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4B2" w:rsidRPr="002F02C1" w:rsidRDefault="001A44B2" w:rsidP="002F02C1">
      <w:pPr>
        <w:autoSpaceDE w:val="0"/>
        <w:autoSpaceDN w:val="0"/>
        <w:adjustRightInd w:val="0"/>
        <w:ind w:firstLine="709"/>
        <w:jc w:val="center"/>
      </w:pPr>
      <w:r w:rsidRPr="002F02C1">
        <w:t>ФЕДЕРАЛЬНОЕ АГЕНТСТВО ПО ОБРАЗОВАНИЮ</w:t>
      </w:r>
    </w:p>
    <w:p w:rsidR="001A44B2" w:rsidRPr="002F02C1" w:rsidRDefault="001A44B2" w:rsidP="002F02C1">
      <w:pPr>
        <w:autoSpaceDE w:val="0"/>
        <w:autoSpaceDN w:val="0"/>
        <w:adjustRightInd w:val="0"/>
        <w:ind w:firstLine="709"/>
        <w:jc w:val="center"/>
      </w:pPr>
      <w:r w:rsidRPr="002F02C1">
        <w:t>ГОСУДАРСТВЕННОЕ ОБРАЗОВАТЕЛЬНОЕ УЧРЕЖДЕНИЕ</w:t>
      </w:r>
    </w:p>
    <w:p w:rsidR="00012F4D" w:rsidRPr="002F02C1" w:rsidRDefault="001A44B2" w:rsidP="002F02C1">
      <w:pPr>
        <w:autoSpaceDE w:val="0"/>
        <w:autoSpaceDN w:val="0"/>
        <w:adjustRightInd w:val="0"/>
        <w:ind w:firstLine="709"/>
        <w:jc w:val="center"/>
      </w:pPr>
      <w:r w:rsidRPr="002F02C1">
        <w:t>ВЫСШЕГО ПРОФЕССИОНАЛЬНОГО ОБРАЗОВАНИЯ</w:t>
      </w:r>
    </w:p>
    <w:p w:rsidR="001A44B2" w:rsidRPr="002F02C1" w:rsidRDefault="001A44B2" w:rsidP="002F02C1">
      <w:pPr>
        <w:autoSpaceDE w:val="0"/>
        <w:autoSpaceDN w:val="0"/>
        <w:adjustRightInd w:val="0"/>
        <w:ind w:firstLine="709"/>
        <w:jc w:val="center"/>
        <w:rPr>
          <w:szCs w:val="26"/>
        </w:rPr>
      </w:pPr>
      <w:r w:rsidRPr="002F02C1">
        <w:rPr>
          <w:szCs w:val="26"/>
        </w:rPr>
        <w:t>Московский государственный индустриальный университет</w:t>
      </w:r>
    </w:p>
    <w:p w:rsidR="00012F4D" w:rsidRPr="002F02C1" w:rsidRDefault="001A44B2" w:rsidP="002F02C1">
      <w:pPr>
        <w:autoSpaceDE w:val="0"/>
        <w:autoSpaceDN w:val="0"/>
        <w:adjustRightInd w:val="0"/>
        <w:ind w:firstLine="709"/>
        <w:jc w:val="center"/>
        <w:rPr>
          <w:bCs/>
          <w:szCs w:val="26"/>
        </w:rPr>
      </w:pPr>
      <w:r w:rsidRPr="002F02C1">
        <w:rPr>
          <w:bCs/>
          <w:szCs w:val="26"/>
        </w:rPr>
        <w:t>(ГОУ МГИУ)</w:t>
      </w:r>
    </w:p>
    <w:p w:rsidR="00012F4D" w:rsidRPr="002F02C1" w:rsidRDefault="001A44B2" w:rsidP="002F02C1">
      <w:pPr>
        <w:autoSpaceDE w:val="0"/>
        <w:autoSpaceDN w:val="0"/>
        <w:adjustRightInd w:val="0"/>
        <w:ind w:firstLine="709"/>
        <w:jc w:val="center"/>
      </w:pPr>
      <w:r w:rsidRPr="002F02C1">
        <w:t>Кафедра: Государственно - и гражданско-правовых дисциплин</w:t>
      </w:r>
    </w:p>
    <w:p w:rsidR="00012F4D" w:rsidRPr="002F02C1" w:rsidRDefault="00012F4D" w:rsidP="002F02C1">
      <w:pPr>
        <w:autoSpaceDE w:val="0"/>
        <w:autoSpaceDN w:val="0"/>
        <w:adjustRightInd w:val="0"/>
        <w:ind w:firstLine="709"/>
        <w:jc w:val="center"/>
      </w:pPr>
    </w:p>
    <w:p w:rsidR="00012F4D" w:rsidRPr="002F02C1" w:rsidRDefault="00012F4D" w:rsidP="002F02C1">
      <w:pPr>
        <w:autoSpaceDE w:val="0"/>
        <w:autoSpaceDN w:val="0"/>
        <w:adjustRightInd w:val="0"/>
        <w:ind w:firstLine="709"/>
        <w:jc w:val="center"/>
      </w:pPr>
    </w:p>
    <w:p w:rsidR="002F02C1" w:rsidRPr="00412A89" w:rsidRDefault="002F02C1" w:rsidP="002F02C1">
      <w:pPr>
        <w:autoSpaceDE w:val="0"/>
        <w:autoSpaceDN w:val="0"/>
        <w:adjustRightInd w:val="0"/>
        <w:ind w:firstLine="709"/>
        <w:jc w:val="center"/>
        <w:rPr>
          <w:szCs w:val="48"/>
        </w:rPr>
      </w:pPr>
    </w:p>
    <w:p w:rsidR="002F02C1" w:rsidRPr="00412A89" w:rsidRDefault="002F02C1" w:rsidP="002F02C1">
      <w:pPr>
        <w:autoSpaceDE w:val="0"/>
        <w:autoSpaceDN w:val="0"/>
        <w:adjustRightInd w:val="0"/>
        <w:ind w:firstLine="709"/>
        <w:jc w:val="center"/>
        <w:rPr>
          <w:szCs w:val="48"/>
        </w:rPr>
      </w:pPr>
    </w:p>
    <w:p w:rsidR="002F02C1" w:rsidRPr="00412A89" w:rsidRDefault="002F02C1" w:rsidP="002F02C1">
      <w:pPr>
        <w:autoSpaceDE w:val="0"/>
        <w:autoSpaceDN w:val="0"/>
        <w:adjustRightInd w:val="0"/>
        <w:ind w:firstLine="709"/>
        <w:jc w:val="center"/>
        <w:rPr>
          <w:szCs w:val="48"/>
        </w:rPr>
      </w:pPr>
    </w:p>
    <w:p w:rsidR="001A44B2" w:rsidRPr="002F02C1" w:rsidRDefault="00402590" w:rsidP="002F02C1">
      <w:pPr>
        <w:autoSpaceDE w:val="0"/>
        <w:autoSpaceDN w:val="0"/>
        <w:adjustRightInd w:val="0"/>
        <w:ind w:firstLine="709"/>
        <w:jc w:val="center"/>
        <w:rPr>
          <w:bCs/>
          <w:szCs w:val="48"/>
        </w:rPr>
      </w:pPr>
      <w:r w:rsidRPr="002F02C1">
        <w:rPr>
          <w:szCs w:val="48"/>
        </w:rPr>
        <w:t>ВЫПУСКНАЯ КВАЛИФИКАЦИОННАЯ</w:t>
      </w:r>
      <w:r w:rsidR="00012F4D" w:rsidRPr="002F02C1">
        <w:rPr>
          <w:szCs w:val="48"/>
        </w:rPr>
        <w:t xml:space="preserve"> РАБОТА</w:t>
      </w:r>
    </w:p>
    <w:p w:rsidR="001A44B2" w:rsidRPr="002F02C1" w:rsidRDefault="001A44B2" w:rsidP="002F02C1">
      <w:pPr>
        <w:autoSpaceDE w:val="0"/>
        <w:autoSpaceDN w:val="0"/>
        <w:adjustRightInd w:val="0"/>
        <w:ind w:firstLine="709"/>
        <w:jc w:val="center"/>
      </w:pPr>
    </w:p>
    <w:p w:rsidR="001A44B2" w:rsidRPr="002F02C1" w:rsidRDefault="001A44B2" w:rsidP="002F02C1">
      <w:pPr>
        <w:autoSpaceDE w:val="0"/>
        <w:autoSpaceDN w:val="0"/>
        <w:adjustRightInd w:val="0"/>
        <w:ind w:firstLine="709"/>
        <w:jc w:val="center"/>
      </w:pPr>
      <w:r w:rsidRPr="002F02C1">
        <w:t>По специальности: «Юриспруденция»</w:t>
      </w:r>
    </w:p>
    <w:p w:rsidR="001A44B2" w:rsidRPr="002F02C1" w:rsidRDefault="001A44B2" w:rsidP="002F02C1">
      <w:pPr>
        <w:autoSpaceDE w:val="0"/>
        <w:autoSpaceDN w:val="0"/>
        <w:adjustRightInd w:val="0"/>
        <w:ind w:firstLine="709"/>
        <w:jc w:val="center"/>
      </w:pPr>
    </w:p>
    <w:p w:rsidR="001A44B2" w:rsidRPr="002F02C1" w:rsidRDefault="002F02C1" w:rsidP="002F02C1">
      <w:pPr>
        <w:autoSpaceDE w:val="0"/>
        <w:autoSpaceDN w:val="0"/>
        <w:adjustRightInd w:val="0"/>
        <w:ind w:firstLine="709"/>
        <w:jc w:val="center"/>
      </w:pPr>
      <w:r>
        <w:t>Н</w:t>
      </w:r>
      <w:r w:rsidR="001A44B2" w:rsidRPr="002F02C1">
        <w:t>а тему: «</w:t>
      </w:r>
      <w:r w:rsidR="005C539A" w:rsidRPr="002F02C1">
        <w:t>Содержание трудового договора</w:t>
      </w:r>
      <w:r w:rsidR="001A44B2" w:rsidRPr="002F02C1">
        <w:t>»</w:t>
      </w:r>
    </w:p>
    <w:p w:rsidR="001A44B2" w:rsidRPr="002F02C1" w:rsidRDefault="001A44B2" w:rsidP="002F02C1">
      <w:pPr>
        <w:autoSpaceDE w:val="0"/>
        <w:autoSpaceDN w:val="0"/>
        <w:adjustRightInd w:val="0"/>
        <w:ind w:firstLine="709"/>
        <w:jc w:val="center"/>
      </w:pPr>
    </w:p>
    <w:p w:rsidR="001A44B2" w:rsidRPr="002F02C1" w:rsidRDefault="001A44B2" w:rsidP="002F02C1">
      <w:pPr>
        <w:autoSpaceDE w:val="0"/>
        <w:autoSpaceDN w:val="0"/>
        <w:adjustRightInd w:val="0"/>
        <w:ind w:firstLine="709"/>
        <w:jc w:val="center"/>
      </w:pPr>
    </w:p>
    <w:p w:rsidR="00012F4D" w:rsidRPr="002F02C1" w:rsidRDefault="00012F4D" w:rsidP="002F02C1">
      <w:pPr>
        <w:autoSpaceDE w:val="0"/>
        <w:autoSpaceDN w:val="0"/>
        <w:adjustRightInd w:val="0"/>
        <w:ind w:firstLine="709"/>
        <w:jc w:val="center"/>
      </w:pPr>
    </w:p>
    <w:p w:rsidR="00012F4D" w:rsidRPr="002F02C1" w:rsidRDefault="00012F4D" w:rsidP="002F02C1">
      <w:pPr>
        <w:autoSpaceDE w:val="0"/>
        <w:autoSpaceDN w:val="0"/>
        <w:adjustRightInd w:val="0"/>
        <w:ind w:firstLine="709"/>
        <w:jc w:val="center"/>
      </w:pPr>
    </w:p>
    <w:p w:rsidR="00C214E7" w:rsidRPr="002F02C1" w:rsidRDefault="00C214E7" w:rsidP="002F02C1">
      <w:pPr>
        <w:autoSpaceDE w:val="0"/>
        <w:autoSpaceDN w:val="0"/>
        <w:adjustRightInd w:val="0"/>
        <w:ind w:firstLine="709"/>
        <w:jc w:val="center"/>
      </w:pPr>
    </w:p>
    <w:p w:rsidR="002F02C1" w:rsidRDefault="002F02C1" w:rsidP="002F02C1">
      <w:pPr>
        <w:autoSpaceDE w:val="0"/>
        <w:autoSpaceDN w:val="0"/>
        <w:adjustRightInd w:val="0"/>
        <w:ind w:firstLine="709"/>
        <w:jc w:val="center"/>
      </w:pPr>
    </w:p>
    <w:p w:rsidR="002F02C1" w:rsidRDefault="002F02C1" w:rsidP="002F02C1">
      <w:pPr>
        <w:autoSpaceDE w:val="0"/>
        <w:autoSpaceDN w:val="0"/>
        <w:adjustRightInd w:val="0"/>
        <w:ind w:firstLine="709"/>
        <w:jc w:val="center"/>
      </w:pPr>
    </w:p>
    <w:p w:rsidR="002F02C1" w:rsidRDefault="002F02C1" w:rsidP="002F02C1">
      <w:pPr>
        <w:autoSpaceDE w:val="0"/>
        <w:autoSpaceDN w:val="0"/>
        <w:adjustRightInd w:val="0"/>
        <w:ind w:firstLine="709"/>
        <w:jc w:val="center"/>
      </w:pPr>
    </w:p>
    <w:p w:rsidR="002F02C1" w:rsidRDefault="002F02C1" w:rsidP="002F02C1">
      <w:pPr>
        <w:autoSpaceDE w:val="0"/>
        <w:autoSpaceDN w:val="0"/>
        <w:adjustRightInd w:val="0"/>
        <w:ind w:firstLine="709"/>
        <w:jc w:val="center"/>
      </w:pPr>
    </w:p>
    <w:p w:rsidR="002F02C1" w:rsidRDefault="002F02C1" w:rsidP="002F02C1">
      <w:pPr>
        <w:autoSpaceDE w:val="0"/>
        <w:autoSpaceDN w:val="0"/>
        <w:adjustRightInd w:val="0"/>
        <w:ind w:firstLine="709"/>
        <w:jc w:val="center"/>
      </w:pPr>
    </w:p>
    <w:p w:rsidR="002F02C1" w:rsidRDefault="002F02C1" w:rsidP="002F02C1">
      <w:pPr>
        <w:autoSpaceDE w:val="0"/>
        <w:autoSpaceDN w:val="0"/>
        <w:adjustRightInd w:val="0"/>
        <w:ind w:firstLine="709"/>
        <w:jc w:val="center"/>
      </w:pPr>
    </w:p>
    <w:p w:rsidR="002F02C1" w:rsidRDefault="002F02C1" w:rsidP="002F02C1">
      <w:pPr>
        <w:autoSpaceDE w:val="0"/>
        <w:autoSpaceDN w:val="0"/>
        <w:adjustRightInd w:val="0"/>
        <w:ind w:firstLine="709"/>
        <w:jc w:val="center"/>
      </w:pPr>
    </w:p>
    <w:p w:rsidR="001A44B2" w:rsidRPr="002F02C1" w:rsidRDefault="001A44B2" w:rsidP="002F02C1">
      <w:pPr>
        <w:autoSpaceDE w:val="0"/>
        <w:autoSpaceDN w:val="0"/>
        <w:adjustRightInd w:val="0"/>
        <w:ind w:firstLine="709"/>
        <w:jc w:val="center"/>
      </w:pPr>
      <w:r w:rsidRPr="002F02C1">
        <w:t>МОСКВА 201</w:t>
      </w:r>
      <w:r w:rsidR="00C214E7" w:rsidRPr="002F02C1">
        <w:t>1</w:t>
      </w:r>
      <w:r w:rsidR="002F02C1">
        <w:t>г</w:t>
      </w:r>
    </w:p>
    <w:p w:rsidR="00CB018E" w:rsidRPr="002F02C1" w:rsidRDefault="002F02C1" w:rsidP="002F02C1">
      <w:pPr>
        <w:ind w:firstLine="709"/>
        <w:rPr>
          <w:bCs/>
        </w:rPr>
      </w:pPr>
      <w:r>
        <w:rPr>
          <w:bCs/>
        </w:rPr>
        <w:br w:type="page"/>
      </w:r>
      <w:r w:rsidR="00E63206" w:rsidRPr="002F02C1">
        <w:rPr>
          <w:bCs/>
        </w:rPr>
        <w:t>ВВЕДЕНИЕ</w:t>
      </w:r>
    </w:p>
    <w:p w:rsidR="002F02C1" w:rsidRDefault="002F02C1" w:rsidP="002F02C1">
      <w:pPr>
        <w:pStyle w:val="Normal1"/>
        <w:spacing w:line="360" w:lineRule="auto"/>
        <w:ind w:firstLine="709"/>
        <w:jc w:val="both"/>
        <w:rPr>
          <w:sz w:val="28"/>
          <w:szCs w:val="28"/>
        </w:rPr>
      </w:pPr>
    </w:p>
    <w:p w:rsidR="00CB018E" w:rsidRPr="002F02C1" w:rsidRDefault="00CB018E" w:rsidP="002F02C1">
      <w:pPr>
        <w:pStyle w:val="Normal1"/>
        <w:spacing w:line="360" w:lineRule="auto"/>
        <w:ind w:firstLine="709"/>
        <w:jc w:val="both"/>
        <w:rPr>
          <w:sz w:val="28"/>
          <w:szCs w:val="28"/>
        </w:rPr>
      </w:pPr>
      <w:r w:rsidRPr="002F02C1">
        <w:rPr>
          <w:sz w:val="28"/>
          <w:szCs w:val="28"/>
        </w:rPr>
        <w:t>Право граждан на труд является одним из самых жизненно важных, а способы его реализации в значительной степени характеризуют уровень развития общества. Статья 37 Конституции РФ закре</w:t>
      </w:r>
      <w:r w:rsidR="0091103E" w:rsidRPr="002F02C1">
        <w:rPr>
          <w:sz w:val="28"/>
          <w:szCs w:val="28"/>
        </w:rPr>
        <w:t>пляет положение о свободе труда</w:t>
      </w:r>
      <w:r w:rsidR="00AC3C3C" w:rsidRPr="002F02C1">
        <w:rPr>
          <w:sz w:val="28"/>
          <w:szCs w:val="28"/>
        </w:rPr>
        <w:t>:</w:t>
      </w:r>
      <w:r w:rsidRPr="002F02C1">
        <w:rPr>
          <w:sz w:val="28"/>
          <w:szCs w:val="28"/>
        </w:rPr>
        <w:t xml:space="preserve"> «каждый имеет право свободно распоряжаться своими способностями к труду, выбирать род деятельности и профессию».</w:t>
      </w:r>
      <w:r w:rsidRPr="002F02C1">
        <w:rPr>
          <w:rStyle w:val="a3"/>
          <w:sz w:val="28"/>
          <w:szCs w:val="28"/>
        </w:rPr>
        <w:footnoteReference w:id="1"/>
      </w:r>
      <w:r w:rsidR="0012403B" w:rsidRPr="002F02C1">
        <w:rPr>
          <w:sz w:val="28"/>
          <w:szCs w:val="28"/>
        </w:rPr>
        <w:t xml:space="preserve"> </w:t>
      </w:r>
      <w:r w:rsidR="00302981" w:rsidRPr="002F02C1">
        <w:rPr>
          <w:sz w:val="28"/>
          <w:szCs w:val="28"/>
        </w:rPr>
        <w:t>Данная норма Конституции РФ соответствует международным актам, в частности положениям Всеобщей декларации прав человека, утвержденной и провозглашенной Генеральной Ассамблеей ООН 10 декабря 1948 г.,</w:t>
      </w:r>
      <w:r w:rsidR="002F02C1">
        <w:rPr>
          <w:sz w:val="28"/>
          <w:szCs w:val="28"/>
        </w:rPr>
        <w:t xml:space="preserve"> </w:t>
      </w:r>
      <w:r w:rsidR="00302981" w:rsidRPr="002F02C1">
        <w:rPr>
          <w:sz w:val="28"/>
          <w:szCs w:val="28"/>
        </w:rPr>
        <w:t>в соответствии со ст. 23 этого документа</w:t>
      </w:r>
      <w:r w:rsidR="000C08E3" w:rsidRPr="002F02C1">
        <w:rPr>
          <w:sz w:val="28"/>
          <w:szCs w:val="28"/>
        </w:rPr>
        <w:t>:</w:t>
      </w:r>
      <w:r w:rsidR="00302981" w:rsidRPr="002F02C1">
        <w:rPr>
          <w:sz w:val="28"/>
          <w:szCs w:val="28"/>
        </w:rPr>
        <w:t xml:space="preserve"> «каждый человек имеет право на труд, на свободный выбор работы, на справедливые и благоприятные условия труда и на защиту от безработицы».</w:t>
      </w:r>
      <w:r w:rsidR="00302981" w:rsidRPr="002F02C1">
        <w:rPr>
          <w:rStyle w:val="a3"/>
          <w:sz w:val="28"/>
          <w:szCs w:val="28"/>
        </w:rPr>
        <w:footnoteReference w:id="2"/>
      </w:r>
      <w:r w:rsidR="00302981" w:rsidRPr="002F02C1">
        <w:rPr>
          <w:sz w:val="28"/>
          <w:szCs w:val="28"/>
        </w:rPr>
        <w:t xml:space="preserve"> </w:t>
      </w:r>
    </w:p>
    <w:p w:rsidR="002A78B7" w:rsidRPr="002F02C1" w:rsidRDefault="003B7BA0" w:rsidP="002F02C1">
      <w:pPr>
        <w:pStyle w:val="Normal1"/>
        <w:spacing w:line="360" w:lineRule="auto"/>
        <w:ind w:firstLine="709"/>
        <w:jc w:val="both"/>
        <w:rPr>
          <w:sz w:val="28"/>
          <w:szCs w:val="28"/>
        </w:rPr>
      </w:pPr>
      <w:r w:rsidRPr="002F02C1">
        <w:rPr>
          <w:sz w:val="28"/>
          <w:szCs w:val="28"/>
        </w:rPr>
        <w:t>Условия</w:t>
      </w:r>
      <w:r w:rsidR="00CB018E" w:rsidRPr="002F02C1">
        <w:rPr>
          <w:sz w:val="28"/>
          <w:szCs w:val="28"/>
        </w:rPr>
        <w:t xml:space="preserve"> реализации гражданином своих способностей к труду при его поступлении на работу в качестве наемного работника</w:t>
      </w:r>
      <w:r w:rsidRPr="002F02C1">
        <w:rPr>
          <w:sz w:val="28"/>
          <w:szCs w:val="28"/>
        </w:rPr>
        <w:t>,</w:t>
      </w:r>
      <w:r w:rsidR="00CB018E" w:rsidRPr="002F02C1">
        <w:rPr>
          <w:sz w:val="28"/>
          <w:szCs w:val="28"/>
        </w:rPr>
        <w:t xml:space="preserve"> определялись посредством заключения трудового договора. Трудовой договор - одно из главных оснований возникновения трудовых отношений между работодателем и работником. В Российской Федерации правовые нормы, регулирующие и охран</w:t>
      </w:r>
      <w:r w:rsidR="007F5048" w:rsidRPr="002F02C1">
        <w:rPr>
          <w:sz w:val="28"/>
          <w:szCs w:val="28"/>
        </w:rPr>
        <w:t>яющие труд, трудовые отношения,</w:t>
      </w:r>
      <w:r w:rsidR="00CB018E" w:rsidRPr="002F02C1">
        <w:rPr>
          <w:sz w:val="28"/>
          <w:szCs w:val="28"/>
        </w:rPr>
        <w:t xml:space="preserve"> образуют важ</w:t>
      </w:r>
      <w:r w:rsidR="007F5048" w:rsidRPr="002F02C1">
        <w:rPr>
          <w:sz w:val="28"/>
          <w:szCs w:val="28"/>
        </w:rPr>
        <w:t>нейшую правовую отрасль -</w:t>
      </w:r>
      <w:r w:rsidR="006A64CE" w:rsidRPr="002F02C1">
        <w:rPr>
          <w:sz w:val="28"/>
          <w:szCs w:val="28"/>
        </w:rPr>
        <w:t xml:space="preserve"> </w:t>
      </w:r>
      <w:r w:rsidR="00CB018E" w:rsidRPr="002F02C1">
        <w:rPr>
          <w:sz w:val="28"/>
          <w:szCs w:val="28"/>
        </w:rPr>
        <w:t xml:space="preserve">трудовое право, центральным институтом которого является </w:t>
      </w:r>
      <w:r w:rsidR="00CB018E" w:rsidRPr="002F02C1">
        <w:rPr>
          <w:iCs/>
          <w:sz w:val="28"/>
          <w:szCs w:val="28"/>
        </w:rPr>
        <w:t>трудовой договор</w:t>
      </w:r>
      <w:r w:rsidR="00CB018E" w:rsidRPr="002F02C1">
        <w:rPr>
          <w:sz w:val="28"/>
          <w:szCs w:val="28"/>
        </w:rPr>
        <w:t>.</w:t>
      </w:r>
    </w:p>
    <w:p w:rsidR="00A7322E" w:rsidRPr="002F02C1" w:rsidRDefault="005657CF" w:rsidP="002F02C1">
      <w:pPr>
        <w:ind w:firstLine="709"/>
      </w:pPr>
      <w:r w:rsidRPr="002F02C1">
        <w:t>Дипломная работа посвящена актуальной, практи</w:t>
      </w:r>
      <w:r w:rsidR="007867FE" w:rsidRPr="002F02C1">
        <w:t>чески значимой теме «С</w:t>
      </w:r>
      <w:r w:rsidRPr="002F02C1">
        <w:t xml:space="preserve">одержание трудового договора». </w:t>
      </w:r>
      <w:r w:rsidR="007A7A02" w:rsidRPr="002F02C1">
        <w:t>Изменяющиеся</w:t>
      </w:r>
      <w:r w:rsidRPr="002F02C1">
        <w:t xml:space="preserve"> </w:t>
      </w:r>
      <w:r w:rsidR="003B7BA0" w:rsidRPr="002F02C1">
        <w:t xml:space="preserve">общественные и экономические отношения </w:t>
      </w:r>
      <w:r w:rsidRPr="002F02C1">
        <w:t>в России,</w:t>
      </w:r>
      <w:r w:rsidR="00676226" w:rsidRPr="002F02C1">
        <w:t xml:space="preserve"> переход к </w:t>
      </w:r>
      <w:r w:rsidRPr="002F02C1">
        <w:t>обществу свободного предпринимательства</w:t>
      </w:r>
      <w:r w:rsidR="003B7BA0" w:rsidRPr="002F02C1">
        <w:t>,</w:t>
      </w:r>
      <w:r w:rsidR="00821A5E" w:rsidRPr="002F02C1">
        <w:t xml:space="preserve"> </w:t>
      </w:r>
      <w:r w:rsidR="00676226" w:rsidRPr="002F02C1">
        <w:t>привел</w:t>
      </w:r>
      <w:r w:rsidR="00821A5E" w:rsidRPr="002F02C1">
        <w:t xml:space="preserve">и </w:t>
      </w:r>
      <w:r w:rsidR="003B7BA0" w:rsidRPr="002F02C1">
        <w:t xml:space="preserve">к </w:t>
      </w:r>
      <w:r w:rsidR="00265C0E" w:rsidRPr="002F02C1">
        <w:t xml:space="preserve">существенным </w:t>
      </w:r>
      <w:r w:rsidR="003B7BA0" w:rsidRPr="002F02C1">
        <w:t>и</w:t>
      </w:r>
      <w:r w:rsidR="00265C0E" w:rsidRPr="002F02C1">
        <w:t>зменениям</w:t>
      </w:r>
      <w:r w:rsidRPr="002F02C1">
        <w:t xml:space="preserve"> </w:t>
      </w:r>
      <w:r w:rsidR="001C094C" w:rsidRPr="002F02C1">
        <w:t>понятия трудового договора</w:t>
      </w:r>
      <w:r w:rsidR="007F5048" w:rsidRPr="002F02C1">
        <w:t xml:space="preserve"> и его содержания.</w:t>
      </w:r>
      <w:r w:rsidR="002F02C1">
        <w:t xml:space="preserve"> </w:t>
      </w:r>
      <w:r w:rsidR="00265C0E" w:rsidRPr="002F02C1">
        <w:t>В</w:t>
      </w:r>
      <w:r w:rsidR="00CB018E" w:rsidRPr="002F02C1">
        <w:t xml:space="preserve"> современных условиях</w:t>
      </w:r>
      <w:r w:rsidRPr="002F02C1">
        <w:t xml:space="preserve"> данная тема</w:t>
      </w:r>
      <w:r w:rsidR="00CB018E" w:rsidRPr="002F02C1">
        <w:t xml:space="preserve"> имеет особую актуальность, что предопределяется следующими факторами: </w:t>
      </w:r>
    </w:p>
    <w:p w:rsidR="00A7322E" w:rsidRPr="002F02C1" w:rsidRDefault="00CB018E" w:rsidP="002F02C1">
      <w:pPr>
        <w:numPr>
          <w:ilvl w:val="0"/>
          <w:numId w:val="41"/>
        </w:numPr>
        <w:tabs>
          <w:tab w:val="clear" w:pos="1429"/>
          <w:tab w:val="num" w:pos="0"/>
          <w:tab w:val="left" w:pos="1134"/>
        </w:tabs>
        <w:ind w:left="0" w:firstLine="709"/>
      </w:pPr>
      <w:r w:rsidRPr="002F02C1">
        <w:t xml:space="preserve">становлением и развитием рыночной экономики; </w:t>
      </w:r>
    </w:p>
    <w:p w:rsidR="00A7322E" w:rsidRPr="002F02C1" w:rsidRDefault="00CB018E" w:rsidP="002F02C1">
      <w:pPr>
        <w:numPr>
          <w:ilvl w:val="0"/>
          <w:numId w:val="41"/>
        </w:numPr>
        <w:tabs>
          <w:tab w:val="clear" w:pos="1429"/>
          <w:tab w:val="num" w:pos="0"/>
          <w:tab w:val="left" w:pos="1134"/>
        </w:tabs>
        <w:ind w:left="0" w:firstLine="709"/>
      </w:pPr>
      <w:r w:rsidRPr="002F02C1">
        <w:t>процессом демократизации общественной жизни;</w:t>
      </w:r>
    </w:p>
    <w:p w:rsidR="00A7322E" w:rsidRPr="002F02C1" w:rsidRDefault="00A7322E" w:rsidP="002F02C1">
      <w:pPr>
        <w:numPr>
          <w:ilvl w:val="0"/>
          <w:numId w:val="41"/>
        </w:numPr>
        <w:tabs>
          <w:tab w:val="clear" w:pos="1429"/>
          <w:tab w:val="num" w:pos="0"/>
          <w:tab w:val="left" w:pos="1134"/>
        </w:tabs>
        <w:ind w:left="0" w:firstLine="709"/>
      </w:pPr>
      <w:r w:rsidRPr="002F02C1">
        <w:t xml:space="preserve"> </w:t>
      </w:r>
      <w:r w:rsidR="00CB018E" w:rsidRPr="002F02C1">
        <w:t xml:space="preserve">процессом </w:t>
      </w:r>
      <w:r w:rsidR="006A64CE" w:rsidRPr="002F02C1">
        <w:t>интеграции Российской Федерации</w:t>
      </w:r>
      <w:r w:rsidR="002F02C1">
        <w:t xml:space="preserve"> </w:t>
      </w:r>
      <w:r w:rsidR="00CB018E" w:rsidRPr="002F02C1">
        <w:t>в международные отношения;</w:t>
      </w:r>
      <w:r w:rsidRPr="002F02C1">
        <w:t xml:space="preserve"> </w:t>
      </w:r>
    </w:p>
    <w:p w:rsidR="00A7322E" w:rsidRPr="002F02C1" w:rsidRDefault="00CB018E" w:rsidP="002F02C1">
      <w:pPr>
        <w:numPr>
          <w:ilvl w:val="0"/>
          <w:numId w:val="41"/>
        </w:numPr>
        <w:tabs>
          <w:tab w:val="clear" w:pos="1429"/>
          <w:tab w:val="num" w:pos="0"/>
          <w:tab w:val="left" w:pos="1134"/>
        </w:tabs>
        <w:ind w:left="0" w:firstLine="709"/>
      </w:pPr>
      <w:r w:rsidRPr="002F02C1">
        <w:t>постоян</w:t>
      </w:r>
      <w:r w:rsidR="006A64CE" w:rsidRPr="002F02C1">
        <w:t xml:space="preserve">но изменяющимися экономическими </w:t>
      </w:r>
      <w:r w:rsidRPr="002F02C1">
        <w:t>и социальными условиями</w:t>
      </w:r>
      <w:r w:rsidR="00676226" w:rsidRPr="002F02C1">
        <w:t>;</w:t>
      </w:r>
    </w:p>
    <w:p w:rsidR="00676226" w:rsidRPr="002F02C1" w:rsidRDefault="00676226" w:rsidP="002F02C1">
      <w:pPr>
        <w:numPr>
          <w:ilvl w:val="0"/>
          <w:numId w:val="41"/>
        </w:numPr>
        <w:tabs>
          <w:tab w:val="clear" w:pos="1429"/>
          <w:tab w:val="left" w:pos="1134"/>
        </w:tabs>
        <w:ind w:left="0" w:firstLine="709"/>
      </w:pPr>
      <w:r w:rsidRPr="002F02C1">
        <w:t>изменением трудового законодательства.</w:t>
      </w:r>
    </w:p>
    <w:p w:rsidR="00CB018E" w:rsidRPr="002F02C1" w:rsidRDefault="00CB018E" w:rsidP="002F02C1">
      <w:pPr>
        <w:pStyle w:val="af"/>
        <w:widowControl w:val="0"/>
        <w:spacing w:line="360" w:lineRule="auto"/>
        <w:ind w:firstLine="709"/>
        <w:jc w:val="both"/>
        <w:rPr>
          <w:rFonts w:ascii="Times New Roman" w:hAnsi="Times New Roman"/>
          <w:sz w:val="28"/>
          <w:szCs w:val="28"/>
        </w:rPr>
      </w:pPr>
      <w:r w:rsidRPr="002F02C1">
        <w:rPr>
          <w:rFonts w:ascii="Times New Roman" w:hAnsi="Times New Roman"/>
          <w:iCs/>
          <w:sz w:val="28"/>
          <w:szCs w:val="28"/>
        </w:rPr>
        <w:t>Целью</w:t>
      </w:r>
      <w:r w:rsidRPr="002F02C1">
        <w:rPr>
          <w:rFonts w:ascii="Times New Roman" w:hAnsi="Times New Roman"/>
          <w:sz w:val="28"/>
          <w:szCs w:val="28"/>
        </w:rPr>
        <w:t xml:space="preserve"> исследования данной работы является </w:t>
      </w:r>
      <w:r w:rsidR="00794BF4" w:rsidRPr="002F02C1">
        <w:rPr>
          <w:rFonts w:ascii="Times New Roman" w:hAnsi="Times New Roman"/>
          <w:sz w:val="28"/>
          <w:szCs w:val="28"/>
        </w:rPr>
        <w:t>анализ</w:t>
      </w:r>
      <w:r w:rsidRPr="002F02C1">
        <w:rPr>
          <w:rFonts w:ascii="Times New Roman" w:hAnsi="Times New Roman"/>
          <w:sz w:val="28"/>
          <w:szCs w:val="28"/>
        </w:rPr>
        <w:t xml:space="preserve"> </w:t>
      </w:r>
      <w:r w:rsidR="00794BF4" w:rsidRPr="002F02C1">
        <w:rPr>
          <w:rFonts w:ascii="Times New Roman" w:hAnsi="Times New Roman"/>
          <w:sz w:val="28"/>
          <w:szCs w:val="28"/>
        </w:rPr>
        <w:t>содержания</w:t>
      </w:r>
      <w:r w:rsidR="002F02C1">
        <w:rPr>
          <w:rFonts w:ascii="Times New Roman" w:hAnsi="Times New Roman"/>
          <w:sz w:val="28"/>
          <w:szCs w:val="28"/>
        </w:rPr>
        <w:t xml:space="preserve"> </w:t>
      </w:r>
      <w:r w:rsidR="00794BF4" w:rsidRPr="002F02C1">
        <w:rPr>
          <w:rFonts w:ascii="Times New Roman" w:hAnsi="Times New Roman"/>
          <w:sz w:val="28"/>
          <w:szCs w:val="28"/>
        </w:rPr>
        <w:t>трудового договора</w:t>
      </w:r>
      <w:r w:rsidR="00DB3DA2" w:rsidRPr="002F02C1">
        <w:rPr>
          <w:rFonts w:ascii="Times New Roman" w:hAnsi="Times New Roman"/>
          <w:sz w:val="28"/>
          <w:szCs w:val="28"/>
        </w:rPr>
        <w:t>,</w:t>
      </w:r>
      <w:r w:rsidRPr="002F02C1">
        <w:rPr>
          <w:rFonts w:ascii="Times New Roman" w:hAnsi="Times New Roman"/>
          <w:sz w:val="28"/>
          <w:szCs w:val="28"/>
        </w:rPr>
        <w:t xml:space="preserve"> </w:t>
      </w:r>
      <w:r w:rsidR="004E2269" w:rsidRPr="002F02C1">
        <w:rPr>
          <w:rFonts w:ascii="Times New Roman" w:hAnsi="Times New Roman"/>
          <w:sz w:val="28"/>
          <w:szCs w:val="28"/>
        </w:rPr>
        <w:t xml:space="preserve">изучение </w:t>
      </w:r>
      <w:r w:rsidR="00DB3DA2" w:rsidRPr="002F02C1">
        <w:rPr>
          <w:rFonts w:ascii="Times New Roman" w:hAnsi="Times New Roman"/>
          <w:sz w:val="28"/>
          <w:szCs w:val="28"/>
        </w:rPr>
        <w:t>его условий</w:t>
      </w:r>
      <w:r w:rsidR="00676226" w:rsidRPr="002F02C1">
        <w:rPr>
          <w:rFonts w:ascii="Times New Roman" w:hAnsi="Times New Roman"/>
          <w:sz w:val="28"/>
          <w:szCs w:val="28"/>
        </w:rPr>
        <w:t xml:space="preserve"> и</w:t>
      </w:r>
      <w:r w:rsidRPr="002F02C1">
        <w:rPr>
          <w:rFonts w:ascii="Times New Roman" w:hAnsi="Times New Roman"/>
          <w:sz w:val="28"/>
          <w:szCs w:val="28"/>
        </w:rPr>
        <w:t xml:space="preserve"> ос</w:t>
      </w:r>
      <w:r w:rsidR="00676226" w:rsidRPr="002F02C1">
        <w:rPr>
          <w:rFonts w:ascii="Times New Roman" w:hAnsi="Times New Roman"/>
          <w:sz w:val="28"/>
          <w:szCs w:val="28"/>
        </w:rPr>
        <w:t>обенност</w:t>
      </w:r>
      <w:r w:rsidR="004E2269" w:rsidRPr="002F02C1">
        <w:rPr>
          <w:rFonts w:ascii="Times New Roman" w:hAnsi="Times New Roman"/>
          <w:sz w:val="28"/>
          <w:szCs w:val="28"/>
        </w:rPr>
        <w:t xml:space="preserve">ей </w:t>
      </w:r>
      <w:r w:rsidRPr="002F02C1">
        <w:rPr>
          <w:rFonts w:ascii="Times New Roman" w:hAnsi="Times New Roman"/>
          <w:sz w:val="28"/>
          <w:szCs w:val="28"/>
        </w:rPr>
        <w:t>с учетом проблемных</w:t>
      </w:r>
      <w:r w:rsidR="002F02C1">
        <w:rPr>
          <w:rFonts w:ascii="Times New Roman" w:hAnsi="Times New Roman"/>
          <w:sz w:val="28"/>
          <w:szCs w:val="28"/>
        </w:rPr>
        <w:t xml:space="preserve"> </w:t>
      </w:r>
      <w:r w:rsidRPr="002F02C1">
        <w:rPr>
          <w:rFonts w:ascii="Times New Roman" w:hAnsi="Times New Roman"/>
          <w:sz w:val="28"/>
          <w:szCs w:val="28"/>
        </w:rPr>
        <w:t>моментов</w:t>
      </w:r>
      <w:r w:rsidR="00676226" w:rsidRPr="002F02C1">
        <w:rPr>
          <w:rFonts w:ascii="Times New Roman" w:hAnsi="Times New Roman"/>
          <w:sz w:val="28"/>
          <w:szCs w:val="28"/>
        </w:rPr>
        <w:t>,</w:t>
      </w:r>
      <w:r w:rsidRPr="002F02C1">
        <w:rPr>
          <w:rFonts w:ascii="Times New Roman" w:hAnsi="Times New Roman"/>
          <w:sz w:val="28"/>
          <w:szCs w:val="28"/>
        </w:rPr>
        <w:t xml:space="preserve"> имеющи</w:t>
      </w:r>
      <w:r w:rsidR="007A1FFD" w:rsidRPr="002F02C1">
        <w:rPr>
          <w:rFonts w:ascii="Times New Roman" w:hAnsi="Times New Roman"/>
          <w:sz w:val="28"/>
          <w:szCs w:val="28"/>
        </w:rPr>
        <w:t>хся</w:t>
      </w:r>
      <w:r w:rsidRPr="002F02C1">
        <w:rPr>
          <w:rFonts w:ascii="Times New Roman" w:hAnsi="Times New Roman"/>
          <w:sz w:val="28"/>
          <w:szCs w:val="28"/>
        </w:rPr>
        <w:t xml:space="preserve"> в российском трудовом законодательстве.</w:t>
      </w:r>
      <w:r w:rsidR="00EA0FC8" w:rsidRPr="002F02C1">
        <w:rPr>
          <w:rFonts w:ascii="Times New Roman" w:hAnsi="Times New Roman"/>
          <w:sz w:val="28"/>
          <w:szCs w:val="28"/>
        </w:rPr>
        <w:t xml:space="preserve"> </w:t>
      </w:r>
    </w:p>
    <w:p w:rsidR="0039675F" w:rsidRPr="002F02C1" w:rsidRDefault="004F680A" w:rsidP="002F02C1">
      <w:pPr>
        <w:ind w:firstLine="709"/>
        <w:rPr>
          <w:iCs/>
        </w:rPr>
      </w:pPr>
      <w:r w:rsidRPr="002F02C1">
        <w:t>Для выполнения указанной</w:t>
      </w:r>
      <w:r w:rsidR="00CB018E" w:rsidRPr="002F02C1">
        <w:t xml:space="preserve"> цели необходимо решить следующие </w:t>
      </w:r>
      <w:r w:rsidR="00CB018E" w:rsidRPr="002F02C1">
        <w:rPr>
          <w:iCs/>
        </w:rPr>
        <w:t>задачи</w:t>
      </w:r>
      <w:r w:rsidR="00CB018E" w:rsidRPr="002F02C1">
        <w:t>:</w:t>
      </w:r>
      <w:r w:rsidR="00F80053" w:rsidRPr="002F02C1">
        <w:rPr>
          <w:iCs/>
        </w:rPr>
        <w:t xml:space="preserve"> </w:t>
      </w:r>
      <w:r w:rsidR="009C0D11" w:rsidRPr="002F02C1">
        <w:t>в</w:t>
      </w:r>
      <w:r w:rsidR="00CB018E" w:rsidRPr="002F02C1">
        <w:t>о-первых, дать понятие трудового договора в различных его юридических значениях</w:t>
      </w:r>
      <w:r w:rsidR="009C0D11" w:rsidRPr="002F02C1">
        <w:t>;</w:t>
      </w:r>
      <w:r w:rsidR="00F80053" w:rsidRPr="002F02C1">
        <w:rPr>
          <w:iCs/>
        </w:rPr>
        <w:t xml:space="preserve"> </w:t>
      </w:r>
      <w:r w:rsidR="009C0D11" w:rsidRPr="002F02C1">
        <w:t>в</w:t>
      </w:r>
      <w:r w:rsidR="00CB018E" w:rsidRPr="002F02C1">
        <w:t>о-вторых,</w:t>
      </w:r>
      <w:r w:rsidR="002F02C1">
        <w:t xml:space="preserve"> </w:t>
      </w:r>
      <w:r w:rsidR="00CB018E" w:rsidRPr="002F02C1">
        <w:t>раскрыть</w:t>
      </w:r>
      <w:r w:rsidR="002F02C1">
        <w:t xml:space="preserve"> </w:t>
      </w:r>
      <w:r w:rsidR="00CB018E" w:rsidRPr="002F02C1">
        <w:t>соде</w:t>
      </w:r>
      <w:r w:rsidR="00DC2FFA" w:rsidRPr="002F02C1">
        <w:t>ржание</w:t>
      </w:r>
      <w:r w:rsidR="002F02C1">
        <w:t xml:space="preserve"> </w:t>
      </w:r>
      <w:r w:rsidR="00DC2FFA" w:rsidRPr="002F02C1">
        <w:t>трудового</w:t>
      </w:r>
      <w:r w:rsidR="002F02C1">
        <w:t xml:space="preserve"> </w:t>
      </w:r>
      <w:r w:rsidR="00DC2FFA" w:rsidRPr="002F02C1">
        <w:t>договора</w:t>
      </w:r>
      <w:r w:rsidR="002F02C1">
        <w:t xml:space="preserve"> </w:t>
      </w:r>
      <w:r w:rsidR="00CB018E" w:rsidRPr="002F02C1">
        <w:t>с учетом</w:t>
      </w:r>
      <w:r w:rsidR="002F02C1">
        <w:t xml:space="preserve"> </w:t>
      </w:r>
      <w:r w:rsidR="004E2269" w:rsidRPr="002F02C1">
        <w:t xml:space="preserve">последних </w:t>
      </w:r>
      <w:r w:rsidR="00CB018E" w:rsidRPr="002F02C1">
        <w:t>изменений</w:t>
      </w:r>
      <w:r w:rsidR="00DC2FFA" w:rsidRPr="002F02C1">
        <w:t>,</w:t>
      </w:r>
      <w:r w:rsidR="003D4E86" w:rsidRPr="002F02C1">
        <w:t xml:space="preserve"> внесенных</w:t>
      </w:r>
      <w:r w:rsidR="00694AA9" w:rsidRPr="002F02C1">
        <w:t xml:space="preserve"> в Трудовой</w:t>
      </w:r>
      <w:r w:rsidR="00CB018E" w:rsidRPr="002F02C1">
        <w:t xml:space="preserve"> кодекс РФ</w:t>
      </w:r>
      <w:r w:rsidR="004E2269" w:rsidRPr="002F02C1">
        <w:t>.</w:t>
      </w:r>
      <w:r w:rsidR="00CB018E" w:rsidRPr="002F02C1">
        <w:t xml:space="preserve"> </w:t>
      </w:r>
      <w:r w:rsidR="004E2269" w:rsidRPr="002F02C1">
        <w:t>В-третьих, о</w:t>
      </w:r>
      <w:r w:rsidR="00CB018E" w:rsidRPr="002F02C1">
        <w:t xml:space="preserve">характеризовать </w:t>
      </w:r>
      <w:r w:rsidR="00694AA9" w:rsidRPr="002F02C1">
        <w:t>обязательные и</w:t>
      </w:r>
      <w:r w:rsidR="003D4E86" w:rsidRPr="002F02C1">
        <w:t xml:space="preserve"> </w:t>
      </w:r>
      <w:r w:rsidR="00CB018E" w:rsidRPr="002F02C1">
        <w:t>дополнительные условия</w:t>
      </w:r>
      <w:r w:rsidR="003D4E86" w:rsidRPr="002F02C1">
        <w:t xml:space="preserve"> трудового договора,</w:t>
      </w:r>
      <w:r w:rsidR="002F02C1">
        <w:t xml:space="preserve"> </w:t>
      </w:r>
      <w:r w:rsidR="003D4E86" w:rsidRPr="002F02C1">
        <w:t>осветить</w:t>
      </w:r>
      <w:r w:rsidR="00CB018E" w:rsidRPr="002F02C1">
        <w:t xml:space="preserve"> проблемные стороны</w:t>
      </w:r>
      <w:r w:rsidR="002F02C1">
        <w:t xml:space="preserve"> </w:t>
      </w:r>
      <w:r w:rsidR="00CB018E" w:rsidRPr="002F02C1">
        <w:t>условий договора,</w:t>
      </w:r>
      <w:r w:rsidR="002F02C1">
        <w:t xml:space="preserve"> </w:t>
      </w:r>
      <w:r w:rsidR="00A540C7" w:rsidRPr="002F02C1">
        <w:t>подкрепить</w:t>
      </w:r>
      <w:r w:rsidR="00CB018E" w:rsidRPr="002F02C1">
        <w:t xml:space="preserve"> примерами</w:t>
      </w:r>
      <w:r w:rsidR="002F02C1">
        <w:t xml:space="preserve"> </w:t>
      </w:r>
      <w:r w:rsidR="00CB018E" w:rsidRPr="002F02C1">
        <w:t>из судебной практики.</w:t>
      </w:r>
      <w:r w:rsidR="007C08EB" w:rsidRPr="002F02C1">
        <w:t xml:space="preserve"> </w:t>
      </w:r>
      <w:r w:rsidR="00A540C7" w:rsidRPr="002F02C1">
        <w:t>В-четвертых, рассмотреть обязательность условий трудового договора и ответственность за их нарушение.</w:t>
      </w:r>
    </w:p>
    <w:p w:rsidR="00C6212D" w:rsidRPr="002F02C1" w:rsidRDefault="006F462B" w:rsidP="002F02C1">
      <w:pPr>
        <w:tabs>
          <w:tab w:val="num" w:pos="1080"/>
        </w:tabs>
        <w:ind w:firstLine="709"/>
      </w:pPr>
      <w:r w:rsidRPr="002F02C1">
        <w:t xml:space="preserve">Объектом исследования дипломной работы выступает </w:t>
      </w:r>
      <w:r w:rsidR="00FD083A" w:rsidRPr="002F02C1">
        <w:t xml:space="preserve">трудовое законодательство, гражданское законодательство, налоговое законодательство, практика применения трудового законодательства. </w:t>
      </w:r>
      <w:r w:rsidR="00A57284" w:rsidRPr="002F02C1">
        <w:t>Предметом исследования является</w:t>
      </w:r>
      <w:r w:rsidR="00D0425C" w:rsidRPr="002F02C1">
        <w:t xml:space="preserve"> </w:t>
      </w:r>
      <w:r w:rsidR="00FD083A" w:rsidRPr="002F02C1">
        <w:t>трудовой</w:t>
      </w:r>
      <w:r w:rsidR="002F02C1">
        <w:t xml:space="preserve"> </w:t>
      </w:r>
      <w:r w:rsidR="00FD083A" w:rsidRPr="002F02C1">
        <w:t>договор,</w:t>
      </w:r>
      <w:r w:rsidR="002F02C1">
        <w:t xml:space="preserve"> </w:t>
      </w:r>
      <w:r w:rsidR="00FD083A" w:rsidRPr="002F02C1">
        <w:t>в частности сущнос</w:t>
      </w:r>
      <w:r w:rsidR="006A64CE" w:rsidRPr="002F02C1">
        <w:t>ть понятия трудового договора и</w:t>
      </w:r>
      <w:r w:rsidR="00FD083A" w:rsidRPr="002F02C1">
        <w:t xml:space="preserve"> сущность</w:t>
      </w:r>
      <w:r w:rsidR="005E2967" w:rsidRPr="002F02C1">
        <w:t xml:space="preserve"> его</w:t>
      </w:r>
      <w:r w:rsidR="00FD083A" w:rsidRPr="002F02C1">
        <w:t xml:space="preserve"> содержания, их историческое развитие и эволюция, в зависимости от смены социально-экономической и политико-правовой действительности.</w:t>
      </w:r>
    </w:p>
    <w:p w:rsidR="00001727" w:rsidRPr="002F02C1" w:rsidRDefault="0046279E" w:rsidP="002F02C1">
      <w:pPr>
        <w:tabs>
          <w:tab w:val="num" w:pos="1080"/>
        </w:tabs>
        <w:ind w:firstLine="709"/>
      </w:pPr>
      <w:r w:rsidRPr="002F02C1">
        <w:t>М</w:t>
      </w:r>
      <w:r w:rsidR="00376186" w:rsidRPr="002F02C1">
        <w:t>етодологическ</w:t>
      </w:r>
      <w:r w:rsidRPr="002F02C1">
        <w:t>ую основу</w:t>
      </w:r>
      <w:r w:rsidR="00376186" w:rsidRPr="002F02C1">
        <w:t xml:space="preserve"> исследования</w:t>
      </w:r>
      <w:r w:rsidRPr="002F02C1">
        <w:t xml:space="preserve"> составили</w:t>
      </w:r>
      <w:r w:rsidR="00382463" w:rsidRPr="002F02C1">
        <w:t>:</w:t>
      </w:r>
      <w:r w:rsidR="00001727" w:rsidRPr="002F02C1">
        <w:t xml:space="preserve"> всеобщий</w:t>
      </w:r>
      <w:r w:rsidR="002F02C1">
        <w:t xml:space="preserve"> </w:t>
      </w:r>
      <w:r w:rsidR="00001727" w:rsidRPr="002F02C1">
        <w:t xml:space="preserve">метод – </w:t>
      </w:r>
      <w:r w:rsidR="000D2420" w:rsidRPr="002F02C1">
        <w:t>диалектический</w:t>
      </w:r>
      <w:r w:rsidRPr="002F02C1">
        <w:t>,</w:t>
      </w:r>
      <w:r w:rsidR="00001727" w:rsidRPr="002F02C1">
        <w:t xml:space="preserve"> общенаучные методы:</w:t>
      </w:r>
      <w:r w:rsidR="000D2420" w:rsidRPr="002F02C1">
        <w:t xml:space="preserve"> </w:t>
      </w:r>
      <w:r w:rsidR="00001727" w:rsidRPr="002F02C1">
        <w:t>анализ,</w:t>
      </w:r>
      <w:r w:rsidR="000D2420" w:rsidRPr="002F02C1">
        <w:t xml:space="preserve"> </w:t>
      </w:r>
      <w:r w:rsidR="00001727" w:rsidRPr="002F02C1">
        <w:t>синтез,</w:t>
      </w:r>
      <w:r w:rsidR="000D2420" w:rsidRPr="002F02C1">
        <w:t xml:space="preserve"> </w:t>
      </w:r>
      <w:r w:rsidR="00001727" w:rsidRPr="002F02C1">
        <w:t>индукция, дедукция.</w:t>
      </w:r>
      <w:r w:rsidR="002F02C1">
        <w:t xml:space="preserve"> </w:t>
      </w:r>
      <w:r w:rsidR="0066017A" w:rsidRPr="002F02C1">
        <w:t xml:space="preserve">Также использовались системный, </w:t>
      </w:r>
      <w:r w:rsidR="00001727" w:rsidRPr="002F02C1">
        <w:t xml:space="preserve">структурный, </w:t>
      </w:r>
      <w:r w:rsidR="000D2420" w:rsidRPr="002F02C1">
        <w:t>аналитический,</w:t>
      </w:r>
      <w:r w:rsidR="002F02C1">
        <w:t xml:space="preserve"> </w:t>
      </w:r>
      <w:r w:rsidR="00905518" w:rsidRPr="002F02C1">
        <w:t>сравнительно-правовой</w:t>
      </w:r>
      <w:r w:rsidR="00382463" w:rsidRPr="002F02C1">
        <w:t xml:space="preserve">, </w:t>
      </w:r>
      <w:r w:rsidR="000D2420" w:rsidRPr="002F02C1">
        <w:t>исторический</w:t>
      </w:r>
      <w:r w:rsidR="00F11302" w:rsidRPr="002F02C1">
        <w:t xml:space="preserve"> методы</w:t>
      </w:r>
      <w:r w:rsidR="00FD083A" w:rsidRPr="002F02C1">
        <w:t xml:space="preserve"> и </w:t>
      </w:r>
      <w:r w:rsidR="00001727" w:rsidRPr="002F02C1">
        <w:t>частнонаучный метод</w:t>
      </w:r>
      <w:r w:rsidR="0066017A" w:rsidRPr="002F02C1">
        <w:t xml:space="preserve"> </w:t>
      </w:r>
      <w:r w:rsidR="00FD083A" w:rsidRPr="002F02C1">
        <w:t>-</w:t>
      </w:r>
      <w:r w:rsidR="00001727" w:rsidRPr="002F02C1">
        <w:t xml:space="preserve"> социологический.</w:t>
      </w:r>
    </w:p>
    <w:p w:rsidR="00382463" w:rsidRPr="002F02C1" w:rsidRDefault="0066017A" w:rsidP="002F02C1">
      <w:pPr>
        <w:ind w:firstLine="709"/>
      </w:pPr>
      <w:r w:rsidRPr="002F02C1">
        <w:t>В качестве</w:t>
      </w:r>
      <w:r w:rsidR="00815D1E" w:rsidRPr="002F02C1">
        <w:t xml:space="preserve"> нормативного</w:t>
      </w:r>
      <w:r w:rsidRPr="002F02C1">
        <w:t xml:space="preserve"> материала, </w:t>
      </w:r>
      <w:r w:rsidR="00F11302" w:rsidRPr="002F02C1">
        <w:t>послужи</w:t>
      </w:r>
      <w:r w:rsidR="00D95557" w:rsidRPr="002F02C1">
        <w:t>вшего основой</w:t>
      </w:r>
      <w:r w:rsidRPr="002F02C1">
        <w:t xml:space="preserve"> </w:t>
      </w:r>
      <w:r w:rsidR="00D95557" w:rsidRPr="002F02C1">
        <w:t>исследования</w:t>
      </w:r>
      <w:r w:rsidR="007B1CC9" w:rsidRPr="002F02C1">
        <w:t>,</w:t>
      </w:r>
      <w:r w:rsidR="00D95557" w:rsidRPr="002F02C1">
        <w:t xml:space="preserve"> </w:t>
      </w:r>
      <w:r w:rsidR="00170E60" w:rsidRPr="002F02C1">
        <w:t>были использованы</w:t>
      </w:r>
      <w:r w:rsidR="00815D1E" w:rsidRPr="002F02C1">
        <w:t xml:space="preserve"> </w:t>
      </w:r>
      <w:r w:rsidR="00D95557" w:rsidRPr="002F02C1">
        <w:t>нормативные правовые акты, в частности</w:t>
      </w:r>
      <w:r w:rsidR="00170E60" w:rsidRPr="002F02C1">
        <w:t>,</w:t>
      </w:r>
      <w:r w:rsidR="00D95557" w:rsidRPr="002F02C1">
        <w:t xml:space="preserve"> законы (Трудовой кодекс РФ, Гражданский кодекс РФ и другие),</w:t>
      </w:r>
      <w:r w:rsidR="00815D1E" w:rsidRPr="002F02C1">
        <w:t xml:space="preserve"> подзаконные акты:</w:t>
      </w:r>
      <w:r w:rsidR="00D95557" w:rsidRPr="002F02C1">
        <w:t xml:space="preserve"> постановления Правительства РФ и постановления министерств, </w:t>
      </w:r>
      <w:r w:rsidR="00815D1E" w:rsidRPr="002F02C1">
        <w:t>котор</w:t>
      </w:r>
      <w:r w:rsidR="00E63259" w:rsidRPr="002F02C1">
        <w:t xml:space="preserve">ые </w:t>
      </w:r>
      <w:r w:rsidR="00170E60" w:rsidRPr="002F02C1">
        <w:t>составили основу исследования</w:t>
      </w:r>
      <w:r w:rsidR="003D4E86" w:rsidRPr="002F02C1">
        <w:t xml:space="preserve"> дипломной работы. </w:t>
      </w:r>
      <w:r w:rsidR="00815D1E" w:rsidRPr="002F02C1">
        <w:t>Теоретическим</w:t>
      </w:r>
      <w:r w:rsidR="002F02C1">
        <w:t xml:space="preserve"> </w:t>
      </w:r>
      <w:r w:rsidR="00815D1E" w:rsidRPr="002F02C1">
        <w:t>материалом</w:t>
      </w:r>
      <w:r w:rsidR="003D4E86" w:rsidRPr="002F02C1">
        <w:t xml:space="preserve"> исследования выступили</w:t>
      </w:r>
      <w:r w:rsidR="00815D1E" w:rsidRPr="002F02C1">
        <w:t xml:space="preserve"> литературные источники: учебные, научные и периодические издания. Эмпирической базой дипломной работы ста</w:t>
      </w:r>
      <w:r w:rsidR="00DC2FFA" w:rsidRPr="002F02C1">
        <w:t>ли материалы судебной практики</w:t>
      </w:r>
      <w:r w:rsidR="00F832A4" w:rsidRPr="002F02C1">
        <w:t>,</w:t>
      </w:r>
      <w:r w:rsidR="00815D1E" w:rsidRPr="002F02C1">
        <w:t xml:space="preserve"> опубликованной в печати, трудовые д</w:t>
      </w:r>
      <w:r w:rsidR="00C71693" w:rsidRPr="002F02C1">
        <w:t>оговоры, которые были получены</w:t>
      </w:r>
      <w:r w:rsidR="003D4E86" w:rsidRPr="002F02C1">
        <w:t xml:space="preserve"> </w:t>
      </w:r>
      <w:r w:rsidR="00815D1E" w:rsidRPr="002F02C1">
        <w:t>при прохождении преддипломной практики.</w:t>
      </w:r>
      <w:r w:rsidR="00F02314" w:rsidRPr="002F02C1">
        <w:t xml:space="preserve"> </w:t>
      </w:r>
    </w:p>
    <w:p w:rsidR="0004424C" w:rsidRPr="002F02C1" w:rsidRDefault="00C10D2E" w:rsidP="002F02C1">
      <w:pPr>
        <w:ind w:firstLine="709"/>
      </w:pPr>
      <w:r w:rsidRPr="002F02C1">
        <w:t>Теоретическая значимость</w:t>
      </w:r>
      <w:r w:rsidR="00F02314" w:rsidRPr="002F02C1">
        <w:t xml:space="preserve"> дипломной работы</w:t>
      </w:r>
      <w:r w:rsidR="009B27A2" w:rsidRPr="002F02C1">
        <w:t xml:space="preserve"> </w:t>
      </w:r>
      <w:r w:rsidR="006A64CE" w:rsidRPr="002F02C1">
        <w:t>обусловлена</w:t>
      </w:r>
      <w:r w:rsidR="009B27A2" w:rsidRPr="002F02C1">
        <w:t xml:space="preserve"> тем, </w:t>
      </w:r>
      <w:r w:rsidR="006A64CE" w:rsidRPr="002F02C1">
        <w:t xml:space="preserve">что </w:t>
      </w:r>
      <w:r w:rsidR="002B6D75" w:rsidRPr="002F02C1">
        <w:t xml:space="preserve">автором обоснована необходимость внесения </w:t>
      </w:r>
      <w:r w:rsidR="00397D5C" w:rsidRPr="002F02C1">
        <w:t xml:space="preserve">некоторых </w:t>
      </w:r>
      <w:r w:rsidR="002B6D75" w:rsidRPr="002F02C1">
        <w:t>изменений в</w:t>
      </w:r>
      <w:r w:rsidR="00040C75" w:rsidRPr="002F02C1">
        <w:t xml:space="preserve"> действующее законодательство</w:t>
      </w:r>
      <w:r w:rsidR="00187FE2" w:rsidRPr="002F02C1">
        <w:t xml:space="preserve"> </w:t>
      </w:r>
      <w:r w:rsidR="002B6D75" w:rsidRPr="002F02C1">
        <w:t>и предложена новая возможная формулировка</w:t>
      </w:r>
      <w:r w:rsidR="00187FE2" w:rsidRPr="002F02C1">
        <w:t xml:space="preserve"> </w:t>
      </w:r>
      <w:r w:rsidR="00040C75" w:rsidRPr="002F02C1">
        <w:t>положений в</w:t>
      </w:r>
      <w:r w:rsidR="00187FE2" w:rsidRPr="002F02C1">
        <w:t xml:space="preserve"> </w:t>
      </w:r>
      <w:r w:rsidR="00040C75" w:rsidRPr="002F02C1">
        <w:t>статье 20 и статье 56 ТК РФ</w:t>
      </w:r>
      <w:r w:rsidR="009B27A2" w:rsidRPr="002F02C1">
        <w:t>,</w:t>
      </w:r>
      <w:r w:rsidR="00F80053" w:rsidRPr="002F02C1">
        <w:t xml:space="preserve"> </w:t>
      </w:r>
      <w:r w:rsidR="00187FE2" w:rsidRPr="002F02C1">
        <w:t>разрешаются</w:t>
      </w:r>
      <w:r w:rsidR="009B27A2" w:rsidRPr="002F02C1">
        <w:t xml:space="preserve"> наиболее значимые</w:t>
      </w:r>
      <w:r w:rsidR="002F02C1">
        <w:t xml:space="preserve"> </w:t>
      </w:r>
      <w:r w:rsidR="003D4E86" w:rsidRPr="002F02C1">
        <w:t>проблемы, связанные с</w:t>
      </w:r>
      <w:r w:rsidR="00187FE2" w:rsidRPr="002F02C1">
        <w:t xml:space="preserve"> </w:t>
      </w:r>
      <w:r w:rsidR="0051581F" w:rsidRPr="002F02C1">
        <w:t>практическим применением</w:t>
      </w:r>
      <w:r w:rsidR="005C7600" w:rsidRPr="002F02C1">
        <w:t xml:space="preserve"> условий</w:t>
      </w:r>
      <w:r w:rsidR="002F02C1">
        <w:t xml:space="preserve"> </w:t>
      </w:r>
      <w:r w:rsidR="005C7600" w:rsidRPr="002F02C1">
        <w:t xml:space="preserve">трудового договора </w:t>
      </w:r>
      <w:r w:rsidR="009B27A2" w:rsidRPr="002F02C1">
        <w:t>в современн</w:t>
      </w:r>
      <w:r w:rsidR="005C7600" w:rsidRPr="002F02C1">
        <w:t>ых условиях</w:t>
      </w:r>
      <w:r w:rsidR="00C6212D" w:rsidRPr="002F02C1">
        <w:t>.</w:t>
      </w:r>
      <w:r w:rsidR="002F02C1">
        <w:t xml:space="preserve"> </w:t>
      </w:r>
    </w:p>
    <w:p w:rsidR="00025436" w:rsidRPr="002F02C1" w:rsidRDefault="0004424C" w:rsidP="002F02C1">
      <w:pPr>
        <w:ind w:firstLine="709"/>
      </w:pPr>
      <w:r w:rsidRPr="002F02C1">
        <w:t>В работе акцентировано внимание на проблемах</w:t>
      </w:r>
      <w:r w:rsidR="00F832A4" w:rsidRPr="002F02C1">
        <w:t>,</w:t>
      </w:r>
      <w:r w:rsidRPr="002F02C1">
        <w:t xml:space="preserve"> связанных с толкованием</w:t>
      </w:r>
      <w:r w:rsidR="002F02C1">
        <w:t xml:space="preserve"> </w:t>
      </w:r>
      <w:r w:rsidRPr="002F02C1">
        <w:t>условий</w:t>
      </w:r>
      <w:r w:rsidR="002B6D75" w:rsidRPr="002F02C1">
        <w:t xml:space="preserve"> трудовых отношений</w:t>
      </w:r>
      <w:r w:rsidRPr="002F02C1">
        <w:t>, при оценке которых учитывается тот факт, в чьих интересах отдельное договорное условие может быть включено в трудовой договор. Также</w:t>
      </w:r>
      <w:r w:rsidR="00C6212D" w:rsidRPr="002F02C1">
        <w:t xml:space="preserve"> </w:t>
      </w:r>
      <w:r w:rsidRPr="002F02C1">
        <w:t xml:space="preserve">в </w:t>
      </w:r>
      <w:r w:rsidR="00FD083A" w:rsidRPr="002F02C1">
        <w:t xml:space="preserve">дипломной </w:t>
      </w:r>
      <w:r w:rsidR="00756B6E" w:rsidRPr="002F02C1">
        <w:t>работе</w:t>
      </w:r>
      <w:r w:rsidR="00FD083A" w:rsidRPr="002F02C1">
        <w:t xml:space="preserve"> приведен ряд</w:t>
      </w:r>
      <w:r w:rsidR="00CE0D53" w:rsidRPr="002F02C1">
        <w:t xml:space="preserve"> рекомендаций</w:t>
      </w:r>
      <w:r w:rsidR="0067413A" w:rsidRPr="002F02C1">
        <w:t xml:space="preserve"> </w:t>
      </w:r>
      <w:r w:rsidR="00C6212D" w:rsidRPr="002F02C1">
        <w:t>по совершенствованию</w:t>
      </w:r>
      <w:r w:rsidR="00FD083A" w:rsidRPr="002F02C1">
        <w:t xml:space="preserve"> отдельных</w:t>
      </w:r>
      <w:r w:rsidR="00302981" w:rsidRPr="002F02C1">
        <w:t xml:space="preserve"> статей </w:t>
      </w:r>
      <w:r w:rsidR="00C6212D" w:rsidRPr="002F02C1">
        <w:t>Трудового кодекса РФ,</w:t>
      </w:r>
      <w:r w:rsidR="002F02C1">
        <w:t xml:space="preserve"> </w:t>
      </w:r>
      <w:r w:rsidRPr="002F02C1">
        <w:t>предложены новые уточняющие и дополняющие редакции некоторых условий</w:t>
      </w:r>
      <w:r w:rsidR="00187FE2" w:rsidRPr="002F02C1">
        <w:t xml:space="preserve"> трудового договора</w:t>
      </w:r>
      <w:r w:rsidRPr="002F02C1">
        <w:t xml:space="preserve">. </w:t>
      </w:r>
      <w:r w:rsidR="0067413A" w:rsidRPr="002F02C1">
        <w:t>Д</w:t>
      </w:r>
      <w:r w:rsidR="001C094C" w:rsidRPr="002F02C1">
        <w:t xml:space="preserve">анные рекомендации основаны </w:t>
      </w:r>
      <w:r w:rsidR="00C71693" w:rsidRPr="002F02C1">
        <w:t>на</w:t>
      </w:r>
      <w:r w:rsidR="0067413A" w:rsidRPr="002F02C1">
        <w:t xml:space="preserve"> </w:t>
      </w:r>
      <w:r w:rsidR="00CA4E4C" w:rsidRPr="002F02C1">
        <w:t>практическом и теоретическом изучении содержания трудового договора</w:t>
      </w:r>
      <w:r w:rsidR="0067413A" w:rsidRPr="002F02C1">
        <w:t xml:space="preserve">. </w:t>
      </w:r>
    </w:p>
    <w:p w:rsidR="009F4D4A" w:rsidRPr="002F02C1" w:rsidRDefault="0067413A"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Пра</w:t>
      </w:r>
      <w:r w:rsidR="0067436C" w:rsidRPr="002F02C1">
        <w:rPr>
          <w:rFonts w:ascii="Times New Roman" w:hAnsi="Times New Roman" w:cs="Times New Roman"/>
          <w:sz w:val="28"/>
          <w:szCs w:val="28"/>
        </w:rPr>
        <w:t>ктическое значение дипломной работы</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заключается в том, что</w:t>
      </w:r>
      <w:r w:rsidR="0067436C" w:rsidRPr="002F02C1">
        <w:rPr>
          <w:rFonts w:ascii="Times New Roman" w:hAnsi="Times New Roman" w:cs="Times New Roman"/>
          <w:sz w:val="28"/>
          <w:szCs w:val="28"/>
        </w:rPr>
        <w:t xml:space="preserve"> </w:t>
      </w:r>
      <w:r w:rsidR="00E80D70" w:rsidRPr="002F02C1">
        <w:rPr>
          <w:rFonts w:ascii="Times New Roman" w:hAnsi="Times New Roman" w:cs="Times New Roman"/>
          <w:sz w:val="28"/>
          <w:szCs w:val="28"/>
        </w:rPr>
        <w:t xml:space="preserve">результаты проведенного исследования могут быть </w:t>
      </w:r>
      <w:r w:rsidR="0067436C" w:rsidRPr="002F02C1">
        <w:rPr>
          <w:rFonts w:ascii="Times New Roman" w:hAnsi="Times New Roman" w:cs="Times New Roman"/>
          <w:sz w:val="28"/>
          <w:szCs w:val="28"/>
        </w:rPr>
        <w:t xml:space="preserve">использованы </w:t>
      </w:r>
      <w:r w:rsidR="00F02314" w:rsidRPr="002F02C1">
        <w:rPr>
          <w:rFonts w:ascii="Times New Roman" w:hAnsi="Times New Roman" w:cs="Times New Roman"/>
          <w:sz w:val="28"/>
          <w:szCs w:val="28"/>
        </w:rPr>
        <w:t xml:space="preserve">в </w:t>
      </w:r>
      <w:r w:rsidR="0067436C" w:rsidRPr="002F02C1">
        <w:rPr>
          <w:rFonts w:ascii="Times New Roman" w:hAnsi="Times New Roman" w:cs="Times New Roman"/>
          <w:sz w:val="28"/>
          <w:szCs w:val="28"/>
        </w:rPr>
        <w:t xml:space="preserve">процессе применения </w:t>
      </w:r>
      <w:r w:rsidR="00302981" w:rsidRPr="002F02C1">
        <w:rPr>
          <w:rFonts w:ascii="Times New Roman" w:hAnsi="Times New Roman" w:cs="Times New Roman"/>
          <w:sz w:val="28"/>
          <w:szCs w:val="28"/>
        </w:rPr>
        <w:t>трудового</w:t>
      </w:r>
      <w:r w:rsidR="0067436C" w:rsidRPr="002F02C1">
        <w:rPr>
          <w:rFonts w:ascii="Times New Roman" w:hAnsi="Times New Roman" w:cs="Times New Roman"/>
          <w:sz w:val="28"/>
          <w:szCs w:val="28"/>
        </w:rPr>
        <w:t xml:space="preserve"> законодательства</w:t>
      </w:r>
      <w:r w:rsidR="009D015C" w:rsidRPr="002F02C1">
        <w:rPr>
          <w:rFonts w:ascii="Times New Roman" w:hAnsi="Times New Roman" w:cs="Times New Roman"/>
          <w:sz w:val="28"/>
          <w:szCs w:val="28"/>
        </w:rPr>
        <w:t>.</w:t>
      </w:r>
      <w:r w:rsidR="00302981" w:rsidRPr="002F02C1">
        <w:rPr>
          <w:rFonts w:ascii="Times New Roman" w:hAnsi="Times New Roman" w:cs="Times New Roman"/>
          <w:sz w:val="28"/>
          <w:szCs w:val="28"/>
        </w:rPr>
        <w:t xml:space="preserve"> Дипломный материал</w:t>
      </w:r>
      <w:r w:rsidR="002F02C1">
        <w:rPr>
          <w:rFonts w:ascii="Times New Roman" w:hAnsi="Times New Roman" w:cs="Times New Roman"/>
          <w:sz w:val="28"/>
          <w:szCs w:val="28"/>
        </w:rPr>
        <w:t xml:space="preserve"> </w:t>
      </w:r>
      <w:r w:rsidR="00302981" w:rsidRPr="002F02C1">
        <w:rPr>
          <w:rFonts w:ascii="Times New Roman" w:hAnsi="Times New Roman" w:cs="Times New Roman"/>
          <w:sz w:val="28"/>
          <w:szCs w:val="28"/>
        </w:rPr>
        <w:t>может</w:t>
      </w:r>
      <w:r w:rsidR="002F02C1">
        <w:rPr>
          <w:rFonts w:ascii="Times New Roman" w:hAnsi="Times New Roman" w:cs="Times New Roman"/>
          <w:sz w:val="28"/>
          <w:szCs w:val="28"/>
        </w:rPr>
        <w:t xml:space="preserve"> </w:t>
      </w:r>
      <w:r w:rsidR="009D015C" w:rsidRPr="002F02C1">
        <w:rPr>
          <w:rFonts w:ascii="Times New Roman" w:hAnsi="Times New Roman" w:cs="Times New Roman"/>
          <w:sz w:val="28"/>
          <w:szCs w:val="28"/>
        </w:rPr>
        <w:t>быть использован</w:t>
      </w:r>
      <w:r w:rsidR="002F02C1">
        <w:rPr>
          <w:rFonts w:ascii="Times New Roman" w:hAnsi="Times New Roman" w:cs="Times New Roman"/>
          <w:sz w:val="28"/>
          <w:szCs w:val="28"/>
        </w:rPr>
        <w:t xml:space="preserve"> </w:t>
      </w:r>
      <w:r w:rsidR="00302981" w:rsidRPr="002F02C1">
        <w:rPr>
          <w:rFonts w:ascii="Times New Roman" w:hAnsi="Times New Roman" w:cs="Times New Roman"/>
          <w:sz w:val="28"/>
          <w:szCs w:val="28"/>
        </w:rPr>
        <w:t xml:space="preserve">в </w:t>
      </w:r>
      <w:r w:rsidR="0067436C" w:rsidRPr="002F02C1">
        <w:rPr>
          <w:rFonts w:ascii="Times New Roman" w:hAnsi="Times New Roman" w:cs="Times New Roman"/>
          <w:sz w:val="28"/>
          <w:szCs w:val="28"/>
        </w:rPr>
        <w:t>учебном процессе юридических факультетов.</w:t>
      </w:r>
    </w:p>
    <w:p w:rsidR="0066017A" w:rsidRPr="002F02C1" w:rsidRDefault="0070428A" w:rsidP="002F02C1">
      <w:pPr>
        <w:ind w:firstLine="709"/>
      </w:pPr>
      <w:r w:rsidRPr="002F02C1">
        <w:t>В соответствии с постав</w:t>
      </w:r>
      <w:r w:rsidR="00AB38F8" w:rsidRPr="002F02C1">
        <w:t>ленными задачами</w:t>
      </w:r>
      <w:r w:rsidR="00C6212D" w:rsidRPr="002F02C1">
        <w:t>,</w:t>
      </w:r>
      <w:r w:rsidRPr="002F02C1">
        <w:t xml:space="preserve"> </w:t>
      </w:r>
      <w:r w:rsidR="00C6212D" w:rsidRPr="002F02C1">
        <w:t>с учетом характера и специфики темы,</w:t>
      </w:r>
      <w:r w:rsidR="002F02C1">
        <w:t xml:space="preserve"> </w:t>
      </w:r>
      <w:r w:rsidR="00DC2FFA" w:rsidRPr="002F02C1">
        <w:t xml:space="preserve">структура </w:t>
      </w:r>
      <w:r w:rsidR="00F832A4" w:rsidRPr="002F02C1">
        <w:t>дипломной работы</w:t>
      </w:r>
      <w:r w:rsidRPr="002F02C1">
        <w:t xml:space="preserve"> состоит из введения,</w:t>
      </w:r>
      <w:r w:rsidR="002F02C1">
        <w:t xml:space="preserve"> </w:t>
      </w:r>
      <w:r w:rsidRPr="002F02C1">
        <w:t>двух</w:t>
      </w:r>
      <w:r w:rsidR="00C6212D" w:rsidRPr="002F02C1">
        <w:t xml:space="preserve"> глав</w:t>
      </w:r>
      <w:r w:rsidRPr="002F02C1">
        <w:t>,</w:t>
      </w:r>
      <w:r w:rsidR="00C6212D" w:rsidRPr="002F02C1">
        <w:t xml:space="preserve"> </w:t>
      </w:r>
      <w:r w:rsidR="003D4E86" w:rsidRPr="002F02C1">
        <w:t>которые</w:t>
      </w:r>
      <w:r w:rsidR="00AB38F8" w:rsidRPr="002F02C1">
        <w:t xml:space="preserve"> подразделяются на параграфы, </w:t>
      </w:r>
      <w:r w:rsidR="00C6212D" w:rsidRPr="002F02C1">
        <w:t>заключени</w:t>
      </w:r>
      <w:r w:rsidR="00E00513" w:rsidRPr="002F02C1">
        <w:t>я</w:t>
      </w:r>
      <w:r w:rsidR="00C6212D" w:rsidRPr="002F02C1">
        <w:t>, библиографии</w:t>
      </w:r>
      <w:r w:rsidR="00D0425C" w:rsidRPr="002F02C1">
        <w:t xml:space="preserve"> и приложени</w:t>
      </w:r>
      <w:r w:rsidR="00E00513" w:rsidRPr="002F02C1">
        <w:t>й</w:t>
      </w:r>
      <w:r w:rsidRPr="002F02C1">
        <w:t>.</w:t>
      </w:r>
    </w:p>
    <w:p w:rsidR="006B0226" w:rsidRPr="002F02C1" w:rsidRDefault="006B0226" w:rsidP="002F02C1">
      <w:pPr>
        <w:ind w:firstLine="709"/>
      </w:pPr>
    </w:p>
    <w:p w:rsidR="000E2CA4" w:rsidRPr="002F02C1" w:rsidRDefault="002F02C1" w:rsidP="002F02C1">
      <w:pPr>
        <w:ind w:firstLine="709"/>
        <w:rPr>
          <w:bCs/>
        </w:rPr>
      </w:pPr>
      <w:r>
        <w:rPr>
          <w:bCs/>
        </w:rPr>
        <w:br w:type="page"/>
      </w:r>
      <w:r w:rsidR="000E2CA4" w:rsidRPr="002F02C1">
        <w:rPr>
          <w:bCs/>
        </w:rPr>
        <w:t>Г</w:t>
      </w:r>
      <w:r w:rsidR="00E07065" w:rsidRPr="002F02C1">
        <w:rPr>
          <w:bCs/>
        </w:rPr>
        <w:t>ЛАВА</w:t>
      </w:r>
      <w:r w:rsidR="00E63206" w:rsidRPr="002F02C1">
        <w:rPr>
          <w:bCs/>
        </w:rPr>
        <w:t xml:space="preserve"> 1. ПОНЯТИЕ ТРУДОВОГО ДОГОВОРА</w:t>
      </w:r>
    </w:p>
    <w:p w:rsidR="002F02C1" w:rsidRDefault="002F02C1" w:rsidP="002F02C1">
      <w:pPr>
        <w:pStyle w:val="ConsPlusTitle"/>
        <w:spacing w:line="360" w:lineRule="auto"/>
        <w:ind w:firstLine="709"/>
        <w:jc w:val="both"/>
        <w:rPr>
          <w:b w:val="0"/>
        </w:rPr>
      </w:pPr>
    </w:p>
    <w:p w:rsidR="00E63206" w:rsidRPr="002F02C1" w:rsidRDefault="002F02C1" w:rsidP="002F02C1">
      <w:pPr>
        <w:pStyle w:val="ConsPlusTitle"/>
        <w:spacing w:line="360" w:lineRule="auto"/>
        <w:ind w:firstLine="709"/>
        <w:jc w:val="both"/>
        <w:rPr>
          <w:b w:val="0"/>
        </w:rPr>
      </w:pPr>
      <w:r>
        <w:rPr>
          <w:b w:val="0"/>
        </w:rPr>
        <w:t>1.1</w:t>
      </w:r>
      <w:r w:rsidR="00E63206" w:rsidRPr="002F02C1">
        <w:rPr>
          <w:b w:val="0"/>
        </w:rPr>
        <w:t xml:space="preserve"> Историко-правовой анализ определения «трудовой договор»</w:t>
      </w:r>
    </w:p>
    <w:p w:rsidR="002F02C1" w:rsidRDefault="002F02C1" w:rsidP="002F02C1">
      <w:pPr>
        <w:ind w:firstLine="709"/>
        <w:rPr>
          <w:bCs/>
        </w:rPr>
      </w:pPr>
    </w:p>
    <w:p w:rsidR="000E2CA4" w:rsidRPr="002F02C1" w:rsidRDefault="000E2CA4" w:rsidP="002F02C1">
      <w:pPr>
        <w:ind w:firstLine="709"/>
        <w:rPr>
          <w:bCs/>
        </w:rPr>
      </w:pPr>
      <w:r w:rsidRPr="002F02C1">
        <w:rPr>
          <w:bCs/>
        </w:rPr>
        <w:t xml:space="preserve">Впервые к необходимости исследования категории </w:t>
      </w:r>
      <w:r w:rsidR="00921DB6" w:rsidRPr="002F02C1">
        <w:rPr>
          <w:bCs/>
        </w:rPr>
        <w:t>«трудовой договор</w:t>
      </w:r>
      <w:r w:rsidRPr="002F02C1">
        <w:rPr>
          <w:bCs/>
        </w:rPr>
        <w:t>» обратился профессор Боннского университета В. Эндеман. Откликом на призыв Энд</w:t>
      </w:r>
      <w:r w:rsidR="00B634B4" w:rsidRPr="002F02C1">
        <w:rPr>
          <w:bCs/>
        </w:rPr>
        <w:t>емана явилась работа Ф. Лотмара</w:t>
      </w:r>
      <w:r w:rsidR="004C76CB" w:rsidRPr="002F02C1">
        <w:rPr>
          <w:bCs/>
        </w:rPr>
        <w:t>, который</w:t>
      </w:r>
      <w:r w:rsidR="002F02C1">
        <w:rPr>
          <w:bCs/>
        </w:rPr>
        <w:t xml:space="preserve"> </w:t>
      </w:r>
      <w:r w:rsidRPr="002F02C1">
        <w:rPr>
          <w:bCs/>
        </w:rPr>
        <w:t>обосновал трудовой договор как всеобъемлющее родовое понятие, по которому одна сторона принимает на себя исполнение работ, а другая – уплачивает вознаграждение. Под это отвлеченное понятие Лотмар подводил полтора десятка договоров. Он рассматривал «трудовой договор» как</w:t>
      </w:r>
      <w:r w:rsidR="00BF07B8" w:rsidRPr="002F02C1">
        <w:rPr>
          <w:bCs/>
        </w:rPr>
        <w:t xml:space="preserve"> родовое понятие, объединяющее</w:t>
      </w:r>
      <w:r w:rsidR="002F02C1">
        <w:rPr>
          <w:bCs/>
        </w:rPr>
        <w:t xml:space="preserve"> </w:t>
      </w:r>
      <w:r w:rsidRPr="002F02C1">
        <w:rPr>
          <w:bCs/>
        </w:rPr>
        <w:t>трудов</w:t>
      </w:r>
      <w:r w:rsidR="00BF07B8" w:rsidRPr="002F02C1">
        <w:rPr>
          <w:bCs/>
        </w:rPr>
        <w:t>ой договор в собственном смысле</w:t>
      </w:r>
      <w:r w:rsidRPr="002F02C1">
        <w:rPr>
          <w:bCs/>
        </w:rPr>
        <w:t xml:space="preserve"> и договоры подрядного характера.</w:t>
      </w:r>
      <w:r w:rsidRPr="002F02C1">
        <w:rPr>
          <w:rStyle w:val="a3"/>
          <w:bCs/>
        </w:rPr>
        <w:footnoteReference w:id="3"/>
      </w:r>
      <w:r w:rsidRPr="002F02C1">
        <w:rPr>
          <w:bCs/>
        </w:rPr>
        <w:t xml:space="preserve"> </w:t>
      </w:r>
    </w:p>
    <w:p w:rsidR="00E02290" w:rsidRPr="002F02C1" w:rsidRDefault="000E2CA4" w:rsidP="002F02C1">
      <w:pPr>
        <w:ind w:firstLine="709"/>
      </w:pPr>
      <w:r w:rsidRPr="002F02C1">
        <w:t>В русской юридической науке первооткрывателем в исследовании трудового договора является цивилист Таль Л.С. А само понятие «трудовой договор» в современном его понимании в научный оборот впервые ввел, дословно переведя с немецкого языка, цивилист Эльяшевич В.Б. (1907г.). Однако</w:t>
      </w:r>
      <w:r w:rsidR="002F02C1">
        <w:t xml:space="preserve"> </w:t>
      </w:r>
      <w:r w:rsidRPr="002F02C1">
        <w:t>все же основная заслуга в исследовании природы трудового договора принад</w:t>
      </w:r>
      <w:r w:rsidR="00744F93" w:rsidRPr="002F02C1">
        <w:t>лежит Талю Л.С.,</w:t>
      </w:r>
      <w:r w:rsidR="002F02C1">
        <w:t xml:space="preserve"> </w:t>
      </w:r>
      <w:r w:rsidR="00744F93" w:rsidRPr="002F02C1">
        <w:t xml:space="preserve">при изучении </w:t>
      </w:r>
      <w:r w:rsidRPr="002F02C1">
        <w:t>которого он акцентировал внимание на правовом положении его сторон, их взаимных прав</w:t>
      </w:r>
      <w:r w:rsidR="00837B04" w:rsidRPr="002F02C1">
        <w:t>ах</w:t>
      </w:r>
      <w:r w:rsidRPr="002F02C1">
        <w:t xml:space="preserve"> и обязанностях. К</w:t>
      </w:r>
      <w:r w:rsidR="002F02C1">
        <w:t xml:space="preserve"> </w:t>
      </w:r>
      <w:r w:rsidRPr="002F02C1">
        <w:t>характерным</w:t>
      </w:r>
      <w:r w:rsidR="002F02C1">
        <w:t xml:space="preserve"> </w:t>
      </w:r>
      <w:r w:rsidRPr="002F02C1">
        <w:t>признакам</w:t>
      </w:r>
      <w:r w:rsidR="002F02C1">
        <w:t xml:space="preserve"> </w:t>
      </w:r>
      <w:r w:rsidRPr="002F02C1">
        <w:t>трудового</w:t>
      </w:r>
      <w:r w:rsidR="002F02C1">
        <w:t xml:space="preserve"> </w:t>
      </w:r>
      <w:r w:rsidRPr="002F02C1">
        <w:t>договора он относил следующее:</w:t>
      </w:r>
    </w:p>
    <w:p w:rsidR="000E2CA4" w:rsidRPr="002F02C1" w:rsidRDefault="000E2CA4" w:rsidP="002F02C1">
      <w:pPr>
        <w:numPr>
          <w:ilvl w:val="0"/>
          <w:numId w:val="32"/>
        </w:numPr>
        <w:ind w:left="0" w:firstLine="709"/>
      </w:pPr>
      <w:r w:rsidRPr="002F02C1">
        <w:t>нанимающийся по трудовому договору обещает предоставление своей рабочей силы в пользу чужого хозяйства;</w:t>
      </w:r>
    </w:p>
    <w:p w:rsidR="000E2CA4" w:rsidRPr="002F02C1" w:rsidRDefault="000E2CA4" w:rsidP="002F02C1">
      <w:pPr>
        <w:numPr>
          <w:ilvl w:val="0"/>
          <w:numId w:val="32"/>
        </w:numPr>
        <w:ind w:left="0" w:firstLine="709"/>
      </w:pPr>
      <w:r w:rsidRPr="002F02C1">
        <w:t>от нанявшегося по трудовому договору требуется личное исполнение работы;</w:t>
      </w:r>
    </w:p>
    <w:p w:rsidR="000E2CA4" w:rsidRPr="002F02C1" w:rsidRDefault="000E2CA4" w:rsidP="002F02C1">
      <w:pPr>
        <w:numPr>
          <w:ilvl w:val="0"/>
          <w:numId w:val="32"/>
        </w:numPr>
        <w:ind w:left="0" w:firstLine="709"/>
      </w:pPr>
      <w:r w:rsidRPr="002F02C1">
        <w:t>нанявшийся имеет право на вознаграждение за свой труд, оно не зависит от того, воспользовался ли работодатель его трудом или нет.</w:t>
      </w:r>
      <w:r w:rsidRPr="002F02C1">
        <w:rPr>
          <w:rStyle w:val="a3"/>
        </w:rPr>
        <w:footnoteReference w:id="4"/>
      </w:r>
      <w:r w:rsidR="002F02C1">
        <w:t xml:space="preserve"> </w:t>
      </w:r>
    </w:p>
    <w:p w:rsidR="000E2CA4" w:rsidRPr="002F02C1" w:rsidRDefault="007624E4"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Таль Л.С.</w:t>
      </w:r>
      <w:r w:rsidR="002F02C1">
        <w:rPr>
          <w:rFonts w:ascii="Times New Roman" w:hAnsi="Times New Roman" w:cs="Times New Roman"/>
          <w:sz w:val="28"/>
          <w:szCs w:val="28"/>
        </w:rPr>
        <w:t xml:space="preserve"> </w:t>
      </w:r>
      <w:r w:rsidR="000E2CA4" w:rsidRPr="002F02C1">
        <w:rPr>
          <w:rFonts w:ascii="Times New Roman" w:hAnsi="Times New Roman" w:cs="Times New Roman"/>
          <w:sz w:val="28"/>
          <w:szCs w:val="28"/>
        </w:rPr>
        <w:t>не только обозначил признаки трудового договора, но</w:t>
      </w:r>
      <w:r w:rsidR="002F02C1">
        <w:rPr>
          <w:rFonts w:ascii="Times New Roman" w:hAnsi="Times New Roman" w:cs="Times New Roman"/>
          <w:sz w:val="28"/>
          <w:szCs w:val="28"/>
        </w:rPr>
        <w:t xml:space="preserve"> </w:t>
      </w:r>
      <w:r w:rsidR="000E2CA4" w:rsidRPr="002F02C1">
        <w:rPr>
          <w:rFonts w:ascii="Times New Roman" w:hAnsi="Times New Roman" w:cs="Times New Roman"/>
          <w:sz w:val="28"/>
          <w:szCs w:val="28"/>
        </w:rPr>
        <w:t>также выделил трудовой договор из системы гражданско-правовых договоров в качестве самостоятельного правового института.</w:t>
      </w:r>
      <w:r w:rsidR="001351E0" w:rsidRPr="002F02C1">
        <w:rPr>
          <w:rFonts w:ascii="Times New Roman" w:hAnsi="Times New Roman" w:cs="Times New Roman"/>
          <w:sz w:val="28"/>
          <w:szCs w:val="28"/>
        </w:rPr>
        <w:t xml:space="preserve"> </w:t>
      </w:r>
      <w:r w:rsidRPr="002F02C1">
        <w:rPr>
          <w:rFonts w:ascii="Times New Roman" w:hAnsi="Times New Roman" w:cs="Times New Roman"/>
          <w:sz w:val="28"/>
          <w:szCs w:val="28"/>
        </w:rPr>
        <w:t>Он</w:t>
      </w:r>
      <w:r w:rsidR="000E2CA4" w:rsidRPr="002F02C1">
        <w:rPr>
          <w:rFonts w:ascii="Times New Roman" w:hAnsi="Times New Roman" w:cs="Times New Roman"/>
          <w:sz w:val="28"/>
          <w:szCs w:val="28"/>
        </w:rPr>
        <w:t xml:space="preserve"> аргументировал самостоятельность трудово</w:t>
      </w:r>
      <w:r w:rsidRPr="002F02C1">
        <w:rPr>
          <w:rFonts w:ascii="Times New Roman" w:hAnsi="Times New Roman" w:cs="Times New Roman"/>
          <w:sz w:val="28"/>
          <w:szCs w:val="28"/>
        </w:rPr>
        <w:t>го</w:t>
      </w:r>
      <w:r w:rsidR="000E2CA4" w:rsidRPr="002F02C1">
        <w:rPr>
          <w:rFonts w:ascii="Times New Roman" w:hAnsi="Times New Roman" w:cs="Times New Roman"/>
          <w:sz w:val="28"/>
          <w:szCs w:val="28"/>
        </w:rPr>
        <w:t xml:space="preserve"> договор</w:t>
      </w:r>
      <w:r w:rsidRPr="002F02C1">
        <w:rPr>
          <w:rFonts w:ascii="Times New Roman" w:hAnsi="Times New Roman" w:cs="Times New Roman"/>
          <w:sz w:val="28"/>
          <w:szCs w:val="28"/>
        </w:rPr>
        <w:t>а</w:t>
      </w:r>
      <w:r w:rsidR="000E2CA4" w:rsidRPr="002F02C1">
        <w:rPr>
          <w:rFonts w:ascii="Times New Roman" w:hAnsi="Times New Roman" w:cs="Times New Roman"/>
          <w:sz w:val="28"/>
          <w:szCs w:val="28"/>
        </w:rPr>
        <w:t xml:space="preserve"> тем, что человеческая личность не может быть предметом имущественных сделок, а особенность труда как предмета гражданского оборота заключается</w:t>
      </w:r>
      <w:r w:rsidR="003A3439" w:rsidRPr="002F02C1">
        <w:rPr>
          <w:rFonts w:ascii="Times New Roman" w:hAnsi="Times New Roman" w:cs="Times New Roman"/>
          <w:sz w:val="28"/>
          <w:szCs w:val="28"/>
        </w:rPr>
        <w:t xml:space="preserve"> </w:t>
      </w:r>
      <w:r w:rsidR="000E2CA4" w:rsidRPr="002F02C1">
        <w:rPr>
          <w:rFonts w:ascii="Times New Roman" w:hAnsi="Times New Roman" w:cs="Times New Roman"/>
          <w:sz w:val="28"/>
          <w:szCs w:val="28"/>
        </w:rPr>
        <w:t>в</w:t>
      </w:r>
      <w:r w:rsidR="003A3439" w:rsidRPr="002F02C1">
        <w:rPr>
          <w:rFonts w:ascii="Times New Roman" w:hAnsi="Times New Roman" w:cs="Times New Roman"/>
          <w:sz w:val="28"/>
          <w:szCs w:val="28"/>
        </w:rPr>
        <w:t xml:space="preserve"> </w:t>
      </w:r>
      <w:r w:rsidR="000E2CA4" w:rsidRPr="002F02C1">
        <w:rPr>
          <w:rFonts w:ascii="Times New Roman" w:hAnsi="Times New Roman" w:cs="Times New Roman"/>
          <w:sz w:val="28"/>
          <w:szCs w:val="28"/>
        </w:rPr>
        <w:t>его неот</w:t>
      </w:r>
      <w:r w:rsidR="003A3439" w:rsidRPr="002F02C1">
        <w:rPr>
          <w:rFonts w:ascii="Times New Roman" w:hAnsi="Times New Roman" w:cs="Times New Roman"/>
          <w:sz w:val="28"/>
          <w:szCs w:val="28"/>
        </w:rPr>
        <w:t>делимости</w:t>
      </w:r>
      <w:r w:rsidR="00BC4B77" w:rsidRPr="002F02C1">
        <w:rPr>
          <w:rFonts w:ascii="Times New Roman" w:hAnsi="Times New Roman" w:cs="Times New Roman"/>
          <w:sz w:val="28"/>
          <w:szCs w:val="28"/>
        </w:rPr>
        <w:t xml:space="preserve"> от личности работника.</w:t>
      </w:r>
      <w:r w:rsidR="000E2CA4" w:rsidRPr="002F02C1">
        <w:rPr>
          <w:rStyle w:val="a3"/>
          <w:rFonts w:ascii="Times New Roman" w:hAnsi="Times New Roman"/>
          <w:sz w:val="28"/>
          <w:szCs w:val="28"/>
        </w:rPr>
        <w:footnoteReference w:id="5"/>
      </w:r>
    </w:p>
    <w:p w:rsidR="000E2CA4" w:rsidRPr="002F02C1" w:rsidRDefault="000E2CA4" w:rsidP="002F02C1">
      <w:pPr>
        <w:pStyle w:val="a4"/>
        <w:ind w:firstLine="709"/>
        <w:rPr>
          <w:sz w:val="28"/>
          <w:szCs w:val="28"/>
        </w:rPr>
      </w:pPr>
      <w:r w:rsidRPr="002F02C1">
        <w:rPr>
          <w:sz w:val="28"/>
          <w:szCs w:val="28"/>
        </w:rPr>
        <w:t>Необходимо отметить историческую преемственность и усовершенствование определения трудового договора, путем проведения анализа определений труд</w:t>
      </w:r>
      <w:r w:rsidR="00BC4B77" w:rsidRPr="002F02C1">
        <w:rPr>
          <w:sz w:val="28"/>
          <w:szCs w:val="28"/>
        </w:rPr>
        <w:t>ового договора</w:t>
      </w:r>
      <w:r w:rsidR="00873FDB" w:rsidRPr="002F02C1">
        <w:rPr>
          <w:sz w:val="28"/>
          <w:szCs w:val="28"/>
        </w:rPr>
        <w:t>,</w:t>
      </w:r>
      <w:r w:rsidR="00BC4B77" w:rsidRPr="002F02C1">
        <w:rPr>
          <w:sz w:val="28"/>
          <w:szCs w:val="28"/>
        </w:rPr>
        <w:t xml:space="preserve"> данных в трех к</w:t>
      </w:r>
      <w:r w:rsidRPr="002F02C1">
        <w:rPr>
          <w:sz w:val="28"/>
          <w:szCs w:val="28"/>
        </w:rPr>
        <w:t>одекса</w:t>
      </w:r>
      <w:r w:rsidR="003A3439" w:rsidRPr="002F02C1">
        <w:rPr>
          <w:sz w:val="28"/>
          <w:szCs w:val="28"/>
        </w:rPr>
        <w:t>х</w:t>
      </w:r>
      <w:r w:rsidRPr="002F02C1">
        <w:rPr>
          <w:sz w:val="28"/>
          <w:szCs w:val="28"/>
        </w:rPr>
        <w:t>: Кодекс</w:t>
      </w:r>
      <w:r w:rsidR="00930E11" w:rsidRPr="002F02C1">
        <w:rPr>
          <w:sz w:val="28"/>
          <w:szCs w:val="28"/>
        </w:rPr>
        <w:t>е</w:t>
      </w:r>
      <w:r w:rsidRPr="002F02C1">
        <w:rPr>
          <w:sz w:val="28"/>
          <w:szCs w:val="28"/>
        </w:rPr>
        <w:t xml:space="preserve"> законов о труде РСФСР 1922г, Кодекс</w:t>
      </w:r>
      <w:r w:rsidR="00930E11" w:rsidRPr="002F02C1">
        <w:rPr>
          <w:sz w:val="28"/>
          <w:szCs w:val="28"/>
        </w:rPr>
        <w:t>е</w:t>
      </w:r>
      <w:r w:rsidRPr="002F02C1">
        <w:rPr>
          <w:sz w:val="28"/>
          <w:szCs w:val="28"/>
        </w:rPr>
        <w:t xml:space="preserve"> законов о труде РСФСР 1971г, Трудово</w:t>
      </w:r>
      <w:r w:rsidR="00930E11" w:rsidRPr="002F02C1">
        <w:rPr>
          <w:sz w:val="28"/>
          <w:szCs w:val="28"/>
        </w:rPr>
        <w:t>м</w:t>
      </w:r>
      <w:r w:rsidRPr="002F02C1">
        <w:rPr>
          <w:sz w:val="28"/>
          <w:szCs w:val="28"/>
        </w:rPr>
        <w:t xml:space="preserve"> кодекс</w:t>
      </w:r>
      <w:r w:rsidR="00930E11" w:rsidRPr="002F02C1">
        <w:rPr>
          <w:sz w:val="28"/>
          <w:szCs w:val="28"/>
        </w:rPr>
        <w:t>е</w:t>
      </w:r>
      <w:r w:rsidRPr="002F02C1">
        <w:rPr>
          <w:sz w:val="28"/>
          <w:szCs w:val="28"/>
        </w:rPr>
        <w:t xml:space="preserve"> РФ 2001г.</w:t>
      </w:r>
    </w:p>
    <w:p w:rsidR="007E024E" w:rsidRPr="002F02C1" w:rsidRDefault="007E024E" w:rsidP="002F02C1">
      <w:pPr>
        <w:autoSpaceDE w:val="0"/>
        <w:autoSpaceDN w:val="0"/>
        <w:adjustRightInd w:val="0"/>
        <w:ind w:firstLine="709"/>
        <w:rPr>
          <w:iCs/>
        </w:rPr>
      </w:pPr>
      <w:r w:rsidRPr="002F02C1">
        <w:t>Согласно</w:t>
      </w:r>
      <w:r w:rsidR="002F02C1">
        <w:t xml:space="preserve"> </w:t>
      </w:r>
      <w:r w:rsidRPr="002F02C1">
        <w:t>статье 15 Кодекса законов о труде РСФСР 1971г.</w:t>
      </w:r>
      <w:r w:rsidR="002F02C1">
        <w:t xml:space="preserve"> </w:t>
      </w:r>
      <w:r w:rsidRPr="002F02C1">
        <w:t>трудовой договор</w:t>
      </w:r>
      <w:r w:rsidR="002F02C1">
        <w:t xml:space="preserve"> </w:t>
      </w:r>
      <w:r w:rsidRPr="002F02C1">
        <w:t>-</w:t>
      </w:r>
      <w:r w:rsidR="002F02C1">
        <w:t xml:space="preserve"> </w:t>
      </w:r>
      <w:r w:rsidRPr="002F02C1">
        <w:t>это «</w:t>
      </w:r>
      <w:r w:rsidRPr="002F02C1">
        <w:rPr>
          <w:iCs/>
        </w:rPr>
        <w:t>соглашение между трудящимся и предприятием, учреждением, организацией, по которому трудящийся обязуется выполнять работу по определенной специальности, квалификации или должности с подчинением внутреннему трудовому распорядку, а предприятие, учреждение, организация обязуется выплачивать трудящемуся заработную плату и обеспечивать условия труда, предусмотренные законодательством о труде, коллективным договором и соглашением сторон».</w:t>
      </w:r>
      <w:r w:rsidRPr="002F02C1">
        <w:rPr>
          <w:rStyle w:val="a3"/>
          <w:iCs/>
        </w:rPr>
        <w:footnoteReference w:id="6"/>
      </w:r>
    </w:p>
    <w:p w:rsidR="007E024E" w:rsidRPr="002F02C1" w:rsidRDefault="007E024E" w:rsidP="002F02C1">
      <w:pPr>
        <w:ind w:firstLine="709"/>
      </w:pPr>
      <w:r w:rsidRPr="002F02C1">
        <w:t xml:space="preserve">Согласно Кодексу законов о труде РСФСР 1922г. п. 27 </w:t>
      </w:r>
      <w:r w:rsidRPr="002F02C1">
        <w:rPr>
          <w:iCs/>
        </w:rPr>
        <w:t>«</w:t>
      </w:r>
      <w:r w:rsidRPr="002F02C1">
        <w:rPr>
          <w:bCs/>
          <w:iCs/>
        </w:rPr>
        <w:t>Трудовой договор</w:t>
      </w:r>
      <w:r w:rsidRPr="002F02C1">
        <w:rPr>
          <w:iCs/>
        </w:rPr>
        <w:t xml:space="preserve"> есть соглашение двух или более лиц, по которому одна сторона (нанимающийся) предоставляет свою рабочую силу другой стороне (нанимателю) за вознаграждение».</w:t>
      </w:r>
      <w:r w:rsidRPr="002F02C1">
        <w:rPr>
          <w:rStyle w:val="a3"/>
        </w:rPr>
        <w:footnoteReference w:id="7"/>
      </w:r>
      <w:r w:rsidRPr="002F02C1">
        <w:t xml:space="preserve"> </w:t>
      </w:r>
    </w:p>
    <w:p w:rsidR="000E2CA4" w:rsidRPr="002F02C1" w:rsidRDefault="000E2CA4" w:rsidP="002F02C1">
      <w:pPr>
        <w:ind w:firstLine="709"/>
      </w:pPr>
      <w:r w:rsidRPr="002F02C1">
        <w:t>В Трудовом кодексе Российской Федерации</w:t>
      </w:r>
      <w:r w:rsidR="002F02C1">
        <w:t xml:space="preserve"> </w:t>
      </w:r>
      <w:r w:rsidRPr="002F02C1">
        <w:t>от 30 декабря 2001г.</w:t>
      </w:r>
      <w:r w:rsidR="006A1AAD" w:rsidRPr="002F02C1">
        <w:t xml:space="preserve"> </w:t>
      </w:r>
      <w:r w:rsidRPr="002F02C1">
        <w:t>в ч. 1 ст</w:t>
      </w:r>
      <w:r w:rsidR="00425B52" w:rsidRPr="002F02C1">
        <w:t>атьи</w:t>
      </w:r>
      <w:r w:rsidR="002F02C1">
        <w:t xml:space="preserve"> </w:t>
      </w:r>
      <w:r w:rsidR="00EF0EF6" w:rsidRPr="002F02C1">
        <w:t>56</w:t>
      </w:r>
      <w:r w:rsidR="002F02C1">
        <w:t xml:space="preserve"> </w:t>
      </w:r>
      <w:r w:rsidRPr="002F02C1">
        <w:t>ТК РФ дано</w:t>
      </w:r>
      <w:r w:rsidR="00233820" w:rsidRPr="002F02C1">
        <w:t xml:space="preserve"> определение трудового договора: </w:t>
      </w:r>
      <w:r w:rsidRPr="002F02C1">
        <w:rPr>
          <w:iCs/>
        </w:rPr>
        <w:t>«</w:t>
      </w:r>
      <w:r w:rsidR="00C578C6" w:rsidRPr="002F02C1">
        <w:rPr>
          <w:bCs/>
          <w:iCs/>
        </w:rPr>
        <w:t>Т</w:t>
      </w:r>
      <w:r w:rsidRPr="002F02C1">
        <w:rPr>
          <w:bCs/>
          <w:iCs/>
        </w:rPr>
        <w:t>рудовой договор</w:t>
      </w:r>
      <w:r w:rsidRPr="002F02C1">
        <w:t xml:space="preserve"> – </w:t>
      </w:r>
      <w:r w:rsidRPr="002F02C1">
        <w:rPr>
          <w:iCs/>
        </w:rPr>
        <w:t>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r w:rsidRPr="002F02C1">
        <w:t>».</w:t>
      </w:r>
      <w:r w:rsidRPr="002F02C1">
        <w:rPr>
          <w:rStyle w:val="a3"/>
        </w:rPr>
        <w:footnoteReference w:id="8"/>
      </w:r>
      <w:r w:rsidRPr="002F02C1">
        <w:t xml:space="preserve"> </w:t>
      </w:r>
    </w:p>
    <w:p w:rsidR="000E2CA4" w:rsidRPr="002F02C1" w:rsidRDefault="000E2CA4" w:rsidP="002F02C1">
      <w:pPr>
        <w:autoSpaceDE w:val="0"/>
        <w:autoSpaceDN w:val="0"/>
        <w:adjustRightInd w:val="0"/>
        <w:ind w:firstLine="709"/>
      </w:pPr>
      <w:r w:rsidRPr="002F02C1">
        <w:t>Следует указать общие моменты, которые присутствуют во всех трех определениях:</w:t>
      </w:r>
    </w:p>
    <w:p w:rsidR="00E02290" w:rsidRPr="002F02C1" w:rsidRDefault="000E2CA4" w:rsidP="002F02C1">
      <w:pPr>
        <w:numPr>
          <w:ilvl w:val="0"/>
          <w:numId w:val="31"/>
        </w:numPr>
        <w:autoSpaceDE w:val="0"/>
        <w:autoSpaceDN w:val="0"/>
        <w:adjustRightInd w:val="0"/>
        <w:ind w:firstLine="709"/>
      </w:pPr>
      <w:r w:rsidRPr="002F02C1">
        <w:t>во-первых, в этих трех определениях ук</w:t>
      </w:r>
      <w:r w:rsidR="004A34DC" w:rsidRPr="002F02C1">
        <w:t xml:space="preserve">азывается, что трудовой договор </w:t>
      </w:r>
      <w:r w:rsidRPr="002F02C1">
        <w:t xml:space="preserve">является </w:t>
      </w:r>
      <w:r w:rsidRPr="002F02C1">
        <w:rPr>
          <w:iCs/>
        </w:rPr>
        <w:t>соглашением</w:t>
      </w:r>
      <w:r w:rsidR="00744F93" w:rsidRPr="002F02C1">
        <w:rPr>
          <w:iCs/>
        </w:rPr>
        <w:t>,</w:t>
      </w:r>
      <w:r w:rsidR="00744F93" w:rsidRPr="002F02C1">
        <w:t xml:space="preserve"> тем самым</w:t>
      </w:r>
      <w:r w:rsidRPr="002F02C1">
        <w:t xml:space="preserve"> определяется</w:t>
      </w:r>
      <w:r w:rsidR="002F02C1">
        <w:t xml:space="preserve"> </w:t>
      </w:r>
      <w:r w:rsidRPr="002F02C1">
        <w:t>добровольность волеизъявления при вступлении в трудовые отношения;</w:t>
      </w:r>
    </w:p>
    <w:p w:rsidR="00E02290" w:rsidRPr="002F02C1" w:rsidRDefault="001C37FF" w:rsidP="002F02C1">
      <w:pPr>
        <w:numPr>
          <w:ilvl w:val="0"/>
          <w:numId w:val="31"/>
        </w:numPr>
        <w:autoSpaceDE w:val="0"/>
        <w:autoSpaceDN w:val="0"/>
        <w:adjustRightInd w:val="0"/>
        <w:ind w:firstLine="709"/>
      </w:pPr>
      <w:r w:rsidRPr="002F02C1">
        <w:t xml:space="preserve"> </w:t>
      </w:r>
      <w:r w:rsidR="0066017A" w:rsidRPr="002F02C1">
        <w:t>во-вторых, указывается на</w:t>
      </w:r>
      <w:r w:rsidR="000E2CA4" w:rsidRPr="002F02C1">
        <w:t xml:space="preserve"> </w:t>
      </w:r>
      <w:r w:rsidR="0076604A" w:rsidRPr="002F02C1">
        <w:t>дву</w:t>
      </w:r>
      <w:r w:rsidR="000E2CA4" w:rsidRPr="002F02C1">
        <w:t>сторонний характер правовых отношений, но при этом стороны имеют различн</w:t>
      </w:r>
      <w:r w:rsidR="0066017A" w:rsidRPr="002F02C1">
        <w:t>ое наименование</w:t>
      </w:r>
      <w:r w:rsidR="002F02C1">
        <w:t xml:space="preserve"> </w:t>
      </w:r>
      <w:r w:rsidR="0066017A" w:rsidRPr="002F02C1">
        <w:t xml:space="preserve">(нанимающийся, наниматель; трудящийся, </w:t>
      </w:r>
      <w:r w:rsidR="000E2CA4" w:rsidRPr="002F02C1">
        <w:t>предприятие, учреждение, орган</w:t>
      </w:r>
      <w:r w:rsidR="006C7866" w:rsidRPr="002F02C1">
        <w:t>изация; работодатель, работник);</w:t>
      </w:r>
    </w:p>
    <w:p w:rsidR="000E2CA4" w:rsidRPr="002F02C1" w:rsidRDefault="000E2CA4" w:rsidP="002F02C1">
      <w:pPr>
        <w:numPr>
          <w:ilvl w:val="0"/>
          <w:numId w:val="31"/>
        </w:numPr>
        <w:autoSpaceDE w:val="0"/>
        <w:autoSpaceDN w:val="0"/>
        <w:adjustRightInd w:val="0"/>
        <w:ind w:firstLine="709"/>
      </w:pPr>
      <w:r w:rsidRPr="002F02C1">
        <w:t>в-третьих, общим для трех определений является признак</w:t>
      </w:r>
      <w:r w:rsidR="004A34DC" w:rsidRPr="002F02C1">
        <w:t xml:space="preserve"> </w:t>
      </w:r>
      <w:r w:rsidRPr="002F02C1">
        <w:t>возмездности</w:t>
      </w:r>
      <w:r w:rsidR="00F55A9D" w:rsidRPr="002F02C1">
        <w:t>, т</w:t>
      </w:r>
      <w:r w:rsidR="004A34DC" w:rsidRPr="002F02C1">
        <w:t xml:space="preserve">о </w:t>
      </w:r>
      <w:r w:rsidR="00F55A9D" w:rsidRPr="002F02C1">
        <w:t>е</w:t>
      </w:r>
      <w:r w:rsidR="004A34DC" w:rsidRPr="002F02C1">
        <w:t>сть</w:t>
      </w:r>
      <w:r w:rsidRPr="002F02C1">
        <w:t xml:space="preserve"> обязательную оплату труда работника.</w:t>
      </w:r>
    </w:p>
    <w:p w:rsidR="000E2CA4" w:rsidRPr="002F02C1" w:rsidRDefault="000E2CA4" w:rsidP="002F02C1">
      <w:pPr>
        <w:autoSpaceDE w:val="0"/>
        <w:autoSpaceDN w:val="0"/>
        <w:adjustRightInd w:val="0"/>
        <w:ind w:firstLine="709"/>
      </w:pPr>
      <w:r w:rsidRPr="002F02C1">
        <w:t>При наличии</w:t>
      </w:r>
      <w:r w:rsidR="002F02C1">
        <w:t xml:space="preserve"> </w:t>
      </w:r>
      <w:r w:rsidRPr="002F02C1">
        <w:t>преемственности все три определения имеют значительные</w:t>
      </w:r>
      <w:r w:rsidR="002F02C1">
        <w:t xml:space="preserve"> </w:t>
      </w:r>
      <w:r w:rsidRPr="002F02C1">
        <w:t xml:space="preserve">отличия друг от друга: </w:t>
      </w:r>
    </w:p>
    <w:p w:rsidR="00E02290" w:rsidRPr="002F02C1" w:rsidRDefault="000E2CA4" w:rsidP="002F02C1">
      <w:pPr>
        <w:numPr>
          <w:ilvl w:val="0"/>
          <w:numId w:val="33"/>
        </w:numPr>
        <w:tabs>
          <w:tab w:val="clear" w:pos="1069"/>
          <w:tab w:val="num" w:pos="0"/>
        </w:tabs>
        <w:autoSpaceDE w:val="0"/>
        <w:autoSpaceDN w:val="0"/>
        <w:adjustRightInd w:val="0"/>
        <w:ind w:left="0" w:firstLine="709"/>
      </w:pPr>
      <w:r w:rsidRPr="002F02C1">
        <w:t>во-первых, в ч.</w:t>
      </w:r>
      <w:r w:rsidR="00E02290" w:rsidRPr="002F02C1">
        <w:t xml:space="preserve"> </w:t>
      </w:r>
      <w:r w:rsidRPr="002F02C1">
        <w:t>1 ст.</w:t>
      </w:r>
      <w:r w:rsidR="00E02290" w:rsidRPr="002F02C1">
        <w:t xml:space="preserve"> </w:t>
      </w:r>
      <w:r w:rsidRPr="002F02C1">
        <w:t>56 ТК РФ закреплена иная структура определения трудового договора. Теперь на первом плане находятся основные обязательства</w:t>
      </w:r>
      <w:r w:rsidR="00C56523" w:rsidRPr="002F02C1">
        <w:t xml:space="preserve"> работодателя. Предполагаю, что,</w:t>
      </w:r>
      <w:r w:rsidRPr="002F02C1">
        <w:t xml:space="preserve"> используя такой прием законодательной техники, законодатель подчеркивает повышенную ответственность работодателя перед работником;</w:t>
      </w:r>
    </w:p>
    <w:p w:rsidR="00E02290" w:rsidRPr="002F02C1" w:rsidRDefault="000E2CA4" w:rsidP="002F02C1">
      <w:pPr>
        <w:numPr>
          <w:ilvl w:val="0"/>
          <w:numId w:val="33"/>
        </w:numPr>
        <w:tabs>
          <w:tab w:val="clear" w:pos="1069"/>
          <w:tab w:val="num" w:pos="0"/>
        </w:tabs>
        <w:autoSpaceDE w:val="0"/>
        <w:autoSpaceDN w:val="0"/>
        <w:adjustRightInd w:val="0"/>
        <w:ind w:left="0" w:firstLine="709"/>
      </w:pPr>
      <w:r w:rsidRPr="002F02C1">
        <w:t>во-вторых, расширился круг обя</w:t>
      </w:r>
      <w:r w:rsidR="00C56523" w:rsidRPr="002F02C1">
        <w:t>з</w:t>
      </w:r>
      <w:r w:rsidR="003A6CB6" w:rsidRPr="002F02C1">
        <w:t>анностей работодателя, согласно</w:t>
      </w:r>
      <w:r w:rsidRPr="002F02C1">
        <w:t xml:space="preserve"> </w:t>
      </w:r>
      <w:r w:rsidR="003A6CB6" w:rsidRPr="002F02C1">
        <w:t xml:space="preserve">принципам </w:t>
      </w:r>
      <w:r w:rsidRPr="002F02C1">
        <w:t>трудового права, которые впервые закреплены в Трудовом кодексе РФ. Теперь работодатель обязан не просто выплачивать работнику заработную плату, а «</w:t>
      </w:r>
      <w:r w:rsidRPr="002F02C1">
        <w:rPr>
          <w:iCs/>
        </w:rPr>
        <w:t xml:space="preserve">своевременно и в полном размере». </w:t>
      </w:r>
      <w:r w:rsidRPr="002F02C1">
        <w:t>Дополнительно на работодателя возложена обязанность «</w:t>
      </w:r>
      <w:r w:rsidRPr="002F02C1">
        <w:rPr>
          <w:iCs/>
        </w:rPr>
        <w:t>предоставить работнику работу по обусловленной трудовой функции»;</w:t>
      </w:r>
      <w:r w:rsidRPr="002F02C1">
        <w:t xml:space="preserve"> </w:t>
      </w:r>
    </w:p>
    <w:p w:rsidR="00E02290" w:rsidRPr="002F02C1" w:rsidRDefault="000E2CA4" w:rsidP="002F02C1">
      <w:pPr>
        <w:numPr>
          <w:ilvl w:val="0"/>
          <w:numId w:val="33"/>
        </w:numPr>
        <w:tabs>
          <w:tab w:val="clear" w:pos="1069"/>
          <w:tab w:val="num" w:pos="0"/>
        </w:tabs>
        <w:autoSpaceDE w:val="0"/>
        <w:autoSpaceDN w:val="0"/>
        <w:adjustRightInd w:val="0"/>
        <w:ind w:left="0" w:firstLine="709"/>
      </w:pPr>
      <w:r w:rsidRPr="002F02C1">
        <w:t>в-третьих, увеличилось число источников нормативных актов, которые должен соблюдать работодатель при обеспечени</w:t>
      </w:r>
      <w:r w:rsidR="00BB592C" w:rsidRPr="002F02C1">
        <w:t>и</w:t>
      </w:r>
      <w:r w:rsidRPr="002F02C1">
        <w:t xml:space="preserve"> условий труда. К их числу теперь отнесены «локальные нормативные акты», которые также содержат нормы трудового п</w:t>
      </w:r>
      <w:r w:rsidR="003A6CB6" w:rsidRPr="002F02C1">
        <w:t>рава и</w:t>
      </w:r>
      <w:r w:rsidRPr="002F02C1">
        <w:t xml:space="preserve"> принимаются работодателями </w:t>
      </w:r>
      <w:r w:rsidR="00C56523" w:rsidRPr="002F02C1">
        <w:t xml:space="preserve">в пределах своей компетенции, </w:t>
      </w:r>
      <w:r w:rsidRPr="002F02C1">
        <w:t>за исключением работодателей физических лиц</w:t>
      </w:r>
      <w:r w:rsidR="00C56523" w:rsidRPr="002F02C1">
        <w:t>, не являющихся индивидуальными предпринимателями</w:t>
      </w:r>
      <w:r w:rsidRPr="002F02C1">
        <w:t>;</w:t>
      </w:r>
    </w:p>
    <w:p w:rsidR="000E2CA4" w:rsidRPr="002F02C1" w:rsidRDefault="000E2CA4" w:rsidP="002F02C1">
      <w:pPr>
        <w:numPr>
          <w:ilvl w:val="0"/>
          <w:numId w:val="33"/>
        </w:numPr>
        <w:tabs>
          <w:tab w:val="clear" w:pos="1069"/>
          <w:tab w:val="num" w:pos="0"/>
        </w:tabs>
        <w:autoSpaceDE w:val="0"/>
        <w:autoSpaceDN w:val="0"/>
        <w:adjustRightInd w:val="0"/>
        <w:ind w:left="0" w:firstLine="709"/>
      </w:pPr>
      <w:r w:rsidRPr="002F02C1">
        <w:t xml:space="preserve">в-четвертых, в Трудовом кодексе РФ указана дополнительная обязанность работника. Теперь он должен выполнять трудовую функцию </w:t>
      </w:r>
      <w:r w:rsidRPr="002F02C1">
        <w:rPr>
          <w:iCs/>
        </w:rPr>
        <w:t>«лично».</w:t>
      </w:r>
      <w:r w:rsidR="00C56523" w:rsidRPr="002F02C1">
        <w:t xml:space="preserve"> Это не предполагает наличие возможности</w:t>
      </w:r>
      <w:r w:rsidRPr="002F02C1">
        <w:t xml:space="preserve"> работника по своему усмотрению перепоручить кому-либо совершение действий,</w:t>
      </w:r>
      <w:r w:rsidR="00B634B4" w:rsidRPr="002F02C1">
        <w:t xml:space="preserve"> относящихся к его обязанностям.</w:t>
      </w:r>
      <w:r w:rsidRPr="002F02C1">
        <w:t xml:space="preserve"> На мой взгля</w:t>
      </w:r>
      <w:r w:rsidR="0059526D" w:rsidRPr="002F02C1">
        <w:t>д, законодатель, добавив</w:t>
      </w:r>
      <w:r w:rsidR="002F02C1">
        <w:t xml:space="preserve"> </w:t>
      </w:r>
      <w:r w:rsidRPr="002F02C1">
        <w:t>термин</w:t>
      </w:r>
      <w:r w:rsidR="0059526D" w:rsidRPr="002F02C1">
        <w:t xml:space="preserve"> «лично»</w:t>
      </w:r>
      <w:r w:rsidR="003A6CB6" w:rsidRPr="002F02C1">
        <w:t>,</w:t>
      </w:r>
      <w:r w:rsidRPr="002F02C1">
        <w:t xml:space="preserve"> еще больше подчеркнул наличие индивидуально-договорного метода регулирования трудовых отношений.</w:t>
      </w:r>
    </w:p>
    <w:p w:rsidR="00E63206" w:rsidRPr="002F02C1" w:rsidRDefault="000E2CA4" w:rsidP="002F02C1">
      <w:pPr>
        <w:autoSpaceDE w:val="0"/>
        <w:autoSpaceDN w:val="0"/>
        <w:adjustRightInd w:val="0"/>
        <w:ind w:firstLine="709"/>
        <w:rPr>
          <w:iCs/>
        </w:rPr>
      </w:pPr>
      <w:r w:rsidRPr="002F02C1">
        <w:t>На основе данного сравнительного анализа можно сделать вывод о том, что определение</w:t>
      </w:r>
      <w:r w:rsidR="002F02C1">
        <w:t xml:space="preserve"> </w:t>
      </w:r>
      <w:r w:rsidRPr="002F02C1">
        <w:t xml:space="preserve">«трудовой договор» эволюционирует от </w:t>
      </w:r>
      <w:r w:rsidR="00A64380" w:rsidRPr="002F02C1">
        <w:t>кодекса к к</w:t>
      </w:r>
      <w:r w:rsidRPr="002F02C1">
        <w:t xml:space="preserve">одексу. </w:t>
      </w:r>
    </w:p>
    <w:p w:rsidR="00E50905" w:rsidRPr="002F02C1" w:rsidRDefault="00E50905" w:rsidP="002F02C1">
      <w:pPr>
        <w:pStyle w:val="ConsPlusNormal"/>
        <w:spacing w:line="360" w:lineRule="auto"/>
        <w:ind w:firstLine="709"/>
        <w:jc w:val="both"/>
        <w:rPr>
          <w:rFonts w:ascii="Times New Roman" w:hAnsi="Times New Roman" w:cs="Times New Roman"/>
          <w:iCs/>
          <w:sz w:val="28"/>
          <w:szCs w:val="28"/>
        </w:rPr>
      </w:pPr>
    </w:p>
    <w:p w:rsidR="00BC4B77" w:rsidRPr="002F02C1" w:rsidRDefault="002F02C1" w:rsidP="002F02C1">
      <w:pPr>
        <w:pStyle w:val="ConsPlusTitle"/>
        <w:spacing w:line="360" w:lineRule="auto"/>
        <w:ind w:firstLine="709"/>
        <w:jc w:val="both"/>
        <w:rPr>
          <w:b w:val="0"/>
        </w:rPr>
      </w:pPr>
      <w:r>
        <w:rPr>
          <w:b w:val="0"/>
        </w:rPr>
        <w:t>1.2</w:t>
      </w:r>
      <w:r w:rsidR="00BC4B77" w:rsidRPr="002F02C1">
        <w:rPr>
          <w:b w:val="0"/>
        </w:rPr>
        <w:t xml:space="preserve"> Основные значения понятия «трудовой договор»</w:t>
      </w:r>
    </w:p>
    <w:p w:rsidR="002F02C1" w:rsidRDefault="002F02C1" w:rsidP="002F02C1">
      <w:pPr>
        <w:pStyle w:val="ConsPlusNormal"/>
        <w:spacing w:line="360" w:lineRule="auto"/>
        <w:ind w:firstLine="709"/>
        <w:jc w:val="both"/>
        <w:rPr>
          <w:rFonts w:ascii="Times New Roman" w:hAnsi="Times New Roman" w:cs="Times New Roman"/>
          <w:sz w:val="28"/>
          <w:szCs w:val="28"/>
        </w:rPr>
      </w:pPr>
    </w:p>
    <w:p w:rsidR="00CD6045" w:rsidRPr="002F02C1" w:rsidRDefault="000E2CA4"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Определение трудового договора,</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данное в ст</w:t>
      </w:r>
      <w:r w:rsidR="00284244" w:rsidRPr="002F02C1">
        <w:rPr>
          <w:rFonts w:ascii="Times New Roman" w:hAnsi="Times New Roman" w:cs="Times New Roman"/>
          <w:sz w:val="28"/>
          <w:szCs w:val="28"/>
        </w:rPr>
        <w:t>атье</w:t>
      </w:r>
      <w:r w:rsidRPr="002F02C1">
        <w:rPr>
          <w:rFonts w:ascii="Times New Roman" w:hAnsi="Times New Roman" w:cs="Times New Roman"/>
          <w:sz w:val="28"/>
          <w:szCs w:val="28"/>
        </w:rPr>
        <w:t xml:space="preserve"> 56 ТК РФ, равно как и любое иное определение понятия, нельзя считать </w:t>
      </w:r>
      <w:r w:rsidR="00A64380" w:rsidRPr="002F02C1">
        <w:rPr>
          <w:rFonts w:ascii="Times New Roman" w:hAnsi="Times New Roman" w:cs="Times New Roman"/>
          <w:sz w:val="28"/>
          <w:szCs w:val="28"/>
        </w:rPr>
        <w:t>полным</w:t>
      </w:r>
      <w:r w:rsidR="00284244" w:rsidRPr="002F02C1">
        <w:rPr>
          <w:rFonts w:ascii="Times New Roman" w:hAnsi="Times New Roman" w:cs="Times New Roman"/>
          <w:sz w:val="28"/>
          <w:szCs w:val="28"/>
        </w:rPr>
        <w:t>, так как</w:t>
      </w:r>
      <w:r w:rsidR="00223DB4" w:rsidRPr="002F02C1">
        <w:rPr>
          <w:rFonts w:ascii="Times New Roman" w:hAnsi="Times New Roman" w:cs="Times New Roman"/>
          <w:sz w:val="28"/>
          <w:szCs w:val="28"/>
        </w:rPr>
        <w:t xml:space="preserve"> оно не охватывает полностью все моменты, которые могут возникнуть в результате взаимоотношений работодателя и работника.</w:t>
      </w:r>
    </w:p>
    <w:p w:rsidR="000E2CA4" w:rsidRPr="002F02C1" w:rsidRDefault="00223DB4"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В</w:t>
      </w:r>
      <w:r w:rsidR="000E2CA4" w:rsidRPr="002F02C1">
        <w:rPr>
          <w:rFonts w:ascii="Times New Roman" w:hAnsi="Times New Roman" w:cs="Times New Roman"/>
          <w:sz w:val="28"/>
          <w:szCs w:val="28"/>
        </w:rPr>
        <w:t xml:space="preserve"> науке трудового права понятие «трудовой договор» рассматривается в</w:t>
      </w:r>
      <w:r w:rsidR="002F02C1">
        <w:rPr>
          <w:rFonts w:ascii="Times New Roman" w:hAnsi="Times New Roman" w:cs="Times New Roman"/>
          <w:sz w:val="28"/>
          <w:szCs w:val="28"/>
        </w:rPr>
        <w:t xml:space="preserve"> </w:t>
      </w:r>
      <w:r w:rsidR="000E2CA4" w:rsidRPr="002F02C1">
        <w:rPr>
          <w:rFonts w:ascii="Times New Roman" w:hAnsi="Times New Roman" w:cs="Times New Roman"/>
          <w:sz w:val="28"/>
          <w:szCs w:val="28"/>
        </w:rPr>
        <w:t>различных аспектах.</w:t>
      </w:r>
    </w:p>
    <w:p w:rsidR="000E2CA4" w:rsidRPr="002F02C1" w:rsidRDefault="000E2CA4" w:rsidP="002F02C1">
      <w:pPr>
        <w:ind w:firstLine="709"/>
      </w:pPr>
      <w:r w:rsidRPr="002F02C1">
        <w:t>Гусов К.Н. и Толкунова В.Н. рекомендуют рассматривать трудово</w:t>
      </w:r>
      <w:r w:rsidR="00412A89">
        <w:t xml:space="preserve">й договор в трех аспектах, как: </w:t>
      </w:r>
      <w:r w:rsidRPr="002F02C1">
        <w:t>1) институт трудового права, т</w:t>
      </w:r>
      <w:r w:rsidR="00080308" w:rsidRPr="002F02C1">
        <w:t>о есть</w:t>
      </w:r>
      <w:r w:rsidRPr="002F02C1">
        <w:t xml:space="preserve"> система правовых норм о приеме на работу (заключении трудового договора), пере</w:t>
      </w:r>
      <w:r w:rsidR="00744F93" w:rsidRPr="002F02C1">
        <w:t>воде на другую работу (изменении</w:t>
      </w:r>
      <w:r w:rsidRPr="002F02C1">
        <w:t xml:space="preserve"> трудового дог</w:t>
      </w:r>
      <w:r w:rsidR="00744F93" w:rsidRPr="002F02C1">
        <w:t>овора) и увольнени</w:t>
      </w:r>
      <w:r w:rsidR="00080308" w:rsidRPr="002F02C1">
        <w:t>и</w:t>
      </w:r>
      <w:r w:rsidR="00744F93" w:rsidRPr="002F02C1">
        <w:t xml:space="preserve"> (прекращении</w:t>
      </w:r>
      <w:r w:rsidRPr="002F02C1">
        <w:t xml:space="preserve"> трудового договора); 2) соглашение о труде в качестве работника; 3) юридический факт, который является основанием возникновения и формой существования трудовых правоотношений во времени и служит предпосылкой для возникновения и существования других правоотношений, тесно связанных с трудовыми.</w:t>
      </w:r>
      <w:r w:rsidRPr="002F02C1">
        <w:rPr>
          <w:rStyle w:val="a3"/>
        </w:rPr>
        <w:footnoteReference w:id="9"/>
      </w:r>
    </w:p>
    <w:p w:rsidR="000E2CA4" w:rsidRPr="002F02C1" w:rsidRDefault="000E2CA4" w:rsidP="002F02C1">
      <w:pPr>
        <w:ind w:firstLine="709"/>
      </w:pPr>
      <w:r w:rsidRPr="002F02C1">
        <w:t>На многозначность термина «</w:t>
      </w:r>
      <w:r w:rsidRPr="002F02C1">
        <w:rPr>
          <w:iCs/>
        </w:rPr>
        <w:t>трудовой договор»</w:t>
      </w:r>
      <w:r w:rsidRPr="002F02C1">
        <w:t xml:space="preserve"> обращают внимание и другие авторы научной и учебной литературы по трудовому праву. Нап</w:t>
      </w:r>
      <w:r w:rsidR="00756B1C" w:rsidRPr="002F02C1">
        <w:t xml:space="preserve">ример, по мнению Хохлова Е.Б., </w:t>
      </w:r>
      <w:r w:rsidRPr="002F02C1">
        <w:t>трудов</w:t>
      </w:r>
      <w:r w:rsidR="00A3311A" w:rsidRPr="002F02C1">
        <w:t>ой договор представляет собой: 1</w:t>
      </w:r>
      <w:r w:rsidRPr="002F02C1">
        <w:t>) институт трудового права</w:t>
      </w:r>
      <w:r w:rsidR="00A3311A" w:rsidRPr="002F02C1">
        <w:t xml:space="preserve"> и трудового законодательства; 2</w:t>
      </w:r>
      <w:r w:rsidRPr="002F02C1">
        <w:t>) юридический факт, порожд</w:t>
      </w:r>
      <w:r w:rsidR="00A3311A" w:rsidRPr="002F02C1">
        <w:t>ающий трудовое правоотношение; 3</w:t>
      </w:r>
      <w:r w:rsidRPr="002F02C1">
        <w:t>) источник субъектив</w:t>
      </w:r>
      <w:r w:rsidR="00756B1C" w:rsidRPr="002F02C1">
        <w:t>ного трудового права;</w:t>
      </w:r>
      <w:r w:rsidRPr="002F02C1">
        <w:t xml:space="preserve"> г) юридическую модель трудового отношения</w:t>
      </w:r>
      <w:r w:rsidR="00756B1C" w:rsidRPr="002F02C1">
        <w:t>.</w:t>
      </w:r>
      <w:r w:rsidRPr="002F02C1">
        <w:rPr>
          <w:rStyle w:val="a3"/>
        </w:rPr>
        <w:footnoteReference w:id="10"/>
      </w:r>
    </w:p>
    <w:p w:rsidR="000E2CA4" w:rsidRPr="002F02C1" w:rsidRDefault="000E2CA4"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Егоров В.И.</w:t>
      </w:r>
      <w:r w:rsidR="00F832A4" w:rsidRPr="002F02C1">
        <w:rPr>
          <w:rFonts w:ascii="Times New Roman" w:hAnsi="Times New Roman" w:cs="Times New Roman"/>
          <w:sz w:val="28"/>
          <w:szCs w:val="28"/>
        </w:rPr>
        <w:t xml:space="preserve"> и Харитонова Ю.В. в дополнение</w:t>
      </w:r>
      <w:r w:rsidRPr="002F02C1">
        <w:rPr>
          <w:rFonts w:ascii="Times New Roman" w:hAnsi="Times New Roman" w:cs="Times New Roman"/>
          <w:sz w:val="28"/>
          <w:szCs w:val="28"/>
        </w:rPr>
        <w:t xml:space="preserve"> к выше приведенным значениям оп</w:t>
      </w:r>
      <w:r w:rsidR="00A3311A" w:rsidRPr="002F02C1">
        <w:rPr>
          <w:rFonts w:ascii="Times New Roman" w:hAnsi="Times New Roman" w:cs="Times New Roman"/>
          <w:sz w:val="28"/>
          <w:szCs w:val="28"/>
        </w:rPr>
        <w:t>ределяют трудовой договор как: 1</w:t>
      </w:r>
      <w:r w:rsidRPr="002F02C1">
        <w:rPr>
          <w:rFonts w:ascii="Times New Roman" w:hAnsi="Times New Roman" w:cs="Times New Roman"/>
          <w:sz w:val="28"/>
          <w:szCs w:val="28"/>
        </w:rPr>
        <w:t>) вид сделки, заключаемой работником и работодателем как сторонами юридического договора;</w:t>
      </w:r>
      <w:r w:rsidR="00730E7B" w:rsidRPr="002F02C1">
        <w:rPr>
          <w:rFonts w:ascii="Times New Roman" w:hAnsi="Times New Roman" w:cs="Times New Roman"/>
          <w:sz w:val="28"/>
          <w:szCs w:val="28"/>
        </w:rPr>
        <w:t xml:space="preserve"> </w:t>
      </w:r>
      <w:r w:rsidR="00A3311A" w:rsidRPr="002F02C1">
        <w:rPr>
          <w:rFonts w:ascii="Times New Roman" w:hAnsi="Times New Roman" w:cs="Times New Roman"/>
          <w:sz w:val="28"/>
          <w:szCs w:val="28"/>
        </w:rPr>
        <w:t>2</w:t>
      </w:r>
      <w:r w:rsidRPr="002F02C1">
        <w:rPr>
          <w:rFonts w:ascii="Times New Roman" w:hAnsi="Times New Roman" w:cs="Times New Roman"/>
          <w:sz w:val="28"/>
          <w:szCs w:val="28"/>
        </w:rPr>
        <w:t>) письменный документ, посредством которого оформляются трудовые и иные непосредственно связанные с трудовыми отношениями между работодателем и работником</w:t>
      </w:r>
      <w:r w:rsidR="00A3311A" w:rsidRPr="002F02C1">
        <w:rPr>
          <w:rFonts w:ascii="Times New Roman" w:hAnsi="Times New Roman" w:cs="Times New Roman"/>
          <w:sz w:val="28"/>
          <w:szCs w:val="28"/>
        </w:rPr>
        <w:t>.</w:t>
      </w:r>
      <w:r w:rsidRPr="002F02C1">
        <w:rPr>
          <w:rStyle w:val="a3"/>
          <w:rFonts w:ascii="Times New Roman" w:hAnsi="Times New Roman"/>
          <w:sz w:val="28"/>
          <w:szCs w:val="28"/>
        </w:rPr>
        <w:footnoteReference w:id="11"/>
      </w:r>
    </w:p>
    <w:p w:rsidR="003C0402" w:rsidRPr="002F02C1" w:rsidRDefault="003C0402"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 xml:space="preserve">Анисимов Л.Н. рассматривает трудовой договор как одну из важнейших форм реализации права на труд. Фактическая реализация права на труд в одних случаях целиком определяется желанием гражданина (например, при индивидуальной и частнопредпринимательской деятельности), </w:t>
      </w:r>
      <w:r w:rsidR="00801451" w:rsidRPr="002F02C1">
        <w:rPr>
          <w:rFonts w:ascii="Times New Roman" w:hAnsi="Times New Roman" w:cs="Times New Roman"/>
          <w:sz w:val="28"/>
          <w:szCs w:val="28"/>
        </w:rPr>
        <w:t xml:space="preserve">а </w:t>
      </w:r>
      <w:r w:rsidRPr="002F02C1">
        <w:rPr>
          <w:rFonts w:ascii="Times New Roman" w:hAnsi="Times New Roman" w:cs="Times New Roman"/>
          <w:sz w:val="28"/>
          <w:szCs w:val="28"/>
        </w:rPr>
        <w:t>в других - зави</w:t>
      </w:r>
      <w:r w:rsidR="00801451" w:rsidRPr="002F02C1">
        <w:rPr>
          <w:rFonts w:ascii="Times New Roman" w:hAnsi="Times New Roman" w:cs="Times New Roman"/>
          <w:sz w:val="28"/>
          <w:szCs w:val="28"/>
        </w:rPr>
        <w:t>сит от согласия работодателя</w:t>
      </w:r>
      <w:r w:rsidRPr="002F02C1">
        <w:rPr>
          <w:rFonts w:ascii="Times New Roman" w:hAnsi="Times New Roman" w:cs="Times New Roman"/>
          <w:sz w:val="28"/>
          <w:szCs w:val="28"/>
        </w:rPr>
        <w:t>, в-третьих - обусловливается дополнительными юридическими фактами (избранием или назначением на должность и т.д.).</w:t>
      </w:r>
      <w:r w:rsidRPr="002F02C1">
        <w:rPr>
          <w:rStyle w:val="a3"/>
          <w:rFonts w:ascii="Times New Roman" w:hAnsi="Times New Roman"/>
          <w:sz w:val="28"/>
          <w:szCs w:val="28"/>
        </w:rPr>
        <w:footnoteReference w:id="12"/>
      </w:r>
    </w:p>
    <w:p w:rsidR="000E2CA4" w:rsidRPr="002F02C1" w:rsidRDefault="000E2CA4"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iCs/>
          <w:sz w:val="28"/>
          <w:szCs w:val="28"/>
        </w:rPr>
        <w:t xml:space="preserve">Трудовой договор </w:t>
      </w:r>
      <w:r w:rsidR="00BD5014" w:rsidRPr="002F02C1">
        <w:rPr>
          <w:rFonts w:ascii="Times New Roman" w:hAnsi="Times New Roman" w:cs="Times New Roman"/>
          <w:iCs/>
          <w:sz w:val="28"/>
          <w:szCs w:val="28"/>
        </w:rPr>
        <w:t>–</w:t>
      </w:r>
      <w:r w:rsidRPr="002F02C1">
        <w:rPr>
          <w:rFonts w:ascii="Times New Roman" w:hAnsi="Times New Roman" w:cs="Times New Roman"/>
          <w:iCs/>
          <w:sz w:val="28"/>
          <w:szCs w:val="28"/>
        </w:rPr>
        <w:t xml:space="preserve"> соглашение</w:t>
      </w:r>
      <w:r w:rsidR="00BD5014" w:rsidRPr="002F02C1">
        <w:rPr>
          <w:rFonts w:ascii="Times New Roman" w:hAnsi="Times New Roman" w:cs="Times New Roman"/>
          <w:iCs/>
          <w:sz w:val="28"/>
          <w:szCs w:val="28"/>
        </w:rPr>
        <w:t>, которое</w:t>
      </w:r>
      <w:r w:rsidRPr="002F02C1">
        <w:rPr>
          <w:rFonts w:ascii="Times New Roman" w:hAnsi="Times New Roman" w:cs="Times New Roman"/>
          <w:sz w:val="28"/>
          <w:szCs w:val="28"/>
        </w:rPr>
        <w:t xml:space="preserve"> достигается в процессе непосредственных переговоров работодателя и гражданина - потенциального работника. По образному выражению Покровского И.А., «зиждущей силой всякого </w:t>
      </w:r>
      <w:r w:rsidR="00872EEA" w:rsidRPr="002F02C1">
        <w:rPr>
          <w:rFonts w:ascii="Times New Roman" w:hAnsi="Times New Roman" w:cs="Times New Roman"/>
          <w:sz w:val="28"/>
          <w:szCs w:val="28"/>
        </w:rPr>
        <w:t>договора</w:t>
      </w:r>
      <w:r w:rsidRPr="002F02C1">
        <w:rPr>
          <w:rFonts w:ascii="Times New Roman" w:hAnsi="Times New Roman" w:cs="Times New Roman"/>
          <w:sz w:val="28"/>
          <w:szCs w:val="28"/>
        </w:rPr>
        <w:t xml:space="preserve"> является соглашение сторон, согласование воли, намерения сторон</w:t>
      </w:r>
      <w:r w:rsidR="00872EEA" w:rsidRPr="002F02C1">
        <w:rPr>
          <w:rFonts w:ascii="Times New Roman" w:hAnsi="Times New Roman" w:cs="Times New Roman"/>
          <w:sz w:val="28"/>
          <w:szCs w:val="28"/>
        </w:rPr>
        <w:t>»</w:t>
      </w:r>
      <w:r w:rsidRPr="002F02C1">
        <w:rPr>
          <w:rFonts w:ascii="Times New Roman" w:hAnsi="Times New Roman" w:cs="Times New Roman"/>
          <w:sz w:val="28"/>
          <w:szCs w:val="28"/>
        </w:rPr>
        <w:t>.</w:t>
      </w:r>
      <w:r w:rsidRPr="002F02C1">
        <w:rPr>
          <w:rStyle w:val="a3"/>
          <w:rFonts w:ascii="Times New Roman" w:hAnsi="Times New Roman"/>
          <w:sz w:val="28"/>
          <w:szCs w:val="28"/>
        </w:rPr>
        <w:footnoteReference w:id="13"/>
      </w:r>
      <w:r w:rsidR="008E5E5A" w:rsidRPr="002F02C1">
        <w:rPr>
          <w:rFonts w:ascii="Times New Roman" w:hAnsi="Times New Roman" w:cs="Times New Roman"/>
          <w:sz w:val="28"/>
          <w:szCs w:val="28"/>
        </w:rPr>
        <w:t xml:space="preserve"> В ходе переговоров</w:t>
      </w:r>
      <w:r w:rsidRPr="002F02C1">
        <w:rPr>
          <w:rFonts w:ascii="Times New Roman" w:hAnsi="Times New Roman" w:cs="Times New Roman"/>
          <w:sz w:val="28"/>
          <w:szCs w:val="28"/>
        </w:rPr>
        <w:t xml:space="preserve"> стороны определяют условия будущего трудового договора. Достигнутое соглашение</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материализуется путем заключения трудового договора и принятия</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приказа (распоряжения)</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или ин</w:t>
      </w:r>
      <w:r w:rsidR="00D42690" w:rsidRPr="002F02C1">
        <w:rPr>
          <w:rFonts w:ascii="Times New Roman" w:hAnsi="Times New Roman" w:cs="Times New Roman"/>
          <w:sz w:val="28"/>
          <w:szCs w:val="28"/>
        </w:rPr>
        <w:t>ого акта работодателя, подтверждающего</w:t>
      </w:r>
      <w:r w:rsidRPr="002F02C1">
        <w:rPr>
          <w:rFonts w:ascii="Times New Roman" w:hAnsi="Times New Roman" w:cs="Times New Roman"/>
          <w:sz w:val="28"/>
          <w:szCs w:val="28"/>
        </w:rPr>
        <w:t xml:space="preserve"> факт приема работника на работу к данному работодателю. Содержание приказа (распоряжения) работодателя должно соответствовать условиям заключенного трудового договора (ч. 1 ст. 68 ТК РФ). Из этого следует, что изданию приказа (распоряжения) о пр</w:t>
      </w:r>
      <w:r w:rsidR="00CA5702" w:rsidRPr="002F02C1">
        <w:rPr>
          <w:rFonts w:ascii="Times New Roman" w:hAnsi="Times New Roman" w:cs="Times New Roman"/>
          <w:sz w:val="28"/>
          <w:szCs w:val="28"/>
        </w:rPr>
        <w:t>иеме гражданина на работу</w:t>
      </w:r>
      <w:r w:rsidR="002F02C1">
        <w:rPr>
          <w:rFonts w:ascii="Times New Roman" w:hAnsi="Times New Roman" w:cs="Times New Roman"/>
          <w:sz w:val="28"/>
          <w:szCs w:val="28"/>
        </w:rPr>
        <w:t xml:space="preserve"> </w:t>
      </w:r>
      <w:r w:rsidR="00CA5702" w:rsidRPr="002F02C1">
        <w:rPr>
          <w:rFonts w:ascii="Times New Roman" w:hAnsi="Times New Roman" w:cs="Times New Roman"/>
          <w:sz w:val="28"/>
          <w:szCs w:val="28"/>
        </w:rPr>
        <w:t>предшествует заключение</w:t>
      </w:r>
      <w:r w:rsidRPr="002F02C1">
        <w:rPr>
          <w:rFonts w:ascii="Times New Roman" w:hAnsi="Times New Roman" w:cs="Times New Roman"/>
          <w:sz w:val="28"/>
          <w:szCs w:val="28"/>
        </w:rPr>
        <w:t xml:space="preserve"> трудового договора.</w:t>
      </w:r>
    </w:p>
    <w:p w:rsidR="000E2CA4" w:rsidRPr="002F02C1" w:rsidRDefault="000E2CA4" w:rsidP="002F02C1">
      <w:pPr>
        <w:autoSpaceDE w:val="0"/>
        <w:autoSpaceDN w:val="0"/>
        <w:adjustRightInd w:val="0"/>
        <w:ind w:firstLine="709"/>
      </w:pPr>
      <w:r w:rsidRPr="002F02C1">
        <w:rPr>
          <w:iCs/>
        </w:rPr>
        <w:t>Трудовой договор</w:t>
      </w:r>
      <w:r w:rsidR="00962EDB" w:rsidRPr="002F02C1">
        <w:rPr>
          <w:iCs/>
        </w:rPr>
        <w:t xml:space="preserve"> - это</w:t>
      </w:r>
      <w:r w:rsidRPr="002F02C1">
        <w:rPr>
          <w:iCs/>
        </w:rPr>
        <w:t xml:space="preserve"> письменный документ</w:t>
      </w:r>
      <w:r w:rsidR="00872EEA" w:rsidRPr="002F02C1">
        <w:t>, являющийся</w:t>
      </w:r>
      <w:r w:rsidRPr="002F02C1">
        <w:t xml:space="preserve"> материальным носителем информации об условиях</w:t>
      </w:r>
      <w:r w:rsidR="00D42690" w:rsidRPr="002F02C1">
        <w:t>,</w:t>
      </w:r>
      <w:r w:rsidRPr="002F02C1">
        <w:t xml:space="preserve"> согласованных сторонами и о правах и обязанностях работника и работодателя. Составление и подписан</w:t>
      </w:r>
      <w:r w:rsidR="00D42690" w:rsidRPr="002F02C1">
        <w:t>ие сторонами трудового договора</w:t>
      </w:r>
      <w:r w:rsidRPr="002F02C1">
        <w:t xml:space="preserve"> является подтверждением того, что между работодателем и работником достигнуто соглашение о труде работника у данного работодателя на принятых сторонами условиях. Как установлено в ст</w:t>
      </w:r>
      <w:r w:rsidR="00AA569F" w:rsidRPr="002F02C1">
        <w:t>атье</w:t>
      </w:r>
      <w:r w:rsidRPr="002F02C1">
        <w:t xml:space="preserve"> 67 ТК РФ, </w:t>
      </w:r>
      <w:r w:rsidRPr="002F02C1">
        <w:rPr>
          <w:iCs/>
        </w:rPr>
        <w:t>«трудовой договор заключается в письменной форме, составляется в двух экземплярах, каждый из которых подписывается сторонами».</w:t>
      </w:r>
      <w:r w:rsidR="00A64380" w:rsidRPr="002F02C1">
        <w:rPr>
          <w:rStyle w:val="a3"/>
          <w:iCs/>
        </w:rPr>
        <w:footnoteReference w:id="14"/>
      </w:r>
      <w:r w:rsidRPr="002F02C1">
        <w:rPr>
          <w:iCs/>
        </w:rPr>
        <w:t xml:space="preserve"> </w:t>
      </w:r>
    </w:p>
    <w:p w:rsidR="00D42690" w:rsidRPr="002F02C1" w:rsidRDefault="000E2CA4" w:rsidP="002F02C1">
      <w:pPr>
        <w:ind w:firstLine="709"/>
      </w:pPr>
      <w:r w:rsidRPr="002F02C1">
        <w:rPr>
          <w:iCs/>
        </w:rPr>
        <w:t>Трудовой договор - правовое отношение</w:t>
      </w:r>
      <w:r w:rsidR="00CA5702" w:rsidRPr="002F02C1">
        <w:rPr>
          <w:iCs/>
        </w:rPr>
        <w:t>,</w:t>
      </w:r>
      <w:r w:rsidR="002F02C1">
        <w:rPr>
          <w:iCs/>
        </w:rPr>
        <w:t xml:space="preserve"> </w:t>
      </w:r>
      <w:r w:rsidR="00BD5014" w:rsidRPr="002F02C1">
        <w:t>обладающее</w:t>
      </w:r>
      <w:r w:rsidRPr="002F02C1">
        <w:t xml:space="preserve"> динамикой, сво</w:t>
      </w:r>
      <w:r w:rsidR="00CA5702" w:rsidRPr="002F02C1">
        <w:t>йственной любому правоотношению,</w:t>
      </w:r>
      <w:r w:rsidR="002F02C1">
        <w:t xml:space="preserve"> </w:t>
      </w:r>
      <w:r w:rsidR="00BD5014" w:rsidRPr="002F02C1">
        <w:t>которое</w:t>
      </w:r>
      <w:r w:rsidR="00CA5702" w:rsidRPr="002F02C1">
        <w:t xml:space="preserve"> </w:t>
      </w:r>
      <w:r w:rsidRPr="002F02C1">
        <w:t>возникает, изменяется, прекращается. Как и любое другое правовое отношение, он имеет с</w:t>
      </w:r>
      <w:r w:rsidR="00CA5702" w:rsidRPr="002F02C1">
        <w:t xml:space="preserve">вой состав, который образуют следующие </w:t>
      </w:r>
      <w:r w:rsidRPr="002F02C1">
        <w:t>элементы:</w:t>
      </w:r>
      <w:r w:rsidR="002F02C1">
        <w:t xml:space="preserve"> </w:t>
      </w:r>
    </w:p>
    <w:p w:rsidR="00CA5702" w:rsidRPr="002F02C1" w:rsidRDefault="000E2CA4" w:rsidP="002F02C1">
      <w:pPr>
        <w:numPr>
          <w:ilvl w:val="0"/>
          <w:numId w:val="34"/>
        </w:numPr>
        <w:ind w:left="0" w:firstLine="709"/>
      </w:pPr>
      <w:r w:rsidRPr="002F02C1">
        <w:t>субъекты (стороны), таковыми являются работник и работодатель;</w:t>
      </w:r>
    </w:p>
    <w:p w:rsidR="00CA5702" w:rsidRPr="002F02C1" w:rsidRDefault="00AA569F" w:rsidP="002F02C1">
      <w:pPr>
        <w:numPr>
          <w:ilvl w:val="0"/>
          <w:numId w:val="34"/>
        </w:numPr>
        <w:tabs>
          <w:tab w:val="clear" w:pos="1068"/>
          <w:tab w:val="num" w:pos="0"/>
        </w:tabs>
        <w:ind w:left="0" w:firstLine="709"/>
      </w:pPr>
      <w:r w:rsidRPr="002F02C1">
        <w:t>объект - труд,</w:t>
      </w:r>
      <w:r w:rsidR="00CE025F" w:rsidRPr="002F02C1">
        <w:t xml:space="preserve"> объединяющий</w:t>
      </w:r>
      <w:r w:rsidR="000E2CA4" w:rsidRPr="002F02C1">
        <w:t xml:space="preserve"> участников в одном правовом отношении; </w:t>
      </w:r>
    </w:p>
    <w:p w:rsidR="000E2CA4" w:rsidRPr="002F02C1" w:rsidRDefault="00AA569F" w:rsidP="002F02C1">
      <w:pPr>
        <w:numPr>
          <w:ilvl w:val="0"/>
          <w:numId w:val="34"/>
        </w:numPr>
        <w:tabs>
          <w:tab w:val="clear" w:pos="1068"/>
          <w:tab w:val="num" w:pos="0"/>
        </w:tabs>
        <w:ind w:left="0" w:firstLine="709"/>
      </w:pPr>
      <w:r w:rsidRPr="002F02C1">
        <w:t xml:space="preserve">содержание, то </w:t>
      </w:r>
      <w:r w:rsidR="000E2CA4" w:rsidRPr="002F02C1">
        <w:t>е</w:t>
      </w:r>
      <w:r w:rsidRPr="002F02C1">
        <w:t>сть</w:t>
      </w:r>
      <w:r w:rsidR="000E2CA4" w:rsidRPr="002F02C1">
        <w:t xml:space="preserve"> совокупность корреспондирующих друг другу взаимных прав и обязанностей сторон трудового договора.</w:t>
      </w:r>
      <w:r w:rsidR="001D5676" w:rsidRPr="002F02C1">
        <w:rPr>
          <w:rStyle w:val="a3"/>
        </w:rPr>
        <w:footnoteReference w:id="15"/>
      </w:r>
    </w:p>
    <w:p w:rsidR="00B17474" w:rsidRPr="002F02C1" w:rsidRDefault="000E2CA4"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Рассмотрение трудового договора как правового отношения позволяет выявить и глубже познать действительные цели и интересы его участнико</w:t>
      </w:r>
      <w:r w:rsidR="00B17474" w:rsidRPr="002F02C1">
        <w:rPr>
          <w:rFonts w:ascii="Times New Roman" w:hAnsi="Times New Roman" w:cs="Times New Roman"/>
          <w:sz w:val="28"/>
          <w:szCs w:val="28"/>
        </w:rPr>
        <w:t xml:space="preserve">в, выраженные в его объекте. </w:t>
      </w:r>
    </w:p>
    <w:p w:rsidR="000E2CA4" w:rsidRPr="002F02C1" w:rsidRDefault="000E2CA4"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 xml:space="preserve">При этом следует различать понятия </w:t>
      </w:r>
      <w:r w:rsidRPr="002F02C1">
        <w:rPr>
          <w:rFonts w:ascii="Times New Roman" w:hAnsi="Times New Roman" w:cs="Times New Roman"/>
          <w:iCs/>
          <w:sz w:val="28"/>
          <w:szCs w:val="28"/>
        </w:rPr>
        <w:t>«трудовой договор»</w:t>
      </w:r>
      <w:r w:rsidRPr="002F02C1">
        <w:rPr>
          <w:rFonts w:ascii="Times New Roman" w:hAnsi="Times New Roman" w:cs="Times New Roman"/>
          <w:sz w:val="28"/>
          <w:szCs w:val="28"/>
        </w:rPr>
        <w:t xml:space="preserve"> и </w:t>
      </w:r>
      <w:r w:rsidRPr="002F02C1">
        <w:rPr>
          <w:rFonts w:ascii="Times New Roman" w:hAnsi="Times New Roman" w:cs="Times New Roman"/>
          <w:iCs/>
          <w:sz w:val="28"/>
          <w:szCs w:val="28"/>
        </w:rPr>
        <w:t>«трудовое правоотношение».</w:t>
      </w:r>
      <w:r w:rsidRPr="002F02C1">
        <w:rPr>
          <w:rFonts w:ascii="Times New Roman" w:hAnsi="Times New Roman" w:cs="Times New Roman"/>
          <w:sz w:val="28"/>
          <w:szCs w:val="28"/>
        </w:rPr>
        <w:t xml:space="preserve"> Будучи очень похожими категориями, они отличаются содержанием. Согласно точке зрения авторов</w:t>
      </w:r>
      <w:r w:rsidR="00D42690" w:rsidRPr="002F02C1">
        <w:rPr>
          <w:rFonts w:ascii="Times New Roman" w:hAnsi="Times New Roman" w:cs="Times New Roman"/>
          <w:sz w:val="28"/>
          <w:szCs w:val="28"/>
        </w:rPr>
        <w:t>:</w:t>
      </w:r>
      <w:r w:rsidR="002F02C1">
        <w:rPr>
          <w:rFonts w:ascii="Times New Roman" w:hAnsi="Times New Roman" w:cs="Times New Roman"/>
          <w:sz w:val="28"/>
          <w:szCs w:val="28"/>
        </w:rPr>
        <w:t xml:space="preserve"> </w:t>
      </w:r>
      <w:r w:rsidR="00D42690" w:rsidRPr="002F02C1">
        <w:rPr>
          <w:rFonts w:ascii="Times New Roman" w:hAnsi="Times New Roman" w:cs="Times New Roman"/>
          <w:sz w:val="28"/>
          <w:szCs w:val="28"/>
        </w:rPr>
        <w:t xml:space="preserve">Гусова К.Н. и Толкуновой В.Н., </w:t>
      </w:r>
      <w:r w:rsidRPr="002F02C1">
        <w:rPr>
          <w:rFonts w:ascii="Times New Roman" w:hAnsi="Times New Roman" w:cs="Times New Roman"/>
          <w:sz w:val="28"/>
          <w:szCs w:val="28"/>
        </w:rPr>
        <w:t>«</w:t>
      </w:r>
      <w:r w:rsidRPr="002F02C1">
        <w:rPr>
          <w:rFonts w:ascii="Times New Roman" w:hAnsi="Times New Roman" w:cs="Times New Roman"/>
          <w:iCs/>
          <w:sz w:val="28"/>
          <w:szCs w:val="28"/>
        </w:rPr>
        <w:t>трудовой договор</w:t>
      </w:r>
      <w:r w:rsidRPr="002F02C1">
        <w:rPr>
          <w:rFonts w:ascii="Times New Roman" w:hAnsi="Times New Roman" w:cs="Times New Roman"/>
          <w:sz w:val="28"/>
          <w:szCs w:val="28"/>
        </w:rPr>
        <w:t xml:space="preserve"> - это соглашение, а </w:t>
      </w:r>
      <w:r w:rsidRPr="002F02C1">
        <w:rPr>
          <w:rFonts w:ascii="Times New Roman" w:hAnsi="Times New Roman" w:cs="Times New Roman"/>
          <w:iCs/>
          <w:sz w:val="28"/>
          <w:szCs w:val="28"/>
        </w:rPr>
        <w:t>трудовое правоотношение</w:t>
      </w:r>
      <w:r w:rsidRPr="002F02C1">
        <w:rPr>
          <w:rFonts w:ascii="Times New Roman" w:hAnsi="Times New Roman" w:cs="Times New Roman"/>
          <w:sz w:val="28"/>
          <w:szCs w:val="28"/>
        </w:rPr>
        <w:t xml:space="preserve"> - юридическая связь работника и работодателя на основании трудового договора».</w:t>
      </w:r>
      <w:r w:rsidRPr="002F02C1">
        <w:rPr>
          <w:rStyle w:val="a3"/>
          <w:rFonts w:ascii="Times New Roman" w:hAnsi="Times New Roman"/>
          <w:sz w:val="28"/>
          <w:szCs w:val="28"/>
        </w:rPr>
        <w:footnoteReference w:id="16"/>
      </w:r>
      <w:r w:rsidRPr="002F02C1">
        <w:rPr>
          <w:rFonts w:ascii="Times New Roman" w:hAnsi="Times New Roman" w:cs="Times New Roman"/>
          <w:sz w:val="28"/>
          <w:szCs w:val="28"/>
        </w:rPr>
        <w:t xml:space="preserve"> </w:t>
      </w:r>
    </w:p>
    <w:p w:rsidR="00B17474" w:rsidRPr="002F02C1" w:rsidRDefault="000E2CA4" w:rsidP="002F02C1">
      <w:pPr>
        <w:ind w:firstLine="709"/>
        <w:rPr>
          <w:iCs/>
        </w:rPr>
      </w:pPr>
      <w:r w:rsidRPr="002F02C1">
        <w:t>Будучи правовым отношением, трудовой договор</w:t>
      </w:r>
      <w:r w:rsidR="002F02C1">
        <w:t xml:space="preserve"> </w:t>
      </w:r>
      <w:r w:rsidRPr="002F02C1">
        <w:t xml:space="preserve">одновременно является и </w:t>
      </w:r>
      <w:r w:rsidRPr="002F02C1">
        <w:rPr>
          <w:iCs/>
        </w:rPr>
        <w:t>юридическим фактом</w:t>
      </w:r>
      <w:r w:rsidR="00D42690" w:rsidRPr="002F02C1">
        <w:t>, то есть правовым основанием</w:t>
      </w:r>
      <w:r w:rsidRPr="002F02C1">
        <w:t xml:space="preserve"> возникновения трудовых </w:t>
      </w:r>
      <w:r w:rsidR="00B17474" w:rsidRPr="002F02C1">
        <w:t xml:space="preserve">отношений. </w:t>
      </w:r>
      <w:r w:rsidRPr="002F02C1">
        <w:t xml:space="preserve">Это установлено </w:t>
      </w:r>
      <w:r w:rsidR="00F03851" w:rsidRPr="002F02C1">
        <w:t>законодателем в статье</w:t>
      </w:r>
      <w:r w:rsidR="008F0D65" w:rsidRPr="002F02C1">
        <w:t xml:space="preserve"> </w:t>
      </w:r>
      <w:r w:rsidRPr="002F02C1">
        <w:t>16 ТК РФ: «</w:t>
      </w:r>
      <w:r w:rsidR="00CE025F" w:rsidRPr="002F02C1">
        <w:rPr>
          <w:iCs/>
        </w:rPr>
        <w:t>Т</w:t>
      </w:r>
      <w:r w:rsidRPr="002F02C1">
        <w:rPr>
          <w:iCs/>
        </w:rPr>
        <w:t>рудовые отношения возникают между работником и работодателем на основании трудового договора, заключаемого ими в соответствии с настоящим Кодексом».</w:t>
      </w:r>
      <w:r w:rsidRPr="002F02C1">
        <w:rPr>
          <w:rStyle w:val="a3"/>
          <w:iCs/>
        </w:rPr>
        <w:footnoteReference w:id="17"/>
      </w:r>
    </w:p>
    <w:p w:rsidR="000E2CA4" w:rsidRPr="002F02C1" w:rsidRDefault="000E2CA4" w:rsidP="002F02C1">
      <w:pPr>
        <w:ind w:firstLine="709"/>
      </w:pPr>
      <w:r w:rsidRPr="002F02C1">
        <w:t xml:space="preserve"> На основании трудового договора возникают не только трудовые отношения, но и целый комплекс других правоотношений</w:t>
      </w:r>
      <w:r w:rsidR="00D42690" w:rsidRPr="002F02C1">
        <w:t>,</w:t>
      </w:r>
      <w:r w:rsidRPr="002F02C1">
        <w:t xml:space="preserve"> тесно связан</w:t>
      </w:r>
      <w:r w:rsidR="00C3562C" w:rsidRPr="002F02C1">
        <w:t>ны</w:t>
      </w:r>
      <w:r w:rsidR="003B0894" w:rsidRPr="002F02C1">
        <w:t xml:space="preserve">х с трудовыми (организационно - </w:t>
      </w:r>
      <w:r w:rsidRPr="002F02C1">
        <w:t xml:space="preserve">управленческие правоотношения, правоотношения по поводу подбора кадров, по их подготовке и повышению квалификации, по поводу материальной ответственности сторон, по поводу разрешения трудовых споров и др.). </w:t>
      </w:r>
    </w:p>
    <w:p w:rsidR="000E2CA4" w:rsidRPr="002F02C1" w:rsidRDefault="000E2CA4" w:rsidP="002F02C1">
      <w:pPr>
        <w:ind w:firstLine="709"/>
      </w:pPr>
      <w:r w:rsidRPr="002F02C1">
        <w:t>В значении такого же юридического факта трудовой договор назван в статьях 17, 18, 19 и ряде других статей Трудового кодекса</w:t>
      </w:r>
      <w:r w:rsidR="002F02C1">
        <w:t xml:space="preserve"> </w:t>
      </w:r>
      <w:r w:rsidRPr="002F02C1">
        <w:t>РФ.</w:t>
      </w:r>
    </w:p>
    <w:p w:rsidR="000E2CA4" w:rsidRPr="002F02C1" w:rsidRDefault="000E2CA4"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 xml:space="preserve">Егоров В.И. и Харитонова Ю.В. предлагают рассматривать трудовой договор </w:t>
      </w:r>
      <w:r w:rsidRPr="002F02C1">
        <w:rPr>
          <w:rFonts w:ascii="Times New Roman" w:hAnsi="Times New Roman" w:cs="Times New Roman"/>
          <w:iCs/>
          <w:sz w:val="28"/>
          <w:szCs w:val="28"/>
        </w:rPr>
        <w:t>как сделку,</w:t>
      </w:r>
      <w:r w:rsidRPr="002F02C1">
        <w:rPr>
          <w:rFonts w:ascii="Times New Roman" w:hAnsi="Times New Roman" w:cs="Times New Roman"/>
          <w:sz w:val="28"/>
          <w:szCs w:val="28"/>
        </w:rPr>
        <w:t xml:space="preserve"> влекущую наступление правовых последствий.</w:t>
      </w:r>
    </w:p>
    <w:p w:rsidR="000E2CA4" w:rsidRPr="002F02C1" w:rsidRDefault="00EB6A91"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«Т</w:t>
      </w:r>
      <w:r w:rsidR="000E2CA4" w:rsidRPr="002F02C1">
        <w:rPr>
          <w:rFonts w:ascii="Times New Roman" w:hAnsi="Times New Roman" w:cs="Times New Roman"/>
          <w:sz w:val="28"/>
          <w:szCs w:val="28"/>
        </w:rPr>
        <w:t>рудовое законодательство предъявляет к трудовому договору требования, аналогичные тем, которые гражданское право считает необходимыми для любой действительной сделки. Трудовой договор как вид сделки должен соответствовать всем основным требованиям, предъявляемым законодательством к сделкам. В частности, он должен заключаться сторонами на основе свободной и согласованной воли, в соответствии с принципами равноправия и диспозитивности, в целях реализации гражданами своего</w:t>
      </w:r>
      <w:r w:rsidR="008F0D65" w:rsidRPr="002F02C1">
        <w:rPr>
          <w:rFonts w:ascii="Times New Roman" w:hAnsi="Times New Roman" w:cs="Times New Roman"/>
          <w:sz w:val="28"/>
          <w:szCs w:val="28"/>
        </w:rPr>
        <w:t xml:space="preserve"> конституционного права на труд</w:t>
      </w:r>
      <w:r w:rsidRPr="002F02C1">
        <w:rPr>
          <w:rFonts w:ascii="Times New Roman" w:hAnsi="Times New Roman" w:cs="Times New Roman"/>
          <w:sz w:val="28"/>
          <w:szCs w:val="28"/>
        </w:rPr>
        <w:t>»</w:t>
      </w:r>
      <w:r w:rsidR="000E2CA4" w:rsidRPr="002F02C1">
        <w:rPr>
          <w:rFonts w:ascii="Times New Roman" w:hAnsi="Times New Roman" w:cs="Times New Roman"/>
          <w:sz w:val="28"/>
          <w:szCs w:val="28"/>
        </w:rPr>
        <w:t>.</w:t>
      </w:r>
      <w:r w:rsidR="000E2CA4" w:rsidRPr="002F02C1">
        <w:rPr>
          <w:rStyle w:val="a3"/>
          <w:rFonts w:ascii="Times New Roman" w:hAnsi="Times New Roman"/>
          <w:sz w:val="28"/>
          <w:szCs w:val="28"/>
        </w:rPr>
        <w:footnoteReference w:id="18"/>
      </w:r>
      <w:r w:rsidR="002F02C1">
        <w:rPr>
          <w:rFonts w:ascii="Times New Roman" w:hAnsi="Times New Roman" w:cs="Times New Roman"/>
          <w:sz w:val="28"/>
          <w:szCs w:val="28"/>
        </w:rPr>
        <w:t xml:space="preserve"> </w:t>
      </w:r>
    </w:p>
    <w:p w:rsidR="000E2CA4" w:rsidRPr="002F02C1" w:rsidRDefault="000E2CA4"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При этом</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Егоров В.И. и Харитонова Ю.В. говорят о том, что не следует подменять понятия трудового договора и гражданско-правовых договоров, как это происходит в настоящее время в правоприменительной практике. Необходимо учитывать, что «сфера применения трудового договора все же иная, чем область гражданско-правового регулирования, что в трудовом договоре воплощены не только частные интересы работодателей и работников. В нем интегрированы и публичные интересы, вытекающие из общественного характера труда, его роли в жизни общества».</w:t>
      </w:r>
      <w:r w:rsidRPr="002F02C1">
        <w:rPr>
          <w:rStyle w:val="a3"/>
          <w:rFonts w:ascii="Times New Roman" w:hAnsi="Times New Roman"/>
          <w:sz w:val="28"/>
          <w:szCs w:val="28"/>
        </w:rPr>
        <w:footnoteReference w:id="19"/>
      </w:r>
      <w:r w:rsidRPr="002F02C1">
        <w:rPr>
          <w:rFonts w:ascii="Times New Roman" w:hAnsi="Times New Roman" w:cs="Times New Roman"/>
          <w:sz w:val="28"/>
          <w:szCs w:val="28"/>
        </w:rPr>
        <w:t xml:space="preserve"> </w:t>
      </w:r>
    </w:p>
    <w:p w:rsidR="004A56FE" w:rsidRPr="002F02C1" w:rsidRDefault="009761FF" w:rsidP="002F02C1">
      <w:pPr>
        <w:autoSpaceDE w:val="0"/>
        <w:autoSpaceDN w:val="0"/>
        <w:adjustRightInd w:val="0"/>
        <w:ind w:firstLine="709"/>
      </w:pPr>
      <w:r w:rsidRPr="002F02C1">
        <w:t>В отличие от гражданско-правовых договоров, связанных с применением труда – договора подряда, договора на выполнение научно-исследовательских, опытно-конструкторских и технологических работ</w:t>
      </w:r>
      <w:r w:rsidR="004A56FE" w:rsidRPr="002F02C1">
        <w:t>, договора возмездного оказания услуг и др., трудовой дог</w:t>
      </w:r>
      <w:r w:rsidR="00E5004A" w:rsidRPr="002F02C1">
        <w:t>овор является основанием возник</w:t>
      </w:r>
      <w:r w:rsidR="004A56FE" w:rsidRPr="002F02C1">
        <w:t>новения трудового отношения между работником и работодателем. Такой договор заключают как лица наемного труда, так и участники товариществ, акционеры. Если деятельность соответствующих хозяйствующих субъектов основана на их личном труде.</w:t>
      </w:r>
    </w:p>
    <w:p w:rsidR="004A56FE" w:rsidRPr="002F02C1" w:rsidRDefault="004A56FE" w:rsidP="002F02C1">
      <w:pPr>
        <w:autoSpaceDE w:val="0"/>
        <w:autoSpaceDN w:val="0"/>
        <w:adjustRightInd w:val="0"/>
        <w:ind w:firstLine="709"/>
      </w:pPr>
      <w:r w:rsidRPr="002F02C1">
        <w:t>В практике заключения договоров встречаются случаи, когда вместо трудового договора неправомерно заключается гражданско-правовой договор, хотя между ними существуют серьезные отличия.</w:t>
      </w:r>
    </w:p>
    <w:p w:rsidR="00B8568F" w:rsidRPr="002F02C1" w:rsidRDefault="004A56FE" w:rsidP="002F02C1">
      <w:pPr>
        <w:autoSpaceDE w:val="0"/>
        <w:autoSpaceDN w:val="0"/>
        <w:adjustRightInd w:val="0"/>
        <w:ind w:firstLine="709"/>
      </w:pPr>
      <w:r w:rsidRPr="002F02C1">
        <w:t>Одно из отличий заключается в том, что основной обязанностью работника по трудовому договору является выполнение работы по обусловленной трудовой функции. Это означает, что работник может выполнять любую работу, относящуюся к его трудовой функции (работу по определенной специальности, квалификации или должности). Для гражданско-правовых догов</w:t>
      </w:r>
      <w:r w:rsidR="00F3502B" w:rsidRPr="002F02C1">
        <w:t>оров характерно выполнение конк</w:t>
      </w:r>
      <w:r w:rsidRPr="002F02C1">
        <w:t>ретной работы, цель которой – достижение результата</w:t>
      </w:r>
      <w:r w:rsidR="00F3502B" w:rsidRPr="002F02C1">
        <w:t>, предусмотренного договором. Так п.1 ст</w:t>
      </w:r>
      <w:r w:rsidR="00D87164" w:rsidRPr="002F02C1">
        <w:t>атьи</w:t>
      </w:r>
      <w:r w:rsidR="00F3502B" w:rsidRPr="002F02C1">
        <w:t xml:space="preserve"> 702 ГК РФ предусматривает, что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r w:rsidR="00B8568F" w:rsidRPr="002F02C1">
        <w:t xml:space="preserve"> Выполнение конкретной работы и ее результат являются содержанием и други</w:t>
      </w:r>
      <w:r w:rsidR="00E5004A" w:rsidRPr="002F02C1">
        <w:t>х гражданско-правовых договоров, п</w:t>
      </w:r>
      <w:r w:rsidR="00B8568F" w:rsidRPr="002F02C1">
        <w:t>рименяемых в сфере труда.</w:t>
      </w:r>
    </w:p>
    <w:p w:rsidR="00F110CB" w:rsidRPr="002F02C1" w:rsidRDefault="00B8568F" w:rsidP="002F02C1">
      <w:pPr>
        <w:autoSpaceDE w:val="0"/>
        <w:autoSpaceDN w:val="0"/>
        <w:adjustRightInd w:val="0"/>
        <w:ind w:firstLine="709"/>
      </w:pPr>
      <w:r w:rsidRPr="002F02C1">
        <w:t>Особенность трудовых до</w:t>
      </w:r>
      <w:r w:rsidR="005864DB" w:rsidRPr="002F02C1">
        <w:t>говоров заключается также в том, ч</w:t>
      </w:r>
      <w:r w:rsidRPr="002F02C1">
        <w:t>то выполнение работы по таким договорам осуществляется с подчинением правилам в</w:t>
      </w:r>
      <w:r w:rsidR="005864DB" w:rsidRPr="002F02C1">
        <w:t>нутреннего трудового распорядка, д</w:t>
      </w:r>
      <w:r w:rsidRPr="002F02C1">
        <w:t>ействующим в данной организаци</w:t>
      </w:r>
      <w:r w:rsidR="005864DB" w:rsidRPr="002F02C1">
        <w:t>и</w:t>
      </w:r>
      <w:r w:rsidRPr="002F02C1">
        <w:t xml:space="preserve"> при гражданско-правовых договорах</w:t>
      </w:r>
      <w:r w:rsidR="005864DB" w:rsidRPr="002F02C1">
        <w:t>,</w:t>
      </w:r>
      <w:r w:rsidRPr="002F02C1">
        <w:t xml:space="preserve"> конкретная работа выполняется вне правил внутреннего трудового распорядка. Исполнитель не связан режимом рабочего времени и</w:t>
      </w:r>
      <w:r w:rsidR="002925ED" w:rsidRPr="002F02C1">
        <w:t>,</w:t>
      </w:r>
      <w:r w:rsidRPr="002F02C1">
        <w:t xml:space="preserve"> как правило, самостоятельно определяет способы выполнения работы.</w:t>
      </w:r>
    </w:p>
    <w:p w:rsidR="0024248C" w:rsidRPr="002F02C1" w:rsidRDefault="00F110CB" w:rsidP="002F02C1">
      <w:pPr>
        <w:autoSpaceDE w:val="0"/>
        <w:autoSpaceDN w:val="0"/>
        <w:adjustRightInd w:val="0"/>
        <w:ind w:firstLine="709"/>
      </w:pPr>
      <w:r w:rsidRPr="002F02C1">
        <w:t>Р</w:t>
      </w:r>
      <w:r w:rsidR="00973DD8" w:rsidRPr="002F02C1">
        <w:t>а</w:t>
      </w:r>
      <w:r w:rsidRPr="002F02C1">
        <w:t>бота по трудовому договору может выполнять</w:t>
      </w:r>
      <w:r w:rsidR="00C80FFE" w:rsidRPr="002F02C1">
        <w:t>ся</w:t>
      </w:r>
      <w:r w:rsidRPr="002F02C1">
        <w:t xml:space="preserve"> только лично. Этот признак подчеркнут в легальном определении понятия трудового договора (ч.1 ст.56 ТК РФ). Иная ситуация при выполнении работы</w:t>
      </w:r>
      <w:r w:rsidR="0024248C" w:rsidRPr="002F02C1">
        <w:t xml:space="preserve"> по гражданско-правовому договору. Личностный характер их выполнения необязателен.</w:t>
      </w:r>
    </w:p>
    <w:p w:rsidR="0024248C" w:rsidRPr="002F02C1" w:rsidRDefault="0024248C" w:rsidP="002F02C1">
      <w:pPr>
        <w:autoSpaceDE w:val="0"/>
        <w:autoSpaceDN w:val="0"/>
        <w:adjustRightInd w:val="0"/>
        <w:ind w:firstLine="709"/>
      </w:pPr>
      <w:r w:rsidRPr="002F02C1">
        <w:t>Трудовые договоры отличаются от гражданско-правовых договоров и по признаку возмездности труда. В трудовом договоре возмездность труда осуществляется в форме заработной платы. Выплачиваемой не реже чем каждые полмесяца в день, установленный правилами внутреннего трудового распорядка работодателя, коллективным договором, данным трудовым договором. По гражданско-правовым договорам возмездность имеет форму вознаграждения, размер которого определяется соглашением сторон. Оно выплачивается после подписания акта приемки-сдачи продукции, работы, выполнения услуг.</w:t>
      </w:r>
    </w:p>
    <w:p w:rsidR="00C93FF9" w:rsidRPr="002F02C1" w:rsidRDefault="0024248C" w:rsidP="002F02C1">
      <w:pPr>
        <w:autoSpaceDE w:val="0"/>
        <w:autoSpaceDN w:val="0"/>
        <w:adjustRightInd w:val="0"/>
        <w:ind w:firstLine="709"/>
      </w:pPr>
      <w:r w:rsidRPr="002F02C1">
        <w:t>Важным фактором, разграничивающим трудовые договоры от гражданско-правовых договоров, является ст</w:t>
      </w:r>
      <w:r w:rsidR="005864DB" w:rsidRPr="002F02C1">
        <w:t>атья</w:t>
      </w:r>
      <w:r w:rsidRPr="002F02C1">
        <w:t xml:space="preserve"> 11ТК РФ, где подчеркивается, что во всех случаях, когда в судебном порядке установлено, что договором гражданско-правового характера фактически регулируется трудовые отношения между работником и работодателем, к таким отношениям применяются положения трудового </w:t>
      </w:r>
      <w:r w:rsidR="004A56FE" w:rsidRPr="002F02C1">
        <w:t>зак</w:t>
      </w:r>
      <w:r w:rsidR="00AE0CFF" w:rsidRPr="002F02C1">
        <w:t>онодательства.</w:t>
      </w:r>
      <w:r w:rsidR="00AE0CFF" w:rsidRPr="002F02C1">
        <w:rPr>
          <w:rStyle w:val="a3"/>
        </w:rPr>
        <w:footnoteReference w:id="20"/>
      </w:r>
    </w:p>
    <w:p w:rsidR="000E2CA4" w:rsidRPr="002F02C1" w:rsidRDefault="00C93FF9" w:rsidP="002F02C1">
      <w:pPr>
        <w:autoSpaceDE w:val="0"/>
        <w:autoSpaceDN w:val="0"/>
        <w:adjustRightInd w:val="0"/>
        <w:ind w:firstLine="709"/>
      </w:pPr>
      <w:r w:rsidRPr="002F02C1">
        <w:t>По поводу отличия трудового договора от гражданско-правовых договоров имеется пример из судебной практики (см. П</w:t>
      </w:r>
      <w:r w:rsidR="00F01C43" w:rsidRPr="002F02C1">
        <w:t>РИЛОЖЕНИЕ</w:t>
      </w:r>
      <w:r w:rsidRPr="002F02C1">
        <w:t xml:space="preserve"> </w:t>
      </w:r>
      <w:r w:rsidR="00597B7B" w:rsidRPr="002F02C1">
        <w:t>№1</w:t>
      </w:r>
      <w:r w:rsidRPr="002F02C1">
        <w:t>).</w:t>
      </w:r>
    </w:p>
    <w:p w:rsidR="006336A9" w:rsidRPr="002F02C1" w:rsidRDefault="000E2CA4"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 xml:space="preserve">При этом следует отличать трудовой договор не только от гражданско-правовых договоров, но и </w:t>
      </w:r>
      <w:r w:rsidR="008F0D65" w:rsidRPr="002F02C1">
        <w:rPr>
          <w:rFonts w:ascii="Times New Roman" w:hAnsi="Times New Roman" w:cs="Times New Roman"/>
          <w:sz w:val="28"/>
          <w:szCs w:val="28"/>
        </w:rPr>
        <w:t>от</w:t>
      </w:r>
      <w:r w:rsidRPr="002F02C1">
        <w:rPr>
          <w:rFonts w:ascii="Times New Roman" w:hAnsi="Times New Roman" w:cs="Times New Roman"/>
          <w:sz w:val="28"/>
          <w:szCs w:val="28"/>
        </w:rPr>
        <w:t xml:space="preserve"> договоров трудового права (коллективный договор, ученический договор, договоры о материальной ответственности работника и работодателя, и др.). Среди всех договоров трудового права трудовой договор занимает особое положение. Его выделяет ряд только ему присущих признаков, которые раскрывают сущность понятия «трудовой договор».</w:t>
      </w:r>
    </w:p>
    <w:p w:rsidR="006336A9" w:rsidRPr="002F02C1" w:rsidRDefault="000E2CA4" w:rsidP="002F02C1">
      <w:pPr>
        <w:pStyle w:val="ConsPlusNormal"/>
        <w:numPr>
          <w:ilvl w:val="0"/>
          <w:numId w:val="37"/>
        </w:numPr>
        <w:tabs>
          <w:tab w:val="clear" w:pos="1211"/>
          <w:tab w:val="num" w:pos="0"/>
          <w:tab w:val="left" w:pos="1134"/>
        </w:tabs>
        <w:spacing w:line="360" w:lineRule="auto"/>
        <w:ind w:left="0" w:firstLine="709"/>
        <w:jc w:val="both"/>
        <w:rPr>
          <w:rFonts w:ascii="Times New Roman" w:hAnsi="Times New Roman" w:cs="Times New Roman"/>
          <w:sz w:val="28"/>
          <w:szCs w:val="28"/>
        </w:rPr>
      </w:pPr>
      <w:r w:rsidRPr="002F02C1">
        <w:rPr>
          <w:rFonts w:ascii="Times New Roman" w:hAnsi="Times New Roman" w:cs="Times New Roman"/>
          <w:sz w:val="28"/>
          <w:szCs w:val="28"/>
        </w:rPr>
        <w:t>Предметный признак (предметом трудового договора является сам процесс</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 xml:space="preserve">труда, </w:t>
      </w:r>
      <w:r w:rsidR="00D42690" w:rsidRPr="002F02C1">
        <w:rPr>
          <w:rFonts w:ascii="Times New Roman" w:hAnsi="Times New Roman" w:cs="Times New Roman"/>
          <w:sz w:val="28"/>
          <w:szCs w:val="28"/>
        </w:rPr>
        <w:t xml:space="preserve">живой труд работника в </w:t>
      </w:r>
      <w:r w:rsidR="00C93FF9" w:rsidRPr="002F02C1">
        <w:rPr>
          <w:rFonts w:ascii="Times New Roman" w:hAnsi="Times New Roman" w:cs="Times New Roman"/>
          <w:sz w:val="28"/>
          <w:szCs w:val="28"/>
        </w:rPr>
        <w:t>общем</w:t>
      </w:r>
      <w:r w:rsidR="008C2A03" w:rsidRPr="002F02C1">
        <w:rPr>
          <w:rFonts w:ascii="Times New Roman" w:hAnsi="Times New Roman" w:cs="Times New Roman"/>
          <w:sz w:val="28"/>
          <w:szCs w:val="28"/>
        </w:rPr>
        <w:t xml:space="preserve"> </w:t>
      </w:r>
      <w:r w:rsidRPr="002F02C1">
        <w:rPr>
          <w:rFonts w:ascii="Times New Roman" w:hAnsi="Times New Roman" w:cs="Times New Roman"/>
          <w:sz w:val="28"/>
          <w:szCs w:val="28"/>
        </w:rPr>
        <w:t>процессе производства как</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проявление</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его</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трудоспособности).</w:t>
      </w:r>
    </w:p>
    <w:p w:rsidR="006336A9" w:rsidRPr="002F02C1" w:rsidRDefault="000E2CA4" w:rsidP="002F02C1">
      <w:pPr>
        <w:pStyle w:val="ConsPlusNormal"/>
        <w:numPr>
          <w:ilvl w:val="0"/>
          <w:numId w:val="37"/>
        </w:numPr>
        <w:tabs>
          <w:tab w:val="clear" w:pos="1211"/>
          <w:tab w:val="num" w:pos="0"/>
          <w:tab w:val="left" w:pos="1134"/>
        </w:tabs>
        <w:spacing w:line="360" w:lineRule="auto"/>
        <w:ind w:left="0" w:firstLine="709"/>
        <w:jc w:val="both"/>
        <w:rPr>
          <w:rFonts w:ascii="Times New Roman" w:hAnsi="Times New Roman" w:cs="Times New Roman"/>
          <w:sz w:val="28"/>
          <w:szCs w:val="28"/>
        </w:rPr>
      </w:pPr>
      <w:r w:rsidRPr="002F02C1">
        <w:rPr>
          <w:rFonts w:ascii="Times New Roman" w:hAnsi="Times New Roman" w:cs="Times New Roman"/>
          <w:sz w:val="28"/>
          <w:szCs w:val="28"/>
        </w:rPr>
        <w:t xml:space="preserve">Личностный признак (выполнение работы личным трудом в </w:t>
      </w:r>
      <w:r w:rsidRPr="002F02C1">
        <w:rPr>
          <w:rFonts w:ascii="Times New Roman" w:hAnsi="Times New Roman" w:cs="Times New Roman"/>
          <w:iCs/>
          <w:sz w:val="28"/>
          <w:szCs w:val="28"/>
        </w:rPr>
        <w:t>общем</w:t>
      </w:r>
      <w:r w:rsidR="008C2A03" w:rsidRPr="002F02C1">
        <w:rPr>
          <w:rFonts w:ascii="Times New Roman" w:hAnsi="Times New Roman" w:cs="Times New Roman"/>
          <w:iCs/>
          <w:sz w:val="28"/>
          <w:szCs w:val="28"/>
        </w:rPr>
        <w:t xml:space="preserve"> </w:t>
      </w:r>
      <w:r w:rsidRPr="002F02C1">
        <w:rPr>
          <w:rFonts w:ascii="Times New Roman" w:hAnsi="Times New Roman" w:cs="Times New Roman"/>
          <w:iCs/>
          <w:sz w:val="28"/>
          <w:szCs w:val="28"/>
        </w:rPr>
        <w:t>процессе труда</w:t>
      </w:r>
      <w:r w:rsidRPr="002F02C1">
        <w:rPr>
          <w:rFonts w:ascii="Times New Roman" w:hAnsi="Times New Roman" w:cs="Times New Roman"/>
          <w:sz w:val="28"/>
          <w:szCs w:val="28"/>
        </w:rPr>
        <w:t xml:space="preserve"> данной организации и включение работника в производственную деятельность предприятия - зачисление в штат).</w:t>
      </w:r>
    </w:p>
    <w:p w:rsidR="006336A9" w:rsidRPr="002F02C1" w:rsidRDefault="000E2CA4" w:rsidP="002F02C1">
      <w:pPr>
        <w:pStyle w:val="ConsPlusNormal"/>
        <w:numPr>
          <w:ilvl w:val="0"/>
          <w:numId w:val="37"/>
        </w:numPr>
        <w:tabs>
          <w:tab w:val="clear" w:pos="1211"/>
          <w:tab w:val="num" w:pos="0"/>
          <w:tab w:val="left" w:pos="1134"/>
        </w:tabs>
        <w:spacing w:line="360" w:lineRule="auto"/>
        <w:ind w:left="0" w:firstLine="709"/>
        <w:jc w:val="both"/>
        <w:rPr>
          <w:rFonts w:ascii="Times New Roman" w:hAnsi="Times New Roman" w:cs="Times New Roman"/>
          <w:sz w:val="28"/>
          <w:szCs w:val="28"/>
        </w:rPr>
      </w:pPr>
      <w:r w:rsidRPr="002F02C1">
        <w:rPr>
          <w:rFonts w:ascii="Times New Roman" w:hAnsi="Times New Roman" w:cs="Times New Roman"/>
          <w:sz w:val="28"/>
          <w:szCs w:val="28"/>
        </w:rPr>
        <w:t>Организационный признак (в труд</w:t>
      </w:r>
      <w:r w:rsidR="00D42690" w:rsidRPr="002F02C1">
        <w:rPr>
          <w:rFonts w:ascii="Times New Roman" w:hAnsi="Times New Roman" w:cs="Times New Roman"/>
          <w:sz w:val="28"/>
          <w:szCs w:val="28"/>
        </w:rPr>
        <w:t>овых отношениях работник обязан</w:t>
      </w:r>
      <w:r w:rsidRPr="002F02C1">
        <w:rPr>
          <w:rFonts w:ascii="Times New Roman" w:hAnsi="Times New Roman" w:cs="Times New Roman"/>
          <w:sz w:val="28"/>
          <w:szCs w:val="28"/>
        </w:rPr>
        <w:t xml:space="preserve"> подчинят</w:t>
      </w:r>
      <w:r w:rsidR="00D42690" w:rsidRPr="002F02C1">
        <w:rPr>
          <w:rFonts w:ascii="Times New Roman" w:hAnsi="Times New Roman" w:cs="Times New Roman"/>
          <w:sz w:val="28"/>
          <w:szCs w:val="28"/>
        </w:rPr>
        <w:t>ь</w:t>
      </w:r>
      <w:r w:rsidRPr="002F02C1">
        <w:rPr>
          <w:rFonts w:ascii="Times New Roman" w:hAnsi="Times New Roman" w:cs="Times New Roman"/>
          <w:sz w:val="28"/>
          <w:szCs w:val="28"/>
        </w:rPr>
        <w:t>ся</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правилам внутреннего трудового распорядка).</w:t>
      </w:r>
    </w:p>
    <w:p w:rsidR="000E2CA4" w:rsidRPr="002F02C1" w:rsidRDefault="000E2CA4" w:rsidP="002F02C1">
      <w:pPr>
        <w:pStyle w:val="ConsPlusNormal"/>
        <w:numPr>
          <w:ilvl w:val="0"/>
          <w:numId w:val="37"/>
        </w:numPr>
        <w:tabs>
          <w:tab w:val="clear" w:pos="1211"/>
          <w:tab w:val="num" w:pos="0"/>
          <w:tab w:val="left" w:pos="1134"/>
        </w:tabs>
        <w:spacing w:line="360" w:lineRule="auto"/>
        <w:ind w:left="0" w:firstLine="709"/>
        <w:jc w:val="both"/>
        <w:rPr>
          <w:rFonts w:ascii="Times New Roman" w:hAnsi="Times New Roman" w:cs="Times New Roman"/>
          <w:sz w:val="28"/>
          <w:szCs w:val="28"/>
        </w:rPr>
      </w:pPr>
      <w:r w:rsidRPr="002F02C1">
        <w:rPr>
          <w:rFonts w:ascii="Times New Roman" w:hAnsi="Times New Roman" w:cs="Times New Roman"/>
          <w:sz w:val="28"/>
          <w:szCs w:val="28"/>
        </w:rPr>
        <w:t>Защитный признак (обязанность работодателя обеспечить работнику нормальные условия труда, организовать его труд, обеспечить охрану труда,</w:t>
      </w:r>
      <w:r w:rsidR="002F02C1">
        <w:rPr>
          <w:rFonts w:ascii="Times New Roman" w:hAnsi="Times New Roman" w:cs="Times New Roman"/>
          <w:sz w:val="28"/>
          <w:szCs w:val="28"/>
        </w:rPr>
        <w:t xml:space="preserve"> </w:t>
      </w:r>
      <w:r w:rsidR="00DF2360" w:rsidRPr="002F02C1">
        <w:rPr>
          <w:rFonts w:ascii="Times New Roman" w:hAnsi="Times New Roman" w:cs="Times New Roman"/>
          <w:sz w:val="28"/>
          <w:szCs w:val="28"/>
        </w:rPr>
        <w:t>возмездность труда,</w:t>
      </w:r>
      <w:r w:rsidRPr="002F02C1">
        <w:rPr>
          <w:rFonts w:ascii="Times New Roman" w:hAnsi="Times New Roman" w:cs="Times New Roman"/>
          <w:sz w:val="28"/>
          <w:szCs w:val="28"/>
        </w:rPr>
        <w:t xml:space="preserve"> своевременно</w:t>
      </w:r>
      <w:r w:rsidR="00DF2360" w:rsidRPr="002F02C1">
        <w:rPr>
          <w:rFonts w:ascii="Times New Roman" w:hAnsi="Times New Roman" w:cs="Times New Roman"/>
          <w:sz w:val="28"/>
          <w:szCs w:val="28"/>
        </w:rPr>
        <w:t>, не реже двух раз в месяц</w:t>
      </w:r>
      <w:r w:rsidRPr="002F02C1">
        <w:rPr>
          <w:rFonts w:ascii="Times New Roman" w:hAnsi="Times New Roman" w:cs="Times New Roman"/>
          <w:sz w:val="28"/>
          <w:szCs w:val="28"/>
        </w:rPr>
        <w:t xml:space="preserve"> и в полном объеме</w:t>
      </w:r>
      <w:r w:rsidR="00DF2360" w:rsidRPr="002F02C1">
        <w:rPr>
          <w:rFonts w:ascii="Times New Roman" w:hAnsi="Times New Roman" w:cs="Times New Roman"/>
          <w:sz w:val="28"/>
          <w:szCs w:val="28"/>
        </w:rPr>
        <w:t>,</w:t>
      </w:r>
      <w:r w:rsidRPr="002F02C1">
        <w:rPr>
          <w:rFonts w:ascii="Times New Roman" w:hAnsi="Times New Roman" w:cs="Times New Roman"/>
          <w:sz w:val="28"/>
          <w:szCs w:val="28"/>
        </w:rPr>
        <w:t xml:space="preserve"> выплачивать работнику заработную плату</w:t>
      </w:r>
      <w:r w:rsidR="00DF2360" w:rsidRPr="002F02C1">
        <w:rPr>
          <w:rFonts w:ascii="Times New Roman" w:hAnsi="Times New Roman" w:cs="Times New Roman"/>
          <w:sz w:val="28"/>
          <w:szCs w:val="28"/>
        </w:rPr>
        <w:t>, обязательность заключения трудового договора</w:t>
      </w:r>
      <w:r w:rsidRPr="002F02C1">
        <w:rPr>
          <w:rFonts w:ascii="Times New Roman" w:hAnsi="Times New Roman" w:cs="Times New Roman"/>
          <w:sz w:val="28"/>
          <w:szCs w:val="28"/>
        </w:rPr>
        <w:t>).</w:t>
      </w:r>
    </w:p>
    <w:p w:rsidR="006336A9" w:rsidRPr="002F02C1" w:rsidRDefault="000E2CA4"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 xml:space="preserve">Также трудовой договор существенно отличается от других договоров составом участников, целями и порядком заключения, основаниями и порядком изменения и прекращения, а также своим содержанием. </w:t>
      </w:r>
    </w:p>
    <w:p w:rsidR="006336A9" w:rsidRPr="002F02C1" w:rsidRDefault="000E2CA4"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 xml:space="preserve">Трудовой договор как юридический акт индивидуального регулирования трудовых </w:t>
      </w:r>
      <w:r w:rsidR="005D6981" w:rsidRPr="002F02C1">
        <w:rPr>
          <w:rFonts w:ascii="Times New Roman" w:hAnsi="Times New Roman" w:cs="Times New Roman"/>
          <w:sz w:val="28"/>
          <w:szCs w:val="28"/>
        </w:rPr>
        <w:t>отношений характеризуется</w:t>
      </w:r>
      <w:r w:rsidR="002F02C1">
        <w:rPr>
          <w:rFonts w:ascii="Times New Roman" w:hAnsi="Times New Roman" w:cs="Times New Roman"/>
          <w:sz w:val="28"/>
          <w:szCs w:val="28"/>
        </w:rPr>
        <w:t xml:space="preserve"> </w:t>
      </w:r>
      <w:r w:rsidR="005D6981" w:rsidRPr="002F02C1">
        <w:rPr>
          <w:rFonts w:ascii="Times New Roman" w:hAnsi="Times New Roman" w:cs="Times New Roman"/>
          <w:sz w:val="28"/>
          <w:szCs w:val="28"/>
        </w:rPr>
        <w:t>следующими</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признаками:</w:t>
      </w:r>
      <w:r w:rsidR="004D09D9" w:rsidRPr="002F02C1">
        <w:rPr>
          <w:rFonts w:ascii="Times New Roman" w:hAnsi="Times New Roman" w:cs="Times New Roman"/>
          <w:sz w:val="28"/>
          <w:szCs w:val="28"/>
        </w:rPr>
        <w:t xml:space="preserve"> </w:t>
      </w:r>
    </w:p>
    <w:p w:rsidR="006336A9" w:rsidRPr="002F02C1" w:rsidRDefault="000E2CA4" w:rsidP="002F02C1">
      <w:pPr>
        <w:pStyle w:val="ConsPlusNormal"/>
        <w:numPr>
          <w:ilvl w:val="0"/>
          <w:numId w:val="36"/>
        </w:numPr>
        <w:tabs>
          <w:tab w:val="clear" w:pos="1429"/>
          <w:tab w:val="num" w:pos="709"/>
          <w:tab w:val="left" w:pos="1134"/>
        </w:tabs>
        <w:spacing w:line="360" w:lineRule="auto"/>
        <w:ind w:left="0" w:firstLine="709"/>
        <w:jc w:val="both"/>
        <w:rPr>
          <w:rFonts w:ascii="Times New Roman" w:hAnsi="Times New Roman" w:cs="Times New Roman"/>
          <w:sz w:val="28"/>
          <w:szCs w:val="28"/>
        </w:rPr>
      </w:pPr>
      <w:r w:rsidRPr="002F02C1">
        <w:rPr>
          <w:rFonts w:ascii="Times New Roman" w:hAnsi="Times New Roman" w:cs="Times New Roman"/>
          <w:sz w:val="28"/>
          <w:szCs w:val="28"/>
        </w:rPr>
        <w:t xml:space="preserve">он носит договорный характер; </w:t>
      </w:r>
    </w:p>
    <w:p w:rsidR="00C93FF9" w:rsidRPr="002F02C1" w:rsidRDefault="00D42690" w:rsidP="002F02C1">
      <w:pPr>
        <w:pStyle w:val="ConsPlusNormal"/>
        <w:numPr>
          <w:ilvl w:val="0"/>
          <w:numId w:val="36"/>
        </w:numPr>
        <w:tabs>
          <w:tab w:val="clear" w:pos="1429"/>
          <w:tab w:val="num" w:pos="709"/>
          <w:tab w:val="left" w:pos="1134"/>
        </w:tabs>
        <w:spacing w:line="360" w:lineRule="auto"/>
        <w:ind w:left="0" w:firstLine="709"/>
        <w:jc w:val="both"/>
        <w:rPr>
          <w:rFonts w:ascii="Times New Roman" w:hAnsi="Times New Roman" w:cs="Times New Roman"/>
          <w:sz w:val="28"/>
          <w:szCs w:val="28"/>
        </w:rPr>
      </w:pPr>
      <w:r w:rsidRPr="002F02C1">
        <w:rPr>
          <w:rFonts w:ascii="Times New Roman" w:hAnsi="Times New Roman" w:cs="Times New Roman"/>
          <w:sz w:val="28"/>
          <w:szCs w:val="28"/>
        </w:rPr>
        <w:t xml:space="preserve"> является сугубо </w:t>
      </w:r>
      <w:r w:rsidR="000E2CA4" w:rsidRPr="002F02C1">
        <w:rPr>
          <w:rFonts w:ascii="Times New Roman" w:hAnsi="Times New Roman" w:cs="Times New Roman"/>
          <w:sz w:val="28"/>
          <w:szCs w:val="28"/>
        </w:rPr>
        <w:t xml:space="preserve">индивидуальным. </w:t>
      </w:r>
    </w:p>
    <w:p w:rsidR="00412A89" w:rsidRDefault="000E2CA4" w:rsidP="002F02C1">
      <w:pPr>
        <w:pStyle w:val="ConsNormal"/>
        <w:spacing w:line="360" w:lineRule="auto"/>
        <w:ind w:right="0" w:firstLine="709"/>
        <w:jc w:val="both"/>
        <w:rPr>
          <w:rFonts w:ascii="Times New Roman" w:hAnsi="Times New Roman" w:cs="Times New Roman"/>
          <w:sz w:val="28"/>
          <w:szCs w:val="28"/>
        </w:rPr>
      </w:pPr>
      <w:r w:rsidRPr="002F02C1">
        <w:rPr>
          <w:rFonts w:ascii="Times New Roman" w:hAnsi="Times New Roman" w:cs="Times New Roman"/>
          <w:sz w:val="28"/>
          <w:szCs w:val="28"/>
        </w:rPr>
        <w:t>Немаловажным аспектом</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понятия «трудовой договор» является определение его юридического значения, которое как отмечалось ранее, не ограничивается только установлением конкретного трудового правоотношения. Трудовой договор является основанием возникновения, существования во времени трудовых правоотношений, трудовой договор выполняет функцию их специфического регулятора. Он призван индивидуализировать трудовые правоотношения применительно к конкретной личности работника. Трудовой договор является осно</w:t>
      </w:r>
      <w:r w:rsidR="00D42690" w:rsidRPr="002F02C1">
        <w:rPr>
          <w:rFonts w:ascii="Times New Roman" w:hAnsi="Times New Roman" w:cs="Times New Roman"/>
          <w:sz w:val="28"/>
          <w:szCs w:val="28"/>
        </w:rPr>
        <w:t>вной правовой формой привлечения</w:t>
      </w:r>
      <w:r w:rsidRPr="002F02C1">
        <w:rPr>
          <w:rFonts w:ascii="Times New Roman" w:hAnsi="Times New Roman" w:cs="Times New Roman"/>
          <w:sz w:val="28"/>
          <w:szCs w:val="28"/>
        </w:rPr>
        <w:t xml:space="preserve">, распределения, перераспределения, закрепления и рационального использования трудовых ресурсов страны. Посредством его заключения реализуется принцип свободы труда. Каждый гражданин России имеет право свободно распоряжаться своими способностями к труду, выбирать род деятельности и профессию (ч.1 ст.37 Конституции РФ). Все обозначенные выше и рассмотренные значения термина «трудовой договор» представляют не только теоретический интерес. Их необходимо учитывать и в практической деятельности, чтобы </w:t>
      </w:r>
      <w:r w:rsidR="001F6462" w:rsidRPr="002F02C1">
        <w:rPr>
          <w:rFonts w:ascii="Times New Roman" w:hAnsi="Times New Roman" w:cs="Times New Roman"/>
          <w:sz w:val="28"/>
          <w:szCs w:val="28"/>
        </w:rPr>
        <w:t>не допускать путаницы и подмены</w:t>
      </w:r>
      <w:r w:rsidRPr="002F02C1">
        <w:rPr>
          <w:rFonts w:ascii="Times New Roman" w:hAnsi="Times New Roman" w:cs="Times New Roman"/>
          <w:sz w:val="28"/>
          <w:szCs w:val="28"/>
        </w:rPr>
        <w:t xml:space="preserve"> в используемых понятиях. Особенно важно учитывать многозначность термина «трудовой договор» при толковании основных понятий и норм трудового права, а также при изучении трудового договора как института трудового п</w:t>
      </w:r>
      <w:r w:rsidR="002F02C1">
        <w:rPr>
          <w:rFonts w:ascii="Times New Roman" w:hAnsi="Times New Roman" w:cs="Times New Roman"/>
          <w:sz w:val="28"/>
          <w:szCs w:val="28"/>
        </w:rPr>
        <w:t>рава и как правового отношения.</w:t>
      </w:r>
    </w:p>
    <w:p w:rsidR="00412A89" w:rsidRDefault="00412A89" w:rsidP="002F02C1">
      <w:pPr>
        <w:pStyle w:val="ConsNormal"/>
        <w:spacing w:line="360" w:lineRule="auto"/>
        <w:ind w:right="0" w:firstLine="709"/>
        <w:jc w:val="both"/>
        <w:rPr>
          <w:rFonts w:ascii="Times New Roman" w:hAnsi="Times New Roman" w:cs="Times New Roman"/>
          <w:sz w:val="28"/>
          <w:szCs w:val="28"/>
        </w:rPr>
      </w:pPr>
    </w:p>
    <w:p w:rsidR="00452468" w:rsidRPr="00412A89" w:rsidRDefault="00412A89" w:rsidP="002F02C1">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0027C3" w:rsidRPr="002F02C1">
        <w:rPr>
          <w:rFonts w:ascii="Times New Roman" w:hAnsi="Times New Roman" w:cs="Times New Roman"/>
          <w:bCs/>
          <w:caps/>
          <w:sz w:val="28"/>
          <w:szCs w:val="28"/>
        </w:rPr>
        <w:t xml:space="preserve">Глава </w:t>
      </w:r>
      <w:r w:rsidR="00632316" w:rsidRPr="002F02C1">
        <w:rPr>
          <w:rFonts w:ascii="Times New Roman" w:hAnsi="Times New Roman" w:cs="Times New Roman"/>
          <w:bCs/>
          <w:caps/>
          <w:sz w:val="28"/>
          <w:szCs w:val="28"/>
        </w:rPr>
        <w:t>2</w:t>
      </w:r>
      <w:r w:rsidR="000027C3" w:rsidRPr="002F02C1">
        <w:rPr>
          <w:rFonts w:ascii="Times New Roman" w:hAnsi="Times New Roman" w:cs="Times New Roman"/>
          <w:bCs/>
          <w:caps/>
          <w:sz w:val="28"/>
          <w:szCs w:val="28"/>
        </w:rPr>
        <w:t xml:space="preserve">. </w:t>
      </w:r>
      <w:r w:rsidR="002C6556" w:rsidRPr="002F02C1">
        <w:rPr>
          <w:rFonts w:ascii="Times New Roman" w:hAnsi="Times New Roman" w:cs="Times New Roman"/>
          <w:bCs/>
          <w:caps/>
          <w:sz w:val="28"/>
          <w:szCs w:val="28"/>
        </w:rPr>
        <w:t>Содержание трудового договора</w:t>
      </w:r>
    </w:p>
    <w:p w:rsidR="002F02C1" w:rsidRDefault="002F02C1" w:rsidP="002F02C1">
      <w:pPr>
        <w:ind w:firstLine="709"/>
      </w:pPr>
    </w:p>
    <w:p w:rsidR="00512E9C" w:rsidRPr="002F02C1" w:rsidRDefault="00512E9C" w:rsidP="002F02C1">
      <w:pPr>
        <w:ind w:firstLine="709"/>
        <w:rPr>
          <w:bCs/>
        </w:rPr>
      </w:pPr>
      <w:r w:rsidRPr="002F02C1">
        <w:t>2.1 Понятие содержания трудового договора</w:t>
      </w:r>
    </w:p>
    <w:p w:rsidR="002F02C1" w:rsidRDefault="002F02C1" w:rsidP="002F02C1">
      <w:pPr>
        <w:pStyle w:val="ConsNormal"/>
        <w:spacing w:line="360" w:lineRule="auto"/>
        <w:ind w:right="0" w:firstLine="709"/>
        <w:jc w:val="both"/>
        <w:rPr>
          <w:rFonts w:ascii="Times New Roman" w:hAnsi="Times New Roman" w:cs="Times New Roman"/>
          <w:sz w:val="28"/>
          <w:szCs w:val="28"/>
        </w:rPr>
      </w:pPr>
    </w:p>
    <w:p w:rsidR="00032201" w:rsidRPr="002F02C1" w:rsidRDefault="00032201" w:rsidP="002F02C1">
      <w:pPr>
        <w:pStyle w:val="ConsNormal"/>
        <w:spacing w:line="360" w:lineRule="auto"/>
        <w:ind w:right="0" w:firstLine="709"/>
        <w:jc w:val="both"/>
        <w:rPr>
          <w:rFonts w:ascii="Times New Roman" w:hAnsi="Times New Roman" w:cs="Times New Roman"/>
          <w:sz w:val="28"/>
          <w:szCs w:val="28"/>
        </w:rPr>
      </w:pPr>
      <w:r w:rsidRPr="002F02C1">
        <w:rPr>
          <w:rFonts w:ascii="Times New Roman" w:hAnsi="Times New Roman" w:cs="Times New Roman"/>
          <w:sz w:val="28"/>
          <w:szCs w:val="28"/>
        </w:rPr>
        <w:t>Содержанию трудового договора посвящена статья 57 ТК РФ.</w:t>
      </w:r>
    </w:p>
    <w:p w:rsidR="00452468" w:rsidRPr="002F02C1" w:rsidRDefault="00452468" w:rsidP="002F02C1">
      <w:pPr>
        <w:pStyle w:val="ConsNormal"/>
        <w:spacing w:line="360" w:lineRule="auto"/>
        <w:ind w:right="0" w:firstLine="709"/>
        <w:jc w:val="both"/>
        <w:rPr>
          <w:rFonts w:ascii="Times New Roman" w:hAnsi="Times New Roman" w:cs="Times New Roman"/>
          <w:sz w:val="28"/>
          <w:szCs w:val="28"/>
        </w:rPr>
      </w:pPr>
      <w:r w:rsidRPr="002F02C1">
        <w:rPr>
          <w:rFonts w:ascii="Times New Roman" w:hAnsi="Times New Roman" w:cs="Times New Roman"/>
          <w:sz w:val="28"/>
          <w:szCs w:val="28"/>
        </w:rPr>
        <w:t>Прежде чем перейти к анализу с</w:t>
      </w:r>
      <w:r w:rsidR="00FE7A2B" w:rsidRPr="002F02C1">
        <w:rPr>
          <w:rFonts w:ascii="Times New Roman" w:hAnsi="Times New Roman" w:cs="Times New Roman"/>
          <w:sz w:val="28"/>
          <w:szCs w:val="28"/>
        </w:rPr>
        <w:t>татьи 57 ТК</w:t>
      </w:r>
      <w:r w:rsidR="009E42A6" w:rsidRPr="002F02C1">
        <w:rPr>
          <w:rFonts w:ascii="Times New Roman" w:hAnsi="Times New Roman" w:cs="Times New Roman"/>
          <w:sz w:val="28"/>
          <w:szCs w:val="28"/>
        </w:rPr>
        <w:t xml:space="preserve"> РФ</w:t>
      </w:r>
      <w:r w:rsidRPr="002F02C1">
        <w:rPr>
          <w:rFonts w:ascii="Times New Roman" w:hAnsi="Times New Roman" w:cs="Times New Roman"/>
          <w:sz w:val="28"/>
          <w:szCs w:val="28"/>
        </w:rPr>
        <w:t xml:space="preserve">, необходимо отразить эволюцию </w:t>
      </w:r>
      <w:r w:rsidR="00512E9C" w:rsidRPr="002F02C1">
        <w:rPr>
          <w:rFonts w:ascii="Times New Roman" w:hAnsi="Times New Roman" w:cs="Times New Roman"/>
          <w:sz w:val="28"/>
          <w:szCs w:val="28"/>
        </w:rPr>
        <w:t>содержания</w:t>
      </w:r>
      <w:r w:rsidRPr="002F02C1">
        <w:rPr>
          <w:rFonts w:ascii="Times New Roman" w:hAnsi="Times New Roman" w:cs="Times New Roman"/>
          <w:sz w:val="28"/>
          <w:szCs w:val="28"/>
        </w:rPr>
        <w:t xml:space="preserve"> трудового договора. Согласно </w:t>
      </w:r>
      <w:r w:rsidR="005A7C64" w:rsidRPr="002F02C1">
        <w:rPr>
          <w:rFonts w:ascii="Times New Roman" w:hAnsi="Times New Roman" w:cs="Times New Roman"/>
          <w:sz w:val="28"/>
          <w:szCs w:val="28"/>
        </w:rPr>
        <w:t xml:space="preserve">статьи </w:t>
      </w:r>
      <w:r w:rsidR="00032201" w:rsidRPr="002F02C1">
        <w:rPr>
          <w:rFonts w:ascii="Times New Roman" w:hAnsi="Times New Roman" w:cs="Times New Roman"/>
          <w:sz w:val="28"/>
          <w:szCs w:val="28"/>
        </w:rPr>
        <w:t xml:space="preserve">28 </w:t>
      </w:r>
      <w:r w:rsidRPr="002F02C1">
        <w:rPr>
          <w:rFonts w:ascii="Times New Roman" w:hAnsi="Times New Roman" w:cs="Times New Roman"/>
          <w:sz w:val="28"/>
          <w:szCs w:val="28"/>
        </w:rPr>
        <w:t>К</w:t>
      </w:r>
      <w:r w:rsidR="005A7C64" w:rsidRPr="002F02C1">
        <w:rPr>
          <w:rFonts w:ascii="Times New Roman" w:hAnsi="Times New Roman" w:cs="Times New Roman"/>
          <w:sz w:val="28"/>
          <w:szCs w:val="28"/>
        </w:rPr>
        <w:t xml:space="preserve">одекса </w:t>
      </w:r>
      <w:r w:rsidRPr="002F02C1">
        <w:rPr>
          <w:rFonts w:ascii="Times New Roman" w:hAnsi="Times New Roman" w:cs="Times New Roman"/>
          <w:sz w:val="28"/>
          <w:szCs w:val="28"/>
        </w:rPr>
        <w:t>З</w:t>
      </w:r>
      <w:r w:rsidR="005A7C64" w:rsidRPr="002F02C1">
        <w:rPr>
          <w:rFonts w:ascii="Times New Roman" w:hAnsi="Times New Roman" w:cs="Times New Roman"/>
          <w:sz w:val="28"/>
          <w:szCs w:val="28"/>
        </w:rPr>
        <w:t xml:space="preserve">аконов </w:t>
      </w:r>
      <w:r w:rsidRPr="002F02C1">
        <w:rPr>
          <w:rFonts w:ascii="Times New Roman" w:hAnsi="Times New Roman" w:cs="Times New Roman"/>
          <w:sz w:val="28"/>
          <w:szCs w:val="28"/>
        </w:rPr>
        <w:t>о</w:t>
      </w:r>
      <w:r w:rsidR="005A7C64" w:rsidRPr="002F02C1">
        <w:rPr>
          <w:rFonts w:ascii="Times New Roman" w:hAnsi="Times New Roman" w:cs="Times New Roman"/>
          <w:sz w:val="28"/>
          <w:szCs w:val="28"/>
        </w:rPr>
        <w:t xml:space="preserve"> </w:t>
      </w:r>
      <w:r w:rsidRPr="002F02C1">
        <w:rPr>
          <w:rFonts w:ascii="Times New Roman" w:hAnsi="Times New Roman" w:cs="Times New Roman"/>
          <w:sz w:val="28"/>
          <w:szCs w:val="28"/>
        </w:rPr>
        <w:t>Т</w:t>
      </w:r>
      <w:r w:rsidR="005A7C64" w:rsidRPr="002F02C1">
        <w:rPr>
          <w:rFonts w:ascii="Times New Roman" w:hAnsi="Times New Roman" w:cs="Times New Roman"/>
          <w:sz w:val="28"/>
          <w:szCs w:val="28"/>
        </w:rPr>
        <w:t>руде</w:t>
      </w:r>
      <w:r w:rsidRPr="002F02C1">
        <w:rPr>
          <w:rFonts w:ascii="Times New Roman" w:hAnsi="Times New Roman" w:cs="Times New Roman"/>
          <w:sz w:val="28"/>
          <w:szCs w:val="28"/>
        </w:rPr>
        <w:t xml:space="preserve"> </w:t>
      </w:r>
      <w:r w:rsidR="00032201" w:rsidRPr="002F02C1">
        <w:rPr>
          <w:rFonts w:ascii="Times New Roman" w:hAnsi="Times New Roman" w:cs="Times New Roman"/>
          <w:sz w:val="28"/>
          <w:szCs w:val="28"/>
        </w:rPr>
        <w:t>РСФСР</w:t>
      </w:r>
      <w:r w:rsidR="005A7C64" w:rsidRPr="002F02C1">
        <w:rPr>
          <w:rFonts w:ascii="Times New Roman" w:hAnsi="Times New Roman" w:cs="Times New Roman"/>
          <w:sz w:val="28"/>
          <w:szCs w:val="28"/>
        </w:rPr>
        <w:t xml:space="preserve"> (далее КЗоТ)</w:t>
      </w:r>
      <w:r w:rsidR="00032201" w:rsidRPr="002F02C1">
        <w:rPr>
          <w:rFonts w:ascii="Times New Roman" w:hAnsi="Times New Roman" w:cs="Times New Roman"/>
          <w:sz w:val="28"/>
          <w:szCs w:val="28"/>
        </w:rPr>
        <w:t xml:space="preserve"> </w:t>
      </w:r>
      <w:r w:rsidRPr="002F02C1">
        <w:rPr>
          <w:rFonts w:ascii="Times New Roman" w:hAnsi="Times New Roman" w:cs="Times New Roman"/>
          <w:sz w:val="28"/>
          <w:szCs w:val="28"/>
        </w:rPr>
        <w:t>1922г. в содержание трудового договора включались условия</w:t>
      </w:r>
      <w:r w:rsidR="00450B70" w:rsidRPr="002F02C1">
        <w:rPr>
          <w:rFonts w:ascii="Times New Roman" w:hAnsi="Times New Roman" w:cs="Times New Roman"/>
          <w:sz w:val="28"/>
          <w:szCs w:val="28"/>
        </w:rPr>
        <w:t>,</w:t>
      </w:r>
      <w:r w:rsidRPr="002F02C1">
        <w:rPr>
          <w:rFonts w:ascii="Times New Roman" w:hAnsi="Times New Roman" w:cs="Times New Roman"/>
          <w:sz w:val="28"/>
          <w:szCs w:val="28"/>
        </w:rPr>
        <w:t xml:space="preserve"> определяемые соглашен</w:t>
      </w:r>
      <w:r w:rsidR="00032201" w:rsidRPr="002F02C1">
        <w:rPr>
          <w:rFonts w:ascii="Times New Roman" w:hAnsi="Times New Roman" w:cs="Times New Roman"/>
          <w:sz w:val="28"/>
          <w:szCs w:val="28"/>
        </w:rPr>
        <w:t>ием сторон</w:t>
      </w:r>
      <w:r w:rsidR="00FA0AF2" w:rsidRPr="002F02C1">
        <w:rPr>
          <w:rFonts w:ascii="Times New Roman" w:hAnsi="Times New Roman" w:cs="Times New Roman"/>
          <w:sz w:val="28"/>
          <w:szCs w:val="28"/>
        </w:rPr>
        <w:t>.</w:t>
      </w:r>
      <w:r w:rsidR="002F02C1">
        <w:rPr>
          <w:rFonts w:ascii="Times New Roman" w:hAnsi="Times New Roman" w:cs="Times New Roman"/>
          <w:sz w:val="28"/>
          <w:szCs w:val="28"/>
        </w:rPr>
        <w:t xml:space="preserve"> </w:t>
      </w:r>
      <w:r w:rsidR="00FA0AF2" w:rsidRPr="002F02C1">
        <w:rPr>
          <w:rFonts w:ascii="Times New Roman" w:hAnsi="Times New Roman" w:cs="Times New Roman"/>
          <w:sz w:val="28"/>
          <w:szCs w:val="28"/>
        </w:rPr>
        <w:t>По КЗоТ 1971</w:t>
      </w:r>
      <w:r w:rsidRPr="002F02C1">
        <w:rPr>
          <w:rFonts w:ascii="Times New Roman" w:hAnsi="Times New Roman" w:cs="Times New Roman"/>
          <w:sz w:val="28"/>
          <w:szCs w:val="28"/>
        </w:rPr>
        <w:t xml:space="preserve">г. значительная часть условий трудового договора определялась законами и иными нормативными правовыми актами. </w:t>
      </w:r>
    </w:p>
    <w:p w:rsidR="00452468" w:rsidRPr="002F02C1" w:rsidRDefault="00452468" w:rsidP="002F02C1">
      <w:pPr>
        <w:pStyle w:val="ConsNormal"/>
        <w:spacing w:line="360" w:lineRule="auto"/>
        <w:ind w:right="0" w:firstLine="709"/>
        <w:jc w:val="both"/>
        <w:rPr>
          <w:rFonts w:ascii="Times New Roman" w:hAnsi="Times New Roman" w:cs="Times New Roman"/>
          <w:sz w:val="28"/>
          <w:szCs w:val="28"/>
        </w:rPr>
      </w:pPr>
      <w:r w:rsidRPr="002F02C1">
        <w:rPr>
          <w:rFonts w:ascii="Times New Roman" w:hAnsi="Times New Roman" w:cs="Times New Roman"/>
          <w:sz w:val="28"/>
          <w:szCs w:val="28"/>
        </w:rPr>
        <w:t>В советской теории трудового права условия содержания трудового договора</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подразделялись на две группы: вырабатываемые самими договаривающими</w:t>
      </w:r>
      <w:r w:rsidR="00FA0AF2" w:rsidRPr="002F02C1">
        <w:rPr>
          <w:rFonts w:ascii="Times New Roman" w:hAnsi="Times New Roman" w:cs="Times New Roman"/>
          <w:sz w:val="28"/>
          <w:szCs w:val="28"/>
        </w:rPr>
        <w:t>ся</w:t>
      </w:r>
      <w:r w:rsidRPr="002F02C1">
        <w:rPr>
          <w:rFonts w:ascii="Times New Roman" w:hAnsi="Times New Roman" w:cs="Times New Roman"/>
          <w:sz w:val="28"/>
          <w:szCs w:val="28"/>
        </w:rPr>
        <w:t xml:space="preserve"> сторонами и установленные действующим законодательством. Также в советской теории трудового права общепризнанным являлось раз</w:t>
      </w:r>
      <w:r w:rsidR="00FA0AF2" w:rsidRPr="002F02C1">
        <w:rPr>
          <w:rFonts w:ascii="Times New Roman" w:hAnsi="Times New Roman" w:cs="Times New Roman"/>
          <w:sz w:val="28"/>
          <w:szCs w:val="28"/>
        </w:rPr>
        <w:t>деление условий на необходимые (</w:t>
      </w:r>
      <w:r w:rsidRPr="002F02C1">
        <w:rPr>
          <w:rFonts w:ascii="Times New Roman" w:hAnsi="Times New Roman" w:cs="Times New Roman"/>
          <w:sz w:val="28"/>
          <w:szCs w:val="28"/>
        </w:rPr>
        <w:t xml:space="preserve">обязательные) и факультативные (дополнительные), хотя данные конструкции не находили </w:t>
      </w:r>
      <w:r w:rsidR="00FA0AF2" w:rsidRPr="002F02C1">
        <w:rPr>
          <w:rFonts w:ascii="Times New Roman" w:hAnsi="Times New Roman" w:cs="Times New Roman"/>
          <w:sz w:val="28"/>
          <w:szCs w:val="28"/>
        </w:rPr>
        <w:t>отражения ни в КЗоТ 1922г., ни в</w:t>
      </w:r>
      <w:r w:rsidR="00450B70" w:rsidRPr="002F02C1">
        <w:rPr>
          <w:rFonts w:ascii="Times New Roman" w:hAnsi="Times New Roman" w:cs="Times New Roman"/>
          <w:sz w:val="28"/>
          <w:szCs w:val="28"/>
        </w:rPr>
        <w:t xml:space="preserve"> КЗоТ 1971</w:t>
      </w:r>
      <w:r w:rsidRPr="002F02C1">
        <w:rPr>
          <w:rFonts w:ascii="Times New Roman" w:hAnsi="Times New Roman" w:cs="Times New Roman"/>
          <w:sz w:val="28"/>
          <w:szCs w:val="28"/>
        </w:rPr>
        <w:t>г.</w:t>
      </w:r>
      <w:r w:rsidRPr="002F02C1">
        <w:rPr>
          <w:rStyle w:val="a3"/>
          <w:rFonts w:ascii="Times New Roman" w:hAnsi="Times New Roman"/>
          <w:sz w:val="28"/>
          <w:szCs w:val="28"/>
        </w:rPr>
        <w:footnoteReference w:id="21"/>
      </w:r>
      <w:r w:rsidRPr="002F02C1">
        <w:rPr>
          <w:rFonts w:ascii="Times New Roman" w:hAnsi="Times New Roman" w:cs="Times New Roman"/>
          <w:sz w:val="28"/>
          <w:szCs w:val="28"/>
        </w:rPr>
        <w:t xml:space="preserve"> </w:t>
      </w:r>
      <w:r w:rsidR="00032201" w:rsidRPr="002F02C1">
        <w:rPr>
          <w:rFonts w:ascii="Times New Roman" w:hAnsi="Times New Roman" w:cs="Times New Roman"/>
          <w:sz w:val="28"/>
          <w:szCs w:val="28"/>
        </w:rPr>
        <w:t>В настоящее время</w:t>
      </w:r>
      <w:r w:rsidRPr="002F02C1">
        <w:rPr>
          <w:rFonts w:ascii="Times New Roman" w:hAnsi="Times New Roman" w:cs="Times New Roman"/>
          <w:sz w:val="28"/>
          <w:szCs w:val="28"/>
        </w:rPr>
        <w:t xml:space="preserve"> данные положения находят непосредственное отражение в ст</w:t>
      </w:r>
      <w:r w:rsidR="005A7C64" w:rsidRPr="002F02C1">
        <w:rPr>
          <w:rFonts w:ascii="Times New Roman" w:hAnsi="Times New Roman" w:cs="Times New Roman"/>
          <w:sz w:val="28"/>
          <w:szCs w:val="28"/>
        </w:rPr>
        <w:t>атье</w:t>
      </w:r>
      <w:r w:rsidRPr="002F02C1">
        <w:rPr>
          <w:rFonts w:ascii="Times New Roman" w:hAnsi="Times New Roman" w:cs="Times New Roman"/>
          <w:sz w:val="28"/>
          <w:szCs w:val="28"/>
        </w:rPr>
        <w:t xml:space="preserve"> 57 ТК РФ. </w:t>
      </w:r>
    </w:p>
    <w:p w:rsidR="00FA0AF2" w:rsidRPr="002F02C1" w:rsidRDefault="00FA0AF2" w:rsidP="002F02C1">
      <w:pPr>
        <w:ind w:firstLine="709"/>
      </w:pPr>
      <w:r w:rsidRPr="002F02C1">
        <w:t>Содержание трудового дого</w:t>
      </w:r>
      <w:r w:rsidR="00450B70" w:rsidRPr="002F02C1">
        <w:t>вора</w:t>
      </w:r>
      <w:r w:rsidR="002F02C1">
        <w:t xml:space="preserve"> </w:t>
      </w:r>
      <w:r w:rsidR="00452468" w:rsidRPr="002F02C1">
        <w:t>можно рассматривать в разли</w:t>
      </w:r>
      <w:r w:rsidR="009E42A6" w:rsidRPr="002F02C1">
        <w:t>чных значениях</w:t>
      </w:r>
      <w:r w:rsidR="00032201" w:rsidRPr="002F02C1">
        <w:t>,</w:t>
      </w:r>
      <w:r w:rsidR="009E42A6" w:rsidRPr="002F02C1">
        <w:t xml:space="preserve"> в зависимости от</w:t>
      </w:r>
      <w:r w:rsidR="00FE7A2B" w:rsidRPr="002F02C1">
        <w:t xml:space="preserve"> </w:t>
      </w:r>
      <w:r w:rsidR="00452468" w:rsidRPr="002F02C1">
        <w:t>того,</w:t>
      </w:r>
      <w:r w:rsidR="002F02C1">
        <w:t xml:space="preserve"> </w:t>
      </w:r>
      <w:r w:rsidR="00452468" w:rsidRPr="002F02C1">
        <w:t>что</w:t>
      </w:r>
      <w:r w:rsidR="005E2BE6" w:rsidRPr="002F02C1">
        <w:t xml:space="preserve"> следует</w:t>
      </w:r>
      <w:r w:rsidR="00452468" w:rsidRPr="002F02C1">
        <w:t xml:space="preserve"> понимать под самим трудовым договором.</w:t>
      </w:r>
      <w:r w:rsidR="002F02C1">
        <w:t xml:space="preserve"> </w:t>
      </w:r>
      <w:r w:rsidR="00452468" w:rsidRPr="002F02C1">
        <w:t>Если рассматривать трудовой договор</w:t>
      </w:r>
      <w:r w:rsidR="00032201" w:rsidRPr="002F02C1">
        <w:t>,</w:t>
      </w:r>
      <w:r w:rsidR="002F02C1">
        <w:t xml:space="preserve"> </w:t>
      </w:r>
      <w:r w:rsidR="00032201" w:rsidRPr="002F02C1">
        <w:t>содержанием которого</w:t>
      </w:r>
      <w:r w:rsidR="002F02C1">
        <w:t xml:space="preserve"> </w:t>
      </w:r>
      <w:r w:rsidR="00452468" w:rsidRPr="002F02C1">
        <w:t>явля</w:t>
      </w:r>
      <w:r w:rsidR="00032201" w:rsidRPr="002F02C1">
        <w:t>ю</w:t>
      </w:r>
      <w:r w:rsidR="00452468" w:rsidRPr="002F02C1">
        <w:t xml:space="preserve">тся корреспондирующие друг другу взаимные </w:t>
      </w:r>
      <w:r w:rsidRPr="002F02C1">
        <w:t xml:space="preserve">права и обязанности </w:t>
      </w:r>
      <w:r w:rsidR="00452468" w:rsidRPr="002F02C1">
        <w:t xml:space="preserve">работника и работодателя, то </w:t>
      </w:r>
      <w:r w:rsidR="00032201" w:rsidRPr="002F02C1">
        <w:t xml:space="preserve">под содержанием трудового договора </w:t>
      </w:r>
      <w:r w:rsidR="00452468" w:rsidRPr="002F02C1">
        <w:t>в ю</w:t>
      </w:r>
      <w:r w:rsidR="00FE7A2B" w:rsidRPr="002F02C1">
        <w:t>ридической литерату</w:t>
      </w:r>
      <w:r w:rsidR="00032201" w:rsidRPr="002F02C1">
        <w:t>ре и</w:t>
      </w:r>
      <w:r w:rsidR="00452468" w:rsidRPr="002F02C1">
        <w:t xml:space="preserve"> трудовом законодательстве</w:t>
      </w:r>
      <w:r w:rsidR="00032201" w:rsidRPr="002F02C1">
        <w:t xml:space="preserve"> подразумевают их совокупность</w:t>
      </w:r>
      <w:r w:rsidR="00452468" w:rsidRPr="002F02C1">
        <w:t>. Однако анализ</w:t>
      </w:r>
      <w:r w:rsidR="002F02C1">
        <w:t xml:space="preserve"> </w:t>
      </w:r>
      <w:r w:rsidR="00FE7A2B" w:rsidRPr="002F02C1">
        <w:t>статьи 57 ТК</w:t>
      </w:r>
      <w:r w:rsidRPr="002F02C1">
        <w:t xml:space="preserve"> РФ </w:t>
      </w:r>
      <w:r w:rsidR="00FE7A2B" w:rsidRPr="002F02C1">
        <w:t>показывает, что используемый</w:t>
      </w:r>
      <w:r w:rsidR="002F02C1">
        <w:t xml:space="preserve"> </w:t>
      </w:r>
      <w:r w:rsidR="00FE7A2B" w:rsidRPr="002F02C1">
        <w:t>в ней термин</w:t>
      </w:r>
      <w:r w:rsidR="00452468" w:rsidRPr="002F02C1">
        <w:t xml:space="preserve"> «содержание» </w:t>
      </w:r>
      <w:r w:rsidR="00FE7A2B" w:rsidRPr="002F02C1">
        <w:t xml:space="preserve">имеет </w:t>
      </w:r>
      <w:r w:rsidRPr="002F02C1">
        <w:t xml:space="preserve">несколько иное значение. </w:t>
      </w:r>
      <w:r w:rsidR="00452468" w:rsidRPr="002F02C1">
        <w:t xml:space="preserve">Да и само понятие </w:t>
      </w:r>
      <w:r w:rsidR="00452468" w:rsidRPr="002F02C1">
        <w:rPr>
          <w:iCs/>
        </w:rPr>
        <w:t>«трудовой договор»</w:t>
      </w:r>
      <w:r w:rsidR="00452468" w:rsidRPr="002F02C1">
        <w:t xml:space="preserve"> в этой статье используется не в значении правово</w:t>
      </w:r>
      <w:r w:rsidR="001C5B4A" w:rsidRPr="002F02C1">
        <w:t>го отношения, а для обозначения в письменной форме, которая</w:t>
      </w:r>
      <w:r w:rsidR="00452468" w:rsidRPr="002F02C1">
        <w:t xml:space="preserve"> оформляется и подписывается работодателем и работником при вступлении в трудовые отношения</w:t>
      </w:r>
      <w:r w:rsidR="00DF2707" w:rsidRPr="002F02C1">
        <w:t>.</w:t>
      </w:r>
      <w:r w:rsidR="00452468" w:rsidRPr="002F02C1">
        <w:t xml:space="preserve"> </w:t>
      </w:r>
    </w:p>
    <w:p w:rsidR="00452468" w:rsidRPr="002F02C1" w:rsidRDefault="00452468" w:rsidP="002F02C1">
      <w:pPr>
        <w:ind w:firstLine="709"/>
      </w:pPr>
      <w:r w:rsidRPr="002F02C1">
        <w:t>В данном случае</w:t>
      </w:r>
      <w:r w:rsidR="007C4959" w:rsidRPr="002F02C1">
        <w:t>,</w:t>
      </w:r>
      <w:r w:rsidR="002F02C1">
        <w:t xml:space="preserve"> </w:t>
      </w:r>
      <w:r w:rsidRPr="002F02C1">
        <w:t>содержание трудового договора</w:t>
      </w:r>
      <w:r w:rsidR="00450B70" w:rsidRPr="002F02C1">
        <w:t xml:space="preserve"> означает</w:t>
      </w:r>
      <w:r w:rsidR="007C4959" w:rsidRPr="002F02C1">
        <w:t xml:space="preserve"> то</w:t>
      </w:r>
      <w:r w:rsidR="00450B70" w:rsidRPr="002F02C1">
        <w:t>,</w:t>
      </w:r>
      <w:r w:rsidRPr="002F02C1">
        <w:t xml:space="preserve"> какие структурные элементы должен </w:t>
      </w:r>
      <w:r w:rsidR="00FA0AF2" w:rsidRPr="002F02C1">
        <w:t xml:space="preserve">иметь </w:t>
      </w:r>
      <w:r w:rsidR="00FE7A2B" w:rsidRPr="002F02C1">
        <w:t>документ,</w:t>
      </w:r>
      <w:r w:rsidRPr="002F02C1">
        <w:t xml:space="preserve"> какие условия трудового договора в нем должны быть зафиксированы.</w:t>
      </w:r>
      <w:r w:rsidR="002F02C1">
        <w:t xml:space="preserve"> </w:t>
      </w:r>
      <w:r w:rsidR="00437846" w:rsidRPr="002F02C1">
        <w:t>В таком же аспекте рассматрива</w:t>
      </w:r>
      <w:r w:rsidR="006C559D" w:rsidRPr="002F02C1">
        <w:t>е</w:t>
      </w:r>
      <w:r w:rsidRPr="002F02C1">
        <w:t>т</w:t>
      </w:r>
      <w:r w:rsidR="006C559D" w:rsidRPr="002F02C1">
        <w:t>ся</w:t>
      </w:r>
      <w:r w:rsidRPr="002F02C1">
        <w:t xml:space="preserve"> содержание трудового договора</w:t>
      </w:r>
      <w:r w:rsidR="00437846" w:rsidRPr="002F02C1">
        <w:t xml:space="preserve"> </w:t>
      </w:r>
      <w:r w:rsidR="006C559D" w:rsidRPr="002F02C1">
        <w:t>в</w:t>
      </w:r>
      <w:r w:rsidR="00437846" w:rsidRPr="002F02C1">
        <w:t xml:space="preserve"> учебной литератур</w:t>
      </w:r>
      <w:r w:rsidR="006C559D" w:rsidRPr="002F02C1">
        <w:t>е</w:t>
      </w:r>
      <w:r w:rsidRPr="002F02C1">
        <w:t>: «</w:t>
      </w:r>
      <w:r w:rsidR="00A3311A" w:rsidRPr="002F02C1">
        <w:t>с</w:t>
      </w:r>
      <w:r w:rsidRPr="002F02C1">
        <w:t>одержание трудового договора составляет тот круг условий, на которых предполагается использова</w:t>
      </w:r>
      <w:r w:rsidR="00D120D5" w:rsidRPr="002F02C1">
        <w:t>ние труда работника и по поводу</w:t>
      </w:r>
      <w:r w:rsidRPr="002F02C1">
        <w:t xml:space="preserve"> кот</w:t>
      </w:r>
      <w:r w:rsidR="00437846" w:rsidRPr="002F02C1">
        <w:t>орых договариваются</w:t>
      </w:r>
      <w:r w:rsidRPr="002F02C1">
        <w:t xml:space="preserve"> стороны»</w:t>
      </w:r>
      <w:r w:rsidRPr="002F02C1">
        <w:rPr>
          <w:rStyle w:val="a3"/>
        </w:rPr>
        <w:footnoteReference w:id="22"/>
      </w:r>
      <w:r w:rsidRPr="002F02C1">
        <w:t>.</w:t>
      </w:r>
    </w:p>
    <w:p w:rsidR="00BF1698" w:rsidRPr="002F02C1" w:rsidRDefault="00444775"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С</w:t>
      </w:r>
      <w:r w:rsidR="00452468" w:rsidRPr="002F02C1">
        <w:rPr>
          <w:rFonts w:ascii="Times New Roman" w:hAnsi="Times New Roman" w:cs="Times New Roman"/>
          <w:sz w:val="28"/>
          <w:szCs w:val="28"/>
        </w:rPr>
        <w:t>одержание трудового договора также</w:t>
      </w:r>
      <w:r w:rsid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выражено в определении понятия трудового договора в ст</w:t>
      </w:r>
      <w:r w:rsidR="009809C4" w:rsidRPr="002F02C1">
        <w:rPr>
          <w:rFonts w:ascii="Times New Roman" w:hAnsi="Times New Roman" w:cs="Times New Roman"/>
          <w:sz w:val="28"/>
          <w:szCs w:val="28"/>
        </w:rPr>
        <w:t>атье</w:t>
      </w:r>
      <w:r w:rsidR="00452468" w:rsidRPr="002F02C1">
        <w:rPr>
          <w:rFonts w:ascii="Times New Roman" w:hAnsi="Times New Roman" w:cs="Times New Roman"/>
          <w:sz w:val="28"/>
          <w:szCs w:val="28"/>
        </w:rPr>
        <w:t xml:space="preserve"> 56 ТК РФ, и</w:t>
      </w:r>
      <w:r w:rsid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включает в себя</w:t>
      </w:r>
      <w:r w:rsid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условия:</w:t>
      </w:r>
    </w:p>
    <w:p w:rsidR="00BF1698" w:rsidRPr="002F02C1" w:rsidRDefault="00452468" w:rsidP="002F02C1">
      <w:pPr>
        <w:pStyle w:val="ConsPlusNormal"/>
        <w:numPr>
          <w:ilvl w:val="0"/>
          <w:numId w:val="40"/>
        </w:numPr>
        <w:tabs>
          <w:tab w:val="clear" w:pos="1429"/>
          <w:tab w:val="num" w:pos="709"/>
          <w:tab w:val="left" w:pos="1276"/>
        </w:tabs>
        <w:spacing w:line="360" w:lineRule="auto"/>
        <w:ind w:left="0" w:firstLine="709"/>
        <w:jc w:val="both"/>
        <w:rPr>
          <w:rFonts w:ascii="Times New Roman" w:hAnsi="Times New Roman" w:cs="Times New Roman"/>
          <w:sz w:val="28"/>
          <w:szCs w:val="28"/>
        </w:rPr>
      </w:pPr>
      <w:r w:rsidRPr="002F02C1">
        <w:rPr>
          <w:rFonts w:ascii="Times New Roman" w:hAnsi="Times New Roman" w:cs="Times New Roman"/>
          <w:sz w:val="28"/>
          <w:szCs w:val="28"/>
        </w:rPr>
        <w:t>о предоставлении работодателем ра</w:t>
      </w:r>
      <w:r w:rsidR="006B0226" w:rsidRPr="002F02C1">
        <w:rPr>
          <w:rFonts w:ascii="Times New Roman" w:hAnsi="Times New Roman" w:cs="Times New Roman"/>
          <w:sz w:val="28"/>
          <w:szCs w:val="28"/>
        </w:rPr>
        <w:t xml:space="preserve">ботнику работы по обусловленной </w:t>
      </w:r>
      <w:r w:rsidRPr="002F02C1">
        <w:rPr>
          <w:rFonts w:ascii="Times New Roman" w:hAnsi="Times New Roman" w:cs="Times New Roman"/>
          <w:sz w:val="28"/>
          <w:szCs w:val="28"/>
        </w:rPr>
        <w:t>трудовой функции;</w:t>
      </w:r>
    </w:p>
    <w:p w:rsidR="00BF1698" w:rsidRPr="002F02C1" w:rsidRDefault="00452468" w:rsidP="002F02C1">
      <w:pPr>
        <w:pStyle w:val="ConsPlusNormal"/>
        <w:numPr>
          <w:ilvl w:val="0"/>
          <w:numId w:val="40"/>
        </w:numPr>
        <w:tabs>
          <w:tab w:val="clear" w:pos="1429"/>
          <w:tab w:val="num" w:pos="709"/>
          <w:tab w:val="left" w:pos="1276"/>
        </w:tabs>
        <w:spacing w:line="360" w:lineRule="auto"/>
        <w:ind w:left="0" w:firstLine="709"/>
        <w:jc w:val="both"/>
        <w:rPr>
          <w:rFonts w:ascii="Times New Roman" w:hAnsi="Times New Roman" w:cs="Times New Roman"/>
          <w:sz w:val="28"/>
          <w:szCs w:val="28"/>
        </w:rPr>
      </w:pPr>
      <w:r w:rsidRPr="002F02C1">
        <w:rPr>
          <w:rFonts w:ascii="Times New Roman" w:hAnsi="Times New Roman" w:cs="Times New Roman"/>
          <w:sz w:val="28"/>
          <w:szCs w:val="28"/>
        </w:rPr>
        <w:t>об обеспечении работодателем работнику необходимых условий труда;</w:t>
      </w:r>
    </w:p>
    <w:p w:rsidR="00BF1698" w:rsidRPr="002F02C1" w:rsidRDefault="00452468" w:rsidP="002F02C1">
      <w:pPr>
        <w:pStyle w:val="ConsPlusNormal"/>
        <w:numPr>
          <w:ilvl w:val="0"/>
          <w:numId w:val="40"/>
        </w:numPr>
        <w:tabs>
          <w:tab w:val="clear" w:pos="1429"/>
          <w:tab w:val="num" w:pos="709"/>
          <w:tab w:val="left" w:pos="1276"/>
        </w:tabs>
        <w:spacing w:line="360" w:lineRule="auto"/>
        <w:ind w:left="0" w:firstLine="709"/>
        <w:jc w:val="both"/>
        <w:rPr>
          <w:rFonts w:ascii="Times New Roman" w:hAnsi="Times New Roman" w:cs="Times New Roman"/>
          <w:sz w:val="28"/>
          <w:szCs w:val="28"/>
        </w:rPr>
      </w:pPr>
      <w:r w:rsidRPr="002F02C1">
        <w:rPr>
          <w:rFonts w:ascii="Times New Roman" w:hAnsi="Times New Roman" w:cs="Times New Roman"/>
          <w:sz w:val="28"/>
          <w:szCs w:val="28"/>
        </w:rPr>
        <w:t>о своевременной и в полном размере выплате работодателем работнику заработной платы;</w:t>
      </w:r>
    </w:p>
    <w:p w:rsidR="00BF1698" w:rsidRPr="002F02C1" w:rsidRDefault="00452468" w:rsidP="002F02C1">
      <w:pPr>
        <w:pStyle w:val="ConsPlusNormal"/>
        <w:numPr>
          <w:ilvl w:val="0"/>
          <w:numId w:val="40"/>
        </w:numPr>
        <w:tabs>
          <w:tab w:val="clear" w:pos="1429"/>
          <w:tab w:val="num" w:pos="709"/>
          <w:tab w:val="left" w:pos="1276"/>
        </w:tabs>
        <w:spacing w:line="360" w:lineRule="auto"/>
        <w:ind w:left="0" w:firstLine="709"/>
        <w:jc w:val="both"/>
        <w:rPr>
          <w:rFonts w:ascii="Times New Roman" w:hAnsi="Times New Roman" w:cs="Times New Roman"/>
          <w:sz w:val="28"/>
          <w:szCs w:val="28"/>
        </w:rPr>
      </w:pPr>
      <w:r w:rsidRPr="002F02C1">
        <w:rPr>
          <w:rFonts w:ascii="Times New Roman" w:hAnsi="Times New Roman" w:cs="Times New Roman"/>
          <w:sz w:val="28"/>
          <w:szCs w:val="28"/>
        </w:rPr>
        <w:t>о личном выполнении работником обусловленной трудовой функции;</w:t>
      </w:r>
    </w:p>
    <w:p w:rsidR="00452468" w:rsidRPr="002F02C1" w:rsidRDefault="00452468" w:rsidP="002F02C1">
      <w:pPr>
        <w:pStyle w:val="ConsPlusNormal"/>
        <w:numPr>
          <w:ilvl w:val="0"/>
          <w:numId w:val="40"/>
        </w:numPr>
        <w:tabs>
          <w:tab w:val="clear" w:pos="1429"/>
          <w:tab w:val="num" w:pos="709"/>
          <w:tab w:val="left" w:pos="1276"/>
        </w:tabs>
        <w:spacing w:line="360" w:lineRule="auto"/>
        <w:ind w:left="0" w:firstLine="709"/>
        <w:jc w:val="both"/>
        <w:rPr>
          <w:rFonts w:ascii="Times New Roman" w:hAnsi="Times New Roman" w:cs="Times New Roman"/>
          <w:sz w:val="28"/>
          <w:szCs w:val="28"/>
        </w:rPr>
      </w:pPr>
      <w:r w:rsidRPr="002F02C1">
        <w:rPr>
          <w:rFonts w:ascii="Times New Roman" w:hAnsi="Times New Roman" w:cs="Times New Roman"/>
          <w:sz w:val="28"/>
          <w:szCs w:val="28"/>
        </w:rPr>
        <w:t>о соблюдении рабо</w:t>
      </w:r>
      <w:r w:rsidR="00D120D5" w:rsidRPr="002F02C1">
        <w:rPr>
          <w:rFonts w:ascii="Times New Roman" w:hAnsi="Times New Roman" w:cs="Times New Roman"/>
          <w:sz w:val="28"/>
          <w:szCs w:val="28"/>
        </w:rPr>
        <w:t>тником действующих у работодателя</w:t>
      </w:r>
      <w:r w:rsidRPr="002F02C1">
        <w:rPr>
          <w:rFonts w:ascii="Times New Roman" w:hAnsi="Times New Roman" w:cs="Times New Roman"/>
          <w:sz w:val="28"/>
          <w:szCs w:val="28"/>
        </w:rPr>
        <w:t xml:space="preserve"> правил внутреннего трудового распорядка.</w:t>
      </w:r>
    </w:p>
    <w:p w:rsidR="00452468"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Указанные условия конкретизируются, детализируются и группируются в ст</w:t>
      </w:r>
      <w:r w:rsidR="009809C4" w:rsidRPr="002F02C1">
        <w:rPr>
          <w:rFonts w:ascii="Times New Roman" w:hAnsi="Times New Roman" w:cs="Times New Roman"/>
          <w:sz w:val="28"/>
          <w:szCs w:val="28"/>
        </w:rPr>
        <w:t>атье</w:t>
      </w:r>
      <w:r w:rsidRPr="002F02C1">
        <w:rPr>
          <w:rFonts w:ascii="Times New Roman" w:hAnsi="Times New Roman" w:cs="Times New Roman"/>
          <w:sz w:val="28"/>
          <w:szCs w:val="28"/>
        </w:rPr>
        <w:t xml:space="preserve"> 57 ТК РФ, специально посвященной содержанию трудового договора.</w:t>
      </w:r>
    </w:p>
    <w:p w:rsidR="00FA0AF2"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В зависимости от порядка установления</w:t>
      </w:r>
      <w:r w:rsidR="00524B06" w:rsidRPr="002F02C1">
        <w:rPr>
          <w:rFonts w:ascii="Times New Roman" w:hAnsi="Times New Roman" w:cs="Times New Roman"/>
          <w:sz w:val="28"/>
          <w:szCs w:val="28"/>
        </w:rPr>
        <w:t>,</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условия трудового договора в н</w:t>
      </w:r>
      <w:r w:rsidR="00524B06" w:rsidRPr="002F02C1">
        <w:rPr>
          <w:rFonts w:ascii="Times New Roman" w:hAnsi="Times New Roman" w:cs="Times New Roman"/>
          <w:sz w:val="28"/>
          <w:szCs w:val="28"/>
        </w:rPr>
        <w:t>ауке трудового права</w:t>
      </w:r>
      <w:r w:rsidRPr="002F02C1">
        <w:rPr>
          <w:rFonts w:ascii="Times New Roman" w:hAnsi="Times New Roman" w:cs="Times New Roman"/>
          <w:sz w:val="28"/>
          <w:szCs w:val="28"/>
        </w:rPr>
        <w:t xml:space="preserve"> подразделяются на две группы:</w:t>
      </w:r>
      <w:r w:rsidR="000D3CD1" w:rsidRPr="002F02C1">
        <w:rPr>
          <w:rFonts w:ascii="Times New Roman" w:hAnsi="Times New Roman" w:cs="Times New Roman"/>
          <w:sz w:val="28"/>
          <w:szCs w:val="28"/>
        </w:rPr>
        <w:t xml:space="preserve"> </w:t>
      </w:r>
      <w:r w:rsidRPr="002F02C1">
        <w:rPr>
          <w:rFonts w:ascii="Times New Roman" w:hAnsi="Times New Roman" w:cs="Times New Roman"/>
          <w:sz w:val="28"/>
          <w:szCs w:val="28"/>
        </w:rPr>
        <w:t xml:space="preserve">а) </w:t>
      </w:r>
      <w:r w:rsidRPr="002F02C1">
        <w:rPr>
          <w:rFonts w:ascii="Times New Roman" w:hAnsi="Times New Roman" w:cs="Times New Roman"/>
          <w:iCs/>
          <w:sz w:val="28"/>
          <w:szCs w:val="28"/>
        </w:rPr>
        <w:t>производные</w:t>
      </w:r>
      <w:r w:rsidRPr="002F02C1">
        <w:rPr>
          <w:rFonts w:ascii="Times New Roman" w:hAnsi="Times New Roman" w:cs="Times New Roman"/>
          <w:sz w:val="28"/>
          <w:szCs w:val="28"/>
        </w:rPr>
        <w:t xml:space="preserve">, </w:t>
      </w:r>
      <w:r w:rsidR="00524B06" w:rsidRPr="002F02C1">
        <w:rPr>
          <w:rFonts w:ascii="Times New Roman" w:hAnsi="Times New Roman" w:cs="Times New Roman"/>
          <w:sz w:val="28"/>
          <w:szCs w:val="28"/>
        </w:rPr>
        <w:t xml:space="preserve">б) </w:t>
      </w:r>
      <w:r w:rsidR="00524B06" w:rsidRPr="002F02C1">
        <w:rPr>
          <w:rFonts w:ascii="Times New Roman" w:hAnsi="Times New Roman" w:cs="Times New Roman"/>
          <w:iCs/>
          <w:sz w:val="28"/>
          <w:szCs w:val="28"/>
        </w:rPr>
        <w:t>непосредственные условия (существенные).</w:t>
      </w:r>
      <w:r w:rsidR="00524B06" w:rsidRPr="002F02C1">
        <w:rPr>
          <w:rFonts w:ascii="Times New Roman" w:hAnsi="Times New Roman" w:cs="Times New Roman"/>
          <w:sz w:val="28"/>
          <w:szCs w:val="28"/>
        </w:rPr>
        <w:t xml:space="preserve"> Производные - </w:t>
      </w:r>
      <w:r w:rsidRPr="002F02C1">
        <w:rPr>
          <w:rFonts w:ascii="Times New Roman" w:hAnsi="Times New Roman" w:cs="Times New Roman"/>
          <w:sz w:val="28"/>
          <w:szCs w:val="28"/>
        </w:rPr>
        <w:t>установленные законодательством.</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 xml:space="preserve">Они существуют в силу </w:t>
      </w:r>
      <w:r w:rsidR="00524B06" w:rsidRPr="002F02C1">
        <w:rPr>
          <w:rFonts w:ascii="Times New Roman" w:hAnsi="Times New Roman" w:cs="Times New Roman"/>
          <w:sz w:val="28"/>
          <w:szCs w:val="28"/>
        </w:rPr>
        <w:t>действия</w:t>
      </w:r>
      <w:r w:rsidRPr="002F02C1">
        <w:rPr>
          <w:rFonts w:ascii="Times New Roman" w:hAnsi="Times New Roman" w:cs="Times New Roman"/>
          <w:sz w:val="28"/>
          <w:szCs w:val="28"/>
        </w:rPr>
        <w:t xml:space="preserve"> закона и договора</w:t>
      </w:r>
      <w:r w:rsidR="00524B06" w:rsidRPr="002F02C1">
        <w:rPr>
          <w:rFonts w:ascii="Times New Roman" w:hAnsi="Times New Roman" w:cs="Times New Roman"/>
          <w:sz w:val="28"/>
          <w:szCs w:val="28"/>
        </w:rPr>
        <w:t>,</w:t>
      </w:r>
      <w:r w:rsidRPr="002F02C1">
        <w:rPr>
          <w:rFonts w:ascii="Times New Roman" w:hAnsi="Times New Roman" w:cs="Times New Roman"/>
          <w:sz w:val="28"/>
          <w:szCs w:val="28"/>
        </w:rPr>
        <w:t xml:space="preserve"> обязательны для исполнения. </w:t>
      </w:r>
      <w:r w:rsidR="00524B06" w:rsidRPr="002F02C1">
        <w:rPr>
          <w:rFonts w:ascii="Times New Roman" w:hAnsi="Times New Roman" w:cs="Times New Roman"/>
          <w:sz w:val="28"/>
          <w:szCs w:val="28"/>
        </w:rPr>
        <w:t>Н</w:t>
      </w:r>
      <w:r w:rsidRPr="002F02C1">
        <w:rPr>
          <w:rFonts w:ascii="Times New Roman" w:hAnsi="Times New Roman" w:cs="Times New Roman"/>
          <w:iCs/>
          <w:sz w:val="28"/>
          <w:szCs w:val="28"/>
        </w:rPr>
        <w:t>епосредственные условия (существенные</w:t>
      </w:r>
      <w:r w:rsidR="00524B06" w:rsidRPr="002F02C1">
        <w:rPr>
          <w:rFonts w:ascii="Times New Roman" w:hAnsi="Times New Roman" w:cs="Times New Roman"/>
          <w:iCs/>
          <w:sz w:val="28"/>
          <w:szCs w:val="28"/>
        </w:rPr>
        <w:t>)</w:t>
      </w:r>
      <w:r w:rsidR="00524B06" w:rsidRPr="002F02C1">
        <w:rPr>
          <w:rFonts w:ascii="Times New Roman" w:hAnsi="Times New Roman" w:cs="Times New Roman"/>
          <w:sz w:val="28"/>
          <w:szCs w:val="28"/>
        </w:rPr>
        <w:t xml:space="preserve"> - это</w:t>
      </w:r>
      <w:r w:rsidRPr="002F02C1">
        <w:rPr>
          <w:rFonts w:ascii="Times New Roman" w:hAnsi="Times New Roman" w:cs="Times New Roman"/>
          <w:sz w:val="28"/>
          <w:szCs w:val="28"/>
        </w:rPr>
        <w:t xml:space="preserve"> условия, которые определяются соглашением сторон. Непосредственные условия, ог</w:t>
      </w:r>
      <w:r w:rsidR="002C148B" w:rsidRPr="002F02C1">
        <w:rPr>
          <w:rFonts w:ascii="Times New Roman" w:hAnsi="Times New Roman" w:cs="Times New Roman"/>
          <w:sz w:val="28"/>
          <w:szCs w:val="28"/>
        </w:rPr>
        <w:t>овариваемые сторонами</w:t>
      </w:r>
      <w:r w:rsidRPr="002F02C1">
        <w:rPr>
          <w:rFonts w:ascii="Times New Roman" w:hAnsi="Times New Roman" w:cs="Times New Roman"/>
          <w:sz w:val="28"/>
          <w:szCs w:val="28"/>
        </w:rPr>
        <w:t xml:space="preserve"> делятся на</w:t>
      </w:r>
      <w:r w:rsidR="002C148B" w:rsidRPr="002F02C1">
        <w:rPr>
          <w:rFonts w:ascii="Times New Roman" w:hAnsi="Times New Roman" w:cs="Times New Roman"/>
          <w:sz w:val="28"/>
          <w:szCs w:val="28"/>
        </w:rPr>
        <w:t>:</w:t>
      </w:r>
      <w:r w:rsidRPr="002F02C1">
        <w:rPr>
          <w:rFonts w:ascii="Times New Roman" w:hAnsi="Times New Roman" w:cs="Times New Roman"/>
          <w:sz w:val="28"/>
          <w:szCs w:val="28"/>
        </w:rPr>
        <w:t xml:space="preserve"> </w:t>
      </w:r>
      <w:r w:rsidRPr="002F02C1">
        <w:rPr>
          <w:rFonts w:ascii="Times New Roman" w:hAnsi="Times New Roman" w:cs="Times New Roman"/>
          <w:iCs/>
          <w:sz w:val="28"/>
          <w:szCs w:val="28"/>
        </w:rPr>
        <w:t>необходимые</w:t>
      </w:r>
      <w:r w:rsidRPr="002F02C1">
        <w:rPr>
          <w:rFonts w:ascii="Times New Roman" w:hAnsi="Times New Roman" w:cs="Times New Roman"/>
          <w:sz w:val="28"/>
          <w:szCs w:val="28"/>
        </w:rPr>
        <w:t xml:space="preserve"> и </w:t>
      </w:r>
      <w:r w:rsidRPr="002F02C1">
        <w:rPr>
          <w:rFonts w:ascii="Times New Roman" w:hAnsi="Times New Roman" w:cs="Times New Roman"/>
          <w:iCs/>
          <w:sz w:val="28"/>
          <w:szCs w:val="28"/>
        </w:rPr>
        <w:t>дополнительные (факультативные).</w:t>
      </w:r>
    </w:p>
    <w:p w:rsidR="00452468" w:rsidRPr="002F02C1" w:rsidRDefault="00452468" w:rsidP="002F02C1">
      <w:pPr>
        <w:ind w:firstLine="709"/>
      </w:pPr>
      <w:r w:rsidRPr="002F02C1">
        <w:t xml:space="preserve">Необходимые условия </w:t>
      </w:r>
      <w:r w:rsidR="00FA0AF2" w:rsidRPr="002F02C1">
        <w:t xml:space="preserve">- </w:t>
      </w:r>
      <w:r w:rsidRPr="002F02C1">
        <w:t>это ус</w:t>
      </w:r>
      <w:r w:rsidR="00D120D5" w:rsidRPr="002F02C1">
        <w:t>ловия, при</w:t>
      </w:r>
      <w:r w:rsidRPr="002F02C1">
        <w:t xml:space="preserve"> отсутствии которых трудового договора не может быть.</w:t>
      </w:r>
      <w:r w:rsidR="002F02C1">
        <w:t xml:space="preserve"> </w:t>
      </w:r>
      <w:r w:rsidRPr="002F02C1">
        <w:t>Дополнительные условия устанавливаются по соглашению сторон в пределах, допускаемых законодательством.</w:t>
      </w:r>
      <w:r w:rsidRPr="002F02C1">
        <w:rPr>
          <w:iCs/>
        </w:rPr>
        <w:t xml:space="preserve"> </w:t>
      </w:r>
      <w:r w:rsidRPr="002F02C1">
        <w:t>Трудовое законодательство не связывает волю сторон договора в выработке этих условий.</w:t>
      </w:r>
      <w:r w:rsidRPr="002F02C1">
        <w:rPr>
          <w:rStyle w:val="a3"/>
        </w:rPr>
        <w:footnoteReference w:id="23"/>
      </w:r>
    </w:p>
    <w:p w:rsidR="00452468" w:rsidRPr="002F02C1" w:rsidRDefault="000D3CD1" w:rsidP="002F02C1">
      <w:pPr>
        <w:ind w:firstLine="709"/>
      </w:pPr>
      <w:r w:rsidRPr="002F02C1">
        <w:t>Согласно</w:t>
      </w:r>
      <w:r w:rsidR="002F02C1">
        <w:t xml:space="preserve"> </w:t>
      </w:r>
      <w:r w:rsidR="00452468" w:rsidRPr="002F02C1">
        <w:t>законодательному определению под содержанием трудового договора понимаются все условия, определяющие права и обязанности его сторон – работника и работодателя.</w:t>
      </w:r>
      <w:r w:rsidR="00FA0AF2" w:rsidRPr="002F02C1">
        <w:t xml:space="preserve"> </w:t>
      </w:r>
      <w:r w:rsidR="00452468" w:rsidRPr="002F02C1">
        <w:t>Эти условия устанавливаются Трудовым кодексом РФ, иными законами и подзаконными нормативными правовыми актами, в том числе</w:t>
      </w:r>
      <w:r w:rsidR="002F02C1">
        <w:t xml:space="preserve"> </w:t>
      </w:r>
      <w:r w:rsidR="00452468" w:rsidRPr="002F02C1">
        <w:t>локальными, а могут устанавливаться и самими сторонами трудового договора.</w:t>
      </w:r>
    </w:p>
    <w:p w:rsidR="00452468" w:rsidRPr="002F02C1" w:rsidRDefault="00452468" w:rsidP="002F02C1">
      <w:pPr>
        <w:ind w:firstLine="709"/>
      </w:pPr>
      <w:r w:rsidRPr="002F02C1">
        <w:t>Из смысла новой редакции ст</w:t>
      </w:r>
      <w:r w:rsidR="00166B6F" w:rsidRPr="002F02C1">
        <w:t>атьи</w:t>
      </w:r>
      <w:r w:rsidRPr="002F02C1">
        <w:t xml:space="preserve"> </w:t>
      </w:r>
      <w:r w:rsidR="00EF2EE9" w:rsidRPr="002F02C1">
        <w:t>57 Трудового кодекса РФ следует,</w:t>
      </w:r>
      <w:r w:rsidRPr="002F02C1">
        <w:t xml:space="preserve"> что</w:t>
      </w:r>
      <w:r w:rsidR="002F02C1">
        <w:t xml:space="preserve"> </w:t>
      </w:r>
      <w:r w:rsidRPr="002F02C1">
        <w:t>содержание трудового договора состоит из</w:t>
      </w:r>
      <w:r w:rsidR="002F02C1">
        <w:t xml:space="preserve"> </w:t>
      </w:r>
      <w:r w:rsidRPr="002F02C1">
        <w:t>трех разделов</w:t>
      </w:r>
      <w:r w:rsidR="00E71276" w:rsidRPr="002F02C1">
        <w:t>:</w:t>
      </w:r>
    </w:p>
    <w:p w:rsidR="00452468" w:rsidRPr="002F02C1" w:rsidRDefault="00452468" w:rsidP="002F02C1">
      <w:pPr>
        <w:ind w:firstLine="709"/>
      </w:pPr>
      <w:r w:rsidRPr="002F02C1">
        <w:t xml:space="preserve">а) </w:t>
      </w:r>
      <w:r w:rsidRPr="002F02C1">
        <w:rPr>
          <w:iCs/>
        </w:rPr>
        <w:t>необходимые сведения (условия)</w:t>
      </w:r>
      <w:r w:rsidRPr="002F02C1">
        <w:t xml:space="preserve"> (ч.1 ст.57 ТК РФ); </w:t>
      </w:r>
    </w:p>
    <w:p w:rsidR="00452468" w:rsidRPr="002F02C1" w:rsidRDefault="00452468" w:rsidP="002F02C1">
      <w:pPr>
        <w:ind w:firstLine="709"/>
      </w:pPr>
      <w:r w:rsidRPr="002F02C1">
        <w:t xml:space="preserve">б) </w:t>
      </w:r>
      <w:r w:rsidRPr="002F02C1">
        <w:rPr>
          <w:iCs/>
        </w:rPr>
        <w:t>обязательные условия</w:t>
      </w:r>
      <w:r w:rsidRPr="002F02C1">
        <w:t xml:space="preserve"> (ч.2 ст.57 ТК РФ);</w:t>
      </w:r>
    </w:p>
    <w:p w:rsidR="00452468" w:rsidRPr="002F02C1" w:rsidRDefault="00452468" w:rsidP="002F02C1">
      <w:pPr>
        <w:ind w:firstLine="709"/>
      </w:pPr>
      <w:r w:rsidRPr="002F02C1">
        <w:t xml:space="preserve">в) </w:t>
      </w:r>
      <w:r w:rsidRPr="002F02C1">
        <w:rPr>
          <w:iCs/>
        </w:rPr>
        <w:t>дополнительные условия</w:t>
      </w:r>
      <w:r w:rsidRPr="002F02C1">
        <w:t xml:space="preserve"> (ч.4 ст.57 ТК РФ</w:t>
      </w:r>
      <w:r w:rsidR="00D120D5" w:rsidRPr="002F02C1">
        <w:t>).</w:t>
      </w:r>
    </w:p>
    <w:p w:rsidR="00DB53EC" w:rsidRPr="002F02C1" w:rsidRDefault="00DB53EC" w:rsidP="002F02C1">
      <w:pPr>
        <w:ind w:firstLine="709"/>
      </w:pPr>
      <w:r w:rsidRPr="002F02C1">
        <w:t>Данные условия имеют определенную юридическую значимость, они являются обязательными для сторон, влияют в той или иной мере на судьбу трудового догов</w:t>
      </w:r>
      <w:r w:rsidR="00F832A4" w:rsidRPr="002F02C1">
        <w:t>ора и возникающие</w:t>
      </w:r>
      <w:r w:rsidRPr="002F02C1">
        <w:t xml:space="preserve"> на его основе трудовые правоотношения. </w:t>
      </w:r>
    </w:p>
    <w:p w:rsidR="00B01222" w:rsidRPr="002F02C1" w:rsidRDefault="00336A84" w:rsidP="002F02C1">
      <w:pPr>
        <w:ind w:firstLine="709"/>
      </w:pPr>
      <w:r w:rsidRPr="002F02C1">
        <w:t>Рассмотрим подробнее эти условия.</w:t>
      </w:r>
    </w:p>
    <w:p w:rsidR="00425127" w:rsidRPr="002F02C1" w:rsidRDefault="00425127" w:rsidP="002F02C1">
      <w:pPr>
        <w:pStyle w:val="ConsPlusNormal"/>
        <w:spacing w:line="360" w:lineRule="auto"/>
        <w:ind w:firstLine="709"/>
        <w:jc w:val="both"/>
        <w:rPr>
          <w:rFonts w:ascii="Times New Roman" w:hAnsi="Times New Roman" w:cs="Times New Roman"/>
          <w:sz w:val="28"/>
          <w:szCs w:val="28"/>
        </w:rPr>
      </w:pPr>
    </w:p>
    <w:p w:rsidR="002C6556" w:rsidRPr="002F02C1" w:rsidRDefault="002C6556" w:rsidP="002F02C1">
      <w:pPr>
        <w:pStyle w:val="ConsPlusNormal"/>
        <w:spacing w:line="360" w:lineRule="auto"/>
        <w:ind w:firstLine="709"/>
        <w:jc w:val="both"/>
        <w:rPr>
          <w:rFonts w:ascii="Times New Roman" w:hAnsi="Times New Roman" w:cs="Times New Roman"/>
          <w:iCs/>
          <w:sz w:val="28"/>
          <w:szCs w:val="28"/>
        </w:rPr>
      </w:pPr>
      <w:r w:rsidRPr="002F02C1">
        <w:rPr>
          <w:rFonts w:ascii="Times New Roman" w:hAnsi="Times New Roman" w:cs="Times New Roman"/>
          <w:sz w:val="28"/>
          <w:szCs w:val="28"/>
        </w:rPr>
        <w:t>2.2 Необходимые сведения (условия)</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трудового договора</w:t>
      </w:r>
    </w:p>
    <w:p w:rsidR="002F02C1" w:rsidRDefault="002F02C1" w:rsidP="002F02C1">
      <w:pPr>
        <w:pStyle w:val="ConsPlusNormal"/>
        <w:spacing w:line="360" w:lineRule="auto"/>
        <w:ind w:firstLine="709"/>
        <w:jc w:val="both"/>
        <w:rPr>
          <w:rFonts w:ascii="Times New Roman" w:hAnsi="Times New Roman" w:cs="Times New Roman"/>
          <w:iCs/>
          <w:sz w:val="28"/>
          <w:szCs w:val="28"/>
        </w:rPr>
      </w:pPr>
    </w:p>
    <w:p w:rsidR="00083559"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iCs/>
          <w:sz w:val="28"/>
          <w:szCs w:val="28"/>
        </w:rPr>
        <w:t xml:space="preserve">Необходимые сведения (условия) - </w:t>
      </w:r>
      <w:r w:rsidRPr="002F02C1">
        <w:rPr>
          <w:rFonts w:ascii="Times New Roman" w:hAnsi="Times New Roman" w:cs="Times New Roman"/>
          <w:sz w:val="28"/>
          <w:szCs w:val="28"/>
        </w:rPr>
        <w:t>это сведения, при отсутствии которых суще</w:t>
      </w:r>
      <w:r w:rsidR="00F832A4" w:rsidRPr="002F02C1">
        <w:rPr>
          <w:rFonts w:ascii="Times New Roman" w:hAnsi="Times New Roman" w:cs="Times New Roman"/>
          <w:sz w:val="28"/>
          <w:szCs w:val="28"/>
        </w:rPr>
        <w:t>ствование трудового договора не</w:t>
      </w:r>
      <w:r w:rsidRPr="002F02C1">
        <w:rPr>
          <w:rFonts w:ascii="Times New Roman" w:hAnsi="Times New Roman" w:cs="Times New Roman"/>
          <w:sz w:val="28"/>
          <w:szCs w:val="28"/>
        </w:rPr>
        <w:t>возможно и к</w:t>
      </w:r>
      <w:r w:rsidR="00F832A4" w:rsidRPr="002F02C1">
        <w:rPr>
          <w:rFonts w:ascii="Times New Roman" w:hAnsi="Times New Roman" w:cs="Times New Roman"/>
          <w:sz w:val="28"/>
          <w:szCs w:val="28"/>
        </w:rPr>
        <w:t xml:space="preserve">ак следствие - </w:t>
      </w:r>
      <w:r w:rsidR="00083559" w:rsidRPr="002F02C1">
        <w:rPr>
          <w:rFonts w:ascii="Times New Roman" w:hAnsi="Times New Roman" w:cs="Times New Roman"/>
          <w:sz w:val="28"/>
          <w:szCs w:val="28"/>
        </w:rPr>
        <w:t>отсутствие трудового правоотношения.</w:t>
      </w:r>
    </w:p>
    <w:p w:rsidR="00452468" w:rsidRPr="002F02C1" w:rsidRDefault="006A73E3"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В учебной литературе</w:t>
      </w:r>
      <w:r w:rsidR="00452468" w:rsidRPr="002F02C1">
        <w:rPr>
          <w:rFonts w:ascii="Times New Roman" w:hAnsi="Times New Roman" w:cs="Times New Roman"/>
          <w:sz w:val="28"/>
          <w:szCs w:val="28"/>
        </w:rPr>
        <w:t xml:space="preserve"> данные сведения именуются понятием «реквизиты». </w:t>
      </w:r>
      <w:r w:rsidR="00FA0AF2" w:rsidRPr="002F02C1">
        <w:rPr>
          <w:rFonts w:ascii="Times New Roman" w:hAnsi="Times New Roman" w:cs="Times New Roman"/>
          <w:sz w:val="28"/>
          <w:szCs w:val="28"/>
        </w:rPr>
        <w:t>Следует различать понятия «реквизиты» и «условия»</w:t>
      </w:r>
      <w:r w:rsidR="00452468" w:rsidRPr="002F02C1">
        <w:rPr>
          <w:rFonts w:ascii="Times New Roman" w:hAnsi="Times New Roman" w:cs="Times New Roman"/>
          <w:sz w:val="28"/>
          <w:szCs w:val="28"/>
        </w:rPr>
        <w:t xml:space="preserve"> договора. Реквизитами договора как письменного документа является вся совокупность содержащихся в нем сведений. Реквизитами договора являются, в частности, данные о месте его заключения, о сторонах договора, права и обязанности сторон, имеющие внедоговорн</w:t>
      </w:r>
      <w:r w:rsidR="00D61A25" w:rsidRPr="002F02C1">
        <w:rPr>
          <w:rFonts w:ascii="Times New Roman" w:hAnsi="Times New Roman" w:cs="Times New Roman"/>
          <w:sz w:val="28"/>
          <w:szCs w:val="28"/>
        </w:rPr>
        <w:t>о</w:t>
      </w:r>
      <w:r w:rsidR="00452468" w:rsidRPr="002F02C1">
        <w:rPr>
          <w:rFonts w:ascii="Times New Roman" w:hAnsi="Times New Roman" w:cs="Times New Roman"/>
          <w:sz w:val="28"/>
          <w:szCs w:val="28"/>
        </w:rPr>
        <w:t>й характер, и т.п. Условия трудового договора вырабатываются сторонами и, следовательно, представляют собой соглашение работника и работодателя по определенным аспектам взаимодействия сторон в рамках трудового правоотношения.</w:t>
      </w:r>
      <w:r w:rsidR="00452468" w:rsidRPr="002F02C1">
        <w:rPr>
          <w:rStyle w:val="a3"/>
          <w:rFonts w:ascii="Times New Roman" w:hAnsi="Times New Roman"/>
          <w:sz w:val="28"/>
          <w:szCs w:val="28"/>
        </w:rPr>
        <w:footnoteReference w:id="24"/>
      </w:r>
      <w:r w:rsidR="002F02C1">
        <w:rPr>
          <w:rFonts w:ascii="Times New Roman" w:hAnsi="Times New Roman" w:cs="Times New Roman"/>
          <w:sz w:val="28"/>
          <w:szCs w:val="28"/>
        </w:rPr>
        <w:t xml:space="preserve"> </w:t>
      </w:r>
      <w:r w:rsidR="00FA0AF2" w:rsidRPr="002F02C1">
        <w:rPr>
          <w:rFonts w:ascii="Times New Roman" w:hAnsi="Times New Roman" w:cs="Times New Roman"/>
          <w:sz w:val="28"/>
          <w:szCs w:val="28"/>
        </w:rPr>
        <w:t>Но в самом Т</w:t>
      </w:r>
      <w:r w:rsidR="00452468" w:rsidRPr="002F02C1">
        <w:rPr>
          <w:rFonts w:ascii="Times New Roman" w:hAnsi="Times New Roman" w:cs="Times New Roman"/>
          <w:sz w:val="28"/>
          <w:szCs w:val="28"/>
        </w:rPr>
        <w:t>рудовом кодексе РФ</w:t>
      </w:r>
      <w:r w:rsidR="002F02C1">
        <w:rPr>
          <w:rFonts w:ascii="Times New Roman" w:hAnsi="Times New Roman" w:cs="Times New Roman"/>
          <w:sz w:val="28"/>
          <w:szCs w:val="28"/>
        </w:rPr>
        <w:t xml:space="preserve"> </w:t>
      </w:r>
      <w:r w:rsidR="00FA0AF2" w:rsidRPr="002F02C1">
        <w:rPr>
          <w:rFonts w:ascii="Times New Roman" w:hAnsi="Times New Roman" w:cs="Times New Roman"/>
          <w:sz w:val="28"/>
          <w:szCs w:val="28"/>
        </w:rPr>
        <w:t>применительно к ч.</w:t>
      </w:r>
      <w:r w:rsidR="00BF1698" w:rsidRPr="002F02C1">
        <w:rPr>
          <w:rFonts w:ascii="Times New Roman" w:hAnsi="Times New Roman" w:cs="Times New Roman"/>
          <w:sz w:val="28"/>
          <w:szCs w:val="28"/>
        </w:rPr>
        <w:t xml:space="preserve"> </w:t>
      </w:r>
      <w:r w:rsidR="00FA0AF2" w:rsidRPr="002F02C1">
        <w:rPr>
          <w:rFonts w:ascii="Times New Roman" w:hAnsi="Times New Roman" w:cs="Times New Roman"/>
          <w:sz w:val="28"/>
          <w:szCs w:val="28"/>
        </w:rPr>
        <w:t xml:space="preserve">1 ст. 57 ТК РФ </w:t>
      </w:r>
      <w:r w:rsidR="00452468" w:rsidRPr="002F02C1">
        <w:rPr>
          <w:rFonts w:ascii="Times New Roman" w:hAnsi="Times New Roman" w:cs="Times New Roman"/>
          <w:sz w:val="28"/>
          <w:szCs w:val="28"/>
        </w:rPr>
        <w:t>употребляется термин «сведения».</w:t>
      </w:r>
    </w:p>
    <w:p w:rsidR="00452468" w:rsidRPr="002F02C1" w:rsidRDefault="00B01222"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 xml:space="preserve">В настоящее время Трудовой кодекс РФ </w:t>
      </w:r>
      <w:r w:rsidR="00452468" w:rsidRPr="002F02C1">
        <w:rPr>
          <w:rFonts w:ascii="Times New Roman" w:hAnsi="Times New Roman" w:cs="Times New Roman"/>
          <w:sz w:val="28"/>
          <w:szCs w:val="28"/>
        </w:rPr>
        <w:t>несколько расширил перечень необходимых</w:t>
      </w:r>
      <w:r w:rsid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сведений об участниках договора. Новые нормы предусматривают следующее</w:t>
      </w:r>
      <w:r w:rsidR="00083559" w:rsidRPr="002F02C1">
        <w:rPr>
          <w:rFonts w:ascii="Times New Roman" w:hAnsi="Times New Roman" w:cs="Times New Roman"/>
          <w:sz w:val="28"/>
          <w:szCs w:val="28"/>
        </w:rPr>
        <w:t xml:space="preserve"> сведения</w:t>
      </w:r>
      <w:r w:rsidR="00452468" w:rsidRPr="002F02C1">
        <w:rPr>
          <w:rFonts w:ascii="Times New Roman" w:hAnsi="Times New Roman" w:cs="Times New Roman"/>
          <w:sz w:val="28"/>
          <w:szCs w:val="28"/>
        </w:rPr>
        <w:t>:</w:t>
      </w:r>
    </w:p>
    <w:p w:rsidR="00452468" w:rsidRPr="002F02C1" w:rsidRDefault="00452468" w:rsidP="002F02C1">
      <w:pPr>
        <w:pStyle w:val="a6"/>
        <w:widowControl w:val="0"/>
        <w:spacing w:after="0" w:line="360" w:lineRule="auto"/>
        <w:ind w:firstLine="709"/>
        <w:jc w:val="both"/>
        <w:rPr>
          <w:sz w:val="28"/>
          <w:szCs w:val="28"/>
        </w:rPr>
      </w:pPr>
      <w:r w:rsidRPr="002F02C1">
        <w:rPr>
          <w:sz w:val="28"/>
          <w:szCs w:val="28"/>
        </w:rPr>
        <w:t xml:space="preserve">а) фамилия, имя, отчество работника и наименование работодателя (фамилия, имя, отчество работодателя - физического лица), заключивших трудовой договор. </w:t>
      </w:r>
      <w:r w:rsidR="006E2CDC" w:rsidRPr="002F02C1">
        <w:rPr>
          <w:sz w:val="28"/>
          <w:szCs w:val="28"/>
        </w:rPr>
        <w:t>С</w:t>
      </w:r>
      <w:r w:rsidRPr="002F02C1">
        <w:rPr>
          <w:sz w:val="28"/>
          <w:szCs w:val="28"/>
        </w:rPr>
        <w:t>ведения</w:t>
      </w:r>
      <w:r w:rsidR="006E2CDC" w:rsidRPr="002F02C1">
        <w:rPr>
          <w:sz w:val="28"/>
          <w:szCs w:val="28"/>
        </w:rPr>
        <w:t xml:space="preserve"> о</w:t>
      </w:r>
      <w:r w:rsidR="002F02C1">
        <w:rPr>
          <w:sz w:val="28"/>
          <w:szCs w:val="28"/>
        </w:rPr>
        <w:t xml:space="preserve"> </w:t>
      </w:r>
      <w:r w:rsidR="006E2CDC" w:rsidRPr="002F02C1">
        <w:rPr>
          <w:sz w:val="28"/>
          <w:szCs w:val="28"/>
        </w:rPr>
        <w:t xml:space="preserve">работнике и работодателе указываются </w:t>
      </w:r>
      <w:r w:rsidRPr="002F02C1">
        <w:rPr>
          <w:sz w:val="28"/>
          <w:szCs w:val="28"/>
        </w:rPr>
        <w:t>в соответствии с паспортом или иным документом, удостоверяющим личность (дипломатический паспорт, служебный паспорт и паспорт моряка (удостоверение личности моряка)</w:t>
      </w:r>
      <w:r w:rsidR="003F6BE6" w:rsidRPr="002F02C1">
        <w:rPr>
          <w:sz w:val="28"/>
          <w:szCs w:val="28"/>
        </w:rPr>
        <w:t>;</w:t>
      </w:r>
      <w:r w:rsidRPr="002F02C1">
        <w:rPr>
          <w:sz w:val="28"/>
          <w:szCs w:val="28"/>
        </w:rPr>
        <w:t xml:space="preserve"> свидетельство о рождении - для лиц, не достигших 14-летнего возраста; паспорт, удостоверяющий личность гражданина</w:t>
      </w:r>
      <w:r w:rsidR="002F02C1">
        <w:rPr>
          <w:sz w:val="28"/>
          <w:szCs w:val="28"/>
        </w:rPr>
        <w:t xml:space="preserve"> </w:t>
      </w:r>
      <w:r w:rsidRPr="002F02C1">
        <w:rPr>
          <w:sz w:val="28"/>
          <w:szCs w:val="28"/>
        </w:rPr>
        <w:t>Российской Федерации за пределами Российской Федерации, - для лиц, постоянно проживающих за пределами Российской Федерации)</w:t>
      </w:r>
      <w:r w:rsidR="006E2CDC" w:rsidRPr="002F02C1">
        <w:rPr>
          <w:sz w:val="28"/>
          <w:szCs w:val="28"/>
        </w:rPr>
        <w:t>.</w:t>
      </w:r>
      <w:r w:rsidR="002F02C1">
        <w:rPr>
          <w:sz w:val="28"/>
          <w:szCs w:val="28"/>
        </w:rPr>
        <w:t xml:space="preserve"> </w:t>
      </w:r>
      <w:r w:rsidR="006E2CDC" w:rsidRPr="002F02C1">
        <w:rPr>
          <w:sz w:val="28"/>
          <w:szCs w:val="28"/>
        </w:rPr>
        <w:t>Сведения о работодателе – юридическом лице включают: полное его наименование, содержащее указание на организационно-правовую форму, место нахождения и почтовый адрес организации</w:t>
      </w:r>
      <w:r w:rsidRPr="002F02C1">
        <w:rPr>
          <w:sz w:val="28"/>
          <w:szCs w:val="28"/>
        </w:rPr>
        <w:t>;</w:t>
      </w:r>
    </w:p>
    <w:p w:rsidR="00452468"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б)</w:t>
      </w:r>
      <w:r w:rsidR="00537694" w:rsidRPr="002F02C1">
        <w:rPr>
          <w:rFonts w:ascii="Times New Roman" w:hAnsi="Times New Roman" w:cs="Times New Roman"/>
          <w:sz w:val="28"/>
          <w:szCs w:val="28"/>
        </w:rPr>
        <w:t xml:space="preserve"> </w:t>
      </w:r>
      <w:r w:rsidRPr="002F02C1">
        <w:rPr>
          <w:rFonts w:ascii="Times New Roman" w:hAnsi="Times New Roman" w:cs="Times New Roman"/>
          <w:sz w:val="28"/>
          <w:szCs w:val="28"/>
        </w:rPr>
        <w:t xml:space="preserve">сведения о документах, удостоверяющих личность работника и работодателя - физического лица. </w:t>
      </w:r>
      <w:r w:rsidR="00AE1067" w:rsidRPr="002F02C1">
        <w:rPr>
          <w:rFonts w:ascii="Times New Roman" w:hAnsi="Times New Roman" w:cs="Times New Roman"/>
          <w:sz w:val="28"/>
          <w:szCs w:val="28"/>
        </w:rPr>
        <w:t>Необходимо указать следующие</w:t>
      </w:r>
      <w:r w:rsidR="002F02C1">
        <w:rPr>
          <w:rFonts w:ascii="Times New Roman" w:hAnsi="Times New Roman" w:cs="Times New Roman"/>
          <w:sz w:val="28"/>
          <w:szCs w:val="28"/>
        </w:rPr>
        <w:t xml:space="preserve"> </w:t>
      </w:r>
      <w:r w:rsidR="00AE1067" w:rsidRPr="002F02C1">
        <w:rPr>
          <w:rFonts w:ascii="Times New Roman" w:hAnsi="Times New Roman" w:cs="Times New Roman"/>
          <w:sz w:val="28"/>
          <w:szCs w:val="28"/>
        </w:rPr>
        <w:t>св</w:t>
      </w:r>
      <w:r w:rsidR="00315E58" w:rsidRPr="002F02C1">
        <w:rPr>
          <w:rFonts w:ascii="Times New Roman" w:hAnsi="Times New Roman" w:cs="Times New Roman"/>
          <w:sz w:val="28"/>
          <w:szCs w:val="28"/>
        </w:rPr>
        <w:t>едения</w:t>
      </w:r>
      <w:r w:rsidR="00AE1067" w:rsidRPr="002F02C1">
        <w:rPr>
          <w:rFonts w:ascii="Times New Roman" w:hAnsi="Times New Roman" w:cs="Times New Roman"/>
          <w:sz w:val="28"/>
          <w:szCs w:val="28"/>
        </w:rPr>
        <w:t>:</w:t>
      </w:r>
      <w:r w:rsidR="00315E58" w:rsidRPr="002F02C1">
        <w:rPr>
          <w:rFonts w:ascii="Times New Roman" w:hAnsi="Times New Roman" w:cs="Times New Roman"/>
          <w:sz w:val="28"/>
          <w:szCs w:val="28"/>
        </w:rPr>
        <w:t xml:space="preserve"> </w:t>
      </w:r>
      <w:r w:rsidR="00AE1067" w:rsidRPr="002F02C1">
        <w:rPr>
          <w:rFonts w:ascii="Times New Roman" w:hAnsi="Times New Roman" w:cs="Times New Roman"/>
          <w:sz w:val="28"/>
          <w:szCs w:val="28"/>
        </w:rPr>
        <w:t>наименование документа, орган, выдавший этот документ, номер документа и дату его выдачи</w:t>
      </w:r>
      <w:r w:rsidRPr="002F02C1">
        <w:rPr>
          <w:rFonts w:ascii="Times New Roman" w:hAnsi="Times New Roman" w:cs="Times New Roman"/>
          <w:sz w:val="28"/>
          <w:szCs w:val="28"/>
        </w:rPr>
        <w:t>;</w:t>
      </w:r>
    </w:p>
    <w:p w:rsidR="00452468"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в)</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идентификационный номер налогоплательщика (для работодателей, за исключением работодателей - физических лиц, не являющихся индивидуальными пр</w:t>
      </w:r>
      <w:r w:rsidR="007036D6" w:rsidRPr="002F02C1">
        <w:rPr>
          <w:rFonts w:ascii="Times New Roman" w:hAnsi="Times New Roman" w:cs="Times New Roman"/>
          <w:sz w:val="28"/>
          <w:szCs w:val="28"/>
        </w:rPr>
        <w:t xml:space="preserve">едпринимателями). </w:t>
      </w:r>
      <w:r w:rsidRPr="002F02C1">
        <w:rPr>
          <w:rFonts w:ascii="Times New Roman" w:hAnsi="Times New Roman" w:cs="Times New Roman"/>
          <w:sz w:val="28"/>
          <w:szCs w:val="28"/>
        </w:rPr>
        <w:t>Данный реквизит указывается в соответствии</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со свидетельством о постановке на учет в налоговом органе</w:t>
      </w:r>
      <w:r w:rsidR="00BF1698" w:rsidRPr="002F02C1">
        <w:rPr>
          <w:rFonts w:ascii="Times New Roman" w:hAnsi="Times New Roman" w:cs="Times New Roman"/>
          <w:sz w:val="28"/>
          <w:szCs w:val="28"/>
        </w:rPr>
        <w:t>. О</w:t>
      </w:r>
      <w:r w:rsidRPr="002F02C1">
        <w:rPr>
          <w:rFonts w:ascii="Times New Roman" w:hAnsi="Times New Roman" w:cs="Times New Roman"/>
          <w:sz w:val="28"/>
          <w:szCs w:val="28"/>
        </w:rPr>
        <w:t>рганизации приводят ИНН вместе с кодом п</w:t>
      </w:r>
      <w:r w:rsidR="00BF1698" w:rsidRPr="002F02C1">
        <w:rPr>
          <w:rFonts w:ascii="Times New Roman" w:hAnsi="Times New Roman" w:cs="Times New Roman"/>
          <w:sz w:val="28"/>
          <w:szCs w:val="28"/>
        </w:rPr>
        <w:t>ричины постановки на учет (КПП)</w:t>
      </w:r>
      <w:r w:rsidRPr="002F02C1">
        <w:rPr>
          <w:rFonts w:ascii="Times New Roman" w:hAnsi="Times New Roman" w:cs="Times New Roman"/>
          <w:sz w:val="28"/>
          <w:szCs w:val="28"/>
        </w:rPr>
        <w:t>;</w:t>
      </w:r>
    </w:p>
    <w:p w:rsidR="00452468"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г) сведения о представителе работодателя, подписавшем трудовой договор, и основание, в силу которого он наделен соответствующими полномочиями.</w:t>
      </w:r>
      <w:r w:rsidR="007036D6" w:rsidRPr="002F02C1">
        <w:rPr>
          <w:rFonts w:ascii="Times New Roman" w:hAnsi="Times New Roman" w:cs="Times New Roman"/>
          <w:sz w:val="28"/>
          <w:szCs w:val="28"/>
        </w:rPr>
        <w:t xml:space="preserve"> </w:t>
      </w:r>
      <w:r w:rsidR="00315E58" w:rsidRPr="002F02C1">
        <w:rPr>
          <w:rFonts w:ascii="Times New Roman" w:hAnsi="Times New Roman" w:cs="Times New Roman"/>
          <w:sz w:val="28"/>
          <w:szCs w:val="28"/>
        </w:rPr>
        <w:t>Как правило, сведения</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указываются в следующем объеме: должность представителя работодателя, наделенного полномочием на подписание трудовых договоров, его фамилия, имя, отчество, реквизиты документа, наделяющего представителя соответствующим полномочием (устав, доверенность, иной документ);</w:t>
      </w:r>
    </w:p>
    <w:p w:rsidR="00452468"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д)</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место и дата заключения трудового договора. Место указывается с учетом принятого административно-территориального деления. Дата заключения трудового договора</w:t>
      </w:r>
      <w:r w:rsidR="00315E58" w:rsidRPr="002F02C1">
        <w:rPr>
          <w:rFonts w:ascii="Times New Roman" w:hAnsi="Times New Roman" w:cs="Times New Roman"/>
          <w:sz w:val="28"/>
          <w:szCs w:val="28"/>
        </w:rPr>
        <w:t xml:space="preserve"> </w:t>
      </w:r>
      <w:r w:rsidRPr="002F02C1">
        <w:rPr>
          <w:rFonts w:ascii="Times New Roman" w:hAnsi="Times New Roman" w:cs="Times New Roman"/>
          <w:sz w:val="28"/>
          <w:szCs w:val="28"/>
        </w:rPr>
        <w:t xml:space="preserve">- это дата подписания трудового договора работником и работодателем. </w:t>
      </w:r>
    </w:p>
    <w:p w:rsidR="00DF4046"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Данные</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 xml:space="preserve">сведения не являются условиями трудового договора, поскольку не согласовываются работником и работодателем, а включаются в трудовой договор на основании соответствующих документов. </w:t>
      </w:r>
      <w:r w:rsidR="006E2CDC" w:rsidRPr="002F02C1">
        <w:rPr>
          <w:rFonts w:ascii="Times New Roman" w:hAnsi="Times New Roman" w:cs="Times New Roman"/>
          <w:sz w:val="28"/>
          <w:szCs w:val="28"/>
        </w:rPr>
        <w:t>Все предусмотренные ч. 1 ст. 57</w:t>
      </w:r>
      <w:r w:rsidR="00315E58" w:rsidRPr="002F02C1">
        <w:rPr>
          <w:rFonts w:ascii="Times New Roman" w:hAnsi="Times New Roman" w:cs="Times New Roman"/>
          <w:sz w:val="28"/>
          <w:szCs w:val="28"/>
        </w:rPr>
        <w:t xml:space="preserve"> </w:t>
      </w:r>
      <w:r w:rsidR="0090452C" w:rsidRPr="002F02C1">
        <w:rPr>
          <w:rFonts w:ascii="Times New Roman" w:hAnsi="Times New Roman" w:cs="Times New Roman"/>
          <w:sz w:val="28"/>
          <w:szCs w:val="28"/>
        </w:rPr>
        <w:t xml:space="preserve">ТК РФ </w:t>
      </w:r>
      <w:r w:rsidR="00315E58" w:rsidRPr="002F02C1">
        <w:rPr>
          <w:rFonts w:ascii="Times New Roman" w:hAnsi="Times New Roman" w:cs="Times New Roman"/>
          <w:sz w:val="28"/>
          <w:szCs w:val="28"/>
        </w:rPr>
        <w:t>сведения</w:t>
      </w:r>
      <w:r w:rsidR="006E2CDC" w:rsidRPr="002F02C1">
        <w:rPr>
          <w:rFonts w:ascii="Times New Roman" w:hAnsi="Times New Roman" w:cs="Times New Roman"/>
          <w:sz w:val="28"/>
          <w:szCs w:val="28"/>
        </w:rPr>
        <w:t xml:space="preserve"> в обязательном порядке должны быть включены в содержание трудового договора. </w:t>
      </w:r>
      <w:r w:rsidRPr="002F02C1">
        <w:rPr>
          <w:rFonts w:ascii="Times New Roman" w:hAnsi="Times New Roman" w:cs="Times New Roman"/>
          <w:sz w:val="28"/>
          <w:szCs w:val="28"/>
        </w:rPr>
        <w:t xml:space="preserve">Недостающие сведения </w:t>
      </w:r>
      <w:r w:rsidR="006918E2" w:rsidRPr="002F02C1">
        <w:rPr>
          <w:rFonts w:ascii="Times New Roman" w:hAnsi="Times New Roman" w:cs="Times New Roman"/>
          <w:sz w:val="28"/>
          <w:szCs w:val="28"/>
        </w:rPr>
        <w:t>вносятся непосредственно в</w:t>
      </w:r>
      <w:r w:rsidR="002F02C1">
        <w:rPr>
          <w:rFonts w:ascii="Times New Roman" w:hAnsi="Times New Roman" w:cs="Times New Roman"/>
          <w:sz w:val="28"/>
          <w:szCs w:val="28"/>
        </w:rPr>
        <w:t xml:space="preserve"> </w:t>
      </w:r>
      <w:r w:rsidR="006918E2" w:rsidRPr="002F02C1">
        <w:rPr>
          <w:rFonts w:ascii="Times New Roman" w:hAnsi="Times New Roman" w:cs="Times New Roman"/>
          <w:sz w:val="28"/>
          <w:szCs w:val="28"/>
        </w:rPr>
        <w:t>трудовой договор</w:t>
      </w:r>
      <w:r w:rsidRPr="002F02C1">
        <w:rPr>
          <w:rFonts w:ascii="Times New Roman" w:hAnsi="Times New Roman" w:cs="Times New Roman"/>
          <w:sz w:val="28"/>
          <w:szCs w:val="28"/>
        </w:rPr>
        <w:t xml:space="preserve"> (ч. 3 ст. 57 ТК РФ).</w:t>
      </w:r>
    </w:p>
    <w:p w:rsidR="00E5004A" w:rsidRPr="002F02C1" w:rsidRDefault="00E5004A" w:rsidP="002F02C1">
      <w:pPr>
        <w:pStyle w:val="ConsPlusNormal"/>
        <w:spacing w:line="360" w:lineRule="auto"/>
        <w:ind w:firstLine="709"/>
        <w:jc w:val="both"/>
        <w:rPr>
          <w:rFonts w:ascii="Times New Roman" w:hAnsi="Times New Roman" w:cs="Times New Roman"/>
          <w:sz w:val="28"/>
          <w:szCs w:val="28"/>
        </w:rPr>
      </w:pPr>
    </w:p>
    <w:p w:rsidR="002C6556" w:rsidRPr="002F02C1" w:rsidRDefault="002F02C1" w:rsidP="002F02C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2C6556" w:rsidRPr="002F02C1">
        <w:rPr>
          <w:rFonts w:ascii="Times New Roman" w:hAnsi="Times New Roman" w:cs="Times New Roman"/>
          <w:sz w:val="28"/>
          <w:szCs w:val="28"/>
        </w:rPr>
        <w:t>2.3 Обязательные условия трудового договора</w:t>
      </w:r>
    </w:p>
    <w:p w:rsidR="002F02C1" w:rsidRDefault="002F02C1" w:rsidP="002F02C1">
      <w:pPr>
        <w:pStyle w:val="ConsPlusNormal"/>
        <w:spacing w:line="360" w:lineRule="auto"/>
        <w:ind w:firstLine="709"/>
        <w:jc w:val="both"/>
        <w:rPr>
          <w:rFonts w:ascii="Times New Roman" w:hAnsi="Times New Roman" w:cs="Times New Roman"/>
          <w:sz w:val="28"/>
          <w:szCs w:val="28"/>
        </w:rPr>
      </w:pPr>
    </w:p>
    <w:p w:rsidR="00452468"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В редакции статьи 57 ТК РФ, применявшейся до октября 2006 года, «</w:t>
      </w:r>
      <w:r w:rsidRPr="002F02C1">
        <w:rPr>
          <w:rFonts w:ascii="Times New Roman" w:hAnsi="Times New Roman" w:cs="Times New Roman"/>
          <w:iCs/>
          <w:sz w:val="28"/>
          <w:szCs w:val="28"/>
        </w:rPr>
        <w:t>обязательные</w:t>
      </w:r>
      <w:r w:rsidR="002F02C1">
        <w:rPr>
          <w:rFonts w:ascii="Times New Roman" w:hAnsi="Times New Roman" w:cs="Times New Roman"/>
          <w:iCs/>
          <w:sz w:val="28"/>
          <w:szCs w:val="28"/>
        </w:rPr>
        <w:t xml:space="preserve"> </w:t>
      </w:r>
      <w:r w:rsidRPr="002F02C1">
        <w:rPr>
          <w:rFonts w:ascii="Times New Roman" w:hAnsi="Times New Roman" w:cs="Times New Roman"/>
          <w:iCs/>
          <w:sz w:val="28"/>
          <w:szCs w:val="28"/>
        </w:rPr>
        <w:t>условия»</w:t>
      </w:r>
      <w:r w:rsidRPr="002F02C1">
        <w:rPr>
          <w:rFonts w:ascii="Times New Roman" w:hAnsi="Times New Roman" w:cs="Times New Roman"/>
          <w:sz w:val="28"/>
          <w:szCs w:val="28"/>
        </w:rPr>
        <w:t xml:space="preserve"> именовались «</w:t>
      </w:r>
      <w:r w:rsidRPr="002F02C1">
        <w:rPr>
          <w:rFonts w:ascii="Times New Roman" w:hAnsi="Times New Roman" w:cs="Times New Roman"/>
          <w:iCs/>
          <w:sz w:val="28"/>
          <w:szCs w:val="28"/>
        </w:rPr>
        <w:t>существенными условиями».</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Трудовой кодекс РФ вводил новое для трудового права понятие «существенные условия» т</w:t>
      </w:r>
      <w:r w:rsidR="006918E2" w:rsidRPr="002F02C1">
        <w:rPr>
          <w:rFonts w:ascii="Times New Roman" w:hAnsi="Times New Roman" w:cs="Times New Roman"/>
          <w:sz w:val="28"/>
          <w:szCs w:val="28"/>
        </w:rPr>
        <w:t>рудового договора, не раскрывая</w:t>
      </w:r>
      <w:r w:rsidRPr="002F02C1">
        <w:rPr>
          <w:rFonts w:ascii="Times New Roman" w:hAnsi="Times New Roman" w:cs="Times New Roman"/>
          <w:sz w:val="28"/>
          <w:szCs w:val="28"/>
        </w:rPr>
        <w:t xml:space="preserve"> указанного понятия. Поэтому на практике появлялись различные предположения относительного</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данного термина.</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Согласно сложившейся практике государственные инспекторы труда настаивали на том, чтобы все перечисленные в ст. 57 ТК РФ существенные условия трудового договора в обязательном порядке были указаны в трудовом договоре. Отсутствие в трудовом договоре соглашения по какому-ли</w:t>
      </w:r>
      <w:r w:rsidR="00315E58" w:rsidRPr="002F02C1">
        <w:rPr>
          <w:rFonts w:ascii="Times New Roman" w:hAnsi="Times New Roman" w:cs="Times New Roman"/>
          <w:sz w:val="28"/>
          <w:szCs w:val="28"/>
        </w:rPr>
        <w:t>бо из существенных условий</w:t>
      </w:r>
      <w:r w:rsidR="002F02C1">
        <w:rPr>
          <w:rFonts w:ascii="Times New Roman" w:hAnsi="Times New Roman" w:cs="Times New Roman"/>
          <w:sz w:val="28"/>
          <w:szCs w:val="28"/>
        </w:rPr>
        <w:t xml:space="preserve"> </w:t>
      </w:r>
      <w:r w:rsidR="00315E58" w:rsidRPr="002F02C1">
        <w:rPr>
          <w:rFonts w:ascii="Times New Roman" w:hAnsi="Times New Roman" w:cs="Times New Roman"/>
          <w:sz w:val="28"/>
          <w:szCs w:val="28"/>
        </w:rPr>
        <w:t>расценивалось</w:t>
      </w:r>
      <w:r w:rsidRPr="002F02C1">
        <w:rPr>
          <w:rFonts w:ascii="Times New Roman" w:hAnsi="Times New Roman" w:cs="Times New Roman"/>
          <w:sz w:val="28"/>
          <w:szCs w:val="28"/>
        </w:rPr>
        <w:t xml:space="preserve"> ими как нарушение законодательства о труде.</w:t>
      </w:r>
    </w:p>
    <w:p w:rsidR="00452468"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В</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редак</w:t>
      </w:r>
      <w:r w:rsidR="006918E2" w:rsidRPr="002F02C1">
        <w:rPr>
          <w:rFonts w:ascii="Times New Roman" w:hAnsi="Times New Roman" w:cs="Times New Roman"/>
          <w:sz w:val="28"/>
          <w:szCs w:val="28"/>
        </w:rPr>
        <w:t xml:space="preserve">ции статьи 57 ТК </w:t>
      </w:r>
      <w:r w:rsidRPr="002F02C1">
        <w:rPr>
          <w:rFonts w:ascii="Times New Roman" w:hAnsi="Times New Roman" w:cs="Times New Roman"/>
          <w:sz w:val="28"/>
          <w:szCs w:val="28"/>
        </w:rPr>
        <w:t>РФ, введенной в действие с октября 2006</w:t>
      </w:r>
      <w:r w:rsidR="00EF0EF6" w:rsidRPr="002F02C1">
        <w:rPr>
          <w:rFonts w:ascii="Times New Roman" w:hAnsi="Times New Roman" w:cs="Times New Roman"/>
          <w:sz w:val="28"/>
          <w:szCs w:val="28"/>
        </w:rPr>
        <w:t xml:space="preserve"> года, законодатель </w:t>
      </w:r>
      <w:r w:rsidRPr="002F02C1">
        <w:rPr>
          <w:rFonts w:ascii="Times New Roman" w:hAnsi="Times New Roman" w:cs="Times New Roman"/>
          <w:sz w:val="28"/>
          <w:szCs w:val="28"/>
        </w:rPr>
        <w:t>использовал более понятную конструкцию</w:t>
      </w:r>
      <w:r w:rsidR="00315E58" w:rsidRPr="002F02C1">
        <w:rPr>
          <w:rFonts w:ascii="Times New Roman" w:hAnsi="Times New Roman" w:cs="Times New Roman"/>
          <w:sz w:val="28"/>
          <w:szCs w:val="28"/>
        </w:rPr>
        <w:t xml:space="preserve"> </w:t>
      </w:r>
      <w:r w:rsidRPr="002F02C1">
        <w:rPr>
          <w:rFonts w:ascii="Times New Roman" w:hAnsi="Times New Roman" w:cs="Times New Roman"/>
          <w:sz w:val="28"/>
          <w:szCs w:val="28"/>
        </w:rPr>
        <w:t>всем правоприменителям, и в первую очередь рабо</w:t>
      </w:r>
      <w:r w:rsidR="006918E2" w:rsidRPr="002F02C1">
        <w:rPr>
          <w:rFonts w:ascii="Times New Roman" w:hAnsi="Times New Roman" w:cs="Times New Roman"/>
          <w:sz w:val="28"/>
          <w:szCs w:val="28"/>
        </w:rPr>
        <w:t>тникам и работодателям,</w:t>
      </w:r>
      <w:r w:rsidR="002F02C1">
        <w:rPr>
          <w:rFonts w:ascii="Times New Roman" w:hAnsi="Times New Roman" w:cs="Times New Roman"/>
          <w:sz w:val="28"/>
          <w:szCs w:val="28"/>
        </w:rPr>
        <w:t xml:space="preserve"> </w:t>
      </w:r>
      <w:r w:rsidR="006918E2" w:rsidRPr="002F02C1">
        <w:rPr>
          <w:rFonts w:ascii="Times New Roman" w:hAnsi="Times New Roman" w:cs="Times New Roman"/>
          <w:sz w:val="28"/>
          <w:szCs w:val="28"/>
        </w:rPr>
        <w:t>категори</w:t>
      </w:r>
      <w:r w:rsidR="00F832A4" w:rsidRPr="002F02C1">
        <w:rPr>
          <w:rFonts w:ascii="Times New Roman" w:hAnsi="Times New Roman" w:cs="Times New Roman"/>
          <w:sz w:val="28"/>
          <w:szCs w:val="28"/>
        </w:rPr>
        <w:t xml:space="preserve">ю </w:t>
      </w:r>
      <w:r w:rsidRPr="002F02C1">
        <w:rPr>
          <w:rFonts w:ascii="Times New Roman" w:hAnsi="Times New Roman" w:cs="Times New Roman"/>
          <w:sz w:val="28"/>
          <w:szCs w:val="28"/>
        </w:rPr>
        <w:t>«обязательные</w:t>
      </w:r>
      <w:r w:rsidR="00315E58" w:rsidRPr="002F02C1">
        <w:rPr>
          <w:rFonts w:ascii="Times New Roman" w:hAnsi="Times New Roman" w:cs="Times New Roman"/>
          <w:sz w:val="28"/>
          <w:szCs w:val="28"/>
        </w:rPr>
        <w:t xml:space="preserve"> условия</w:t>
      </w:r>
      <w:r w:rsidR="006918E2" w:rsidRPr="002F02C1">
        <w:rPr>
          <w:rFonts w:ascii="Times New Roman" w:hAnsi="Times New Roman" w:cs="Times New Roman"/>
          <w:sz w:val="28"/>
          <w:szCs w:val="28"/>
        </w:rPr>
        <w:t>»</w:t>
      </w:r>
      <w:r w:rsidRPr="002F02C1">
        <w:rPr>
          <w:rFonts w:ascii="Times New Roman" w:hAnsi="Times New Roman" w:cs="Times New Roman"/>
          <w:sz w:val="28"/>
          <w:szCs w:val="28"/>
        </w:rPr>
        <w:t xml:space="preserve">. </w:t>
      </w:r>
    </w:p>
    <w:p w:rsidR="00452468" w:rsidRPr="002F02C1" w:rsidRDefault="003F6BE6"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По поводу данных изменений</w:t>
      </w:r>
      <w:r w:rsidR="00452468" w:rsidRPr="002F02C1">
        <w:rPr>
          <w:rFonts w:ascii="Times New Roman" w:hAnsi="Times New Roman" w:cs="Times New Roman"/>
          <w:sz w:val="28"/>
          <w:szCs w:val="28"/>
        </w:rPr>
        <w:t xml:space="preserve"> начальник отдела Департамента трудовых отношений и гос</w:t>
      </w:r>
      <w:r w:rsidRPr="002F02C1">
        <w:rPr>
          <w:rFonts w:ascii="Times New Roman" w:hAnsi="Times New Roman" w:cs="Times New Roman"/>
          <w:sz w:val="28"/>
          <w:szCs w:val="28"/>
        </w:rPr>
        <w:t>ударственной гражданской службы</w:t>
      </w:r>
      <w:r w:rsidR="00452468" w:rsidRPr="002F02C1">
        <w:rPr>
          <w:rFonts w:ascii="Times New Roman" w:hAnsi="Times New Roman" w:cs="Times New Roman"/>
          <w:sz w:val="28"/>
          <w:szCs w:val="28"/>
        </w:rPr>
        <w:t xml:space="preserve"> Министерства здравоохранения и социального развития России Петрова С.И. в своем интервью говорит о том, что «редактируя ст. 57 ТК РФ «Содержание трудового договора», авторы поправок отка</w:t>
      </w:r>
      <w:r w:rsidR="006918E2" w:rsidRPr="002F02C1">
        <w:rPr>
          <w:rFonts w:ascii="Times New Roman" w:hAnsi="Times New Roman" w:cs="Times New Roman"/>
          <w:sz w:val="28"/>
          <w:szCs w:val="28"/>
        </w:rPr>
        <w:t>зались от понятия «существенные»</w:t>
      </w:r>
      <w:r w:rsidR="00452468" w:rsidRPr="002F02C1">
        <w:rPr>
          <w:rFonts w:ascii="Times New Roman" w:hAnsi="Times New Roman" w:cs="Times New Roman"/>
          <w:sz w:val="28"/>
          <w:szCs w:val="28"/>
        </w:rPr>
        <w:t xml:space="preserve"> условия договора, потому что использованная в Трудовом кодексе РФ гражданско-правовая конструкция, выд</w:t>
      </w:r>
      <w:r w:rsidR="006918E2" w:rsidRPr="002F02C1">
        <w:rPr>
          <w:rFonts w:ascii="Times New Roman" w:hAnsi="Times New Roman" w:cs="Times New Roman"/>
          <w:sz w:val="28"/>
          <w:szCs w:val="28"/>
        </w:rPr>
        <w:t>еляющая существенные</w:t>
      </w:r>
      <w:r w:rsidR="00452468" w:rsidRPr="002F02C1">
        <w:rPr>
          <w:rFonts w:ascii="Times New Roman" w:hAnsi="Times New Roman" w:cs="Times New Roman"/>
          <w:sz w:val="28"/>
          <w:szCs w:val="28"/>
        </w:rPr>
        <w:t xml:space="preserve"> условия договора, привела к большому числу практических проблем. Поэтому в новой редакции договорные условия поделены на обязательные и дополнительные, что соответствует общеправовым принципам».</w:t>
      </w:r>
      <w:r w:rsidR="00452468" w:rsidRPr="002F02C1">
        <w:rPr>
          <w:rStyle w:val="a3"/>
          <w:rFonts w:ascii="Times New Roman" w:hAnsi="Times New Roman"/>
          <w:sz w:val="28"/>
          <w:szCs w:val="28"/>
        </w:rPr>
        <w:footnoteReference w:id="25"/>
      </w:r>
    </w:p>
    <w:p w:rsidR="00452468"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Также необходимо отметить то, что законодатель не установил легальное определение термина «обязательные</w:t>
      </w:r>
      <w:r w:rsidR="00315E58" w:rsidRPr="002F02C1">
        <w:rPr>
          <w:rFonts w:ascii="Times New Roman" w:hAnsi="Times New Roman" w:cs="Times New Roman"/>
          <w:sz w:val="28"/>
          <w:szCs w:val="28"/>
        </w:rPr>
        <w:t>» условия</w:t>
      </w:r>
      <w:r w:rsidR="00F832A4" w:rsidRPr="002F02C1">
        <w:rPr>
          <w:rFonts w:ascii="Times New Roman" w:hAnsi="Times New Roman" w:cs="Times New Roman"/>
          <w:sz w:val="28"/>
          <w:szCs w:val="28"/>
        </w:rPr>
        <w:t xml:space="preserve"> трудового договора. Поэтому</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можно</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попытаться дать определение данного понятия</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исходя лишь из его смыслового, лексического значения. «Обязательные» означает такие условия, которые должны содержат</w:t>
      </w:r>
      <w:r w:rsidR="00282A9A" w:rsidRPr="002F02C1">
        <w:rPr>
          <w:rFonts w:ascii="Times New Roman" w:hAnsi="Times New Roman" w:cs="Times New Roman"/>
          <w:sz w:val="28"/>
          <w:szCs w:val="28"/>
        </w:rPr>
        <w:t>ься в любом трудовом договоре и</w:t>
      </w:r>
      <w:r w:rsidRPr="002F02C1">
        <w:rPr>
          <w:rFonts w:ascii="Times New Roman" w:hAnsi="Times New Roman" w:cs="Times New Roman"/>
          <w:sz w:val="28"/>
          <w:szCs w:val="28"/>
        </w:rPr>
        <w:t xml:space="preserve"> безусловно исполняться сторонами.</w:t>
      </w:r>
    </w:p>
    <w:p w:rsidR="00452468" w:rsidRPr="002F02C1" w:rsidRDefault="00AC27CD"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 xml:space="preserve">На основе </w:t>
      </w:r>
      <w:r w:rsidR="003F6BE6" w:rsidRPr="002F02C1">
        <w:rPr>
          <w:rFonts w:ascii="Times New Roman" w:hAnsi="Times New Roman" w:cs="Times New Roman"/>
          <w:sz w:val="28"/>
          <w:szCs w:val="28"/>
        </w:rPr>
        <w:t>вышеизложенного</w:t>
      </w:r>
      <w:r w:rsidR="00452468" w:rsidRPr="002F02C1">
        <w:rPr>
          <w:rFonts w:ascii="Times New Roman" w:hAnsi="Times New Roman" w:cs="Times New Roman"/>
          <w:sz w:val="28"/>
          <w:szCs w:val="28"/>
        </w:rPr>
        <w:t xml:space="preserve"> можно сделать вывод о т</w:t>
      </w:r>
      <w:r w:rsidR="00315E58" w:rsidRPr="002F02C1">
        <w:rPr>
          <w:rFonts w:ascii="Times New Roman" w:hAnsi="Times New Roman" w:cs="Times New Roman"/>
          <w:sz w:val="28"/>
          <w:szCs w:val="28"/>
        </w:rPr>
        <w:t>ом, что изменения, внесенные в ст</w:t>
      </w:r>
      <w:r w:rsidR="00C077FA" w:rsidRPr="002F02C1">
        <w:rPr>
          <w:rFonts w:ascii="Times New Roman" w:hAnsi="Times New Roman" w:cs="Times New Roman"/>
          <w:sz w:val="28"/>
          <w:szCs w:val="28"/>
        </w:rPr>
        <w:t>атью</w:t>
      </w:r>
      <w:r w:rsidR="00315E58" w:rsidRPr="002F02C1">
        <w:rPr>
          <w:rFonts w:ascii="Times New Roman" w:hAnsi="Times New Roman" w:cs="Times New Roman"/>
          <w:sz w:val="28"/>
          <w:szCs w:val="28"/>
        </w:rPr>
        <w:t xml:space="preserve"> 57 ТК РФ</w:t>
      </w:r>
      <w:r w:rsidR="003F6BE6" w:rsidRPr="002F02C1">
        <w:rPr>
          <w:rFonts w:ascii="Times New Roman" w:hAnsi="Times New Roman" w:cs="Times New Roman"/>
          <w:sz w:val="28"/>
          <w:szCs w:val="28"/>
        </w:rPr>
        <w:t xml:space="preserve"> Федеральным законом № 90-ФЗ</w:t>
      </w:r>
      <w:r w:rsidR="00F02904" w:rsidRPr="002F02C1">
        <w:rPr>
          <w:rFonts w:ascii="Times New Roman" w:hAnsi="Times New Roman" w:cs="Times New Roman"/>
          <w:sz w:val="28"/>
          <w:szCs w:val="28"/>
        </w:rPr>
        <w:t>»</w:t>
      </w:r>
      <w:r w:rsidR="004F34EC" w:rsidRPr="002F02C1">
        <w:rPr>
          <w:rStyle w:val="a3"/>
          <w:rFonts w:ascii="Times New Roman" w:hAnsi="Times New Roman"/>
          <w:sz w:val="28"/>
          <w:szCs w:val="28"/>
        </w:rPr>
        <w:footnoteReference w:id="26"/>
      </w:r>
      <w:r w:rsidR="003F6BE6" w:rsidRPr="002F02C1">
        <w:rPr>
          <w:rFonts w:ascii="Times New Roman" w:hAnsi="Times New Roman" w:cs="Times New Roman"/>
          <w:sz w:val="28"/>
          <w:szCs w:val="28"/>
        </w:rPr>
        <w:t>,</w:t>
      </w:r>
      <w:r w:rsid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 xml:space="preserve">обоснованы. </w:t>
      </w:r>
      <w:r w:rsidR="00C077FA" w:rsidRPr="002F02C1">
        <w:rPr>
          <w:rFonts w:ascii="Times New Roman" w:hAnsi="Times New Roman" w:cs="Times New Roman"/>
          <w:sz w:val="28"/>
          <w:szCs w:val="28"/>
        </w:rPr>
        <w:t>По нашему мнению,</w:t>
      </w:r>
      <w:r w:rsidR="00870C4A" w:rsidRPr="002F02C1">
        <w:rPr>
          <w:rFonts w:ascii="Times New Roman" w:hAnsi="Times New Roman" w:cs="Times New Roman"/>
          <w:sz w:val="28"/>
          <w:szCs w:val="28"/>
        </w:rPr>
        <w:t xml:space="preserve"> </w:t>
      </w:r>
      <w:r w:rsidR="003F6BE6" w:rsidRPr="002F02C1">
        <w:rPr>
          <w:rFonts w:ascii="Times New Roman" w:hAnsi="Times New Roman" w:cs="Times New Roman"/>
          <w:sz w:val="28"/>
          <w:szCs w:val="28"/>
        </w:rPr>
        <w:t>законодатель поступил</w:t>
      </w:r>
      <w:r w:rsidR="00452468" w:rsidRPr="002F02C1">
        <w:rPr>
          <w:rFonts w:ascii="Times New Roman" w:hAnsi="Times New Roman" w:cs="Times New Roman"/>
          <w:sz w:val="28"/>
          <w:szCs w:val="28"/>
        </w:rPr>
        <w:t xml:space="preserve"> правильно</w:t>
      </w:r>
      <w:r w:rsidR="003F6BE6" w:rsidRPr="002F02C1">
        <w:rPr>
          <w:rFonts w:ascii="Times New Roman" w:hAnsi="Times New Roman" w:cs="Times New Roman"/>
          <w:sz w:val="28"/>
          <w:szCs w:val="28"/>
        </w:rPr>
        <w:t>,</w:t>
      </w:r>
      <w:r w:rsidR="00452468" w:rsidRPr="002F02C1">
        <w:rPr>
          <w:rFonts w:ascii="Times New Roman" w:hAnsi="Times New Roman" w:cs="Times New Roman"/>
          <w:sz w:val="28"/>
          <w:szCs w:val="28"/>
        </w:rPr>
        <w:t xml:space="preserve"> обозначив </w:t>
      </w:r>
      <w:r w:rsidR="00452468" w:rsidRPr="002F02C1">
        <w:rPr>
          <w:rFonts w:ascii="Times New Roman" w:hAnsi="Times New Roman" w:cs="Times New Roman"/>
          <w:iCs/>
          <w:sz w:val="28"/>
          <w:szCs w:val="28"/>
        </w:rPr>
        <w:t xml:space="preserve">существенные </w:t>
      </w:r>
      <w:r w:rsidR="00452468" w:rsidRPr="002F02C1">
        <w:rPr>
          <w:rFonts w:ascii="Times New Roman" w:hAnsi="Times New Roman" w:cs="Times New Roman"/>
          <w:sz w:val="28"/>
          <w:szCs w:val="28"/>
        </w:rPr>
        <w:t xml:space="preserve">условия </w:t>
      </w:r>
      <w:r w:rsidR="00452468" w:rsidRPr="002F02C1">
        <w:rPr>
          <w:rFonts w:ascii="Times New Roman" w:hAnsi="Times New Roman" w:cs="Times New Roman"/>
          <w:iCs/>
          <w:sz w:val="28"/>
          <w:szCs w:val="28"/>
        </w:rPr>
        <w:t>обязательными,</w:t>
      </w:r>
      <w:r w:rsidR="00452468" w:rsidRPr="002F02C1">
        <w:rPr>
          <w:rFonts w:ascii="Times New Roman" w:hAnsi="Times New Roman" w:cs="Times New Roman"/>
          <w:sz w:val="28"/>
          <w:szCs w:val="28"/>
        </w:rPr>
        <w:t xml:space="preserve"> так как он счел необходимым предусмотреть определенный ми</w:t>
      </w:r>
      <w:r w:rsidR="006918E2" w:rsidRPr="002F02C1">
        <w:rPr>
          <w:rFonts w:ascii="Times New Roman" w:hAnsi="Times New Roman" w:cs="Times New Roman"/>
          <w:sz w:val="28"/>
          <w:szCs w:val="28"/>
        </w:rPr>
        <w:t>нимум гарантий работнику. П</w:t>
      </w:r>
      <w:r w:rsidR="00452468" w:rsidRPr="002F02C1">
        <w:rPr>
          <w:rFonts w:ascii="Times New Roman" w:hAnsi="Times New Roman" w:cs="Times New Roman"/>
          <w:sz w:val="28"/>
          <w:szCs w:val="28"/>
        </w:rPr>
        <w:t>режде всего,</w:t>
      </w:r>
      <w:r w:rsidR="006918E2" w:rsidRPr="002F02C1">
        <w:rPr>
          <w:rFonts w:ascii="Times New Roman" w:hAnsi="Times New Roman" w:cs="Times New Roman"/>
          <w:sz w:val="28"/>
          <w:szCs w:val="28"/>
        </w:rPr>
        <w:t xml:space="preserve"> это</w:t>
      </w:r>
      <w:r w:rsidR="00452468" w:rsidRPr="002F02C1">
        <w:rPr>
          <w:rFonts w:ascii="Times New Roman" w:hAnsi="Times New Roman" w:cs="Times New Roman"/>
          <w:sz w:val="28"/>
          <w:szCs w:val="28"/>
        </w:rPr>
        <w:t xml:space="preserve"> связано с двумя характерными особенностями трудового правоотношения: экономическим неравенством сторон и подчиненным положением работника. К тому же данное новше</w:t>
      </w:r>
      <w:r w:rsidR="006B0226" w:rsidRPr="002F02C1">
        <w:rPr>
          <w:rFonts w:ascii="Times New Roman" w:hAnsi="Times New Roman" w:cs="Times New Roman"/>
          <w:sz w:val="28"/>
          <w:szCs w:val="28"/>
        </w:rPr>
        <w:t>ство да</w:t>
      </w:r>
      <w:r w:rsidR="000876A4" w:rsidRPr="002F02C1">
        <w:rPr>
          <w:rFonts w:ascii="Times New Roman" w:hAnsi="Times New Roman" w:cs="Times New Roman"/>
          <w:sz w:val="28"/>
          <w:szCs w:val="28"/>
        </w:rPr>
        <w:t>е</w:t>
      </w:r>
      <w:r w:rsidR="006B0226" w:rsidRPr="002F02C1">
        <w:rPr>
          <w:rFonts w:ascii="Times New Roman" w:hAnsi="Times New Roman" w:cs="Times New Roman"/>
          <w:sz w:val="28"/>
          <w:szCs w:val="28"/>
        </w:rPr>
        <w:t xml:space="preserve">т определенные гарантии </w:t>
      </w:r>
      <w:r w:rsidR="00452468" w:rsidRPr="002F02C1">
        <w:rPr>
          <w:rFonts w:ascii="Times New Roman" w:hAnsi="Times New Roman" w:cs="Times New Roman"/>
          <w:sz w:val="28"/>
          <w:szCs w:val="28"/>
        </w:rPr>
        <w:t xml:space="preserve">соблюдения сторонами условий трудового договора. </w:t>
      </w:r>
    </w:p>
    <w:p w:rsidR="00452468" w:rsidRPr="002F02C1" w:rsidRDefault="00315E5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Итак,</w:t>
      </w:r>
      <w:r w:rsid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обязательными для включения в трудовой договор в соответствии с ч. 2 ст. 57 ТК РФ являются следующие условия:</w:t>
      </w:r>
    </w:p>
    <w:p w:rsidR="00452468" w:rsidRPr="002F02C1" w:rsidRDefault="00266EE7" w:rsidP="002F02C1">
      <w:pPr>
        <w:autoSpaceDE w:val="0"/>
        <w:autoSpaceDN w:val="0"/>
        <w:adjustRightInd w:val="0"/>
        <w:ind w:firstLine="709"/>
      </w:pPr>
      <w:r w:rsidRPr="002F02C1">
        <w:t xml:space="preserve">1) </w:t>
      </w:r>
      <w:r w:rsidR="00452468" w:rsidRPr="002F02C1">
        <w:t>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6B0226" w:rsidRPr="002F02C1" w:rsidRDefault="00266EE7" w:rsidP="002F02C1">
      <w:pPr>
        <w:autoSpaceDE w:val="0"/>
        <w:autoSpaceDN w:val="0"/>
        <w:adjustRightInd w:val="0"/>
        <w:ind w:firstLine="709"/>
      </w:pPr>
      <w:r w:rsidRPr="002F02C1">
        <w:t xml:space="preserve">2) </w:t>
      </w:r>
      <w:r w:rsidR="00452468" w:rsidRPr="002F02C1">
        <w:t>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w:t>
      </w:r>
    </w:p>
    <w:p w:rsidR="00074C4B" w:rsidRPr="002F02C1" w:rsidRDefault="00266EE7" w:rsidP="002F02C1">
      <w:pPr>
        <w:autoSpaceDE w:val="0"/>
        <w:autoSpaceDN w:val="0"/>
        <w:adjustRightInd w:val="0"/>
        <w:ind w:firstLine="709"/>
      </w:pPr>
      <w:r w:rsidRPr="002F02C1">
        <w:t xml:space="preserve">3) </w:t>
      </w:r>
      <w:r w:rsidR="00452468" w:rsidRPr="002F02C1">
        <w:t>дата начала работы, а в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w:t>
      </w:r>
      <w:r w:rsidR="002F02C1">
        <w:t xml:space="preserve"> </w:t>
      </w:r>
      <w:r w:rsidR="00452468" w:rsidRPr="002F02C1">
        <w:t>Кодексом или иным федеральным законом;</w:t>
      </w:r>
    </w:p>
    <w:p w:rsidR="00452468" w:rsidRPr="002F02C1" w:rsidRDefault="00266EE7" w:rsidP="002F02C1">
      <w:pPr>
        <w:autoSpaceDE w:val="0"/>
        <w:autoSpaceDN w:val="0"/>
        <w:adjustRightInd w:val="0"/>
        <w:ind w:firstLine="709"/>
      </w:pPr>
      <w:r w:rsidRPr="002F02C1">
        <w:t>4)</w:t>
      </w:r>
      <w:r w:rsidR="002F02C1">
        <w:t xml:space="preserve"> </w:t>
      </w:r>
      <w:r w:rsidR="00452468" w:rsidRPr="002F02C1">
        <w:t>условия оплаты труда (в том числе размер тарифной ставки или оклада (должностного оклада) работника, доплаты, надбавки и поощрительные выплаты);</w:t>
      </w:r>
    </w:p>
    <w:p w:rsidR="00452468" w:rsidRPr="002F02C1" w:rsidRDefault="00266EE7" w:rsidP="002F02C1">
      <w:pPr>
        <w:autoSpaceDE w:val="0"/>
        <w:autoSpaceDN w:val="0"/>
        <w:adjustRightInd w:val="0"/>
        <w:ind w:firstLine="709"/>
      </w:pPr>
      <w:r w:rsidRPr="002F02C1">
        <w:t xml:space="preserve">5) </w:t>
      </w:r>
      <w:r w:rsidR="00452468" w:rsidRPr="002F02C1">
        <w:t>режим рабочего времени и времени отдыха</w:t>
      </w:r>
      <w:r w:rsidR="006B7A5D" w:rsidRPr="002F02C1">
        <w:t xml:space="preserve"> (если для данного работника он </w:t>
      </w:r>
      <w:r w:rsidR="00452468" w:rsidRPr="002F02C1">
        <w:t>отличается от общих правил, действующих у данного работодателя);</w:t>
      </w:r>
    </w:p>
    <w:p w:rsidR="00452468" w:rsidRPr="002F02C1" w:rsidRDefault="00266EE7" w:rsidP="002F02C1">
      <w:pPr>
        <w:autoSpaceDE w:val="0"/>
        <w:autoSpaceDN w:val="0"/>
        <w:adjustRightInd w:val="0"/>
        <w:ind w:firstLine="709"/>
      </w:pPr>
      <w:r w:rsidRPr="002F02C1">
        <w:t xml:space="preserve">6) </w:t>
      </w:r>
      <w:r w:rsidR="00452468" w:rsidRPr="002F02C1">
        <w:t>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452468" w:rsidRPr="002F02C1" w:rsidRDefault="00266EE7" w:rsidP="002F02C1">
      <w:pPr>
        <w:autoSpaceDE w:val="0"/>
        <w:autoSpaceDN w:val="0"/>
        <w:adjustRightInd w:val="0"/>
        <w:ind w:firstLine="709"/>
      </w:pPr>
      <w:r w:rsidRPr="002F02C1">
        <w:t xml:space="preserve">7) </w:t>
      </w:r>
      <w:r w:rsidR="00452468" w:rsidRPr="002F02C1">
        <w:t>условия, определяющие в необходимых случаях характер работы (подвижной, разъездной, в пути, другой характер работы);</w:t>
      </w:r>
    </w:p>
    <w:p w:rsidR="00452468" w:rsidRPr="002F02C1" w:rsidRDefault="00266EE7" w:rsidP="002F02C1">
      <w:pPr>
        <w:autoSpaceDE w:val="0"/>
        <w:autoSpaceDN w:val="0"/>
        <w:adjustRightInd w:val="0"/>
        <w:ind w:firstLine="709"/>
      </w:pPr>
      <w:r w:rsidRPr="002F02C1">
        <w:t xml:space="preserve">8) </w:t>
      </w:r>
      <w:r w:rsidR="00452468" w:rsidRPr="002F02C1">
        <w:t>условие об обязательном социальном страховании работника в соответствии с настоящим Кодексом и иными федеральными законами;</w:t>
      </w:r>
    </w:p>
    <w:p w:rsidR="001D7FFD" w:rsidRPr="002F02C1" w:rsidRDefault="00266EE7" w:rsidP="002F02C1">
      <w:pPr>
        <w:autoSpaceDE w:val="0"/>
        <w:autoSpaceDN w:val="0"/>
        <w:adjustRightInd w:val="0"/>
        <w:ind w:firstLine="709"/>
      </w:pPr>
      <w:r w:rsidRPr="002F02C1">
        <w:t xml:space="preserve">9) </w:t>
      </w:r>
      <w:r w:rsidR="00452468" w:rsidRPr="002F02C1">
        <w:t>другие условия в случаях, предусмотренных трудовым законодательством и иными нормативными правовыми актами, содержащими нормы трудового права</w:t>
      </w:r>
      <w:r w:rsidR="001D7FFD" w:rsidRPr="002F02C1">
        <w:t>.</w:t>
      </w:r>
    </w:p>
    <w:p w:rsidR="003C3B78" w:rsidRPr="002F02C1" w:rsidRDefault="003C3B78" w:rsidP="002F02C1">
      <w:pPr>
        <w:ind w:firstLine="709"/>
      </w:pPr>
      <w:bookmarkStart w:id="0" w:name="sub_11068"/>
      <w:r w:rsidRPr="002F02C1">
        <w:t>Данный перечень</w:t>
      </w:r>
      <w:r w:rsidR="002F02C1">
        <w:t xml:space="preserve"> </w:t>
      </w:r>
      <w:r w:rsidRPr="002F02C1">
        <w:t>не является исчерпывающим</w:t>
      </w:r>
      <w:r w:rsidR="004F6806" w:rsidRPr="002F02C1">
        <w:t>,</w:t>
      </w:r>
      <w:r w:rsidRPr="002F02C1">
        <w:t xml:space="preserve"> в число обязательных условий могут быть включены </w:t>
      </w:r>
      <w:r w:rsidR="0059016B" w:rsidRPr="002F02C1">
        <w:t>и</w:t>
      </w:r>
      <w:r w:rsidR="007B0760" w:rsidRPr="002F02C1">
        <w:t xml:space="preserve"> </w:t>
      </w:r>
      <w:r w:rsidRPr="002F02C1">
        <w:t>другие условия предусмотренные трудовым законодательством. Например, при заключении трудового договора о работе по совместительству</w:t>
      </w:r>
      <w:r w:rsidR="002F02C1">
        <w:t xml:space="preserve"> </w:t>
      </w:r>
      <w:r w:rsidRPr="002F02C1">
        <w:t xml:space="preserve">в таком трудовом договоре </w:t>
      </w:r>
      <w:r w:rsidR="0059016B" w:rsidRPr="002F02C1">
        <w:t xml:space="preserve">необходимо </w:t>
      </w:r>
      <w:r w:rsidRPr="002F02C1">
        <w:t>обязательно указа</w:t>
      </w:r>
      <w:r w:rsidR="0059016B" w:rsidRPr="002F02C1">
        <w:t>ть</w:t>
      </w:r>
      <w:r w:rsidRPr="002F02C1">
        <w:t xml:space="preserve"> на то, что работа является совместительством (ч.4 ст.282 ТК РФ).</w:t>
      </w:r>
      <w:r w:rsidR="001F1FA1" w:rsidRPr="002F02C1">
        <w:t xml:space="preserve"> </w:t>
      </w:r>
      <w:bookmarkEnd w:id="0"/>
    </w:p>
    <w:p w:rsidR="004F6806" w:rsidRPr="002F02C1" w:rsidRDefault="004F6806" w:rsidP="002F02C1">
      <w:pPr>
        <w:ind w:firstLine="709"/>
      </w:pPr>
      <w:r w:rsidRPr="002F02C1">
        <w:t>Из названных в ст</w:t>
      </w:r>
      <w:r w:rsidR="006B0226" w:rsidRPr="002F02C1">
        <w:t>атье</w:t>
      </w:r>
      <w:r w:rsidRPr="002F02C1">
        <w:t xml:space="preserve"> 57 ТК РФ обязательных условий трудового договора одни из них должны бы</w:t>
      </w:r>
      <w:r w:rsidR="006918E2" w:rsidRPr="002F02C1">
        <w:t xml:space="preserve">ть во всех трудовых договорах, </w:t>
      </w:r>
      <w:r w:rsidRPr="002F02C1">
        <w:t>другие (хар</w:t>
      </w:r>
      <w:r w:rsidR="006918E2" w:rsidRPr="002F02C1">
        <w:t>актер условий труда, режим рабочего времени и времени</w:t>
      </w:r>
      <w:r w:rsidR="002F02C1">
        <w:t xml:space="preserve"> </w:t>
      </w:r>
      <w:r w:rsidRPr="002F02C1">
        <w:t>отдых</w:t>
      </w:r>
      <w:r w:rsidR="006918E2" w:rsidRPr="002F02C1">
        <w:t>а, компенсации</w:t>
      </w:r>
      <w:r w:rsidRPr="002F02C1">
        <w:t xml:space="preserve"> за тяжелую работу и работу с вредными и </w:t>
      </w:r>
      <w:r w:rsidR="000F54E4" w:rsidRPr="002F02C1">
        <w:t xml:space="preserve">(или) </w:t>
      </w:r>
      <w:r w:rsidRPr="002F02C1">
        <w:t>опасными условиями труда) лишь в договорах, заключаемых с отдельными категориями работников.</w:t>
      </w:r>
    </w:p>
    <w:p w:rsidR="00343302" w:rsidRPr="002F02C1" w:rsidRDefault="00E06A2C"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Рассмотрим характеристику обязательных условий.</w:t>
      </w:r>
    </w:p>
    <w:p w:rsidR="006B0226" w:rsidRPr="002F02C1" w:rsidRDefault="006B0226" w:rsidP="002F02C1">
      <w:pPr>
        <w:pStyle w:val="ConsPlusNormal"/>
        <w:spacing w:line="360" w:lineRule="auto"/>
        <w:ind w:firstLine="709"/>
        <w:jc w:val="both"/>
        <w:rPr>
          <w:rFonts w:ascii="Times New Roman" w:hAnsi="Times New Roman" w:cs="Times New Roman"/>
          <w:sz w:val="28"/>
          <w:szCs w:val="28"/>
        </w:rPr>
      </w:pPr>
    </w:p>
    <w:p w:rsidR="00A818AB" w:rsidRPr="002F02C1" w:rsidRDefault="00D968EE" w:rsidP="002F02C1">
      <w:pPr>
        <w:pStyle w:val="ConsNormal"/>
        <w:spacing w:line="360" w:lineRule="auto"/>
        <w:ind w:right="0" w:firstLine="709"/>
        <w:jc w:val="both"/>
        <w:rPr>
          <w:rFonts w:ascii="Times New Roman" w:hAnsi="Times New Roman" w:cs="Times New Roman"/>
          <w:iCs/>
          <w:sz w:val="28"/>
          <w:szCs w:val="28"/>
        </w:rPr>
      </w:pPr>
      <w:r w:rsidRPr="002F02C1">
        <w:rPr>
          <w:rFonts w:ascii="Times New Roman" w:hAnsi="Times New Roman" w:cs="Times New Roman"/>
          <w:iCs/>
          <w:sz w:val="28"/>
          <w:szCs w:val="28"/>
        </w:rPr>
        <w:t>2.3</w:t>
      </w:r>
      <w:r w:rsidR="00AB40B1" w:rsidRPr="002F02C1">
        <w:rPr>
          <w:rFonts w:ascii="Times New Roman" w:hAnsi="Times New Roman" w:cs="Times New Roman"/>
          <w:iCs/>
          <w:sz w:val="28"/>
          <w:szCs w:val="28"/>
        </w:rPr>
        <w:t>.1</w:t>
      </w:r>
      <w:r w:rsidR="002C6556" w:rsidRPr="002F02C1">
        <w:rPr>
          <w:rFonts w:ascii="Times New Roman" w:hAnsi="Times New Roman" w:cs="Times New Roman"/>
          <w:iCs/>
          <w:sz w:val="28"/>
          <w:szCs w:val="28"/>
        </w:rPr>
        <w:t xml:space="preserve"> Место работы</w:t>
      </w:r>
    </w:p>
    <w:p w:rsidR="00A818AB" w:rsidRPr="002F02C1" w:rsidRDefault="00A818AB"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Традиционно место работы в трудовом договоре обозначается местом нахождения</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организации, куда работник принимается на работу. Механизм государственной регистрации юридических лиц в настоящее время позволяет установить место нахожд</w:t>
      </w:r>
      <w:r w:rsidR="006B0226" w:rsidRPr="002F02C1">
        <w:rPr>
          <w:rFonts w:ascii="Times New Roman" w:hAnsi="Times New Roman" w:cs="Times New Roman"/>
          <w:sz w:val="28"/>
          <w:szCs w:val="28"/>
        </w:rPr>
        <w:t xml:space="preserve">ения организации. Согласно п. 2 </w:t>
      </w:r>
      <w:r w:rsidRPr="002F02C1">
        <w:rPr>
          <w:rFonts w:ascii="Times New Roman" w:hAnsi="Times New Roman" w:cs="Times New Roman"/>
          <w:sz w:val="28"/>
          <w:szCs w:val="28"/>
        </w:rPr>
        <w:t>ст. 54 Гражданского кодекса РФ «место нахождения юридического лица определяется местом его государственной регистрации.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r w:rsidR="00634119" w:rsidRPr="002F02C1">
        <w:rPr>
          <w:rStyle w:val="a3"/>
          <w:rFonts w:ascii="Times New Roman" w:hAnsi="Times New Roman"/>
          <w:sz w:val="28"/>
          <w:szCs w:val="28"/>
        </w:rPr>
        <w:footnoteReference w:id="27"/>
      </w:r>
    </w:p>
    <w:p w:rsidR="007A3072" w:rsidRPr="002F02C1" w:rsidRDefault="00A818AB"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 xml:space="preserve">По общему правилу, место нахождения организации в целом устанавливается по месту нахождения ее исполнительного органа. </w:t>
      </w:r>
      <w:r w:rsidR="002E290F" w:rsidRPr="002F02C1">
        <w:rPr>
          <w:rFonts w:ascii="Times New Roman" w:hAnsi="Times New Roman" w:cs="Times New Roman"/>
          <w:sz w:val="28"/>
          <w:szCs w:val="28"/>
        </w:rPr>
        <w:t xml:space="preserve">Возможно, что </w:t>
      </w:r>
      <w:r w:rsidRPr="002F02C1">
        <w:rPr>
          <w:rFonts w:ascii="Times New Roman" w:hAnsi="Times New Roman" w:cs="Times New Roman"/>
          <w:sz w:val="28"/>
          <w:szCs w:val="28"/>
        </w:rPr>
        <w:t>место на</w:t>
      </w:r>
      <w:r w:rsidR="003F6BE6" w:rsidRPr="002F02C1">
        <w:rPr>
          <w:rFonts w:ascii="Times New Roman" w:hAnsi="Times New Roman" w:cs="Times New Roman"/>
          <w:sz w:val="28"/>
          <w:szCs w:val="28"/>
        </w:rPr>
        <w:t>хождения исполнительного органа</w:t>
      </w:r>
      <w:r w:rsidRPr="002F02C1">
        <w:rPr>
          <w:rFonts w:ascii="Times New Roman" w:hAnsi="Times New Roman" w:cs="Times New Roman"/>
          <w:sz w:val="28"/>
          <w:szCs w:val="28"/>
        </w:rPr>
        <w:t xml:space="preserve"> может не совпадать с местом осуществления организацией своей основной производственной деятельности. При этом производство и управление может быть рассредоточено как в пределах одного населенного пункта, так и между несколькими административно-территориальными образованиями. По этой причине условие о месте работы должно формулироваться в трудовом договоре таким образом, чтобы можно было определить границы населенного пункта или иного административно-территориального образования, на территории которых работник будет выполнять свою работу. </w:t>
      </w:r>
    </w:p>
    <w:p w:rsidR="00A818AB" w:rsidRPr="002F02C1" w:rsidRDefault="00A818AB"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Если работник принимается на работу в филиал или представительство</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 xml:space="preserve">или иное обособленное структурное подразделение организации, расположенное в другой местности, </w:t>
      </w:r>
      <w:r w:rsidR="00634119" w:rsidRPr="002F02C1">
        <w:rPr>
          <w:rFonts w:ascii="Times New Roman" w:hAnsi="Times New Roman" w:cs="Times New Roman"/>
          <w:sz w:val="28"/>
          <w:szCs w:val="28"/>
        </w:rPr>
        <w:t xml:space="preserve">в трудовом договоре указываются: </w:t>
      </w:r>
      <w:r w:rsidRPr="002F02C1">
        <w:rPr>
          <w:rFonts w:ascii="Times New Roman" w:hAnsi="Times New Roman" w:cs="Times New Roman"/>
          <w:sz w:val="28"/>
          <w:szCs w:val="28"/>
        </w:rPr>
        <w:t>собственное наименование филиала или представительства (иного обособленного структурного подразделения), его почтовый адрес</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и полное наименование юридического лица, структурным подразделением которого являются филиал, представительство или иное обособленное структурное подразделение.</w:t>
      </w:r>
      <w:r w:rsidRPr="002F02C1">
        <w:rPr>
          <w:rStyle w:val="a3"/>
          <w:rFonts w:ascii="Times New Roman" w:hAnsi="Times New Roman"/>
          <w:sz w:val="28"/>
          <w:szCs w:val="28"/>
        </w:rPr>
        <w:footnoteReference w:id="28"/>
      </w:r>
    </w:p>
    <w:p w:rsidR="003920E0" w:rsidRPr="002F02C1" w:rsidRDefault="00A818AB"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Законодатель не дает определение</w:t>
      </w:r>
      <w:r w:rsidR="002E290F" w:rsidRPr="002F02C1">
        <w:rPr>
          <w:rFonts w:ascii="Times New Roman" w:hAnsi="Times New Roman" w:cs="Times New Roman"/>
          <w:sz w:val="28"/>
          <w:szCs w:val="28"/>
        </w:rPr>
        <w:t xml:space="preserve"> понятия «обособленное структурное подразделение», </w:t>
      </w:r>
      <w:r w:rsidRPr="002F02C1">
        <w:rPr>
          <w:rFonts w:ascii="Times New Roman" w:hAnsi="Times New Roman" w:cs="Times New Roman"/>
          <w:sz w:val="28"/>
          <w:szCs w:val="28"/>
        </w:rPr>
        <w:t>также не определяет, что следует считать структурным подразделение</w:t>
      </w:r>
      <w:r w:rsidR="001F3D4C" w:rsidRPr="002F02C1">
        <w:rPr>
          <w:rFonts w:ascii="Times New Roman" w:hAnsi="Times New Roman" w:cs="Times New Roman"/>
          <w:sz w:val="28"/>
          <w:szCs w:val="28"/>
        </w:rPr>
        <w:t>м</w:t>
      </w:r>
      <w:r w:rsidRPr="002F02C1">
        <w:rPr>
          <w:rFonts w:ascii="Times New Roman" w:hAnsi="Times New Roman" w:cs="Times New Roman"/>
          <w:sz w:val="28"/>
          <w:szCs w:val="28"/>
        </w:rPr>
        <w:t>. Только в постановлении Пленума Верховного Суда РФ «О применении судами Российской Федерации Трудового кодекса Российской Федерации» от 17 марта 2004г. №</w:t>
      </w:r>
      <w:r w:rsidR="003920E0" w:rsidRPr="002F02C1">
        <w:rPr>
          <w:rFonts w:ascii="Times New Roman" w:hAnsi="Times New Roman" w:cs="Times New Roman"/>
          <w:sz w:val="28"/>
          <w:szCs w:val="28"/>
        </w:rPr>
        <w:t xml:space="preserve"> </w:t>
      </w:r>
      <w:r w:rsidRPr="002F02C1">
        <w:rPr>
          <w:rFonts w:ascii="Times New Roman" w:hAnsi="Times New Roman" w:cs="Times New Roman"/>
          <w:sz w:val="28"/>
          <w:szCs w:val="28"/>
        </w:rPr>
        <w:t>2</w:t>
      </w:r>
      <w:r w:rsidR="00F832A4" w:rsidRPr="002F02C1">
        <w:rPr>
          <w:rFonts w:ascii="Times New Roman" w:hAnsi="Times New Roman" w:cs="Times New Roman"/>
          <w:sz w:val="28"/>
          <w:szCs w:val="28"/>
        </w:rPr>
        <w:t xml:space="preserve"> (в ред. от 28 </w:t>
      </w:r>
      <w:r w:rsidR="00EE1C99" w:rsidRPr="002F02C1">
        <w:rPr>
          <w:rFonts w:ascii="Times New Roman" w:hAnsi="Times New Roman" w:cs="Times New Roman"/>
          <w:sz w:val="28"/>
          <w:szCs w:val="28"/>
        </w:rPr>
        <w:t>сентября</w:t>
      </w:r>
      <w:r w:rsidR="00840B23" w:rsidRPr="002F02C1">
        <w:rPr>
          <w:rFonts w:ascii="Times New Roman" w:hAnsi="Times New Roman" w:cs="Times New Roman"/>
          <w:sz w:val="28"/>
          <w:szCs w:val="28"/>
        </w:rPr>
        <w:t xml:space="preserve"> 2010</w:t>
      </w:r>
      <w:r w:rsidR="00F832A4" w:rsidRPr="002F02C1">
        <w:rPr>
          <w:rFonts w:ascii="Times New Roman" w:hAnsi="Times New Roman" w:cs="Times New Roman"/>
          <w:sz w:val="28"/>
          <w:szCs w:val="28"/>
        </w:rPr>
        <w:t>г.)</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в п. 16 дано разъяснение о том, что следует считать структурным подразделением</w:t>
      </w:r>
      <w:r w:rsidR="001F3D4C" w:rsidRPr="002F02C1">
        <w:rPr>
          <w:rFonts w:ascii="Times New Roman" w:hAnsi="Times New Roman" w:cs="Times New Roman"/>
          <w:sz w:val="28"/>
          <w:szCs w:val="28"/>
        </w:rPr>
        <w:t>:</w:t>
      </w:r>
      <w:r w:rsidRPr="002F02C1">
        <w:rPr>
          <w:rFonts w:ascii="Times New Roman" w:hAnsi="Times New Roman" w:cs="Times New Roman"/>
          <w:sz w:val="28"/>
          <w:szCs w:val="28"/>
        </w:rPr>
        <w:t xml:space="preserve"> «под структурным подразделение</w:t>
      </w:r>
      <w:r w:rsidR="001F3D4C" w:rsidRPr="002F02C1">
        <w:rPr>
          <w:rFonts w:ascii="Times New Roman" w:hAnsi="Times New Roman" w:cs="Times New Roman"/>
          <w:sz w:val="28"/>
          <w:szCs w:val="28"/>
        </w:rPr>
        <w:t>м</w:t>
      </w:r>
      <w:r w:rsidRPr="002F02C1">
        <w:rPr>
          <w:rFonts w:ascii="Times New Roman" w:hAnsi="Times New Roman" w:cs="Times New Roman"/>
          <w:sz w:val="28"/>
          <w:szCs w:val="28"/>
        </w:rPr>
        <w:t xml:space="preserve"> следует понимать как филиалы, представительства, так и отделы, цеха, участки и т. д.».</w:t>
      </w:r>
      <w:r w:rsidR="00634119" w:rsidRPr="002F02C1">
        <w:rPr>
          <w:rStyle w:val="a3"/>
          <w:rFonts w:ascii="Times New Roman" w:hAnsi="Times New Roman"/>
          <w:sz w:val="28"/>
          <w:szCs w:val="28"/>
        </w:rPr>
        <w:footnoteReference w:id="29"/>
      </w:r>
      <w:r w:rsidR="003920E0" w:rsidRPr="002F02C1">
        <w:rPr>
          <w:rFonts w:ascii="Times New Roman" w:hAnsi="Times New Roman" w:cs="Times New Roman"/>
          <w:sz w:val="28"/>
          <w:szCs w:val="28"/>
        </w:rPr>
        <w:t xml:space="preserve"> </w:t>
      </w:r>
    </w:p>
    <w:p w:rsidR="002E290F" w:rsidRPr="002F02C1" w:rsidRDefault="00A818AB"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Соглас</w:t>
      </w:r>
      <w:r w:rsidR="001B4F9C" w:rsidRPr="002F02C1">
        <w:rPr>
          <w:rFonts w:ascii="Times New Roman" w:hAnsi="Times New Roman" w:cs="Times New Roman"/>
          <w:sz w:val="28"/>
          <w:szCs w:val="28"/>
        </w:rPr>
        <w:t>но точке зрения Бондаренко Э.Н.</w:t>
      </w:r>
      <w:r w:rsidRPr="002F02C1">
        <w:rPr>
          <w:rFonts w:ascii="Times New Roman" w:hAnsi="Times New Roman" w:cs="Times New Roman"/>
          <w:sz w:val="28"/>
          <w:szCs w:val="28"/>
        </w:rPr>
        <w:t xml:space="preserve"> в п.</w:t>
      </w:r>
      <w:r w:rsidR="00F832A4" w:rsidRPr="002F02C1">
        <w:rPr>
          <w:rFonts w:ascii="Times New Roman" w:hAnsi="Times New Roman" w:cs="Times New Roman"/>
          <w:sz w:val="28"/>
          <w:szCs w:val="28"/>
        </w:rPr>
        <w:t xml:space="preserve"> 16 ППВС РФ от 17 марта 2004</w:t>
      </w:r>
      <w:r w:rsidR="003920E0" w:rsidRPr="002F02C1">
        <w:rPr>
          <w:rFonts w:ascii="Times New Roman" w:hAnsi="Times New Roman" w:cs="Times New Roman"/>
          <w:sz w:val="28"/>
          <w:szCs w:val="28"/>
        </w:rPr>
        <w:t>г.</w:t>
      </w:r>
      <w:r w:rsidR="003F6BE6" w:rsidRPr="002F02C1">
        <w:rPr>
          <w:rFonts w:ascii="Times New Roman" w:hAnsi="Times New Roman" w:cs="Times New Roman"/>
          <w:sz w:val="28"/>
          <w:szCs w:val="28"/>
        </w:rPr>
        <w:t xml:space="preserve"> </w:t>
      </w:r>
      <w:r w:rsidR="00053AFA" w:rsidRPr="002F02C1">
        <w:rPr>
          <w:rFonts w:ascii="Times New Roman" w:hAnsi="Times New Roman" w:cs="Times New Roman"/>
          <w:sz w:val="28"/>
          <w:szCs w:val="28"/>
        </w:rPr>
        <w:t>№ 2 отождествляются понятия</w:t>
      </w:r>
      <w:r w:rsidRPr="002F02C1">
        <w:rPr>
          <w:rFonts w:ascii="Times New Roman" w:hAnsi="Times New Roman" w:cs="Times New Roman"/>
          <w:sz w:val="28"/>
          <w:szCs w:val="28"/>
        </w:rPr>
        <w:t xml:space="preserve"> обособленное структурное подразделение и «простое» структурное подразделение. Трудовой же кодекс, напротив</w:t>
      </w:r>
      <w:r w:rsidR="003F6BE6" w:rsidRPr="002F02C1">
        <w:rPr>
          <w:rFonts w:ascii="Times New Roman" w:hAnsi="Times New Roman" w:cs="Times New Roman"/>
          <w:sz w:val="28"/>
          <w:szCs w:val="28"/>
        </w:rPr>
        <w:t>, оперирует</w:t>
      </w:r>
      <w:r w:rsidRPr="002F02C1">
        <w:rPr>
          <w:rFonts w:ascii="Times New Roman" w:hAnsi="Times New Roman" w:cs="Times New Roman"/>
          <w:sz w:val="28"/>
          <w:szCs w:val="28"/>
        </w:rPr>
        <w:t xml:space="preserve"> как тем, так и другим</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понятием.</w:t>
      </w:r>
      <w:r w:rsidRPr="002F02C1">
        <w:rPr>
          <w:rStyle w:val="a3"/>
          <w:rFonts w:ascii="Times New Roman" w:hAnsi="Times New Roman"/>
          <w:sz w:val="28"/>
          <w:szCs w:val="28"/>
        </w:rPr>
        <w:footnoteReference w:id="30"/>
      </w:r>
      <w:r w:rsidRPr="002F02C1">
        <w:rPr>
          <w:rFonts w:ascii="Times New Roman" w:hAnsi="Times New Roman" w:cs="Times New Roman"/>
          <w:sz w:val="28"/>
          <w:szCs w:val="28"/>
        </w:rPr>
        <w:t xml:space="preserve"> Он также отмечает тот факт, что</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Гражданский кодекс РФ, Налоговый кодекс РФ, Кодекс РФ об администр</w:t>
      </w:r>
      <w:r w:rsidR="003F6BE6" w:rsidRPr="002F02C1">
        <w:rPr>
          <w:rFonts w:ascii="Times New Roman" w:hAnsi="Times New Roman" w:cs="Times New Roman"/>
          <w:sz w:val="28"/>
          <w:szCs w:val="28"/>
        </w:rPr>
        <w:t>ативных правонарушениях оперирую</w:t>
      </w:r>
      <w:r w:rsidRPr="002F02C1">
        <w:rPr>
          <w:rFonts w:ascii="Times New Roman" w:hAnsi="Times New Roman" w:cs="Times New Roman"/>
          <w:sz w:val="28"/>
          <w:szCs w:val="28"/>
        </w:rPr>
        <w:t xml:space="preserve">т понятием «обособленное структурное подразделение», </w:t>
      </w:r>
      <w:r w:rsidR="00634119" w:rsidRPr="002F02C1">
        <w:rPr>
          <w:rFonts w:ascii="Times New Roman" w:hAnsi="Times New Roman" w:cs="Times New Roman"/>
          <w:sz w:val="28"/>
          <w:szCs w:val="28"/>
        </w:rPr>
        <w:t>и делает вывод о том, что данное понятие не совпадае</w:t>
      </w:r>
      <w:r w:rsidRPr="002F02C1">
        <w:rPr>
          <w:rFonts w:ascii="Times New Roman" w:hAnsi="Times New Roman" w:cs="Times New Roman"/>
          <w:sz w:val="28"/>
          <w:szCs w:val="28"/>
        </w:rPr>
        <w:t>т</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по содержанию с</w:t>
      </w:r>
      <w:r w:rsidR="002F02C1">
        <w:rPr>
          <w:rFonts w:ascii="Times New Roman" w:hAnsi="Times New Roman" w:cs="Times New Roman"/>
          <w:sz w:val="28"/>
          <w:szCs w:val="28"/>
        </w:rPr>
        <w:t xml:space="preserve"> </w:t>
      </w:r>
      <w:r w:rsidR="00634119" w:rsidRPr="002F02C1">
        <w:rPr>
          <w:rFonts w:ascii="Times New Roman" w:hAnsi="Times New Roman" w:cs="Times New Roman"/>
          <w:sz w:val="28"/>
          <w:szCs w:val="28"/>
        </w:rPr>
        <w:t>понятием,</w:t>
      </w:r>
      <w:r w:rsidRPr="002F02C1">
        <w:rPr>
          <w:rFonts w:ascii="Times New Roman" w:hAnsi="Times New Roman" w:cs="Times New Roman"/>
          <w:sz w:val="28"/>
          <w:szCs w:val="28"/>
        </w:rPr>
        <w:t xml:space="preserve"> данным в Трудовом кодексе РФ. </w:t>
      </w:r>
    </w:p>
    <w:p w:rsidR="00A818AB" w:rsidRPr="002F02C1" w:rsidRDefault="00A818AB"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Следовательно, не существует единого межо</w:t>
      </w:r>
      <w:r w:rsidR="002E290F" w:rsidRPr="002F02C1">
        <w:rPr>
          <w:rFonts w:ascii="Times New Roman" w:hAnsi="Times New Roman" w:cs="Times New Roman"/>
          <w:sz w:val="28"/>
          <w:szCs w:val="28"/>
        </w:rPr>
        <w:t>траслевого понятия «обособленное структурное</w:t>
      </w:r>
      <w:r w:rsidRPr="002F02C1">
        <w:rPr>
          <w:rFonts w:ascii="Times New Roman" w:hAnsi="Times New Roman" w:cs="Times New Roman"/>
          <w:sz w:val="28"/>
          <w:szCs w:val="28"/>
        </w:rPr>
        <w:t xml:space="preserve"> </w:t>
      </w:r>
      <w:r w:rsidR="003F6BE6" w:rsidRPr="002F02C1">
        <w:rPr>
          <w:rFonts w:ascii="Times New Roman" w:hAnsi="Times New Roman" w:cs="Times New Roman"/>
          <w:sz w:val="28"/>
          <w:szCs w:val="28"/>
        </w:rPr>
        <w:t>подразделен</w:t>
      </w:r>
      <w:r w:rsidR="002E290F" w:rsidRPr="002F02C1">
        <w:rPr>
          <w:rFonts w:ascii="Times New Roman" w:hAnsi="Times New Roman" w:cs="Times New Roman"/>
          <w:sz w:val="28"/>
          <w:szCs w:val="28"/>
        </w:rPr>
        <w:t>ие</w:t>
      </w:r>
      <w:r w:rsidRPr="002F02C1">
        <w:rPr>
          <w:rFonts w:ascii="Times New Roman" w:hAnsi="Times New Roman" w:cs="Times New Roman"/>
          <w:sz w:val="28"/>
          <w:szCs w:val="28"/>
        </w:rPr>
        <w:t>», поэтому трудовое законодательство должно выработать собственное</w:t>
      </w:r>
      <w:r w:rsidR="001F3D4C" w:rsidRPr="002F02C1">
        <w:rPr>
          <w:rFonts w:ascii="Times New Roman" w:hAnsi="Times New Roman" w:cs="Times New Roman"/>
          <w:sz w:val="28"/>
          <w:szCs w:val="28"/>
        </w:rPr>
        <w:t xml:space="preserve"> представление</w:t>
      </w:r>
      <w:r w:rsidR="002F02C1">
        <w:rPr>
          <w:rFonts w:ascii="Times New Roman" w:hAnsi="Times New Roman" w:cs="Times New Roman"/>
          <w:sz w:val="28"/>
          <w:szCs w:val="28"/>
        </w:rPr>
        <w:t xml:space="preserve"> </w:t>
      </w:r>
      <w:r w:rsidR="001F3D4C" w:rsidRPr="002F02C1">
        <w:rPr>
          <w:rFonts w:ascii="Times New Roman" w:hAnsi="Times New Roman" w:cs="Times New Roman"/>
          <w:sz w:val="28"/>
          <w:szCs w:val="28"/>
        </w:rPr>
        <w:t xml:space="preserve">об </w:t>
      </w:r>
      <w:r w:rsidR="002E290F" w:rsidRPr="002F02C1">
        <w:rPr>
          <w:rFonts w:ascii="Times New Roman" w:hAnsi="Times New Roman" w:cs="Times New Roman"/>
          <w:sz w:val="28"/>
          <w:szCs w:val="28"/>
        </w:rPr>
        <w:t>обособленном структурном подразделении</w:t>
      </w:r>
      <w:r w:rsidRPr="002F02C1">
        <w:rPr>
          <w:rFonts w:ascii="Times New Roman" w:hAnsi="Times New Roman" w:cs="Times New Roman"/>
          <w:sz w:val="28"/>
          <w:szCs w:val="28"/>
        </w:rPr>
        <w:t xml:space="preserve"> и</w:t>
      </w:r>
      <w:r w:rsidR="002E290F" w:rsidRPr="002F02C1">
        <w:rPr>
          <w:rFonts w:ascii="Times New Roman" w:hAnsi="Times New Roman" w:cs="Times New Roman"/>
          <w:sz w:val="28"/>
          <w:szCs w:val="28"/>
        </w:rPr>
        <w:t xml:space="preserve"> о его признаках</w:t>
      </w:r>
      <w:r w:rsidRPr="002F02C1">
        <w:rPr>
          <w:rFonts w:ascii="Times New Roman" w:hAnsi="Times New Roman" w:cs="Times New Roman"/>
          <w:sz w:val="28"/>
          <w:szCs w:val="28"/>
        </w:rPr>
        <w:t>.</w:t>
      </w:r>
      <w:r w:rsidRPr="002F02C1">
        <w:rPr>
          <w:rStyle w:val="a3"/>
          <w:rFonts w:ascii="Times New Roman" w:hAnsi="Times New Roman"/>
          <w:sz w:val="28"/>
          <w:szCs w:val="28"/>
        </w:rPr>
        <w:footnoteReference w:id="31"/>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С этим выводом нельзя не согласиться.</w:t>
      </w:r>
    </w:p>
    <w:p w:rsidR="00A818AB" w:rsidRPr="002F02C1" w:rsidRDefault="00A818AB"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Из положения ч. 2 ст. 57 ТК РФ следует, что законодатель относит филиал и представительство к обособленным ст</w:t>
      </w:r>
      <w:r w:rsidR="008C0C20" w:rsidRPr="002F02C1">
        <w:rPr>
          <w:rFonts w:ascii="Times New Roman" w:hAnsi="Times New Roman" w:cs="Times New Roman"/>
          <w:sz w:val="28"/>
          <w:szCs w:val="28"/>
        </w:rPr>
        <w:t>руктурным подразделениям, также</w:t>
      </w:r>
      <w:r w:rsidRPr="002F02C1">
        <w:rPr>
          <w:rFonts w:ascii="Times New Roman" w:hAnsi="Times New Roman" w:cs="Times New Roman"/>
          <w:sz w:val="28"/>
          <w:szCs w:val="28"/>
        </w:rPr>
        <w:t xml:space="preserve"> при этом предусматривает наличие «иных обособленных подразделений». По мнению</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Щур-Трухановича Л.В.</w:t>
      </w:r>
      <w:r w:rsidR="003F6BE6" w:rsidRPr="002F02C1">
        <w:rPr>
          <w:rFonts w:ascii="Times New Roman" w:hAnsi="Times New Roman" w:cs="Times New Roman"/>
          <w:sz w:val="28"/>
          <w:szCs w:val="28"/>
        </w:rPr>
        <w:t>,</w:t>
      </w:r>
      <w:r w:rsidRPr="002F02C1">
        <w:rPr>
          <w:rFonts w:ascii="Times New Roman" w:hAnsi="Times New Roman" w:cs="Times New Roman"/>
          <w:sz w:val="28"/>
          <w:szCs w:val="28"/>
        </w:rPr>
        <w:t xml:space="preserve"> «обособленным» следует считать не только филиал или представительство, но и любое структурное подразделение организации, расположенное в другой местности, т</w:t>
      </w:r>
      <w:r w:rsidR="00BE45FD" w:rsidRPr="002F02C1">
        <w:rPr>
          <w:rFonts w:ascii="Times New Roman" w:hAnsi="Times New Roman" w:cs="Times New Roman"/>
          <w:sz w:val="28"/>
          <w:szCs w:val="28"/>
        </w:rPr>
        <w:t xml:space="preserve">о </w:t>
      </w:r>
      <w:r w:rsidRPr="002F02C1">
        <w:rPr>
          <w:rFonts w:ascii="Times New Roman" w:hAnsi="Times New Roman" w:cs="Times New Roman"/>
          <w:sz w:val="28"/>
          <w:szCs w:val="28"/>
        </w:rPr>
        <w:t>е</w:t>
      </w:r>
      <w:r w:rsidR="00BE45FD" w:rsidRPr="002F02C1">
        <w:rPr>
          <w:rFonts w:ascii="Times New Roman" w:hAnsi="Times New Roman" w:cs="Times New Roman"/>
          <w:sz w:val="28"/>
          <w:szCs w:val="28"/>
        </w:rPr>
        <w:t>сть</w:t>
      </w:r>
      <w:r w:rsidRPr="002F02C1">
        <w:rPr>
          <w:rFonts w:ascii="Times New Roman" w:hAnsi="Times New Roman" w:cs="Times New Roman"/>
          <w:sz w:val="28"/>
          <w:szCs w:val="28"/>
        </w:rPr>
        <w:t xml:space="preserve"> территориально, а</w:t>
      </w:r>
      <w:r w:rsidR="00FE30F6" w:rsidRPr="002F02C1">
        <w:rPr>
          <w:rFonts w:ascii="Times New Roman" w:hAnsi="Times New Roman" w:cs="Times New Roman"/>
          <w:sz w:val="28"/>
          <w:szCs w:val="28"/>
        </w:rPr>
        <w:t>,</w:t>
      </w:r>
      <w:r w:rsidRPr="002F02C1">
        <w:rPr>
          <w:rFonts w:ascii="Times New Roman" w:hAnsi="Times New Roman" w:cs="Times New Roman"/>
          <w:sz w:val="28"/>
          <w:szCs w:val="28"/>
        </w:rPr>
        <w:t xml:space="preserve"> следовательно, и организационно отграниченного от места расположения организации».</w:t>
      </w:r>
      <w:r w:rsidRPr="002F02C1">
        <w:rPr>
          <w:rStyle w:val="a3"/>
          <w:rFonts w:ascii="Times New Roman" w:hAnsi="Times New Roman"/>
          <w:sz w:val="28"/>
          <w:szCs w:val="28"/>
        </w:rPr>
        <w:footnoteReference w:id="32"/>
      </w:r>
      <w:r w:rsidRPr="002F02C1">
        <w:rPr>
          <w:rFonts w:ascii="Times New Roman" w:hAnsi="Times New Roman" w:cs="Times New Roman"/>
          <w:sz w:val="28"/>
          <w:szCs w:val="28"/>
        </w:rPr>
        <w:t xml:space="preserve"> </w:t>
      </w:r>
    </w:p>
    <w:p w:rsidR="00AF3FCB" w:rsidRPr="002F02C1" w:rsidRDefault="00A818AB" w:rsidP="002F02C1">
      <w:pPr>
        <w:ind w:firstLine="709"/>
      </w:pPr>
      <w:r w:rsidRPr="002F02C1">
        <w:t>Следует</w:t>
      </w:r>
      <w:r w:rsidR="005402E1" w:rsidRPr="002F02C1">
        <w:t xml:space="preserve"> </w:t>
      </w:r>
      <w:r w:rsidRPr="002F02C1">
        <w:t>обратить внимание на то, что</w:t>
      </w:r>
      <w:r w:rsidR="002F02C1">
        <w:t xml:space="preserve"> </w:t>
      </w:r>
      <w:r w:rsidRPr="002F02C1">
        <w:t>зако</w:t>
      </w:r>
      <w:r w:rsidR="00634119" w:rsidRPr="002F02C1">
        <w:t xml:space="preserve">нодатель ограничивает понимание </w:t>
      </w:r>
      <w:r w:rsidRPr="002F02C1">
        <w:t>термина «обособленность» таким критерием</w:t>
      </w:r>
      <w:r w:rsidR="00362086" w:rsidRPr="002F02C1">
        <w:t>,</w:t>
      </w:r>
      <w:r w:rsidR="002F02C1">
        <w:t xml:space="preserve"> </w:t>
      </w:r>
      <w:r w:rsidRPr="002F02C1">
        <w:t>как</w:t>
      </w:r>
      <w:r w:rsidR="002F02C1">
        <w:t xml:space="preserve"> </w:t>
      </w:r>
      <w:r w:rsidRPr="002F02C1">
        <w:t xml:space="preserve">территориальная </w:t>
      </w:r>
      <w:r w:rsidR="00634119" w:rsidRPr="002F02C1">
        <w:t>удаленность,</w:t>
      </w:r>
      <w:r w:rsidRPr="002F02C1">
        <w:t xml:space="preserve"> указывая на это следующей фразой «иные обособленные подразделения, расположенные в другой местности». Под другой местностью следует понимать местность за пределами административно</w:t>
      </w:r>
      <w:r w:rsidR="00634119" w:rsidRPr="002F02C1">
        <w:t xml:space="preserve"> </w:t>
      </w:r>
      <w:r w:rsidRPr="002F02C1">
        <w:t>- территориальных границ соответствующего населенного пункта (п. 16 ППВС РФ от</w:t>
      </w:r>
      <w:r w:rsidR="00362086" w:rsidRPr="002F02C1">
        <w:t xml:space="preserve"> 17 марта 2004</w:t>
      </w:r>
      <w:r w:rsidR="00634119" w:rsidRPr="002F02C1">
        <w:t>г.</w:t>
      </w:r>
      <w:r w:rsidRPr="002F02C1">
        <w:t xml:space="preserve"> №</w:t>
      </w:r>
      <w:r w:rsidR="00FE30F6" w:rsidRPr="002F02C1">
        <w:t xml:space="preserve"> </w:t>
      </w:r>
      <w:r w:rsidRPr="002F02C1">
        <w:t>2</w:t>
      </w:r>
      <w:r w:rsidR="00362086" w:rsidRPr="002F02C1">
        <w:t xml:space="preserve"> в ред. от 28 декабря 2006г.)</w:t>
      </w:r>
      <w:r w:rsidRPr="002F02C1">
        <w:t xml:space="preserve">. </w:t>
      </w:r>
    </w:p>
    <w:p w:rsidR="00487D09" w:rsidRPr="002F02C1" w:rsidRDefault="00A818AB" w:rsidP="002F02C1">
      <w:pPr>
        <w:pStyle w:val="ConsNormal"/>
        <w:spacing w:line="360" w:lineRule="auto"/>
        <w:ind w:right="0" w:firstLine="709"/>
        <w:jc w:val="both"/>
        <w:rPr>
          <w:rFonts w:ascii="Times New Roman" w:hAnsi="Times New Roman" w:cs="Times New Roman"/>
          <w:sz w:val="28"/>
          <w:szCs w:val="28"/>
        </w:rPr>
      </w:pPr>
      <w:r w:rsidRPr="002F02C1">
        <w:rPr>
          <w:rFonts w:ascii="Times New Roman" w:hAnsi="Times New Roman" w:cs="Times New Roman"/>
          <w:sz w:val="28"/>
          <w:szCs w:val="28"/>
        </w:rPr>
        <w:t>В итоге следует отметить, что при согласовании</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места работы может присутствовать конфликт интересов работника и работодателя. Для работодателя выгодно указать наименование места работы работника как можно более широко.</w:t>
      </w:r>
      <w:r w:rsidR="003F6BE6" w:rsidRPr="002F02C1">
        <w:rPr>
          <w:rFonts w:ascii="Times New Roman" w:hAnsi="Times New Roman" w:cs="Times New Roman"/>
          <w:sz w:val="28"/>
          <w:szCs w:val="28"/>
        </w:rPr>
        <w:t xml:space="preserve"> Интересам работника</w:t>
      </w:r>
      <w:r w:rsidRPr="002F02C1">
        <w:rPr>
          <w:rFonts w:ascii="Times New Roman" w:hAnsi="Times New Roman" w:cs="Times New Roman"/>
          <w:sz w:val="28"/>
          <w:szCs w:val="28"/>
        </w:rPr>
        <w:t xml:space="preserve"> соответствует указание самой маленькой структурной единицы организации, поскольку</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в этом случае при поручении работнику работы в другом структурном подразделении, даже того же департамента, будет расцениваться как перевод, который невозможен без согласия работника</w:t>
      </w:r>
      <w:r w:rsidR="00362086" w:rsidRPr="002F02C1">
        <w:rPr>
          <w:rFonts w:ascii="Times New Roman" w:hAnsi="Times New Roman" w:cs="Times New Roman"/>
          <w:sz w:val="28"/>
          <w:szCs w:val="28"/>
        </w:rPr>
        <w:t>,</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за исключением ч.</w:t>
      </w:r>
      <w:r w:rsidR="003F6BE6" w:rsidRPr="002F02C1">
        <w:rPr>
          <w:rFonts w:ascii="Times New Roman" w:hAnsi="Times New Roman" w:cs="Times New Roman"/>
          <w:sz w:val="28"/>
          <w:szCs w:val="28"/>
        </w:rPr>
        <w:t xml:space="preserve"> </w:t>
      </w:r>
      <w:r w:rsidRPr="002F02C1">
        <w:rPr>
          <w:rFonts w:ascii="Times New Roman" w:hAnsi="Times New Roman" w:cs="Times New Roman"/>
          <w:sz w:val="28"/>
          <w:szCs w:val="28"/>
        </w:rPr>
        <w:t>2, ч.</w:t>
      </w:r>
      <w:r w:rsidR="003F6BE6" w:rsidRPr="002F02C1">
        <w:rPr>
          <w:rFonts w:ascii="Times New Roman" w:hAnsi="Times New Roman" w:cs="Times New Roman"/>
          <w:sz w:val="28"/>
          <w:szCs w:val="28"/>
        </w:rPr>
        <w:t xml:space="preserve"> </w:t>
      </w:r>
      <w:r w:rsidRPr="002F02C1">
        <w:rPr>
          <w:rFonts w:ascii="Times New Roman" w:hAnsi="Times New Roman" w:cs="Times New Roman"/>
          <w:sz w:val="28"/>
          <w:szCs w:val="28"/>
        </w:rPr>
        <w:t>3 ст.</w:t>
      </w:r>
      <w:r w:rsidR="003F6BE6" w:rsidRPr="002F02C1">
        <w:rPr>
          <w:rFonts w:ascii="Times New Roman" w:hAnsi="Times New Roman" w:cs="Times New Roman"/>
          <w:sz w:val="28"/>
          <w:szCs w:val="28"/>
        </w:rPr>
        <w:t xml:space="preserve"> </w:t>
      </w:r>
      <w:r w:rsidRPr="002F02C1">
        <w:rPr>
          <w:rFonts w:ascii="Times New Roman" w:hAnsi="Times New Roman" w:cs="Times New Roman"/>
          <w:sz w:val="28"/>
          <w:szCs w:val="28"/>
        </w:rPr>
        <w:t>72.2 ТК РФ</w:t>
      </w:r>
      <w:r w:rsidR="00AF3FCB" w:rsidRPr="002F02C1">
        <w:rPr>
          <w:rFonts w:ascii="Times New Roman" w:hAnsi="Times New Roman" w:cs="Times New Roman"/>
          <w:sz w:val="28"/>
          <w:szCs w:val="28"/>
        </w:rPr>
        <w:t>.</w:t>
      </w:r>
    </w:p>
    <w:p w:rsidR="00452468" w:rsidRPr="002F02C1" w:rsidRDefault="00D651C1" w:rsidP="002F02C1">
      <w:pPr>
        <w:pStyle w:val="ConsNormal"/>
        <w:spacing w:line="360" w:lineRule="auto"/>
        <w:ind w:right="0" w:firstLine="709"/>
        <w:jc w:val="both"/>
        <w:rPr>
          <w:rFonts w:ascii="Times New Roman" w:hAnsi="Times New Roman" w:cs="Times New Roman"/>
          <w:sz w:val="28"/>
          <w:szCs w:val="28"/>
        </w:rPr>
      </w:pPr>
      <w:r w:rsidRPr="002F02C1">
        <w:rPr>
          <w:rFonts w:ascii="Times New Roman" w:hAnsi="Times New Roman" w:cs="Times New Roman"/>
          <w:iCs/>
          <w:sz w:val="28"/>
          <w:szCs w:val="28"/>
        </w:rPr>
        <w:t>2.3</w:t>
      </w:r>
      <w:r w:rsidR="002F02C1">
        <w:rPr>
          <w:rFonts w:ascii="Times New Roman" w:hAnsi="Times New Roman" w:cs="Times New Roman"/>
          <w:iCs/>
          <w:sz w:val="28"/>
          <w:szCs w:val="28"/>
        </w:rPr>
        <w:t xml:space="preserve">.2 </w:t>
      </w:r>
      <w:r w:rsidR="002C6556" w:rsidRPr="002F02C1">
        <w:rPr>
          <w:rFonts w:ascii="Times New Roman" w:hAnsi="Times New Roman" w:cs="Times New Roman"/>
          <w:iCs/>
          <w:sz w:val="28"/>
          <w:szCs w:val="28"/>
        </w:rPr>
        <w:t>Трудовая функция</w:t>
      </w:r>
    </w:p>
    <w:p w:rsidR="00DB53EC" w:rsidRPr="002F02C1" w:rsidRDefault="005B73AA" w:rsidP="002F02C1">
      <w:pPr>
        <w:autoSpaceDE w:val="0"/>
        <w:autoSpaceDN w:val="0"/>
        <w:adjustRightInd w:val="0"/>
        <w:ind w:firstLine="709"/>
      </w:pPr>
      <w:r w:rsidRPr="002F02C1">
        <w:t>В</w:t>
      </w:r>
      <w:r w:rsidR="00452468" w:rsidRPr="002F02C1">
        <w:t xml:space="preserve"> соответствии со ст</w:t>
      </w:r>
      <w:r w:rsidR="00DF60AB" w:rsidRPr="002F02C1">
        <w:t>атьей</w:t>
      </w:r>
      <w:r w:rsidR="00452468" w:rsidRPr="002F02C1">
        <w:t xml:space="preserve"> 56 ТК РФ работодатель обязуется предоставить работнику работу по</w:t>
      </w:r>
      <w:r w:rsidR="009333F3" w:rsidRPr="002F02C1">
        <w:t xml:space="preserve"> обусловленной трудовой функции. Согласно</w:t>
      </w:r>
      <w:r w:rsidR="00452468" w:rsidRPr="002F02C1">
        <w:t xml:space="preserve"> </w:t>
      </w:r>
      <w:r w:rsidR="009333F3" w:rsidRPr="002F02C1">
        <w:t xml:space="preserve">ч. 2 </w:t>
      </w:r>
      <w:r w:rsidR="00F066A0" w:rsidRPr="002F02C1">
        <w:t>ст. 57 ТК РФ</w:t>
      </w:r>
      <w:r w:rsidR="00452468" w:rsidRPr="002F02C1">
        <w:t xml:space="preserve"> </w:t>
      </w:r>
      <w:r w:rsidR="009333F3" w:rsidRPr="002F02C1">
        <w:t>трудовая функция - это «работа</w:t>
      </w:r>
      <w:r w:rsidR="00452468" w:rsidRPr="002F02C1">
        <w:t xml:space="preserve"> по должности в соответствии со штатным расписанием, профессии, специальности с указанием квалификации; конкретный вид поручаемой работнику работы».</w:t>
      </w:r>
      <w:r w:rsidR="000C3F75" w:rsidRPr="002F02C1">
        <w:rPr>
          <w:rStyle w:val="a3"/>
        </w:rPr>
        <w:footnoteReference w:id="33"/>
      </w:r>
      <w:r w:rsidR="00B634B4" w:rsidRPr="002F02C1">
        <w:t xml:space="preserve"> </w:t>
      </w:r>
    </w:p>
    <w:p w:rsidR="00452468" w:rsidRPr="002F02C1" w:rsidRDefault="00452468" w:rsidP="002F02C1">
      <w:pPr>
        <w:pStyle w:val="ConsNormal"/>
        <w:spacing w:line="360" w:lineRule="auto"/>
        <w:ind w:right="0" w:firstLine="709"/>
        <w:jc w:val="both"/>
        <w:rPr>
          <w:rFonts w:ascii="Times New Roman" w:hAnsi="Times New Roman" w:cs="Times New Roman"/>
          <w:sz w:val="28"/>
          <w:szCs w:val="28"/>
        </w:rPr>
      </w:pPr>
      <w:r w:rsidRPr="002F02C1">
        <w:rPr>
          <w:rFonts w:ascii="Times New Roman" w:hAnsi="Times New Roman" w:cs="Times New Roman"/>
          <w:iCs/>
          <w:sz w:val="28"/>
          <w:szCs w:val="28"/>
        </w:rPr>
        <w:t xml:space="preserve">Трудовая функция – </w:t>
      </w:r>
      <w:r w:rsidRPr="002F02C1">
        <w:rPr>
          <w:rFonts w:ascii="Times New Roman" w:hAnsi="Times New Roman" w:cs="Times New Roman"/>
          <w:sz w:val="28"/>
          <w:szCs w:val="28"/>
        </w:rPr>
        <w:t>(род</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 xml:space="preserve">работы) определяется путем установления сторонами </w:t>
      </w:r>
      <w:r w:rsidR="008A68F6" w:rsidRPr="002F02C1">
        <w:rPr>
          <w:rFonts w:ascii="Times New Roman" w:hAnsi="Times New Roman" w:cs="Times New Roman"/>
          <w:sz w:val="28"/>
          <w:szCs w:val="28"/>
        </w:rPr>
        <w:t>т</w:t>
      </w:r>
      <w:r w:rsidRPr="002F02C1">
        <w:rPr>
          <w:rFonts w:ascii="Times New Roman" w:hAnsi="Times New Roman" w:cs="Times New Roman"/>
          <w:sz w:val="28"/>
          <w:szCs w:val="28"/>
        </w:rPr>
        <w:t>рудового договора профессии, специальности, квалификации для рабочего или должности для служащего.</w:t>
      </w:r>
    </w:p>
    <w:p w:rsidR="00452468" w:rsidRPr="002F02C1" w:rsidRDefault="00452468" w:rsidP="002F02C1">
      <w:pPr>
        <w:pStyle w:val="ConsNormal"/>
        <w:spacing w:line="360" w:lineRule="auto"/>
        <w:ind w:right="0" w:firstLine="709"/>
        <w:jc w:val="both"/>
        <w:rPr>
          <w:rFonts w:ascii="Times New Roman" w:hAnsi="Times New Roman" w:cs="Times New Roman"/>
          <w:sz w:val="28"/>
          <w:szCs w:val="28"/>
        </w:rPr>
      </w:pPr>
      <w:r w:rsidRPr="002F02C1">
        <w:rPr>
          <w:rFonts w:ascii="Times New Roman" w:hAnsi="Times New Roman" w:cs="Times New Roman"/>
          <w:iCs/>
          <w:sz w:val="28"/>
          <w:szCs w:val="28"/>
        </w:rPr>
        <w:t xml:space="preserve">Профессия - </w:t>
      </w:r>
      <w:r w:rsidRPr="002F02C1">
        <w:rPr>
          <w:rFonts w:ascii="Times New Roman" w:hAnsi="Times New Roman" w:cs="Times New Roman"/>
          <w:sz w:val="28"/>
          <w:szCs w:val="28"/>
        </w:rPr>
        <w:t>вид трудовой деятельности, определяемый характером и целью трудовых функций (пример:</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металлург, врач).</w:t>
      </w:r>
    </w:p>
    <w:p w:rsidR="00452468" w:rsidRPr="002F02C1" w:rsidRDefault="00452468" w:rsidP="002F02C1">
      <w:pPr>
        <w:ind w:firstLine="709"/>
      </w:pPr>
      <w:r w:rsidRPr="002F02C1">
        <w:rPr>
          <w:iCs/>
        </w:rPr>
        <w:t xml:space="preserve">Специальность - </w:t>
      </w:r>
      <w:r w:rsidRPr="002F02C1">
        <w:t>это более дробное деление профессии, т.е. одно из ее разновидностей</w:t>
      </w:r>
      <w:r w:rsidR="002F02C1">
        <w:t xml:space="preserve"> </w:t>
      </w:r>
      <w:r w:rsidRPr="002F02C1">
        <w:t>(пример, врач:</w:t>
      </w:r>
      <w:r w:rsidR="002F02C1">
        <w:t xml:space="preserve"> </w:t>
      </w:r>
      <w:r w:rsidRPr="002F02C1">
        <w:t xml:space="preserve">терапевт, хирург). </w:t>
      </w:r>
    </w:p>
    <w:p w:rsidR="00452468" w:rsidRPr="002F02C1" w:rsidRDefault="00452468" w:rsidP="002F02C1">
      <w:pPr>
        <w:ind w:firstLine="709"/>
      </w:pPr>
      <w:r w:rsidRPr="002F02C1">
        <w:rPr>
          <w:iCs/>
        </w:rPr>
        <w:t>Квалификация</w:t>
      </w:r>
      <w:r w:rsidRPr="002F02C1">
        <w:t xml:space="preserve"> работника – это вид его профессиональной обученности, наличие у него знаний, умений и навыков, необходимых для выполнения им</w:t>
      </w:r>
      <w:r w:rsidR="002F02C1">
        <w:t xml:space="preserve"> </w:t>
      </w:r>
      <w:r w:rsidRPr="002F02C1">
        <w:t>определенной работы. Показателем, определяющим степень ква</w:t>
      </w:r>
      <w:r w:rsidR="00362086" w:rsidRPr="002F02C1">
        <w:t>лификации работника, является</w:t>
      </w:r>
      <w:r w:rsidR="002F02C1">
        <w:t xml:space="preserve"> </w:t>
      </w:r>
      <w:r w:rsidRPr="002F02C1">
        <w:t>р</w:t>
      </w:r>
      <w:r w:rsidR="0006558B" w:rsidRPr="002F02C1">
        <w:t>азряд, который устанавливается с учетом сложности, ответственности и условий работы на основании тарифно-квалификационного справочника.</w:t>
      </w:r>
      <w:r w:rsidR="0006558B" w:rsidRPr="002F02C1">
        <w:rPr>
          <w:rStyle w:val="a3"/>
        </w:rPr>
        <w:footnoteReference w:id="34"/>
      </w:r>
      <w:r w:rsidR="00870C4A" w:rsidRPr="002F02C1">
        <w:t xml:space="preserve"> (см.</w:t>
      </w:r>
      <w:r w:rsidR="002F02C1">
        <w:t xml:space="preserve"> </w:t>
      </w:r>
      <w:r w:rsidR="00DF60AB" w:rsidRPr="002F02C1">
        <w:t>ПРИЛОЖЕНИЕ</w:t>
      </w:r>
      <w:r w:rsidR="00870C4A" w:rsidRPr="002F02C1">
        <w:t xml:space="preserve"> </w:t>
      </w:r>
      <w:r w:rsidR="00EB46B0" w:rsidRPr="002F02C1">
        <w:t>№</w:t>
      </w:r>
      <w:r w:rsidR="00870C4A" w:rsidRPr="002F02C1">
        <w:t>2</w:t>
      </w:r>
      <w:r w:rsidR="00E91EFC" w:rsidRPr="002F02C1">
        <w:t>)</w:t>
      </w:r>
      <w:r w:rsidR="008F3DA7" w:rsidRPr="002F02C1">
        <w:t>.</w:t>
      </w:r>
    </w:p>
    <w:p w:rsidR="00452468"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Трудовую функцию работника определяют наименованием его должности в рамках штатного расписания и конкретизируют в соответствующей должностной инструкции.</w:t>
      </w:r>
      <w:r w:rsidR="003F336E" w:rsidRPr="002F02C1">
        <w:rPr>
          <w:rFonts w:ascii="Times New Roman" w:hAnsi="Times New Roman" w:cs="Times New Roman"/>
          <w:sz w:val="28"/>
          <w:szCs w:val="28"/>
        </w:rPr>
        <w:t xml:space="preserve"> </w:t>
      </w:r>
      <w:r w:rsidRPr="002F02C1">
        <w:rPr>
          <w:rFonts w:ascii="Times New Roman" w:hAnsi="Times New Roman" w:cs="Times New Roman"/>
          <w:sz w:val="28"/>
          <w:szCs w:val="28"/>
        </w:rPr>
        <w:t>Штатное расписание - это организационно-распорядительный документ, который определяет численный состав организации, а также содержит перечень должностей и сведения о должностных окладах, надбавках к ним</w:t>
      </w:r>
      <w:r w:rsidR="0006558B" w:rsidRPr="002F02C1">
        <w:rPr>
          <w:rStyle w:val="a3"/>
          <w:rFonts w:ascii="Times New Roman" w:hAnsi="Times New Roman"/>
          <w:sz w:val="28"/>
          <w:szCs w:val="28"/>
        </w:rPr>
        <w:footnoteReference w:id="35"/>
      </w:r>
      <w:r w:rsidRPr="002F02C1">
        <w:rPr>
          <w:rFonts w:ascii="Times New Roman" w:hAnsi="Times New Roman" w:cs="Times New Roman"/>
          <w:sz w:val="28"/>
          <w:szCs w:val="28"/>
        </w:rPr>
        <w:t>. Если в организации отсутствует штатное расписание, а в трудовом договоре указана именно должность</w:t>
      </w:r>
      <w:r w:rsidR="009333F3" w:rsidRPr="002F02C1">
        <w:rPr>
          <w:rFonts w:ascii="Times New Roman" w:hAnsi="Times New Roman" w:cs="Times New Roman"/>
          <w:sz w:val="28"/>
          <w:szCs w:val="28"/>
        </w:rPr>
        <w:t>,</w:t>
      </w:r>
      <w:r w:rsidR="001F3D4C" w:rsidRPr="002F02C1">
        <w:rPr>
          <w:rFonts w:ascii="Times New Roman" w:hAnsi="Times New Roman" w:cs="Times New Roman"/>
          <w:sz w:val="28"/>
          <w:szCs w:val="28"/>
        </w:rPr>
        <w:t xml:space="preserve"> </w:t>
      </w:r>
      <w:r w:rsidR="009333F3" w:rsidRPr="002F02C1">
        <w:rPr>
          <w:rFonts w:ascii="Times New Roman" w:hAnsi="Times New Roman" w:cs="Times New Roman"/>
          <w:sz w:val="28"/>
          <w:szCs w:val="28"/>
        </w:rPr>
        <w:t>то это</w:t>
      </w:r>
      <w:r w:rsidRPr="002F02C1">
        <w:rPr>
          <w:rFonts w:ascii="Times New Roman" w:hAnsi="Times New Roman" w:cs="Times New Roman"/>
          <w:sz w:val="28"/>
          <w:szCs w:val="28"/>
        </w:rPr>
        <w:t xml:space="preserve"> не означает, что соответствующее условие трудового договора не согласовано стор</w:t>
      </w:r>
      <w:r w:rsidR="00362086" w:rsidRPr="002F02C1">
        <w:rPr>
          <w:rFonts w:ascii="Times New Roman" w:hAnsi="Times New Roman" w:cs="Times New Roman"/>
          <w:sz w:val="28"/>
          <w:szCs w:val="28"/>
        </w:rPr>
        <w:t xml:space="preserve">онами. Наименования должностей </w:t>
      </w:r>
      <w:r w:rsidRPr="002F02C1">
        <w:rPr>
          <w:rFonts w:ascii="Times New Roman" w:hAnsi="Times New Roman" w:cs="Times New Roman"/>
          <w:sz w:val="28"/>
          <w:szCs w:val="28"/>
        </w:rPr>
        <w:t>устанавливаютс</w:t>
      </w:r>
      <w:r w:rsidR="006B2F78" w:rsidRPr="002F02C1">
        <w:rPr>
          <w:rFonts w:ascii="Times New Roman" w:hAnsi="Times New Roman" w:cs="Times New Roman"/>
          <w:sz w:val="28"/>
          <w:szCs w:val="28"/>
        </w:rPr>
        <w:t>я работодателем самостоятельно на основании должностной инструкции.</w:t>
      </w:r>
    </w:p>
    <w:p w:rsidR="00452468" w:rsidRPr="002F02C1" w:rsidRDefault="0006558B"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В</w:t>
      </w:r>
      <w:r w:rsidR="00452468" w:rsidRPr="002F02C1">
        <w:rPr>
          <w:rFonts w:ascii="Times New Roman" w:hAnsi="Times New Roman" w:cs="Times New Roman"/>
          <w:sz w:val="28"/>
          <w:szCs w:val="28"/>
        </w:rPr>
        <w:t xml:space="preserve"> трудовом договоре могут указываться «конкретные виды поручаемых работ» в случае, когда поручаемая работнику трудовая функция не совпадает с требованиями, предъявляемыми к одной должности, специальности или профессии</w:t>
      </w:r>
      <w:r w:rsid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 xml:space="preserve">или </w:t>
      </w:r>
      <w:r w:rsidRPr="002F02C1">
        <w:rPr>
          <w:rFonts w:ascii="Times New Roman" w:hAnsi="Times New Roman" w:cs="Times New Roman"/>
          <w:sz w:val="28"/>
          <w:szCs w:val="28"/>
        </w:rPr>
        <w:t>когда трудно определить трудовую функцию</w:t>
      </w:r>
      <w:r w:rsid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в связи с особыми условиями трудового договора (например, если работник принимается для эксплуатации оборудования, впервые поставленного на территорию Российской Федерации).</w:t>
      </w:r>
      <w:r w:rsid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Такой способ м</w:t>
      </w:r>
      <w:r w:rsidR="00F066A0" w:rsidRPr="002F02C1">
        <w:rPr>
          <w:rFonts w:ascii="Times New Roman" w:hAnsi="Times New Roman" w:cs="Times New Roman"/>
          <w:sz w:val="28"/>
          <w:szCs w:val="28"/>
        </w:rPr>
        <w:t>ожет также использоваться</w:t>
      </w:r>
      <w:r w:rsidR="00452468" w:rsidRPr="002F02C1">
        <w:rPr>
          <w:rFonts w:ascii="Times New Roman" w:hAnsi="Times New Roman" w:cs="Times New Roman"/>
          <w:sz w:val="28"/>
          <w:szCs w:val="28"/>
        </w:rPr>
        <w:t>, если работнику поручается выполнение только одной или нескольких функций (работы),</w:t>
      </w:r>
      <w:r w:rsidRPr="002F02C1">
        <w:rPr>
          <w:rFonts w:ascii="Times New Roman" w:hAnsi="Times New Roman" w:cs="Times New Roman"/>
          <w:sz w:val="28"/>
          <w:szCs w:val="28"/>
        </w:rPr>
        <w:t xml:space="preserve"> присущих конкретной должности, профессии, специальности</w:t>
      </w:r>
      <w:r w:rsidR="00452468" w:rsidRPr="002F02C1">
        <w:rPr>
          <w:rFonts w:ascii="Times New Roman" w:hAnsi="Times New Roman" w:cs="Times New Roman"/>
          <w:sz w:val="28"/>
          <w:szCs w:val="28"/>
        </w:rPr>
        <w:t>.</w:t>
      </w:r>
      <w:r w:rsidR="00452468" w:rsidRPr="002F02C1">
        <w:rPr>
          <w:rStyle w:val="a3"/>
          <w:rFonts w:ascii="Times New Roman" w:hAnsi="Times New Roman"/>
          <w:sz w:val="28"/>
          <w:szCs w:val="28"/>
        </w:rPr>
        <w:footnoteReference w:id="36"/>
      </w:r>
    </w:p>
    <w:p w:rsidR="00452468"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Наиболее простой способ определения трудовой функции - это указание в договоре профессии, специальности и квалификации либо должности, в рамках которых будет трудиться работник. Вместе с тем качественные характеристики труда нередко связаны с личностными качествами работника. Тогда простого указания в договоре на должность</w:t>
      </w:r>
      <w:r w:rsidR="0006558B" w:rsidRPr="002F02C1">
        <w:rPr>
          <w:rFonts w:ascii="Times New Roman" w:hAnsi="Times New Roman" w:cs="Times New Roman"/>
          <w:sz w:val="28"/>
          <w:szCs w:val="28"/>
        </w:rPr>
        <w:t>, профессию</w:t>
      </w:r>
      <w:r w:rsidRPr="002F02C1">
        <w:rPr>
          <w:rFonts w:ascii="Times New Roman" w:hAnsi="Times New Roman" w:cs="Times New Roman"/>
          <w:sz w:val="28"/>
          <w:szCs w:val="28"/>
        </w:rPr>
        <w:t xml:space="preserve"> недостаточно для определения содержания трудовой функции. В этом случае дополнительно необходимо </w:t>
      </w:r>
      <w:r w:rsidR="009333F3" w:rsidRPr="002F02C1">
        <w:rPr>
          <w:rFonts w:ascii="Times New Roman" w:hAnsi="Times New Roman" w:cs="Times New Roman"/>
          <w:sz w:val="28"/>
          <w:szCs w:val="28"/>
        </w:rPr>
        <w:t xml:space="preserve">перечисление </w:t>
      </w:r>
      <w:r w:rsidRPr="002F02C1">
        <w:rPr>
          <w:rFonts w:ascii="Times New Roman" w:hAnsi="Times New Roman" w:cs="Times New Roman"/>
          <w:sz w:val="28"/>
          <w:szCs w:val="28"/>
        </w:rPr>
        <w:t>основных направлений деятельности работника, а также его прав и обязанностей по должности.</w:t>
      </w:r>
    </w:p>
    <w:p w:rsidR="007555C9" w:rsidRPr="002F02C1" w:rsidRDefault="00452468" w:rsidP="002F02C1">
      <w:pPr>
        <w:pStyle w:val="ConsNormal"/>
        <w:spacing w:line="360" w:lineRule="auto"/>
        <w:ind w:right="0" w:firstLine="709"/>
        <w:jc w:val="both"/>
        <w:rPr>
          <w:rFonts w:ascii="Times New Roman" w:hAnsi="Times New Roman" w:cs="Times New Roman"/>
          <w:sz w:val="28"/>
          <w:szCs w:val="28"/>
        </w:rPr>
      </w:pPr>
      <w:r w:rsidRPr="002F02C1">
        <w:rPr>
          <w:rFonts w:ascii="Times New Roman" w:hAnsi="Times New Roman" w:cs="Times New Roman"/>
          <w:sz w:val="28"/>
          <w:szCs w:val="28"/>
        </w:rPr>
        <w:t>Если же с выполнением работ по определенным должностям, специальностям или профессиям связано предоставление каких-либо компенсаций, льгот или наличие ограничений, то эти должности, специальности и профессии и квалификационные требования к ним должны соответствовать наименованиям и требованиям, указанным в квалификационных справочниках (ч.2 ст.57 ТК РФ). Квалификационные справочники утверждаются в порядке, устанавливаемом Правительством РФ.</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В настоящее время действует постановление Правительства Российской Федерации «О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w:t>
      </w:r>
      <w:r w:rsidR="00A818AB" w:rsidRPr="002F02C1">
        <w:rPr>
          <w:rFonts w:ascii="Times New Roman" w:hAnsi="Times New Roman" w:cs="Times New Roman"/>
          <w:sz w:val="28"/>
          <w:szCs w:val="28"/>
        </w:rPr>
        <w:t xml:space="preserve"> и служащих» от 31 октября 2002</w:t>
      </w:r>
      <w:r w:rsidRPr="002F02C1">
        <w:rPr>
          <w:rFonts w:ascii="Times New Roman" w:hAnsi="Times New Roman" w:cs="Times New Roman"/>
          <w:sz w:val="28"/>
          <w:szCs w:val="28"/>
        </w:rPr>
        <w:t>г. №787</w:t>
      </w:r>
      <w:r w:rsidR="007615A7" w:rsidRPr="002F02C1">
        <w:rPr>
          <w:rStyle w:val="a3"/>
          <w:rFonts w:ascii="Times New Roman" w:hAnsi="Times New Roman"/>
          <w:sz w:val="28"/>
          <w:szCs w:val="28"/>
        </w:rPr>
        <w:footnoteReference w:id="37"/>
      </w:r>
      <w:r w:rsidRPr="002F02C1">
        <w:rPr>
          <w:rFonts w:ascii="Times New Roman" w:hAnsi="Times New Roman" w:cs="Times New Roman"/>
          <w:sz w:val="28"/>
          <w:szCs w:val="28"/>
        </w:rPr>
        <w:t>. Разработка данных справочников возложена на Министерство</w:t>
      </w:r>
      <w:r w:rsidR="009333F3" w:rsidRPr="002F02C1">
        <w:rPr>
          <w:rFonts w:ascii="Times New Roman" w:hAnsi="Times New Roman" w:cs="Times New Roman"/>
          <w:sz w:val="28"/>
          <w:szCs w:val="28"/>
        </w:rPr>
        <w:t xml:space="preserve"> здравоохранения</w:t>
      </w:r>
      <w:r w:rsidRPr="002F02C1">
        <w:rPr>
          <w:rFonts w:ascii="Times New Roman" w:hAnsi="Times New Roman" w:cs="Times New Roman"/>
          <w:sz w:val="28"/>
          <w:szCs w:val="28"/>
        </w:rPr>
        <w:t xml:space="preserve"> и социального развития </w:t>
      </w:r>
      <w:r w:rsidR="00F86B34" w:rsidRPr="002F02C1">
        <w:rPr>
          <w:rFonts w:ascii="Times New Roman" w:hAnsi="Times New Roman" w:cs="Times New Roman"/>
          <w:sz w:val="28"/>
          <w:szCs w:val="28"/>
        </w:rPr>
        <w:t xml:space="preserve">РФ </w:t>
      </w:r>
      <w:r w:rsidRPr="002F02C1">
        <w:rPr>
          <w:rFonts w:ascii="Times New Roman" w:hAnsi="Times New Roman" w:cs="Times New Roman"/>
          <w:sz w:val="28"/>
          <w:szCs w:val="28"/>
        </w:rPr>
        <w:t>совместно с федеральными органами исполнительной власти. Данные справочники должны содержать:</w:t>
      </w:r>
      <w:r w:rsidR="007555C9" w:rsidRPr="002F02C1">
        <w:rPr>
          <w:rFonts w:ascii="Times New Roman" w:hAnsi="Times New Roman" w:cs="Times New Roman"/>
          <w:sz w:val="28"/>
          <w:szCs w:val="28"/>
        </w:rPr>
        <w:t xml:space="preserve"> </w:t>
      </w:r>
    </w:p>
    <w:p w:rsidR="007555C9" w:rsidRPr="002F02C1" w:rsidRDefault="007555C9" w:rsidP="002F02C1">
      <w:pPr>
        <w:pStyle w:val="ConsNormal"/>
        <w:spacing w:line="360" w:lineRule="auto"/>
        <w:ind w:right="0" w:firstLine="709"/>
        <w:jc w:val="both"/>
        <w:rPr>
          <w:rFonts w:ascii="Times New Roman" w:hAnsi="Times New Roman" w:cs="Times New Roman"/>
          <w:bCs/>
          <w:sz w:val="28"/>
          <w:szCs w:val="28"/>
        </w:rPr>
      </w:pPr>
      <w:r w:rsidRPr="002F02C1">
        <w:rPr>
          <w:rFonts w:ascii="Times New Roman" w:hAnsi="Times New Roman" w:cs="Times New Roman"/>
          <w:sz w:val="28"/>
          <w:szCs w:val="28"/>
        </w:rPr>
        <w:t>1)</w:t>
      </w:r>
      <w:r w:rsidR="002F02C1">
        <w:rPr>
          <w:rFonts w:ascii="Times New Roman" w:hAnsi="Times New Roman" w:cs="Times New Roman"/>
          <w:sz w:val="28"/>
          <w:szCs w:val="28"/>
        </w:rPr>
        <w:t xml:space="preserve"> </w:t>
      </w:r>
      <w:r w:rsidR="00452468" w:rsidRPr="002F02C1">
        <w:rPr>
          <w:rFonts w:ascii="Times New Roman" w:hAnsi="Times New Roman" w:cs="Times New Roman"/>
          <w:bCs/>
          <w:sz w:val="28"/>
          <w:szCs w:val="28"/>
        </w:rPr>
        <w:t>характеристики основных видов работ по профессиям рабочих в зависимости от их сложности и соответствующих им тарифных разрядов, а также требования, предъявляемые к профессиональным знаниям и навыкам рабочих;</w:t>
      </w:r>
    </w:p>
    <w:p w:rsidR="007555C9" w:rsidRPr="002F02C1" w:rsidRDefault="007555C9" w:rsidP="002F02C1">
      <w:pPr>
        <w:pStyle w:val="ConsNormal"/>
        <w:spacing w:line="360" w:lineRule="auto"/>
        <w:ind w:right="0" w:firstLine="709"/>
        <w:jc w:val="both"/>
        <w:rPr>
          <w:rFonts w:ascii="Times New Roman" w:hAnsi="Times New Roman" w:cs="Times New Roman"/>
          <w:sz w:val="28"/>
          <w:szCs w:val="28"/>
        </w:rPr>
      </w:pPr>
      <w:r w:rsidRPr="002F02C1">
        <w:rPr>
          <w:rFonts w:ascii="Times New Roman" w:hAnsi="Times New Roman" w:cs="Times New Roman"/>
          <w:bCs/>
          <w:sz w:val="28"/>
          <w:szCs w:val="28"/>
        </w:rPr>
        <w:t xml:space="preserve">2) </w:t>
      </w:r>
      <w:r w:rsidR="00F86B34" w:rsidRPr="002F02C1">
        <w:rPr>
          <w:rFonts w:ascii="Times New Roman" w:hAnsi="Times New Roman" w:cs="Times New Roman"/>
          <w:sz w:val="28"/>
          <w:szCs w:val="28"/>
        </w:rPr>
        <w:t xml:space="preserve">квалификационные </w:t>
      </w:r>
      <w:r w:rsidR="00452468" w:rsidRPr="002F02C1">
        <w:rPr>
          <w:rFonts w:ascii="Times New Roman" w:hAnsi="Times New Roman" w:cs="Times New Roman"/>
          <w:sz w:val="28"/>
          <w:szCs w:val="28"/>
        </w:rPr>
        <w:t>характеристик</w:t>
      </w:r>
      <w:r w:rsidR="00F86B34" w:rsidRPr="002F02C1">
        <w:rPr>
          <w:rFonts w:ascii="Times New Roman" w:hAnsi="Times New Roman" w:cs="Times New Roman"/>
          <w:sz w:val="28"/>
          <w:szCs w:val="28"/>
        </w:rPr>
        <w:t>и</w:t>
      </w:r>
      <w:r w:rsidR="00452468" w:rsidRPr="002F02C1">
        <w:rPr>
          <w:rFonts w:ascii="Times New Roman" w:hAnsi="Times New Roman" w:cs="Times New Roman"/>
          <w:sz w:val="28"/>
          <w:szCs w:val="28"/>
        </w:rPr>
        <w:t xml:space="preserve"> должностей руководителей, специалистов и служащих, содержащих должностные обязанности и требования, предъявляемые к уровню знаний и квалификации руководителей, специалистов и служащих.</w:t>
      </w:r>
    </w:p>
    <w:p w:rsidR="00452468" w:rsidRPr="002F02C1" w:rsidRDefault="00452468" w:rsidP="002F02C1">
      <w:pPr>
        <w:pStyle w:val="ConsNormal"/>
        <w:spacing w:line="360" w:lineRule="auto"/>
        <w:ind w:right="0" w:firstLine="709"/>
        <w:jc w:val="both"/>
        <w:rPr>
          <w:rFonts w:ascii="Times New Roman" w:hAnsi="Times New Roman" w:cs="Times New Roman"/>
          <w:sz w:val="28"/>
          <w:szCs w:val="28"/>
        </w:rPr>
      </w:pPr>
      <w:r w:rsidRPr="002F02C1">
        <w:rPr>
          <w:rFonts w:ascii="Times New Roman" w:hAnsi="Times New Roman" w:cs="Times New Roman"/>
          <w:sz w:val="28"/>
          <w:szCs w:val="28"/>
        </w:rPr>
        <w:t>Например,</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постановление</w:t>
      </w:r>
      <w:r w:rsidR="00F86B34" w:rsidRPr="002F02C1">
        <w:rPr>
          <w:rFonts w:ascii="Times New Roman" w:hAnsi="Times New Roman" w:cs="Times New Roman"/>
          <w:sz w:val="28"/>
          <w:szCs w:val="28"/>
        </w:rPr>
        <w:t>м</w:t>
      </w:r>
      <w:r w:rsidRPr="002F02C1">
        <w:rPr>
          <w:rFonts w:ascii="Times New Roman" w:hAnsi="Times New Roman" w:cs="Times New Roman"/>
          <w:sz w:val="28"/>
          <w:szCs w:val="28"/>
        </w:rPr>
        <w:t xml:space="preserve"> Министерства труда РФ </w:t>
      </w:r>
      <w:r w:rsidR="00F86B34" w:rsidRPr="002F02C1">
        <w:rPr>
          <w:rFonts w:ascii="Times New Roman" w:hAnsi="Times New Roman" w:cs="Times New Roman"/>
          <w:sz w:val="28"/>
          <w:szCs w:val="28"/>
        </w:rPr>
        <w:t>утвержден</w:t>
      </w:r>
      <w:r w:rsidRPr="002F02C1">
        <w:rPr>
          <w:rFonts w:ascii="Times New Roman" w:hAnsi="Times New Roman" w:cs="Times New Roman"/>
          <w:sz w:val="28"/>
          <w:szCs w:val="28"/>
        </w:rPr>
        <w:t xml:space="preserve"> «Квалификационный справочник должностей руководителей, специали</w:t>
      </w:r>
      <w:r w:rsidR="00A818AB" w:rsidRPr="002F02C1">
        <w:rPr>
          <w:rFonts w:ascii="Times New Roman" w:hAnsi="Times New Roman" w:cs="Times New Roman"/>
          <w:sz w:val="28"/>
          <w:szCs w:val="28"/>
        </w:rPr>
        <w:t xml:space="preserve">стов и других служащих» от 21 августа </w:t>
      </w:r>
      <w:r w:rsidRPr="002F02C1">
        <w:rPr>
          <w:rFonts w:ascii="Times New Roman" w:hAnsi="Times New Roman" w:cs="Times New Roman"/>
          <w:sz w:val="28"/>
          <w:szCs w:val="28"/>
        </w:rPr>
        <w:t>1998г. № 37. В данном справочнике указаны</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квалификационные характеристики</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каждой должности.</w:t>
      </w:r>
      <w:r w:rsidR="000C3F75" w:rsidRPr="002F02C1">
        <w:rPr>
          <w:rStyle w:val="a3"/>
          <w:rFonts w:ascii="Times New Roman" w:hAnsi="Times New Roman"/>
          <w:sz w:val="28"/>
          <w:szCs w:val="28"/>
        </w:rPr>
        <w:footnoteReference w:id="38"/>
      </w:r>
      <w:r w:rsidRPr="002F02C1">
        <w:rPr>
          <w:rFonts w:ascii="Times New Roman" w:hAnsi="Times New Roman" w:cs="Times New Roman"/>
          <w:sz w:val="28"/>
          <w:szCs w:val="28"/>
        </w:rPr>
        <w:t xml:space="preserve"> Также</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Министерством труда РФ</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были утверждены отраслевые квалифик</w:t>
      </w:r>
      <w:r w:rsidR="00D058CC" w:rsidRPr="002F02C1">
        <w:rPr>
          <w:rFonts w:ascii="Times New Roman" w:hAnsi="Times New Roman" w:cs="Times New Roman"/>
          <w:sz w:val="28"/>
          <w:szCs w:val="28"/>
        </w:rPr>
        <w:t>ационные справочники.</w:t>
      </w:r>
    </w:p>
    <w:p w:rsidR="007555C9" w:rsidRPr="002F02C1" w:rsidRDefault="00452468" w:rsidP="002F02C1">
      <w:pPr>
        <w:ind w:firstLine="709"/>
      </w:pPr>
      <w:r w:rsidRPr="002F02C1">
        <w:t>Если в</w:t>
      </w:r>
      <w:r w:rsidR="002F02C1">
        <w:t xml:space="preserve"> </w:t>
      </w:r>
      <w:r w:rsidR="00940036" w:rsidRPr="002F02C1">
        <w:t>квалификационных</w:t>
      </w:r>
      <w:r w:rsidR="002F02C1">
        <w:t xml:space="preserve"> </w:t>
      </w:r>
      <w:r w:rsidR="00940036" w:rsidRPr="002F02C1">
        <w:t>справочниках</w:t>
      </w:r>
      <w:r w:rsidR="002F02C1">
        <w:t xml:space="preserve"> </w:t>
      </w:r>
      <w:r w:rsidR="00940036" w:rsidRPr="002F02C1">
        <w:t>отсутствует указание на определенную должность, профессию или специальность, то в трудовом договоре</w:t>
      </w:r>
      <w:r w:rsidR="002F02C1">
        <w:t xml:space="preserve"> </w:t>
      </w:r>
      <w:r w:rsidR="00940036" w:rsidRPr="002F02C1">
        <w:t xml:space="preserve">необходимо указывать наименование должности, профессии или специальности </w:t>
      </w:r>
      <w:r w:rsidRPr="002F02C1">
        <w:t>в соответствии с нормативным правовым актом, предоставляющим льготы или налагающим ограничения. Например, согласно Закону РФ «Об образовании» от 10 июля 1992г. №3266-1 п. 5 ст. 55</w:t>
      </w:r>
      <w:r w:rsidR="002F02C1">
        <w:t xml:space="preserve"> </w:t>
      </w:r>
      <w:r w:rsidRPr="002F02C1">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w:t>
      </w:r>
      <w:r w:rsidR="00D058CC" w:rsidRPr="002F02C1">
        <w:rPr>
          <w:rStyle w:val="a3"/>
        </w:rPr>
        <w:footnoteReference w:id="39"/>
      </w:r>
      <w:r w:rsidR="00E9001E" w:rsidRPr="002F02C1">
        <w:t xml:space="preserve"> </w:t>
      </w:r>
      <w:r w:rsidRPr="002F02C1">
        <w:t>Перечень должностей, работа в которых засчитывается в стаж непр</w:t>
      </w:r>
      <w:r w:rsidR="00A818AB" w:rsidRPr="002F02C1">
        <w:t>ерывной преподавательской деятельности, утвержден п</w:t>
      </w:r>
      <w:r w:rsidRPr="002F02C1">
        <w:t>риказом Министерства о</w:t>
      </w:r>
      <w:r w:rsidR="00A818AB" w:rsidRPr="002F02C1">
        <w:t>бразования РФ от 7 декабря 2000</w:t>
      </w:r>
      <w:r w:rsidRPr="002F02C1">
        <w:t>г. №3570. При заключении трудового договора с педагогическим работником наименование его должности должно точно соответствовать наим</w:t>
      </w:r>
      <w:r w:rsidR="00D0186D" w:rsidRPr="002F02C1">
        <w:t>енованию, указанному в Перечне</w:t>
      </w:r>
      <w:r w:rsidR="008F3DA7" w:rsidRPr="002F02C1">
        <w:t>.</w:t>
      </w:r>
    </w:p>
    <w:p w:rsidR="0006256D" w:rsidRPr="002F02C1" w:rsidRDefault="007555C9" w:rsidP="002F02C1">
      <w:pPr>
        <w:pStyle w:val="ConsNormal"/>
        <w:spacing w:line="360" w:lineRule="auto"/>
        <w:ind w:right="0" w:firstLine="709"/>
        <w:jc w:val="both"/>
        <w:rPr>
          <w:rFonts w:ascii="Times New Roman" w:hAnsi="Times New Roman" w:cs="Times New Roman"/>
          <w:sz w:val="28"/>
          <w:szCs w:val="28"/>
        </w:rPr>
      </w:pPr>
      <w:r w:rsidRPr="002F02C1">
        <w:rPr>
          <w:rFonts w:ascii="Times New Roman" w:hAnsi="Times New Roman" w:cs="Times New Roman"/>
          <w:sz w:val="28"/>
          <w:szCs w:val="28"/>
        </w:rPr>
        <w:t>С</w:t>
      </w:r>
      <w:r w:rsidR="00A818AB" w:rsidRPr="002F02C1">
        <w:rPr>
          <w:rFonts w:ascii="Times New Roman" w:hAnsi="Times New Roman" w:cs="Times New Roman"/>
          <w:sz w:val="28"/>
          <w:szCs w:val="28"/>
        </w:rPr>
        <w:t xml:space="preserve">ледует учитывать, что стремительное развитие экономики привело к появлению в России новых профессий, которые не известны тарифно-квалификационным справочникам, поэтому ссылка на них становится </w:t>
      </w:r>
      <w:r w:rsidR="003972AD" w:rsidRPr="002F02C1">
        <w:rPr>
          <w:rFonts w:ascii="Times New Roman" w:hAnsi="Times New Roman" w:cs="Times New Roman"/>
          <w:sz w:val="28"/>
          <w:szCs w:val="28"/>
        </w:rPr>
        <w:t>не</w:t>
      </w:r>
      <w:r w:rsidR="00A818AB" w:rsidRPr="002F02C1">
        <w:rPr>
          <w:rFonts w:ascii="Times New Roman" w:hAnsi="Times New Roman" w:cs="Times New Roman"/>
          <w:sz w:val="28"/>
          <w:szCs w:val="28"/>
        </w:rPr>
        <w:t>возможной, указанные професси</w:t>
      </w:r>
      <w:r w:rsidR="009333F3" w:rsidRPr="002F02C1">
        <w:rPr>
          <w:rFonts w:ascii="Times New Roman" w:hAnsi="Times New Roman" w:cs="Times New Roman"/>
          <w:sz w:val="28"/>
          <w:szCs w:val="28"/>
        </w:rPr>
        <w:t>и получают правовое закрепление</w:t>
      </w:r>
      <w:r w:rsidR="00A818AB" w:rsidRPr="002F02C1">
        <w:rPr>
          <w:rFonts w:ascii="Times New Roman" w:hAnsi="Times New Roman" w:cs="Times New Roman"/>
          <w:sz w:val="28"/>
          <w:szCs w:val="28"/>
        </w:rPr>
        <w:t xml:space="preserve"> через перечисление квалификационных характеристик в локальных нормативных актах</w:t>
      </w:r>
      <w:r w:rsidR="00A818AB" w:rsidRPr="002F02C1">
        <w:rPr>
          <w:rFonts w:ascii="Times New Roman" w:hAnsi="Times New Roman" w:cs="Times New Roman"/>
          <w:sz w:val="28"/>
        </w:rPr>
        <w:t>.</w:t>
      </w:r>
      <w:r w:rsidR="00A818AB" w:rsidRPr="002F02C1">
        <w:rPr>
          <w:rStyle w:val="a3"/>
          <w:rFonts w:ascii="Times New Roman" w:hAnsi="Times New Roman"/>
          <w:sz w:val="28"/>
        </w:rPr>
        <w:footnoteReference w:id="40"/>
      </w:r>
    </w:p>
    <w:p w:rsidR="005B38C9" w:rsidRPr="002F02C1" w:rsidRDefault="00B04291"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С учетом того, что не все должности, профессии, специальности закреплены в квалификационных справочниках и наличие льгот или ограничений по определенным должност</w:t>
      </w:r>
      <w:r w:rsidR="000F54E4" w:rsidRPr="002F02C1">
        <w:rPr>
          <w:rFonts w:ascii="Times New Roman" w:hAnsi="Times New Roman" w:cs="Times New Roman"/>
          <w:sz w:val="28"/>
          <w:szCs w:val="28"/>
        </w:rPr>
        <w:t>ям, профессиям, специальностям</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предусматривается федеральными законами, а льготы</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могут предусматриваться штатным расписанием, то исходя из этого, на мой взгляд, можно предложить новую уточняющую редак</w:t>
      </w:r>
      <w:r w:rsidR="000F54E4" w:rsidRPr="002F02C1">
        <w:rPr>
          <w:rFonts w:ascii="Times New Roman" w:hAnsi="Times New Roman" w:cs="Times New Roman"/>
          <w:sz w:val="28"/>
          <w:szCs w:val="28"/>
        </w:rPr>
        <w:t>цию условия о трудовой функции:</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«…то наименование этих должностей, профессий, специальностей</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с указанием квалификационных требований должны соответствовать наименованиям и требованиям,</w:t>
      </w:r>
      <w:r w:rsidR="000D103C" w:rsidRPr="002F02C1">
        <w:rPr>
          <w:rFonts w:ascii="Times New Roman" w:hAnsi="Times New Roman" w:cs="Times New Roman"/>
          <w:sz w:val="28"/>
          <w:szCs w:val="28"/>
        </w:rPr>
        <w:t xml:space="preserve"> </w:t>
      </w:r>
      <w:r w:rsidRPr="002F02C1">
        <w:rPr>
          <w:rFonts w:ascii="Times New Roman" w:hAnsi="Times New Roman" w:cs="Times New Roman"/>
          <w:sz w:val="28"/>
          <w:szCs w:val="28"/>
        </w:rPr>
        <w:t>указанным в штатных расписаниях работодателей, в нормативны</w:t>
      </w:r>
      <w:r w:rsidR="000F54E4" w:rsidRPr="002F02C1">
        <w:rPr>
          <w:rFonts w:ascii="Times New Roman" w:hAnsi="Times New Roman" w:cs="Times New Roman"/>
          <w:sz w:val="28"/>
          <w:szCs w:val="28"/>
        </w:rPr>
        <w:t>х правовых актах предоставляющих льготы или налагающих</w:t>
      </w:r>
      <w:r w:rsidRPr="002F02C1">
        <w:rPr>
          <w:rFonts w:ascii="Times New Roman" w:hAnsi="Times New Roman" w:cs="Times New Roman"/>
          <w:sz w:val="28"/>
          <w:szCs w:val="28"/>
        </w:rPr>
        <w:t xml:space="preserve"> ограничения, в</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 xml:space="preserve">квалификационных справочниках, утвержденных в </w:t>
      </w:r>
      <w:r w:rsidR="000D103C" w:rsidRPr="002F02C1">
        <w:rPr>
          <w:rFonts w:ascii="Times New Roman" w:hAnsi="Times New Roman" w:cs="Times New Roman"/>
          <w:sz w:val="28"/>
          <w:szCs w:val="28"/>
        </w:rPr>
        <w:t>порядке,</w:t>
      </w:r>
      <w:r w:rsidRPr="002F02C1">
        <w:rPr>
          <w:rFonts w:ascii="Times New Roman" w:hAnsi="Times New Roman" w:cs="Times New Roman"/>
          <w:sz w:val="28"/>
          <w:szCs w:val="28"/>
        </w:rPr>
        <w:t xml:space="preserve"> устанавливаемом Правительством Российской Федерации».</w:t>
      </w:r>
    </w:p>
    <w:p w:rsidR="00326FB7" w:rsidRPr="002F02C1" w:rsidRDefault="00326FB7" w:rsidP="002F02C1">
      <w:pPr>
        <w:pStyle w:val="ConsNormal"/>
        <w:spacing w:line="360" w:lineRule="auto"/>
        <w:ind w:right="0" w:firstLine="709"/>
        <w:jc w:val="both"/>
        <w:rPr>
          <w:rFonts w:ascii="Times New Roman" w:hAnsi="Times New Roman" w:cs="Times New Roman"/>
          <w:iCs/>
          <w:sz w:val="28"/>
          <w:szCs w:val="28"/>
        </w:rPr>
      </w:pPr>
    </w:p>
    <w:p w:rsidR="00452468" w:rsidRPr="002F02C1" w:rsidRDefault="00C15ABF" w:rsidP="002F02C1">
      <w:pPr>
        <w:pStyle w:val="ConsNormal"/>
        <w:spacing w:line="360" w:lineRule="auto"/>
        <w:ind w:right="0" w:firstLine="709"/>
        <w:jc w:val="both"/>
        <w:rPr>
          <w:rFonts w:ascii="Times New Roman" w:hAnsi="Times New Roman" w:cs="Times New Roman"/>
          <w:sz w:val="28"/>
          <w:szCs w:val="28"/>
        </w:rPr>
      </w:pPr>
      <w:r w:rsidRPr="002F02C1">
        <w:rPr>
          <w:rFonts w:ascii="Times New Roman" w:hAnsi="Times New Roman" w:cs="Times New Roman"/>
          <w:iCs/>
          <w:sz w:val="28"/>
          <w:szCs w:val="28"/>
        </w:rPr>
        <w:t>2.3</w:t>
      </w:r>
      <w:r w:rsidR="005B38C9" w:rsidRPr="002F02C1">
        <w:rPr>
          <w:rFonts w:ascii="Times New Roman" w:hAnsi="Times New Roman" w:cs="Times New Roman"/>
          <w:iCs/>
          <w:sz w:val="28"/>
          <w:szCs w:val="28"/>
        </w:rPr>
        <w:t xml:space="preserve">.3 </w:t>
      </w:r>
      <w:r w:rsidR="002C6556" w:rsidRPr="002F02C1">
        <w:rPr>
          <w:rFonts w:ascii="Times New Roman" w:hAnsi="Times New Roman" w:cs="Times New Roman"/>
          <w:iCs/>
          <w:sz w:val="28"/>
          <w:szCs w:val="28"/>
        </w:rPr>
        <w:t>Дата начала работы</w:t>
      </w:r>
    </w:p>
    <w:p w:rsidR="00452468"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Данное условие трудового договора включает в себя: а) дату начала работы; б) срок действия срочного трудового договора; в) обстоятельства послужившие основанием заключения</w:t>
      </w:r>
      <w:r w:rsidR="00634119" w:rsidRPr="002F02C1">
        <w:rPr>
          <w:rFonts w:ascii="Times New Roman" w:hAnsi="Times New Roman" w:cs="Times New Roman"/>
          <w:sz w:val="28"/>
          <w:szCs w:val="28"/>
        </w:rPr>
        <w:t xml:space="preserve"> срочного трудового договора</w:t>
      </w:r>
      <w:r w:rsidRPr="002F02C1">
        <w:rPr>
          <w:rFonts w:ascii="Times New Roman" w:hAnsi="Times New Roman" w:cs="Times New Roman"/>
          <w:sz w:val="28"/>
          <w:szCs w:val="28"/>
        </w:rPr>
        <w:t>.</w:t>
      </w:r>
    </w:p>
    <w:p w:rsidR="007529FF"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Реализация работником своего права на труд начинается со дня, когда он приступает к работе, указанного в трудовом договоре.</w:t>
      </w:r>
      <w:r w:rsidR="00634119" w:rsidRPr="002F02C1">
        <w:rPr>
          <w:rFonts w:ascii="Times New Roman" w:hAnsi="Times New Roman" w:cs="Times New Roman"/>
          <w:sz w:val="28"/>
          <w:szCs w:val="28"/>
        </w:rPr>
        <w:t xml:space="preserve"> </w:t>
      </w:r>
      <w:r w:rsidR="006B2F78" w:rsidRPr="002F02C1">
        <w:rPr>
          <w:rFonts w:ascii="Times New Roman" w:hAnsi="Times New Roman" w:cs="Times New Roman"/>
          <w:sz w:val="28"/>
          <w:szCs w:val="28"/>
        </w:rPr>
        <w:t xml:space="preserve">Согласно ст. </w:t>
      </w:r>
      <w:r w:rsidRPr="002F02C1">
        <w:rPr>
          <w:rFonts w:ascii="Times New Roman" w:hAnsi="Times New Roman" w:cs="Times New Roman"/>
          <w:sz w:val="28"/>
          <w:szCs w:val="28"/>
        </w:rPr>
        <w:t xml:space="preserve">61 ТК </w:t>
      </w:r>
      <w:r w:rsidR="00634119" w:rsidRPr="002F02C1">
        <w:rPr>
          <w:rFonts w:ascii="Times New Roman" w:hAnsi="Times New Roman" w:cs="Times New Roman"/>
          <w:sz w:val="28"/>
          <w:szCs w:val="28"/>
        </w:rPr>
        <w:t xml:space="preserve">РФ </w:t>
      </w:r>
      <w:r w:rsidRPr="002F02C1">
        <w:rPr>
          <w:rFonts w:ascii="Times New Roman" w:hAnsi="Times New Roman" w:cs="Times New Roman"/>
          <w:sz w:val="28"/>
          <w:szCs w:val="28"/>
        </w:rPr>
        <w:t>работник обязан приступить к исполнению трудовых обязанностей со дня, определенного трудовым договором, но если в трудовом договоре не определен день начала работы, то работник должен приступить к работе на следующий день после вступления договора в силу. При этом следует отметить, что норма ч.2 ст.57 ТК РФ не согласуется с нормой ч.3 ст.61 ТК РФ, потому что первая предусматривает обязательность указания в трудовом договоре условия о дате начала работы и</w:t>
      </w:r>
      <w:r w:rsidR="009333F3" w:rsidRPr="002F02C1">
        <w:rPr>
          <w:rFonts w:ascii="Times New Roman" w:hAnsi="Times New Roman" w:cs="Times New Roman"/>
          <w:sz w:val="28"/>
          <w:szCs w:val="28"/>
        </w:rPr>
        <w:t xml:space="preserve"> соответствующие последствия не</w:t>
      </w:r>
      <w:r w:rsidRPr="002F02C1">
        <w:rPr>
          <w:rFonts w:ascii="Times New Roman" w:hAnsi="Times New Roman" w:cs="Times New Roman"/>
          <w:sz w:val="28"/>
          <w:szCs w:val="28"/>
        </w:rPr>
        <w:t>включения в трудовой договор данного условия, а вторая - возможность отсутствия условия о дате начала работы. На мой взгляд, дату начала работы обязательно необходимо зафиксировать в самом трудовом договоре, так как именно с определенной календарной даты на</w:t>
      </w:r>
      <w:r w:rsidR="007529FF" w:rsidRPr="002F02C1">
        <w:rPr>
          <w:rFonts w:ascii="Times New Roman" w:hAnsi="Times New Roman" w:cs="Times New Roman"/>
          <w:sz w:val="28"/>
          <w:szCs w:val="28"/>
        </w:rPr>
        <w:t xml:space="preserve"> </w:t>
      </w:r>
      <w:r w:rsidR="009333F3" w:rsidRPr="002F02C1">
        <w:rPr>
          <w:rFonts w:ascii="Times New Roman" w:hAnsi="Times New Roman" w:cs="Times New Roman"/>
          <w:sz w:val="28"/>
          <w:szCs w:val="28"/>
        </w:rPr>
        <w:t>работника распространяю</w:t>
      </w:r>
      <w:r w:rsidRPr="002F02C1">
        <w:rPr>
          <w:rFonts w:ascii="Times New Roman" w:hAnsi="Times New Roman" w:cs="Times New Roman"/>
          <w:sz w:val="28"/>
          <w:szCs w:val="28"/>
        </w:rPr>
        <w:t xml:space="preserve">тся все гарантии трудового права </w:t>
      </w:r>
      <w:r w:rsidR="009333F3" w:rsidRPr="002F02C1">
        <w:rPr>
          <w:rFonts w:ascii="Times New Roman" w:hAnsi="Times New Roman" w:cs="Times New Roman"/>
          <w:sz w:val="28"/>
          <w:szCs w:val="28"/>
        </w:rPr>
        <w:t xml:space="preserve">и </w:t>
      </w:r>
      <w:r w:rsidRPr="002F02C1">
        <w:rPr>
          <w:rFonts w:ascii="Times New Roman" w:hAnsi="Times New Roman" w:cs="Times New Roman"/>
          <w:sz w:val="28"/>
          <w:szCs w:val="28"/>
        </w:rPr>
        <w:t xml:space="preserve">все его нормы, </w:t>
      </w:r>
      <w:r w:rsidR="006A3A85" w:rsidRPr="002F02C1">
        <w:rPr>
          <w:rFonts w:ascii="Times New Roman" w:hAnsi="Times New Roman" w:cs="Times New Roman"/>
          <w:sz w:val="28"/>
          <w:szCs w:val="28"/>
        </w:rPr>
        <w:t xml:space="preserve">например, законодательство об оплате труда, </w:t>
      </w:r>
      <w:r w:rsidRPr="002F02C1">
        <w:rPr>
          <w:rFonts w:ascii="Times New Roman" w:hAnsi="Times New Roman" w:cs="Times New Roman"/>
          <w:sz w:val="28"/>
          <w:szCs w:val="28"/>
        </w:rPr>
        <w:t>также исчисляется</w:t>
      </w:r>
      <w:r w:rsidR="002F02C1">
        <w:rPr>
          <w:rFonts w:ascii="Times New Roman" w:hAnsi="Times New Roman" w:cs="Times New Roman"/>
          <w:sz w:val="28"/>
          <w:szCs w:val="28"/>
        </w:rPr>
        <w:t xml:space="preserve"> </w:t>
      </w:r>
      <w:r w:rsidR="009333F3" w:rsidRPr="002F02C1">
        <w:rPr>
          <w:rFonts w:ascii="Times New Roman" w:hAnsi="Times New Roman" w:cs="Times New Roman"/>
          <w:sz w:val="28"/>
          <w:szCs w:val="28"/>
        </w:rPr>
        <w:t>страховой</w:t>
      </w:r>
      <w:r w:rsidR="000B5A6C" w:rsidRPr="002F02C1">
        <w:rPr>
          <w:rFonts w:ascii="Times New Roman" w:hAnsi="Times New Roman" w:cs="Times New Roman"/>
          <w:sz w:val="28"/>
          <w:szCs w:val="28"/>
        </w:rPr>
        <w:t xml:space="preserve"> стаж</w:t>
      </w:r>
      <w:r w:rsidR="006A3A85" w:rsidRPr="002F02C1">
        <w:rPr>
          <w:rFonts w:ascii="Times New Roman" w:hAnsi="Times New Roman" w:cs="Times New Roman"/>
          <w:sz w:val="28"/>
          <w:szCs w:val="28"/>
        </w:rPr>
        <w:t>, который в будущем дает право на получение трудовой пенсии</w:t>
      </w:r>
      <w:r w:rsidR="000B5A6C" w:rsidRPr="002F02C1">
        <w:rPr>
          <w:rFonts w:ascii="Times New Roman" w:hAnsi="Times New Roman" w:cs="Times New Roman"/>
          <w:sz w:val="28"/>
          <w:szCs w:val="28"/>
        </w:rPr>
        <w:t>.</w:t>
      </w:r>
    </w:p>
    <w:p w:rsidR="00452468"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Положение ч.</w:t>
      </w:r>
      <w:r w:rsidR="007529FF" w:rsidRPr="002F02C1">
        <w:rPr>
          <w:rFonts w:ascii="Times New Roman" w:hAnsi="Times New Roman" w:cs="Times New Roman"/>
          <w:sz w:val="28"/>
          <w:szCs w:val="28"/>
        </w:rPr>
        <w:t xml:space="preserve"> </w:t>
      </w:r>
      <w:r w:rsidRPr="002F02C1">
        <w:rPr>
          <w:rFonts w:ascii="Times New Roman" w:hAnsi="Times New Roman" w:cs="Times New Roman"/>
          <w:sz w:val="28"/>
          <w:szCs w:val="28"/>
        </w:rPr>
        <w:t>3 ст.</w:t>
      </w:r>
      <w:r w:rsidR="007529FF" w:rsidRPr="002F02C1">
        <w:rPr>
          <w:rFonts w:ascii="Times New Roman" w:hAnsi="Times New Roman" w:cs="Times New Roman"/>
          <w:sz w:val="28"/>
          <w:szCs w:val="28"/>
        </w:rPr>
        <w:t xml:space="preserve"> </w:t>
      </w:r>
      <w:r w:rsidRPr="002F02C1">
        <w:rPr>
          <w:rFonts w:ascii="Times New Roman" w:hAnsi="Times New Roman" w:cs="Times New Roman"/>
          <w:sz w:val="28"/>
          <w:szCs w:val="28"/>
        </w:rPr>
        <w:t>61 ТК РФ о том</w:t>
      </w:r>
      <w:r w:rsidR="009333F3" w:rsidRPr="002F02C1">
        <w:rPr>
          <w:rFonts w:ascii="Times New Roman" w:hAnsi="Times New Roman" w:cs="Times New Roman"/>
          <w:sz w:val="28"/>
          <w:szCs w:val="28"/>
        </w:rPr>
        <w:t>, что</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работник должен приступить к работе на следующий рабочий день после вступления договора в силу, если не определен день начала работы,</w:t>
      </w:r>
      <w:r w:rsidR="007529FF" w:rsidRPr="002F02C1">
        <w:rPr>
          <w:rFonts w:ascii="Times New Roman" w:hAnsi="Times New Roman" w:cs="Times New Roman"/>
          <w:sz w:val="28"/>
          <w:szCs w:val="28"/>
        </w:rPr>
        <w:t xml:space="preserve"> </w:t>
      </w:r>
      <w:r w:rsidRPr="002F02C1">
        <w:rPr>
          <w:rFonts w:ascii="Times New Roman" w:hAnsi="Times New Roman" w:cs="Times New Roman"/>
          <w:sz w:val="28"/>
          <w:szCs w:val="28"/>
        </w:rPr>
        <w:t>не дает достаточной определенности</w:t>
      </w:r>
      <w:r w:rsidR="009333F3" w:rsidRPr="002F02C1">
        <w:rPr>
          <w:rFonts w:ascii="Times New Roman" w:hAnsi="Times New Roman" w:cs="Times New Roman"/>
          <w:sz w:val="28"/>
          <w:szCs w:val="28"/>
        </w:rPr>
        <w:t>, и</w:t>
      </w:r>
      <w:r w:rsidRPr="002F02C1">
        <w:rPr>
          <w:rFonts w:ascii="Times New Roman" w:hAnsi="Times New Roman" w:cs="Times New Roman"/>
          <w:sz w:val="28"/>
          <w:szCs w:val="28"/>
        </w:rPr>
        <w:t>сходя из того, что трудовой договор может вступить в силу не только со дня его подписания, но и со дня фактического допуска работника к работе с ведома или по поручению работодателя или его представителя. Нередко в трудовых договорах, оформляемых после фактического допущения к работе, дата начала работы не указывается по мотиву того, что дата оформления трудового договора не может быть позже даты начала работы. В результате чег</w:t>
      </w:r>
      <w:r w:rsidR="00AC4B28" w:rsidRPr="002F02C1">
        <w:rPr>
          <w:rFonts w:ascii="Times New Roman" w:hAnsi="Times New Roman" w:cs="Times New Roman"/>
          <w:sz w:val="28"/>
          <w:szCs w:val="28"/>
        </w:rPr>
        <w:t>о может возникнуть индивидуальный</w:t>
      </w:r>
      <w:r w:rsidRPr="002F02C1">
        <w:rPr>
          <w:rFonts w:ascii="Times New Roman" w:hAnsi="Times New Roman" w:cs="Times New Roman"/>
          <w:sz w:val="28"/>
          <w:szCs w:val="28"/>
        </w:rPr>
        <w:t xml:space="preserve"> трудовой спор между работником и работодателем, который придется разрешать в суде. В таком случае основным источником доказательства будут свидетельские показания. Необходимо обратить внимание и на то, что расхождение между датой оформления трудового договора и датой начала работы не должно составлять больше 3 рабочих дней (ч.2 ст.67 ТК</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РФ). Большее расхождение дает государственным инспекторам труда основание для привлечения работодателя к административной ответственности.</w:t>
      </w:r>
    </w:p>
    <w:p w:rsidR="009864C4"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Если работник не приступит к работе в день начала работы, то работодатель имеет право аннулировать трудовой договор, который в свою очередь будет считаться незаключенным (ст.61 ТК РФ).</w:t>
      </w:r>
      <w:r w:rsidR="009864C4" w:rsidRPr="002F02C1">
        <w:rPr>
          <w:rFonts w:ascii="Times New Roman" w:hAnsi="Times New Roman" w:cs="Times New Roman"/>
          <w:sz w:val="28"/>
          <w:szCs w:val="28"/>
        </w:rPr>
        <w:t xml:space="preserve"> </w:t>
      </w:r>
      <w:r w:rsidR="004F61CA" w:rsidRPr="002F02C1">
        <w:rPr>
          <w:rFonts w:ascii="Times New Roman" w:hAnsi="Times New Roman" w:cs="Times New Roman"/>
          <w:sz w:val="28"/>
          <w:szCs w:val="28"/>
        </w:rPr>
        <w:t>«</w:t>
      </w:r>
      <w:r w:rsidR="009864C4" w:rsidRPr="002F02C1">
        <w:rPr>
          <w:rFonts w:ascii="Times New Roman" w:hAnsi="Times New Roman" w:cs="Times New Roman"/>
          <w:sz w:val="28"/>
          <w:szCs w:val="28"/>
        </w:rPr>
        <w:t>Возможны случаи, когда работник</w:t>
      </w:r>
      <w:r w:rsidR="002F02C1">
        <w:rPr>
          <w:rFonts w:ascii="Times New Roman" w:hAnsi="Times New Roman" w:cs="Times New Roman"/>
          <w:sz w:val="28"/>
          <w:szCs w:val="28"/>
        </w:rPr>
        <w:t xml:space="preserve"> </w:t>
      </w:r>
      <w:r w:rsidR="009864C4" w:rsidRPr="002F02C1">
        <w:rPr>
          <w:rFonts w:ascii="Times New Roman" w:hAnsi="Times New Roman" w:cs="Times New Roman"/>
          <w:sz w:val="28"/>
          <w:szCs w:val="28"/>
        </w:rPr>
        <w:t>представит доказательства, что он не смог приступить к работе по уважительной причине (болезнь работника</w:t>
      </w:r>
      <w:r w:rsidR="00AC4B28" w:rsidRPr="002F02C1">
        <w:rPr>
          <w:rFonts w:ascii="Times New Roman" w:hAnsi="Times New Roman" w:cs="Times New Roman"/>
          <w:sz w:val="28"/>
          <w:szCs w:val="28"/>
        </w:rPr>
        <w:t>, необходимость ухода за тяжело больным</w:t>
      </w:r>
      <w:r w:rsidR="009864C4" w:rsidRPr="002F02C1">
        <w:rPr>
          <w:rFonts w:ascii="Times New Roman" w:hAnsi="Times New Roman" w:cs="Times New Roman"/>
          <w:sz w:val="28"/>
          <w:szCs w:val="28"/>
        </w:rPr>
        <w:t xml:space="preserve"> членом семьи). Если работодатель признает причину уважительной, то он</w:t>
      </w:r>
      <w:r w:rsidR="002F02C1">
        <w:rPr>
          <w:rFonts w:ascii="Times New Roman" w:hAnsi="Times New Roman" w:cs="Times New Roman"/>
          <w:sz w:val="28"/>
          <w:szCs w:val="28"/>
        </w:rPr>
        <w:t xml:space="preserve"> </w:t>
      </w:r>
      <w:r w:rsidR="009864C4" w:rsidRPr="002F02C1">
        <w:rPr>
          <w:rFonts w:ascii="Times New Roman" w:hAnsi="Times New Roman" w:cs="Times New Roman"/>
          <w:sz w:val="28"/>
          <w:szCs w:val="28"/>
        </w:rPr>
        <w:t>имеет право восстановить трудовой договор</w:t>
      </w:r>
      <w:r w:rsidR="004F61CA" w:rsidRPr="002F02C1">
        <w:rPr>
          <w:rFonts w:ascii="Times New Roman" w:hAnsi="Times New Roman" w:cs="Times New Roman"/>
          <w:sz w:val="28"/>
          <w:szCs w:val="28"/>
        </w:rPr>
        <w:t>»</w:t>
      </w:r>
      <w:r w:rsidR="009864C4" w:rsidRPr="002F02C1">
        <w:rPr>
          <w:rFonts w:ascii="Times New Roman" w:hAnsi="Times New Roman" w:cs="Times New Roman"/>
          <w:sz w:val="28"/>
          <w:szCs w:val="28"/>
        </w:rPr>
        <w:t>.</w:t>
      </w:r>
      <w:r w:rsidR="009864C4" w:rsidRPr="002F02C1">
        <w:rPr>
          <w:rStyle w:val="a3"/>
          <w:rFonts w:ascii="Times New Roman" w:hAnsi="Times New Roman"/>
          <w:sz w:val="28"/>
          <w:szCs w:val="28"/>
        </w:rPr>
        <w:footnoteReference w:id="41"/>
      </w:r>
      <w:r w:rsidR="009864C4" w:rsidRPr="002F02C1">
        <w:rPr>
          <w:rFonts w:ascii="Times New Roman" w:hAnsi="Times New Roman" w:cs="Times New Roman"/>
          <w:sz w:val="28"/>
          <w:szCs w:val="28"/>
        </w:rPr>
        <w:t xml:space="preserve"> </w:t>
      </w:r>
    </w:p>
    <w:p w:rsidR="004E5287"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Также необходимо обратить внимание на то, что законода</w:t>
      </w:r>
      <w:r w:rsidR="007529FF" w:rsidRPr="002F02C1">
        <w:rPr>
          <w:rFonts w:ascii="Times New Roman" w:hAnsi="Times New Roman" w:cs="Times New Roman"/>
          <w:sz w:val="28"/>
          <w:szCs w:val="28"/>
        </w:rPr>
        <w:t>тель предусматривает определение</w:t>
      </w:r>
      <w:r w:rsidR="004E5287" w:rsidRPr="002F02C1">
        <w:rPr>
          <w:rFonts w:ascii="Times New Roman" w:hAnsi="Times New Roman" w:cs="Times New Roman"/>
          <w:sz w:val="28"/>
          <w:szCs w:val="28"/>
        </w:rPr>
        <w:t xml:space="preserve"> даты начала работы</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календарной датой, то есть конкретным днем, с указанием конкретного числа, мес</w:t>
      </w:r>
      <w:r w:rsidR="007529FF" w:rsidRPr="002F02C1">
        <w:rPr>
          <w:rFonts w:ascii="Times New Roman" w:hAnsi="Times New Roman" w:cs="Times New Roman"/>
          <w:sz w:val="28"/>
          <w:szCs w:val="28"/>
        </w:rPr>
        <w:t>яца и год</w:t>
      </w:r>
      <w:r w:rsidR="00266EE7" w:rsidRPr="002F02C1">
        <w:rPr>
          <w:rFonts w:ascii="Times New Roman" w:hAnsi="Times New Roman" w:cs="Times New Roman"/>
          <w:sz w:val="28"/>
          <w:szCs w:val="28"/>
        </w:rPr>
        <w:t xml:space="preserve">а. </w:t>
      </w:r>
    </w:p>
    <w:p w:rsidR="00452468" w:rsidRPr="002F02C1" w:rsidRDefault="004E5287"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В</w:t>
      </w:r>
      <w:r w:rsidR="00452468" w:rsidRPr="002F02C1">
        <w:rPr>
          <w:rFonts w:ascii="Times New Roman" w:hAnsi="Times New Roman" w:cs="Times New Roman"/>
          <w:sz w:val="28"/>
          <w:szCs w:val="28"/>
        </w:rPr>
        <w:t>торой составляющей данного условия является</w:t>
      </w:r>
      <w:r w:rsid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указание на срок действия трудового договора при заключении срочного трудового договора</w:t>
      </w:r>
      <w:r w:rsidR="007529FF" w:rsidRPr="002F02C1">
        <w:rPr>
          <w:rFonts w:ascii="Times New Roman" w:hAnsi="Times New Roman" w:cs="Times New Roman"/>
          <w:sz w:val="28"/>
          <w:szCs w:val="28"/>
        </w:rPr>
        <w:t>.</w:t>
      </w:r>
      <w:r w:rsidR="00452468" w:rsidRPr="002F02C1">
        <w:rPr>
          <w:rFonts w:ascii="Times New Roman" w:hAnsi="Times New Roman" w:cs="Times New Roman"/>
          <w:sz w:val="28"/>
          <w:szCs w:val="28"/>
        </w:rPr>
        <w:t xml:space="preserve"> В данно</w:t>
      </w:r>
      <w:r w:rsidRPr="002F02C1">
        <w:rPr>
          <w:rFonts w:ascii="Times New Roman" w:hAnsi="Times New Roman" w:cs="Times New Roman"/>
          <w:sz w:val="28"/>
          <w:szCs w:val="28"/>
        </w:rPr>
        <w:t>м случае имеет значение указание</w:t>
      </w:r>
      <w:r w:rsidR="00452468" w:rsidRPr="002F02C1">
        <w:rPr>
          <w:rFonts w:ascii="Times New Roman" w:hAnsi="Times New Roman" w:cs="Times New Roman"/>
          <w:sz w:val="28"/>
          <w:szCs w:val="28"/>
        </w:rPr>
        <w:t xml:space="preserve"> не только на дату начала работы, но и на дату окончания трудового договора</w:t>
      </w:r>
      <w:r w:rsidRP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Для того чтобы трудовой</w:t>
      </w:r>
      <w:r w:rsid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договор был признан срочным, должен быть указан срок, в течение которого между сторонами будут существовать обязательства по трудовому</w:t>
      </w:r>
      <w:r w:rsidR="0069621B" w:rsidRPr="002F02C1">
        <w:rPr>
          <w:rFonts w:ascii="Times New Roman" w:hAnsi="Times New Roman" w:cs="Times New Roman"/>
          <w:sz w:val="28"/>
          <w:szCs w:val="28"/>
        </w:rPr>
        <w:t xml:space="preserve"> правоотношению. Согласно ст.</w:t>
      </w:r>
      <w:r w:rsidR="00452468" w:rsidRPr="002F02C1">
        <w:rPr>
          <w:rFonts w:ascii="Times New Roman" w:hAnsi="Times New Roman" w:cs="Times New Roman"/>
          <w:sz w:val="28"/>
          <w:szCs w:val="28"/>
        </w:rPr>
        <w:t xml:space="preserve"> 58 ТК РФ трудовые договоры могут заключаться на срок не более 5 лет (срочный трудовой договор), при этом предусматривается установление</w:t>
      </w:r>
      <w:r w:rsid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иного срока, если это предусмотрено Трудовым кодексом РФ или федеральными законами. Иной срок ус</w:t>
      </w:r>
      <w:r w:rsidR="00AC4B28" w:rsidRPr="002F02C1">
        <w:rPr>
          <w:rFonts w:ascii="Times New Roman" w:hAnsi="Times New Roman" w:cs="Times New Roman"/>
          <w:sz w:val="28"/>
          <w:szCs w:val="28"/>
        </w:rPr>
        <w:t>т</w:t>
      </w:r>
      <w:r w:rsidR="00362086" w:rsidRPr="002F02C1">
        <w:rPr>
          <w:rFonts w:ascii="Times New Roman" w:hAnsi="Times New Roman" w:cs="Times New Roman"/>
          <w:sz w:val="28"/>
          <w:szCs w:val="28"/>
        </w:rPr>
        <w:t>ановлен</w:t>
      </w:r>
      <w:r w:rsidR="002F02C1">
        <w:rPr>
          <w:rFonts w:ascii="Times New Roman" w:hAnsi="Times New Roman" w:cs="Times New Roman"/>
          <w:sz w:val="28"/>
          <w:szCs w:val="28"/>
        </w:rPr>
        <w:t xml:space="preserve"> </w:t>
      </w:r>
      <w:r w:rsidR="00362086" w:rsidRPr="002F02C1">
        <w:rPr>
          <w:rFonts w:ascii="Times New Roman" w:hAnsi="Times New Roman" w:cs="Times New Roman"/>
          <w:sz w:val="28"/>
          <w:szCs w:val="28"/>
        </w:rPr>
        <w:t>в Трудовом кодексе РФ, т</w:t>
      </w:r>
      <w:r w:rsidR="00452468" w:rsidRPr="002F02C1">
        <w:rPr>
          <w:rFonts w:ascii="Times New Roman" w:hAnsi="Times New Roman" w:cs="Times New Roman"/>
          <w:sz w:val="28"/>
          <w:szCs w:val="28"/>
        </w:rPr>
        <w:t>ак</w:t>
      </w:r>
      <w:r w:rsidR="00362086" w:rsidRPr="002F02C1">
        <w:rPr>
          <w:rFonts w:ascii="Times New Roman" w:hAnsi="Times New Roman" w:cs="Times New Roman"/>
          <w:sz w:val="28"/>
          <w:szCs w:val="28"/>
        </w:rPr>
        <w:t>,</w:t>
      </w:r>
      <w:r w:rsidR="00452468" w:rsidRPr="002F02C1">
        <w:rPr>
          <w:rFonts w:ascii="Times New Roman" w:hAnsi="Times New Roman" w:cs="Times New Roman"/>
          <w:sz w:val="28"/>
          <w:szCs w:val="28"/>
        </w:rPr>
        <w:t xml:space="preserve"> при заключени</w:t>
      </w:r>
      <w:r w:rsidR="00127BF6" w:rsidRPr="002F02C1">
        <w:rPr>
          <w:rFonts w:ascii="Times New Roman" w:hAnsi="Times New Roman" w:cs="Times New Roman"/>
          <w:sz w:val="28"/>
          <w:szCs w:val="28"/>
        </w:rPr>
        <w:t>и</w:t>
      </w:r>
      <w:r w:rsidR="00452468" w:rsidRPr="002F02C1">
        <w:rPr>
          <w:rFonts w:ascii="Times New Roman" w:hAnsi="Times New Roman" w:cs="Times New Roman"/>
          <w:sz w:val="28"/>
          <w:szCs w:val="28"/>
        </w:rPr>
        <w:t xml:space="preserve"> срочного тр</w:t>
      </w:r>
      <w:r w:rsidR="00AC4B28" w:rsidRPr="002F02C1">
        <w:rPr>
          <w:rFonts w:ascii="Times New Roman" w:hAnsi="Times New Roman" w:cs="Times New Roman"/>
          <w:sz w:val="28"/>
          <w:szCs w:val="28"/>
        </w:rPr>
        <w:t>удового договора для выполнения</w:t>
      </w:r>
      <w:r w:rsidR="00452468" w:rsidRPr="002F02C1">
        <w:rPr>
          <w:rFonts w:ascii="Times New Roman" w:hAnsi="Times New Roman" w:cs="Times New Roman"/>
          <w:sz w:val="28"/>
          <w:szCs w:val="28"/>
        </w:rPr>
        <w:t xml:space="preserve"> временных (до двух месяцев) работ (ст. 290 ТК РФ), сезонных работ, срок,</w:t>
      </w:r>
      <w:r w:rsid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как правило, не превышает шес</w:t>
      </w:r>
      <w:r w:rsidR="00934FD2" w:rsidRPr="002F02C1">
        <w:rPr>
          <w:rFonts w:ascii="Times New Roman" w:hAnsi="Times New Roman" w:cs="Times New Roman"/>
          <w:sz w:val="28"/>
          <w:szCs w:val="28"/>
        </w:rPr>
        <w:t>ти месяцев (ст. 293 ТК РФ).</w:t>
      </w:r>
    </w:p>
    <w:p w:rsidR="00452468"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Срок трудового договора может быть обозначен либо</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 xml:space="preserve">календарными датами начала и окончания трудового договора, либо периодом действия договора (6 месяцев, 1 год и т.д.): в этом случае календарная дата окончания определятся по </w:t>
      </w:r>
      <w:r w:rsidR="00AC4B28" w:rsidRPr="002F02C1">
        <w:rPr>
          <w:rFonts w:ascii="Times New Roman" w:hAnsi="Times New Roman" w:cs="Times New Roman"/>
          <w:sz w:val="28"/>
          <w:szCs w:val="28"/>
        </w:rPr>
        <w:t>правилам ст. 14 ТК РФ. Согласно</w:t>
      </w:r>
      <w:r w:rsidRPr="002F02C1">
        <w:rPr>
          <w:rFonts w:ascii="Times New Roman" w:hAnsi="Times New Roman" w:cs="Times New Roman"/>
          <w:sz w:val="28"/>
          <w:szCs w:val="28"/>
        </w:rPr>
        <w:t xml:space="preserve"> ч.3 ст.14 ТК РФ «Сроки, исчисляемые годами, месяцами, неделями, истекают в соответствующее число последнего года, месяца или недели срока».</w:t>
      </w:r>
      <w:r w:rsidR="000B5A6C" w:rsidRPr="002F02C1">
        <w:rPr>
          <w:rStyle w:val="a3"/>
          <w:rFonts w:ascii="Times New Roman" w:hAnsi="Times New Roman"/>
          <w:sz w:val="28"/>
          <w:szCs w:val="28"/>
        </w:rPr>
        <w:footnoteReference w:id="42"/>
      </w:r>
    </w:p>
    <w:p w:rsidR="00014A3A" w:rsidRPr="002F02C1" w:rsidRDefault="00014A3A" w:rsidP="002F02C1">
      <w:pPr>
        <w:ind w:firstLine="709"/>
      </w:pPr>
      <w:r w:rsidRPr="002F02C1">
        <w:t>Третьей составляющей данного условия является указание на обстоятельства (причины), послужившие основанием для</w:t>
      </w:r>
      <w:r w:rsidR="002F02C1">
        <w:t xml:space="preserve"> </w:t>
      </w:r>
      <w:r w:rsidRPr="002F02C1">
        <w:t>заключения срочного трудового договора, в случае если данный договор имеет место быть.</w:t>
      </w:r>
    </w:p>
    <w:p w:rsidR="00452468"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В новой редакции ч.2</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ст.58 ТК РФ, введенной в действие в октябре 2006 года, определены две группы обстоятельств, при которых</w:t>
      </w:r>
      <w:r w:rsidR="00014A3A" w:rsidRPr="002F02C1">
        <w:rPr>
          <w:rFonts w:ascii="Times New Roman" w:hAnsi="Times New Roman" w:cs="Times New Roman"/>
          <w:sz w:val="28"/>
          <w:szCs w:val="28"/>
        </w:rPr>
        <w:t xml:space="preserve"> заключаются срочные трудовые договоры</w:t>
      </w:r>
      <w:r w:rsidRPr="002F02C1">
        <w:rPr>
          <w:rFonts w:ascii="Times New Roman" w:hAnsi="Times New Roman" w:cs="Times New Roman"/>
          <w:sz w:val="28"/>
          <w:szCs w:val="28"/>
        </w:rPr>
        <w:t>:</w:t>
      </w:r>
    </w:p>
    <w:p w:rsidR="00452468"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1) заключаются в связи с тем, что характер предстоящей работы или условий ее выполнения не позволяет установить трудовые отношения на неопределенный срок (ч. 1 ст. 59</w:t>
      </w:r>
      <w:r w:rsidR="00014A3A" w:rsidRPr="002F02C1">
        <w:rPr>
          <w:rFonts w:ascii="Times New Roman" w:hAnsi="Times New Roman" w:cs="Times New Roman"/>
          <w:sz w:val="28"/>
          <w:szCs w:val="28"/>
        </w:rPr>
        <w:t xml:space="preserve"> ТК РФ</w:t>
      </w:r>
      <w:r w:rsidRPr="002F02C1">
        <w:rPr>
          <w:rFonts w:ascii="Times New Roman" w:hAnsi="Times New Roman" w:cs="Times New Roman"/>
          <w:sz w:val="28"/>
          <w:szCs w:val="28"/>
        </w:rPr>
        <w:t>);</w:t>
      </w:r>
    </w:p>
    <w:p w:rsidR="00452468"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2) могут быть заключены по соглашению сторон трудового договора без учета характера предстоящей работы и условий ее выполнения (ч. 2 ст. 59</w:t>
      </w:r>
      <w:r w:rsidR="00014A3A" w:rsidRPr="002F02C1">
        <w:rPr>
          <w:rFonts w:ascii="Times New Roman" w:hAnsi="Times New Roman" w:cs="Times New Roman"/>
          <w:sz w:val="28"/>
          <w:szCs w:val="28"/>
        </w:rPr>
        <w:t xml:space="preserve"> ТК РФ</w:t>
      </w:r>
      <w:r w:rsidRPr="002F02C1">
        <w:rPr>
          <w:rFonts w:ascii="Times New Roman" w:hAnsi="Times New Roman" w:cs="Times New Roman"/>
          <w:sz w:val="28"/>
          <w:szCs w:val="28"/>
        </w:rPr>
        <w:t>).</w:t>
      </w:r>
    </w:p>
    <w:p w:rsidR="00452468"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Подробно обстоятельства конкретизированы в ч. 1 и 2 ст. 59 ТК РФ. Перечни не являются исчерпывающими, возможны и другие</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причины для заключения</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сочного трудового договора.</w:t>
      </w:r>
    </w:p>
    <w:p w:rsidR="0006256D"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При этом в</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ч.2 ст.57 ТК РФ установлено то, что обстоятельство (причина) послужившая</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основанием для заключения срочного трудового договора, должна</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быть указана в трудовом договоре в качестве его обязательного условия. Это необходимо для обоснования правомерности действий работодателя и подтверждения, что данный вид договора был заключен не с целью уклонения от предоставления прав и гарантий, предусмотренных для работников, с которыми трудовой договор заключается на неопределенный срок</w:t>
      </w:r>
      <w:r w:rsidR="00C43769" w:rsidRPr="002F02C1">
        <w:rPr>
          <w:rFonts w:ascii="Times New Roman" w:hAnsi="Times New Roman" w:cs="Times New Roman"/>
          <w:sz w:val="28"/>
          <w:szCs w:val="28"/>
        </w:rPr>
        <w:t>.</w:t>
      </w:r>
    </w:p>
    <w:p w:rsidR="008C0C20" w:rsidRPr="002F02C1" w:rsidRDefault="008C0C20" w:rsidP="002F02C1">
      <w:pPr>
        <w:pStyle w:val="ConsNonformat"/>
        <w:spacing w:line="360" w:lineRule="auto"/>
        <w:ind w:right="0" w:firstLine="709"/>
        <w:jc w:val="both"/>
        <w:rPr>
          <w:rFonts w:ascii="Times New Roman" w:hAnsi="Times New Roman" w:cs="Times New Roman"/>
          <w:iCs/>
          <w:sz w:val="28"/>
          <w:szCs w:val="28"/>
        </w:rPr>
      </w:pPr>
    </w:p>
    <w:p w:rsidR="00452468" w:rsidRPr="002F02C1" w:rsidRDefault="00C15ABF" w:rsidP="002F02C1">
      <w:pPr>
        <w:pStyle w:val="ConsNonformat"/>
        <w:spacing w:line="360" w:lineRule="auto"/>
        <w:ind w:right="0" w:firstLine="709"/>
        <w:jc w:val="both"/>
        <w:rPr>
          <w:rFonts w:ascii="Times New Roman" w:hAnsi="Times New Roman" w:cs="Times New Roman"/>
          <w:iCs/>
          <w:sz w:val="28"/>
          <w:szCs w:val="28"/>
        </w:rPr>
      </w:pPr>
      <w:r w:rsidRPr="002F02C1">
        <w:rPr>
          <w:rFonts w:ascii="Times New Roman" w:hAnsi="Times New Roman" w:cs="Times New Roman"/>
          <w:iCs/>
          <w:sz w:val="28"/>
          <w:szCs w:val="28"/>
        </w:rPr>
        <w:t>2.3</w:t>
      </w:r>
      <w:r w:rsidR="00DF7AB9" w:rsidRPr="002F02C1">
        <w:rPr>
          <w:rFonts w:ascii="Times New Roman" w:hAnsi="Times New Roman" w:cs="Times New Roman"/>
          <w:iCs/>
          <w:sz w:val="28"/>
          <w:szCs w:val="28"/>
        </w:rPr>
        <w:t>.4</w:t>
      </w:r>
      <w:r w:rsidR="002F02C1">
        <w:rPr>
          <w:rFonts w:ascii="Times New Roman" w:hAnsi="Times New Roman" w:cs="Times New Roman"/>
          <w:iCs/>
          <w:sz w:val="28"/>
          <w:szCs w:val="28"/>
        </w:rPr>
        <w:t xml:space="preserve"> </w:t>
      </w:r>
      <w:r w:rsidR="002C6556" w:rsidRPr="002F02C1">
        <w:rPr>
          <w:rFonts w:ascii="Times New Roman" w:hAnsi="Times New Roman" w:cs="Times New Roman"/>
          <w:iCs/>
          <w:sz w:val="28"/>
          <w:szCs w:val="28"/>
        </w:rPr>
        <w:t>Условия оплаты труда</w:t>
      </w:r>
    </w:p>
    <w:p w:rsidR="00014A3A" w:rsidRPr="002F02C1" w:rsidRDefault="00452468" w:rsidP="002F02C1">
      <w:pPr>
        <w:ind w:firstLine="709"/>
      </w:pPr>
      <w:r w:rsidRPr="002F02C1">
        <w:t>Условие об оплате труда - о заработной плате является одним из важных условий трудового договора</w:t>
      </w:r>
      <w:r w:rsidR="00AC4B28" w:rsidRPr="002F02C1">
        <w:t>,</w:t>
      </w:r>
      <w:r w:rsidRPr="002F02C1">
        <w:t xml:space="preserve"> в особенности для работника. Заработная плата представляет собой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и стимулирующие выплаты</w:t>
      </w:r>
      <w:r w:rsidR="00014A3A" w:rsidRPr="002F02C1">
        <w:t xml:space="preserve"> (ст. 129 ТК РФ)</w:t>
      </w:r>
      <w:r w:rsidRPr="002F02C1">
        <w:t>.</w:t>
      </w:r>
      <w:r w:rsidR="002F02C1">
        <w:t xml:space="preserve"> </w:t>
      </w:r>
    </w:p>
    <w:p w:rsidR="00452468" w:rsidRPr="002F02C1" w:rsidRDefault="00452468" w:rsidP="002F02C1">
      <w:pPr>
        <w:ind w:firstLine="709"/>
      </w:pPr>
      <w:r w:rsidRPr="002F02C1">
        <w:t>Способом обеспечения дифференцированной оплаты труда в зависимости от таких</w:t>
      </w:r>
      <w:r w:rsidR="002F02C1">
        <w:t xml:space="preserve"> </w:t>
      </w:r>
      <w:r w:rsidRPr="002F02C1">
        <w:t>критериев как:</w:t>
      </w:r>
      <w:r w:rsidR="00AC4B28" w:rsidRPr="002F02C1">
        <w:t xml:space="preserve"> </w:t>
      </w:r>
      <w:r w:rsidRPr="002F02C1">
        <w:t>сложности выполняемой работы, условий труда (производственно-технических, природно-климати</w:t>
      </w:r>
      <w:r w:rsidR="00AC4B28" w:rsidRPr="002F02C1">
        <w:t>ческих), квалификации работника,</w:t>
      </w:r>
      <w:r w:rsidRPr="002F02C1">
        <w:t xml:space="preserve"> является тарифная система. Основной элемент такой системы - тарифная ставка (оклад), под которой понимается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 (ч.2 ст.129 ТК РФ). </w:t>
      </w:r>
    </w:p>
    <w:p w:rsidR="005D7C21" w:rsidRPr="002F02C1" w:rsidRDefault="00AC4B2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К числу элементов условий</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оплаты</w:t>
      </w:r>
      <w:r w:rsidR="00452468" w:rsidRPr="002F02C1">
        <w:rPr>
          <w:rFonts w:ascii="Times New Roman" w:hAnsi="Times New Roman" w:cs="Times New Roman"/>
          <w:sz w:val="28"/>
          <w:szCs w:val="28"/>
        </w:rPr>
        <w:t xml:space="preserve"> труда также относятся доплаты, надбавки и поощрительные выплаты. Надбавки и доплаты к тарифным ставкам и окладам обеспечивают индивидуализацию размер</w:t>
      </w:r>
      <w:r w:rsidR="001F2357" w:rsidRPr="002F02C1">
        <w:rPr>
          <w:rFonts w:ascii="Times New Roman" w:hAnsi="Times New Roman" w:cs="Times New Roman"/>
          <w:sz w:val="28"/>
          <w:szCs w:val="28"/>
        </w:rPr>
        <w:t>а</w:t>
      </w:r>
      <w:r w:rsidR="00452468" w:rsidRPr="002F02C1">
        <w:rPr>
          <w:rFonts w:ascii="Times New Roman" w:hAnsi="Times New Roman" w:cs="Times New Roman"/>
          <w:sz w:val="28"/>
          <w:szCs w:val="28"/>
        </w:rPr>
        <w:t xml:space="preserve"> оплаты </w:t>
      </w:r>
      <w:r w:rsidR="00014A3A" w:rsidRPr="002F02C1">
        <w:rPr>
          <w:rFonts w:ascii="Times New Roman" w:hAnsi="Times New Roman" w:cs="Times New Roman"/>
          <w:sz w:val="28"/>
          <w:szCs w:val="28"/>
        </w:rPr>
        <w:t xml:space="preserve">труда </w:t>
      </w:r>
      <w:r w:rsidR="00452468" w:rsidRPr="002F02C1">
        <w:rPr>
          <w:rFonts w:ascii="Times New Roman" w:hAnsi="Times New Roman" w:cs="Times New Roman"/>
          <w:sz w:val="28"/>
          <w:szCs w:val="28"/>
        </w:rPr>
        <w:t xml:space="preserve">с учетом таких факторов, которые не отражены в тарифной сетке, например интенсивность труда отдельного работника, его профессиональное мастерство, отношение к труду. Например, </w:t>
      </w:r>
      <w:r w:rsidR="000D74F8" w:rsidRPr="002F02C1">
        <w:rPr>
          <w:rFonts w:ascii="Times New Roman" w:hAnsi="Times New Roman" w:cs="Times New Roman"/>
          <w:sz w:val="28"/>
          <w:szCs w:val="28"/>
        </w:rPr>
        <w:t>доплаты работнику производя</w:t>
      </w:r>
      <w:r w:rsidR="00452468" w:rsidRPr="002F02C1">
        <w:rPr>
          <w:rFonts w:ascii="Times New Roman" w:hAnsi="Times New Roman" w:cs="Times New Roman"/>
          <w:sz w:val="28"/>
          <w:szCs w:val="28"/>
        </w:rPr>
        <w:t>тся при совмещении профессий, расширении зон обслуживания, увеличении объема работы или исполнении обязанностей вре</w:t>
      </w:r>
      <w:r w:rsidR="005D7C21" w:rsidRPr="002F02C1">
        <w:rPr>
          <w:rFonts w:ascii="Times New Roman" w:hAnsi="Times New Roman" w:cs="Times New Roman"/>
          <w:sz w:val="28"/>
          <w:szCs w:val="28"/>
        </w:rPr>
        <w:t>менно отсутствующего работника.</w:t>
      </w:r>
    </w:p>
    <w:p w:rsidR="00452468"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К поощрительным выплатам можно отнести премии. Премия представляет собой денежную сумму, выплачиваемую работнику в качестве поощрения за достижения в работе. Системы премирования вводятся в организациях для усиления материальной заинтересованности работников, повышения качества работы и производительности т</w:t>
      </w:r>
      <w:r w:rsidR="000D74F8" w:rsidRPr="002F02C1">
        <w:rPr>
          <w:rFonts w:ascii="Times New Roman" w:hAnsi="Times New Roman" w:cs="Times New Roman"/>
          <w:sz w:val="28"/>
          <w:szCs w:val="28"/>
        </w:rPr>
        <w:t>руда. Организации</w:t>
      </w:r>
      <w:r w:rsidRPr="002F02C1">
        <w:rPr>
          <w:rFonts w:ascii="Times New Roman" w:hAnsi="Times New Roman" w:cs="Times New Roman"/>
          <w:sz w:val="28"/>
          <w:szCs w:val="28"/>
        </w:rPr>
        <w:t xml:space="preserve"> самостоятельно разрабатывают положения о премировании. </w:t>
      </w:r>
    </w:p>
    <w:p w:rsidR="00452468"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Указанные выше</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выплаты могут носить системный, разовый или периодический характер.</w:t>
      </w:r>
    </w:p>
    <w:p w:rsidR="00452468"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На практике возникает вопрос,</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следует</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 xml:space="preserve">ли в </w:t>
      </w:r>
      <w:r w:rsidR="00362086" w:rsidRPr="002F02C1">
        <w:rPr>
          <w:rFonts w:ascii="Times New Roman" w:hAnsi="Times New Roman" w:cs="Times New Roman"/>
          <w:sz w:val="28"/>
          <w:szCs w:val="28"/>
        </w:rPr>
        <w:t>обязательном порядке указывать</w:t>
      </w:r>
      <w:r w:rsidRPr="002F02C1">
        <w:rPr>
          <w:rFonts w:ascii="Times New Roman" w:hAnsi="Times New Roman" w:cs="Times New Roman"/>
          <w:sz w:val="28"/>
          <w:szCs w:val="28"/>
        </w:rPr>
        <w:t xml:space="preserve"> размер каждой доплаты, надбавки, премии или же достаточно их перечисления?</w:t>
      </w:r>
    </w:p>
    <w:p w:rsidR="00452468" w:rsidRPr="002F02C1" w:rsidRDefault="00452468" w:rsidP="002F02C1">
      <w:pPr>
        <w:ind w:firstLine="709"/>
      </w:pPr>
      <w:r w:rsidRPr="002F02C1">
        <w:t>В учебной литературе по данному поводу приводятся</w:t>
      </w:r>
      <w:r w:rsidR="002F02C1">
        <w:t xml:space="preserve"> </w:t>
      </w:r>
      <w:r w:rsidRPr="002F02C1">
        <w:t>различные мнения. С точки зрения одних авторов доплаты, надбавки, премии и иные выплаты стимулирующего характера могут производиться на основании локальных нормативн</w:t>
      </w:r>
      <w:r w:rsidR="00362086" w:rsidRPr="002F02C1">
        <w:t>ых актов организации и положений</w:t>
      </w:r>
      <w:r w:rsidRPr="002F02C1">
        <w:t xml:space="preserve"> о премировании. Поэтому в данном разделе трудово</w:t>
      </w:r>
      <w:r w:rsidR="008C7D5E" w:rsidRPr="002F02C1">
        <w:t>го договора необходимо указать</w:t>
      </w:r>
      <w:r w:rsidR="002F02C1">
        <w:t xml:space="preserve"> </w:t>
      </w:r>
      <w:r w:rsidRPr="002F02C1">
        <w:t>эти локальные нормативные акты.</w:t>
      </w:r>
      <w:r w:rsidRPr="002F02C1">
        <w:rPr>
          <w:rStyle w:val="a3"/>
        </w:rPr>
        <w:footnoteReference w:id="43"/>
      </w:r>
    </w:p>
    <w:p w:rsidR="00E91EFC" w:rsidRPr="002F02C1" w:rsidRDefault="000D74F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По мнению</w:t>
      </w:r>
      <w:r w:rsid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Шур-Трухановича Л.В.</w:t>
      </w:r>
      <w:r w:rsidRPr="002F02C1">
        <w:rPr>
          <w:rFonts w:ascii="Times New Roman" w:hAnsi="Times New Roman" w:cs="Times New Roman"/>
          <w:sz w:val="28"/>
          <w:szCs w:val="28"/>
        </w:rPr>
        <w:t>,</w:t>
      </w:r>
      <w:r w:rsidR="00452468" w:rsidRPr="002F02C1">
        <w:rPr>
          <w:rFonts w:ascii="Times New Roman" w:hAnsi="Times New Roman" w:cs="Times New Roman"/>
          <w:sz w:val="28"/>
          <w:szCs w:val="28"/>
        </w:rPr>
        <w:t xml:space="preserve"> условие о размере заработной платы и ее элементах не должно формулироваться в трудовом договоре путем отсылки к нормативным правовым актам, к коллективному договору или </w:t>
      </w:r>
      <w:r w:rsidR="008C7D5E" w:rsidRPr="002F02C1">
        <w:rPr>
          <w:rFonts w:ascii="Times New Roman" w:hAnsi="Times New Roman" w:cs="Times New Roman"/>
          <w:sz w:val="28"/>
          <w:szCs w:val="28"/>
        </w:rPr>
        <w:t xml:space="preserve">к </w:t>
      </w:r>
      <w:r w:rsidR="00452468" w:rsidRPr="002F02C1">
        <w:rPr>
          <w:rFonts w:ascii="Times New Roman" w:hAnsi="Times New Roman" w:cs="Times New Roman"/>
          <w:sz w:val="28"/>
          <w:szCs w:val="28"/>
        </w:rPr>
        <w:t>локальному нормативному акту. Заключая трудовой договор, работник должен четко представлять размер вознаграждения, за которое он продает свой труд.</w:t>
      </w:r>
      <w:r w:rsidR="00452468" w:rsidRPr="002F02C1">
        <w:rPr>
          <w:rStyle w:val="a3"/>
          <w:rFonts w:ascii="Times New Roman" w:hAnsi="Times New Roman"/>
          <w:sz w:val="28"/>
          <w:szCs w:val="28"/>
        </w:rPr>
        <w:footnoteReference w:id="44"/>
      </w:r>
    </w:p>
    <w:p w:rsidR="00E91EFC"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Но непосредственно в с</w:t>
      </w:r>
      <w:r w:rsidR="008C7D5E" w:rsidRPr="002F02C1">
        <w:rPr>
          <w:rFonts w:ascii="Times New Roman" w:hAnsi="Times New Roman" w:cs="Times New Roman"/>
          <w:sz w:val="28"/>
          <w:szCs w:val="28"/>
        </w:rPr>
        <w:t>т.</w:t>
      </w:r>
      <w:r w:rsidRPr="002F02C1">
        <w:rPr>
          <w:rFonts w:ascii="Times New Roman" w:hAnsi="Times New Roman" w:cs="Times New Roman"/>
          <w:sz w:val="28"/>
          <w:szCs w:val="28"/>
        </w:rPr>
        <w:t>57 ТК РФ определено, что подлежит включению в договор размер тарифной ставки или должностного оклада. Доплаты, надбавки и поощрительные выплаты также должны отражаться в трудовом договоре, т</w:t>
      </w:r>
      <w:r w:rsidR="00937FD6" w:rsidRPr="002F02C1">
        <w:rPr>
          <w:rFonts w:ascii="Times New Roman" w:hAnsi="Times New Roman" w:cs="Times New Roman"/>
          <w:sz w:val="28"/>
          <w:szCs w:val="28"/>
        </w:rPr>
        <w:t xml:space="preserve">ак </w:t>
      </w:r>
      <w:r w:rsidRPr="002F02C1">
        <w:rPr>
          <w:rFonts w:ascii="Times New Roman" w:hAnsi="Times New Roman" w:cs="Times New Roman"/>
          <w:sz w:val="28"/>
          <w:szCs w:val="28"/>
        </w:rPr>
        <w:t>к</w:t>
      </w:r>
      <w:r w:rsidR="00937FD6" w:rsidRPr="002F02C1">
        <w:rPr>
          <w:rFonts w:ascii="Times New Roman" w:hAnsi="Times New Roman" w:cs="Times New Roman"/>
          <w:sz w:val="28"/>
          <w:szCs w:val="28"/>
        </w:rPr>
        <w:t>ак</w:t>
      </w:r>
      <w:r w:rsidRPr="002F02C1">
        <w:rPr>
          <w:rFonts w:ascii="Times New Roman" w:hAnsi="Times New Roman" w:cs="Times New Roman"/>
          <w:sz w:val="28"/>
          <w:szCs w:val="28"/>
        </w:rPr>
        <w:t xml:space="preserve"> в соответствии </w:t>
      </w:r>
      <w:r w:rsidR="00937FD6" w:rsidRPr="002F02C1">
        <w:rPr>
          <w:rFonts w:ascii="Times New Roman" w:hAnsi="Times New Roman" w:cs="Times New Roman"/>
          <w:sz w:val="28"/>
          <w:szCs w:val="28"/>
        </w:rPr>
        <w:t xml:space="preserve">с </w:t>
      </w:r>
      <w:r w:rsidR="00937FD6" w:rsidRPr="002F02C1">
        <w:rPr>
          <w:rFonts w:ascii="Times New Roman" w:hAnsi="Times New Roman" w:cs="Times New Roman"/>
          <w:bCs/>
          <w:sz w:val="28"/>
          <w:szCs w:val="28"/>
        </w:rPr>
        <w:t>ч.</w:t>
      </w:r>
      <w:r w:rsidRPr="002F02C1">
        <w:rPr>
          <w:rFonts w:ascii="Times New Roman" w:hAnsi="Times New Roman" w:cs="Times New Roman"/>
          <w:bCs/>
          <w:sz w:val="28"/>
          <w:szCs w:val="28"/>
        </w:rPr>
        <w:t xml:space="preserve">1 ст.255 Налогового кодекса РФ </w:t>
      </w:r>
      <w:r w:rsidRPr="002F02C1">
        <w:rPr>
          <w:rFonts w:ascii="Times New Roman" w:hAnsi="Times New Roman" w:cs="Times New Roman"/>
          <w:bCs/>
          <w:iCs/>
          <w:sz w:val="28"/>
          <w:szCs w:val="28"/>
        </w:rPr>
        <w:t>«в расходы налогоплательщика на оплату труда включаются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нормами законодательства Российской Федерации, трудовыми договорами (контрактами) и (или) коллективными договорами».</w:t>
      </w:r>
      <w:r w:rsidR="000B5A6C" w:rsidRPr="002F02C1">
        <w:rPr>
          <w:rStyle w:val="a3"/>
          <w:rFonts w:ascii="Times New Roman" w:hAnsi="Times New Roman"/>
          <w:bCs/>
          <w:iCs/>
          <w:sz w:val="28"/>
          <w:szCs w:val="28"/>
        </w:rPr>
        <w:footnoteReference w:id="45"/>
      </w:r>
      <w:r w:rsidR="00E91EFC" w:rsidRPr="002F02C1">
        <w:rPr>
          <w:rFonts w:ascii="Times New Roman" w:hAnsi="Times New Roman" w:cs="Times New Roman"/>
          <w:bCs/>
          <w:sz w:val="28"/>
          <w:szCs w:val="28"/>
        </w:rPr>
        <w:t xml:space="preserve"> </w:t>
      </w:r>
    </w:p>
    <w:p w:rsidR="00452468" w:rsidRPr="002F02C1" w:rsidRDefault="00452468" w:rsidP="002F02C1">
      <w:pPr>
        <w:pStyle w:val="ConsPlusTitle"/>
        <w:spacing w:line="360" w:lineRule="auto"/>
        <w:ind w:firstLine="709"/>
        <w:jc w:val="both"/>
        <w:rPr>
          <w:b w:val="0"/>
          <w:bCs w:val="0"/>
        </w:rPr>
      </w:pPr>
      <w:r w:rsidRPr="002F02C1">
        <w:rPr>
          <w:b w:val="0"/>
        </w:rPr>
        <w:t>Следовательно, надо включать в трудовой договор размер тарифной ставки или оклада (должнос</w:t>
      </w:r>
      <w:r w:rsidR="008C7D5E" w:rsidRPr="002F02C1">
        <w:rPr>
          <w:b w:val="0"/>
        </w:rPr>
        <w:t xml:space="preserve">тного оклада) работника, доплат, </w:t>
      </w:r>
      <w:r w:rsidR="00E06FA2" w:rsidRPr="002F02C1">
        <w:rPr>
          <w:b w:val="0"/>
        </w:rPr>
        <w:t>надбавок</w:t>
      </w:r>
      <w:r w:rsidR="008C7D5E" w:rsidRPr="002F02C1">
        <w:rPr>
          <w:b w:val="0"/>
        </w:rPr>
        <w:t xml:space="preserve"> и поощрительных выплат</w:t>
      </w:r>
      <w:r w:rsidRPr="002F02C1">
        <w:rPr>
          <w:b w:val="0"/>
        </w:rPr>
        <w:t xml:space="preserve">. </w:t>
      </w:r>
    </w:p>
    <w:p w:rsidR="006A3A85"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Условие об оплате труда не исчерпывается размерами тарифной ставки (оклада), доплат, надбавок и премий. Под оплатой труда понимаются также отношения, связанные с осуществлением работодателем выплат работникам за их труд. Следовательно, рекомендуется</w:t>
      </w:r>
      <w:r w:rsidR="002F02C1">
        <w:rPr>
          <w:rFonts w:ascii="Times New Roman" w:hAnsi="Times New Roman" w:cs="Times New Roman"/>
          <w:sz w:val="28"/>
          <w:szCs w:val="28"/>
        </w:rPr>
        <w:t xml:space="preserve"> </w:t>
      </w:r>
      <w:r w:rsidR="000D74F8" w:rsidRPr="002F02C1">
        <w:rPr>
          <w:rFonts w:ascii="Times New Roman" w:hAnsi="Times New Roman" w:cs="Times New Roman"/>
          <w:sz w:val="28"/>
          <w:szCs w:val="28"/>
        </w:rPr>
        <w:t>указывать условие о порядке</w:t>
      </w:r>
      <w:r w:rsidRPr="002F02C1">
        <w:rPr>
          <w:rFonts w:ascii="Times New Roman" w:hAnsi="Times New Roman" w:cs="Times New Roman"/>
          <w:sz w:val="28"/>
          <w:szCs w:val="28"/>
        </w:rPr>
        <w:t xml:space="preserve"> выплат</w:t>
      </w:r>
      <w:r w:rsidR="000D74F8" w:rsidRPr="002F02C1">
        <w:rPr>
          <w:rFonts w:ascii="Times New Roman" w:hAnsi="Times New Roman" w:cs="Times New Roman"/>
          <w:sz w:val="28"/>
          <w:szCs w:val="28"/>
        </w:rPr>
        <w:t>ы</w:t>
      </w:r>
      <w:r w:rsidRPr="002F02C1">
        <w:rPr>
          <w:rFonts w:ascii="Times New Roman" w:hAnsi="Times New Roman" w:cs="Times New Roman"/>
          <w:sz w:val="28"/>
          <w:szCs w:val="28"/>
        </w:rPr>
        <w:t xml:space="preserve"> заработной платы, в частности условия о месте, способе и сроках выплаты зарабо</w:t>
      </w:r>
      <w:r w:rsidR="008C7D5E" w:rsidRPr="002F02C1">
        <w:rPr>
          <w:rFonts w:ascii="Times New Roman" w:hAnsi="Times New Roman" w:cs="Times New Roman"/>
          <w:sz w:val="28"/>
          <w:szCs w:val="28"/>
        </w:rPr>
        <w:t>тной платы. Несмотря, на то, что данные</w:t>
      </w:r>
      <w:r w:rsidRPr="002F02C1">
        <w:rPr>
          <w:rFonts w:ascii="Times New Roman" w:hAnsi="Times New Roman" w:cs="Times New Roman"/>
          <w:sz w:val="28"/>
          <w:szCs w:val="28"/>
        </w:rPr>
        <w:t xml:space="preserve"> условия обычно устанавливаются одинаковыми для всех или значительного большинства работников организации и включаются в коллективные договоры и (или)</w:t>
      </w:r>
      <w:r w:rsidR="008C7D5E" w:rsidRPr="002F02C1">
        <w:rPr>
          <w:rFonts w:ascii="Times New Roman" w:hAnsi="Times New Roman" w:cs="Times New Roman"/>
          <w:sz w:val="28"/>
          <w:szCs w:val="28"/>
        </w:rPr>
        <w:t xml:space="preserve"> локальные нормативные акты. </w:t>
      </w:r>
    </w:p>
    <w:p w:rsidR="00E91EFC" w:rsidRPr="002F02C1" w:rsidRDefault="006A3A85"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 xml:space="preserve">Следует полагать, что в условиях рынка труда при заключении трудового договора работник не может быть лишен возможности лично </w:t>
      </w:r>
      <w:r w:rsidR="0062551E" w:rsidRPr="002F02C1">
        <w:rPr>
          <w:rFonts w:ascii="Times New Roman" w:hAnsi="Times New Roman" w:cs="Times New Roman"/>
          <w:sz w:val="28"/>
          <w:szCs w:val="28"/>
        </w:rPr>
        <w:t>договориться</w:t>
      </w:r>
      <w:r w:rsidRPr="002F02C1">
        <w:rPr>
          <w:rFonts w:ascii="Times New Roman" w:hAnsi="Times New Roman" w:cs="Times New Roman"/>
          <w:sz w:val="28"/>
          <w:szCs w:val="28"/>
        </w:rPr>
        <w:t xml:space="preserve"> с работодателем об условиях оплаты его труда.</w:t>
      </w:r>
      <w:r w:rsidR="002F02C1">
        <w:rPr>
          <w:rFonts w:ascii="Times New Roman" w:hAnsi="Times New Roman" w:cs="Times New Roman"/>
          <w:sz w:val="28"/>
          <w:szCs w:val="28"/>
        </w:rPr>
        <w:t xml:space="preserve"> </w:t>
      </w:r>
      <w:r w:rsidR="009672EC" w:rsidRPr="002F02C1">
        <w:rPr>
          <w:rFonts w:ascii="Times New Roman" w:hAnsi="Times New Roman" w:cs="Times New Roman"/>
          <w:sz w:val="28"/>
          <w:szCs w:val="28"/>
        </w:rPr>
        <w:t>Значит</w:t>
      </w:r>
      <w:r w:rsidR="003E38DB" w:rsidRPr="002F02C1">
        <w:rPr>
          <w:rFonts w:ascii="Times New Roman" w:hAnsi="Times New Roman" w:cs="Times New Roman"/>
          <w:sz w:val="28"/>
          <w:szCs w:val="28"/>
        </w:rPr>
        <w:t>,</w:t>
      </w:r>
      <w:r w:rsid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 xml:space="preserve">установленный коллективным договором единый порядок производства расчетов по заработной плате может быть </w:t>
      </w:r>
      <w:r w:rsidR="000D74F8" w:rsidRPr="002F02C1">
        <w:rPr>
          <w:rFonts w:ascii="Times New Roman" w:hAnsi="Times New Roman" w:cs="Times New Roman"/>
          <w:sz w:val="28"/>
          <w:szCs w:val="28"/>
        </w:rPr>
        <w:t>подвергнут корректировке</w:t>
      </w:r>
      <w:r w:rsidR="00452468" w:rsidRPr="002F02C1">
        <w:rPr>
          <w:rFonts w:ascii="Times New Roman" w:hAnsi="Times New Roman" w:cs="Times New Roman"/>
          <w:sz w:val="28"/>
          <w:szCs w:val="28"/>
        </w:rPr>
        <w:t xml:space="preserve"> в индивидуальном порядке, то есть в трудовых договорах.</w:t>
      </w:r>
    </w:p>
    <w:p w:rsidR="00E91EFC" w:rsidRPr="002F02C1" w:rsidRDefault="00E91EFC"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bCs/>
          <w:sz w:val="28"/>
          <w:szCs w:val="28"/>
        </w:rPr>
        <w:t>По поводу данного условия довольно много примеров из судебной практики</w:t>
      </w:r>
      <w:r w:rsidR="00EE7243" w:rsidRPr="002F02C1">
        <w:rPr>
          <w:rFonts w:ascii="Times New Roman" w:hAnsi="Times New Roman" w:cs="Times New Roman"/>
          <w:bCs/>
          <w:sz w:val="28"/>
          <w:szCs w:val="28"/>
        </w:rPr>
        <w:t xml:space="preserve"> (</w:t>
      </w:r>
      <w:r w:rsidRPr="002F02C1">
        <w:rPr>
          <w:rFonts w:ascii="Times New Roman" w:hAnsi="Times New Roman" w:cs="Times New Roman"/>
          <w:bCs/>
          <w:sz w:val="28"/>
          <w:szCs w:val="28"/>
        </w:rPr>
        <w:t xml:space="preserve">см. </w:t>
      </w:r>
      <w:r w:rsidR="001F2357" w:rsidRPr="002F02C1">
        <w:rPr>
          <w:rFonts w:ascii="Times New Roman" w:hAnsi="Times New Roman" w:cs="Times New Roman"/>
          <w:bCs/>
          <w:sz w:val="28"/>
          <w:szCs w:val="28"/>
        </w:rPr>
        <w:t>ПРИЛОЖЕНИЕ</w:t>
      </w:r>
      <w:r w:rsidR="00870C4A" w:rsidRPr="002F02C1">
        <w:rPr>
          <w:rFonts w:ascii="Times New Roman" w:hAnsi="Times New Roman" w:cs="Times New Roman"/>
          <w:bCs/>
          <w:sz w:val="28"/>
          <w:szCs w:val="28"/>
        </w:rPr>
        <w:t xml:space="preserve"> </w:t>
      </w:r>
      <w:r w:rsidR="00EB46B0" w:rsidRPr="002F02C1">
        <w:rPr>
          <w:rFonts w:ascii="Times New Roman" w:hAnsi="Times New Roman" w:cs="Times New Roman"/>
          <w:bCs/>
          <w:sz w:val="28"/>
          <w:szCs w:val="28"/>
        </w:rPr>
        <w:t>№</w:t>
      </w:r>
      <w:r w:rsidR="00870C4A" w:rsidRPr="002F02C1">
        <w:rPr>
          <w:rFonts w:ascii="Times New Roman" w:hAnsi="Times New Roman" w:cs="Times New Roman"/>
          <w:bCs/>
          <w:sz w:val="28"/>
          <w:szCs w:val="28"/>
        </w:rPr>
        <w:t>3</w:t>
      </w:r>
      <w:r w:rsidRPr="002F02C1">
        <w:rPr>
          <w:rFonts w:ascii="Times New Roman" w:hAnsi="Times New Roman" w:cs="Times New Roman"/>
          <w:bCs/>
          <w:sz w:val="28"/>
          <w:szCs w:val="28"/>
        </w:rPr>
        <w:t>)</w:t>
      </w:r>
      <w:r w:rsidR="00EE7243" w:rsidRPr="002F02C1">
        <w:rPr>
          <w:rFonts w:ascii="Times New Roman" w:hAnsi="Times New Roman" w:cs="Times New Roman"/>
          <w:bCs/>
          <w:sz w:val="28"/>
          <w:szCs w:val="28"/>
        </w:rPr>
        <w:t>.</w:t>
      </w:r>
    </w:p>
    <w:p w:rsidR="00AF2EA3" w:rsidRPr="002F02C1" w:rsidRDefault="00AF2EA3" w:rsidP="002F02C1">
      <w:pPr>
        <w:pStyle w:val="ConsPlusNormal"/>
        <w:spacing w:line="360" w:lineRule="auto"/>
        <w:ind w:firstLine="709"/>
        <w:jc w:val="both"/>
        <w:rPr>
          <w:rFonts w:ascii="Times New Roman" w:hAnsi="Times New Roman" w:cs="Times New Roman"/>
          <w:sz w:val="28"/>
          <w:szCs w:val="28"/>
        </w:rPr>
      </w:pPr>
    </w:p>
    <w:p w:rsidR="00452468" w:rsidRPr="002F02C1" w:rsidRDefault="00C15ABF" w:rsidP="002F02C1">
      <w:pPr>
        <w:pStyle w:val="ConsNormal"/>
        <w:spacing w:line="360" w:lineRule="auto"/>
        <w:ind w:right="0" w:firstLine="709"/>
        <w:jc w:val="both"/>
        <w:rPr>
          <w:rFonts w:ascii="Times New Roman" w:hAnsi="Times New Roman" w:cs="Times New Roman"/>
          <w:sz w:val="28"/>
          <w:szCs w:val="28"/>
        </w:rPr>
      </w:pPr>
      <w:r w:rsidRPr="002F02C1">
        <w:rPr>
          <w:rFonts w:ascii="Times New Roman" w:hAnsi="Times New Roman" w:cs="Times New Roman"/>
          <w:iCs/>
          <w:sz w:val="28"/>
          <w:szCs w:val="28"/>
        </w:rPr>
        <w:t>2.3</w:t>
      </w:r>
      <w:r w:rsidR="002F02C1">
        <w:rPr>
          <w:rFonts w:ascii="Times New Roman" w:hAnsi="Times New Roman" w:cs="Times New Roman"/>
          <w:iCs/>
          <w:sz w:val="28"/>
          <w:szCs w:val="28"/>
        </w:rPr>
        <w:t xml:space="preserve">.5 </w:t>
      </w:r>
      <w:r w:rsidR="002C6556" w:rsidRPr="002F02C1">
        <w:rPr>
          <w:rFonts w:ascii="Times New Roman" w:hAnsi="Times New Roman" w:cs="Times New Roman"/>
          <w:iCs/>
          <w:sz w:val="28"/>
          <w:szCs w:val="28"/>
        </w:rPr>
        <w:t>Режим рабочего времени и времени отдыха</w:t>
      </w:r>
    </w:p>
    <w:p w:rsidR="00452468" w:rsidRPr="002F02C1" w:rsidRDefault="0096252A"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Согласно ч.</w:t>
      </w:r>
      <w:r w:rsidR="00452468" w:rsidRPr="002F02C1">
        <w:rPr>
          <w:rFonts w:ascii="Times New Roman" w:hAnsi="Times New Roman" w:cs="Times New Roman"/>
          <w:sz w:val="28"/>
          <w:szCs w:val="28"/>
        </w:rPr>
        <w:t>2 ст.57 ТК РФ режим рабочего времени и времени отдыха является обязательным условием трудового договора только в том случае, если этот режим в отношении данного работника отличается от общего режима.</w:t>
      </w:r>
      <w:r w:rsid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Общий режим работы и отдыха, установленный для всех работников предприятия или для их большинства, находит выражение в коллективном договоре, правилах внутреннего трудового распорядка или иных локальных нормативных актах.</w:t>
      </w:r>
      <w:r w:rsid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Некоторая его корректировка возможна в отношении отдельных групп и категорий работников. Это связано, прежде всего, с наличием определенных</w:t>
      </w:r>
      <w:r w:rsid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факторов: ресурса оборудования, производственных и технических мощностей, специфики производства (особенностей технологии, пр.), такая</w:t>
      </w:r>
      <w:r w:rsid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 xml:space="preserve">корректировка также находит </w:t>
      </w:r>
      <w:r w:rsidR="008C7D5E" w:rsidRPr="002F02C1">
        <w:rPr>
          <w:rFonts w:ascii="Times New Roman" w:hAnsi="Times New Roman" w:cs="Times New Roman"/>
          <w:sz w:val="28"/>
          <w:szCs w:val="28"/>
        </w:rPr>
        <w:t xml:space="preserve">отражение </w:t>
      </w:r>
      <w:r w:rsidR="00452468" w:rsidRPr="002F02C1">
        <w:rPr>
          <w:rFonts w:ascii="Times New Roman" w:hAnsi="Times New Roman" w:cs="Times New Roman"/>
          <w:sz w:val="28"/>
          <w:szCs w:val="28"/>
        </w:rPr>
        <w:t>в локальных нормативных актах. Учет личных интересов конкретного работника, а также тяжести и напряженности труда, работоспособности работника в различных условиях: временных, организационных, природно-климатических и т.д., предполагает существенную корректировку общего режима, которая найдет свое отражение в трудовом договоре.</w:t>
      </w:r>
      <w:r w:rsidR="00C33E2B" w:rsidRPr="002F02C1">
        <w:rPr>
          <w:rFonts w:ascii="Times New Roman" w:hAnsi="Times New Roman" w:cs="Times New Roman"/>
          <w:sz w:val="28"/>
          <w:szCs w:val="28"/>
        </w:rPr>
        <w:t xml:space="preserve"> Индивидуальный режим рабочего времени и времени отдыха работника должен быть установлен в трудовом договоре. В противном случае будет достаточно сложно привлекать работников к дисциплинарной ответственности за нарушение трудовой дисциплины.</w:t>
      </w:r>
      <w:r w:rsidR="002F02C1">
        <w:rPr>
          <w:rFonts w:ascii="Times New Roman" w:hAnsi="Times New Roman" w:cs="Times New Roman"/>
          <w:sz w:val="28"/>
          <w:szCs w:val="28"/>
        </w:rPr>
        <w:t xml:space="preserve"> </w:t>
      </w:r>
    </w:p>
    <w:p w:rsidR="00452468" w:rsidRPr="002F02C1" w:rsidRDefault="00AF2EA3" w:rsidP="002F02C1">
      <w:pPr>
        <w:ind w:firstLine="709"/>
      </w:pPr>
      <w:r w:rsidRPr="002F02C1">
        <w:t>Согласно</w:t>
      </w:r>
      <w:r w:rsidR="000D74F8" w:rsidRPr="002F02C1">
        <w:t xml:space="preserve"> Трудовому</w:t>
      </w:r>
      <w:r w:rsidR="00452468" w:rsidRPr="002F02C1">
        <w:t xml:space="preserve"> кодекс</w:t>
      </w:r>
      <w:r w:rsidR="000D74F8" w:rsidRPr="002F02C1">
        <w:t>у</w:t>
      </w:r>
      <w:r w:rsidR="00452468" w:rsidRPr="002F02C1">
        <w:t xml:space="preserve"> РФ режим работы, отличающийся от общего режима, установленного в организации, имеет место в следующих случаях: при неполном рабочем времени (ст. 93</w:t>
      </w:r>
      <w:r w:rsidR="000C6FD5" w:rsidRPr="002F02C1">
        <w:t xml:space="preserve"> ТК РФ</w:t>
      </w:r>
      <w:r w:rsidR="00452468" w:rsidRPr="002F02C1">
        <w:t>);</w:t>
      </w:r>
      <w:r w:rsidR="002F02C1">
        <w:t xml:space="preserve"> </w:t>
      </w:r>
      <w:r w:rsidR="00452468" w:rsidRPr="002F02C1">
        <w:t>при ненормированном рабочем дне (ст.101</w:t>
      </w:r>
      <w:r w:rsidR="000C6FD5" w:rsidRPr="002F02C1">
        <w:t xml:space="preserve"> ТК РФ</w:t>
      </w:r>
      <w:r w:rsidR="00452468" w:rsidRPr="002F02C1">
        <w:t>); при работе в режиме гибкого рабочего времени (ст. 102</w:t>
      </w:r>
      <w:r w:rsidR="000C6FD5" w:rsidRPr="002F02C1">
        <w:t xml:space="preserve"> ТК РФ</w:t>
      </w:r>
      <w:r w:rsidR="00452468" w:rsidRPr="002F02C1">
        <w:t>); при сменной работе (ст.103</w:t>
      </w:r>
      <w:r w:rsidR="000C6FD5" w:rsidRPr="002F02C1">
        <w:t xml:space="preserve"> ТК РФ</w:t>
      </w:r>
      <w:r w:rsidR="00452468" w:rsidRPr="002F02C1">
        <w:t>); при суммированном учете рабочего времени (ст. 104</w:t>
      </w:r>
      <w:r w:rsidR="000C6FD5" w:rsidRPr="002F02C1">
        <w:t xml:space="preserve"> ТК РФ</w:t>
      </w:r>
      <w:r w:rsidR="00452468" w:rsidRPr="002F02C1">
        <w:t>);</w:t>
      </w:r>
      <w:r w:rsidR="000D74F8" w:rsidRPr="002F02C1">
        <w:t xml:space="preserve"> при разделении рабочего дня</w:t>
      </w:r>
      <w:r w:rsidR="00452468" w:rsidRPr="002F02C1">
        <w:t xml:space="preserve"> на части (ст. 105</w:t>
      </w:r>
      <w:r w:rsidR="000C6FD5" w:rsidRPr="002F02C1">
        <w:t xml:space="preserve"> ТК РФ</w:t>
      </w:r>
      <w:r w:rsidR="00452468" w:rsidRPr="002F02C1">
        <w:t>).</w:t>
      </w:r>
    </w:p>
    <w:p w:rsidR="00452468" w:rsidRPr="002F02C1" w:rsidRDefault="008C7D5E" w:rsidP="002F02C1">
      <w:pPr>
        <w:ind w:firstLine="709"/>
      </w:pPr>
      <w:r w:rsidRPr="002F02C1">
        <w:t>Специфики режима отдыха мо</w:t>
      </w:r>
      <w:r w:rsidR="004D1A4E" w:rsidRPr="002F02C1">
        <w:t>гу</w:t>
      </w:r>
      <w:r w:rsidRPr="002F02C1">
        <w:t>т заключаться в предоставлени</w:t>
      </w:r>
      <w:r w:rsidR="007A3B58" w:rsidRPr="002F02C1">
        <w:t>и:</w:t>
      </w:r>
      <w:r w:rsidRPr="002F02C1">
        <w:t xml:space="preserve"> дополнительных перерыв</w:t>
      </w:r>
      <w:r w:rsidR="00DA76D1" w:rsidRPr="002F02C1">
        <w:t>ов</w:t>
      </w:r>
      <w:r w:rsidR="00452468" w:rsidRPr="002F02C1">
        <w:t xml:space="preserve"> в течение рабочего дня, </w:t>
      </w:r>
      <w:r w:rsidRPr="002F02C1">
        <w:t xml:space="preserve">дополнительных выходных дней, </w:t>
      </w:r>
      <w:r w:rsidR="00452468" w:rsidRPr="002F02C1">
        <w:t>дополнительных отпусков и т.д. Особенности в режиме рабочег</w:t>
      </w:r>
      <w:r w:rsidR="00DA76D1" w:rsidRPr="002F02C1">
        <w:t>о времени и времени отдыха могут</w:t>
      </w:r>
      <w:r w:rsidR="00452468" w:rsidRPr="002F02C1">
        <w:t xml:space="preserve"> обуславливаться спецификой работы принимаемого работника, особенностями семейного положения работника, состоянием его здоровья или иными обстоятельствами. Например, специфичен режим рабочего времени водителей городского</w:t>
      </w:r>
      <w:r w:rsidR="002F02C1">
        <w:t xml:space="preserve"> </w:t>
      </w:r>
      <w:r w:rsidR="00452468" w:rsidRPr="002F02C1">
        <w:t>пассажирского транспорта, как разделение рабочего дня не менее чем</w:t>
      </w:r>
      <w:r w:rsidR="002F02C1">
        <w:t xml:space="preserve"> </w:t>
      </w:r>
      <w:r w:rsidR="00452468" w:rsidRPr="002F02C1">
        <w:t>на</w:t>
      </w:r>
      <w:r w:rsidR="002F02C1">
        <w:t xml:space="preserve"> </w:t>
      </w:r>
      <w:r w:rsidR="00452468" w:rsidRPr="002F02C1">
        <w:t>две части, между которыми должен быть перерыв не менее 2 часов.</w:t>
      </w:r>
      <w:r w:rsidR="002F02C1">
        <w:t xml:space="preserve"> </w:t>
      </w:r>
      <w:r w:rsidR="00452468" w:rsidRPr="002F02C1">
        <w:t>Семейное положение также может быть основанием для внесения изменений в режим, так, например, один из родителей (опекун, попечитель)</w:t>
      </w:r>
      <w:r w:rsidR="00DA76D1" w:rsidRPr="002F02C1">
        <w:t>,</w:t>
      </w:r>
      <w:r w:rsidR="00452468" w:rsidRPr="002F02C1">
        <w:t xml:space="preserve"> имеющий детей в возрасте до 14 лет или ребенка - инвалида в возрасте до 18 ле</w:t>
      </w:r>
      <w:r w:rsidR="00DA76D1" w:rsidRPr="002F02C1">
        <w:t>т, вправе требовать установления</w:t>
      </w:r>
      <w:r w:rsidR="00452468" w:rsidRPr="002F02C1">
        <w:t xml:space="preserve"> неп</w:t>
      </w:r>
      <w:r w:rsidR="00DA76D1" w:rsidRPr="002F02C1">
        <w:t>олного рабочего дня или неполной рабочей недели</w:t>
      </w:r>
      <w:r w:rsidR="00452468" w:rsidRPr="002F02C1">
        <w:t>.</w:t>
      </w:r>
      <w:r w:rsidR="002F02C1">
        <w:t xml:space="preserve"> </w:t>
      </w:r>
      <w:r w:rsidR="005A25FE" w:rsidRPr="002F02C1">
        <w:t>Также</w:t>
      </w:r>
      <w:r w:rsidR="002F02C1">
        <w:t xml:space="preserve"> </w:t>
      </w:r>
      <w:r w:rsidR="005A25FE" w:rsidRPr="002F02C1">
        <w:t>согласно ст. 93 ТК РФ «</w:t>
      </w:r>
      <w:r w:rsidR="005A25FE" w:rsidRPr="002F02C1">
        <w:rPr>
          <w:iCs/>
        </w:rPr>
        <w:t>п</w:t>
      </w:r>
      <w:r w:rsidR="00452468" w:rsidRPr="002F02C1">
        <w:rPr>
          <w:iCs/>
        </w:rPr>
        <w:t>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w:t>
      </w:r>
      <w:r w:rsidR="005A25FE" w:rsidRPr="002F02C1">
        <w:rPr>
          <w:iCs/>
        </w:rPr>
        <w:t>»</w:t>
      </w:r>
      <w:r w:rsidR="005136DA" w:rsidRPr="002F02C1">
        <w:t>.</w:t>
      </w:r>
    </w:p>
    <w:p w:rsidR="00452468"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 xml:space="preserve">Отличается от обычного и режим гибкого рабочего времени, когда у работника появляется фиксированное и переменное рабочее время. Фиксированное время работник обязан отработать в те часы, которые для него определены, а переменное - в любое удобное для него время. Такой режим, как правило, устанавливается работникам, имеющим разъездной характер работы. </w:t>
      </w:r>
    </w:p>
    <w:p w:rsidR="00452468" w:rsidRPr="002F02C1" w:rsidRDefault="00452468" w:rsidP="002F02C1">
      <w:pPr>
        <w:ind w:firstLine="709"/>
      </w:pPr>
      <w:r w:rsidRPr="002F02C1">
        <w:t xml:space="preserve">Если трудовым договором предусмотрена сменная работа или работа с суммированным учетом рабочего времени, то не лишним будет отразить в трудовом договоре порядок составления и введения в действие графиков сменности, а также иные особенности, связанные с этими режимами рабочего времени. Введение для работника ненормированного рабочего дня обязательно должно сопровождаться указанием в трудовом договоре продолжительности дополнительного отпуска, который полагается работнику в связи с таким режимом работы (ст. 119 ТК РФ). </w:t>
      </w:r>
    </w:p>
    <w:p w:rsidR="00E81A6F"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Следовательно, отсутствие в трудовом договоре</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данного условия не означает, что это условие не согласовано сторонами, так как на данного работника будет распространят</w:t>
      </w:r>
      <w:r w:rsidR="005A25FE" w:rsidRPr="002F02C1">
        <w:rPr>
          <w:rFonts w:ascii="Times New Roman" w:hAnsi="Times New Roman" w:cs="Times New Roman"/>
          <w:sz w:val="28"/>
          <w:szCs w:val="28"/>
        </w:rPr>
        <w:t>ь</w:t>
      </w:r>
      <w:r w:rsidRPr="002F02C1">
        <w:rPr>
          <w:rFonts w:ascii="Times New Roman" w:hAnsi="Times New Roman" w:cs="Times New Roman"/>
          <w:sz w:val="28"/>
          <w:szCs w:val="28"/>
        </w:rPr>
        <w:t>ся общий режим рабочего времени и времени отдыха</w:t>
      </w:r>
      <w:r w:rsidR="00AF2EA3" w:rsidRPr="002F02C1">
        <w:rPr>
          <w:rFonts w:ascii="Times New Roman" w:hAnsi="Times New Roman" w:cs="Times New Roman"/>
          <w:sz w:val="28"/>
          <w:szCs w:val="28"/>
        </w:rPr>
        <w:t>,</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действующий для всех работников данного работодателя, который</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определен правилами внутреннего трудового распорядка.</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В трудовом договоре делается ссылка на правила внутреннего трудового распорядка или иной локальный акт, котор</w:t>
      </w:r>
      <w:r w:rsidR="000F7EBD" w:rsidRPr="002F02C1">
        <w:rPr>
          <w:rFonts w:ascii="Times New Roman" w:hAnsi="Times New Roman" w:cs="Times New Roman"/>
          <w:sz w:val="28"/>
          <w:szCs w:val="28"/>
        </w:rPr>
        <w:t>ым регулируется данные</w:t>
      </w:r>
      <w:r w:rsidR="002F02C1">
        <w:rPr>
          <w:rFonts w:ascii="Times New Roman" w:hAnsi="Times New Roman" w:cs="Times New Roman"/>
          <w:sz w:val="28"/>
          <w:szCs w:val="28"/>
        </w:rPr>
        <w:t xml:space="preserve"> </w:t>
      </w:r>
      <w:r w:rsidR="000F7EBD" w:rsidRPr="002F02C1">
        <w:rPr>
          <w:rFonts w:ascii="Times New Roman" w:hAnsi="Times New Roman" w:cs="Times New Roman"/>
          <w:sz w:val="28"/>
          <w:szCs w:val="28"/>
        </w:rPr>
        <w:t>режимы.</w:t>
      </w:r>
    </w:p>
    <w:p w:rsidR="003B22D2" w:rsidRPr="002F02C1" w:rsidRDefault="003B22D2" w:rsidP="002F02C1">
      <w:pPr>
        <w:pStyle w:val="ConsNonformat"/>
        <w:spacing w:line="360" w:lineRule="auto"/>
        <w:ind w:right="0" w:firstLine="709"/>
        <w:jc w:val="both"/>
        <w:rPr>
          <w:rFonts w:ascii="Times New Roman" w:hAnsi="Times New Roman" w:cs="Times New Roman"/>
          <w:iCs/>
          <w:sz w:val="28"/>
          <w:szCs w:val="28"/>
        </w:rPr>
      </w:pPr>
    </w:p>
    <w:p w:rsidR="00452468" w:rsidRPr="002F02C1" w:rsidRDefault="00E260EA" w:rsidP="002F02C1">
      <w:pPr>
        <w:pStyle w:val="ConsNonformat"/>
        <w:spacing w:line="360" w:lineRule="auto"/>
        <w:ind w:right="0" w:firstLine="709"/>
        <w:jc w:val="both"/>
        <w:rPr>
          <w:rFonts w:ascii="Times New Roman" w:hAnsi="Times New Roman" w:cs="Times New Roman"/>
          <w:iCs/>
          <w:sz w:val="28"/>
          <w:szCs w:val="28"/>
        </w:rPr>
      </w:pPr>
      <w:r w:rsidRPr="002F02C1">
        <w:rPr>
          <w:rFonts w:ascii="Times New Roman" w:hAnsi="Times New Roman" w:cs="Times New Roman"/>
          <w:iCs/>
          <w:sz w:val="28"/>
          <w:szCs w:val="28"/>
        </w:rPr>
        <w:t>2.3</w:t>
      </w:r>
      <w:r w:rsidR="00DF7AB9" w:rsidRPr="002F02C1">
        <w:rPr>
          <w:rFonts w:ascii="Times New Roman" w:hAnsi="Times New Roman" w:cs="Times New Roman"/>
          <w:iCs/>
          <w:sz w:val="28"/>
          <w:szCs w:val="28"/>
        </w:rPr>
        <w:t>.6</w:t>
      </w:r>
      <w:r w:rsidR="0039271E" w:rsidRPr="002F02C1">
        <w:rPr>
          <w:rFonts w:ascii="Times New Roman" w:hAnsi="Times New Roman" w:cs="Times New Roman"/>
          <w:iCs/>
          <w:sz w:val="28"/>
          <w:szCs w:val="28"/>
        </w:rPr>
        <w:t xml:space="preserve"> </w:t>
      </w:r>
      <w:r w:rsidR="002C6556" w:rsidRPr="002F02C1">
        <w:rPr>
          <w:rFonts w:ascii="Times New Roman" w:hAnsi="Times New Roman" w:cs="Times New Roman"/>
          <w:iCs/>
          <w:sz w:val="28"/>
          <w:szCs w:val="28"/>
        </w:rPr>
        <w:t>К</w:t>
      </w:r>
      <w:r w:rsidR="00452468" w:rsidRPr="002F02C1">
        <w:rPr>
          <w:rFonts w:ascii="Times New Roman" w:hAnsi="Times New Roman" w:cs="Times New Roman"/>
          <w:iCs/>
          <w:sz w:val="28"/>
          <w:szCs w:val="28"/>
        </w:rPr>
        <w:t>омпенсации за тяжелую работу и работу с</w:t>
      </w:r>
      <w:r w:rsidR="00DF7AB9" w:rsidRPr="002F02C1">
        <w:rPr>
          <w:rFonts w:ascii="Times New Roman" w:hAnsi="Times New Roman" w:cs="Times New Roman"/>
          <w:iCs/>
          <w:sz w:val="28"/>
          <w:szCs w:val="28"/>
        </w:rPr>
        <w:t xml:space="preserve"> </w:t>
      </w:r>
      <w:r w:rsidR="00452468" w:rsidRPr="002F02C1">
        <w:rPr>
          <w:rFonts w:ascii="Times New Roman" w:hAnsi="Times New Roman" w:cs="Times New Roman"/>
          <w:iCs/>
          <w:sz w:val="28"/>
          <w:szCs w:val="28"/>
        </w:rPr>
        <w:t>вредными</w:t>
      </w:r>
      <w:r w:rsidR="002F02C1">
        <w:rPr>
          <w:rFonts w:ascii="Times New Roman" w:hAnsi="Times New Roman" w:cs="Times New Roman"/>
          <w:iCs/>
          <w:sz w:val="28"/>
          <w:szCs w:val="28"/>
        </w:rPr>
        <w:t xml:space="preserve"> </w:t>
      </w:r>
      <w:r w:rsidR="00452468" w:rsidRPr="002F02C1">
        <w:rPr>
          <w:rFonts w:ascii="Times New Roman" w:hAnsi="Times New Roman" w:cs="Times New Roman"/>
          <w:iCs/>
          <w:sz w:val="28"/>
          <w:szCs w:val="28"/>
        </w:rPr>
        <w:t>и</w:t>
      </w:r>
      <w:r w:rsidR="002F02C1">
        <w:rPr>
          <w:rFonts w:ascii="Times New Roman" w:hAnsi="Times New Roman" w:cs="Times New Roman"/>
          <w:iCs/>
          <w:sz w:val="28"/>
          <w:szCs w:val="28"/>
        </w:rPr>
        <w:t xml:space="preserve"> </w:t>
      </w:r>
      <w:r w:rsidR="00DF7AB9" w:rsidRPr="002F02C1">
        <w:rPr>
          <w:rFonts w:ascii="Times New Roman" w:hAnsi="Times New Roman" w:cs="Times New Roman"/>
          <w:iCs/>
          <w:sz w:val="28"/>
          <w:szCs w:val="28"/>
        </w:rPr>
        <w:t xml:space="preserve">(или) </w:t>
      </w:r>
      <w:r w:rsidR="00452468" w:rsidRPr="002F02C1">
        <w:rPr>
          <w:rFonts w:ascii="Times New Roman" w:hAnsi="Times New Roman" w:cs="Times New Roman"/>
          <w:iCs/>
          <w:sz w:val="28"/>
          <w:szCs w:val="28"/>
        </w:rPr>
        <w:t xml:space="preserve">опасными условиями </w:t>
      </w:r>
      <w:r w:rsidR="002C6556" w:rsidRPr="002F02C1">
        <w:rPr>
          <w:rFonts w:ascii="Times New Roman" w:hAnsi="Times New Roman" w:cs="Times New Roman"/>
          <w:iCs/>
          <w:sz w:val="28"/>
          <w:szCs w:val="28"/>
        </w:rPr>
        <w:t>труда</w:t>
      </w:r>
    </w:p>
    <w:p w:rsidR="00B720D0" w:rsidRPr="002F02C1" w:rsidRDefault="00452468" w:rsidP="002F02C1">
      <w:pPr>
        <w:ind w:firstLine="709"/>
        <w:rPr>
          <w:iCs/>
        </w:rPr>
      </w:pPr>
      <w:r w:rsidRPr="002F02C1">
        <w:t>Данное условие специфично и как указано в</w:t>
      </w:r>
      <w:r w:rsidR="002F02C1">
        <w:t xml:space="preserve"> </w:t>
      </w:r>
      <w:r w:rsidRPr="002F02C1">
        <w:t>абзаце 7 ч.2 ст.57 ТК РФ, оно предусмотрено только для тех работников, которые принимаются на</w:t>
      </w:r>
      <w:r w:rsidR="002F02C1">
        <w:t xml:space="preserve"> </w:t>
      </w:r>
      <w:r w:rsidRPr="002F02C1">
        <w:t>тяжелую работу и работу с</w:t>
      </w:r>
      <w:r w:rsidRPr="002F02C1">
        <w:rPr>
          <w:iCs/>
        </w:rPr>
        <w:t xml:space="preserve"> вредными</w:t>
      </w:r>
      <w:r w:rsidR="002F02C1">
        <w:rPr>
          <w:iCs/>
        </w:rPr>
        <w:t xml:space="preserve"> </w:t>
      </w:r>
      <w:r w:rsidRPr="002F02C1">
        <w:rPr>
          <w:iCs/>
        </w:rPr>
        <w:t>и (или) опасными условиями труда.</w:t>
      </w:r>
    </w:p>
    <w:p w:rsidR="00B720D0" w:rsidRPr="002F02C1" w:rsidRDefault="00452468" w:rsidP="002F02C1">
      <w:pPr>
        <w:ind w:firstLine="709"/>
        <w:rPr>
          <w:iCs/>
        </w:rPr>
      </w:pPr>
      <w:r w:rsidRPr="002F02C1">
        <w:t>В этом</w:t>
      </w:r>
      <w:r w:rsidR="002F02C1">
        <w:t xml:space="preserve"> </w:t>
      </w:r>
      <w:r w:rsidRPr="002F02C1">
        <w:t>пункте трудовог</w:t>
      </w:r>
      <w:r w:rsidR="005A25FE" w:rsidRPr="002F02C1">
        <w:t>о договора должны быть указаны</w:t>
      </w:r>
      <w:r w:rsidRPr="002F02C1">
        <w:t>:</w:t>
      </w:r>
      <w:r w:rsidR="00EC18C6" w:rsidRPr="002F02C1">
        <w:t xml:space="preserve"> </w:t>
      </w:r>
      <w:r w:rsidRPr="002F02C1">
        <w:t>во-первых, достоверные характеристики условий работы на рабочем месте лица, принимаемого на работу</w:t>
      </w:r>
      <w:r w:rsidR="005A25FE" w:rsidRPr="002F02C1">
        <w:t>;</w:t>
      </w:r>
      <w:r w:rsidR="005D7C21" w:rsidRPr="002F02C1">
        <w:t xml:space="preserve"> </w:t>
      </w:r>
      <w:r w:rsidR="005A25FE" w:rsidRPr="002F02C1">
        <w:t>во-вторых, виды и размер компенсации, предоставляемых</w:t>
      </w:r>
      <w:r w:rsidR="002F02C1">
        <w:t xml:space="preserve"> </w:t>
      </w:r>
      <w:r w:rsidRPr="002F02C1">
        <w:t>работнику</w:t>
      </w:r>
      <w:r w:rsidR="005A25FE" w:rsidRPr="002F02C1">
        <w:rPr>
          <w:iCs/>
        </w:rPr>
        <w:t xml:space="preserve"> за тяжелую работу и работу вредными</w:t>
      </w:r>
      <w:r w:rsidR="002F02C1">
        <w:rPr>
          <w:iCs/>
        </w:rPr>
        <w:t xml:space="preserve"> </w:t>
      </w:r>
      <w:r w:rsidR="005A25FE" w:rsidRPr="002F02C1">
        <w:rPr>
          <w:iCs/>
        </w:rPr>
        <w:t>и (или) опасными условиями труда.</w:t>
      </w:r>
    </w:p>
    <w:p w:rsidR="00B93693" w:rsidRPr="002F02C1" w:rsidRDefault="00452468" w:rsidP="002F02C1">
      <w:pPr>
        <w:ind w:firstLine="709"/>
      </w:pPr>
      <w:r w:rsidRPr="002F02C1">
        <w:t xml:space="preserve">Следует отметить то, что данное условие не предусматривает предоставление гарантий, а предусматривает только компенсации, то есть денежные выплаты. </w:t>
      </w:r>
      <w:r w:rsidR="005A25FE" w:rsidRPr="002F02C1">
        <w:t>В</w:t>
      </w:r>
      <w:r w:rsidRPr="002F02C1">
        <w:t xml:space="preserve"> статье 164 ТК РФ </w:t>
      </w:r>
      <w:r w:rsidR="005A25FE" w:rsidRPr="002F02C1">
        <w:t>дано понятие компенсаций -</w:t>
      </w:r>
      <w:r w:rsidRPr="002F02C1">
        <w:t xml:space="preserve"> это «денежные выплаты, установленные в целях возмещения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 Принято считать, что к льготам и компенсациям, предоставляемым работникам за работу в тяжелых, вредных и (или</w:t>
      </w:r>
      <w:r w:rsidR="00E81A6F" w:rsidRPr="002F02C1">
        <w:t>) опасных условиях труда, относя</w:t>
      </w:r>
      <w:r w:rsidRPr="002F02C1">
        <w:t>тся: денежные компенсации (например, оплата труда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w:t>
      </w:r>
      <w:r w:rsidR="005A25FE" w:rsidRPr="002F02C1">
        <w:t>, но не ниже установленных трудовым законодательством</w:t>
      </w:r>
      <w:r w:rsidR="000C6FD5" w:rsidRPr="002F02C1">
        <w:t xml:space="preserve"> (ст.147 ТК РФ</w:t>
      </w:r>
      <w:r w:rsidRPr="002F02C1">
        <w:t>); натуральные компенсации (например, выдача молока или других равноценных пищевых продуктов, лечебно-профилакт</w:t>
      </w:r>
      <w:r w:rsidR="000C6FD5" w:rsidRPr="002F02C1">
        <w:t>ического питания (ст.222 ТК РФ</w:t>
      </w:r>
      <w:r w:rsidRPr="002F02C1">
        <w:t>). Размеры указанных компенсаций, механизмы и объем предоставления устанавл</w:t>
      </w:r>
      <w:r w:rsidR="005A25FE" w:rsidRPr="002F02C1">
        <w:t>иваются в нормативном порядке,</w:t>
      </w:r>
      <w:r w:rsidR="002F02C1">
        <w:t xml:space="preserve"> </w:t>
      </w:r>
      <w:r w:rsidRPr="002F02C1">
        <w:t>ни работодатель, ни работник не могут в договорном порядке ни отказаться от них, ни уменьшить их размер или объем.</w:t>
      </w:r>
      <w:r w:rsidR="00B93693" w:rsidRPr="002F02C1">
        <w:t xml:space="preserve"> </w:t>
      </w:r>
    </w:p>
    <w:p w:rsidR="00452468" w:rsidRPr="002F02C1" w:rsidRDefault="00B93693"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Компенсации</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работникам за работу в тяжелых, вредных и (или) опасных условиях могут быть установлены в нормативных правовых актах, коллективных договорах, соглашениях, локальных нормативных актах работодателей, трудовых договорах. Представляется необходимым во всех случаях в трудовых договорах указывать источники данных трудовых прав работников.</w:t>
      </w:r>
    </w:p>
    <w:p w:rsidR="004E5287"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В</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соответствии со ст</w:t>
      </w:r>
      <w:r w:rsidR="001F2357" w:rsidRPr="002F02C1">
        <w:rPr>
          <w:rFonts w:ascii="Times New Roman" w:hAnsi="Times New Roman" w:cs="Times New Roman"/>
          <w:sz w:val="28"/>
          <w:szCs w:val="28"/>
        </w:rPr>
        <w:t>атьей</w:t>
      </w:r>
      <w:r w:rsidRPr="002F02C1">
        <w:rPr>
          <w:rFonts w:ascii="Times New Roman" w:hAnsi="Times New Roman" w:cs="Times New Roman"/>
          <w:sz w:val="28"/>
          <w:szCs w:val="28"/>
        </w:rPr>
        <w:t xml:space="preserve"> 219 ТК РФ </w:t>
      </w:r>
      <w:r w:rsidR="00870C4A" w:rsidRPr="002F02C1">
        <w:rPr>
          <w:rFonts w:ascii="Times New Roman" w:hAnsi="Times New Roman" w:cs="Times New Roman"/>
          <w:sz w:val="28"/>
          <w:szCs w:val="28"/>
        </w:rPr>
        <w:t>«</w:t>
      </w:r>
      <w:r w:rsidRPr="002F02C1">
        <w:rPr>
          <w:rFonts w:ascii="Times New Roman" w:hAnsi="Times New Roman" w:cs="Times New Roman"/>
          <w:sz w:val="28"/>
          <w:szCs w:val="28"/>
        </w:rPr>
        <w:t>Каждый работник имеет право на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r w:rsidR="000B5A6C" w:rsidRPr="002F02C1">
        <w:rPr>
          <w:rStyle w:val="a3"/>
          <w:rFonts w:ascii="Times New Roman" w:hAnsi="Times New Roman"/>
          <w:sz w:val="28"/>
          <w:szCs w:val="28"/>
        </w:rPr>
        <w:footnoteReference w:id="46"/>
      </w:r>
      <w:r w:rsidR="00113703" w:rsidRPr="002F02C1">
        <w:rPr>
          <w:rFonts w:ascii="Times New Roman" w:hAnsi="Times New Roman" w:cs="Times New Roman"/>
          <w:sz w:val="28"/>
          <w:szCs w:val="28"/>
        </w:rPr>
        <w:t xml:space="preserve"> </w:t>
      </w:r>
      <w:r w:rsidRPr="002F02C1">
        <w:rPr>
          <w:rFonts w:ascii="Times New Roman" w:hAnsi="Times New Roman" w:cs="Times New Roman"/>
          <w:sz w:val="28"/>
          <w:szCs w:val="28"/>
        </w:rPr>
        <w:t>Следовательно,</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можно сделать вывод о том, что во всех случаях целесообразно отражать в договорах информацию обо всех производственных факторах, способных оказать неблагоприятное воздействие на здоровье работника и, если данное производство, профессия или должность не отнесены к соответствующему списку, нужно просто в</w:t>
      </w:r>
      <w:r w:rsidR="00B93693" w:rsidRPr="002F02C1">
        <w:rPr>
          <w:rFonts w:ascii="Times New Roman" w:hAnsi="Times New Roman" w:cs="Times New Roman"/>
          <w:sz w:val="28"/>
          <w:szCs w:val="28"/>
        </w:rPr>
        <w:t xml:space="preserve"> трудовом</w:t>
      </w:r>
      <w:r w:rsidRPr="002F02C1">
        <w:rPr>
          <w:rFonts w:ascii="Times New Roman" w:hAnsi="Times New Roman" w:cs="Times New Roman"/>
          <w:sz w:val="28"/>
          <w:szCs w:val="28"/>
        </w:rPr>
        <w:t xml:space="preserve"> договоре описать эти факторы</w:t>
      </w:r>
      <w:r w:rsidR="00FC131E" w:rsidRPr="002F02C1">
        <w:rPr>
          <w:rFonts w:ascii="Times New Roman" w:hAnsi="Times New Roman" w:cs="Times New Roman"/>
          <w:sz w:val="28"/>
          <w:szCs w:val="28"/>
        </w:rPr>
        <w:t>.</w:t>
      </w:r>
    </w:p>
    <w:p w:rsidR="005E6AEC" w:rsidRPr="002F02C1" w:rsidRDefault="005D7C21" w:rsidP="002F02C1">
      <w:pPr>
        <w:pStyle w:val="ConsPlusTitle"/>
        <w:spacing w:line="360" w:lineRule="auto"/>
        <w:ind w:firstLine="709"/>
        <w:jc w:val="both"/>
        <w:rPr>
          <w:b w:val="0"/>
        </w:rPr>
      </w:pPr>
      <w:r w:rsidRPr="002F02C1">
        <w:rPr>
          <w:b w:val="0"/>
        </w:rPr>
        <w:t>В</w:t>
      </w:r>
      <w:r w:rsidR="007723A9" w:rsidRPr="002F02C1">
        <w:rPr>
          <w:b w:val="0"/>
        </w:rPr>
        <w:t xml:space="preserve"> учебной литературе есть несколько точек зрения по данному пункту, некоторые авторы</w:t>
      </w:r>
      <w:r w:rsidR="002F02C1">
        <w:rPr>
          <w:b w:val="0"/>
        </w:rPr>
        <w:t xml:space="preserve"> </w:t>
      </w:r>
      <w:r w:rsidR="007723A9" w:rsidRPr="002F02C1">
        <w:rPr>
          <w:b w:val="0"/>
        </w:rPr>
        <w:t>предполагают, что размер компенсаций</w:t>
      </w:r>
      <w:r w:rsidR="002F02C1">
        <w:rPr>
          <w:b w:val="0"/>
        </w:rPr>
        <w:t xml:space="preserve"> </w:t>
      </w:r>
      <w:r w:rsidR="007723A9" w:rsidRPr="002F02C1">
        <w:rPr>
          <w:b w:val="0"/>
        </w:rPr>
        <w:t>за тяжелую работу</w:t>
      </w:r>
      <w:r w:rsidR="002F02C1">
        <w:rPr>
          <w:b w:val="0"/>
        </w:rPr>
        <w:t xml:space="preserve"> </w:t>
      </w:r>
      <w:r w:rsidR="007723A9" w:rsidRPr="002F02C1">
        <w:rPr>
          <w:b w:val="0"/>
        </w:rPr>
        <w:t>и</w:t>
      </w:r>
      <w:r w:rsidR="002F02C1">
        <w:rPr>
          <w:b w:val="0"/>
        </w:rPr>
        <w:t xml:space="preserve"> </w:t>
      </w:r>
      <w:r w:rsidR="007723A9" w:rsidRPr="002F02C1">
        <w:rPr>
          <w:b w:val="0"/>
        </w:rPr>
        <w:t>работу с вредными и (или) опасными условиями труда ограничиваются только теми, которые установлены на законодательном уровне, другие считают, что данное условие предполагает повышенный уро</w:t>
      </w:r>
      <w:r w:rsidR="00AF2EA3" w:rsidRPr="002F02C1">
        <w:rPr>
          <w:b w:val="0"/>
        </w:rPr>
        <w:t xml:space="preserve">вень компенсаций </w:t>
      </w:r>
      <w:r w:rsidR="007723A9" w:rsidRPr="002F02C1">
        <w:rPr>
          <w:b w:val="0"/>
        </w:rPr>
        <w:t>по сравнению с тем, который установлен государством.</w:t>
      </w:r>
    </w:p>
    <w:p w:rsidR="00DF7AB9" w:rsidRPr="002F02C1" w:rsidRDefault="005D7C21" w:rsidP="002F02C1">
      <w:pPr>
        <w:pStyle w:val="ConsPlusTitle"/>
        <w:spacing w:line="360" w:lineRule="auto"/>
        <w:ind w:firstLine="709"/>
        <w:jc w:val="both"/>
        <w:rPr>
          <w:b w:val="0"/>
        </w:rPr>
      </w:pPr>
      <w:r w:rsidRPr="002F02C1">
        <w:rPr>
          <w:b w:val="0"/>
        </w:rPr>
        <w:t>На мой взгляд</w:t>
      </w:r>
      <w:r w:rsidR="007723A9" w:rsidRPr="002F02C1">
        <w:rPr>
          <w:b w:val="0"/>
        </w:rPr>
        <w:t xml:space="preserve">, </w:t>
      </w:r>
      <w:r w:rsidRPr="002F02C1">
        <w:rPr>
          <w:b w:val="0"/>
        </w:rPr>
        <w:t xml:space="preserve">в трудовом договоре можно предусмотреть </w:t>
      </w:r>
      <w:r w:rsidR="005E6AEC" w:rsidRPr="002F02C1">
        <w:rPr>
          <w:b w:val="0"/>
        </w:rPr>
        <w:t xml:space="preserve">дополнительные компенсации или установить </w:t>
      </w:r>
      <w:r w:rsidRPr="002F02C1">
        <w:rPr>
          <w:b w:val="0"/>
        </w:rPr>
        <w:t>более высокий уровень предоставляемых компенсаций по сравнению с трудовым зако</w:t>
      </w:r>
      <w:r w:rsidR="005E6AEC" w:rsidRPr="002F02C1">
        <w:rPr>
          <w:b w:val="0"/>
        </w:rPr>
        <w:t>нодательством</w:t>
      </w:r>
      <w:r w:rsidRPr="002F02C1">
        <w:rPr>
          <w:b w:val="0"/>
        </w:rPr>
        <w:t>.</w:t>
      </w:r>
      <w:r w:rsidR="005E6AEC" w:rsidRPr="002F02C1">
        <w:rPr>
          <w:b w:val="0"/>
        </w:rPr>
        <w:t xml:space="preserve"> Исходя из того, что</w:t>
      </w:r>
      <w:r w:rsidR="002F02C1">
        <w:rPr>
          <w:b w:val="0"/>
        </w:rPr>
        <w:t xml:space="preserve"> </w:t>
      </w:r>
      <w:r w:rsidR="005E6AEC" w:rsidRPr="002F02C1">
        <w:rPr>
          <w:b w:val="0"/>
        </w:rPr>
        <w:t>трудовой договор является отражением индивидуально-договорного метода регулиров</w:t>
      </w:r>
      <w:r w:rsidR="00AF2EA3" w:rsidRPr="002F02C1">
        <w:rPr>
          <w:b w:val="0"/>
        </w:rPr>
        <w:t>ания трудовых отношений,</w:t>
      </w:r>
      <w:r w:rsidR="005E6AEC" w:rsidRPr="002F02C1">
        <w:rPr>
          <w:b w:val="0"/>
        </w:rPr>
        <w:t xml:space="preserve"> нельзя полностью исключить возможность индивидуализации условий о выплате компенсаций, которая</w:t>
      </w:r>
      <w:r w:rsidR="002F02C1">
        <w:rPr>
          <w:b w:val="0"/>
        </w:rPr>
        <w:t xml:space="preserve"> </w:t>
      </w:r>
      <w:r w:rsidR="005E6AEC" w:rsidRPr="002F02C1">
        <w:rPr>
          <w:b w:val="0"/>
        </w:rPr>
        <w:t>возможна тогда, когда работодатель стремится привлечь работника на данное рабочее место, а уже существующие</w:t>
      </w:r>
      <w:r w:rsidR="002F02C1">
        <w:rPr>
          <w:b w:val="0"/>
        </w:rPr>
        <w:t xml:space="preserve"> </w:t>
      </w:r>
      <w:r w:rsidR="005E6AEC" w:rsidRPr="002F02C1">
        <w:rPr>
          <w:b w:val="0"/>
        </w:rPr>
        <w:t>трудовые отношения с работником</w:t>
      </w:r>
      <w:r w:rsidR="002F02C1">
        <w:rPr>
          <w:b w:val="0"/>
        </w:rPr>
        <w:t xml:space="preserve"> </w:t>
      </w:r>
      <w:r w:rsidR="005E6AEC" w:rsidRPr="002F02C1">
        <w:rPr>
          <w:b w:val="0"/>
        </w:rPr>
        <w:t>сделать более долгосрочными.</w:t>
      </w:r>
    </w:p>
    <w:p w:rsidR="002F02C1" w:rsidRDefault="002F02C1" w:rsidP="002F02C1">
      <w:pPr>
        <w:autoSpaceDE w:val="0"/>
        <w:autoSpaceDN w:val="0"/>
        <w:adjustRightInd w:val="0"/>
        <w:ind w:firstLine="709"/>
      </w:pPr>
    </w:p>
    <w:p w:rsidR="009202E3" w:rsidRPr="002F02C1" w:rsidRDefault="00E260EA" w:rsidP="002F02C1">
      <w:pPr>
        <w:autoSpaceDE w:val="0"/>
        <w:autoSpaceDN w:val="0"/>
        <w:adjustRightInd w:val="0"/>
        <w:ind w:firstLine="709"/>
        <w:rPr>
          <w:iCs/>
        </w:rPr>
      </w:pPr>
      <w:r w:rsidRPr="002F02C1">
        <w:t>2.3</w:t>
      </w:r>
      <w:r w:rsidR="002F02C1">
        <w:t xml:space="preserve">.7 </w:t>
      </w:r>
      <w:r w:rsidR="008A3274" w:rsidRPr="002F02C1">
        <w:t xml:space="preserve">Условия, </w:t>
      </w:r>
      <w:r w:rsidR="00DF1A4D" w:rsidRPr="002F02C1">
        <w:t>определяющие</w:t>
      </w:r>
      <w:r w:rsidR="002C6556" w:rsidRPr="002F02C1">
        <w:t xml:space="preserve"> в необходимых случаях</w:t>
      </w:r>
      <w:r w:rsidR="008A3274" w:rsidRPr="002F02C1">
        <w:t xml:space="preserve"> характер </w:t>
      </w:r>
      <w:r w:rsidR="0000693D" w:rsidRPr="002F02C1">
        <w:t>работы</w:t>
      </w:r>
    </w:p>
    <w:p w:rsidR="00DF1A4D" w:rsidRPr="002F02C1" w:rsidRDefault="00DF1A4D"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В абзаце 8 ч.2 ст.57 Трудового кодекса РФ в числе обязательных условий названо условие, определяющие в необходимых случаях характер работы (подвижной, разъездной, в пути, другой характер работы). Следует отметить, что прежняя редакция ст.57 ТК РФ не предусматривала такого условия ни в качестве существенного, ни в качестве дополнительн</w:t>
      </w:r>
      <w:r w:rsidR="00B720D0" w:rsidRPr="002F02C1">
        <w:rPr>
          <w:rFonts w:ascii="Times New Roman" w:hAnsi="Times New Roman" w:cs="Times New Roman"/>
          <w:sz w:val="28"/>
          <w:szCs w:val="28"/>
        </w:rPr>
        <w:t>ого условия трудового договора.</w:t>
      </w:r>
    </w:p>
    <w:p w:rsidR="00DF1A4D" w:rsidRPr="002F02C1" w:rsidRDefault="00DF1A4D"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Непосредственно в Трудовом кодексе РФ не указаны определения «подвижной», «разъездной»</w:t>
      </w:r>
      <w:r w:rsidR="00FC131E" w:rsidRPr="002F02C1">
        <w:rPr>
          <w:rFonts w:ascii="Times New Roman" w:hAnsi="Times New Roman" w:cs="Times New Roman"/>
          <w:sz w:val="28"/>
          <w:szCs w:val="28"/>
        </w:rPr>
        <w:t xml:space="preserve"> работы и работы в</w:t>
      </w:r>
      <w:r w:rsidRPr="002F02C1">
        <w:rPr>
          <w:rFonts w:ascii="Times New Roman" w:hAnsi="Times New Roman" w:cs="Times New Roman"/>
          <w:sz w:val="28"/>
          <w:szCs w:val="28"/>
        </w:rPr>
        <w:t xml:space="preserve"> «в пути» и т.д.</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В учебной литературе</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 xml:space="preserve">некоторые авторы формулируют данные определения. </w:t>
      </w:r>
    </w:p>
    <w:p w:rsidR="00DF1A4D" w:rsidRPr="002F02C1" w:rsidRDefault="00DF1A4D"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 xml:space="preserve">Работа считается имеющей подвижной </w:t>
      </w:r>
      <w:r w:rsidR="00FC131E" w:rsidRPr="002F02C1">
        <w:rPr>
          <w:rFonts w:ascii="Times New Roman" w:hAnsi="Times New Roman" w:cs="Times New Roman"/>
          <w:sz w:val="28"/>
          <w:szCs w:val="28"/>
        </w:rPr>
        <w:t>характер,</w:t>
      </w:r>
      <w:r w:rsidRPr="002F02C1">
        <w:rPr>
          <w:rFonts w:ascii="Times New Roman" w:hAnsi="Times New Roman" w:cs="Times New Roman"/>
          <w:sz w:val="28"/>
          <w:szCs w:val="28"/>
        </w:rPr>
        <w:t xml:space="preserve"> если</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она предполагает частые передислокации работодателя и, соответственно, территориальные перемещения работников или оторванность работника от постоянного места жительства.</w:t>
      </w:r>
      <w:r w:rsidRPr="002F02C1">
        <w:rPr>
          <w:rStyle w:val="a3"/>
          <w:rFonts w:ascii="Times New Roman" w:hAnsi="Times New Roman"/>
          <w:sz w:val="28"/>
          <w:szCs w:val="28"/>
        </w:rPr>
        <w:footnoteReference w:id="47"/>
      </w:r>
    </w:p>
    <w:p w:rsidR="00DF1A4D" w:rsidRPr="002F02C1" w:rsidRDefault="00DF1A4D" w:rsidP="002F02C1">
      <w:pPr>
        <w:autoSpaceDE w:val="0"/>
        <w:autoSpaceDN w:val="0"/>
        <w:adjustRightInd w:val="0"/>
        <w:ind w:firstLine="709"/>
      </w:pPr>
      <w:r w:rsidRPr="002F02C1">
        <w:t>Работа считается имеющей разъездной характер, если она предполагает выполнение работниками трудовых функций на объектах, расположенных на значительном расстоянии от места размещения работодателя, или частые поездки работников в пределах населенного пункта по поручению работодателя</w:t>
      </w:r>
      <w:r w:rsidR="00D00087" w:rsidRPr="002F02C1">
        <w:t xml:space="preserve"> (например, работа</w:t>
      </w:r>
      <w:r w:rsidR="002F02C1">
        <w:t xml:space="preserve"> </w:t>
      </w:r>
      <w:r w:rsidR="00D00087" w:rsidRPr="002F02C1">
        <w:t>у страхового или рекламного агента)</w:t>
      </w:r>
      <w:r w:rsidRPr="002F02C1">
        <w:t>.</w:t>
      </w:r>
      <w:r w:rsidRPr="002F02C1">
        <w:rPr>
          <w:rStyle w:val="a3"/>
        </w:rPr>
        <w:footnoteReference w:id="48"/>
      </w:r>
    </w:p>
    <w:p w:rsidR="00FC131E" w:rsidRPr="002F02C1" w:rsidRDefault="00DF1A4D" w:rsidP="002F02C1">
      <w:pPr>
        <w:autoSpaceDE w:val="0"/>
        <w:autoSpaceDN w:val="0"/>
        <w:adjustRightInd w:val="0"/>
        <w:ind w:firstLine="709"/>
      </w:pPr>
      <w:r w:rsidRPr="002F02C1">
        <w:t>Работа характеризуется как работа в пути, если трудовая функция работника выполняется в процессе движения транспортного средства (например, начальники пассажирских поездов, проводники вагонов,</w:t>
      </w:r>
      <w:r w:rsidR="002F02C1">
        <w:t xml:space="preserve"> </w:t>
      </w:r>
      <w:r w:rsidRPr="002F02C1">
        <w:t>др.).</w:t>
      </w:r>
      <w:r w:rsidRPr="002F02C1">
        <w:rPr>
          <w:rStyle w:val="a3"/>
        </w:rPr>
        <w:footnoteReference w:id="49"/>
      </w:r>
      <w:r w:rsidRPr="002F02C1">
        <w:t xml:space="preserve"> </w:t>
      </w:r>
    </w:p>
    <w:p w:rsidR="00DF1A4D" w:rsidRPr="002F02C1" w:rsidRDefault="00FC131E" w:rsidP="002F02C1">
      <w:pPr>
        <w:autoSpaceDE w:val="0"/>
        <w:autoSpaceDN w:val="0"/>
        <w:adjustRightInd w:val="0"/>
        <w:ind w:firstLine="709"/>
      </w:pPr>
      <w:r w:rsidRPr="002F02C1">
        <w:t>Единственное упоминание о разъездном характере работы и о работе в пути имеется в ст.166 ТК РФ: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291461" w:rsidRPr="002F02C1" w:rsidRDefault="00DF1A4D"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Возможен и</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иной характер</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работы,</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 xml:space="preserve">например, </w:t>
      </w:r>
      <w:r w:rsidR="00FC131E" w:rsidRPr="002F02C1">
        <w:rPr>
          <w:rFonts w:ascii="Times New Roman" w:hAnsi="Times New Roman" w:cs="Times New Roman"/>
          <w:sz w:val="28"/>
          <w:szCs w:val="28"/>
        </w:rPr>
        <w:t>работа,</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выполняемая в полевых условиях. Полевые условия - это особые</w:t>
      </w:r>
      <w:r w:rsidR="008A3274" w:rsidRPr="002F02C1">
        <w:rPr>
          <w:rFonts w:ascii="Times New Roman" w:hAnsi="Times New Roman" w:cs="Times New Roman"/>
          <w:sz w:val="28"/>
          <w:szCs w:val="28"/>
        </w:rPr>
        <w:t xml:space="preserve"> условия производства отдельных работ (геологоразведочных, </w:t>
      </w:r>
      <w:r w:rsidRPr="002F02C1">
        <w:rPr>
          <w:rFonts w:ascii="Times New Roman" w:hAnsi="Times New Roman" w:cs="Times New Roman"/>
          <w:sz w:val="28"/>
          <w:szCs w:val="28"/>
        </w:rPr>
        <w:t>топографо-геодезическ</w:t>
      </w:r>
      <w:r w:rsidR="00CC1305" w:rsidRPr="002F02C1">
        <w:rPr>
          <w:rFonts w:ascii="Times New Roman" w:hAnsi="Times New Roman" w:cs="Times New Roman"/>
          <w:sz w:val="28"/>
          <w:szCs w:val="28"/>
        </w:rPr>
        <w:t>их, лесоустроительных, других).</w:t>
      </w:r>
    </w:p>
    <w:p w:rsidR="009E5B0B" w:rsidRPr="002F02C1" w:rsidRDefault="009E5B0B"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Данное условие является элементом соглашения о трудовой функции. Определяя должность либо профессию или специальность, стороны тем самым одновременно устанавливают и условие о характере работы. При этом характер работы может конкретизироваться соответствующими квалификационными справочниками. А при необходимости индивидуализации характера работы применительно к данному конкретному трудовому правоотношению, характер работы становится предметом переговоров сторон и фиксируется в тексте трудового договора в качестве условия, составляющего элемент содержания договора.</w:t>
      </w:r>
    </w:p>
    <w:p w:rsidR="004C2637" w:rsidRPr="002F02C1" w:rsidRDefault="00DF1A4D" w:rsidP="002F02C1">
      <w:pPr>
        <w:pStyle w:val="ConsPlusNormal"/>
        <w:spacing w:line="360" w:lineRule="auto"/>
        <w:ind w:firstLine="709"/>
        <w:jc w:val="both"/>
        <w:rPr>
          <w:rFonts w:ascii="Times New Roman" w:hAnsi="Times New Roman" w:cs="Times New Roman"/>
          <w:sz w:val="28"/>
        </w:rPr>
      </w:pPr>
      <w:r w:rsidRPr="002F02C1">
        <w:rPr>
          <w:rFonts w:ascii="Times New Roman" w:hAnsi="Times New Roman" w:cs="Times New Roman"/>
          <w:sz w:val="28"/>
          <w:szCs w:val="28"/>
        </w:rPr>
        <w:t>Приведенным</w:t>
      </w:r>
      <w:r w:rsidR="009E5B0B" w:rsidRPr="002F02C1">
        <w:rPr>
          <w:rFonts w:ascii="Times New Roman" w:hAnsi="Times New Roman" w:cs="Times New Roman"/>
          <w:sz w:val="28"/>
          <w:szCs w:val="28"/>
        </w:rPr>
        <w:t xml:space="preserve"> выше</w:t>
      </w:r>
      <w:r w:rsidRPr="002F02C1">
        <w:rPr>
          <w:rFonts w:ascii="Times New Roman" w:hAnsi="Times New Roman" w:cs="Times New Roman"/>
          <w:sz w:val="28"/>
          <w:szCs w:val="28"/>
        </w:rPr>
        <w:t xml:space="preserve"> видам работ корреспондируются условия, предусматривающие предоставление определенных гарантий и компенсаций, в частности, тех, которые предусмотрены ст. 168.1</w:t>
      </w:r>
      <w:r w:rsidR="00FC131E" w:rsidRPr="002F02C1">
        <w:rPr>
          <w:rFonts w:ascii="Times New Roman" w:hAnsi="Times New Roman" w:cs="Times New Roman"/>
          <w:sz w:val="28"/>
          <w:szCs w:val="28"/>
        </w:rPr>
        <w:t xml:space="preserve"> ТК РФ</w:t>
      </w:r>
      <w:r w:rsidRPr="002F02C1">
        <w:rPr>
          <w:rFonts w:ascii="Times New Roman" w:hAnsi="Times New Roman" w:cs="Times New Roman"/>
          <w:sz w:val="28"/>
          <w:szCs w:val="28"/>
        </w:rPr>
        <w:t>. Согласно ее положениям</w:t>
      </w:r>
      <w:r w:rsidR="0084189E" w:rsidRPr="002F02C1">
        <w:rPr>
          <w:rFonts w:ascii="Times New Roman" w:hAnsi="Times New Roman" w:cs="Times New Roman"/>
          <w:sz w:val="28"/>
          <w:szCs w:val="28"/>
        </w:rPr>
        <w:t>,</w:t>
      </w:r>
      <w:r w:rsidRPr="002F02C1">
        <w:rPr>
          <w:rFonts w:ascii="Times New Roman" w:hAnsi="Times New Roman" w:cs="Times New Roman"/>
          <w:sz w:val="28"/>
          <w:szCs w:val="28"/>
        </w:rPr>
        <w:t xml:space="preserve"> 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w:t>
      </w:r>
      <w:r w:rsidR="0000693D" w:rsidRPr="002F02C1">
        <w:rPr>
          <w:rFonts w:ascii="Times New Roman" w:hAnsi="Times New Roman" w:cs="Times New Roman"/>
          <w:sz w:val="28"/>
          <w:szCs w:val="28"/>
        </w:rPr>
        <w:t xml:space="preserve">язанные со служебными поездками </w:t>
      </w:r>
      <w:r w:rsidRPr="002F02C1">
        <w:rPr>
          <w:rFonts w:ascii="Times New Roman" w:hAnsi="Times New Roman" w:cs="Times New Roman"/>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полевое довольствие); иные расходы, произведенные рабо</w:t>
      </w:r>
      <w:r w:rsidR="008A3274" w:rsidRPr="002F02C1">
        <w:rPr>
          <w:rFonts w:ascii="Times New Roman" w:hAnsi="Times New Roman" w:cs="Times New Roman"/>
          <w:sz w:val="28"/>
          <w:szCs w:val="28"/>
        </w:rPr>
        <w:t xml:space="preserve">тниками с разрешения </w:t>
      </w:r>
      <w:r w:rsidRPr="002F02C1">
        <w:rPr>
          <w:rFonts w:ascii="Times New Roman" w:hAnsi="Times New Roman" w:cs="Times New Roman"/>
          <w:sz w:val="28"/>
          <w:szCs w:val="28"/>
        </w:rPr>
        <w:t>работодателя.</w:t>
      </w:r>
      <w:r w:rsidR="00562B3C" w:rsidRPr="002F02C1">
        <w:rPr>
          <w:rFonts w:ascii="Times New Roman" w:hAnsi="Times New Roman" w:cs="Times New Roman"/>
          <w:sz w:val="28"/>
        </w:rPr>
        <w:t xml:space="preserve"> </w:t>
      </w:r>
    </w:p>
    <w:p w:rsidR="00787E33" w:rsidRPr="002F02C1" w:rsidRDefault="004C2637" w:rsidP="002F02C1">
      <w:pPr>
        <w:pStyle w:val="ConsPlusNormal"/>
        <w:spacing w:line="360" w:lineRule="auto"/>
        <w:ind w:firstLine="709"/>
        <w:jc w:val="both"/>
        <w:rPr>
          <w:rFonts w:ascii="Times New Roman" w:hAnsi="Times New Roman" w:cs="Times New Roman"/>
          <w:sz w:val="28"/>
        </w:rPr>
      </w:pPr>
      <w:r w:rsidRPr="002F02C1">
        <w:rPr>
          <w:rFonts w:ascii="Times New Roman" w:hAnsi="Times New Roman" w:cs="Times New Roman"/>
          <w:sz w:val="28"/>
          <w:szCs w:val="28"/>
        </w:rPr>
        <w:t>В трудовом договоре с работником, которому поручается такая работа, следовало бы предусмотреть не только характер работы, но и компенсации, связанные с ее выполнением. Это соотв</w:t>
      </w:r>
      <w:r w:rsidR="0004424C" w:rsidRPr="002F02C1">
        <w:rPr>
          <w:rFonts w:ascii="Times New Roman" w:hAnsi="Times New Roman" w:cs="Times New Roman"/>
          <w:sz w:val="28"/>
          <w:szCs w:val="28"/>
        </w:rPr>
        <w:t>етствует</w:t>
      </w:r>
      <w:r w:rsidR="002F02C1">
        <w:rPr>
          <w:rFonts w:ascii="Times New Roman" w:hAnsi="Times New Roman" w:cs="Times New Roman"/>
          <w:sz w:val="28"/>
          <w:szCs w:val="28"/>
        </w:rPr>
        <w:t xml:space="preserve"> </w:t>
      </w:r>
      <w:r w:rsidR="0004424C" w:rsidRPr="002F02C1">
        <w:rPr>
          <w:rFonts w:ascii="Times New Roman" w:hAnsi="Times New Roman" w:cs="Times New Roman"/>
          <w:sz w:val="28"/>
          <w:szCs w:val="28"/>
        </w:rPr>
        <w:t>положениям ст</w:t>
      </w:r>
      <w:r w:rsidR="001F2357" w:rsidRPr="002F02C1">
        <w:rPr>
          <w:rFonts w:ascii="Times New Roman" w:hAnsi="Times New Roman" w:cs="Times New Roman"/>
          <w:sz w:val="28"/>
          <w:szCs w:val="28"/>
        </w:rPr>
        <w:t>атьи</w:t>
      </w:r>
      <w:r w:rsidR="0004424C" w:rsidRPr="002F02C1">
        <w:rPr>
          <w:rFonts w:ascii="Times New Roman" w:hAnsi="Times New Roman" w:cs="Times New Roman"/>
          <w:sz w:val="28"/>
          <w:szCs w:val="28"/>
        </w:rPr>
        <w:t xml:space="preserve"> 168.1 ТК</w:t>
      </w:r>
      <w:r w:rsidR="000F54E4" w:rsidRPr="002F02C1">
        <w:rPr>
          <w:rFonts w:ascii="Times New Roman" w:hAnsi="Times New Roman" w:cs="Times New Roman"/>
          <w:sz w:val="28"/>
          <w:szCs w:val="28"/>
        </w:rPr>
        <w:t xml:space="preserve"> РФ</w:t>
      </w:r>
      <w:r w:rsidR="0004424C" w:rsidRPr="002F02C1">
        <w:rPr>
          <w:rFonts w:ascii="Times New Roman" w:hAnsi="Times New Roman" w:cs="Times New Roman"/>
          <w:sz w:val="28"/>
          <w:szCs w:val="28"/>
        </w:rPr>
        <w:t>.</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Исходя из этого</w:t>
      </w:r>
      <w:r w:rsidR="0004424C" w:rsidRPr="002F02C1">
        <w:rPr>
          <w:rFonts w:ascii="Times New Roman" w:hAnsi="Times New Roman" w:cs="Times New Roman"/>
          <w:sz w:val="28"/>
          <w:szCs w:val="28"/>
        </w:rPr>
        <w:t>,</w:t>
      </w:r>
      <w:r w:rsidRPr="002F02C1">
        <w:rPr>
          <w:rFonts w:ascii="Times New Roman" w:hAnsi="Times New Roman" w:cs="Times New Roman"/>
          <w:sz w:val="28"/>
          <w:szCs w:val="28"/>
        </w:rPr>
        <w:t xml:space="preserve"> можно изложить абзац 8</w:t>
      </w:r>
      <w:r w:rsidR="0004424C" w:rsidRPr="002F02C1">
        <w:rPr>
          <w:rFonts w:ascii="Times New Roman" w:hAnsi="Times New Roman" w:cs="Times New Roman"/>
          <w:sz w:val="28"/>
          <w:szCs w:val="28"/>
        </w:rPr>
        <w:t xml:space="preserve"> ч.2 ст.57 ТК РФ</w:t>
      </w:r>
      <w:r w:rsidRPr="002F02C1">
        <w:rPr>
          <w:rFonts w:ascii="Times New Roman" w:hAnsi="Times New Roman" w:cs="Times New Roman"/>
          <w:sz w:val="28"/>
          <w:szCs w:val="28"/>
        </w:rPr>
        <w:t xml:space="preserve"> в новой редакции: «условия, определяющие в необходимых случаях характер работы</w:t>
      </w:r>
      <w:r w:rsidR="0004424C" w:rsidRPr="002F02C1">
        <w:rPr>
          <w:rFonts w:ascii="Times New Roman" w:hAnsi="Times New Roman" w:cs="Times New Roman"/>
          <w:sz w:val="28"/>
          <w:szCs w:val="28"/>
        </w:rPr>
        <w:t xml:space="preserve"> (</w:t>
      </w:r>
      <w:r w:rsidRPr="002F02C1">
        <w:rPr>
          <w:rFonts w:ascii="Times New Roman" w:hAnsi="Times New Roman" w:cs="Times New Roman"/>
          <w:sz w:val="28"/>
          <w:szCs w:val="28"/>
        </w:rPr>
        <w:t>подвижной, разъездной, в пути, другой характер работы) и размер компенсаций за выполнение работы определенного характера»</w:t>
      </w:r>
      <w:r w:rsidR="0004424C" w:rsidRPr="002F02C1">
        <w:rPr>
          <w:rFonts w:ascii="Times New Roman" w:hAnsi="Times New Roman" w:cs="Times New Roman"/>
          <w:sz w:val="28"/>
          <w:szCs w:val="28"/>
        </w:rPr>
        <w:t>.</w:t>
      </w:r>
      <w:r w:rsidR="002F02C1">
        <w:rPr>
          <w:rFonts w:ascii="Times New Roman" w:hAnsi="Times New Roman" w:cs="Times New Roman"/>
          <w:sz w:val="28"/>
          <w:szCs w:val="28"/>
        </w:rPr>
        <w:t xml:space="preserve"> </w:t>
      </w:r>
    </w:p>
    <w:p w:rsidR="00E260EA" w:rsidRPr="002F02C1" w:rsidRDefault="00E260EA" w:rsidP="002F02C1">
      <w:pPr>
        <w:pStyle w:val="ConsNormal"/>
        <w:spacing w:line="360" w:lineRule="auto"/>
        <w:ind w:right="0" w:firstLine="709"/>
        <w:jc w:val="both"/>
        <w:rPr>
          <w:rFonts w:ascii="Times New Roman" w:hAnsi="Times New Roman" w:cs="Times New Roman"/>
          <w:iCs/>
          <w:sz w:val="28"/>
          <w:szCs w:val="28"/>
        </w:rPr>
      </w:pPr>
    </w:p>
    <w:p w:rsidR="00452468" w:rsidRPr="002F02C1" w:rsidRDefault="00E260EA" w:rsidP="002F02C1">
      <w:pPr>
        <w:pStyle w:val="ConsNormal"/>
        <w:spacing w:line="360" w:lineRule="auto"/>
        <w:ind w:right="0" w:firstLine="709"/>
        <w:jc w:val="both"/>
        <w:rPr>
          <w:rFonts w:ascii="Times New Roman" w:hAnsi="Times New Roman" w:cs="Times New Roman"/>
          <w:sz w:val="28"/>
          <w:szCs w:val="28"/>
        </w:rPr>
      </w:pPr>
      <w:r w:rsidRPr="002F02C1">
        <w:rPr>
          <w:rFonts w:ascii="Times New Roman" w:hAnsi="Times New Roman" w:cs="Times New Roman"/>
          <w:iCs/>
          <w:sz w:val="28"/>
          <w:szCs w:val="28"/>
        </w:rPr>
        <w:t>2.3</w:t>
      </w:r>
      <w:r w:rsidR="002F02C1">
        <w:rPr>
          <w:rFonts w:ascii="Times New Roman" w:hAnsi="Times New Roman" w:cs="Times New Roman"/>
          <w:iCs/>
          <w:sz w:val="28"/>
          <w:szCs w:val="28"/>
        </w:rPr>
        <w:t>.8</w:t>
      </w:r>
      <w:r w:rsidR="008A3274" w:rsidRPr="002F02C1">
        <w:rPr>
          <w:rFonts w:ascii="Times New Roman" w:hAnsi="Times New Roman" w:cs="Times New Roman"/>
          <w:iCs/>
          <w:sz w:val="28"/>
          <w:szCs w:val="28"/>
        </w:rPr>
        <w:t xml:space="preserve"> </w:t>
      </w:r>
      <w:r w:rsidR="00452468" w:rsidRPr="002F02C1">
        <w:rPr>
          <w:rFonts w:ascii="Times New Roman" w:hAnsi="Times New Roman" w:cs="Times New Roman"/>
          <w:iCs/>
          <w:sz w:val="28"/>
          <w:szCs w:val="28"/>
        </w:rPr>
        <w:t>Условие об обязательном социальном страховании</w:t>
      </w:r>
    </w:p>
    <w:p w:rsidR="00452468" w:rsidRPr="002F02C1" w:rsidRDefault="00EF02CA"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Данное условие непосредственно связанно</w:t>
      </w:r>
      <w:r w:rsidR="00452468" w:rsidRPr="002F02C1">
        <w:rPr>
          <w:rFonts w:ascii="Times New Roman" w:hAnsi="Times New Roman" w:cs="Times New Roman"/>
          <w:sz w:val="28"/>
          <w:szCs w:val="28"/>
        </w:rPr>
        <w:t xml:space="preserve"> с трудов</w:t>
      </w:r>
      <w:r w:rsidR="00AF2EA3" w:rsidRPr="002F02C1">
        <w:rPr>
          <w:rFonts w:ascii="Times New Roman" w:hAnsi="Times New Roman" w:cs="Times New Roman"/>
          <w:sz w:val="28"/>
          <w:szCs w:val="28"/>
        </w:rPr>
        <w:t>ой деятельностью и</w:t>
      </w:r>
      <w:r w:rsidRPr="002F02C1">
        <w:rPr>
          <w:rFonts w:ascii="Times New Roman" w:hAnsi="Times New Roman" w:cs="Times New Roman"/>
          <w:sz w:val="28"/>
          <w:szCs w:val="28"/>
        </w:rPr>
        <w:t xml:space="preserve"> также отнесено</w:t>
      </w:r>
      <w:r w:rsidR="00452468" w:rsidRPr="002F02C1">
        <w:rPr>
          <w:rFonts w:ascii="Times New Roman" w:hAnsi="Times New Roman" w:cs="Times New Roman"/>
          <w:sz w:val="28"/>
          <w:szCs w:val="28"/>
        </w:rPr>
        <w:t xml:space="preserve"> законодателем к обязательным условиям трудового договора. Такое решение законодателя продиктовано государственной политикой в области трудового законодательства, обусловлено особой заботой государства о работнике и членах его семьи в с</w:t>
      </w:r>
      <w:r w:rsidR="0000693D" w:rsidRPr="002F02C1">
        <w:rPr>
          <w:rFonts w:ascii="Times New Roman" w:hAnsi="Times New Roman" w:cs="Times New Roman"/>
          <w:sz w:val="28"/>
          <w:szCs w:val="28"/>
        </w:rPr>
        <w:t>лучаях, когда по объективным</w:t>
      </w:r>
      <w:r w:rsidR="00452468" w:rsidRPr="002F02C1">
        <w:rPr>
          <w:rFonts w:ascii="Times New Roman" w:hAnsi="Times New Roman" w:cs="Times New Roman"/>
          <w:sz w:val="28"/>
          <w:szCs w:val="28"/>
        </w:rPr>
        <w:t xml:space="preserve"> прич</w:t>
      </w:r>
      <w:r w:rsidR="0000693D" w:rsidRPr="002F02C1">
        <w:rPr>
          <w:rFonts w:ascii="Times New Roman" w:hAnsi="Times New Roman" w:cs="Times New Roman"/>
          <w:sz w:val="28"/>
          <w:szCs w:val="28"/>
        </w:rPr>
        <w:t>инам он теряет доход, получаемый</w:t>
      </w:r>
      <w:r w:rsidR="00452468" w:rsidRPr="002F02C1">
        <w:rPr>
          <w:rFonts w:ascii="Times New Roman" w:hAnsi="Times New Roman" w:cs="Times New Roman"/>
          <w:sz w:val="28"/>
          <w:szCs w:val="28"/>
        </w:rPr>
        <w:t xml:space="preserve"> в ре</w:t>
      </w:r>
      <w:r w:rsidR="008E77C1" w:rsidRPr="002F02C1">
        <w:rPr>
          <w:rFonts w:ascii="Times New Roman" w:hAnsi="Times New Roman" w:cs="Times New Roman"/>
          <w:sz w:val="28"/>
          <w:szCs w:val="28"/>
        </w:rPr>
        <w:t>зультате трудовой деятельности</w:t>
      </w:r>
      <w:r w:rsidR="0000693D" w:rsidRPr="002F02C1">
        <w:rPr>
          <w:rFonts w:ascii="Times New Roman" w:hAnsi="Times New Roman" w:cs="Times New Roman"/>
          <w:sz w:val="28"/>
          <w:szCs w:val="28"/>
        </w:rPr>
        <w:t xml:space="preserve"> или</w:t>
      </w:r>
      <w:r w:rsidR="00452468" w:rsidRPr="002F02C1">
        <w:rPr>
          <w:rFonts w:ascii="Times New Roman" w:hAnsi="Times New Roman" w:cs="Times New Roman"/>
          <w:sz w:val="28"/>
          <w:szCs w:val="28"/>
        </w:rPr>
        <w:t xml:space="preserve"> этот доход существенно уменьшается. </w:t>
      </w:r>
    </w:p>
    <w:p w:rsidR="00087F00" w:rsidRPr="002F02C1" w:rsidRDefault="00452468" w:rsidP="002F02C1">
      <w:pPr>
        <w:ind w:firstLine="709"/>
      </w:pPr>
      <w:bookmarkStart w:id="1" w:name="sub_120255"/>
      <w:r w:rsidRPr="002F02C1">
        <w:t>Работодатель осуществляет обязательное социальное страхование работников в соответствии с федеральными законами. Такими законами являются Федеральный закон «Об основах обязательного социального страхования» от 16 июля 199</w:t>
      </w:r>
      <w:r w:rsidR="00F530BD" w:rsidRPr="002F02C1">
        <w:t>9</w:t>
      </w:r>
      <w:r w:rsidRPr="002F02C1">
        <w:t>г.</w:t>
      </w:r>
      <w:r w:rsidR="00F530BD" w:rsidRPr="002F02C1">
        <w:t xml:space="preserve"> №165-ФЗ</w:t>
      </w:r>
      <w:r w:rsidR="002F02C1">
        <w:t xml:space="preserve"> </w:t>
      </w:r>
      <w:r w:rsidR="00F530BD" w:rsidRPr="002F02C1">
        <w:t>и Федеральный закон</w:t>
      </w:r>
      <w:r w:rsidR="002F02C1">
        <w:t xml:space="preserve"> </w:t>
      </w:r>
      <w:r w:rsidRPr="002F02C1">
        <w:t>«Об обязательном социальном страховании от несчастных случаев на производстве и профессиональн</w:t>
      </w:r>
      <w:r w:rsidR="00F530BD" w:rsidRPr="002F02C1">
        <w:t>ых заболеваний» от 24 июля 1998</w:t>
      </w:r>
      <w:r w:rsidRPr="002F02C1">
        <w:t>г. №125-ФЗ.</w:t>
      </w:r>
      <w:bookmarkEnd w:id="1"/>
      <w:r w:rsidRPr="002F02C1">
        <w:t xml:space="preserve"> Работодатель осуществляет социальное страхование работника согласно этим законам независимо от того, включена или не включена такая его обязанность в трудовой договор. Виды социального страхования определены Федеральным законом «Об основах обязательного со</w:t>
      </w:r>
      <w:r w:rsidR="00F530BD" w:rsidRPr="002F02C1">
        <w:t xml:space="preserve">циального страхования» от 16 июля </w:t>
      </w:r>
      <w:r w:rsidRPr="002F02C1">
        <w:t>1999г. № 165-ФЗ. Статья 7 данного закона определяе</w:t>
      </w:r>
      <w:r w:rsidR="0000693D" w:rsidRPr="002F02C1">
        <w:t>т социальные страховые риски, в случае</w:t>
      </w:r>
      <w:r w:rsidRPr="002F02C1">
        <w:t xml:space="preserve"> возникновения которых осуществляется социальное страхование. К</w:t>
      </w:r>
      <w:r w:rsidR="002F02C1">
        <w:t xml:space="preserve"> </w:t>
      </w:r>
      <w:r w:rsidR="0015718F" w:rsidRPr="002F02C1">
        <w:t xml:space="preserve">их </w:t>
      </w:r>
      <w:r w:rsidRPr="002F02C1">
        <w:t>числу</w:t>
      </w:r>
      <w:r w:rsidR="002F02C1">
        <w:t xml:space="preserve"> </w:t>
      </w:r>
      <w:r w:rsidRPr="002F02C1">
        <w:t>относятся:</w:t>
      </w:r>
      <w:r w:rsidR="000B1139" w:rsidRPr="002F02C1">
        <w:t xml:space="preserve"> </w:t>
      </w:r>
      <w:r w:rsidR="00087F00" w:rsidRPr="002F02C1">
        <w:t>1) необходимость получения медицинской помощи;</w:t>
      </w:r>
    </w:p>
    <w:p w:rsidR="00087F00" w:rsidRPr="002F02C1" w:rsidRDefault="00087F00" w:rsidP="002F02C1">
      <w:pPr>
        <w:ind w:firstLine="709"/>
      </w:pPr>
      <w:r w:rsidRPr="002F02C1">
        <w:t>2) утрата застрахованным лицом заработка (выплат, вознаграждений в пользу застрахованного лица) или другого дохода в связи с наступлением страхового случая;</w:t>
      </w:r>
    </w:p>
    <w:p w:rsidR="00087F00" w:rsidRPr="002F02C1" w:rsidRDefault="00087F00" w:rsidP="002F02C1">
      <w:pPr>
        <w:ind w:firstLine="709"/>
      </w:pPr>
      <w:r w:rsidRPr="002F02C1">
        <w:t>3) дополнительные расходы застрахованного лица или членов его семьи в связи с наступлением страхового случая.</w:t>
      </w:r>
    </w:p>
    <w:p w:rsidR="00087F00" w:rsidRPr="002F02C1" w:rsidRDefault="00087F00" w:rsidP="002F02C1">
      <w:pPr>
        <w:ind w:firstLine="709"/>
      </w:pPr>
      <w:r w:rsidRPr="002F02C1">
        <w:t>Страховыми случаями признаются достижение пенсионного возраста, наступление инвалидности, потеря кормильца, заболевание, травма, несчастный случай на производстве или профессиональное заболевание, беременность и роды, рождение ребенка (детей), уход за ребенком в возрасте до полутора лет и другие случаи, установленные федеральными законами о конкретных видах обязательного социального страхования.</w:t>
      </w:r>
    </w:p>
    <w:p w:rsidR="007A3072" w:rsidRPr="002F02C1" w:rsidRDefault="00087F00" w:rsidP="002F02C1">
      <w:pPr>
        <w:ind w:firstLine="709"/>
      </w:pPr>
      <w:r w:rsidRPr="002F02C1">
        <w:t>При наступлении одновременно нескольких страховых случаев порядок выплаты страхового обеспечения по каждому страховому случаю определяется в соответствии с федеральными законами о конкретных видах обязательного социального страхования.</w:t>
      </w:r>
      <w:r w:rsidR="00F530BD" w:rsidRPr="002F02C1">
        <w:rPr>
          <w:rStyle w:val="a3"/>
        </w:rPr>
        <w:footnoteReference w:id="50"/>
      </w:r>
      <w:r w:rsidR="002F02C1">
        <w:t xml:space="preserve"> </w:t>
      </w:r>
      <w:r w:rsidR="00452468" w:rsidRPr="002F02C1">
        <w:t xml:space="preserve">Каждому виду социального страхового риска соответствует определенный вид страхового обеспечения. Все выше перечисленные виды страховых рисков регулируется другими законами и правовыми актами </w:t>
      </w:r>
      <w:r w:rsidR="00FB35EB" w:rsidRPr="002F02C1">
        <w:t>(н</w:t>
      </w:r>
      <w:r w:rsidR="000C598D" w:rsidRPr="002F02C1">
        <w:t>ап</w:t>
      </w:r>
      <w:r w:rsidR="00452468" w:rsidRPr="002F02C1">
        <w:t>ример, ФЗ «Об обязательном пенсионном страховании в</w:t>
      </w:r>
      <w:r w:rsidR="00F530BD" w:rsidRPr="002F02C1">
        <w:t xml:space="preserve"> Российской Федерации» от 15 декабря </w:t>
      </w:r>
      <w:r w:rsidR="00452468" w:rsidRPr="002F02C1">
        <w:t>2001г. № 167-ФЗ, Законом РФ «О занят</w:t>
      </w:r>
      <w:r w:rsidR="00F530BD" w:rsidRPr="002F02C1">
        <w:t xml:space="preserve">ости населения в РФ» от 19 апреля </w:t>
      </w:r>
      <w:r w:rsidR="00452468" w:rsidRPr="002F02C1">
        <w:t>1991г. № 1032-1</w:t>
      </w:r>
      <w:r w:rsidR="00FB35EB" w:rsidRPr="002F02C1">
        <w:t>)</w:t>
      </w:r>
      <w:r w:rsidR="00452468" w:rsidRPr="002F02C1">
        <w:t>.</w:t>
      </w:r>
    </w:p>
    <w:p w:rsidR="00452468" w:rsidRPr="002F02C1" w:rsidRDefault="00F530BD" w:rsidP="002F02C1">
      <w:pPr>
        <w:ind w:firstLine="709"/>
      </w:pPr>
      <w:r w:rsidRPr="002F02C1">
        <w:t>Отношение</w:t>
      </w:r>
      <w:r w:rsidR="00452468" w:rsidRPr="002F02C1">
        <w:t xml:space="preserve"> по обязательному социальному страхованию возникают у страхователя (работодателя) - по всем видам обязательного социального страхования с момента заключения с работником трудового договора.</w:t>
      </w:r>
      <w:r w:rsidR="00452468" w:rsidRPr="002F02C1">
        <w:rPr>
          <w:iCs/>
        </w:rPr>
        <w:t xml:space="preserve"> </w:t>
      </w:r>
      <w:r w:rsidR="001F2357" w:rsidRPr="002F02C1">
        <w:t>У застрахованных лиц</w:t>
      </w:r>
      <w:r w:rsidR="0015718F" w:rsidRPr="002F02C1">
        <w:t xml:space="preserve"> - </w:t>
      </w:r>
      <w:r w:rsidR="00452468" w:rsidRPr="002F02C1">
        <w:t>с момента заключения трудового договора с работодателем.</w:t>
      </w:r>
      <w:r w:rsidR="002F02C1">
        <w:t xml:space="preserve"> </w:t>
      </w:r>
    </w:p>
    <w:p w:rsidR="00452468"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Право работника на обязательное соц</w:t>
      </w:r>
      <w:r w:rsidR="00DF49A6" w:rsidRPr="002F02C1">
        <w:rPr>
          <w:rFonts w:ascii="Times New Roman" w:hAnsi="Times New Roman" w:cs="Times New Roman"/>
          <w:sz w:val="28"/>
          <w:szCs w:val="28"/>
        </w:rPr>
        <w:t>иальное страхование означает то</w:t>
      </w:r>
      <w:r w:rsidR="0015718F" w:rsidRPr="002F02C1">
        <w:rPr>
          <w:rFonts w:ascii="Times New Roman" w:hAnsi="Times New Roman" w:cs="Times New Roman"/>
          <w:sz w:val="28"/>
          <w:szCs w:val="28"/>
        </w:rPr>
        <w:t>,</w:t>
      </w:r>
      <w:r w:rsidRPr="002F02C1">
        <w:rPr>
          <w:rFonts w:ascii="Times New Roman" w:hAnsi="Times New Roman" w:cs="Times New Roman"/>
          <w:sz w:val="28"/>
          <w:szCs w:val="28"/>
        </w:rPr>
        <w:t xml:space="preserve"> что</w:t>
      </w:r>
      <w:r w:rsidR="0015718F" w:rsidRPr="002F02C1">
        <w:rPr>
          <w:rFonts w:ascii="Times New Roman" w:hAnsi="Times New Roman" w:cs="Times New Roman"/>
          <w:sz w:val="28"/>
          <w:szCs w:val="28"/>
        </w:rPr>
        <w:t xml:space="preserve"> </w:t>
      </w:r>
      <w:r w:rsidRPr="002F02C1">
        <w:rPr>
          <w:rFonts w:ascii="Times New Roman" w:hAnsi="Times New Roman" w:cs="Times New Roman"/>
          <w:sz w:val="28"/>
          <w:szCs w:val="28"/>
        </w:rPr>
        <w:t>работодатель обязан предпринять определенные действия по ст</w:t>
      </w:r>
      <w:r w:rsidR="00F530BD" w:rsidRPr="002F02C1">
        <w:rPr>
          <w:rFonts w:ascii="Times New Roman" w:hAnsi="Times New Roman" w:cs="Times New Roman"/>
          <w:sz w:val="28"/>
          <w:szCs w:val="28"/>
        </w:rPr>
        <w:t>рахованию работника (регистрацию</w:t>
      </w:r>
      <w:r w:rsidR="0000693D" w:rsidRPr="002F02C1">
        <w:rPr>
          <w:rFonts w:ascii="Times New Roman" w:hAnsi="Times New Roman" w:cs="Times New Roman"/>
          <w:sz w:val="28"/>
          <w:szCs w:val="28"/>
        </w:rPr>
        <w:t>, отчисление</w:t>
      </w:r>
      <w:r w:rsidRPr="002F02C1">
        <w:rPr>
          <w:rFonts w:ascii="Times New Roman" w:hAnsi="Times New Roman" w:cs="Times New Roman"/>
          <w:sz w:val="28"/>
          <w:szCs w:val="28"/>
        </w:rPr>
        <w:t xml:space="preserve"> соответствующих взносов и т.д.),</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и то, что работнику гарантируется выплата из соответствующих фондов страхового обеспечения по отдельным видам обязательного социального страхования.</w:t>
      </w:r>
    </w:p>
    <w:p w:rsidR="008659D8" w:rsidRPr="002F02C1" w:rsidRDefault="00452468" w:rsidP="002F02C1">
      <w:pPr>
        <w:ind w:firstLine="709"/>
      </w:pPr>
      <w:r w:rsidRPr="002F02C1">
        <w:t>На практике возникает вопрос, следует ли в трудовом договоре</w:t>
      </w:r>
      <w:r w:rsidR="002F02C1">
        <w:t xml:space="preserve"> </w:t>
      </w:r>
      <w:r w:rsidR="00F530BD" w:rsidRPr="002F02C1">
        <w:t xml:space="preserve">указывать </w:t>
      </w:r>
      <w:r w:rsidRPr="002F02C1">
        <w:t>все в</w:t>
      </w:r>
      <w:r w:rsidR="00F530BD" w:rsidRPr="002F02C1">
        <w:t>иды социальных риско</w:t>
      </w:r>
      <w:r w:rsidR="0015718F" w:rsidRPr="002F02C1">
        <w:t>в</w:t>
      </w:r>
      <w:r w:rsidR="00D07900" w:rsidRPr="002F02C1">
        <w:t xml:space="preserve"> в случаях</w:t>
      </w:r>
      <w:r w:rsidR="00F530BD" w:rsidRPr="002F02C1">
        <w:t>,</w:t>
      </w:r>
      <w:r w:rsidRPr="002F02C1">
        <w:t xml:space="preserve"> которых работодатель осуществляет обязательно</w:t>
      </w:r>
      <w:r w:rsidR="00D07900" w:rsidRPr="002F02C1">
        <w:t>е социальное страхование? О</w:t>
      </w:r>
      <w:r w:rsidRPr="002F02C1">
        <w:t>днозначного ответа на этот вопрос нет. Некоторые авторы считают, что</w:t>
      </w:r>
      <w:r w:rsidR="00D07900" w:rsidRPr="002F02C1">
        <w:t xml:space="preserve"> перечисл</w:t>
      </w:r>
      <w:r w:rsidR="0015718F" w:rsidRPr="002F02C1">
        <w:t>ение всех видов рисков является</w:t>
      </w:r>
      <w:r w:rsidR="00D07900" w:rsidRPr="002F02C1">
        <w:t xml:space="preserve"> </w:t>
      </w:r>
      <w:r w:rsidRPr="002F02C1">
        <w:t>чрезмерным</w:t>
      </w:r>
      <w:r w:rsidR="0015718F" w:rsidRPr="002F02C1">
        <w:t>,</w:t>
      </w:r>
      <w:r w:rsidRPr="002F02C1">
        <w:t xml:space="preserve"> «в трудовом договоре может быть оговорено, что обязательное социальное страхование работников производится работодателем в соответствии с законодательством».</w:t>
      </w:r>
      <w:r w:rsidRPr="002F02C1">
        <w:rPr>
          <w:rStyle w:val="a3"/>
        </w:rPr>
        <w:footnoteReference w:id="51"/>
      </w:r>
      <w:r w:rsidRPr="002F02C1">
        <w:t xml:space="preserve"> </w:t>
      </w:r>
      <w:r w:rsidR="00C11501" w:rsidRPr="002F02C1">
        <w:t>По мнению Щур-Трухановича Л.В.,</w:t>
      </w:r>
      <w:r w:rsidRPr="002F02C1">
        <w:t xml:space="preserve"> в условиях нового правового регулирования государственные инспекторы труда могут посчитать общие формулировки обязательства работодателя об обеспечении обязательного социального страхования работника недостаточными для того, чтобы считать требование ч.2</w:t>
      </w:r>
      <w:r w:rsidR="002F02C1">
        <w:t xml:space="preserve"> </w:t>
      </w:r>
      <w:r w:rsidRPr="002F02C1">
        <w:t>ст.57 ТК РФ выполненным.</w:t>
      </w:r>
      <w:r w:rsidRPr="002F02C1">
        <w:rPr>
          <w:rStyle w:val="a3"/>
        </w:rPr>
        <w:footnoteReference w:id="52"/>
      </w:r>
      <w:r w:rsidRPr="002F02C1">
        <w:t xml:space="preserve"> На мой взгляд, не лишним будет прописать все виды и условия социального страхования.</w:t>
      </w:r>
    </w:p>
    <w:p w:rsidR="00452468" w:rsidRPr="002F02C1" w:rsidRDefault="00452468" w:rsidP="002F02C1">
      <w:pPr>
        <w:autoSpaceDE w:val="0"/>
        <w:autoSpaceDN w:val="0"/>
        <w:adjustRightInd w:val="0"/>
        <w:ind w:firstLine="709"/>
        <w:rPr>
          <w:iCs/>
        </w:rPr>
      </w:pPr>
      <w:r w:rsidRPr="002F02C1">
        <w:t xml:space="preserve">Согласно ч. 3 ст.57 ТК РФ </w:t>
      </w:r>
      <w:r w:rsidR="00C11501" w:rsidRPr="002F02C1">
        <w:rPr>
          <w:iCs/>
        </w:rPr>
        <w:t>«Е</w:t>
      </w:r>
      <w:r w:rsidRPr="002F02C1">
        <w:rPr>
          <w:iCs/>
        </w:rPr>
        <w:t>сли при заключении трудового договора в него не были включены какие-либо сведения и (или) условия из числа предусмотренных частями первой и второй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r w:rsidR="00CC1305" w:rsidRPr="002F02C1">
        <w:rPr>
          <w:rStyle w:val="a3"/>
          <w:iCs/>
        </w:rPr>
        <w:footnoteReference w:id="53"/>
      </w:r>
    </w:p>
    <w:p w:rsidR="0062551E"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Следует отметить, что данная норма вполне оправдана, если трактовать трудовой договор исключительно как письменный документ.</w:t>
      </w:r>
      <w:r w:rsidR="002F02C1">
        <w:rPr>
          <w:rFonts w:ascii="Times New Roman" w:hAnsi="Times New Roman" w:cs="Times New Roman"/>
          <w:sz w:val="28"/>
          <w:szCs w:val="28"/>
        </w:rPr>
        <w:t xml:space="preserve"> </w:t>
      </w:r>
      <w:r w:rsidR="00F530BD" w:rsidRPr="002F02C1">
        <w:rPr>
          <w:rFonts w:ascii="Times New Roman" w:hAnsi="Times New Roman" w:cs="Times New Roman"/>
          <w:sz w:val="28"/>
          <w:szCs w:val="28"/>
        </w:rPr>
        <w:t xml:space="preserve">Именно в данном значении законодатель употребляет понятие </w:t>
      </w:r>
      <w:r w:rsidR="00D07900" w:rsidRPr="002F02C1">
        <w:rPr>
          <w:rFonts w:ascii="Times New Roman" w:hAnsi="Times New Roman" w:cs="Times New Roman"/>
          <w:sz w:val="28"/>
          <w:szCs w:val="28"/>
        </w:rPr>
        <w:t>«</w:t>
      </w:r>
      <w:r w:rsidR="00F530BD" w:rsidRPr="002F02C1">
        <w:rPr>
          <w:rFonts w:ascii="Times New Roman" w:hAnsi="Times New Roman" w:cs="Times New Roman"/>
          <w:sz w:val="28"/>
          <w:szCs w:val="28"/>
        </w:rPr>
        <w:t>трудовой договор</w:t>
      </w:r>
      <w:r w:rsidR="00D07900" w:rsidRPr="002F02C1">
        <w:rPr>
          <w:rFonts w:ascii="Times New Roman" w:hAnsi="Times New Roman" w:cs="Times New Roman"/>
          <w:sz w:val="28"/>
          <w:szCs w:val="28"/>
        </w:rPr>
        <w:t>»</w:t>
      </w:r>
      <w:r w:rsidR="00F530BD" w:rsidRPr="002F02C1">
        <w:rPr>
          <w:rFonts w:ascii="Times New Roman" w:hAnsi="Times New Roman" w:cs="Times New Roman"/>
          <w:sz w:val="28"/>
          <w:szCs w:val="28"/>
        </w:rPr>
        <w:t xml:space="preserve"> в ст. 57 ТК РФ.</w:t>
      </w:r>
      <w:r w:rsidR="0062551E" w:rsidRPr="002F02C1">
        <w:rPr>
          <w:rFonts w:ascii="Times New Roman" w:hAnsi="Times New Roman" w:cs="Times New Roman"/>
          <w:sz w:val="28"/>
          <w:szCs w:val="28"/>
        </w:rPr>
        <w:t xml:space="preserve"> </w:t>
      </w:r>
    </w:p>
    <w:p w:rsidR="00452468"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Законодатель определяет трудово</w:t>
      </w:r>
      <w:r w:rsidR="00F530BD" w:rsidRPr="002F02C1">
        <w:rPr>
          <w:rFonts w:ascii="Times New Roman" w:hAnsi="Times New Roman" w:cs="Times New Roman"/>
          <w:sz w:val="28"/>
          <w:szCs w:val="28"/>
        </w:rPr>
        <w:t>й договор как неформализованный документ</w:t>
      </w:r>
      <w:r w:rsidRPr="002F02C1">
        <w:rPr>
          <w:rFonts w:ascii="Times New Roman" w:hAnsi="Times New Roman" w:cs="Times New Roman"/>
          <w:sz w:val="28"/>
          <w:szCs w:val="28"/>
        </w:rPr>
        <w:t xml:space="preserve"> в отличие, например</w:t>
      </w:r>
      <w:r w:rsidR="00F530BD" w:rsidRPr="002F02C1">
        <w:rPr>
          <w:rFonts w:ascii="Times New Roman" w:hAnsi="Times New Roman" w:cs="Times New Roman"/>
          <w:sz w:val="28"/>
          <w:szCs w:val="28"/>
        </w:rPr>
        <w:t>,</w:t>
      </w:r>
      <w:r w:rsidRPr="002F02C1">
        <w:rPr>
          <w:rFonts w:ascii="Times New Roman" w:hAnsi="Times New Roman" w:cs="Times New Roman"/>
          <w:sz w:val="28"/>
          <w:szCs w:val="28"/>
        </w:rPr>
        <w:t xml:space="preserve"> от нотариальных документов или уголовно-процессуальных доку</w:t>
      </w:r>
      <w:r w:rsidR="00F530BD" w:rsidRPr="002F02C1">
        <w:rPr>
          <w:rFonts w:ascii="Times New Roman" w:hAnsi="Times New Roman" w:cs="Times New Roman"/>
          <w:sz w:val="28"/>
          <w:szCs w:val="28"/>
        </w:rPr>
        <w:t>ментов.</w:t>
      </w:r>
      <w:r w:rsidR="00165A49" w:rsidRPr="002F02C1">
        <w:rPr>
          <w:rFonts w:ascii="Times New Roman" w:hAnsi="Times New Roman" w:cs="Times New Roman"/>
          <w:sz w:val="28"/>
          <w:szCs w:val="28"/>
        </w:rPr>
        <w:t xml:space="preserve"> Также указывается на то, что не указание каких-либо условий </w:t>
      </w:r>
      <w:r w:rsidR="004275E3" w:rsidRPr="002F02C1">
        <w:rPr>
          <w:rFonts w:ascii="Times New Roman" w:hAnsi="Times New Roman" w:cs="Times New Roman"/>
          <w:sz w:val="28"/>
          <w:szCs w:val="28"/>
        </w:rPr>
        <w:t xml:space="preserve">в </w:t>
      </w:r>
      <w:r w:rsidR="00165A49" w:rsidRPr="002F02C1">
        <w:rPr>
          <w:rFonts w:ascii="Times New Roman" w:hAnsi="Times New Roman" w:cs="Times New Roman"/>
          <w:sz w:val="28"/>
          <w:szCs w:val="28"/>
        </w:rPr>
        <w:t>ч.1 и ч.2</w:t>
      </w:r>
      <w:r w:rsidR="00F530BD" w:rsidRPr="002F02C1">
        <w:rPr>
          <w:rFonts w:ascii="Times New Roman" w:hAnsi="Times New Roman" w:cs="Times New Roman"/>
          <w:sz w:val="28"/>
          <w:szCs w:val="28"/>
        </w:rPr>
        <w:t xml:space="preserve"> </w:t>
      </w:r>
      <w:r w:rsidR="004275E3" w:rsidRPr="002F02C1">
        <w:rPr>
          <w:rFonts w:ascii="Times New Roman" w:hAnsi="Times New Roman" w:cs="Times New Roman"/>
          <w:sz w:val="28"/>
          <w:szCs w:val="28"/>
        </w:rPr>
        <w:t>ст.57 ТК РФ</w:t>
      </w:r>
      <w:r w:rsidR="00165A49" w:rsidRPr="002F02C1">
        <w:rPr>
          <w:rFonts w:ascii="Times New Roman" w:hAnsi="Times New Roman" w:cs="Times New Roman"/>
          <w:sz w:val="28"/>
          <w:szCs w:val="28"/>
        </w:rPr>
        <w:t xml:space="preserve"> не является основанием признания т</w:t>
      </w:r>
      <w:r w:rsidR="00CF7C75" w:rsidRPr="002F02C1">
        <w:rPr>
          <w:rFonts w:ascii="Times New Roman" w:hAnsi="Times New Roman" w:cs="Times New Roman"/>
          <w:sz w:val="28"/>
          <w:szCs w:val="28"/>
        </w:rPr>
        <w:t>рудового договора незаключенным.</w:t>
      </w:r>
      <w:r w:rsidR="00165A49" w:rsidRPr="002F02C1">
        <w:rPr>
          <w:rFonts w:ascii="Times New Roman" w:hAnsi="Times New Roman" w:cs="Times New Roman"/>
          <w:sz w:val="28"/>
          <w:szCs w:val="28"/>
        </w:rPr>
        <w:t xml:space="preserve"> Данным положением также отмечается отличие трудового договора от гражданско-правовых договоров. </w:t>
      </w:r>
      <w:r w:rsidRPr="002F02C1">
        <w:rPr>
          <w:rFonts w:ascii="Times New Roman" w:hAnsi="Times New Roman" w:cs="Times New Roman"/>
          <w:sz w:val="28"/>
          <w:szCs w:val="28"/>
        </w:rPr>
        <w:t>Действительно, можно восполнить договор приложением к трудовому договору или отдельным соглашением относительно того или иного условия, но это при том, если сторонами достигнуто согласие по соо</w:t>
      </w:r>
      <w:r w:rsidR="00E51098" w:rsidRPr="002F02C1">
        <w:rPr>
          <w:rFonts w:ascii="Times New Roman" w:hAnsi="Times New Roman" w:cs="Times New Roman"/>
          <w:sz w:val="28"/>
          <w:szCs w:val="28"/>
        </w:rPr>
        <w:t>тветствующему условию. При этом,</w:t>
      </w:r>
      <w:r w:rsidRPr="002F02C1">
        <w:rPr>
          <w:rFonts w:ascii="Times New Roman" w:hAnsi="Times New Roman" w:cs="Times New Roman"/>
          <w:sz w:val="28"/>
          <w:szCs w:val="28"/>
        </w:rPr>
        <w:t xml:space="preserve"> какое должно быть решение при обнаружении принципиального отсутствия согласия? Толкуя положение ч.3 ст.57 ТК РФ, можно прийти к выводу о том, что если разногласия относительно конкретного условия не были урегулированы до начала работником работы, договор </w:t>
      </w:r>
      <w:r w:rsidR="00CF7C75" w:rsidRPr="002F02C1">
        <w:rPr>
          <w:rFonts w:ascii="Times New Roman" w:hAnsi="Times New Roman" w:cs="Times New Roman"/>
          <w:sz w:val="28"/>
          <w:szCs w:val="28"/>
        </w:rPr>
        <w:t>следует считать незаключенным.</w:t>
      </w:r>
      <w:r w:rsidR="002F02C1">
        <w:rPr>
          <w:rFonts w:ascii="Times New Roman" w:hAnsi="Times New Roman" w:cs="Times New Roman"/>
          <w:sz w:val="28"/>
          <w:szCs w:val="28"/>
        </w:rPr>
        <w:t xml:space="preserve"> </w:t>
      </w:r>
      <w:r w:rsidR="00CF7C75" w:rsidRPr="002F02C1">
        <w:rPr>
          <w:rFonts w:ascii="Times New Roman" w:hAnsi="Times New Roman" w:cs="Times New Roman"/>
          <w:sz w:val="28"/>
          <w:szCs w:val="28"/>
        </w:rPr>
        <w:t>В</w:t>
      </w:r>
      <w:r w:rsidRPr="002F02C1">
        <w:rPr>
          <w:rFonts w:ascii="Times New Roman" w:hAnsi="Times New Roman" w:cs="Times New Roman"/>
          <w:sz w:val="28"/>
          <w:szCs w:val="28"/>
        </w:rPr>
        <w:t xml:space="preserve"> случае, есл</w:t>
      </w:r>
      <w:r w:rsidR="00CF7C75" w:rsidRPr="002F02C1">
        <w:rPr>
          <w:rFonts w:ascii="Times New Roman" w:hAnsi="Times New Roman" w:cs="Times New Roman"/>
          <w:sz w:val="28"/>
          <w:szCs w:val="28"/>
        </w:rPr>
        <w:t>и такая же ситуация обнаружится</w:t>
      </w:r>
      <w:r w:rsidRPr="002F02C1">
        <w:rPr>
          <w:rFonts w:ascii="Times New Roman" w:hAnsi="Times New Roman" w:cs="Times New Roman"/>
          <w:sz w:val="28"/>
          <w:szCs w:val="28"/>
        </w:rPr>
        <w:t xml:space="preserve"> после того, </w:t>
      </w:r>
      <w:r w:rsidR="00CF7C75" w:rsidRPr="002F02C1">
        <w:rPr>
          <w:rFonts w:ascii="Times New Roman" w:hAnsi="Times New Roman" w:cs="Times New Roman"/>
          <w:sz w:val="28"/>
          <w:szCs w:val="28"/>
        </w:rPr>
        <w:t>как работник приступил к работе и работодатель откажется от предварительной договоренности, то работник начнет свою трудовую деятельность у недобросовестного работодателя с трудового конфликта. И ему придется обратиться в органы по рассмотрению трудовых споров.</w:t>
      </w:r>
      <w:r w:rsidR="00CF7C75" w:rsidRPr="002F02C1">
        <w:rPr>
          <w:rStyle w:val="a3"/>
          <w:rFonts w:ascii="Times New Roman" w:hAnsi="Times New Roman"/>
          <w:sz w:val="28"/>
          <w:szCs w:val="28"/>
        </w:rPr>
        <w:footnoteReference w:id="54"/>
      </w:r>
      <w:r w:rsidR="00CF7C75" w:rsidRPr="002F02C1">
        <w:rPr>
          <w:rFonts w:ascii="Times New Roman" w:hAnsi="Times New Roman" w:cs="Times New Roman"/>
          <w:sz w:val="28"/>
          <w:szCs w:val="28"/>
        </w:rPr>
        <w:t xml:space="preserve"> </w:t>
      </w:r>
      <w:r w:rsidR="00165A49" w:rsidRPr="002F02C1">
        <w:rPr>
          <w:rFonts w:ascii="Times New Roman" w:hAnsi="Times New Roman" w:cs="Times New Roman"/>
          <w:sz w:val="28"/>
          <w:szCs w:val="28"/>
        </w:rPr>
        <w:t>Например,</w:t>
      </w:r>
      <w:r w:rsidRPr="002F02C1">
        <w:rPr>
          <w:rFonts w:ascii="Times New Roman" w:hAnsi="Times New Roman" w:cs="Times New Roman"/>
          <w:sz w:val="28"/>
          <w:szCs w:val="28"/>
        </w:rPr>
        <w:t xml:space="preserve"> в трудовой договор было не включено условие об</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оплате труда. И работник, приступивший к работе, предварительно договорившийся, например, о заработной плате в 15 тыс. руб., впоследствии узнавший о том, что в дополнительном соглашении ему хотят установить заработную плату всего 5 тыс. руб., будет зависеть от</w:t>
      </w:r>
      <w:r w:rsidR="00C341B1" w:rsidRPr="002F02C1">
        <w:rPr>
          <w:rFonts w:ascii="Times New Roman" w:hAnsi="Times New Roman" w:cs="Times New Roman"/>
          <w:sz w:val="28"/>
          <w:szCs w:val="28"/>
        </w:rPr>
        <w:t xml:space="preserve"> воли работодателя, который</w:t>
      </w:r>
      <w:r w:rsidRPr="002F02C1">
        <w:rPr>
          <w:rFonts w:ascii="Times New Roman" w:hAnsi="Times New Roman" w:cs="Times New Roman"/>
          <w:sz w:val="28"/>
          <w:szCs w:val="28"/>
        </w:rPr>
        <w:t xml:space="preserve"> либо соизволит все-таки установить ему в дополнительном соглашении ту заработную плату, о которой была предварительная договоренность, либо нет. В итоге, либо работник будет продолжать свою работу у данного работодателя либо они могут прекратить трудовые отношения</w:t>
      </w:r>
      <w:r w:rsidR="00071336" w:rsidRPr="002F02C1">
        <w:rPr>
          <w:rFonts w:ascii="Times New Roman" w:hAnsi="Times New Roman" w:cs="Times New Roman"/>
          <w:sz w:val="28"/>
          <w:szCs w:val="28"/>
        </w:rPr>
        <w:t>,</w:t>
      </w:r>
      <w:r w:rsidR="00CF7C75" w:rsidRPr="002F02C1">
        <w:rPr>
          <w:rFonts w:ascii="Times New Roman" w:hAnsi="Times New Roman" w:cs="Times New Roman"/>
          <w:sz w:val="28"/>
          <w:szCs w:val="28"/>
        </w:rPr>
        <w:t xml:space="preserve"> если работник уволится</w:t>
      </w:r>
      <w:r w:rsidRPr="002F02C1">
        <w:rPr>
          <w:rFonts w:ascii="Times New Roman" w:hAnsi="Times New Roman" w:cs="Times New Roman"/>
          <w:sz w:val="28"/>
          <w:szCs w:val="28"/>
        </w:rPr>
        <w:t xml:space="preserve"> по собственному желанию или по соглашению сторон.</w:t>
      </w:r>
      <w:r w:rsidR="002F02C1">
        <w:rPr>
          <w:rFonts w:ascii="Times New Roman" w:hAnsi="Times New Roman" w:cs="Times New Roman"/>
          <w:sz w:val="28"/>
          <w:szCs w:val="28"/>
        </w:rPr>
        <w:t xml:space="preserve"> </w:t>
      </w:r>
      <w:r w:rsidR="006A24B8" w:rsidRPr="002F02C1">
        <w:rPr>
          <w:rFonts w:ascii="Times New Roman" w:hAnsi="Times New Roman" w:cs="Times New Roman"/>
          <w:sz w:val="28"/>
          <w:szCs w:val="28"/>
        </w:rPr>
        <w:t>Следовательно, чтобы не возникали данные конфликты</w:t>
      </w:r>
      <w:r w:rsidR="00CF7C75" w:rsidRPr="002F02C1">
        <w:rPr>
          <w:rFonts w:ascii="Times New Roman" w:hAnsi="Times New Roman" w:cs="Times New Roman"/>
          <w:sz w:val="28"/>
          <w:szCs w:val="28"/>
        </w:rPr>
        <w:t>,</w:t>
      </w:r>
      <w:r w:rsidR="002F02C1">
        <w:rPr>
          <w:rFonts w:ascii="Times New Roman" w:hAnsi="Times New Roman" w:cs="Times New Roman"/>
          <w:sz w:val="28"/>
          <w:szCs w:val="28"/>
        </w:rPr>
        <w:t xml:space="preserve"> </w:t>
      </w:r>
      <w:r w:rsidR="006A24B8" w:rsidRPr="002F02C1">
        <w:rPr>
          <w:rFonts w:ascii="Times New Roman" w:hAnsi="Times New Roman" w:cs="Times New Roman"/>
          <w:sz w:val="28"/>
          <w:szCs w:val="28"/>
        </w:rPr>
        <w:t>необходимо сторонам ответственно подойти к составлению трудового договора.</w:t>
      </w:r>
    </w:p>
    <w:p w:rsidR="007A3072" w:rsidRPr="002F02C1" w:rsidRDefault="006A24B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Что касается трудовых договоров</w:t>
      </w:r>
      <w:r w:rsidR="00CF7C75" w:rsidRPr="002F02C1">
        <w:rPr>
          <w:rFonts w:ascii="Times New Roman" w:hAnsi="Times New Roman" w:cs="Times New Roman"/>
          <w:sz w:val="28"/>
          <w:szCs w:val="28"/>
        </w:rPr>
        <w:t>,</w:t>
      </w:r>
      <w:r w:rsidRPr="002F02C1">
        <w:rPr>
          <w:rFonts w:ascii="Times New Roman" w:hAnsi="Times New Roman" w:cs="Times New Roman"/>
          <w:sz w:val="28"/>
          <w:szCs w:val="28"/>
        </w:rPr>
        <w:t xml:space="preserve"> заключенных до изменений Трудового кодекса Р</w:t>
      </w:r>
      <w:r w:rsidR="00CF7C75" w:rsidRPr="002F02C1">
        <w:rPr>
          <w:rFonts w:ascii="Times New Roman" w:hAnsi="Times New Roman" w:cs="Times New Roman"/>
          <w:sz w:val="28"/>
          <w:szCs w:val="28"/>
        </w:rPr>
        <w:t xml:space="preserve">Ф Федеральным законом № </w:t>
      </w:r>
      <w:r w:rsidRPr="002F02C1">
        <w:rPr>
          <w:rFonts w:ascii="Times New Roman" w:hAnsi="Times New Roman" w:cs="Times New Roman"/>
          <w:sz w:val="28"/>
          <w:szCs w:val="28"/>
        </w:rPr>
        <w:t>90</w:t>
      </w:r>
      <w:r w:rsidR="00CF7C75" w:rsidRPr="002F02C1">
        <w:rPr>
          <w:rFonts w:ascii="Times New Roman" w:hAnsi="Times New Roman" w:cs="Times New Roman"/>
          <w:sz w:val="28"/>
          <w:szCs w:val="28"/>
        </w:rPr>
        <w:t>-ФЗ, то на них будут</w:t>
      </w:r>
      <w:r w:rsidRPr="002F02C1">
        <w:rPr>
          <w:rFonts w:ascii="Times New Roman" w:hAnsi="Times New Roman" w:cs="Times New Roman"/>
          <w:sz w:val="28"/>
          <w:szCs w:val="28"/>
        </w:rPr>
        <w:t xml:space="preserve"> распространят</w:t>
      </w:r>
      <w:r w:rsidR="00CF7C75" w:rsidRPr="002F02C1">
        <w:rPr>
          <w:rFonts w:ascii="Times New Roman" w:hAnsi="Times New Roman" w:cs="Times New Roman"/>
          <w:sz w:val="28"/>
          <w:szCs w:val="28"/>
        </w:rPr>
        <w:t>ь</w:t>
      </w:r>
      <w:r w:rsidRPr="002F02C1">
        <w:rPr>
          <w:rFonts w:ascii="Times New Roman" w:hAnsi="Times New Roman" w:cs="Times New Roman"/>
          <w:sz w:val="28"/>
          <w:szCs w:val="28"/>
        </w:rPr>
        <w:t>ся положения ч.3 ст.57 ТК РФ. По мнению Корольковой Т.</w:t>
      </w:r>
      <w:r w:rsidR="00CF7C75" w:rsidRPr="002F02C1">
        <w:rPr>
          <w:rFonts w:ascii="Times New Roman" w:hAnsi="Times New Roman" w:cs="Times New Roman"/>
          <w:sz w:val="28"/>
          <w:szCs w:val="28"/>
        </w:rPr>
        <w:t>,</w:t>
      </w:r>
      <w:r w:rsidRPr="002F02C1">
        <w:rPr>
          <w:rFonts w:ascii="Times New Roman" w:hAnsi="Times New Roman" w:cs="Times New Roman"/>
          <w:sz w:val="28"/>
          <w:szCs w:val="28"/>
        </w:rPr>
        <w:t xml:space="preserve"> «работодатель должен внести соответствующие изменения в трудовой договор</w:t>
      </w:r>
      <w:r w:rsidR="00344E89" w:rsidRPr="002F02C1">
        <w:rPr>
          <w:rFonts w:ascii="Times New Roman" w:hAnsi="Times New Roman" w:cs="Times New Roman"/>
          <w:sz w:val="28"/>
          <w:szCs w:val="28"/>
        </w:rPr>
        <w:t>.</w:t>
      </w:r>
      <w:r w:rsidRPr="002F02C1">
        <w:rPr>
          <w:rFonts w:ascii="Times New Roman" w:hAnsi="Times New Roman" w:cs="Times New Roman"/>
          <w:sz w:val="28"/>
          <w:szCs w:val="28"/>
        </w:rPr>
        <w:t xml:space="preserve"> Такими доказательствами могут служить либо приказ, содержащий поручение кадровой службе в срок до 6 октября </w:t>
      </w:r>
      <w:r w:rsidR="00344E89" w:rsidRPr="002F02C1">
        <w:rPr>
          <w:rFonts w:ascii="Times New Roman" w:hAnsi="Times New Roman" w:cs="Times New Roman"/>
          <w:sz w:val="28"/>
          <w:szCs w:val="28"/>
        </w:rPr>
        <w:t xml:space="preserve">2006г. </w:t>
      </w:r>
      <w:r w:rsidRPr="002F02C1">
        <w:rPr>
          <w:rFonts w:ascii="Times New Roman" w:hAnsi="Times New Roman" w:cs="Times New Roman"/>
          <w:sz w:val="28"/>
          <w:szCs w:val="28"/>
        </w:rPr>
        <w:t>оформить со всеми работниками дополнительные соглашения в соответствии со ст. 57 ТК РФ</w:t>
      </w:r>
      <w:r w:rsidR="00086662" w:rsidRPr="002F02C1">
        <w:rPr>
          <w:rFonts w:ascii="Times New Roman" w:hAnsi="Times New Roman" w:cs="Times New Roman"/>
          <w:sz w:val="28"/>
          <w:szCs w:val="28"/>
        </w:rPr>
        <w:t>,</w:t>
      </w:r>
      <w:r w:rsidR="00344E89" w:rsidRPr="002F02C1">
        <w:rPr>
          <w:rFonts w:ascii="Times New Roman" w:hAnsi="Times New Roman" w:cs="Times New Roman"/>
          <w:sz w:val="28"/>
          <w:szCs w:val="28"/>
        </w:rPr>
        <w:t xml:space="preserve"> либо конкретное письменное обращение к каждому работнику</w:t>
      </w:r>
      <w:r w:rsidRPr="002F02C1">
        <w:rPr>
          <w:rFonts w:ascii="Times New Roman" w:hAnsi="Times New Roman" w:cs="Times New Roman"/>
          <w:sz w:val="28"/>
          <w:szCs w:val="28"/>
        </w:rPr>
        <w:t>».</w:t>
      </w:r>
      <w:r w:rsidR="00344E89" w:rsidRPr="002F02C1">
        <w:rPr>
          <w:rStyle w:val="a3"/>
          <w:rFonts w:ascii="Times New Roman" w:hAnsi="Times New Roman"/>
          <w:sz w:val="28"/>
          <w:szCs w:val="28"/>
        </w:rPr>
        <w:footnoteReference w:id="55"/>
      </w:r>
    </w:p>
    <w:p w:rsidR="003A7691" w:rsidRPr="002F02C1" w:rsidRDefault="003A7691" w:rsidP="002F02C1">
      <w:pPr>
        <w:pStyle w:val="ConsPlusNormal"/>
        <w:spacing w:line="360" w:lineRule="auto"/>
        <w:ind w:firstLine="709"/>
        <w:jc w:val="both"/>
        <w:rPr>
          <w:rFonts w:ascii="Times New Roman" w:hAnsi="Times New Roman" w:cs="Times New Roman"/>
          <w:sz w:val="28"/>
          <w:szCs w:val="28"/>
        </w:rPr>
      </w:pPr>
    </w:p>
    <w:p w:rsidR="002C6556" w:rsidRPr="002F02C1" w:rsidRDefault="002C6556" w:rsidP="002F02C1">
      <w:pPr>
        <w:pStyle w:val="ConsNormal"/>
        <w:spacing w:line="360" w:lineRule="auto"/>
        <w:ind w:right="0" w:firstLine="709"/>
        <w:jc w:val="both"/>
        <w:rPr>
          <w:rFonts w:ascii="Times New Roman" w:hAnsi="Times New Roman" w:cs="Times New Roman"/>
          <w:iCs/>
          <w:sz w:val="28"/>
          <w:szCs w:val="28"/>
        </w:rPr>
      </w:pPr>
      <w:r w:rsidRPr="002F02C1">
        <w:rPr>
          <w:rFonts w:ascii="Times New Roman" w:hAnsi="Times New Roman" w:cs="Times New Roman"/>
          <w:sz w:val="28"/>
          <w:szCs w:val="28"/>
        </w:rPr>
        <w:t>2.4 Дополнительные условия трудового договора</w:t>
      </w:r>
    </w:p>
    <w:p w:rsidR="002F02C1" w:rsidRDefault="002F02C1" w:rsidP="002F02C1">
      <w:pPr>
        <w:pStyle w:val="ConsPlusNormal"/>
        <w:spacing w:line="360" w:lineRule="auto"/>
        <w:ind w:firstLine="709"/>
        <w:jc w:val="both"/>
        <w:rPr>
          <w:rFonts w:ascii="Times New Roman" w:hAnsi="Times New Roman" w:cs="Times New Roman"/>
          <w:iCs/>
          <w:sz w:val="28"/>
          <w:szCs w:val="28"/>
        </w:rPr>
      </w:pPr>
    </w:p>
    <w:p w:rsidR="005D6821"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iCs/>
          <w:sz w:val="28"/>
          <w:szCs w:val="28"/>
        </w:rPr>
        <w:t>Дополнительные условия</w:t>
      </w:r>
      <w:r w:rsidRPr="002F02C1">
        <w:rPr>
          <w:rFonts w:ascii="Times New Roman" w:hAnsi="Times New Roman" w:cs="Times New Roman"/>
          <w:sz w:val="28"/>
          <w:szCs w:val="28"/>
        </w:rPr>
        <w:t xml:space="preserve"> определены в ч.4 ст.</w:t>
      </w:r>
      <w:r w:rsidR="0030099F" w:rsidRPr="002F02C1">
        <w:rPr>
          <w:rFonts w:ascii="Times New Roman" w:hAnsi="Times New Roman" w:cs="Times New Roman"/>
          <w:sz w:val="28"/>
          <w:szCs w:val="28"/>
        </w:rPr>
        <w:t>57 ТК РФ, о</w:t>
      </w:r>
      <w:r w:rsidRPr="002F02C1">
        <w:rPr>
          <w:rFonts w:ascii="Times New Roman" w:hAnsi="Times New Roman" w:cs="Times New Roman"/>
          <w:sz w:val="28"/>
          <w:szCs w:val="28"/>
        </w:rPr>
        <w:t>ни могут отражаться в содержании трудового договор</w:t>
      </w:r>
      <w:r w:rsidR="00086662" w:rsidRPr="002F02C1">
        <w:rPr>
          <w:rFonts w:ascii="Times New Roman" w:hAnsi="Times New Roman" w:cs="Times New Roman"/>
          <w:sz w:val="28"/>
          <w:szCs w:val="28"/>
        </w:rPr>
        <w:t>а</w:t>
      </w:r>
      <w:r w:rsidR="004D36EA" w:rsidRPr="002F02C1">
        <w:rPr>
          <w:rFonts w:ascii="Times New Roman" w:hAnsi="Times New Roman" w:cs="Times New Roman"/>
          <w:sz w:val="28"/>
          <w:szCs w:val="28"/>
        </w:rPr>
        <w:t xml:space="preserve"> </w:t>
      </w:r>
      <w:r w:rsidRPr="002F02C1">
        <w:rPr>
          <w:rFonts w:ascii="Times New Roman" w:hAnsi="Times New Roman" w:cs="Times New Roman"/>
          <w:sz w:val="28"/>
          <w:szCs w:val="28"/>
        </w:rPr>
        <w:t xml:space="preserve">по соглашению между работодателем и работником. Данные условия в теории трудового права нередко именуются </w:t>
      </w:r>
      <w:r w:rsidRPr="002F02C1">
        <w:rPr>
          <w:rFonts w:ascii="Times New Roman" w:hAnsi="Times New Roman" w:cs="Times New Roman"/>
          <w:iCs/>
          <w:sz w:val="28"/>
          <w:szCs w:val="28"/>
        </w:rPr>
        <w:t xml:space="preserve">факультативными, </w:t>
      </w:r>
      <w:r w:rsidRPr="002F02C1">
        <w:rPr>
          <w:rFonts w:ascii="Times New Roman" w:hAnsi="Times New Roman" w:cs="Times New Roman"/>
          <w:sz w:val="28"/>
          <w:szCs w:val="28"/>
        </w:rPr>
        <w:t>предполагая собой то, что они определяются сторонами и только в пределах, допускаемых законодательством. То есть они могут быть в договоре, а могут и не быть - без них все равно трудовой договор состоится.</w:t>
      </w:r>
      <w:r w:rsidR="003C03E4" w:rsidRPr="002F02C1">
        <w:rPr>
          <w:rFonts w:ascii="Times New Roman" w:hAnsi="Times New Roman" w:cs="Times New Roman"/>
          <w:sz w:val="28"/>
          <w:szCs w:val="28"/>
        </w:rPr>
        <w:t xml:space="preserve"> Однако, будучи включенными в трудовой договор</w:t>
      </w:r>
      <w:r w:rsidR="005D6821" w:rsidRPr="002F02C1">
        <w:rPr>
          <w:rFonts w:ascii="Times New Roman" w:hAnsi="Times New Roman" w:cs="Times New Roman"/>
          <w:sz w:val="28"/>
          <w:szCs w:val="28"/>
        </w:rPr>
        <w:t>, дополнительные условия</w:t>
      </w:r>
      <w:r w:rsidR="003C03E4" w:rsidRPr="002F02C1">
        <w:rPr>
          <w:rFonts w:ascii="Times New Roman" w:hAnsi="Times New Roman" w:cs="Times New Roman"/>
          <w:sz w:val="28"/>
          <w:szCs w:val="28"/>
        </w:rPr>
        <w:t xml:space="preserve"> приобретают такую же юридическую силу</w:t>
      </w:r>
      <w:r w:rsidR="0015718F" w:rsidRPr="002F02C1">
        <w:rPr>
          <w:rFonts w:ascii="Times New Roman" w:hAnsi="Times New Roman" w:cs="Times New Roman"/>
          <w:sz w:val="28"/>
          <w:szCs w:val="28"/>
        </w:rPr>
        <w:t>,</w:t>
      </w:r>
      <w:r w:rsidR="003C03E4" w:rsidRPr="002F02C1">
        <w:rPr>
          <w:rFonts w:ascii="Times New Roman" w:hAnsi="Times New Roman" w:cs="Times New Roman"/>
          <w:sz w:val="28"/>
          <w:szCs w:val="28"/>
        </w:rPr>
        <w:t xml:space="preserve"> как и обязательные условия.</w:t>
      </w:r>
      <w:r w:rsidR="005D6821" w:rsidRPr="002F02C1">
        <w:rPr>
          <w:rFonts w:ascii="Times New Roman" w:hAnsi="Times New Roman" w:cs="Times New Roman"/>
          <w:sz w:val="28"/>
          <w:szCs w:val="28"/>
        </w:rPr>
        <w:t xml:space="preserve"> Д</w:t>
      </w:r>
      <w:r w:rsidRPr="002F02C1">
        <w:rPr>
          <w:rFonts w:ascii="Times New Roman" w:hAnsi="Times New Roman" w:cs="Times New Roman"/>
          <w:sz w:val="28"/>
          <w:szCs w:val="28"/>
        </w:rPr>
        <w:t>ополнительн</w:t>
      </w:r>
      <w:r w:rsidR="005D6821" w:rsidRPr="002F02C1">
        <w:rPr>
          <w:rFonts w:ascii="Times New Roman" w:hAnsi="Times New Roman" w:cs="Times New Roman"/>
          <w:sz w:val="28"/>
          <w:szCs w:val="28"/>
        </w:rPr>
        <w:t>ые условия</w:t>
      </w:r>
      <w:r w:rsidR="002F02C1">
        <w:rPr>
          <w:rFonts w:ascii="Times New Roman" w:hAnsi="Times New Roman" w:cs="Times New Roman"/>
          <w:sz w:val="28"/>
          <w:szCs w:val="28"/>
        </w:rPr>
        <w:t xml:space="preserve"> </w:t>
      </w:r>
      <w:r w:rsidR="005D6821" w:rsidRPr="002F02C1">
        <w:rPr>
          <w:rFonts w:ascii="Times New Roman" w:hAnsi="Times New Roman" w:cs="Times New Roman"/>
          <w:sz w:val="28"/>
          <w:szCs w:val="28"/>
        </w:rPr>
        <w:t xml:space="preserve">могут быть включены в трудовой договор </w:t>
      </w:r>
      <w:r w:rsidR="00086662" w:rsidRPr="002F02C1">
        <w:rPr>
          <w:rFonts w:ascii="Times New Roman" w:hAnsi="Times New Roman" w:cs="Times New Roman"/>
          <w:sz w:val="28"/>
          <w:szCs w:val="28"/>
        </w:rPr>
        <w:t xml:space="preserve">как </w:t>
      </w:r>
      <w:r w:rsidRPr="002F02C1">
        <w:rPr>
          <w:rFonts w:ascii="Times New Roman" w:hAnsi="Times New Roman" w:cs="Times New Roman"/>
          <w:sz w:val="28"/>
          <w:szCs w:val="28"/>
        </w:rPr>
        <w:t>при его заключении, когда поступающий на работу гражданин и работодатель выступают с формально-юридической точки зрения в качестве равноправных субъектов,</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так и в ходе реализации у</w:t>
      </w:r>
      <w:r w:rsidR="004D36EA" w:rsidRPr="002F02C1">
        <w:rPr>
          <w:rFonts w:ascii="Times New Roman" w:hAnsi="Times New Roman" w:cs="Times New Roman"/>
          <w:sz w:val="28"/>
          <w:szCs w:val="28"/>
        </w:rPr>
        <w:t>же возникших трудовых отношений.</w:t>
      </w:r>
      <w:r w:rsidRPr="002F02C1">
        <w:rPr>
          <w:rFonts w:ascii="Times New Roman" w:hAnsi="Times New Roman" w:cs="Times New Roman"/>
          <w:sz w:val="28"/>
          <w:szCs w:val="28"/>
        </w:rPr>
        <w:t xml:space="preserve"> </w:t>
      </w:r>
    </w:p>
    <w:p w:rsidR="005D6821" w:rsidRPr="002F02C1" w:rsidRDefault="005D6821"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Именно дополнительные условия позволяю</w:t>
      </w:r>
      <w:r w:rsidR="00452468" w:rsidRPr="002F02C1">
        <w:rPr>
          <w:rFonts w:ascii="Times New Roman" w:hAnsi="Times New Roman" w:cs="Times New Roman"/>
          <w:sz w:val="28"/>
          <w:szCs w:val="28"/>
        </w:rPr>
        <w:t>т, с одной стороны, максимально индивидуализи</w:t>
      </w:r>
      <w:r w:rsidR="00165A49" w:rsidRPr="002F02C1">
        <w:rPr>
          <w:rFonts w:ascii="Times New Roman" w:hAnsi="Times New Roman" w:cs="Times New Roman"/>
          <w:sz w:val="28"/>
          <w:szCs w:val="28"/>
        </w:rPr>
        <w:t>ровать</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 xml:space="preserve">трудовой договор </w:t>
      </w:r>
      <w:r w:rsidR="00165A49" w:rsidRPr="002F02C1">
        <w:rPr>
          <w:rFonts w:ascii="Times New Roman" w:hAnsi="Times New Roman" w:cs="Times New Roman"/>
          <w:sz w:val="28"/>
          <w:szCs w:val="28"/>
        </w:rPr>
        <w:t xml:space="preserve">с учетом </w:t>
      </w:r>
      <w:r w:rsidR="00452468" w:rsidRPr="002F02C1">
        <w:rPr>
          <w:rFonts w:ascii="Times New Roman" w:hAnsi="Times New Roman" w:cs="Times New Roman"/>
          <w:sz w:val="28"/>
          <w:szCs w:val="28"/>
        </w:rPr>
        <w:t>квалификации и деловых ка</w:t>
      </w:r>
      <w:r w:rsidR="0015718F" w:rsidRPr="002F02C1">
        <w:rPr>
          <w:rFonts w:ascii="Times New Roman" w:hAnsi="Times New Roman" w:cs="Times New Roman"/>
          <w:sz w:val="28"/>
          <w:szCs w:val="28"/>
        </w:rPr>
        <w:t>честв конкретного работника</w:t>
      </w:r>
      <w:r w:rsidR="00165A49" w:rsidRP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и треб</w:t>
      </w:r>
      <w:r w:rsidR="0015718F" w:rsidRPr="002F02C1">
        <w:rPr>
          <w:rFonts w:ascii="Times New Roman" w:hAnsi="Times New Roman" w:cs="Times New Roman"/>
          <w:sz w:val="28"/>
          <w:szCs w:val="28"/>
        </w:rPr>
        <w:t xml:space="preserve">ований работодателя, а с другой - </w:t>
      </w:r>
      <w:r w:rsidR="00452468" w:rsidRPr="002F02C1">
        <w:rPr>
          <w:rFonts w:ascii="Times New Roman" w:hAnsi="Times New Roman" w:cs="Times New Roman"/>
          <w:sz w:val="28"/>
          <w:szCs w:val="28"/>
        </w:rPr>
        <w:t>установить соответствующие повышенные гарантии для отдельно взятого работника.</w:t>
      </w:r>
      <w:r w:rsidR="00C43769" w:rsidRPr="002F02C1">
        <w:rPr>
          <w:rFonts w:ascii="Times New Roman" w:hAnsi="Times New Roman" w:cs="Times New Roman"/>
          <w:sz w:val="28"/>
          <w:szCs w:val="28"/>
        </w:rPr>
        <w:t xml:space="preserve"> «Договорная форма» естественна для рыночной экономики и позволяет максимально полно увязать противоположные инт</w:t>
      </w:r>
      <w:r w:rsidRPr="002F02C1">
        <w:rPr>
          <w:rFonts w:ascii="Times New Roman" w:hAnsi="Times New Roman" w:cs="Times New Roman"/>
          <w:sz w:val="28"/>
          <w:szCs w:val="28"/>
        </w:rPr>
        <w:t>ересы</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работодателя</w:t>
      </w:r>
      <w:r w:rsidR="0015718F" w:rsidRPr="002F02C1">
        <w:rPr>
          <w:rFonts w:ascii="Times New Roman" w:hAnsi="Times New Roman" w:cs="Times New Roman"/>
          <w:sz w:val="28"/>
          <w:szCs w:val="28"/>
        </w:rPr>
        <w:t xml:space="preserve"> и</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работника.</w:t>
      </w:r>
    </w:p>
    <w:p w:rsidR="00452468" w:rsidRPr="002F02C1" w:rsidRDefault="00C43769"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Только в договоре проявляется реальное, а не формальное равноправие сторон трудового взаимодействия, выражается добровольность принятия работником и работодателем соответствующих обязательств.</w:t>
      </w:r>
      <w:r w:rsidR="005D6821" w:rsidRP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На практике это подтверждается получающим все большее распространение переходом от заключения типовых трудовых договор</w:t>
      </w:r>
      <w:r w:rsidR="0015718F" w:rsidRPr="002F02C1">
        <w:rPr>
          <w:rFonts w:ascii="Times New Roman" w:hAnsi="Times New Roman" w:cs="Times New Roman"/>
          <w:sz w:val="28"/>
          <w:szCs w:val="28"/>
        </w:rPr>
        <w:t>ов к заключению</w:t>
      </w:r>
      <w:r w:rsidR="00452468" w:rsidRPr="002F02C1">
        <w:rPr>
          <w:rFonts w:ascii="Times New Roman" w:hAnsi="Times New Roman" w:cs="Times New Roman"/>
          <w:sz w:val="28"/>
          <w:szCs w:val="28"/>
        </w:rPr>
        <w:t xml:space="preserve"> с работниками, относящимися к так называемой категории vip-персонала, «эксклюзивных» трудовых договор</w:t>
      </w:r>
      <w:r w:rsidR="00086662" w:rsidRPr="002F02C1">
        <w:rPr>
          <w:rFonts w:ascii="Times New Roman" w:hAnsi="Times New Roman" w:cs="Times New Roman"/>
          <w:sz w:val="28"/>
          <w:szCs w:val="28"/>
        </w:rPr>
        <w:t>ов, наиболее существенную часть</w:t>
      </w:r>
      <w:r w:rsidR="00452468" w:rsidRPr="002F02C1">
        <w:rPr>
          <w:rFonts w:ascii="Times New Roman" w:hAnsi="Times New Roman" w:cs="Times New Roman"/>
          <w:sz w:val="28"/>
          <w:szCs w:val="28"/>
        </w:rPr>
        <w:t xml:space="preserve"> </w:t>
      </w:r>
      <w:r w:rsidR="00086662" w:rsidRPr="002F02C1">
        <w:rPr>
          <w:rFonts w:ascii="Times New Roman" w:hAnsi="Times New Roman" w:cs="Times New Roman"/>
          <w:sz w:val="28"/>
          <w:szCs w:val="28"/>
        </w:rPr>
        <w:t>таких договоров</w:t>
      </w:r>
      <w:r w:rsid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составляют как раз дополнительные условия. Таким образом, грамотное применение дополнительных условий трудового договора расширяет возможности работодателя привлекать на работу в свою организацию наиболее подходящих по своим деловым качествам работников, а работникам, в свою очередь, позволяет получать дополнительные блага в связи с исполнением трудовых обязанностей.</w:t>
      </w:r>
    </w:p>
    <w:p w:rsidR="00452468" w:rsidRPr="002F02C1" w:rsidRDefault="00452468" w:rsidP="002F02C1">
      <w:pPr>
        <w:autoSpaceDE w:val="0"/>
        <w:autoSpaceDN w:val="0"/>
        <w:adjustRightInd w:val="0"/>
        <w:ind w:firstLine="709"/>
      </w:pPr>
      <w:r w:rsidRPr="002F02C1">
        <w:t>В качестве дополнительных условий в трудовом договоре</w:t>
      </w:r>
      <w:r w:rsidR="002F02C1">
        <w:t xml:space="preserve"> </w:t>
      </w:r>
      <w:r w:rsidR="005D6821" w:rsidRPr="002F02C1">
        <w:t>предусматриваются</w:t>
      </w:r>
      <w:r w:rsidR="00C36D31" w:rsidRPr="002F02C1">
        <w:t xml:space="preserve"> следующие условия:</w:t>
      </w:r>
    </w:p>
    <w:p w:rsidR="00452468" w:rsidRPr="002F02C1" w:rsidRDefault="00A71BD8" w:rsidP="002F02C1">
      <w:pPr>
        <w:autoSpaceDE w:val="0"/>
        <w:autoSpaceDN w:val="0"/>
        <w:adjustRightInd w:val="0"/>
        <w:ind w:firstLine="709"/>
      </w:pPr>
      <w:r w:rsidRPr="002F02C1">
        <w:t xml:space="preserve">1) </w:t>
      </w:r>
      <w:r w:rsidR="00452468" w:rsidRPr="002F02C1">
        <w:t>об уточнении места работы (с указанием структурного подразделения и его местонахождения) и (или) о рабочем месте;</w:t>
      </w:r>
    </w:p>
    <w:p w:rsidR="00452468" w:rsidRPr="002F02C1" w:rsidRDefault="00A71BD8" w:rsidP="002F02C1">
      <w:pPr>
        <w:autoSpaceDE w:val="0"/>
        <w:autoSpaceDN w:val="0"/>
        <w:adjustRightInd w:val="0"/>
        <w:ind w:firstLine="709"/>
      </w:pPr>
      <w:r w:rsidRPr="002F02C1">
        <w:t xml:space="preserve">2) </w:t>
      </w:r>
      <w:r w:rsidR="00452468" w:rsidRPr="002F02C1">
        <w:t>об испытании;</w:t>
      </w:r>
    </w:p>
    <w:p w:rsidR="00452468" w:rsidRPr="002F02C1" w:rsidRDefault="00A71BD8" w:rsidP="002F02C1">
      <w:pPr>
        <w:autoSpaceDE w:val="0"/>
        <w:autoSpaceDN w:val="0"/>
        <w:adjustRightInd w:val="0"/>
        <w:ind w:firstLine="709"/>
      </w:pPr>
      <w:r w:rsidRPr="002F02C1">
        <w:t xml:space="preserve">3) </w:t>
      </w:r>
      <w:r w:rsidR="00452468" w:rsidRPr="002F02C1">
        <w:t>о неразглашении охраняемой законом тайны (государственной, служебной, коммерческой и иной);</w:t>
      </w:r>
    </w:p>
    <w:p w:rsidR="00452468" w:rsidRPr="002F02C1" w:rsidRDefault="00A71BD8" w:rsidP="002F02C1">
      <w:pPr>
        <w:autoSpaceDE w:val="0"/>
        <w:autoSpaceDN w:val="0"/>
        <w:adjustRightInd w:val="0"/>
        <w:ind w:firstLine="709"/>
      </w:pPr>
      <w:r w:rsidRPr="002F02C1">
        <w:t xml:space="preserve">4) </w:t>
      </w:r>
      <w:r w:rsidR="00452468" w:rsidRPr="002F02C1">
        <w:t>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p>
    <w:p w:rsidR="00452468" w:rsidRPr="002F02C1" w:rsidRDefault="00A71BD8" w:rsidP="002F02C1">
      <w:pPr>
        <w:autoSpaceDE w:val="0"/>
        <w:autoSpaceDN w:val="0"/>
        <w:adjustRightInd w:val="0"/>
        <w:ind w:firstLine="709"/>
      </w:pPr>
      <w:r w:rsidRPr="002F02C1">
        <w:t xml:space="preserve">5) </w:t>
      </w:r>
      <w:r w:rsidR="00452468" w:rsidRPr="002F02C1">
        <w:t>о видах и об условиях дополнительного страхования работника;</w:t>
      </w:r>
    </w:p>
    <w:p w:rsidR="00452468" w:rsidRPr="002F02C1" w:rsidRDefault="00A71BD8" w:rsidP="002F02C1">
      <w:pPr>
        <w:autoSpaceDE w:val="0"/>
        <w:autoSpaceDN w:val="0"/>
        <w:adjustRightInd w:val="0"/>
        <w:ind w:firstLine="709"/>
      </w:pPr>
      <w:r w:rsidRPr="002F02C1">
        <w:t xml:space="preserve">6) </w:t>
      </w:r>
      <w:r w:rsidR="00452468" w:rsidRPr="002F02C1">
        <w:t>об улучшении социально-бытовых условий работника и членов его семьи;</w:t>
      </w:r>
    </w:p>
    <w:p w:rsidR="00452468" w:rsidRPr="002F02C1" w:rsidRDefault="00A71BD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 xml:space="preserve">7) </w:t>
      </w:r>
      <w:r w:rsidR="00452468" w:rsidRPr="002F02C1">
        <w:rPr>
          <w:rFonts w:ascii="Times New Roman" w:hAnsi="Times New Roman" w:cs="Times New Roman"/>
          <w:sz w:val="28"/>
          <w:szCs w:val="28"/>
        </w:rPr>
        <w:t>об уточнении применительно к условиям работы данного работника прав</w:t>
      </w:r>
      <w:r w:rsid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и</w:t>
      </w:r>
      <w:r w:rsidRP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p>
    <w:p w:rsidR="00452468"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 xml:space="preserve">По соглашению между работодателем и работником этот перечень может быть расширен или наоборот, ни одно из условий, перечисленных в данной норме, не будет включено в трудовой договор. Юридические свойства трудового договора не зависят от наличия или отсутствия в нем дополнительных условий. </w:t>
      </w:r>
    </w:p>
    <w:p w:rsidR="00385618" w:rsidRPr="002F02C1" w:rsidRDefault="00087F00"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Рассмотрим подробнее дополнительные условия трудового договора.</w:t>
      </w:r>
    </w:p>
    <w:p w:rsidR="003920E0" w:rsidRPr="002F02C1" w:rsidRDefault="003920E0" w:rsidP="002F02C1">
      <w:pPr>
        <w:autoSpaceDE w:val="0"/>
        <w:autoSpaceDN w:val="0"/>
        <w:adjustRightInd w:val="0"/>
        <w:ind w:firstLine="709"/>
        <w:rPr>
          <w:iCs/>
        </w:rPr>
      </w:pPr>
    </w:p>
    <w:p w:rsidR="00EA2F56" w:rsidRPr="002F02C1" w:rsidRDefault="002F02C1" w:rsidP="002F02C1">
      <w:pPr>
        <w:autoSpaceDE w:val="0"/>
        <w:autoSpaceDN w:val="0"/>
        <w:adjustRightInd w:val="0"/>
        <w:ind w:firstLine="709"/>
        <w:rPr>
          <w:iCs/>
        </w:rPr>
      </w:pPr>
      <w:r>
        <w:rPr>
          <w:iCs/>
        </w:rPr>
        <w:t xml:space="preserve">2.4.1 </w:t>
      </w:r>
      <w:r w:rsidR="00452468" w:rsidRPr="002F02C1">
        <w:rPr>
          <w:iCs/>
        </w:rPr>
        <w:t>Условие об уточнении места работы</w:t>
      </w:r>
    </w:p>
    <w:p w:rsidR="00452468" w:rsidRPr="002F02C1" w:rsidRDefault="005D6821"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Данное</w:t>
      </w:r>
      <w:r w:rsidR="00452468" w:rsidRPr="002F02C1">
        <w:rPr>
          <w:rFonts w:ascii="Times New Roman" w:hAnsi="Times New Roman" w:cs="Times New Roman"/>
          <w:sz w:val="28"/>
          <w:szCs w:val="28"/>
        </w:rPr>
        <w:t xml:space="preserve"> условие является составной частью обязательного условия о месте работы. Уточнение заключа</w:t>
      </w:r>
      <w:r w:rsidR="00906563" w:rsidRPr="002F02C1">
        <w:rPr>
          <w:rFonts w:ascii="Times New Roman" w:hAnsi="Times New Roman" w:cs="Times New Roman"/>
          <w:sz w:val="28"/>
          <w:szCs w:val="28"/>
        </w:rPr>
        <w:t>е</w:t>
      </w:r>
      <w:r w:rsidR="00452468" w:rsidRPr="002F02C1">
        <w:rPr>
          <w:rFonts w:ascii="Times New Roman" w:hAnsi="Times New Roman" w:cs="Times New Roman"/>
          <w:sz w:val="28"/>
          <w:szCs w:val="28"/>
        </w:rPr>
        <w:t>тся в том, что стороны могут определить</w:t>
      </w:r>
      <w:r w:rsid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структурное подразделение, с указанием его</w:t>
      </w:r>
      <w:r w:rsidR="00856008" w:rsidRPr="002F02C1">
        <w:rPr>
          <w:rFonts w:ascii="Times New Roman" w:hAnsi="Times New Roman" w:cs="Times New Roman"/>
          <w:sz w:val="28"/>
          <w:szCs w:val="28"/>
        </w:rPr>
        <w:t xml:space="preserve"> местонахождения и (или) рабочего места</w:t>
      </w:r>
      <w:r w:rsidR="00452468" w:rsidRPr="002F02C1">
        <w:rPr>
          <w:rFonts w:ascii="Times New Roman" w:hAnsi="Times New Roman" w:cs="Times New Roman"/>
          <w:sz w:val="28"/>
          <w:szCs w:val="28"/>
        </w:rPr>
        <w:t>. Причины уточнения могут быть различными, например:</w:t>
      </w:r>
      <w:r w:rsidR="007A7496" w:rsidRP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во-первых, возможно, что изначально не</w:t>
      </w:r>
      <w:r w:rsid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 xml:space="preserve">предполагалось, что работник будет работать в структурном подразделении. Это может быть связано с </w:t>
      </w:r>
      <w:r w:rsidR="009B77F5" w:rsidRPr="002F02C1">
        <w:rPr>
          <w:rFonts w:ascii="Times New Roman" w:hAnsi="Times New Roman" w:cs="Times New Roman"/>
          <w:sz w:val="28"/>
          <w:szCs w:val="28"/>
        </w:rPr>
        <w:t xml:space="preserve">изначальной </w:t>
      </w:r>
      <w:r w:rsidR="00452468" w:rsidRPr="002F02C1">
        <w:rPr>
          <w:rFonts w:ascii="Times New Roman" w:hAnsi="Times New Roman" w:cs="Times New Roman"/>
          <w:sz w:val="28"/>
          <w:szCs w:val="28"/>
        </w:rPr>
        <w:t xml:space="preserve">не структурированностью организации (в том числе и при заключении </w:t>
      </w:r>
      <w:r w:rsidR="009B77F5" w:rsidRPr="002F02C1">
        <w:rPr>
          <w:rFonts w:ascii="Times New Roman" w:hAnsi="Times New Roman" w:cs="Times New Roman"/>
          <w:sz w:val="28"/>
          <w:szCs w:val="28"/>
        </w:rPr>
        <w:t xml:space="preserve">трудового </w:t>
      </w:r>
      <w:r w:rsidR="00452468" w:rsidRPr="002F02C1">
        <w:rPr>
          <w:rFonts w:ascii="Times New Roman" w:hAnsi="Times New Roman" w:cs="Times New Roman"/>
          <w:sz w:val="28"/>
          <w:szCs w:val="28"/>
        </w:rPr>
        <w:t>договора), а в последующем</w:t>
      </w:r>
      <w:r w:rsid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 xml:space="preserve">определение структуры. При этом надо заметить, что ни один из нормативных правовых актов не обязывает работодателя структурировать организацию и, следовательно, отражать результаты структурирования в учредительных или в других официальных документах. </w:t>
      </w:r>
    </w:p>
    <w:p w:rsidR="00452468" w:rsidRPr="002F02C1" w:rsidRDefault="00452468" w:rsidP="002F02C1">
      <w:pPr>
        <w:autoSpaceDE w:val="0"/>
        <w:autoSpaceDN w:val="0"/>
        <w:adjustRightInd w:val="0"/>
        <w:ind w:firstLine="709"/>
      </w:pPr>
      <w:r w:rsidRPr="002F02C1">
        <w:t xml:space="preserve">Однако структура организации может быть и латентной. Причины, по которым руководство не легализует образованную структуру, могут быть разнообразными: от непонимания необходимости описания в локальных нормативных актах структурных единиц до намеренного сокрытия структуры от внешних субъектов (например, от контрольно-надзорных </w:t>
      </w:r>
      <w:r w:rsidR="00790F36" w:rsidRPr="002F02C1">
        <w:t>органов).</w:t>
      </w:r>
      <w:r w:rsidRPr="002F02C1">
        <w:t xml:space="preserve"> </w:t>
      </w:r>
    </w:p>
    <w:p w:rsidR="00452468" w:rsidRPr="002F02C1" w:rsidRDefault="00790F36" w:rsidP="002F02C1">
      <w:pPr>
        <w:autoSpaceDE w:val="0"/>
        <w:autoSpaceDN w:val="0"/>
        <w:adjustRightInd w:val="0"/>
        <w:ind w:firstLine="709"/>
      </w:pPr>
      <w:r w:rsidRPr="002F02C1">
        <w:t>В</w:t>
      </w:r>
      <w:r w:rsidR="009B77F5" w:rsidRPr="002F02C1">
        <w:t>о-вторых, даже если данно</w:t>
      </w:r>
      <w:r w:rsidR="00452468" w:rsidRPr="002F02C1">
        <w:t>е структурное подразделение и его место</w:t>
      </w:r>
      <w:r w:rsidR="00245340" w:rsidRPr="002F02C1">
        <w:t>-</w:t>
      </w:r>
      <w:r w:rsidR="00452468" w:rsidRPr="002F02C1">
        <w:t xml:space="preserve"> нахождение либо рабочее место указывал</w:t>
      </w:r>
      <w:r w:rsidR="009B77F5" w:rsidRPr="002F02C1">
        <w:t>ось, то оно могло измениться,</w:t>
      </w:r>
      <w:r w:rsidR="002F02C1">
        <w:t xml:space="preserve"> </w:t>
      </w:r>
      <w:r w:rsidR="009B77F5" w:rsidRPr="002F02C1">
        <w:t>поэтому</w:t>
      </w:r>
      <w:r w:rsidR="00452468" w:rsidRPr="002F02C1">
        <w:t xml:space="preserve"> стороны в любое время могут предусмотреть данные изменения в трудовом договоре. Возможны</w:t>
      </w:r>
      <w:r w:rsidR="002F02C1">
        <w:t xml:space="preserve"> </w:t>
      </w:r>
      <w:r w:rsidR="00452468" w:rsidRPr="002F02C1">
        <w:t>ситуации, когда необходимы оперативные перестановки работников в рамках существующей структуры, изменение структуры упра</w:t>
      </w:r>
      <w:r w:rsidR="00086662" w:rsidRPr="002F02C1">
        <w:t>вления организацией и т.д. Такие изменения могут быть связаны</w:t>
      </w:r>
      <w:r w:rsidR="00452468" w:rsidRPr="002F02C1">
        <w:t xml:space="preserve"> с переводом работника на другую работу</w:t>
      </w:r>
      <w:r w:rsidR="00086662" w:rsidRPr="002F02C1">
        <w:t>, которым признается</w:t>
      </w:r>
      <w:r w:rsidR="002F02C1">
        <w:t xml:space="preserve"> </w:t>
      </w:r>
      <w:r w:rsidR="00452468" w:rsidRPr="002F02C1">
        <w:t>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которое допускается только с письменного согласия работника</w:t>
      </w:r>
      <w:r w:rsidR="002F02C1">
        <w:t xml:space="preserve"> </w:t>
      </w:r>
      <w:r w:rsidR="00452468" w:rsidRPr="002F02C1">
        <w:t>(ч. 1 ст. 72 ТК РФ).</w:t>
      </w:r>
    </w:p>
    <w:p w:rsidR="00452468" w:rsidRPr="002F02C1" w:rsidRDefault="00452468" w:rsidP="002F02C1">
      <w:pPr>
        <w:autoSpaceDE w:val="0"/>
        <w:autoSpaceDN w:val="0"/>
        <w:adjustRightInd w:val="0"/>
        <w:ind w:firstLine="709"/>
      </w:pPr>
      <w:r w:rsidRPr="002F02C1">
        <w:t>Возможно уточнение</w:t>
      </w:r>
      <w:r w:rsidR="002F02C1">
        <w:t xml:space="preserve"> </w:t>
      </w:r>
      <w:r w:rsidRPr="002F02C1">
        <w:t>только по инициативе работодателя, когда он может переместить работника.</w:t>
      </w:r>
      <w:r w:rsidR="002F02C1">
        <w:t xml:space="preserve"> </w:t>
      </w:r>
      <w:r w:rsidRPr="002F02C1">
        <w:t>Определение перемещения дано в ч.3 ст.72 ТК РФ</w:t>
      </w:r>
      <w:r w:rsidR="009B77F5" w:rsidRPr="002F02C1">
        <w:t>.</w:t>
      </w:r>
      <w:r w:rsidR="002F02C1">
        <w:t xml:space="preserve"> </w:t>
      </w:r>
      <w:r w:rsidR="009B77F5" w:rsidRPr="002F02C1">
        <w:t>«Н</w:t>
      </w:r>
      <w:r w:rsidRPr="002F02C1">
        <w:t>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r w:rsidR="00CC1305" w:rsidRPr="002F02C1">
        <w:rPr>
          <w:rStyle w:val="a3"/>
        </w:rPr>
        <w:footnoteReference w:id="56"/>
      </w:r>
    </w:p>
    <w:p w:rsidR="00452468" w:rsidRPr="002F02C1" w:rsidRDefault="002B6A14" w:rsidP="002F02C1">
      <w:pPr>
        <w:autoSpaceDE w:val="0"/>
        <w:autoSpaceDN w:val="0"/>
        <w:adjustRightInd w:val="0"/>
        <w:ind w:firstLine="709"/>
      </w:pPr>
      <w:r w:rsidRPr="002F02C1">
        <w:t>В</w:t>
      </w:r>
      <w:r w:rsidR="00452468" w:rsidRPr="002F02C1">
        <w:t>-третьих, если</w:t>
      </w:r>
      <w:r w:rsidR="002F02C1">
        <w:t xml:space="preserve"> </w:t>
      </w:r>
      <w:r w:rsidR="00452468" w:rsidRPr="002F02C1">
        <w:t>структура</w:t>
      </w:r>
      <w:r w:rsidR="00086662" w:rsidRPr="002F02C1">
        <w:t xml:space="preserve"> организации достаточно </w:t>
      </w:r>
      <w:r w:rsidR="00A1105E" w:rsidRPr="002F02C1">
        <w:t>сложна и</w:t>
      </w:r>
      <w:r w:rsidR="00086662" w:rsidRPr="002F02C1">
        <w:t xml:space="preserve"> имеются</w:t>
      </w:r>
      <w:r w:rsidR="00A1105E" w:rsidRPr="002F02C1">
        <w:t>:</w:t>
      </w:r>
      <w:r w:rsidR="00452468" w:rsidRPr="002F02C1">
        <w:t xml:space="preserve"> департаменты, управления, отделы и т. п., то стороны всегда могут уточнить</w:t>
      </w:r>
      <w:r w:rsidR="00301409" w:rsidRPr="002F02C1">
        <w:t>,</w:t>
      </w:r>
      <w:r w:rsidR="00452468" w:rsidRPr="002F02C1">
        <w:t xml:space="preserve"> в каком и</w:t>
      </w:r>
      <w:r w:rsidR="00301409" w:rsidRPr="002F02C1">
        <w:t>менно структурном подразделении</w:t>
      </w:r>
      <w:r w:rsidR="00452468" w:rsidRPr="002F02C1">
        <w:t xml:space="preserve"> будет работать работник. </w:t>
      </w:r>
    </w:p>
    <w:p w:rsidR="00CE6304"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В учебной литературе некоторые авторы считают, что условие</w:t>
      </w:r>
      <w:r w:rsidR="001B656D" w:rsidRPr="002F02C1">
        <w:rPr>
          <w:rFonts w:ascii="Times New Roman" w:hAnsi="Times New Roman" w:cs="Times New Roman"/>
          <w:sz w:val="28"/>
          <w:szCs w:val="28"/>
        </w:rPr>
        <w:t xml:space="preserve"> об уточнении места работы</w:t>
      </w:r>
      <w:r w:rsidRPr="002F02C1">
        <w:rPr>
          <w:rFonts w:ascii="Times New Roman" w:hAnsi="Times New Roman" w:cs="Times New Roman"/>
          <w:sz w:val="28"/>
          <w:szCs w:val="28"/>
        </w:rPr>
        <w:t xml:space="preserve"> необоснованно включено в состав дополнительных условий. «Совершенно необоснованным представляется, что в ТК РФ включено условие (названное дополнительным) об уточнении места работы (с указанием структурного подразделения) и его местонахождения и (или) о рабочем месте. Каким образом можно разграничить понятие места работы, включенное в число обязательных условий, и места работы, включенное в число дополнительных, в одной и той же редакции статьи? Вероятнее всего, в Т</w:t>
      </w:r>
      <w:r w:rsidR="001B656D" w:rsidRPr="002F02C1">
        <w:rPr>
          <w:rFonts w:ascii="Times New Roman" w:hAnsi="Times New Roman" w:cs="Times New Roman"/>
          <w:sz w:val="28"/>
          <w:szCs w:val="28"/>
        </w:rPr>
        <w:t>рудовом кодексе</w:t>
      </w:r>
      <w:r w:rsidRPr="002F02C1">
        <w:rPr>
          <w:rFonts w:ascii="Times New Roman" w:hAnsi="Times New Roman" w:cs="Times New Roman"/>
          <w:sz w:val="28"/>
          <w:szCs w:val="28"/>
        </w:rPr>
        <w:t xml:space="preserve"> РФ должно содержаться в качестве дополнительного условия только рабочее место».</w:t>
      </w:r>
      <w:r w:rsidRPr="002F02C1">
        <w:rPr>
          <w:rStyle w:val="a3"/>
          <w:rFonts w:ascii="Times New Roman" w:hAnsi="Times New Roman"/>
          <w:sz w:val="28"/>
          <w:szCs w:val="28"/>
        </w:rPr>
        <w:footnoteReference w:id="57"/>
      </w:r>
      <w:r w:rsidR="00EA2F56" w:rsidRPr="002F02C1">
        <w:rPr>
          <w:rFonts w:ascii="Times New Roman" w:hAnsi="Times New Roman" w:cs="Times New Roman"/>
          <w:sz w:val="28"/>
          <w:szCs w:val="28"/>
        </w:rPr>
        <w:t xml:space="preserve"> </w:t>
      </w:r>
      <w:r w:rsidRPr="002F02C1">
        <w:rPr>
          <w:rFonts w:ascii="Times New Roman" w:hAnsi="Times New Roman" w:cs="Times New Roman"/>
          <w:sz w:val="28"/>
          <w:szCs w:val="28"/>
        </w:rPr>
        <w:t>При этом не приводят никаких доводов, аргументов относительно данной точки зрения.</w:t>
      </w:r>
    </w:p>
    <w:p w:rsidR="00452468"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Считаю, что необходимо</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дифференцировать обязательное условие «о месте работы» от дополнительного условия «об уточнении места работы». Так как в первом случае говорится об обособленном структурном подразделении, а во</w:t>
      </w:r>
      <w:r w:rsidR="005D7339" w:rsidRPr="002F02C1">
        <w:rPr>
          <w:rFonts w:ascii="Times New Roman" w:hAnsi="Times New Roman" w:cs="Times New Roman"/>
          <w:sz w:val="28"/>
          <w:szCs w:val="28"/>
        </w:rPr>
        <w:t xml:space="preserve"> -</w:t>
      </w:r>
      <w:r w:rsidRPr="002F02C1">
        <w:rPr>
          <w:rFonts w:ascii="Times New Roman" w:hAnsi="Times New Roman" w:cs="Times New Roman"/>
          <w:sz w:val="28"/>
          <w:szCs w:val="28"/>
        </w:rPr>
        <w:t xml:space="preserve"> втором просто о структурном подразделении. Согласно точке зрения юриста Щур-Трухановича Л.В.</w:t>
      </w:r>
      <w:r w:rsidR="009B77F5" w:rsidRPr="002F02C1">
        <w:rPr>
          <w:rFonts w:ascii="Times New Roman" w:hAnsi="Times New Roman" w:cs="Times New Roman"/>
          <w:sz w:val="28"/>
          <w:szCs w:val="28"/>
        </w:rPr>
        <w:t>,</w:t>
      </w:r>
      <w:r w:rsidRPr="002F02C1">
        <w:rPr>
          <w:rFonts w:ascii="Times New Roman" w:hAnsi="Times New Roman" w:cs="Times New Roman"/>
          <w:sz w:val="28"/>
          <w:szCs w:val="28"/>
        </w:rPr>
        <w:t xml:space="preserve"> подразделения делятся на два типа: обособленные и необособленные. Обособленные подразделения - это подразделения, создаваемые на базе обособляемого имущества организации для выполнения отдельных функций организации по осуществлению предпринимательской или иной деятельности организации вне места ее нахождения. Указанные подразделения создаются по территориальному (географическому) признаку и подразделяются на два основных вида: 1) представительства; 2) филиалы. </w:t>
      </w:r>
    </w:p>
    <w:p w:rsidR="00452468"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Необособленные, или так называемые внутренние подразделения образуются в результате внутреннего структурирования штата организации, проводи</w:t>
      </w:r>
      <w:r w:rsidR="00FE37A5" w:rsidRPr="002F02C1">
        <w:rPr>
          <w:rFonts w:ascii="Times New Roman" w:hAnsi="Times New Roman" w:cs="Times New Roman"/>
          <w:sz w:val="28"/>
          <w:szCs w:val="28"/>
        </w:rPr>
        <w:t>мые</w:t>
      </w:r>
      <w:r w:rsidRPr="002F02C1">
        <w:rPr>
          <w:rFonts w:ascii="Times New Roman" w:hAnsi="Times New Roman" w:cs="Times New Roman"/>
          <w:sz w:val="28"/>
          <w:szCs w:val="28"/>
        </w:rPr>
        <w:t xml:space="preserve"> для рационального распределения функции по управлению организации.</w:t>
      </w:r>
      <w:r w:rsidRPr="002F02C1">
        <w:rPr>
          <w:rStyle w:val="a3"/>
          <w:rFonts w:ascii="Times New Roman" w:hAnsi="Times New Roman"/>
          <w:sz w:val="28"/>
          <w:szCs w:val="28"/>
        </w:rPr>
        <w:footnoteReference w:id="58"/>
      </w:r>
    </w:p>
    <w:p w:rsidR="00FE37A5"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Действительно</w:t>
      </w:r>
      <w:r w:rsidR="00FE37A5" w:rsidRPr="002F02C1">
        <w:rPr>
          <w:rFonts w:ascii="Times New Roman" w:hAnsi="Times New Roman" w:cs="Times New Roman"/>
          <w:sz w:val="28"/>
          <w:szCs w:val="28"/>
        </w:rPr>
        <w:t>,</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из толкования положения ч.</w:t>
      </w:r>
      <w:r w:rsidR="001B656D" w:rsidRPr="002F02C1">
        <w:rPr>
          <w:rFonts w:ascii="Times New Roman" w:hAnsi="Times New Roman" w:cs="Times New Roman"/>
          <w:sz w:val="28"/>
          <w:szCs w:val="28"/>
        </w:rPr>
        <w:t xml:space="preserve"> </w:t>
      </w:r>
      <w:r w:rsidRPr="002F02C1">
        <w:rPr>
          <w:rFonts w:ascii="Times New Roman" w:hAnsi="Times New Roman" w:cs="Times New Roman"/>
          <w:sz w:val="28"/>
          <w:szCs w:val="28"/>
        </w:rPr>
        <w:t>2 ст. 57 ТК РФ «о месте работы»</w:t>
      </w:r>
      <w:r w:rsidR="001B656D" w:rsidRPr="002F02C1">
        <w:rPr>
          <w:rFonts w:ascii="Times New Roman" w:hAnsi="Times New Roman" w:cs="Times New Roman"/>
          <w:sz w:val="28"/>
          <w:szCs w:val="28"/>
        </w:rPr>
        <w:t xml:space="preserve"> можно сделать вывод о том, что</w:t>
      </w:r>
      <w:r w:rsidRPr="002F02C1">
        <w:rPr>
          <w:rFonts w:ascii="Times New Roman" w:hAnsi="Times New Roman" w:cs="Times New Roman"/>
          <w:sz w:val="28"/>
          <w:szCs w:val="28"/>
        </w:rPr>
        <w:t xml:space="preserve"> законодатель связывает</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обособленность структурного подразделения с</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территориальной</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удаленно</w:t>
      </w:r>
      <w:r w:rsidR="001B656D" w:rsidRPr="002F02C1">
        <w:rPr>
          <w:rFonts w:ascii="Times New Roman" w:hAnsi="Times New Roman" w:cs="Times New Roman"/>
          <w:sz w:val="28"/>
          <w:szCs w:val="28"/>
        </w:rPr>
        <w:t>стью структурного подразделения</w:t>
      </w:r>
      <w:r w:rsidR="006C7D0C" w:rsidRPr="002F02C1">
        <w:rPr>
          <w:rFonts w:ascii="Times New Roman" w:hAnsi="Times New Roman" w:cs="Times New Roman"/>
          <w:sz w:val="28"/>
          <w:szCs w:val="28"/>
        </w:rPr>
        <w:t xml:space="preserve">. </w:t>
      </w:r>
      <w:r w:rsidRPr="002F02C1">
        <w:rPr>
          <w:rFonts w:ascii="Times New Roman" w:hAnsi="Times New Roman" w:cs="Times New Roman"/>
          <w:sz w:val="28"/>
          <w:szCs w:val="28"/>
        </w:rPr>
        <w:t>Но</w:t>
      </w:r>
      <w:r w:rsidR="001B656D" w:rsidRPr="002F02C1">
        <w:rPr>
          <w:rFonts w:ascii="Times New Roman" w:hAnsi="Times New Roman" w:cs="Times New Roman"/>
          <w:sz w:val="28"/>
          <w:szCs w:val="28"/>
        </w:rPr>
        <w:t>, если рассматривать понятие</w:t>
      </w:r>
      <w:r w:rsidRPr="002F02C1">
        <w:rPr>
          <w:rFonts w:ascii="Times New Roman" w:hAnsi="Times New Roman" w:cs="Times New Roman"/>
          <w:sz w:val="28"/>
          <w:szCs w:val="28"/>
        </w:rPr>
        <w:t xml:space="preserve"> «обособленность» в широком смысле,</w:t>
      </w:r>
      <w:r w:rsidR="001B656D" w:rsidRPr="002F02C1">
        <w:rPr>
          <w:rFonts w:ascii="Times New Roman" w:hAnsi="Times New Roman" w:cs="Times New Roman"/>
          <w:sz w:val="28"/>
          <w:szCs w:val="28"/>
        </w:rPr>
        <w:t xml:space="preserve"> то</w:t>
      </w:r>
      <w:r w:rsidRPr="002F02C1">
        <w:rPr>
          <w:rFonts w:ascii="Times New Roman" w:hAnsi="Times New Roman" w:cs="Times New Roman"/>
          <w:sz w:val="28"/>
          <w:szCs w:val="28"/>
        </w:rPr>
        <w:t xml:space="preserve"> следует учитывать не только территориальную изолированность и удаленность, но также и самостоятельность задач, функций</w:t>
      </w:r>
      <w:r w:rsidR="00FE37A5" w:rsidRPr="002F02C1">
        <w:rPr>
          <w:rFonts w:ascii="Times New Roman" w:hAnsi="Times New Roman" w:cs="Times New Roman"/>
          <w:sz w:val="28"/>
          <w:szCs w:val="28"/>
        </w:rPr>
        <w:t>,</w:t>
      </w:r>
      <w:r w:rsidRPr="002F02C1">
        <w:rPr>
          <w:rFonts w:ascii="Times New Roman" w:hAnsi="Times New Roman" w:cs="Times New Roman"/>
          <w:sz w:val="28"/>
          <w:szCs w:val="28"/>
        </w:rPr>
        <w:t xml:space="preserve"> которые разрешаются в рамках данного структурного подразделения, а также наличие технологической и организационной обособленности. Также необходимо отметить</w:t>
      </w:r>
      <w:r w:rsidR="00FE37A5" w:rsidRPr="002F02C1">
        <w:rPr>
          <w:rFonts w:ascii="Times New Roman" w:hAnsi="Times New Roman" w:cs="Times New Roman"/>
          <w:sz w:val="28"/>
          <w:szCs w:val="28"/>
        </w:rPr>
        <w:t>, что понятия</w:t>
      </w:r>
      <w:r w:rsidRPr="002F02C1">
        <w:rPr>
          <w:rFonts w:ascii="Times New Roman" w:hAnsi="Times New Roman" w:cs="Times New Roman"/>
          <w:sz w:val="28"/>
          <w:szCs w:val="28"/>
        </w:rPr>
        <w:t xml:space="preserve"> </w:t>
      </w:r>
      <w:r w:rsidR="00FE37A5" w:rsidRPr="002F02C1">
        <w:rPr>
          <w:rFonts w:ascii="Times New Roman" w:hAnsi="Times New Roman" w:cs="Times New Roman"/>
          <w:sz w:val="28"/>
          <w:szCs w:val="28"/>
        </w:rPr>
        <w:t>«</w:t>
      </w:r>
      <w:r w:rsidRPr="002F02C1">
        <w:rPr>
          <w:rFonts w:ascii="Times New Roman" w:hAnsi="Times New Roman" w:cs="Times New Roman"/>
          <w:sz w:val="28"/>
          <w:szCs w:val="28"/>
        </w:rPr>
        <w:t xml:space="preserve">структурное </w:t>
      </w:r>
      <w:r w:rsidR="000D10E8" w:rsidRPr="002F02C1">
        <w:rPr>
          <w:rFonts w:ascii="Times New Roman" w:hAnsi="Times New Roman" w:cs="Times New Roman"/>
          <w:sz w:val="28"/>
          <w:szCs w:val="28"/>
        </w:rPr>
        <w:t>подразделение</w:t>
      </w:r>
      <w:r w:rsidR="00FE37A5" w:rsidRPr="002F02C1">
        <w:rPr>
          <w:rFonts w:ascii="Times New Roman" w:hAnsi="Times New Roman" w:cs="Times New Roman"/>
          <w:sz w:val="28"/>
          <w:szCs w:val="28"/>
        </w:rPr>
        <w:t>»</w:t>
      </w:r>
      <w:r w:rsidRPr="002F02C1">
        <w:rPr>
          <w:rFonts w:ascii="Times New Roman" w:hAnsi="Times New Roman" w:cs="Times New Roman"/>
          <w:sz w:val="28"/>
          <w:szCs w:val="28"/>
        </w:rPr>
        <w:t xml:space="preserve"> и </w:t>
      </w:r>
      <w:r w:rsidR="00FE37A5" w:rsidRPr="002F02C1">
        <w:rPr>
          <w:rFonts w:ascii="Times New Roman" w:hAnsi="Times New Roman" w:cs="Times New Roman"/>
          <w:sz w:val="28"/>
          <w:szCs w:val="28"/>
        </w:rPr>
        <w:t>«</w:t>
      </w:r>
      <w:r w:rsidRPr="002F02C1">
        <w:rPr>
          <w:rFonts w:ascii="Times New Roman" w:hAnsi="Times New Roman" w:cs="Times New Roman"/>
          <w:sz w:val="28"/>
          <w:szCs w:val="28"/>
        </w:rPr>
        <w:t>обособленное структурное подразделение</w:t>
      </w:r>
      <w:r w:rsidR="00FE37A5" w:rsidRPr="002F02C1">
        <w:rPr>
          <w:rFonts w:ascii="Times New Roman" w:hAnsi="Times New Roman" w:cs="Times New Roman"/>
          <w:sz w:val="28"/>
          <w:szCs w:val="28"/>
        </w:rPr>
        <w:t>»</w:t>
      </w:r>
      <w:r w:rsidRPr="002F02C1">
        <w:rPr>
          <w:rFonts w:ascii="Times New Roman" w:hAnsi="Times New Roman" w:cs="Times New Roman"/>
          <w:sz w:val="28"/>
          <w:szCs w:val="28"/>
        </w:rPr>
        <w:t xml:space="preserve"> не закреплены легально в законодательстве.</w:t>
      </w:r>
      <w:r w:rsidR="00FE37A5" w:rsidRPr="002F02C1">
        <w:rPr>
          <w:rFonts w:ascii="Times New Roman" w:hAnsi="Times New Roman" w:cs="Times New Roman"/>
          <w:sz w:val="28"/>
          <w:szCs w:val="28"/>
        </w:rPr>
        <w:t xml:space="preserve"> </w:t>
      </w:r>
    </w:p>
    <w:p w:rsidR="00452468" w:rsidRPr="002F02C1" w:rsidRDefault="00FE37A5"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 xml:space="preserve">На </w:t>
      </w:r>
      <w:r w:rsidR="00CE6304" w:rsidRPr="002F02C1">
        <w:rPr>
          <w:rFonts w:ascii="Times New Roman" w:hAnsi="Times New Roman" w:cs="Times New Roman"/>
          <w:sz w:val="28"/>
          <w:szCs w:val="28"/>
        </w:rPr>
        <w:t>наш</w:t>
      </w:r>
      <w:r w:rsidRPr="002F02C1">
        <w:rPr>
          <w:rFonts w:ascii="Times New Roman" w:hAnsi="Times New Roman" w:cs="Times New Roman"/>
          <w:sz w:val="28"/>
          <w:szCs w:val="28"/>
        </w:rPr>
        <w:t xml:space="preserve"> взгляд,</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внутреннее подразделение</w:t>
      </w:r>
      <w:r w:rsidR="00452468" w:rsidRPr="002F02C1">
        <w:rPr>
          <w:rFonts w:ascii="Times New Roman" w:hAnsi="Times New Roman" w:cs="Times New Roman"/>
          <w:sz w:val="28"/>
          <w:szCs w:val="28"/>
        </w:rPr>
        <w:t xml:space="preserve"> можно отнести к обособленным подразделениям. Следовательно,</w:t>
      </w:r>
      <w:r w:rsid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стороны</w:t>
      </w:r>
      <w:r w:rsidR="00DD452A" w:rsidRPr="002F02C1">
        <w:rPr>
          <w:rFonts w:ascii="Times New Roman" w:hAnsi="Times New Roman" w:cs="Times New Roman"/>
          <w:sz w:val="28"/>
          <w:szCs w:val="28"/>
        </w:rPr>
        <w:t>,</w:t>
      </w:r>
      <w:r w:rsidR="00452468" w:rsidRPr="002F02C1">
        <w:rPr>
          <w:rFonts w:ascii="Times New Roman" w:hAnsi="Times New Roman" w:cs="Times New Roman"/>
          <w:sz w:val="28"/>
          <w:szCs w:val="28"/>
        </w:rPr>
        <w:t xml:space="preserve"> уточняя место работы</w:t>
      </w:r>
      <w:r w:rsidR="00DD452A" w:rsidRPr="002F02C1">
        <w:rPr>
          <w:rFonts w:ascii="Times New Roman" w:hAnsi="Times New Roman" w:cs="Times New Roman"/>
          <w:sz w:val="28"/>
          <w:szCs w:val="28"/>
        </w:rPr>
        <w:t>,</w:t>
      </w:r>
      <w:r w:rsidR="00452468" w:rsidRPr="002F02C1">
        <w:rPr>
          <w:rFonts w:ascii="Times New Roman" w:hAnsi="Times New Roman" w:cs="Times New Roman"/>
          <w:sz w:val="28"/>
          <w:szCs w:val="28"/>
        </w:rPr>
        <w:t xml:space="preserve"> могут уточнить как обособленное</w:t>
      </w:r>
      <w:r w:rsidR="001B656D" w:rsidRPr="002F02C1">
        <w:rPr>
          <w:rFonts w:ascii="Times New Roman" w:hAnsi="Times New Roman" w:cs="Times New Roman"/>
          <w:sz w:val="28"/>
          <w:szCs w:val="28"/>
        </w:rPr>
        <w:t>,</w:t>
      </w:r>
      <w:r w:rsidR="00452468" w:rsidRPr="002F02C1">
        <w:rPr>
          <w:rFonts w:ascii="Times New Roman" w:hAnsi="Times New Roman" w:cs="Times New Roman"/>
          <w:sz w:val="28"/>
          <w:szCs w:val="28"/>
        </w:rPr>
        <w:t xml:space="preserve"> так и необособленное</w:t>
      </w:r>
      <w:r w:rsid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структурное подразделение.</w:t>
      </w:r>
    </w:p>
    <w:p w:rsidR="00FC3CC4" w:rsidRPr="002F02C1" w:rsidRDefault="00FC3CC4"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Иногда для некоторых категорий работников</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место работы суживается до</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понятия «рабочее место». В трудовом договоре стороны также могут определить рабочее место работника, под которым согласно ст. 209 ТК РФ понимается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r w:rsidR="00CC1305" w:rsidRPr="002F02C1">
        <w:rPr>
          <w:rStyle w:val="a3"/>
          <w:rFonts w:ascii="Times New Roman" w:hAnsi="Times New Roman"/>
          <w:sz w:val="28"/>
          <w:szCs w:val="28"/>
        </w:rPr>
        <w:footnoteReference w:id="59"/>
      </w:r>
      <w:r w:rsidRPr="002F02C1">
        <w:rPr>
          <w:rFonts w:ascii="Times New Roman" w:hAnsi="Times New Roman" w:cs="Times New Roman"/>
          <w:sz w:val="28"/>
          <w:szCs w:val="28"/>
        </w:rPr>
        <w:t xml:space="preserve"> </w:t>
      </w:r>
      <w:r w:rsidR="00DD452A" w:rsidRPr="002F02C1">
        <w:rPr>
          <w:rFonts w:ascii="Times New Roman" w:hAnsi="Times New Roman" w:cs="Times New Roman"/>
          <w:sz w:val="28"/>
          <w:szCs w:val="28"/>
        </w:rPr>
        <w:t>Описывать рабочее место</w:t>
      </w:r>
      <w:r w:rsidRPr="002F02C1">
        <w:rPr>
          <w:rFonts w:ascii="Times New Roman" w:hAnsi="Times New Roman" w:cs="Times New Roman"/>
          <w:sz w:val="28"/>
          <w:szCs w:val="28"/>
        </w:rPr>
        <w:t xml:space="preserve"> можно более подробно</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вплоть до указания машины, механизма, инструмент</w:t>
      </w:r>
      <w:r w:rsidR="0015718F" w:rsidRPr="002F02C1">
        <w:rPr>
          <w:rFonts w:ascii="Times New Roman" w:hAnsi="Times New Roman" w:cs="Times New Roman"/>
          <w:sz w:val="28"/>
          <w:szCs w:val="28"/>
        </w:rPr>
        <w:t>ов</w:t>
      </w:r>
      <w:r w:rsidR="00DD452A" w:rsidRPr="002F02C1">
        <w:rPr>
          <w:rFonts w:ascii="Times New Roman" w:hAnsi="Times New Roman" w:cs="Times New Roman"/>
          <w:sz w:val="28"/>
          <w:szCs w:val="28"/>
        </w:rPr>
        <w:t xml:space="preserve"> и т.д.,</w:t>
      </w:r>
      <w:r w:rsidR="002F02C1">
        <w:rPr>
          <w:rFonts w:ascii="Times New Roman" w:hAnsi="Times New Roman" w:cs="Times New Roman"/>
          <w:sz w:val="28"/>
          <w:szCs w:val="28"/>
        </w:rPr>
        <w:t xml:space="preserve"> </w:t>
      </w:r>
      <w:r w:rsidR="00DD452A" w:rsidRPr="002F02C1">
        <w:rPr>
          <w:rFonts w:ascii="Times New Roman" w:hAnsi="Times New Roman" w:cs="Times New Roman"/>
          <w:sz w:val="28"/>
          <w:szCs w:val="28"/>
        </w:rPr>
        <w:t xml:space="preserve">с помощью которых </w:t>
      </w:r>
      <w:r w:rsidRPr="002F02C1">
        <w:rPr>
          <w:rFonts w:ascii="Times New Roman" w:hAnsi="Times New Roman" w:cs="Times New Roman"/>
          <w:sz w:val="28"/>
          <w:szCs w:val="28"/>
        </w:rPr>
        <w:t>работник выполняет свою трудовую функцию.</w:t>
      </w:r>
    </w:p>
    <w:p w:rsidR="00FC3CC4" w:rsidRPr="002F02C1" w:rsidRDefault="00FC3CC4"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Что касается рабочего места, то до недавнего времени оно определялось непосредственно самим работодателем (в отличие от места работы, которое всегда было предметом соглашения сторон), а теперь рабочее место может быть условием трудового договора, устанавливаемым соглашением сторон, и, следовательно, оно может быть изменено также только по соглашению сторон.</w:t>
      </w:r>
    </w:p>
    <w:p w:rsidR="001B656D" w:rsidRPr="002F02C1" w:rsidRDefault="00011C92"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Налоговые органы нередко обязывают работодателя включить в содержание трудового договора условие</w:t>
      </w:r>
      <w:r w:rsidR="000E7FA0" w:rsidRPr="002F02C1">
        <w:rPr>
          <w:rFonts w:ascii="Times New Roman" w:hAnsi="Times New Roman" w:cs="Times New Roman"/>
          <w:sz w:val="28"/>
          <w:szCs w:val="28"/>
        </w:rPr>
        <w:t>,</w:t>
      </w:r>
      <w:r w:rsidRPr="002F02C1">
        <w:rPr>
          <w:rFonts w:ascii="Times New Roman" w:hAnsi="Times New Roman" w:cs="Times New Roman"/>
          <w:sz w:val="28"/>
          <w:szCs w:val="28"/>
        </w:rPr>
        <w:t xml:space="preserve"> определяющее рабочее место и его местонахождение. Возможно, что рабочее место находится за пределами</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территориальных границ</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налогового органа, в котором организация состоит на учете как налогоплательщик, такое рабочее место признается налоговыми службами «стационарным рабочим местом»</w:t>
      </w:r>
      <w:r w:rsidR="00877937" w:rsidRPr="002F02C1">
        <w:rPr>
          <w:rFonts w:ascii="Times New Roman" w:hAnsi="Times New Roman" w:cs="Times New Roman"/>
          <w:sz w:val="28"/>
          <w:szCs w:val="28"/>
        </w:rPr>
        <w:t>,</w:t>
      </w:r>
      <w:r w:rsidRPr="002F02C1">
        <w:rPr>
          <w:rFonts w:ascii="Times New Roman" w:hAnsi="Times New Roman" w:cs="Times New Roman"/>
          <w:sz w:val="28"/>
          <w:szCs w:val="28"/>
        </w:rPr>
        <w:t xml:space="preserve"> </w:t>
      </w:r>
      <w:r w:rsidR="00877937" w:rsidRPr="002F02C1">
        <w:rPr>
          <w:rFonts w:ascii="Times New Roman" w:hAnsi="Times New Roman" w:cs="Times New Roman"/>
          <w:sz w:val="28"/>
          <w:szCs w:val="28"/>
        </w:rPr>
        <w:t>п</w:t>
      </w:r>
      <w:r w:rsidRPr="002F02C1">
        <w:rPr>
          <w:rFonts w:ascii="Times New Roman" w:hAnsi="Times New Roman" w:cs="Times New Roman"/>
          <w:sz w:val="28"/>
          <w:szCs w:val="28"/>
        </w:rPr>
        <w:t>ри этом нередко налоговые органы треб</w:t>
      </w:r>
      <w:r w:rsidR="00DD452A" w:rsidRPr="002F02C1">
        <w:rPr>
          <w:rFonts w:ascii="Times New Roman" w:hAnsi="Times New Roman" w:cs="Times New Roman"/>
          <w:sz w:val="28"/>
          <w:szCs w:val="28"/>
        </w:rPr>
        <w:t>уют определить месторасположение</w:t>
      </w:r>
      <w:r w:rsidRPr="002F02C1">
        <w:rPr>
          <w:rFonts w:ascii="Times New Roman" w:hAnsi="Times New Roman" w:cs="Times New Roman"/>
          <w:sz w:val="28"/>
          <w:szCs w:val="28"/>
        </w:rPr>
        <w:t xml:space="preserve"> рабочего </w:t>
      </w:r>
      <w:r w:rsidR="00877937" w:rsidRPr="002F02C1">
        <w:rPr>
          <w:rFonts w:ascii="Times New Roman" w:hAnsi="Times New Roman" w:cs="Times New Roman"/>
          <w:sz w:val="28"/>
          <w:szCs w:val="28"/>
        </w:rPr>
        <w:t>места,</w:t>
      </w:r>
      <w:r w:rsidRPr="002F02C1">
        <w:rPr>
          <w:rFonts w:ascii="Times New Roman" w:hAnsi="Times New Roman" w:cs="Times New Roman"/>
          <w:sz w:val="28"/>
          <w:szCs w:val="28"/>
        </w:rPr>
        <w:t xml:space="preserve"> в трудовом договоре указывая город, название улицы и номер дома.</w:t>
      </w:r>
      <w:r w:rsidR="002F02C1">
        <w:rPr>
          <w:rFonts w:ascii="Times New Roman" w:hAnsi="Times New Roman" w:cs="Times New Roman"/>
          <w:sz w:val="28"/>
          <w:szCs w:val="28"/>
        </w:rPr>
        <w:t xml:space="preserve"> </w:t>
      </w:r>
      <w:r w:rsidR="007B5CC3" w:rsidRPr="002F02C1">
        <w:rPr>
          <w:rFonts w:ascii="Times New Roman" w:hAnsi="Times New Roman" w:cs="Times New Roman"/>
          <w:sz w:val="28"/>
          <w:szCs w:val="28"/>
        </w:rPr>
        <w:t>Но</w:t>
      </w:r>
      <w:r w:rsidR="00877937" w:rsidRPr="002F02C1">
        <w:rPr>
          <w:rFonts w:ascii="Times New Roman" w:hAnsi="Times New Roman" w:cs="Times New Roman"/>
          <w:sz w:val="28"/>
          <w:szCs w:val="28"/>
        </w:rPr>
        <w:t>,</w:t>
      </w:r>
      <w:r w:rsidR="007B5CC3" w:rsidRPr="002F02C1">
        <w:rPr>
          <w:rFonts w:ascii="Times New Roman" w:hAnsi="Times New Roman" w:cs="Times New Roman"/>
          <w:sz w:val="28"/>
          <w:szCs w:val="28"/>
        </w:rPr>
        <w:t xml:space="preserve"> исходя из ст. 57 ТК РФ,</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рабочее место не относится к обязательным условиям трудового договора</w:t>
      </w:r>
      <w:r w:rsidR="007B5CC3" w:rsidRPr="002F02C1">
        <w:rPr>
          <w:rFonts w:ascii="Times New Roman" w:hAnsi="Times New Roman" w:cs="Times New Roman"/>
          <w:sz w:val="28"/>
          <w:szCs w:val="28"/>
        </w:rPr>
        <w:t xml:space="preserve"> и требование налогового органа о включении его</w:t>
      </w:r>
      <w:r w:rsidR="002F02C1">
        <w:rPr>
          <w:rFonts w:ascii="Times New Roman" w:hAnsi="Times New Roman" w:cs="Times New Roman"/>
          <w:sz w:val="28"/>
          <w:szCs w:val="28"/>
        </w:rPr>
        <w:t xml:space="preserve"> </w:t>
      </w:r>
      <w:r w:rsidR="007B5CC3" w:rsidRPr="002F02C1">
        <w:rPr>
          <w:rFonts w:ascii="Times New Roman" w:hAnsi="Times New Roman" w:cs="Times New Roman"/>
          <w:sz w:val="28"/>
          <w:szCs w:val="28"/>
        </w:rPr>
        <w:t>в содержание трудового договора является необоснованным.</w:t>
      </w:r>
      <w:r w:rsidR="007B5CC3" w:rsidRPr="002F02C1">
        <w:rPr>
          <w:rStyle w:val="a3"/>
          <w:rFonts w:ascii="Times New Roman" w:hAnsi="Times New Roman"/>
          <w:sz w:val="28"/>
          <w:szCs w:val="28"/>
        </w:rPr>
        <w:footnoteReference w:id="60"/>
      </w:r>
    </w:p>
    <w:p w:rsidR="006C7D0C" w:rsidRPr="002F02C1" w:rsidRDefault="006C7D0C" w:rsidP="002F02C1">
      <w:pPr>
        <w:autoSpaceDE w:val="0"/>
        <w:autoSpaceDN w:val="0"/>
        <w:adjustRightInd w:val="0"/>
        <w:ind w:firstLine="709"/>
        <w:rPr>
          <w:iCs/>
        </w:rPr>
      </w:pPr>
    </w:p>
    <w:p w:rsidR="00452468" w:rsidRPr="002F02C1" w:rsidRDefault="002F02C1" w:rsidP="002F02C1">
      <w:pPr>
        <w:autoSpaceDE w:val="0"/>
        <w:autoSpaceDN w:val="0"/>
        <w:adjustRightInd w:val="0"/>
        <w:ind w:firstLine="709"/>
        <w:rPr>
          <w:iCs/>
        </w:rPr>
      </w:pPr>
      <w:r>
        <w:rPr>
          <w:iCs/>
        </w:rPr>
        <w:t xml:space="preserve">2.4.2 </w:t>
      </w:r>
      <w:r w:rsidR="007B04CE" w:rsidRPr="002F02C1">
        <w:rPr>
          <w:iCs/>
        </w:rPr>
        <w:t>Условие об испытательном</w:t>
      </w:r>
      <w:r>
        <w:rPr>
          <w:iCs/>
        </w:rPr>
        <w:t xml:space="preserve"> </w:t>
      </w:r>
      <w:r w:rsidR="007B04CE" w:rsidRPr="002F02C1">
        <w:rPr>
          <w:iCs/>
        </w:rPr>
        <w:t>сроке</w:t>
      </w:r>
    </w:p>
    <w:p w:rsidR="00EF02CA" w:rsidRPr="002F02C1" w:rsidRDefault="002E707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Данное условие среди дополнительных условий трудового договора является наиболее распространенным по включению в трудовой договор.</w:t>
      </w:r>
      <w:r w:rsidRPr="002F02C1">
        <w:rPr>
          <w:rFonts w:ascii="Times New Roman" w:hAnsi="Times New Roman" w:cs="Times New Roman"/>
          <w:iCs/>
          <w:sz w:val="28"/>
          <w:szCs w:val="28"/>
        </w:rPr>
        <w:t xml:space="preserve"> </w:t>
      </w:r>
      <w:r w:rsidRPr="002F02C1">
        <w:rPr>
          <w:rFonts w:ascii="Times New Roman" w:hAnsi="Times New Roman" w:cs="Times New Roman"/>
          <w:sz w:val="28"/>
          <w:szCs w:val="28"/>
        </w:rPr>
        <w:t>В соответствии со ст. 70 ТК РФ при заключении трудового договора соглашение</w:t>
      </w:r>
      <w:r w:rsidR="008A5C74" w:rsidRPr="002F02C1">
        <w:rPr>
          <w:rFonts w:ascii="Times New Roman" w:hAnsi="Times New Roman" w:cs="Times New Roman"/>
          <w:sz w:val="28"/>
          <w:szCs w:val="28"/>
        </w:rPr>
        <w:t>м</w:t>
      </w:r>
      <w:r w:rsidRPr="002F02C1">
        <w:rPr>
          <w:rFonts w:ascii="Times New Roman" w:hAnsi="Times New Roman" w:cs="Times New Roman"/>
          <w:sz w:val="28"/>
          <w:szCs w:val="28"/>
        </w:rPr>
        <w:t xml:space="preserve"> сторон может быть предусмотрено условие об испытании работника в целях проверки его соответствия поручаемой работе. Следовательно, можно сделать вывод, что данное условие включается однократно только при заключении трудового договора. </w:t>
      </w:r>
    </w:p>
    <w:p w:rsidR="00452468" w:rsidRPr="002F02C1" w:rsidRDefault="002E707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 xml:space="preserve">Данное условие устанавливается </w:t>
      </w:r>
      <w:r w:rsidR="00452468" w:rsidRPr="002F02C1">
        <w:rPr>
          <w:rFonts w:ascii="Times New Roman" w:hAnsi="Times New Roman" w:cs="Times New Roman"/>
          <w:iCs/>
          <w:sz w:val="28"/>
          <w:szCs w:val="28"/>
        </w:rPr>
        <w:t>по с</w:t>
      </w:r>
      <w:r w:rsidR="00DD452A" w:rsidRPr="002F02C1">
        <w:rPr>
          <w:rFonts w:ascii="Times New Roman" w:hAnsi="Times New Roman" w:cs="Times New Roman"/>
          <w:iCs/>
          <w:sz w:val="28"/>
          <w:szCs w:val="28"/>
        </w:rPr>
        <w:t>оглашению сторон, н</w:t>
      </w:r>
      <w:r w:rsidR="00452468" w:rsidRPr="002F02C1">
        <w:rPr>
          <w:rFonts w:ascii="Times New Roman" w:hAnsi="Times New Roman" w:cs="Times New Roman"/>
          <w:iCs/>
          <w:sz w:val="28"/>
          <w:szCs w:val="28"/>
        </w:rPr>
        <w:t>о</w:t>
      </w:r>
      <w:r w:rsidR="000D10E8" w:rsidRPr="002F02C1">
        <w:rPr>
          <w:rFonts w:ascii="Times New Roman" w:hAnsi="Times New Roman" w:cs="Times New Roman"/>
          <w:iCs/>
          <w:sz w:val="28"/>
          <w:szCs w:val="28"/>
        </w:rPr>
        <w:t xml:space="preserve"> на практике</w:t>
      </w:r>
      <w:r w:rsidR="00452468" w:rsidRPr="002F02C1">
        <w:rPr>
          <w:rFonts w:ascii="Times New Roman" w:hAnsi="Times New Roman" w:cs="Times New Roman"/>
          <w:iCs/>
          <w:sz w:val="28"/>
          <w:szCs w:val="28"/>
        </w:rPr>
        <w:t xml:space="preserve"> </w:t>
      </w:r>
      <w:r w:rsidR="00452468" w:rsidRPr="002F02C1">
        <w:rPr>
          <w:rFonts w:ascii="Times New Roman" w:hAnsi="Times New Roman" w:cs="Times New Roman"/>
          <w:sz w:val="28"/>
          <w:szCs w:val="28"/>
        </w:rPr>
        <w:t>инициатором такого условия традицион</w:t>
      </w:r>
      <w:r w:rsidR="00DD452A" w:rsidRPr="002F02C1">
        <w:rPr>
          <w:rFonts w:ascii="Times New Roman" w:hAnsi="Times New Roman" w:cs="Times New Roman"/>
          <w:sz w:val="28"/>
          <w:szCs w:val="28"/>
        </w:rPr>
        <w:t>но будет являться</w:t>
      </w:r>
      <w:r w:rsidR="002F02C1">
        <w:rPr>
          <w:rFonts w:ascii="Times New Roman" w:hAnsi="Times New Roman" w:cs="Times New Roman"/>
          <w:sz w:val="28"/>
          <w:szCs w:val="28"/>
        </w:rPr>
        <w:t xml:space="preserve"> </w:t>
      </w:r>
      <w:r w:rsidR="00DD452A" w:rsidRPr="002F02C1">
        <w:rPr>
          <w:rFonts w:ascii="Times New Roman" w:hAnsi="Times New Roman" w:cs="Times New Roman"/>
          <w:sz w:val="28"/>
          <w:szCs w:val="28"/>
        </w:rPr>
        <w:t>работодатель</w:t>
      </w:r>
      <w:r w:rsidR="00452468" w:rsidRPr="002F02C1">
        <w:rPr>
          <w:rFonts w:ascii="Times New Roman" w:hAnsi="Times New Roman" w:cs="Times New Roman"/>
          <w:sz w:val="28"/>
          <w:szCs w:val="28"/>
        </w:rPr>
        <w:t xml:space="preserve"> </w:t>
      </w:r>
      <w:r w:rsidR="00DD452A" w:rsidRPr="002F02C1">
        <w:rPr>
          <w:rFonts w:ascii="Times New Roman" w:hAnsi="Times New Roman" w:cs="Times New Roman"/>
          <w:sz w:val="28"/>
          <w:szCs w:val="28"/>
        </w:rPr>
        <w:t xml:space="preserve">потому, что </w:t>
      </w:r>
      <w:r w:rsidR="008A5C74" w:rsidRPr="002F02C1">
        <w:rPr>
          <w:rFonts w:ascii="Times New Roman" w:hAnsi="Times New Roman" w:cs="Times New Roman"/>
          <w:sz w:val="28"/>
          <w:szCs w:val="28"/>
        </w:rPr>
        <w:t>для работника не характерна</w:t>
      </w:r>
      <w:r w:rsidR="00452468" w:rsidRPr="002F02C1">
        <w:rPr>
          <w:rFonts w:ascii="Times New Roman" w:hAnsi="Times New Roman" w:cs="Times New Roman"/>
          <w:sz w:val="28"/>
          <w:szCs w:val="28"/>
        </w:rPr>
        <w:t xml:space="preserve"> инициатива об установлении данного условия.</w:t>
      </w:r>
      <w:r w:rsid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Вместе с тем</w:t>
      </w:r>
      <w:r w:rsidR="00DD452A" w:rsidRPr="002F02C1">
        <w:rPr>
          <w:rFonts w:ascii="Times New Roman" w:hAnsi="Times New Roman" w:cs="Times New Roman"/>
          <w:sz w:val="28"/>
          <w:szCs w:val="28"/>
        </w:rPr>
        <w:t>,</w:t>
      </w:r>
      <w:r w:rsidR="00452468" w:rsidRPr="002F02C1">
        <w:rPr>
          <w:rFonts w:ascii="Times New Roman" w:hAnsi="Times New Roman" w:cs="Times New Roman"/>
          <w:sz w:val="28"/>
          <w:szCs w:val="28"/>
        </w:rPr>
        <w:t xml:space="preserve"> если работодатель выдвинул это условие, то оно должно быть принято работником (за исключение</w:t>
      </w:r>
      <w:r w:rsidR="008A5C74" w:rsidRPr="002F02C1">
        <w:rPr>
          <w:rFonts w:ascii="Times New Roman" w:hAnsi="Times New Roman" w:cs="Times New Roman"/>
          <w:sz w:val="28"/>
          <w:szCs w:val="28"/>
        </w:rPr>
        <w:t>м</w:t>
      </w:r>
      <w:r w:rsidR="00452468" w:rsidRPr="002F02C1">
        <w:rPr>
          <w:rFonts w:ascii="Times New Roman" w:hAnsi="Times New Roman" w:cs="Times New Roman"/>
          <w:sz w:val="28"/>
          <w:szCs w:val="28"/>
        </w:rPr>
        <w:t xml:space="preserve"> тех лиц, которым запрещается ч.</w:t>
      </w:r>
      <w:r w:rsidR="00DD452A" w:rsidRP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4 ст. 70 ТК РФ устанавливать испытание при приеме на работу), если работник не согласится на испытание, то трудовой договор не будет заключен.</w:t>
      </w:r>
      <w:r w:rsidRP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 xml:space="preserve">В этом также проявляется принцип свободы договора </w:t>
      </w:r>
      <w:r w:rsidR="00D5006C" w:rsidRPr="002F02C1">
        <w:rPr>
          <w:rFonts w:ascii="Times New Roman" w:hAnsi="Times New Roman" w:cs="Times New Roman"/>
          <w:sz w:val="28"/>
          <w:szCs w:val="28"/>
        </w:rPr>
        <w:t>в рыночных условиях потому, что н</w:t>
      </w:r>
      <w:r w:rsidR="00452468" w:rsidRPr="002F02C1">
        <w:rPr>
          <w:rFonts w:ascii="Times New Roman" w:hAnsi="Times New Roman" w:cs="Times New Roman"/>
          <w:sz w:val="28"/>
          <w:szCs w:val="28"/>
        </w:rPr>
        <w:t xml:space="preserve">едопустимо понуждение одной стороны приобретать у другой </w:t>
      </w:r>
      <w:r w:rsidR="00D5006C" w:rsidRPr="002F02C1">
        <w:rPr>
          <w:rFonts w:ascii="Times New Roman" w:hAnsi="Times New Roman" w:cs="Times New Roman"/>
          <w:sz w:val="28"/>
          <w:szCs w:val="28"/>
        </w:rPr>
        <w:t>стороны товар без его проверки.</w:t>
      </w:r>
      <w:r w:rsidR="002F02C1">
        <w:rPr>
          <w:rFonts w:ascii="Times New Roman" w:hAnsi="Times New Roman" w:cs="Times New Roman"/>
          <w:sz w:val="28"/>
          <w:szCs w:val="28"/>
        </w:rPr>
        <w:t xml:space="preserve"> </w:t>
      </w:r>
      <w:r w:rsidR="00D5006C" w:rsidRPr="002F02C1">
        <w:rPr>
          <w:rFonts w:ascii="Times New Roman" w:hAnsi="Times New Roman" w:cs="Times New Roman"/>
          <w:sz w:val="28"/>
          <w:szCs w:val="28"/>
        </w:rPr>
        <w:t>Р</w:t>
      </w:r>
      <w:r w:rsidR="00452468" w:rsidRPr="002F02C1">
        <w:rPr>
          <w:rFonts w:ascii="Times New Roman" w:hAnsi="Times New Roman" w:cs="Times New Roman"/>
          <w:sz w:val="28"/>
          <w:szCs w:val="28"/>
        </w:rPr>
        <w:t>аботодатель, будучи стороной трудового договора, не может быть ограничен в праве проверить «качество», пусть и такого социально-значимого товара как труд.</w:t>
      </w:r>
      <w:r w:rsidR="00452468" w:rsidRPr="002F02C1">
        <w:rPr>
          <w:rStyle w:val="a3"/>
          <w:rFonts w:ascii="Times New Roman" w:hAnsi="Times New Roman"/>
          <w:sz w:val="28"/>
          <w:szCs w:val="28"/>
        </w:rPr>
        <w:footnoteReference w:id="61"/>
      </w:r>
    </w:p>
    <w:p w:rsidR="00452468" w:rsidRPr="002F02C1" w:rsidRDefault="00452468" w:rsidP="002F02C1">
      <w:pPr>
        <w:autoSpaceDE w:val="0"/>
        <w:autoSpaceDN w:val="0"/>
        <w:adjustRightInd w:val="0"/>
        <w:ind w:firstLine="709"/>
      </w:pPr>
      <w:r w:rsidRPr="002F02C1">
        <w:t>В Трудовом кодексе РФ указывается лишь</w:t>
      </w:r>
      <w:r w:rsidR="002F02C1">
        <w:t xml:space="preserve"> </w:t>
      </w:r>
      <w:r w:rsidRPr="002F02C1">
        <w:t>одна</w:t>
      </w:r>
      <w:r w:rsidR="002F02C1">
        <w:t xml:space="preserve"> </w:t>
      </w:r>
      <w:r w:rsidRPr="002F02C1">
        <w:t>цель включения дан</w:t>
      </w:r>
      <w:r w:rsidR="00EF02CA" w:rsidRPr="002F02C1">
        <w:t>ного условия в трудовой договор</w:t>
      </w:r>
      <w:r w:rsidRPr="002F02C1">
        <w:t xml:space="preserve"> </w:t>
      </w:r>
      <w:r w:rsidR="00EF02CA" w:rsidRPr="002F02C1">
        <w:t xml:space="preserve">- это проверка </w:t>
      </w:r>
      <w:r w:rsidRPr="002F02C1">
        <w:t>соответствия</w:t>
      </w:r>
      <w:r w:rsidR="002F02C1">
        <w:t xml:space="preserve"> </w:t>
      </w:r>
      <w:r w:rsidR="00EF02CA" w:rsidRPr="002F02C1">
        <w:t xml:space="preserve">работника </w:t>
      </w:r>
      <w:r w:rsidRPr="002F02C1">
        <w:t xml:space="preserve">поручаемой работе. </w:t>
      </w:r>
      <w:r w:rsidR="000D10E8" w:rsidRPr="002F02C1">
        <w:t>Н</w:t>
      </w:r>
      <w:r w:rsidRPr="002F02C1">
        <w:t>а практике работодатели</w:t>
      </w:r>
      <w:r w:rsidR="0005103E" w:rsidRPr="002F02C1">
        <w:t>,</w:t>
      </w:r>
      <w:r w:rsidRPr="002F02C1">
        <w:t xml:space="preserve"> нередко устанавливая работнику испытательный срок,</w:t>
      </w:r>
      <w:r w:rsidR="002F02C1">
        <w:t xml:space="preserve"> </w:t>
      </w:r>
      <w:r w:rsidRPr="002F02C1">
        <w:t>преследуют и другие цели, нередки случаи, когда работодатели используют</w:t>
      </w:r>
      <w:r w:rsidR="002F02C1">
        <w:t xml:space="preserve"> </w:t>
      </w:r>
      <w:r w:rsidR="000D10E8" w:rsidRPr="002F02C1">
        <w:t xml:space="preserve">испытание </w:t>
      </w:r>
      <w:r w:rsidRPr="002F02C1">
        <w:t>как дополнительную возможность для получения «дешевого» труда, при этом устанавливают меньшую заработную плату, а также имеются случаи, когда в период испытания работник вообще не получает заработной платы и пр.</w:t>
      </w:r>
      <w:r w:rsidRPr="002F02C1">
        <w:rPr>
          <w:rStyle w:val="a3"/>
        </w:rPr>
        <w:footnoteReference w:id="62"/>
      </w:r>
      <w:r w:rsidRPr="002F02C1">
        <w:t xml:space="preserve"> Такое поведение работодателя не может являться правомерным потому, что согласно ч.</w:t>
      </w:r>
      <w:r w:rsidR="000D10E8" w:rsidRPr="002F02C1">
        <w:t xml:space="preserve"> </w:t>
      </w:r>
      <w:r w:rsidRPr="002F02C1">
        <w:t xml:space="preserve">3 ст. 70 ТК РФ </w:t>
      </w:r>
      <w:r w:rsidR="000D10E8" w:rsidRPr="002F02C1">
        <w:t>«в</w:t>
      </w:r>
      <w:r w:rsidRPr="002F02C1">
        <w:t xml:space="preserve">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00CC1305" w:rsidRPr="002F02C1">
        <w:rPr>
          <w:rStyle w:val="a3"/>
        </w:rPr>
        <w:footnoteReference w:id="63"/>
      </w:r>
    </w:p>
    <w:p w:rsidR="00452468" w:rsidRPr="002F02C1" w:rsidRDefault="00452468" w:rsidP="002F02C1">
      <w:pPr>
        <w:autoSpaceDE w:val="0"/>
        <w:autoSpaceDN w:val="0"/>
        <w:adjustRightInd w:val="0"/>
        <w:ind w:firstLine="709"/>
      </w:pPr>
      <w:r w:rsidRPr="002F02C1">
        <w:t xml:space="preserve">Обычно условие об испытании выражается в трудовом договоре через его главную составляющую - срок, в течение которого работодатель будет производить наблюдение </w:t>
      </w:r>
      <w:r w:rsidR="0005103E" w:rsidRPr="002F02C1">
        <w:t>за работником и</w:t>
      </w:r>
      <w:r w:rsidR="002F02C1">
        <w:t xml:space="preserve"> </w:t>
      </w:r>
      <w:r w:rsidR="0005103E" w:rsidRPr="002F02C1">
        <w:t>по истечении</w:t>
      </w:r>
      <w:r w:rsidRPr="002F02C1">
        <w:t xml:space="preserve"> которого он может принять одно из двух решений</w:t>
      </w:r>
      <w:r w:rsidR="0005103E" w:rsidRPr="002F02C1">
        <w:t>:</w:t>
      </w:r>
      <w:r w:rsidRPr="002F02C1">
        <w:t xml:space="preserve"> либо уволить работника в связи с неудовлетворительным результатом испытания, либо не увольнять</w:t>
      </w:r>
      <w:r w:rsidR="002F02C1">
        <w:t xml:space="preserve"> </w:t>
      </w:r>
      <w:r w:rsidRPr="002F02C1">
        <w:t>работника.</w:t>
      </w:r>
      <w:r w:rsidR="002F02C1">
        <w:t xml:space="preserve"> </w:t>
      </w:r>
      <w:r w:rsidRPr="002F02C1">
        <w:t>Срок испытания предусмотрен ч.5 ст.70 ТК РФ, он не может превышать 3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6 месяцев. При заключении трудового договора на срок от двух до шести месяцев испытание не может превышать 2 недель. Федеральными законами для отдельных категорий работников испытательный срок может быть иным. Федеральным законом « О прокуратуре</w:t>
      </w:r>
      <w:r w:rsidR="002F02C1">
        <w:t xml:space="preserve"> </w:t>
      </w:r>
      <w:r w:rsidRPr="002F02C1">
        <w:t>Российск</w:t>
      </w:r>
      <w:r w:rsidR="000D10E8" w:rsidRPr="002F02C1">
        <w:t>ой Федерации» от 17 января 1992</w:t>
      </w:r>
      <w:r w:rsidRPr="002F02C1">
        <w:t>г. N 2202-1 в</w:t>
      </w:r>
      <w:r w:rsidR="002F02C1">
        <w:t xml:space="preserve"> </w:t>
      </w:r>
      <w:r w:rsidRPr="002F02C1">
        <w:t>ст</w:t>
      </w:r>
      <w:r w:rsidR="006072B9" w:rsidRPr="002F02C1">
        <w:t>атье</w:t>
      </w:r>
      <w:r w:rsidRPr="002F02C1">
        <w:t xml:space="preserve"> 40.3 предусмотрено, что «лицам, впервые принимаемым на службу в органы прокуратуры, срок испытания может устанавливаться продолжительностью до 6 месяцев»</w:t>
      </w:r>
      <w:r w:rsidR="00BA431D" w:rsidRPr="002F02C1">
        <w:rPr>
          <w:rStyle w:val="a3"/>
        </w:rPr>
        <w:footnoteReference w:id="64"/>
      </w:r>
      <w:r w:rsidRPr="002F02C1">
        <w:t xml:space="preserve">. </w:t>
      </w:r>
    </w:p>
    <w:p w:rsidR="006C7D0C" w:rsidRPr="002F02C1" w:rsidRDefault="00452468" w:rsidP="002F02C1">
      <w:pPr>
        <w:autoSpaceDE w:val="0"/>
        <w:autoSpaceDN w:val="0"/>
        <w:adjustRightInd w:val="0"/>
        <w:ind w:firstLine="709"/>
      </w:pPr>
      <w:r w:rsidRPr="002F02C1">
        <w:t>Законодатель указ</w:t>
      </w:r>
      <w:r w:rsidR="0005103E" w:rsidRPr="002F02C1">
        <w:t>ывает предельны</w:t>
      </w:r>
      <w:r w:rsidR="008D7BE7" w:rsidRPr="002F02C1">
        <w:t>е</w:t>
      </w:r>
      <w:r w:rsidR="0005103E" w:rsidRPr="002F02C1">
        <w:t xml:space="preserve"> сроки испытания, данные сроки</w:t>
      </w:r>
      <w:r w:rsidR="002F02C1">
        <w:t xml:space="preserve"> </w:t>
      </w:r>
      <w:r w:rsidRPr="002F02C1">
        <w:t>не могут быть увеличены</w:t>
      </w:r>
      <w:r w:rsidR="000D10E8" w:rsidRPr="002F02C1">
        <w:t xml:space="preserve"> работодателем, но при этом он может снизить срок испытания. </w:t>
      </w:r>
      <w:r w:rsidRPr="002F02C1">
        <w:t>Наиболее эффективно решить вопрос о продолжительности испытательного срока в зав</w:t>
      </w:r>
      <w:r w:rsidR="0005103E" w:rsidRPr="002F02C1">
        <w:t>исимости от профессии,</w:t>
      </w:r>
      <w:r w:rsidR="002F02C1">
        <w:t xml:space="preserve"> </w:t>
      </w:r>
      <w:r w:rsidRPr="002F02C1">
        <w:t>должности, характеристик рабоче</w:t>
      </w:r>
      <w:r w:rsidR="0026562E" w:rsidRPr="002F02C1">
        <w:t>го места и других факторов, так как</w:t>
      </w:r>
      <w:r w:rsidR="002F02C1">
        <w:t xml:space="preserve"> </w:t>
      </w:r>
      <w:r w:rsidR="0005103E" w:rsidRPr="002F02C1">
        <w:t xml:space="preserve">для </w:t>
      </w:r>
      <w:r w:rsidRPr="002F02C1">
        <w:t>демонстрации качеств на одной должнос</w:t>
      </w:r>
      <w:r w:rsidR="0005103E" w:rsidRPr="002F02C1">
        <w:t>ти может быть достаточно всего одной</w:t>
      </w:r>
      <w:r w:rsidRPr="002F02C1">
        <w:t xml:space="preserve"> недели, на другой способности работника могут пр</w:t>
      </w:r>
      <w:r w:rsidR="0005103E" w:rsidRPr="002F02C1">
        <w:t>оявиться только спустя два</w:t>
      </w:r>
      <w:r w:rsidR="0006256D" w:rsidRPr="002F02C1">
        <w:t xml:space="preserve"> месяц</w:t>
      </w:r>
      <w:r w:rsidR="0005103E" w:rsidRPr="002F02C1">
        <w:t>а</w:t>
      </w:r>
      <w:r w:rsidR="008659D8" w:rsidRPr="002F02C1">
        <w:t>.</w:t>
      </w:r>
    </w:p>
    <w:p w:rsidR="006C7D0C" w:rsidRPr="002F02C1" w:rsidRDefault="006C7D0C" w:rsidP="002F02C1">
      <w:pPr>
        <w:autoSpaceDE w:val="0"/>
        <w:autoSpaceDN w:val="0"/>
        <w:adjustRightInd w:val="0"/>
        <w:ind w:firstLine="709"/>
        <w:rPr>
          <w:iCs/>
        </w:rPr>
      </w:pPr>
    </w:p>
    <w:p w:rsidR="00E469C0" w:rsidRPr="002F02C1" w:rsidRDefault="006C7D0C" w:rsidP="002F02C1">
      <w:pPr>
        <w:autoSpaceDE w:val="0"/>
        <w:autoSpaceDN w:val="0"/>
        <w:adjustRightInd w:val="0"/>
        <w:ind w:firstLine="709"/>
        <w:rPr>
          <w:iCs/>
        </w:rPr>
      </w:pPr>
      <w:r w:rsidRPr="002F02C1">
        <w:rPr>
          <w:iCs/>
        </w:rPr>
        <w:t>2.4.</w:t>
      </w:r>
      <w:r w:rsidR="009A5CEA" w:rsidRPr="002F02C1">
        <w:rPr>
          <w:iCs/>
        </w:rPr>
        <w:t>3</w:t>
      </w:r>
      <w:r w:rsidR="002F02C1">
        <w:rPr>
          <w:iCs/>
        </w:rPr>
        <w:t xml:space="preserve"> </w:t>
      </w:r>
      <w:r w:rsidR="00E469C0" w:rsidRPr="002F02C1">
        <w:rPr>
          <w:iCs/>
        </w:rPr>
        <w:t>Условие о неразглашении охраняемой законом тайны</w:t>
      </w:r>
      <w:r w:rsidR="003F371B" w:rsidRPr="002F02C1">
        <w:rPr>
          <w:iCs/>
        </w:rPr>
        <w:t xml:space="preserve"> </w:t>
      </w:r>
      <w:r w:rsidR="00E469C0" w:rsidRPr="002F02C1">
        <w:rPr>
          <w:iCs/>
        </w:rPr>
        <w:t xml:space="preserve">(государственной, </w:t>
      </w:r>
      <w:r w:rsidR="007B04CE" w:rsidRPr="002F02C1">
        <w:rPr>
          <w:iCs/>
        </w:rPr>
        <w:t>служебной, коммерческой и иной)</w:t>
      </w:r>
    </w:p>
    <w:p w:rsidR="00E469C0" w:rsidRPr="002F02C1" w:rsidRDefault="00E469C0"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Не менее распространенным является условие о неразглашении охраняемой законом тайны. Законодатель</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указывает лишь наиболее значимые виды тайн: государственн</w:t>
      </w:r>
      <w:r w:rsidR="0005103E" w:rsidRPr="002F02C1">
        <w:rPr>
          <w:rFonts w:ascii="Times New Roman" w:hAnsi="Times New Roman" w:cs="Times New Roman"/>
          <w:sz w:val="28"/>
          <w:szCs w:val="28"/>
        </w:rPr>
        <w:t>ая, коммерческая, служебная,</w:t>
      </w:r>
      <w:r w:rsidR="002F02C1">
        <w:rPr>
          <w:rFonts w:ascii="Times New Roman" w:hAnsi="Times New Roman" w:cs="Times New Roman"/>
          <w:sz w:val="28"/>
          <w:szCs w:val="28"/>
        </w:rPr>
        <w:t xml:space="preserve"> </w:t>
      </w:r>
      <w:r w:rsidR="0005103E" w:rsidRPr="002F02C1">
        <w:rPr>
          <w:rFonts w:ascii="Times New Roman" w:hAnsi="Times New Roman" w:cs="Times New Roman"/>
          <w:sz w:val="28"/>
          <w:szCs w:val="28"/>
        </w:rPr>
        <w:t>но</w:t>
      </w:r>
      <w:r w:rsidRPr="002F02C1">
        <w:rPr>
          <w:rFonts w:ascii="Times New Roman" w:hAnsi="Times New Roman" w:cs="Times New Roman"/>
          <w:sz w:val="28"/>
          <w:szCs w:val="28"/>
        </w:rPr>
        <w:t xml:space="preserve"> при этом перечень тайн оставляет открытым.</w:t>
      </w:r>
    </w:p>
    <w:p w:rsidR="00E469C0" w:rsidRPr="002F02C1" w:rsidRDefault="00E469C0"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Конечно, наиболее значимой является государственная тайна, исходя и</w:t>
      </w:r>
      <w:r w:rsidR="0005103E" w:rsidRPr="002F02C1">
        <w:rPr>
          <w:rFonts w:ascii="Times New Roman" w:hAnsi="Times New Roman" w:cs="Times New Roman"/>
          <w:sz w:val="28"/>
          <w:szCs w:val="28"/>
        </w:rPr>
        <w:t>з</w:t>
      </w:r>
      <w:r w:rsidRPr="002F02C1">
        <w:rPr>
          <w:rFonts w:ascii="Times New Roman" w:hAnsi="Times New Roman" w:cs="Times New Roman"/>
          <w:sz w:val="28"/>
          <w:szCs w:val="28"/>
        </w:rPr>
        <w:t xml:space="preserve"> того, что преимущества экономического, геополитического и иного характера достигаются государством за счет выполнения ряда определенных действий, содержание которых не должно быть известно другим государствам.</w:t>
      </w:r>
      <w:r w:rsidRPr="002F02C1">
        <w:rPr>
          <w:rStyle w:val="a3"/>
          <w:rFonts w:ascii="Times New Roman" w:hAnsi="Times New Roman"/>
          <w:sz w:val="28"/>
          <w:szCs w:val="28"/>
        </w:rPr>
        <w:footnoteReference w:id="65"/>
      </w:r>
    </w:p>
    <w:p w:rsidR="002F02C1" w:rsidRDefault="00E469C0" w:rsidP="002F02C1">
      <w:pPr>
        <w:autoSpaceDE w:val="0"/>
        <w:autoSpaceDN w:val="0"/>
        <w:adjustRightInd w:val="0"/>
        <w:ind w:firstLine="709"/>
      </w:pPr>
      <w:r w:rsidRPr="002F02C1">
        <w:t>Правовая регламентация охр</w:t>
      </w:r>
      <w:r w:rsidR="0005103E" w:rsidRPr="002F02C1">
        <w:t>аны</w:t>
      </w:r>
      <w:r w:rsidRPr="002F02C1">
        <w:t xml:space="preserve"> государственной тайны осуществляется</w:t>
      </w:r>
      <w:r w:rsidR="002F02C1">
        <w:t xml:space="preserve"> </w:t>
      </w:r>
      <w:r w:rsidRPr="002F02C1">
        <w:t>Законом</w:t>
      </w:r>
      <w:r w:rsidR="00B54966" w:rsidRPr="002F02C1">
        <w:t xml:space="preserve"> </w:t>
      </w:r>
      <w:r w:rsidRPr="002F02C1">
        <w:t>РФ «О государстве</w:t>
      </w:r>
      <w:r w:rsidR="001A050F" w:rsidRPr="002F02C1">
        <w:t>нной тайне» от 21 июля 1993 г. № 5485-1.</w:t>
      </w:r>
    </w:p>
    <w:p w:rsidR="00E469C0" w:rsidRPr="002F02C1" w:rsidRDefault="00E469C0" w:rsidP="002F02C1">
      <w:pPr>
        <w:autoSpaceDE w:val="0"/>
        <w:autoSpaceDN w:val="0"/>
        <w:adjustRightInd w:val="0"/>
        <w:ind w:firstLine="709"/>
      </w:pPr>
      <w:r w:rsidRPr="002F02C1">
        <w:t>В ст</w:t>
      </w:r>
      <w:r w:rsidR="006072B9" w:rsidRPr="002F02C1">
        <w:t xml:space="preserve">атье </w:t>
      </w:r>
      <w:r w:rsidRPr="002F02C1">
        <w:t xml:space="preserve">2 данного закона дано </w:t>
      </w:r>
      <w:r w:rsidR="0005103E" w:rsidRPr="002F02C1">
        <w:t xml:space="preserve">понятие государственной тайны: </w:t>
      </w:r>
      <w:r w:rsidRPr="002F02C1">
        <w:t>«</w:t>
      </w:r>
      <w:r w:rsidRPr="002F02C1">
        <w:rPr>
          <w:iCs/>
        </w:rPr>
        <w:t>это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w:t>
      </w:r>
      <w:r w:rsidR="00CC1305" w:rsidRPr="002F02C1">
        <w:rPr>
          <w:rStyle w:val="a3"/>
          <w:iCs/>
        </w:rPr>
        <w:footnoteReference w:id="66"/>
      </w:r>
      <w:r w:rsidRPr="002F02C1">
        <w:rPr>
          <w:iCs/>
        </w:rPr>
        <w:t xml:space="preserve"> Также имеется </w:t>
      </w:r>
      <w:r w:rsidRPr="002F02C1">
        <w:t>перечень сведений</w:t>
      </w:r>
      <w:r w:rsidR="0005103E" w:rsidRPr="002F02C1">
        <w:t>,</w:t>
      </w:r>
      <w:r w:rsidRPr="002F02C1">
        <w:t xml:space="preserve"> отнесенных к государственной тайне, он утвержден Указом Президента РФ от 30 ноября 1995г. №1203. Однако охране подлежат не только сведения, отнесенные к государственной тайне, но и иная конфиденциальная информация.</w:t>
      </w:r>
      <w:r w:rsidR="002F02C1">
        <w:t xml:space="preserve"> </w:t>
      </w:r>
      <w:r w:rsidRPr="002F02C1">
        <w:t>Перечень сведений конфиденциального характера, подлежащий охране</w:t>
      </w:r>
      <w:r w:rsidRPr="002F02C1">
        <w:rPr>
          <w:bCs/>
        </w:rPr>
        <w:t xml:space="preserve">, </w:t>
      </w:r>
      <w:r w:rsidRPr="002F02C1">
        <w:t>опр</w:t>
      </w:r>
      <w:r w:rsidR="001A050F" w:rsidRPr="002F02C1">
        <w:t xml:space="preserve">еделен Указом Президента РФ от </w:t>
      </w:r>
      <w:r w:rsidRPr="002F02C1">
        <w:t xml:space="preserve">6 марта 1997г. №188. </w:t>
      </w:r>
    </w:p>
    <w:p w:rsidR="009856EA" w:rsidRPr="002F02C1" w:rsidRDefault="00E469C0"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 xml:space="preserve">Необходимо подчеркнуть то, что трудовой договор с лицом, допущенным к государственной тайне, заключается только после окончания его проверки соответствующими компетентными органами. Граждане, допущенные к государственной тайне, обязательно принимают на себя обязанность перед государством не распространять доверенные им сведения, составляющие государственную тайну. </w:t>
      </w:r>
    </w:p>
    <w:p w:rsidR="00E469C0" w:rsidRPr="002F02C1" w:rsidRDefault="00E469C0"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Не менее значимой в плане охраны</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 xml:space="preserve">в настоящее время, в условиях рыночной экономики является </w:t>
      </w:r>
      <w:r w:rsidRPr="002F02C1">
        <w:rPr>
          <w:rFonts w:ascii="Times New Roman" w:hAnsi="Times New Roman" w:cs="Times New Roman"/>
          <w:bCs/>
          <w:sz w:val="28"/>
          <w:szCs w:val="28"/>
        </w:rPr>
        <w:t>коммерческая тайна. Так как</w:t>
      </w:r>
      <w:r w:rsidRPr="002F02C1">
        <w:rPr>
          <w:rFonts w:ascii="Times New Roman" w:hAnsi="Times New Roman" w:cs="Times New Roman"/>
          <w:sz w:val="28"/>
          <w:szCs w:val="28"/>
        </w:rPr>
        <w:t xml:space="preserve"> своего конкурентного преимущества организация достигает за счет определенных действий, и ее экономическая и иная безопасность зависит от того, насколько природа и содержание этих действий известны другим субъектам.</w:t>
      </w:r>
      <w:r w:rsidRPr="002F02C1">
        <w:rPr>
          <w:rStyle w:val="a3"/>
          <w:rFonts w:ascii="Times New Roman" w:hAnsi="Times New Roman"/>
          <w:sz w:val="28"/>
          <w:szCs w:val="28"/>
        </w:rPr>
        <w:footnoteReference w:id="67"/>
      </w:r>
    </w:p>
    <w:p w:rsidR="00E469C0" w:rsidRPr="002F02C1" w:rsidRDefault="00000271" w:rsidP="002F02C1">
      <w:pPr>
        <w:autoSpaceDE w:val="0"/>
        <w:autoSpaceDN w:val="0"/>
        <w:adjustRightInd w:val="0"/>
        <w:ind w:firstLine="709"/>
      </w:pPr>
      <w:r w:rsidRPr="002F02C1">
        <w:t>Согласно</w:t>
      </w:r>
      <w:r w:rsidR="00E469C0" w:rsidRPr="002F02C1">
        <w:t xml:space="preserve"> ст</w:t>
      </w:r>
      <w:r w:rsidR="00CE6304" w:rsidRPr="002F02C1">
        <w:t>атье</w:t>
      </w:r>
      <w:r w:rsidRPr="002F02C1">
        <w:t xml:space="preserve"> </w:t>
      </w:r>
      <w:r w:rsidR="00E469C0" w:rsidRPr="002F02C1">
        <w:t xml:space="preserve">139 Гражданского </w:t>
      </w:r>
      <w:r w:rsidRPr="002F02C1">
        <w:t>кодекса РФ</w:t>
      </w:r>
      <w:r w:rsidR="00E469C0" w:rsidRPr="002F02C1">
        <w:t xml:space="preserve"> </w:t>
      </w:r>
      <w:r w:rsidRPr="002F02C1">
        <w:rPr>
          <w:iCs/>
        </w:rPr>
        <w:t>«и</w:t>
      </w:r>
      <w:r w:rsidR="00E469C0" w:rsidRPr="002F02C1">
        <w:rPr>
          <w:iCs/>
        </w:rPr>
        <w:t>нформация составляет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w:t>
      </w:r>
      <w:r w:rsidRPr="002F02C1">
        <w:rPr>
          <w:iCs/>
        </w:rPr>
        <w:t xml:space="preserve"> к охране ее конфиденциальности</w:t>
      </w:r>
      <w:r w:rsidR="00E469C0" w:rsidRPr="002F02C1">
        <w:rPr>
          <w:iCs/>
        </w:rPr>
        <w:t>»</w:t>
      </w:r>
      <w:r w:rsidR="00E469C0" w:rsidRPr="002F02C1">
        <w:t>.</w:t>
      </w:r>
      <w:r w:rsidR="006264EA" w:rsidRPr="002F02C1">
        <w:rPr>
          <w:rStyle w:val="a3"/>
        </w:rPr>
        <w:footnoteReference w:id="68"/>
      </w:r>
    </w:p>
    <w:p w:rsidR="00E469C0" w:rsidRPr="002F02C1" w:rsidRDefault="00E469C0" w:rsidP="002F02C1">
      <w:pPr>
        <w:autoSpaceDE w:val="0"/>
        <w:autoSpaceDN w:val="0"/>
        <w:adjustRightInd w:val="0"/>
        <w:ind w:firstLine="709"/>
      </w:pPr>
      <w:r w:rsidRPr="002F02C1">
        <w:t>Понятие коммерческой тайны закреплено ст</w:t>
      </w:r>
      <w:r w:rsidR="002D1DC8" w:rsidRPr="002F02C1">
        <w:t>атье</w:t>
      </w:r>
      <w:r w:rsidRPr="002F02C1">
        <w:t xml:space="preserve"> 3 Федерального закона</w:t>
      </w:r>
      <w:r w:rsidR="002F02C1">
        <w:t xml:space="preserve"> </w:t>
      </w:r>
      <w:r w:rsidRPr="002F02C1">
        <w:t>«О коммерческой тайне» от 29 июля 2004г. № 98-ФЗ</w:t>
      </w:r>
      <w:r w:rsidR="00000271" w:rsidRPr="002F02C1">
        <w:t>.</w:t>
      </w:r>
      <w:r w:rsidR="002F02C1">
        <w:t xml:space="preserve"> </w:t>
      </w:r>
      <w:r w:rsidR="00000271" w:rsidRPr="002F02C1">
        <w:t>«Коммерческая тайна</w:t>
      </w:r>
      <w:r w:rsidRPr="002F02C1">
        <w:t xml:space="preserve">- </w:t>
      </w:r>
      <w:r w:rsidRPr="002F02C1">
        <w:rPr>
          <w:iCs/>
        </w:rPr>
        <w:t>это есть конфиденциальность информации, позволяющая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r w:rsidRPr="002F02C1">
        <w:t>.</w:t>
      </w:r>
      <w:r w:rsidR="006264EA" w:rsidRPr="002F02C1">
        <w:rPr>
          <w:rStyle w:val="a3"/>
        </w:rPr>
        <w:footnoteReference w:id="69"/>
      </w:r>
    </w:p>
    <w:p w:rsidR="00E469C0" w:rsidRPr="002F02C1" w:rsidRDefault="00E469C0"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Работодатель свободен в установлении режима коммерческой тайны, а также</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выборе средств защиты информации, однако он не может нарушать</w:t>
      </w:r>
      <w:r w:rsidR="00000271" w:rsidRPr="002F02C1">
        <w:rPr>
          <w:rFonts w:ascii="Times New Roman" w:hAnsi="Times New Roman" w:cs="Times New Roman"/>
          <w:sz w:val="28"/>
          <w:szCs w:val="28"/>
        </w:rPr>
        <w:t xml:space="preserve"> гражданские права работника.</w:t>
      </w:r>
      <w:r w:rsidR="002F02C1">
        <w:rPr>
          <w:rFonts w:ascii="Times New Roman" w:hAnsi="Times New Roman" w:cs="Times New Roman"/>
          <w:sz w:val="28"/>
          <w:szCs w:val="28"/>
        </w:rPr>
        <w:t xml:space="preserve"> </w:t>
      </w:r>
      <w:r w:rsidR="00000271" w:rsidRPr="002F02C1">
        <w:rPr>
          <w:rFonts w:ascii="Times New Roman" w:hAnsi="Times New Roman" w:cs="Times New Roman"/>
          <w:sz w:val="28"/>
          <w:szCs w:val="28"/>
        </w:rPr>
        <w:t>П</w:t>
      </w:r>
      <w:r w:rsidRPr="002F02C1">
        <w:rPr>
          <w:rFonts w:ascii="Times New Roman" w:hAnsi="Times New Roman" w:cs="Times New Roman"/>
          <w:sz w:val="28"/>
          <w:szCs w:val="28"/>
        </w:rPr>
        <w:t>ри этом не все сведения могут быт</w:t>
      </w:r>
      <w:r w:rsidR="00000271" w:rsidRPr="002F02C1">
        <w:rPr>
          <w:rFonts w:ascii="Times New Roman" w:hAnsi="Times New Roman" w:cs="Times New Roman"/>
          <w:sz w:val="28"/>
          <w:szCs w:val="28"/>
        </w:rPr>
        <w:t xml:space="preserve">ь отнесены к коммерческой тайне, согласно </w:t>
      </w:r>
      <w:r w:rsidRPr="002F02C1">
        <w:rPr>
          <w:rFonts w:ascii="Times New Roman" w:hAnsi="Times New Roman" w:cs="Times New Roman"/>
          <w:sz w:val="28"/>
          <w:szCs w:val="28"/>
        </w:rPr>
        <w:t>ст</w:t>
      </w:r>
      <w:r w:rsidR="007A7BD9" w:rsidRPr="002F02C1">
        <w:rPr>
          <w:rFonts w:ascii="Times New Roman" w:hAnsi="Times New Roman" w:cs="Times New Roman"/>
          <w:sz w:val="28"/>
          <w:szCs w:val="28"/>
        </w:rPr>
        <w:t>атье</w:t>
      </w:r>
      <w:r w:rsidRPr="002F02C1">
        <w:rPr>
          <w:rFonts w:ascii="Times New Roman" w:hAnsi="Times New Roman" w:cs="Times New Roman"/>
          <w:sz w:val="28"/>
          <w:szCs w:val="28"/>
        </w:rPr>
        <w:t xml:space="preserve"> 5 </w:t>
      </w:r>
      <w:r w:rsidR="00000271" w:rsidRPr="002F02C1">
        <w:rPr>
          <w:rFonts w:ascii="Times New Roman" w:hAnsi="Times New Roman" w:cs="Times New Roman"/>
          <w:sz w:val="28"/>
          <w:szCs w:val="28"/>
        </w:rPr>
        <w:t xml:space="preserve">ФЗ </w:t>
      </w:r>
      <w:r w:rsidR="00110AA4" w:rsidRPr="002F02C1">
        <w:rPr>
          <w:rFonts w:ascii="Times New Roman" w:hAnsi="Times New Roman" w:cs="Times New Roman"/>
          <w:sz w:val="28"/>
          <w:szCs w:val="28"/>
        </w:rPr>
        <w:t>«</w:t>
      </w:r>
      <w:r w:rsidRPr="002F02C1">
        <w:rPr>
          <w:rFonts w:ascii="Times New Roman" w:hAnsi="Times New Roman" w:cs="Times New Roman"/>
          <w:sz w:val="28"/>
          <w:szCs w:val="28"/>
        </w:rPr>
        <w:t>О коммерческой тайне»</w:t>
      </w:r>
      <w:r w:rsidR="00110AA4" w:rsidRPr="002F02C1">
        <w:rPr>
          <w:rFonts w:ascii="Times New Roman" w:hAnsi="Times New Roman" w:cs="Times New Roman"/>
          <w:sz w:val="28"/>
          <w:szCs w:val="28"/>
        </w:rPr>
        <w:t>,</w:t>
      </w:r>
      <w:r w:rsidRPr="002F02C1">
        <w:rPr>
          <w:rFonts w:ascii="Times New Roman" w:hAnsi="Times New Roman" w:cs="Times New Roman"/>
          <w:sz w:val="28"/>
          <w:szCs w:val="28"/>
        </w:rPr>
        <w:t xml:space="preserve"> определен перечень сведений, которые не могут быть отнесены к коммерческой тайне. </w:t>
      </w:r>
    </w:p>
    <w:p w:rsidR="009856EA" w:rsidRPr="002F02C1" w:rsidRDefault="00E469C0" w:rsidP="002F02C1">
      <w:pPr>
        <w:autoSpaceDE w:val="0"/>
        <w:autoSpaceDN w:val="0"/>
        <w:adjustRightInd w:val="0"/>
        <w:ind w:firstLine="709"/>
      </w:pPr>
      <w:r w:rsidRPr="002F02C1">
        <w:t>Более сложным является определение служебной тайны. Гражданский кодекс РФ в ст</w:t>
      </w:r>
      <w:r w:rsidR="007A7BD9" w:rsidRPr="002F02C1">
        <w:t xml:space="preserve">атье </w:t>
      </w:r>
      <w:r w:rsidRPr="002F02C1">
        <w:t>139</w:t>
      </w:r>
      <w:r w:rsidR="002F02C1">
        <w:t xml:space="preserve"> </w:t>
      </w:r>
      <w:r w:rsidRPr="002F02C1">
        <w:t xml:space="preserve">не разграничивает понятия служебной и коммерческой тайн. Данная статья лишь определяет </w:t>
      </w:r>
      <w:r w:rsidR="00000271" w:rsidRPr="002F02C1">
        <w:t>условия,</w:t>
      </w:r>
      <w:r w:rsidRPr="002F02C1">
        <w:t xml:space="preserve"> при которых информацию можно отнести к коммерческой </w:t>
      </w:r>
      <w:r w:rsidR="00000271" w:rsidRPr="002F02C1">
        <w:t xml:space="preserve">тайне </w:t>
      </w:r>
      <w:r w:rsidRPr="002F02C1">
        <w:t>и служебной тайне. Если исходить из буквального значения этого выражения, то следует считать, что служебная тайна - это информация, которая стала доступна гражданину при исполнении им своих служебных (трудовых) обязанностей.</w:t>
      </w:r>
    </w:p>
    <w:p w:rsidR="00E469C0" w:rsidRPr="002F02C1" w:rsidRDefault="00000271" w:rsidP="002F02C1">
      <w:pPr>
        <w:autoSpaceDE w:val="0"/>
        <w:autoSpaceDN w:val="0"/>
        <w:adjustRightInd w:val="0"/>
        <w:ind w:firstLine="709"/>
      </w:pPr>
      <w:r w:rsidRPr="002F02C1">
        <w:t>В учебной литературе</w:t>
      </w:r>
      <w:r w:rsidR="002F02C1">
        <w:t xml:space="preserve"> </w:t>
      </w:r>
      <w:r w:rsidRPr="002F02C1">
        <w:t xml:space="preserve">приводятся различные точки зрения по поводу понятия </w:t>
      </w:r>
      <w:r w:rsidR="00D4771E" w:rsidRPr="002F02C1">
        <w:t>«</w:t>
      </w:r>
      <w:r w:rsidRPr="002F02C1">
        <w:t>служебная тайна</w:t>
      </w:r>
      <w:r w:rsidR="00D4771E" w:rsidRPr="002F02C1">
        <w:t>»</w:t>
      </w:r>
      <w:r w:rsidRPr="002F02C1">
        <w:t xml:space="preserve">. Например, Лопатин В.Н. дает </w:t>
      </w:r>
      <w:r w:rsidR="0097267E" w:rsidRPr="002F02C1">
        <w:t>следующее</w:t>
      </w:r>
      <w:r w:rsidRPr="002F02C1">
        <w:t xml:space="preserve"> определение служебной тайне</w:t>
      </w:r>
      <w:r w:rsidR="0097267E" w:rsidRPr="002F02C1">
        <w:t xml:space="preserve"> </w:t>
      </w:r>
      <w:r w:rsidRPr="002F02C1">
        <w:t>- это защищаемая по закону конфиденциальная информация</w:t>
      </w:r>
      <w:r w:rsidR="00D4771E" w:rsidRPr="002F02C1">
        <w:t>,</w:t>
      </w:r>
      <w:r w:rsidRPr="002F02C1">
        <w:t xml:space="preserve"> ставшая известной в государственных органах или органах </w:t>
      </w:r>
      <w:r w:rsidR="0097267E" w:rsidRPr="002F02C1">
        <w:t>местного</w:t>
      </w:r>
      <w:r w:rsidRPr="002F02C1">
        <w:t xml:space="preserve"> самоуправления только на законных</w:t>
      </w:r>
      <w:r w:rsidR="0097267E" w:rsidRPr="002F02C1">
        <w:t xml:space="preserve"> основаниях и в силу исполнения их представителями служебных обязанностей, а также информация о деятельности государственных органов, доступ к которой ограничен</w:t>
      </w:r>
      <w:r w:rsidR="002F02C1">
        <w:t xml:space="preserve"> </w:t>
      </w:r>
      <w:r w:rsidR="0097267E" w:rsidRPr="002F02C1">
        <w:t>федеральным законом.</w:t>
      </w:r>
      <w:r w:rsidR="0097267E" w:rsidRPr="002F02C1">
        <w:rPr>
          <w:rStyle w:val="a3"/>
        </w:rPr>
        <w:footnoteReference w:id="70"/>
      </w:r>
      <w:r w:rsidR="002F02C1">
        <w:t xml:space="preserve"> </w:t>
      </w:r>
    </w:p>
    <w:p w:rsidR="00E469C0" w:rsidRPr="002F02C1" w:rsidRDefault="00E469C0"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К «иной охраняемой законом тайне» в соответствии с федеральными законами относятся банковская, адвокатская, врачебная (медицинская), аудиторская тайна, тайна завещания, тайна связи, тайна усыновления (удочерения) ребенка и др.</w:t>
      </w:r>
    </w:p>
    <w:p w:rsidR="000F7EBD" w:rsidRPr="002F02C1" w:rsidRDefault="00646103" w:rsidP="002F02C1">
      <w:pPr>
        <w:ind w:firstLine="709"/>
      </w:pPr>
      <w:r w:rsidRPr="002F02C1">
        <w:t>Обязанность сохранять коммерческую тайну и служебную тайну может возникнуть только в случае, если существует внутренний акт организации (например, приказ руководителя, правила внутреннего</w:t>
      </w:r>
      <w:r w:rsidR="002F02C1">
        <w:t xml:space="preserve"> </w:t>
      </w:r>
      <w:r w:rsidRPr="002F02C1">
        <w:t>трудового распорядка). Для работников соответствующие документы становятся обязательными, если работники с ними ознакомлены. Также необходимо работникам разъяснить</w:t>
      </w:r>
      <w:r w:rsidR="002F02C1">
        <w:t xml:space="preserve"> </w:t>
      </w:r>
      <w:r w:rsidRPr="002F02C1">
        <w:t xml:space="preserve">режим и меры по охране конфиденциальности сведений, составляющих коммерческую тайну и служебную </w:t>
      </w:r>
      <w:r w:rsidR="0031626A" w:rsidRPr="002F02C1">
        <w:t>(</w:t>
      </w:r>
      <w:r w:rsidR="00BF401B" w:rsidRPr="002F02C1">
        <w:t>с</w:t>
      </w:r>
      <w:r w:rsidR="00D4771E" w:rsidRPr="002F02C1">
        <w:t xml:space="preserve">м. </w:t>
      </w:r>
      <w:r w:rsidR="00CE6304" w:rsidRPr="002F02C1">
        <w:t>ПРИЛОЖЕНИЕ</w:t>
      </w:r>
      <w:r w:rsidR="00BF401B" w:rsidRPr="002F02C1">
        <w:t xml:space="preserve"> </w:t>
      </w:r>
      <w:r w:rsidR="00C27CBE" w:rsidRPr="002F02C1">
        <w:t>№</w:t>
      </w:r>
      <w:r w:rsidR="00BF401B" w:rsidRPr="002F02C1">
        <w:t>4</w:t>
      </w:r>
      <w:r w:rsidR="0031626A" w:rsidRPr="002F02C1">
        <w:t>)</w:t>
      </w:r>
      <w:r w:rsidR="002F02C1">
        <w:t>.</w:t>
      </w:r>
    </w:p>
    <w:p w:rsidR="000F7EBD" w:rsidRPr="002F02C1" w:rsidRDefault="000F7EBD" w:rsidP="002F02C1">
      <w:pPr>
        <w:autoSpaceDE w:val="0"/>
        <w:autoSpaceDN w:val="0"/>
        <w:adjustRightInd w:val="0"/>
        <w:ind w:firstLine="709"/>
        <w:rPr>
          <w:iCs/>
        </w:rPr>
      </w:pPr>
      <w:r w:rsidRPr="002F02C1">
        <w:t xml:space="preserve">На практике имеются </w:t>
      </w:r>
      <w:r w:rsidR="00482991" w:rsidRPr="002F02C1">
        <w:t>случаи,</w:t>
      </w:r>
      <w:r w:rsidRPr="002F02C1">
        <w:t xml:space="preserve"> когда условие о </w:t>
      </w:r>
      <w:r w:rsidRPr="002F02C1">
        <w:rPr>
          <w:iCs/>
        </w:rPr>
        <w:t xml:space="preserve">неразглашении охраняемой законом тайны (государственной, служебной, коммерческой и иной) </w:t>
      </w:r>
      <w:r w:rsidR="00482991" w:rsidRPr="002F02C1">
        <w:t xml:space="preserve">включается в </w:t>
      </w:r>
      <w:r w:rsidR="000D3D28" w:rsidRPr="002F02C1">
        <w:t>трудовые договоры</w:t>
      </w:r>
      <w:r w:rsidR="00482991" w:rsidRPr="002F02C1">
        <w:t xml:space="preserve"> всех работников организации. Можно предположить, что этим способом работодатель пытается подстраховаться от возможной утечки информации </w:t>
      </w:r>
      <w:r w:rsidR="00DA0CE0" w:rsidRPr="002F02C1">
        <w:t>с ограниченным доступом. Так как</w:t>
      </w:r>
      <w:r w:rsidR="00482991" w:rsidRPr="002F02C1">
        <w:t xml:space="preserve"> подобного рода </w:t>
      </w:r>
      <w:r w:rsidR="00DA0CE0" w:rsidRPr="002F02C1">
        <w:t>информацию</w:t>
      </w:r>
      <w:r w:rsidR="00482991" w:rsidRPr="002F02C1">
        <w:t xml:space="preserve"> работник может получить не</w:t>
      </w:r>
      <w:r w:rsidR="00C95B06" w:rsidRPr="002F02C1">
        <w:t xml:space="preserve"> только в процессе исполнения</w:t>
      </w:r>
      <w:r w:rsidR="002F02C1">
        <w:t xml:space="preserve"> </w:t>
      </w:r>
      <w:r w:rsidR="00C95B06" w:rsidRPr="002F02C1">
        <w:t>своих трудовых обязанностей</w:t>
      </w:r>
      <w:r w:rsidR="00DA0CE0" w:rsidRPr="002F02C1">
        <w:t>, но и от</w:t>
      </w:r>
      <w:r w:rsidR="002F02C1">
        <w:t xml:space="preserve"> </w:t>
      </w:r>
      <w:r w:rsidR="00482991" w:rsidRPr="002F02C1">
        <w:t>коллег, имеющих доступ к служебной,</w:t>
      </w:r>
      <w:r w:rsidR="00DA0CE0" w:rsidRPr="002F02C1">
        <w:t xml:space="preserve"> коммерческой тайне организации</w:t>
      </w:r>
      <w:r w:rsidR="00482991" w:rsidRPr="002F02C1">
        <w:t xml:space="preserve">. </w:t>
      </w:r>
      <w:r w:rsidR="00C95B06" w:rsidRPr="002F02C1">
        <w:t>Но</w:t>
      </w:r>
      <w:r w:rsidR="002B0273" w:rsidRPr="002F02C1">
        <w:t>,</w:t>
      </w:r>
      <w:r w:rsidR="00C95B06" w:rsidRPr="002F02C1">
        <w:t xml:space="preserve"> согласно законам «</w:t>
      </w:r>
      <w:r w:rsidR="00DA0CE0" w:rsidRPr="002F02C1">
        <w:t>О государственной тайне» от 21 июля 1993 г. № 5485-1, «О коммерческой тайне» от 29 июля 2004г. №98-ФЗ</w:t>
      </w:r>
      <w:r w:rsidR="002B0273" w:rsidRPr="002F02C1">
        <w:t>,</w:t>
      </w:r>
      <w:r w:rsidR="00DA0CE0" w:rsidRPr="002F02C1">
        <w:t xml:space="preserve"> данное условие может</w:t>
      </w:r>
      <w:r w:rsidR="002F02C1">
        <w:t xml:space="preserve"> </w:t>
      </w:r>
      <w:r w:rsidR="00DA0CE0" w:rsidRPr="002F02C1">
        <w:t xml:space="preserve">быть предусмотрено в трудовом договоре только с таким работником, которому сведения, составляющие такую тайну, станут известными в связи с исполнением им своей трудовой функции. </w:t>
      </w:r>
    </w:p>
    <w:p w:rsidR="007C06AE" w:rsidRPr="002F02C1" w:rsidRDefault="006C426C" w:rsidP="002F02C1">
      <w:pPr>
        <w:pStyle w:val="ConsNormal"/>
        <w:spacing w:line="360" w:lineRule="auto"/>
        <w:ind w:right="0" w:firstLine="709"/>
        <w:jc w:val="both"/>
        <w:rPr>
          <w:rFonts w:ascii="Times New Roman" w:hAnsi="Times New Roman" w:cs="Times New Roman"/>
          <w:sz w:val="28"/>
          <w:szCs w:val="28"/>
        </w:rPr>
      </w:pPr>
      <w:r w:rsidRPr="002F02C1">
        <w:rPr>
          <w:rFonts w:ascii="Times New Roman" w:hAnsi="Times New Roman" w:cs="Times New Roman"/>
          <w:sz w:val="28"/>
          <w:szCs w:val="28"/>
        </w:rPr>
        <w:t xml:space="preserve">В связи с этим </w:t>
      </w:r>
      <w:r w:rsidR="00323237" w:rsidRPr="002F02C1">
        <w:rPr>
          <w:rFonts w:ascii="Times New Roman" w:hAnsi="Times New Roman" w:cs="Times New Roman"/>
          <w:sz w:val="28"/>
          <w:szCs w:val="28"/>
        </w:rPr>
        <w:t>данное</w:t>
      </w:r>
      <w:r w:rsidR="002F02C1">
        <w:rPr>
          <w:rFonts w:ascii="Times New Roman" w:hAnsi="Times New Roman" w:cs="Times New Roman"/>
          <w:sz w:val="28"/>
          <w:szCs w:val="28"/>
        </w:rPr>
        <w:t xml:space="preserve"> </w:t>
      </w:r>
      <w:r w:rsidR="00323237" w:rsidRPr="002F02C1">
        <w:rPr>
          <w:rFonts w:ascii="Times New Roman" w:hAnsi="Times New Roman" w:cs="Times New Roman"/>
          <w:sz w:val="28"/>
          <w:szCs w:val="28"/>
        </w:rPr>
        <w:t xml:space="preserve">условие можно </w:t>
      </w:r>
      <w:r w:rsidR="00015B55" w:rsidRPr="002F02C1">
        <w:rPr>
          <w:rFonts w:ascii="Times New Roman" w:hAnsi="Times New Roman" w:cs="Times New Roman"/>
          <w:sz w:val="28"/>
          <w:szCs w:val="28"/>
        </w:rPr>
        <w:t>изложить в следующей редакции:</w:t>
      </w:r>
      <w:r w:rsidR="00323237" w:rsidRPr="002F02C1">
        <w:rPr>
          <w:rFonts w:ascii="Times New Roman" w:hAnsi="Times New Roman" w:cs="Times New Roman"/>
          <w:sz w:val="28"/>
          <w:szCs w:val="28"/>
        </w:rPr>
        <w:t xml:space="preserve"> «</w:t>
      </w:r>
      <w:r w:rsidR="000F7EBD" w:rsidRPr="002F02C1">
        <w:rPr>
          <w:rFonts w:ascii="Times New Roman" w:hAnsi="Times New Roman" w:cs="Times New Roman"/>
          <w:sz w:val="28"/>
          <w:szCs w:val="28"/>
        </w:rPr>
        <w:t>о неразглаш</w:t>
      </w:r>
      <w:r w:rsidR="00323237" w:rsidRPr="002F02C1">
        <w:rPr>
          <w:rFonts w:ascii="Times New Roman" w:hAnsi="Times New Roman" w:cs="Times New Roman"/>
          <w:sz w:val="28"/>
          <w:szCs w:val="28"/>
        </w:rPr>
        <w:t>ении охраняемой законом тайны (</w:t>
      </w:r>
      <w:r w:rsidR="000F7EBD" w:rsidRPr="002F02C1">
        <w:rPr>
          <w:rFonts w:ascii="Times New Roman" w:hAnsi="Times New Roman" w:cs="Times New Roman"/>
          <w:sz w:val="28"/>
          <w:szCs w:val="28"/>
        </w:rPr>
        <w:t>государственной, служебной, коммерческой или иной</w:t>
      </w:r>
      <w:r w:rsidR="00323237" w:rsidRPr="002F02C1">
        <w:rPr>
          <w:rFonts w:ascii="Times New Roman" w:hAnsi="Times New Roman" w:cs="Times New Roman"/>
          <w:sz w:val="28"/>
          <w:szCs w:val="28"/>
        </w:rPr>
        <w:t>)</w:t>
      </w:r>
      <w:r w:rsidR="000F7EBD" w:rsidRPr="002F02C1">
        <w:rPr>
          <w:rFonts w:ascii="Times New Roman" w:hAnsi="Times New Roman" w:cs="Times New Roman"/>
          <w:sz w:val="28"/>
          <w:szCs w:val="28"/>
        </w:rPr>
        <w:t>, если</w:t>
      </w:r>
      <w:r w:rsidR="00323237" w:rsidRPr="002F02C1">
        <w:rPr>
          <w:rFonts w:ascii="Times New Roman" w:hAnsi="Times New Roman" w:cs="Times New Roman"/>
          <w:sz w:val="28"/>
          <w:szCs w:val="28"/>
        </w:rPr>
        <w:t xml:space="preserve"> сведения, составляющие такую тайну</w:t>
      </w:r>
      <w:r w:rsidR="00015B55" w:rsidRPr="002F02C1">
        <w:rPr>
          <w:rFonts w:ascii="Times New Roman" w:hAnsi="Times New Roman" w:cs="Times New Roman"/>
          <w:sz w:val="28"/>
          <w:szCs w:val="28"/>
        </w:rPr>
        <w:t>,</w:t>
      </w:r>
      <w:r w:rsidR="002F02C1">
        <w:rPr>
          <w:rFonts w:ascii="Times New Roman" w:hAnsi="Times New Roman" w:cs="Times New Roman"/>
          <w:sz w:val="28"/>
          <w:szCs w:val="28"/>
        </w:rPr>
        <w:t xml:space="preserve"> </w:t>
      </w:r>
      <w:r w:rsidR="00323237" w:rsidRPr="002F02C1">
        <w:rPr>
          <w:rFonts w:ascii="Times New Roman" w:hAnsi="Times New Roman" w:cs="Times New Roman"/>
          <w:sz w:val="28"/>
          <w:szCs w:val="28"/>
        </w:rPr>
        <w:t>получены работн</w:t>
      </w:r>
      <w:r w:rsidR="00015B55" w:rsidRPr="002F02C1">
        <w:rPr>
          <w:rFonts w:ascii="Times New Roman" w:hAnsi="Times New Roman" w:cs="Times New Roman"/>
          <w:sz w:val="28"/>
          <w:szCs w:val="28"/>
        </w:rPr>
        <w:t>иком в связи с выполнением своей трудовой функции»</w:t>
      </w:r>
      <w:r w:rsidR="00323237" w:rsidRPr="002F02C1">
        <w:rPr>
          <w:rFonts w:ascii="Times New Roman" w:hAnsi="Times New Roman" w:cs="Times New Roman"/>
          <w:sz w:val="28"/>
          <w:szCs w:val="28"/>
        </w:rPr>
        <w:t>.</w:t>
      </w:r>
      <w:r w:rsidR="00015B55" w:rsidRPr="002F02C1">
        <w:rPr>
          <w:rFonts w:ascii="Times New Roman" w:hAnsi="Times New Roman" w:cs="Times New Roman"/>
          <w:sz w:val="28"/>
          <w:szCs w:val="28"/>
        </w:rPr>
        <w:t xml:space="preserve"> Также</w:t>
      </w:r>
      <w:r w:rsidR="002F02C1">
        <w:rPr>
          <w:rFonts w:ascii="Times New Roman" w:hAnsi="Times New Roman" w:cs="Times New Roman"/>
          <w:sz w:val="28"/>
          <w:szCs w:val="28"/>
        </w:rPr>
        <w:t xml:space="preserve"> </w:t>
      </w:r>
      <w:r w:rsidR="00015B55" w:rsidRPr="002F02C1">
        <w:rPr>
          <w:rFonts w:ascii="Times New Roman" w:hAnsi="Times New Roman" w:cs="Times New Roman"/>
          <w:sz w:val="28"/>
          <w:szCs w:val="28"/>
        </w:rPr>
        <w:t>в трудовом договоре или в приложении к нему должно быть точно указано, какие конкретно сведения, содержащие государственную, служебную, коммерческую или иную охраняемую законом тайну, доверяются данному работнику.</w:t>
      </w:r>
    </w:p>
    <w:p w:rsidR="007C06AE" w:rsidRPr="002F02C1" w:rsidRDefault="007C06AE" w:rsidP="002F02C1">
      <w:pPr>
        <w:ind w:firstLine="709"/>
      </w:pPr>
    </w:p>
    <w:p w:rsidR="0007214C" w:rsidRPr="002F02C1" w:rsidRDefault="0072024F" w:rsidP="002F02C1">
      <w:pPr>
        <w:ind w:firstLine="709"/>
        <w:rPr>
          <w:iCs/>
        </w:rPr>
      </w:pPr>
      <w:r w:rsidRPr="002F02C1">
        <w:t>2.4.</w:t>
      </w:r>
      <w:r w:rsidR="009A5CEA" w:rsidRPr="002F02C1">
        <w:t>4</w:t>
      </w:r>
      <w:r w:rsidR="002F02C1">
        <w:t xml:space="preserve"> </w:t>
      </w:r>
      <w:r w:rsidR="00452468" w:rsidRPr="002F02C1">
        <w:rPr>
          <w:iCs/>
        </w:rPr>
        <w:t>Условие об обязанности</w:t>
      </w:r>
      <w:r w:rsidR="002F02C1">
        <w:rPr>
          <w:iCs/>
        </w:rPr>
        <w:t xml:space="preserve"> </w:t>
      </w:r>
      <w:r w:rsidR="00452468" w:rsidRPr="002F02C1">
        <w:rPr>
          <w:iCs/>
        </w:rPr>
        <w:t>работника отработать после обучения не менее установленного договором срока, если обучение п</w:t>
      </w:r>
      <w:r w:rsidR="007B04CE" w:rsidRPr="002F02C1">
        <w:rPr>
          <w:iCs/>
        </w:rPr>
        <w:t>роводилось за</w:t>
      </w:r>
      <w:r w:rsidR="002F02C1">
        <w:rPr>
          <w:iCs/>
        </w:rPr>
        <w:t xml:space="preserve"> </w:t>
      </w:r>
      <w:r w:rsidR="007B04CE" w:rsidRPr="002F02C1">
        <w:rPr>
          <w:iCs/>
        </w:rPr>
        <w:t>счет работодателя</w:t>
      </w:r>
    </w:p>
    <w:p w:rsidR="003147E3" w:rsidRPr="002F02C1" w:rsidRDefault="0007214C"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В том случае, если у соискателя вакансии недостаточно знаний или имеющиеся знания нуждаются в специализации, а работа, о которой он ведет переговоры с работодателем, требует определенных знаний, то работодатель может обусловить заключение трудового договора прохождением соискателем соответствующего обучения за счет работодателя.</w:t>
      </w:r>
      <w:r w:rsidR="00F83ECB" w:rsidRPr="002F02C1">
        <w:rPr>
          <w:rFonts w:ascii="Times New Roman" w:hAnsi="Times New Roman" w:cs="Times New Roman"/>
          <w:sz w:val="28"/>
          <w:szCs w:val="28"/>
        </w:rPr>
        <w:t xml:space="preserve"> </w:t>
      </w:r>
      <w:r w:rsidR="00452468" w:rsidRPr="002F02C1">
        <w:rPr>
          <w:rFonts w:ascii="Times New Roman" w:hAnsi="Times New Roman" w:cs="Times New Roman"/>
          <w:iCs/>
          <w:sz w:val="28"/>
          <w:szCs w:val="28"/>
        </w:rPr>
        <w:t>Работник может о</w:t>
      </w:r>
      <w:r w:rsidR="00D4771E" w:rsidRPr="002F02C1">
        <w:rPr>
          <w:rFonts w:ascii="Times New Roman" w:hAnsi="Times New Roman" w:cs="Times New Roman"/>
          <w:iCs/>
          <w:sz w:val="28"/>
          <w:szCs w:val="28"/>
        </w:rPr>
        <w:t>бучаться</w:t>
      </w:r>
      <w:r w:rsidR="00452468" w:rsidRPr="002F02C1">
        <w:rPr>
          <w:rFonts w:ascii="Times New Roman" w:hAnsi="Times New Roman" w:cs="Times New Roman"/>
          <w:iCs/>
          <w:sz w:val="28"/>
          <w:szCs w:val="28"/>
        </w:rPr>
        <w:t xml:space="preserve"> как в</w:t>
      </w:r>
      <w:r w:rsidR="002F02C1">
        <w:rPr>
          <w:rFonts w:ascii="Times New Roman" w:hAnsi="Times New Roman" w:cs="Times New Roman"/>
          <w:iCs/>
          <w:sz w:val="28"/>
          <w:szCs w:val="28"/>
        </w:rPr>
        <w:t xml:space="preserve"> </w:t>
      </w:r>
      <w:r w:rsidR="00452468" w:rsidRPr="002F02C1">
        <w:rPr>
          <w:rFonts w:ascii="Times New Roman" w:hAnsi="Times New Roman" w:cs="Times New Roman"/>
          <w:iCs/>
          <w:sz w:val="28"/>
          <w:szCs w:val="28"/>
        </w:rPr>
        <w:t>учебных заведениях</w:t>
      </w:r>
      <w:r w:rsidR="003147E3" w:rsidRPr="002F02C1">
        <w:rPr>
          <w:rFonts w:ascii="Times New Roman" w:hAnsi="Times New Roman" w:cs="Times New Roman"/>
          <w:iCs/>
          <w:sz w:val="28"/>
          <w:szCs w:val="28"/>
        </w:rPr>
        <w:t>, так и непосредственно</w:t>
      </w:r>
      <w:r w:rsidR="002F02C1">
        <w:rPr>
          <w:rFonts w:ascii="Times New Roman" w:hAnsi="Times New Roman" w:cs="Times New Roman"/>
          <w:iCs/>
          <w:sz w:val="28"/>
          <w:szCs w:val="28"/>
        </w:rPr>
        <w:t xml:space="preserve"> </w:t>
      </w:r>
      <w:r w:rsidR="003147E3" w:rsidRPr="002F02C1">
        <w:rPr>
          <w:rFonts w:ascii="Times New Roman" w:hAnsi="Times New Roman" w:cs="Times New Roman"/>
          <w:iCs/>
          <w:sz w:val="28"/>
          <w:szCs w:val="28"/>
        </w:rPr>
        <w:t xml:space="preserve">у данного работодателя, в таком случае между работником и работодателем заключается ученический договор, который будет являться дополнительным к трудовому договору (ст. 198 ТК РФ). </w:t>
      </w:r>
    </w:p>
    <w:p w:rsidR="00452468" w:rsidRPr="002F02C1" w:rsidRDefault="0007214C"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Основным положением данного условия является срок, который должен отработать работник у работодателя. При этом ни в ст</w:t>
      </w:r>
      <w:r w:rsidR="00CE6304" w:rsidRPr="002F02C1">
        <w:rPr>
          <w:rFonts w:ascii="Times New Roman" w:hAnsi="Times New Roman" w:cs="Times New Roman"/>
          <w:sz w:val="28"/>
          <w:szCs w:val="28"/>
        </w:rPr>
        <w:t>атье</w:t>
      </w:r>
      <w:r w:rsidRPr="002F02C1">
        <w:rPr>
          <w:rFonts w:ascii="Times New Roman" w:hAnsi="Times New Roman" w:cs="Times New Roman"/>
          <w:sz w:val="28"/>
          <w:szCs w:val="28"/>
        </w:rPr>
        <w:t xml:space="preserve"> 57 ТК РФ, ни в самом Трудовом кодексе РФ не определен срок отработки.</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В учебной литературе встречаются различные точки зрения по поводу продолжительности отработки работника после обучения. По мнению одних авторов</w:t>
      </w:r>
      <w:r w:rsidR="008D7BE7" w:rsidRPr="002F02C1">
        <w:rPr>
          <w:rFonts w:ascii="Times New Roman" w:hAnsi="Times New Roman" w:cs="Times New Roman"/>
          <w:sz w:val="28"/>
          <w:szCs w:val="28"/>
        </w:rPr>
        <w:t>,</w:t>
      </w:r>
      <w:r w:rsidRPr="002F02C1">
        <w:rPr>
          <w:rFonts w:ascii="Times New Roman" w:hAnsi="Times New Roman" w:cs="Times New Roman"/>
          <w:sz w:val="28"/>
          <w:szCs w:val="28"/>
        </w:rPr>
        <w:t xml:space="preserve"> срок отработки не может превышать максимального срока трудового договора - 5 лет (ст. 58 ТК)</w:t>
      </w:r>
      <w:r w:rsidR="000D3D28" w:rsidRPr="002F02C1">
        <w:rPr>
          <w:rFonts w:ascii="Times New Roman" w:hAnsi="Times New Roman" w:cs="Times New Roman"/>
          <w:sz w:val="28"/>
          <w:szCs w:val="28"/>
        </w:rPr>
        <w:t>.</w:t>
      </w:r>
      <w:r w:rsidRPr="002F02C1">
        <w:rPr>
          <w:rStyle w:val="a3"/>
          <w:rFonts w:ascii="Times New Roman" w:hAnsi="Times New Roman"/>
          <w:sz w:val="28"/>
          <w:szCs w:val="28"/>
        </w:rPr>
        <w:footnoteReference w:id="71"/>
      </w:r>
      <w:r w:rsidR="000D3D28" w:rsidRPr="002F02C1">
        <w:rPr>
          <w:rFonts w:ascii="Times New Roman" w:hAnsi="Times New Roman" w:cs="Times New Roman"/>
          <w:sz w:val="28"/>
          <w:szCs w:val="28"/>
        </w:rPr>
        <w:t xml:space="preserve"> П</w:t>
      </w:r>
      <w:r w:rsidRPr="002F02C1">
        <w:rPr>
          <w:rFonts w:ascii="Times New Roman" w:hAnsi="Times New Roman" w:cs="Times New Roman"/>
          <w:sz w:val="28"/>
          <w:szCs w:val="28"/>
        </w:rPr>
        <w:t>о мнению Кондратьевой Е.В.</w:t>
      </w:r>
      <w:r w:rsidR="00D4771E" w:rsidRPr="002F02C1">
        <w:rPr>
          <w:rFonts w:ascii="Times New Roman" w:hAnsi="Times New Roman" w:cs="Times New Roman"/>
          <w:sz w:val="28"/>
          <w:szCs w:val="28"/>
        </w:rPr>
        <w:t>,</w:t>
      </w:r>
      <w:r w:rsidRPr="002F02C1">
        <w:rPr>
          <w:rFonts w:ascii="Times New Roman" w:hAnsi="Times New Roman" w:cs="Times New Roman"/>
          <w:sz w:val="28"/>
          <w:szCs w:val="28"/>
        </w:rPr>
        <w:t xml:space="preserve"> срок такой отработки устанавливается по соглашению сторон. В данном случае речь не идет о срочном трудовом договоре, работник, уже заключив трудовой договор на неопределенный срок, может предложить работодателю, чтобы последний оплатил ему учебу. В любом случае условие о таком сроке не следует рассматривать как меняющее общий срок, на который заключен трудовой договор, или меняющее бессрочн</w:t>
      </w:r>
      <w:r w:rsidR="006F0351" w:rsidRPr="002F02C1">
        <w:rPr>
          <w:rFonts w:ascii="Times New Roman" w:hAnsi="Times New Roman" w:cs="Times New Roman"/>
          <w:sz w:val="28"/>
          <w:szCs w:val="28"/>
        </w:rPr>
        <w:t>ый трудовой договор на срочный.</w:t>
      </w:r>
      <w:r w:rsidRPr="002F02C1">
        <w:rPr>
          <w:rStyle w:val="a3"/>
          <w:rFonts w:ascii="Times New Roman" w:hAnsi="Times New Roman"/>
          <w:sz w:val="28"/>
          <w:szCs w:val="28"/>
        </w:rPr>
        <w:footnoteReference w:id="72"/>
      </w:r>
      <w:r w:rsidRPr="002F02C1">
        <w:rPr>
          <w:rFonts w:ascii="Times New Roman" w:hAnsi="Times New Roman" w:cs="Times New Roman"/>
          <w:sz w:val="28"/>
          <w:szCs w:val="28"/>
        </w:rPr>
        <w:t xml:space="preserve"> </w:t>
      </w:r>
      <w:r w:rsidR="00B031D5" w:rsidRPr="002F02C1">
        <w:rPr>
          <w:rFonts w:ascii="Times New Roman" w:hAnsi="Times New Roman" w:cs="Times New Roman"/>
          <w:sz w:val="28"/>
          <w:szCs w:val="28"/>
        </w:rPr>
        <w:t xml:space="preserve">Из толкования абзаца 5 ч. 4 ст. </w:t>
      </w:r>
      <w:r w:rsidRPr="002F02C1">
        <w:rPr>
          <w:rFonts w:ascii="Times New Roman" w:hAnsi="Times New Roman" w:cs="Times New Roman"/>
          <w:sz w:val="28"/>
          <w:szCs w:val="28"/>
        </w:rPr>
        <w:t>57 ТК РФ сле</w:t>
      </w:r>
      <w:r w:rsidR="000D3D28" w:rsidRPr="002F02C1">
        <w:rPr>
          <w:rFonts w:ascii="Times New Roman" w:hAnsi="Times New Roman" w:cs="Times New Roman"/>
          <w:sz w:val="28"/>
          <w:szCs w:val="28"/>
        </w:rPr>
        <w:t>дует</w:t>
      </w:r>
      <w:r w:rsidRPr="002F02C1">
        <w:rPr>
          <w:rFonts w:ascii="Times New Roman" w:hAnsi="Times New Roman" w:cs="Times New Roman"/>
          <w:sz w:val="28"/>
          <w:szCs w:val="28"/>
        </w:rPr>
        <w:t xml:space="preserve"> то, что дополнительные условия устанавливаются по соглашению сторон, следовательно, и срок определяется по соглашению, поэтому</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точка зрения</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Кондратьевой, на мой взгляд, будет правильна.</w:t>
      </w:r>
    </w:p>
    <w:p w:rsidR="009A37D7" w:rsidRPr="002F02C1" w:rsidRDefault="0062551E" w:rsidP="002F02C1">
      <w:pPr>
        <w:ind w:firstLine="709"/>
      </w:pPr>
      <w:r w:rsidRPr="002F02C1">
        <w:t>В Трудовом кодексе РФ</w:t>
      </w:r>
      <w:r w:rsidR="009A37D7" w:rsidRPr="002F02C1">
        <w:t xml:space="preserve"> применительно к данному</w:t>
      </w:r>
      <w:r w:rsidRPr="002F02C1">
        <w:t xml:space="preserve"> условию</w:t>
      </w:r>
      <w:r w:rsidR="00C95B06" w:rsidRPr="002F02C1">
        <w:t xml:space="preserve"> не прописано положение</w:t>
      </w:r>
      <w:r w:rsidR="009A37D7" w:rsidRPr="002F02C1">
        <w:t xml:space="preserve"> о том, какую работу работник должен выполнять у работодателя после своего обучения. Возможно, что работодатель предложит работнику выполнять работу не по его профессии и</w:t>
      </w:r>
      <w:r w:rsidRPr="002F02C1">
        <w:t xml:space="preserve"> специальности.</w:t>
      </w:r>
      <w:r w:rsidR="00C95B06" w:rsidRPr="002F02C1">
        <w:t xml:space="preserve"> Поэтому можно</w:t>
      </w:r>
      <w:r w:rsidR="009A37D7" w:rsidRPr="002F02C1">
        <w:t xml:space="preserve"> изложить данное условие следующим образом: «условие об обязанности работника отработать после обучения по его профессии, специальности не менее установленного договором срока...» </w:t>
      </w:r>
    </w:p>
    <w:p w:rsidR="009A37D7" w:rsidRPr="002F02C1" w:rsidRDefault="00452468" w:rsidP="002F02C1">
      <w:pPr>
        <w:autoSpaceDE w:val="0"/>
        <w:autoSpaceDN w:val="0"/>
        <w:adjustRightInd w:val="0"/>
        <w:ind w:firstLine="709"/>
        <w:rPr>
          <w:iCs/>
        </w:rPr>
      </w:pPr>
      <w:r w:rsidRPr="002F02C1">
        <w:t>Если работник не соглашается на предложенное работодателем условие, то трудовой договор не может быть заключен. Если же работник принимает условие работодателя и соглашается отработать в течение определенного сторонами срока, то это условие становится обязательным для обеих сторон. Данное условие о сроке работы должно быть обязательно</w:t>
      </w:r>
      <w:r w:rsidR="002F02C1">
        <w:t xml:space="preserve"> </w:t>
      </w:r>
      <w:r w:rsidR="00D4771E" w:rsidRPr="002F02C1">
        <w:t>включено в трудовой договор, так</w:t>
      </w:r>
      <w:r w:rsidRPr="002F02C1">
        <w:t xml:space="preserve"> к</w:t>
      </w:r>
      <w:r w:rsidR="00D4771E" w:rsidRPr="002F02C1">
        <w:t>ак</w:t>
      </w:r>
      <w:r w:rsidR="00B54966" w:rsidRPr="002F02C1">
        <w:t xml:space="preserve"> считается </w:t>
      </w:r>
      <w:r w:rsidRPr="002F02C1">
        <w:t>дополнительной гарантией</w:t>
      </w:r>
      <w:r w:rsidR="002F02C1">
        <w:t xml:space="preserve"> </w:t>
      </w:r>
      <w:r w:rsidRPr="002F02C1">
        <w:t>для работодателя привлечь работника к ра</w:t>
      </w:r>
      <w:r w:rsidR="003147E3" w:rsidRPr="002F02C1">
        <w:t>боте после его обучения. Е</w:t>
      </w:r>
      <w:r w:rsidRPr="002F02C1">
        <w:t>сли работник не пожелает работать после обучения у данного работодателя</w:t>
      </w:r>
      <w:r w:rsidR="003147E3" w:rsidRPr="002F02C1">
        <w:t>,</w:t>
      </w:r>
      <w:r w:rsidR="00D4771E" w:rsidRPr="002F02C1">
        <w:t xml:space="preserve"> то </w:t>
      </w:r>
      <w:r w:rsidRPr="002F02C1">
        <w:t xml:space="preserve">согласно ст.249 ТК РФ </w:t>
      </w:r>
      <w:r w:rsidR="00D4771E" w:rsidRPr="002F02C1">
        <w:t>«в</w:t>
      </w:r>
      <w:r w:rsidRPr="002F02C1">
        <w:t xml:space="preserve">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w:t>
      </w:r>
      <w:r w:rsidR="003147E3" w:rsidRPr="002F02C1">
        <w:t>е работодателем на его обучение…</w:t>
      </w:r>
      <w:r w:rsidRPr="002F02C1">
        <w:t>».</w:t>
      </w:r>
      <w:r w:rsidR="005A134D" w:rsidRPr="002F02C1">
        <w:rPr>
          <w:rStyle w:val="a3"/>
        </w:rPr>
        <w:footnoteReference w:id="73"/>
      </w:r>
    </w:p>
    <w:p w:rsidR="0072024F" w:rsidRPr="002F02C1" w:rsidRDefault="009A37D7" w:rsidP="002F02C1">
      <w:pPr>
        <w:autoSpaceDE w:val="0"/>
        <w:autoSpaceDN w:val="0"/>
        <w:adjustRightInd w:val="0"/>
        <w:ind w:firstLine="709"/>
      </w:pPr>
      <w:r w:rsidRPr="002F02C1">
        <w:t>Постановлением Правительства РФ «О целевой контрактной подготовке специалистов с высшим и средним профессиональным образование</w:t>
      </w:r>
      <w:r w:rsidR="008E77C1" w:rsidRPr="002F02C1">
        <w:t>м» от 19 сентября 1995г. №942</w:t>
      </w:r>
      <w:r w:rsidRPr="002F02C1">
        <w:t xml:space="preserve"> определ</w:t>
      </w:r>
      <w:r w:rsidR="008E77C1" w:rsidRPr="002F02C1">
        <w:t xml:space="preserve">ен круг лиц, проходящих и </w:t>
      </w:r>
      <w:r w:rsidR="00D4771E" w:rsidRPr="002F02C1">
        <w:t>прошедших</w:t>
      </w:r>
      <w:r w:rsidRPr="002F02C1">
        <w:t xml:space="preserve"> обучение в рамках указанной целевой программы, финансируемой за счет бюджетных средств.</w:t>
      </w:r>
      <w:r w:rsidR="002F02C1">
        <w:t xml:space="preserve"> </w:t>
      </w:r>
      <w:r w:rsidRPr="002F02C1">
        <w:t>Также определены случаи освобождения лица, прошедшего обучение, от возмещения затрат на его обучение</w:t>
      </w:r>
      <w:r w:rsidR="00D4771E" w:rsidRPr="002F02C1">
        <w:t>: дети-сироты, инвалиды</w:t>
      </w:r>
      <w:r w:rsidR="002F02C1">
        <w:t xml:space="preserve"> </w:t>
      </w:r>
      <w:r w:rsidR="00D4771E" w:rsidRPr="002F02C1">
        <w:t>первой и второй</w:t>
      </w:r>
      <w:r w:rsidR="00931F32" w:rsidRPr="002F02C1">
        <w:t xml:space="preserve"> </w:t>
      </w:r>
      <w:r w:rsidR="00D4771E" w:rsidRPr="002F02C1">
        <w:t>группы, ветераны боевых действий и</w:t>
      </w:r>
      <w:r w:rsidR="002F02C1">
        <w:t xml:space="preserve"> </w:t>
      </w:r>
      <w:r w:rsidR="00D4771E" w:rsidRPr="002F02C1">
        <w:t>другие категории лиц</w:t>
      </w:r>
      <w:r w:rsidR="00646103" w:rsidRPr="002F02C1">
        <w:t>.</w:t>
      </w:r>
      <w:r w:rsidRPr="002F02C1">
        <w:rPr>
          <w:rStyle w:val="a3"/>
        </w:rPr>
        <w:footnoteReference w:id="74"/>
      </w:r>
    </w:p>
    <w:p w:rsidR="006072B9" w:rsidRPr="002F02C1" w:rsidRDefault="006072B9" w:rsidP="002F02C1">
      <w:pPr>
        <w:autoSpaceDE w:val="0"/>
        <w:autoSpaceDN w:val="0"/>
        <w:adjustRightInd w:val="0"/>
        <w:ind w:firstLine="709"/>
      </w:pPr>
    </w:p>
    <w:p w:rsidR="00452468" w:rsidRPr="002F02C1" w:rsidRDefault="0072024F" w:rsidP="002F02C1">
      <w:pPr>
        <w:pStyle w:val="ConsNormal"/>
        <w:spacing w:line="360" w:lineRule="auto"/>
        <w:ind w:right="0" w:firstLine="709"/>
        <w:jc w:val="both"/>
        <w:rPr>
          <w:rFonts w:ascii="Times New Roman" w:hAnsi="Times New Roman" w:cs="Times New Roman"/>
          <w:iCs/>
          <w:sz w:val="28"/>
          <w:szCs w:val="28"/>
        </w:rPr>
      </w:pPr>
      <w:r w:rsidRPr="002F02C1">
        <w:rPr>
          <w:rFonts w:ascii="Times New Roman" w:hAnsi="Times New Roman" w:cs="Times New Roman"/>
          <w:iCs/>
          <w:sz w:val="28"/>
          <w:szCs w:val="28"/>
        </w:rPr>
        <w:t>2.4.</w:t>
      </w:r>
      <w:r w:rsidR="009A5CEA" w:rsidRPr="002F02C1">
        <w:rPr>
          <w:rFonts w:ascii="Times New Roman" w:hAnsi="Times New Roman" w:cs="Times New Roman"/>
          <w:iCs/>
          <w:sz w:val="28"/>
          <w:szCs w:val="28"/>
        </w:rPr>
        <w:t>5</w:t>
      </w:r>
      <w:r w:rsidR="002F02C1">
        <w:rPr>
          <w:rFonts w:ascii="Times New Roman" w:hAnsi="Times New Roman" w:cs="Times New Roman"/>
          <w:iCs/>
          <w:sz w:val="28"/>
          <w:szCs w:val="28"/>
        </w:rPr>
        <w:t xml:space="preserve"> </w:t>
      </w:r>
      <w:r w:rsidR="00452468" w:rsidRPr="002F02C1">
        <w:rPr>
          <w:rFonts w:ascii="Times New Roman" w:hAnsi="Times New Roman" w:cs="Times New Roman"/>
          <w:iCs/>
          <w:sz w:val="28"/>
          <w:szCs w:val="28"/>
        </w:rPr>
        <w:t>Условие о дополнительн</w:t>
      </w:r>
      <w:r w:rsidR="007B04CE" w:rsidRPr="002F02C1">
        <w:rPr>
          <w:rFonts w:ascii="Times New Roman" w:hAnsi="Times New Roman" w:cs="Times New Roman"/>
          <w:iCs/>
          <w:sz w:val="28"/>
          <w:szCs w:val="28"/>
        </w:rPr>
        <w:t>ом страховании работника</w:t>
      </w:r>
    </w:p>
    <w:p w:rsidR="005E6AEC" w:rsidRPr="002F02C1" w:rsidRDefault="008E77C1" w:rsidP="002F02C1">
      <w:pPr>
        <w:pStyle w:val="ConsNormal"/>
        <w:spacing w:line="360" w:lineRule="auto"/>
        <w:ind w:right="0" w:firstLine="709"/>
        <w:jc w:val="both"/>
        <w:rPr>
          <w:rFonts w:ascii="Times New Roman" w:hAnsi="Times New Roman" w:cs="Times New Roman"/>
          <w:sz w:val="28"/>
          <w:szCs w:val="28"/>
        </w:rPr>
      </w:pPr>
      <w:r w:rsidRPr="002F02C1">
        <w:rPr>
          <w:rFonts w:ascii="Times New Roman" w:hAnsi="Times New Roman" w:cs="Times New Roman"/>
          <w:sz w:val="28"/>
          <w:szCs w:val="28"/>
        </w:rPr>
        <w:t>В настоящее время</w:t>
      </w:r>
      <w:r w:rsidR="00452468" w:rsidRPr="002F02C1">
        <w:rPr>
          <w:rFonts w:ascii="Times New Roman" w:hAnsi="Times New Roman" w:cs="Times New Roman"/>
          <w:sz w:val="28"/>
          <w:szCs w:val="28"/>
        </w:rPr>
        <w:t xml:space="preserve"> данное условие не часто вс</w:t>
      </w:r>
      <w:r w:rsidR="005E6AEC" w:rsidRPr="002F02C1">
        <w:rPr>
          <w:rFonts w:ascii="Times New Roman" w:hAnsi="Times New Roman" w:cs="Times New Roman"/>
          <w:sz w:val="28"/>
          <w:szCs w:val="28"/>
        </w:rPr>
        <w:t>тречается в трудовом договоре</w:t>
      </w:r>
      <w:r w:rsidR="0062551E" w:rsidRPr="002F02C1">
        <w:rPr>
          <w:rFonts w:ascii="Times New Roman" w:hAnsi="Times New Roman" w:cs="Times New Roman"/>
          <w:sz w:val="28"/>
          <w:szCs w:val="28"/>
        </w:rPr>
        <w:t>,</w:t>
      </w:r>
      <w:r w:rsidR="005E6AEC" w:rsidRPr="002F02C1">
        <w:rPr>
          <w:rFonts w:ascii="Times New Roman" w:hAnsi="Times New Roman" w:cs="Times New Roman"/>
          <w:sz w:val="28"/>
          <w:szCs w:val="28"/>
        </w:rPr>
        <w:t xml:space="preserve"> т</w:t>
      </w:r>
      <w:r w:rsidR="00452468" w:rsidRPr="002F02C1">
        <w:rPr>
          <w:rFonts w:ascii="Times New Roman" w:hAnsi="Times New Roman" w:cs="Times New Roman"/>
          <w:sz w:val="28"/>
          <w:szCs w:val="28"/>
        </w:rPr>
        <w:t xml:space="preserve">ак как дополнительное страхование работника могут себе позволить лишь достаточно крупные фирмы и предприятия. Мотивацией включения данного условия со стороны работодателя </w:t>
      </w:r>
      <w:r w:rsidR="005E6AEC" w:rsidRPr="002F02C1">
        <w:rPr>
          <w:rFonts w:ascii="Times New Roman" w:hAnsi="Times New Roman" w:cs="Times New Roman"/>
          <w:sz w:val="28"/>
          <w:szCs w:val="28"/>
        </w:rPr>
        <w:t>может заключа</w:t>
      </w:r>
      <w:r w:rsidR="00452468" w:rsidRPr="002F02C1">
        <w:rPr>
          <w:rFonts w:ascii="Times New Roman" w:hAnsi="Times New Roman" w:cs="Times New Roman"/>
          <w:sz w:val="28"/>
          <w:szCs w:val="28"/>
        </w:rPr>
        <w:t>т</w:t>
      </w:r>
      <w:r w:rsidR="005E6AEC" w:rsidRPr="002F02C1">
        <w:rPr>
          <w:rFonts w:ascii="Times New Roman" w:hAnsi="Times New Roman" w:cs="Times New Roman"/>
          <w:sz w:val="28"/>
          <w:szCs w:val="28"/>
        </w:rPr>
        <w:t>ь</w:t>
      </w:r>
      <w:r w:rsidR="00D4771E" w:rsidRPr="002F02C1">
        <w:rPr>
          <w:rFonts w:ascii="Times New Roman" w:hAnsi="Times New Roman" w:cs="Times New Roman"/>
          <w:sz w:val="28"/>
          <w:szCs w:val="28"/>
        </w:rPr>
        <w:t>ся</w:t>
      </w:r>
      <w:r w:rsidR="00E8267C" w:rsidRPr="002F02C1">
        <w:rPr>
          <w:rFonts w:ascii="Times New Roman" w:hAnsi="Times New Roman" w:cs="Times New Roman"/>
          <w:sz w:val="28"/>
          <w:szCs w:val="28"/>
        </w:rPr>
        <w:t>,</w:t>
      </w:r>
      <w:r w:rsidR="00D4771E" w:rsidRPr="002F02C1">
        <w:rPr>
          <w:rFonts w:ascii="Times New Roman" w:hAnsi="Times New Roman" w:cs="Times New Roman"/>
          <w:sz w:val="28"/>
          <w:szCs w:val="28"/>
        </w:rPr>
        <w:t xml:space="preserve"> например, </w:t>
      </w:r>
      <w:r w:rsidR="00ED50F0" w:rsidRPr="002F02C1">
        <w:rPr>
          <w:rFonts w:ascii="Times New Roman" w:hAnsi="Times New Roman" w:cs="Times New Roman"/>
          <w:sz w:val="28"/>
          <w:szCs w:val="28"/>
        </w:rPr>
        <w:t>в том, что</w:t>
      </w:r>
      <w:r w:rsidR="00D4771E" w:rsidRPr="002F02C1">
        <w:rPr>
          <w:rFonts w:ascii="Times New Roman" w:hAnsi="Times New Roman" w:cs="Times New Roman"/>
          <w:sz w:val="28"/>
          <w:szCs w:val="28"/>
        </w:rPr>
        <w:t xml:space="preserve"> </w:t>
      </w:r>
      <w:r w:rsidR="0015496E" w:rsidRPr="002F02C1">
        <w:rPr>
          <w:rFonts w:ascii="Times New Roman" w:hAnsi="Times New Roman" w:cs="Times New Roman"/>
          <w:sz w:val="28"/>
          <w:szCs w:val="28"/>
        </w:rPr>
        <w:t>высокий уровень</w:t>
      </w:r>
      <w:r w:rsidR="00452468" w:rsidRPr="002F02C1">
        <w:rPr>
          <w:rFonts w:ascii="Times New Roman" w:hAnsi="Times New Roman" w:cs="Times New Roman"/>
          <w:sz w:val="28"/>
          <w:szCs w:val="28"/>
        </w:rPr>
        <w:t xml:space="preserve"> </w:t>
      </w:r>
      <w:r w:rsidR="005E6AEC" w:rsidRPr="002F02C1">
        <w:rPr>
          <w:rFonts w:ascii="Times New Roman" w:hAnsi="Times New Roman" w:cs="Times New Roman"/>
          <w:sz w:val="28"/>
          <w:szCs w:val="28"/>
        </w:rPr>
        <w:t>забот</w:t>
      </w:r>
      <w:r w:rsidR="0015496E" w:rsidRPr="002F02C1">
        <w:rPr>
          <w:rFonts w:ascii="Times New Roman" w:hAnsi="Times New Roman" w:cs="Times New Roman"/>
          <w:sz w:val="28"/>
          <w:szCs w:val="28"/>
        </w:rPr>
        <w:t>ы</w:t>
      </w:r>
      <w:r w:rsidR="00452468" w:rsidRPr="002F02C1">
        <w:rPr>
          <w:rFonts w:ascii="Times New Roman" w:hAnsi="Times New Roman" w:cs="Times New Roman"/>
          <w:sz w:val="28"/>
          <w:szCs w:val="28"/>
        </w:rPr>
        <w:t xml:space="preserve"> о сотрудниках может значительно повысить престиж компании в глазах ее партнеров и привлекательность организации на рынке труда, а также можно привлечь ценного сотрудника</w:t>
      </w:r>
    </w:p>
    <w:p w:rsidR="0083771A" w:rsidRPr="002F02C1" w:rsidRDefault="00385618" w:rsidP="002F02C1">
      <w:pPr>
        <w:pStyle w:val="ConsNormal"/>
        <w:spacing w:line="360" w:lineRule="auto"/>
        <w:ind w:right="0" w:firstLine="709"/>
        <w:jc w:val="both"/>
        <w:rPr>
          <w:rFonts w:ascii="Times New Roman" w:hAnsi="Times New Roman" w:cs="Times New Roman"/>
          <w:sz w:val="28"/>
          <w:szCs w:val="28"/>
        </w:rPr>
      </w:pPr>
      <w:r w:rsidRPr="002F02C1">
        <w:rPr>
          <w:rFonts w:ascii="Times New Roman" w:hAnsi="Times New Roman" w:cs="Times New Roman"/>
          <w:sz w:val="28"/>
          <w:szCs w:val="28"/>
        </w:rPr>
        <w:t xml:space="preserve">Правовой основой добровольного страхования работника является договор личного страхования. </w:t>
      </w:r>
      <w:r w:rsidR="00452468" w:rsidRPr="002F02C1">
        <w:rPr>
          <w:rFonts w:ascii="Times New Roman" w:hAnsi="Times New Roman" w:cs="Times New Roman"/>
          <w:sz w:val="28"/>
          <w:szCs w:val="28"/>
        </w:rPr>
        <w:t>В системах страхования работодатель выступает в качестве страхователя в соответствии с договорами страхования</w:t>
      </w:r>
      <w:r w:rsidR="00685375" w:rsidRPr="002F02C1">
        <w:rPr>
          <w:rFonts w:ascii="Times New Roman" w:hAnsi="Times New Roman" w:cs="Times New Roman"/>
          <w:sz w:val="28"/>
          <w:szCs w:val="28"/>
        </w:rPr>
        <w:t>,</w:t>
      </w:r>
      <w:r w:rsidR="00452468" w:rsidRPr="002F02C1">
        <w:rPr>
          <w:rFonts w:ascii="Times New Roman" w:hAnsi="Times New Roman" w:cs="Times New Roman"/>
          <w:sz w:val="28"/>
          <w:szCs w:val="28"/>
        </w:rPr>
        <w:t xml:space="preserve"> производит отчисления страховых взносов в пользу работника. К дополнительным видам страхования могут быть отнесены все виды обязательного страхования,</w:t>
      </w:r>
      <w:r w:rsidR="00E112E9" w:rsidRPr="002F02C1">
        <w:rPr>
          <w:rFonts w:ascii="Times New Roman" w:hAnsi="Times New Roman" w:cs="Times New Roman"/>
          <w:sz w:val="28"/>
          <w:szCs w:val="28"/>
        </w:rPr>
        <w:t xml:space="preserve"> (например,</w:t>
      </w:r>
      <w:r w:rsidR="00452468" w:rsidRPr="002F02C1">
        <w:rPr>
          <w:rFonts w:ascii="Times New Roman" w:hAnsi="Times New Roman" w:cs="Times New Roman"/>
          <w:sz w:val="28"/>
          <w:szCs w:val="28"/>
        </w:rPr>
        <w:t xml:space="preserve"> </w:t>
      </w:r>
      <w:r w:rsidR="00E112E9" w:rsidRPr="002F02C1">
        <w:rPr>
          <w:rFonts w:ascii="Times New Roman" w:hAnsi="Times New Roman" w:cs="Times New Roman"/>
          <w:sz w:val="28"/>
          <w:szCs w:val="28"/>
        </w:rPr>
        <w:t xml:space="preserve">добровольное пенсионное страхование, добровольное медицинское страхование), </w:t>
      </w:r>
      <w:r w:rsidR="00452468" w:rsidRPr="002F02C1">
        <w:rPr>
          <w:rFonts w:ascii="Times New Roman" w:hAnsi="Times New Roman" w:cs="Times New Roman"/>
          <w:sz w:val="28"/>
          <w:szCs w:val="28"/>
        </w:rPr>
        <w:t>но с расширением предоставляемых услуг в каждом сл</w:t>
      </w:r>
      <w:r w:rsidR="0083771A" w:rsidRPr="002F02C1">
        <w:rPr>
          <w:rFonts w:ascii="Times New Roman" w:hAnsi="Times New Roman" w:cs="Times New Roman"/>
          <w:sz w:val="28"/>
          <w:szCs w:val="28"/>
        </w:rPr>
        <w:t xml:space="preserve">учае страхового риска. </w:t>
      </w:r>
    </w:p>
    <w:p w:rsidR="0015496E" w:rsidRPr="002F02C1" w:rsidRDefault="00385618" w:rsidP="002F02C1">
      <w:pPr>
        <w:pStyle w:val="ConsNormal"/>
        <w:spacing w:line="360" w:lineRule="auto"/>
        <w:ind w:right="0" w:firstLine="709"/>
        <w:jc w:val="both"/>
        <w:rPr>
          <w:rFonts w:ascii="Times New Roman" w:hAnsi="Times New Roman" w:cs="Times New Roman"/>
          <w:sz w:val="28"/>
          <w:szCs w:val="28"/>
        </w:rPr>
      </w:pPr>
      <w:r w:rsidRPr="002F02C1">
        <w:rPr>
          <w:rFonts w:ascii="Times New Roman" w:hAnsi="Times New Roman" w:cs="Times New Roman"/>
          <w:sz w:val="28"/>
          <w:szCs w:val="28"/>
        </w:rPr>
        <w:t xml:space="preserve">Одним из основных видов личного страхования является </w:t>
      </w:r>
      <w:r w:rsidR="00452468" w:rsidRPr="002F02C1">
        <w:rPr>
          <w:rFonts w:ascii="Times New Roman" w:hAnsi="Times New Roman" w:cs="Times New Roman"/>
          <w:sz w:val="28"/>
          <w:szCs w:val="28"/>
        </w:rPr>
        <w:t>добро</w:t>
      </w:r>
      <w:r w:rsidRPr="002F02C1">
        <w:rPr>
          <w:rFonts w:ascii="Times New Roman" w:hAnsi="Times New Roman" w:cs="Times New Roman"/>
          <w:sz w:val="28"/>
          <w:szCs w:val="28"/>
        </w:rPr>
        <w:t>вольное медицинское страхование. Оно проводится на основе программ ДМС и обеспечивает работникам получение медицинских и иных услуг сверх установленных программами обязате</w:t>
      </w:r>
      <w:r w:rsidR="0015496E" w:rsidRPr="002F02C1">
        <w:rPr>
          <w:rFonts w:ascii="Times New Roman" w:hAnsi="Times New Roman" w:cs="Times New Roman"/>
          <w:sz w:val="28"/>
          <w:szCs w:val="28"/>
        </w:rPr>
        <w:t>льного медицинского страхования.</w:t>
      </w:r>
      <w:r w:rsidRPr="002F02C1">
        <w:rPr>
          <w:rFonts w:ascii="Times New Roman" w:hAnsi="Times New Roman" w:cs="Times New Roman"/>
          <w:sz w:val="28"/>
          <w:szCs w:val="28"/>
        </w:rPr>
        <w:t xml:space="preserve"> </w:t>
      </w:r>
    </w:p>
    <w:p w:rsidR="0072024F"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Если стороны достигли</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соглашени</w:t>
      </w:r>
      <w:r w:rsidR="00946BA3" w:rsidRPr="002F02C1">
        <w:rPr>
          <w:rFonts w:ascii="Times New Roman" w:hAnsi="Times New Roman" w:cs="Times New Roman"/>
          <w:sz w:val="28"/>
          <w:szCs w:val="28"/>
        </w:rPr>
        <w:t>я</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по поводу условия о добровольном страховании</w:t>
      </w:r>
      <w:r w:rsidR="0062551E" w:rsidRPr="002F02C1">
        <w:rPr>
          <w:rFonts w:ascii="Times New Roman" w:hAnsi="Times New Roman" w:cs="Times New Roman"/>
          <w:sz w:val="28"/>
          <w:szCs w:val="28"/>
        </w:rPr>
        <w:t xml:space="preserve"> работодателем работника, то</w:t>
      </w:r>
      <w:r w:rsidRPr="002F02C1">
        <w:rPr>
          <w:rFonts w:ascii="Times New Roman" w:hAnsi="Times New Roman" w:cs="Times New Roman"/>
          <w:sz w:val="28"/>
          <w:szCs w:val="28"/>
        </w:rPr>
        <w:t xml:space="preserve"> оно</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должно быть</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 xml:space="preserve">отражено в трудовом </w:t>
      </w:r>
      <w:r w:rsidR="00E112E9" w:rsidRPr="002F02C1">
        <w:rPr>
          <w:rFonts w:ascii="Times New Roman" w:hAnsi="Times New Roman" w:cs="Times New Roman"/>
          <w:sz w:val="28"/>
          <w:szCs w:val="28"/>
        </w:rPr>
        <w:t>договоре, в</w:t>
      </w:r>
      <w:r w:rsidRPr="002F02C1">
        <w:rPr>
          <w:rFonts w:ascii="Times New Roman" w:hAnsi="Times New Roman" w:cs="Times New Roman"/>
          <w:sz w:val="28"/>
          <w:szCs w:val="28"/>
        </w:rPr>
        <w:t xml:space="preserve"> частности, необходимо</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указать</w:t>
      </w:r>
      <w:r w:rsidR="003147E3" w:rsidRPr="002F02C1">
        <w:rPr>
          <w:rFonts w:ascii="Times New Roman" w:hAnsi="Times New Roman" w:cs="Times New Roman"/>
          <w:sz w:val="28"/>
          <w:szCs w:val="28"/>
        </w:rPr>
        <w:t>, например,</w:t>
      </w:r>
      <w:r w:rsidRPr="002F02C1">
        <w:rPr>
          <w:rFonts w:ascii="Times New Roman" w:hAnsi="Times New Roman" w:cs="Times New Roman"/>
          <w:sz w:val="28"/>
          <w:szCs w:val="28"/>
        </w:rPr>
        <w:t xml:space="preserve"> на негосударственный пенсионный фонд, страховую медицинскую организацию, ссылки на существенные условия договоров страхования, др.</w:t>
      </w:r>
      <w:r w:rsidR="00E112E9" w:rsidRPr="002F02C1">
        <w:rPr>
          <w:rFonts w:ascii="Times New Roman" w:hAnsi="Times New Roman" w:cs="Times New Roman"/>
          <w:sz w:val="28"/>
          <w:szCs w:val="28"/>
        </w:rPr>
        <w:t xml:space="preserve"> В договорах страхования жизни и здоровья может быть предусмотрено, что если страховой слу</w:t>
      </w:r>
      <w:r w:rsidR="00D4771E" w:rsidRPr="002F02C1">
        <w:rPr>
          <w:rFonts w:ascii="Times New Roman" w:hAnsi="Times New Roman" w:cs="Times New Roman"/>
          <w:sz w:val="28"/>
          <w:szCs w:val="28"/>
        </w:rPr>
        <w:t>чай не наступил, то по истечении</w:t>
      </w:r>
      <w:r w:rsidR="00E112E9" w:rsidRPr="002F02C1">
        <w:rPr>
          <w:rFonts w:ascii="Times New Roman" w:hAnsi="Times New Roman" w:cs="Times New Roman"/>
          <w:sz w:val="28"/>
          <w:szCs w:val="28"/>
        </w:rPr>
        <w:t xml:space="preserve"> срока договора страховая компания выплачивает застрахованным лицам сумму страховых взносов с процентами.</w:t>
      </w:r>
      <w:r w:rsidR="00E112E9" w:rsidRPr="002F02C1">
        <w:rPr>
          <w:rStyle w:val="a3"/>
          <w:rFonts w:ascii="Times New Roman" w:hAnsi="Times New Roman"/>
          <w:sz w:val="28"/>
          <w:szCs w:val="28"/>
        </w:rPr>
        <w:footnoteReference w:id="75"/>
      </w:r>
    </w:p>
    <w:p w:rsidR="006072B9" w:rsidRPr="002F02C1" w:rsidRDefault="006072B9" w:rsidP="002F02C1">
      <w:pPr>
        <w:pStyle w:val="ConsPlusNormal"/>
        <w:spacing w:line="360" w:lineRule="auto"/>
        <w:ind w:firstLine="709"/>
        <w:jc w:val="both"/>
        <w:rPr>
          <w:rFonts w:ascii="Times New Roman" w:hAnsi="Times New Roman" w:cs="Times New Roman"/>
          <w:sz w:val="28"/>
          <w:szCs w:val="28"/>
        </w:rPr>
      </w:pPr>
    </w:p>
    <w:p w:rsidR="00452468" w:rsidRPr="002F02C1" w:rsidRDefault="0072024F" w:rsidP="002F02C1">
      <w:pPr>
        <w:pStyle w:val="ConsPlusNormal"/>
        <w:spacing w:line="360" w:lineRule="auto"/>
        <w:ind w:firstLine="709"/>
        <w:jc w:val="both"/>
        <w:rPr>
          <w:rFonts w:ascii="Times New Roman" w:hAnsi="Times New Roman" w:cs="Times New Roman"/>
          <w:iCs/>
          <w:sz w:val="28"/>
          <w:szCs w:val="28"/>
        </w:rPr>
      </w:pPr>
      <w:r w:rsidRPr="002F02C1">
        <w:rPr>
          <w:rFonts w:ascii="Times New Roman" w:hAnsi="Times New Roman" w:cs="Times New Roman"/>
          <w:sz w:val="28"/>
          <w:szCs w:val="28"/>
        </w:rPr>
        <w:t>2.4.</w:t>
      </w:r>
      <w:r w:rsidR="002F4542" w:rsidRPr="002F02C1">
        <w:rPr>
          <w:rFonts w:ascii="Times New Roman" w:hAnsi="Times New Roman" w:cs="Times New Roman"/>
          <w:sz w:val="28"/>
          <w:szCs w:val="28"/>
        </w:rPr>
        <w:t>6</w:t>
      </w:r>
      <w:r w:rsidR="002F02C1">
        <w:rPr>
          <w:rFonts w:ascii="Times New Roman" w:hAnsi="Times New Roman" w:cs="Times New Roman"/>
          <w:sz w:val="28"/>
          <w:szCs w:val="28"/>
        </w:rPr>
        <w:t xml:space="preserve"> </w:t>
      </w:r>
      <w:r w:rsidR="00452468" w:rsidRPr="002F02C1">
        <w:rPr>
          <w:rFonts w:ascii="Times New Roman" w:hAnsi="Times New Roman" w:cs="Times New Roman"/>
          <w:iCs/>
          <w:sz w:val="28"/>
          <w:szCs w:val="28"/>
        </w:rPr>
        <w:t>Условие об улучшении социально – бытовых условий</w:t>
      </w:r>
      <w:r w:rsidR="002F02C1">
        <w:rPr>
          <w:rFonts w:ascii="Times New Roman" w:hAnsi="Times New Roman" w:cs="Times New Roman"/>
          <w:iCs/>
          <w:sz w:val="28"/>
          <w:szCs w:val="28"/>
        </w:rPr>
        <w:t xml:space="preserve"> </w:t>
      </w:r>
      <w:r w:rsidR="00452468" w:rsidRPr="002F02C1">
        <w:rPr>
          <w:rFonts w:ascii="Times New Roman" w:hAnsi="Times New Roman" w:cs="Times New Roman"/>
          <w:iCs/>
          <w:sz w:val="28"/>
          <w:szCs w:val="28"/>
        </w:rPr>
        <w:t>работника и членов его семьи</w:t>
      </w:r>
    </w:p>
    <w:p w:rsidR="00452468" w:rsidRPr="002F02C1" w:rsidRDefault="00452468" w:rsidP="002F02C1">
      <w:pPr>
        <w:pStyle w:val="ConsNonformat"/>
        <w:spacing w:line="360" w:lineRule="auto"/>
        <w:ind w:right="0" w:firstLine="709"/>
        <w:jc w:val="both"/>
        <w:rPr>
          <w:rFonts w:ascii="Times New Roman" w:hAnsi="Times New Roman" w:cs="Times New Roman"/>
          <w:iCs/>
          <w:sz w:val="28"/>
          <w:szCs w:val="28"/>
        </w:rPr>
      </w:pPr>
      <w:r w:rsidRPr="002F02C1">
        <w:rPr>
          <w:rFonts w:ascii="Times New Roman" w:hAnsi="Times New Roman" w:cs="Times New Roman"/>
          <w:iCs/>
          <w:sz w:val="28"/>
          <w:szCs w:val="28"/>
        </w:rPr>
        <w:t>До внесения изменений в Трудовой кодекс РФ Федеральным законом от 30 июня 2006г. № 90-ФЗ данное условие не предусматривал</w:t>
      </w:r>
      <w:r w:rsidR="00D4771E" w:rsidRPr="002F02C1">
        <w:rPr>
          <w:rFonts w:ascii="Times New Roman" w:hAnsi="Times New Roman" w:cs="Times New Roman"/>
          <w:iCs/>
          <w:sz w:val="28"/>
          <w:szCs w:val="28"/>
        </w:rPr>
        <w:t>ось в ст</w:t>
      </w:r>
      <w:r w:rsidR="007A7BD9" w:rsidRPr="002F02C1">
        <w:rPr>
          <w:rFonts w:ascii="Times New Roman" w:hAnsi="Times New Roman" w:cs="Times New Roman"/>
          <w:iCs/>
          <w:sz w:val="28"/>
          <w:szCs w:val="28"/>
        </w:rPr>
        <w:t xml:space="preserve">атье </w:t>
      </w:r>
      <w:r w:rsidR="00D4771E" w:rsidRPr="002F02C1">
        <w:rPr>
          <w:rFonts w:ascii="Times New Roman" w:hAnsi="Times New Roman" w:cs="Times New Roman"/>
          <w:iCs/>
          <w:sz w:val="28"/>
          <w:szCs w:val="28"/>
        </w:rPr>
        <w:t>57 ТК РФ. Несмотря на это, данное условие</w:t>
      </w:r>
      <w:r w:rsidRPr="002F02C1">
        <w:rPr>
          <w:rFonts w:ascii="Times New Roman" w:hAnsi="Times New Roman" w:cs="Times New Roman"/>
          <w:iCs/>
          <w:sz w:val="28"/>
          <w:szCs w:val="28"/>
        </w:rPr>
        <w:t xml:space="preserve"> включалось в трудовые договоры и ранее. В основном это связано с развитие</w:t>
      </w:r>
      <w:r w:rsidR="008E77C1" w:rsidRPr="002F02C1">
        <w:rPr>
          <w:rFonts w:ascii="Times New Roman" w:hAnsi="Times New Roman" w:cs="Times New Roman"/>
          <w:iCs/>
          <w:sz w:val="28"/>
          <w:szCs w:val="28"/>
        </w:rPr>
        <w:t>м</w:t>
      </w:r>
      <w:r w:rsidRPr="002F02C1">
        <w:rPr>
          <w:rFonts w:ascii="Times New Roman" w:hAnsi="Times New Roman" w:cs="Times New Roman"/>
          <w:iCs/>
          <w:sz w:val="28"/>
          <w:szCs w:val="28"/>
        </w:rPr>
        <w:t xml:space="preserve"> социального партнерства, заключением коллективных договоров и соглашений, которые, как правило, предусматривают определенные</w:t>
      </w:r>
      <w:r w:rsidR="00D4771E" w:rsidRPr="002F02C1">
        <w:rPr>
          <w:rFonts w:ascii="Times New Roman" w:hAnsi="Times New Roman" w:cs="Times New Roman"/>
          <w:iCs/>
          <w:sz w:val="28"/>
          <w:szCs w:val="28"/>
        </w:rPr>
        <w:t xml:space="preserve"> меры, направленные на улучшение</w:t>
      </w:r>
      <w:r w:rsidRPr="002F02C1">
        <w:rPr>
          <w:rFonts w:ascii="Times New Roman" w:hAnsi="Times New Roman" w:cs="Times New Roman"/>
          <w:iCs/>
          <w:sz w:val="28"/>
          <w:szCs w:val="28"/>
        </w:rPr>
        <w:t xml:space="preserve"> социально – бытовых условий работников и членов их семей. </w:t>
      </w:r>
    </w:p>
    <w:p w:rsidR="00452468" w:rsidRPr="002F02C1" w:rsidRDefault="00452468" w:rsidP="002F02C1">
      <w:pPr>
        <w:pStyle w:val="ConsNonformat"/>
        <w:spacing w:line="360" w:lineRule="auto"/>
        <w:ind w:right="0" w:firstLine="709"/>
        <w:jc w:val="both"/>
        <w:rPr>
          <w:rFonts w:ascii="Times New Roman" w:hAnsi="Times New Roman" w:cs="Times New Roman"/>
          <w:sz w:val="28"/>
          <w:szCs w:val="28"/>
        </w:rPr>
      </w:pPr>
      <w:r w:rsidRPr="002F02C1">
        <w:rPr>
          <w:rFonts w:ascii="Times New Roman" w:hAnsi="Times New Roman" w:cs="Times New Roman"/>
          <w:sz w:val="28"/>
          <w:szCs w:val="28"/>
        </w:rPr>
        <w:t>Следует учитывать, что коллективный договор</w:t>
      </w:r>
      <w:r w:rsidR="004B01F5" w:rsidRPr="002F02C1">
        <w:rPr>
          <w:rFonts w:ascii="Times New Roman" w:hAnsi="Times New Roman" w:cs="Times New Roman"/>
          <w:sz w:val="28"/>
          <w:szCs w:val="28"/>
        </w:rPr>
        <w:t>, как правило,</w:t>
      </w:r>
      <w:r w:rsidRPr="002F02C1">
        <w:rPr>
          <w:rFonts w:ascii="Times New Roman" w:hAnsi="Times New Roman" w:cs="Times New Roman"/>
          <w:sz w:val="28"/>
          <w:szCs w:val="28"/>
        </w:rPr>
        <w:t xml:space="preserve"> содержит типовой перечень мер, которые направлены на улучшения социально – бытовых условий работника и членов его семьи и распространяется он на всех работников данного работодателя, при этом не учитывается индивидуальный подход к конкретному работнику. Законодатель, введя данное условие, исходил из наличия в трудовом праве индивидуально-договорного метода регулирования трудовых отношений, позволил учесть</w:t>
      </w:r>
      <w:r w:rsidR="004B01F5" w:rsidRPr="002F02C1">
        <w:rPr>
          <w:rFonts w:ascii="Times New Roman" w:hAnsi="Times New Roman" w:cs="Times New Roman"/>
          <w:sz w:val="28"/>
          <w:szCs w:val="28"/>
        </w:rPr>
        <w:t xml:space="preserve"> работодателю</w:t>
      </w:r>
      <w:r w:rsidRPr="002F02C1">
        <w:rPr>
          <w:rFonts w:ascii="Times New Roman" w:hAnsi="Times New Roman" w:cs="Times New Roman"/>
          <w:sz w:val="28"/>
          <w:szCs w:val="28"/>
        </w:rPr>
        <w:t xml:space="preserve"> социально-бытовые нужды конкретного работника. Теперь работодатель и работник уже в рамках трудового договора могут улучшить по сравнению с коллективным договором социально – бытовы</w:t>
      </w:r>
      <w:r w:rsidR="002E48DF" w:rsidRPr="002F02C1">
        <w:rPr>
          <w:rFonts w:ascii="Times New Roman" w:hAnsi="Times New Roman" w:cs="Times New Roman"/>
          <w:sz w:val="28"/>
          <w:szCs w:val="28"/>
        </w:rPr>
        <w:t>е</w:t>
      </w:r>
      <w:r w:rsidRPr="002F02C1">
        <w:rPr>
          <w:rFonts w:ascii="Times New Roman" w:hAnsi="Times New Roman" w:cs="Times New Roman"/>
          <w:sz w:val="28"/>
          <w:szCs w:val="28"/>
        </w:rPr>
        <w:t xml:space="preserve"> услови</w:t>
      </w:r>
      <w:r w:rsidR="002E48DF" w:rsidRPr="002F02C1">
        <w:rPr>
          <w:rFonts w:ascii="Times New Roman" w:hAnsi="Times New Roman" w:cs="Times New Roman"/>
          <w:sz w:val="28"/>
          <w:szCs w:val="28"/>
        </w:rPr>
        <w:t>я</w:t>
      </w:r>
      <w:r w:rsidRPr="002F02C1">
        <w:rPr>
          <w:rFonts w:ascii="Times New Roman" w:hAnsi="Times New Roman" w:cs="Times New Roman"/>
          <w:sz w:val="28"/>
          <w:szCs w:val="28"/>
        </w:rPr>
        <w:t xml:space="preserve"> работника и членов его семьи. В</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 xml:space="preserve">настоящее время в числе основных мер, которыми работодатель </w:t>
      </w:r>
      <w:r w:rsidR="00D4771E" w:rsidRPr="002F02C1">
        <w:rPr>
          <w:rFonts w:ascii="Times New Roman" w:hAnsi="Times New Roman" w:cs="Times New Roman"/>
          <w:sz w:val="28"/>
          <w:szCs w:val="28"/>
        </w:rPr>
        <w:t>может улучшить социально-бытовые</w:t>
      </w:r>
      <w:r w:rsidRPr="002F02C1">
        <w:rPr>
          <w:rFonts w:ascii="Times New Roman" w:hAnsi="Times New Roman" w:cs="Times New Roman"/>
          <w:sz w:val="28"/>
          <w:szCs w:val="28"/>
        </w:rPr>
        <w:t xml:space="preserve"> условия работника и членов его семьи, можно назвать следующие:</w:t>
      </w:r>
    </w:p>
    <w:p w:rsidR="00452468" w:rsidRPr="002F02C1" w:rsidRDefault="00452468" w:rsidP="002F02C1">
      <w:pPr>
        <w:pStyle w:val="ConsPlusNormal"/>
        <w:numPr>
          <w:ilvl w:val="0"/>
          <w:numId w:val="3"/>
        </w:numPr>
        <w:tabs>
          <w:tab w:val="clear" w:pos="360"/>
          <w:tab w:val="num" w:pos="0"/>
        </w:tabs>
        <w:spacing w:line="360" w:lineRule="auto"/>
        <w:ind w:left="0" w:firstLine="709"/>
        <w:jc w:val="both"/>
        <w:rPr>
          <w:rFonts w:ascii="Times New Roman" w:hAnsi="Times New Roman" w:cs="Times New Roman"/>
          <w:sz w:val="28"/>
          <w:szCs w:val="28"/>
        </w:rPr>
      </w:pPr>
      <w:r w:rsidRPr="002F02C1">
        <w:rPr>
          <w:rFonts w:ascii="Times New Roman" w:hAnsi="Times New Roman" w:cs="Times New Roman"/>
          <w:sz w:val="28"/>
          <w:szCs w:val="28"/>
        </w:rPr>
        <w:t>предоставление служебного жилья (комнаты в общежитии, квартиры в жилом доме, принадлежащем работодателю, дома в сельской местности);</w:t>
      </w:r>
    </w:p>
    <w:p w:rsidR="00452468" w:rsidRPr="002F02C1" w:rsidRDefault="003920E0" w:rsidP="002F02C1">
      <w:pPr>
        <w:pStyle w:val="ConsPlusNormal"/>
        <w:numPr>
          <w:ilvl w:val="0"/>
          <w:numId w:val="3"/>
        </w:numPr>
        <w:tabs>
          <w:tab w:val="clear" w:pos="360"/>
          <w:tab w:val="num" w:pos="0"/>
        </w:tabs>
        <w:spacing w:line="360" w:lineRule="auto"/>
        <w:ind w:left="0" w:firstLine="709"/>
        <w:jc w:val="both"/>
        <w:rPr>
          <w:rFonts w:ascii="Times New Roman" w:hAnsi="Times New Roman" w:cs="Times New Roman"/>
          <w:sz w:val="28"/>
          <w:szCs w:val="28"/>
        </w:rPr>
      </w:pPr>
      <w:r w:rsidRPr="002F02C1">
        <w:rPr>
          <w:rFonts w:ascii="Times New Roman" w:hAnsi="Times New Roman" w:cs="Times New Roman"/>
          <w:sz w:val="28"/>
          <w:szCs w:val="28"/>
        </w:rPr>
        <w:t>возмещение</w:t>
      </w:r>
      <w:r w:rsidR="00452468" w:rsidRPr="002F02C1">
        <w:rPr>
          <w:rFonts w:ascii="Times New Roman" w:hAnsi="Times New Roman" w:cs="Times New Roman"/>
          <w:sz w:val="28"/>
          <w:szCs w:val="28"/>
        </w:rPr>
        <w:t xml:space="preserve"> расходов по оплате жилья, коммунальных услуг;</w:t>
      </w:r>
    </w:p>
    <w:p w:rsidR="00452468" w:rsidRPr="002F02C1" w:rsidRDefault="00452468" w:rsidP="002F02C1">
      <w:pPr>
        <w:pStyle w:val="ConsPlusNormal"/>
        <w:numPr>
          <w:ilvl w:val="0"/>
          <w:numId w:val="3"/>
        </w:numPr>
        <w:tabs>
          <w:tab w:val="clear" w:pos="360"/>
          <w:tab w:val="num" w:pos="0"/>
        </w:tabs>
        <w:spacing w:line="360" w:lineRule="auto"/>
        <w:ind w:left="0" w:firstLine="709"/>
        <w:jc w:val="both"/>
        <w:rPr>
          <w:rFonts w:ascii="Times New Roman" w:hAnsi="Times New Roman" w:cs="Times New Roman"/>
          <w:sz w:val="28"/>
          <w:szCs w:val="28"/>
        </w:rPr>
      </w:pPr>
      <w:r w:rsidRPr="002F02C1">
        <w:rPr>
          <w:rFonts w:ascii="Times New Roman" w:hAnsi="Times New Roman" w:cs="Times New Roman"/>
          <w:sz w:val="28"/>
          <w:szCs w:val="28"/>
        </w:rPr>
        <w:t>ежемесячная выплата работнику денежной компенсации стоимости проезда на городском пассажирском транспорте в соответствующем размере, например в размере, равном стоимости месячного единого проездного билета;</w:t>
      </w:r>
    </w:p>
    <w:p w:rsidR="00452468" w:rsidRPr="002F02C1" w:rsidRDefault="00452468" w:rsidP="002F02C1">
      <w:pPr>
        <w:pStyle w:val="ConsPlusNormal"/>
        <w:numPr>
          <w:ilvl w:val="0"/>
          <w:numId w:val="3"/>
        </w:numPr>
        <w:tabs>
          <w:tab w:val="clear" w:pos="360"/>
          <w:tab w:val="num" w:pos="0"/>
        </w:tabs>
        <w:spacing w:line="360" w:lineRule="auto"/>
        <w:ind w:left="0" w:firstLine="709"/>
        <w:jc w:val="both"/>
        <w:rPr>
          <w:rFonts w:ascii="Times New Roman" w:hAnsi="Times New Roman" w:cs="Times New Roman"/>
          <w:sz w:val="28"/>
          <w:szCs w:val="28"/>
        </w:rPr>
      </w:pPr>
      <w:r w:rsidRPr="002F02C1">
        <w:rPr>
          <w:rFonts w:ascii="Times New Roman" w:hAnsi="Times New Roman" w:cs="Times New Roman"/>
          <w:sz w:val="28"/>
          <w:szCs w:val="28"/>
        </w:rPr>
        <w:t>частичная или полная оплата питания работников;</w:t>
      </w:r>
    </w:p>
    <w:p w:rsidR="00452468" w:rsidRPr="002F02C1" w:rsidRDefault="00452468" w:rsidP="002F02C1">
      <w:pPr>
        <w:pStyle w:val="ConsPlusNormal"/>
        <w:numPr>
          <w:ilvl w:val="0"/>
          <w:numId w:val="3"/>
        </w:numPr>
        <w:tabs>
          <w:tab w:val="clear" w:pos="360"/>
          <w:tab w:val="num" w:pos="0"/>
        </w:tabs>
        <w:spacing w:line="360" w:lineRule="auto"/>
        <w:ind w:left="0" w:firstLine="709"/>
        <w:jc w:val="both"/>
        <w:rPr>
          <w:rFonts w:ascii="Times New Roman" w:hAnsi="Times New Roman" w:cs="Times New Roman"/>
          <w:sz w:val="28"/>
          <w:szCs w:val="28"/>
        </w:rPr>
      </w:pPr>
      <w:r w:rsidRPr="002F02C1">
        <w:rPr>
          <w:rFonts w:ascii="Times New Roman" w:hAnsi="Times New Roman" w:cs="Times New Roman"/>
          <w:sz w:val="28"/>
          <w:szCs w:val="28"/>
        </w:rPr>
        <w:t>оздоровление и отдых работников и членов их семей (полная либо частичная оплата путевок на санаторно-курортное лечение работника (членов его семьи);</w:t>
      </w:r>
    </w:p>
    <w:p w:rsidR="00452468" w:rsidRPr="002F02C1" w:rsidRDefault="00452468" w:rsidP="002F02C1">
      <w:pPr>
        <w:pStyle w:val="ConsPlusNormal"/>
        <w:numPr>
          <w:ilvl w:val="0"/>
          <w:numId w:val="3"/>
        </w:numPr>
        <w:tabs>
          <w:tab w:val="clear" w:pos="360"/>
          <w:tab w:val="num" w:pos="0"/>
        </w:tabs>
        <w:spacing w:line="360" w:lineRule="auto"/>
        <w:ind w:left="0" w:firstLine="709"/>
        <w:jc w:val="both"/>
        <w:rPr>
          <w:rFonts w:ascii="Times New Roman" w:hAnsi="Times New Roman" w:cs="Times New Roman"/>
          <w:sz w:val="28"/>
          <w:szCs w:val="28"/>
        </w:rPr>
      </w:pPr>
      <w:r w:rsidRPr="002F02C1">
        <w:rPr>
          <w:rFonts w:ascii="Times New Roman" w:hAnsi="Times New Roman" w:cs="Times New Roman"/>
          <w:sz w:val="28"/>
          <w:szCs w:val="28"/>
        </w:rPr>
        <w:t>возмещение расходов на оплату услуг телефонной связи (включая мобильную телефонную связь), др.</w:t>
      </w:r>
      <w:r w:rsidR="002F02C1">
        <w:rPr>
          <w:rFonts w:ascii="Times New Roman" w:hAnsi="Times New Roman" w:cs="Times New Roman"/>
          <w:sz w:val="28"/>
          <w:szCs w:val="28"/>
        </w:rPr>
        <w:t xml:space="preserve"> </w:t>
      </w:r>
    </w:p>
    <w:p w:rsidR="00452468" w:rsidRPr="002F02C1" w:rsidRDefault="00452468" w:rsidP="002F02C1">
      <w:pPr>
        <w:pStyle w:val="ConsPlusNormal"/>
        <w:tabs>
          <w:tab w:val="num" w:pos="0"/>
        </w:tabs>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Также встречаются и такие меры</w:t>
      </w:r>
      <w:r w:rsidR="00D4771E" w:rsidRPr="002F02C1">
        <w:rPr>
          <w:rFonts w:ascii="Times New Roman" w:hAnsi="Times New Roman" w:cs="Times New Roman"/>
          <w:sz w:val="28"/>
          <w:szCs w:val="28"/>
        </w:rPr>
        <w:t>,</w:t>
      </w:r>
      <w:r w:rsidRPr="002F02C1">
        <w:rPr>
          <w:rFonts w:ascii="Times New Roman" w:hAnsi="Times New Roman" w:cs="Times New Roman"/>
          <w:sz w:val="28"/>
          <w:szCs w:val="28"/>
        </w:rPr>
        <w:t xml:space="preserve"> как:</w:t>
      </w:r>
    </w:p>
    <w:p w:rsidR="00452468" w:rsidRPr="002F02C1" w:rsidRDefault="00452468" w:rsidP="002F02C1">
      <w:pPr>
        <w:pStyle w:val="ConsPlusNormal"/>
        <w:numPr>
          <w:ilvl w:val="0"/>
          <w:numId w:val="4"/>
        </w:numPr>
        <w:tabs>
          <w:tab w:val="clear" w:pos="360"/>
          <w:tab w:val="num" w:pos="0"/>
        </w:tabs>
        <w:spacing w:line="360" w:lineRule="auto"/>
        <w:ind w:left="0" w:firstLine="709"/>
        <w:jc w:val="both"/>
        <w:rPr>
          <w:rFonts w:ascii="Times New Roman" w:hAnsi="Times New Roman" w:cs="Times New Roman"/>
          <w:sz w:val="28"/>
          <w:szCs w:val="28"/>
        </w:rPr>
      </w:pPr>
      <w:r w:rsidRPr="002F02C1">
        <w:rPr>
          <w:rFonts w:ascii="Times New Roman" w:hAnsi="Times New Roman" w:cs="Times New Roman"/>
          <w:sz w:val="28"/>
          <w:szCs w:val="28"/>
        </w:rPr>
        <w:t>предоставление ссуд на улучшение социально-бытовых условий, в т.ч. на участие в долевом строительстве жилых домов, для первоначальных взносов собственных средств на кооперативное и (или) индивидуальное жилищное строительство;</w:t>
      </w:r>
    </w:p>
    <w:p w:rsidR="00452468" w:rsidRPr="002F02C1" w:rsidRDefault="00452468" w:rsidP="002F02C1">
      <w:pPr>
        <w:pStyle w:val="ConsPlusNormal"/>
        <w:numPr>
          <w:ilvl w:val="0"/>
          <w:numId w:val="4"/>
        </w:numPr>
        <w:tabs>
          <w:tab w:val="clear" w:pos="360"/>
          <w:tab w:val="num" w:pos="0"/>
        </w:tabs>
        <w:spacing w:line="360" w:lineRule="auto"/>
        <w:ind w:left="0" w:firstLine="709"/>
        <w:jc w:val="both"/>
        <w:rPr>
          <w:rFonts w:ascii="Times New Roman" w:hAnsi="Times New Roman" w:cs="Times New Roman"/>
          <w:sz w:val="28"/>
          <w:szCs w:val="28"/>
        </w:rPr>
      </w:pPr>
      <w:r w:rsidRPr="002F02C1">
        <w:rPr>
          <w:rFonts w:ascii="Times New Roman" w:hAnsi="Times New Roman" w:cs="Times New Roman"/>
          <w:sz w:val="28"/>
          <w:szCs w:val="28"/>
        </w:rPr>
        <w:t>оплата пребывания детей работников в детских дошкольных учреждениях, организация досуга детей в помещениях, оборудованных в организации;</w:t>
      </w:r>
    </w:p>
    <w:p w:rsidR="00452468" w:rsidRPr="002F02C1" w:rsidRDefault="00452468" w:rsidP="002F02C1">
      <w:pPr>
        <w:pStyle w:val="ConsPlusNormal"/>
        <w:numPr>
          <w:ilvl w:val="0"/>
          <w:numId w:val="4"/>
        </w:numPr>
        <w:tabs>
          <w:tab w:val="clear" w:pos="360"/>
          <w:tab w:val="num" w:pos="0"/>
        </w:tabs>
        <w:spacing w:line="360" w:lineRule="auto"/>
        <w:ind w:left="0" w:firstLine="709"/>
        <w:jc w:val="both"/>
        <w:rPr>
          <w:rFonts w:ascii="Times New Roman" w:hAnsi="Times New Roman" w:cs="Times New Roman"/>
          <w:sz w:val="28"/>
          <w:szCs w:val="28"/>
        </w:rPr>
      </w:pPr>
      <w:r w:rsidRPr="002F02C1">
        <w:rPr>
          <w:rFonts w:ascii="Times New Roman" w:hAnsi="Times New Roman" w:cs="Times New Roman"/>
          <w:sz w:val="28"/>
          <w:szCs w:val="28"/>
        </w:rPr>
        <w:t>оплата обучения детей в учреждениях профессионального образования, на подготовительных курсах, дотации на иное обучение детей работников;</w:t>
      </w:r>
    </w:p>
    <w:p w:rsidR="00452468" w:rsidRPr="002F02C1" w:rsidRDefault="00452468" w:rsidP="002F02C1">
      <w:pPr>
        <w:pStyle w:val="ConsPlusNormal"/>
        <w:numPr>
          <w:ilvl w:val="0"/>
          <w:numId w:val="4"/>
        </w:numPr>
        <w:tabs>
          <w:tab w:val="clear" w:pos="360"/>
          <w:tab w:val="num" w:pos="0"/>
        </w:tabs>
        <w:spacing w:line="360" w:lineRule="auto"/>
        <w:ind w:left="0" w:firstLine="709"/>
        <w:jc w:val="both"/>
        <w:rPr>
          <w:rFonts w:ascii="Times New Roman" w:hAnsi="Times New Roman" w:cs="Times New Roman"/>
          <w:sz w:val="28"/>
          <w:szCs w:val="28"/>
        </w:rPr>
      </w:pPr>
      <w:r w:rsidRPr="002F02C1">
        <w:rPr>
          <w:rFonts w:ascii="Times New Roman" w:hAnsi="Times New Roman" w:cs="Times New Roman"/>
          <w:sz w:val="28"/>
          <w:szCs w:val="28"/>
        </w:rPr>
        <w:t>обеспечение работников, проживающих в домах с печным отоплением или в домах, кухни которых оборудованы очагами, растапливаемым твердым топливом (углем, дровами);</w:t>
      </w:r>
      <w:r w:rsidRPr="002F02C1">
        <w:rPr>
          <w:rStyle w:val="a3"/>
          <w:rFonts w:ascii="Times New Roman" w:hAnsi="Times New Roman"/>
          <w:sz w:val="28"/>
          <w:szCs w:val="28"/>
        </w:rPr>
        <w:footnoteReference w:id="76"/>
      </w:r>
    </w:p>
    <w:p w:rsidR="009856EA" w:rsidRPr="002F02C1" w:rsidRDefault="0083771A"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На практике используются</w:t>
      </w:r>
      <w:r w:rsidR="002F02C1">
        <w:rPr>
          <w:rFonts w:ascii="Times New Roman" w:hAnsi="Times New Roman" w:cs="Times New Roman"/>
          <w:sz w:val="28"/>
          <w:szCs w:val="28"/>
        </w:rPr>
        <w:t xml:space="preserve"> </w:t>
      </w:r>
      <w:r w:rsidR="00384276" w:rsidRPr="002F02C1">
        <w:rPr>
          <w:rFonts w:ascii="Times New Roman" w:hAnsi="Times New Roman" w:cs="Times New Roman"/>
          <w:sz w:val="28"/>
          <w:szCs w:val="28"/>
        </w:rPr>
        <w:t xml:space="preserve">следующие </w:t>
      </w:r>
      <w:r w:rsidRPr="002F02C1">
        <w:rPr>
          <w:rFonts w:ascii="Times New Roman" w:hAnsi="Times New Roman" w:cs="Times New Roman"/>
          <w:sz w:val="28"/>
          <w:szCs w:val="28"/>
        </w:rPr>
        <w:t>меры</w:t>
      </w:r>
      <w:r w:rsidR="00384276" w:rsidRPr="002F02C1">
        <w:rPr>
          <w:rFonts w:ascii="Times New Roman" w:hAnsi="Times New Roman" w:cs="Times New Roman"/>
          <w:sz w:val="28"/>
          <w:szCs w:val="28"/>
        </w:rPr>
        <w:t>:</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 xml:space="preserve">оплата </w:t>
      </w:r>
      <w:r w:rsidR="00384276" w:rsidRPr="002F02C1">
        <w:rPr>
          <w:rFonts w:ascii="Times New Roman" w:hAnsi="Times New Roman" w:cs="Times New Roman"/>
          <w:sz w:val="28"/>
          <w:szCs w:val="28"/>
        </w:rPr>
        <w:t>работодателем</w:t>
      </w:r>
      <w:r w:rsidRPr="002F02C1">
        <w:rPr>
          <w:rFonts w:ascii="Times New Roman" w:hAnsi="Times New Roman" w:cs="Times New Roman"/>
          <w:sz w:val="28"/>
          <w:szCs w:val="28"/>
        </w:rPr>
        <w:t xml:space="preserve"> клубных карт для занятия фитнесом</w:t>
      </w:r>
      <w:r w:rsidR="00384276" w:rsidRPr="002F02C1">
        <w:rPr>
          <w:rFonts w:ascii="Times New Roman" w:hAnsi="Times New Roman" w:cs="Times New Roman"/>
          <w:sz w:val="28"/>
          <w:szCs w:val="28"/>
        </w:rPr>
        <w:t>, разнообразные дисконты</w:t>
      </w:r>
      <w:r w:rsidR="002F02C1">
        <w:rPr>
          <w:rFonts w:ascii="Times New Roman" w:hAnsi="Times New Roman" w:cs="Times New Roman"/>
          <w:sz w:val="28"/>
          <w:szCs w:val="28"/>
        </w:rPr>
        <w:t xml:space="preserve"> </w:t>
      </w:r>
      <w:r w:rsidR="00384276" w:rsidRPr="002F02C1">
        <w:rPr>
          <w:rFonts w:ascii="Times New Roman" w:hAnsi="Times New Roman" w:cs="Times New Roman"/>
          <w:sz w:val="28"/>
          <w:szCs w:val="28"/>
        </w:rPr>
        <w:t xml:space="preserve">на </w:t>
      </w:r>
      <w:r w:rsidR="00C25421" w:rsidRPr="002F02C1">
        <w:rPr>
          <w:rFonts w:ascii="Times New Roman" w:hAnsi="Times New Roman" w:cs="Times New Roman"/>
          <w:sz w:val="28"/>
          <w:szCs w:val="28"/>
        </w:rPr>
        <w:t>приобретение</w:t>
      </w:r>
      <w:r w:rsidR="00384276" w:rsidRPr="002F02C1">
        <w:rPr>
          <w:rFonts w:ascii="Times New Roman" w:hAnsi="Times New Roman" w:cs="Times New Roman"/>
          <w:sz w:val="28"/>
          <w:szCs w:val="28"/>
        </w:rPr>
        <w:t xml:space="preserve"> товаров и услуг. </w:t>
      </w:r>
    </w:p>
    <w:p w:rsidR="00B82771" w:rsidRPr="002F02C1" w:rsidRDefault="00384276"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Включение данного</w:t>
      </w:r>
      <w:r w:rsidR="00452468" w:rsidRPr="002F02C1">
        <w:rPr>
          <w:rFonts w:ascii="Times New Roman" w:hAnsi="Times New Roman" w:cs="Times New Roman"/>
          <w:sz w:val="28"/>
          <w:szCs w:val="28"/>
        </w:rPr>
        <w:t xml:space="preserve"> условия в трудовой договор напрямую зависит от финансовых возможностей работодателя. Перечень условий и порядок их предоставления</w:t>
      </w:r>
      <w:r w:rsid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должны найти свое отражение в дополнительных</w:t>
      </w:r>
      <w:r w:rsidR="00BA431D" w:rsidRPr="002F02C1">
        <w:rPr>
          <w:rFonts w:ascii="Times New Roman" w:hAnsi="Times New Roman" w:cs="Times New Roman"/>
          <w:sz w:val="28"/>
          <w:szCs w:val="28"/>
        </w:rPr>
        <w:t xml:space="preserve"> условиях</w:t>
      </w:r>
      <w:r w:rsidR="002F02C1">
        <w:rPr>
          <w:rFonts w:ascii="Times New Roman" w:hAnsi="Times New Roman" w:cs="Times New Roman"/>
          <w:sz w:val="28"/>
          <w:szCs w:val="28"/>
        </w:rPr>
        <w:t xml:space="preserve"> </w:t>
      </w:r>
      <w:r w:rsidR="00BA431D" w:rsidRPr="002F02C1">
        <w:rPr>
          <w:rFonts w:ascii="Times New Roman" w:hAnsi="Times New Roman" w:cs="Times New Roman"/>
          <w:sz w:val="28"/>
          <w:szCs w:val="28"/>
        </w:rPr>
        <w:t xml:space="preserve">трудового договора. </w:t>
      </w:r>
    </w:p>
    <w:p w:rsidR="0072024F" w:rsidRPr="002F02C1" w:rsidRDefault="0072024F" w:rsidP="002F02C1">
      <w:pPr>
        <w:autoSpaceDE w:val="0"/>
        <w:autoSpaceDN w:val="0"/>
        <w:adjustRightInd w:val="0"/>
        <w:ind w:firstLine="709"/>
      </w:pPr>
    </w:p>
    <w:p w:rsidR="00452468" w:rsidRPr="002F02C1" w:rsidRDefault="0072024F" w:rsidP="002F02C1">
      <w:pPr>
        <w:autoSpaceDE w:val="0"/>
        <w:autoSpaceDN w:val="0"/>
        <w:adjustRightInd w:val="0"/>
        <w:ind w:firstLine="709"/>
        <w:rPr>
          <w:iCs/>
        </w:rPr>
      </w:pPr>
      <w:r w:rsidRPr="002F02C1">
        <w:t>2.4.</w:t>
      </w:r>
      <w:r w:rsidR="002F4542" w:rsidRPr="002F02C1">
        <w:t>7</w:t>
      </w:r>
      <w:r w:rsidR="002F02C1">
        <w:t xml:space="preserve"> </w:t>
      </w:r>
      <w:r w:rsidR="00452468" w:rsidRPr="002F02C1">
        <w:rPr>
          <w:iCs/>
        </w:rPr>
        <w:t>Условие об уточнении применительно к усл</w:t>
      </w:r>
      <w:r w:rsidR="00ED3178" w:rsidRPr="002F02C1">
        <w:rPr>
          <w:iCs/>
        </w:rPr>
        <w:t xml:space="preserve">овиям работы данного </w:t>
      </w:r>
      <w:r w:rsidR="00452468" w:rsidRPr="002F02C1">
        <w:rPr>
          <w:iCs/>
        </w:rPr>
        <w:t>работника прав и обязан</w:t>
      </w:r>
      <w:r w:rsidR="007B04CE" w:rsidRPr="002F02C1">
        <w:rPr>
          <w:iCs/>
        </w:rPr>
        <w:t>ностей работника и работодателя</w:t>
      </w:r>
    </w:p>
    <w:p w:rsidR="00452468" w:rsidRPr="002F02C1" w:rsidRDefault="00CA38C2"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В р</w:t>
      </w:r>
      <w:r w:rsidR="00452468" w:rsidRPr="002F02C1">
        <w:rPr>
          <w:rFonts w:ascii="Times New Roman" w:hAnsi="Times New Roman" w:cs="Times New Roman"/>
          <w:sz w:val="28"/>
          <w:szCs w:val="28"/>
        </w:rPr>
        <w:t>едакции статьи 57 Трудового кодекса РФ условия о правах и обязанностях работника и работодателя</w:t>
      </w:r>
      <w:r w:rsid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отнесены к дополнительным условиям, а ранее относились к существенным условиям. При этом</w:t>
      </w:r>
      <w:r w:rsidR="006023D7" w:rsidRPr="002F02C1">
        <w:rPr>
          <w:rFonts w:ascii="Times New Roman" w:hAnsi="Times New Roman" w:cs="Times New Roman"/>
          <w:sz w:val="28"/>
          <w:szCs w:val="28"/>
        </w:rPr>
        <w:t>,</w:t>
      </w:r>
      <w:r w:rsidR="00452468" w:rsidRPr="002F02C1">
        <w:rPr>
          <w:rFonts w:ascii="Times New Roman" w:hAnsi="Times New Roman" w:cs="Times New Roman"/>
          <w:sz w:val="28"/>
          <w:szCs w:val="28"/>
        </w:rPr>
        <w:t xml:space="preserve"> о правах и обязанностях работника речь идет и в ч.4 ст.57 ТК РФ, определяющей примерный перечень дополнительных условий, и в ч.5 ст.57 ТК РФ, предусматривающей возможность включения в трудовой договор прав и обязанностей сторон,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452468"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Согласно ч.4 ст.57 ТК РФ речь идет о конкретизации прав и обязанностей работника и работодателя, установленных трудовым законодательством, а, следовательно, обязательных для сторон. Данное уточнение связано с условиями работы данного работника, целью которого может быть восполнение пробелов или предоставление работнику повышенных гарантий и компенсаций.</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Примером может служить обязанность работодателя в случае нарушения им установленного срока выплаты заработной платы, оплаты отпуска,</w:t>
      </w:r>
      <w:r w:rsidR="0062551E" w:rsidRPr="002F02C1">
        <w:rPr>
          <w:rFonts w:ascii="Times New Roman" w:hAnsi="Times New Roman" w:cs="Times New Roman"/>
          <w:sz w:val="28"/>
          <w:szCs w:val="28"/>
        </w:rPr>
        <w:t xml:space="preserve"> выплат при увольнении и других</w:t>
      </w:r>
      <w:r w:rsidRPr="002F02C1">
        <w:rPr>
          <w:rFonts w:ascii="Times New Roman" w:hAnsi="Times New Roman" w:cs="Times New Roman"/>
          <w:sz w:val="28"/>
          <w:szCs w:val="28"/>
        </w:rPr>
        <w:t xml:space="preserve"> причитающихся работнику выплат, производить выплату денежной компенсации в более высоком размере, чем установлена в ст</w:t>
      </w:r>
      <w:r w:rsidR="007A7BD9" w:rsidRPr="002F02C1">
        <w:rPr>
          <w:rFonts w:ascii="Times New Roman" w:hAnsi="Times New Roman" w:cs="Times New Roman"/>
          <w:sz w:val="28"/>
          <w:szCs w:val="28"/>
        </w:rPr>
        <w:t>атье</w:t>
      </w:r>
      <w:r w:rsidRPr="002F02C1">
        <w:rPr>
          <w:rFonts w:ascii="Times New Roman" w:hAnsi="Times New Roman" w:cs="Times New Roman"/>
          <w:sz w:val="28"/>
          <w:szCs w:val="28"/>
        </w:rPr>
        <w:t xml:space="preserve"> 236 ТК РФ. </w:t>
      </w:r>
    </w:p>
    <w:p w:rsidR="00452468" w:rsidRPr="002F02C1" w:rsidRDefault="00452468"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При уточнении должно выполнятся условие о не ухудшении положения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452468" w:rsidRPr="002F02C1" w:rsidRDefault="004B01F5"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В</w:t>
      </w:r>
      <w:r w:rsidR="00452468" w:rsidRPr="002F02C1">
        <w:rPr>
          <w:rFonts w:ascii="Times New Roman" w:hAnsi="Times New Roman" w:cs="Times New Roman"/>
          <w:sz w:val="28"/>
          <w:szCs w:val="28"/>
        </w:rPr>
        <w:t xml:space="preserve"> ч.5 ст.57 ТК РФ речь идет о воспроизведении в трудовом договоре соответствующих положений актов трудового законодательства, кол</w:t>
      </w:r>
      <w:r w:rsidRPr="002F02C1">
        <w:rPr>
          <w:rFonts w:ascii="Times New Roman" w:hAnsi="Times New Roman" w:cs="Times New Roman"/>
          <w:sz w:val="28"/>
          <w:szCs w:val="28"/>
        </w:rPr>
        <w:t>лективных договоров, соглашений.</w:t>
      </w:r>
      <w:r w:rsidR="00452468" w:rsidRPr="002F02C1">
        <w:rPr>
          <w:rFonts w:ascii="Times New Roman" w:hAnsi="Times New Roman" w:cs="Times New Roman"/>
          <w:sz w:val="28"/>
          <w:szCs w:val="28"/>
        </w:rPr>
        <w:t xml:space="preserve"> В подавляющем большинстве в трудовых договорах</w:t>
      </w:r>
      <w:r w:rsidR="002F02C1">
        <w:rPr>
          <w:rFonts w:ascii="Times New Roman" w:hAnsi="Times New Roman" w:cs="Times New Roman"/>
          <w:sz w:val="28"/>
          <w:szCs w:val="28"/>
        </w:rPr>
        <w:t xml:space="preserve"> </w:t>
      </w:r>
      <w:r w:rsidR="00452468" w:rsidRPr="002F02C1">
        <w:rPr>
          <w:rFonts w:ascii="Times New Roman" w:hAnsi="Times New Roman" w:cs="Times New Roman"/>
          <w:sz w:val="28"/>
          <w:szCs w:val="28"/>
        </w:rPr>
        <w:t>можно найти положения статей 21</w:t>
      </w:r>
      <w:r w:rsidR="00995DDE" w:rsidRPr="002F02C1">
        <w:rPr>
          <w:rFonts w:ascii="Times New Roman" w:hAnsi="Times New Roman" w:cs="Times New Roman"/>
          <w:sz w:val="28"/>
          <w:szCs w:val="28"/>
        </w:rPr>
        <w:t>,</w:t>
      </w:r>
      <w:r w:rsidR="00452468" w:rsidRPr="002F02C1">
        <w:rPr>
          <w:rFonts w:ascii="Times New Roman" w:hAnsi="Times New Roman" w:cs="Times New Roman"/>
          <w:sz w:val="28"/>
          <w:szCs w:val="28"/>
        </w:rPr>
        <w:t xml:space="preserve"> 22 ТК РФ, определяющих права и обязанности сторон в трудовых отношениях. Отсутствие этих обязанностей или прав в трудовом договоре не является основанием для отказа какой-либо из сторон от их исполнения или реализации.</w:t>
      </w:r>
    </w:p>
    <w:p w:rsidR="0021466F" w:rsidRPr="002F02C1" w:rsidRDefault="00452468" w:rsidP="002F02C1">
      <w:pPr>
        <w:pStyle w:val="ConsNormal"/>
        <w:spacing w:line="360" w:lineRule="auto"/>
        <w:ind w:right="0" w:firstLine="709"/>
        <w:jc w:val="both"/>
        <w:rPr>
          <w:rFonts w:ascii="Times New Roman" w:hAnsi="Times New Roman" w:cs="Times New Roman"/>
          <w:sz w:val="28"/>
          <w:szCs w:val="28"/>
        </w:rPr>
      </w:pPr>
      <w:r w:rsidRPr="002F02C1">
        <w:rPr>
          <w:rFonts w:ascii="Times New Roman" w:hAnsi="Times New Roman" w:cs="Times New Roman"/>
          <w:sz w:val="28"/>
          <w:szCs w:val="28"/>
        </w:rPr>
        <w:t>Также имеются случаи, когда</w:t>
      </w:r>
      <w:r w:rsidR="002F02C1">
        <w:rPr>
          <w:rFonts w:ascii="Times New Roman" w:hAnsi="Times New Roman" w:cs="Times New Roman"/>
          <w:sz w:val="28"/>
          <w:szCs w:val="28"/>
        </w:rPr>
        <w:t xml:space="preserve"> </w:t>
      </w:r>
      <w:r w:rsidRPr="002F02C1">
        <w:rPr>
          <w:rFonts w:ascii="Times New Roman" w:hAnsi="Times New Roman" w:cs="Times New Roman"/>
          <w:sz w:val="28"/>
          <w:szCs w:val="28"/>
        </w:rPr>
        <w:t xml:space="preserve">в трудовом договоре права и обязанности работника подробно не описываются. Трудовой договор в этом случае отсылает к правилам внутреннего трудового распорядка, должностным инструкциям и иным локальным нормативным актам организации. Следует иметь в виду, что ссылка в трудовом договоре на какой-либо локальный нормативный акт организации должна содержать сведения о наименовании, дате принятия данного локального акта и иные сведения, позволяющие его идентифицировать. </w:t>
      </w:r>
      <w:r w:rsidR="00E469C0" w:rsidRPr="002F02C1">
        <w:rPr>
          <w:rFonts w:ascii="Times New Roman" w:hAnsi="Times New Roman" w:cs="Times New Roman"/>
          <w:sz w:val="28"/>
          <w:szCs w:val="28"/>
        </w:rPr>
        <w:t>Работодатель обязан ознакомить работника с правилами внутреннего трудового распорядка иными локальными актами, имеющими отношения к трудовой функции работника (ч. 3 ст. 68 ТК РФ)</w:t>
      </w:r>
      <w:r w:rsidR="00D4771E" w:rsidRPr="002F02C1">
        <w:rPr>
          <w:rFonts w:ascii="Times New Roman" w:hAnsi="Times New Roman" w:cs="Times New Roman"/>
          <w:sz w:val="28"/>
          <w:szCs w:val="28"/>
        </w:rPr>
        <w:t>.</w:t>
      </w:r>
    </w:p>
    <w:p w:rsidR="0072024F" w:rsidRPr="002F02C1" w:rsidRDefault="00FB221D"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 xml:space="preserve">Перечень дополнительных условий трудового договора, содержащийся </w:t>
      </w:r>
      <w:r w:rsidR="00D4771E" w:rsidRPr="002F02C1">
        <w:rPr>
          <w:rFonts w:ascii="Times New Roman" w:hAnsi="Times New Roman" w:cs="Times New Roman"/>
          <w:sz w:val="28"/>
          <w:szCs w:val="28"/>
        </w:rPr>
        <w:t xml:space="preserve">в </w:t>
      </w:r>
      <w:r w:rsidRPr="002F02C1">
        <w:rPr>
          <w:rFonts w:ascii="Times New Roman" w:hAnsi="Times New Roman" w:cs="Times New Roman"/>
          <w:sz w:val="28"/>
          <w:szCs w:val="28"/>
        </w:rPr>
        <w:t>ч.4 ст. 57 ТК</w:t>
      </w:r>
      <w:r w:rsidR="00FE329E" w:rsidRPr="002F02C1">
        <w:rPr>
          <w:rFonts w:ascii="Times New Roman" w:hAnsi="Times New Roman" w:cs="Times New Roman"/>
          <w:sz w:val="28"/>
          <w:szCs w:val="28"/>
        </w:rPr>
        <w:t xml:space="preserve"> РФ</w:t>
      </w:r>
      <w:r w:rsidRPr="002F02C1">
        <w:rPr>
          <w:rFonts w:ascii="Times New Roman" w:hAnsi="Times New Roman" w:cs="Times New Roman"/>
          <w:sz w:val="28"/>
          <w:szCs w:val="28"/>
        </w:rPr>
        <w:t>, не является исчерпывающим. Заключая трудовой договор, стороны вправе согласовать любые другие условия, кот</w:t>
      </w:r>
      <w:r w:rsidR="00B57BD2" w:rsidRPr="002F02C1">
        <w:rPr>
          <w:rFonts w:ascii="Times New Roman" w:hAnsi="Times New Roman" w:cs="Times New Roman"/>
          <w:sz w:val="28"/>
          <w:szCs w:val="28"/>
        </w:rPr>
        <w:t>орые могут</w:t>
      </w:r>
      <w:r w:rsidR="00D35451" w:rsidRPr="002F02C1">
        <w:rPr>
          <w:rFonts w:ascii="Times New Roman" w:hAnsi="Times New Roman" w:cs="Times New Roman"/>
          <w:sz w:val="28"/>
          <w:szCs w:val="28"/>
        </w:rPr>
        <w:t>,</w:t>
      </w:r>
      <w:r w:rsidRPr="002F02C1">
        <w:rPr>
          <w:rFonts w:ascii="Times New Roman" w:hAnsi="Times New Roman" w:cs="Times New Roman"/>
          <w:sz w:val="28"/>
          <w:szCs w:val="28"/>
        </w:rPr>
        <w:t xml:space="preserve"> как конкретизировать содержание трудового правоотношения, так и касаться других аспектов взаимоотношений сторон. В связи с этим существуют ограничения относительно сферы определения дополнительных условий и их содержания, а именно согласно ч. 4 ст. 57 ТК РФ</w:t>
      </w:r>
      <w:r w:rsidR="002F02C1">
        <w:rPr>
          <w:rFonts w:ascii="Times New Roman" w:hAnsi="Times New Roman" w:cs="Times New Roman"/>
          <w:sz w:val="28"/>
          <w:szCs w:val="28"/>
        </w:rPr>
        <w:t xml:space="preserve"> </w:t>
      </w:r>
      <w:r w:rsidRPr="002F02C1">
        <w:rPr>
          <w:rFonts w:ascii="Times New Roman" w:hAnsi="Times New Roman" w:cs="Times New Roman"/>
          <w:iCs/>
          <w:sz w:val="28"/>
          <w:szCs w:val="28"/>
        </w:rPr>
        <w:t xml:space="preserve">«дополнительные условия не должны ухудшать положения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w:t>
      </w:r>
      <w:r w:rsidR="00B57BD2" w:rsidRPr="002F02C1">
        <w:rPr>
          <w:rFonts w:ascii="Times New Roman" w:hAnsi="Times New Roman" w:cs="Times New Roman"/>
          <w:iCs/>
          <w:sz w:val="28"/>
          <w:szCs w:val="28"/>
        </w:rPr>
        <w:t>нормативными актами</w:t>
      </w:r>
      <w:r w:rsidRPr="002F02C1">
        <w:rPr>
          <w:rFonts w:ascii="Times New Roman" w:hAnsi="Times New Roman" w:cs="Times New Roman"/>
          <w:iCs/>
          <w:sz w:val="28"/>
          <w:szCs w:val="28"/>
        </w:rPr>
        <w:t>»</w:t>
      </w:r>
      <w:r w:rsidRPr="002F02C1">
        <w:rPr>
          <w:rFonts w:ascii="Times New Roman" w:hAnsi="Times New Roman" w:cs="Times New Roman"/>
          <w:sz w:val="28"/>
          <w:szCs w:val="28"/>
        </w:rPr>
        <w:t>.</w:t>
      </w:r>
      <w:r w:rsidRPr="002F02C1">
        <w:rPr>
          <w:rStyle w:val="a3"/>
          <w:rFonts w:ascii="Times New Roman" w:hAnsi="Times New Roman"/>
          <w:sz w:val="28"/>
          <w:szCs w:val="28"/>
        </w:rPr>
        <w:footnoteReference w:id="77"/>
      </w:r>
    </w:p>
    <w:p w:rsidR="002E605E" w:rsidRPr="00FD77AB" w:rsidRDefault="00B210FC" w:rsidP="00B210FC">
      <w:pPr>
        <w:pStyle w:val="ConsNormal"/>
        <w:spacing w:line="360" w:lineRule="auto"/>
        <w:ind w:right="0" w:firstLine="709"/>
        <w:jc w:val="center"/>
        <w:rPr>
          <w:rFonts w:ascii="Times New Roman" w:hAnsi="Times New Roman" w:cs="Times New Roman"/>
          <w:color w:val="FFFFFF"/>
          <w:sz w:val="28"/>
          <w:szCs w:val="28"/>
        </w:rPr>
      </w:pPr>
      <w:r w:rsidRPr="00FD77AB">
        <w:rPr>
          <w:rFonts w:ascii="Times New Roman" w:hAnsi="Times New Roman" w:cs="Times New Roman"/>
          <w:color w:val="FFFFFF"/>
          <w:sz w:val="28"/>
          <w:szCs w:val="28"/>
        </w:rPr>
        <w:t>трудовой договор российский законодательство</w:t>
      </w:r>
    </w:p>
    <w:p w:rsidR="0095207D" w:rsidRPr="002F02C1" w:rsidRDefault="002F02C1" w:rsidP="002F02C1">
      <w:pPr>
        <w:pStyle w:val="ConsNorma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62551E" w:rsidRPr="002F02C1">
        <w:rPr>
          <w:rFonts w:ascii="Times New Roman" w:hAnsi="Times New Roman" w:cs="Times New Roman"/>
          <w:sz w:val="28"/>
          <w:szCs w:val="28"/>
        </w:rPr>
        <w:t>ЗАКЛЮЧЕНИЕ</w:t>
      </w:r>
    </w:p>
    <w:p w:rsidR="002F02C1" w:rsidRDefault="002F02C1" w:rsidP="002F02C1">
      <w:pPr>
        <w:pStyle w:val="af"/>
        <w:widowControl w:val="0"/>
        <w:spacing w:line="360" w:lineRule="auto"/>
        <w:ind w:firstLine="709"/>
        <w:jc w:val="both"/>
        <w:rPr>
          <w:rFonts w:ascii="Times New Roman" w:hAnsi="Times New Roman"/>
          <w:sz w:val="28"/>
          <w:szCs w:val="28"/>
        </w:rPr>
      </w:pPr>
    </w:p>
    <w:p w:rsidR="008D1B07" w:rsidRPr="002F02C1" w:rsidRDefault="00815D1E" w:rsidP="002F02C1">
      <w:pPr>
        <w:pStyle w:val="af"/>
        <w:widowControl w:val="0"/>
        <w:spacing w:line="360" w:lineRule="auto"/>
        <w:ind w:firstLine="709"/>
        <w:jc w:val="both"/>
        <w:rPr>
          <w:rFonts w:ascii="Times New Roman" w:hAnsi="Times New Roman"/>
          <w:sz w:val="28"/>
          <w:szCs w:val="28"/>
        </w:rPr>
      </w:pPr>
      <w:r w:rsidRPr="002F02C1">
        <w:rPr>
          <w:rFonts w:ascii="Times New Roman" w:hAnsi="Times New Roman"/>
          <w:sz w:val="28"/>
          <w:szCs w:val="28"/>
        </w:rPr>
        <w:t>При написании дипломной работы</w:t>
      </w:r>
      <w:r w:rsidR="00376186" w:rsidRPr="002F02C1">
        <w:rPr>
          <w:rFonts w:ascii="Times New Roman" w:hAnsi="Times New Roman"/>
          <w:sz w:val="28"/>
          <w:szCs w:val="28"/>
        </w:rPr>
        <w:t xml:space="preserve"> был</w:t>
      </w:r>
      <w:r w:rsidR="00D5524E" w:rsidRPr="002F02C1">
        <w:rPr>
          <w:rFonts w:ascii="Times New Roman" w:hAnsi="Times New Roman"/>
          <w:sz w:val="28"/>
          <w:szCs w:val="28"/>
        </w:rPr>
        <w:t>и</w:t>
      </w:r>
      <w:r w:rsidRPr="002F02C1">
        <w:rPr>
          <w:rFonts w:ascii="Times New Roman" w:hAnsi="Times New Roman"/>
          <w:sz w:val="28"/>
          <w:szCs w:val="28"/>
        </w:rPr>
        <w:t xml:space="preserve"> </w:t>
      </w:r>
      <w:r w:rsidR="00376186" w:rsidRPr="002F02C1">
        <w:rPr>
          <w:rFonts w:ascii="Times New Roman" w:hAnsi="Times New Roman"/>
          <w:sz w:val="28"/>
          <w:szCs w:val="28"/>
        </w:rPr>
        <w:t>обобщен</w:t>
      </w:r>
      <w:r w:rsidR="00D5524E" w:rsidRPr="002F02C1">
        <w:rPr>
          <w:rFonts w:ascii="Times New Roman" w:hAnsi="Times New Roman"/>
          <w:sz w:val="28"/>
          <w:szCs w:val="28"/>
        </w:rPr>
        <w:t>ы</w:t>
      </w:r>
      <w:r w:rsidR="00376186" w:rsidRPr="002F02C1">
        <w:rPr>
          <w:rFonts w:ascii="Times New Roman" w:hAnsi="Times New Roman"/>
          <w:sz w:val="28"/>
          <w:szCs w:val="28"/>
        </w:rPr>
        <w:t>, проанализирован</w:t>
      </w:r>
      <w:r w:rsidR="00D5524E" w:rsidRPr="002F02C1">
        <w:rPr>
          <w:rFonts w:ascii="Times New Roman" w:hAnsi="Times New Roman"/>
          <w:sz w:val="28"/>
          <w:szCs w:val="28"/>
        </w:rPr>
        <w:t>ы</w:t>
      </w:r>
      <w:r w:rsidR="00376186" w:rsidRPr="002F02C1">
        <w:rPr>
          <w:rFonts w:ascii="Times New Roman" w:hAnsi="Times New Roman"/>
          <w:sz w:val="28"/>
          <w:szCs w:val="28"/>
        </w:rPr>
        <w:t xml:space="preserve"> и сведен</w:t>
      </w:r>
      <w:r w:rsidR="00D5524E" w:rsidRPr="002F02C1">
        <w:rPr>
          <w:rFonts w:ascii="Times New Roman" w:hAnsi="Times New Roman"/>
          <w:sz w:val="28"/>
          <w:szCs w:val="28"/>
        </w:rPr>
        <w:t>ы</w:t>
      </w:r>
      <w:r w:rsidR="00376186" w:rsidRPr="002F02C1">
        <w:rPr>
          <w:rFonts w:ascii="Times New Roman" w:hAnsi="Times New Roman"/>
          <w:sz w:val="28"/>
          <w:szCs w:val="28"/>
        </w:rPr>
        <w:t xml:space="preserve"> </w:t>
      </w:r>
      <w:r w:rsidRPr="002F02C1">
        <w:rPr>
          <w:rFonts w:ascii="Times New Roman" w:hAnsi="Times New Roman"/>
          <w:sz w:val="28"/>
          <w:szCs w:val="28"/>
        </w:rPr>
        <w:t>воеди</w:t>
      </w:r>
      <w:r w:rsidR="008907C3" w:rsidRPr="002F02C1">
        <w:rPr>
          <w:rFonts w:ascii="Times New Roman" w:hAnsi="Times New Roman"/>
          <w:sz w:val="28"/>
          <w:szCs w:val="28"/>
        </w:rPr>
        <w:t>но материалы, освещающие вопросы понятия и содержания трудового договора.</w:t>
      </w:r>
      <w:r w:rsidRPr="002F02C1">
        <w:rPr>
          <w:rFonts w:ascii="Times New Roman" w:hAnsi="Times New Roman"/>
          <w:sz w:val="28"/>
          <w:szCs w:val="28"/>
        </w:rPr>
        <w:t xml:space="preserve"> </w:t>
      </w:r>
      <w:r w:rsidR="00187BAE" w:rsidRPr="002F02C1">
        <w:rPr>
          <w:rFonts w:ascii="Times New Roman" w:hAnsi="Times New Roman"/>
          <w:sz w:val="28"/>
          <w:szCs w:val="28"/>
        </w:rPr>
        <w:t>Следует</w:t>
      </w:r>
      <w:r w:rsidR="0062551E" w:rsidRPr="002F02C1">
        <w:rPr>
          <w:rFonts w:ascii="Times New Roman" w:hAnsi="Times New Roman"/>
          <w:sz w:val="28"/>
          <w:szCs w:val="28"/>
        </w:rPr>
        <w:t xml:space="preserve"> </w:t>
      </w:r>
      <w:r w:rsidR="00187BAE" w:rsidRPr="002F02C1">
        <w:rPr>
          <w:rFonts w:ascii="Times New Roman" w:hAnsi="Times New Roman"/>
          <w:sz w:val="28"/>
          <w:szCs w:val="28"/>
        </w:rPr>
        <w:t>отметить довольно высокую степень разработанности исследуемой</w:t>
      </w:r>
      <w:r w:rsidR="002F02C1">
        <w:rPr>
          <w:rFonts w:ascii="Times New Roman" w:hAnsi="Times New Roman"/>
          <w:sz w:val="28"/>
          <w:szCs w:val="28"/>
        </w:rPr>
        <w:t xml:space="preserve"> </w:t>
      </w:r>
      <w:r w:rsidR="00187BAE" w:rsidRPr="002F02C1">
        <w:rPr>
          <w:rFonts w:ascii="Times New Roman" w:hAnsi="Times New Roman"/>
          <w:sz w:val="28"/>
          <w:szCs w:val="28"/>
        </w:rPr>
        <w:t>темы</w:t>
      </w:r>
      <w:r w:rsidR="004E6D23" w:rsidRPr="002F02C1">
        <w:rPr>
          <w:rFonts w:ascii="Times New Roman" w:hAnsi="Times New Roman"/>
          <w:sz w:val="28"/>
          <w:szCs w:val="28"/>
        </w:rPr>
        <w:t>. В</w:t>
      </w:r>
      <w:r w:rsidR="00D5524E" w:rsidRPr="002F02C1">
        <w:rPr>
          <w:rFonts w:ascii="Times New Roman" w:hAnsi="Times New Roman"/>
          <w:sz w:val="28"/>
          <w:szCs w:val="28"/>
        </w:rPr>
        <w:t xml:space="preserve"> научной литературе</w:t>
      </w:r>
      <w:r w:rsidR="00187BAE" w:rsidRPr="002F02C1">
        <w:rPr>
          <w:rFonts w:ascii="Times New Roman" w:hAnsi="Times New Roman"/>
          <w:sz w:val="28"/>
          <w:szCs w:val="28"/>
        </w:rPr>
        <w:t xml:space="preserve"> имеется широкий круг статей и монографий, посвященных вопрос</w:t>
      </w:r>
      <w:r w:rsidR="00792FAF" w:rsidRPr="002F02C1">
        <w:rPr>
          <w:rFonts w:ascii="Times New Roman" w:hAnsi="Times New Roman"/>
          <w:sz w:val="28"/>
          <w:szCs w:val="28"/>
        </w:rPr>
        <w:t>ам трудового договора. Несмотря</w:t>
      </w:r>
      <w:r w:rsidR="00187BAE" w:rsidRPr="002F02C1">
        <w:rPr>
          <w:rFonts w:ascii="Times New Roman" w:hAnsi="Times New Roman"/>
          <w:sz w:val="28"/>
          <w:szCs w:val="28"/>
        </w:rPr>
        <w:t xml:space="preserve"> на многочисленность научных работ о трудовом</w:t>
      </w:r>
      <w:r w:rsidR="000C08E3" w:rsidRPr="002F02C1">
        <w:rPr>
          <w:rFonts w:ascii="Times New Roman" w:hAnsi="Times New Roman"/>
          <w:sz w:val="28"/>
          <w:szCs w:val="28"/>
        </w:rPr>
        <w:t xml:space="preserve"> договоре, в том числе</w:t>
      </w:r>
      <w:r w:rsidR="00187BAE" w:rsidRPr="002F02C1">
        <w:rPr>
          <w:rFonts w:ascii="Times New Roman" w:hAnsi="Times New Roman"/>
          <w:sz w:val="28"/>
          <w:szCs w:val="28"/>
        </w:rPr>
        <w:t xml:space="preserve"> и о содержании трудового договора, данная тема требует дальнейшей разработки с учетом складывающихся политиче</w:t>
      </w:r>
      <w:r w:rsidR="00DB4A95" w:rsidRPr="002F02C1">
        <w:rPr>
          <w:rFonts w:ascii="Times New Roman" w:hAnsi="Times New Roman"/>
          <w:sz w:val="28"/>
          <w:szCs w:val="28"/>
        </w:rPr>
        <w:t>ских, экономических, социальных</w:t>
      </w:r>
      <w:r w:rsidR="00C95A2F" w:rsidRPr="002F02C1">
        <w:rPr>
          <w:rFonts w:ascii="Times New Roman" w:hAnsi="Times New Roman"/>
          <w:sz w:val="28"/>
          <w:szCs w:val="28"/>
        </w:rPr>
        <w:t xml:space="preserve"> условий</w:t>
      </w:r>
      <w:r w:rsidR="00187BAE" w:rsidRPr="002F02C1">
        <w:rPr>
          <w:rFonts w:ascii="Times New Roman" w:hAnsi="Times New Roman"/>
          <w:sz w:val="28"/>
          <w:szCs w:val="28"/>
        </w:rPr>
        <w:t xml:space="preserve"> жизни, изменений, которые вносятся в </w:t>
      </w:r>
      <w:r w:rsidR="00D5524E" w:rsidRPr="002F02C1">
        <w:rPr>
          <w:rFonts w:ascii="Times New Roman" w:hAnsi="Times New Roman"/>
          <w:sz w:val="28"/>
          <w:szCs w:val="28"/>
        </w:rPr>
        <w:t xml:space="preserve">российское </w:t>
      </w:r>
      <w:r w:rsidR="008D1B07" w:rsidRPr="002F02C1">
        <w:rPr>
          <w:rFonts w:ascii="Times New Roman" w:hAnsi="Times New Roman"/>
          <w:sz w:val="28"/>
          <w:szCs w:val="28"/>
        </w:rPr>
        <w:t>трудовое законодательство.</w:t>
      </w:r>
    </w:p>
    <w:p w:rsidR="002A78B7" w:rsidRPr="002F02C1" w:rsidRDefault="002A78B7" w:rsidP="002F02C1">
      <w:pPr>
        <w:pStyle w:val="af"/>
        <w:widowControl w:val="0"/>
        <w:spacing w:line="360" w:lineRule="auto"/>
        <w:ind w:firstLine="709"/>
        <w:jc w:val="both"/>
        <w:rPr>
          <w:rFonts w:ascii="Times New Roman" w:hAnsi="Times New Roman"/>
          <w:sz w:val="28"/>
          <w:szCs w:val="28"/>
        </w:rPr>
      </w:pPr>
      <w:r w:rsidRPr="002F02C1">
        <w:rPr>
          <w:rFonts w:ascii="Times New Roman" w:hAnsi="Times New Roman"/>
          <w:sz w:val="28"/>
          <w:szCs w:val="28"/>
        </w:rPr>
        <w:t>Дальнейшее исследование</w:t>
      </w:r>
      <w:r w:rsidR="002F02C1">
        <w:rPr>
          <w:rFonts w:ascii="Times New Roman" w:hAnsi="Times New Roman"/>
          <w:sz w:val="28"/>
          <w:szCs w:val="28"/>
        </w:rPr>
        <w:t xml:space="preserve"> </w:t>
      </w:r>
      <w:r w:rsidR="00EA0FC8" w:rsidRPr="002F02C1">
        <w:rPr>
          <w:rFonts w:ascii="Times New Roman" w:hAnsi="Times New Roman"/>
          <w:sz w:val="28"/>
          <w:szCs w:val="28"/>
        </w:rPr>
        <w:t>данной темы</w:t>
      </w:r>
      <w:r w:rsidR="002F02C1">
        <w:rPr>
          <w:rFonts w:ascii="Times New Roman" w:hAnsi="Times New Roman"/>
          <w:sz w:val="28"/>
          <w:szCs w:val="28"/>
        </w:rPr>
        <w:t xml:space="preserve"> </w:t>
      </w:r>
      <w:r w:rsidRPr="002F02C1">
        <w:rPr>
          <w:rFonts w:ascii="Times New Roman" w:hAnsi="Times New Roman"/>
          <w:sz w:val="28"/>
          <w:szCs w:val="28"/>
        </w:rPr>
        <w:t>актуально</w:t>
      </w:r>
      <w:r w:rsidR="002F02C1">
        <w:rPr>
          <w:rFonts w:ascii="Times New Roman" w:hAnsi="Times New Roman"/>
          <w:sz w:val="28"/>
          <w:szCs w:val="28"/>
        </w:rPr>
        <w:t xml:space="preserve"> </w:t>
      </w:r>
      <w:r w:rsidRPr="002F02C1">
        <w:rPr>
          <w:rFonts w:ascii="Times New Roman" w:hAnsi="Times New Roman"/>
          <w:sz w:val="28"/>
          <w:szCs w:val="28"/>
        </w:rPr>
        <w:t xml:space="preserve">не только в научном плане, но и </w:t>
      </w:r>
      <w:r w:rsidR="002E6C9D" w:rsidRPr="002F02C1">
        <w:rPr>
          <w:rFonts w:ascii="Times New Roman" w:hAnsi="Times New Roman"/>
          <w:sz w:val="28"/>
          <w:szCs w:val="28"/>
        </w:rPr>
        <w:t xml:space="preserve">с </w:t>
      </w:r>
      <w:r w:rsidRPr="002F02C1">
        <w:rPr>
          <w:rFonts w:ascii="Times New Roman" w:hAnsi="Times New Roman"/>
          <w:sz w:val="28"/>
          <w:szCs w:val="28"/>
        </w:rPr>
        <w:t>точки зрения</w:t>
      </w:r>
      <w:r w:rsidR="002E6C9D" w:rsidRPr="002F02C1">
        <w:rPr>
          <w:rFonts w:ascii="Times New Roman" w:hAnsi="Times New Roman"/>
          <w:sz w:val="28"/>
          <w:szCs w:val="28"/>
        </w:rPr>
        <w:t xml:space="preserve"> совершенст</w:t>
      </w:r>
      <w:r w:rsidR="000373EB" w:rsidRPr="002F02C1">
        <w:rPr>
          <w:rFonts w:ascii="Times New Roman" w:hAnsi="Times New Roman"/>
          <w:sz w:val="28"/>
          <w:szCs w:val="28"/>
        </w:rPr>
        <w:t>вования</w:t>
      </w:r>
      <w:r w:rsidR="002E6C9D" w:rsidRPr="002F02C1">
        <w:rPr>
          <w:rFonts w:ascii="Times New Roman" w:hAnsi="Times New Roman"/>
          <w:sz w:val="28"/>
          <w:szCs w:val="28"/>
        </w:rPr>
        <w:t xml:space="preserve"> практической</w:t>
      </w:r>
      <w:r w:rsidR="00EA0FC8" w:rsidRPr="002F02C1">
        <w:rPr>
          <w:rFonts w:ascii="Times New Roman" w:hAnsi="Times New Roman"/>
          <w:sz w:val="28"/>
          <w:szCs w:val="28"/>
        </w:rPr>
        <w:t xml:space="preserve"> деятельности, связанной с применением норм трудового законодательства. </w:t>
      </w:r>
      <w:r w:rsidR="008D1B07" w:rsidRPr="002F02C1">
        <w:rPr>
          <w:rFonts w:ascii="Times New Roman" w:hAnsi="Times New Roman"/>
          <w:sz w:val="28"/>
          <w:szCs w:val="28"/>
        </w:rPr>
        <w:t>Д</w:t>
      </w:r>
      <w:r w:rsidR="004A7844" w:rsidRPr="002F02C1">
        <w:rPr>
          <w:rFonts w:ascii="Times New Roman" w:hAnsi="Times New Roman"/>
          <w:sz w:val="28"/>
          <w:szCs w:val="28"/>
        </w:rPr>
        <w:t>анную тему</w:t>
      </w:r>
      <w:r w:rsidR="008D1B07" w:rsidRPr="002F02C1">
        <w:rPr>
          <w:rFonts w:ascii="Times New Roman" w:hAnsi="Times New Roman"/>
          <w:sz w:val="28"/>
          <w:szCs w:val="28"/>
        </w:rPr>
        <w:t xml:space="preserve"> можно</w:t>
      </w:r>
      <w:r w:rsidR="002F02C1">
        <w:rPr>
          <w:rFonts w:ascii="Times New Roman" w:hAnsi="Times New Roman"/>
          <w:sz w:val="28"/>
          <w:szCs w:val="28"/>
        </w:rPr>
        <w:t xml:space="preserve"> </w:t>
      </w:r>
      <w:r w:rsidR="008D1B07" w:rsidRPr="002F02C1">
        <w:rPr>
          <w:rFonts w:ascii="Times New Roman" w:hAnsi="Times New Roman"/>
          <w:sz w:val="28"/>
          <w:szCs w:val="28"/>
        </w:rPr>
        <w:t>изучать</w:t>
      </w:r>
      <w:r w:rsidR="004A7844" w:rsidRPr="002F02C1">
        <w:rPr>
          <w:rFonts w:ascii="Times New Roman" w:hAnsi="Times New Roman"/>
          <w:sz w:val="28"/>
          <w:szCs w:val="28"/>
        </w:rPr>
        <w:t xml:space="preserve"> с учетом имеющихся</w:t>
      </w:r>
      <w:r w:rsidR="00BE46C0" w:rsidRPr="002F02C1">
        <w:rPr>
          <w:rFonts w:ascii="Times New Roman" w:hAnsi="Times New Roman"/>
          <w:sz w:val="28"/>
          <w:szCs w:val="28"/>
        </w:rPr>
        <w:t xml:space="preserve"> нарабо</w:t>
      </w:r>
      <w:r w:rsidR="004A7844" w:rsidRPr="002F02C1">
        <w:rPr>
          <w:rFonts w:ascii="Times New Roman" w:hAnsi="Times New Roman"/>
          <w:sz w:val="28"/>
          <w:szCs w:val="28"/>
        </w:rPr>
        <w:t xml:space="preserve">ток </w:t>
      </w:r>
      <w:r w:rsidR="00D5524E" w:rsidRPr="002F02C1">
        <w:rPr>
          <w:rFonts w:ascii="Times New Roman" w:hAnsi="Times New Roman"/>
          <w:sz w:val="28"/>
          <w:szCs w:val="28"/>
        </w:rPr>
        <w:t>трудовиков западных</w:t>
      </w:r>
      <w:r w:rsidR="008D1B07" w:rsidRPr="002F02C1">
        <w:rPr>
          <w:rFonts w:ascii="Times New Roman" w:hAnsi="Times New Roman"/>
          <w:sz w:val="28"/>
          <w:szCs w:val="28"/>
        </w:rPr>
        <w:t xml:space="preserve"> стран.</w:t>
      </w:r>
      <w:r w:rsidR="00D5524E" w:rsidRPr="002F02C1">
        <w:rPr>
          <w:rFonts w:ascii="Times New Roman" w:hAnsi="Times New Roman"/>
          <w:sz w:val="28"/>
          <w:szCs w:val="28"/>
        </w:rPr>
        <w:t xml:space="preserve"> </w:t>
      </w:r>
      <w:r w:rsidR="00E4290E" w:rsidRPr="002F02C1">
        <w:rPr>
          <w:rFonts w:ascii="Times New Roman" w:hAnsi="Times New Roman"/>
          <w:sz w:val="28"/>
          <w:szCs w:val="28"/>
        </w:rPr>
        <w:t>В настоящее время актуален вопрос об анализе норм Трудового кодекса РФ</w:t>
      </w:r>
      <w:r w:rsidR="004E6D23" w:rsidRPr="002F02C1">
        <w:rPr>
          <w:rFonts w:ascii="Times New Roman" w:hAnsi="Times New Roman"/>
          <w:sz w:val="28"/>
          <w:szCs w:val="28"/>
        </w:rPr>
        <w:t>,</w:t>
      </w:r>
      <w:r w:rsidR="00E4290E" w:rsidRPr="002F02C1">
        <w:rPr>
          <w:rFonts w:ascii="Times New Roman" w:hAnsi="Times New Roman"/>
          <w:sz w:val="28"/>
          <w:szCs w:val="28"/>
        </w:rPr>
        <w:t xml:space="preserve"> исследовании их логической структуры, выявлении противоречий, поэтому данную тему можно изучать с учетом логического толкования норм трудового права.</w:t>
      </w:r>
      <w:r w:rsidR="002F02C1">
        <w:rPr>
          <w:rFonts w:ascii="Times New Roman" w:hAnsi="Times New Roman"/>
          <w:sz w:val="28"/>
          <w:szCs w:val="28"/>
        </w:rPr>
        <w:t xml:space="preserve"> </w:t>
      </w:r>
    </w:p>
    <w:p w:rsidR="0095207D" w:rsidRPr="002F02C1" w:rsidRDefault="0095207D" w:rsidP="002F02C1">
      <w:pPr>
        <w:ind w:firstLine="709"/>
      </w:pPr>
      <w:r w:rsidRPr="002F02C1">
        <w:t xml:space="preserve">В дипломной </w:t>
      </w:r>
      <w:r w:rsidR="000103D9" w:rsidRPr="002F02C1">
        <w:t xml:space="preserve">работе представлен </w:t>
      </w:r>
      <w:r w:rsidR="00711AD5" w:rsidRPr="002F02C1">
        <w:t xml:space="preserve">научно-теоретический и практический </w:t>
      </w:r>
      <w:r w:rsidRPr="002F02C1">
        <w:t xml:space="preserve">анализ </w:t>
      </w:r>
      <w:r w:rsidR="0062551E" w:rsidRPr="002F02C1">
        <w:t>понятия</w:t>
      </w:r>
      <w:r w:rsidR="002E6C9D" w:rsidRPr="002F02C1">
        <w:t xml:space="preserve"> тру</w:t>
      </w:r>
      <w:r w:rsidR="0062551E" w:rsidRPr="002F02C1">
        <w:t>дового договора и его содержания</w:t>
      </w:r>
      <w:r w:rsidRPr="002F02C1">
        <w:t>. В связи</w:t>
      </w:r>
      <w:r w:rsidR="001E30CD" w:rsidRPr="002F02C1">
        <w:t xml:space="preserve"> с</w:t>
      </w:r>
      <w:r w:rsidR="007D5147" w:rsidRPr="002F02C1">
        <w:t xml:space="preserve"> обширностью</w:t>
      </w:r>
      <w:r w:rsidR="002F02C1">
        <w:t xml:space="preserve"> </w:t>
      </w:r>
      <w:r w:rsidRPr="002F02C1">
        <w:t>темы</w:t>
      </w:r>
      <w:r w:rsidR="004E6D23" w:rsidRPr="002F02C1">
        <w:t xml:space="preserve"> «С</w:t>
      </w:r>
      <w:r w:rsidR="007D5147" w:rsidRPr="002F02C1">
        <w:t>одержание трудового договора»</w:t>
      </w:r>
      <w:r w:rsidR="00C840E6" w:rsidRPr="002F02C1">
        <w:t>,</w:t>
      </w:r>
      <w:r w:rsidR="002F02C1">
        <w:t xml:space="preserve"> </w:t>
      </w:r>
      <w:r w:rsidRPr="002F02C1">
        <w:t xml:space="preserve">невозможно подробно рассмотреть в одной работе все стороны данной темы. Однако, </w:t>
      </w:r>
      <w:r w:rsidR="00382B37" w:rsidRPr="002F02C1">
        <w:t>исходя из всего вышесказанного</w:t>
      </w:r>
      <w:r w:rsidRPr="002F02C1">
        <w:t>, обобщая анализ каждой из рассмотренных глав</w:t>
      </w:r>
      <w:r w:rsidR="00DD1E27" w:rsidRPr="002F02C1">
        <w:t>,</w:t>
      </w:r>
      <w:r w:rsidR="00382B37" w:rsidRPr="002F02C1">
        <w:t xml:space="preserve"> подведем итоги</w:t>
      </w:r>
      <w:r w:rsidRPr="002F02C1">
        <w:t>.</w:t>
      </w:r>
    </w:p>
    <w:p w:rsidR="0095207D" w:rsidRPr="002F02C1" w:rsidRDefault="00382B37"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1.</w:t>
      </w:r>
      <w:r w:rsidR="009642C9" w:rsidRPr="002F02C1">
        <w:rPr>
          <w:rFonts w:ascii="Times New Roman" w:hAnsi="Times New Roman" w:cs="Times New Roman"/>
          <w:sz w:val="28"/>
          <w:szCs w:val="28"/>
        </w:rPr>
        <w:t xml:space="preserve"> </w:t>
      </w:r>
      <w:r w:rsidRPr="002F02C1">
        <w:rPr>
          <w:rFonts w:ascii="Times New Roman" w:hAnsi="Times New Roman" w:cs="Times New Roman"/>
          <w:sz w:val="28"/>
          <w:szCs w:val="28"/>
        </w:rPr>
        <w:t>Термин</w:t>
      </w:r>
      <w:r w:rsidR="00F56763" w:rsidRPr="002F02C1">
        <w:rPr>
          <w:rFonts w:ascii="Times New Roman" w:hAnsi="Times New Roman" w:cs="Times New Roman"/>
          <w:sz w:val="28"/>
          <w:szCs w:val="28"/>
        </w:rPr>
        <w:t>ом</w:t>
      </w:r>
      <w:r w:rsidR="0095207D" w:rsidRPr="002F02C1">
        <w:rPr>
          <w:rFonts w:ascii="Times New Roman" w:hAnsi="Times New Roman" w:cs="Times New Roman"/>
          <w:sz w:val="28"/>
          <w:szCs w:val="28"/>
        </w:rPr>
        <w:t xml:space="preserve"> «трудовой договор» в правоприменительной практике, учебной и научной</w:t>
      </w:r>
      <w:r w:rsidR="002F02C1">
        <w:rPr>
          <w:rFonts w:ascii="Times New Roman" w:hAnsi="Times New Roman" w:cs="Times New Roman"/>
          <w:sz w:val="28"/>
          <w:szCs w:val="28"/>
        </w:rPr>
        <w:t xml:space="preserve"> </w:t>
      </w:r>
      <w:r w:rsidR="0095207D" w:rsidRPr="002F02C1">
        <w:rPr>
          <w:rFonts w:ascii="Times New Roman" w:hAnsi="Times New Roman" w:cs="Times New Roman"/>
          <w:sz w:val="28"/>
          <w:szCs w:val="28"/>
        </w:rPr>
        <w:t>литературе обозначается значительное количество разнообразных социально-правовых явлений. Он может быть институтом трудового права, соглашением между работодателем и работником, правовым отношением,</w:t>
      </w:r>
      <w:r w:rsidR="002F02C1">
        <w:rPr>
          <w:rFonts w:ascii="Times New Roman" w:hAnsi="Times New Roman" w:cs="Times New Roman"/>
          <w:sz w:val="28"/>
          <w:szCs w:val="28"/>
        </w:rPr>
        <w:t xml:space="preserve"> </w:t>
      </w:r>
      <w:r w:rsidR="0095207D" w:rsidRPr="002F02C1">
        <w:rPr>
          <w:rFonts w:ascii="Times New Roman" w:hAnsi="Times New Roman" w:cs="Times New Roman"/>
          <w:sz w:val="28"/>
          <w:szCs w:val="28"/>
        </w:rPr>
        <w:t>письменным документом. Понятие «трудовой договор» является многоаспектным, на это указывают не только авторы учебной и научной литературы, но и сам законодатель. В</w:t>
      </w:r>
      <w:r w:rsidR="002F02C1">
        <w:rPr>
          <w:rFonts w:ascii="Times New Roman" w:hAnsi="Times New Roman" w:cs="Times New Roman"/>
          <w:sz w:val="28"/>
          <w:szCs w:val="28"/>
        </w:rPr>
        <w:t xml:space="preserve"> </w:t>
      </w:r>
      <w:r w:rsidR="0095207D" w:rsidRPr="002F02C1">
        <w:rPr>
          <w:rFonts w:ascii="Times New Roman" w:hAnsi="Times New Roman" w:cs="Times New Roman"/>
          <w:sz w:val="28"/>
          <w:szCs w:val="28"/>
        </w:rPr>
        <w:t xml:space="preserve">статье 56 </w:t>
      </w:r>
      <w:r w:rsidR="007D5147" w:rsidRPr="002F02C1">
        <w:rPr>
          <w:rFonts w:ascii="Times New Roman" w:hAnsi="Times New Roman" w:cs="Times New Roman"/>
          <w:sz w:val="28"/>
          <w:szCs w:val="28"/>
        </w:rPr>
        <w:t>ТК</w:t>
      </w:r>
      <w:r w:rsidR="002F02C1">
        <w:rPr>
          <w:rFonts w:ascii="Times New Roman" w:hAnsi="Times New Roman" w:cs="Times New Roman"/>
          <w:sz w:val="28"/>
          <w:szCs w:val="28"/>
        </w:rPr>
        <w:t xml:space="preserve"> </w:t>
      </w:r>
      <w:r w:rsidR="0095207D" w:rsidRPr="002F02C1">
        <w:rPr>
          <w:rFonts w:ascii="Times New Roman" w:hAnsi="Times New Roman" w:cs="Times New Roman"/>
          <w:sz w:val="28"/>
          <w:szCs w:val="28"/>
        </w:rPr>
        <w:t>Р</w:t>
      </w:r>
      <w:r w:rsidR="007D5147" w:rsidRPr="002F02C1">
        <w:rPr>
          <w:rFonts w:ascii="Times New Roman" w:hAnsi="Times New Roman" w:cs="Times New Roman"/>
          <w:sz w:val="28"/>
          <w:szCs w:val="28"/>
        </w:rPr>
        <w:t>Ф трудовой договор определяется</w:t>
      </w:r>
      <w:r w:rsidR="0095207D" w:rsidRPr="002F02C1">
        <w:rPr>
          <w:rFonts w:ascii="Times New Roman" w:hAnsi="Times New Roman" w:cs="Times New Roman"/>
          <w:sz w:val="28"/>
          <w:szCs w:val="28"/>
        </w:rPr>
        <w:t xml:space="preserve"> как соглашение между работником и работодателем,</w:t>
      </w:r>
      <w:r w:rsidR="007D5147" w:rsidRPr="002F02C1">
        <w:rPr>
          <w:rFonts w:ascii="Times New Roman" w:hAnsi="Times New Roman" w:cs="Times New Roman"/>
          <w:sz w:val="28"/>
          <w:szCs w:val="28"/>
        </w:rPr>
        <w:t xml:space="preserve"> а в статье 57 ТК</w:t>
      </w:r>
      <w:r w:rsidR="0095207D" w:rsidRPr="002F02C1">
        <w:rPr>
          <w:rFonts w:ascii="Times New Roman" w:hAnsi="Times New Roman" w:cs="Times New Roman"/>
          <w:sz w:val="28"/>
          <w:szCs w:val="28"/>
        </w:rPr>
        <w:t xml:space="preserve"> РФ трудовой договор рассматривается как письменный документ, для которого характерно наличие определенных условий.</w:t>
      </w:r>
    </w:p>
    <w:p w:rsidR="0095207D" w:rsidRPr="002F02C1" w:rsidRDefault="00382B37"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2.</w:t>
      </w:r>
      <w:r w:rsidR="009642C9" w:rsidRPr="002F02C1">
        <w:rPr>
          <w:rFonts w:ascii="Times New Roman" w:hAnsi="Times New Roman" w:cs="Times New Roman"/>
          <w:sz w:val="28"/>
          <w:szCs w:val="28"/>
        </w:rPr>
        <w:t xml:space="preserve"> </w:t>
      </w:r>
      <w:r w:rsidR="007D5147" w:rsidRPr="002F02C1">
        <w:rPr>
          <w:rFonts w:ascii="Times New Roman" w:hAnsi="Times New Roman" w:cs="Times New Roman"/>
          <w:sz w:val="28"/>
          <w:szCs w:val="28"/>
        </w:rPr>
        <w:t>Т</w:t>
      </w:r>
      <w:r w:rsidR="0095207D" w:rsidRPr="002F02C1">
        <w:rPr>
          <w:rFonts w:ascii="Times New Roman" w:hAnsi="Times New Roman" w:cs="Times New Roman"/>
          <w:sz w:val="28"/>
          <w:szCs w:val="28"/>
        </w:rPr>
        <w:t>рудовой договор призван охранять личность работника. Не</w:t>
      </w:r>
      <w:r w:rsidR="004B3160" w:rsidRPr="002F02C1">
        <w:rPr>
          <w:rFonts w:ascii="Times New Roman" w:hAnsi="Times New Roman" w:cs="Times New Roman"/>
          <w:sz w:val="28"/>
          <w:szCs w:val="28"/>
        </w:rPr>
        <w:t>обходимо</w:t>
      </w:r>
      <w:r w:rsidR="002F02C1">
        <w:rPr>
          <w:rFonts w:ascii="Times New Roman" w:hAnsi="Times New Roman" w:cs="Times New Roman"/>
          <w:sz w:val="28"/>
          <w:szCs w:val="28"/>
        </w:rPr>
        <w:t xml:space="preserve"> </w:t>
      </w:r>
      <w:r w:rsidR="004B3160" w:rsidRPr="002F02C1">
        <w:rPr>
          <w:rFonts w:ascii="Times New Roman" w:hAnsi="Times New Roman" w:cs="Times New Roman"/>
          <w:sz w:val="28"/>
          <w:szCs w:val="28"/>
        </w:rPr>
        <w:t>отметить</w:t>
      </w:r>
      <w:r w:rsidR="0095207D" w:rsidRPr="002F02C1">
        <w:rPr>
          <w:rFonts w:ascii="Times New Roman" w:hAnsi="Times New Roman" w:cs="Times New Roman"/>
          <w:sz w:val="28"/>
          <w:szCs w:val="28"/>
        </w:rPr>
        <w:t>, что при существующей практике регулирования трудовых отношений обеспечить соблюдение норм трудового законодательства удается далеко не всегда. В немалой степени это происходит благодаря тому, что регулирование труда конкретного работника в большей степени зависит от позиции работодателя. Следовательно, выделение законодателем «обязательных условий», которые должны быть включены в трудовой договор, продиктовано з</w:t>
      </w:r>
      <w:r w:rsidR="004A592F" w:rsidRPr="002F02C1">
        <w:rPr>
          <w:rFonts w:ascii="Times New Roman" w:hAnsi="Times New Roman" w:cs="Times New Roman"/>
          <w:sz w:val="28"/>
          <w:szCs w:val="28"/>
        </w:rPr>
        <w:t>аботой государства о работнике.</w:t>
      </w:r>
    </w:p>
    <w:p w:rsidR="007D5147" w:rsidRPr="002F02C1" w:rsidRDefault="00382B37"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3.</w:t>
      </w:r>
      <w:r w:rsidR="000373EB" w:rsidRPr="002F02C1">
        <w:rPr>
          <w:rFonts w:ascii="Times New Roman" w:hAnsi="Times New Roman" w:cs="Times New Roman"/>
          <w:sz w:val="28"/>
          <w:szCs w:val="28"/>
        </w:rPr>
        <w:t xml:space="preserve"> </w:t>
      </w:r>
      <w:r w:rsidR="0095207D" w:rsidRPr="002F02C1">
        <w:rPr>
          <w:rFonts w:ascii="Times New Roman" w:hAnsi="Times New Roman" w:cs="Times New Roman"/>
          <w:sz w:val="28"/>
          <w:szCs w:val="28"/>
        </w:rPr>
        <w:t>В настоящее время есть тенденция того, что многие работодатели стремятся формализовать трудовые отношения с работником в рамках</w:t>
      </w:r>
      <w:r w:rsidR="002F02C1">
        <w:rPr>
          <w:rFonts w:ascii="Times New Roman" w:hAnsi="Times New Roman" w:cs="Times New Roman"/>
          <w:sz w:val="28"/>
          <w:szCs w:val="28"/>
        </w:rPr>
        <w:t xml:space="preserve"> </w:t>
      </w:r>
      <w:r w:rsidR="0095207D" w:rsidRPr="002F02C1">
        <w:rPr>
          <w:rFonts w:ascii="Times New Roman" w:hAnsi="Times New Roman" w:cs="Times New Roman"/>
          <w:sz w:val="28"/>
          <w:szCs w:val="28"/>
        </w:rPr>
        <w:t xml:space="preserve">типового трудового договора. Но следует учитывать, что в основе договорных отношений лежит принцип свободы трудового договора, который означает не только добровольное заключение трудового договора, но также </w:t>
      </w:r>
      <w:r w:rsidR="00BF2C0D" w:rsidRPr="002F02C1">
        <w:rPr>
          <w:rFonts w:ascii="Times New Roman" w:hAnsi="Times New Roman" w:cs="Times New Roman"/>
          <w:sz w:val="28"/>
          <w:szCs w:val="28"/>
        </w:rPr>
        <w:t>и</w:t>
      </w:r>
      <w:r w:rsidR="0095207D" w:rsidRPr="002F02C1">
        <w:rPr>
          <w:rFonts w:ascii="Times New Roman" w:hAnsi="Times New Roman" w:cs="Times New Roman"/>
          <w:sz w:val="28"/>
          <w:szCs w:val="28"/>
        </w:rPr>
        <w:t xml:space="preserve"> то, что стороны самостоятельно могут определить содержание и объем пр</w:t>
      </w:r>
      <w:r w:rsidR="00B57BD2" w:rsidRPr="002F02C1">
        <w:rPr>
          <w:rFonts w:ascii="Times New Roman" w:hAnsi="Times New Roman" w:cs="Times New Roman"/>
          <w:sz w:val="28"/>
          <w:szCs w:val="28"/>
        </w:rPr>
        <w:t xml:space="preserve">инимаемых на себя обязательств </w:t>
      </w:r>
      <w:r w:rsidR="0095207D" w:rsidRPr="002F02C1">
        <w:rPr>
          <w:rFonts w:ascii="Times New Roman" w:hAnsi="Times New Roman" w:cs="Times New Roman"/>
          <w:sz w:val="28"/>
          <w:szCs w:val="28"/>
        </w:rPr>
        <w:t>посредством включения в трудовой договор</w:t>
      </w:r>
      <w:r w:rsidR="002F02C1">
        <w:rPr>
          <w:rFonts w:ascii="Times New Roman" w:hAnsi="Times New Roman" w:cs="Times New Roman"/>
          <w:sz w:val="28"/>
          <w:szCs w:val="28"/>
        </w:rPr>
        <w:t xml:space="preserve"> </w:t>
      </w:r>
      <w:r w:rsidR="0095207D" w:rsidRPr="002F02C1">
        <w:rPr>
          <w:rFonts w:ascii="Times New Roman" w:hAnsi="Times New Roman" w:cs="Times New Roman"/>
          <w:sz w:val="28"/>
          <w:szCs w:val="28"/>
        </w:rPr>
        <w:t>«дополнительных условий». Включение этих условий в содержание трудового договора преследует цель конкретизировать обязательства сторон.</w:t>
      </w:r>
      <w:r w:rsidR="002F02C1">
        <w:rPr>
          <w:rFonts w:ascii="Times New Roman" w:hAnsi="Times New Roman" w:cs="Times New Roman"/>
          <w:sz w:val="28"/>
          <w:szCs w:val="28"/>
        </w:rPr>
        <w:t xml:space="preserve"> </w:t>
      </w:r>
    </w:p>
    <w:p w:rsidR="00DA4B0F" w:rsidRPr="002F02C1" w:rsidRDefault="00382B37"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4.</w:t>
      </w:r>
      <w:r w:rsidR="000373EB" w:rsidRPr="002F02C1">
        <w:rPr>
          <w:rFonts w:ascii="Times New Roman" w:hAnsi="Times New Roman" w:cs="Times New Roman"/>
          <w:sz w:val="28"/>
          <w:szCs w:val="28"/>
        </w:rPr>
        <w:t xml:space="preserve"> </w:t>
      </w:r>
      <w:r w:rsidR="0095207D" w:rsidRPr="002F02C1">
        <w:rPr>
          <w:rFonts w:ascii="Times New Roman" w:hAnsi="Times New Roman" w:cs="Times New Roman"/>
          <w:sz w:val="28"/>
          <w:szCs w:val="28"/>
        </w:rPr>
        <w:t>Общее содержание трудового договора выражено в легальном определении понятия трудового договора. Указанные условия конкретизируются, детализируются и группируют</w:t>
      </w:r>
      <w:r w:rsidR="007D5147" w:rsidRPr="002F02C1">
        <w:rPr>
          <w:rFonts w:ascii="Times New Roman" w:hAnsi="Times New Roman" w:cs="Times New Roman"/>
          <w:sz w:val="28"/>
          <w:szCs w:val="28"/>
        </w:rPr>
        <w:t>ся в статье 57 ТК</w:t>
      </w:r>
      <w:r w:rsidR="0095207D" w:rsidRPr="002F02C1">
        <w:rPr>
          <w:rFonts w:ascii="Times New Roman" w:hAnsi="Times New Roman" w:cs="Times New Roman"/>
          <w:sz w:val="28"/>
          <w:szCs w:val="28"/>
        </w:rPr>
        <w:t xml:space="preserve"> РФ</w:t>
      </w:r>
      <w:r w:rsidR="00B57BD2" w:rsidRPr="002F02C1">
        <w:rPr>
          <w:rFonts w:ascii="Times New Roman" w:hAnsi="Times New Roman" w:cs="Times New Roman"/>
          <w:sz w:val="28"/>
          <w:szCs w:val="28"/>
        </w:rPr>
        <w:t>. Содержание трудового договора</w:t>
      </w:r>
      <w:r w:rsidR="002F02C1">
        <w:rPr>
          <w:rFonts w:ascii="Times New Roman" w:hAnsi="Times New Roman" w:cs="Times New Roman"/>
          <w:sz w:val="28"/>
          <w:szCs w:val="28"/>
        </w:rPr>
        <w:t xml:space="preserve"> </w:t>
      </w:r>
      <w:r w:rsidR="0095207D" w:rsidRPr="002F02C1">
        <w:rPr>
          <w:rFonts w:ascii="Times New Roman" w:hAnsi="Times New Roman" w:cs="Times New Roman"/>
          <w:sz w:val="28"/>
          <w:szCs w:val="28"/>
        </w:rPr>
        <w:t>является изменчивой правовой категорией, постоянно эволюциониру</w:t>
      </w:r>
      <w:r w:rsidR="00B57BD2" w:rsidRPr="002F02C1">
        <w:rPr>
          <w:rFonts w:ascii="Times New Roman" w:hAnsi="Times New Roman" w:cs="Times New Roman"/>
          <w:sz w:val="28"/>
          <w:szCs w:val="28"/>
        </w:rPr>
        <w:t>ет во времени и в пространстве</w:t>
      </w:r>
      <w:r w:rsidR="0095207D" w:rsidRPr="002F02C1">
        <w:rPr>
          <w:rFonts w:ascii="Times New Roman" w:hAnsi="Times New Roman" w:cs="Times New Roman"/>
          <w:sz w:val="28"/>
          <w:szCs w:val="28"/>
        </w:rPr>
        <w:t xml:space="preserve"> в результате изменяющихся</w:t>
      </w:r>
      <w:r w:rsidR="002F02C1">
        <w:rPr>
          <w:rFonts w:ascii="Times New Roman" w:hAnsi="Times New Roman" w:cs="Times New Roman"/>
          <w:sz w:val="28"/>
          <w:szCs w:val="28"/>
        </w:rPr>
        <w:t xml:space="preserve"> </w:t>
      </w:r>
      <w:r w:rsidR="0095207D" w:rsidRPr="002F02C1">
        <w:rPr>
          <w:rFonts w:ascii="Times New Roman" w:hAnsi="Times New Roman" w:cs="Times New Roman"/>
          <w:sz w:val="28"/>
          <w:szCs w:val="28"/>
        </w:rPr>
        <w:t xml:space="preserve">экономических, политических, социальных и правовых сфер жизни. </w:t>
      </w:r>
      <w:r w:rsidR="00AD7A81" w:rsidRPr="002F02C1">
        <w:rPr>
          <w:rFonts w:ascii="Times New Roman" w:hAnsi="Times New Roman" w:cs="Times New Roman"/>
          <w:sz w:val="28"/>
          <w:szCs w:val="28"/>
        </w:rPr>
        <w:t>Исходя из того, что категория «содержание трудового договора» является изменчивой, предлагаю обозначить принципы определения содержания трудового договора,</w:t>
      </w:r>
      <w:r w:rsidR="002F02C1">
        <w:rPr>
          <w:rFonts w:ascii="Times New Roman" w:hAnsi="Times New Roman" w:cs="Times New Roman"/>
          <w:sz w:val="28"/>
          <w:szCs w:val="28"/>
        </w:rPr>
        <w:t xml:space="preserve"> </w:t>
      </w:r>
      <w:r w:rsidR="00AD7A81" w:rsidRPr="002F02C1">
        <w:rPr>
          <w:rFonts w:ascii="Times New Roman" w:hAnsi="Times New Roman" w:cs="Times New Roman"/>
          <w:sz w:val="28"/>
          <w:szCs w:val="28"/>
        </w:rPr>
        <w:t>которыми</w:t>
      </w:r>
      <w:r w:rsidR="002F02C1">
        <w:rPr>
          <w:rFonts w:ascii="Times New Roman" w:hAnsi="Times New Roman" w:cs="Times New Roman"/>
          <w:sz w:val="28"/>
          <w:szCs w:val="28"/>
        </w:rPr>
        <w:t xml:space="preserve"> </w:t>
      </w:r>
      <w:r w:rsidR="00AD7A81" w:rsidRPr="002F02C1">
        <w:rPr>
          <w:rFonts w:ascii="Times New Roman" w:hAnsi="Times New Roman" w:cs="Times New Roman"/>
          <w:sz w:val="28"/>
          <w:szCs w:val="28"/>
        </w:rPr>
        <w:t xml:space="preserve">работодатель и работник должны руководствоваться при составлении трудового договора. Считаю, что данные принципы придадут некую стабильность содержанию договора и </w:t>
      </w:r>
      <w:r w:rsidR="000A7DDA" w:rsidRPr="002F02C1">
        <w:rPr>
          <w:rFonts w:ascii="Times New Roman" w:hAnsi="Times New Roman" w:cs="Times New Roman"/>
          <w:sz w:val="28"/>
          <w:szCs w:val="28"/>
        </w:rPr>
        <w:t>обозначат</w:t>
      </w:r>
      <w:r w:rsidR="00792FAF" w:rsidRPr="002F02C1">
        <w:rPr>
          <w:rFonts w:ascii="Times New Roman" w:hAnsi="Times New Roman" w:cs="Times New Roman"/>
          <w:sz w:val="28"/>
          <w:szCs w:val="28"/>
        </w:rPr>
        <w:t xml:space="preserve"> границы</w:t>
      </w:r>
      <w:r w:rsidR="000A7DDA" w:rsidRPr="002F02C1">
        <w:rPr>
          <w:rFonts w:ascii="Times New Roman" w:hAnsi="Times New Roman" w:cs="Times New Roman"/>
          <w:sz w:val="28"/>
          <w:szCs w:val="28"/>
        </w:rPr>
        <w:t xml:space="preserve"> </w:t>
      </w:r>
      <w:r w:rsidR="00792FAF" w:rsidRPr="002F02C1">
        <w:rPr>
          <w:rFonts w:ascii="Times New Roman" w:hAnsi="Times New Roman" w:cs="Times New Roman"/>
          <w:sz w:val="28"/>
          <w:szCs w:val="28"/>
        </w:rPr>
        <w:t>законности</w:t>
      </w:r>
      <w:r w:rsidR="00AD7A81" w:rsidRPr="002F02C1">
        <w:rPr>
          <w:rFonts w:ascii="Times New Roman" w:hAnsi="Times New Roman" w:cs="Times New Roman"/>
          <w:sz w:val="28"/>
          <w:szCs w:val="28"/>
        </w:rPr>
        <w:t xml:space="preserve"> включения тех или иных условий в трудовой договор.</w:t>
      </w:r>
      <w:r w:rsidR="000A7DDA" w:rsidRPr="002F02C1">
        <w:rPr>
          <w:rFonts w:ascii="Times New Roman" w:hAnsi="Times New Roman" w:cs="Times New Roman"/>
          <w:sz w:val="28"/>
          <w:szCs w:val="28"/>
        </w:rPr>
        <w:t xml:space="preserve"> К таким принципам относятся:</w:t>
      </w:r>
      <w:r w:rsidR="00AD7A81" w:rsidRPr="002F02C1">
        <w:rPr>
          <w:rFonts w:ascii="Times New Roman" w:hAnsi="Times New Roman" w:cs="Times New Roman"/>
          <w:sz w:val="28"/>
          <w:szCs w:val="28"/>
        </w:rPr>
        <w:t xml:space="preserve"> </w:t>
      </w:r>
      <w:r w:rsidR="00374247" w:rsidRPr="002F02C1">
        <w:rPr>
          <w:rFonts w:ascii="Times New Roman" w:hAnsi="Times New Roman" w:cs="Times New Roman"/>
          <w:sz w:val="28"/>
          <w:szCs w:val="28"/>
        </w:rPr>
        <w:t>в</w:t>
      </w:r>
      <w:r w:rsidR="00DA4B0F" w:rsidRPr="002F02C1">
        <w:rPr>
          <w:rFonts w:ascii="Times New Roman" w:hAnsi="Times New Roman" w:cs="Times New Roman"/>
          <w:sz w:val="28"/>
          <w:szCs w:val="28"/>
        </w:rPr>
        <w:t>о-первых, условия трудового договора опред</w:t>
      </w:r>
      <w:r w:rsidR="00374247" w:rsidRPr="002F02C1">
        <w:rPr>
          <w:rFonts w:ascii="Times New Roman" w:hAnsi="Times New Roman" w:cs="Times New Roman"/>
          <w:sz w:val="28"/>
          <w:szCs w:val="28"/>
        </w:rPr>
        <w:t>еляются по соглашению сторон;</w:t>
      </w:r>
      <w:r w:rsidR="00DA4B0F" w:rsidRPr="002F02C1">
        <w:rPr>
          <w:rFonts w:ascii="Times New Roman" w:hAnsi="Times New Roman" w:cs="Times New Roman"/>
          <w:sz w:val="28"/>
          <w:szCs w:val="28"/>
        </w:rPr>
        <w:t xml:space="preserve"> </w:t>
      </w:r>
      <w:r w:rsidR="00374247" w:rsidRPr="002F02C1">
        <w:rPr>
          <w:rFonts w:ascii="Times New Roman" w:hAnsi="Times New Roman" w:cs="Times New Roman"/>
          <w:sz w:val="28"/>
          <w:szCs w:val="28"/>
        </w:rPr>
        <w:t>в</w:t>
      </w:r>
      <w:r w:rsidR="00DA4B0F" w:rsidRPr="002F02C1">
        <w:rPr>
          <w:rFonts w:ascii="Times New Roman" w:hAnsi="Times New Roman" w:cs="Times New Roman"/>
          <w:sz w:val="28"/>
          <w:szCs w:val="28"/>
        </w:rPr>
        <w:t>о-вторых, условия трудового договора должны отражать специфику у</w:t>
      </w:r>
      <w:r w:rsidR="00374247" w:rsidRPr="002F02C1">
        <w:rPr>
          <w:rFonts w:ascii="Times New Roman" w:hAnsi="Times New Roman" w:cs="Times New Roman"/>
          <w:sz w:val="28"/>
          <w:szCs w:val="28"/>
        </w:rPr>
        <w:t>словий труда данного работника; в</w:t>
      </w:r>
      <w:r w:rsidR="00DA4B0F" w:rsidRPr="002F02C1">
        <w:rPr>
          <w:rFonts w:ascii="Times New Roman" w:hAnsi="Times New Roman" w:cs="Times New Roman"/>
          <w:sz w:val="28"/>
          <w:szCs w:val="28"/>
        </w:rPr>
        <w:t>-третьих, в тексте трудового договора следует избегат</w:t>
      </w:r>
      <w:r w:rsidR="00374247" w:rsidRPr="002F02C1">
        <w:rPr>
          <w:rFonts w:ascii="Times New Roman" w:hAnsi="Times New Roman" w:cs="Times New Roman"/>
          <w:sz w:val="28"/>
          <w:szCs w:val="28"/>
        </w:rPr>
        <w:t>ь изложения нормативных актов; в</w:t>
      </w:r>
      <w:r w:rsidR="00DA4B0F" w:rsidRPr="002F02C1">
        <w:rPr>
          <w:rFonts w:ascii="Times New Roman" w:hAnsi="Times New Roman" w:cs="Times New Roman"/>
          <w:sz w:val="28"/>
          <w:szCs w:val="28"/>
        </w:rPr>
        <w:t>-четвертых, условия трудового договора, согласованные сторонами, могут быть изменены только по п</w:t>
      </w:r>
      <w:r w:rsidR="00374247" w:rsidRPr="002F02C1">
        <w:rPr>
          <w:rFonts w:ascii="Times New Roman" w:hAnsi="Times New Roman" w:cs="Times New Roman"/>
          <w:sz w:val="28"/>
          <w:szCs w:val="28"/>
        </w:rPr>
        <w:t>исьменному соглашению между ним</w:t>
      </w:r>
      <w:r w:rsidR="007A7BD9" w:rsidRPr="002F02C1">
        <w:rPr>
          <w:rFonts w:ascii="Times New Roman" w:hAnsi="Times New Roman" w:cs="Times New Roman"/>
          <w:sz w:val="28"/>
          <w:szCs w:val="28"/>
        </w:rPr>
        <w:t>и</w:t>
      </w:r>
      <w:r w:rsidR="00374247" w:rsidRPr="002F02C1">
        <w:rPr>
          <w:rFonts w:ascii="Times New Roman" w:hAnsi="Times New Roman" w:cs="Times New Roman"/>
          <w:sz w:val="28"/>
          <w:szCs w:val="28"/>
        </w:rPr>
        <w:t>;</w:t>
      </w:r>
      <w:r w:rsidR="00DA4B0F" w:rsidRPr="002F02C1">
        <w:rPr>
          <w:rFonts w:ascii="Times New Roman" w:hAnsi="Times New Roman" w:cs="Times New Roman"/>
          <w:sz w:val="28"/>
          <w:szCs w:val="28"/>
        </w:rPr>
        <w:t xml:space="preserve"> </w:t>
      </w:r>
      <w:r w:rsidR="00374247" w:rsidRPr="002F02C1">
        <w:rPr>
          <w:rFonts w:ascii="Times New Roman" w:hAnsi="Times New Roman" w:cs="Times New Roman"/>
          <w:sz w:val="28"/>
          <w:szCs w:val="28"/>
        </w:rPr>
        <w:t>в</w:t>
      </w:r>
      <w:r w:rsidR="00DA4B0F" w:rsidRPr="002F02C1">
        <w:rPr>
          <w:rFonts w:ascii="Times New Roman" w:hAnsi="Times New Roman" w:cs="Times New Roman"/>
          <w:sz w:val="28"/>
          <w:szCs w:val="28"/>
        </w:rPr>
        <w:t>-пятых, условия трудового договора, устанавливаемые в договорном порядке</w:t>
      </w:r>
      <w:r w:rsidR="0062551E" w:rsidRPr="002F02C1">
        <w:rPr>
          <w:rFonts w:ascii="Times New Roman" w:hAnsi="Times New Roman" w:cs="Times New Roman"/>
          <w:sz w:val="28"/>
          <w:szCs w:val="28"/>
        </w:rPr>
        <w:t>,</w:t>
      </w:r>
      <w:r w:rsidR="00DA4B0F" w:rsidRPr="002F02C1">
        <w:rPr>
          <w:rFonts w:ascii="Times New Roman" w:hAnsi="Times New Roman" w:cs="Times New Roman"/>
          <w:sz w:val="28"/>
          <w:szCs w:val="28"/>
        </w:rPr>
        <w:t xml:space="preserve"> не должны ухудшать положение работника по сравнению с трудовым законодательством.</w:t>
      </w:r>
    </w:p>
    <w:p w:rsidR="00EA0FC8" w:rsidRPr="002F02C1" w:rsidRDefault="000D430D" w:rsidP="002F02C1">
      <w:pPr>
        <w:pStyle w:val="af"/>
        <w:widowControl w:val="0"/>
        <w:spacing w:line="360" w:lineRule="auto"/>
        <w:ind w:firstLine="709"/>
        <w:jc w:val="both"/>
        <w:rPr>
          <w:rFonts w:ascii="Times New Roman" w:hAnsi="Times New Roman"/>
          <w:sz w:val="28"/>
          <w:szCs w:val="28"/>
        </w:rPr>
      </w:pPr>
      <w:r w:rsidRPr="002F02C1">
        <w:rPr>
          <w:rFonts w:ascii="Times New Roman" w:hAnsi="Times New Roman"/>
          <w:sz w:val="28"/>
          <w:szCs w:val="28"/>
        </w:rPr>
        <w:t xml:space="preserve">На основе проведенных обобщений необходимо сформулировать рекомендации, которые направлены на реформирование трудового законодательства. </w:t>
      </w:r>
    </w:p>
    <w:p w:rsidR="009F33B0" w:rsidRPr="002F02C1" w:rsidRDefault="00382B37" w:rsidP="002F02C1">
      <w:pPr>
        <w:pStyle w:val="af"/>
        <w:widowControl w:val="0"/>
        <w:spacing w:line="360" w:lineRule="auto"/>
        <w:ind w:firstLine="709"/>
        <w:jc w:val="both"/>
        <w:rPr>
          <w:rFonts w:ascii="Times New Roman" w:hAnsi="Times New Roman"/>
          <w:sz w:val="28"/>
          <w:szCs w:val="28"/>
        </w:rPr>
      </w:pPr>
      <w:r w:rsidRPr="002F02C1">
        <w:rPr>
          <w:rFonts w:ascii="Times New Roman" w:hAnsi="Times New Roman"/>
          <w:sz w:val="28"/>
          <w:szCs w:val="28"/>
        </w:rPr>
        <w:t>1.</w:t>
      </w:r>
      <w:r w:rsidR="009F424C" w:rsidRPr="002F02C1">
        <w:rPr>
          <w:rFonts w:ascii="Times New Roman" w:hAnsi="Times New Roman"/>
          <w:sz w:val="28"/>
          <w:szCs w:val="28"/>
        </w:rPr>
        <w:t xml:space="preserve"> П</w:t>
      </w:r>
      <w:r w:rsidR="009F33B0" w:rsidRPr="002F02C1">
        <w:rPr>
          <w:rFonts w:ascii="Times New Roman" w:hAnsi="Times New Roman"/>
          <w:sz w:val="28"/>
          <w:szCs w:val="28"/>
        </w:rPr>
        <w:t xml:space="preserve">редлагаю дополнить определение </w:t>
      </w:r>
      <w:r w:rsidR="008D1B07" w:rsidRPr="002F02C1">
        <w:rPr>
          <w:rFonts w:ascii="Times New Roman" w:hAnsi="Times New Roman"/>
          <w:sz w:val="28"/>
          <w:szCs w:val="28"/>
        </w:rPr>
        <w:t>«трудовой договор»</w:t>
      </w:r>
      <w:r w:rsidR="009F33B0" w:rsidRPr="002F02C1">
        <w:rPr>
          <w:rFonts w:ascii="Times New Roman" w:hAnsi="Times New Roman"/>
          <w:sz w:val="28"/>
          <w:szCs w:val="28"/>
        </w:rPr>
        <w:t>, указанное в ст</w:t>
      </w:r>
      <w:r w:rsidR="007A7BD9" w:rsidRPr="002F02C1">
        <w:rPr>
          <w:rFonts w:ascii="Times New Roman" w:hAnsi="Times New Roman"/>
          <w:sz w:val="28"/>
          <w:szCs w:val="28"/>
        </w:rPr>
        <w:t>атье</w:t>
      </w:r>
      <w:r w:rsidR="009F33B0" w:rsidRPr="002F02C1">
        <w:rPr>
          <w:rFonts w:ascii="Times New Roman" w:hAnsi="Times New Roman"/>
          <w:sz w:val="28"/>
          <w:szCs w:val="28"/>
        </w:rPr>
        <w:t xml:space="preserve"> 56 ТК РФ, путем раскрытия содержания термина «трудовая функция» следующим положением «работа по должности в соответствии со штатным расписанием, професси</w:t>
      </w:r>
      <w:r w:rsidR="00F4197A" w:rsidRPr="002F02C1">
        <w:rPr>
          <w:rFonts w:ascii="Times New Roman" w:hAnsi="Times New Roman"/>
          <w:sz w:val="28"/>
          <w:szCs w:val="28"/>
        </w:rPr>
        <w:t>ей</w:t>
      </w:r>
      <w:r w:rsidR="009F33B0" w:rsidRPr="002F02C1">
        <w:rPr>
          <w:rFonts w:ascii="Times New Roman" w:hAnsi="Times New Roman"/>
          <w:sz w:val="28"/>
          <w:szCs w:val="28"/>
        </w:rPr>
        <w:t>, специальност</w:t>
      </w:r>
      <w:r w:rsidR="00F4197A" w:rsidRPr="002F02C1">
        <w:rPr>
          <w:rFonts w:ascii="Times New Roman" w:hAnsi="Times New Roman"/>
          <w:sz w:val="28"/>
          <w:szCs w:val="28"/>
        </w:rPr>
        <w:t>ью</w:t>
      </w:r>
      <w:r w:rsidR="009F33B0" w:rsidRPr="002F02C1">
        <w:rPr>
          <w:rFonts w:ascii="Times New Roman" w:hAnsi="Times New Roman"/>
          <w:sz w:val="28"/>
          <w:szCs w:val="28"/>
        </w:rPr>
        <w:t xml:space="preserve"> с указанием квалификации; конкретный вид поручаемой работнику работы». Тем самым привести в соответствие ст</w:t>
      </w:r>
      <w:r w:rsidR="007A7BD9" w:rsidRPr="002F02C1">
        <w:rPr>
          <w:rFonts w:ascii="Times New Roman" w:hAnsi="Times New Roman"/>
          <w:sz w:val="28"/>
          <w:szCs w:val="28"/>
        </w:rPr>
        <w:t>ать</w:t>
      </w:r>
      <w:r w:rsidR="00F4197A" w:rsidRPr="002F02C1">
        <w:rPr>
          <w:rFonts w:ascii="Times New Roman" w:hAnsi="Times New Roman"/>
          <w:sz w:val="28"/>
          <w:szCs w:val="28"/>
        </w:rPr>
        <w:t>ю</w:t>
      </w:r>
      <w:r w:rsidR="009F33B0" w:rsidRPr="002F02C1">
        <w:rPr>
          <w:rFonts w:ascii="Times New Roman" w:hAnsi="Times New Roman"/>
          <w:sz w:val="28"/>
          <w:szCs w:val="28"/>
        </w:rPr>
        <w:t xml:space="preserve"> 56 ТК РФ со статьями 15 и</w:t>
      </w:r>
      <w:r w:rsidR="00792FAF" w:rsidRPr="002F02C1">
        <w:rPr>
          <w:rFonts w:ascii="Times New Roman" w:hAnsi="Times New Roman"/>
          <w:sz w:val="28"/>
          <w:szCs w:val="28"/>
        </w:rPr>
        <w:t xml:space="preserve"> </w:t>
      </w:r>
      <w:r w:rsidR="005036F4" w:rsidRPr="002F02C1">
        <w:rPr>
          <w:rFonts w:ascii="Times New Roman" w:hAnsi="Times New Roman"/>
          <w:sz w:val="28"/>
          <w:szCs w:val="28"/>
        </w:rPr>
        <w:t>57 ТК РФ и</w:t>
      </w:r>
      <w:r w:rsidR="00792FAF" w:rsidRPr="002F02C1">
        <w:rPr>
          <w:rFonts w:ascii="Times New Roman" w:hAnsi="Times New Roman"/>
          <w:sz w:val="28"/>
          <w:szCs w:val="28"/>
        </w:rPr>
        <w:t xml:space="preserve"> соблюсти единообразие</w:t>
      </w:r>
      <w:r w:rsidR="009F33B0" w:rsidRPr="002F02C1">
        <w:rPr>
          <w:rFonts w:ascii="Times New Roman" w:hAnsi="Times New Roman"/>
          <w:sz w:val="28"/>
          <w:szCs w:val="28"/>
        </w:rPr>
        <w:t xml:space="preserve"> применяемого термина «трудовая функция».</w:t>
      </w:r>
    </w:p>
    <w:p w:rsidR="00787E33" w:rsidRPr="002F02C1" w:rsidRDefault="00382B37" w:rsidP="002F02C1">
      <w:pPr>
        <w:ind w:firstLine="709"/>
      </w:pPr>
      <w:r w:rsidRPr="002F02C1">
        <w:t>2.</w:t>
      </w:r>
      <w:r w:rsidR="000373EB" w:rsidRPr="002F02C1">
        <w:t xml:space="preserve"> </w:t>
      </w:r>
      <w:r w:rsidR="000D430D" w:rsidRPr="002F02C1">
        <w:t xml:space="preserve">В результате проведенного исследования выявлены возможности совершенствования ряда условий трудового договора. </w:t>
      </w:r>
      <w:r w:rsidR="007D5147" w:rsidRPr="002F02C1">
        <w:t>Н</w:t>
      </w:r>
      <w:r w:rsidR="00D97DEF" w:rsidRPr="002F02C1">
        <w:t>а основе приведенных в дипломной работе аргументов</w:t>
      </w:r>
      <w:r w:rsidR="002A3845" w:rsidRPr="002F02C1">
        <w:t xml:space="preserve"> предлагаю изложить некоторые условия в новой редакции. </w:t>
      </w:r>
      <w:r w:rsidR="00D97DEF" w:rsidRPr="002F02C1">
        <w:t>Например,</w:t>
      </w:r>
      <w:r w:rsidR="002A3845" w:rsidRPr="002F02C1">
        <w:t xml:space="preserve"> условие о месте </w:t>
      </w:r>
      <w:r w:rsidR="00D97DEF" w:rsidRPr="002F02C1">
        <w:t>работы,</w:t>
      </w:r>
      <w:r w:rsidR="002A3845" w:rsidRPr="002F02C1">
        <w:t xml:space="preserve"> </w:t>
      </w:r>
      <w:r w:rsidR="00D97DEF" w:rsidRPr="002F02C1">
        <w:t>возможно,</w:t>
      </w:r>
      <w:r w:rsidR="00787E33" w:rsidRPr="002F02C1">
        <w:t xml:space="preserve"> дополнить следующим положением: </w:t>
      </w:r>
      <w:r w:rsidR="004A4C56" w:rsidRPr="002F02C1">
        <w:t>«</w:t>
      </w:r>
      <w:r w:rsidR="0004424C" w:rsidRPr="002F02C1">
        <w:t>…</w:t>
      </w:r>
      <w:r w:rsidR="004A4C56" w:rsidRPr="002F02C1">
        <w:t>н</w:t>
      </w:r>
      <w:r w:rsidR="002A3845" w:rsidRPr="002F02C1">
        <w:t xml:space="preserve">аименование </w:t>
      </w:r>
      <w:r w:rsidR="007725A8" w:rsidRPr="002F02C1">
        <w:t>этих должностей</w:t>
      </w:r>
      <w:r w:rsidR="002A3845" w:rsidRPr="002F02C1">
        <w:t xml:space="preserve">, </w:t>
      </w:r>
      <w:r w:rsidR="007725A8" w:rsidRPr="002F02C1">
        <w:t>профессий</w:t>
      </w:r>
      <w:r w:rsidR="002A3845" w:rsidRPr="002F02C1">
        <w:t xml:space="preserve">, </w:t>
      </w:r>
      <w:r w:rsidR="007725A8" w:rsidRPr="002F02C1">
        <w:t xml:space="preserve">специальностей с указанием квалификационных требований </w:t>
      </w:r>
      <w:r w:rsidR="004A4C56" w:rsidRPr="002F02C1">
        <w:t>должны соответствовать</w:t>
      </w:r>
      <w:r w:rsidR="002A3845" w:rsidRPr="002F02C1">
        <w:t xml:space="preserve"> </w:t>
      </w:r>
      <w:r w:rsidR="004A4C56" w:rsidRPr="002F02C1">
        <w:t xml:space="preserve">наименованиям и </w:t>
      </w:r>
      <w:r w:rsidR="00A3475A" w:rsidRPr="002F02C1">
        <w:t>требованиям,</w:t>
      </w:r>
      <w:r w:rsidR="004A4C56" w:rsidRPr="002F02C1">
        <w:t xml:space="preserve"> указанным в </w:t>
      </w:r>
      <w:r w:rsidR="007725A8" w:rsidRPr="002F02C1">
        <w:t>штатн</w:t>
      </w:r>
      <w:r w:rsidR="00A3475A" w:rsidRPr="002F02C1">
        <w:t>ых</w:t>
      </w:r>
      <w:r w:rsidR="007725A8" w:rsidRPr="002F02C1">
        <w:t xml:space="preserve"> </w:t>
      </w:r>
      <w:r w:rsidR="00A3475A" w:rsidRPr="002F02C1">
        <w:t>расписаниях</w:t>
      </w:r>
      <w:r w:rsidR="007725A8" w:rsidRPr="002F02C1">
        <w:t xml:space="preserve"> </w:t>
      </w:r>
      <w:r w:rsidR="00A3475A" w:rsidRPr="002F02C1">
        <w:t>работодателей</w:t>
      </w:r>
      <w:r w:rsidR="007725A8" w:rsidRPr="002F02C1">
        <w:t>, в нормативны</w:t>
      </w:r>
      <w:r w:rsidR="003D66A7" w:rsidRPr="002F02C1">
        <w:t>х правовых актах предоставляющих льготы или налагающих</w:t>
      </w:r>
      <w:r w:rsidR="007725A8" w:rsidRPr="002F02C1">
        <w:t xml:space="preserve"> ограничения, в </w:t>
      </w:r>
      <w:r w:rsidR="004A4C56" w:rsidRPr="002F02C1">
        <w:t>квалификационных справочниках</w:t>
      </w:r>
      <w:r w:rsidR="007725A8" w:rsidRPr="002F02C1">
        <w:t xml:space="preserve">, утвержденных </w:t>
      </w:r>
      <w:r w:rsidR="00A3475A" w:rsidRPr="002F02C1">
        <w:t xml:space="preserve">в </w:t>
      </w:r>
      <w:r w:rsidR="00D97DEF" w:rsidRPr="002F02C1">
        <w:t>порядке</w:t>
      </w:r>
      <w:r w:rsidR="005036F4" w:rsidRPr="002F02C1">
        <w:t>,</w:t>
      </w:r>
      <w:r w:rsidR="00A3475A" w:rsidRPr="002F02C1">
        <w:t xml:space="preserve"> устанавливаемом </w:t>
      </w:r>
      <w:r w:rsidR="002A3845" w:rsidRPr="002F02C1">
        <w:t>Правительством Российской Федерации</w:t>
      </w:r>
      <w:r w:rsidR="007725A8" w:rsidRPr="002F02C1">
        <w:t>».</w:t>
      </w:r>
    </w:p>
    <w:p w:rsidR="00015B55" w:rsidRPr="002F02C1" w:rsidRDefault="00382B37" w:rsidP="002F02C1">
      <w:pPr>
        <w:ind w:firstLine="709"/>
      </w:pPr>
      <w:r w:rsidRPr="002F02C1">
        <w:t>3.</w:t>
      </w:r>
      <w:r w:rsidR="000373EB" w:rsidRPr="002F02C1">
        <w:t xml:space="preserve"> </w:t>
      </w:r>
      <w:r w:rsidR="00015B55" w:rsidRPr="002F02C1">
        <w:t>Дополнительное условие</w:t>
      </w:r>
      <w:r w:rsidR="00787E33" w:rsidRPr="002F02C1">
        <w:t xml:space="preserve"> </w:t>
      </w:r>
      <w:r w:rsidR="00787E33" w:rsidRPr="002F02C1">
        <w:rPr>
          <w:iCs/>
        </w:rPr>
        <w:t>о неразглашении охраняемой законом тайны (государственной, служебной, коммерческой и иной)</w:t>
      </w:r>
      <w:r w:rsidR="00015B55" w:rsidRPr="002F02C1">
        <w:t xml:space="preserve"> можно изложить в следующей редакции: </w:t>
      </w:r>
      <w:r w:rsidR="003D66A7" w:rsidRPr="002F02C1">
        <w:t>«</w:t>
      </w:r>
      <w:r w:rsidR="00015B55" w:rsidRPr="002F02C1">
        <w:t>о неразглашении охраняемой законом тайны (государственной, служебной, коммерческой или иной), если сведения, составляющие такую тайну, получены работником в связи с выполнением своей трудовой функции».</w:t>
      </w:r>
    </w:p>
    <w:p w:rsidR="0004424C" w:rsidRPr="002F02C1" w:rsidRDefault="00382B37" w:rsidP="002F02C1">
      <w:pPr>
        <w:pStyle w:val="ConsPlusNormal"/>
        <w:spacing w:line="360" w:lineRule="auto"/>
        <w:ind w:firstLine="709"/>
        <w:jc w:val="both"/>
        <w:rPr>
          <w:rFonts w:ascii="Times New Roman" w:hAnsi="Times New Roman" w:cs="Times New Roman"/>
          <w:sz w:val="28"/>
          <w:szCs w:val="28"/>
        </w:rPr>
      </w:pPr>
      <w:r w:rsidRPr="002F02C1">
        <w:rPr>
          <w:rFonts w:ascii="Times New Roman" w:hAnsi="Times New Roman" w:cs="Times New Roman"/>
          <w:sz w:val="28"/>
          <w:szCs w:val="28"/>
        </w:rPr>
        <w:t>4.</w:t>
      </w:r>
      <w:r w:rsidR="000373EB" w:rsidRPr="002F02C1">
        <w:rPr>
          <w:rFonts w:ascii="Times New Roman" w:hAnsi="Times New Roman" w:cs="Times New Roman"/>
          <w:sz w:val="28"/>
          <w:szCs w:val="28"/>
        </w:rPr>
        <w:t xml:space="preserve"> </w:t>
      </w:r>
      <w:r w:rsidR="0004424C" w:rsidRPr="002F02C1">
        <w:rPr>
          <w:rFonts w:ascii="Times New Roman" w:hAnsi="Times New Roman" w:cs="Times New Roman"/>
          <w:sz w:val="28"/>
          <w:szCs w:val="28"/>
        </w:rPr>
        <w:t>Абзац 8 ч.2 ст.57 ТК РФ изложить в новой редакции: «условия, определяющие в необходимых случаях характер работы (подвижной, разъездной, в пути, другой характер работы) и размер компенсаций за выполнение работы определенного характера».</w:t>
      </w:r>
    </w:p>
    <w:p w:rsidR="009D226B" w:rsidRPr="002F02C1" w:rsidRDefault="00382B37" w:rsidP="002F02C1">
      <w:pPr>
        <w:ind w:firstLine="709"/>
        <w:rPr>
          <w:iCs/>
        </w:rPr>
      </w:pPr>
      <w:r w:rsidRPr="002F02C1">
        <w:t>5.</w:t>
      </w:r>
      <w:r w:rsidR="000373EB" w:rsidRPr="002F02C1">
        <w:t xml:space="preserve"> </w:t>
      </w:r>
      <w:r w:rsidR="00015B55" w:rsidRPr="002F02C1">
        <w:t>Условие</w:t>
      </w:r>
      <w:r w:rsidR="00A3475A" w:rsidRPr="002F02C1">
        <w:t xml:space="preserve"> об обязанности работника отработать после обучения не менее установленного договором срока, если обучение проводилось за счет средств работодателя можно изложить в следующей редакции</w:t>
      </w:r>
      <w:r w:rsidR="000D430D" w:rsidRPr="002F02C1">
        <w:t>:</w:t>
      </w:r>
      <w:r w:rsidR="00A3475A" w:rsidRPr="002F02C1">
        <w:t xml:space="preserve"> «условие об обязанности работника отработать после обучения по его профессии, специальности не менее установленного трудовым договором срока</w:t>
      </w:r>
      <w:r w:rsidR="00A3475A" w:rsidRPr="002F02C1">
        <w:rPr>
          <w:iCs/>
        </w:rPr>
        <w:t>, если обучение проводилось за счет работодателя</w:t>
      </w:r>
      <w:r w:rsidR="005036F4" w:rsidRPr="002F02C1">
        <w:rPr>
          <w:iCs/>
        </w:rPr>
        <w:t>»</w:t>
      </w:r>
      <w:r w:rsidR="00A3475A" w:rsidRPr="002F02C1">
        <w:t>.</w:t>
      </w:r>
    </w:p>
    <w:p w:rsidR="007C0E36" w:rsidRPr="002F02C1" w:rsidRDefault="003D66A7" w:rsidP="002F02C1">
      <w:pPr>
        <w:ind w:firstLine="709"/>
      </w:pPr>
      <w:r w:rsidRPr="002F02C1">
        <w:t>В заключение следует отметить то</w:t>
      </w:r>
      <w:r w:rsidR="008907C3" w:rsidRPr="002F02C1">
        <w:t xml:space="preserve">, </w:t>
      </w:r>
      <w:r w:rsidR="007C0E36" w:rsidRPr="002F02C1">
        <w:t>что тема дипломной работы</w:t>
      </w:r>
      <w:r w:rsidR="002F02C1">
        <w:t xml:space="preserve"> </w:t>
      </w:r>
      <w:r w:rsidR="007C0E36" w:rsidRPr="002F02C1">
        <w:t>«</w:t>
      </w:r>
      <w:r w:rsidR="00F21F58" w:rsidRPr="002F02C1">
        <w:t>С</w:t>
      </w:r>
      <w:r w:rsidR="007C0E36" w:rsidRPr="002F02C1">
        <w:t xml:space="preserve">одержание трудового договора» была и </w:t>
      </w:r>
      <w:r w:rsidR="007C03EC" w:rsidRPr="002F02C1">
        <w:t>будет актуальна всегда. Так как</w:t>
      </w:r>
      <w:r w:rsidR="007C0E36" w:rsidRPr="002F02C1">
        <w:t xml:space="preserve"> трудовым договором регламентируется значительная часть нашей жизни – время, которое мы проводим на работе. Поэтому важно, чтобы трудовой договор был составлен юридически грамотно в четком соответствии с действующим трудовым законодательством. </w:t>
      </w:r>
    </w:p>
    <w:p w:rsidR="001C7D3C" w:rsidRPr="002F02C1" w:rsidRDefault="001C7D3C" w:rsidP="002F02C1">
      <w:pPr>
        <w:autoSpaceDE w:val="0"/>
        <w:autoSpaceDN w:val="0"/>
        <w:adjustRightInd w:val="0"/>
        <w:ind w:firstLine="709"/>
      </w:pPr>
      <w:r w:rsidRPr="002F02C1">
        <w:t xml:space="preserve">СПИСОК ИСПОЛЬЗОВАННЫХ ИСТОЧНИКОВ </w:t>
      </w:r>
    </w:p>
    <w:p w:rsidR="002F02C1" w:rsidRDefault="002F02C1" w:rsidP="002F02C1">
      <w:pPr>
        <w:autoSpaceDE w:val="0"/>
        <w:autoSpaceDN w:val="0"/>
        <w:adjustRightInd w:val="0"/>
        <w:ind w:firstLine="709"/>
      </w:pPr>
    </w:p>
    <w:p w:rsidR="00E50905" w:rsidRPr="002F02C1" w:rsidRDefault="00852B7E" w:rsidP="002F02C1">
      <w:pPr>
        <w:autoSpaceDE w:val="0"/>
        <w:autoSpaceDN w:val="0"/>
        <w:adjustRightInd w:val="0"/>
        <w:ind w:firstLine="0"/>
      </w:pPr>
      <w:r w:rsidRPr="002F02C1">
        <w:t>Нормативно-</w:t>
      </w:r>
      <w:r w:rsidR="00E50905" w:rsidRPr="002F02C1">
        <w:t>правовые акты</w:t>
      </w:r>
    </w:p>
    <w:p w:rsidR="00E50905" w:rsidRPr="002F02C1" w:rsidRDefault="00724E4A" w:rsidP="002F02C1">
      <w:pPr>
        <w:autoSpaceDE w:val="0"/>
        <w:autoSpaceDN w:val="0"/>
        <w:adjustRightInd w:val="0"/>
        <w:ind w:firstLine="0"/>
      </w:pPr>
      <w:r w:rsidRPr="002F02C1">
        <w:t>1</w:t>
      </w:r>
      <w:r w:rsidR="00E50905" w:rsidRPr="002F02C1">
        <w:t>. Конституция Российской Федерации</w:t>
      </w:r>
      <w:r w:rsidR="002F02C1">
        <w:t xml:space="preserve"> </w:t>
      </w:r>
      <w:r w:rsidR="00E50905" w:rsidRPr="002F02C1">
        <w:t>от 12 декабря 1993г. (с изм. и доп., в ред. ФКЗ от 30.12.2008 № 6-ФКЗ и от 30.12.2008 № 7-</w:t>
      </w:r>
      <w:r w:rsidR="002F02C1">
        <w:t xml:space="preserve">ФКЗ) </w:t>
      </w:r>
      <w:r w:rsidR="00226270" w:rsidRPr="002F02C1">
        <w:t>Российская газета. –</w:t>
      </w:r>
      <w:r w:rsidR="002F02C1">
        <w:t xml:space="preserve"> </w:t>
      </w:r>
      <w:r w:rsidR="00E50905" w:rsidRPr="002F02C1">
        <w:t>25 декабря 1993г.</w:t>
      </w:r>
    </w:p>
    <w:p w:rsidR="00E50905" w:rsidRPr="002F02C1" w:rsidRDefault="00E50905" w:rsidP="002F02C1">
      <w:pPr>
        <w:autoSpaceDE w:val="0"/>
        <w:autoSpaceDN w:val="0"/>
        <w:adjustRightInd w:val="0"/>
        <w:ind w:firstLine="0"/>
      </w:pPr>
      <w:r w:rsidRPr="002F02C1">
        <w:t>2. Всеобщая декларация прав человека (принята на третьей сессии Генеральной Ассамблеи ООН резолюцией 217 А (III) от 10 д</w:t>
      </w:r>
      <w:r w:rsidR="002F02C1">
        <w:t xml:space="preserve">екабря 1948 г.) </w:t>
      </w:r>
      <w:r w:rsidRPr="002F02C1">
        <w:t>Международное публичное право. Сборник док</w:t>
      </w:r>
      <w:r w:rsidR="002F02C1">
        <w:t xml:space="preserve">ументов. Т. 1.- М.: БЕК, 1996. </w:t>
      </w:r>
      <w:r w:rsidRPr="002F02C1">
        <w:t>С. 460 - 464.</w:t>
      </w:r>
    </w:p>
    <w:p w:rsidR="00E50905" w:rsidRPr="002F02C1" w:rsidRDefault="00E50905" w:rsidP="002F02C1">
      <w:pPr>
        <w:autoSpaceDE w:val="0"/>
        <w:autoSpaceDN w:val="0"/>
        <w:adjustRightInd w:val="0"/>
        <w:ind w:firstLine="0"/>
      </w:pPr>
      <w:r w:rsidRPr="002F02C1">
        <w:t>3. Гражданский кодекс Российской Федерации</w:t>
      </w:r>
      <w:r w:rsidR="00A02185" w:rsidRPr="002F02C1">
        <w:t>.</w:t>
      </w:r>
      <w:r w:rsidRPr="002F02C1">
        <w:t xml:space="preserve"> Часть 1 от 30 ноября 1994г. №51-ФЗ (с изм. и доп., в р</w:t>
      </w:r>
      <w:r w:rsidR="00A02185" w:rsidRPr="002F02C1">
        <w:t xml:space="preserve">ед. ФЗ от </w:t>
      </w:r>
      <w:r w:rsidR="001E2CD8" w:rsidRPr="002F02C1">
        <w:t>27.12.2009 № 352</w:t>
      </w:r>
      <w:r w:rsidR="00A02185" w:rsidRPr="002F02C1">
        <w:t xml:space="preserve">-ФЗ) </w:t>
      </w:r>
      <w:r w:rsidRPr="002F02C1">
        <w:t>// Собрание законодательства Российской Федерации. 1994. –</w:t>
      </w:r>
      <w:r w:rsidR="002F02C1">
        <w:t xml:space="preserve"> </w:t>
      </w:r>
      <w:r w:rsidRPr="002F02C1">
        <w:t>№ 32. – ст. 3301.</w:t>
      </w:r>
    </w:p>
    <w:p w:rsidR="00E50905" w:rsidRPr="002F02C1" w:rsidRDefault="00E50905" w:rsidP="002F02C1">
      <w:pPr>
        <w:autoSpaceDE w:val="0"/>
        <w:autoSpaceDN w:val="0"/>
        <w:adjustRightInd w:val="0"/>
        <w:ind w:firstLine="0"/>
      </w:pPr>
      <w:r w:rsidRPr="002F02C1">
        <w:t>4. Граждан</w:t>
      </w:r>
      <w:r w:rsidR="00A02185" w:rsidRPr="002F02C1">
        <w:t>ский кодекс Российской Федерации.</w:t>
      </w:r>
      <w:r w:rsidRPr="002F02C1">
        <w:t xml:space="preserve"> Часть 2 от 26 января 1996г. №14-ФЗ (с изм. и доп., в ред. ФЗ от </w:t>
      </w:r>
      <w:r w:rsidR="0045325E" w:rsidRPr="002F02C1">
        <w:t>17.07.2009 № 145</w:t>
      </w:r>
      <w:r w:rsidRPr="002F02C1">
        <w:t>-ФЗ) // Собрание законодательства</w:t>
      </w:r>
      <w:r w:rsidR="002F02C1">
        <w:t xml:space="preserve"> </w:t>
      </w:r>
      <w:r w:rsidRPr="002F02C1">
        <w:t>Российской Федерации.</w:t>
      </w:r>
      <w:r w:rsidR="002F02C1">
        <w:t xml:space="preserve"> </w:t>
      </w:r>
      <w:r w:rsidRPr="002F02C1">
        <w:t>1996. –</w:t>
      </w:r>
      <w:r w:rsidR="002F02C1">
        <w:t xml:space="preserve"> </w:t>
      </w:r>
      <w:r w:rsidRPr="002F02C1">
        <w:t>№ 5. –</w:t>
      </w:r>
      <w:r w:rsidR="002F02C1">
        <w:t xml:space="preserve"> </w:t>
      </w:r>
      <w:r w:rsidRPr="002F02C1">
        <w:t>ст. 410.</w:t>
      </w:r>
    </w:p>
    <w:p w:rsidR="00E50905" w:rsidRPr="002F02C1" w:rsidRDefault="00E50905" w:rsidP="002F02C1">
      <w:pPr>
        <w:autoSpaceDE w:val="0"/>
        <w:autoSpaceDN w:val="0"/>
        <w:adjustRightInd w:val="0"/>
        <w:ind w:firstLine="0"/>
      </w:pPr>
      <w:r w:rsidRPr="002F02C1">
        <w:t>5. Налоговый кодекс Российской Федерации. Часть 2 от 5 августа 2000г. № 117-ФЗ (с изм. и доп., в ред. ФЗ</w:t>
      </w:r>
      <w:r w:rsidR="002F02C1">
        <w:t xml:space="preserve"> </w:t>
      </w:r>
      <w:r w:rsidRPr="002F02C1">
        <w:t xml:space="preserve">от </w:t>
      </w:r>
      <w:r w:rsidR="001F7F15" w:rsidRPr="002F02C1">
        <w:t>03.11.2010 № 291</w:t>
      </w:r>
      <w:r w:rsidRPr="002F02C1">
        <w:t>-ФЗ) // Собрание законодательства Российской Федерации. 2000. – № 32. – ст. 3340.</w:t>
      </w:r>
    </w:p>
    <w:p w:rsidR="00E50905" w:rsidRPr="002F02C1" w:rsidRDefault="00E50905" w:rsidP="002F02C1">
      <w:pPr>
        <w:autoSpaceDE w:val="0"/>
        <w:autoSpaceDN w:val="0"/>
        <w:adjustRightInd w:val="0"/>
        <w:ind w:firstLine="0"/>
      </w:pPr>
      <w:r w:rsidRPr="002F02C1">
        <w:t xml:space="preserve">6. Трудовой кодекс Российской Федерации от 30 декабря 2001г. №197-ФЗ (с изм. и доп., в ред. ФЗ от </w:t>
      </w:r>
      <w:r w:rsidR="004A0F37" w:rsidRPr="002F02C1">
        <w:t>25.12.2009 № 267</w:t>
      </w:r>
      <w:r w:rsidRPr="002F02C1">
        <w:t>-ФЗ) // Собрание законодательства Российской Федерации.</w:t>
      </w:r>
      <w:r w:rsidR="002F02C1">
        <w:t xml:space="preserve"> </w:t>
      </w:r>
      <w:r w:rsidRPr="002F02C1">
        <w:t>2002. – № 1 (ч. 1) – ст. 3.</w:t>
      </w:r>
    </w:p>
    <w:p w:rsidR="00E50905" w:rsidRPr="002F02C1" w:rsidRDefault="00E50905" w:rsidP="002F02C1">
      <w:pPr>
        <w:autoSpaceDE w:val="0"/>
        <w:autoSpaceDN w:val="0"/>
        <w:adjustRightInd w:val="0"/>
        <w:ind w:firstLine="0"/>
      </w:pPr>
      <w:r w:rsidRPr="002F02C1">
        <w:t>7. Федеральный закон РФ « О прокуратуре</w:t>
      </w:r>
      <w:r w:rsidR="002F02C1">
        <w:t xml:space="preserve"> Российской Федерации» от 17 января </w:t>
      </w:r>
      <w:r w:rsidRPr="002F02C1">
        <w:t xml:space="preserve">1992г. № 2202-1 (с изм. и доп., в ред. ФЗ от </w:t>
      </w:r>
      <w:r w:rsidR="006244AC" w:rsidRPr="002F02C1">
        <w:t>01.07.2010 № 132</w:t>
      </w:r>
      <w:r w:rsidRPr="002F02C1">
        <w:t>-ФЗ) // Собрание законодательства Российской Федерации.</w:t>
      </w:r>
      <w:r w:rsidR="002F02C1">
        <w:t xml:space="preserve"> </w:t>
      </w:r>
      <w:r w:rsidRPr="002F02C1">
        <w:t>1995. –</w:t>
      </w:r>
      <w:r w:rsidR="002F02C1">
        <w:t xml:space="preserve"> </w:t>
      </w:r>
      <w:r w:rsidRPr="002F02C1">
        <w:t>N 47. –</w:t>
      </w:r>
      <w:r w:rsidR="002F02C1">
        <w:t xml:space="preserve"> </w:t>
      </w:r>
      <w:r w:rsidRPr="002F02C1">
        <w:t>ст.</w:t>
      </w:r>
      <w:r w:rsidR="002F02C1">
        <w:t xml:space="preserve"> </w:t>
      </w:r>
      <w:r w:rsidRPr="002F02C1">
        <w:t>4472.</w:t>
      </w:r>
    </w:p>
    <w:p w:rsidR="00E50905" w:rsidRPr="002F02C1" w:rsidRDefault="00E50905" w:rsidP="002F02C1">
      <w:pPr>
        <w:autoSpaceDE w:val="0"/>
        <w:autoSpaceDN w:val="0"/>
        <w:adjustRightInd w:val="0"/>
        <w:ind w:firstLine="0"/>
      </w:pPr>
      <w:r w:rsidRPr="002F02C1">
        <w:t>8. Закон Российской Федерации «Об образовании» от 10 июля 1992г. №3266-1 (с изм. и доп., в ред. ФЗ от 1</w:t>
      </w:r>
      <w:r w:rsidR="0015522A" w:rsidRPr="002F02C1">
        <w:t>7.12.2009 N 313</w:t>
      </w:r>
      <w:r w:rsidRPr="002F02C1">
        <w:t>-ФЗ) // Российская газета.</w:t>
      </w:r>
      <w:r w:rsidR="002F02C1">
        <w:t xml:space="preserve"> </w:t>
      </w:r>
      <w:r w:rsidRPr="002F02C1">
        <w:t>– 31 июля 1992. – № 172.</w:t>
      </w:r>
    </w:p>
    <w:p w:rsidR="00E50905" w:rsidRPr="002F02C1" w:rsidRDefault="00E50905" w:rsidP="002F02C1">
      <w:pPr>
        <w:autoSpaceDE w:val="0"/>
        <w:autoSpaceDN w:val="0"/>
        <w:adjustRightInd w:val="0"/>
        <w:ind w:firstLine="0"/>
      </w:pPr>
      <w:r w:rsidRPr="002F02C1">
        <w:t>9. Закон Российской Федерации «О государственной тайне» от 21 июля 1993 г.</w:t>
      </w:r>
      <w:r w:rsidR="002F02C1">
        <w:t xml:space="preserve"> </w:t>
      </w:r>
      <w:r w:rsidRPr="002F02C1">
        <w:t xml:space="preserve">№ 5485-1 (с изм. и доп., в ред. ФЗ от </w:t>
      </w:r>
      <w:r w:rsidR="0070613B" w:rsidRPr="002F02C1">
        <w:t xml:space="preserve">18.07.2009 № </w:t>
      </w:r>
      <w:r w:rsidRPr="002F02C1">
        <w:t>18</w:t>
      </w:r>
      <w:r w:rsidR="0070613B" w:rsidRPr="002F02C1">
        <w:t>0</w:t>
      </w:r>
      <w:r w:rsidRPr="002F02C1">
        <w:t>-ФЗ) // Собрание законодательства Российской Федерации. 1997. –</w:t>
      </w:r>
      <w:r w:rsidR="002F02C1">
        <w:t xml:space="preserve"> </w:t>
      </w:r>
      <w:r w:rsidRPr="002F02C1">
        <w:t>№ 41. –</w:t>
      </w:r>
      <w:r w:rsidR="002F02C1">
        <w:t xml:space="preserve"> </w:t>
      </w:r>
      <w:r w:rsidRPr="002F02C1">
        <w:t>стр. 8220-8235.</w:t>
      </w:r>
    </w:p>
    <w:p w:rsidR="00E50905" w:rsidRPr="002F02C1" w:rsidRDefault="00E50905" w:rsidP="002F02C1">
      <w:pPr>
        <w:autoSpaceDE w:val="0"/>
        <w:autoSpaceDN w:val="0"/>
        <w:adjustRightInd w:val="0"/>
        <w:ind w:firstLine="0"/>
      </w:pPr>
      <w:r w:rsidRPr="002F02C1">
        <w:t xml:space="preserve">10. Закон Российской Федерации «Об основах обязательного социального страхования» от 16 июля 1999г. № 165-ФЗ. (с изм. и доп., в ред. ФЗ от </w:t>
      </w:r>
      <w:r w:rsidR="00E71761" w:rsidRPr="002F02C1">
        <w:t>24.07.2009 №</w:t>
      </w:r>
      <w:r w:rsidR="00087F00" w:rsidRPr="002F02C1">
        <w:t xml:space="preserve"> </w:t>
      </w:r>
      <w:r w:rsidR="00E71761" w:rsidRPr="002F02C1">
        <w:t>213</w:t>
      </w:r>
      <w:r w:rsidRPr="002F02C1">
        <w:t xml:space="preserve">-ФЗ) // Собрание законодательства Российской Федерации. 1999. – № 29. – ст. 3686. </w:t>
      </w:r>
    </w:p>
    <w:p w:rsidR="00E50905" w:rsidRPr="002F02C1" w:rsidRDefault="00E50905" w:rsidP="002F02C1">
      <w:pPr>
        <w:autoSpaceDE w:val="0"/>
        <w:autoSpaceDN w:val="0"/>
        <w:adjustRightInd w:val="0"/>
        <w:ind w:firstLine="0"/>
      </w:pPr>
      <w:r w:rsidRPr="002F02C1">
        <w:t>11.</w:t>
      </w:r>
      <w:r w:rsidR="002F02C1">
        <w:t xml:space="preserve"> </w:t>
      </w:r>
      <w:r w:rsidRPr="002F02C1">
        <w:t>Федеральный закон</w:t>
      </w:r>
      <w:r w:rsidR="002F02C1">
        <w:t xml:space="preserve"> </w:t>
      </w:r>
      <w:r w:rsidRPr="002F02C1">
        <w:t>РФ «О коммерческой тайне » от 29 июля 2004г. № 98-ФЗ (с изм. и доп., в ред. ФЗ от 24.07.2007 № 214-ФЗ) // Собрание законодательства Российской Федерации. 2004. – № 32. – ст. 3283.</w:t>
      </w:r>
    </w:p>
    <w:p w:rsidR="00E50905" w:rsidRPr="002F02C1" w:rsidRDefault="00E50905" w:rsidP="002F02C1">
      <w:pPr>
        <w:autoSpaceDE w:val="0"/>
        <w:autoSpaceDN w:val="0"/>
        <w:adjustRightInd w:val="0"/>
        <w:ind w:firstLine="0"/>
      </w:pPr>
      <w:r w:rsidRPr="002F02C1">
        <w:t>12. Постановление Правительства РФ «О целевой контрактной подготовке специалистов с высшим и средним профессиональным образованием» от 19 сентября 1995г. № 942. // Российская газета. –</w:t>
      </w:r>
      <w:r w:rsidR="002F02C1">
        <w:t xml:space="preserve"> </w:t>
      </w:r>
      <w:r w:rsidRPr="002F02C1">
        <w:t>4. октября 1995 – № 193.</w:t>
      </w:r>
    </w:p>
    <w:p w:rsidR="00A02185" w:rsidRPr="002F02C1" w:rsidRDefault="00E50905" w:rsidP="002F02C1">
      <w:pPr>
        <w:autoSpaceDE w:val="0"/>
        <w:autoSpaceDN w:val="0"/>
        <w:adjustRightInd w:val="0"/>
        <w:ind w:firstLine="0"/>
      </w:pPr>
      <w:r w:rsidRPr="002F02C1">
        <w:t>13.</w:t>
      </w:r>
      <w:r w:rsidR="002F02C1">
        <w:t xml:space="preserve"> </w:t>
      </w:r>
      <w:r w:rsidRPr="002F02C1">
        <w:t>Постановление Правительства РФ «О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от 31 октября 2002г. № 787(с изм. и доп., в ред. Постановления Правительства РФ от 20.12.2003 №766) // Собрание законодательства Российской Федерации.</w:t>
      </w:r>
      <w:r w:rsidR="002F02C1">
        <w:t xml:space="preserve"> </w:t>
      </w:r>
      <w:r w:rsidRPr="002F02C1">
        <w:t>2002. –</w:t>
      </w:r>
      <w:r w:rsidR="00A02185" w:rsidRPr="002F02C1">
        <w:t xml:space="preserve"> №</w:t>
      </w:r>
      <w:r w:rsidRPr="002F02C1">
        <w:t xml:space="preserve"> 44. –</w:t>
      </w:r>
      <w:r w:rsidR="002F02C1">
        <w:t xml:space="preserve"> </w:t>
      </w:r>
      <w:r w:rsidRPr="002F02C1">
        <w:t>ст. 4399.</w:t>
      </w:r>
    </w:p>
    <w:p w:rsidR="00FC7B0F" w:rsidRPr="002F02C1" w:rsidRDefault="00A02185" w:rsidP="002F02C1">
      <w:pPr>
        <w:autoSpaceDE w:val="0"/>
        <w:autoSpaceDN w:val="0"/>
        <w:adjustRightInd w:val="0"/>
        <w:ind w:firstLine="0"/>
      </w:pPr>
      <w:r w:rsidRPr="002F02C1">
        <w:t>14. Постановление Министерства труда РФ «Квалификационный справочник должностей руководителей, специалистов и других служащих» от 21 августа 1998г. № 37 (с изм. и доп., в ред. Приказа Минздравсоцразвития РФ от 29.04.2008 № 200) – М.: Минтруд РФ,</w:t>
      </w:r>
      <w:r w:rsidR="002F02C1">
        <w:t xml:space="preserve"> </w:t>
      </w:r>
      <w:r w:rsidRPr="002F02C1">
        <w:t>1998.</w:t>
      </w:r>
    </w:p>
    <w:p w:rsidR="00AD4EC8" w:rsidRPr="002F02C1" w:rsidRDefault="00E50905" w:rsidP="002F02C1">
      <w:pPr>
        <w:autoSpaceDE w:val="0"/>
        <w:autoSpaceDN w:val="0"/>
        <w:adjustRightInd w:val="0"/>
        <w:ind w:firstLine="0"/>
      </w:pPr>
      <w:r w:rsidRPr="002F02C1">
        <w:t>15. Постановление Государствен</w:t>
      </w:r>
      <w:r w:rsidR="00FC7B0F" w:rsidRPr="002F02C1">
        <w:t xml:space="preserve">ного комитета статистики РФ «Об </w:t>
      </w:r>
      <w:r w:rsidRPr="002F02C1">
        <w:t>утверждении унифицированных форм до</w:t>
      </w:r>
      <w:r w:rsidR="00FC7B0F" w:rsidRPr="002F02C1">
        <w:t xml:space="preserve">кументации по учету труда и его оплаты» </w:t>
      </w:r>
      <w:r w:rsidRPr="002F02C1">
        <w:t>от 6 апрель 2001г. №26 (с из</w:t>
      </w:r>
      <w:r w:rsidR="00FC7B0F" w:rsidRPr="002F02C1">
        <w:t xml:space="preserve">м. и доп., в ред. Постановления </w:t>
      </w:r>
      <w:r w:rsidRPr="002F02C1">
        <w:t>Госкомстата РФ от 05.01.2004 № 1) // Финансовая газета. 2001. – № 20.</w:t>
      </w:r>
      <w:r w:rsidR="00AD4EC8" w:rsidRPr="002F02C1">
        <w:t xml:space="preserve"> </w:t>
      </w:r>
    </w:p>
    <w:p w:rsidR="00226270" w:rsidRPr="002F02C1" w:rsidRDefault="00517167" w:rsidP="002F02C1">
      <w:pPr>
        <w:autoSpaceDE w:val="0"/>
        <w:autoSpaceDN w:val="0"/>
        <w:adjustRightInd w:val="0"/>
        <w:ind w:firstLine="0"/>
      </w:pPr>
      <w:r w:rsidRPr="002F02C1">
        <w:t>Историко-правовые акты</w:t>
      </w:r>
    </w:p>
    <w:p w:rsidR="00517167" w:rsidRPr="002F02C1" w:rsidRDefault="00517167" w:rsidP="002F02C1">
      <w:pPr>
        <w:autoSpaceDE w:val="0"/>
        <w:autoSpaceDN w:val="0"/>
        <w:adjustRightInd w:val="0"/>
        <w:ind w:firstLine="0"/>
      </w:pPr>
      <w:r w:rsidRPr="002F02C1">
        <w:t>1</w:t>
      </w:r>
      <w:r w:rsidR="00226270" w:rsidRPr="002F02C1">
        <w:t>6</w:t>
      </w:r>
      <w:r w:rsidRPr="002F02C1">
        <w:t>. Кодекс законов о т</w:t>
      </w:r>
      <w:r w:rsidR="003B0894" w:rsidRPr="002F02C1">
        <w:t>руде РСФСР 1922г.</w:t>
      </w:r>
      <w:r w:rsidRPr="002F02C1">
        <w:t xml:space="preserve"> // СУ РСФСР.</w:t>
      </w:r>
      <w:r w:rsidR="002F02C1">
        <w:t xml:space="preserve"> </w:t>
      </w:r>
      <w:r w:rsidRPr="002F02C1">
        <w:t xml:space="preserve">1922. – № 70. – ст. 903. </w:t>
      </w:r>
    </w:p>
    <w:p w:rsidR="00517167" w:rsidRPr="002F02C1" w:rsidRDefault="00226270" w:rsidP="002F02C1">
      <w:pPr>
        <w:autoSpaceDE w:val="0"/>
        <w:autoSpaceDN w:val="0"/>
        <w:adjustRightInd w:val="0"/>
        <w:ind w:firstLine="0"/>
      </w:pPr>
      <w:r w:rsidRPr="002F02C1">
        <w:t>17</w:t>
      </w:r>
      <w:r w:rsidR="00517167" w:rsidRPr="002F02C1">
        <w:t>. Кодекс законов о тру</w:t>
      </w:r>
      <w:r w:rsidR="003B0894" w:rsidRPr="002F02C1">
        <w:t xml:space="preserve">де РСФСР 1971г. </w:t>
      </w:r>
      <w:r w:rsidR="00517167" w:rsidRPr="002F02C1">
        <w:t>// Ведомости ВС РСФСР". 1971. – № 50. –</w:t>
      </w:r>
      <w:r w:rsidR="002F02C1">
        <w:t xml:space="preserve"> </w:t>
      </w:r>
      <w:r w:rsidR="00517167" w:rsidRPr="002F02C1">
        <w:t>ст. 1007.</w:t>
      </w:r>
    </w:p>
    <w:p w:rsidR="00FC7B0F" w:rsidRPr="002F02C1" w:rsidRDefault="00FC7B0F" w:rsidP="002F02C1">
      <w:pPr>
        <w:pStyle w:val="a4"/>
        <w:ind w:firstLine="0"/>
        <w:rPr>
          <w:sz w:val="28"/>
          <w:szCs w:val="28"/>
        </w:rPr>
      </w:pPr>
      <w:r w:rsidRPr="002F02C1">
        <w:rPr>
          <w:sz w:val="28"/>
          <w:szCs w:val="28"/>
        </w:rPr>
        <w:t>Судебная практика</w:t>
      </w:r>
    </w:p>
    <w:p w:rsidR="00FC7B0F" w:rsidRPr="002F02C1" w:rsidRDefault="00FC7B0F" w:rsidP="002F02C1">
      <w:pPr>
        <w:pStyle w:val="ConsPlusNormal"/>
        <w:tabs>
          <w:tab w:val="num" w:pos="720"/>
        </w:tabs>
        <w:spacing w:line="360" w:lineRule="auto"/>
        <w:ind w:firstLine="0"/>
        <w:jc w:val="both"/>
        <w:rPr>
          <w:rFonts w:ascii="Times New Roman" w:hAnsi="Times New Roman" w:cs="Times New Roman"/>
          <w:sz w:val="28"/>
          <w:szCs w:val="28"/>
        </w:rPr>
      </w:pPr>
      <w:r w:rsidRPr="002F02C1">
        <w:rPr>
          <w:rFonts w:ascii="Times New Roman" w:hAnsi="Times New Roman" w:cs="Times New Roman"/>
          <w:sz w:val="28"/>
          <w:szCs w:val="28"/>
        </w:rPr>
        <w:t>1</w:t>
      </w:r>
      <w:r w:rsidR="00226270" w:rsidRPr="002F02C1">
        <w:rPr>
          <w:rFonts w:ascii="Times New Roman" w:hAnsi="Times New Roman" w:cs="Times New Roman"/>
          <w:sz w:val="28"/>
          <w:szCs w:val="28"/>
        </w:rPr>
        <w:t>8</w:t>
      </w:r>
      <w:r w:rsidRPr="002F02C1">
        <w:rPr>
          <w:rFonts w:ascii="Times New Roman" w:hAnsi="Times New Roman" w:cs="Times New Roman"/>
          <w:sz w:val="28"/>
          <w:szCs w:val="28"/>
        </w:rPr>
        <w:t xml:space="preserve">. Постановление Пленума Верховного Суда РФ « О применение судами Российской Федерации Трудового кодекса Российской Федерации» от 17 марта 2004г. №2. (в ред. Постановления Пленума Верховного Суда РФ от 28.09.2010 № 22) // Бюллетень Верховного Суда РФ. 2004. – №6. </w:t>
      </w:r>
    </w:p>
    <w:p w:rsidR="00FC7B0F" w:rsidRPr="002F02C1" w:rsidRDefault="00226270" w:rsidP="002F02C1">
      <w:pPr>
        <w:pStyle w:val="ConsPlusNormal"/>
        <w:tabs>
          <w:tab w:val="num" w:pos="720"/>
        </w:tabs>
        <w:spacing w:line="360" w:lineRule="auto"/>
        <w:ind w:firstLine="0"/>
        <w:jc w:val="both"/>
        <w:rPr>
          <w:rFonts w:ascii="Times New Roman" w:hAnsi="Times New Roman" w:cs="Times New Roman"/>
          <w:sz w:val="28"/>
          <w:szCs w:val="28"/>
        </w:rPr>
      </w:pPr>
      <w:r w:rsidRPr="002F02C1">
        <w:rPr>
          <w:rFonts w:ascii="Times New Roman" w:hAnsi="Times New Roman" w:cs="Times New Roman"/>
          <w:sz w:val="28"/>
          <w:szCs w:val="28"/>
        </w:rPr>
        <w:t>19</w:t>
      </w:r>
      <w:r w:rsidR="00FC7B0F" w:rsidRPr="002F02C1">
        <w:rPr>
          <w:rFonts w:ascii="Times New Roman" w:hAnsi="Times New Roman" w:cs="Times New Roman"/>
          <w:sz w:val="28"/>
          <w:szCs w:val="28"/>
        </w:rPr>
        <w:t>. Решение Хорошевского районного суда г. Москвы от 8 июня 2004г. № 2-138/04 // Справочник кадровика. 2006. – № 8.</w:t>
      </w:r>
    </w:p>
    <w:p w:rsidR="00FC7B0F" w:rsidRPr="002F02C1" w:rsidRDefault="00226270" w:rsidP="002F02C1">
      <w:pPr>
        <w:pStyle w:val="ConsPlusNormal"/>
        <w:tabs>
          <w:tab w:val="num" w:pos="720"/>
        </w:tabs>
        <w:spacing w:line="360" w:lineRule="auto"/>
        <w:ind w:firstLine="0"/>
        <w:jc w:val="both"/>
        <w:rPr>
          <w:rFonts w:ascii="Times New Roman" w:hAnsi="Times New Roman" w:cs="Times New Roman"/>
          <w:sz w:val="28"/>
          <w:szCs w:val="28"/>
        </w:rPr>
      </w:pPr>
      <w:r w:rsidRPr="002F02C1">
        <w:rPr>
          <w:rFonts w:ascii="Times New Roman" w:hAnsi="Times New Roman" w:cs="Times New Roman"/>
          <w:sz w:val="28"/>
          <w:szCs w:val="28"/>
        </w:rPr>
        <w:t>20</w:t>
      </w:r>
      <w:r w:rsidR="00FC7B0F" w:rsidRPr="002F02C1">
        <w:rPr>
          <w:rFonts w:ascii="Times New Roman" w:hAnsi="Times New Roman" w:cs="Times New Roman"/>
          <w:sz w:val="28"/>
          <w:szCs w:val="28"/>
        </w:rPr>
        <w:t xml:space="preserve">. Решение Верховного суда Российской Федерации от 30 сентября 2004г. № ГКПИ-1214// СПС «Консультант Плюс». </w:t>
      </w:r>
    </w:p>
    <w:p w:rsidR="00FC7B0F" w:rsidRPr="002F02C1" w:rsidRDefault="00226270" w:rsidP="002F02C1">
      <w:pPr>
        <w:pStyle w:val="ConsPlusNormal"/>
        <w:tabs>
          <w:tab w:val="num" w:pos="720"/>
        </w:tabs>
        <w:spacing w:line="360" w:lineRule="auto"/>
        <w:ind w:firstLine="0"/>
        <w:jc w:val="both"/>
        <w:rPr>
          <w:rFonts w:ascii="Times New Roman" w:hAnsi="Times New Roman" w:cs="Times New Roman"/>
          <w:sz w:val="28"/>
          <w:szCs w:val="28"/>
        </w:rPr>
      </w:pPr>
      <w:r w:rsidRPr="002F02C1">
        <w:rPr>
          <w:rFonts w:ascii="Times New Roman" w:hAnsi="Times New Roman" w:cs="Times New Roman"/>
          <w:sz w:val="28"/>
          <w:szCs w:val="28"/>
        </w:rPr>
        <w:t>21</w:t>
      </w:r>
      <w:r w:rsidR="00FC7B0F" w:rsidRPr="002F02C1">
        <w:rPr>
          <w:rFonts w:ascii="Times New Roman" w:hAnsi="Times New Roman" w:cs="Times New Roman"/>
          <w:sz w:val="28"/>
          <w:szCs w:val="28"/>
        </w:rPr>
        <w:t xml:space="preserve">. Постановление Президиума Высшего Арбитражного суда Российской Федерации от 17 октября 2006г. № 86/06 // СПС «Консультант Плюс». </w:t>
      </w:r>
    </w:p>
    <w:p w:rsidR="00FC7B0F" w:rsidRPr="002F02C1" w:rsidRDefault="00226270" w:rsidP="002F02C1">
      <w:pPr>
        <w:pStyle w:val="ConsPlusNormal"/>
        <w:tabs>
          <w:tab w:val="num" w:pos="720"/>
        </w:tabs>
        <w:spacing w:line="360" w:lineRule="auto"/>
        <w:ind w:firstLine="0"/>
        <w:jc w:val="both"/>
        <w:rPr>
          <w:rFonts w:ascii="Times New Roman" w:hAnsi="Times New Roman" w:cs="Times New Roman"/>
          <w:sz w:val="28"/>
          <w:szCs w:val="28"/>
        </w:rPr>
      </w:pPr>
      <w:r w:rsidRPr="002F02C1">
        <w:rPr>
          <w:rFonts w:ascii="Times New Roman" w:hAnsi="Times New Roman" w:cs="Times New Roman"/>
          <w:sz w:val="28"/>
          <w:szCs w:val="28"/>
        </w:rPr>
        <w:t>22</w:t>
      </w:r>
      <w:r w:rsidR="00FC7B0F" w:rsidRPr="002F02C1">
        <w:rPr>
          <w:rFonts w:ascii="Times New Roman" w:hAnsi="Times New Roman" w:cs="Times New Roman"/>
          <w:sz w:val="28"/>
          <w:szCs w:val="28"/>
        </w:rPr>
        <w:t>. Постановление</w:t>
      </w:r>
      <w:r w:rsidR="002F02C1">
        <w:rPr>
          <w:rFonts w:ascii="Times New Roman" w:hAnsi="Times New Roman" w:cs="Times New Roman"/>
          <w:sz w:val="28"/>
          <w:szCs w:val="28"/>
        </w:rPr>
        <w:t xml:space="preserve"> </w:t>
      </w:r>
      <w:r w:rsidR="00FC7B0F" w:rsidRPr="002F02C1">
        <w:rPr>
          <w:rFonts w:ascii="Times New Roman" w:hAnsi="Times New Roman" w:cs="Times New Roman"/>
          <w:sz w:val="28"/>
          <w:szCs w:val="28"/>
        </w:rPr>
        <w:t>Президиума Верховного Суда Российской Федерации от 7 марта 2007 г. Обзор законодательства и судебной практики Верховного Суда Российской Федерации за четвертый квартал 2006 г. Определение № 1н-365/05 // Бюллетень Верховного Суда РФ. 2007. – № 8.</w:t>
      </w:r>
    </w:p>
    <w:p w:rsidR="00FC7B0F" w:rsidRPr="002F02C1" w:rsidRDefault="00226270" w:rsidP="002F02C1">
      <w:pPr>
        <w:pStyle w:val="ConsPlusNormal"/>
        <w:tabs>
          <w:tab w:val="num" w:pos="720"/>
        </w:tabs>
        <w:spacing w:line="360" w:lineRule="auto"/>
        <w:ind w:firstLine="0"/>
        <w:jc w:val="both"/>
        <w:rPr>
          <w:rFonts w:ascii="Times New Roman" w:hAnsi="Times New Roman" w:cs="Times New Roman"/>
          <w:sz w:val="28"/>
          <w:szCs w:val="28"/>
        </w:rPr>
      </w:pPr>
      <w:r w:rsidRPr="002F02C1">
        <w:rPr>
          <w:rFonts w:ascii="Times New Roman" w:hAnsi="Times New Roman" w:cs="Times New Roman"/>
          <w:sz w:val="28"/>
          <w:szCs w:val="28"/>
        </w:rPr>
        <w:t>23</w:t>
      </w:r>
      <w:r w:rsidR="00FC7B0F" w:rsidRPr="002F02C1">
        <w:rPr>
          <w:rFonts w:ascii="Times New Roman" w:hAnsi="Times New Roman" w:cs="Times New Roman"/>
          <w:sz w:val="28"/>
          <w:szCs w:val="28"/>
        </w:rPr>
        <w:t>. Постановление</w:t>
      </w:r>
      <w:r w:rsidR="002F02C1">
        <w:rPr>
          <w:rFonts w:ascii="Times New Roman" w:hAnsi="Times New Roman" w:cs="Times New Roman"/>
          <w:sz w:val="28"/>
          <w:szCs w:val="28"/>
        </w:rPr>
        <w:t xml:space="preserve"> </w:t>
      </w:r>
      <w:r w:rsidR="00FC7B0F" w:rsidRPr="002F02C1">
        <w:rPr>
          <w:rFonts w:ascii="Times New Roman" w:hAnsi="Times New Roman" w:cs="Times New Roman"/>
          <w:sz w:val="28"/>
          <w:szCs w:val="28"/>
        </w:rPr>
        <w:t>Федерального Арбитражного суда Северо-Западного округа от 18 июня 2007 года № А26-8082/2006-216 // СПС «Консультант Плюс».</w:t>
      </w:r>
    </w:p>
    <w:p w:rsidR="00AD4EC8" w:rsidRPr="002F02C1" w:rsidRDefault="001C7D3C" w:rsidP="002F02C1">
      <w:pPr>
        <w:autoSpaceDE w:val="0"/>
        <w:autoSpaceDN w:val="0"/>
        <w:adjustRightInd w:val="0"/>
        <w:ind w:firstLine="0"/>
      </w:pPr>
      <w:r w:rsidRPr="002F02C1">
        <w:t>Библиография</w:t>
      </w:r>
    </w:p>
    <w:p w:rsidR="00226270" w:rsidRPr="002F02C1" w:rsidRDefault="00226270" w:rsidP="002F02C1">
      <w:pPr>
        <w:autoSpaceDE w:val="0"/>
        <w:autoSpaceDN w:val="0"/>
        <w:adjustRightInd w:val="0"/>
        <w:ind w:firstLine="0"/>
      </w:pPr>
      <w:r w:rsidRPr="002F02C1">
        <w:t>Литература</w:t>
      </w:r>
    </w:p>
    <w:p w:rsidR="00AD4EC8" w:rsidRPr="002F02C1" w:rsidRDefault="00226270" w:rsidP="002F02C1">
      <w:pPr>
        <w:autoSpaceDE w:val="0"/>
        <w:autoSpaceDN w:val="0"/>
        <w:adjustRightInd w:val="0"/>
        <w:ind w:firstLine="0"/>
      </w:pPr>
      <w:r w:rsidRPr="002F02C1">
        <w:t>24</w:t>
      </w:r>
      <w:r w:rsidR="00AD4EC8" w:rsidRPr="002F02C1">
        <w:t>. Акопова Е. М., Еремина С. Н. Договоры о труде – Ростов- на -Дону. Изд-во «Феникс», 1995.</w:t>
      </w:r>
      <w:r w:rsidR="009333DE" w:rsidRPr="002F02C1">
        <w:t xml:space="preserve">- </w:t>
      </w:r>
      <w:r w:rsidR="00A939E2" w:rsidRPr="002F02C1">
        <w:t>С</w:t>
      </w:r>
      <w:r w:rsidR="009333DE" w:rsidRPr="002F02C1">
        <w:t>.242</w:t>
      </w:r>
    </w:p>
    <w:p w:rsidR="00AD4EC8" w:rsidRPr="002F02C1" w:rsidRDefault="00AD4EC8" w:rsidP="002F02C1">
      <w:pPr>
        <w:autoSpaceDE w:val="0"/>
        <w:autoSpaceDN w:val="0"/>
        <w:adjustRightInd w:val="0"/>
        <w:ind w:firstLine="0"/>
      </w:pPr>
      <w:r w:rsidRPr="002F02C1">
        <w:t>2</w:t>
      </w:r>
      <w:r w:rsidR="00226270" w:rsidRPr="002F02C1">
        <w:t>5</w:t>
      </w:r>
      <w:r w:rsidRPr="002F02C1">
        <w:t>. Анисимов А.Л. Правовая защита охраняемой законом тайны в трудовых отношениях // Трудовое право. – 2003. –</w:t>
      </w:r>
      <w:r w:rsidR="002F02C1">
        <w:t xml:space="preserve"> </w:t>
      </w:r>
      <w:r w:rsidRPr="002F02C1">
        <w:t>№8.</w:t>
      </w:r>
      <w:r w:rsidR="002F02C1">
        <w:t xml:space="preserve"> </w:t>
      </w:r>
    </w:p>
    <w:p w:rsidR="00AD4EC8" w:rsidRPr="002F02C1" w:rsidRDefault="00226270" w:rsidP="002F02C1">
      <w:pPr>
        <w:autoSpaceDE w:val="0"/>
        <w:autoSpaceDN w:val="0"/>
        <w:adjustRightInd w:val="0"/>
        <w:ind w:firstLine="0"/>
      </w:pPr>
      <w:r w:rsidRPr="002F02C1">
        <w:t>26</w:t>
      </w:r>
      <w:r w:rsidR="00AD4EC8" w:rsidRPr="002F02C1">
        <w:t>. Анисимов Л.Н. Трудовой договор, трудовые отношения // Трудовое право. – 2008. –</w:t>
      </w:r>
      <w:r w:rsidR="002F02C1">
        <w:t xml:space="preserve"> </w:t>
      </w:r>
      <w:r w:rsidR="00AD4EC8" w:rsidRPr="002F02C1">
        <w:t xml:space="preserve">№4. </w:t>
      </w:r>
    </w:p>
    <w:p w:rsidR="00AD4EC8" w:rsidRPr="002F02C1" w:rsidRDefault="00226270" w:rsidP="002F02C1">
      <w:pPr>
        <w:autoSpaceDE w:val="0"/>
        <w:autoSpaceDN w:val="0"/>
        <w:adjustRightInd w:val="0"/>
        <w:ind w:firstLine="0"/>
      </w:pPr>
      <w:r w:rsidRPr="002F02C1">
        <w:t>27</w:t>
      </w:r>
      <w:r w:rsidR="00AD4EC8" w:rsidRPr="002F02C1">
        <w:t>. Бондаренко Э.Н. Структурное подразделение организации работодателя как место работы // Трудовое право. – 2005. – № 10.</w:t>
      </w:r>
    </w:p>
    <w:p w:rsidR="00AD4EC8" w:rsidRPr="002F02C1" w:rsidRDefault="00226270" w:rsidP="002F02C1">
      <w:pPr>
        <w:autoSpaceDE w:val="0"/>
        <w:autoSpaceDN w:val="0"/>
        <w:adjustRightInd w:val="0"/>
        <w:ind w:firstLine="0"/>
      </w:pPr>
      <w:r w:rsidRPr="002F02C1">
        <w:t>28</w:t>
      </w:r>
      <w:r w:rsidR="00AD4EC8" w:rsidRPr="002F02C1">
        <w:t>. Бриллиантова Н.А., Архипов В.В. Необходимые условия трудового договора: проблемы их отражения в трудовом договоре // Современное право. – 2007. –</w:t>
      </w:r>
      <w:r w:rsidR="002F02C1">
        <w:t xml:space="preserve"> </w:t>
      </w:r>
      <w:r w:rsidR="00AD4EC8" w:rsidRPr="002F02C1">
        <w:t>№4.</w:t>
      </w:r>
    </w:p>
    <w:p w:rsidR="00AD4EC8" w:rsidRPr="002F02C1" w:rsidRDefault="00226270" w:rsidP="002F02C1">
      <w:pPr>
        <w:autoSpaceDE w:val="0"/>
        <w:autoSpaceDN w:val="0"/>
        <w:adjustRightInd w:val="0"/>
        <w:ind w:firstLine="0"/>
      </w:pPr>
      <w:r w:rsidRPr="002F02C1">
        <w:t>29</w:t>
      </w:r>
      <w:r w:rsidR="00AD4EC8" w:rsidRPr="002F02C1">
        <w:t>. Васильева М., Карсетская Е., Михайлов И., Шершнев А. Трудовой договор // Экономико-правовой бюллетень. –</w:t>
      </w:r>
      <w:r w:rsidR="002F02C1">
        <w:t xml:space="preserve"> </w:t>
      </w:r>
      <w:r w:rsidR="00AD4EC8" w:rsidRPr="002F02C1">
        <w:t>2005. –</w:t>
      </w:r>
      <w:r w:rsidR="002F02C1">
        <w:t xml:space="preserve"> </w:t>
      </w:r>
      <w:r w:rsidR="00AD4EC8" w:rsidRPr="002F02C1">
        <w:t xml:space="preserve">№ 7. </w:t>
      </w:r>
    </w:p>
    <w:p w:rsidR="00AD4EC8" w:rsidRPr="002F02C1" w:rsidRDefault="00226270" w:rsidP="002F02C1">
      <w:pPr>
        <w:autoSpaceDE w:val="0"/>
        <w:autoSpaceDN w:val="0"/>
        <w:adjustRightInd w:val="0"/>
        <w:ind w:firstLine="0"/>
      </w:pPr>
      <w:r w:rsidRPr="002F02C1">
        <w:t>30</w:t>
      </w:r>
      <w:r w:rsidR="00AD4EC8" w:rsidRPr="002F02C1">
        <w:t>. Гусов К.Н., Толкунова В.Н. Трудовое право России: Учебник. – М.: Проспект, 2006.</w:t>
      </w:r>
      <w:r w:rsidR="00497B06" w:rsidRPr="002F02C1">
        <w:t xml:space="preserve">- </w:t>
      </w:r>
      <w:r w:rsidR="00C50272" w:rsidRPr="002F02C1">
        <w:t>С</w:t>
      </w:r>
      <w:r w:rsidR="00497B06" w:rsidRPr="002F02C1">
        <w:t>. 496</w:t>
      </w:r>
    </w:p>
    <w:p w:rsidR="00AD4EC8" w:rsidRPr="002F02C1" w:rsidRDefault="00226270" w:rsidP="002F02C1">
      <w:pPr>
        <w:autoSpaceDE w:val="0"/>
        <w:autoSpaceDN w:val="0"/>
        <w:adjustRightInd w:val="0"/>
        <w:ind w:firstLine="0"/>
      </w:pPr>
      <w:r w:rsidRPr="002F02C1">
        <w:t>31</w:t>
      </w:r>
      <w:r w:rsidR="00AD4EC8" w:rsidRPr="002F02C1">
        <w:t>. Дивеева Н.И. Содержание труда и трудовая функция работника: изменения в за</w:t>
      </w:r>
      <w:r w:rsidR="002F02C1">
        <w:t xml:space="preserve">конодательстве и на практике </w:t>
      </w:r>
      <w:r w:rsidR="00AD4EC8" w:rsidRPr="002F02C1">
        <w:t>Трудовое право. – 2004. – № 12.</w:t>
      </w:r>
    </w:p>
    <w:p w:rsidR="00AD4EC8" w:rsidRPr="002F02C1" w:rsidRDefault="00226270" w:rsidP="002F02C1">
      <w:pPr>
        <w:autoSpaceDE w:val="0"/>
        <w:autoSpaceDN w:val="0"/>
        <w:adjustRightInd w:val="0"/>
        <w:ind w:firstLine="0"/>
      </w:pPr>
      <w:r w:rsidRPr="002F02C1">
        <w:t>32</w:t>
      </w:r>
      <w:r w:rsidR="00AD4EC8" w:rsidRPr="002F02C1">
        <w:t xml:space="preserve">. Егоров В.И. Харитонова Ю.В. Трудовой договор: Учебное пособие. – М.: КНОРУС, 2007. </w:t>
      </w:r>
      <w:r w:rsidR="000376D1" w:rsidRPr="002F02C1">
        <w:t xml:space="preserve">– </w:t>
      </w:r>
      <w:r w:rsidR="00990183" w:rsidRPr="002F02C1">
        <w:t>С</w:t>
      </w:r>
      <w:r w:rsidR="000376D1" w:rsidRPr="002F02C1">
        <w:t>. 456</w:t>
      </w:r>
    </w:p>
    <w:p w:rsidR="00AD4EC8" w:rsidRPr="002F02C1" w:rsidRDefault="00226270" w:rsidP="002F02C1">
      <w:pPr>
        <w:autoSpaceDE w:val="0"/>
        <w:autoSpaceDN w:val="0"/>
        <w:adjustRightInd w:val="0"/>
        <w:ind w:firstLine="0"/>
      </w:pPr>
      <w:r w:rsidRPr="002F02C1">
        <w:t>33</w:t>
      </w:r>
      <w:r w:rsidR="00AD4EC8" w:rsidRPr="002F02C1">
        <w:t xml:space="preserve">. Егоров В.И. Харитонова Ю.В Гражданско-правовые свойства трудового договора. // СПС «Консультант Плюс». </w:t>
      </w:r>
    </w:p>
    <w:p w:rsidR="00AD4EC8" w:rsidRPr="002F02C1" w:rsidRDefault="00226270" w:rsidP="002F02C1">
      <w:pPr>
        <w:autoSpaceDE w:val="0"/>
        <w:autoSpaceDN w:val="0"/>
        <w:adjustRightInd w:val="0"/>
        <w:ind w:firstLine="0"/>
      </w:pPr>
      <w:r w:rsidRPr="002F02C1">
        <w:t>34</w:t>
      </w:r>
      <w:r w:rsidR="00AD4EC8" w:rsidRPr="002F02C1">
        <w:t>. Интервью: Трудовой кодекс перекроили // СПС «Консультант Плюс».</w:t>
      </w:r>
    </w:p>
    <w:p w:rsidR="00AD4EC8" w:rsidRPr="002F02C1" w:rsidRDefault="00226270" w:rsidP="002F02C1">
      <w:pPr>
        <w:autoSpaceDE w:val="0"/>
        <w:autoSpaceDN w:val="0"/>
        <w:adjustRightInd w:val="0"/>
        <w:ind w:firstLine="0"/>
      </w:pPr>
      <w:r w:rsidRPr="002F02C1">
        <w:t>35</w:t>
      </w:r>
      <w:r w:rsidR="00AD4EC8" w:rsidRPr="002F02C1">
        <w:t xml:space="preserve">. Козлова Г.А. Трудовой договор: понятие и </w:t>
      </w:r>
      <w:r w:rsidR="002F02C1">
        <w:t xml:space="preserve">содержание // Трудовое право. </w:t>
      </w:r>
      <w:r w:rsidR="00AD4EC8" w:rsidRPr="002F02C1">
        <w:t xml:space="preserve">2006. – № 2. </w:t>
      </w:r>
    </w:p>
    <w:p w:rsidR="00AD4EC8" w:rsidRPr="002F02C1" w:rsidRDefault="00226270" w:rsidP="002F02C1">
      <w:pPr>
        <w:autoSpaceDE w:val="0"/>
        <w:autoSpaceDN w:val="0"/>
        <w:adjustRightInd w:val="0"/>
        <w:ind w:firstLine="0"/>
      </w:pPr>
      <w:r w:rsidRPr="002F02C1">
        <w:t>36</w:t>
      </w:r>
      <w:r w:rsidR="00AD4EC8" w:rsidRPr="002F02C1">
        <w:t>. Комментарий к Трудовому кодексу Российской Федерации / Отв. ред. А.М. Куренной, С.П. Маврин, Е.Б. Хохлов. –</w:t>
      </w:r>
      <w:r w:rsidR="002F02C1">
        <w:t xml:space="preserve"> </w:t>
      </w:r>
      <w:r w:rsidR="00AD4EC8" w:rsidRPr="002F02C1">
        <w:t>М.:</w:t>
      </w:r>
      <w:r w:rsidR="002F02C1">
        <w:t xml:space="preserve"> </w:t>
      </w:r>
      <w:r w:rsidR="00AD4EC8" w:rsidRPr="002F02C1">
        <w:t>Издательский Дом «Городец», 2007.</w:t>
      </w:r>
      <w:r w:rsidR="000376D1" w:rsidRPr="002F02C1">
        <w:t xml:space="preserve"> – </w:t>
      </w:r>
      <w:r w:rsidR="00A73AA1" w:rsidRPr="002F02C1">
        <w:t>С</w:t>
      </w:r>
      <w:r w:rsidR="000376D1" w:rsidRPr="002F02C1">
        <w:t>.733</w:t>
      </w:r>
    </w:p>
    <w:p w:rsidR="00AD4EC8" w:rsidRPr="002F02C1" w:rsidRDefault="00226270" w:rsidP="002F02C1">
      <w:pPr>
        <w:autoSpaceDE w:val="0"/>
        <w:autoSpaceDN w:val="0"/>
        <w:adjustRightInd w:val="0"/>
        <w:ind w:firstLine="0"/>
      </w:pPr>
      <w:r w:rsidRPr="002F02C1">
        <w:t>37</w:t>
      </w:r>
      <w:r w:rsidR="00AD4EC8" w:rsidRPr="002F02C1">
        <w:t xml:space="preserve">. Комментарий к Трудовому кодексу Российской Федерации (постатейный) 5-е изд. / Под. общ. ред. В.И. Шкатуллы Норма, 2007. </w:t>
      </w:r>
    </w:p>
    <w:p w:rsidR="00AD4EC8" w:rsidRPr="002F02C1" w:rsidRDefault="00226270" w:rsidP="002F02C1">
      <w:pPr>
        <w:autoSpaceDE w:val="0"/>
        <w:autoSpaceDN w:val="0"/>
        <w:adjustRightInd w:val="0"/>
        <w:ind w:firstLine="0"/>
      </w:pPr>
      <w:r w:rsidRPr="002F02C1">
        <w:t>38</w:t>
      </w:r>
      <w:r w:rsidR="00AD4EC8" w:rsidRPr="002F02C1">
        <w:t>. Кондратьева Е.В.</w:t>
      </w:r>
      <w:r w:rsidR="002F02C1">
        <w:t xml:space="preserve"> </w:t>
      </w:r>
      <w:r w:rsidR="00AD4EC8" w:rsidRPr="002F02C1">
        <w:t>Трудовой договор. Заключение, изменение, прекращение. –</w:t>
      </w:r>
      <w:r w:rsidR="002F02C1">
        <w:t xml:space="preserve"> </w:t>
      </w:r>
      <w:r w:rsidR="00AD4EC8" w:rsidRPr="002F02C1">
        <w:t>М.:</w:t>
      </w:r>
      <w:r w:rsidR="002F02C1">
        <w:t xml:space="preserve"> </w:t>
      </w:r>
      <w:r w:rsidR="00AD4EC8" w:rsidRPr="002F02C1">
        <w:t>Омега-Л, 2006.</w:t>
      </w:r>
      <w:r w:rsidR="000376D1" w:rsidRPr="002F02C1">
        <w:t xml:space="preserve"> – </w:t>
      </w:r>
      <w:r w:rsidR="00AB11ED" w:rsidRPr="002F02C1">
        <w:t>С</w:t>
      </w:r>
      <w:r w:rsidR="000376D1" w:rsidRPr="002F02C1">
        <w:t>. 224</w:t>
      </w:r>
      <w:r w:rsidR="00AD4EC8" w:rsidRPr="002F02C1">
        <w:t xml:space="preserve"> </w:t>
      </w:r>
    </w:p>
    <w:p w:rsidR="00AD4EC8" w:rsidRPr="002F02C1" w:rsidRDefault="00226270" w:rsidP="002F02C1">
      <w:pPr>
        <w:autoSpaceDE w:val="0"/>
        <w:autoSpaceDN w:val="0"/>
        <w:adjustRightInd w:val="0"/>
        <w:ind w:firstLine="0"/>
      </w:pPr>
      <w:r w:rsidRPr="002F02C1">
        <w:t>39</w:t>
      </w:r>
      <w:r w:rsidR="00AD4EC8" w:rsidRPr="002F02C1">
        <w:t>. Королькова Т. Анализ новых положений раздела «трудовой договор» Трудового кодекса РФ // Вопросы трудового права. – 2007. – №7.</w:t>
      </w:r>
    </w:p>
    <w:p w:rsidR="00AD4EC8" w:rsidRPr="002F02C1" w:rsidRDefault="00226270" w:rsidP="002F02C1">
      <w:pPr>
        <w:autoSpaceDE w:val="0"/>
        <w:autoSpaceDN w:val="0"/>
        <w:adjustRightInd w:val="0"/>
        <w:ind w:firstLine="0"/>
      </w:pPr>
      <w:r w:rsidRPr="002F02C1">
        <w:t>40</w:t>
      </w:r>
      <w:r w:rsidR="00AD4EC8" w:rsidRPr="002F02C1">
        <w:t>. Костян И.А. Обособленное структурное подразделение организации и его значение для содержания трудового договора /</w:t>
      </w:r>
      <w:r w:rsidR="00644EE4" w:rsidRPr="002F02C1">
        <w:t>/ Справочник кадровика.– 2008.–</w:t>
      </w:r>
      <w:r w:rsidR="00AD4EC8" w:rsidRPr="002F02C1">
        <w:t xml:space="preserve">№ 8. </w:t>
      </w:r>
    </w:p>
    <w:p w:rsidR="00AD4EC8" w:rsidRPr="002F02C1" w:rsidRDefault="00226270" w:rsidP="002F02C1">
      <w:pPr>
        <w:autoSpaceDE w:val="0"/>
        <w:autoSpaceDN w:val="0"/>
        <w:adjustRightInd w:val="0"/>
        <w:ind w:firstLine="0"/>
      </w:pPr>
      <w:r w:rsidRPr="002F02C1">
        <w:t>41</w:t>
      </w:r>
      <w:r w:rsidR="00AD4EC8" w:rsidRPr="002F02C1">
        <w:t>. Курс российского трудового права Т. 3: Трудовой договор / Науч. ред. Хохлов С. Б. – СПб.: «Юридический центр Пресс», 2007.</w:t>
      </w:r>
    </w:p>
    <w:p w:rsidR="00AD4EC8" w:rsidRPr="002F02C1" w:rsidRDefault="00EB5069" w:rsidP="002F02C1">
      <w:pPr>
        <w:pStyle w:val="ConsPlusNormal"/>
        <w:spacing w:line="360" w:lineRule="auto"/>
        <w:ind w:firstLine="0"/>
        <w:jc w:val="both"/>
        <w:rPr>
          <w:rFonts w:ascii="Times New Roman" w:hAnsi="Times New Roman" w:cs="Times New Roman"/>
          <w:sz w:val="28"/>
          <w:szCs w:val="28"/>
        </w:rPr>
      </w:pPr>
      <w:r w:rsidRPr="002F02C1">
        <w:rPr>
          <w:rFonts w:ascii="Times New Roman" w:hAnsi="Times New Roman" w:cs="Times New Roman"/>
          <w:sz w:val="28"/>
          <w:szCs w:val="28"/>
        </w:rPr>
        <w:t>42</w:t>
      </w:r>
      <w:r w:rsidR="00AD4EC8" w:rsidRPr="002F02C1">
        <w:rPr>
          <w:rFonts w:ascii="Times New Roman" w:hAnsi="Times New Roman" w:cs="Times New Roman"/>
          <w:sz w:val="28"/>
          <w:szCs w:val="28"/>
        </w:rPr>
        <w:t>. Лушников А.М. О толковании трудового договора // Социальное и пенсионное право. – 2007. –</w:t>
      </w:r>
      <w:r w:rsidR="002F02C1">
        <w:rPr>
          <w:rFonts w:ascii="Times New Roman" w:hAnsi="Times New Roman" w:cs="Times New Roman"/>
          <w:sz w:val="28"/>
          <w:szCs w:val="28"/>
        </w:rPr>
        <w:t xml:space="preserve"> </w:t>
      </w:r>
      <w:r w:rsidR="00AD4EC8" w:rsidRPr="002F02C1">
        <w:rPr>
          <w:rFonts w:ascii="Times New Roman" w:hAnsi="Times New Roman" w:cs="Times New Roman"/>
          <w:sz w:val="28"/>
          <w:szCs w:val="28"/>
        </w:rPr>
        <w:t>№ 2.</w:t>
      </w:r>
    </w:p>
    <w:p w:rsidR="00AD4EC8" w:rsidRPr="002F02C1" w:rsidRDefault="00EB5069" w:rsidP="002F02C1">
      <w:pPr>
        <w:autoSpaceDE w:val="0"/>
        <w:autoSpaceDN w:val="0"/>
        <w:adjustRightInd w:val="0"/>
        <w:ind w:firstLine="0"/>
      </w:pPr>
      <w:r w:rsidRPr="002F02C1">
        <w:t>43</w:t>
      </w:r>
      <w:r w:rsidR="00AD4EC8" w:rsidRPr="002F02C1">
        <w:t xml:space="preserve"> Лушникова М.</w:t>
      </w:r>
      <w:r w:rsidR="00226270" w:rsidRPr="002F02C1">
        <w:t>В.</w:t>
      </w:r>
      <w:r w:rsidR="00AD4EC8" w:rsidRPr="002F02C1">
        <w:t>, Лушников А.</w:t>
      </w:r>
      <w:r w:rsidR="00226270" w:rsidRPr="002F02C1">
        <w:t>М.</w:t>
      </w:r>
      <w:r w:rsidR="00AD4EC8" w:rsidRPr="002F02C1">
        <w:t xml:space="preserve"> Содержание трудового договора: теория и практика // Человек и труд. – 2005. –</w:t>
      </w:r>
      <w:r w:rsidR="002F02C1">
        <w:t xml:space="preserve"> </w:t>
      </w:r>
      <w:r w:rsidR="00AD4EC8" w:rsidRPr="002F02C1">
        <w:t>№10.</w:t>
      </w:r>
    </w:p>
    <w:p w:rsidR="00AD4EC8" w:rsidRPr="002F02C1" w:rsidRDefault="00EB5069" w:rsidP="002F02C1">
      <w:pPr>
        <w:autoSpaceDE w:val="0"/>
        <w:autoSpaceDN w:val="0"/>
        <w:adjustRightInd w:val="0"/>
        <w:ind w:firstLine="0"/>
      </w:pPr>
      <w:r w:rsidRPr="002F02C1">
        <w:t>44</w:t>
      </w:r>
      <w:r w:rsidR="00AD4EC8" w:rsidRPr="002F02C1">
        <w:t>. Миронов В.И. Трудовое право: Учебник для Вузов. – СПб.: Питер, 2009.</w:t>
      </w:r>
      <w:r w:rsidR="00135B22" w:rsidRPr="002F02C1">
        <w:t xml:space="preserve"> – </w:t>
      </w:r>
      <w:r w:rsidR="00D93FD0" w:rsidRPr="002F02C1">
        <w:t>С.</w:t>
      </w:r>
      <w:r w:rsidR="00135B22" w:rsidRPr="002F02C1">
        <w:t xml:space="preserve"> 864</w:t>
      </w:r>
    </w:p>
    <w:p w:rsidR="00AD4EC8" w:rsidRPr="002F02C1" w:rsidRDefault="00EB5069" w:rsidP="002F02C1">
      <w:pPr>
        <w:autoSpaceDE w:val="0"/>
        <w:autoSpaceDN w:val="0"/>
        <w:adjustRightInd w:val="0"/>
        <w:ind w:firstLine="0"/>
      </w:pPr>
      <w:r w:rsidRPr="002F02C1">
        <w:t>45</w:t>
      </w:r>
      <w:r w:rsidR="00AD4EC8" w:rsidRPr="002F02C1">
        <w:t>. Мюллер Б. Обязательные выплаты и соцпакет</w:t>
      </w:r>
      <w:r w:rsidR="002F02C1">
        <w:t xml:space="preserve"> </w:t>
      </w:r>
      <w:r w:rsidR="00AD4EC8" w:rsidRPr="002F02C1">
        <w:t>Вопросы труд</w:t>
      </w:r>
      <w:r w:rsidR="00F26785">
        <w:t xml:space="preserve">ового права. </w:t>
      </w:r>
      <w:r w:rsidR="00AD4EC8" w:rsidRPr="002F02C1">
        <w:t>2007. –</w:t>
      </w:r>
      <w:r w:rsidR="002F02C1">
        <w:t xml:space="preserve"> </w:t>
      </w:r>
      <w:r w:rsidR="00AD4EC8" w:rsidRPr="002F02C1">
        <w:t xml:space="preserve">№7. </w:t>
      </w:r>
    </w:p>
    <w:p w:rsidR="003B0894" w:rsidRPr="002F02C1" w:rsidRDefault="00EB5069" w:rsidP="002F02C1">
      <w:pPr>
        <w:autoSpaceDE w:val="0"/>
        <w:autoSpaceDN w:val="0"/>
        <w:adjustRightInd w:val="0"/>
        <w:ind w:firstLine="0"/>
      </w:pPr>
      <w:r w:rsidRPr="002F02C1">
        <w:t>46</w:t>
      </w:r>
      <w:r w:rsidR="00AD4EC8" w:rsidRPr="002F02C1">
        <w:t>. Орловский.</w:t>
      </w:r>
      <w:r w:rsidR="002F02C1">
        <w:t xml:space="preserve"> </w:t>
      </w:r>
      <w:r w:rsidR="00AD4EC8" w:rsidRPr="002F02C1">
        <w:t>Понятие, стороны, с</w:t>
      </w:r>
      <w:r w:rsidR="00F26785">
        <w:t xml:space="preserve">одержание трудового договора </w:t>
      </w:r>
      <w:r w:rsidR="00AD4EC8" w:rsidRPr="002F02C1">
        <w:t>Закон. – 2005. –</w:t>
      </w:r>
      <w:r w:rsidR="002F02C1">
        <w:t xml:space="preserve"> </w:t>
      </w:r>
      <w:r w:rsidR="00AD4EC8" w:rsidRPr="002F02C1">
        <w:t>№1.</w:t>
      </w:r>
    </w:p>
    <w:p w:rsidR="003B0894" w:rsidRPr="002F02C1" w:rsidRDefault="00EB5069" w:rsidP="002F02C1">
      <w:pPr>
        <w:autoSpaceDE w:val="0"/>
        <w:autoSpaceDN w:val="0"/>
        <w:adjustRightInd w:val="0"/>
        <w:ind w:firstLine="0"/>
      </w:pPr>
      <w:r w:rsidRPr="002F02C1">
        <w:t>47</w:t>
      </w:r>
      <w:r w:rsidR="003B0894" w:rsidRPr="002F02C1">
        <w:t xml:space="preserve">. Орловский Ю.П., Нуртдинова А.Ф., Чиканова Л.А. 502 актуальных вопроса по Трудовому кодексу Российской Федерации: комментарии и разъяснения. Практич. пособие. – 3-е изд., перераб. и доп. – М.: «Издательство «Юрайт», 2010. </w:t>
      </w:r>
      <w:r w:rsidR="00426E59" w:rsidRPr="00412A89">
        <w:t>[</w:t>
      </w:r>
      <w:r w:rsidR="00426E59" w:rsidRPr="002F02C1">
        <w:t>электронный ресурс</w:t>
      </w:r>
      <w:r w:rsidR="00426E59" w:rsidRPr="00412A89">
        <w:t>]</w:t>
      </w:r>
      <w:r w:rsidR="003B0894" w:rsidRPr="002F02C1">
        <w:t xml:space="preserve">// СПС «Гарант». </w:t>
      </w:r>
    </w:p>
    <w:p w:rsidR="00AD4EC8" w:rsidRPr="002F02C1" w:rsidRDefault="00EB5069" w:rsidP="002F02C1">
      <w:pPr>
        <w:autoSpaceDE w:val="0"/>
        <w:autoSpaceDN w:val="0"/>
        <w:adjustRightInd w:val="0"/>
        <w:ind w:firstLine="0"/>
      </w:pPr>
      <w:r w:rsidRPr="002F02C1">
        <w:t>48</w:t>
      </w:r>
      <w:r w:rsidR="003B0894" w:rsidRPr="002F02C1">
        <w:t xml:space="preserve">. </w:t>
      </w:r>
      <w:r w:rsidR="00AD4EC8" w:rsidRPr="002F02C1">
        <w:t>Петров А.Я. Трудовой договор - институт современного российского трудового права и его совершенствование // Трудовое право.</w:t>
      </w:r>
      <w:r w:rsidR="002F02C1">
        <w:t xml:space="preserve"> </w:t>
      </w:r>
      <w:r w:rsidR="00AD4EC8" w:rsidRPr="002F02C1">
        <w:t>–</w:t>
      </w:r>
      <w:r w:rsidR="002F02C1">
        <w:t xml:space="preserve"> </w:t>
      </w:r>
      <w:r w:rsidR="00AD4EC8" w:rsidRPr="002F02C1">
        <w:t>2008. – № 1.</w:t>
      </w:r>
    </w:p>
    <w:p w:rsidR="00AD4EC8" w:rsidRPr="002F02C1" w:rsidRDefault="00EB5069" w:rsidP="002F02C1">
      <w:pPr>
        <w:autoSpaceDE w:val="0"/>
        <w:autoSpaceDN w:val="0"/>
        <w:adjustRightInd w:val="0"/>
        <w:ind w:firstLine="0"/>
      </w:pPr>
      <w:r w:rsidRPr="002F02C1">
        <w:t>49</w:t>
      </w:r>
      <w:r w:rsidR="00AD4EC8" w:rsidRPr="002F02C1">
        <w:t>. Покровская М. М. Дополнительные условия трудового договора (практический комментарий) // Трудовое право. –</w:t>
      </w:r>
      <w:r w:rsidR="002F02C1">
        <w:t xml:space="preserve"> </w:t>
      </w:r>
      <w:r w:rsidR="00AD4EC8" w:rsidRPr="002F02C1">
        <w:t>2003. –</w:t>
      </w:r>
      <w:r w:rsidR="002F02C1">
        <w:t xml:space="preserve"> </w:t>
      </w:r>
      <w:r w:rsidR="00AD4EC8" w:rsidRPr="002F02C1">
        <w:t>№5.</w:t>
      </w:r>
    </w:p>
    <w:p w:rsidR="00AD4EC8" w:rsidRPr="002F02C1" w:rsidRDefault="00EB5069" w:rsidP="002F02C1">
      <w:pPr>
        <w:autoSpaceDE w:val="0"/>
        <w:autoSpaceDN w:val="0"/>
        <w:adjustRightInd w:val="0"/>
        <w:ind w:firstLine="0"/>
      </w:pPr>
      <w:r w:rsidRPr="002F02C1">
        <w:t>50</w:t>
      </w:r>
      <w:r w:rsidR="00AD4EC8" w:rsidRPr="002F02C1">
        <w:t>.</w:t>
      </w:r>
      <w:r w:rsidR="002F02C1">
        <w:t xml:space="preserve"> </w:t>
      </w:r>
      <w:r w:rsidR="00AD4EC8" w:rsidRPr="002F02C1">
        <w:t>Таль Л.С. Трудовой договор: Цивилистические исследования. – М.: СТАТУТ, 2006.</w:t>
      </w:r>
      <w:r w:rsidR="00135B22" w:rsidRPr="002F02C1">
        <w:t xml:space="preserve"> – С.539</w:t>
      </w:r>
    </w:p>
    <w:p w:rsidR="00AD4EC8" w:rsidRPr="002F02C1" w:rsidRDefault="00EB5069" w:rsidP="002F02C1">
      <w:pPr>
        <w:autoSpaceDE w:val="0"/>
        <w:autoSpaceDN w:val="0"/>
        <w:adjustRightInd w:val="0"/>
        <w:ind w:firstLine="0"/>
      </w:pPr>
      <w:r w:rsidRPr="002F02C1">
        <w:t>51</w:t>
      </w:r>
      <w:r w:rsidR="00AD4EC8" w:rsidRPr="002F02C1">
        <w:t>.</w:t>
      </w:r>
      <w:r w:rsidR="002F02C1">
        <w:t xml:space="preserve"> </w:t>
      </w:r>
      <w:r w:rsidR="00AD4EC8" w:rsidRPr="002F02C1">
        <w:t>Трудовой договор. / Сост. Вареничева Т. – М.: Библиотека журнала «Социальная защита» РИЦ «Социздат», 2007.</w:t>
      </w:r>
    </w:p>
    <w:p w:rsidR="00AD4EC8" w:rsidRPr="002F02C1" w:rsidRDefault="00EB5069" w:rsidP="002F02C1">
      <w:pPr>
        <w:autoSpaceDE w:val="0"/>
        <w:autoSpaceDN w:val="0"/>
        <w:adjustRightInd w:val="0"/>
        <w:ind w:firstLine="0"/>
      </w:pPr>
      <w:r w:rsidRPr="002F02C1">
        <w:t>52</w:t>
      </w:r>
      <w:r w:rsidR="00AD4EC8" w:rsidRPr="002F02C1">
        <w:t>.</w:t>
      </w:r>
      <w:r w:rsidR="002F02C1">
        <w:t xml:space="preserve"> </w:t>
      </w:r>
      <w:r w:rsidR="00AD4EC8" w:rsidRPr="002F02C1">
        <w:t>Трудовой договор. / Сост. Власов В.И. – М.: Библиотека журнала «Социальная защита» «Социономия», 2005.</w:t>
      </w:r>
      <w:r w:rsidR="00135B22" w:rsidRPr="002F02C1">
        <w:t xml:space="preserve"> – С.151</w:t>
      </w:r>
    </w:p>
    <w:p w:rsidR="00AD4EC8" w:rsidRPr="002F02C1" w:rsidRDefault="00EB5069" w:rsidP="002F02C1">
      <w:pPr>
        <w:autoSpaceDE w:val="0"/>
        <w:autoSpaceDN w:val="0"/>
        <w:adjustRightInd w:val="0"/>
        <w:ind w:firstLine="0"/>
      </w:pPr>
      <w:r w:rsidRPr="002F02C1">
        <w:t>53</w:t>
      </w:r>
      <w:r w:rsidR="00AD4EC8" w:rsidRPr="002F02C1">
        <w:t>. Тр</w:t>
      </w:r>
      <w:r w:rsidR="00F26785">
        <w:t xml:space="preserve">удовое право России: Учебник. </w:t>
      </w:r>
      <w:r w:rsidR="00AD4EC8" w:rsidRPr="002F02C1">
        <w:t>Под ред. С.П. Маврина, Е.Б. Хохлова. – М.: Юристъ, 2003.</w:t>
      </w:r>
      <w:r w:rsidR="00135B22" w:rsidRPr="002F02C1">
        <w:t xml:space="preserve"> – С.560</w:t>
      </w:r>
    </w:p>
    <w:p w:rsidR="00AD4EC8" w:rsidRPr="002F02C1" w:rsidRDefault="00EB5069" w:rsidP="002F02C1">
      <w:pPr>
        <w:autoSpaceDE w:val="0"/>
        <w:autoSpaceDN w:val="0"/>
        <w:adjustRightInd w:val="0"/>
        <w:ind w:firstLine="0"/>
      </w:pPr>
      <w:r w:rsidRPr="002F02C1">
        <w:t>54</w:t>
      </w:r>
      <w:r w:rsidR="00AD4EC8" w:rsidRPr="002F02C1">
        <w:t>.</w:t>
      </w:r>
      <w:r w:rsidR="003B0894" w:rsidRPr="002F02C1">
        <w:t xml:space="preserve"> </w:t>
      </w:r>
      <w:r w:rsidR="00AD4EC8" w:rsidRPr="002F02C1">
        <w:t>Циндяйкина Е.П., Цыпкина И.С. Трудовой договор: порядок заключения, изменения и расторжения / Под ред. К.Н. Гусова. –</w:t>
      </w:r>
      <w:r w:rsidR="002F02C1">
        <w:t xml:space="preserve"> </w:t>
      </w:r>
      <w:r w:rsidR="00AD4EC8" w:rsidRPr="002F02C1">
        <w:t xml:space="preserve">М.: Проспект, 2008. </w:t>
      </w:r>
    </w:p>
    <w:p w:rsidR="00AD4EC8" w:rsidRPr="002F02C1" w:rsidRDefault="00EB5069" w:rsidP="002F02C1">
      <w:pPr>
        <w:autoSpaceDE w:val="0"/>
        <w:autoSpaceDN w:val="0"/>
        <w:adjustRightInd w:val="0"/>
        <w:ind w:firstLine="0"/>
      </w:pPr>
      <w:r w:rsidRPr="002F02C1">
        <w:t>55</w:t>
      </w:r>
      <w:r w:rsidR="00AD4EC8" w:rsidRPr="002F02C1">
        <w:t>.</w:t>
      </w:r>
      <w:r w:rsidR="002F02C1">
        <w:t xml:space="preserve"> </w:t>
      </w:r>
      <w:r w:rsidR="00AD4EC8" w:rsidRPr="002F02C1">
        <w:t>Щур-Труханович Л.В. Содержание трудового договора в условиях нового правового регулирования</w:t>
      </w:r>
      <w:r w:rsidR="00426E59" w:rsidRPr="002F02C1">
        <w:t xml:space="preserve"> [электронный ресурс]</w:t>
      </w:r>
      <w:r w:rsidR="00AD4EC8" w:rsidRPr="002F02C1">
        <w:t xml:space="preserve"> СПС «Консультант Плюс».</w:t>
      </w:r>
    </w:p>
    <w:p w:rsidR="00A41AEE" w:rsidRPr="002F02C1" w:rsidRDefault="00F26785" w:rsidP="002F02C1">
      <w:pPr>
        <w:autoSpaceDE w:val="0"/>
        <w:autoSpaceDN w:val="0"/>
        <w:adjustRightInd w:val="0"/>
        <w:ind w:firstLine="709"/>
      </w:pPr>
      <w:r>
        <w:br w:type="page"/>
      </w:r>
      <w:r w:rsidR="001C7D3C" w:rsidRPr="002F02C1">
        <w:t>ПРИЛОЖЕНИЕ</w:t>
      </w:r>
      <w:r w:rsidR="00A41AEE" w:rsidRPr="002F02C1">
        <w:t xml:space="preserve"> </w:t>
      </w:r>
      <w:r w:rsidR="00C5531B" w:rsidRPr="002F02C1">
        <w:t>№</w:t>
      </w:r>
      <w:r w:rsidR="008222F6" w:rsidRPr="002F02C1">
        <w:t>1</w:t>
      </w:r>
    </w:p>
    <w:p w:rsidR="001C7D3C" w:rsidRPr="002F02C1" w:rsidRDefault="001C7D3C" w:rsidP="002F02C1">
      <w:pPr>
        <w:autoSpaceDE w:val="0"/>
        <w:autoSpaceDN w:val="0"/>
        <w:adjustRightInd w:val="0"/>
        <w:ind w:firstLine="709"/>
      </w:pPr>
    </w:p>
    <w:p w:rsidR="00F26785" w:rsidRPr="00F26785" w:rsidRDefault="00C62244" w:rsidP="00F26785">
      <w:pPr>
        <w:pStyle w:val="ConsPlusTitle"/>
        <w:spacing w:line="360" w:lineRule="auto"/>
        <w:ind w:firstLine="709"/>
        <w:jc w:val="both"/>
        <w:rPr>
          <w:b w:val="0"/>
        </w:rPr>
      </w:pPr>
      <w:r w:rsidRPr="002F02C1">
        <w:rPr>
          <w:b w:val="0"/>
        </w:rPr>
        <w:t>ФЕДЕРАЛЬНЫЙ АРБИТРАЖНЫЙ СУД СЕВЕРО-ЗАПАДНОГО ОКРУГА</w:t>
      </w:r>
      <w:r w:rsidR="00F26785">
        <w:rPr>
          <w:b w:val="0"/>
        </w:rPr>
        <w:t xml:space="preserve"> </w:t>
      </w:r>
      <w:r w:rsidRPr="00F26785">
        <w:rPr>
          <w:b w:val="0"/>
        </w:rPr>
        <w:t>ПОСТАНОВЛЕНИЕ</w:t>
      </w:r>
      <w:r w:rsidR="00F26785">
        <w:rPr>
          <w:b w:val="0"/>
        </w:rPr>
        <w:t xml:space="preserve"> </w:t>
      </w:r>
      <w:r w:rsidRPr="00F26785">
        <w:rPr>
          <w:b w:val="0"/>
        </w:rPr>
        <w:t>от</w:t>
      </w:r>
      <w:r w:rsidR="00F26785" w:rsidRPr="00F26785">
        <w:rPr>
          <w:b w:val="0"/>
        </w:rPr>
        <w:t xml:space="preserve"> </w:t>
      </w:r>
      <w:r w:rsidRPr="00F26785">
        <w:rPr>
          <w:b w:val="0"/>
        </w:rPr>
        <w:t>18</w:t>
      </w:r>
      <w:r w:rsidR="00F26785" w:rsidRPr="00F26785">
        <w:rPr>
          <w:b w:val="0"/>
        </w:rPr>
        <w:t xml:space="preserve"> </w:t>
      </w:r>
      <w:r w:rsidRPr="00F26785">
        <w:rPr>
          <w:b w:val="0"/>
        </w:rPr>
        <w:t>июня</w:t>
      </w:r>
      <w:r w:rsidR="00F26785" w:rsidRPr="00F26785">
        <w:rPr>
          <w:b w:val="0"/>
        </w:rPr>
        <w:t xml:space="preserve"> </w:t>
      </w:r>
      <w:r w:rsidRPr="00F26785">
        <w:rPr>
          <w:b w:val="0"/>
        </w:rPr>
        <w:t>2007</w:t>
      </w:r>
      <w:r w:rsidR="00F26785" w:rsidRPr="00F26785">
        <w:rPr>
          <w:b w:val="0"/>
        </w:rPr>
        <w:t xml:space="preserve"> </w:t>
      </w:r>
      <w:r w:rsidRPr="00F26785">
        <w:rPr>
          <w:b w:val="0"/>
        </w:rPr>
        <w:t>года</w:t>
      </w:r>
      <w:r w:rsidR="00F26785" w:rsidRPr="00F26785">
        <w:rPr>
          <w:b w:val="0"/>
        </w:rPr>
        <w:t xml:space="preserve"> </w:t>
      </w:r>
    </w:p>
    <w:p w:rsidR="00F26785" w:rsidRDefault="00F26785" w:rsidP="002F02C1">
      <w:pPr>
        <w:autoSpaceDE w:val="0"/>
        <w:autoSpaceDN w:val="0"/>
        <w:adjustRightInd w:val="0"/>
        <w:ind w:firstLine="709"/>
      </w:pPr>
    </w:p>
    <w:p w:rsidR="00C62244" w:rsidRPr="002F02C1" w:rsidRDefault="00C62244" w:rsidP="002F02C1">
      <w:pPr>
        <w:autoSpaceDE w:val="0"/>
        <w:autoSpaceDN w:val="0"/>
        <w:adjustRightInd w:val="0"/>
        <w:ind w:firstLine="709"/>
        <w:rPr>
          <w:szCs w:val="2"/>
        </w:rPr>
      </w:pPr>
      <w:r w:rsidRPr="002F02C1">
        <w:t>Дело</w:t>
      </w:r>
      <w:r w:rsidR="00F26785">
        <w:t xml:space="preserve"> </w:t>
      </w:r>
      <w:r w:rsidRPr="002F02C1">
        <w:t>N</w:t>
      </w:r>
      <w:r w:rsidR="00F26785">
        <w:t xml:space="preserve"> </w:t>
      </w:r>
      <w:r w:rsidRPr="002F02C1">
        <w:t>А26-8082/2006-216</w:t>
      </w:r>
    </w:p>
    <w:p w:rsidR="00F26785" w:rsidRDefault="00F26785" w:rsidP="002F02C1">
      <w:pPr>
        <w:autoSpaceDE w:val="0"/>
        <w:autoSpaceDN w:val="0"/>
        <w:adjustRightInd w:val="0"/>
        <w:ind w:firstLine="709"/>
      </w:pPr>
    </w:p>
    <w:p w:rsidR="00C62244" w:rsidRPr="002F02C1" w:rsidRDefault="00C62244" w:rsidP="002F02C1">
      <w:pPr>
        <w:autoSpaceDE w:val="0"/>
        <w:autoSpaceDN w:val="0"/>
        <w:adjustRightInd w:val="0"/>
        <w:ind w:firstLine="709"/>
      </w:pPr>
      <w:r w:rsidRPr="002F02C1">
        <w:t>Федеральный</w:t>
      </w:r>
      <w:r w:rsidR="00F26785">
        <w:t xml:space="preserve"> </w:t>
      </w:r>
      <w:r w:rsidRPr="002F02C1">
        <w:t>арбитражный</w:t>
      </w:r>
      <w:r w:rsidR="00F26785">
        <w:t xml:space="preserve"> </w:t>
      </w:r>
      <w:r w:rsidRPr="002F02C1">
        <w:t>суд</w:t>
      </w:r>
      <w:r w:rsidR="00F26785">
        <w:t xml:space="preserve"> </w:t>
      </w:r>
      <w:r w:rsidRPr="002F02C1">
        <w:t>Северо-Западного</w:t>
      </w:r>
      <w:r w:rsidR="00F26785">
        <w:t xml:space="preserve"> </w:t>
      </w:r>
      <w:r w:rsidRPr="002F02C1">
        <w:t>округа</w:t>
      </w:r>
      <w:r w:rsidR="00F26785">
        <w:t xml:space="preserve"> </w:t>
      </w:r>
      <w:r w:rsidRPr="002F02C1">
        <w:t>в</w:t>
      </w:r>
      <w:r w:rsidR="00F26785">
        <w:t xml:space="preserve"> </w:t>
      </w:r>
      <w:r w:rsidRPr="002F02C1">
        <w:t>составе</w:t>
      </w:r>
      <w:r w:rsidR="00F26785">
        <w:t xml:space="preserve"> </w:t>
      </w:r>
      <w:r w:rsidRPr="002F02C1">
        <w:t>председательствующего</w:t>
      </w:r>
      <w:r w:rsidR="00F26785">
        <w:t xml:space="preserve"> </w:t>
      </w:r>
      <w:r w:rsidRPr="002F02C1">
        <w:t>Самсоновой</w:t>
      </w:r>
      <w:r w:rsidR="00F26785">
        <w:t xml:space="preserve"> </w:t>
      </w:r>
      <w:r w:rsidRPr="002F02C1">
        <w:t>Л.А.,</w:t>
      </w:r>
      <w:r w:rsidR="00F26785">
        <w:t xml:space="preserve"> </w:t>
      </w:r>
      <w:r w:rsidRPr="002F02C1">
        <w:t>судей</w:t>
      </w:r>
      <w:r w:rsidR="00F26785">
        <w:t xml:space="preserve"> </w:t>
      </w:r>
      <w:r w:rsidRPr="002F02C1">
        <w:t>Ломакина</w:t>
      </w:r>
      <w:r w:rsidR="00F26785">
        <w:t xml:space="preserve"> </w:t>
      </w:r>
      <w:r w:rsidRPr="002F02C1">
        <w:t>С.А.,</w:t>
      </w:r>
      <w:r w:rsidR="00F26785">
        <w:t xml:space="preserve"> </w:t>
      </w:r>
      <w:r w:rsidRPr="002F02C1">
        <w:t>Пастуховой</w:t>
      </w:r>
      <w:r w:rsidR="00F26785">
        <w:t xml:space="preserve"> </w:t>
      </w:r>
      <w:r w:rsidRPr="002F02C1">
        <w:t>М.В.,</w:t>
      </w:r>
      <w:r w:rsidR="00F26785">
        <w:t xml:space="preserve"> </w:t>
      </w:r>
      <w:r w:rsidRPr="002F02C1">
        <w:t>при</w:t>
      </w:r>
      <w:r w:rsidR="00F26785">
        <w:t xml:space="preserve"> </w:t>
      </w:r>
      <w:r w:rsidRPr="002F02C1">
        <w:t>участии</w:t>
      </w:r>
      <w:r w:rsidR="00F26785">
        <w:t xml:space="preserve"> </w:t>
      </w:r>
      <w:r w:rsidRPr="002F02C1">
        <w:t>от</w:t>
      </w:r>
      <w:r w:rsidR="00F26785">
        <w:t xml:space="preserve"> </w:t>
      </w:r>
      <w:r w:rsidRPr="002F02C1">
        <w:t>Межрайонной</w:t>
      </w:r>
      <w:r w:rsidR="00F26785">
        <w:t xml:space="preserve"> </w:t>
      </w:r>
      <w:r w:rsidRPr="002F02C1">
        <w:t>инспекции</w:t>
      </w:r>
      <w:r w:rsidR="00F26785">
        <w:t xml:space="preserve"> </w:t>
      </w:r>
      <w:r w:rsidRPr="002F02C1">
        <w:t>Федеральной</w:t>
      </w:r>
      <w:r w:rsidR="00F26785">
        <w:t xml:space="preserve"> </w:t>
      </w:r>
      <w:r w:rsidRPr="002F02C1">
        <w:t>налоговой</w:t>
      </w:r>
      <w:r w:rsidR="00F26785">
        <w:t xml:space="preserve"> </w:t>
      </w:r>
      <w:r w:rsidRPr="002F02C1">
        <w:t>службы</w:t>
      </w:r>
      <w:r w:rsidR="00F26785">
        <w:t xml:space="preserve"> </w:t>
      </w:r>
      <w:r w:rsidRPr="002F02C1">
        <w:t>N</w:t>
      </w:r>
      <w:r w:rsidR="00F26785">
        <w:t xml:space="preserve"> </w:t>
      </w:r>
      <w:r w:rsidRPr="002F02C1">
        <w:t>9</w:t>
      </w:r>
      <w:r w:rsidR="00F26785">
        <w:t xml:space="preserve"> </w:t>
      </w:r>
      <w:r w:rsidRPr="002F02C1">
        <w:t>по</w:t>
      </w:r>
      <w:r w:rsidR="00F26785">
        <w:t xml:space="preserve"> </w:t>
      </w:r>
      <w:r w:rsidRPr="002F02C1">
        <w:t>Республике</w:t>
      </w:r>
      <w:r w:rsidR="00F26785">
        <w:t xml:space="preserve"> </w:t>
      </w:r>
      <w:r w:rsidRPr="002F02C1">
        <w:t>Карелия</w:t>
      </w:r>
      <w:r w:rsidR="00F26785">
        <w:t xml:space="preserve"> </w:t>
      </w:r>
      <w:r w:rsidRPr="002F02C1">
        <w:t>Пессонен</w:t>
      </w:r>
      <w:r w:rsidR="00F26785">
        <w:t xml:space="preserve"> </w:t>
      </w:r>
      <w:r w:rsidRPr="002F02C1">
        <w:t>Л.В.</w:t>
      </w:r>
      <w:r w:rsidR="00F26785">
        <w:t xml:space="preserve"> </w:t>
      </w:r>
      <w:r w:rsidRPr="002F02C1">
        <w:t>(доверенность</w:t>
      </w:r>
      <w:r w:rsidR="00F26785">
        <w:t xml:space="preserve"> </w:t>
      </w:r>
      <w:r w:rsidRPr="002F02C1">
        <w:t>от</w:t>
      </w:r>
      <w:r w:rsidR="00F26785">
        <w:t xml:space="preserve"> </w:t>
      </w:r>
      <w:r w:rsidRPr="002F02C1">
        <w:t>09.01.2007</w:t>
      </w:r>
      <w:r w:rsidR="00F26785">
        <w:t xml:space="preserve"> </w:t>
      </w:r>
      <w:r w:rsidRPr="002F02C1">
        <w:t>N</w:t>
      </w:r>
      <w:r w:rsidR="00F26785">
        <w:t xml:space="preserve"> </w:t>
      </w:r>
      <w:r w:rsidRPr="002F02C1">
        <w:t>04-05/02-07),</w:t>
      </w:r>
      <w:r w:rsidR="00F26785">
        <w:t xml:space="preserve"> </w:t>
      </w:r>
      <w:r w:rsidRPr="002F02C1">
        <w:t>рассмотрев</w:t>
      </w:r>
      <w:r w:rsidR="00F26785">
        <w:t xml:space="preserve"> </w:t>
      </w:r>
      <w:r w:rsidRPr="002F02C1">
        <w:t>14.06.2007</w:t>
      </w:r>
      <w:r w:rsidR="00F26785">
        <w:t xml:space="preserve"> </w:t>
      </w:r>
      <w:r w:rsidRPr="002F02C1">
        <w:t>в</w:t>
      </w:r>
      <w:r w:rsidR="00F26785">
        <w:t xml:space="preserve"> </w:t>
      </w:r>
      <w:r w:rsidRPr="002F02C1">
        <w:t>открытом</w:t>
      </w:r>
      <w:r w:rsidR="00F26785">
        <w:t xml:space="preserve"> </w:t>
      </w:r>
      <w:r w:rsidRPr="002F02C1">
        <w:t>судебном</w:t>
      </w:r>
      <w:r w:rsidR="00F26785">
        <w:t xml:space="preserve"> </w:t>
      </w:r>
      <w:r w:rsidRPr="002F02C1">
        <w:t>заседании</w:t>
      </w:r>
      <w:r w:rsidR="00F26785">
        <w:t xml:space="preserve"> </w:t>
      </w:r>
      <w:r w:rsidRPr="002F02C1">
        <w:t>кассационную</w:t>
      </w:r>
      <w:r w:rsidR="00F26785">
        <w:t xml:space="preserve"> </w:t>
      </w:r>
      <w:r w:rsidRPr="002F02C1">
        <w:t>жалобу</w:t>
      </w:r>
      <w:r w:rsidR="00F26785">
        <w:t xml:space="preserve"> </w:t>
      </w:r>
      <w:r w:rsidRPr="002F02C1">
        <w:t>Межрайонной</w:t>
      </w:r>
      <w:r w:rsidR="00F26785">
        <w:t xml:space="preserve"> </w:t>
      </w:r>
      <w:r w:rsidRPr="002F02C1">
        <w:t>инспекции</w:t>
      </w:r>
      <w:r w:rsidR="00F26785">
        <w:t xml:space="preserve"> </w:t>
      </w:r>
      <w:r w:rsidRPr="002F02C1">
        <w:t>Федеральной</w:t>
      </w:r>
      <w:r w:rsidR="00F26785">
        <w:t xml:space="preserve"> </w:t>
      </w:r>
      <w:r w:rsidRPr="002F02C1">
        <w:t>налоговой</w:t>
      </w:r>
      <w:r w:rsidR="00F26785">
        <w:t xml:space="preserve"> </w:t>
      </w:r>
      <w:r w:rsidRPr="002F02C1">
        <w:t>службы</w:t>
      </w:r>
      <w:r w:rsidR="00F26785">
        <w:t xml:space="preserve"> </w:t>
      </w:r>
      <w:r w:rsidRPr="002F02C1">
        <w:t>N</w:t>
      </w:r>
      <w:r w:rsidR="00F26785">
        <w:t xml:space="preserve"> </w:t>
      </w:r>
      <w:r w:rsidRPr="002F02C1">
        <w:t>9</w:t>
      </w:r>
      <w:r w:rsidR="00F26785">
        <w:t xml:space="preserve"> </w:t>
      </w:r>
      <w:r w:rsidRPr="002F02C1">
        <w:t>по</w:t>
      </w:r>
      <w:r w:rsidR="00F26785">
        <w:t xml:space="preserve"> </w:t>
      </w:r>
      <w:r w:rsidRPr="002F02C1">
        <w:t>Республике</w:t>
      </w:r>
      <w:r w:rsidR="00F26785">
        <w:t xml:space="preserve"> </w:t>
      </w:r>
      <w:r w:rsidRPr="002F02C1">
        <w:t>Карелия</w:t>
      </w:r>
      <w:r w:rsidR="00F26785">
        <w:t xml:space="preserve"> </w:t>
      </w:r>
      <w:r w:rsidRPr="002F02C1">
        <w:t>на</w:t>
      </w:r>
      <w:r w:rsidR="00F26785">
        <w:t xml:space="preserve"> </w:t>
      </w:r>
      <w:r w:rsidRPr="002F02C1">
        <w:t>решение</w:t>
      </w:r>
      <w:r w:rsidR="00F26785">
        <w:t xml:space="preserve"> </w:t>
      </w:r>
      <w:r w:rsidRPr="002F02C1">
        <w:t>Арбитражного</w:t>
      </w:r>
      <w:r w:rsidR="00F26785">
        <w:t xml:space="preserve"> </w:t>
      </w:r>
      <w:r w:rsidRPr="002F02C1">
        <w:t>суда</w:t>
      </w:r>
      <w:r w:rsidR="00F26785">
        <w:t xml:space="preserve"> </w:t>
      </w:r>
      <w:r w:rsidRPr="002F02C1">
        <w:t>Республики</w:t>
      </w:r>
      <w:r w:rsidR="00F26785">
        <w:t xml:space="preserve"> </w:t>
      </w:r>
      <w:r w:rsidRPr="002F02C1">
        <w:t>Карелия</w:t>
      </w:r>
      <w:r w:rsidR="00F26785">
        <w:t xml:space="preserve"> </w:t>
      </w:r>
      <w:r w:rsidRPr="002F02C1">
        <w:t>от</w:t>
      </w:r>
      <w:r w:rsidR="00F26785">
        <w:t xml:space="preserve"> </w:t>
      </w:r>
      <w:r w:rsidRPr="002F02C1">
        <w:t>30.01.2007</w:t>
      </w:r>
      <w:r w:rsidR="00F26785">
        <w:t xml:space="preserve"> </w:t>
      </w:r>
      <w:r w:rsidRPr="002F02C1">
        <w:t>(судья</w:t>
      </w:r>
      <w:r w:rsidR="00F26785">
        <w:t xml:space="preserve"> </w:t>
      </w:r>
      <w:r w:rsidRPr="002F02C1">
        <w:t>Романова</w:t>
      </w:r>
      <w:r w:rsidR="00F26785">
        <w:t xml:space="preserve"> </w:t>
      </w:r>
      <w:r w:rsidRPr="002F02C1">
        <w:t>О.Я.)</w:t>
      </w:r>
      <w:r w:rsidR="00F26785">
        <w:t xml:space="preserve"> </w:t>
      </w:r>
      <w:r w:rsidRPr="002F02C1">
        <w:t>по</w:t>
      </w:r>
      <w:r w:rsidR="00F26785">
        <w:t xml:space="preserve"> </w:t>
      </w:r>
      <w:r w:rsidRPr="002F02C1">
        <w:t>делу</w:t>
      </w:r>
      <w:r w:rsidR="00F26785">
        <w:t xml:space="preserve"> </w:t>
      </w:r>
      <w:r w:rsidRPr="002F02C1">
        <w:t>N</w:t>
      </w:r>
      <w:r w:rsidR="00F26785">
        <w:t xml:space="preserve"> </w:t>
      </w:r>
      <w:r w:rsidRPr="002F02C1">
        <w:t>А26-8082/2006-216,</w:t>
      </w:r>
    </w:p>
    <w:p w:rsidR="00F26785" w:rsidRDefault="00F26785" w:rsidP="002F02C1">
      <w:pPr>
        <w:autoSpaceDE w:val="0"/>
        <w:autoSpaceDN w:val="0"/>
        <w:adjustRightInd w:val="0"/>
        <w:ind w:firstLine="709"/>
      </w:pPr>
    </w:p>
    <w:p w:rsidR="00C62244" w:rsidRPr="002F02C1" w:rsidRDefault="00F26785" w:rsidP="002F02C1">
      <w:pPr>
        <w:autoSpaceDE w:val="0"/>
        <w:autoSpaceDN w:val="0"/>
        <w:adjustRightInd w:val="0"/>
        <w:ind w:firstLine="709"/>
      </w:pPr>
      <w:r>
        <w:t>УСТАНОВИЛ</w:t>
      </w:r>
    </w:p>
    <w:p w:rsidR="00F26785" w:rsidRDefault="00F26785" w:rsidP="002F02C1">
      <w:pPr>
        <w:autoSpaceDE w:val="0"/>
        <w:autoSpaceDN w:val="0"/>
        <w:adjustRightInd w:val="0"/>
        <w:ind w:firstLine="709"/>
      </w:pPr>
    </w:p>
    <w:p w:rsidR="00C62244" w:rsidRPr="002F02C1" w:rsidRDefault="00C62244" w:rsidP="002F02C1">
      <w:pPr>
        <w:autoSpaceDE w:val="0"/>
        <w:autoSpaceDN w:val="0"/>
        <w:adjustRightInd w:val="0"/>
        <w:ind w:firstLine="709"/>
      </w:pPr>
      <w:r w:rsidRPr="002F02C1">
        <w:t>Администрация</w:t>
      </w:r>
      <w:r w:rsidR="00F26785">
        <w:t xml:space="preserve"> </w:t>
      </w:r>
      <w:r w:rsidRPr="002F02C1">
        <w:t>муниципального</w:t>
      </w:r>
      <w:r w:rsidR="00F26785">
        <w:t xml:space="preserve"> </w:t>
      </w:r>
      <w:r w:rsidRPr="002F02C1">
        <w:t>образования</w:t>
      </w:r>
      <w:r w:rsidR="00F26785">
        <w:t xml:space="preserve"> </w:t>
      </w:r>
      <w:r w:rsidRPr="002F02C1">
        <w:t>"Медвежьегорский</w:t>
      </w:r>
      <w:r w:rsidR="00F26785">
        <w:t xml:space="preserve"> </w:t>
      </w:r>
      <w:r w:rsidRPr="002F02C1">
        <w:t>муниципальный</w:t>
      </w:r>
      <w:r w:rsidR="00F26785">
        <w:t xml:space="preserve"> </w:t>
      </w:r>
      <w:r w:rsidRPr="002F02C1">
        <w:t>район"</w:t>
      </w:r>
      <w:r w:rsidR="00F26785">
        <w:t xml:space="preserve"> </w:t>
      </w:r>
      <w:r w:rsidRPr="002F02C1">
        <w:t>(далее</w:t>
      </w:r>
      <w:r w:rsidR="00F26785">
        <w:t xml:space="preserve"> </w:t>
      </w:r>
      <w:r w:rsidRPr="002F02C1">
        <w:t>-</w:t>
      </w:r>
      <w:r w:rsidR="00F26785">
        <w:t xml:space="preserve"> </w:t>
      </w:r>
      <w:r w:rsidRPr="002F02C1">
        <w:t>администрация)</w:t>
      </w:r>
      <w:r w:rsidR="00F26785">
        <w:t xml:space="preserve"> </w:t>
      </w:r>
      <w:r w:rsidRPr="002F02C1">
        <w:t>обратилась</w:t>
      </w:r>
      <w:r w:rsidR="00F26785">
        <w:t xml:space="preserve"> </w:t>
      </w:r>
      <w:r w:rsidRPr="002F02C1">
        <w:t>в</w:t>
      </w:r>
      <w:r w:rsidR="00F26785">
        <w:t xml:space="preserve"> </w:t>
      </w:r>
      <w:r w:rsidRPr="002F02C1">
        <w:t>Арбитражный</w:t>
      </w:r>
      <w:r w:rsidR="00F26785">
        <w:t xml:space="preserve"> </w:t>
      </w:r>
      <w:r w:rsidRPr="002F02C1">
        <w:t>суд</w:t>
      </w:r>
      <w:r w:rsidR="00F26785">
        <w:t xml:space="preserve"> </w:t>
      </w:r>
      <w:r w:rsidRPr="002F02C1">
        <w:t>Республики</w:t>
      </w:r>
      <w:r w:rsidR="00F26785">
        <w:t xml:space="preserve"> </w:t>
      </w:r>
      <w:r w:rsidRPr="002F02C1">
        <w:t>Карелия</w:t>
      </w:r>
      <w:r w:rsidR="00F26785">
        <w:t xml:space="preserve"> </w:t>
      </w:r>
      <w:r w:rsidRPr="002F02C1">
        <w:t>с</w:t>
      </w:r>
      <w:r w:rsidR="00F26785">
        <w:t xml:space="preserve"> </w:t>
      </w:r>
      <w:r w:rsidRPr="002F02C1">
        <w:t>заявлением</w:t>
      </w:r>
      <w:r w:rsidR="00F26785">
        <w:t xml:space="preserve"> </w:t>
      </w:r>
      <w:r w:rsidRPr="002F02C1">
        <w:t>о</w:t>
      </w:r>
      <w:r w:rsidR="00F26785">
        <w:t xml:space="preserve"> </w:t>
      </w:r>
      <w:r w:rsidRPr="002F02C1">
        <w:t>признании</w:t>
      </w:r>
      <w:r w:rsidR="00F26785">
        <w:t xml:space="preserve"> </w:t>
      </w:r>
      <w:r w:rsidRPr="002F02C1">
        <w:t>недействительным</w:t>
      </w:r>
      <w:r w:rsidR="00F26785">
        <w:t xml:space="preserve"> </w:t>
      </w:r>
      <w:r w:rsidRPr="002F02C1">
        <w:t>решения</w:t>
      </w:r>
      <w:r w:rsidR="00F26785">
        <w:t xml:space="preserve"> </w:t>
      </w:r>
      <w:r w:rsidRPr="002F02C1">
        <w:t>Межрайонной</w:t>
      </w:r>
      <w:r w:rsidR="00F26785">
        <w:t xml:space="preserve"> </w:t>
      </w:r>
      <w:r w:rsidRPr="002F02C1">
        <w:t>инспекции</w:t>
      </w:r>
      <w:r w:rsidR="00F26785">
        <w:t xml:space="preserve"> </w:t>
      </w:r>
      <w:r w:rsidRPr="002F02C1">
        <w:t>Федеральной</w:t>
      </w:r>
      <w:r w:rsidR="00F26785">
        <w:t xml:space="preserve"> </w:t>
      </w:r>
      <w:r w:rsidRPr="002F02C1">
        <w:t>налоговой</w:t>
      </w:r>
      <w:r w:rsidR="00F26785">
        <w:t xml:space="preserve"> </w:t>
      </w:r>
      <w:r w:rsidRPr="002F02C1">
        <w:t>службы</w:t>
      </w:r>
      <w:r w:rsidR="00F26785">
        <w:t xml:space="preserve"> </w:t>
      </w:r>
      <w:r w:rsidRPr="002F02C1">
        <w:t>N</w:t>
      </w:r>
      <w:r w:rsidR="00F26785">
        <w:t xml:space="preserve"> </w:t>
      </w:r>
      <w:r w:rsidRPr="002F02C1">
        <w:t>9</w:t>
      </w:r>
      <w:r w:rsidR="00F26785">
        <w:t xml:space="preserve"> </w:t>
      </w:r>
      <w:r w:rsidRPr="002F02C1">
        <w:t>по</w:t>
      </w:r>
      <w:r w:rsidR="00F26785">
        <w:t xml:space="preserve"> </w:t>
      </w:r>
      <w:r w:rsidRPr="002F02C1">
        <w:t>Республике</w:t>
      </w:r>
      <w:r w:rsidR="00F26785">
        <w:t xml:space="preserve"> </w:t>
      </w:r>
      <w:r w:rsidRPr="002F02C1">
        <w:t>Карелия</w:t>
      </w:r>
      <w:r w:rsidR="00F26785">
        <w:t xml:space="preserve"> </w:t>
      </w:r>
      <w:r w:rsidRPr="002F02C1">
        <w:t>(далее</w:t>
      </w:r>
      <w:r w:rsidR="00F26785">
        <w:t xml:space="preserve"> </w:t>
      </w:r>
      <w:r w:rsidRPr="002F02C1">
        <w:t>-</w:t>
      </w:r>
      <w:r w:rsidR="00F26785">
        <w:t xml:space="preserve"> </w:t>
      </w:r>
      <w:r w:rsidRPr="002F02C1">
        <w:t>инспекция)</w:t>
      </w:r>
      <w:r w:rsidR="00F26785">
        <w:t xml:space="preserve"> </w:t>
      </w:r>
      <w:r w:rsidRPr="002F02C1">
        <w:t>от</w:t>
      </w:r>
      <w:r w:rsidR="00F26785">
        <w:t xml:space="preserve"> </w:t>
      </w:r>
      <w:r w:rsidRPr="002F02C1">
        <w:t>31.07.2006</w:t>
      </w:r>
      <w:r w:rsidR="00F26785">
        <w:t xml:space="preserve"> </w:t>
      </w:r>
      <w:r w:rsidRPr="002F02C1">
        <w:t>N</w:t>
      </w:r>
      <w:r w:rsidR="00F26785">
        <w:t xml:space="preserve"> </w:t>
      </w:r>
      <w:r w:rsidRPr="002F02C1">
        <w:t>14-04/93</w:t>
      </w:r>
      <w:r w:rsidR="00F26785">
        <w:t xml:space="preserve"> </w:t>
      </w:r>
      <w:r w:rsidRPr="002F02C1">
        <w:t>в</w:t>
      </w:r>
      <w:r w:rsidR="00F26785">
        <w:t xml:space="preserve"> </w:t>
      </w:r>
      <w:r w:rsidRPr="002F02C1">
        <w:t>части</w:t>
      </w:r>
      <w:r w:rsidR="00F26785">
        <w:t xml:space="preserve"> </w:t>
      </w:r>
      <w:r w:rsidRPr="002F02C1">
        <w:t>начисления</w:t>
      </w:r>
      <w:r w:rsidR="00F26785">
        <w:t xml:space="preserve"> </w:t>
      </w:r>
      <w:r w:rsidRPr="002F02C1">
        <w:t>45908</w:t>
      </w:r>
      <w:r w:rsidR="00F26785">
        <w:t xml:space="preserve"> </w:t>
      </w:r>
      <w:r w:rsidRPr="002F02C1">
        <w:t>руб.</w:t>
      </w:r>
      <w:r w:rsidR="00F26785">
        <w:t xml:space="preserve"> </w:t>
      </w:r>
      <w:r w:rsidRPr="002F02C1">
        <w:t>67</w:t>
      </w:r>
      <w:r w:rsidR="00F26785">
        <w:t xml:space="preserve"> </w:t>
      </w:r>
      <w:r w:rsidRPr="002F02C1">
        <w:t>коп.</w:t>
      </w:r>
      <w:r w:rsidR="00F26785">
        <w:t xml:space="preserve"> </w:t>
      </w:r>
      <w:r w:rsidRPr="002F02C1">
        <w:t>единого</w:t>
      </w:r>
      <w:r w:rsidR="00F26785">
        <w:t xml:space="preserve"> </w:t>
      </w:r>
      <w:r w:rsidRPr="002F02C1">
        <w:t>социального</w:t>
      </w:r>
      <w:r w:rsidR="00F26785">
        <w:t xml:space="preserve"> </w:t>
      </w:r>
      <w:r w:rsidRPr="002F02C1">
        <w:t>налога</w:t>
      </w:r>
      <w:r w:rsidR="00F26785">
        <w:t xml:space="preserve"> </w:t>
      </w:r>
      <w:r w:rsidRPr="002F02C1">
        <w:t>(далее</w:t>
      </w:r>
      <w:r w:rsidR="00F26785">
        <w:t xml:space="preserve"> </w:t>
      </w:r>
      <w:r w:rsidRPr="002F02C1">
        <w:t>-</w:t>
      </w:r>
      <w:r w:rsidR="00F26785">
        <w:t xml:space="preserve"> </w:t>
      </w:r>
      <w:r w:rsidRPr="002F02C1">
        <w:t>ЕСН),</w:t>
      </w:r>
      <w:r w:rsidR="00F26785">
        <w:t xml:space="preserve"> </w:t>
      </w:r>
      <w:r w:rsidRPr="002F02C1">
        <w:t>зачисляемого</w:t>
      </w:r>
      <w:r w:rsidR="00F26785">
        <w:t xml:space="preserve"> </w:t>
      </w:r>
      <w:r w:rsidRPr="002F02C1">
        <w:t>в</w:t>
      </w:r>
      <w:r w:rsidR="00F26785">
        <w:t xml:space="preserve"> </w:t>
      </w:r>
      <w:r w:rsidRPr="002F02C1">
        <w:t>фонд</w:t>
      </w:r>
      <w:r w:rsidR="00F26785">
        <w:t xml:space="preserve"> </w:t>
      </w:r>
      <w:r w:rsidRPr="002F02C1">
        <w:t>социального</w:t>
      </w:r>
      <w:r w:rsidR="00F26785">
        <w:t xml:space="preserve"> </w:t>
      </w:r>
      <w:r w:rsidRPr="002F02C1">
        <w:t>страхования</w:t>
      </w:r>
      <w:r w:rsidR="00F26785">
        <w:t xml:space="preserve"> </w:t>
      </w:r>
      <w:r w:rsidRPr="002F02C1">
        <w:t>Российской</w:t>
      </w:r>
      <w:r w:rsidR="00F26785">
        <w:t xml:space="preserve"> </w:t>
      </w:r>
      <w:r w:rsidRPr="002F02C1">
        <w:t>Федерации,</w:t>
      </w:r>
      <w:r w:rsidR="00F26785">
        <w:t xml:space="preserve"> </w:t>
      </w:r>
      <w:r w:rsidRPr="002F02C1">
        <w:t>и</w:t>
      </w:r>
      <w:r w:rsidR="00F26785">
        <w:t xml:space="preserve"> </w:t>
      </w:r>
      <w:r w:rsidRPr="002F02C1">
        <w:t>снижении</w:t>
      </w:r>
      <w:r w:rsidR="00F26785">
        <w:t xml:space="preserve"> </w:t>
      </w:r>
      <w:r w:rsidRPr="002F02C1">
        <w:t>размера</w:t>
      </w:r>
      <w:r w:rsidR="00F26785">
        <w:t xml:space="preserve"> </w:t>
      </w:r>
      <w:r w:rsidRPr="002F02C1">
        <w:t>штрафных</w:t>
      </w:r>
      <w:r w:rsidR="00F26785">
        <w:t xml:space="preserve"> </w:t>
      </w:r>
      <w:r w:rsidRPr="002F02C1">
        <w:t>санкций</w:t>
      </w:r>
      <w:r w:rsidR="00F26785">
        <w:t xml:space="preserve"> </w:t>
      </w:r>
      <w:r w:rsidRPr="002F02C1">
        <w:t>и</w:t>
      </w:r>
      <w:r w:rsidR="00F26785">
        <w:t xml:space="preserve"> </w:t>
      </w:r>
      <w:r w:rsidRPr="002F02C1">
        <w:t>пеней</w:t>
      </w:r>
      <w:r w:rsidR="00F26785">
        <w:t xml:space="preserve"> </w:t>
      </w:r>
      <w:r w:rsidRPr="002F02C1">
        <w:t>до</w:t>
      </w:r>
      <w:r w:rsidR="00F26785">
        <w:t xml:space="preserve"> </w:t>
      </w:r>
      <w:r w:rsidRPr="002F02C1">
        <w:t>минимального</w:t>
      </w:r>
      <w:r w:rsidR="00F26785">
        <w:t xml:space="preserve"> </w:t>
      </w:r>
      <w:r w:rsidRPr="002F02C1">
        <w:t>размера.</w:t>
      </w:r>
    </w:p>
    <w:p w:rsidR="00C62244" w:rsidRPr="002F02C1" w:rsidRDefault="00C62244" w:rsidP="002F02C1">
      <w:pPr>
        <w:autoSpaceDE w:val="0"/>
        <w:autoSpaceDN w:val="0"/>
        <w:adjustRightInd w:val="0"/>
        <w:ind w:firstLine="709"/>
      </w:pPr>
      <w:r w:rsidRPr="002F02C1">
        <w:t>Решением</w:t>
      </w:r>
      <w:r w:rsidR="00F26785">
        <w:t xml:space="preserve"> </w:t>
      </w:r>
      <w:r w:rsidRPr="002F02C1">
        <w:t>от</w:t>
      </w:r>
      <w:r w:rsidR="00F26785">
        <w:t xml:space="preserve"> </w:t>
      </w:r>
      <w:r w:rsidRPr="002F02C1">
        <w:t>30.01.2007</w:t>
      </w:r>
      <w:r w:rsidR="00F26785">
        <w:t xml:space="preserve"> </w:t>
      </w:r>
      <w:r w:rsidRPr="002F02C1">
        <w:t>суд</w:t>
      </w:r>
      <w:r w:rsidR="00F26785">
        <w:t xml:space="preserve"> </w:t>
      </w:r>
      <w:r w:rsidRPr="002F02C1">
        <w:t>частично</w:t>
      </w:r>
      <w:r w:rsidR="00F26785">
        <w:t xml:space="preserve"> </w:t>
      </w:r>
      <w:r w:rsidRPr="002F02C1">
        <w:t>удовлетворил</w:t>
      </w:r>
      <w:r w:rsidR="00F26785">
        <w:t xml:space="preserve"> </w:t>
      </w:r>
      <w:r w:rsidRPr="002F02C1">
        <w:t>заявление</w:t>
      </w:r>
      <w:r w:rsidR="00F26785">
        <w:t xml:space="preserve"> </w:t>
      </w:r>
      <w:r w:rsidRPr="002F02C1">
        <w:t>общества.</w:t>
      </w:r>
      <w:r w:rsidR="00F26785">
        <w:t xml:space="preserve"> </w:t>
      </w:r>
      <w:r w:rsidRPr="002F02C1">
        <w:t>Суд</w:t>
      </w:r>
      <w:r w:rsidR="00F26785">
        <w:t xml:space="preserve"> </w:t>
      </w:r>
      <w:r w:rsidRPr="002F02C1">
        <w:t>признал</w:t>
      </w:r>
      <w:r w:rsidR="00F26785">
        <w:t xml:space="preserve"> </w:t>
      </w:r>
      <w:r w:rsidRPr="002F02C1">
        <w:t>недействительным</w:t>
      </w:r>
      <w:r w:rsidR="00F26785">
        <w:t xml:space="preserve"> </w:t>
      </w:r>
      <w:r w:rsidRPr="002F02C1">
        <w:t>решение</w:t>
      </w:r>
      <w:r w:rsidR="00F26785">
        <w:t xml:space="preserve"> </w:t>
      </w:r>
      <w:r w:rsidRPr="002F02C1">
        <w:t>инспекции</w:t>
      </w:r>
      <w:r w:rsidR="00F26785">
        <w:t xml:space="preserve"> </w:t>
      </w:r>
      <w:r w:rsidRPr="002F02C1">
        <w:t>от</w:t>
      </w:r>
      <w:r w:rsidR="00F26785">
        <w:t xml:space="preserve"> </w:t>
      </w:r>
      <w:r w:rsidRPr="002F02C1">
        <w:t>31.07.2006</w:t>
      </w:r>
      <w:r w:rsidR="00F26785">
        <w:t xml:space="preserve"> </w:t>
      </w:r>
      <w:r w:rsidRPr="002F02C1">
        <w:t>N</w:t>
      </w:r>
      <w:r w:rsidR="00F26785">
        <w:t xml:space="preserve"> </w:t>
      </w:r>
      <w:r w:rsidRPr="002F02C1">
        <w:t>14-04/93</w:t>
      </w:r>
      <w:r w:rsidR="00F26785">
        <w:t xml:space="preserve"> </w:t>
      </w:r>
      <w:r w:rsidRPr="002F02C1">
        <w:t>в</w:t>
      </w:r>
      <w:r w:rsidR="00F26785">
        <w:t xml:space="preserve"> </w:t>
      </w:r>
      <w:r w:rsidRPr="002F02C1">
        <w:t>части</w:t>
      </w:r>
      <w:r w:rsidR="00F26785">
        <w:t xml:space="preserve"> </w:t>
      </w:r>
      <w:r w:rsidRPr="002F02C1">
        <w:t>начисления</w:t>
      </w:r>
      <w:r w:rsidR="00F26785">
        <w:t xml:space="preserve"> </w:t>
      </w:r>
      <w:r w:rsidRPr="002F02C1">
        <w:t>45908</w:t>
      </w:r>
      <w:r w:rsidR="00F26785">
        <w:t xml:space="preserve"> </w:t>
      </w:r>
      <w:r w:rsidRPr="002F02C1">
        <w:t>руб.</w:t>
      </w:r>
      <w:r w:rsidR="00F26785">
        <w:t xml:space="preserve"> </w:t>
      </w:r>
      <w:r w:rsidRPr="002F02C1">
        <w:t>67</w:t>
      </w:r>
      <w:r w:rsidR="00F26785">
        <w:t xml:space="preserve"> </w:t>
      </w:r>
      <w:r w:rsidRPr="002F02C1">
        <w:t>коп.</w:t>
      </w:r>
      <w:r w:rsidR="00F26785">
        <w:t xml:space="preserve"> </w:t>
      </w:r>
      <w:r w:rsidRPr="002F02C1">
        <w:t>ЕСН,</w:t>
      </w:r>
      <w:r w:rsidR="00F26785">
        <w:t xml:space="preserve"> </w:t>
      </w:r>
      <w:r w:rsidRPr="002F02C1">
        <w:t>зачисляемого</w:t>
      </w:r>
      <w:r w:rsidR="00F26785">
        <w:t xml:space="preserve"> </w:t>
      </w:r>
      <w:r w:rsidRPr="002F02C1">
        <w:t>в</w:t>
      </w:r>
      <w:r w:rsidR="00F26785">
        <w:t xml:space="preserve"> </w:t>
      </w:r>
      <w:r w:rsidRPr="002F02C1">
        <w:t>фонд</w:t>
      </w:r>
      <w:r w:rsidR="00F26785">
        <w:t xml:space="preserve"> </w:t>
      </w:r>
      <w:r w:rsidRPr="002F02C1">
        <w:t>социального</w:t>
      </w:r>
      <w:r w:rsidR="00F26785">
        <w:t xml:space="preserve"> </w:t>
      </w:r>
      <w:r w:rsidRPr="002F02C1">
        <w:t>страхования</w:t>
      </w:r>
      <w:r w:rsidR="00F26785">
        <w:t xml:space="preserve"> </w:t>
      </w:r>
      <w:r w:rsidRPr="002F02C1">
        <w:t>Российской</w:t>
      </w:r>
      <w:r w:rsidR="00F26785">
        <w:t xml:space="preserve"> </w:t>
      </w:r>
      <w:r w:rsidRPr="002F02C1">
        <w:t>Федерации,</w:t>
      </w:r>
      <w:r w:rsidR="00F26785">
        <w:t xml:space="preserve"> </w:t>
      </w:r>
      <w:r w:rsidRPr="002F02C1">
        <w:t>соответствующего</w:t>
      </w:r>
      <w:r w:rsidR="00F26785">
        <w:t xml:space="preserve"> </w:t>
      </w:r>
      <w:r w:rsidRPr="002F02C1">
        <w:t>размера</w:t>
      </w:r>
      <w:r w:rsidR="00F26785">
        <w:t xml:space="preserve"> </w:t>
      </w:r>
      <w:r w:rsidRPr="002F02C1">
        <w:t>пеней</w:t>
      </w:r>
      <w:r w:rsidR="00F26785">
        <w:t xml:space="preserve"> </w:t>
      </w:r>
      <w:r w:rsidRPr="002F02C1">
        <w:t>и</w:t>
      </w:r>
      <w:r w:rsidR="00F26785">
        <w:t xml:space="preserve"> </w:t>
      </w:r>
      <w:r w:rsidRPr="002F02C1">
        <w:t>взыскания</w:t>
      </w:r>
      <w:r w:rsidR="00F26785">
        <w:t xml:space="preserve"> </w:t>
      </w:r>
      <w:r w:rsidRPr="002F02C1">
        <w:t>18355</w:t>
      </w:r>
      <w:r w:rsidR="00F26785">
        <w:t xml:space="preserve"> </w:t>
      </w:r>
      <w:r w:rsidRPr="002F02C1">
        <w:t>руб.</w:t>
      </w:r>
      <w:r w:rsidR="00F26785">
        <w:t xml:space="preserve"> </w:t>
      </w:r>
      <w:r w:rsidRPr="002F02C1">
        <w:t>40</w:t>
      </w:r>
      <w:r w:rsidR="00F26785">
        <w:t xml:space="preserve"> </w:t>
      </w:r>
      <w:r w:rsidRPr="002F02C1">
        <w:t>коп.</w:t>
      </w:r>
      <w:r w:rsidR="00F26785">
        <w:t xml:space="preserve"> </w:t>
      </w:r>
      <w:r w:rsidRPr="002F02C1">
        <w:t>штрафа</w:t>
      </w:r>
      <w:r w:rsidR="00F26785">
        <w:t xml:space="preserve"> </w:t>
      </w:r>
      <w:r w:rsidRPr="002F02C1">
        <w:t>по</w:t>
      </w:r>
      <w:r w:rsidR="00F26785">
        <w:t xml:space="preserve"> </w:t>
      </w:r>
      <w:r w:rsidRPr="002F02C1">
        <w:t>ЕСН</w:t>
      </w:r>
      <w:r w:rsidR="00F26785">
        <w:t xml:space="preserve"> </w:t>
      </w:r>
      <w:r w:rsidRPr="002F02C1">
        <w:t>по</w:t>
      </w:r>
      <w:r w:rsidR="00F26785">
        <w:t xml:space="preserve"> </w:t>
      </w:r>
      <w:r w:rsidRPr="002F02C1">
        <w:t>пункту</w:t>
      </w:r>
      <w:r w:rsidR="00F26785">
        <w:t xml:space="preserve"> </w:t>
      </w:r>
      <w:r w:rsidRPr="002F02C1">
        <w:t>1</w:t>
      </w:r>
      <w:r w:rsidR="00F26785">
        <w:t xml:space="preserve"> </w:t>
      </w:r>
      <w:r w:rsidRPr="002F02C1">
        <w:t>статьи</w:t>
      </w:r>
      <w:r w:rsidR="00F26785">
        <w:t xml:space="preserve"> </w:t>
      </w:r>
      <w:r w:rsidRPr="002F02C1">
        <w:t>122</w:t>
      </w:r>
      <w:r w:rsidR="00F26785">
        <w:t xml:space="preserve"> </w:t>
      </w:r>
      <w:r w:rsidRPr="002F02C1">
        <w:t>Налогового</w:t>
      </w:r>
      <w:r w:rsidR="00F26785">
        <w:t xml:space="preserve"> </w:t>
      </w:r>
      <w:r w:rsidRPr="002F02C1">
        <w:t>кодекса</w:t>
      </w:r>
      <w:r w:rsidR="00F26785">
        <w:t xml:space="preserve"> </w:t>
      </w:r>
      <w:r w:rsidRPr="002F02C1">
        <w:t>Российской</w:t>
      </w:r>
      <w:r w:rsidR="00F26785">
        <w:t xml:space="preserve"> </w:t>
      </w:r>
      <w:r w:rsidRPr="002F02C1">
        <w:t>Федерации</w:t>
      </w:r>
      <w:r w:rsidR="00F26785">
        <w:t xml:space="preserve"> </w:t>
      </w:r>
      <w:r w:rsidRPr="002F02C1">
        <w:t>(далее</w:t>
      </w:r>
      <w:r w:rsidR="00F26785">
        <w:t xml:space="preserve"> </w:t>
      </w:r>
      <w:r w:rsidRPr="002F02C1">
        <w:t>-</w:t>
      </w:r>
      <w:r w:rsidR="00F26785">
        <w:t xml:space="preserve"> </w:t>
      </w:r>
      <w:r w:rsidRPr="002F02C1">
        <w:t>НК</w:t>
      </w:r>
      <w:r w:rsidR="00F26785">
        <w:t xml:space="preserve"> </w:t>
      </w:r>
      <w:r w:rsidRPr="002F02C1">
        <w:t>РФ).</w:t>
      </w:r>
      <w:r w:rsidR="00F26785">
        <w:t xml:space="preserve"> </w:t>
      </w:r>
      <w:r w:rsidRPr="002F02C1">
        <w:t>В</w:t>
      </w:r>
      <w:r w:rsidR="00F26785">
        <w:t xml:space="preserve"> </w:t>
      </w:r>
      <w:r w:rsidRPr="002F02C1">
        <w:t>удовлетворении</w:t>
      </w:r>
      <w:r w:rsidR="00F26785">
        <w:t xml:space="preserve"> </w:t>
      </w:r>
      <w:r w:rsidRPr="002F02C1">
        <w:t>остальной</w:t>
      </w:r>
      <w:r w:rsidR="00F26785">
        <w:t xml:space="preserve"> </w:t>
      </w:r>
      <w:r w:rsidRPr="002F02C1">
        <w:t>части</w:t>
      </w:r>
      <w:r w:rsidR="00F26785">
        <w:t xml:space="preserve"> </w:t>
      </w:r>
      <w:r w:rsidRPr="002F02C1">
        <w:t>заявленных</w:t>
      </w:r>
      <w:r w:rsidR="00F26785">
        <w:t xml:space="preserve"> </w:t>
      </w:r>
      <w:r w:rsidRPr="002F02C1">
        <w:t>требований</w:t>
      </w:r>
      <w:r w:rsidR="00F26785">
        <w:t xml:space="preserve"> </w:t>
      </w:r>
      <w:r w:rsidRPr="002F02C1">
        <w:t>суд</w:t>
      </w:r>
      <w:r w:rsidR="00F26785">
        <w:t xml:space="preserve"> </w:t>
      </w:r>
      <w:r w:rsidRPr="002F02C1">
        <w:t>отказал.</w:t>
      </w:r>
    </w:p>
    <w:p w:rsidR="00C62244" w:rsidRPr="002F02C1" w:rsidRDefault="00C62244" w:rsidP="002F02C1">
      <w:pPr>
        <w:autoSpaceDE w:val="0"/>
        <w:autoSpaceDN w:val="0"/>
        <w:adjustRightInd w:val="0"/>
        <w:ind w:firstLine="709"/>
      </w:pPr>
      <w:r w:rsidRPr="002F02C1">
        <w:t>В</w:t>
      </w:r>
      <w:r w:rsidR="00F26785">
        <w:t xml:space="preserve"> </w:t>
      </w:r>
      <w:r w:rsidRPr="002F02C1">
        <w:t>апелляционной</w:t>
      </w:r>
      <w:r w:rsidR="00F26785">
        <w:t xml:space="preserve"> </w:t>
      </w:r>
      <w:r w:rsidRPr="002F02C1">
        <w:t>инстанции</w:t>
      </w:r>
      <w:r w:rsidR="00F26785">
        <w:t xml:space="preserve"> </w:t>
      </w:r>
      <w:r w:rsidRPr="002F02C1">
        <w:t>дело</w:t>
      </w:r>
      <w:r w:rsidR="00F26785">
        <w:t xml:space="preserve"> </w:t>
      </w:r>
      <w:r w:rsidRPr="002F02C1">
        <w:t>не</w:t>
      </w:r>
      <w:r w:rsidR="00F26785">
        <w:t xml:space="preserve"> </w:t>
      </w:r>
      <w:r w:rsidRPr="002F02C1">
        <w:t>рассматривалось.</w:t>
      </w:r>
    </w:p>
    <w:p w:rsidR="00C62244" w:rsidRPr="002F02C1" w:rsidRDefault="00C62244" w:rsidP="002F02C1">
      <w:pPr>
        <w:autoSpaceDE w:val="0"/>
        <w:autoSpaceDN w:val="0"/>
        <w:adjustRightInd w:val="0"/>
        <w:ind w:firstLine="709"/>
      </w:pPr>
      <w:r w:rsidRPr="002F02C1">
        <w:t>В</w:t>
      </w:r>
      <w:r w:rsidR="00F26785">
        <w:t xml:space="preserve"> </w:t>
      </w:r>
      <w:r w:rsidRPr="002F02C1">
        <w:t>кассационной</w:t>
      </w:r>
      <w:r w:rsidR="00F26785">
        <w:t xml:space="preserve"> </w:t>
      </w:r>
      <w:r w:rsidRPr="002F02C1">
        <w:t>жалобе</w:t>
      </w:r>
      <w:r w:rsidR="00F26785">
        <w:t xml:space="preserve"> </w:t>
      </w:r>
      <w:r w:rsidRPr="002F02C1">
        <w:t>налоговый</w:t>
      </w:r>
      <w:r w:rsidR="00F26785">
        <w:t xml:space="preserve"> </w:t>
      </w:r>
      <w:r w:rsidRPr="002F02C1">
        <w:t>орган,</w:t>
      </w:r>
      <w:r w:rsidR="00F26785">
        <w:t xml:space="preserve"> </w:t>
      </w:r>
      <w:r w:rsidRPr="002F02C1">
        <w:t>ссылаясь</w:t>
      </w:r>
      <w:r w:rsidR="00F26785">
        <w:t xml:space="preserve"> </w:t>
      </w:r>
      <w:r w:rsidRPr="002F02C1">
        <w:t>на</w:t>
      </w:r>
      <w:r w:rsidR="00F26785">
        <w:t xml:space="preserve"> </w:t>
      </w:r>
      <w:r w:rsidRPr="002F02C1">
        <w:t>нарушение</w:t>
      </w:r>
      <w:r w:rsidR="00F26785">
        <w:t xml:space="preserve"> </w:t>
      </w:r>
      <w:r w:rsidRPr="002F02C1">
        <w:t>норм</w:t>
      </w:r>
      <w:r w:rsidR="00F26785">
        <w:t xml:space="preserve"> </w:t>
      </w:r>
      <w:r w:rsidRPr="002F02C1">
        <w:t>материального</w:t>
      </w:r>
      <w:r w:rsidR="00F26785">
        <w:t xml:space="preserve"> </w:t>
      </w:r>
      <w:r w:rsidRPr="002F02C1">
        <w:t>права,</w:t>
      </w:r>
      <w:r w:rsidR="00F26785">
        <w:t xml:space="preserve"> </w:t>
      </w:r>
      <w:r w:rsidRPr="002F02C1">
        <w:t>просит</w:t>
      </w:r>
      <w:r w:rsidR="00F26785">
        <w:t xml:space="preserve"> </w:t>
      </w:r>
      <w:r w:rsidRPr="002F02C1">
        <w:t>отменить</w:t>
      </w:r>
      <w:r w:rsidR="00F26785">
        <w:t xml:space="preserve"> </w:t>
      </w:r>
      <w:r w:rsidRPr="002F02C1">
        <w:t>судебный</w:t>
      </w:r>
      <w:r w:rsidR="00F26785">
        <w:t xml:space="preserve"> </w:t>
      </w:r>
      <w:r w:rsidRPr="002F02C1">
        <w:t>акт</w:t>
      </w:r>
      <w:r w:rsidR="00F26785">
        <w:t xml:space="preserve"> </w:t>
      </w:r>
      <w:r w:rsidRPr="002F02C1">
        <w:t>и</w:t>
      </w:r>
      <w:r w:rsidR="00F26785">
        <w:t xml:space="preserve"> </w:t>
      </w:r>
      <w:r w:rsidRPr="002F02C1">
        <w:t>принять</w:t>
      </w:r>
      <w:r w:rsidR="00F26785">
        <w:t xml:space="preserve"> </w:t>
      </w:r>
      <w:r w:rsidRPr="002F02C1">
        <w:t>новое</w:t>
      </w:r>
      <w:r w:rsidR="00F26785">
        <w:t xml:space="preserve"> </w:t>
      </w:r>
      <w:r w:rsidRPr="002F02C1">
        <w:t>решение.</w:t>
      </w:r>
    </w:p>
    <w:p w:rsidR="00C62244" w:rsidRPr="002F02C1" w:rsidRDefault="00C62244" w:rsidP="002F02C1">
      <w:pPr>
        <w:autoSpaceDE w:val="0"/>
        <w:autoSpaceDN w:val="0"/>
        <w:adjustRightInd w:val="0"/>
        <w:ind w:firstLine="709"/>
      </w:pPr>
      <w:r w:rsidRPr="002F02C1">
        <w:t>Податель</w:t>
      </w:r>
      <w:r w:rsidR="00F26785">
        <w:t xml:space="preserve"> </w:t>
      </w:r>
      <w:r w:rsidRPr="002F02C1">
        <w:t>жалобы</w:t>
      </w:r>
      <w:r w:rsidR="00F26785">
        <w:t xml:space="preserve"> </w:t>
      </w:r>
      <w:r w:rsidRPr="002F02C1">
        <w:t>указал,</w:t>
      </w:r>
      <w:r w:rsidR="00F26785">
        <w:t xml:space="preserve"> </w:t>
      </w:r>
      <w:r w:rsidRPr="002F02C1">
        <w:t>что</w:t>
      </w:r>
      <w:r w:rsidR="00F26785">
        <w:t xml:space="preserve"> </w:t>
      </w:r>
      <w:r w:rsidRPr="002F02C1">
        <w:t>администрация</w:t>
      </w:r>
      <w:r w:rsidR="00F26785">
        <w:t xml:space="preserve"> </w:t>
      </w:r>
      <w:r w:rsidRPr="002F02C1">
        <w:t>не</w:t>
      </w:r>
      <w:r w:rsidR="00F26785">
        <w:t xml:space="preserve"> </w:t>
      </w:r>
      <w:r w:rsidRPr="002F02C1">
        <w:t>включила</w:t>
      </w:r>
      <w:r w:rsidR="00F26785">
        <w:t xml:space="preserve"> </w:t>
      </w:r>
      <w:r w:rsidRPr="002F02C1">
        <w:t>в</w:t>
      </w:r>
      <w:r w:rsidR="00F26785">
        <w:t xml:space="preserve"> </w:t>
      </w:r>
      <w:r w:rsidRPr="002F02C1">
        <w:t>налогооблагаемую</w:t>
      </w:r>
      <w:r w:rsidR="00F26785">
        <w:t xml:space="preserve"> </w:t>
      </w:r>
      <w:r w:rsidRPr="002F02C1">
        <w:t>базу</w:t>
      </w:r>
      <w:r w:rsidR="00F26785">
        <w:t xml:space="preserve"> </w:t>
      </w:r>
      <w:r w:rsidRPr="002F02C1">
        <w:t>по</w:t>
      </w:r>
      <w:r w:rsidR="00F26785">
        <w:t xml:space="preserve"> </w:t>
      </w:r>
      <w:r w:rsidRPr="002F02C1">
        <w:t>ЕСН,</w:t>
      </w:r>
      <w:r w:rsidR="00F26785">
        <w:t xml:space="preserve"> </w:t>
      </w:r>
      <w:r w:rsidRPr="002F02C1">
        <w:t>при</w:t>
      </w:r>
      <w:r w:rsidR="00F26785">
        <w:t xml:space="preserve"> </w:t>
      </w:r>
      <w:r w:rsidRPr="002F02C1">
        <w:t>исчислении</w:t>
      </w:r>
      <w:r w:rsidR="00F26785">
        <w:t xml:space="preserve"> </w:t>
      </w:r>
      <w:r w:rsidRPr="002F02C1">
        <w:t>налога,</w:t>
      </w:r>
      <w:r w:rsidR="00F26785">
        <w:t xml:space="preserve"> </w:t>
      </w:r>
      <w:r w:rsidRPr="002F02C1">
        <w:t>подлежащего</w:t>
      </w:r>
      <w:r w:rsidR="00F26785">
        <w:t xml:space="preserve"> </w:t>
      </w:r>
      <w:r w:rsidRPr="002F02C1">
        <w:t>уплате</w:t>
      </w:r>
      <w:r w:rsidR="00F26785">
        <w:t xml:space="preserve"> </w:t>
      </w:r>
      <w:r w:rsidRPr="002F02C1">
        <w:t>в</w:t>
      </w:r>
      <w:r w:rsidR="00F26785">
        <w:t xml:space="preserve"> </w:t>
      </w:r>
      <w:r w:rsidRPr="002F02C1">
        <w:t>бюджет</w:t>
      </w:r>
      <w:r w:rsidR="00F26785">
        <w:t xml:space="preserve"> </w:t>
      </w:r>
      <w:r w:rsidRPr="002F02C1">
        <w:t>фонда</w:t>
      </w:r>
      <w:r w:rsidR="00F26785">
        <w:t xml:space="preserve"> </w:t>
      </w:r>
      <w:r w:rsidRPr="002F02C1">
        <w:t>социального</w:t>
      </w:r>
      <w:r w:rsidR="00F26785">
        <w:t xml:space="preserve"> </w:t>
      </w:r>
      <w:r w:rsidRPr="002F02C1">
        <w:t>страхования</w:t>
      </w:r>
      <w:r w:rsidR="00F26785">
        <w:t xml:space="preserve"> </w:t>
      </w:r>
      <w:r w:rsidRPr="002F02C1">
        <w:t>Российской</w:t>
      </w:r>
      <w:r w:rsidR="00F26785">
        <w:t xml:space="preserve"> </w:t>
      </w:r>
      <w:r w:rsidRPr="002F02C1">
        <w:t>Федерации,</w:t>
      </w:r>
      <w:r w:rsidR="00F26785">
        <w:t xml:space="preserve"> </w:t>
      </w:r>
      <w:r w:rsidRPr="002F02C1">
        <w:t>суммы</w:t>
      </w:r>
      <w:r w:rsidR="00F26785">
        <w:t xml:space="preserve"> </w:t>
      </w:r>
      <w:r w:rsidRPr="002F02C1">
        <w:t>выплат</w:t>
      </w:r>
      <w:r w:rsidR="00F26785">
        <w:t xml:space="preserve"> </w:t>
      </w:r>
      <w:r w:rsidRPr="002F02C1">
        <w:t>по</w:t>
      </w:r>
      <w:r w:rsidR="00F26785">
        <w:t xml:space="preserve"> </w:t>
      </w:r>
      <w:r w:rsidRPr="002F02C1">
        <w:t>вознаграждениям,</w:t>
      </w:r>
      <w:r w:rsidR="00F26785">
        <w:t xml:space="preserve"> </w:t>
      </w:r>
      <w:r w:rsidRPr="002F02C1">
        <w:t>выплачиваемым</w:t>
      </w:r>
      <w:r w:rsidR="00F26785">
        <w:t xml:space="preserve"> </w:t>
      </w:r>
      <w:r w:rsidRPr="002F02C1">
        <w:t>физическим</w:t>
      </w:r>
      <w:r w:rsidR="00F26785">
        <w:t xml:space="preserve"> </w:t>
      </w:r>
      <w:r w:rsidRPr="002F02C1">
        <w:t>лицам</w:t>
      </w:r>
      <w:r w:rsidR="00F26785">
        <w:t xml:space="preserve"> </w:t>
      </w:r>
      <w:r w:rsidRPr="002F02C1">
        <w:t>по</w:t>
      </w:r>
      <w:r w:rsidR="00F26785">
        <w:t xml:space="preserve"> </w:t>
      </w:r>
      <w:r w:rsidRPr="002F02C1">
        <w:t>договорам</w:t>
      </w:r>
      <w:r w:rsidR="00F26785">
        <w:t xml:space="preserve"> </w:t>
      </w:r>
      <w:r w:rsidRPr="002F02C1">
        <w:t>гражданско-правового</w:t>
      </w:r>
      <w:r w:rsidR="00F26785">
        <w:t xml:space="preserve"> </w:t>
      </w:r>
      <w:r w:rsidRPr="002F02C1">
        <w:t>характера,</w:t>
      </w:r>
      <w:r w:rsidR="00F26785">
        <w:t xml:space="preserve"> </w:t>
      </w:r>
      <w:r w:rsidRPr="002F02C1">
        <w:t>которые</w:t>
      </w:r>
      <w:r w:rsidR="00F26785">
        <w:t xml:space="preserve"> </w:t>
      </w:r>
      <w:r w:rsidRPr="002F02C1">
        <w:t>имеют</w:t>
      </w:r>
      <w:r w:rsidR="00F26785">
        <w:t xml:space="preserve"> </w:t>
      </w:r>
      <w:r w:rsidRPr="002F02C1">
        <w:t>все</w:t>
      </w:r>
      <w:r w:rsidR="00F26785">
        <w:t xml:space="preserve"> </w:t>
      </w:r>
      <w:r w:rsidRPr="002F02C1">
        <w:t>признаки</w:t>
      </w:r>
      <w:r w:rsidR="00F26785">
        <w:t xml:space="preserve"> </w:t>
      </w:r>
      <w:r w:rsidRPr="002F02C1">
        <w:t>трудового</w:t>
      </w:r>
      <w:r w:rsidR="00F26785">
        <w:t xml:space="preserve"> </w:t>
      </w:r>
      <w:r w:rsidRPr="002F02C1">
        <w:t>договора,</w:t>
      </w:r>
      <w:r w:rsidR="00F26785">
        <w:t xml:space="preserve"> </w:t>
      </w:r>
      <w:r w:rsidRPr="002F02C1">
        <w:t>в</w:t>
      </w:r>
      <w:r w:rsidR="00F26785">
        <w:t xml:space="preserve"> </w:t>
      </w:r>
      <w:r w:rsidRPr="002F02C1">
        <w:t>результате</w:t>
      </w:r>
      <w:r w:rsidR="00F26785">
        <w:t xml:space="preserve"> </w:t>
      </w:r>
      <w:r w:rsidRPr="002F02C1">
        <w:t>чего</w:t>
      </w:r>
      <w:r w:rsidR="00F26785">
        <w:t xml:space="preserve"> </w:t>
      </w:r>
      <w:r w:rsidRPr="002F02C1">
        <w:t>ЕСН</w:t>
      </w:r>
      <w:r w:rsidR="00F26785">
        <w:t xml:space="preserve"> </w:t>
      </w:r>
      <w:r w:rsidRPr="002F02C1">
        <w:t>был</w:t>
      </w:r>
      <w:r w:rsidR="00F26785">
        <w:t xml:space="preserve"> </w:t>
      </w:r>
      <w:r w:rsidRPr="002F02C1">
        <w:t>занижен</w:t>
      </w:r>
      <w:r w:rsidR="00F26785">
        <w:t xml:space="preserve"> </w:t>
      </w:r>
      <w:r w:rsidRPr="002F02C1">
        <w:t>на</w:t>
      </w:r>
      <w:r w:rsidR="00F26785">
        <w:t xml:space="preserve"> </w:t>
      </w:r>
      <w:r w:rsidRPr="002F02C1">
        <w:t>174932</w:t>
      </w:r>
      <w:r w:rsidR="00F26785">
        <w:t xml:space="preserve"> </w:t>
      </w:r>
      <w:r w:rsidRPr="002F02C1">
        <w:t>руб.</w:t>
      </w:r>
      <w:r w:rsidR="00F26785">
        <w:t xml:space="preserve"> </w:t>
      </w:r>
      <w:r w:rsidRPr="002F02C1">
        <w:t>Подтверждением</w:t>
      </w:r>
      <w:r w:rsidR="00F26785">
        <w:t xml:space="preserve"> </w:t>
      </w:r>
      <w:r w:rsidRPr="002F02C1">
        <w:t>указанного</w:t>
      </w:r>
      <w:r w:rsidR="00F26785">
        <w:t xml:space="preserve"> </w:t>
      </w:r>
      <w:r w:rsidRPr="002F02C1">
        <w:t>являются,</w:t>
      </w:r>
      <w:r w:rsidR="00F26785">
        <w:t xml:space="preserve"> </w:t>
      </w:r>
      <w:r w:rsidRPr="002F02C1">
        <w:t>по</w:t>
      </w:r>
      <w:r w:rsidR="00F26785">
        <w:t xml:space="preserve"> </w:t>
      </w:r>
      <w:r w:rsidRPr="002F02C1">
        <w:t>мнению</w:t>
      </w:r>
      <w:r w:rsidR="00F26785">
        <w:t xml:space="preserve"> </w:t>
      </w:r>
      <w:r w:rsidRPr="002F02C1">
        <w:t>инспекции,</w:t>
      </w:r>
      <w:r w:rsidR="00F26785">
        <w:t xml:space="preserve"> </w:t>
      </w:r>
      <w:r w:rsidRPr="002F02C1">
        <w:t>следующие</w:t>
      </w:r>
      <w:r w:rsidR="00F26785">
        <w:t xml:space="preserve"> </w:t>
      </w:r>
      <w:r w:rsidRPr="002F02C1">
        <w:t>обстоятельства:</w:t>
      </w:r>
    </w:p>
    <w:p w:rsidR="00C62244" w:rsidRPr="002F02C1" w:rsidRDefault="00C62244" w:rsidP="002F02C1">
      <w:pPr>
        <w:autoSpaceDE w:val="0"/>
        <w:autoSpaceDN w:val="0"/>
        <w:adjustRightInd w:val="0"/>
        <w:ind w:firstLine="709"/>
      </w:pPr>
      <w:r w:rsidRPr="002F02C1">
        <w:t>-</w:t>
      </w:r>
      <w:r w:rsidR="00F26785">
        <w:t xml:space="preserve"> </w:t>
      </w:r>
      <w:r w:rsidRPr="002F02C1">
        <w:t>выполнение</w:t>
      </w:r>
      <w:r w:rsidR="00F26785">
        <w:t xml:space="preserve"> </w:t>
      </w:r>
      <w:r w:rsidRPr="002F02C1">
        <w:t>работ</w:t>
      </w:r>
      <w:r w:rsidR="00F26785">
        <w:t xml:space="preserve"> </w:t>
      </w:r>
      <w:r w:rsidRPr="002F02C1">
        <w:t>по</w:t>
      </w:r>
      <w:r w:rsidR="00F26785">
        <w:t xml:space="preserve"> </w:t>
      </w:r>
      <w:r w:rsidRPr="002F02C1">
        <w:t>договору</w:t>
      </w:r>
      <w:r w:rsidR="00F26785">
        <w:t xml:space="preserve"> </w:t>
      </w:r>
      <w:r w:rsidRPr="002F02C1">
        <w:t>подряда</w:t>
      </w:r>
      <w:r w:rsidR="00F26785">
        <w:t xml:space="preserve"> </w:t>
      </w:r>
      <w:r w:rsidRPr="002F02C1">
        <w:t>поручается</w:t>
      </w:r>
      <w:r w:rsidR="00F26785">
        <w:t xml:space="preserve"> </w:t>
      </w:r>
      <w:r w:rsidRPr="002F02C1">
        <w:t>физическим</w:t>
      </w:r>
      <w:r w:rsidR="00F26785">
        <w:t xml:space="preserve"> </w:t>
      </w:r>
      <w:r w:rsidRPr="002F02C1">
        <w:t>лицам</w:t>
      </w:r>
      <w:r w:rsidR="00F26785">
        <w:t xml:space="preserve"> </w:t>
      </w:r>
      <w:r w:rsidRPr="002F02C1">
        <w:t>при</w:t>
      </w:r>
      <w:r w:rsidR="00F26785">
        <w:t xml:space="preserve"> </w:t>
      </w:r>
      <w:r w:rsidRPr="002F02C1">
        <w:t>наличии</w:t>
      </w:r>
      <w:r w:rsidR="00F26785">
        <w:t xml:space="preserve"> </w:t>
      </w:r>
      <w:r w:rsidRPr="002F02C1">
        <w:t>в</w:t>
      </w:r>
      <w:r w:rsidR="00F26785">
        <w:t xml:space="preserve"> </w:t>
      </w:r>
      <w:r w:rsidRPr="002F02C1">
        <w:t>штате</w:t>
      </w:r>
      <w:r w:rsidR="00F26785">
        <w:t xml:space="preserve"> </w:t>
      </w:r>
      <w:r w:rsidRPr="002F02C1">
        <w:t>организации</w:t>
      </w:r>
      <w:r w:rsidR="00F26785">
        <w:t xml:space="preserve"> </w:t>
      </w:r>
      <w:r w:rsidRPr="002F02C1">
        <w:t>должностей</w:t>
      </w:r>
      <w:r w:rsidR="00F26785">
        <w:t xml:space="preserve"> </w:t>
      </w:r>
      <w:r w:rsidRPr="002F02C1">
        <w:t>служащих</w:t>
      </w:r>
      <w:r w:rsidR="00F26785">
        <w:t xml:space="preserve"> </w:t>
      </w:r>
      <w:r w:rsidRPr="002F02C1">
        <w:t>и</w:t>
      </w:r>
      <w:r w:rsidR="00F26785">
        <w:t xml:space="preserve"> </w:t>
      </w:r>
      <w:r w:rsidRPr="002F02C1">
        <w:t>профессий</w:t>
      </w:r>
      <w:r w:rsidR="00F26785">
        <w:t xml:space="preserve"> </w:t>
      </w:r>
      <w:r w:rsidRPr="002F02C1">
        <w:t>рабочих,</w:t>
      </w:r>
      <w:r w:rsidR="00F26785">
        <w:t xml:space="preserve"> </w:t>
      </w:r>
      <w:r w:rsidRPr="002F02C1">
        <w:t>в</w:t>
      </w:r>
      <w:r w:rsidR="00F26785">
        <w:t xml:space="preserve"> </w:t>
      </w:r>
      <w:r w:rsidRPr="002F02C1">
        <w:t>обязанности</w:t>
      </w:r>
      <w:r w:rsidR="00F26785">
        <w:t xml:space="preserve"> </w:t>
      </w:r>
      <w:r w:rsidRPr="002F02C1">
        <w:t>которых</w:t>
      </w:r>
      <w:r w:rsidR="00F26785">
        <w:t xml:space="preserve"> </w:t>
      </w:r>
      <w:r w:rsidRPr="002F02C1">
        <w:t>входит</w:t>
      </w:r>
      <w:r w:rsidR="00F26785">
        <w:t xml:space="preserve"> </w:t>
      </w:r>
      <w:r w:rsidRPr="002F02C1">
        <w:t>выполнение</w:t>
      </w:r>
      <w:r w:rsidR="00F26785">
        <w:t xml:space="preserve"> </w:t>
      </w:r>
      <w:r w:rsidRPr="002F02C1">
        <w:t>аналогичных</w:t>
      </w:r>
      <w:r w:rsidR="00F26785">
        <w:t xml:space="preserve"> </w:t>
      </w:r>
      <w:r w:rsidRPr="002F02C1">
        <w:t>работ;</w:t>
      </w:r>
    </w:p>
    <w:p w:rsidR="00C62244" w:rsidRPr="002F02C1" w:rsidRDefault="00C62244" w:rsidP="002F02C1">
      <w:pPr>
        <w:autoSpaceDE w:val="0"/>
        <w:autoSpaceDN w:val="0"/>
        <w:adjustRightInd w:val="0"/>
        <w:ind w:firstLine="709"/>
      </w:pPr>
      <w:r w:rsidRPr="002F02C1">
        <w:t>-</w:t>
      </w:r>
      <w:r w:rsidR="00F26785">
        <w:t xml:space="preserve"> </w:t>
      </w:r>
      <w:r w:rsidRPr="002F02C1">
        <w:t>в</w:t>
      </w:r>
      <w:r w:rsidR="00F26785">
        <w:t xml:space="preserve"> </w:t>
      </w:r>
      <w:r w:rsidRPr="002F02C1">
        <w:t>договорах</w:t>
      </w:r>
      <w:r w:rsidR="00F26785">
        <w:t xml:space="preserve"> </w:t>
      </w:r>
      <w:r w:rsidRPr="002F02C1">
        <w:t>не</w:t>
      </w:r>
      <w:r w:rsidR="00F26785">
        <w:t xml:space="preserve"> </w:t>
      </w:r>
      <w:r w:rsidRPr="002F02C1">
        <w:t>оговорено</w:t>
      </w:r>
      <w:r w:rsidR="00F26785">
        <w:t xml:space="preserve"> </w:t>
      </w:r>
      <w:r w:rsidRPr="002F02C1">
        <w:t>выполнение</w:t>
      </w:r>
      <w:r w:rsidR="00F26785">
        <w:t xml:space="preserve"> </w:t>
      </w:r>
      <w:r w:rsidRPr="002F02C1">
        <w:t>конкретной</w:t>
      </w:r>
      <w:r w:rsidR="00F26785">
        <w:t xml:space="preserve"> </w:t>
      </w:r>
      <w:r w:rsidRPr="002F02C1">
        <w:t>работы</w:t>
      </w:r>
      <w:r w:rsidR="00F26785">
        <w:t xml:space="preserve"> </w:t>
      </w:r>
      <w:r w:rsidRPr="002F02C1">
        <w:t>или</w:t>
      </w:r>
      <w:r w:rsidR="00F26785">
        <w:t xml:space="preserve"> </w:t>
      </w:r>
      <w:r w:rsidRPr="002F02C1">
        <w:t>услуги</w:t>
      </w:r>
      <w:r w:rsidR="00F26785">
        <w:t xml:space="preserve"> </w:t>
      </w:r>
      <w:r w:rsidRPr="002F02C1">
        <w:t>(например:</w:t>
      </w:r>
      <w:r w:rsidR="00F26785">
        <w:t xml:space="preserve"> </w:t>
      </w:r>
      <w:r w:rsidRPr="002F02C1">
        <w:t>в</w:t>
      </w:r>
      <w:r w:rsidR="00F26785">
        <w:t xml:space="preserve"> </w:t>
      </w:r>
      <w:r w:rsidRPr="002F02C1">
        <w:t>одном</w:t>
      </w:r>
      <w:r w:rsidR="00F26785">
        <w:t xml:space="preserve"> </w:t>
      </w:r>
      <w:r w:rsidRPr="002F02C1">
        <w:t>из</w:t>
      </w:r>
      <w:r w:rsidR="00F26785">
        <w:t xml:space="preserve"> </w:t>
      </w:r>
      <w:r w:rsidRPr="002F02C1">
        <w:t>договоров</w:t>
      </w:r>
      <w:r w:rsidR="00F26785">
        <w:t xml:space="preserve"> </w:t>
      </w:r>
      <w:r w:rsidRPr="002F02C1">
        <w:t>подряда</w:t>
      </w:r>
      <w:r w:rsidR="00F26785">
        <w:t xml:space="preserve"> </w:t>
      </w:r>
      <w:r w:rsidRPr="002F02C1">
        <w:t>указано</w:t>
      </w:r>
      <w:r w:rsidR="00F26785">
        <w:t xml:space="preserve"> </w:t>
      </w:r>
      <w:r w:rsidRPr="002F02C1">
        <w:t>оказание</w:t>
      </w:r>
      <w:r w:rsidR="00F26785">
        <w:t xml:space="preserve"> </w:t>
      </w:r>
      <w:r w:rsidRPr="002F02C1">
        <w:t>ветеринарной</w:t>
      </w:r>
      <w:r w:rsidR="00F26785">
        <w:t xml:space="preserve"> </w:t>
      </w:r>
      <w:r w:rsidRPr="002F02C1">
        <w:t>помощи,</w:t>
      </w:r>
      <w:r w:rsidR="00F26785">
        <w:t xml:space="preserve"> </w:t>
      </w:r>
      <w:r w:rsidRPr="002F02C1">
        <w:t>но</w:t>
      </w:r>
      <w:r w:rsidR="00F26785">
        <w:t xml:space="preserve"> </w:t>
      </w:r>
      <w:r w:rsidRPr="002F02C1">
        <w:t>в</w:t>
      </w:r>
      <w:r w:rsidR="00F26785">
        <w:t xml:space="preserve"> </w:t>
      </w:r>
      <w:r w:rsidRPr="002F02C1">
        <w:t>договоре</w:t>
      </w:r>
      <w:r w:rsidR="00F26785">
        <w:t xml:space="preserve"> </w:t>
      </w:r>
      <w:r w:rsidRPr="002F02C1">
        <w:t>не</w:t>
      </w:r>
      <w:r w:rsidR="00F26785">
        <w:t xml:space="preserve"> </w:t>
      </w:r>
      <w:r w:rsidRPr="002F02C1">
        <w:t>указано,</w:t>
      </w:r>
      <w:r w:rsidR="00F26785">
        <w:t xml:space="preserve"> </w:t>
      </w:r>
      <w:r w:rsidRPr="002F02C1">
        <w:t>какая</w:t>
      </w:r>
      <w:r w:rsidR="00F26785">
        <w:t xml:space="preserve"> </w:t>
      </w:r>
      <w:r w:rsidRPr="002F02C1">
        <w:t>конкретно</w:t>
      </w:r>
      <w:r w:rsidR="00F26785">
        <w:t xml:space="preserve"> </w:t>
      </w:r>
      <w:r w:rsidRPr="002F02C1">
        <w:t>услуга</w:t>
      </w:r>
      <w:r w:rsidR="00F26785">
        <w:t xml:space="preserve"> </w:t>
      </w:r>
      <w:r w:rsidRPr="002F02C1">
        <w:t>будет</w:t>
      </w:r>
      <w:r w:rsidR="00F26785">
        <w:t xml:space="preserve"> </w:t>
      </w:r>
      <w:r w:rsidRPr="002F02C1">
        <w:t>оказана</w:t>
      </w:r>
      <w:r w:rsidR="00F26785">
        <w:t xml:space="preserve"> </w:t>
      </w:r>
      <w:r w:rsidRPr="002F02C1">
        <w:t>данным</w:t>
      </w:r>
      <w:r w:rsidR="00F26785">
        <w:t xml:space="preserve"> </w:t>
      </w:r>
      <w:r w:rsidRPr="002F02C1">
        <w:t>лицом);</w:t>
      </w:r>
    </w:p>
    <w:p w:rsidR="00C62244" w:rsidRPr="002F02C1" w:rsidRDefault="00C62244" w:rsidP="002F02C1">
      <w:pPr>
        <w:autoSpaceDE w:val="0"/>
        <w:autoSpaceDN w:val="0"/>
        <w:adjustRightInd w:val="0"/>
        <w:ind w:firstLine="709"/>
      </w:pPr>
      <w:r w:rsidRPr="002F02C1">
        <w:t>-</w:t>
      </w:r>
      <w:r w:rsidR="00F26785">
        <w:t xml:space="preserve"> </w:t>
      </w:r>
      <w:r w:rsidRPr="002F02C1">
        <w:t>выполнение</w:t>
      </w:r>
      <w:r w:rsidR="00F26785">
        <w:t xml:space="preserve"> </w:t>
      </w:r>
      <w:r w:rsidRPr="002F02C1">
        <w:t>работ</w:t>
      </w:r>
      <w:r w:rsidR="00F26785">
        <w:t xml:space="preserve"> </w:t>
      </w:r>
      <w:r w:rsidRPr="002F02C1">
        <w:t>по</w:t>
      </w:r>
      <w:r w:rsidR="00F26785">
        <w:t xml:space="preserve"> </w:t>
      </w:r>
      <w:r w:rsidRPr="002F02C1">
        <w:t>договорам</w:t>
      </w:r>
      <w:r w:rsidR="00F26785">
        <w:t xml:space="preserve"> </w:t>
      </w:r>
      <w:r w:rsidRPr="002F02C1">
        <w:t>подряда</w:t>
      </w:r>
      <w:r w:rsidR="00F26785">
        <w:t xml:space="preserve"> </w:t>
      </w:r>
      <w:r w:rsidRPr="002F02C1">
        <w:t>поручается</w:t>
      </w:r>
      <w:r w:rsidR="00F26785">
        <w:t xml:space="preserve"> </w:t>
      </w:r>
      <w:r w:rsidRPr="002F02C1">
        <w:t>физическим</w:t>
      </w:r>
      <w:r w:rsidR="00F26785">
        <w:t xml:space="preserve"> </w:t>
      </w:r>
      <w:r w:rsidRPr="002F02C1">
        <w:t>лицам</w:t>
      </w:r>
      <w:r w:rsidR="00F26785">
        <w:t xml:space="preserve"> </w:t>
      </w:r>
      <w:r w:rsidRPr="002F02C1">
        <w:t>по</w:t>
      </w:r>
      <w:r w:rsidR="00F26785">
        <w:t xml:space="preserve"> </w:t>
      </w:r>
      <w:r w:rsidRPr="002F02C1">
        <w:t>конкретной</w:t>
      </w:r>
      <w:r w:rsidR="00F26785">
        <w:t xml:space="preserve"> </w:t>
      </w:r>
      <w:r w:rsidRPr="002F02C1">
        <w:t>должности,</w:t>
      </w:r>
      <w:r w:rsidR="00F26785">
        <w:t xml:space="preserve"> </w:t>
      </w:r>
      <w:r w:rsidRPr="002F02C1">
        <w:t>специальности;</w:t>
      </w:r>
    </w:p>
    <w:p w:rsidR="00C62244" w:rsidRPr="002F02C1" w:rsidRDefault="00C62244" w:rsidP="002F02C1">
      <w:pPr>
        <w:autoSpaceDE w:val="0"/>
        <w:autoSpaceDN w:val="0"/>
        <w:adjustRightInd w:val="0"/>
        <w:ind w:firstLine="709"/>
      </w:pPr>
      <w:r w:rsidRPr="002F02C1">
        <w:t>-</w:t>
      </w:r>
      <w:r w:rsidR="00F26785">
        <w:t xml:space="preserve"> </w:t>
      </w:r>
      <w:r w:rsidRPr="002F02C1">
        <w:t>выполнение</w:t>
      </w:r>
      <w:r w:rsidR="00F26785">
        <w:t xml:space="preserve"> </w:t>
      </w:r>
      <w:r w:rsidRPr="002F02C1">
        <w:t>работ</w:t>
      </w:r>
      <w:r w:rsidR="00F26785">
        <w:t xml:space="preserve"> </w:t>
      </w:r>
      <w:r w:rsidRPr="002F02C1">
        <w:t>по</w:t>
      </w:r>
      <w:r w:rsidR="00F26785">
        <w:t xml:space="preserve"> </w:t>
      </w:r>
      <w:r w:rsidRPr="002F02C1">
        <w:t>договорам</w:t>
      </w:r>
      <w:r w:rsidR="00F26785">
        <w:t xml:space="preserve"> </w:t>
      </w:r>
      <w:r w:rsidRPr="002F02C1">
        <w:t>подряда</w:t>
      </w:r>
      <w:r w:rsidR="00F26785">
        <w:t xml:space="preserve"> </w:t>
      </w:r>
      <w:r w:rsidRPr="002F02C1">
        <w:t>носит</w:t>
      </w:r>
      <w:r w:rsidR="00F26785">
        <w:t xml:space="preserve"> </w:t>
      </w:r>
      <w:r w:rsidRPr="002F02C1">
        <w:t>массовый</w:t>
      </w:r>
      <w:r w:rsidR="00F26785">
        <w:t xml:space="preserve"> </w:t>
      </w:r>
      <w:r w:rsidRPr="002F02C1">
        <w:t>и</w:t>
      </w:r>
      <w:r w:rsidR="00F26785">
        <w:t xml:space="preserve"> </w:t>
      </w:r>
      <w:r w:rsidRPr="002F02C1">
        <w:t>постоянный</w:t>
      </w:r>
      <w:r w:rsidR="00F26785">
        <w:t xml:space="preserve"> </w:t>
      </w:r>
      <w:r w:rsidRPr="002F02C1">
        <w:t>характер;</w:t>
      </w:r>
    </w:p>
    <w:p w:rsidR="00C62244" w:rsidRPr="002F02C1" w:rsidRDefault="00C62244" w:rsidP="002F02C1">
      <w:pPr>
        <w:autoSpaceDE w:val="0"/>
        <w:autoSpaceDN w:val="0"/>
        <w:adjustRightInd w:val="0"/>
        <w:ind w:firstLine="709"/>
      </w:pPr>
      <w:r w:rsidRPr="002F02C1">
        <w:t>-</w:t>
      </w:r>
      <w:r w:rsidR="00F26785">
        <w:t xml:space="preserve"> </w:t>
      </w:r>
      <w:r w:rsidRPr="002F02C1">
        <w:t>оплата</w:t>
      </w:r>
      <w:r w:rsidR="00F26785">
        <w:t xml:space="preserve"> </w:t>
      </w:r>
      <w:r w:rsidRPr="002F02C1">
        <w:t>услуг</w:t>
      </w:r>
      <w:r w:rsidR="00F26785">
        <w:t xml:space="preserve"> </w:t>
      </w:r>
      <w:r w:rsidRPr="002F02C1">
        <w:t>носит</w:t>
      </w:r>
      <w:r w:rsidR="00F26785">
        <w:t xml:space="preserve"> </w:t>
      </w:r>
      <w:r w:rsidRPr="002F02C1">
        <w:t>характер</w:t>
      </w:r>
      <w:r w:rsidR="00F26785">
        <w:t xml:space="preserve"> </w:t>
      </w:r>
      <w:r w:rsidRPr="002F02C1">
        <w:t>систематических</w:t>
      </w:r>
      <w:r w:rsidR="00F26785">
        <w:t xml:space="preserve"> </w:t>
      </w:r>
      <w:r w:rsidRPr="002F02C1">
        <w:t>ежемесячных</w:t>
      </w:r>
      <w:r w:rsidR="00F26785">
        <w:t xml:space="preserve"> </w:t>
      </w:r>
      <w:r w:rsidRPr="002F02C1">
        <w:t>платежей.</w:t>
      </w:r>
    </w:p>
    <w:p w:rsidR="00C62244" w:rsidRPr="002F02C1" w:rsidRDefault="00C62244" w:rsidP="002F02C1">
      <w:pPr>
        <w:autoSpaceDE w:val="0"/>
        <w:autoSpaceDN w:val="0"/>
        <w:adjustRightInd w:val="0"/>
        <w:ind w:firstLine="709"/>
      </w:pPr>
      <w:r w:rsidRPr="002F02C1">
        <w:t>В</w:t>
      </w:r>
      <w:r w:rsidR="00F26785">
        <w:t xml:space="preserve"> </w:t>
      </w:r>
      <w:r w:rsidRPr="002F02C1">
        <w:t>судебном</w:t>
      </w:r>
      <w:r w:rsidR="00F26785">
        <w:t xml:space="preserve"> </w:t>
      </w:r>
      <w:r w:rsidRPr="002F02C1">
        <w:t>заседании</w:t>
      </w:r>
      <w:r w:rsidR="00F26785">
        <w:t xml:space="preserve"> </w:t>
      </w:r>
      <w:r w:rsidRPr="002F02C1">
        <w:t>представитель</w:t>
      </w:r>
      <w:r w:rsidR="00F26785">
        <w:t xml:space="preserve"> </w:t>
      </w:r>
      <w:r w:rsidRPr="002F02C1">
        <w:t>инспекции</w:t>
      </w:r>
      <w:r w:rsidR="00F26785">
        <w:t xml:space="preserve"> </w:t>
      </w:r>
      <w:r w:rsidRPr="002F02C1">
        <w:t>поддержал</w:t>
      </w:r>
      <w:r w:rsidR="00F26785">
        <w:t xml:space="preserve"> </w:t>
      </w:r>
      <w:r w:rsidRPr="002F02C1">
        <w:t>доводы</w:t>
      </w:r>
      <w:r w:rsidR="00F26785">
        <w:t xml:space="preserve"> </w:t>
      </w:r>
      <w:r w:rsidRPr="002F02C1">
        <w:t>жалобы.</w:t>
      </w:r>
    </w:p>
    <w:p w:rsidR="00C62244" w:rsidRPr="002F02C1" w:rsidRDefault="00C62244" w:rsidP="002F02C1">
      <w:pPr>
        <w:autoSpaceDE w:val="0"/>
        <w:autoSpaceDN w:val="0"/>
        <w:adjustRightInd w:val="0"/>
        <w:ind w:firstLine="709"/>
      </w:pPr>
      <w:r w:rsidRPr="002F02C1">
        <w:t>Представитель</w:t>
      </w:r>
      <w:r w:rsidR="00F26785">
        <w:t xml:space="preserve"> </w:t>
      </w:r>
      <w:r w:rsidRPr="002F02C1">
        <w:t>администрации,</w:t>
      </w:r>
      <w:r w:rsidR="00F26785">
        <w:t xml:space="preserve"> </w:t>
      </w:r>
      <w:r w:rsidRPr="002F02C1">
        <w:t>надлежащим</w:t>
      </w:r>
      <w:r w:rsidR="00F26785">
        <w:t xml:space="preserve"> </w:t>
      </w:r>
      <w:r w:rsidRPr="002F02C1">
        <w:t>образом</w:t>
      </w:r>
      <w:r w:rsidR="00F26785">
        <w:t xml:space="preserve"> </w:t>
      </w:r>
      <w:r w:rsidRPr="002F02C1">
        <w:t>извещенной</w:t>
      </w:r>
      <w:r w:rsidR="00F26785">
        <w:t xml:space="preserve"> </w:t>
      </w:r>
      <w:r w:rsidRPr="002F02C1">
        <w:t>о</w:t>
      </w:r>
      <w:r w:rsidR="00F26785">
        <w:t xml:space="preserve"> </w:t>
      </w:r>
      <w:r w:rsidRPr="002F02C1">
        <w:t>месте</w:t>
      </w:r>
      <w:r w:rsidR="00F26785">
        <w:t xml:space="preserve"> </w:t>
      </w:r>
      <w:r w:rsidRPr="002F02C1">
        <w:t>и</w:t>
      </w:r>
      <w:r w:rsidR="00F26785">
        <w:t xml:space="preserve"> </w:t>
      </w:r>
      <w:r w:rsidRPr="002F02C1">
        <w:t>времени</w:t>
      </w:r>
      <w:r w:rsidR="00F26785">
        <w:t xml:space="preserve"> </w:t>
      </w:r>
      <w:r w:rsidRPr="002F02C1">
        <w:t>слушания</w:t>
      </w:r>
      <w:r w:rsidR="00F26785">
        <w:t xml:space="preserve"> </w:t>
      </w:r>
      <w:r w:rsidRPr="002F02C1">
        <w:t>дела,</w:t>
      </w:r>
      <w:r w:rsidR="00F26785">
        <w:t xml:space="preserve"> </w:t>
      </w:r>
      <w:r w:rsidRPr="002F02C1">
        <w:t>в</w:t>
      </w:r>
      <w:r w:rsidR="00F26785">
        <w:t xml:space="preserve"> </w:t>
      </w:r>
      <w:r w:rsidRPr="002F02C1">
        <w:t>судебное</w:t>
      </w:r>
      <w:r w:rsidR="00F26785">
        <w:t xml:space="preserve"> </w:t>
      </w:r>
      <w:r w:rsidRPr="002F02C1">
        <w:t>заседание</w:t>
      </w:r>
      <w:r w:rsidR="00F26785">
        <w:t xml:space="preserve"> </w:t>
      </w:r>
      <w:r w:rsidRPr="002F02C1">
        <w:t>не</w:t>
      </w:r>
      <w:r w:rsidR="00F26785">
        <w:t xml:space="preserve"> </w:t>
      </w:r>
      <w:r w:rsidRPr="002F02C1">
        <w:t>явился,</w:t>
      </w:r>
      <w:r w:rsidR="00F26785">
        <w:t xml:space="preserve"> </w:t>
      </w:r>
      <w:r w:rsidRPr="002F02C1">
        <w:t>поэтому</w:t>
      </w:r>
      <w:r w:rsidR="00F26785">
        <w:t xml:space="preserve"> </w:t>
      </w:r>
      <w:r w:rsidRPr="002F02C1">
        <w:t>жалоба</w:t>
      </w:r>
      <w:r w:rsidR="00F26785">
        <w:t xml:space="preserve"> </w:t>
      </w:r>
      <w:r w:rsidRPr="002F02C1">
        <w:t>рассмотрена</w:t>
      </w:r>
      <w:r w:rsidR="00F26785">
        <w:t xml:space="preserve"> </w:t>
      </w:r>
      <w:r w:rsidRPr="002F02C1">
        <w:t>в</w:t>
      </w:r>
      <w:r w:rsidR="00F26785">
        <w:t xml:space="preserve"> </w:t>
      </w:r>
      <w:r w:rsidRPr="002F02C1">
        <w:t>его</w:t>
      </w:r>
      <w:r w:rsidR="00F26785">
        <w:t xml:space="preserve"> </w:t>
      </w:r>
      <w:r w:rsidRPr="002F02C1">
        <w:t>отсутствие.</w:t>
      </w:r>
    </w:p>
    <w:p w:rsidR="00C62244" w:rsidRPr="002F02C1" w:rsidRDefault="00C62244" w:rsidP="002F02C1">
      <w:pPr>
        <w:autoSpaceDE w:val="0"/>
        <w:autoSpaceDN w:val="0"/>
        <w:adjustRightInd w:val="0"/>
        <w:ind w:firstLine="709"/>
      </w:pPr>
      <w:r w:rsidRPr="002F02C1">
        <w:t>Законность</w:t>
      </w:r>
      <w:r w:rsidR="00F26785">
        <w:t xml:space="preserve"> </w:t>
      </w:r>
      <w:r w:rsidRPr="002F02C1">
        <w:t>обжалуемого</w:t>
      </w:r>
      <w:r w:rsidR="00F26785">
        <w:t xml:space="preserve"> </w:t>
      </w:r>
      <w:r w:rsidRPr="002F02C1">
        <w:t>судебного</w:t>
      </w:r>
      <w:r w:rsidR="00F26785">
        <w:t xml:space="preserve"> </w:t>
      </w:r>
      <w:r w:rsidRPr="002F02C1">
        <w:t>акта</w:t>
      </w:r>
      <w:r w:rsidR="00F26785">
        <w:t xml:space="preserve"> </w:t>
      </w:r>
      <w:r w:rsidRPr="002F02C1">
        <w:t>проверена</w:t>
      </w:r>
      <w:r w:rsidR="00F26785">
        <w:t xml:space="preserve"> </w:t>
      </w:r>
      <w:r w:rsidRPr="002F02C1">
        <w:t>в</w:t>
      </w:r>
      <w:r w:rsidR="00F26785">
        <w:t xml:space="preserve"> </w:t>
      </w:r>
      <w:r w:rsidRPr="002F02C1">
        <w:t>кассационном</w:t>
      </w:r>
      <w:r w:rsidR="00F26785">
        <w:t xml:space="preserve"> </w:t>
      </w:r>
      <w:r w:rsidRPr="002F02C1">
        <w:t>порядке</w:t>
      </w:r>
      <w:r w:rsidR="00F26785">
        <w:t xml:space="preserve"> </w:t>
      </w:r>
      <w:r w:rsidRPr="002F02C1">
        <w:t>в</w:t>
      </w:r>
      <w:r w:rsidR="00F26785">
        <w:t xml:space="preserve"> </w:t>
      </w:r>
      <w:r w:rsidRPr="002F02C1">
        <w:t>пределах</w:t>
      </w:r>
      <w:r w:rsidR="00F26785">
        <w:t xml:space="preserve"> </w:t>
      </w:r>
      <w:r w:rsidRPr="002F02C1">
        <w:t>доводов</w:t>
      </w:r>
      <w:r w:rsidR="00F26785">
        <w:t xml:space="preserve"> </w:t>
      </w:r>
      <w:r w:rsidRPr="002F02C1">
        <w:t>кассационной</w:t>
      </w:r>
      <w:r w:rsidR="00F26785">
        <w:t xml:space="preserve"> </w:t>
      </w:r>
      <w:r w:rsidRPr="002F02C1">
        <w:t>жалобы.</w:t>
      </w:r>
    </w:p>
    <w:p w:rsidR="00C62244" w:rsidRPr="002F02C1" w:rsidRDefault="00C62244" w:rsidP="002F02C1">
      <w:pPr>
        <w:autoSpaceDE w:val="0"/>
        <w:autoSpaceDN w:val="0"/>
        <w:adjustRightInd w:val="0"/>
        <w:ind w:firstLine="709"/>
      </w:pPr>
      <w:r w:rsidRPr="002F02C1">
        <w:t>Как</w:t>
      </w:r>
      <w:r w:rsidR="00F26785">
        <w:t xml:space="preserve"> </w:t>
      </w:r>
      <w:r w:rsidRPr="002F02C1">
        <w:t>видно</w:t>
      </w:r>
      <w:r w:rsidR="00F26785">
        <w:t xml:space="preserve"> </w:t>
      </w:r>
      <w:r w:rsidRPr="002F02C1">
        <w:t>из</w:t>
      </w:r>
      <w:r w:rsidR="00F26785">
        <w:t xml:space="preserve"> </w:t>
      </w:r>
      <w:r w:rsidRPr="002F02C1">
        <w:t>материалов</w:t>
      </w:r>
      <w:r w:rsidR="00F26785">
        <w:t xml:space="preserve"> </w:t>
      </w:r>
      <w:r w:rsidRPr="002F02C1">
        <w:t>дела,</w:t>
      </w:r>
      <w:r w:rsidR="00F26785">
        <w:t xml:space="preserve"> </w:t>
      </w:r>
      <w:r w:rsidRPr="002F02C1">
        <w:t>инспекция</w:t>
      </w:r>
      <w:r w:rsidR="00F26785">
        <w:t xml:space="preserve"> </w:t>
      </w:r>
      <w:r w:rsidRPr="002F02C1">
        <w:t>провела</w:t>
      </w:r>
      <w:r w:rsidR="00F26785">
        <w:t xml:space="preserve"> </w:t>
      </w:r>
      <w:r w:rsidRPr="002F02C1">
        <w:t>выездную</w:t>
      </w:r>
      <w:r w:rsidR="00F26785">
        <w:t xml:space="preserve"> </w:t>
      </w:r>
      <w:r w:rsidRPr="002F02C1">
        <w:t>проверку</w:t>
      </w:r>
      <w:r w:rsidR="00F26785">
        <w:t xml:space="preserve"> </w:t>
      </w:r>
      <w:r w:rsidRPr="002F02C1">
        <w:t>соблюдения</w:t>
      </w:r>
      <w:r w:rsidR="00F26785">
        <w:t xml:space="preserve"> </w:t>
      </w:r>
      <w:r w:rsidRPr="002F02C1">
        <w:t>администрацией</w:t>
      </w:r>
      <w:r w:rsidR="00F26785">
        <w:t xml:space="preserve"> </w:t>
      </w:r>
      <w:r w:rsidRPr="002F02C1">
        <w:t>законодательства</w:t>
      </w:r>
      <w:r w:rsidR="00F26785">
        <w:t xml:space="preserve"> </w:t>
      </w:r>
      <w:r w:rsidRPr="002F02C1">
        <w:t>о</w:t>
      </w:r>
      <w:r w:rsidR="00F26785">
        <w:t xml:space="preserve"> </w:t>
      </w:r>
      <w:r w:rsidRPr="002F02C1">
        <w:t>налогах</w:t>
      </w:r>
      <w:r w:rsidR="00F26785">
        <w:t xml:space="preserve"> </w:t>
      </w:r>
      <w:r w:rsidRPr="002F02C1">
        <w:t>и</w:t>
      </w:r>
      <w:r w:rsidR="00F26785">
        <w:t xml:space="preserve"> </w:t>
      </w:r>
      <w:r w:rsidRPr="002F02C1">
        <w:t>сборах,</w:t>
      </w:r>
      <w:r w:rsidR="00F26785">
        <w:t xml:space="preserve"> </w:t>
      </w:r>
      <w:r w:rsidRPr="002F02C1">
        <w:t>в</w:t>
      </w:r>
      <w:r w:rsidR="00F26785">
        <w:t xml:space="preserve"> </w:t>
      </w:r>
      <w:r w:rsidRPr="002F02C1">
        <w:t>том</w:t>
      </w:r>
      <w:r w:rsidR="00F26785">
        <w:t xml:space="preserve"> </w:t>
      </w:r>
      <w:r w:rsidRPr="002F02C1">
        <w:t>числе</w:t>
      </w:r>
      <w:r w:rsidR="00F26785">
        <w:t xml:space="preserve"> </w:t>
      </w:r>
      <w:r w:rsidRPr="002F02C1">
        <w:t>по</w:t>
      </w:r>
      <w:r w:rsidR="00F26785">
        <w:t xml:space="preserve"> </w:t>
      </w:r>
      <w:r w:rsidRPr="002F02C1">
        <w:t>ЕСН</w:t>
      </w:r>
      <w:r w:rsidR="00F26785">
        <w:t xml:space="preserve"> </w:t>
      </w:r>
      <w:r w:rsidRPr="002F02C1">
        <w:t>за</w:t>
      </w:r>
      <w:r w:rsidR="00F26785">
        <w:t xml:space="preserve"> </w:t>
      </w:r>
      <w:r w:rsidRPr="002F02C1">
        <w:t>период</w:t>
      </w:r>
      <w:r w:rsidR="00F26785">
        <w:t xml:space="preserve"> </w:t>
      </w:r>
      <w:r w:rsidRPr="002F02C1">
        <w:t>с</w:t>
      </w:r>
      <w:r w:rsidR="00F26785">
        <w:t xml:space="preserve"> </w:t>
      </w:r>
      <w:r w:rsidRPr="002F02C1">
        <w:t>01.01.2003</w:t>
      </w:r>
      <w:r w:rsidR="00F26785">
        <w:t xml:space="preserve"> </w:t>
      </w:r>
      <w:r w:rsidRPr="002F02C1">
        <w:t>по</w:t>
      </w:r>
      <w:r w:rsidR="00F26785">
        <w:t xml:space="preserve"> </w:t>
      </w:r>
      <w:r w:rsidRPr="002F02C1">
        <w:t>31.12.2005,</w:t>
      </w:r>
      <w:r w:rsidR="00F26785">
        <w:t xml:space="preserve"> </w:t>
      </w:r>
      <w:r w:rsidRPr="002F02C1">
        <w:t>о</w:t>
      </w:r>
      <w:r w:rsidR="00F26785">
        <w:t xml:space="preserve"> </w:t>
      </w:r>
      <w:r w:rsidRPr="002F02C1">
        <w:t>чем</w:t>
      </w:r>
      <w:r w:rsidR="00F26785">
        <w:t xml:space="preserve"> </w:t>
      </w:r>
      <w:r w:rsidRPr="002F02C1">
        <w:t>составила</w:t>
      </w:r>
      <w:r w:rsidR="00F26785">
        <w:t xml:space="preserve"> </w:t>
      </w:r>
      <w:r w:rsidRPr="002F02C1">
        <w:t>акт</w:t>
      </w:r>
      <w:r w:rsidR="00F26785">
        <w:t xml:space="preserve"> </w:t>
      </w:r>
      <w:r w:rsidRPr="002F02C1">
        <w:t>от</w:t>
      </w:r>
      <w:r w:rsidR="00F26785">
        <w:t xml:space="preserve"> </w:t>
      </w:r>
      <w:r w:rsidRPr="002F02C1">
        <w:t>07.07.2006</w:t>
      </w:r>
      <w:r w:rsidR="00F26785">
        <w:t xml:space="preserve"> </w:t>
      </w:r>
      <w:r w:rsidRPr="002F02C1">
        <w:t>N</w:t>
      </w:r>
      <w:r w:rsidR="00F26785">
        <w:t xml:space="preserve"> </w:t>
      </w:r>
      <w:r w:rsidRPr="002F02C1">
        <w:t>14-04/90.</w:t>
      </w:r>
    </w:p>
    <w:p w:rsidR="00C62244" w:rsidRPr="002F02C1" w:rsidRDefault="00C62244" w:rsidP="002F02C1">
      <w:pPr>
        <w:autoSpaceDE w:val="0"/>
        <w:autoSpaceDN w:val="0"/>
        <w:adjustRightInd w:val="0"/>
        <w:ind w:firstLine="709"/>
      </w:pPr>
      <w:r w:rsidRPr="002F02C1">
        <w:t>По</w:t>
      </w:r>
      <w:r w:rsidR="00F26785">
        <w:t xml:space="preserve"> </w:t>
      </w:r>
      <w:r w:rsidRPr="002F02C1">
        <w:t>результатам</w:t>
      </w:r>
      <w:r w:rsidR="00F26785">
        <w:t xml:space="preserve"> </w:t>
      </w:r>
      <w:r w:rsidRPr="002F02C1">
        <w:t>проверки</w:t>
      </w:r>
      <w:r w:rsidR="00F26785">
        <w:t xml:space="preserve"> </w:t>
      </w:r>
      <w:r w:rsidRPr="002F02C1">
        <w:t>инспекция</w:t>
      </w:r>
      <w:r w:rsidR="00F26785">
        <w:t xml:space="preserve"> </w:t>
      </w:r>
      <w:r w:rsidRPr="002F02C1">
        <w:t>приняла</w:t>
      </w:r>
      <w:r w:rsidR="00F26785">
        <w:t xml:space="preserve"> </w:t>
      </w:r>
      <w:r w:rsidRPr="002F02C1">
        <w:t>решение</w:t>
      </w:r>
      <w:r w:rsidR="00F26785">
        <w:t xml:space="preserve"> </w:t>
      </w:r>
      <w:r w:rsidRPr="002F02C1">
        <w:t>от</w:t>
      </w:r>
      <w:r w:rsidR="00F26785">
        <w:t xml:space="preserve"> </w:t>
      </w:r>
      <w:r w:rsidRPr="002F02C1">
        <w:t>31.07.2006</w:t>
      </w:r>
      <w:r w:rsidR="00F26785">
        <w:t xml:space="preserve"> </w:t>
      </w:r>
      <w:r w:rsidRPr="002F02C1">
        <w:t>N</w:t>
      </w:r>
      <w:r w:rsidR="00F26785">
        <w:t xml:space="preserve"> </w:t>
      </w:r>
      <w:r w:rsidRPr="002F02C1">
        <w:t>14-04/93,</w:t>
      </w:r>
      <w:r w:rsidR="00F26785">
        <w:t xml:space="preserve"> </w:t>
      </w:r>
      <w:r w:rsidRPr="002F02C1">
        <w:t>которым</w:t>
      </w:r>
      <w:r w:rsidR="00F26785">
        <w:t xml:space="preserve"> </w:t>
      </w:r>
      <w:r w:rsidRPr="002F02C1">
        <w:t>взыскала</w:t>
      </w:r>
      <w:r w:rsidR="00F26785">
        <w:t xml:space="preserve"> </w:t>
      </w:r>
      <w:r w:rsidRPr="002F02C1">
        <w:t>с</w:t>
      </w:r>
      <w:r w:rsidR="00F26785">
        <w:t xml:space="preserve"> </w:t>
      </w:r>
      <w:r w:rsidRPr="002F02C1">
        <w:t>администрации</w:t>
      </w:r>
      <w:r w:rsidR="00F26785">
        <w:t xml:space="preserve"> </w:t>
      </w:r>
      <w:r w:rsidRPr="002F02C1">
        <w:t>93</w:t>
      </w:r>
      <w:r w:rsidR="00F26785">
        <w:t xml:space="preserve"> </w:t>
      </w:r>
      <w:r w:rsidRPr="002F02C1">
        <w:t>руб.</w:t>
      </w:r>
      <w:r w:rsidR="00F26785">
        <w:t xml:space="preserve"> </w:t>
      </w:r>
      <w:r w:rsidRPr="002F02C1">
        <w:t>60</w:t>
      </w:r>
      <w:r w:rsidR="00F26785">
        <w:t xml:space="preserve"> </w:t>
      </w:r>
      <w:r w:rsidRPr="002F02C1">
        <w:t>коп.</w:t>
      </w:r>
      <w:r w:rsidR="00F26785">
        <w:t xml:space="preserve"> </w:t>
      </w:r>
      <w:r w:rsidRPr="002F02C1">
        <w:t>штрафа</w:t>
      </w:r>
      <w:r w:rsidR="00F26785">
        <w:t xml:space="preserve"> </w:t>
      </w:r>
      <w:r w:rsidRPr="002F02C1">
        <w:t>по</w:t>
      </w:r>
      <w:r w:rsidR="00F26785">
        <w:t xml:space="preserve"> </w:t>
      </w:r>
      <w:r w:rsidRPr="002F02C1">
        <w:t>налогу</w:t>
      </w:r>
      <w:r w:rsidR="00F26785">
        <w:t xml:space="preserve"> </w:t>
      </w:r>
      <w:r w:rsidRPr="002F02C1">
        <w:t>на</w:t>
      </w:r>
      <w:r w:rsidR="00F26785">
        <w:t xml:space="preserve"> </w:t>
      </w:r>
      <w:r w:rsidRPr="002F02C1">
        <w:t>доходы</w:t>
      </w:r>
      <w:r w:rsidR="00F26785">
        <w:t xml:space="preserve"> </w:t>
      </w:r>
      <w:r w:rsidRPr="002F02C1">
        <w:t>физических</w:t>
      </w:r>
      <w:r w:rsidR="00F26785">
        <w:t xml:space="preserve"> </w:t>
      </w:r>
      <w:r w:rsidRPr="002F02C1">
        <w:t>лиц</w:t>
      </w:r>
      <w:r w:rsidR="00F26785">
        <w:t xml:space="preserve"> </w:t>
      </w:r>
      <w:r w:rsidRPr="002F02C1">
        <w:t>(далее</w:t>
      </w:r>
      <w:r w:rsidR="00F26785">
        <w:t xml:space="preserve"> </w:t>
      </w:r>
      <w:r w:rsidRPr="002F02C1">
        <w:t>-</w:t>
      </w:r>
      <w:r w:rsidR="00F26785">
        <w:t xml:space="preserve"> </w:t>
      </w:r>
      <w:r w:rsidRPr="002F02C1">
        <w:t>НДФЛ)</w:t>
      </w:r>
      <w:r w:rsidR="00F26785">
        <w:t xml:space="preserve"> </w:t>
      </w:r>
      <w:r w:rsidRPr="002F02C1">
        <w:t>по</w:t>
      </w:r>
      <w:r w:rsidR="00F26785">
        <w:t xml:space="preserve"> </w:t>
      </w:r>
      <w:r w:rsidRPr="002F02C1">
        <w:t>статье</w:t>
      </w:r>
      <w:r w:rsidR="00F26785">
        <w:t xml:space="preserve"> </w:t>
      </w:r>
      <w:r w:rsidRPr="002F02C1">
        <w:t>123</w:t>
      </w:r>
      <w:r w:rsidR="00F26785">
        <w:t xml:space="preserve"> </w:t>
      </w:r>
      <w:r w:rsidRPr="002F02C1">
        <w:t>НК</w:t>
      </w:r>
      <w:r w:rsidR="00F26785">
        <w:t xml:space="preserve"> </w:t>
      </w:r>
      <w:r w:rsidRPr="002F02C1">
        <w:t>РФ</w:t>
      </w:r>
      <w:r w:rsidR="00F26785">
        <w:t xml:space="preserve"> </w:t>
      </w:r>
      <w:r w:rsidRPr="002F02C1">
        <w:t>и</w:t>
      </w:r>
      <w:r w:rsidR="00F26785">
        <w:t xml:space="preserve"> </w:t>
      </w:r>
      <w:r w:rsidRPr="002F02C1">
        <w:t>19355</w:t>
      </w:r>
      <w:r w:rsidR="00F26785">
        <w:t xml:space="preserve"> </w:t>
      </w:r>
      <w:r w:rsidRPr="002F02C1">
        <w:t>руб.</w:t>
      </w:r>
      <w:r w:rsidR="00F26785">
        <w:t xml:space="preserve"> </w:t>
      </w:r>
      <w:r w:rsidRPr="002F02C1">
        <w:t>40</w:t>
      </w:r>
      <w:r w:rsidR="00F26785">
        <w:t xml:space="preserve"> </w:t>
      </w:r>
      <w:r w:rsidRPr="002F02C1">
        <w:t>коп.</w:t>
      </w:r>
      <w:r w:rsidR="00F26785">
        <w:t xml:space="preserve"> </w:t>
      </w:r>
      <w:r w:rsidRPr="002F02C1">
        <w:t>штрафа</w:t>
      </w:r>
      <w:r w:rsidR="00F26785">
        <w:t xml:space="preserve"> </w:t>
      </w:r>
      <w:r w:rsidRPr="002F02C1">
        <w:t>по</w:t>
      </w:r>
      <w:r w:rsidR="00F26785">
        <w:t xml:space="preserve"> </w:t>
      </w:r>
      <w:r w:rsidRPr="002F02C1">
        <w:t>ЕСН</w:t>
      </w:r>
      <w:r w:rsidR="00F26785">
        <w:t xml:space="preserve"> </w:t>
      </w:r>
      <w:r w:rsidRPr="002F02C1">
        <w:t>по</w:t>
      </w:r>
      <w:r w:rsidR="00F26785">
        <w:t xml:space="preserve"> </w:t>
      </w:r>
      <w:r w:rsidRPr="002F02C1">
        <w:t>пункту</w:t>
      </w:r>
      <w:r w:rsidR="00F26785">
        <w:t xml:space="preserve"> </w:t>
      </w:r>
      <w:r w:rsidRPr="002F02C1">
        <w:t>1</w:t>
      </w:r>
      <w:r w:rsidR="00F26785">
        <w:t xml:space="preserve"> </w:t>
      </w:r>
      <w:r w:rsidRPr="002F02C1">
        <w:t>статьи</w:t>
      </w:r>
      <w:r w:rsidR="00F26785">
        <w:t xml:space="preserve"> </w:t>
      </w:r>
      <w:r w:rsidRPr="002F02C1">
        <w:t>122</w:t>
      </w:r>
      <w:r w:rsidR="00F26785">
        <w:t xml:space="preserve"> </w:t>
      </w:r>
      <w:r w:rsidRPr="002F02C1">
        <w:t>НК</w:t>
      </w:r>
      <w:r w:rsidR="00F26785">
        <w:t xml:space="preserve"> </w:t>
      </w:r>
      <w:r w:rsidRPr="002F02C1">
        <w:t>РФ,</w:t>
      </w:r>
      <w:r w:rsidR="00F26785">
        <w:t xml:space="preserve"> </w:t>
      </w:r>
      <w:r w:rsidRPr="002F02C1">
        <w:t>доначислила</w:t>
      </w:r>
      <w:r w:rsidR="00F26785">
        <w:t xml:space="preserve"> </w:t>
      </w:r>
      <w:r w:rsidRPr="002F02C1">
        <w:t>174932</w:t>
      </w:r>
      <w:r w:rsidR="00F26785">
        <w:t xml:space="preserve"> </w:t>
      </w:r>
      <w:r w:rsidRPr="002F02C1">
        <w:t>руб.</w:t>
      </w:r>
      <w:r w:rsidR="00F26785">
        <w:t xml:space="preserve"> </w:t>
      </w:r>
      <w:r w:rsidRPr="002F02C1">
        <w:t>ЕСН</w:t>
      </w:r>
      <w:r w:rsidR="00F26785">
        <w:t xml:space="preserve"> </w:t>
      </w:r>
      <w:r w:rsidRPr="002F02C1">
        <w:t>и</w:t>
      </w:r>
      <w:r w:rsidR="00F26785">
        <w:t xml:space="preserve"> </w:t>
      </w:r>
      <w:r w:rsidRPr="002F02C1">
        <w:t>начислила</w:t>
      </w:r>
      <w:r w:rsidR="00F26785">
        <w:t xml:space="preserve"> </w:t>
      </w:r>
      <w:r w:rsidRPr="002F02C1">
        <w:t>44407</w:t>
      </w:r>
      <w:r w:rsidR="00F26785">
        <w:t xml:space="preserve"> </w:t>
      </w:r>
      <w:r w:rsidRPr="002F02C1">
        <w:t>руб.</w:t>
      </w:r>
      <w:r w:rsidR="00F26785">
        <w:t xml:space="preserve"> </w:t>
      </w:r>
      <w:r w:rsidRPr="002F02C1">
        <w:t>пеней</w:t>
      </w:r>
      <w:r w:rsidR="00F26785">
        <w:t xml:space="preserve"> </w:t>
      </w:r>
      <w:r w:rsidRPr="002F02C1">
        <w:t>по</w:t>
      </w:r>
      <w:r w:rsidR="00F26785">
        <w:t xml:space="preserve"> </w:t>
      </w:r>
      <w:r w:rsidRPr="002F02C1">
        <w:t>ЕСН,</w:t>
      </w:r>
      <w:r w:rsidR="00F26785">
        <w:t xml:space="preserve"> </w:t>
      </w:r>
      <w:r w:rsidRPr="002F02C1">
        <w:t>начислила</w:t>
      </w:r>
      <w:r w:rsidR="00F26785">
        <w:t xml:space="preserve"> </w:t>
      </w:r>
      <w:r w:rsidRPr="002F02C1">
        <w:t>2289</w:t>
      </w:r>
      <w:r w:rsidR="00F26785">
        <w:t xml:space="preserve"> </w:t>
      </w:r>
      <w:r w:rsidRPr="002F02C1">
        <w:t>руб.</w:t>
      </w:r>
      <w:r w:rsidR="00F26785">
        <w:t xml:space="preserve"> </w:t>
      </w:r>
      <w:r w:rsidRPr="002F02C1">
        <w:t>25</w:t>
      </w:r>
      <w:r w:rsidR="00F26785">
        <w:t xml:space="preserve"> </w:t>
      </w:r>
      <w:r w:rsidRPr="002F02C1">
        <w:t>коп.</w:t>
      </w:r>
      <w:r w:rsidR="00F26785">
        <w:t xml:space="preserve"> </w:t>
      </w:r>
      <w:r w:rsidRPr="002F02C1">
        <w:t>пеней</w:t>
      </w:r>
      <w:r w:rsidR="00F26785">
        <w:t xml:space="preserve"> </w:t>
      </w:r>
      <w:r w:rsidRPr="002F02C1">
        <w:t>по</w:t>
      </w:r>
      <w:r w:rsidR="00F26785">
        <w:t xml:space="preserve"> </w:t>
      </w:r>
      <w:r w:rsidRPr="002F02C1">
        <w:t>НДФЛ,</w:t>
      </w:r>
      <w:r w:rsidR="00F26785">
        <w:t xml:space="preserve"> </w:t>
      </w:r>
      <w:r w:rsidRPr="002F02C1">
        <w:t>а</w:t>
      </w:r>
      <w:r w:rsidR="00F26785">
        <w:t xml:space="preserve"> </w:t>
      </w:r>
      <w:r w:rsidRPr="002F02C1">
        <w:t>также</w:t>
      </w:r>
      <w:r w:rsidR="00F26785">
        <w:t xml:space="preserve"> </w:t>
      </w:r>
      <w:r w:rsidRPr="002F02C1">
        <w:t>уменьшила</w:t>
      </w:r>
      <w:r w:rsidR="00F26785">
        <w:t xml:space="preserve"> </w:t>
      </w:r>
      <w:r w:rsidRPr="002F02C1">
        <w:t>на</w:t>
      </w:r>
      <w:r w:rsidR="00F26785">
        <w:t xml:space="preserve"> </w:t>
      </w:r>
      <w:r w:rsidRPr="002F02C1">
        <w:t>исчисленные</w:t>
      </w:r>
      <w:r w:rsidR="00F26785">
        <w:t xml:space="preserve"> </w:t>
      </w:r>
      <w:r w:rsidRPr="002F02C1">
        <w:t>в</w:t>
      </w:r>
      <w:r w:rsidR="00F26785">
        <w:t xml:space="preserve"> </w:t>
      </w:r>
      <w:r w:rsidRPr="002F02C1">
        <w:t>завышенных</w:t>
      </w:r>
      <w:r w:rsidR="00F26785">
        <w:t xml:space="preserve"> </w:t>
      </w:r>
      <w:r w:rsidRPr="002F02C1">
        <w:t>размерах</w:t>
      </w:r>
      <w:r w:rsidR="00F26785">
        <w:t xml:space="preserve"> </w:t>
      </w:r>
      <w:r w:rsidRPr="002F02C1">
        <w:t>суммы</w:t>
      </w:r>
      <w:r w:rsidR="00F26785">
        <w:t xml:space="preserve"> </w:t>
      </w:r>
      <w:r w:rsidRPr="002F02C1">
        <w:t>ЕСН</w:t>
      </w:r>
      <w:r w:rsidR="00F26785">
        <w:t xml:space="preserve"> </w:t>
      </w:r>
      <w:r w:rsidRPr="002F02C1">
        <w:t>за</w:t>
      </w:r>
      <w:r w:rsidR="00F26785">
        <w:t xml:space="preserve"> </w:t>
      </w:r>
      <w:r w:rsidRPr="002F02C1">
        <w:t>декабрь</w:t>
      </w:r>
      <w:r w:rsidR="00F26785">
        <w:t xml:space="preserve"> </w:t>
      </w:r>
      <w:r w:rsidRPr="002F02C1">
        <w:t>2005</w:t>
      </w:r>
      <w:r w:rsidR="00F26785">
        <w:t xml:space="preserve"> </w:t>
      </w:r>
      <w:r w:rsidRPr="002F02C1">
        <w:t>года</w:t>
      </w:r>
      <w:r w:rsidR="00F26785">
        <w:t xml:space="preserve"> </w:t>
      </w:r>
      <w:r w:rsidRPr="002F02C1">
        <w:t>в</w:t>
      </w:r>
      <w:r w:rsidR="00F26785">
        <w:t xml:space="preserve"> </w:t>
      </w:r>
      <w:r w:rsidRPr="002F02C1">
        <w:t>сумме</w:t>
      </w:r>
      <w:r w:rsidR="00F26785">
        <w:t xml:space="preserve"> </w:t>
      </w:r>
      <w:r w:rsidRPr="002F02C1">
        <w:t>7783</w:t>
      </w:r>
      <w:r w:rsidR="00F26785">
        <w:t xml:space="preserve"> </w:t>
      </w:r>
      <w:r w:rsidRPr="002F02C1">
        <w:t>руб.</w:t>
      </w:r>
    </w:p>
    <w:p w:rsidR="00C62244" w:rsidRPr="002F02C1" w:rsidRDefault="00C62244" w:rsidP="002F02C1">
      <w:pPr>
        <w:autoSpaceDE w:val="0"/>
        <w:autoSpaceDN w:val="0"/>
        <w:adjustRightInd w:val="0"/>
        <w:ind w:firstLine="709"/>
      </w:pPr>
      <w:r w:rsidRPr="002F02C1">
        <w:t>Общество</w:t>
      </w:r>
      <w:r w:rsidR="00F26785">
        <w:t xml:space="preserve"> </w:t>
      </w:r>
      <w:r w:rsidRPr="002F02C1">
        <w:t>оспорило</w:t>
      </w:r>
      <w:r w:rsidR="00F26785">
        <w:t xml:space="preserve"> </w:t>
      </w:r>
      <w:r w:rsidRPr="002F02C1">
        <w:t>в</w:t>
      </w:r>
      <w:r w:rsidR="00F26785">
        <w:t xml:space="preserve"> </w:t>
      </w:r>
      <w:r w:rsidRPr="002F02C1">
        <w:t>арбитражный</w:t>
      </w:r>
      <w:r w:rsidR="00F26785">
        <w:t xml:space="preserve"> </w:t>
      </w:r>
      <w:r w:rsidRPr="002F02C1">
        <w:t>суд</w:t>
      </w:r>
      <w:r w:rsidR="00F26785">
        <w:t xml:space="preserve"> </w:t>
      </w:r>
      <w:r w:rsidRPr="002F02C1">
        <w:t>решение</w:t>
      </w:r>
      <w:r w:rsidR="00F26785">
        <w:t xml:space="preserve"> </w:t>
      </w:r>
      <w:r w:rsidRPr="002F02C1">
        <w:t>инспекции</w:t>
      </w:r>
      <w:r w:rsidR="00F26785">
        <w:t xml:space="preserve"> </w:t>
      </w:r>
      <w:r w:rsidRPr="002F02C1">
        <w:t>от</w:t>
      </w:r>
      <w:r w:rsidR="00F26785">
        <w:t xml:space="preserve"> </w:t>
      </w:r>
      <w:r w:rsidRPr="002F02C1">
        <w:t>31.07.2006</w:t>
      </w:r>
      <w:r w:rsidR="00F26785">
        <w:t xml:space="preserve"> </w:t>
      </w:r>
      <w:r w:rsidRPr="002F02C1">
        <w:t>N</w:t>
      </w:r>
      <w:r w:rsidR="00F26785">
        <w:t xml:space="preserve"> </w:t>
      </w:r>
      <w:r w:rsidRPr="002F02C1">
        <w:t>14-04/93</w:t>
      </w:r>
      <w:r w:rsidR="00F26785">
        <w:t xml:space="preserve"> </w:t>
      </w:r>
      <w:r w:rsidRPr="002F02C1">
        <w:t>в</w:t>
      </w:r>
      <w:r w:rsidR="00F26785">
        <w:t xml:space="preserve"> </w:t>
      </w:r>
      <w:r w:rsidRPr="002F02C1">
        <w:t>части</w:t>
      </w:r>
      <w:r w:rsidR="00F26785">
        <w:t xml:space="preserve"> </w:t>
      </w:r>
      <w:r w:rsidRPr="002F02C1">
        <w:t>начисления</w:t>
      </w:r>
      <w:r w:rsidR="00F26785">
        <w:t xml:space="preserve"> </w:t>
      </w:r>
      <w:r w:rsidRPr="002F02C1">
        <w:t>45908</w:t>
      </w:r>
      <w:r w:rsidR="00F26785">
        <w:t xml:space="preserve"> </w:t>
      </w:r>
      <w:r w:rsidRPr="002F02C1">
        <w:t>руб.</w:t>
      </w:r>
      <w:r w:rsidR="00F26785">
        <w:t xml:space="preserve"> </w:t>
      </w:r>
      <w:r w:rsidRPr="002F02C1">
        <w:t>67</w:t>
      </w:r>
      <w:r w:rsidR="00F26785">
        <w:t xml:space="preserve"> </w:t>
      </w:r>
      <w:r w:rsidRPr="002F02C1">
        <w:t>коп.</w:t>
      </w:r>
      <w:r w:rsidR="00F26785">
        <w:t xml:space="preserve"> </w:t>
      </w:r>
      <w:r w:rsidRPr="002F02C1">
        <w:t>ЕСН,</w:t>
      </w:r>
      <w:r w:rsidR="00F26785">
        <w:t xml:space="preserve"> </w:t>
      </w:r>
      <w:r w:rsidRPr="002F02C1">
        <w:t>зачисляемого</w:t>
      </w:r>
      <w:r w:rsidR="00F26785">
        <w:t xml:space="preserve"> </w:t>
      </w:r>
      <w:r w:rsidRPr="002F02C1">
        <w:t>в</w:t>
      </w:r>
      <w:r w:rsidR="00F26785">
        <w:t xml:space="preserve"> </w:t>
      </w:r>
      <w:r w:rsidRPr="002F02C1">
        <w:t>фонд</w:t>
      </w:r>
      <w:r w:rsidR="00F26785">
        <w:t xml:space="preserve"> </w:t>
      </w:r>
      <w:r w:rsidRPr="002F02C1">
        <w:t>социального</w:t>
      </w:r>
      <w:r w:rsidR="00F26785">
        <w:t xml:space="preserve"> </w:t>
      </w:r>
      <w:r w:rsidRPr="002F02C1">
        <w:t>страхования</w:t>
      </w:r>
      <w:r w:rsidR="00F26785">
        <w:t xml:space="preserve"> </w:t>
      </w:r>
      <w:r w:rsidRPr="002F02C1">
        <w:t>Российской</w:t>
      </w:r>
      <w:r w:rsidR="00F26785">
        <w:t xml:space="preserve"> </w:t>
      </w:r>
      <w:r w:rsidRPr="002F02C1">
        <w:t>Федерации.</w:t>
      </w:r>
    </w:p>
    <w:p w:rsidR="00C62244" w:rsidRPr="002F02C1" w:rsidRDefault="00C62244" w:rsidP="002F02C1">
      <w:pPr>
        <w:autoSpaceDE w:val="0"/>
        <w:autoSpaceDN w:val="0"/>
        <w:adjustRightInd w:val="0"/>
        <w:ind w:firstLine="709"/>
      </w:pPr>
      <w:r w:rsidRPr="002F02C1">
        <w:t>Суд</w:t>
      </w:r>
      <w:r w:rsidR="00F26785">
        <w:t xml:space="preserve"> </w:t>
      </w:r>
      <w:r w:rsidRPr="002F02C1">
        <w:t>первой</w:t>
      </w:r>
      <w:r w:rsidR="00F26785">
        <w:t xml:space="preserve"> </w:t>
      </w:r>
      <w:r w:rsidRPr="002F02C1">
        <w:t>инстанции</w:t>
      </w:r>
      <w:r w:rsidR="00F26785">
        <w:t xml:space="preserve"> </w:t>
      </w:r>
      <w:r w:rsidRPr="002F02C1">
        <w:t>частично</w:t>
      </w:r>
      <w:r w:rsidR="00F26785">
        <w:t xml:space="preserve"> </w:t>
      </w:r>
      <w:r w:rsidRPr="002F02C1">
        <w:t>удовлетворил</w:t>
      </w:r>
      <w:r w:rsidR="00F26785">
        <w:t xml:space="preserve"> </w:t>
      </w:r>
      <w:r w:rsidRPr="002F02C1">
        <w:t>требования</w:t>
      </w:r>
      <w:r w:rsidR="00F26785">
        <w:t xml:space="preserve"> </w:t>
      </w:r>
      <w:r w:rsidRPr="002F02C1">
        <w:t>администрации,</w:t>
      </w:r>
      <w:r w:rsidR="00F26785">
        <w:t xml:space="preserve"> </w:t>
      </w:r>
      <w:r w:rsidRPr="002F02C1">
        <w:t>указав,</w:t>
      </w:r>
      <w:r w:rsidR="00F26785">
        <w:t xml:space="preserve"> </w:t>
      </w:r>
      <w:r w:rsidRPr="002F02C1">
        <w:t>что</w:t>
      </w:r>
      <w:r w:rsidR="00F26785">
        <w:t xml:space="preserve"> </w:t>
      </w:r>
      <w:r w:rsidRPr="002F02C1">
        <w:t>по</w:t>
      </w:r>
      <w:r w:rsidR="00F26785">
        <w:t xml:space="preserve"> </w:t>
      </w:r>
      <w:r w:rsidRPr="002F02C1">
        <w:t>своему</w:t>
      </w:r>
      <w:r w:rsidR="00F26785">
        <w:t xml:space="preserve"> </w:t>
      </w:r>
      <w:r w:rsidRPr="002F02C1">
        <w:t>содержанию</w:t>
      </w:r>
      <w:r w:rsidR="00F26785">
        <w:t xml:space="preserve"> </w:t>
      </w:r>
      <w:r w:rsidRPr="002F02C1">
        <w:t>и</w:t>
      </w:r>
      <w:r w:rsidR="00F26785">
        <w:t xml:space="preserve"> </w:t>
      </w:r>
      <w:r w:rsidRPr="002F02C1">
        <w:t>по</w:t>
      </w:r>
      <w:r w:rsidR="00F26785">
        <w:t xml:space="preserve"> </w:t>
      </w:r>
      <w:r w:rsidRPr="002F02C1">
        <w:t>своей</w:t>
      </w:r>
      <w:r w:rsidR="00F26785">
        <w:t xml:space="preserve"> </w:t>
      </w:r>
      <w:r w:rsidRPr="002F02C1">
        <w:t>сути</w:t>
      </w:r>
      <w:r w:rsidR="00F26785">
        <w:t xml:space="preserve"> </w:t>
      </w:r>
      <w:r w:rsidRPr="002F02C1">
        <w:t>спорные</w:t>
      </w:r>
      <w:r w:rsidR="00F26785">
        <w:t xml:space="preserve"> </w:t>
      </w:r>
      <w:r w:rsidRPr="002F02C1">
        <w:t>договоры</w:t>
      </w:r>
      <w:r w:rsidR="00F26785">
        <w:t xml:space="preserve"> </w:t>
      </w:r>
      <w:r w:rsidRPr="002F02C1">
        <w:t>являются</w:t>
      </w:r>
      <w:r w:rsidR="00F26785">
        <w:t xml:space="preserve"> </w:t>
      </w:r>
      <w:r w:rsidRPr="002F02C1">
        <w:t>договорами</w:t>
      </w:r>
      <w:r w:rsidR="00F26785">
        <w:t xml:space="preserve"> </w:t>
      </w:r>
      <w:r w:rsidRPr="002F02C1">
        <w:t>возмездного</w:t>
      </w:r>
      <w:r w:rsidR="00F26785">
        <w:t xml:space="preserve"> </w:t>
      </w:r>
      <w:r w:rsidRPr="002F02C1">
        <w:t>оказания</w:t>
      </w:r>
      <w:r w:rsidR="00F26785">
        <w:t xml:space="preserve"> </w:t>
      </w:r>
      <w:r w:rsidRPr="002F02C1">
        <w:t>услуг,</w:t>
      </w:r>
      <w:r w:rsidR="00F26785">
        <w:t xml:space="preserve"> </w:t>
      </w:r>
      <w:r w:rsidRPr="002F02C1">
        <w:t>а</w:t>
      </w:r>
      <w:r w:rsidR="00F26785">
        <w:t xml:space="preserve"> </w:t>
      </w:r>
      <w:r w:rsidRPr="002F02C1">
        <w:t>не</w:t>
      </w:r>
      <w:r w:rsidR="00F26785">
        <w:t xml:space="preserve"> </w:t>
      </w:r>
      <w:r w:rsidRPr="002F02C1">
        <w:t>трудовыми</w:t>
      </w:r>
      <w:r w:rsidR="00F26785">
        <w:t xml:space="preserve"> </w:t>
      </w:r>
      <w:r w:rsidRPr="002F02C1">
        <w:t>договорами.</w:t>
      </w:r>
    </w:p>
    <w:p w:rsidR="00C62244" w:rsidRPr="002F02C1" w:rsidRDefault="00C62244" w:rsidP="002F02C1">
      <w:pPr>
        <w:autoSpaceDE w:val="0"/>
        <w:autoSpaceDN w:val="0"/>
        <w:adjustRightInd w:val="0"/>
        <w:ind w:firstLine="709"/>
      </w:pPr>
      <w:r w:rsidRPr="002F02C1">
        <w:t>При</w:t>
      </w:r>
      <w:r w:rsidR="00F26785">
        <w:t xml:space="preserve"> </w:t>
      </w:r>
      <w:r w:rsidRPr="002F02C1">
        <w:t>этом</w:t>
      </w:r>
      <w:r w:rsidR="00F26785">
        <w:t xml:space="preserve"> </w:t>
      </w:r>
      <w:r w:rsidRPr="002F02C1">
        <w:t>суд</w:t>
      </w:r>
      <w:r w:rsidR="00F26785">
        <w:t xml:space="preserve"> </w:t>
      </w:r>
      <w:r w:rsidRPr="002F02C1">
        <w:t>первой</w:t>
      </w:r>
      <w:r w:rsidR="00F26785">
        <w:t xml:space="preserve"> </w:t>
      </w:r>
      <w:r w:rsidRPr="002F02C1">
        <w:t>инстанции</w:t>
      </w:r>
      <w:r w:rsidR="00F26785">
        <w:t xml:space="preserve"> </w:t>
      </w:r>
      <w:r w:rsidRPr="002F02C1">
        <w:t>исходил</w:t>
      </w:r>
      <w:r w:rsidR="00F26785">
        <w:t xml:space="preserve"> </w:t>
      </w:r>
      <w:r w:rsidRPr="002F02C1">
        <w:t>из</w:t>
      </w:r>
      <w:r w:rsidR="00F26785">
        <w:t xml:space="preserve"> </w:t>
      </w:r>
      <w:r w:rsidRPr="002F02C1">
        <w:t>того,</w:t>
      </w:r>
      <w:r w:rsidR="00F26785">
        <w:t xml:space="preserve"> </w:t>
      </w:r>
      <w:r w:rsidRPr="002F02C1">
        <w:t>что</w:t>
      </w:r>
      <w:r w:rsidR="00F26785">
        <w:t xml:space="preserve"> </w:t>
      </w:r>
      <w:r w:rsidRPr="002F02C1">
        <w:t>из</w:t>
      </w:r>
      <w:r w:rsidR="00F26785">
        <w:t xml:space="preserve"> </w:t>
      </w:r>
      <w:r w:rsidRPr="002F02C1">
        <w:t>содержания</w:t>
      </w:r>
      <w:r w:rsidR="00F26785">
        <w:t xml:space="preserve"> </w:t>
      </w:r>
      <w:r w:rsidRPr="002F02C1">
        <w:t>заключенных</w:t>
      </w:r>
      <w:r w:rsidR="00F26785">
        <w:t xml:space="preserve"> </w:t>
      </w:r>
      <w:r w:rsidRPr="002F02C1">
        <w:t>договоров</w:t>
      </w:r>
      <w:r w:rsidR="00F26785">
        <w:t xml:space="preserve"> </w:t>
      </w:r>
      <w:r w:rsidRPr="002F02C1">
        <w:t>невозможно</w:t>
      </w:r>
      <w:r w:rsidR="00F26785">
        <w:t xml:space="preserve"> </w:t>
      </w:r>
      <w:r w:rsidRPr="002F02C1">
        <w:t>сделать</w:t>
      </w:r>
      <w:r w:rsidR="00F26785">
        <w:t xml:space="preserve"> </w:t>
      </w:r>
      <w:r w:rsidRPr="002F02C1">
        <w:t>вывод</w:t>
      </w:r>
      <w:r w:rsidR="00F26785">
        <w:t xml:space="preserve"> </w:t>
      </w:r>
      <w:r w:rsidRPr="002F02C1">
        <w:t>о</w:t>
      </w:r>
      <w:r w:rsidR="00F26785">
        <w:t xml:space="preserve"> </w:t>
      </w:r>
      <w:r w:rsidRPr="002F02C1">
        <w:t>наличии</w:t>
      </w:r>
      <w:r w:rsidR="00F26785">
        <w:t xml:space="preserve"> </w:t>
      </w:r>
      <w:r w:rsidRPr="002F02C1">
        <w:t>трудовых</w:t>
      </w:r>
      <w:r w:rsidR="00F26785">
        <w:t xml:space="preserve"> </w:t>
      </w:r>
      <w:r w:rsidRPr="002F02C1">
        <w:t>правоотношений</w:t>
      </w:r>
      <w:r w:rsidR="00F26785">
        <w:t xml:space="preserve"> </w:t>
      </w:r>
      <w:r w:rsidRPr="002F02C1">
        <w:t>между</w:t>
      </w:r>
      <w:r w:rsidR="00F26785">
        <w:t xml:space="preserve"> </w:t>
      </w:r>
      <w:r w:rsidRPr="002F02C1">
        <w:t>сторонами;</w:t>
      </w:r>
      <w:r w:rsidR="00F26785">
        <w:t xml:space="preserve"> </w:t>
      </w:r>
      <w:r w:rsidRPr="002F02C1">
        <w:t>заключенные</w:t>
      </w:r>
      <w:r w:rsidR="00F26785">
        <w:t xml:space="preserve"> </w:t>
      </w:r>
      <w:r w:rsidRPr="002F02C1">
        <w:t>договоры</w:t>
      </w:r>
      <w:r w:rsidR="00F26785">
        <w:t xml:space="preserve"> </w:t>
      </w:r>
      <w:r w:rsidRPr="002F02C1">
        <w:t>не</w:t>
      </w:r>
      <w:r w:rsidR="00F26785">
        <w:t xml:space="preserve"> </w:t>
      </w:r>
      <w:r w:rsidRPr="002F02C1">
        <w:t>отвечают</w:t>
      </w:r>
      <w:r w:rsidR="00F26785">
        <w:t xml:space="preserve"> </w:t>
      </w:r>
      <w:r w:rsidRPr="002F02C1">
        <w:t>признакам</w:t>
      </w:r>
      <w:r w:rsidR="00F26785">
        <w:t xml:space="preserve"> </w:t>
      </w:r>
      <w:r w:rsidRPr="002F02C1">
        <w:t>трудового</w:t>
      </w:r>
      <w:r w:rsidR="00F26785">
        <w:t xml:space="preserve"> </w:t>
      </w:r>
      <w:r w:rsidRPr="002F02C1">
        <w:t>договора,</w:t>
      </w:r>
      <w:r w:rsidR="00F26785">
        <w:t xml:space="preserve"> </w:t>
      </w:r>
      <w:r w:rsidRPr="002F02C1">
        <w:t>поскольку</w:t>
      </w:r>
      <w:r w:rsidR="00F26785">
        <w:t xml:space="preserve"> </w:t>
      </w:r>
      <w:r w:rsidRPr="002F02C1">
        <w:t>не</w:t>
      </w:r>
      <w:r w:rsidR="00F26785">
        <w:t xml:space="preserve"> </w:t>
      </w:r>
      <w:r w:rsidRPr="002F02C1">
        <w:t>содержат</w:t>
      </w:r>
      <w:r w:rsidR="00F26785">
        <w:t xml:space="preserve"> </w:t>
      </w:r>
      <w:r w:rsidRPr="002F02C1">
        <w:t>условий,</w:t>
      </w:r>
      <w:r w:rsidR="00F26785">
        <w:t xml:space="preserve"> </w:t>
      </w:r>
      <w:r w:rsidRPr="002F02C1">
        <w:t>обязывающих</w:t>
      </w:r>
      <w:r w:rsidR="00F26785">
        <w:t xml:space="preserve"> </w:t>
      </w:r>
      <w:r w:rsidRPr="002F02C1">
        <w:t>исполнителей</w:t>
      </w:r>
      <w:r w:rsidR="00F26785">
        <w:t xml:space="preserve"> </w:t>
      </w:r>
      <w:r w:rsidRPr="002F02C1">
        <w:t>соблюдать</w:t>
      </w:r>
      <w:r w:rsidR="00F26785">
        <w:t xml:space="preserve"> </w:t>
      </w:r>
      <w:r w:rsidRPr="002F02C1">
        <w:t>режим</w:t>
      </w:r>
      <w:r w:rsidR="00F26785">
        <w:t xml:space="preserve"> </w:t>
      </w:r>
      <w:r w:rsidRPr="002F02C1">
        <w:t>работы,</w:t>
      </w:r>
      <w:r w:rsidR="00F26785">
        <w:t xml:space="preserve"> </w:t>
      </w:r>
      <w:r w:rsidRPr="002F02C1">
        <w:t>подчиняться</w:t>
      </w:r>
      <w:r w:rsidR="00F26785">
        <w:t xml:space="preserve"> </w:t>
      </w:r>
      <w:r w:rsidRPr="002F02C1">
        <w:t>распоряжениям</w:t>
      </w:r>
      <w:r w:rsidR="00F26785">
        <w:t xml:space="preserve"> </w:t>
      </w:r>
      <w:r w:rsidRPr="002F02C1">
        <w:t>администрации;</w:t>
      </w:r>
      <w:r w:rsidR="00F26785">
        <w:t xml:space="preserve"> </w:t>
      </w:r>
      <w:r w:rsidRPr="002F02C1">
        <w:t>по</w:t>
      </w:r>
      <w:r w:rsidR="00F26785">
        <w:t xml:space="preserve"> </w:t>
      </w:r>
      <w:r w:rsidRPr="002F02C1">
        <w:t>всем</w:t>
      </w:r>
      <w:r w:rsidR="00F26785">
        <w:t xml:space="preserve"> </w:t>
      </w:r>
      <w:r w:rsidRPr="002F02C1">
        <w:t>договорам</w:t>
      </w:r>
      <w:r w:rsidR="00F26785">
        <w:t xml:space="preserve"> </w:t>
      </w:r>
      <w:r w:rsidRPr="002F02C1">
        <w:t>до</w:t>
      </w:r>
      <w:r w:rsidR="00F26785">
        <w:t xml:space="preserve"> </w:t>
      </w:r>
      <w:r w:rsidRPr="002F02C1">
        <w:t>момента</w:t>
      </w:r>
      <w:r w:rsidR="00F26785">
        <w:t xml:space="preserve"> </w:t>
      </w:r>
      <w:r w:rsidRPr="002F02C1">
        <w:t>оплаты</w:t>
      </w:r>
      <w:r w:rsidR="00F26785">
        <w:t xml:space="preserve"> </w:t>
      </w:r>
      <w:r w:rsidRPr="002F02C1">
        <w:t>составлялся</w:t>
      </w:r>
      <w:r w:rsidR="00F26785">
        <w:t xml:space="preserve"> </w:t>
      </w:r>
      <w:r w:rsidRPr="002F02C1">
        <w:t>акт</w:t>
      </w:r>
      <w:r w:rsidR="00F26785">
        <w:t xml:space="preserve"> </w:t>
      </w:r>
      <w:r w:rsidRPr="002F02C1">
        <w:t>приемки</w:t>
      </w:r>
      <w:r w:rsidR="00F26785">
        <w:t xml:space="preserve"> </w:t>
      </w:r>
      <w:r w:rsidRPr="002F02C1">
        <w:t>работ;</w:t>
      </w:r>
      <w:r w:rsidR="00F26785">
        <w:t xml:space="preserve"> </w:t>
      </w:r>
      <w:r w:rsidRPr="002F02C1">
        <w:t>сфера</w:t>
      </w:r>
      <w:r w:rsidR="00F26785">
        <w:t xml:space="preserve"> </w:t>
      </w:r>
      <w:r w:rsidRPr="002F02C1">
        <w:t>применения</w:t>
      </w:r>
      <w:r w:rsidR="00F26785">
        <w:t xml:space="preserve"> </w:t>
      </w:r>
      <w:r w:rsidRPr="002F02C1">
        <w:t>договоров</w:t>
      </w:r>
      <w:r w:rsidR="00F26785">
        <w:t xml:space="preserve"> </w:t>
      </w:r>
      <w:r w:rsidRPr="002F02C1">
        <w:t>гражданско-правового</w:t>
      </w:r>
      <w:r w:rsidR="00F26785">
        <w:t xml:space="preserve"> </w:t>
      </w:r>
      <w:r w:rsidRPr="002F02C1">
        <w:t>характера</w:t>
      </w:r>
      <w:r w:rsidR="00F26785">
        <w:t xml:space="preserve"> </w:t>
      </w:r>
      <w:r w:rsidRPr="002F02C1">
        <w:t>не</w:t>
      </w:r>
      <w:r w:rsidR="00F26785">
        <w:t xml:space="preserve"> </w:t>
      </w:r>
      <w:r w:rsidRPr="002F02C1">
        <w:t>ограничена;</w:t>
      </w:r>
      <w:r w:rsidR="00F26785">
        <w:t xml:space="preserve"> </w:t>
      </w:r>
      <w:r w:rsidRPr="002F02C1">
        <w:t>по</w:t>
      </w:r>
      <w:r w:rsidR="00F26785">
        <w:t xml:space="preserve"> </w:t>
      </w:r>
      <w:r w:rsidRPr="002F02C1">
        <w:t>спорным</w:t>
      </w:r>
      <w:r w:rsidR="00F26785">
        <w:t xml:space="preserve"> </w:t>
      </w:r>
      <w:r w:rsidRPr="002F02C1">
        <w:t>договорам</w:t>
      </w:r>
      <w:r w:rsidR="00F26785">
        <w:t xml:space="preserve"> </w:t>
      </w:r>
      <w:r w:rsidRPr="002F02C1">
        <w:t>не</w:t>
      </w:r>
      <w:r w:rsidR="00F26785">
        <w:t xml:space="preserve"> </w:t>
      </w:r>
      <w:r w:rsidRPr="002F02C1">
        <w:t>производились</w:t>
      </w:r>
      <w:r w:rsidR="00F26785">
        <w:t xml:space="preserve"> </w:t>
      </w:r>
      <w:r w:rsidRPr="002F02C1">
        <w:t>выплаты</w:t>
      </w:r>
      <w:r w:rsidR="00F26785">
        <w:t xml:space="preserve"> </w:t>
      </w:r>
      <w:r w:rsidRPr="002F02C1">
        <w:t>из</w:t>
      </w:r>
      <w:r w:rsidR="00F26785">
        <w:t xml:space="preserve"> </w:t>
      </w:r>
      <w:r w:rsidRPr="002F02C1">
        <w:t>фонда</w:t>
      </w:r>
      <w:r w:rsidR="00F26785">
        <w:t xml:space="preserve"> </w:t>
      </w:r>
      <w:r w:rsidRPr="002F02C1">
        <w:t>социального</w:t>
      </w:r>
      <w:r w:rsidR="00F26785">
        <w:t xml:space="preserve"> </w:t>
      </w:r>
      <w:r w:rsidRPr="002F02C1">
        <w:t>страхования;</w:t>
      </w:r>
      <w:r w:rsidR="00F26785">
        <w:t xml:space="preserve"> </w:t>
      </w:r>
      <w:r w:rsidRPr="002F02C1">
        <w:t>расходы</w:t>
      </w:r>
      <w:r w:rsidR="00F26785">
        <w:t xml:space="preserve"> </w:t>
      </w:r>
      <w:r w:rsidRPr="002F02C1">
        <w:t>на</w:t>
      </w:r>
      <w:r w:rsidR="00F26785">
        <w:t xml:space="preserve"> </w:t>
      </w:r>
      <w:r w:rsidRPr="002F02C1">
        <w:t>вознаграждения</w:t>
      </w:r>
      <w:r w:rsidR="00F26785">
        <w:t xml:space="preserve"> </w:t>
      </w:r>
      <w:r w:rsidRPr="002F02C1">
        <w:t>по</w:t>
      </w:r>
      <w:r w:rsidR="00F26785">
        <w:t xml:space="preserve"> </w:t>
      </w:r>
      <w:r w:rsidRPr="002F02C1">
        <w:t>данным</w:t>
      </w:r>
      <w:r w:rsidR="00F26785">
        <w:t xml:space="preserve"> </w:t>
      </w:r>
      <w:r w:rsidRPr="002F02C1">
        <w:t>договорам</w:t>
      </w:r>
      <w:r w:rsidR="00F26785">
        <w:t xml:space="preserve"> </w:t>
      </w:r>
      <w:r w:rsidRPr="002F02C1">
        <w:t>относились</w:t>
      </w:r>
      <w:r w:rsidR="00F26785">
        <w:t xml:space="preserve"> </w:t>
      </w:r>
      <w:r w:rsidRPr="002F02C1">
        <w:t>на</w:t>
      </w:r>
      <w:r w:rsidR="00F26785">
        <w:t xml:space="preserve"> </w:t>
      </w:r>
      <w:r w:rsidRPr="002F02C1">
        <w:t>материальные</w:t>
      </w:r>
      <w:r w:rsidR="00F26785">
        <w:t xml:space="preserve"> </w:t>
      </w:r>
      <w:r w:rsidRPr="002F02C1">
        <w:t>затраты</w:t>
      </w:r>
      <w:r w:rsidR="00F26785">
        <w:t xml:space="preserve"> </w:t>
      </w:r>
      <w:r w:rsidRPr="002F02C1">
        <w:t>по</w:t>
      </w:r>
      <w:r w:rsidR="00F26785">
        <w:t xml:space="preserve"> </w:t>
      </w:r>
      <w:r w:rsidRPr="002F02C1">
        <w:t>соответствующему</w:t>
      </w:r>
      <w:r w:rsidR="00F26785">
        <w:t xml:space="preserve"> </w:t>
      </w:r>
      <w:r w:rsidRPr="002F02C1">
        <w:t>виду</w:t>
      </w:r>
      <w:r w:rsidR="00F26785">
        <w:t xml:space="preserve"> </w:t>
      </w:r>
      <w:r w:rsidRPr="002F02C1">
        <w:t>деятельности.</w:t>
      </w:r>
    </w:p>
    <w:p w:rsidR="00C62244" w:rsidRPr="002F02C1" w:rsidRDefault="00C62244" w:rsidP="002F02C1">
      <w:pPr>
        <w:autoSpaceDE w:val="0"/>
        <w:autoSpaceDN w:val="0"/>
        <w:adjustRightInd w:val="0"/>
        <w:ind w:firstLine="709"/>
      </w:pPr>
      <w:r w:rsidRPr="002F02C1">
        <w:t>Суд</w:t>
      </w:r>
      <w:r w:rsidR="00F26785">
        <w:t xml:space="preserve"> </w:t>
      </w:r>
      <w:r w:rsidRPr="002F02C1">
        <w:t>кассационной</w:t>
      </w:r>
      <w:r w:rsidR="00F26785">
        <w:t xml:space="preserve"> </w:t>
      </w:r>
      <w:r w:rsidRPr="002F02C1">
        <w:t>инстанции</w:t>
      </w:r>
      <w:r w:rsidR="00F26785">
        <w:t xml:space="preserve"> </w:t>
      </w:r>
      <w:r w:rsidRPr="002F02C1">
        <w:t>считает,</w:t>
      </w:r>
      <w:r w:rsidR="00F26785">
        <w:t xml:space="preserve"> </w:t>
      </w:r>
      <w:r w:rsidRPr="002F02C1">
        <w:t>что</w:t>
      </w:r>
      <w:r w:rsidR="00F26785">
        <w:t xml:space="preserve"> </w:t>
      </w:r>
      <w:r w:rsidRPr="002F02C1">
        <w:t>обжалуемый</w:t>
      </w:r>
      <w:r w:rsidR="00F26785">
        <w:t xml:space="preserve"> </w:t>
      </w:r>
      <w:r w:rsidRPr="002F02C1">
        <w:t>судебный</w:t>
      </w:r>
      <w:r w:rsidR="00F26785">
        <w:t xml:space="preserve"> </w:t>
      </w:r>
      <w:r w:rsidRPr="002F02C1">
        <w:t>акт</w:t>
      </w:r>
      <w:r w:rsidR="00F26785">
        <w:t xml:space="preserve"> </w:t>
      </w:r>
      <w:r w:rsidRPr="002F02C1">
        <w:t>подлежит</w:t>
      </w:r>
      <w:r w:rsidR="00F26785">
        <w:t xml:space="preserve"> </w:t>
      </w:r>
      <w:r w:rsidRPr="002F02C1">
        <w:t>отмене</w:t>
      </w:r>
      <w:r w:rsidR="00F26785">
        <w:t xml:space="preserve"> </w:t>
      </w:r>
      <w:r w:rsidRPr="002F02C1">
        <w:t>в</w:t>
      </w:r>
      <w:r w:rsidR="00F26785">
        <w:t xml:space="preserve"> </w:t>
      </w:r>
      <w:r w:rsidRPr="002F02C1">
        <w:t>части</w:t>
      </w:r>
      <w:r w:rsidR="00F26785">
        <w:t xml:space="preserve"> </w:t>
      </w:r>
      <w:r w:rsidRPr="002F02C1">
        <w:t>в</w:t>
      </w:r>
      <w:r w:rsidR="00F26785">
        <w:t xml:space="preserve"> </w:t>
      </w:r>
      <w:r w:rsidRPr="002F02C1">
        <w:t>связи</w:t>
      </w:r>
      <w:r w:rsidR="00F26785">
        <w:t xml:space="preserve"> </w:t>
      </w:r>
      <w:r w:rsidRPr="002F02C1">
        <w:t>со</w:t>
      </w:r>
      <w:r w:rsidR="00F26785">
        <w:t xml:space="preserve"> </w:t>
      </w:r>
      <w:r w:rsidRPr="002F02C1">
        <w:t>следующим.</w:t>
      </w:r>
    </w:p>
    <w:p w:rsidR="00C62244" w:rsidRPr="002F02C1" w:rsidRDefault="00C62244" w:rsidP="002F02C1">
      <w:pPr>
        <w:autoSpaceDE w:val="0"/>
        <w:autoSpaceDN w:val="0"/>
        <w:adjustRightInd w:val="0"/>
        <w:ind w:firstLine="709"/>
      </w:pPr>
      <w:r w:rsidRPr="002F02C1">
        <w:t>В</w:t>
      </w:r>
      <w:r w:rsidR="00F26785">
        <w:t xml:space="preserve"> </w:t>
      </w:r>
      <w:r w:rsidRPr="002F02C1">
        <w:t>соответствии</w:t>
      </w:r>
      <w:r w:rsidR="00F26785">
        <w:t xml:space="preserve"> </w:t>
      </w:r>
      <w:r w:rsidRPr="002F02C1">
        <w:t>с</w:t>
      </w:r>
      <w:r w:rsidR="00F26785">
        <w:t xml:space="preserve"> </w:t>
      </w:r>
      <w:r w:rsidRPr="002F02C1">
        <w:t>пунктом</w:t>
      </w:r>
      <w:r w:rsidR="00F26785">
        <w:t xml:space="preserve"> </w:t>
      </w:r>
      <w:r w:rsidRPr="002F02C1">
        <w:t>1</w:t>
      </w:r>
      <w:r w:rsidR="00F26785">
        <w:t xml:space="preserve"> </w:t>
      </w:r>
      <w:r w:rsidRPr="002F02C1">
        <w:t>статьи</w:t>
      </w:r>
      <w:r w:rsidR="00F26785">
        <w:t xml:space="preserve"> </w:t>
      </w:r>
      <w:r w:rsidRPr="002F02C1">
        <w:t>236</w:t>
      </w:r>
      <w:r w:rsidR="00F26785">
        <w:t xml:space="preserve"> </w:t>
      </w:r>
      <w:r w:rsidRPr="002F02C1">
        <w:t>Налогового</w:t>
      </w:r>
      <w:r w:rsidR="00F26785">
        <w:t xml:space="preserve"> </w:t>
      </w:r>
      <w:r w:rsidRPr="002F02C1">
        <w:t>кодекса</w:t>
      </w:r>
      <w:r w:rsidR="00F26785">
        <w:t xml:space="preserve"> </w:t>
      </w:r>
      <w:r w:rsidRPr="002F02C1">
        <w:t>Российской</w:t>
      </w:r>
      <w:r w:rsidR="00F26785">
        <w:t xml:space="preserve"> </w:t>
      </w:r>
      <w:r w:rsidRPr="002F02C1">
        <w:t>Федерации</w:t>
      </w:r>
      <w:r w:rsidR="00F26785">
        <w:t xml:space="preserve"> </w:t>
      </w:r>
      <w:r w:rsidRPr="002F02C1">
        <w:t>(далее</w:t>
      </w:r>
      <w:r w:rsidR="00F26785">
        <w:t xml:space="preserve"> </w:t>
      </w:r>
      <w:r w:rsidRPr="002F02C1">
        <w:t>-</w:t>
      </w:r>
      <w:r w:rsidR="00F26785">
        <w:t xml:space="preserve"> </w:t>
      </w:r>
      <w:r w:rsidRPr="002F02C1">
        <w:t>НК</w:t>
      </w:r>
      <w:r w:rsidR="00F26785">
        <w:t xml:space="preserve"> </w:t>
      </w:r>
      <w:r w:rsidRPr="002F02C1">
        <w:t>РФ)</w:t>
      </w:r>
      <w:r w:rsidR="00F26785">
        <w:t xml:space="preserve"> </w:t>
      </w:r>
      <w:r w:rsidRPr="002F02C1">
        <w:t>объектом</w:t>
      </w:r>
      <w:r w:rsidR="00F26785">
        <w:t xml:space="preserve"> </w:t>
      </w:r>
      <w:r w:rsidRPr="002F02C1">
        <w:t>налогообложения</w:t>
      </w:r>
      <w:r w:rsidR="00F26785">
        <w:t xml:space="preserve"> </w:t>
      </w:r>
      <w:r w:rsidRPr="002F02C1">
        <w:t>для</w:t>
      </w:r>
      <w:r w:rsidR="00F26785">
        <w:t xml:space="preserve"> </w:t>
      </w:r>
      <w:r w:rsidRPr="002F02C1">
        <w:t>плательщиков,</w:t>
      </w:r>
      <w:r w:rsidR="00F26785">
        <w:t xml:space="preserve"> </w:t>
      </w:r>
      <w:r w:rsidRPr="002F02C1">
        <w:t>указанных</w:t>
      </w:r>
      <w:r w:rsidR="00F26785">
        <w:t xml:space="preserve"> </w:t>
      </w:r>
      <w:r w:rsidRPr="002F02C1">
        <w:t>в</w:t>
      </w:r>
      <w:r w:rsidR="00F26785">
        <w:t xml:space="preserve"> </w:t>
      </w:r>
      <w:r w:rsidRPr="002F02C1">
        <w:t>абзацах</w:t>
      </w:r>
      <w:r w:rsidR="00F26785">
        <w:t xml:space="preserve"> </w:t>
      </w:r>
      <w:r w:rsidRPr="002F02C1">
        <w:t>втором</w:t>
      </w:r>
      <w:r w:rsidR="00F26785">
        <w:t xml:space="preserve"> </w:t>
      </w:r>
      <w:r w:rsidRPr="002F02C1">
        <w:t>и</w:t>
      </w:r>
      <w:r w:rsidR="00F26785">
        <w:t xml:space="preserve"> </w:t>
      </w:r>
      <w:r w:rsidRPr="002F02C1">
        <w:t>третьем</w:t>
      </w:r>
      <w:r w:rsidR="00F26785">
        <w:t xml:space="preserve"> </w:t>
      </w:r>
      <w:r w:rsidRPr="002F02C1">
        <w:t>подпункта</w:t>
      </w:r>
      <w:r w:rsidR="00F26785">
        <w:t xml:space="preserve"> </w:t>
      </w:r>
      <w:r w:rsidRPr="002F02C1">
        <w:t>1</w:t>
      </w:r>
      <w:r w:rsidR="00F26785">
        <w:t xml:space="preserve"> </w:t>
      </w:r>
      <w:r w:rsidRPr="002F02C1">
        <w:t>пункта</w:t>
      </w:r>
      <w:r w:rsidR="00F26785">
        <w:t xml:space="preserve"> </w:t>
      </w:r>
      <w:r w:rsidRPr="002F02C1">
        <w:t>1</w:t>
      </w:r>
      <w:r w:rsidR="00F26785">
        <w:t xml:space="preserve"> </w:t>
      </w:r>
      <w:r w:rsidRPr="002F02C1">
        <w:t>статьи</w:t>
      </w:r>
      <w:r w:rsidR="00F26785">
        <w:t xml:space="preserve"> </w:t>
      </w:r>
      <w:r w:rsidRPr="002F02C1">
        <w:t>235</w:t>
      </w:r>
      <w:r w:rsidR="00F26785">
        <w:t xml:space="preserve"> </w:t>
      </w:r>
      <w:r w:rsidRPr="002F02C1">
        <w:t>настоящего</w:t>
      </w:r>
      <w:r w:rsidR="00F26785">
        <w:t xml:space="preserve"> </w:t>
      </w:r>
      <w:r w:rsidRPr="002F02C1">
        <w:t>Кодекса</w:t>
      </w:r>
      <w:r w:rsidR="00F26785">
        <w:t xml:space="preserve"> </w:t>
      </w:r>
      <w:r w:rsidRPr="002F02C1">
        <w:t>признаются</w:t>
      </w:r>
      <w:r w:rsidR="00F26785">
        <w:t xml:space="preserve"> </w:t>
      </w:r>
      <w:r w:rsidRPr="002F02C1">
        <w:t>выплаты</w:t>
      </w:r>
      <w:r w:rsidR="00F26785">
        <w:t xml:space="preserve"> </w:t>
      </w:r>
      <w:r w:rsidRPr="002F02C1">
        <w:t>и</w:t>
      </w:r>
      <w:r w:rsidR="00F26785">
        <w:t xml:space="preserve"> </w:t>
      </w:r>
      <w:r w:rsidRPr="002F02C1">
        <w:t>иные</w:t>
      </w:r>
      <w:r w:rsidR="00F26785">
        <w:t xml:space="preserve"> </w:t>
      </w:r>
      <w:r w:rsidRPr="002F02C1">
        <w:t>вознаграждения,</w:t>
      </w:r>
      <w:r w:rsidR="00F26785">
        <w:t xml:space="preserve"> </w:t>
      </w:r>
      <w:r w:rsidRPr="002F02C1">
        <w:t>начисляемые</w:t>
      </w:r>
      <w:r w:rsidR="00F26785">
        <w:t xml:space="preserve"> </w:t>
      </w:r>
      <w:r w:rsidRPr="002F02C1">
        <w:t>налогоплательщиком</w:t>
      </w:r>
      <w:r w:rsidR="00F26785">
        <w:t xml:space="preserve"> </w:t>
      </w:r>
      <w:r w:rsidRPr="002F02C1">
        <w:t>в</w:t>
      </w:r>
      <w:r w:rsidR="00F26785">
        <w:t xml:space="preserve"> </w:t>
      </w:r>
      <w:r w:rsidRPr="002F02C1">
        <w:t>пользу</w:t>
      </w:r>
      <w:r w:rsidR="00F26785">
        <w:t xml:space="preserve"> </w:t>
      </w:r>
      <w:r w:rsidRPr="002F02C1">
        <w:t>физических</w:t>
      </w:r>
      <w:r w:rsidR="00F26785">
        <w:t xml:space="preserve"> </w:t>
      </w:r>
      <w:r w:rsidRPr="002F02C1">
        <w:t>лиц</w:t>
      </w:r>
      <w:r w:rsidR="00F26785">
        <w:t xml:space="preserve"> </w:t>
      </w:r>
      <w:r w:rsidRPr="002F02C1">
        <w:t>по</w:t>
      </w:r>
      <w:r w:rsidR="00F26785">
        <w:t xml:space="preserve"> </w:t>
      </w:r>
      <w:r w:rsidRPr="002F02C1">
        <w:t>трудовым</w:t>
      </w:r>
      <w:r w:rsidR="00F26785">
        <w:t xml:space="preserve"> </w:t>
      </w:r>
      <w:r w:rsidRPr="002F02C1">
        <w:t>и</w:t>
      </w:r>
      <w:r w:rsidR="00F26785">
        <w:t xml:space="preserve"> </w:t>
      </w:r>
      <w:r w:rsidRPr="002F02C1">
        <w:t>гражданско-правовым</w:t>
      </w:r>
      <w:r w:rsidR="00F26785">
        <w:t xml:space="preserve"> </w:t>
      </w:r>
      <w:r w:rsidRPr="002F02C1">
        <w:t>договорам,</w:t>
      </w:r>
      <w:r w:rsidR="00F26785">
        <w:t xml:space="preserve"> </w:t>
      </w:r>
      <w:r w:rsidRPr="002F02C1">
        <w:t>предметом</w:t>
      </w:r>
      <w:r w:rsidR="00F26785">
        <w:t xml:space="preserve"> </w:t>
      </w:r>
      <w:r w:rsidRPr="002F02C1">
        <w:t>которых</w:t>
      </w:r>
      <w:r w:rsidR="00F26785">
        <w:t xml:space="preserve"> </w:t>
      </w:r>
      <w:r w:rsidRPr="002F02C1">
        <w:t>является</w:t>
      </w:r>
      <w:r w:rsidR="00F26785">
        <w:t xml:space="preserve"> </w:t>
      </w:r>
      <w:r w:rsidRPr="002F02C1">
        <w:t>выполнение</w:t>
      </w:r>
      <w:r w:rsidR="00F26785">
        <w:t xml:space="preserve"> </w:t>
      </w:r>
      <w:r w:rsidRPr="002F02C1">
        <w:t>работ,</w:t>
      </w:r>
      <w:r w:rsidR="00F26785">
        <w:t xml:space="preserve"> </w:t>
      </w:r>
      <w:r w:rsidRPr="002F02C1">
        <w:t>оказание</w:t>
      </w:r>
      <w:r w:rsidR="00F26785">
        <w:t xml:space="preserve"> </w:t>
      </w:r>
      <w:r w:rsidRPr="002F02C1">
        <w:t>услуг</w:t>
      </w:r>
      <w:r w:rsidR="00F26785">
        <w:t xml:space="preserve"> </w:t>
      </w:r>
      <w:r w:rsidRPr="002F02C1">
        <w:t>(за</w:t>
      </w:r>
      <w:r w:rsidR="00F26785">
        <w:t xml:space="preserve"> </w:t>
      </w:r>
      <w:r w:rsidRPr="002F02C1">
        <w:t>исключением</w:t>
      </w:r>
      <w:r w:rsidR="00F26785">
        <w:t xml:space="preserve"> </w:t>
      </w:r>
      <w:r w:rsidRPr="002F02C1">
        <w:t>вознаграждений,</w:t>
      </w:r>
      <w:r w:rsidR="00F26785">
        <w:t xml:space="preserve"> </w:t>
      </w:r>
      <w:r w:rsidRPr="002F02C1">
        <w:t>предусмотренных</w:t>
      </w:r>
      <w:r w:rsidR="00F26785">
        <w:t xml:space="preserve"> </w:t>
      </w:r>
      <w:r w:rsidRPr="002F02C1">
        <w:t>пунктом</w:t>
      </w:r>
      <w:r w:rsidR="00F26785">
        <w:t xml:space="preserve"> </w:t>
      </w:r>
      <w:r w:rsidRPr="002F02C1">
        <w:t>1</w:t>
      </w:r>
      <w:r w:rsidR="00F26785">
        <w:t xml:space="preserve"> </w:t>
      </w:r>
      <w:r w:rsidRPr="002F02C1">
        <w:t>статьи</w:t>
      </w:r>
      <w:r w:rsidR="00F26785">
        <w:t xml:space="preserve"> </w:t>
      </w:r>
      <w:r w:rsidRPr="002F02C1">
        <w:t>236</w:t>
      </w:r>
      <w:r w:rsidR="00F26785">
        <w:t xml:space="preserve"> </w:t>
      </w:r>
      <w:r w:rsidRPr="002F02C1">
        <w:t>настоящего</w:t>
      </w:r>
      <w:r w:rsidR="00F26785">
        <w:t xml:space="preserve"> </w:t>
      </w:r>
      <w:r w:rsidRPr="002F02C1">
        <w:t>Кодекса),</w:t>
      </w:r>
      <w:r w:rsidR="00F26785">
        <w:t xml:space="preserve"> </w:t>
      </w:r>
      <w:r w:rsidRPr="002F02C1">
        <w:t>а</w:t>
      </w:r>
      <w:r w:rsidR="00F26785">
        <w:t xml:space="preserve"> </w:t>
      </w:r>
      <w:r w:rsidRPr="002F02C1">
        <w:t>также</w:t>
      </w:r>
      <w:r w:rsidR="00F26785">
        <w:t xml:space="preserve"> </w:t>
      </w:r>
      <w:r w:rsidRPr="002F02C1">
        <w:t>по</w:t>
      </w:r>
      <w:r w:rsidR="00F26785">
        <w:t xml:space="preserve"> </w:t>
      </w:r>
      <w:r w:rsidRPr="002F02C1">
        <w:t>авторским</w:t>
      </w:r>
      <w:r w:rsidR="00F26785">
        <w:t xml:space="preserve"> </w:t>
      </w:r>
      <w:r w:rsidRPr="002F02C1">
        <w:t>договорам.</w:t>
      </w:r>
    </w:p>
    <w:p w:rsidR="00C62244" w:rsidRPr="002F02C1" w:rsidRDefault="00C62244" w:rsidP="002F02C1">
      <w:pPr>
        <w:autoSpaceDE w:val="0"/>
        <w:autoSpaceDN w:val="0"/>
        <w:adjustRightInd w:val="0"/>
        <w:ind w:firstLine="709"/>
      </w:pPr>
      <w:r w:rsidRPr="002F02C1">
        <w:t>Согласно</w:t>
      </w:r>
      <w:r w:rsidR="00F26785">
        <w:t xml:space="preserve"> </w:t>
      </w:r>
      <w:r w:rsidRPr="002F02C1">
        <w:t>статье</w:t>
      </w:r>
      <w:r w:rsidR="00F26785">
        <w:t xml:space="preserve"> </w:t>
      </w:r>
      <w:r w:rsidRPr="002F02C1">
        <w:t>237</w:t>
      </w:r>
      <w:r w:rsidR="00F26785">
        <w:t xml:space="preserve"> </w:t>
      </w:r>
      <w:r w:rsidRPr="002F02C1">
        <w:t>НК</w:t>
      </w:r>
      <w:r w:rsidR="00F26785">
        <w:t xml:space="preserve"> </w:t>
      </w:r>
      <w:r w:rsidRPr="002F02C1">
        <w:t>РФ</w:t>
      </w:r>
      <w:r w:rsidR="00F26785">
        <w:t xml:space="preserve"> </w:t>
      </w:r>
      <w:r w:rsidRPr="002F02C1">
        <w:t>налоговая</w:t>
      </w:r>
      <w:r w:rsidR="00F26785">
        <w:t xml:space="preserve"> </w:t>
      </w:r>
      <w:r w:rsidRPr="002F02C1">
        <w:t>база</w:t>
      </w:r>
      <w:r w:rsidR="00F26785">
        <w:t xml:space="preserve"> </w:t>
      </w:r>
      <w:r w:rsidRPr="002F02C1">
        <w:t>налогоплательщиков,</w:t>
      </w:r>
      <w:r w:rsidR="00F26785">
        <w:t xml:space="preserve"> </w:t>
      </w:r>
      <w:r w:rsidRPr="002F02C1">
        <w:t>указанных</w:t>
      </w:r>
      <w:r w:rsidR="00F26785">
        <w:t xml:space="preserve"> </w:t>
      </w:r>
      <w:r w:rsidRPr="002F02C1">
        <w:t>в</w:t>
      </w:r>
      <w:r w:rsidR="00F26785">
        <w:t xml:space="preserve"> </w:t>
      </w:r>
      <w:r w:rsidRPr="002F02C1">
        <w:t>абзацах</w:t>
      </w:r>
      <w:r w:rsidR="00F26785">
        <w:t xml:space="preserve"> </w:t>
      </w:r>
      <w:r w:rsidRPr="002F02C1">
        <w:t>втором</w:t>
      </w:r>
      <w:r w:rsidR="00F26785">
        <w:t xml:space="preserve"> </w:t>
      </w:r>
      <w:r w:rsidRPr="002F02C1">
        <w:t>и</w:t>
      </w:r>
      <w:r w:rsidR="00F26785">
        <w:t xml:space="preserve"> </w:t>
      </w:r>
      <w:r w:rsidRPr="002F02C1">
        <w:t>третьем</w:t>
      </w:r>
      <w:r w:rsidR="00F26785">
        <w:t xml:space="preserve"> </w:t>
      </w:r>
      <w:r w:rsidRPr="002F02C1">
        <w:t>подпункта</w:t>
      </w:r>
      <w:r w:rsidR="00F26785">
        <w:t xml:space="preserve"> </w:t>
      </w:r>
      <w:r w:rsidRPr="002F02C1">
        <w:t>1</w:t>
      </w:r>
      <w:r w:rsidR="00F26785">
        <w:t xml:space="preserve"> </w:t>
      </w:r>
      <w:r w:rsidRPr="002F02C1">
        <w:t>пункта</w:t>
      </w:r>
      <w:r w:rsidR="00F26785">
        <w:t xml:space="preserve"> </w:t>
      </w:r>
      <w:r w:rsidRPr="002F02C1">
        <w:t>1</w:t>
      </w:r>
      <w:r w:rsidR="00F26785">
        <w:t xml:space="preserve"> </w:t>
      </w:r>
      <w:r w:rsidRPr="002F02C1">
        <w:t>статьи</w:t>
      </w:r>
      <w:r w:rsidR="00F26785">
        <w:t xml:space="preserve"> </w:t>
      </w:r>
      <w:r w:rsidRPr="002F02C1">
        <w:t>235</w:t>
      </w:r>
      <w:r w:rsidR="00F26785">
        <w:t xml:space="preserve"> </w:t>
      </w:r>
      <w:r w:rsidRPr="002F02C1">
        <w:t>настоящего</w:t>
      </w:r>
      <w:r w:rsidR="00F26785">
        <w:t xml:space="preserve"> </w:t>
      </w:r>
      <w:r w:rsidRPr="002F02C1">
        <w:t>Кодекса,</w:t>
      </w:r>
      <w:r w:rsidR="00F26785">
        <w:t xml:space="preserve"> </w:t>
      </w:r>
      <w:r w:rsidRPr="002F02C1">
        <w:t>определяется</w:t>
      </w:r>
      <w:r w:rsidR="00F26785">
        <w:t xml:space="preserve"> </w:t>
      </w:r>
      <w:r w:rsidRPr="002F02C1">
        <w:t>как</w:t>
      </w:r>
      <w:r w:rsidR="00F26785">
        <w:t xml:space="preserve"> </w:t>
      </w:r>
      <w:r w:rsidRPr="002F02C1">
        <w:t>сумма</w:t>
      </w:r>
      <w:r w:rsidR="00F26785">
        <w:t xml:space="preserve"> </w:t>
      </w:r>
      <w:r w:rsidRPr="002F02C1">
        <w:t>выплат</w:t>
      </w:r>
      <w:r w:rsidR="00F26785">
        <w:t xml:space="preserve"> </w:t>
      </w:r>
      <w:r w:rsidRPr="002F02C1">
        <w:t>и</w:t>
      </w:r>
      <w:r w:rsidR="00F26785">
        <w:t xml:space="preserve"> </w:t>
      </w:r>
      <w:r w:rsidRPr="002F02C1">
        <w:t>иных</w:t>
      </w:r>
      <w:r w:rsidR="00F26785">
        <w:t xml:space="preserve"> </w:t>
      </w:r>
      <w:r w:rsidRPr="002F02C1">
        <w:t>вознаграждений,</w:t>
      </w:r>
      <w:r w:rsidR="00F26785">
        <w:t xml:space="preserve"> </w:t>
      </w:r>
      <w:r w:rsidRPr="002F02C1">
        <w:t>предусмотренных</w:t>
      </w:r>
      <w:r w:rsidR="00F26785">
        <w:t xml:space="preserve"> </w:t>
      </w:r>
      <w:r w:rsidRPr="002F02C1">
        <w:t>пунктом</w:t>
      </w:r>
      <w:r w:rsidR="00F26785">
        <w:t xml:space="preserve"> </w:t>
      </w:r>
      <w:r w:rsidRPr="002F02C1">
        <w:t>1</w:t>
      </w:r>
      <w:r w:rsidR="00F26785">
        <w:t xml:space="preserve"> </w:t>
      </w:r>
      <w:r w:rsidRPr="002F02C1">
        <w:t>статьи</w:t>
      </w:r>
      <w:r w:rsidR="00F26785">
        <w:t xml:space="preserve"> </w:t>
      </w:r>
      <w:r w:rsidRPr="002F02C1">
        <w:t>236</w:t>
      </w:r>
      <w:r w:rsidR="00F26785">
        <w:t xml:space="preserve"> </w:t>
      </w:r>
      <w:r w:rsidRPr="002F02C1">
        <w:t>настоящего</w:t>
      </w:r>
      <w:r w:rsidR="00F26785">
        <w:t xml:space="preserve"> </w:t>
      </w:r>
      <w:r w:rsidRPr="002F02C1">
        <w:t>Кодекса,</w:t>
      </w:r>
      <w:r w:rsidR="00F26785">
        <w:t xml:space="preserve"> </w:t>
      </w:r>
      <w:r w:rsidRPr="002F02C1">
        <w:t>начисленных</w:t>
      </w:r>
      <w:r w:rsidR="00F26785">
        <w:t xml:space="preserve"> </w:t>
      </w:r>
      <w:r w:rsidRPr="002F02C1">
        <w:t>налогоплательщиками</w:t>
      </w:r>
      <w:r w:rsidR="00F26785">
        <w:t xml:space="preserve"> </w:t>
      </w:r>
      <w:r w:rsidRPr="002F02C1">
        <w:t>за</w:t>
      </w:r>
      <w:r w:rsidR="00F26785">
        <w:t xml:space="preserve"> </w:t>
      </w:r>
      <w:r w:rsidRPr="002F02C1">
        <w:t>налоговый</w:t>
      </w:r>
      <w:r w:rsidR="00F26785">
        <w:t xml:space="preserve"> </w:t>
      </w:r>
      <w:r w:rsidRPr="002F02C1">
        <w:t>период</w:t>
      </w:r>
      <w:r w:rsidR="00F26785">
        <w:t xml:space="preserve"> </w:t>
      </w:r>
      <w:r w:rsidRPr="002F02C1">
        <w:t>в</w:t>
      </w:r>
      <w:r w:rsidR="00F26785">
        <w:t xml:space="preserve"> </w:t>
      </w:r>
      <w:r w:rsidRPr="002F02C1">
        <w:t>пользу</w:t>
      </w:r>
      <w:r w:rsidR="00F26785">
        <w:t xml:space="preserve"> </w:t>
      </w:r>
      <w:r w:rsidRPr="002F02C1">
        <w:t>физических</w:t>
      </w:r>
      <w:r w:rsidR="00F26785">
        <w:t xml:space="preserve"> </w:t>
      </w:r>
      <w:r w:rsidRPr="002F02C1">
        <w:t>лиц.</w:t>
      </w:r>
    </w:p>
    <w:p w:rsidR="00C62244" w:rsidRPr="002F02C1" w:rsidRDefault="00C62244" w:rsidP="002F02C1">
      <w:pPr>
        <w:autoSpaceDE w:val="0"/>
        <w:autoSpaceDN w:val="0"/>
        <w:adjustRightInd w:val="0"/>
        <w:ind w:firstLine="709"/>
      </w:pPr>
      <w:r w:rsidRPr="002F02C1">
        <w:t>В</w:t>
      </w:r>
      <w:r w:rsidR="00F26785">
        <w:t xml:space="preserve"> </w:t>
      </w:r>
      <w:r w:rsidRPr="002F02C1">
        <w:t>соответствии</w:t>
      </w:r>
      <w:r w:rsidR="00F26785">
        <w:t xml:space="preserve"> </w:t>
      </w:r>
      <w:r w:rsidRPr="002F02C1">
        <w:t>с</w:t>
      </w:r>
      <w:r w:rsidR="00F26785">
        <w:t xml:space="preserve"> </w:t>
      </w:r>
      <w:r w:rsidRPr="002F02C1">
        <w:t>подпунктом</w:t>
      </w:r>
      <w:r w:rsidR="00F26785">
        <w:t xml:space="preserve"> </w:t>
      </w:r>
      <w:r w:rsidRPr="002F02C1">
        <w:t>3</w:t>
      </w:r>
      <w:r w:rsidR="00F26785">
        <w:t xml:space="preserve"> </w:t>
      </w:r>
      <w:r w:rsidRPr="002F02C1">
        <w:t>статьи</w:t>
      </w:r>
      <w:r w:rsidR="00F26785">
        <w:t xml:space="preserve"> </w:t>
      </w:r>
      <w:r w:rsidRPr="002F02C1">
        <w:t>238</w:t>
      </w:r>
      <w:r w:rsidR="00F26785">
        <w:t xml:space="preserve"> </w:t>
      </w:r>
      <w:r w:rsidRPr="002F02C1">
        <w:t>НК</w:t>
      </w:r>
      <w:r w:rsidR="00F26785">
        <w:t xml:space="preserve"> </w:t>
      </w:r>
      <w:r w:rsidRPr="002F02C1">
        <w:t>РФ</w:t>
      </w:r>
      <w:r w:rsidR="00F26785">
        <w:t xml:space="preserve"> </w:t>
      </w:r>
      <w:r w:rsidRPr="002F02C1">
        <w:t>в</w:t>
      </w:r>
      <w:r w:rsidR="00F26785">
        <w:t xml:space="preserve"> </w:t>
      </w:r>
      <w:r w:rsidRPr="002F02C1">
        <w:t>налоговую</w:t>
      </w:r>
      <w:r w:rsidR="00F26785">
        <w:t xml:space="preserve"> </w:t>
      </w:r>
      <w:r w:rsidRPr="002F02C1">
        <w:t>базу</w:t>
      </w:r>
      <w:r w:rsidR="00F26785">
        <w:t xml:space="preserve"> </w:t>
      </w:r>
      <w:r w:rsidRPr="002F02C1">
        <w:t>(в</w:t>
      </w:r>
      <w:r w:rsidR="00F26785">
        <w:t xml:space="preserve"> </w:t>
      </w:r>
      <w:r w:rsidRPr="002F02C1">
        <w:t>части</w:t>
      </w:r>
      <w:r w:rsidR="00F26785">
        <w:t xml:space="preserve"> </w:t>
      </w:r>
      <w:r w:rsidRPr="002F02C1">
        <w:t>суммы,</w:t>
      </w:r>
      <w:r w:rsidR="00F26785">
        <w:t xml:space="preserve"> </w:t>
      </w:r>
      <w:r w:rsidRPr="002F02C1">
        <w:t>подлежащей</w:t>
      </w:r>
      <w:r w:rsidR="00F26785">
        <w:t xml:space="preserve"> </w:t>
      </w:r>
      <w:r w:rsidRPr="002F02C1">
        <w:t>уплате</w:t>
      </w:r>
      <w:r w:rsidR="00F26785">
        <w:t xml:space="preserve"> </w:t>
      </w:r>
      <w:r w:rsidRPr="002F02C1">
        <w:t>в</w:t>
      </w:r>
      <w:r w:rsidR="00F26785">
        <w:t xml:space="preserve"> </w:t>
      </w:r>
      <w:r w:rsidRPr="002F02C1">
        <w:t>ФСС</w:t>
      </w:r>
      <w:r w:rsidR="00F26785">
        <w:t xml:space="preserve"> </w:t>
      </w:r>
      <w:r w:rsidRPr="002F02C1">
        <w:t>РФ)</w:t>
      </w:r>
      <w:r w:rsidR="00F26785">
        <w:t xml:space="preserve"> </w:t>
      </w:r>
      <w:r w:rsidRPr="002F02C1">
        <w:t>не</w:t>
      </w:r>
      <w:r w:rsidR="00F26785">
        <w:t xml:space="preserve"> </w:t>
      </w:r>
      <w:r w:rsidRPr="002F02C1">
        <w:t>включаются</w:t>
      </w:r>
      <w:r w:rsidR="00F26785">
        <w:t xml:space="preserve"> </w:t>
      </w:r>
      <w:r w:rsidRPr="002F02C1">
        <w:t>любые</w:t>
      </w:r>
      <w:r w:rsidR="00F26785">
        <w:t xml:space="preserve"> </w:t>
      </w:r>
      <w:r w:rsidRPr="002F02C1">
        <w:t>вознаграждения,</w:t>
      </w:r>
      <w:r w:rsidR="00F26785">
        <w:t xml:space="preserve"> </w:t>
      </w:r>
      <w:r w:rsidRPr="002F02C1">
        <w:t>выплачиваемые</w:t>
      </w:r>
      <w:r w:rsidR="00F26785">
        <w:t xml:space="preserve"> </w:t>
      </w:r>
      <w:r w:rsidRPr="002F02C1">
        <w:t>физическим</w:t>
      </w:r>
      <w:r w:rsidR="00F26785">
        <w:t xml:space="preserve"> </w:t>
      </w:r>
      <w:r w:rsidRPr="002F02C1">
        <w:t>лицам</w:t>
      </w:r>
      <w:r w:rsidR="00F26785">
        <w:t xml:space="preserve"> </w:t>
      </w:r>
      <w:r w:rsidRPr="002F02C1">
        <w:t>по</w:t>
      </w:r>
      <w:r w:rsidR="00F26785">
        <w:t xml:space="preserve"> </w:t>
      </w:r>
      <w:r w:rsidRPr="002F02C1">
        <w:t>договорам</w:t>
      </w:r>
      <w:r w:rsidR="00F26785">
        <w:t xml:space="preserve"> </w:t>
      </w:r>
      <w:r w:rsidRPr="002F02C1">
        <w:t>гражданско-правового</w:t>
      </w:r>
      <w:r w:rsidR="00F26785">
        <w:t xml:space="preserve"> </w:t>
      </w:r>
      <w:r w:rsidRPr="002F02C1">
        <w:t>характера.</w:t>
      </w:r>
    </w:p>
    <w:p w:rsidR="00C62244" w:rsidRPr="002F02C1" w:rsidRDefault="00C62244" w:rsidP="002F02C1">
      <w:pPr>
        <w:autoSpaceDE w:val="0"/>
        <w:autoSpaceDN w:val="0"/>
        <w:adjustRightInd w:val="0"/>
        <w:ind w:firstLine="709"/>
      </w:pPr>
      <w:r w:rsidRPr="002F02C1">
        <w:t>Статьей</w:t>
      </w:r>
      <w:r w:rsidR="00F26785">
        <w:t xml:space="preserve"> </w:t>
      </w:r>
      <w:r w:rsidRPr="002F02C1">
        <w:t>56</w:t>
      </w:r>
      <w:r w:rsidR="00F26785">
        <w:t xml:space="preserve"> </w:t>
      </w:r>
      <w:r w:rsidRPr="002F02C1">
        <w:t>Трудового</w:t>
      </w:r>
      <w:r w:rsidR="00F26785">
        <w:t xml:space="preserve"> </w:t>
      </w:r>
      <w:r w:rsidRPr="002F02C1">
        <w:t>кодекса</w:t>
      </w:r>
      <w:r w:rsidR="00F26785">
        <w:t xml:space="preserve"> </w:t>
      </w:r>
      <w:r w:rsidRPr="002F02C1">
        <w:t>Российской</w:t>
      </w:r>
      <w:r w:rsidR="00F26785">
        <w:t xml:space="preserve"> </w:t>
      </w:r>
      <w:r w:rsidRPr="002F02C1">
        <w:t>Федерации</w:t>
      </w:r>
      <w:r w:rsidR="00F26785">
        <w:t xml:space="preserve"> </w:t>
      </w:r>
      <w:r w:rsidRPr="002F02C1">
        <w:t>(далее</w:t>
      </w:r>
      <w:r w:rsidR="00F26785">
        <w:t xml:space="preserve"> </w:t>
      </w:r>
      <w:r w:rsidRPr="002F02C1">
        <w:t>ТК</w:t>
      </w:r>
      <w:r w:rsidR="00F26785">
        <w:t xml:space="preserve"> </w:t>
      </w:r>
      <w:r w:rsidRPr="002F02C1">
        <w:t>РФ)</w:t>
      </w:r>
      <w:r w:rsidR="00F26785">
        <w:t xml:space="preserve"> </w:t>
      </w:r>
      <w:r w:rsidRPr="002F02C1">
        <w:t>дано</w:t>
      </w:r>
      <w:r w:rsidR="00F26785">
        <w:t xml:space="preserve"> </w:t>
      </w:r>
      <w:r w:rsidRPr="002F02C1">
        <w:t>понятие</w:t>
      </w:r>
      <w:r w:rsidR="00F26785">
        <w:t xml:space="preserve"> </w:t>
      </w:r>
      <w:r w:rsidRPr="002F02C1">
        <w:t>трудового</w:t>
      </w:r>
      <w:r w:rsidR="00F26785">
        <w:t xml:space="preserve"> </w:t>
      </w:r>
      <w:r w:rsidRPr="002F02C1">
        <w:t>договора</w:t>
      </w:r>
      <w:r w:rsidR="00F26785">
        <w:t xml:space="preserve"> </w:t>
      </w:r>
      <w:r w:rsidRPr="002F02C1">
        <w:t>как</w:t>
      </w:r>
      <w:r w:rsidR="00F26785">
        <w:t xml:space="preserve"> </w:t>
      </w:r>
      <w:r w:rsidRPr="002F02C1">
        <w:t>соглашения</w:t>
      </w:r>
      <w:r w:rsidR="00F26785">
        <w:t xml:space="preserve"> </w:t>
      </w:r>
      <w:r w:rsidRPr="002F02C1">
        <w:t>между</w:t>
      </w:r>
      <w:r w:rsidR="00F26785">
        <w:t xml:space="preserve"> </w:t>
      </w:r>
      <w:r w:rsidRPr="002F02C1">
        <w:t>работодателем</w:t>
      </w:r>
      <w:r w:rsidR="00F26785">
        <w:t xml:space="preserve"> </w:t>
      </w:r>
      <w:r w:rsidRPr="002F02C1">
        <w:t>и</w:t>
      </w:r>
      <w:r w:rsidR="00F26785">
        <w:t xml:space="preserve"> </w:t>
      </w:r>
      <w:r w:rsidRPr="002F02C1">
        <w:t>работником,</w:t>
      </w:r>
      <w:r w:rsidR="00F26785">
        <w:t xml:space="preserve"> </w:t>
      </w:r>
      <w:r w:rsidRPr="002F02C1">
        <w:t>в</w:t>
      </w:r>
      <w:r w:rsidR="00F26785">
        <w:t xml:space="preserve"> </w:t>
      </w:r>
      <w:r w:rsidRPr="002F02C1">
        <w:t>соответствии</w:t>
      </w:r>
      <w:r w:rsidR="00F26785">
        <w:t xml:space="preserve"> </w:t>
      </w:r>
      <w:r w:rsidRPr="002F02C1">
        <w:t>с</w:t>
      </w:r>
      <w:r w:rsidR="00F26785">
        <w:t xml:space="preserve"> </w:t>
      </w:r>
      <w:r w:rsidRPr="002F02C1">
        <w:t>которым</w:t>
      </w:r>
      <w:r w:rsidR="00F26785">
        <w:t xml:space="preserve"> </w:t>
      </w:r>
      <w:r w:rsidRPr="002F02C1">
        <w:t>работодатель</w:t>
      </w:r>
      <w:r w:rsidR="00F26785">
        <w:t xml:space="preserve"> </w:t>
      </w:r>
      <w:r w:rsidRPr="002F02C1">
        <w:t>обязуется</w:t>
      </w:r>
      <w:r w:rsidR="00F26785">
        <w:t xml:space="preserve"> </w:t>
      </w:r>
      <w:r w:rsidRPr="002F02C1">
        <w:t>предоставить</w:t>
      </w:r>
      <w:r w:rsidR="00F26785">
        <w:t xml:space="preserve"> </w:t>
      </w:r>
      <w:r w:rsidRPr="002F02C1">
        <w:t>работнику</w:t>
      </w:r>
      <w:r w:rsidR="00F26785">
        <w:t xml:space="preserve"> </w:t>
      </w:r>
      <w:r w:rsidRPr="002F02C1">
        <w:t>работу</w:t>
      </w:r>
      <w:r w:rsidR="00F26785">
        <w:t xml:space="preserve"> </w:t>
      </w:r>
      <w:r w:rsidRPr="002F02C1">
        <w:t>по</w:t>
      </w:r>
      <w:r w:rsidR="00F26785">
        <w:t xml:space="preserve"> </w:t>
      </w:r>
      <w:r w:rsidRPr="002F02C1">
        <w:t>обусловленной</w:t>
      </w:r>
      <w:r w:rsidR="00F26785">
        <w:t xml:space="preserve"> </w:t>
      </w:r>
      <w:r w:rsidRPr="002F02C1">
        <w:t>трудовой</w:t>
      </w:r>
      <w:r w:rsidR="00F26785">
        <w:t xml:space="preserve"> </w:t>
      </w:r>
      <w:r w:rsidRPr="002F02C1">
        <w:t>функции,</w:t>
      </w:r>
      <w:r w:rsidR="00F26785">
        <w:t xml:space="preserve"> </w:t>
      </w:r>
      <w:r w:rsidRPr="002F02C1">
        <w:t>обеспечить</w:t>
      </w:r>
      <w:r w:rsidR="00F26785">
        <w:t xml:space="preserve"> </w:t>
      </w:r>
      <w:r w:rsidRPr="002F02C1">
        <w:t>условия</w:t>
      </w:r>
      <w:r w:rsidR="00F26785">
        <w:t xml:space="preserve"> </w:t>
      </w:r>
      <w:r w:rsidRPr="002F02C1">
        <w:t>труда,</w:t>
      </w:r>
      <w:r w:rsidR="00F26785">
        <w:t xml:space="preserve"> </w:t>
      </w:r>
      <w:r w:rsidRPr="002F02C1">
        <w:t>предусмотренные</w:t>
      </w:r>
      <w:r w:rsidR="00F26785">
        <w:t xml:space="preserve"> </w:t>
      </w:r>
      <w:r w:rsidRPr="002F02C1">
        <w:t>ТК</w:t>
      </w:r>
      <w:r w:rsidR="00F26785">
        <w:t xml:space="preserve"> </w:t>
      </w:r>
      <w:r w:rsidRPr="002F02C1">
        <w:t>РФ,</w:t>
      </w:r>
      <w:r w:rsidR="00F26785">
        <w:t xml:space="preserve"> </w:t>
      </w:r>
      <w:r w:rsidRPr="002F02C1">
        <w:t>законами</w:t>
      </w:r>
      <w:r w:rsidR="00F26785">
        <w:t xml:space="preserve"> </w:t>
      </w:r>
      <w:r w:rsidRPr="002F02C1">
        <w:t>и</w:t>
      </w:r>
      <w:r w:rsidR="00F26785">
        <w:t xml:space="preserve"> </w:t>
      </w:r>
      <w:r w:rsidRPr="002F02C1">
        <w:t>иными</w:t>
      </w:r>
      <w:r w:rsidR="00F26785">
        <w:t xml:space="preserve"> </w:t>
      </w:r>
      <w:r w:rsidRPr="002F02C1">
        <w:t>нормативно-правовыми</w:t>
      </w:r>
      <w:r w:rsidR="00F26785">
        <w:t xml:space="preserve"> </w:t>
      </w:r>
      <w:r w:rsidRPr="002F02C1">
        <w:t>актами,</w:t>
      </w:r>
      <w:r w:rsidR="00F26785">
        <w:t xml:space="preserve"> </w:t>
      </w:r>
      <w:r w:rsidRPr="002F02C1">
        <w:t>своевременно</w:t>
      </w:r>
      <w:r w:rsidR="00F26785">
        <w:t xml:space="preserve"> </w:t>
      </w:r>
      <w:r w:rsidRPr="002F02C1">
        <w:t>и</w:t>
      </w:r>
      <w:r w:rsidR="00F26785">
        <w:t xml:space="preserve"> </w:t>
      </w:r>
      <w:r w:rsidRPr="002F02C1">
        <w:t>в</w:t>
      </w:r>
      <w:r w:rsidR="00F26785">
        <w:t xml:space="preserve"> </w:t>
      </w:r>
      <w:r w:rsidRPr="002F02C1">
        <w:t>полном</w:t>
      </w:r>
      <w:r w:rsidR="00F26785">
        <w:t xml:space="preserve"> </w:t>
      </w:r>
      <w:r w:rsidRPr="002F02C1">
        <w:t>объеме</w:t>
      </w:r>
      <w:r w:rsidR="00F26785">
        <w:t xml:space="preserve"> </w:t>
      </w:r>
      <w:r w:rsidRPr="002F02C1">
        <w:t>выплачивать</w:t>
      </w:r>
      <w:r w:rsidR="00F26785">
        <w:t xml:space="preserve"> </w:t>
      </w:r>
      <w:r w:rsidRPr="002F02C1">
        <w:t>работнику</w:t>
      </w:r>
      <w:r w:rsidR="00F26785">
        <w:t xml:space="preserve"> </w:t>
      </w:r>
      <w:r w:rsidRPr="002F02C1">
        <w:t>заработную</w:t>
      </w:r>
      <w:r w:rsidR="00F26785">
        <w:t xml:space="preserve"> </w:t>
      </w:r>
      <w:r w:rsidRPr="002F02C1">
        <w:t>плату,</w:t>
      </w:r>
      <w:r w:rsidR="00F26785">
        <w:t xml:space="preserve"> </w:t>
      </w:r>
      <w:r w:rsidRPr="002F02C1">
        <w:t>а</w:t>
      </w:r>
      <w:r w:rsidR="00F26785">
        <w:t xml:space="preserve"> </w:t>
      </w:r>
      <w:r w:rsidRPr="002F02C1">
        <w:t>работник</w:t>
      </w:r>
      <w:r w:rsidR="00F26785">
        <w:t xml:space="preserve"> </w:t>
      </w:r>
      <w:r w:rsidRPr="002F02C1">
        <w:t>обязуется</w:t>
      </w:r>
      <w:r w:rsidR="00F26785">
        <w:t xml:space="preserve"> </w:t>
      </w:r>
      <w:r w:rsidRPr="002F02C1">
        <w:t>выполнять</w:t>
      </w:r>
      <w:r w:rsidR="00F26785">
        <w:t xml:space="preserve"> </w:t>
      </w:r>
      <w:r w:rsidRPr="002F02C1">
        <w:t>определенную</w:t>
      </w:r>
      <w:r w:rsidR="00F26785">
        <w:t xml:space="preserve"> </w:t>
      </w:r>
      <w:r w:rsidRPr="002F02C1">
        <w:t>этим</w:t>
      </w:r>
      <w:r w:rsidR="00F26785">
        <w:t xml:space="preserve"> </w:t>
      </w:r>
      <w:r w:rsidRPr="002F02C1">
        <w:t>соглашением</w:t>
      </w:r>
      <w:r w:rsidR="00F26785">
        <w:t xml:space="preserve"> </w:t>
      </w:r>
      <w:r w:rsidRPr="002F02C1">
        <w:t>трудовую</w:t>
      </w:r>
      <w:r w:rsidR="00F26785">
        <w:t xml:space="preserve"> </w:t>
      </w:r>
      <w:r w:rsidRPr="002F02C1">
        <w:t>функцию,</w:t>
      </w:r>
      <w:r w:rsidR="00F26785">
        <w:t xml:space="preserve"> </w:t>
      </w:r>
      <w:r w:rsidRPr="002F02C1">
        <w:t>соблюдать</w:t>
      </w:r>
      <w:r w:rsidR="00F26785">
        <w:t xml:space="preserve"> </w:t>
      </w:r>
      <w:r w:rsidRPr="002F02C1">
        <w:t>действующие</w:t>
      </w:r>
      <w:r w:rsidR="00F26785">
        <w:t xml:space="preserve"> </w:t>
      </w:r>
      <w:r w:rsidRPr="002F02C1">
        <w:t>в</w:t>
      </w:r>
      <w:r w:rsidR="00F26785">
        <w:t xml:space="preserve"> </w:t>
      </w:r>
      <w:r w:rsidRPr="002F02C1">
        <w:t>организации</w:t>
      </w:r>
      <w:r w:rsidR="00F26785">
        <w:t xml:space="preserve"> </w:t>
      </w:r>
      <w:r w:rsidRPr="002F02C1">
        <w:t>правила</w:t>
      </w:r>
      <w:r w:rsidR="00F26785">
        <w:t xml:space="preserve"> </w:t>
      </w:r>
      <w:r w:rsidRPr="002F02C1">
        <w:t>внутреннего</w:t>
      </w:r>
      <w:r w:rsidR="00F26785">
        <w:t xml:space="preserve"> </w:t>
      </w:r>
      <w:r w:rsidRPr="002F02C1">
        <w:t>трудового</w:t>
      </w:r>
      <w:r w:rsidR="00F26785">
        <w:t xml:space="preserve"> </w:t>
      </w:r>
      <w:r w:rsidRPr="002F02C1">
        <w:t>распорядка.</w:t>
      </w:r>
    </w:p>
    <w:p w:rsidR="00C62244" w:rsidRPr="002F02C1" w:rsidRDefault="00C62244" w:rsidP="002F02C1">
      <w:pPr>
        <w:autoSpaceDE w:val="0"/>
        <w:autoSpaceDN w:val="0"/>
        <w:adjustRightInd w:val="0"/>
        <w:ind w:firstLine="709"/>
      </w:pPr>
      <w:r w:rsidRPr="002F02C1">
        <w:t>В</w:t>
      </w:r>
      <w:r w:rsidR="00F26785">
        <w:t xml:space="preserve"> </w:t>
      </w:r>
      <w:r w:rsidRPr="002F02C1">
        <w:t>соответствии</w:t>
      </w:r>
      <w:r w:rsidR="00F26785">
        <w:t xml:space="preserve"> </w:t>
      </w:r>
      <w:r w:rsidRPr="002F02C1">
        <w:t>с</w:t>
      </w:r>
      <w:r w:rsidR="00F26785">
        <w:t xml:space="preserve"> </w:t>
      </w:r>
      <w:r w:rsidRPr="002F02C1">
        <w:t>положениями</w:t>
      </w:r>
      <w:r w:rsidR="00F26785">
        <w:t xml:space="preserve"> </w:t>
      </w:r>
      <w:r w:rsidRPr="002F02C1">
        <w:t>Гражданского</w:t>
      </w:r>
      <w:r w:rsidR="00F26785">
        <w:t xml:space="preserve"> </w:t>
      </w:r>
      <w:r w:rsidRPr="002F02C1">
        <w:t>кодекса</w:t>
      </w:r>
      <w:r w:rsidR="00F26785">
        <w:t xml:space="preserve"> </w:t>
      </w:r>
      <w:r w:rsidRPr="002F02C1">
        <w:t>Российской</w:t>
      </w:r>
      <w:r w:rsidR="00F26785">
        <w:t xml:space="preserve"> </w:t>
      </w:r>
      <w:r w:rsidRPr="002F02C1">
        <w:t>Федерации</w:t>
      </w:r>
      <w:r w:rsidR="00F26785">
        <w:t xml:space="preserve"> </w:t>
      </w:r>
      <w:r w:rsidRPr="002F02C1">
        <w:t>гражданско-правовой</w:t>
      </w:r>
      <w:r w:rsidR="00F26785">
        <w:t xml:space="preserve"> </w:t>
      </w:r>
      <w:r w:rsidRPr="002F02C1">
        <w:t>договор</w:t>
      </w:r>
      <w:r w:rsidR="00F26785">
        <w:t xml:space="preserve"> </w:t>
      </w:r>
      <w:r w:rsidRPr="002F02C1">
        <w:t>подразумевает</w:t>
      </w:r>
      <w:r w:rsidR="00F26785">
        <w:t xml:space="preserve"> </w:t>
      </w:r>
      <w:r w:rsidRPr="002F02C1">
        <w:t>обязанность</w:t>
      </w:r>
      <w:r w:rsidR="00F26785">
        <w:t xml:space="preserve"> </w:t>
      </w:r>
      <w:r w:rsidRPr="002F02C1">
        <w:t>исполнителя</w:t>
      </w:r>
      <w:r w:rsidR="00F26785">
        <w:t xml:space="preserve"> </w:t>
      </w:r>
      <w:r w:rsidRPr="002F02C1">
        <w:t>выполнить</w:t>
      </w:r>
      <w:r w:rsidR="00F26785">
        <w:t xml:space="preserve"> </w:t>
      </w:r>
      <w:r w:rsidRPr="002F02C1">
        <w:t>определенные</w:t>
      </w:r>
      <w:r w:rsidR="00F26785">
        <w:t xml:space="preserve"> </w:t>
      </w:r>
      <w:r w:rsidRPr="002F02C1">
        <w:t>работы</w:t>
      </w:r>
      <w:r w:rsidR="00F26785">
        <w:t xml:space="preserve"> </w:t>
      </w:r>
      <w:r w:rsidRPr="002F02C1">
        <w:t>(оказать</w:t>
      </w:r>
      <w:r w:rsidR="00F26785">
        <w:t xml:space="preserve"> </w:t>
      </w:r>
      <w:r w:rsidRPr="002F02C1">
        <w:t>услуги),</w:t>
      </w:r>
      <w:r w:rsidR="00F26785">
        <w:t xml:space="preserve"> </w:t>
      </w:r>
      <w:r w:rsidRPr="002F02C1">
        <w:t>а</w:t>
      </w:r>
      <w:r w:rsidR="00F26785">
        <w:t xml:space="preserve"> </w:t>
      </w:r>
      <w:r w:rsidRPr="002F02C1">
        <w:t>заказчик</w:t>
      </w:r>
      <w:r w:rsidR="00F26785">
        <w:t xml:space="preserve"> </w:t>
      </w:r>
      <w:r w:rsidRPr="002F02C1">
        <w:t>должен</w:t>
      </w:r>
      <w:r w:rsidR="00F26785">
        <w:t xml:space="preserve"> </w:t>
      </w:r>
      <w:r w:rsidRPr="002F02C1">
        <w:t>принять</w:t>
      </w:r>
      <w:r w:rsidR="00F26785">
        <w:t xml:space="preserve"> </w:t>
      </w:r>
      <w:r w:rsidRPr="002F02C1">
        <w:t>и</w:t>
      </w:r>
      <w:r w:rsidR="00F26785">
        <w:t xml:space="preserve"> </w:t>
      </w:r>
      <w:r w:rsidRPr="002F02C1">
        <w:t>оплатить</w:t>
      </w:r>
      <w:r w:rsidR="00F26785">
        <w:t xml:space="preserve"> </w:t>
      </w:r>
      <w:r w:rsidRPr="002F02C1">
        <w:t>выполненные</w:t>
      </w:r>
      <w:r w:rsidR="00F26785">
        <w:t xml:space="preserve"> </w:t>
      </w:r>
      <w:r w:rsidRPr="002F02C1">
        <w:t>работы</w:t>
      </w:r>
      <w:r w:rsidR="00F26785">
        <w:t xml:space="preserve"> </w:t>
      </w:r>
      <w:r w:rsidRPr="002F02C1">
        <w:t>или</w:t>
      </w:r>
      <w:r w:rsidR="00F26785">
        <w:t xml:space="preserve"> </w:t>
      </w:r>
      <w:r w:rsidRPr="002F02C1">
        <w:t>оказанные</w:t>
      </w:r>
      <w:r w:rsidR="00F26785">
        <w:t xml:space="preserve"> </w:t>
      </w:r>
      <w:r w:rsidRPr="002F02C1">
        <w:t>услуги.</w:t>
      </w:r>
    </w:p>
    <w:p w:rsidR="00C62244" w:rsidRPr="002F02C1" w:rsidRDefault="00C62244" w:rsidP="002F02C1">
      <w:pPr>
        <w:autoSpaceDE w:val="0"/>
        <w:autoSpaceDN w:val="0"/>
        <w:adjustRightInd w:val="0"/>
        <w:ind w:firstLine="709"/>
      </w:pPr>
      <w:r w:rsidRPr="002F02C1">
        <w:t>Из</w:t>
      </w:r>
      <w:r w:rsidR="00F26785">
        <w:t xml:space="preserve"> </w:t>
      </w:r>
      <w:r w:rsidRPr="002F02C1">
        <w:t>приведенного</w:t>
      </w:r>
      <w:r w:rsidR="00F26785">
        <w:t xml:space="preserve"> </w:t>
      </w:r>
      <w:r w:rsidRPr="002F02C1">
        <w:t>следует,</w:t>
      </w:r>
      <w:r w:rsidR="00F26785">
        <w:t xml:space="preserve"> </w:t>
      </w:r>
      <w:r w:rsidRPr="002F02C1">
        <w:t>что</w:t>
      </w:r>
      <w:r w:rsidR="00F26785">
        <w:t xml:space="preserve"> </w:t>
      </w:r>
      <w:r w:rsidRPr="002F02C1">
        <w:t>отличительными</w:t>
      </w:r>
      <w:r w:rsidR="00F26785">
        <w:t xml:space="preserve"> </w:t>
      </w:r>
      <w:r w:rsidRPr="002F02C1">
        <w:t>признаками</w:t>
      </w:r>
      <w:r w:rsidR="00F26785">
        <w:t xml:space="preserve"> </w:t>
      </w:r>
      <w:r w:rsidRPr="002F02C1">
        <w:t>трудового</w:t>
      </w:r>
      <w:r w:rsidR="00F26785">
        <w:t xml:space="preserve"> </w:t>
      </w:r>
      <w:r w:rsidRPr="002F02C1">
        <w:t>договора</w:t>
      </w:r>
      <w:r w:rsidR="00F26785">
        <w:t xml:space="preserve"> </w:t>
      </w:r>
      <w:r w:rsidRPr="002F02C1">
        <w:t>в</w:t>
      </w:r>
      <w:r w:rsidR="00F26785">
        <w:t xml:space="preserve"> </w:t>
      </w:r>
      <w:r w:rsidRPr="002F02C1">
        <w:t>том</w:t>
      </w:r>
      <w:r w:rsidR="00F26785">
        <w:t xml:space="preserve"> </w:t>
      </w:r>
      <w:r w:rsidRPr="002F02C1">
        <w:t>числе</w:t>
      </w:r>
      <w:r w:rsidR="00F26785">
        <w:t xml:space="preserve"> </w:t>
      </w:r>
      <w:r w:rsidRPr="002F02C1">
        <w:t>является</w:t>
      </w:r>
      <w:r w:rsidR="00F26785">
        <w:t xml:space="preserve"> </w:t>
      </w:r>
      <w:r w:rsidRPr="002F02C1">
        <w:t>обязанность</w:t>
      </w:r>
      <w:r w:rsidR="00F26785">
        <w:t xml:space="preserve"> </w:t>
      </w:r>
      <w:r w:rsidRPr="002F02C1">
        <w:t>работодателя</w:t>
      </w:r>
      <w:r w:rsidR="00F26785">
        <w:t xml:space="preserve"> </w:t>
      </w:r>
      <w:r w:rsidRPr="002F02C1">
        <w:t>с</w:t>
      </w:r>
      <w:r w:rsidR="00F26785">
        <w:t xml:space="preserve"> </w:t>
      </w:r>
      <w:r w:rsidRPr="002F02C1">
        <w:t>установленной</w:t>
      </w:r>
      <w:r w:rsidR="00F26785">
        <w:t xml:space="preserve"> </w:t>
      </w:r>
      <w:r w:rsidRPr="002F02C1">
        <w:t>периодичностью</w:t>
      </w:r>
      <w:r w:rsidR="00F26785">
        <w:t xml:space="preserve"> </w:t>
      </w:r>
      <w:r w:rsidRPr="002F02C1">
        <w:t>выплачивать</w:t>
      </w:r>
      <w:r w:rsidR="00F26785">
        <w:t xml:space="preserve"> </w:t>
      </w:r>
      <w:r w:rsidRPr="002F02C1">
        <w:t>заработную</w:t>
      </w:r>
      <w:r w:rsidR="00F26785">
        <w:t xml:space="preserve"> </w:t>
      </w:r>
      <w:r w:rsidRPr="002F02C1">
        <w:t>плату</w:t>
      </w:r>
      <w:r w:rsidR="00F26785">
        <w:t xml:space="preserve"> </w:t>
      </w:r>
      <w:r w:rsidRPr="002F02C1">
        <w:t>работнику</w:t>
      </w:r>
      <w:r w:rsidR="00F26785">
        <w:t xml:space="preserve"> </w:t>
      </w:r>
      <w:r w:rsidRPr="002F02C1">
        <w:t>за</w:t>
      </w:r>
      <w:r w:rsidR="00F26785">
        <w:t xml:space="preserve"> </w:t>
      </w:r>
      <w:r w:rsidRPr="002F02C1">
        <w:t>выполнение</w:t>
      </w:r>
      <w:r w:rsidR="00F26785">
        <w:t xml:space="preserve"> </w:t>
      </w:r>
      <w:r w:rsidRPr="002F02C1">
        <w:t>им</w:t>
      </w:r>
      <w:r w:rsidR="00F26785">
        <w:t xml:space="preserve"> </w:t>
      </w:r>
      <w:r w:rsidRPr="002F02C1">
        <w:t>трудовых</w:t>
      </w:r>
      <w:r w:rsidR="00F26785">
        <w:t xml:space="preserve"> </w:t>
      </w:r>
      <w:r w:rsidRPr="002F02C1">
        <w:t>функций,</w:t>
      </w:r>
      <w:r w:rsidR="00F26785">
        <w:t xml:space="preserve"> </w:t>
      </w:r>
      <w:r w:rsidRPr="002F02C1">
        <w:t>соблюдение</w:t>
      </w:r>
      <w:r w:rsidR="00F26785">
        <w:t xml:space="preserve"> </w:t>
      </w:r>
      <w:r w:rsidRPr="002F02C1">
        <w:t>работником</w:t>
      </w:r>
      <w:r w:rsidR="00F26785">
        <w:t xml:space="preserve"> </w:t>
      </w:r>
      <w:r w:rsidRPr="002F02C1">
        <w:t>правил</w:t>
      </w:r>
      <w:r w:rsidR="00F26785">
        <w:t xml:space="preserve"> </w:t>
      </w:r>
      <w:r w:rsidRPr="002F02C1">
        <w:t>внутреннего</w:t>
      </w:r>
      <w:r w:rsidR="00F26785">
        <w:t xml:space="preserve"> </w:t>
      </w:r>
      <w:r w:rsidRPr="002F02C1">
        <w:t>трудового</w:t>
      </w:r>
      <w:r w:rsidR="00F26785">
        <w:t xml:space="preserve"> </w:t>
      </w:r>
      <w:r w:rsidRPr="002F02C1">
        <w:t>распорядка</w:t>
      </w:r>
      <w:r w:rsidR="00F26785">
        <w:t xml:space="preserve"> </w:t>
      </w:r>
      <w:r w:rsidRPr="002F02C1">
        <w:t>и</w:t>
      </w:r>
      <w:r w:rsidR="00F26785">
        <w:t xml:space="preserve"> </w:t>
      </w:r>
      <w:r w:rsidRPr="002F02C1">
        <w:t>обеспечение</w:t>
      </w:r>
      <w:r w:rsidR="00F26785">
        <w:t xml:space="preserve"> </w:t>
      </w:r>
      <w:r w:rsidRPr="002F02C1">
        <w:t>работодателем</w:t>
      </w:r>
      <w:r w:rsidR="00F26785">
        <w:t xml:space="preserve"> </w:t>
      </w:r>
      <w:r w:rsidRPr="002F02C1">
        <w:t>соответствующих</w:t>
      </w:r>
      <w:r w:rsidR="00F26785">
        <w:t xml:space="preserve"> </w:t>
      </w:r>
      <w:r w:rsidRPr="002F02C1">
        <w:t>условий</w:t>
      </w:r>
      <w:r w:rsidR="00F26785">
        <w:t xml:space="preserve"> </w:t>
      </w:r>
      <w:r w:rsidRPr="002F02C1">
        <w:t>труда.</w:t>
      </w:r>
    </w:p>
    <w:p w:rsidR="00C62244" w:rsidRPr="002F02C1" w:rsidRDefault="00C62244" w:rsidP="002F02C1">
      <w:pPr>
        <w:autoSpaceDE w:val="0"/>
        <w:autoSpaceDN w:val="0"/>
        <w:adjustRightInd w:val="0"/>
        <w:ind w:firstLine="709"/>
      </w:pPr>
      <w:r w:rsidRPr="002F02C1">
        <w:t>Кассационная</w:t>
      </w:r>
      <w:r w:rsidR="00F26785">
        <w:t xml:space="preserve"> </w:t>
      </w:r>
      <w:r w:rsidRPr="002F02C1">
        <w:t>инстанция</w:t>
      </w:r>
      <w:r w:rsidR="00F26785">
        <w:t xml:space="preserve"> </w:t>
      </w:r>
      <w:r w:rsidRPr="002F02C1">
        <w:t>не</w:t>
      </w:r>
      <w:r w:rsidR="00F26785">
        <w:t xml:space="preserve"> </w:t>
      </w:r>
      <w:r w:rsidRPr="002F02C1">
        <w:t>может</w:t>
      </w:r>
      <w:r w:rsidR="00F26785">
        <w:t xml:space="preserve"> </w:t>
      </w:r>
      <w:r w:rsidRPr="002F02C1">
        <w:t>согласиться</w:t>
      </w:r>
      <w:r w:rsidR="00F26785">
        <w:t xml:space="preserve"> </w:t>
      </w:r>
      <w:r w:rsidRPr="002F02C1">
        <w:t>с</w:t>
      </w:r>
      <w:r w:rsidR="00F26785">
        <w:t xml:space="preserve"> </w:t>
      </w:r>
      <w:r w:rsidRPr="002F02C1">
        <w:t>доводами</w:t>
      </w:r>
      <w:r w:rsidR="00F26785">
        <w:t xml:space="preserve"> </w:t>
      </w:r>
      <w:r w:rsidRPr="002F02C1">
        <w:t>жалобы</w:t>
      </w:r>
      <w:r w:rsidR="00F26785">
        <w:t xml:space="preserve"> </w:t>
      </w:r>
      <w:r w:rsidRPr="002F02C1">
        <w:t>о</w:t>
      </w:r>
      <w:r w:rsidR="00F26785">
        <w:t xml:space="preserve"> </w:t>
      </w:r>
      <w:r w:rsidRPr="002F02C1">
        <w:t>том,</w:t>
      </w:r>
      <w:r w:rsidR="00F26785">
        <w:t xml:space="preserve"> </w:t>
      </w:r>
      <w:r w:rsidRPr="002F02C1">
        <w:t>что</w:t>
      </w:r>
      <w:r w:rsidR="00F26785">
        <w:t xml:space="preserve"> </w:t>
      </w:r>
      <w:r w:rsidRPr="002F02C1">
        <w:t>разграничение</w:t>
      </w:r>
      <w:r w:rsidR="00F26785">
        <w:t xml:space="preserve"> </w:t>
      </w:r>
      <w:r w:rsidRPr="002F02C1">
        <w:t>указанных</w:t>
      </w:r>
      <w:r w:rsidR="00F26785">
        <w:t xml:space="preserve"> </w:t>
      </w:r>
      <w:r w:rsidRPr="002F02C1">
        <w:t>видов</w:t>
      </w:r>
      <w:r w:rsidR="00F26785">
        <w:t xml:space="preserve"> </w:t>
      </w:r>
      <w:r w:rsidRPr="002F02C1">
        <w:t>договоров</w:t>
      </w:r>
      <w:r w:rsidR="00F26785">
        <w:t xml:space="preserve"> </w:t>
      </w:r>
      <w:r w:rsidRPr="002F02C1">
        <w:t>связано</w:t>
      </w:r>
      <w:r w:rsidR="00F26785">
        <w:t xml:space="preserve"> </w:t>
      </w:r>
      <w:r w:rsidRPr="002F02C1">
        <w:t>с</w:t>
      </w:r>
      <w:r w:rsidR="00F26785">
        <w:t xml:space="preserve"> </w:t>
      </w:r>
      <w:r w:rsidRPr="002F02C1">
        <w:t>продолжительностью</w:t>
      </w:r>
      <w:r w:rsidR="00F26785">
        <w:t xml:space="preserve"> </w:t>
      </w:r>
      <w:r w:rsidRPr="002F02C1">
        <w:t>и</w:t>
      </w:r>
      <w:r w:rsidR="00F26785">
        <w:t xml:space="preserve"> </w:t>
      </w:r>
      <w:r w:rsidRPr="002F02C1">
        <w:t>периодичностью</w:t>
      </w:r>
      <w:r w:rsidR="00F26785">
        <w:t xml:space="preserve"> </w:t>
      </w:r>
      <w:r w:rsidRPr="002F02C1">
        <w:t>выполнения</w:t>
      </w:r>
      <w:r w:rsidR="00F26785">
        <w:t xml:space="preserve"> </w:t>
      </w:r>
      <w:r w:rsidRPr="002F02C1">
        <w:t>работы</w:t>
      </w:r>
      <w:r w:rsidR="00F26785">
        <w:t xml:space="preserve"> </w:t>
      </w:r>
      <w:r w:rsidRPr="002F02C1">
        <w:t>(оказания</w:t>
      </w:r>
      <w:r w:rsidR="00F26785">
        <w:t xml:space="preserve"> </w:t>
      </w:r>
      <w:r w:rsidRPr="002F02C1">
        <w:t>услуг),</w:t>
      </w:r>
      <w:r w:rsidR="00F26785">
        <w:t xml:space="preserve"> </w:t>
      </w:r>
      <w:r w:rsidRPr="002F02C1">
        <w:t>а</w:t>
      </w:r>
      <w:r w:rsidR="00F26785">
        <w:t xml:space="preserve"> </w:t>
      </w:r>
      <w:r w:rsidRPr="002F02C1">
        <w:t>также</w:t>
      </w:r>
      <w:r w:rsidR="00F26785">
        <w:t xml:space="preserve"> </w:t>
      </w:r>
      <w:r w:rsidRPr="002F02C1">
        <w:t>с</w:t>
      </w:r>
      <w:r w:rsidR="00F26785">
        <w:t xml:space="preserve"> </w:t>
      </w:r>
      <w:r w:rsidRPr="002F02C1">
        <w:t>систематичностью</w:t>
      </w:r>
      <w:r w:rsidR="00F26785">
        <w:t xml:space="preserve"> </w:t>
      </w:r>
      <w:r w:rsidRPr="002F02C1">
        <w:t>платежей,</w:t>
      </w:r>
      <w:r w:rsidR="00F26785">
        <w:t xml:space="preserve"> </w:t>
      </w:r>
      <w:r w:rsidRPr="002F02C1">
        <w:t>поскольку</w:t>
      </w:r>
      <w:r w:rsidR="00F26785">
        <w:t xml:space="preserve"> </w:t>
      </w:r>
      <w:r w:rsidRPr="002F02C1">
        <w:t>эти</w:t>
      </w:r>
      <w:r w:rsidR="00F26785">
        <w:t xml:space="preserve"> </w:t>
      </w:r>
      <w:r w:rsidRPr="002F02C1">
        <w:t>доводы</w:t>
      </w:r>
      <w:r w:rsidR="00F26785">
        <w:t xml:space="preserve"> </w:t>
      </w:r>
      <w:r w:rsidRPr="002F02C1">
        <w:t>жалобы</w:t>
      </w:r>
      <w:r w:rsidR="00F26785">
        <w:t xml:space="preserve"> </w:t>
      </w:r>
      <w:r w:rsidRPr="002F02C1">
        <w:t>не</w:t>
      </w:r>
      <w:r w:rsidR="00F26785">
        <w:t xml:space="preserve"> </w:t>
      </w:r>
      <w:r w:rsidRPr="002F02C1">
        <w:t>основаны</w:t>
      </w:r>
      <w:r w:rsidR="00F26785">
        <w:t xml:space="preserve"> </w:t>
      </w:r>
      <w:r w:rsidRPr="002F02C1">
        <w:t>на</w:t>
      </w:r>
      <w:r w:rsidR="00F26785">
        <w:t xml:space="preserve"> </w:t>
      </w:r>
      <w:r w:rsidRPr="002F02C1">
        <w:t>законе.</w:t>
      </w:r>
    </w:p>
    <w:p w:rsidR="00C62244" w:rsidRPr="002F02C1" w:rsidRDefault="00C62244" w:rsidP="002F02C1">
      <w:pPr>
        <w:autoSpaceDE w:val="0"/>
        <w:autoSpaceDN w:val="0"/>
        <w:adjustRightInd w:val="0"/>
        <w:ind w:firstLine="709"/>
      </w:pPr>
      <w:r w:rsidRPr="002F02C1">
        <w:t>Кассационная</w:t>
      </w:r>
      <w:r w:rsidR="00F26785">
        <w:t xml:space="preserve"> </w:t>
      </w:r>
      <w:r w:rsidRPr="002F02C1">
        <w:t>инстанция</w:t>
      </w:r>
      <w:r w:rsidR="00F26785">
        <w:t xml:space="preserve"> </w:t>
      </w:r>
      <w:r w:rsidRPr="002F02C1">
        <w:t>отклоняет</w:t>
      </w:r>
      <w:r w:rsidR="00F26785">
        <w:t xml:space="preserve"> </w:t>
      </w:r>
      <w:r w:rsidRPr="002F02C1">
        <w:t>довод</w:t>
      </w:r>
      <w:r w:rsidR="00F26785">
        <w:t xml:space="preserve"> </w:t>
      </w:r>
      <w:r w:rsidRPr="002F02C1">
        <w:t>жалобы</w:t>
      </w:r>
      <w:r w:rsidR="00F26785">
        <w:t xml:space="preserve"> </w:t>
      </w:r>
      <w:r w:rsidRPr="002F02C1">
        <w:t>о</w:t>
      </w:r>
      <w:r w:rsidR="00F26785">
        <w:t xml:space="preserve"> </w:t>
      </w:r>
      <w:r w:rsidRPr="002F02C1">
        <w:t>том,</w:t>
      </w:r>
      <w:r w:rsidR="00F26785">
        <w:t xml:space="preserve"> </w:t>
      </w:r>
      <w:r w:rsidRPr="002F02C1">
        <w:t>что</w:t>
      </w:r>
      <w:r w:rsidR="00F26785">
        <w:t xml:space="preserve"> </w:t>
      </w:r>
      <w:r w:rsidRPr="002F02C1">
        <w:t>заключение</w:t>
      </w:r>
      <w:r w:rsidR="00F26785">
        <w:t xml:space="preserve"> </w:t>
      </w:r>
      <w:r w:rsidRPr="002F02C1">
        <w:t>гражданско-правовых</w:t>
      </w:r>
      <w:r w:rsidR="00F26785">
        <w:t xml:space="preserve"> </w:t>
      </w:r>
      <w:r w:rsidRPr="002F02C1">
        <w:t>договоров</w:t>
      </w:r>
      <w:r w:rsidR="00F26785">
        <w:t xml:space="preserve"> </w:t>
      </w:r>
      <w:r w:rsidRPr="002F02C1">
        <w:t>осуществляется</w:t>
      </w:r>
      <w:r w:rsidR="00F26785">
        <w:t xml:space="preserve"> </w:t>
      </w:r>
      <w:r w:rsidRPr="002F02C1">
        <w:t>при</w:t>
      </w:r>
      <w:r w:rsidR="00F26785">
        <w:t xml:space="preserve"> </w:t>
      </w:r>
      <w:r w:rsidRPr="002F02C1">
        <w:t>наличии</w:t>
      </w:r>
      <w:r w:rsidR="00F26785">
        <w:t xml:space="preserve"> </w:t>
      </w:r>
      <w:r w:rsidRPr="002F02C1">
        <w:t>в</w:t>
      </w:r>
      <w:r w:rsidR="00F26785">
        <w:t xml:space="preserve"> </w:t>
      </w:r>
      <w:r w:rsidRPr="002F02C1">
        <w:t>штате</w:t>
      </w:r>
      <w:r w:rsidR="00F26785">
        <w:t xml:space="preserve"> </w:t>
      </w:r>
      <w:r w:rsidRPr="002F02C1">
        <w:t>организации</w:t>
      </w:r>
      <w:r w:rsidR="00F26785">
        <w:t xml:space="preserve"> </w:t>
      </w:r>
      <w:r w:rsidRPr="002F02C1">
        <w:t>должностей</w:t>
      </w:r>
      <w:r w:rsidR="00F26785">
        <w:t xml:space="preserve"> </w:t>
      </w:r>
      <w:r w:rsidRPr="002F02C1">
        <w:t>и</w:t>
      </w:r>
      <w:r w:rsidR="00F26785">
        <w:t xml:space="preserve"> </w:t>
      </w:r>
      <w:r w:rsidRPr="002F02C1">
        <w:t>профессий,</w:t>
      </w:r>
      <w:r w:rsidR="00F26785">
        <w:t xml:space="preserve"> </w:t>
      </w:r>
      <w:r w:rsidRPr="002F02C1">
        <w:t>предусматривающих</w:t>
      </w:r>
      <w:r w:rsidR="00F26785">
        <w:t xml:space="preserve"> </w:t>
      </w:r>
      <w:r w:rsidRPr="002F02C1">
        <w:t>выполнение</w:t>
      </w:r>
      <w:r w:rsidR="00F26785">
        <w:t xml:space="preserve"> </w:t>
      </w:r>
      <w:r w:rsidRPr="002F02C1">
        <w:t>аналогичных</w:t>
      </w:r>
      <w:r w:rsidR="00F26785">
        <w:t xml:space="preserve"> </w:t>
      </w:r>
      <w:r w:rsidRPr="002F02C1">
        <w:t>работ.</w:t>
      </w:r>
    </w:p>
    <w:p w:rsidR="00C62244" w:rsidRPr="002F02C1" w:rsidRDefault="00C62244" w:rsidP="002F02C1">
      <w:pPr>
        <w:autoSpaceDE w:val="0"/>
        <w:autoSpaceDN w:val="0"/>
        <w:adjustRightInd w:val="0"/>
        <w:ind w:firstLine="709"/>
      </w:pPr>
      <w:r w:rsidRPr="002F02C1">
        <w:t>Суд</w:t>
      </w:r>
      <w:r w:rsidR="00F26785">
        <w:t xml:space="preserve"> </w:t>
      </w:r>
      <w:r w:rsidRPr="002F02C1">
        <w:t>первой</w:t>
      </w:r>
      <w:r w:rsidR="00F26785">
        <w:t xml:space="preserve"> </w:t>
      </w:r>
      <w:r w:rsidRPr="002F02C1">
        <w:t>инстанции</w:t>
      </w:r>
      <w:r w:rsidR="00F26785">
        <w:t xml:space="preserve"> </w:t>
      </w:r>
      <w:r w:rsidRPr="002F02C1">
        <w:t>правильно</w:t>
      </w:r>
      <w:r w:rsidR="00F26785">
        <w:t xml:space="preserve"> </w:t>
      </w:r>
      <w:r w:rsidRPr="002F02C1">
        <w:t>указал,</w:t>
      </w:r>
      <w:r w:rsidR="00F26785">
        <w:t xml:space="preserve"> </w:t>
      </w:r>
      <w:r w:rsidRPr="002F02C1">
        <w:t>что</w:t>
      </w:r>
      <w:r w:rsidR="00F26785">
        <w:t xml:space="preserve"> </w:t>
      </w:r>
      <w:r w:rsidRPr="002F02C1">
        <w:t>сфера</w:t>
      </w:r>
      <w:r w:rsidR="00F26785">
        <w:t xml:space="preserve"> </w:t>
      </w:r>
      <w:r w:rsidRPr="002F02C1">
        <w:t>применения</w:t>
      </w:r>
      <w:r w:rsidR="00F26785">
        <w:t xml:space="preserve"> </w:t>
      </w:r>
      <w:r w:rsidRPr="002F02C1">
        <w:t>договоров</w:t>
      </w:r>
      <w:r w:rsidR="00F26785">
        <w:t xml:space="preserve"> </w:t>
      </w:r>
      <w:r w:rsidRPr="002F02C1">
        <w:t>гражданско-правового</w:t>
      </w:r>
      <w:r w:rsidR="00F26785">
        <w:t xml:space="preserve"> </w:t>
      </w:r>
      <w:r w:rsidRPr="002F02C1">
        <w:t>характера</w:t>
      </w:r>
      <w:r w:rsidR="00F26785">
        <w:t xml:space="preserve"> </w:t>
      </w:r>
      <w:r w:rsidRPr="002F02C1">
        <w:t>может</w:t>
      </w:r>
      <w:r w:rsidR="00F26785">
        <w:t xml:space="preserve"> </w:t>
      </w:r>
      <w:r w:rsidRPr="002F02C1">
        <w:t>быть</w:t>
      </w:r>
      <w:r w:rsidR="00F26785">
        <w:t xml:space="preserve"> </w:t>
      </w:r>
      <w:r w:rsidRPr="002F02C1">
        <w:t>любой</w:t>
      </w:r>
      <w:r w:rsidR="00F26785">
        <w:t xml:space="preserve"> </w:t>
      </w:r>
      <w:r w:rsidRPr="002F02C1">
        <w:t>и</w:t>
      </w:r>
      <w:r w:rsidR="00F26785">
        <w:t xml:space="preserve"> </w:t>
      </w:r>
      <w:r w:rsidRPr="002F02C1">
        <w:t>не</w:t>
      </w:r>
      <w:r w:rsidR="00F26785">
        <w:t xml:space="preserve"> </w:t>
      </w:r>
      <w:r w:rsidRPr="002F02C1">
        <w:t>может</w:t>
      </w:r>
      <w:r w:rsidR="00F26785">
        <w:t xml:space="preserve"> </w:t>
      </w:r>
      <w:r w:rsidRPr="002F02C1">
        <w:t>быть</w:t>
      </w:r>
      <w:r w:rsidR="00F26785">
        <w:t xml:space="preserve"> </w:t>
      </w:r>
      <w:r w:rsidRPr="002F02C1">
        <w:t>ограничена</w:t>
      </w:r>
      <w:r w:rsidR="00F26785">
        <w:t xml:space="preserve"> </w:t>
      </w:r>
      <w:r w:rsidRPr="002F02C1">
        <w:t>объемом,</w:t>
      </w:r>
      <w:r w:rsidR="00F26785">
        <w:t xml:space="preserve"> </w:t>
      </w:r>
      <w:r w:rsidRPr="002F02C1">
        <w:t>не</w:t>
      </w:r>
      <w:r w:rsidR="00F26785">
        <w:t xml:space="preserve"> </w:t>
      </w:r>
      <w:r w:rsidRPr="002F02C1">
        <w:t>выполняемым</w:t>
      </w:r>
      <w:r w:rsidR="00F26785">
        <w:t xml:space="preserve"> </w:t>
      </w:r>
      <w:r w:rsidRPr="002F02C1">
        <w:t>штатными</w:t>
      </w:r>
      <w:r w:rsidR="00F26785">
        <w:t xml:space="preserve"> </w:t>
      </w:r>
      <w:r w:rsidRPr="002F02C1">
        <w:t>работниками,</w:t>
      </w:r>
      <w:r w:rsidR="00F26785">
        <w:t xml:space="preserve"> </w:t>
      </w:r>
      <w:r w:rsidRPr="002F02C1">
        <w:t>а</w:t>
      </w:r>
      <w:r w:rsidR="00F26785">
        <w:t xml:space="preserve"> </w:t>
      </w:r>
      <w:r w:rsidRPr="002F02C1">
        <w:t>вопросы</w:t>
      </w:r>
      <w:r w:rsidR="00F26785">
        <w:t xml:space="preserve"> </w:t>
      </w:r>
      <w:r w:rsidRPr="002F02C1">
        <w:t>необходимости</w:t>
      </w:r>
      <w:r w:rsidR="00F26785">
        <w:t xml:space="preserve"> </w:t>
      </w:r>
      <w:r w:rsidRPr="002F02C1">
        <w:t>и</w:t>
      </w:r>
      <w:r w:rsidR="00F26785">
        <w:t xml:space="preserve"> </w:t>
      </w:r>
      <w:r w:rsidRPr="002F02C1">
        <w:t>целесообразности</w:t>
      </w:r>
      <w:r w:rsidR="00F26785">
        <w:t xml:space="preserve"> </w:t>
      </w:r>
      <w:r w:rsidRPr="002F02C1">
        <w:t>заключения</w:t>
      </w:r>
      <w:r w:rsidR="00F26785">
        <w:t xml:space="preserve"> </w:t>
      </w:r>
      <w:r w:rsidRPr="002F02C1">
        <w:t>гражданско-правовых</w:t>
      </w:r>
      <w:r w:rsidR="00F26785">
        <w:t xml:space="preserve"> </w:t>
      </w:r>
      <w:r w:rsidRPr="002F02C1">
        <w:t>договоров</w:t>
      </w:r>
      <w:r w:rsidR="00F26785">
        <w:t xml:space="preserve"> </w:t>
      </w:r>
      <w:r w:rsidRPr="002F02C1">
        <w:t>относятся</w:t>
      </w:r>
      <w:r w:rsidR="00F26785">
        <w:t xml:space="preserve"> </w:t>
      </w:r>
      <w:r w:rsidRPr="002F02C1">
        <w:t>к</w:t>
      </w:r>
      <w:r w:rsidR="00F26785">
        <w:t xml:space="preserve"> </w:t>
      </w:r>
      <w:r w:rsidRPr="002F02C1">
        <w:t>компетенции</w:t>
      </w:r>
      <w:r w:rsidR="00F26785">
        <w:t xml:space="preserve"> </w:t>
      </w:r>
      <w:r w:rsidRPr="002F02C1">
        <w:t>администрации.</w:t>
      </w:r>
    </w:p>
    <w:p w:rsidR="00C62244" w:rsidRPr="002F02C1" w:rsidRDefault="00C62244" w:rsidP="002F02C1">
      <w:pPr>
        <w:autoSpaceDE w:val="0"/>
        <w:autoSpaceDN w:val="0"/>
        <w:adjustRightInd w:val="0"/>
        <w:ind w:firstLine="709"/>
      </w:pPr>
      <w:r w:rsidRPr="002F02C1">
        <w:t>Вместе</w:t>
      </w:r>
      <w:r w:rsidR="00F26785">
        <w:t xml:space="preserve"> </w:t>
      </w:r>
      <w:r w:rsidRPr="002F02C1">
        <w:t>с</w:t>
      </w:r>
      <w:r w:rsidR="00F26785">
        <w:t xml:space="preserve"> </w:t>
      </w:r>
      <w:r w:rsidRPr="002F02C1">
        <w:t>тем</w:t>
      </w:r>
      <w:r w:rsidR="00F26785">
        <w:t xml:space="preserve"> </w:t>
      </w:r>
      <w:r w:rsidRPr="002F02C1">
        <w:t>суд</w:t>
      </w:r>
      <w:r w:rsidR="00F26785">
        <w:t xml:space="preserve"> </w:t>
      </w:r>
      <w:r w:rsidRPr="002F02C1">
        <w:t>кассационной</w:t>
      </w:r>
      <w:r w:rsidR="00F26785">
        <w:t xml:space="preserve"> </w:t>
      </w:r>
      <w:r w:rsidRPr="002F02C1">
        <w:t>инстанции</w:t>
      </w:r>
      <w:r w:rsidR="00F26785">
        <w:t xml:space="preserve"> </w:t>
      </w:r>
      <w:r w:rsidRPr="002F02C1">
        <w:t>не</w:t>
      </w:r>
      <w:r w:rsidR="00F26785">
        <w:t xml:space="preserve"> </w:t>
      </w:r>
      <w:r w:rsidRPr="002F02C1">
        <w:t>может</w:t>
      </w:r>
      <w:r w:rsidR="00F26785">
        <w:t xml:space="preserve"> </w:t>
      </w:r>
      <w:r w:rsidRPr="002F02C1">
        <w:t>согласиться</w:t>
      </w:r>
      <w:r w:rsidR="00F26785">
        <w:t xml:space="preserve"> </w:t>
      </w:r>
      <w:r w:rsidRPr="002F02C1">
        <w:t>с</w:t>
      </w:r>
      <w:r w:rsidR="00F26785">
        <w:t xml:space="preserve"> </w:t>
      </w:r>
      <w:r w:rsidRPr="002F02C1">
        <w:t>выводом</w:t>
      </w:r>
      <w:r w:rsidR="00F26785">
        <w:t xml:space="preserve"> </w:t>
      </w:r>
      <w:r w:rsidRPr="002F02C1">
        <w:t>суда</w:t>
      </w:r>
      <w:r w:rsidR="00F26785">
        <w:t xml:space="preserve"> </w:t>
      </w:r>
      <w:r w:rsidRPr="002F02C1">
        <w:t>о</w:t>
      </w:r>
      <w:r w:rsidR="00F26785">
        <w:t xml:space="preserve"> </w:t>
      </w:r>
      <w:r w:rsidRPr="002F02C1">
        <w:t>том,</w:t>
      </w:r>
      <w:r w:rsidR="00F26785">
        <w:t xml:space="preserve"> </w:t>
      </w:r>
      <w:r w:rsidRPr="002F02C1">
        <w:t>что</w:t>
      </w:r>
      <w:r w:rsidR="00F26785">
        <w:t xml:space="preserve"> </w:t>
      </w:r>
      <w:r w:rsidRPr="002F02C1">
        <w:t>данные</w:t>
      </w:r>
      <w:r w:rsidR="00F26785">
        <w:t xml:space="preserve"> </w:t>
      </w:r>
      <w:r w:rsidRPr="002F02C1">
        <w:t>выплаты</w:t>
      </w:r>
      <w:r w:rsidR="00F26785">
        <w:t xml:space="preserve"> </w:t>
      </w:r>
      <w:r w:rsidRPr="002F02C1">
        <w:t>осуществлены</w:t>
      </w:r>
      <w:r w:rsidR="00F26785">
        <w:t xml:space="preserve"> </w:t>
      </w:r>
      <w:r w:rsidRPr="002F02C1">
        <w:t>в</w:t>
      </w:r>
      <w:r w:rsidR="00F26785">
        <w:t xml:space="preserve"> </w:t>
      </w:r>
      <w:r w:rsidRPr="002F02C1">
        <w:t>рамках</w:t>
      </w:r>
      <w:r w:rsidR="00F26785">
        <w:t xml:space="preserve"> </w:t>
      </w:r>
      <w:r w:rsidRPr="002F02C1">
        <w:t>полномочий</w:t>
      </w:r>
      <w:r w:rsidR="00F26785">
        <w:t xml:space="preserve"> </w:t>
      </w:r>
      <w:r w:rsidRPr="002F02C1">
        <w:t>органа</w:t>
      </w:r>
      <w:r w:rsidR="00F26785">
        <w:t xml:space="preserve"> </w:t>
      </w:r>
      <w:r w:rsidRPr="002F02C1">
        <w:t>местного</w:t>
      </w:r>
      <w:r w:rsidR="00F26785">
        <w:t xml:space="preserve"> </w:t>
      </w:r>
      <w:r w:rsidRPr="002F02C1">
        <w:t>самоуправления</w:t>
      </w:r>
      <w:r w:rsidR="00F26785">
        <w:t xml:space="preserve"> </w:t>
      </w:r>
      <w:r w:rsidRPr="002F02C1">
        <w:t>и</w:t>
      </w:r>
      <w:r w:rsidR="00F26785">
        <w:t xml:space="preserve"> </w:t>
      </w:r>
      <w:r w:rsidRPr="002F02C1">
        <w:t>не</w:t>
      </w:r>
      <w:r w:rsidR="00F26785">
        <w:t xml:space="preserve"> </w:t>
      </w:r>
      <w:r w:rsidRPr="002F02C1">
        <w:t>могут</w:t>
      </w:r>
      <w:r w:rsidR="00F26785">
        <w:t xml:space="preserve"> </w:t>
      </w:r>
      <w:r w:rsidRPr="002F02C1">
        <w:t>быть</w:t>
      </w:r>
      <w:r w:rsidR="00F26785">
        <w:t xml:space="preserve"> </w:t>
      </w:r>
      <w:r w:rsidRPr="002F02C1">
        <w:t>отнесены</w:t>
      </w:r>
      <w:r w:rsidR="00F26785">
        <w:t xml:space="preserve"> </w:t>
      </w:r>
      <w:r w:rsidRPr="002F02C1">
        <w:t>в</w:t>
      </w:r>
      <w:r w:rsidR="00F26785">
        <w:t xml:space="preserve"> </w:t>
      </w:r>
      <w:r w:rsidRPr="002F02C1">
        <w:t>силу</w:t>
      </w:r>
      <w:r w:rsidR="00F26785">
        <w:t xml:space="preserve"> </w:t>
      </w:r>
      <w:r w:rsidRPr="002F02C1">
        <w:t>пункта</w:t>
      </w:r>
      <w:r w:rsidR="00F26785">
        <w:t xml:space="preserve"> </w:t>
      </w:r>
      <w:r w:rsidRPr="002F02C1">
        <w:t>3</w:t>
      </w:r>
      <w:r w:rsidR="00F26785">
        <w:t xml:space="preserve"> </w:t>
      </w:r>
      <w:r w:rsidRPr="002F02C1">
        <w:t>статьи</w:t>
      </w:r>
      <w:r w:rsidR="00F26785">
        <w:t xml:space="preserve"> </w:t>
      </w:r>
      <w:r w:rsidRPr="002F02C1">
        <w:t>236</w:t>
      </w:r>
      <w:r w:rsidR="00F26785">
        <w:t xml:space="preserve"> </w:t>
      </w:r>
      <w:r w:rsidRPr="002F02C1">
        <w:t>НК</w:t>
      </w:r>
      <w:r w:rsidR="00F26785">
        <w:t xml:space="preserve"> </w:t>
      </w:r>
      <w:r w:rsidRPr="002F02C1">
        <w:t>РФ</w:t>
      </w:r>
      <w:r w:rsidR="00F26785">
        <w:t xml:space="preserve"> </w:t>
      </w:r>
      <w:r w:rsidRPr="002F02C1">
        <w:t>к</w:t>
      </w:r>
      <w:r w:rsidR="00F26785">
        <w:t xml:space="preserve"> </w:t>
      </w:r>
      <w:r w:rsidRPr="002F02C1">
        <w:t>расходам,</w:t>
      </w:r>
      <w:r w:rsidR="00F26785">
        <w:t xml:space="preserve"> </w:t>
      </w:r>
      <w:r w:rsidRPr="002F02C1">
        <w:t>учитываемым</w:t>
      </w:r>
      <w:r w:rsidR="00F26785">
        <w:t xml:space="preserve"> </w:t>
      </w:r>
      <w:r w:rsidRPr="002F02C1">
        <w:t>для</w:t>
      </w:r>
      <w:r w:rsidR="00F26785">
        <w:t xml:space="preserve"> </w:t>
      </w:r>
      <w:r w:rsidRPr="002F02C1">
        <w:t>целей</w:t>
      </w:r>
      <w:r w:rsidR="00F26785">
        <w:t xml:space="preserve"> </w:t>
      </w:r>
      <w:r w:rsidRPr="002F02C1">
        <w:t>исчисления</w:t>
      </w:r>
      <w:r w:rsidR="00F26785">
        <w:t xml:space="preserve"> </w:t>
      </w:r>
      <w:r w:rsidRPr="002F02C1">
        <w:t>и</w:t>
      </w:r>
      <w:r w:rsidR="00F26785">
        <w:t xml:space="preserve"> </w:t>
      </w:r>
      <w:r w:rsidRPr="002F02C1">
        <w:t>уплаты</w:t>
      </w:r>
      <w:r w:rsidR="00F26785">
        <w:t xml:space="preserve"> </w:t>
      </w:r>
      <w:r w:rsidRPr="002F02C1">
        <w:t>налога</w:t>
      </w:r>
      <w:r w:rsidR="00F26785">
        <w:t xml:space="preserve"> </w:t>
      </w:r>
      <w:r w:rsidRPr="002F02C1">
        <w:t>на</w:t>
      </w:r>
      <w:r w:rsidR="00F26785">
        <w:t xml:space="preserve"> </w:t>
      </w:r>
      <w:r w:rsidRPr="002F02C1">
        <w:t>прибыль,</w:t>
      </w:r>
      <w:r w:rsidR="00F26785">
        <w:t xml:space="preserve"> </w:t>
      </w:r>
      <w:r w:rsidRPr="002F02C1">
        <w:t>поскольку</w:t>
      </w:r>
      <w:r w:rsidR="00F26785">
        <w:t xml:space="preserve"> </w:t>
      </w:r>
      <w:r w:rsidRPr="002F02C1">
        <w:t>данный</w:t>
      </w:r>
      <w:r w:rsidR="00F26785">
        <w:t xml:space="preserve"> </w:t>
      </w:r>
      <w:r w:rsidRPr="002F02C1">
        <w:t>вывод</w:t>
      </w:r>
      <w:r w:rsidR="00F26785">
        <w:t xml:space="preserve"> </w:t>
      </w:r>
      <w:r w:rsidRPr="002F02C1">
        <w:t>не</w:t>
      </w:r>
      <w:r w:rsidR="00F26785">
        <w:t xml:space="preserve"> </w:t>
      </w:r>
      <w:r w:rsidRPr="002F02C1">
        <w:t>подкреплен</w:t>
      </w:r>
      <w:r w:rsidR="00F26785">
        <w:t xml:space="preserve"> </w:t>
      </w:r>
      <w:r w:rsidRPr="002F02C1">
        <w:t>соответствующими</w:t>
      </w:r>
      <w:r w:rsidR="00F26785">
        <w:t xml:space="preserve"> </w:t>
      </w:r>
      <w:r w:rsidRPr="002F02C1">
        <w:t>доказательствами.</w:t>
      </w:r>
    </w:p>
    <w:p w:rsidR="00C62244" w:rsidRPr="002F02C1" w:rsidRDefault="00C62244" w:rsidP="002F02C1">
      <w:pPr>
        <w:autoSpaceDE w:val="0"/>
        <w:autoSpaceDN w:val="0"/>
        <w:adjustRightInd w:val="0"/>
        <w:ind w:firstLine="709"/>
      </w:pPr>
      <w:r w:rsidRPr="002F02C1">
        <w:t>Следует</w:t>
      </w:r>
      <w:r w:rsidR="00F26785">
        <w:t xml:space="preserve"> </w:t>
      </w:r>
      <w:r w:rsidRPr="002F02C1">
        <w:t>указать,</w:t>
      </w:r>
      <w:r w:rsidR="00F26785">
        <w:t xml:space="preserve"> </w:t>
      </w:r>
      <w:r w:rsidRPr="002F02C1">
        <w:t>что</w:t>
      </w:r>
      <w:r w:rsidR="00F26785">
        <w:t xml:space="preserve"> </w:t>
      </w:r>
      <w:r w:rsidRPr="002F02C1">
        <w:t>вывод</w:t>
      </w:r>
      <w:r w:rsidR="00F26785">
        <w:t xml:space="preserve"> </w:t>
      </w:r>
      <w:r w:rsidRPr="002F02C1">
        <w:t>суда</w:t>
      </w:r>
      <w:r w:rsidR="00F26785">
        <w:t xml:space="preserve"> </w:t>
      </w:r>
      <w:r w:rsidRPr="002F02C1">
        <w:t>о</w:t>
      </w:r>
      <w:r w:rsidR="00F26785">
        <w:t xml:space="preserve"> </w:t>
      </w:r>
      <w:r w:rsidRPr="002F02C1">
        <w:t>непредоставлении</w:t>
      </w:r>
      <w:r w:rsidR="00F26785">
        <w:t xml:space="preserve"> </w:t>
      </w:r>
      <w:r w:rsidRPr="002F02C1">
        <w:t>социальных</w:t>
      </w:r>
      <w:r w:rsidR="00F26785">
        <w:t xml:space="preserve"> </w:t>
      </w:r>
      <w:r w:rsidRPr="002F02C1">
        <w:t>гарантий</w:t>
      </w:r>
      <w:r w:rsidR="00F26785">
        <w:t xml:space="preserve"> </w:t>
      </w:r>
      <w:r w:rsidRPr="002F02C1">
        <w:t>лицам,</w:t>
      </w:r>
      <w:r w:rsidR="00F26785">
        <w:t xml:space="preserve"> </w:t>
      </w:r>
      <w:r w:rsidRPr="002F02C1">
        <w:t>заключившим</w:t>
      </w:r>
      <w:r w:rsidR="00F26785">
        <w:t xml:space="preserve"> </w:t>
      </w:r>
      <w:r w:rsidRPr="002F02C1">
        <w:t>данные</w:t>
      </w:r>
      <w:r w:rsidR="00F26785">
        <w:t xml:space="preserve"> </w:t>
      </w:r>
      <w:r w:rsidRPr="002F02C1">
        <w:t>договоры</w:t>
      </w:r>
      <w:r w:rsidR="00F26785">
        <w:t xml:space="preserve"> </w:t>
      </w:r>
      <w:r w:rsidRPr="002F02C1">
        <w:t>с</w:t>
      </w:r>
      <w:r w:rsidR="00F26785">
        <w:t xml:space="preserve"> </w:t>
      </w:r>
      <w:r w:rsidRPr="002F02C1">
        <w:t>администрацией,</w:t>
      </w:r>
      <w:r w:rsidR="00F26785">
        <w:t xml:space="preserve"> </w:t>
      </w:r>
      <w:r w:rsidRPr="002F02C1">
        <w:t>также</w:t>
      </w:r>
      <w:r w:rsidR="00F26785">
        <w:t xml:space="preserve"> </w:t>
      </w:r>
      <w:r w:rsidRPr="002F02C1">
        <w:t>не</w:t>
      </w:r>
      <w:r w:rsidR="00F26785">
        <w:t xml:space="preserve"> </w:t>
      </w:r>
      <w:r w:rsidRPr="002F02C1">
        <w:t>подтвержден</w:t>
      </w:r>
      <w:r w:rsidR="00F26785">
        <w:t xml:space="preserve"> </w:t>
      </w:r>
      <w:r w:rsidRPr="002F02C1">
        <w:t>соответствующими</w:t>
      </w:r>
      <w:r w:rsidR="00F26785">
        <w:t xml:space="preserve"> </w:t>
      </w:r>
      <w:r w:rsidRPr="002F02C1">
        <w:t>доказательствами.</w:t>
      </w:r>
    </w:p>
    <w:p w:rsidR="00C62244" w:rsidRPr="002F02C1" w:rsidRDefault="00C62244" w:rsidP="002F02C1">
      <w:pPr>
        <w:autoSpaceDE w:val="0"/>
        <w:autoSpaceDN w:val="0"/>
        <w:adjustRightInd w:val="0"/>
        <w:ind w:firstLine="709"/>
      </w:pPr>
      <w:r w:rsidRPr="002F02C1">
        <w:t>Суд</w:t>
      </w:r>
      <w:r w:rsidR="00F26785">
        <w:t xml:space="preserve"> </w:t>
      </w:r>
      <w:r w:rsidRPr="002F02C1">
        <w:t>кассационной</w:t>
      </w:r>
      <w:r w:rsidR="00F26785">
        <w:t xml:space="preserve"> </w:t>
      </w:r>
      <w:r w:rsidRPr="002F02C1">
        <w:t>инстанции</w:t>
      </w:r>
      <w:r w:rsidR="00F26785">
        <w:t xml:space="preserve"> </w:t>
      </w:r>
      <w:r w:rsidRPr="002F02C1">
        <w:t>не</w:t>
      </w:r>
      <w:r w:rsidR="00F26785">
        <w:t xml:space="preserve"> </w:t>
      </w:r>
      <w:r w:rsidRPr="002F02C1">
        <w:t>может</w:t>
      </w:r>
      <w:r w:rsidR="00F26785">
        <w:t xml:space="preserve"> </w:t>
      </w:r>
      <w:r w:rsidRPr="002F02C1">
        <w:t>согласиться</w:t>
      </w:r>
      <w:r w:rsidR="00F26785">
        <w:t xml:space="preserve"> </w:t>
      </w:r>
      <w:r w:rsidRPr="002F02C1">
        <w:t>с</w:t>
      </w:r>
      <w:r w:rsidR="00F26785">
        <w:t xml:space="preserve"> </w:t>
      </w:r>
      <w:r w:rsidRPr="002F02C1">
        <w:t>выводом</w:t>
      </w:r>
      <w:r w:rsidR="00F26785">
        <w:t xml:space="preserve"> </w:t>
      </w:r>
      <w:r w:rsidRPr="002F02C1">
        <w:t>суда</w:t>
      </w:r>
      <w:r w:rsidR="00F26785">
        <w:t xml:space="preserve"> </w:t>
      </w:r>
      <w:r w:rsidRPr="002F02C1">
        <w:t>о</w:t>
      </w:r>
      <w:r w:rsidR="00F26785">
        <w:t xml:space="preserve"> </w:t>
      </w:r>
      <w:r w:rsidRPr="002F02C1">
        <w:t>том,</w:t>
      </w:r>
      <w:r w:rsidR="00F26785">
        <w:t xml:space="preserve"> </w:t>
      </w:r>
      <w:r w:rsidRPr="002F02C1">
        <w:t>что</w:t>
      </w:r>
      <w:r w:rsidR="00F26785">
        <w:t xml:space="preserve"> </w:t>
      </w:r>
      <w:r w:rsidRPr="002F02C1">
        <w:t>заключенные</w:t>
      </w:r>
      <w:r w:rsidR="00F26785">
        <w:t xml:space="preserve"> </w:t>
      </w:r>
      <w:r w:rsidRPr="002F02C1">
        <w:t>организацией</w:t>
      </w:r>
      <w:r w:rsidR="00F26785">
        <w:t xml:space="preserve"> </w:t>
      </w:r>
      <w:r w:rsidRPr="002F02C1">
        <w:t>гражданско-правовые</w:t>
      </w:r>
      <w:r w:rsidR="00F26785">
        <w:t xml:space="preserve"> </w:t>
      </w:r>
      <w:r w:rsidRPr="002F02C1">
        <w:t>договоры</w:t>
      </w:r>
      <w:r w:rsidR="00F26785">
        <w:t xml:space="preserve"> </w:t>
      </w:r>
      <w:r w:rsidRPr="002F02C1">
        <w:t>могут</w:t>
      </w:r>
      <w:r w:rsidR="00F26785">
        <w:t xml:space="preserve"> </w:t>
      </w:r>
      <w:r w:rsidRPr="002F02C1">
        <w:t>быть</w:t>
      </w:r>
      <w:r w:rsidR="00F26785">
        <w:t xml:space="preserve"> </w:t>
      </w:r>
      <w:r w:rsidRPr="002F02C1">
        <w:t>признаны</w:t>
      </w:r>
      <w:r w:rsidR="00F26785">
        <w:t xml:space="preserve"> </w:t>
      </w:r>
      <w:r w:rsidRPr="002F02C1">
        <w:t>трудовыми</w:t>
      </w:r>
      <w:r w:rsidR="00F26785">
        <w:t xml:space="preserve"> </w:t>
      </w:r>
      <w:r w:rsidRPr="002F02C1">
        <w:t>только</w:t>
      </w:r>
      <w:r w:rsidR="00F26785">
        <w:t xml:space="preserve"> </w:t>
      </w:r>
      <w:r w:rsidRPr="002F02C1">
        <w:t>в</w:t>
      </w:r>
      <w:r w:rsidR="00F26785">
        <w:t xml:space="preserve"> </w:t>
      </w:r>
      <w:r w:rsidRPr="002F02C1">
        <w:t>суде</w:t>
      </w:r>
      <w:r w:rsidR="00F26785">
        <w:t xml:space="preserve"> </w:t>
      </w:r>
      <w:r w:rsidRPr="002F02C1">
        <w:t>общей</w:t>
      </w:r>
      <w:r w:rsidR="00F26785">
        <w:t xml:space="preserve"> </w:t>
      </w:r>
      <w:r w:rsidRPr="002F02C1">
        <w:t>юрисдикции,</w:t>
      </w:r>
      <w:r w:rsidR="00F26785">
        <w:t xml:space="preserve"> </w:t>
      </w:r>
      <w:r w:rsidRPr="002F02C1">
        <w:t>поскольку</w:t>
      </w:r>
      <w:r w:rsidR="00F26785">
        <w:t xml:space="preserve"> </w:t>
      </w:r>
      <w:r w:rsidRPr="002F02C1">
        <w:t>в</w:t>
      </w:r>
      <w:r w:rsidR="00F26785">
        <w:t xml:space="preserve"> </w:t>
      </w:r>
      <w:r w:rsidRPr="002F02C1">
        <w:t>данном</w:t>
      </w:r>
      <w:r w:rsidR="00F26785">
        <w:t xml:space="preserve"> </w:t>
      </w:r>
      <w:r w:rsidRPr="002F02C1">
        <w:t>случае</w:t>
      </w:r>
      <w:r w:rsidR="00F26785">
        <w:t xml:space="preserve"> </w:t>
      </w:r>
      <w:r w:rsidRPr="002F02C1">
        <w:t>спорные</w:t>
      </w:r>
      <w:r w:rsidR="00F26785">
        <w:t xml:space="preserve"> </w:t>
      </w:r>
      <w:r w:rsidRPr="002F02C1">
        <w:t>правоотношения</w:t>
      </w:r>
      <w:r w:rsidR="00F26785">
        <w:t xml:space="preserve"> </w:t>
      </w:r>
      <w:r w:rsidRPr="002F02C1">
        <w:t>урегулированы</w:t>
      </w:r>
      <w:r w:rsidR="00F26785">
        <w:t xml:space="preserve"> </w:t>
      </w:r>
      <w:r w:rsidRPr="002F02C1">
        <w:t>налоговым</w:t>
      </w:r>
      <w:r w:rsidR="00F26785">
        <w:t xml:space="preserve"> </w:t>
      </w:r>
      <w:r w:rsidRPr="002F02C1">
        <w:t>законодательством</w:t>
      </w:r>
      <w:r w:rsidR="00F26785">
        <w:t xml:space="preserve"> </w:t>
      </w:r>
      <w:r w:rsidRPr="002F02C1">
        <w:t>и</w:t>
      </w:r>
      <w:r w:rsidR="00F26785">
        <w:t xml:space="preserve"> </w:t>
      </w:r>
      <w:r w:rsidRPr="002F02C1">
        <w:t>применяются</w:t>
      </w:r>
      <w:r w:rsidR="00F26785">
        <w:t xml:space="preserve"> </w:t>
      </w:r>
      <w:r w:rsidRPr="002F02C1">
        <w:t>нормы</w:t>
      </w:r>
      <w:r w:rsidR="00F26785">
        <w:t xml:space="preserve"> </w:t>
      </w:r>
      <w:r w:rsidRPr="002F02C1">
        <w:t>главы</w:t>
      </w:r>
      <w:r w:rsidR="00F26785">
        <w:t xml:space="preserve"> </w:t>
      </w:r>
      <w:r w:rsidRPr="002F02C1">
        <w:t>24</w:t>
      </w:r>
      <w:r w:rsidR="00F26785">
        <w:t xml:space="preserve"> </w:t>
      </w:r>
      <w:r w:rsidRPr="002F02C1">
        <w:t>НК</w:t>
      </w:r>
      <w:r w:rsidR="00F26785">
        <w:t xml:space="preserve"> </w:t>
      </w:r>
      <w:r w:rsidRPr="002F02C1">
        <w:t>РФ.</w:t>
      </w:r>
    </w:p>
    <w:p w:rsidR="00C62244" w:rsidRPr="002F02C1" w:rsidRDefault="00C62244" w:rsidP="002F02C1">
      <w:pPr>
        <w:autoSpaceDE w:val="0"/>
        <w:autoSpaceDN w:val="0"/>
        <w:adjustRightInd w:val="0"/>
        <w:ind w:firstLine="709"/>
      </w:pPr>
      <w:r w:rsidRPr="002F02C1">
        <w:t>Оценивая</w:t>
      </w:r>
      <w:r w:rsidR="00F26785">
        <w:t xml:space="preserve"> </w:t>
      </w:r>
      <w:r w:rsidRPr="002F02C1">
        <w:t>довод</w:t>
      </w:r>
      <w:r w:rsidR="00F26785">
        <w:t xml:space="preserve"> </w:t>
      </w:r>
      <w:r w:rsidRPr="002F02C1">
        <w:t>жалобы</w:t>
      </w:r>
      <w:r w:rsidR="00F26785">
        <w:t xml:space="preserve"> </w:t>
      </w:r>
      <w:r w:rsidRPr="002F02C1">
        <w:t>об</w:t>
      </w:r>
      <w:r w:rsidR="00F26785">
        <w:t xml:space="preserve"> </w:t>
      </w:r>
      <w:r w:rsidRPr="002F02C1">
        <w:t>оценке</w:t>
      </w:r>
      <w:r w:rsidR="00F26785">
        <w:t xml:space="preserve"> </w:t>
      </w:r>
      <w:r w:rsidRPr="002F02C1">
        <w:t>судом</w:t>
      </w:r>
      <w:r w:rsidR="00F26785">
        <w:t xml:space="preserve"> </w:t>
      </w:r>
      <w:r w:rsidRPr="002F02C1">
        <w:t>трудового</w:t>
      </w:r>
      <w:r w:rsidR="00F26785">
        <w:t xml:space="preserve"> </w:t>
      </w:r>
      <w:r w:rsidRPr="002F02C1">
        <w:t>соглашения,</w:t>
      </w:r>
      <w:r w:rsidR="00F26785">
        <w:t xml:space="preserve"> </w:t>
      </w:r>
      <w:r w:rsidRPr="002F02C1">
        <w:t>заключенного</w:t>
      </w:r>
      <w:r w:rsidR="00F26785">
        <w:t xml:space="preserve"> </w:t>
      </w:r>
      <w:r w:rsidRPr="002F02C1">
        <w:t>между</w:t>
      </w:r>
      <w:r w:rsidR="00F26785">
        <w:t xml:space="preserve"> </w:t>
      </w:r>
      <w:r w:rsidRPr="002F02C1">
        <w:t>администрацией</w:t>
      </w:r>
      <w:r w:rsidR="00F26785">
        <w:t xml:space="preserve"> </w:t>
      </w:r>
      <w:r w:rsidRPr="002F02C1">
        <w:t>и</w:t>
      </w:r>
      <w:r w:rsidR="00F26785">
        <w:t xml:space="preserve"> </w:t>
      </w:r>
      <w:r w:rsidRPr="002F02C1">
        <w:t>Световой</w:t>
      </w:r>
      <w:r w:rsidR="00F26785">
        <w:t xml:space="preserve"> </w:t>
      </w:r>
      <w:r w:rsidRPr="002F02C1">
        <w:t>Лидией</w:t>
      </w:r>
      <w:r w:rsidR="00F26785">
        <w:t xml:space="preserve"> </w:t>
      </w:r>
      <w:r w:rsidRPr="002F02C1">
        <w:t>Алексеевной,</w:t>
      </w:r>
      <w:r w:rsidR="00F26785">
        <w:t xml:space="preserve"> </w:t>
      </w:r>
      <w:r w:rsidRPr="002F02C1">
        <w:t>суд</w:t>
      </w:r>
      <w:r w:rsidR="00F26785">
        <w:t xml:space="preserve"> </w:t>
      </w:r>
      <w:r w:rsidRPr="002F02C1">
        <w:t>кассационной</w:t>
      </w:r>
      <w:r w:rsidR="00F26785">
        <w:t xml:space="preserve"> </w:t>
      </w:r>
      <w:r w:rsidRPr="002F02C1">
        <w:t>инстанции</w:t>
      </w:r>
      <w:r w:rsidR="00F26785">
        <w:t xml:space="preserve"> </w:t>
      </w:r>
      <w:r w:rsidRPr="002F02C1">
        <w:t>приходит</w:t>
      </w:r>
      <w:r w:rsidR="00F26785">
        <w:t xml:space="preserve"> </w:t>
      </w:r>
      <w:r w:rsidRPr="002F02C1">
        <w:t>к</w:t>
      </w:r>
      <w:r w:rsidR="00F26785">
        <w:t xml:space="preserve"> </w:t>
      </w:r>
      <w:r w:rsidRPr="002F02C1">
        <w:t>следующему.</w:t>
      </w:r>
    </w:p>
    <w:p w:rsidR="00C62244" w:rsidRPr="002F02C1" w:rsidRDefault="00C62244" w:rsidP="002F02C1">
      <w:pPr>
        <w:autoSpaceDE w:val="0"/>
        <w:autoSpaceDN w:val="0"/>
        <w:adjustRightInd w:val="0"/>
        <w:ind w:firstLine="709"/>
      </w:pPr>
      <w:r w:rsidRPr="002F02C1">
        <w:t>Как</w:t>
      </w:r>
      <w:r w:rsidR="00F26785">
        <w:t xml:space="preserve"> </w:t>
      </w:r>
      <w:r w:rsidRPr="002F02C1">
        <w:t>усматривается</w:t>
      </w:r>
      <w:r w:rsidR="00F26785">
        <w:t xml:space="preserve"> </w:t>
      </w:r>
      <w:r w:rsidRPr="002F02C1">
        <w:t>из</w:t>
      </w:r>
      <w:r w:rsidR="00F26785">
        <w:t xml:space="preserve"> </w:t>
      </w:r>
      <w:r w:rsidRPr="002F02C1">
        <w:t>материалов</w:t>
      </w:r>
      <w:r w:rsidR="00F26785">
        <w:t xml:space="preserve"> </w:t>
      </w:r>
      <w:r w:rsidRPr="002F02C1">
        <w:t>дела,</w:t>
      </w:r>
      <w:r w:rsidR="00F26785">
        <w:t xml:space="preserve"> </w:t>
      </w:r>
      <w:r w:rsidRPr="002F02C1">
        <w:t>01.01.2004</w:t>
      </w:r>
      <w:r w:rsidR="00F26785">
        <w:t xml:space="preserve"> </w:t>
      </w:r>
      <w:r w:rsidRPr="002F02C1">
        <w:t>было</w:t>
      </w:r>
      <w:r w:rsidR="00F26785">
        <w:t xml:space="preserve"> </w:t>
      </w:r>
      <w:r w:rsidRPr="002F02C1">
        <w:t>заключено</w:t>
      </w:r>
      <w:r w:rsidR="00F26785">
        <w:t xml:space="preserve"> </w:t>
      </w:r>
      <w:r w:rsidRPr="002F02C1">
        <w:t>трудовое</w:t>
      </w:r>
      <w:r w:rsidR="00F26785">
        <w:t xml:space="preserve"> </w:t>
      </w:r>
      <w:r w:rsidRPr="002F02C1">
        <w:t>соглашение</w:t>
      </w:r>
      <w:r w:rsidR="00F26785">
        <w:t xml:space="preserve"> </w:t>
      </w:r>
      <w:r w:rsidRPr="002F02C1">
        <w:t>между</w:t>
      </w:r>
      <w:r w:rsidR="00F26785">
        <w:t xml:space="preserve"> </w:t>
      </w:r>
      <w:r w:rsidRPr="002F02C1">
        <w:t>Челмужской</w:t>
      </w:r>
      <w:r w:rsidR="00F26785">
        <w:t xml:space="preserve"> </w:t>
      </w:r>
      <w:r w:rsidRPr="002F02C1">
        <w:t>сельской</w:t>
      </w:r>
      <w:r w:rsidR="00F26785">
        <w:t xml:space="preserve"> </w:t>
      </w:r>
      <w:r w:rsidRPr="002F02C1">
        <w:t>администрацией</w:t>
      </w:r>
      <w:r w:rsidR="00F26785">
        <w:t xml:space="preserve"> </w:t>
      </w:r>
      <w:r w:rsidRPr="002F02C1">
        <w:t>в</w:t>
      </w:r>
      <w:r w:rsidR="00F26785">
        <w:t xml:space="preserve"> </w:t>
      </w:r>
      <w:r w:rsidRPr="002F02C1">
        <w:t>лице</w:t>
      </w:r>
      <w:r w:rsidR="00F26785">
        <w:t xml:space="preserve"> </w:t>
      </w:r>
      <w:r w:rsidRPr="002F02C1">
        <w:t>Данильева</w:t>
      </w:r>
      <w:r w:rsidR="00F26785">
        <w:t xml:space="preserve"> </w:t>
      </w:r>
      <w:r w:rsidRPr="002F02C1">
        <w:t>С.А.</w:t>
      </w:r>
      <w:r w:rsidR="00F26785">
        <w:t xml:space="preserve"> </w:t>
      </w:r>
      <w:r w:rsidRPr="002F02C1">
        <w:t>и</w:t>
      </w:r>
      <w:r w:rsidR="00F26785">
        <w:t xml:space="preserve"> </w:t>
      </w:r>
      <w:r w:rsidRPr="002F02C1">
        <w:t>Световой</w:t>
      </w:r>
      <w:r w:rsidR="00F26785">
        <w:t xml:space="preserve"> </w:t>
      </w:r>
      <w:r w:rsidRPr="002F02C1">
        <w:t>Лидией</w:t>
      </w:r>
      <w:r w:rsidR="00F26785">
        <w:t xml:space="preserve"> </w:t>
      </w:r>
      <w:r w:rsidRPr="002F02C1">
        <w:t>Алексеевной</w:t>
      </w:r>
      <w:r w:rsidR="00F26785">
        <w:t xml:space="preserve"> </w:t>
      </w:r>
      <w:r w:rsidRPr="002F02C1">
        <w:t>(том</w:t>
      </w:r>
      <w:r w:rsidR="00F26785">
        <w:t xml:space="preserve"> </w:t>
      </w:r>
      <w:r w:rsidRPr="002F02C1">
        <w:t>4,</w:t>
      </w:r>
      <w:r w:rsidR="00F26785">
        <w:t xml:space="preserve"> </w:t>
      </w:r>
      <w:r w:rsidRPr="002F02C1">
        <w:t>л.д.</w:t>
      </w:r>
      <w:r w:rsidR="00F26785">
        <w:t xml:space="preserve"> </w:t>
      </w:r>
      <w:r w:rsidRPr="002F02C1">
        <w:t>1).</w:t>
      </w:r>
      <w:r w:rsidR="00F26785">
        <w:t xml:space="preserve"> </w:t>
      </w:r>
      <w:r w:rsidRPr="002F02C1">
        <w:t>Предметом</w:t>
      </w:r>
      <w:r w:rsidR="00F26785">
        <w:t xml:space="preserve"> </w:t>
      </w:r>
      <w:r w:rsidRPr="002F02C1">
        <w:t>данного</w:t>
      </w:r>
      <w:r w:rsidR="00F26785">
        <w:t xml:space="preserve"> </w:t>
      </w:r>
      <w:r w:rsidRPr="002F02C1">
        <w:t>договора</w:t>
      </w:r>
      <w:r w:rsidR="00F26785">
        <w:t xml:space="preserve"> </w:t>
      </w:r>
      <w:r w:rsidRPr="002F02C1">
        <w:t>является</w:t>
      </w:r>
      <w:r w:rsidR="00F26785">
        <w:t xml:space="preserve"> </w:t>
      </w:r>
      <w:r w:rsidRPr="002F02C1">
        <w:t>выполнение</w:t>
      </w:r>
      <w:r w:rsidR="00F26785">
        <w:t xml:space="preserve"> </w:t>
      </w:r>
      <w:r w:rsidRPr="002F02C1">
        <w:t>работ</w:t>
      </w:r>
      <w:r w:rsidR="00F26785">
        <w:t xml:space="preserve"> </w:t>
      </w:r>
      <w:r w:rsidRPr="002F02C1">
        <w:t>по</w:t>
      </w:r>
      <w:r w:rsidR="00F26785">
        <w:t xml:space="preserve"> </w:t>
      </w:r>
      <w:r w:rsidRPr="002F02C1">
        <w:t>уборке</w:t>
      </w:r>
      <w:r w:rsidR="00F26785">
        <w:t xml:space="preserve"> </w:t>
      </w:r>
      <w:r w:rsidRPr="002F02C1">
        <w:t>здания</w:t>
      </w:r>
      <w:r w:rsidR="00F26785">
        <w:t xml:space="preserve"> </w:t>
      </w:r>
      <w:r w:rsidRPr="002F02C1">
        <w:t>сельской</w:t>
      </w:r>
      <w:r w:rsidR="00F26785">
        <w:t xml:space="preserve"> </w:t>
      </w:r>
      <w:r w:rsidRPr="002F02C1">
        <w:t>администрации,</w:t>
      </w:r>
      <w:r w:rsidR="00F26785">
        <w:t xml:space="preserve"> </w:t>
      </w:r>
      <w:r w:rsidRPr="002F02C1">
        <w:t>топке</w:t>
      </w:r>
      <w:r w:rsidR="00F26785">
        <w:t xml:space="preserve"> </w:t>
      </w:r>
      <w:r w:rsidRPr="002F02C1">
        <w:t>печей</w:t>
      </w:r>
      <w:r w:rsidR="00F26785">
        <w:t xml:space="preserve"> </w:t>
      </w:r>
      <w:r w:rsidRPr="002F02C1">
        <w:t>в</w:t>
      </w:r>
      <w:r w:rsidR="00F26785">
        <w:t xml:space="preserve"> </w:t>
      </w:r>
      <w:r w:rsidRPr="002F02C1">
        <w:t>административном</w:t>
      </w:r>
      <w:r w:rsidR="00F26785">
        <w:t xml:space="preserve"> </w:t>
      </w:r>
      <w:r w:rsidRPr="002F02C1">
        <w:t>здании,</w:t>
      </w:r>
      <w:r w:rsidR="00F26785">
        <w:t xml:space="preserve"> </w:t>
      </w:r>
      <w:r w:rsidRPr="002F02C1">
        <w:t>подноске</w:t>
      </w:r>
      <w:r w:rsidR="00F26785">
        <w:t xml:space="preserve"> </w:t>
      </w:r>
      <w:r w:rsidRPr="002F02C1">
        <w:t>воды,</w:t>
      </w:r>
      <w:r w:rsidR="00F26785">
        <w:t xml:space="preserve"> </w:t>
      </w:r>
      <w:r w:rsidRPr="002F02C1">
        <w:t>стирке</w:t>
      </w:r>
      <w:r w:rsidR="00F26785">
        <w:t xml:space="preserve"> </w:t>
      </w:r>
      <w:r w:rsidRPr="002F02C1">
        <w:t>полотенец,</w:t>
      </w:r>
      <w:r w:rsidR="00F26785">
        <w:t xml:space="preserve"> </w:t>
      </w:r>
      <w:r w:rsidRPr="002F02C1">
        <w:t>уборке</w:t>
      </w:r>
      <w:r w:rsidR="00F26785">
        <w:t xml:space="preserve"> </w:t>
      </w:r>
      <w:r w:rsidRPr="002F02C1">
        <w:t>общественной</w:t>
      </w:r>
      <w:r w:rsidR="00F26785">
        <w:t xml:space="preserve"> </w:t>
      </w:r>
      <w:r w:rsidRPr="002F02C1">
        <w:t>остановки.</w:t>
      </w:r>
    </w:p>
    <w:p w:rsidR="00C62244" w:rsidRPr="002F02C1" w:rsidRDefault="00C62244" w:rsidP="002F02C1">
      <w:pPr>
        <w:autoSpaceDE w:val="0"/>
        <w:autoSpaceDN w:val="0"/>
        <w:adjustRightInd w:val="0"/>
        <w:ind w:firstLine="709"/>
      </w:pPr>
      <w:r w:rsidRPr="002F02C1">
        <w:t>Условиями</w:t>
      </w:r>
      <w:r w:rsidR="00F26785">
        <w:t xml:space="preserve"> </w:t>
      </w:r>
      <w:r w:rsidRPr="002F02C1">
        <w:t>данного</w:t>
      </w:r>
      <w:r w:rsidR="00F26785">
        <w:t xml:space="preserve"> </w:t>
      </w:r>
      <w:r w:rsidRPr="002F02C1">
        <w:t>трудового</w:t>
      </w:r>
      <w:r w:rsidR="00F26785">
        <w:t xml:space="preserve"> </w:t>
      </w:r>
      <w:r w:rsidRPr="002F02C1">
        <w:t>соглашения</w:t>
      </w:r>
      <w:r w:rsidR="00F26785">
        <w:t xml:space="preserve"> </w:t>
      </w:r>
      <w:r w:rsidRPr="002F02C1">
        <w:t>предусмотрена</w:t>
      </w:r>
      <w:r w:rsidR="00F26785">
        <w:t xml:space="preserve"> </w:t>
      </w:r>
      <w:r w:rsidRPr="002F02C1">
        <w:t>выплата</w:t>
      </w:r>
      <w:r w:rsidR="00F26785">
        <w:t xml:space="preserve"> </w:t>
      </w:r>
      <w:r w:rsidRPr="002F02C1">
        <w:t>Световой</w:t>
      </w:r>
      <w:r w:rsidR="00F26785">
        <w:t xml:space="preserve"> </w:t>
      </w:r>
      <w:r w:rsidRPr="002F02C1">
        <w:t>Л.А.</w:t>
      </w:r>
      <w:r w:rsidR="00F26785">
        <w:t xml:space="preserve"> </w:t>
      </w:r>
      <w:r w:rsidRPr="002F02C1">
        <w:t>заработной</w:t>
      </w:r>
      <w:r w:rsidR="00F26785">
        <w:t xml:space="preserve"> </w:t>
      </w:r>
      <w:r w:rsidRPr="002F02C1">
        <w:t>платы</w:t>
      </w:r>
      <w:r w:rsidR="00F26785">
        <w:t xml:space="preserve"> </w:t>
      </w:r>
      <w:r w:rsidRPr="002F02C1">
        <w:t>в</w:t>
      </w:r>
      <w:r w:rsidR="00F26785">
        <w:t xml:space="preserve"> </w:t>
      </w:r>
      <w:r w:rsidRPr="002F02C1">
        <w:t>размере</w:t>
      </w:r>
      <w:r w:rsidR="00F26785">
        <w:t xml:space="preserve"> </w:t>
      </w:r>
      <w:r w:rsidRPr="002F02C1">
        <w:t>1500</w:t>
      </w:r>
      <w:r w:rsidR="00F26785">
        <w:t xml:space="preserve"> </w:t>
      </w:r>
      <w:r w:rsidRPr="002F02C1">
        <w:t>руб.</w:t>
      </w:r>
      <w:r w:rsidR="00F26785">
        <w:t xml:space="preserve"> </w:t>
      </w:r>
      <w:r w:rsidRPr="002F02C1">
        <w:t>в</w:t>
      </w:r>
      <w:r w:rsidR="00F26785">
        <w:t xml:space="preserve"> </w:t>
      </w:r>
      <w:r w:rsidRPr="002F02C1">
        <w:t>месяц.</w:t>
      </w:r>
      <w:r w:rsidR="00F26785">
        <w:t xml:space="preserve"> </w:t>
      </w:r>
      <w:r w:rsidRPr="002F02C1">
        <w:t>Кроме</w:t>
      </w:r>
      <w:r w:rsidR="00F26785">
        <w:t xml:space="preserve"> </w:t>
      </w:r>
      <w:r w:rsidRPr="002F02C1">
        <w:t>того,</w:t>
      </w:r>
      <w:r w:rsidR="00F26785">
        <w:t xml:space="preserve"> </w:t>
      </w:r>
      <w:r w:rsidRPr="002F02C1">
        <w:t>в</w:t>
      </w:r>
      <w:r w:rsidR="00F26785">
        <w:t xml:space="preserve"> </w:t>
      </w:r>
      <w:r w:rsidRPr="002F02C1">
        <w:t>соглашении</w:t>
      </w:r>
      <w:r w:rsidR="00F26785">
        <w:t xml:space="preserve"> </w:t>
      </w:r>
      <w:r w:rsidRPr="002F02C1">
        <w:t>указано,</w:t>
      </w:r>
      <w:r w:rsidR="00F26785">
        <w:t xml:space="preserve"> </w:t>
      </w:r>
      <w:r w:rsidRPr="002F02C1">
        <w:t>что</w:t>
      </w:r>
      <w:r w:rsidR="00F26785">
        <w:t xml:space="preserve"> </w:t>
      </w:r>
      <w:r w:rsidRPr="002F02C1">
        <w:t>работа</w:t>
      </w:r>
      <w:r w:rsidR="00F26785">
        <w:t xml:space="preserve"> </w:t>
      </w:r>
      <w:r w:rsidRPr="002F02C1">
        <w:t>должна</w:t>
      </w:r>
      <w:r w:rsidR="00F26785">
        <w:t xml:space="preserve"> </w:t>
      </w:r>
      <w:r w:rsidRPr="002F02C1">
        <w:t>соответствовать</w:t>
      </w:r>
      <w:r w:rsidR="00F26785">
        <w:t xml:space="preserve"> </w:t>
      </w:r>
      <w:r w:rsidRPr="002F02C1">
        <w:t>нормам</w:t>
      </w:r>
      <w:r w:rsidR="00F26785">
        <w:t xml:space="preserve"> </w:t>
      </w:r>
      <w:r w:rsidRPr="002F02C1">
        <w:t>и</w:t>
      </w:r>
      <w:r w:rsidR="00F26785">
        <w:t xml:space="preserve"> </w:t>
      </w:r>
      <w:r w:rsidRPr="002F02C1">
        <w:t>правилам,</w:t>
      </w:r>
      <w:r w:rsidR="00F26785">
        <w:t xml:space="preserve"> </w:t>
      </w:r>
      <w:r w:rsidRPr="002F02C1">
        <w:t>и</w:t>
      </w:r>
      <w:r w:rsidR="00F26785">
        <w:t xml:space="preserve"> </w:t>
      </w:r>
      <w:r w:rsidRPr="002F02C1">
        <w:t>установлен</w:t>
      </w:r>
      <w:r w:rsidR="00F26785">
        <w:t xml:space="preserve"> </w:t>
      </w:r>
      <w:r w:rsidRPr="002F02C1">
        <w:t>срок</w:t>
      </w:r>
      <w:r w:rsidR="00F26785">
        <w:t xml:space="preserve"> </w:t>
      </w:r>
      <w:r w:rsidRPr="002F02C1">
        <w:t>действия</w:t>
      </w:r>
      <w:r w:rsidR="00F26785">
        <w:t xml:space="preserve"> </w:t>
      </w:r>
      <w:r w:rsidRPr="002F02C1">
        <w:t>трудового</w:t>
      </w:r>
      <w:r w:rsidR="00F26785">
        <w:t xml:space="preserve"> </w:t>
      </w:r>
      <w:r w:rsidRPr="002F02C1">
        <w:t>соглашения</w:t>
      </w:r>
      <w:r w:rsidR="00F26785">
        <w:t xml:space="preserve"> </w:t>
      </w:r>
      <w:r w:rsidRPr="002F02C1">
        <w:t>(с</w:t>
      </w:r>
      <w:r w:rsidR="00F26785">
        <w:t xml:space="preserve"> </w:t>
      </w:r>
      <w:r w:rsidRPr="002F02C1">
        <w:t>01.01.2004</w:t>
      </w:r>
      <w:r w:rsidR="00F26785">
        <w:t xml:space="preserve"> </w:t>
      </w:r>
      <w:r w:rsidRPr="002F02C1">
        <w:t>по</w:t>
      </w:r>
      <w:r w:rsidR="00F26785">
        <w:t xml:space="preserve"> </w:t>
      </w:r>
      <w:r w:rsidRPr="002F02C1">
        <w:t>31.01.2004).</w:t>
      </w:r>
    </w:p>
    <w:p w:rsidR="00C62244" w:rsidRPr="002F02C1" w:rsidRDefault="00C62244" w:rsidP="002F02C1">
      <w:pPr>
        <w:autoSpaceDE w:val="0"/>
        <w:autoSpaceDN w:val="0"/>
        <w:adjustRightInd w:val="0"/>
        <w:ind w:firstLine="709"/>
      </w:pPr>
      <w:r w:rsidRPr="002F02C1">
        <w:t>Судом</w:t>
      </w:r>
      <w:r w:rsidR="00F26785">
        <w:t xml:space="preserve"> </w:t>
      </w:r>
      <w:r w:rsidRPr="002F02C1">
        <w:t>первой</w:t>
      </w:r>
      <w:r w:rsidR="00F26785">
        <w:t xml:space="preserve"> </w:t>
      </w:r>
      <w:r w:rsidRPr="002F02C1">
        <w:t>инстанции</w:t>
      </w:r>
      <w:r w:rsidR="00F26785">
        <w:t xml:space="preserve"> </w:t>
      </w:r>
      <w:r w:rsidRPr="002F02C1">
        <w:t>не</w:t>
      </w:r>
      <w:r w:rsidR="00F26785">
        <w:t xml:space="preserve"> </w:t>
      </w:r>
      <w:r w:rsidRPr="002F02C1">
        <w:t>дана</w:t>
      </w:r>
      <w:r w:rsidR="00F26785">
        <w:t xml:space="preserve"> </w:t>
      </w:r>
      <w:r w:rsidRPr="002F02C1">
        <w:t>оценка</w:t>
      </w:r>
      <w:r w:rsidR="00F26785">
        <w:t xml:space="preserve"> </w:t>
      </w:r>
      <w:r w:rsidRPr="002F02C1">
        <w:t>условиям</w:t>
      </w:r>
      <w:r w:rsidR="00F26785">
        <w:t xml:space="preserve"> </w:t>
      </w:r>
      <w:r w:rsidRPr="002F02C1">
        <w:t>данного</w:t>
      </w:r>
      <w:r w:rsidR="00F26785">
        <w:t xml:space="preserve"> </w:t>
      </w:r>
      <w:r w:rsidRPr="002F02C1">
        <w:t>договора</w:t>
      </w:r>
      <w:r w:rsidR="00F26785">
        <w:t xml:space="preserve"> </w:t>
      </w:r>
      <w:r w:rsidRPr="002F02C1">
        <w:t>с</w:t>
      </w:r>
      <w:r w:rsidR="00F26785">
        <w:t xml:space="preserve"> </w:t>
      </w:r>
      <w:r w:rsidRPr="002F02C1">
        <w:t>точки</w:t>
      </w:r>
      <w:r w:rsidR="00F26785">
        <w:t xml:space="preserve"> </w:t>
      </w:r>
      <w:r w:rsidRPr="002F02C1">
        <w:t>зрения</w:t>
      </w:r>
      <w:r w:rsidR="00F26785">
        <w:t xml:space="preserve"> </w:t>
      </w:r>
      <w:r w:rsidRPr="002F02C1">
        <w:t>соответствия</w:t>
      </w:r>
      <w:r w:rsidR="00F26785">
        <w:t xml:space="preserve"> </w:t>
      </w:r>
      <w:r w:rsidRPr="002F02C1">
        <w:t>его</w:t>
      </w:r>
      <w:r w:rsidR="00F26785">
        <w:t xml:space="preserve"> </w:t>
      </w:r>
      <w:r w:rsidRPr="002F02C1">
        <w:t>нормам</w:t>
      </w:r>
      <w:r w:rsidR="00F26785">
        <w:t xml:space="preserve"> </w:t>
      </w:r>
      <w:r w:rsidRPr="002F02C1">
        <w:t>гражданского</w:t>
      </w:r>
      <w:r w:rsidR="00F26785">
        <w:t xml:space="preserve"> </w:t>
      </w:r>
      <w:r w:rsidRPr="002F02C1">
        <w:t>законодательства</w:t>
      </w:r>
      <w:r w:rsidR="00F26785">
        <w:t xml:space="preserve"> </w:t>
      </w:r>
      <w:r w:rsidRPr="002F02C1">
        <w:t>Российской</w:t>
      </w:r>
      <w:r w:rsidR="00F26785">
        <w:t xml:space="preserve"> </w:t>
      </w:r>
      <w:r w:rsidRPr="002F02C1">
        <w:t>Федерации.</w:t>
      </w:r>
    </w:p>
    <w:p w:rsidR="00C62244" w:rsidRPr="002F02C1" w:rsidRDefault="00C62244" w:rsidP="002F02C1">
      <w:pPr>
        <w:autoSpaceDE w:val="0"/>
        <w:autoSpaceDN w:val="0"/>
        <w:adjustRightInd w:val="0"/>
        <w:ind w:firstLine="709"/>
      </w:pPr>
      <w:r w:rsidRPr="002F02C1">
        <w:t>При</w:t>
      </w:r>
      <w:r w:rsidR="00F26785">
        <w:t xml:space="preserve"> </w:t>
      </w:r>
      <w:r w:rsidRPr="002F02C1">
        <w:t>таких</w:t>
      </w:r>
      <w:r w:rsidR="00F26785">
        <w:t xml:space="preserve"> </w:t>
      </w:r>
      <w:r w:rsidRPr="002F02C1">
        <w:t>обстоятельствах</w:t>
      </w:r>
      <w:r w:rsidR="00F26785">
        <w:t xml:space="preserve"> </w:t>
      </w:r>
      <w:r w:rsidRPr="002F02C1">
        <w:t>кассационная</w:t>
      </w:r>
      <w:r w:rsidR="00F26785">
        <w:t xml:space="preserve"> </w:t>
      </w:r>
      <w:r w:rsidRPr="002F02C1">
        <w:t>инстанция</w:t>
      </w:r>
      <w:r w:rsidR="00F26785">
        <w:t xml:space="preserve"> </w:t>
      </w:r>
      <w:r w:rsidRPr="002F02C1">
        <w:t>считает,</w:t>
      </w:r>
      <w:r w:rsidR="00F26785">
        <w:t xml:space="preserve"> </w:t>
      </w:r>
      <w:r w:rsidRPr="002F02C1">
        <w:t>что</w:t>
      </w:r>
      <w:r w:rsidR="00F26785">
        <w:t xml:space="preserve"> </w:t>
      </w:r>
      <w:r w:rsidRPr="002F02C1">
        <w:t>решение</w:t>
      </w:r>
      <w:r w:rsidR="00F26785">
        <w:t xml:space="preserve"> </w:t>
      </w:r>
      <w:r w:rsidRPr="002F02C1">
        <w:t>по</w:t>
      </w:r>
      <w:r w:rsidR="00F26785">
        <w:t xml:space="preserve"> </w:t>
      </w:r>
      <w:r w:rsidRPr="002F02C1">
        <w:t>делу</w:t>
      </w:r>
      <w:r w:rsidR="00F26785">
        <w:t xml:space="preserve"> </w:t>
      </w:r>
      <w:r w:rsidRPr="002F02C1">
        <w:t>в</w:t>
      </w:r>
      <w:r w:rsidR="00F26785">
        <w:t xml:space="preserve"> </w:t>
      </w:r>
      <w:r w:rsidRPr="002F02C1">
        <w:t>этой</w:t>
      </w:r>
      <w:r w:rsidR="00F26785">
        <w:t xml:space="preserve"> </w:t>
      </w:r>
      <w:r w:rsidRPr="002F02C1">
        <w:t>части</w:t>
      </w:r>
      <w:r w:rsidR="00F26785">
        <w:t xml:space="preserve"> </w:t>
      </w:r>
      <w:r w:rsidRPr="002F02C1">
        <w:t>подлежит</w:t>
      </w:r>
      <w:r w:rsidR="00F26785">
        <w:t xml:space="preserve"> </w:t>
      </w:r>
      <w:r w:rsidRPr="002F02C1">
        <w:t>отмене,</w:t>
      </w:r>
      <w:r w:rsidR="00F26785">
        <w:t xml:space="preserve"> </w:t>
      </w:r>
      <w:r w:rsidRPr="002F02C1">
        <w:t>а</w:t>
      </w:r>
      <w:r w:rsidR="00F26785">
        <w:t xml:space="preserve"> </w:t>
      </w:r>
      <w:r w:rsidRPr="002F02C1">
        <w:t>дело</w:t>
      </w:r>
      <w:r w:rsidR="00F26785">
        <w:t xml:space="preserve"> </w:t>
      </w:r>
      <w:r w:rsidRPr="002F02C1">
        <w:t>-</w:t>
      </w:r>
      <w:r w:rsidR="00F26785">
        <w:t xml:space="preserve"> </w:t>
      </w:r>
      <w:r w:rsidRPr="002F02C1">
        <w:t>направлению</w:t>
      </w:r>
      <w:r w:rsidR="00F26785">
        <w:t xml:space="preserve"> </w:t>
      </w:r>
      <w:r w:rsidRPr="002F02C1">
        <w:t>на</w:t>
      </w:r>
      <w:r w:rsidR="00F26785">
        <w:t xml:space="preserve"> </w:t>
      </w:r>
      <w:r w:rsidRPr="002F02C1">
        <w:t>новое</w:t>
      </w:r>
      <w:r w:rsidR="00F26785">
        <w:t xml:space="preserve"> </w:t>
      </w:r>
      <w:r w:rsidRPr="002F02C1">
        <w:t>рассмотрение</w:t>
      </w:r>
      <w:r w:rsidR="00F26785">
        <w:t xml:space="preserve"> </w:t>
      </w:r>
      <w:r w:rsidRPr="002F02C1">
        <w:t>в</w:t>
      </w:r>
      <w:r w:rsidR="00F26785">
        <w:t xml:space="preserve"> </w:t>
      </w:r>
      <w:r w:rsidRPr="002F02C1">
        <w:t>суд</w:t>
      </w:r>
      <w:r w:rsidR="00F26785">
        <w:t xml:space="preserve"> </w:t>
      </w:r>
      <w:r w:rsidRPr="002F02C1">
        <w:t>первой</w:t>
      </w:r>
      <w:r w:rsidR="00F26785">
        <w:t xml:space="preserve"> </w:t>
      </w:r>
      <w:r w:rsidRPr="002F02C1">
        <w:t>инстанции</w:t>
      </w:r>
      <w:r w:rsidR="00F26785">
        <w:t xml:space="preserve"> </w:t>
      </w:r>
      <w:r w:rsidRPr="002F02C1">
        <w:t>в</w:t>
      </w:r>
      <w:r w:rsidR="00F26785">
        <w:t xml:space="preserve"> </w:t>
      </w:r>
      <w:r w:rsidRPr="002F02C1">
        <w:t>отмененной</w:t>
      </w:r>
      <w:r w:rsidR="00F26785">
        <w:t xml:space="preserve"> </w:t>
      </w:r>
      <w:r w:rsidRPr="002F02C1">
        <w:t>части.</w:t>
      </w:r>
    </w:p>
    <w:p w:rsidR="00C62244" w:rsidRPr="002F02C1" w:rsidRDefault="00C62244" w:rsidP="002F02C1">
      <w:pPr>
        <w:autoSpaceDE w:val="0"/>
        <w:autoSpaceDN w:val="0"/>
        <w:adjustRightInd w:val="0"/>
        <w:ind w:firstLine="709"/>
      </w:pPr>
      <w:r w:rsidRPr="002F02C1">
        <w:t>При</w:t>
      </w:r>
      <w:r w:rsidR="00F26785">
        <w:t xml:space="preserve"> </w:t>
      </w:r>
      <w:r w:rsidRPr="002F02C1">
        <w:t>новом</w:t>
      </w:r>
      <w:r w:rsidR="00F26785">
        <w:t xml:space="preserve"> </w:t>
      </w:r>
      <w:r w:rsidRPr="002F02C1">
        <w:t>рассмотрении</w:t>
      </w:r>
      <w:r w:rsidR="00F26785">
        <w:t xml:space="preserve"> </w:t>
      </w:r>
      <w:r w:rsidRPr="002F02C1">
        <w:t>дела</w:t>
      </w:r>
      <w:r w:rsidR="00F26785">
        <w:t xml:space="preserve"> </w:t>
      </w:r>
      <w:r w:rsidRPr="002F02C1">
        <w:t>суду</w:t>
      </w:r>
      <w:r w:rsidR="00F26785">
        <w:t xml:space="preserve"> </w:t>
      </w:r>
      <w:r w:rsidRPr="002F02C1">
        <w:t>надлежит</w:t>
      </w:r>
      <w:r w:rsidR="00F26785">
        <w:t xml:space="preserve"> </w:t>
      </w:r>
      <w:r w:rsidRPr="002F02C1">
        <w:t>учесть</w:t>
      </w:r>
      <w:r w:rsidR="00F26785">
        <w:t xml:space="preserve"> </w:t>
      </w:r>
      <w:r w:rsidRPr="002F02C1">
        <w:t>изложенное,</w:t>
      </w:r>
      <w:r w:rsidR="00F26785">
        <w:t xml:space="preserve"> </w:t>
      </w:r>
      <w:r w:rsidRPr="002F02C1">
        <w:t>а</w:t>
      </w:r>
      <w:r w:rsidR="00F26785">
        <w:t xml:space="preserve"> </w:t>
      </w:r>
      <w:r w:rsidRPr="002F02C1">
        <w:t>также</w:t>
      </w:r>
      <w:r w:rsidR="00F26785">
        <w:t xml:space="preserve"> </w:t>
      </w:r>
      <w:r w:rsidRPr="002F02C1">
        <w:t>проверить</w:t>
      </w:r>
      <w:r w:rsidR="00F26785">
        <w:t xml:space="preserve"> </w:t>
      </w:r>
      <w:r w:rsidRPr="002F02C1">
        <w:t>все</w:t>
      </w:r>
      <w:r w:rsidR="00F26785">
        <w:t xml:space="preserve"> </w:t>
      </w:r>
      <w:r w:rsidRPr="002F02C1">
        <w:t>обстоятельства,</w:t>
      </w:r>
      <w:r w:rsidR="00F26785">
        <w:t xml:space="preserve"> </w:t>
      </w:r>
      <w:r w:rsidRPr="002F02C1">
        <w:t>связанные</w:t>
      </w:r>
      <w:r w:rsidR="00F26785">
        <w:t xml:space="preserve"> </w:t>
      </w:r>
      <w:r w:rsidRPr="002F02C1">
        <w:t>с</w:t>
      </w:r>
      <w:r w:rsidR="00F26785">
        <w:t xml:space="preserve"> </w:t>
      </w:r>
      <w:r w:rsidRPr="002F02C1">
        <w:t>заключением</w:t>
      </w:r>
      <w:r w:rsidR="00F26785">
        <w:t xml:space="preserve"> </w:t>
      </w:r>
      <w:r w:rsidRPr="002F02C1">
        <w:t>и</w:t>
      </w:r>
      <w:r w:rsidR="00F26785">
        <w:t xml:space="preserve"> </w:t>
      </w:r>
      <w:r w:rsidRPr="002F02C1">
        <w:t>исполнением</w:t>
      </w:r>
      <w:r w:rsidR="00F26785">
        <w:t xml:space="preserve"> </w:t>
      </w:r>
      <w:r w:rsidRPr="002F02C1">
        <w:t>трудового</w:t>
      </w:r>
      <w:r w:rsidR="00F26785">
        <w:t xml:space="preserve"> </w:t>
      </w:r>
      <w:r w:rsidRPr="002F02C1">
        <w:t>соглашения,</w:t>
      </w:r>
      <w:r w:rsidR="00F26785">
        <w:t xml:space="preserve"> </w:t>
      </w:r>
      <w:r w:rsidRPr="002F02C1">
        <w:t>заключенного</w:t>
      </w:r>
      <w:r w:rsidR="00F26785">
        <w:t xml:space="preserve"> </w:t>
      </w:r>
      <w:r w:rsidRPr="002F02C1">
        <w:t>со</w:t>
      </w:r>
      <w:r w:rsidR="00F26785">
        <w:t xml:space="preserve"> </w:t>
      </w:r>
      <w:r w:rsidRPr="002F02C1">
        <w:t>Световой</w:t>
      </w:r>
      <w:r w:rsidR="00F26785">
        <w:t xml:space="preserve"> </w:t>
      </w:r>
      <w:r w:rsidRPr="002F02C1">
        <w:t>Л.А.,</w:t>
      </w:r>
      <w:r w:rsidR="00F26785">
        <w:t xml:space="preserve"> </w:t>
      </w:r>
      <w:r w:rsidRPr="002F02C1">
        <w:t>и</w:t>
      </w:r>
      <w:r w:rsidR="00F26785">
        <w:t xml:space="preserve"> </w:t>
      </w:r>
      <w:r w:rsidRPr="002F02C1">
        <w:t>вынести</w:t>
      </w:r>
      <w:r w:rsidR="00F26785">
        <w:t xml:space="preserve"> </w:t>
      </w:r>
      <w:r w:rsidRPr="002F02C1">
        <w:t>суждение</w:t>
      </w:r>
      <w:r w:rsidR="00F26785">
        <w:t xml:space="preserve"> </w:t>
      </w:r>
      <w:r w:rsidRPr="002F02C1">
        <w:t>о</w:t>
      </w:r>
      <w:r w:rsidR="00F26785">
        <w:t xml:space="preserve"> </w:t>
      </w:r>
      <w:r w:rsidRPr="002F02C1">
        <w:t>соответствии</w:t>
      </w:r>
      <w:r w:rsidR="00F26785">
        <w:t xml:space="preserve"> </w:t>
      </w:r>
      <w:r w:rsidRPr="002F02C1">
        <w:t>этого</w:t>
      </w:r>
      <w:r w:rsidR="00F26785">
        <w:t xml:space="preserve"> </w:t>
      </w:r>
      <w:r w:rsidRPr="002F02C1">
        <w:t>соглашения</w:t>
      </w:r>
      <w:r w:rsidR="00F26785">
        <w:t xml:space="preserve"> </w:t>
      </w:r>
      <w:r w:rsidRPr="002F02C1">
        <w:t>нормам</w:t>
      </w:r>
      <w:r w:rsidR="00F26785">
        <w:t xml:space="preserve"> </w:t>
      </w:r>
      <w:r w:rsidRPr="002F02C1">
        <w:t>трудового</w:t>
      </w:r>
      <w:r w:rsidR="00F26785">
        <w:t xml:space="preserve"> </w:t>
      </w:r>
      <w:r w:rsidRPr="002F02C1">
        <w:t>или</w:t>
      </w:r>
      <w:r w:rsidR="00F26785">
        <w:t xml:space="preserve"> </w:t>
      </w:r>
      <w:r w:rsidRPr="002F02C1">
        <w:t>гражданского</w:t>
      </w:r>
      <w:r w:rsidR="00F26785">
        <w:t xml:space="preserve"> </w:t>
      </w:r>
      <w:r w:rsidRPr="002F02C1">
        <w:t>законодательства.</w:t>
      </w:r>
      <w:r w:rsidR="00F26785">
        <w:t xml:space="preserve"> </w:t>
      </w:r>
      <w:r w:rsidRPr="002F02C1">
        <w:t>В</w:t>
      </w:r>
      <w:r w:rsidR="00F26785">
        <w:t xml:space="preserve"> </w:t>
      </w:r>
      <w:r w:rsidRPr="002F02C1">
        <w:t>остальной</w:t>
      </w:r>
      <w:r w:rsidR="00F26785">
        <w:t xml:space="preserve"> </w:t>
      </w:r>
      <w:r w:rsidRPr="002F02C1">
        <w:t>части</w:t>
      </w:r>
      <w:r w:rsidR="00F26785">
        <w:t xml:space="preserve"> </w:t>
      </w:r>
      <w:r w:rsidRPr="002F02C1">
        <w:t>решение</w:t>
      </w:r>
      <w:r w:rsidR="00F26785">
        <w:t xml:space="preserve"> </w:t>
      </w:r>
      <w:r w:rsidRPr="002F02C1">
        <w:t>суда</w:t>
      </w:r>
      <w:r w:rsidR="00F26785">
        <w:t xml:space="preserve"> </w:t>
      </w:r>
      <w:r w:rsidRPr="002F02C1">
        <w:t>является</w:t>
      </w:r>
      <w:r w:rsidR="00F26785">
        <w:t xml:space="preserve"> </w:t>
      </w:r>
      <w:r w:rsidRPr="002F02C1">
        <w:t>законным</w:t>
      </w:r>
      <w:r w:rsidR="00F26785">
        <w:t xml:space="preserve"> </w:t>
      </w:r>
      <w:r w:rsidRPr="002F02C1">
        <w:t>и</w:t>
      </w:r>
      <w:r w:rsidR="00F26785">
        <w:t xml:space="preserve"> </w:t>
      </w:r>
      <w:r w:rsidRPr="002F02C1">
        <w:t>обоснованным</w:t>
      </w:r>
      <w:r w:rsidR="00F26785">
        <w:t xml:space="preserve"> </w:t>
      </w:r>
      <w:r w:rsidRPr="002F02C1">
        <w:t>и</w:t>
      </w:r>
      <w:r w:rsidR="00F26785">
        <w:t xml:space="preserve"> </w:t>
      </w:r>
      <w:r w:rsidRPr="002F02C1">
        <w:t>не</w:t>
      </w:r>
      <w:r w:rsidR="00F26785">
        <w:t xml:space="preserve"> </w:t>
      </w:r>
      <w:r w:rsidRPr="002F02C1">
        <w:t>подлежащим</w:t>
      </w:r>
      <w:r w:rsidR="00F26785">
        <w:t xml:space="preserve"> </w:t>
      </w:r>
      <w:r w:rsidRPr="002F02C1">
        <w:t>отмене.</w:t>
      </w:r>
      <w:r w:rsidR="00F26785">
        <w:t xml:space="preserve"> </w:t>
      </w:r>
      <w:r w:rsidRPr="002F02C1">
        <w:t>Учитывая</w:t>
      </w:r>
      <w:r w:rsidR="00F26785">
        <w:t xml:space="preserve"> </w:t>
      </w:r>
      <w:r w:rsidRPr="002F02C1">
        <w:t>изложенное</w:t>
      </w:r>
      <w:r w:rsidR="00F26785">
        <w:t xml:space="preserve"> </w:t>
      </w:r>
      <w:r w:rsidRPr="002F02C1">
        <w:t>и</w:t>
      </w:r>
      <w:r w:rsidR="00F26785">
        <w:t xml:space="preserve"> </w:t>
      </w:r>
      <w:r w:rsidRPr="002F02C1">
        <w:t>руководствуясь</w:t>
      </w:r>
      <w:r w:rsidR="00F26785">
        <w:t xml:space="preserve"> </w:t>
      </w:r>
      <w:r w:rsidRPr="002F02C1">
        <w:t>статьей</w:t>
      </w:r>
      <w:r w:rsidR="00F26785">
        <w:t xml:space="preserve"> </w:t>
      </w:r>
      <w:r w:rsidRPr="002F02C1">
        <w:t>286,</w:t>
      </w:r>
      <w:r w:rsidR="00F26785">
        <w:t xml:space="preserve"> </w:t>
      </w:r>
      <w:r w:rsidRPr="002F02C1">
        <w:t>пунктом</w:t>
      </w:r>
      <w:r w:rsidR="00F26785">
        <w:t xml:space="preserve"> </w:t>
      </w:r>
      <w:r w:rsidRPr="002F02C1">
        <w:t>1,</w:t>
      </w:r>
      <w:r w:rsidR="00F26785">
        <w:t xml:space="preserve"> </w:t>
      </w:r>
      <w:r w:rsidRPr="002F02C1">
        <w:t>3</w:t>
      </w:r>
      <w:r w:rsidR="00F26785">
        <w:t xml:space="preserve"> </w:t>
      </w:r>
      <w:r w:rsidRPr="002F02C1">
        <w:t>части</w:t>
      </w:r>
      <w:r w:rsidR="00F26785">
        <w:t xml:space="preserve"> </w:t>
      </w:r>
      <w:r w:rsidRPr="002F02C1">
        <w:t>1</w:t>
      </w:r>
      <w:r w:rsidR="00F26785">
        <w:t xml:space="preserve"> </w:t>
      </w:r>
      <w:r w:rsidRPr="002F02C1">
        <w:t>статьи</w:t>
      </w:r>
      <w:r w:rsidR="00F26785">
        <w:t xml:space="preserve"> </w:t>
      </w:r>
      <w:r w:rsidRPr="002F02C1">
        <w:t>287</w:t>
      </w:r>
      <w:r w:rsidR="00F26785">
        <w:t xml:space="preserve"> </w:t>
      </w:r>
      <w:r w:rsidRPr="002F02C1">
        <w:t>Арбитражного</w:t>
      </w:r>
      <w:r w:rsidR="00F26785">
        <w:t xml:space="preserve"> </w:t>
      </w:r>
      <w:r w:rsidRPr="002F02C1">
        <w:t>процессуального</w:t>
      </w:r>
      <w:r w:rsidR="00F26785">
        <w:t xml:space="preserve"> </w:t>
      </w:r>
      <w:r w:rsidRPr="002F02C1">
        <w:t>кодекса</w:t>
      </w:r>
      <w:r w:rsidR="00F26785">
        <w:t xml:space="preserve"> </w:t>
      </w:r>
      <w:r w:rsidRPr="002F02C1">
        <w:t>Российской</w:t>
      </w:r>
      <w:r w:rsidR="00F26785">
        <w:t xml:space="preserve"> </w:t>
      </w:r>
      <w:r w:rsidRPr="002F02C1">
        <w:t>Федерации,</w:t>
      </w:r>
      <w:r w:rsidR="00F26785">
        <w:t xml:space="preserve"> </w:t>
      </w:r>
      <w:r w:rsidRPr="002F02C1">
        <w:t>Федеральный</w:t>
      </w:r>
      <w:r w:rsidR="00F26785">
        <w:t xml:space="preserve"> </w:t>
      </w:r>
      <w:r w:rsidRPr="002F02C1">
        <w:t>арбитражный</w:t>
      </w:r>
      <w:r w:rsidR="00F26785">
        <w:t xml:space="preserve"> </w:t>
      </w:r>
      <w:r w:rsidRPr="002F02C1">
        <w:t>суд</w:t>
      </w:r>
      <w:r w:rsidR="00F26785">
        <w:t xml:space="preserve"> </w:t>
      </w:r>
      <w:r w:rsidRPr="002F02C1">
        <w:t>Северо-Западного</w:t>
      </w:r>
      <w:r w:rsidR="00F26785">
        <w:t xml:space="preserve"> </w:t>
      </w:r>
      <w:r w:rsidRPr="002F02C1">
        <w:t>округа</w:t>
      </w:r>
    </w:p>
    <w:p w:rsidR="00F26785" w:rsidRDefault="00F26785" w:rsidP="002F02C1">
      <w:pPr>
        <w:autoSpaceDE w:val="0"/>
        <w:autoSpaceDN w:val="0"/>
        <w:adjustRightInd w:val="0"/>
        <w:ind w:firstLine="709"/>
      </w:pPr>
    </w:p>
    <w:p w:rsidR="00C62244" w:rsidRPr="002F02C1" w:rsidRDefault="00F26785" w:rsidP="002F02C1">
      <w:pPr>
        <w:autoSpaceDE w:val="0"/>
        <w:autoSpaceDN w:val="0"/>
        <w:adjustRightInd w:val="0"/>
        <w:ind w:firstLine="709"/>
      </w:pPr>
      <w:r>
        <w:t>ПОСТАНОВИЛ</w:t>
      </w:r>
    </w:p>
    <w:p w:rsidR="00F26785" w:rsidRDefault="00F26785" w:rsidP="002F02C1">
      <w:pPr>
        <w:autoSpaceDE w:val="0"/>
        <w:autoSpaceDN w:val="0"/>
        <w:adjustRightInd w:val="0"/>
        <w:ind w:firstLine="709"/>
      </w:pPr>
    </w:p>
    <w:p w:rsidR="00C62244" w:rsidRPr="002F02C1" w:rsidRDefault="00F26785" w:rsidP="002F02C1">
      <w:pPr>
        <w:autoSpaceDE w:val="0"/>
        <w:autoSpaceDN w:val="0"/>
        <w:adjustRightInd w:val="0"/>
        <w:ind w:firstLine="709"/>
      </w:pPr>
      <w:r>
        <w:t>Р</w:t>
      </w:r>
      <w:r w:rsidR="00C62244" w:rsidRPr="002F02C1">
        <w:t>ешение</w:t>
      </w:r>
      <w:r>
        <w:t xml:space="preserve"> </w:t>
      </w:r>
      <w:r w:rsidR="00C62244" w:rsidRPr="002F02C1">
        <w:t>Арбитражного</w:t>
      </w:r>
      <w:r>
        <w:t xml:space="preserve"> </w:t>
      </w:r>
      <w:r w:rsidR="00C62244" w:rsidRPr="002F02C1">
        <w:t>суда</w:t>
      </w:r>
      <w:r>
        <w:t xml:space="preserve"> </w:t>
      </w:r>
      <w:r w:rsidR="00C62244" w:rsidRPr="002F02C1">
        <w:t>Республики</w:t>
      </w:r>
      <w:r>
        <w:t xml:space="preserve"> </w:t>
      </w:r>
      <w:r w:rsidR="00C62244" w:rsidRPr="002F02C1">
        <w:t>Карелия</w:t>
      </w:r>
      <w:r>
        <w:t xml:space="preserve"> </w:t>
      </w:r>
      <w:r w:rsidR="00C62244" w:rsidRPr="002F02C1">
        <w:t>от</w:t>
      </w:r>
      <w:r>
        <w:t xml:space="preserve"> </w:t>
      </w:r>
      <w:r w:rsidR="00C62244" w:rsidRPr="002F02C1">
        <w:t>30.01.2007</w:t>
      </w:r>
      <w:r>
        <w:t xml:space="preserve"> </w:t>
      </w:r>
      <w:r w:rsidR="00C62244" w:rsidRPr="002F02C1">
        <w:t>по</w:t>
      </w:r>
      <w:r>
        <w:t xml:space="preserve"> </w:t>
      </w:r>
      <w:r w:rsidR="00C62244" w:rsidRPr="002F02C1">
        <w:t>делу</w:t>
      </w:r>
      <w:r>
        <w:t xml:space="preserve"> </w:t>
      </w:r>
      <w:r w:rsidR="00C62244" w:rsidRPr="002F02C1">
        <w:t>N</w:t>
      </w:r>
      <w:r>
        <w:t xml:space="preserve"> </w:t>
      </w:r>
      <w:r w:rsidR="00C62244" w:rsidRPr="002F02C1">
        <w:t>А26-8082/2006-216</w:t>
      </w:r>
      <w:r>
        <w:t xml:space="preserve"> </w:t>
      </w:r>
      <w:r w:rsidR="00C62244" w:rsidRPr="002F02C1">
        <w:t>отменить</w:t>
      </w:r>
      <w:r>
        <w:t xml:space="preserve"> </w:t>
      </w:r>
      <w:r w:rsidR="00C62244" w:rsidRPr="002F02C1">
        <w:t>в</w:t>
      </w:r>
      <w:r>
        <w:t xml:space="preserve"> </w:t>
      </w:r>
      <w:r w:rsidR="00C62244" w:rsidRPr="002F02C1">
        <w:t>части</w:t>
      </w:r>
      <w:r>
        <w:t xml:space="preserve"> </w:t>
      </w:r>
      <w:r w:rsidR="00C62244" w:rsidRPr="002F02C1">
        <w:t>признания</w:t>
      </w:r>
      <w:r>
        <w:t xml:space="preserve"> </w:t>
      </w:r>
      <w:r w:rsidR="00C62244" w:rsidRPr="002F02C1">
        <w:t>недействительным</w:t>
      </w:r>
      <w:r>
        <w:t xml:space="preserve"> </w:t>
      </w:r>
      <w:r w:rsidR="00C62244" w:rsidRPr="002F02C1">
        <w:t>решения</w:t>
      </w:r>
      <w:r>
        <w:t xml:space="preserve"> </w:t>
      </w:r>
      <w:r w:rsidR="00C62244" w:rsidRPr="002F02C1">
        <w:t>Межрайонной</w:t>
      </w:r>
      <w:r>
        <w:t xml:space="preserve"> </w:t>
      </w:r>
      <w:r w:rsidR="00C62244" w:rsidRPr="002F02C1">
        <w:t>инспекции</w:t>
      </w:r>
      <w:r>
        <w:t xml:space="preserve"> </w:t>
      </w:r>
      <w:r w:rsidR="00C62244" w:rsidRPr="002F02C1">
        <w:t>Федеральной</w:t>
      </w:r>
      <w:r>
        <w:t xml:space="preserve"> </w:t>
      </w:r>
      <w:r w:rsidR="00C62244" w:rsidRPr="002F02C1">
        <w:t>налоговой</w:t>
      </w:r>
      <w:r>
        <w:t xml:space="preserve"> </w:t>
      </w:r>
      <w:r w:rsidR="00C62244" w:rsidRPr="002F02C1">
        <w:t>службы</w:t>
      </w:r>
      <w:r>
        <w:t xml:space="preserve"> </w:t>
      </w:r>
      <w:r w:rsidR="00C62244" w:rsidRPr="002F02C1">
        <w:t>N</w:t>
      </w:r>
      <w:r>
        <w:t xml:space="preserve"> </w:t>
      </w:r>
      <w:r w:rsidR="00C62244" w:rsidRPr="002F02C1">
        <w:t>9</w:t>
      </w:r>
      <w:r>
        <w:t xml:space="preserve"> </w:t>
      </w:r>
      <w:r w:rsidR="00C62244" w:rsidRPr="002F02C1">
        <w:t>по</w:t>
      </w:r>
      <w:r>
        <w:t xml:space="preserve"> </w:t>
      </w:r>
      <w:r w:rsidR="00C62244" w:rsidRPr="002F02C1">
        <w:t>Республике</w:t>
      </w:r>
      <w:r>
        <w:t xml:space="preserve"> </w:t>
      </w:r>
      <w:r w:rsidR="00C62244" w:rsidRPr="002F02C1">
        <w:t>Карелия</w:t>
      </w:r>
      <w:r>
        <w:t xml:space="preserve"> </w:t>
      </w:r>
      <w:r w:rsidR="00C62244" w:rsidRPr="002F02C1">
        <w:t>от</w:t>
      </w:r>
      <w:r>
        <w:t xml:space="preserve"> </w:t>
      </w:r>
      <w:r w:rsidR="00C62244" w:rsidRPr="002F02C1">
        <w:t>31.07.2006</w:t>
      </w:r>
      <w:r>
        <w:t xml:space="preserve"> </w:t>
      </w:r>
      <w:r w:rsidR="00C62244" w:rsidRPr="002F02C1">
        <w:t>N</w:t>
      </w:r>
      <w:r>
        <w:t xml:space="preserve"> </w:t>
      </w:r>
      <w:r w:rsidR="00C62244" w:rsidRPr="002F02C1">
        <w:t>14-04/93</w:t>
      </w:r>
      <w:r>
        <w:t xml:space="preserve"> </w:t>
      </w:r>
      <w:r w:rsidR="00C62244" w:rsidRPr="002F02C1">
        <w:t>по</w:t>
      </w:r>
      <w:r>
        <w:t xml:space="preserve"> </w:t>
      </w:r>
      <w:r w:rsidR="00C62244" w:rsidRPr="002F02C1">
        <w:t>эпизоду</w:t>
      </w:r>
      <w:r>
        <w:t xml:space="preserve"> </w:t>
      </w:r>
      <w:r w:rsidR="00C62244" w:rsidRPr="002F02C1">
        <w:t>доначисления</w:t>
      </w:r>
      <w:r>
        <w:t xml:space="preserve"> </w:t>
      </w:r>
      <w:r w:rsidR="00C62244" w:rsidRPr="002F02C1">
        <w:t>единого</w:t>
      </w:r>
      <w:r>
        <w:t xml:space="preserve"> </w:t>
      </w:r>
      <w:r w:rsidR="00C62244" w:rsidRPr="002F02C1">
        <w:t>социального</w:t>
      </w:r>
      <w:r>
        <w:t xml:space="preserve"> </w:t>
      </w:r>
      <w:r w:rsidR="00C62244" w:rsidRPr="002F02C1">
        <w:t>налога,</w:t>
      </w:r>
      <w:r>
        <w:t xml:space="preserve"> </w:t>
      </w:r>
      <w:r w:rsidR="00C62244" w:rsidRPr="002F02C1">
        <w:t>зачисляемого</w:t>
      </w:r>
      <w:r>
        <w:t xml:space="preserve"> </w:t>
      </w:r>
      <w:r w:rsidR="00C62244" w:rsidRPr="002F02C1">
        <w:t>в</w:t>
      </w:r>
      <w:r>
        <w:t xml:space="preserve"> </w:t>
      </w:r>
      <w:r w:rsidR="00C62244" w:rsidRPr="002F02C1">
        <w:t>Фонд</w:t>
      </w:r>
      <w:r>
        <w:t xml:space="preserve"> </w:t>
      </w:r>
      <w:r w:rsidR="00C62244" w:rsidRPr="002F02C1">
        <w:t>социального</w:t>
      </w:r>
      <w:r>
        <w:t xml:space="preserve"> </w:t>
      </w:r>
      <w:r w:rsidR="00C62244" w:rsidRPr="002F02C1">
        <w:t>страхования</w:t>
      </w:r>
      <w:r>
        <w:t xml:space="preserve"> </w:t>
      </w:r>
      <w:r w:rsidR="00C62244" w:rsidRPr="002F02C1">
        <w:t>при</w:t>
      </w:r>
      <w:r>
        <w:t xml:space="preserve"> </w:t>
      </w:r>
      <w:r w:rsidR="00C62244" w:rsidRPr="002F02C1">
        <w:t>выплате</w:t>
      </w:r>
      <w:r>
        <w:t xml:space="preserve"> </w:t>
      </w:r>
      <w:r w:rsidR="00C62244" w:rsidRPr="002F02C1">
        <w:t>денежных</w:t>
      </w:r>
      <w:r>
        <w:t xml:space="preserve"> </w:t>
      </w:r>
      <w:r w:rsidR="00C62244" w:rsidRPr="002F02C1">
        <w:t>сумм</w:t>
      </w:r>
      <w:r>
        <w:t xml:space="preserve"> </w:t>
      </w:r>
      <w:r w:rsidR="00C62244" w:rsidRPr="002F02C1">
        <w:t>Световой</w:t>
      </w:r>
      <w:r>
        <w:t xml:space="preserve"> </w:t>
      </w:r>
      <w:r w:rsidR="00C62244" w:rsidRPr="002F02C1">
        <w:t>Л.А.</w:t>
      </w:r>
      <w:r>
        <w:t xml:space="preserve"> </w:t>
      </w:r>
      <w:r w:rsidR="00C62244" w:rsidRPr="002F02C1">
        <w:t>по</w:t>
      </w:r>
      <w:r>
        <w:t xml:space="preserve"> </w:t>
      </w:r>
      <w:r w:rsidR="00C62244" w:rsidRPr="002F02C1">
        <w:t>трудовому</w:t>
      </w:r>
      <w:r>
        <w:t xml:space="preserve"> </w:t>
      </w:r>
      <w:r w:rsidR="00C62244" w:rsidRPr="002F02C1">
        <w:t>соглашению</w:t>
      </w:r>
      <w:r>
        <w:t xml:space="preserve"> </w:t>
      </w:r>
      <w:r w:rsidR="00C62244" w:rsidRPr="002F02C1">
        <w:t>от</w:t>
      </w:r>
      <w:r>
        <w:t xml:space="preserve"> </w:t>
      </w:r>
      <w:r w:rsidR="00C62244" w:rsidRPr="002F02C1">
        <w:t>01.01.2004,</w:t>
      </w:r>
      <w:r>
        <w:t xml:space="preserve"> </w:t>
      </w:r>
      <w:r w:rsidR="00C62244" w:rsidRPr="002F02C1">
        <w:t>соответствующих</w:t>
      </w:r>
      <w:r>
        <w:t xml:space="preserve"> </w:t>
      </w:r>
      <w:r w:rsidR="00C62244" w:rsidRPr="002F02C1">
        <w:t>пеней</w:t>
      </w:r>
      <w:r>
        <w:t xml:space="preserve"> </w:t>
      </w:r>
      <w:r w:rsidR="00C62244" w:rsidRPr="002F02C1">
        <w:t>и</w:t>
      </w:r>
      <w:r>
        <w:t xml:space="preserve"> </w:t>
      </w:r>
      <w:r w:rsidR="00C62244" w:rsidRPr="002F02C1">
        <w:t>штрафа</w:t>
      </w:r>
      <w:r>
        <w:t xml:space="preserve"> </w:t>
      </w:r>
      <w:r w:rsidR="00C62244" w:rsidRPr="002F02C1">
        <w:t>по</w:t>
      </w:r>
      <w:r>
        <w:t xml:space="preserve"> </w:t>
      </w:r>
      <w:r w:rsidR="00C62244" w:rsidRPr="002F02C1">
        <w:t>пункту</w:t>
      </w:r>
      <w:r>
        <w:t xml:space="preserve"> </w:t>
      </w:r>
      <w:r w:rsidR="00C62244" w:rsidRPr="002F02C1">
        <w:t>1</w:t>
      </w:r>
      <w:r>
        <w:t xml:space="preserve"> </w:t>
      </w:r>
      <w:r w:rsidR="00C62244" w:rsidRPr="002F02C1">
        <w:t>статьи</w:t>
      </w:r>
      <w:r>
        <w:t xml:space="preserve"> </w:t>
      </w:r>
      <w:r w:rsidR="00C62244" w:rsidRPr="002F02C1">
        <w:t>122</w:t>
      </w:r>
      <w:r>
        <w:t xml:space="preserve"> </w:t>
      </w:r>
      <w:r w:rsidR="00C62244" w:rsidRPr="002F02C1">
        <w:t>НК</w:t>
      </w:r>
      <w:r>
        <w:t xml:space="preserve"> </w:t>
      </w:r>
      <w:r w:rsidR="00C62244" w:rsidRPr="002F02C1">
        <w:t>РФ.</w:t>
      </w:r>
    </w:p>
    <w:p w:rsidR="00C62244" w:rsidRPr="002F02C1" w:rsidRDefault="00C62244" w:rsidP="002F02C1">
      <w:pPr>
        <w:autoSpaceDE w:val="0"/>
        <w:autoSpaceDN w:val="0"/>
        <w:adjustRightInd w:val="0"/>
        <w:ind w:firstLine="709"/>
      </w:pPr>
      <w:r w:rsidRPr="002F02C1">
        <w:t>В</w:t>
      </w:r>
      <w:r w:rsidR="00F26785">
        <w:t xml:space="preserve"> </w:t>
      </w:r>
      <w:r w:rsidRPr="002F02C1">
        <w:t>этой</w:t>
      </w:r>
      <w:r w:rsidR="00F26785">
        <w:t xml:space="preserve"> </w:t>
      </w:r>
      <w:r w:rsidRPr="002F02C1">
        <w:t>части</w:t>
      </w:r>
      <w:r w:rsidR="00F26785">
        <w:t xml:space="preserve"> </w:t>
      </w:r>
      <w:r w:rsidRPr="002F02C1">
        <w:t>дело</w:t>
      </w:r>
      <w:r w:rsidR="00F26785">
        <w:t xml:space="preserve"> </w:t>
      </w:r>
      <w:r w:rsidRPr="002F02C1">
        <w:t>направить</w:t>
      </w:r>
      <w:r w:rsidR="00F26785">
        <w:t xml:space="preserve"> </w:t>
      </w:r>
      <w:r w:rsidRPr="002F02C1">
        <w:t>на</w:t>
      </w:r>
      <w:r w:rsidR="00F26785">
        <w:t xml:space="preserve"> </w:t>
      </w:r>
      <w:r w:rsidRPr="002F02C1">
        <w:t>новое</w:t>
      </w:r>
      <w:r w:rsidR="00F26785">
        <w:t xml:space="preserve"> </w:t>
      </w:r>
      <w:r w:rsidRPr="002F02C1">
        <w:t>рассмотрение</w:t>
      </w:r>
      <w:r w:rsidR="00F26785">
        <w:t xml:space="preserve"> </w:t>
      </w:r>
      <w:r w:rsidRPr="002F02C1">
        <w:t>в</w:t>
      </w:r>
      <w:r w:rsidR="00F26785">
        <w:t xml:space="preserve"> </w:t>
      </w:r>
      <w:r w:rsidRPr="002F02C1">
        <w:t>Арбитражный</w:t>
      </w:r>
      <w:r w:rsidR="00F26785">
        <w:t xml:space="preserve"> </w:t>
      </w:r>
      <w:r w:rsidRPr="002F02C1">
        <w:t>суд</w:t>
      </w:r>
      <w:r w:rsidR="00F26785">
        <w:t xml:space="preserve"> </w:t>
      </w:r>
      <w:r w:rsidRPr="002F02C1">
        <w:t>Республики</w:t>
      </w:r>
      <w:r w:rsidR="00F26785">
        <w:t xml:space="preserve"> </w:t>
      </w:r>
      <w:r w:rsidRPr="002F02C1">
        <w:t>Карелия.</w:t>
      </w:r>
      <w:r w:rsidR="00F26785">
        <w:t xml:space="preserve"> </w:t>
      </w:r>
      <w:r w:rsidRPr="002F02C1">
        <w:t>В</w:t>
      </w:r>
      <w:r w:rsidR="00F26785">
        <w:t xml:space="preserve"> </w:t>
      </w:r>
      <w:r w:rsidRPr="002F02C1">
        <w:t>остальной</w:t>
      </w:r>
      <w:r w:rsidR="00F26785">
        <w:t xml:space="preserve"> </w:t>
      </w:r>
      <w:r w:rsidRPr="002F02C1">
        <w:t>части</w:t>
      </w:r>
      <w:r w:rsidR="00F26785">
        <w:t xml:space="preserve"> </w:t>
      </w:r>
      <w:r w:rsidRPr="002F02C1">
        <w:t>решение</w:t>
      </w:r>
      <w:r w:rsidR="00F26785">
        <w:t xml:space="preserve"> </w:t>
      </w:r>
      <w:r w:rsidRPr="002F02C1">
        <w:t>суда</w:t>
      </w:r>
      <w:r w:rsidR="00F26785">
        <w:t xml:space="preserve"> </w:t>
      </w:r>
      <w:r w:rsidRPr="002F02C1">
        <w:t>оставить</w:t>
      </w:r>
      <w:r w:rsidR="00F26785">
        <w:t xml:space="preserve"> </w:t>
      </w:r>
      <w:r w:rsidRPr="002F02C1">
        <w:t>без</w:t>
      </w:r>
      <w:r w:rsidR="00F26785">
        <w:t xml:space="preserve"> </w:t>
      </w:r>
      <w:r w:rsidRPr="002F02C1">
        <w:t>изменения.</w:t>
      </w:r>
    </w:p>
    <w:p w:rsidR="00C62244" w:rsidRPr="002F02C1" w:rsidRDefault="00C62244" w:rsidP="002F02C1">
      <w:pPr>
        <w:autoSpaceDE w:val="0"/>
        <w:autoSpaceDN w:val="0"/>
        <w:adjustRightInd w:val="0"/>
        <w:ind w:firstLine="709"/>
      </w:pPr>
    </w:p>
    <w:p w:rsidR="00C62244" w:rsidRPr="002F02C1" w:rsidRDefault="00C62244" w:rsidP="002F02C1">
      <w:pPr>
        <w:autoSpaceDE w:val="0"/>
        <w:autoSpaceDN w:val="0"/>
        <w:adjustRightInd w:val="0"/>
        <w:ind w:firstLine="709"/>
      </w:pPr>
      <w:r w:rsidRPr="002F02C1">
        <w:t>Председательствующий</w:t>
      </w:r>
    </w:p>
    <w:p w:rsidR="00C62244" w:rsidRPr="002F02C1" w:rsidRDefault="00C62244" w:rsidP="002F02C1">
      <w:pPr>
        <w:autoSpaceDE w:val="0"/>
        <w:autoSpaceDN w:val="0"/>
        <w:adjustRightInd w:val="0"/>
        <w:ind w:firstLine="709"/>
      </w:pPr>
      <w:r w:rsidRPr="002F02C1">
        <w:t>САМСОНОВА</w:t>
      </w:r>
      <w:r w:rsidR="00F26785">
        <w:t xml:space="preserve"> </w:t>
      </w:r>
      <w:r w:rsidRPr="002F02C1">
        <w:t>Л.А.</w:t>
      </w:r>
    </w:p>
    <w:p w:rsidR="00C62244" w:rsidRPr="002F02C1" w:rsidRDefault="00C62244" w:rsidP="002F02C1">
      <w:pPr>
        <w:autoSpaceDE w:val="0"/>
        <w:autoSpaceDN w:val="0"/>
        <w:adjustRightInd w:val="0"/>
        <w:ind w:firstLine="709"/>
      </w:pPr>
      <w:r w:rsidRPr="002F02C1">
        <w:t>Судьи</w:t>
      </w:r>
    </w:p>
    <w:p w:rsidR="00C62244" w:rsidRPr="002F02C1" w:rsidRDefault="00C62244" w:rsidP="002F02C1">
      <w:pPr>
        <w:autoSpaceDE w:val="0"/>
        <w:autoSpaceDN w:val="0"/>
        <w:adjustRightInd w:val="0"/>
        <w:ind w:firstLine="709"/>
      </w:pPr>
      <w:r w:rsidRPr="002F02C1">
        <w:t>ЛОМАКИН</w:t>
      </w:r>
      <w:r w:rsidR="00F26785">
        <w:t xml:space="preserve"> </w:t>
      </w:r>
      <w:r w:rsidRPr="002F02C1">
        <w:t>С.А.</w:t>
      </w:r>
    </w:p>
    <w:p w:rsidR="00C62244" w:rsidRPr="002F02C1" w:rsidRDefault="00C62244" w:rsidP="002F02C1">
      <w:pPr>
        <w:autoSpaceDE w:val="0"/>
        <w:autoSpaceDN w:val="0"/>
        <w:adjustRightInd w:val="0"/>
        <w:ind w:firstLine="709"/>
      </w:pPr>
      <w:r w:rsidRPr="002F02C1">
        <w:t>ПАСТУХОВА</w:t>
      </w:r>
      <w:r w:rsidR="00F26785">
        <w:t xml:space="preserve"> </w:t>
      </w:r>
      <w:r w:rsidRPr="002F02C1">
        <w:t>М.В.</w:t>
      </w:r>
    </w:p>
    <w:p w:rsidR="000F6380" w:rsidRPr="002F02C1" w:rsidRDefault="001C7D3C" w:rsidP="002F02C1">
      <w:pPr>
        <w:ind w:firstLine="709"/>
      </w:pPr>
      <w:r w:rsidRPr="002F02C1">
        <w:t>ПРИЛОЖЕНИЕ</w:t>
      </w:r>
      <w:r w:rsidR="00F26785">
        <w:t xml:space="preserve"> </w:t>
      </w:r>
      <w:r w:rsidR="00952A5E" w:rsidRPr="002F02C1">
        <w:t>№</w:t>
      </w:r>
      <w:r w:rsidRPr="002F02C1">
        <w:t>2</w:t>
      </w:r>
    </w:p>
    <w:p w:rsidR="001C7D3C" w:rsidRPr="002F02C1" w:rsidRDefault="001C7D3C" w:rsidP="002F02C1">
      <w:pPr>
        <w:ind w:firstLine="709"/>
      </w:pPr>
    </w:p>
    <w:p w:rsidR="000F6380" w:rsidRPr="002F02C1" w:rsidRDefault="000F6380" w:rsidP="002F02C1">
      <w:pPr>
        <w:ind w:firstLine="709"/>
      </w:pPr>
      <w:r w:rsidRPr="002F02C1">
        <w:t>ВЕРХОВНЫЙ</w:t>
      </w:r>
      <w:r w:rsidR="00F26785">
        <w:t xml:space="preserve"> </w:t>
      </w:r>
      <w:r w:rsidRPr="002F02C1">
        <w:t>СУД</w:t>
      </w:r>
      <w:r w:rsidR="00F26785">
        <w:t xml:space="preserve"> </w:t>
      </w:r>
      <w:r w:rsidRPr="002F02C1">
        <w:t>РОССИЙСКОЙ</w:t>
      </w:r>
      <w:r w:rsidR="00F26785">
        <w:t xml:space="preserve"> </w:t>
      </w:r>
      <w:r w:rsidRPr="002F02C1">
        <w:t>ФЕДЕРАЦИИ</w:t>
      </w:r>
      <w:r w:rsidR="00F26785">
        <w:t xml:space="preserve"> </w:t>
      </w:r>
      <w:r w:rsidRPr="002F02C1">
        <w:t>РЕШЕНИЕ</w:t>
      </w:r>
    </w:p>
    <w:p w:rsidR="000F6380" w:rsidRPr="002F02C1" w:rsidRDefault="000F6380" w:rsidP="002F02C1">
      <w:pPr>
        <w:ind w:firstLine="709"/>
      </w:pPr>
      <w:r w:rsidRPr="002F02C1">
        <w:t>от</w:t>
      </w:r>
      <w:r w:rsidR="00F26785">
        <w:t xml:space="preserve"> </w:t>
      </w:r>
      <w:r w:rsidRPr="002F02C1">
        <w:t>30</w:t>
      </w:r>
      <w:r w:rsidR="00F26785">
        <w:t xml:space="preserve"> </w:t>
      </w:r>
      <w:r w:rsidRPr="002F02C1">
        <w:t>сентября</w:t>
      </w:r>
      <w:r w:rsidR="00F26785">
        <w:t xml:space="preserve"> </w:t>
      </w:r>
      <w:r w:rsidRPr="002F02C1">
        <w:t>2004</w:t>
      </w:r>
      <w:r w:rsidR="00F26785">
        <w:t xml:space="preserve"> </w:t>
      </w:r>
      <w:r w:rsidRPr="002F02C1">
        <w:t>г.</w:t>
      </w:r>
      <w:r w:rsidR="00F26785">
        <w:t xml:space="preserve"> </w:t>
      </w:r>
      <w:r w:rsidRPr="002F02C1">
        <w:t>N</w:t>
      </w:r>
      <w:r w:rsidR="00F26785">
        <w:t xml:space="preserve"> </w:t>
      </w:r>
      <w:r w:rsidRPr="002F02C1">
        <w:t>ГКПИ04-1214</w:t>
      </w:r>
    </w:p>
    <w:p w:rsidR="000F6380" w:rsidRPr="002F02C1" w:rsidRDefault="000F6380" w:rsidP="002F02C1">
      <w:pPr>
        <w:ind w:firstLine="709"/>
      </w:pPr>
    </w:p>
    <w:p w:rsidR="000F6380" w:rsidRPr="002F02C1" w:rsidRDefault="000F6380" w:rsidP="002F02C1">
      <w:pPr>
        <w:ind w:firstLine="709"/>
      </w:pPr>
      <w:r w:rsidRPr="002F02C1">
        <w:t>Именем</w:t>
      </w:r>
      <w:r w:rsidR="00F26785">
        <w:t xml:space="preserve"> </w:t>
      </w:r>
      <w:r w:rsidRPr="002F02C1">
        <w:t>Российской</w:t>
      </w:r>
      <w:r w:rsidR="00F26785">
        <w:t xml:space="preserve"> </w:t>
      </w:r>
      <w:r w:rsidRPr="002F02C1">
        <w:t>Федерации</w:t>
      </w:r>
    </w:p>
    <w:p w:rsidR="000F6380" w:rsidRPr="002F02C1" w:rsidRDefault="000F6380" w:rsidP="002F02C1">
      <w:pPr>
        <w:ind w:firstLine="709"/>
      </w:pPr>
      <w:r w:rsidRPr="002F02C1">
        <w:t>Верховный</w:t>
      </w:r>
      <w:r w:rsidR="00F26785">
        <w:t xml:space="preserve"> </w:t>
      </w:r>
      <w:r w:rsidRPr="002F02C1">
        <w:t>Суд</w:t>
      </w:r>
      <w:r w:rsidR="00F26785">
        <w:t xml:space="preserve"> </w:t>
      </w:r>
      <w:r w:rsidRPr="002F02C1">
        <w:t>Российской</w:t>
      </w:r>
      <w:r w:rsidR="00F26785">
        <w:t xml:space="preserve"> </w:t>
      </w:r>
      <w:r w:rsidRPr="002F02C1">
        <w:t>Федерации</w:t>
      </w:r>
      <w:r w:rsidR="00F26785">
        <w:t xml:space="preserve"> </w:t>
      </w:r>
      <w:r w:rsidRPr="002F02C1">
        <w:t>в</w:t>
      </w:r>
      <w:r w:rsidR="00F26785">
        <w:t xml:space="preserve"> </w:t>
      </w:r>
      <w:r w:rsidRPr="002F02C1">
        <w:t>составе:</w:t>
      </w:r>
    </w:p>
    <w:p w:rsidR="000F6380" w:rsidRPr="002F02C1" w:rsidRDefault="000F6380" w:rsidP="002F02C1">
      <w:pPr>
        <w:ind w:firstLine="709"/>
      </w:pPr>
      <w:r w:rsidRPr="002F02C1">
        <w:t>председательствующего</w:t>
      </w:r>
      <w:r w:rsidR="00F26785">
        <w:t xml:space="preserve"> </w:t>
      </w:r>
      <w:r w:rsidRPr="002F02C1">
        <w:t>–</w:t>
      </w:r>
      <w:r w:rsidR="00F26785">
        <w:t xml:space="preserve"> </w:t>
      </w:r>
      <w:r w:rsidRPr="002F02C1">
        <w:t>судьи</w:t>
      </w:r>
      <w:r w:rsidR="00F26785">
        <w:t xml:space="preserve"> </w:t>
      </w:r>
      <w:r w:rsidRPr="002F02C1">
        <w:t>Верховного</w:t>
      </w:r>
      <w:r w:rsidR="00F26785">
        <w:t xml:space="preserve"> </w:t>
      </w:r>
      <w:r w:rsidRPr="002F02C1">
        <w:t>Суда</w:t>
      </w:r>
      <w:r w:rsidR="00F26785">
        <w:t xml:space="preserve"> </w:t>
      </w:r>
      <w:r w:rsidRPr="002F02C1">
        <w:t>Российской</w:t>
      </w:r>
      <w:r w:rsidR="00F26785">
        <w:t xml:space="preserve"> </w:t>
      </w:r>
      <w:r w:rsidRPr="002F02C1">
        <w:t>Федерации</w:t>
      </w:r>
      <w:r w:rsidR="00F26785">
        <w:t xml:space="preserve"> </w:t>
      </w:r>
      <w:r w:rsidRPr="002F02C1">
        <w:t>Романенкова</w:t>
      </w:r>
      <w:r w:rsidR="00F26785">
        <w:t xml:space="preserve"> </w:t>
      </w:r>
      <w:r w:rsidRPr="002F02C1">
        <w:t>Н.С.,</w:t>
      </w:r>
      <w:r w:rsidR="00F26785">
        <w:t xml:space="preserve"> </w:t>
      </w:r>
      <w:r w:rsidRPr="002F02C1">
        <w:t>при</w:t>
      </w:r>
      <w:r w:rsidR="00F26785">
        <w:t xml:space="preserve"> </w:t>
      </w:r>
      <w:r w:rsidRPr="002F02C1">
        <w:t>секретаре</w:t>
      </w:r>
      <w:r w:rsidR="00F26785">
        <w:t xml:space="preserve"> </w:t>
      </w:r>
      <w:r w:rsidRPr="002F02C1">
        <w:t>Чистякове</w:t>
      </w:r>
      <w:r w:rsidR="00F26785">
        <w:t xml:space="preserve"> </w:t>
      </w:r>
      <w:r w:rsidRPr="002F02C1">
        <w:t>А.В.,</w:t>
      </w:r>
      <w:r w:rsidR="00F26785">
        <w:t xml:space="preserve"> </w:t>
      </w:r>
      <w:r w:rsidRPr="002F02C1">
        <w:t>с</w:t>
      </w:r>
      <w:r w:rsidR="00F26785">
        <w:t xml:space="preserve"> </w:t>
      </w:r>
      <w:r w:rsidRPr="002F02C1">
        <w:t>участием</w:t>
      </w:r>
      <w:r w:rsidR="00F26785">
        <w:t xml:space="preserve"> </w:t>
      </w:r>
      <w:r w:rsidRPr="002F02C1">
        <w:t>прокурора</w:t>
      </w:r>
      <w:r w:rsidR="00F26785">
        <w:t xml:space="preserve"> </w:t>
      </w:r>
      <w:r w:rsidRPr="002F02C1">
        <w:t>Федотовой</w:t>
      </w:r>
      <w:r w:rsidR="00F26785">
        <w:t xml:space="preserve"> </w:t>
      </w:r>
      <w:r w:rsidRPr="002F02C1">
        <w:t>А.В.</w:t>
      </w:r>
    </w:p>
    <w:p w:rsidR="000F6380" w:rsidRPr="002F02C1" w:rsidRDefault="000F6380" w:rsidP="002F02C1">
      <w:pPr>
        <w:ind w:firstLine="709"/>
      </w:pPr>
      <w:r w:rsidRPr="002F02C1">
        <w:t>рассмотрел</w:t>
      </w:r>
      <w:r w:rsidR="00F26785">
        <w:t xml:space="preserve"> </w:t>
      </w:r>
      <w:r w:rsidRPr="002F02C1">
        <w:t>в</w:t>
      </w:r>
      <w:r w:rsidR="00F26785">
        <w:t xml:space="preserve"> </w:t>
      </w:r>
      <w:r w:rsidRPr="002F02C1">
        <w:t>открытом</w:t>
      </w:r>
      <w:r w:rsidR="00F26785">
        <w:t xml:space="preserve"> </w:t>
      </w:r>
      <w:r w:rsidRPr="002F02C1">
        <w:t>судебном</w:t>
      </w:r>
      <w:r w:rsidR="00F26785">
        <w:t xml:space="preserve"> </w:t>
      </w:r>
      <w:r w:rsidRPr="002F02C1">
        <w:t>заседании</w:t>
      </w:r>
      <w:r w:rsidR="00F26785">
        <w:t xml:space="preserve"> </w:t>
      </w:r>
      <w:r w:rsidRPr="002F02C1">
        <w:t>гражданское</w:t>
      </w:r>
      <w:r w:rsidR="00F26785">
        <w:t xml:space="preserve"> </w:t>
      </w:r>
      <w:r w:rsidRPr="002F02C1">
        <w:t>дело</w:t>
      </w:r>
      <w:r w:rsidR="00F26785">
        <w:t xml:space="preserve"> </w:t>
      </w:r>
      <w:r w:rsidRPr="002F02C1">
        <w:t>по</w:t>
      </w:r>
      <w:r w:rsidR="00F26785">
        <w:t xml:space="preserve"> </w:t>
      </w:r>
      <w:r w:rsidRPr="002F02C1">
        <w:t>заявлению</w:t>
      </w:r>
      <w:r w:rsidR="00F26785">
        <w:t xml:space="preserve"> </w:t>
      </w:r>
      <w:r w:rsidRPr="002F02C1">
        <w:t>Г.</w:t>
      </w:r>
      <w:r w:rsidR="00F26785">
        <w:t xml:space="preserve"> </w:t>
      </w:r>
      <w:r w:rsidRPr="002F02C1">
        <w:t>о</w:t>
      </w:r>
      <w:r w:rsidR="00F26785">
        <w:t xml:space="preserve"> </w:t>
      </w:r>
      <w:r w:rsidRPr="002F02C1">
        <w:t>признании</w:t>
      </w:r>
      <w:r w:rsidR="00F26785">
        <w:t xml:space="preserve"> </w:t>
      </w:r>
      <w:r w:rsidRPr="002F02C1">
        <w:t>недействующим</w:t>
      </w:r>
      <w:r w:rsidR="00F26785">
        <w:t xml:space="preserve"> </w:t>
      </w:r>
      <w:r w:rsidRPr="002F02C1">
        <w:t>абзаца</w:t>
      </w:r>
      <w:r w:rsidR="00F26785">
        <w:t xml:space="preserve"> </w:t>
      </w:r>
      <w:r w:rsidRPr="002F02C1">
        <w:t>1</w:t>
      </w:r>
      <w:r w:rsidR="00F26785">
        <w:t xml:space="preserve"> </w:t>
      </w:r>
      <w:r w:rsidRPr="002F02C1">
        <w:t>пункта</w:t>
      </w:r>
      <w:r w:rsidR="00F26785">
        <w:t xml:space="preserve"> </w:t>
      </w:r>
      <w:r w:rsidRPr="002F02C1">
        <w:t>15</w:t>
      </w:r>
      <w:r w:rsidR="00F26785">
        <w:t xml:space="preserve"> </w:t>
      </w:r>
      <w:r w:rsidRPr="002F02C1">
        <w:t>Положения</w:t>
      </w:r>
      <w:r w:rsidR="00F26785">
        <w:t xml:space="preserve"> </w:t>
      </w:r>
      <w:r w:rsidRPr="002F02C1">
        <w:t>о</w:t>
      </w:r>
      <w:r w:rsidR="00F26785">
        <w:t xml:space="preserve"> </w:t>
      </w:r>
      <w:r w:rsidRPr="002F02C1">
        <w:t>порядке</w:t>
      </w:r>
      <w:r w:rsidR="00F26785">
        <w:t xml:space="preserve"> </w:t>
      </w:r>
      <w:r w:rsidRPr="002F02C1">
        <w:t>присвоения</w:t>
      </w:r>
      <w:r w:rsidR="00F26785">
        <w:t xml:space="preserve"> </w:t>
      </w:r>
      <w:r w:rsidRPr="002F02C1">
        <w:t>класса</w:t>
      </w:r>
      <w:r w:rsidR="00F26785">
        <w:t xml:space="preserve"> </w:t>
      </w:r>
      <w:r w:rsidRPr="002F02C1">
        <w:t>квалификации</w:t>
      </w:r>
      <w:r w:rsidR="00F26785">
        <w:t xml:space="preserve"> </w:t>
      </w:r>
      <w:r w:rsidRPr="002F02C1">
        <w:t>машинистам</w:t>
      </w:r>
      <w:r w:rsidR="00F26785">
        <w:t xml:space="preserve"> </w:t>
      </w:r>
      <w:r w:rsidRPr="002F02C1">
        <w:t>локомотивов</w:t>
      </w:r>
      <w:r w:rsidR="00F26785">
        <w:t xml:space="preserve"> </w:t>
      </w:r>
      <w:r w:rsidRPr="002F02C1">
        <w:t>и</w:t>
      </w:r>
      <w:r w:rsidR="00F26785">
        <w:t xml:space="preserve"> </w:t>
      </w:r>
      <w:r w:rsidRPr="002F02C1">
        <w:t>моторвагонного</w:t>
      </w:r>
      <w:r w:rsidR="00F26785">
        <w:t xml:space="preserve"> </w:t>
      </w:r>
      <w:r w:rsidRPr="002F02C1">
        <w:t>подвижного</w:t>
      </w:r>
      <w:r w:rsidR="00F26785">
        <w:t xml:space="preserve"> </w:t>
      </w:r>
      <w:r w:rsidRPr="002F02C1">
        <w:t>состава</w:t>
      </w:r>
      <w:r w:rsidR="00F26785">
        <w:t xml:space="preserve"> </w:t>
      </w:r>
      <w:r w:rsidRPr="002F02C1">
        <w:t>на</w:t>
      </w:r>
      <w:r w:rsidR="00F26785">
        <w:t xml:space="preserve"> </w:t>
      </w:r>
      <w:r w:rsidRPr="002F02C1">
        <w:t>российских</w:t>
      </w:r>
      <w:r w:rsidR="00F26785">
        <w:t xml:space="preserve"> </w:t>
      </w:r>
      <w:r w:rsidRPr="002F02C1">
        <w:t>железных</w:t>
      </w:r>
      <w:r w:rsidR="00F26785">
        <w:t xml:space="preserve"> </w:t>
      </w:r>
      <w:r w:rsidRPr="002F02C1">
        <w:t>дорогах,</w:t>
      </w:r>
      <w:r w:rsidR="00F26785">
        <w:t xml:space="preserve"> </w:t>
      </w:r>
      <w:r w:rsidRPr="002F02C1">
        <w:t>утвержденного</w:t>
      </w:r>
      <w:r w:rsidR="00F26785">
        <w:t xml:space="preserve"> </w:t>
      </w:r>
      <w:r w:rsidRPr="002F02C1">
        <w:t>Приказом</w:t>
      </w:r>
      <w:r w:rsidR="00F26785">
        <w:t xml:space="preserve"> </w:t>
      </w:r>
      <w:r w:rsidRPr="002F02C1">
        <w:t>Министерства</w:t>
      </w:r>
      <w:r w:rsidR="00F26785">
        <w:t xml:space="preserve"> </w:t>
      </w:r>
      <w:r w:rsidRPr="002F02C1">
        <w:t>путей</w:t>
      </w:r>
      <w:r w:rsidR="00F26785">
        <w:t xml:space="preserve"> </w:t>
      </w:r>
      <w:r w:rsidRPr="002F02C1">
        <w:t>сообщения</w:t>
      </w:r>
      <w:r w:rsidR="00F26785">
        <w:t xml:space="preserve"> </w:t>
      </w:r>
      <w:r w:rsidRPr="002F02C1">
        <w:t>Российской</w:t>
      </w:r>
      <w:r w:rsidR="00F26785">
        <w:t xml:space="preserve"> </w:t>
      </w:r>
      <w:r w:rsidRPr="002F02C1">
        <w:t>Федерации</w:t>
      </w:r>
      <w:r w:rsidR="00F26785">
        <w:t xml:space="preserve"> </w:t>
      </w:r>
      <w:r w:rsidRPr="002F02C1">
        <w:t>от</w:t>
      </w:r>
      <w:r w:rsidR="00F26785">
        <w:t xml:space="preserve"> </w:t>
      </w:r>
      <w:r w:rsidRPr="002F02C1">
        <w:t>11</w:t>
      </w:r>
      <w:r w:rsidR="00F26785">
        <w:t xml:space="preserve"> </w:t>
      </w:r>
      <w:r w:rsidRPr="002F02C1">
        <w:t>ноября</w:t>
      </w:r>
      <w:r w:rsidR="00F26785">
        <w:t xml:space="preserve"> </w:t>
      </w:r>
      <w:r w:rsidRPr="002F02C1">
        <w:t>1997</w:t>
      </w:r>
      <w:r w:rsidR="00F26785">
        <w:t xml:space="preserve"> </w:t>
      </w:r>
      <w:r w:rsidRPr="002F02C1">
        <w:t>года</w:t>
      </w:r>
      <w:r w:rsidR="00F26785">
        <w:t xml:space="preserve"> </w:t>
      </w:r>
      <w:r w:rsidRPr="002F02C1">
        <w:t>N</w:t>
      </w:r>
      <w:r w:rsidR="00F26785">
        <w:t xml:space="preserve"> 23Ц</w:t>
      </w:r>
    </w:p>
    <w:p w:rsidR="000F6380" w:rsidRPr="002F02C1" w:rsidRDefault="00F26785" w:rsidP="002F02C1">
      <w:pPr>
        <w:ind w:firstLine="709"/>
      </w:pPr>
      <w:r>
        <w:t>У</w:t>
      </w:r>
      <w:r w:rsidR="000F6380" w:rsidRPr="002F02C1">
        <w:t>становил:</w:t>
      </w:r>
    </w:p>
    <w:p w:rsidR="000F6380" w:rsidRPr="002F02C1" w:rsidRDefault="000F6380" w:rsidP="002F02C1">
      <w:pPr>
        <w:ind w:firstLine="709"/>
      </w:pPr>
      <w:r w:rsidRPr="002F02C1">
        <w:t>Г.</w:t>
      </w:r>
      <w:r w:rsidR="00F26785">
        <w:t xml:space="preserve"> </w:t>
      </w:r>
      <w:r w:rsidRPr="002F02C1">
        <w:t>обратился</w:t>
      </w:r>
      <w:r w:rsidR="00F26785">
        <w:t xml:space="preserve"> </w:t>
      </w:r>
      <w:r w:rsidRPr="002F02C1">
        <w:t>в</w:t>
      </w:r>
      <w:r w:rsidR="00F26785">
        <w:t xml:space="preserve"> </w:t>
      </w:r>
      <w:r w:rsidRPr="002F02C1">
        <w:t>Верховный</w:t>
      </w:r>
      <w:r w:rsidR="00F26785">
        <w:t xml:space="preserve"> </w:t>
      </w:r>
      <w:r w:rsidRPr="002F02C1">
        <w:t>Суд</w:t>
      </w:r>
      <w:r w:rsidR="00F26785">
        <w:t xml:space="preserve"> </w:t>
      </w:r>
      <w:r w:rsidRPr="002F02C1">
        <w:t>РФ</w:t>
      </w:r>
      <w:r w:rsidR="00F26785">
        <w:t xml:space="preserve"> </w:t>
      </w:r>
      <w:r w:rsidRPr="002F02C1">
        <w:t>с</w:t>
      </w:r>
      <w:r w:rsidR="00F26785">
        <w:t xml:space="preserve"> </w:t>
      </w:r>
      <w:r w:rsidRPr="002F02C1">
        <w:t>заявлением</w:t>
      </w:r>
      <w:r w:rsidR="00F26785">
        <w:t xml:space="preserve"> </w:t>
      </w:r>
      <w:r w:rsidRPr="002F02C1">
        <w:t>о</w:t>
      </w:r>
      <w:r w:rsidR="00F26785">
        <w:t xml:space="preserve"> </w:t>
      </w:r>
      <w:r w:rsidRPr="002F02C1">
        <w:t>признании</w:t>
      </w:r>
      <w:r w:rsidR="00F26785">
        <w:t xml:space="preserve"> </w:t>
      </w:r>
      <w:r w:rsidRPr="002F02C1">
        <w:t>недействующим</w:t>
      </w:r>
      <w:r w:rsidR="00F26785">
        <w:t xml:space="preserve"> </w:t>
      </w:r>
      <w:r w:rsidRPr="002F02C1">
        <w:t>абзаца</w:t>
      </w:r>
      <w:r w:rsidR="00F26785">
        <w:t xml:space="preserve"> </w:t>
      </w:r>
      <w:r w:rsidRPr="002F02C1">
        <w:t>1</w:t>
      </w:r>
      <w:r w:rsidR="00F26785">
        <w:t xml:space="preserve"> </w:t>
      </w:r>
      <w:r w:rsidRPr="002F02C1">
        <w:t>пункта</w:t>
      </w:r>
      <w:r w:rsidR="00F26785">
        <w:t xml:space="preserve"> </w:t>
      </w:r>
      <w:r w:rsidRPr="002F02C1">
        <w:t>15</w:t>
      </w:r>
      <w:r w:rsidR="00F26785">
        <w:t xml:space="preserve"> </w:t>
      </w:r>
      <w:r w:rsidRPr="002F02C1">
        <w:t>Положения</w:t>
      </w:r>
      <w:r w:rsidR="00F26785">
        <w:t xml:space="preserve"> </w:t>
      </w:r>
      <w:r w:rsidRPr="002F02C1">
        <w:t>о</w:t>
      </w:r>
      <w:r w:rsidR="00F26785">
        <w:t xml:space="preserve"> </w:t>
      </w:r>
      <w:r w:rsidRPr="002F02C1">
        <w:t>порядке</w:t>
      </w:r>
      <w:r w:rsidR="00F26785">
        <w:t xml:space="preserve"> </w:t>
      </w:r>
      <w:r w:rsidRPr="002F02C1">
        <w:t>присвоения</w:t>
      </w:r>
      <w:r w:rsidR="00F26785">
        <w:t xml:space="preserve"> </w:t>
      </w:r>
      <w:r w:rsidRPr="002F02C1">
        <w:t>класса</w:t>
      </w:r>
      <w:r w:rsidR="00F26785">
        <w:t xml:space="preserve"> </w:t>
      </w:r>
      <w:r w:rsidRPr="002F02C1">
        <w:t>квалификации</w:t>
      </w:r>
      <w:r w:rsidR="00F26785">
        <w:t xml:space="preserve"> </w:t>
      </w:r>
      <w:r w:rsidRPr="002F02C1">
        <w:t>машинистам</w:t>
      </w:r>
      <w:r w:rsidR="00F26785">
        <w:t xml:space="preserve"> </w:t>
      </w:r>
      <w:r w:rsidRPr="002F02C1">
        <w:t>локомотивов</w:t>
      </w:r>
      <w:r w:rsidR="00F26785">
        <w:t xml:space="preserve"> </w:t>
      </w:r>
      <w:r w:rsidRPr="002F02C1">
        <w:t>и</w:t>
      </w:r>
      <w:r w:rsidR="00F26785">
        <w:t xml:space="preserve"> </w:t>
      </w:r>
      <w:r w:rsidRPr="002F02C1">
        <w:t>моторвагонного</w:t>
      </w:r>
      <w:r w:rsidR="00F26785">
        <w:t xml:space="preserve"> </w:t>
      </w:r>
      <w:r w:rsidRPr="002F02C1">
        <w:t>подвижного</w:t>
      </w:r>
      <w:r w:rsidR="00F26785">
        <w:t xml:space="preserve"> </w:t>
      </w:r>
      <w:r w:rsidRPr="002F02C1">
        <w:t>состава</w:t>
      </w:r>
      <w:r w:rsidR="00F26785">
        <w:t xml:space="preserve"> </w:t>
      </w:r>
      <w:r w:rsidRPr="002F02C1">
        <w:t>на</w:t>
      </w:r>
      <w:r w:rsidR="00F26785">
        <w:t xml:space="preserve"> </w:t>
      </w:r>
      <w:r w:rsidRPr="002F02C1">
        <w:t>российских</w:t>
      </w:r>
      <w:r w:rsidR="00F26785">
        <w:t xml:space="preserve"> </w:t>
      </w:r>
      <w:r w:rsidRPr="002F02C1">
        <w:t>железных</w:t>
      </w:r>
      <w:r w:rsidR="00F26785">
        <w:t xml:space="preserve"> </w:t>
      </w:r>
      <w:r w:rsidRPr="002F02C1">
        <w:t>дорогах,</w:t>
      </w:r>
      <w:r w:rsidR="00F26785">
        <w:t xml:space="preserve"> </w:t>
      </w:r>
      <w:r w:rsidRPr="002F02C1">
        <w:t>утвержденного</w:t>
      </w:r>
      <w:r w:rsidR="00F26785">
        <w:t xml:space="preserve"> </w:t>
      </w:r>
      <w:r w:rsidRPr="002F02C1">
        <w:t>Приказом</w:t>
      </w:r>
      <w:r w:rsidR="00F26785">
        <w:t xml:space="preserve"> </w:t>
      </w:r>
      <w:r w:rsidRPr="002F02C1">
        <w:t>Министерства</w:t>
      </w:r>
      <w:r w:rsidR="00F26785">
        <w:t xml:space="preserve"> </w:t>
      </w:r>
      <w:r w:rsidRPr="002F02C1">
        <w:t>путей</w:t>
      </w:r>
      <w:r w:rsidR="00F26785">
        <w:t xml:space="preserve"> </w:t>
      </w:r>
      <w:r w:rsidRPr="002F02C1">
        <w:t>сообщения</w:t>
      </w:r>
      <w:r w:rsidR="00F26785">
        <w:t xml:space="preserve"> </w:t>
      </w:r>
      <w:r w:rsidRPr="002F02C1">
        <w:t>Российской</w:t>
      </w:r>
      <w:r w:rsidR="00F26785">
        <w:t xml:space="preserve"> </w:t>
      </w:r>
      <w:r w:rsidRPr="002F02C1">
        <w:t>Федерации</w:t>
      </w:r>
      <w:r w:rsidR="00F26785">
        <w:t xml:space="preserve"> </w:t>
      </w:r>
      <w:r w:rsidRPr="002F02C1">
        <w:t>от</w:t>
      </w:r>
      <w:r w:rsidR="00F26785">
        <w:t xml:space="preserve"> </w:t>
      </w:r>
      <w:r w:rsidRPr="002F02C1">
        <w:t>11</w:t>
      </w:r>
      <w:r w:rsidR="00F26785">
        <w:t xml:space="preserve"> </w:t>
      </w:r>
      <w:r w:rsidRPr="002F02C1">
        <w:t>ноября</w:t>
      </w:r>
      <w:r w:rsidR="00F26785">
        <w:t xml:space="preserve"> </w:t>
      </w:r>
      <w:r w:rsidRPr="002F02C1">
        <w:t>1997</w:t>
      </w:r>
      <w:r w:rsidR="00F26785">
        <w:t xml:space="preserve"> </w:t>
      </w:r>
      <w:r w:rsidRPr="002F02C1">
        <w:t>года</w:t>
      </w:r>
      <w:r w:rsidR="00F26785">
        <w:t xml:space="preserve"> </w:t>
      </w:r>
      <w:r w:rsidRPr="002F02C1">
        <w:t>N</w:t>
      </w:r>
      <w:r w:rsidR="00F26785">
        <w:t xml:space="preserve"> </w:t>
      </w:r>
      <w:r w:rsidRPr="002F02C1">
        <w:t>23Ц.</w:t>
      </w:r>
    </w:p>
    <w:p w:rsidR="000F6380" w:rsidRPr="002F02C1" w:rsidRDefault="000F6380" w:rsidP="002F02C1">
      <w:pPr>
        <w:ind w:firstLine="709"/>
      </w:pPr>
      <w:r w:rsidRPr="002F02C1">
        <w:t>Как</w:t>
      </w:r>
      <w:r w:rsidR="00F26785">
        <w:t xml:space="preserve"> </w:t>
      </w:r>
      <w:r w:rsidRPr="002F02C1">
        <w:t>указывает</w:t>
      </w:r>
      <w:r w:rsidR="00F26785">
        <w:t xml:space="preserve"> </w:t>
      </w:r>
      <w:r w:rsidRPr="002F02C1">
        <w:t>заявитель,</w:t>
      </w:r>
      <w:r w:rsidR="00F26785">
        <w:t xml:space="preserve"> </w:t>
      </w:r>
      <w:r w:rsidRPr="002F02C1">
        <w:t>оспариваемые</w:t>
      </w:r>
      <w:r w:rsidR="00F26785">
        <w:t xml:space="preserve"> </w:t>
      </w:r>
      <w:r w:rsidRPr="002F02C1">
        <w:t>положения</w:t>
      </w:r>
      <w:r w:rsidR="00F26785">
        <w:t xml:space="preserve"> </w:t>
      </w:r>
      <w:r w:rsidRPr="002F02C1">
        <w:t>нормативного</w:t>
      </w:r>
      <w:r w:rsidR="00F26785">
        <w:t xml:space="preserve"> </w:t>
      </w:r>
      <w:r w:rsidRPr="002F02C1">
        <w:t>правового</w:t>
      </w:r>
      <w:r w:rsidR="00F26785">
        <w:t xml:space="preserve"> </w:t>
      </w:r>
      <w:r w:rsidRPr="002F02C1">
        <w:t>акта</w:t>
      </w:r>
      <w:r w:rsidR="00F26785">
        <w:t xml:space="preserve"> </w:t>
      </w:r>
      <w:r w:rsidRPr="002F02C1">
        <w:t>не</w:t>
      </w:r>
      <w:r w:rsidR="00F26785">
        <w:t xml:space="preserve"> </w:t>
      </w:r>
      <w:r w:rsidRPr="002F02C1">
        <w:t>соответствуют</w:t>
      </w:r>
      <w:r w:rsidR="00F26785">
        <w:t xml:space="preserve"> </w:t>
      </w:r>
      <w:r w:rsidRPr="002F02C1">
        <w:t>действующему</w:t>
      </w:r>
      <w:r w:rsidR="00F26785">
        <w:t xml:space="preserve"> </w:t>
      </w:r>
      <w:r w:rsidRPr="002F02C1">
        <w:t>законодательству,</w:t>
      </w:r>
      <w:r w:rsidR="00F26785">
        <w:t xml:space="preserve"> </w:t>
      </w:r>
      <w:r w:rsidRPr="002F02C1">
        <w:t>т.к.</w:t>
      </w:r>
      <w:r w:rsidR="00F26785">
        <w:t xml:space="preserve"> </w:t>
      </w:r>
      <w:r w:rsidRPr="002F02C1">
        <w:t>установление</w:t>
      </w:r>
      <w:r w:rsidR="00F26785">
        <w:t xml:space="preserve"> </w:t>
      </w:r>
      <w:r w:rsidRPr="002F02C1">
        <w:t>дисциплинарного</w:t>
      </w:r>
      <w:r w:rsidR="00F26785">
        <w:t xml:space="preserve"> </w:t>
      </w:r>
      <w:r w:rsidRPr="002F02C1">
        <w:t>взыскания</w:t>
      </w:r>
      <w:r w:rsidR="00F26785">
        <w:t xml:space="preserve"> </w:t>
      </w:r>
      <w:r w:rsidRPr="002F02C1">
        <w:t>в</w:t>
      </w:r>
      <w:r w:rsidR="00F26785">
        <w:t xml:space="preserve"> </w:t>
      </w:r>
      <w:r w:rsidRPr="002F02C1">
        <w:t>виде</w:t>
      </w:r>
      <w:r w:rsidR="00F26785">
        <w:t xml:space="preserve"> </w:t>
      </w:r>
      <w:r w:rsidRPr="002F02C1">
        <w:t>понижения</w:t>
      </w:r>
      <w:r w:rsidR="00F26785">
        <w:t xml:space="preserve"> </w:t>
      </w:r>
      <w:r w:rsidRPr="002F02C1">
        <w:t>класса</w:t>
      </w:r>
      <w:r w:rsidR="00F26785">
        <w:t xml:space="preserve"> </w:t>
      </w:r>
      <w:r w:rsidRPr="002F02C1">
        <w:t>квалификации</w:t>
      </w:r>
      <w:r w:rsidR="00F26785">
        <w:t xml:space="preserve"> </w:t>
      </w:r>
      <w:r w:rsidRPr="002F02C1">
        <w:t>работнику</w:t>
      </w:r>
      <w:r w:rsidR="00F26785">
        <w:t xml:space="preserve"> </w:t>
      </w:r>
      <w:r w:rsidRPr="002F02C1">
        <w:t>нормативным</w:t>
      </w:r>
      <w:r w:rsidR="00F26785">
        <w:t xml:space="preserve"> </w:t>
      </w:r>
      <w:r w:rsidRPr="002F02C1">
        <w:t>правовым</w:t>
      </w:r>
      <w:r w:rsidR="00F26785">
        <w:t xml:space="preserve"> </w:t>
      </w:r>
      <w:r w:rsidRPr="002F02C1">
        <w:t>актом</w:t>
      </w:r>
      <w:r w:rsidR="00F26785">
        <w:t xml:space="preserve"> </w:t>
      </w:r>
      <w:r w:rsidRPr="002F02C1">
        <w:t>федерального</w:t>
      </w:r>
      <w:r w:rsidR="00F26785">
        <w:t xml:space="preserve"> </w:t>
      </w:r>
      <w:r w:rsidRPr="002F02C1">
        <w:t>органа</w:t>
      </w:r>
      <w:r w:rsidR="00F26785">
        <w:t xml:space="preserve"> </w:t>
      </w:r>
      <w:r w:rsidRPr="002F02C1">
        <w:t>исполнительной</w:t>
      </w:r>
      <w:r w:rsidR="00F26785">
        <w:t xml:space="preserve"> </w:t>
      </w:r>
      <w:r w:rsidRPr="002F02C1">
        <w:t>власти</w:t>
      </w:r>
      <w:r w:rsidR="00F26785">
        <w:t xml:space="preserve"> </w:t>
      </w:r>
      <w:r w:rsidRPr="002F02C1">
        <w:t>является</w:t>
      </w:r>
      <w:r w:rsidR="00F26785">
        <w:t xml:space="preserve"> </w:t>
      </w:r>
      <w:r w:rsidRPr="002F02C1">
        <w:t>незаконным</w:t>
      </w:r>
      <w:r w:rsidR="00F26785">
        <w:t xml:space="preserve"> </w:t>
      </w:r>
      <w:r w:rsidRPr="002F02C1">
        <w:t>и</w:t>
      </w:r>
      <w:r w:rsidR="00F26785">
        <w:t xml:space="preserve"> </w:t>
      </w:r>
      <w:r w:rsidRPr="002F02C1">
        <w:t>нарушает</w:t>
      </w:r>
      <w:r w:rsidR="00F26785">
        <w:t xml:space="preserve"> </w:t>
      </w:r>
      <w:r w:rsidRPr="002F02C1">
        <w:t>его</w:t>
      </w:r>
      <w:r w:rsidR="00F26785">
        <w:t xml:space="preserve"> </w:t>
      </w:r>
      <w:r w:rsidRPr="002F02C1">
        <w:t>трудовые</w:t>
      </w:r>
      <w:r w:rsidR="00F26785">
        <w:t xml:space="preserve"> </w:t>
      </w:r>
      <w:r w:rsidRPr="002F02C1">
        <w:t>права.</w:t>
      </w:r>
    </w:p>
    <w:p w:rsidR="000F6380" w:rsidRPr="002F02C1" w:rsidRDefault="000F6380" w:rsidP="002F02C1">
      <w:pPr>
        <w:ind w:firstLine="709"/>
      </w:pPr>
      <w:r w:rsidRPr="002F02C1">
        <w:t>В</w:t>
      </w:r>
      <w:r w:rsidR="00F26785">
        <w:t xml:space="preserve"> </w:t>
      </w:r>
      <w:r w:rsidRPr="002F02C1">
        <w:t>суде</w:t>
      </w:r>
      <w:r w:rsidR="00F26785">
        <w:t xml:space="preserve"> </w:t>
      </w:r>
      <w:r w:rsidRPr="002F02C1">
        <w:t>заявитель</w:t>
      </w:r>
      <w:r w:rsidR="00F26785">
        <w:t xml:space="preserve"> </w:t>
      </w:r>
      <w:r w:rsidRPr="002F02C1">
        <w:t>Г.</w:t>
      </w:r>
      <w:r w:rsidR="00F26785">
        <w:t xml:space="preserve"> </w:t>
      </w:r>
      <w:r w:rsidRPr="002F02C1">
        <w:t>и</w:t>
      </w:r>
      <w:r w:rsidR="00F26785">
        <w:t xml:space="preserve"> </w:t>
      </w:r>
      <w:r w:rsidRPr="002F02C1">
        <w:t>его</w:t>
      </w:r>
      <w:r w:rsidR="00F26785">
        <w:t xml:space="preserve"> </w:t>
      </w:r>
      <w:r w:rsidRPr="002F02C1">
        <w:t>представитель</w:t>
      </w:r>
      <w:r w:rsidR="00F26785">
        <w:t xml:space="preserve"> </w:t>
      </w:r>
      <w:r w:rsidRPr="002F02C1">
        <w:t>Еремеева</w:t>
      </w:r>
      <w:r w:rsidR="00F26785">
        <w:t xml:space="preserve"> </w:t>
      </w:r>
      <w:r w:rsidRPr="002F02C1">
        <w:t>К.Б.</w:t>
      </w:r>
      <w:r w:rsidR="00F26785">
        <w:t xml:space="preserve"> </w:t>
      </w:r>
      <w:r w:rsidRPr="002F02C1">
        <w:t>поддержали</w:t>
      </w:r>
      <w:r w:rsidR="00F26785">
        <w:t xml:space="preserve"> </w:t>
      </w:r>
      <w:r w:rsidRPr="002F02C1">
        <w:t>заявленные</w:t>
      </w:r>
      <w:r w:rsidR="00F26785">
        <w:t xml:space="preserve"> </w:t>
      </w:r>
      <w:r w:rsidRPr="002F02C1">
        <w:t>требования</w:t>
      </w:r>
      <w:r w:rsidR="00F26785">
        <w:t xml:space="preserve"> </w:t>
      </w:r>
      <w:r w:rsidRPr="002F02C1">
        <w:t>и</w:t>
      </w:r>
      <w:r w:rsidR="00F26785">
        <w:t xml:space="preserve"> </w:t>
      </w:r>
      <w:r w:rsidRPr="002F02C1">
        <w:t>пояснили,</w:t>
      </w:r>
      <w:r w:rsidR="00F26785">
        <w:t xml:space="preserve"> </w:t>
      </w:r>
      <w:r w:rsidRPr="002F02C1">
        <w:t>что</w:t>
      </w:r>
      <w:r w:rsidR="00F26785">
        <w:t xml:space="preserve"> </w:t>
      </w:r>
      <w:r w:rsidRPr="002F02C1">
        <w:t>понижение</w:t>
      </w:r>
      <w:r w:rsidR="00F26785">
        <w:t xml:space="preserve"> </w:t>
      </w:r>
      <w:r w:rsidRPr="002F02C1">
        <w:t>класса</w:t>
      </w:r>
      <w:r w:rsidR="00F26785">
        <w:t xml:space="preserve"> </w:t>
      </w:r>
      <w:r w:rsidRPr="002F02C1">
        <w:t>квалификации</w:t>
      </w:r>
      <w:r w:rsidR="00F26785">
        <w:t xml:space="preserve"> </w:t>
      </w:r>
      <w:r w:rsidRPr="002F02C1">
        <w:t>машинисту</w:t>
      </w:r>
      <w:r w:rsidR="00F26785">
        <w:t xml:space="preserve"> </w:t>
      </w:r>
      <w:r w:rsidRPr="002F02C1">
        <w:t>за</w:t>
      </w:r>
      <w:r w:rsidR="00F26785">
        <w:t xml:space="preserve"> </w:t>
      </w:r>
      <w:r w:rsidRPr="002F02C1">
        <w:t>невыполнение</w:t>
      </w:r>
      <w:r w:rsidR="00F26785">
        <w:t xml:space="preserve"> </w:t>
      </w:r>
      <w:r w:rsidRPr="002F02C1">
        <w:t>своих</w:t>
      </w:r>
      <w:r w:rsidR="00F26785">
        <w:t xml:space="preserve"> </w:t>
      </w:r>
      <w:r w:rsidRPr="002F02C1">
        <w:t>обязанностей,</w:t>
      </w:r>
      <w:r w:rsidR="00F26785">
        <w:t xml:space="preserve"> </w:t>
      </w:r>
      <w:r w:rsidRPr="002F02C1">
        <w:t>исходя</w:t>
      </w:r>
      <w:r w:rsidR="00F26785">
        <w:t xml:space="preserve"> </w:t>
      </w:r>
      <w:r w:rsidRPr="002F02C1">
        <w:t>из</w:t>
      </w:r>
      <w:r w:rsidR="00F26785">
        <w:t xml:space="preserve"> </w:t>
      </w:r>
      <w:r w:rsidRPr="002F02C1">
        <w:t>смысла</w:t>
      </w:r>
      <w:r w:rsidR="00F26785">
        <w:t xml:space="preserve"> </w:t>
      </w:r>
      <w:r w:rsidRPr="002F02C1">
        <w:t>статьи</w:t>
      </w:r>
      <w:r w:rsidR="00F26785">
        <w:t xml:space="preserve"> </w:t>
      </w:r>
      <w:r w:rsidRPr="002F02C1">
        <w:t>192</w:t>
      </w:r>
      <w:r w:rsidR="00F26785">
        <w:t xml:space="preserve"> </w:t>
      </w:r>
      <w:r w:rsidRPr="002F02C1">
        <w:t>Трудового</w:t>
      </w:r>
      <w:r w:rsidR="00F26785">
        <w:t xml:space="preserve"> </w:t>
      </w:r>
      <w:r w:rsidRPr="002F02C1">
        <w:t>кодекса</w:t>
      </w:r>
      <w:r w:rsidR="00F26785">
        <w:t xml:space="preserve"> </w:t>
      </w:r>
      <w:r w:rsidRPr="002F02C1">
        <w:t>РФ</w:t>
      </w:r>
      <w:r w:rsidR="00F26785">
        <w:t xml:space="preserve"> </w:t>
      </w:r>
      <w:r w:rsidRPr="002F02C1">
        <w:t>и</w:t>
      </w:r>
      <w:r w:rsidR="00F26785">
        <w:t xml:space="preserve"> </w:t>
      </w:r>
      <w:r w:rsidRPr="002F02C1">
        <w:t>Положения</w:t>
      </w:r>
      <w:r w:rsidR="00F26785">
        <w:t xml:space="preserve"> </w:t>
      </w:r>
      <w:r w:rsidRPr="002F02C1">
        <w:t>о</w:t>
      </w:r>
      <w:r w:rsidR="00F26785">
        <w:t xml:space="preserve"> </w:t>
      </w:r>
      <w:r w:rsidRPr="002F02C1">
        <w:t>дисциплине</w:t>
      </w:r>
      <w:r w:rsidR="00F26785">
        <w:t xml:space="preserve"> </w:t>
      </w:r>
      <w:r w:rsidRPr="002F02C1">
        <w:t>работников</w:t>
      </w:r>
      <w:r w:rsidR="00F26785">
        <w:t xml:space="preserve"> </w:t>
      </w:r>
      <w:r w:rsidRPr="002F02C1">
        <w:t>железнодорожного</w:t>
      </w:r>
      <w:r w:rsidR="00F26785">
        <w:t xml:space="preserve"> </w:t>
      </w:r>
      <w:r w:rsidRPr="002F02C1">
        <w:t>транспорта,</w:t>
      </w:r>
      <w:r w:rsidR="00F26785">
        <w:t xml:space="preserve"> </w:t>
      </w:r>
      <w:r w:rsidRPr="002F02C1">
        <w:t>следует</w:t>
      </w:r>
      <w:r w:rsidR="00F26785">
        <w:t xml:space="preserve"> </w:t>
      </w:r>
      <w:r w:rsidRPr="002F02C1">
        <w:t>рассматривать</w:t>
      </w:r>
      <w:r w:rsidR="00F26785">
        <w:t xml:space="preserve"> </w:t>
      </w:r>
      <w:r w:rsidRPr="002F02C1">
        <w:t>как</w:t>
      </w:r>
      <w:r w:rsidR="00F26785">
        <w:t xml:space="preserve"> </w:t>
      </w:r>
      <w:r w:rsidRPr="002F02C1">
        <w:t>дисциплинарное</w:t>
      </w:r>
      <w:r w:rsidR="00F26785">
        <w:t xml:space="preserve"> </w:t>
      </w:r>
      <w:r w:rsidRPr="002F02C1">
        <w:t>взыскание.</w:t>
      </w:r>
    </w:p>
    <w:p w:rsidR="000F6380" w:rsidRPr="002F02C1" w:rsidRDefault="000F6380" w:rsidP="002F02C1">
      <w:pPr>
        <w:ind w:firstLine="709"/>
      </w:pPr>
      <w:r w:rsidRPr="002F02C1">
        <w:t>Представители</w:t>
      </w:r>
      <w:r w:rsidR="00F26785">
        <w:t xml:space="preserve"> </w:t>
      </w:r>
      <w:r w:rsidRPr="002F02C1">
        <w:t>заинтересованных</w:t>
      </w:r>
      <w:r w:rsidR="00F26785">
        <w:t xml:space="preserve"> </w:t>
      </w:r>
      <w:r w:rsidRPr="002F02C1">
        <w:t>лиц</w:t>
      </w:r>
      <w:r w:rsidR="00F26785">
        <w:t xml:space="preserve"> </w:t>
      </w:r>
      <w:r w:rsidRPr="002F02C1">
        <w:t>Минтранса</w:t>
      </w:r>
      <w:r w:rsidR="00F26785">
        <w:t xml:space="preserve"> </w:t>
      </w:r>
      <w:r w:rsidRPr="002F02C1">
        <w:t>России</w:t>
      </w:r>
      <w:r w:rsidR="00F26785">
        <w:t xml:space="preserve"> </w:t>
      </w:r>
      <w:r w:rsidRPr="002F02C1">
        <w:t>Фадеев</w:t>
      </w:r>
      <w:r w:rsidR="00F26785">
        <w:t xml:space="preserve"> </w:t>
      </w:r>
      <w:r w:rsidRPr="002F02C1">
        <w:t>В.В.,</w:t>
      </w:r>
      <w:r w:rsidR="00F26785">
        <w:t xml:space="preserve"> </w:t>
      </w:r>
      <w:r w:rsidRPr="002F02C1">
        <w:t>Минюста</w:t>
      </w:r>
      <w:r w:rsidR="00F26785">
        <w:t xml:space="preserve"> </w:t>
      </w:r>
      <w:r w:rsidRPr="002F02C1">
        <w:t>России</w:t>
      </w:r>
      <w:r w:rsidR="00F26785">
        <w:t xml:space="preserve"> </w:t>
      </w:r>
      <w:r w:rsidRPr="002F02C1">
        <w:t>Савельева</w:t>
      </w:r>
      <w:r w:rsidR="00F26785">
        <w:t xml:space="preserve"> </w:t>
      </w:r>
      <w:r w:rsidRPr="002F02C1">
        <w:t>Ю.А.</w:t>
      </w:r>
      <w:r w:rsidR="00F26785">
        <w:t xml:space="preserve"> </w:t>
      </w:r>
      <w:r w:rsidRPr="002F02C1">
        <w:t>возражали</w:t>
      </w:r>
      <w:r w:rsidR="00F26785">
        <w:t xml:space="preserve"> </w:t>
      </w:r>
      <w:r w:rsidRPr="002F02C1">
        <w:t>против</w:t>
      </w:r>
      <w:r w:rsidR="00F26785">
        <w:t xml:space="preserve"> </w:t>
      </w:r>
      <w:r w:rsidRPr="002F02C1">
        <w:t>удовлетворения</w:t>
      </w:r>
      <w:r w:rsidR="00F26785">
        <w:t xml:space="preserve"> </w:t>
      </w:r>
      <w:r w:rsidRPr="002F02C1">
        <w:t>заявленных</w:t>
      </w:r>
      <w:r w:rsidR="00F26785">
        <w:t xml:space="preserve"> </w:t>
      </w:r>
      <w:r w:rsidRPr="002F02C1">
        <w:t>требований</w:t>
      </w:r>
      <w:r w:rsidR="00F26785">
        <w:t xml:space="preserve"> </w:t>
      </w:r>
      <w:r w:rsidRPr="002F02C1">
        <w:t>и</w:t>
      </w:r>
      <w:r w:rsidR="00F26785">
        <w:t xml:space="preserve"> </w:t>
      </w:r>
      <w:r w:rsidRPr="002F02C1">
        <w:t>пояснили</w:t>
      </w:r>
      <w:r w:rsidR="00F26785">
        <w:t xml:space="preserve"> </w:t>
      </w:r>
      <w:r w:rsidRPr="002F02C1">
        <w:t>суду,</w:t>
      </w:r>
      <w:r w:rsidR="00F26785">
        <w:t xml:space="preserve"> </w:t>
      </w:r>
      <w:r w:rsidRPr="002F02C1">
        <w:t>что</w:t>
      </w:r>
      <w:r w:rsidR="00F26785">
        <w:t xml:space="preserve"> </w:t>
      </w:r>
      <w:r w:rsidRPr="002F02C1">
        <w:t>понижение</w:t>
      </w:r>
      <w:r w:rsidR="00F26785">
        <w:t xml:space="preserve"> </w:t>
      </w:r>
      <w:r w:rsidRPr="002F02C1">
        <w:t>класса</w:t>
      </w:r>
      <w:r w:rsidR="00F26785">
        <w:t xml:space="preserve"> </w:t>
      </w:r>
      <w:r w:rsidRPr="002F02C1">
        <w:t>квалификации</w:t>
      </w:r>
      <w:r w:rsidR="00F26785">
        <w:t xml:space="preserve"> </w:t>
      </w:r>
      <w:r w:rsidRPr="002F02C1">
        <w:t>машинисту</w:t>
      </w:r>
      <w:r w:rsidR="00F26785">
        <w:t xml:space="preserve"> </w:t>
      </w:r>
      <w:r w:rsidRPr="002F02C1">
        <w:t>не</w:t>
      </w:r>
      <w:r w:rsidR="00F26785">
        <w:t xml:space="preserve"> </w:t>
      </w:r>
      <w:r w:rsidRPr="002F02C1">
        <w:t>может</w:t>
      </w:r>
      <w:r w:rsidR="00F26785">
        <w:t xml:space="preserve"> </w:t>
      </w:r>
      <w:r w:rsidRPr="002F02C1">
        <w:t>рассматриваться</w:t>
      </w:r>
      <w:r w:rsidR="00F26785">
        <w:t xml:space="preserve"> </w:t>
      </w:r>
      <w:r w:rsidRPr="002F02C1">
        <w:t>как</w:t>
      </w:r>
      <w:r w:rsidR="00F26785">
        <w:t xml:space="preserve"> </w:t>
      </w:r>
      <w:r w:rsidRPr="002F02C1">
        <w:t>дисциплинарное</w:t>
      </w:r>
      <w:r w:rsidR="00F26785">
        <w:t xml:space="preserve"> </w:t>
      </w:r>
      <w:r w:rsidRPr="002F02C1">
        <w:t>взыскание,</w:t>
      </w:r>
      <w:r w:rsidR="00F26785">
        <w:t xml:space="preserve"> </w:t>
      </w:r>
      <w:r w:rsidRPr="002F02C1">
        <w:t>поэтому</w:t>
      </w:r>
      <w:r w:rsidR="00F26785">
        <w:t xml:space="preserve"> </w:t>
      </w:r>
      <w:r w:rsidRPr="002F02C1">
        <w:t>оспариваемые</w:t>
      </w:r>
      <w:r w:rsidR="00F26785">
        <w:t xml:space="preserve"> </w:t>
      </w:r>
      <w:r w:rsidRPr="002F02C1">
        <w:t>положения</w:t>
      </w:r>
      <w:r w:rsidR="00F26785">
        <w:t xml:space="preserve"> </w:t>
      </w:r>
      <w:r w:rsidRPr="002F02C1">
        <w:t>нормативного</w:t>
      </w:r>
      <w:r w:rsidR="00F26785">
        <w:t xml:space="preserve"> </w:t>
      </w:r>
      <w:r w:rsidRPr="002F02C1">
        <w:t>правового</w:t>
      </w:r>
      <w:r w:rsidR="00F26785">
        <w:t xml:space="preserve"> </w:t>
      </w:r>
      <w:r w:rsidRPr="002F02C1">
        <w:t>акта</w:t>
      </w:r>
      <w:r w:rsidR="00F26785">
        <w:t xml:space="preserve"> </w:t>
      </w:r>
      <w:r w:rsidRPr="002F02C1">
        <w:t>не</w:t>
      </w:r>
      <w:r w:rsidR="00F26785">
        <w:t xml:space="preserve"> </w:t>
      </w:r>
      <w:r w:rsidRPr="002F02C1">
        <w:t>противоречат</w:t>
      </w:r>
      <w:r w:rsidR="00F26785">
        <w:t xml:space="preserve"> </w:t>
      </w:r>
      <w:r w:rsidRPr="002F02C1">
        <w:t>федеральному</w:t>
      </w:r>
      <w:r w:rsidR="00F26785">
        <w:t xml:space="preserve"> </w:t>
      </w:r>
      <w:r w:rsidRPr="002F02C1">
        <w:t>законодательству,</w:t>
      </w:r>
      <w:r w:rsidR="00F26785">
        <w:t xml:space="preserve"> </w:t>
      </w:r>
      <w:r w:rsidRPr="002F02C1">
        <w:t>изданы</w:t>
      </w:r>
      <w:r w:rsidR="00F26785">
        <w:t xml:space="preserve"> </w:t>
      </w:r>
      <w:r w:rsidRPr="002F02C1">
        <w:t>компетентным</w:t>
      </w:r>
      <w:r w:rsidR="00F26785">
        <w:t xml:space="preserve"> </w:t>
      </w:r>
      <w:r w:rsidRPr="002F02C1">
        <w:t>органом</w:t>
      </w:r>
      <w:r w:rsidR="00F26785">
        <w:t xml:space="preserve"> </w:t>
      </w:r>
      <w:r w:rsidRPr="002F02C1">
        <w:t>государственной</w:t>
      </w:r>
      <w:r w:rsidR="00F26785">
        <w:t xml:space="preserve"> </w:t>
      </w:r>
      <w:r w:rsidRPr="002F02C1">
        <w:t>власти</w:t>
      </w:r>
      <w:r w:rsidR="00F26785">
        <w:t xml:space="preserve"> </w:t>
      </w:r>
      <w:r w:rsidRPr="002F02C1">
        <w:t>и</w:t>
      </w:r>
      <w:r w:rsidR="00F26785">
        <w:t xml:space="preserve"> </w:t>
      </w:r>
      <w:r w:rsidRPr="002F02C1">
        <w:t>не</w:t>
      </w:r>
      <w:r w:rsidR="00F26785">
        <w:t xml:space="preserve"> </w:t>
      </w:r>
      <w:r w:rsidRPr="002F02C1">
        <w:t>нарушают</w:t>
      </w:r>
      <w:r w:rsidR="00F26785">
        <w:t xml:space="preserve"> </w:t>
      </w:r>
      <w:r w:rsidRPr="002F02C1">
        <w:t>права</w:t>
      </w:r>
      <w:r w:rsidR="00F26785">
        <w:t xml:space="preserve"> </w:t>
      </w:r>
      <w:r w:rsidRPr="002F02C1">
        <w:t>и</w:t>
      </w:r>
      <w:r w:rsidR="00F26785">
        <w:t xml:space="preserve"> </w:t>
      </w:r>
      <w:r w:rsidRPr="002F02C1">
        <w:t>охраняемые</w:t>
      </w:r>
      <w:r w:rsidR="00F26785">
        <w:t xml:space="preserve"> </w:t>
      </w:r>
      <w:r w:rsidRPr="002F02C1">
        <w:t>законом</w:t>
      </w:r>
      <w:r w:rsidR="00F26785">
        <w:t xml:space="preserve"> </w:t>
      </w:r>
      <w:r w:rsidRPr="002F02C1">
        <w:t>интересы</w:t>
      </w:r>
      <w:r w:rsidR="00F26785">
        <w:t xml:space="preserve"> </w:t>
      </w:r>
      <w:r w:rsidRPr="002F02C1">
        <w:t>граждан.</w:t>
      </w:r>
    </w:p>
    <w:p w:rsidR="000F6380" w:rsidRPr="002F02C1" w:rsidRDefault="000F6380" w:rsidP="002F02C1">
      <w:pPr>
        <w:ind w:firstLine="709"/>
      </w:pPr>
      <w:r w:rsidRPr="002F02C1">
        <w:t>Выслушав</w:t>
      </w:r>
      <w:r w:rsidR="00F26785">
        <w:t xml:space="preserve"> </w:t>
      </w:r>
      <w:r w:rsidRPr="002F02C1">
        <w:t>объяснения</w:t>
      </w:r>
      <w:r w:rsidR="00F26785">
        <w:t xml:space="preserve"> </w:t>
      </w:r>
      <w:r w:rsidRPr="002F02C1">
        <w:t>заявителя</w:t>
      </w:r>
      <w:r w:rsidR="00F26785">
        <w:t xml:space="preserve"> </w:t>
      </w:r>
      <w:r w:rsidRPr="002F02C1">
        <w:t>Г.,</w:t>
      </w:r>
      <w:r w:rsidR="00F26785">
        <w:t xml:space="preserve"> </w:t>
      </w:r>
      <w:r w:rsidRPr="002F02C1">
        <w:t>его</w:t>
      </w:r>
      <w:r w:rsidR="00F26785">
        <w:t xml:space="preserve"> </w:t>
      </w:r>
      <w:r w:rsidRPr="002F02C1">
        <w:t>представителя</w:t>
      </w:r>
      <w:r w:rsidR="00F26785">
        <w:t xml:space="preserve"> </w:t>
      </w:r>
      <w:r w:rsidRPr="002F02C1">
        <w:t>Еремеевой</w:t>
      </w:r>
      <w:r w:rsidR="00F26785">
        <w:t xml:space="preserve"> </w:t>
      </w:r>
      <w:r w:rsidRPr="002F02C1">
        <w:t>К.Б.,</w:t>
      </w:r>
      <w:r w:rsidR="00F26785">
        <w:t xml:space="preserve"> </w:t>
      </w:r>
      <w:r w:rsidRPr="002F02C1">
        <w:t>представителей</w:t>
      </w:r>
      <w:r w:rsidR="00F26785">
        <w:t xml:space="preserve"> </w:t>
      </w:r>
      <w:r w:rsidRPr="002F02C1">
        <w:t>заинтересованных</w:t>
      </w:r>
      <w:r w:rsidR="00F26785">
        <w:t xml:space="preserve"> </w:t>
      </w:r>
      <w:r w:rsidRPr="002F02C1">
        <w:t>лиц</w:t>
      </w:r>
      <w:r w:rsidR="00F26785">
        <w:t xml:space="preserve"> </w:t>
      </w:r>
      <w:r w:rsidRPr="002F02C1">
        <w:t>Минтранса</w:t>
      </w:r>
      <w:r w:rsidR="00F26785">
        <w:t xml:space="preserve"> </w:t>
      </w:r>
      <w:r w:rsidRPr="002F02C1">
        <w:t>России</w:t>
      </w:r>
      <w:r w:rsidR="00F26785">
        <w:t xml:space="preserve"> </w:t>
      </w:r>
      <w:r w:rsidRPr="002F02C1">
        <w:t>Фадеева</w:t>
      </w:r>
      <w:r w:rsidR="00F26785">
        <w:t xml:space="preserve"> </w:t>
      </w:r>
      <w:r w:rsidRPr="002F02C1">
        <w:t>В.В.,</w:t>
      </w:r>
      <w:r w:rsidR="00F26785">
        <w:t xml:space="preserve"> </w:t>
      </w:r>
      <w:r w:rsidRPr="002F02C1">
        <w:t>Минюста</w:t>
      </w:r>
      <w:r w:rsidR="00F26785">
        <w:t xml:space="preserve"> </w:t>
      </w:r>
      <w:r w:rsidRPr="002F02C1">
        <w:t>России</w:t>
      </w:r>
      <w:r w:rsidR="00F26785">
        <w:t xml:space="preserve"> </w:t>
      </w:r>
      <w:r w:rsidRPr="002F02C1">
        <w:t>Савельевой</w:t>
      </w:r>
      <w:r w:rsidR="00F26785">
        <w:t xml:space="preserve"> </w:t>
      </w:r>
      <w:r w:rsidRPr="002F02C1">
        <w:t>Ю.А.,</w:t>
      </w:r>
      <w:r w:rsidR="00F26785">
        <w:t xml:space="preserve"> </w:t>
      </w:r>
      <w:r w:rsidRPr="002F02C1">
        <w:t>исследовав</w:t>
      </w:r>
      <w:r w:rsidR="00F26785">
        <w:t xml:space="preserve"> </w:t>
      </w:r>
      <w:r w:rsidRPr="002F02C1">
        <w:t>материалы</w:t>
      </w:r>
      <w:r w:rsidR="00F26785">
        <w:t xml:space="preserve"> </w:t>
      </w:r>
      <w:r w:rsidRPr="002F02C1">
        <w:t>дела,</w:t>
      </w:r>
      <w:r w:rsidR="00F26785">
        <w:t xml:space="preserve"> </w:t>
      </w:r>
      <w:r w:rsidRPr="002F02C1">
        <w:t>заслушав</w:t>
      </w:r>
      <w:r w:rsidR="00F26785">
        <w:t xml:space="preserve"> </w:t>
      </w:r>
      <w:r w:rsidRPr="002F02C1">
        <w:t>заключение</w:t>
      </w:r>
      <w:r w:rsidR="00F26785">
        <w:t xml:space="preserve"> </w:t>
      </w:r>
      <w:r w:rsidRPr="002F02C1">
        <w:t>прокурора</w:t>
      </w:r>
      <w:r w:rsidR="00F26785">
        <w:t xml:space="preserve"> </w:t>
      </w:r>
      <w:r w:rsidRPr="002F02C1">
        <w:t>Генеральной</w:t>
      </w:r>
      <w:r w:rsidR="00F26785">
        <w:t xml:space="preserve"> </w:t>
      </w:r>
      <w:r w:rsidRPr="002F02C1">
        <w:t>прокуратуры</w:t>
      </w:r>
      <w:r w:rsidR="00F26785">
        <w:t xml:space="preserve"> </w:t>
      </w:r>
      <w:r w:rsidRPr="002F02C1">
        <w:t>РФ</w:t>
      </w:r>
      <w:r w:rsidR="00F26785">
        <w:t xml:space="preserve"> </w:t>
      </w:r>
      <w:r w:rsidRPr="002F02C1">
        <w:t>Федотовой</w:t>
      </w:r>
      <w:r w:rsidR="00F26785">
        <w:t xml:space="preserve"> </w:t>
      </w:r>
      <w:r w:rsidRPr="002F02C1">
        <w:t>А.В.,</w:t>
      </w:r>
      <w:r w:rsidR="00F26785">
        <w:t xml:space="preserve"> </w:t>
      </w:r>
      <w:r w:rsidRPr="002F02C1">
        <w:t>полагавшей,</w:t>
      </w:r>
      <w:r w:rsidR="00F26785">
        <w:t xml:space="preserve"> </w:t>
      </w:r>
      <w:r w:rsidRPr="002F02C1">
        <w:t>что</w:t>
      </w:r>
      <w:r w:rsidR="00F26785">
        <w:t xml:space="preserve"> </w:t>
      </w:r>
      <w:r w:rsidRPr="002F02C1">
        <w:t>заявление</w:t>
      </w:r>
      <w:r w:rsidR="00F26785">
        <w:t xml:space="preserve"> </w:t>
      </w:r>
      <w:r w:rsidRPr="002F02C1">
        <w:t>не</w:t>
      </w:r>
      <w:r w:rsidR="00F26785">
        <w:t xml:space="preserve"> </w:t>
      </w:r>
      <w:r w:rsidRPr="002F02C1">
        <w:t>подлежит</w:t>
      </w:r>
      <w:r w:rsidR="00F26785">
        <w:t xml:space="preserve"> </w:t>
      </w:r>
      <w:r w:rsidRPr="002F02C1">
        <w:t>удовлетворению,</w:t>
      </w:r>
      <w:r w:rsidR="00F26785">
        <w:t xml:space="preserve"> </w:t>
      </w:r>
      <w:r w:rsidRPr="002F02C1">
        <w:t>и</w:t>
      </w:r>
      <w:r w:rsidR="00F26785">
        <w:t xml:space="preserve"> </w:t>
      </w:r>
      <w:r w:rsidRPr="002F02C1">
        <w:t>судебные</w:t>
      </w:r>
      <w:r w:rsidR="00F26785">
        <w:t xml:space="preserve"> </w:t>
      </w:r>
      <w:r w:rsidRPr="002F02C1">
        <w:t>прения,</w:t>
      </w:r>
      <w:r w:rsidR="00F26785">
        <w:t xml:space="preserve"> </w:t>
      </w:r>
      <w:r w:rsidRPr="002F02C1">
        <w:t>Верховный</w:t>
      </w:r>
      <w:r w:rsidR="00F26785">
        <w:t xml:space="preserve"> </w:t>
      </w:r>
      <w:r w:rsidRPr="002F02C1">
        <w:t>Суд</w:t>
      </w:r>
      <w:r w:rsidR="00F26785">
        <w:t xml:space="preserve"> </w:t>
      </w:r>
      <w:r w:rsidRPr="002F02C1">
        <w:t>Российской</w:t>
      </w:r>
      <w:r w:rsidR="00F26785">
        <w:t xml:space="preserve"> </w:t>
      </w:r>
      <w:r w:rsidRPr="002F02C1">
        <w:t>Федерации</w:t>
      </w:r>
      <w:r w:rsidR="00F26785">
        <w:t xml:space="preserve"> </w:t>
      </w:r>
      <w:r w:rsidRPr="002F02C1">
        <w:t>не</w:t>
      </w:r>
      <w:r w:rsidR="00F26785">
        <w:t xml:space="preserve"> </w:t>
      </w:r>
      <w:r w:rsidRPr="002F02C1">
        <w:t>находит</w:t>
      </w:r>
      <w:r w:rsidR="00F26785">
        <w:t xml:space="preserve"> </w:t>
      </w:r>
      <w:r w:rsidRPr="002F02C1">
        <w:t>оснований</w:t>
      </w:r>
      <w:r w:rsidR="00F26785">
        <w:t xml:space="preserve"> </w:t>
      </w:r>
      <w:r w:rsidRPr="002F02C1">
        <w:t>для</w:t>
      </w:r>
      <w:r w:rsidR="00F26785">
        <w:t xml:space="preserve"> </w:t>
      </w:r>
      <w:r w:rsidRPr="002F02C1">
        <w:t>удовлетворения</w:t>
      </w:r>
      <w:r w:rsidR="00F26785">
        <w:t xml:space="preserve"> </w:t>
      </w:r>
      <w:r w:rsidRPr="002F02C1">
        <w:t>заявленных</w:t>
      </w:r>
      <w:r w:rsidR="00F26785">
        <w:t xml:space="preserve"> </w:t>
      </w:r>
      <w:r w:rsidRPr="002F02C1">
        <w:t>требований.</w:t>
      </w:r>
    </w:p>
    <w:p w:rsidR="000F6380" w:rsidRPr="002F02C1" w:rsidRDefault="000F6380" w:rsidP="002F02C1">
      <w:pPr>
        <w:ind w:firstLine="709"/>
      </w:pPr>
      <w:r w:rsidRPr="002F02C1">
        <w:t>В</w:t>
      </w:r>
      <w:r w:rsidR="00F26785">
        <w:t xml:space="preserve"> </w:t>
      </w:r>
      <w:r w:rsidRPr="002F02C1">
        <w:t>соответствии</w:t>
      </w:r>
      <w:r w:rsidR="00F26785">
        <w:t xml:space="preserve"> </w:t>
      </w:r>
      <w:r w:rsidRPr="002F02C1">
        <w:t>с</w:t>
      </w:r>
      <w:r w:rsidR="00F26785">
        <w:t xml:space="preserve"> </w:t>
      </w:r>
      <w:r w:rsidRPr="002F02C1">
        <w:t>частью</w:t>
      </w:r>
      <w:r w:rsidR="00F26785">
        <w:t xml:space="preserve"> </w:t>
      </w:r>
      <w:r w:rsidRPr="002F02C1">
        <w:t>1</w:t>
      </w:r>
      <w:r w:rsidR="00F26785">
        <w:t xml:space="preserve"> </w:t>
      </w:r>
      <w:r w:rsidRPr="002F02C1">
        <w:t>статьи</w:t>
      </w:r>
      <w:r w:rsidR="00F26785">
        <w:t xml:space="preserve"> </w:t>
      </w:r>
      <w:r w:rsidRPr="002F02C1">
        <w:t>251</w:t>
      </w:r>
      <w:r w:rsidR="00F26785">
        <w:t xml:space="preserve"> </w:t>
      </w:r>
      <w:r w:rsidRPr="002F02C1">
        <w:t>ГПК</w:t>
      </w:r>
      <w:r w:rsidR="00F26785">
        <w:t xml:space="preserve"> </w:t>
      </w:r>
      <w:r w:rsidRPr="002F02C1">
        <w:t>РФ</w:t>
      </w:r>
      <w:r w:rsidR="00F26785">
        <w:t xml:space="preserve"> </w:t>
      </w:r>
      <w:r w:rsidRPr="002F02C1">
        <w:t>гражданин,</w:t>
      </w:r>
      <w:r w:rsidR="00F26785">
        <w:t xml:space="preserve"> </w:t>
      </w:r>
      <w:r w:rsidRPr="002F02C1">
        <w:t>считающий,</w:t>
      </w:r>
      <w:r w:rsidR="00F26785">
        <w:t xml:space="preserve"> </w:t>
      </w:r>
      <w:r w:rsidRPr="002F02C1">
        <w:t>что</w:t>
      </w:r>
      <w:r w:rsidR="00F26785">
        <w:t xml:space="preserve"> </w:t>
      </w:r>
      <w:r w:rsidRPr="002F02C1">
        <w:t>принятым</w:t>
      </w:r>
      <w:r w:rsidR="00F26785">
        <w:t xml:space="preserve"> </w:t>
      </w:r>
      <w:r w:rsidRPr="002F02C1">
        <w:t>и</w:t>
      </w:r>
      <w:r w:rsidR="00F26785">
        <w:t xml:space="preserve"> </w:t>
      </w:r>
      <w:r w:rsidRPr="002F02C1">
        <w:t>опубликованным</w:t>
      </w:r>
      <w:r w:rsidR="00F26785">
        <w:t xml:space="preserve"> </w:t>
      </w:r>
      <w:r w:rsidRPr="002F02C1">
        <w:t>в</w:t>
      </w:r>
      <w:r w:rsidR="00F26785">
        <w:t xml:space="preserve"> </w:t>
      </w:r>
      <w:r w:rsidRPr="002F02C1">
        <w:t>установленном</w:t>
      </w:r>
      <w:r w:rsidR="00F26785">
        <w:t xml:space="preserve"> </w:t>
      </w:r>
      <w:r w:rsidRPr="002F02C1">
        <w:t>порядке</w:t>
      </w:r>
      <w:r w:rsidR="00F26785">
        <w:t xml:space="preserve"> </w:t>
      </w:r>
      <w:r w:rsidRPr="002F02C1">
        <w:t>нормативным</w:t>
      </w:r>
      <w:r w:rsidR="00F26785">
        <w:t xml:space="preserve"> </w:t>
      </w:r>
      <w:r w:rsidRPr="002F02C1">
        <w:t>правовым</w:t>
      </w:r>
      <w:r w:rsidR="00F26785">
        <w:t xml:space="preserve"> </w:t>
      </w:r>
      <w:r w:rsidRPr="002F02C1">
        <w:t>актом</w:t>
      </w:r>
      <w:r w:rsidR="00F26785">
        <w:t xml:space="preserve"> </w:t>
      </w:r>
      <w:r w:rsidRPr="002F02C1">
        <w:t>органа</w:t>
      </w:r>
      <w:r w:rsidR="00F26785">
        <w:t xml:space="preserve"> </w:t>
      </w:r>
      <w:r w:rsidRPr="002F02C1">
        <w:t>государственной</w:t>
      </w:r>
      <w:r w:rsidR="00F26785">
        <w:t xml:space="preserve"> </w:t>
      </w:r>
      <w:r w:rsidRPr="002F02C1">
        <w:t>власти,</w:t>
      </w:r>
      <w:r w:rsidR="00F26785">
        <w:t xml:space="preserve"> </w:t>
      </w:r>
      <w:r w:rsidRPr="002F02C1">
        <w:t>органа</w:t>
      </w:r>
      <w:r w:rsidR="00F26785">
        <w:t xml:space="preserve"> </w:t>
      </w:r>
      <w:r w:rsidRPr="002F02C1">
        <w:t>местного</w:t>
      </w:r>
      <w:r w:rsidR="00F26785">
        <w:t xml:space="preserve"> </w:t>
      </w:r>
      <w:r w:rsidRPr="002F02C1">
        <w:t>самоуправления</w:t>
      </w:r>
      <w:r w:rsidR="00F26785">
        <w:t xml:space="preserve"> </w:t>
      </w:r>
      <w:r w:rsidRPr="002F02C1">
        <w:t>или</w:t>
      </w:r>
      <w:r w:rsidR="00F26785">
        <w:t xml:space="preserve"> </w:t>
      </w:r>
      <w:r w:rsidRPr="002F02C1">
        <w:t>должностного</w:t>
      </w:r>
      <w:r w:rsidR="00F26785">
        <w:t xml:space="preserve"> </w:t>
      </w:r>
      <w:r w:rsidRPr="002F02C1">
        <w:t>лица</w:t>
      </w:r>
      <w:r w:rsidR="00F26785">
        <w:t xml:space="preserve"> </w:t>
      </w:r>
      <w:r w:rsidRPr="002F02C1">
        <w:t>нарушаются</w:t>
      </w:r>
      <w:r w:rsidR="00F26785">
        <w:t xml:space="preserve"> </w:t>
      </w:r>
      <w:r w:rsidRPr="002F02C1">
        <w:t>его</w:t>
      </w:r>
      <w:r w:rsidR="00F26785">
        <w:t xml:space="preserve"> </w:t>
      </w:r>
      <w:r w:rsidRPr="002F02C1">
        <w:t>права</w:t>
      </w:r>
      <w:r w:rsidR="00F26785">
        <w:t xml:space="preserve"> </w:t>
      </w:r>
      <w:r w:rsidRPr="002F02C1">
        <w:t>и</w:t>
      </w:r>
      <w:r w:rsidR="00F26785">
        <w:t xml:space="preserve"> </w:t>
      </w:r>
      <w:r w:rsidRPr="002F02C1">
        <w:t>свободы,</w:t>
      </w:r>
      <w:r w:rsidR="00F26785">
        <w:t xml:space="preserve"> </w:t>
      </w:r>
      <w:r w:rsidRPr="002F02C1">
        <w:t>гарантированные</w:t>
      </w:r>
      <w:r w:rsidR="00F26785">
        <w:t xml:space="preserve"> </w:t>
      </w:r>
      <w:r w:rsidRPr="002F02C1">
        <w:t>Конституцией</w:t>
      </w:r>
      <w:r w:rsidR="00F26785">
        <w:t xml:space="preserve"> </w:t>
      </w:r>
      <w:r w:rsidRPr="002F02C1">
        <w:t>Российской</w:t>
      </w:r>
      <w:r w:rsidR="00F26785">
        <w:t xml:space="preserve"> </w:t>
      </w:r>
      <w:r w:rsidRPr="002F02C1">
        <w:t>Федерации,</w:t>
      </w:r>
      <w:r w:rsidR="00F26785">
        <w:t xml:space="preserve"> </w:t>
      </w:r>
      <w:r w:rsidRPr="002F02C1">
        <w:t>законами</w:t>
      </w:r>
      <w:r w:rsidR="00F26785">
        <w:t xml:space="preserve"> </w:t>
      </w:r>
      <w:r w:rsidRPr="002F02C1">
        <w:t>и</w:t>
      </w:r>
      <w:r w:rsidR="00F26785">
        <w:t xml:space="preserve"> </w:t>
      </w:r>
      <w:r w:rsidRPr="002F02C1">
        <w:t>другими</w:t>
      </w:r>
      <w:r w:rsidR="00F26785">
        <w:t xml:space="preserve"> </w:t>
      </w:r>
      <w:r w:rsidRPr="002F02C1">
        <w:t>нормативными</w:t>
      </w:r>
      <w:r w:rsidR="00F26785">
        <w:t xml:space="preserve"> </w:t>
      </w:r>
      <w:r w:rsidRPr="002F02C1">
        <w:t>правовыми</w:t>
      </w:r>
      <w:r w:rsidR="00F26785">
        <w:t xml:space="preserve"> </w:t>
      </w:r>
      <w:r w:rsidRPr="002F02C1">
        <w:t>актами,</w:t>
      </w:r>
      <w:r w:rsidR="00F26785">
        <w:t xml:space="preserve"> </w:t>
      </w:r>
      <w:r w:rsidRPr="002F02C1">
        <w:t>вправе</w:t>
      </w:r>
      <w:r w:rsidR="00F26785">
        <w:t xml:space="preserve"> </w:t>
      </w:r>
      <w:r w:rsidRPr="002F02C1">
        <w:t>обратиться</w:t>
      </w:r>
      <w:r w:rsidR="00F26785">
        <w:t xml:space="preserve"> </w:t>
      </w:r>
      <w:r w:rsidRPr="002F02C1">
        <w:t>в</w:t>
      </w:r>
      <w:r w:rsidR="00F26785">
        <w:t xml:space="preserve"> </w:t>
      </w:r>
      <w:r w:rsidRPr="002F02C1">
        <w:t>суд</w:t>
      </w:r>
      <w:r w:rsidR="00F26785">
        <w:t xml:space="preserve"> </w:t>
      </w:r>
      <w:r w:rsidRPr="002F02C1">
        <w:t>с</w:t>
      </w:r>
      <w:r w:rsidR="00F26785">
        <w:t xml:space="preserve"> </w:t>
      </w:r>
      <w:r w:rsidRPr="002F02C1">
        <w:t>заявлением</w:t>
      </w:r>
      <w:r w:rsidR="00F26785">
        <w:t xml:space="preserve"> </w:t>
      </w:r>
      <w:r w:rsidRPr="002F02C1">
        <w:t>о</w:t>
      </w:r>
      <w:r w:rsidR="00F26785">
        <w:t xml:space="preserve"> </w:t>
      </w:r>
      <w:r w:rsidRPr="002F02C1">
        <w:t>признании</w:t>
      </w:r>
      <w:r w:rsidR="00F26785">
        <w:t xml:space="preserve"> </w:t>
      </w:r>
      <w:r w:rsidRPr="002F02C1">
        <w:t>этого</w:t>
      </w:r>
      <w:r w:rsidR="00F26785">
        <w:t xml:space="preserve"> </w:t>
      </w:r>
      <w:r w:rsidRPr="002F02C1">
        <w:t>акта</w:t>
      </w:r>
      <w:r w:rsidR="00F26785">
        <w:t xml:space="preserve"> </w:t>
      </w:r>
      <w:r w:rsidRPr="002F02C1">
        <w:t>противоречащим</w:t>
      </w:r>
      <w:r w:rsidR="00F26785">
        <w:t xml:space="preserve"> </w:t>
      </w:r>
      <w:r w:rsidRPr="002F02C1">
        <w:t>закону</w:t>
      </w:r>
      <w:r w:rsidR="00F26785">
        <w:t xml:space="preserve"> </w:t>
      </w:r>
      <w:r w:rsidRPr="002F02C1">
        <w:t>полностью</w:t>
      </w:r>
      <w:r w:rsidR="00F26785">
        <w:t xml:space="preserve"> </w:t>
      </w:r>
      <w:r w:rsidRPr="002F02C1">
        <w:t>или</w:t>
      </w:r>
      <w:r w:rsidR="00F26785">
        <w:t xml:space="preserve"> </w:t>
      </w:r>
      <w:r w:rsidRPr="002F02C1">
        <w:t>в</w:t>
      </w:r>
      <w:r w:rsidR="00F26785">
        <w:t xml:space="preserve"> </w:t>
      </w:r>
      <w:r w:rsidRPr="002F02C1">
        <w:t>части.</w:t>
      </w:r>
    </w:p>
    <w:p w:rsidR="000F6380" w:rsidRPr="002F02C1" w:rsidRDefault="000F6380" w:rsidP="002F02C1">
      <w:pPr>
        <w:ind w:firstLine="709"/>
      </w:pPr>
      <w:r w:rsidRPr="002F02C1">
        <w:t>Приказом</w:t>
      </w:r>
      <w:r w:rsidR="00F26785">
        <w:t xml:space="preserve"> </w:t>
      </w:r>
      <w:r w:rsidRPr="002F02C1">
        <w:t>Министерства</w:t>
      </w:r>
      <w:r w:rsidR="00F26785">
        <w:t xml:space="preserve"> </w:t>
      </w:r>
      <w:r w:rsidRPr="002F02C1">
        <w:t>путей</w:t>
      </w:r>
      <w:r w:rsidR="00F26785">
        <w:t xml:space="preserve"> </w:t>
      </w:r>
      <w:r w:rsidRPr="002F02C1">
        <w:t>сообщения</w:t>
      </w:r>
      <w:r w:rsidR="00F26785">
        <w:t xml:space="preserve"> </w:t>
      </w:r>
      <w:r w:rsidRPr="002F02C1">
        <w:t>Российской</w:t>
      </w:r>
      <w:r w:rsidR="00F26785">
        <w:t xml:space="preserve"> </w:t>
      </w:r>
      <w:r w:rsidRPr="002F02C1">
        <w:t>Федерации</w:t>
      </w:r>
      <w:r w:rsidR="00F26785">
        <w:t xml:space="preserve"> </w:t>
      </w:r>
      <w:r w:rsidRPr="002F02C1">
        <w:t>от</w:t>
      </w:r>
      <w:r w:rsidR="00F26785">
        <w:t xml:space="preserve"> </w:t>
      </w:r>
      <w:r w:rsidRPr="002F02C1">
        <w:t>11</w:t>
      </w:r>
      <w:r w:rsidR="00F26785">
        <w:t xml:space="preserve"> </w:t>
      </w:r>
      <w:r w:rsidRPr="002F02C1">
        <w:t>ноября</w:t>
      </w:r>
      <w:r w:rsidR="00F26785">
        <w:t xml:space="preserve"> </w:t>
      </w:r>
      <w:r w:rsidRPr="002F02C1">
        <w:t>1997</w:t>
      </w:r>
      <w:r w:rsidR="00F26785">
        <w:t xml:space="preserve"> </w:t>
      </w:r>
      <w:r w:rsidRPr="002F02C1">
        <w:t>года</w:t>
      </w:r>
      <w:r w:rsidR="00F26785">
        <w:t xml:space="preserve"> </w:t>
      </w:r>
      <w:r w:rsidRPr="002F02C1">
        <w:t>N</w:t>
      </w:r>
      <w:r w:rsidR="00F26785">
        <w:t xml:space="preserve"> </w:t>
      </w:r>
      <w:r w:rsidRPr="002F02C1">
        <w:t>23Ц</w:t>
      </w:r>
      <w:r w:rsidR="00F26785">
        <w:t xml:space="preserve"> </w:t>
      </w:r>
      <w:r w:rsidRPr="002F02C1">
        <w:t>утверждено</w:t>
      </w:r>
      <w:r w:rsidR="00F26785">
        <w:t xml:space="preserve"> </w:t>
      </w:r>
      <w:r w:rsidRPr="002F02C1">
        <w:t>Положение</w:t>
      </w:r>
      <w:r w:rsidR="00F26785">
        <w:t xml:space="preserve"> </w:t>
      </w:r>
      <w:r w:rsidRPr="002F02C1">
        <w:t>о</w:t>
      </w:r>
      <w:r w:rsidR="00F26785">
        <w:t xml:space="preserve"> </w:t>
      </w:r>
      <w:r w:rsidRPr="002F02C1">
        <w:t>порядке</w:t>
      </w:r>
      <w:r w:rsidR="00F26785">
        <w:t xml:space="preserve"> </w:t>
      </w:r>
      <w:r w:rsidRPr="002F02C1">
        <w:t>присвоения</w:t>
      </w:r>
      <w:r w:rsidR="00F26785">
        <w:t xml:space="preserve"> </w:t>
      </w:r>
      <w:r w:rsidRPr="002F02C1">
        <w:t>класса</w:t>
      </w:r>
      <w:r w:rsidR="00F26785">
        <w:t xml:space="preserve"> </w:t>
      </w:r>
      <w:r w:rsidRPr="002F02C1">
        <w:t>квалификации</w:t>
      </w:r>
      <w:r w:rsidR="00F26785">
        <w:t xml:space="preserve"> </w:t>
      </w:r>
      <w:r w:rsidRPr="002F02C1">
        <w:t>машинистам</w:t>
      </w:r>
      <w:r w:rsidR="00F26785">
        <w:t xml:space="preserve"> </w:t>
      </w:r>
      <w:r w:rsidRPr="002F02C1">
        <w:t>локомотивов</w:t>
      </w:r>
      <w:r w:rsidR="00F26785">
        <w:t xml:space="preserve"> </w:t>
      </w:r>
      <w:r w:rsidRPr="002F02C1">
        <w:t>и</w:t>
      </w:r>
      <w:r w:rsidR="00F26785">
        <w:t xml:space="preserve"> </w:t>
      </w:r>
      <w:r w:rsidRPr="002F02C1">
        <w:t>моторвагонного</w:t>
      </w:r>
      <w:r w:rsidR="00F26785">
        <w:t xml:space="preserve"> </w:t>
      </w:r>
      <w:r w:rsidRPr="002F02C1">
        <w:t>подвижного</w:t>
      </w:r>
      <w:r w:rsidR="00F26785">
        <w:t xml:space="preserve"> </w:t>
      </w:r>
      <w:r w:rsidRPr="002F02C1">
        <w:t>состава</w:t>
      </w:r>
      <w:r w:rsidR="00F26785">
        <w:t xml:space="preserve"> </w:t>
      </w:r>
      <w:r w:rsidRPr="002F02C1">
        <w:t>на</w:t>
      </w:r>
      <w:r w:rsidR="00F26785">
        <w:t xml:space="preserve"> </w:t>
      </w:r>
      <w:r w:rsidRPr="002F02C1">
        <w:t>российских</w:t>
      </w:r>
      <w:r w:rsidR="00F26785">
        <w:t xml:space="preserve"> </w:t>
      </w:r>
      <w:r w:rsidRPr="002F02C1">
        <w:t>железных</w:t>
      </w:r>
      <w:r w:rsidR="00F26785">
        <w:t xml:space="preserve"> </w:t>
      </w:r>
      <w:r w:rsidRPr="002F02C1">
        <w:t>дорогах.</w:t>
      </w:r>
    </w:p>
    <w:p w:rsidR="000F6380" w:rsidRPr="002F02C1" w:rsidRDefault="000F6380" w:rsidP="002F02C1">
      <w:pPr>
        <w:ind w:firstLine="709"/>
      </w:pPr>
      <w:r w:rsidRPr="002F02C1">
        <w:t>Абзацем</w:t>
      </w:r>
      <w:r w:rsidR="00F26785">
        <w:t xml:space="preserve"> </w:t>
      </w:r>
      <w:r w:rsidRPr="002F02C1">
        <w:t>1</w:t>
      </w:r>
      <w:r w:rsidR="00F26785">
        <w:t xml:space="preserve"> </w:t>
      </w:r>
      <w:r w:rsidRPr="002F02C1">
        <w:t>пункта</w:t>
      </w:r>
      <w:r w:rsidR="00F26785">
        <w:t xml:space="preserve"> </w:t>
      </w:r>
      <w:r w:rsidRPr="002F02C1">
        <w:t>15</w:t>
      </w:r>
      <w:r w:rsidR="00F26785">
        <w:t xml:space="preserve"> </w:t>
      </w:r>
      <w:r w:rsidRPr="002F02C1">
        <w:t>Положения</w:t>
      </w:r>
      <w:r w:rsidR="00F26785">
        <w:t xml:space="preserve"> </w:t>
      </w:r>
      <w:r w:rsidRPr="002F02C1">
        <w:t>предусмотрено,</w:t>
      </w:r>
      <w:r w:rsidR="00F26785">
        <w:t xml:space="preserve"> </w:t>
      </w:r>
      <w:r w:rsidRPr="002F02C1">
        <w:t>что</w:t>
      </w:r>
      <w:r w:rsidR="00F26785">
        <w:t xml:space="preserve"> </w:t>
      </w:r>
      <w:r w:rsidRPr="002F02C1">
        <w:t>за</w:t>
      </w:r>
      <w:r w:rsidR="00F26785">
        <w:t xml:space="preserve"> </w:t>
      </w:r>
      <w:r w:rsidRPr="002F02C1">
        <w:t>невыполнение</w:t>
      </w:r>
      <w:r w:rsidR="00F26785">
        <w:t xml:space="preserve"> </w:t>
      </w:r>
      <w:r w:rsidRPr="002F02C1">
        <w:t>своих</w:t>
      </w:r>
      <w:r w:rsidR="00F26785">
        <w:t xml:space="preserve"> </w:t>
      </w:r>
      <w:r w:rsidRPr="002F02C1">
        <w:t>обязанностей:</w:t>
      </w:r>
      <w:r w:rsidR="00F26785">
        <w:t xml:space="preserve"> </w:t>
      </w:r>
      <w:r w:rsidRPr="002F02C1">
        <w:t>необеспечение</w:t>
      </w:r>
      <w:r w:rsidR="00F26785">
        <w:t xml:space="preserve"> </w:t>
      </w:r>
      <w:r w:rsidRPr="002F02C1">
        <w:t>безопасности</w:t>
      </w:r>
      <w:r w:rsidR="00F26785">
        <w:t xml:space="preserve"> </w:t>
      </w:r>
      <w:r w:rsidRPr="002F02C1">
        <w:t>движения</w:t>
      </w:r>
      <w:r w:rsidR="00F26785">
        <w:t xml:space="preserve"> </w:t>
      </w:r>
      <w:r w:rsidRPr="002F02C1">
        <w:t>и</w:t>
      </w:r>
      <w:r w:rsidR="00F26785">
        <w:t xml:space="preserve"> </w:t>
      </w:r>
      <w:r w:rsidRPr="002F02C1">
        <w:t>порчу</w:t>
      </w:r>
      <w:r w:rsidR="00F26785">
        <w:t xml:space="preserve"> </w:t>
      </w:r>
      <w:r w:rsidRPr="002F02C1">
        <w:t>локомотива</w:t>
      </w:r>
      <w:r w:rsidR="00F26785">
        <w:t xml:space="preserve"> </w:t>
      </w:r>
      <w:r w:rsidRPr="002F02C1">
        <w:t>по</w:t>
      </w:r>
      <w:r w:rsidR="00F26785">
        <w:t xml:space="preserve"> </w:t>
      </w:r>
      <w:r w:rsidRPr="002F02C1">
        <w:t>вине</w:t>
      </w:r>
      <w:r w:rsidR="00F26785">
        <w:t xml:space="preserve"> </w:t>
      </w:r>
      <w:r w:rsidRPr="002F02C1">
        <w:t>машиниста</w:t>
      </w:r>
      <w:r w:rsidR="00F26785">
        <w:t xml:space="preserve"> </w:t>
      </w:r>
      <w:r w:rsidRPr="002F02C1">
        <w:t>-</w:t>
      </w:r>
      <w:r w:rsidR="00F26785">
        <w:t xml:space="preserve"> </w:t>
      </w:r>
      <w:r w:rsidRPr="002F02C1">
        <w:t>машинисту</w:t>
      </w:r>
      <w:r w:rsidR="00F26785">
        <w:t xml:space="preserve"> </w:t>
      </w:r>
      <w:r w:rsidRPr="002F02C1">
        <w:t>может</w:t>
      </w:r>
      <w:r w:rsidR="00F26785">
        <w:t xml:space="preserve"> </w:t>
      </w:r>
      <w:r w:rsidRPr="002F02C1">
        <w:t>быть</w:t>
      </w:r>
      <w:r w:rsidR="00F26785">
        <w:t xml:space="preserve"> </w:t>
      </w:r>
      <w:r w:rsidRPr="002F02C1">
        <w:t>понижен</w:t>
      </w:r>
      <w:r w:rsidR="00F26785">
        <w:t xml:space="preserve"> </w:t>
      </w:r>
      <w:r w:rsidRPr="002F02C1">
        <w:t>класс</w:t>
      </w:r>
      <w:r w:rsidR="00F26785">
        <w:t xml:space="preserve"> </w:t>
      </w:r>
      <w:r w:rsidRPr="002F02C1">
        <w:t>квалификации.</w:t>
      </w:r>
    </w:p>
    <w:p w:rsidR="000F6380" w:rsidRPr="002F02C1" w:rsidRDefault="000F6380" w:rsidP="002F02C1">
      <w:pPr>
        <w:ind w:firstLine="709"/>
      </w:pPr>
      <w:r w:rsidRPr="002F02C1">
        <w:t>Федеральный</w:t>
      </w:r>
      <w:r w:rsidR="00F26785">
        <w:t xml:space="preserve"> </w:t>
      </w:r>
      <w:r w:rsidRPr="002F02C1">
        <w:t>закон</w:t>
      </w:r>
      <w:r w:rsidR="00F26785">
        <w:t xml:space="preserve"> </w:t>
      </w:r>
      <w:r w:rsidRPr="002F02C1">
        <w:t>"О</w:t>
      </w:r>
      <w:r w:rsidR="00F26785">
        <w:t xml:space="preserve"> </w:t>
      </w:r>
      <w:r w:rsidRPr="002F02C1">
        <w:t>железнодорожном</w:t>
      </w:r>
      <w:r w:rsidR="00F26785">
        <w:t xml:space="preserve"> </w:t>
      </w:r>
      <w:r w:rsidRPr="002F02C1">
        <w:t>транспорте</w:t>
      </w:r>
      <w:r w:rsidR="00F26785">
        <w:t xml:space="preserve"> </w:t>
      </w:r>
      <w:r w:rsidRPr="002F02C1">
        <w:t>в</w:t>
      </w:r>
      <w:r w:rsidR="00F26785">
        <w:t xml:space="preserve"> </w:t>
      </w:r>
      <w:r w:rsidRPr="002F02C1">
        <w:t>Российской</w:t>
      </w:r>
      <w:r w:rsidR="00F26785">
        <w:t xml:space="preserve"> </w:t>
      </w:r>
      <w:r w:rsidRPr="002F02C1">
        <w:t>Федерации,</w:t>
      </w:r>
      <w:r w:rsidR="00F26785">
        <w:t xml:space="preserve"> </w:t>
      </w:r>
      <w:r w:rsidRPr="002F02C1">
        <w:t>определяя</w:t>
      </w:r>
      <w:r w:rsidR="00F26785">
        <w:t xml:space="preserve"> </w:t>
      </w:r>
      <w:r w:rsidRPr="002F02C1">
        <w:t>правовые,</w:t>
      </w:r>
      <w:r w:rsidR="00F26785">
        <w:t xml:space="preserve"> </w:t>
      </w:r>
      <w:r w:rsidRPr="002F02C1">
        <w:t>организационные</w:t>
      </w:r>
      <w:r w:rsidR="00F26785">
        <w:t xml:space="preserve"> </w:t>
      </w:r>
      <w:r w:rsidRPr="002F02C1">
        <w:t>и</w:t>
      </w:r>
      <w:r w:rsidR="00F26785">
        <w:t xml:space="preserve"> </w:t>
      </w:r>
      <w:r w:rsidRPr="002F02C1">
        <w:t>экономические</w:t>
      </w:r>
      <w:r w:rsidR="00F26785">
        <w:t xml:space="preserve"> </w:t>
      </w:r>
      <w:r w:rsidRPr="002F02C1">
        <w:t>условия</w:t>
      </w:r>
      <w:r w:rsidR="00F26785">
        <w:t xml:space="preserve"> </w:t>
      </w:r>
      <w:r w:rsidRPr="002F02C1">
        <w:t>функционирования</w:t>
      </w:r>
      <w:r w:rsidR="00F26785">
        <w:t xml:space="preserve"> </w:t>
      </w:r>
      <w:r w:rsidRPr="002F02C1">
        <w:t>железнодорожного</w:t>
      </w:r>
      <w:r w:rsidR="00F26785">
        <w:t xml:space="preserve"> </w:t>
      </w:r>
      <w:r w:rsidRPr="002F02C1">
        <w:t>транспорта</w:t>
      </w:r>
      <w:r w:rsidR="00F26785">
        <w:t xml:space="preserve"> </w:t>
      </w:r>
      <w:r w:rsidRPr="002F02C1">
        <w:t>общего</w:t>
      </w:r>
      <w:r w:rsidR="00F26785">
        <w:t xml:space="preserve"> </w:t>
      </w:r>
      <w:r w:rsidRPr="002F02C1">
        <w:t>пользования,</w:t>
      </w:r>
      <w:r w:rsidR="00F26785">
        <w:t xml:space="preserve"> </w:t>
      </w:r>
      <w:r w:rsidRPr="002F02C1">
        <w:t>в</w:t>
      </w:r>
      <w:r w:rsidR="00F26785">
        <w:t xml:space="preserve"> </w:t>
      </w:r>
      <w:r w:rsidRPr="002F02C1">
        <w:t>пункте</w:t>
      </w:r>
      <w:r w:rsidR="00F26785">
        <w:t xml:space="preserve"> </w:t>
      </w:r>
      <w:r w:rsidRPr="002F02C1">
        <w:t>4</w:t>
      </w:r>
      <w:r w:rsidR="00F26785">
        <w:t xml:space="preserve"> </w:t>
      </w:r>
      <w:r w:rsidRPr="002F02C1">
        <w:t>статьи</w:t>
      </w:r>
      <w:r w:rsidR="00F26785">
        <w:t xml:space="preserve"> </w:t>
      </w:r>
      <w:r w:rsidRPr="002F02C1">
        <w:t>25</w:t>
      </w:r>
      <w:r w:rsidR="00F26785">
        <w:t xml:space="preserve"> </w:t>
      </w:r>
      <w:r w:rsidRPr="002F02C1">
        <w:t>предусматривает,</w:t>
      </w:r>
      <w:r w:rsidR="00F26785">
        <w:t xml:space="preserve"> </w:t>
      </w:r>
      <w:r w:rsidRPr="002F02C1">
        <w:t>что</w:t>
      </w:r>
      <w:r w:rsidR="00F26785">
        <w:t xml:space="preserve"> </w:t>
      </w:r>
      <w:r w:rsidRPr="002F02C1">
        <w:t>порядок</w:t>
      </w:r>
      <w:r w:rsidR="00F26785">
        <w:t xml:space="preserve"> </w:t>
      </w:r>
      <w:r w:rsidRPr="002F02C1">
        <w:t>проведения</w:t>
      </w:r>
      <w:r w:rsidR="00F26785">
        <w:t xml:space="preserve"> </w:t>
      </w:r>
      <w:r w:rsidRPr="002F02C1">
        <w:t>технического</w:t>
      </w:r>
      <w:r w:rsidR="00F26785">
        <w:t xml:space="preserve"> </w:t>
      </w:r>
      <w:r w:rsidRPr="002F02C1">
        <w:t>обучения</w:t>
      </w:r>
      <w:r w:rsidR="00F26785">
        <w:t xml:space="preserve"> </w:t>
      </w:r>
      <w:r w:rsidRPr="002F02C1">
        <w:t>и</w:t>
      </w:r>
      <w:r w:rsidR="00F26785">
        <w:t xml:space="preserve"> </w:t>
      </w:r>
      <w:r w:rsidRPr="002F02C1">
        <w:t>повышение</w:t>
      </w:r>
      <w:r w:rsidR="00F26785">
        <w:t xml:space="preserve"> </w:t>
      </w:r>
      <w:r w:rsidRPr="002F02C1">
        <w:t>квалификации</w:t>
      </w:r>
      <w:r w:rsidR="00F26785">
        <w:t xml:space="preserve"> </w:t>
      </w:r>
      <w:r w:rsidRPr="002F02C1">
        <w:t>работников</w:t>
      </w:r>
      <w:r w:rsidR="00F26785">
        <w:t xml:space="preserve"> </w:t>
      </w:r>
      <w:r w:rsidRPr="002F02C1">
        <w:t>железнодорожного</w:t>
      </w:r>
      <w:r w:rsidR="00F26785">
        <w:t xml:space="preserve"> </w:t>
      </w:r>
      <w:r w:rsidRPr="002F02C1">
        <w:t>транспорта,</w:t>
      </w:r>
      <w:r w:rsidR="00F26785">
        <w:t xml:space="preserve"> </w:t>
      </w:r>
      <w:r w:rsidRPr="002F02C1">
        <w:t>производственная</w:t>
      </w:r>
      <w:r w:rsidR="00F26785">
        <w:t xml:space="preserve"> </w:t>
      </w:r>
      <w:r w:rsidRPr="002F02C1">
        <w:t>деятельность</w:t>
      </w:r>
      <w:r w:rsidR="00F26785">
        <w:t xml:space="preserve"> </w:t>
      </w:r>
      <w:r w:rsidRPr="002F02C1">
        <w:t>которых</w:t>
      </w:r>
      <w:r w:rsidR="00F26785">
        <w:t xml:space="preserve"> </w:t>
      </w:r>
      <w:r w:rsidRPr="002F02C1">
        <w:t>непосредственно</w:t>
      </w:r>
      <w:r w:rsidR="00F26785">
        <w:t xml:space="preserve"> </w:t>
      </w:r>
      <w:r w:rsidRPr="002F02C1">
        <w:t>связана</w:t>
      </w:r>
      <w:r w:rsidR="00F26785">
        <w:t xml:space="preserve"> </w:t>
      </w:r>
      <w:r w:rsidRPr="002F02C1">
        <w:t>с</w:t>
      </w:r>
      <w:r w:rsidR="00F26785">
        <w:t xml:space="preserve"> </w:t>
      </w:r>
      <w:r w:rsidRPr="002F02C1">
        <w:t>движением</w:t>
      </w:r>
      <w:r w:rsidR="00F26785">
        <w:t xml:space="preserve"> </w:t>
      </w:r>
      <w:r w:rsidRPr="002F02C1">
        <w:t>поездов,</w:t>
      </w:r>
      <w:r w:rsidR="00F26785">
        <w:t xml:space="preserve"> </w:t>
      </w:r>
      <w:r w:rsidRPr="002F02C1">
        <w:t>устанавливается</w:t>
      </w:r>
      <w:r w:rsidR="00F26785">
        <w:t xml:space="preserve"> </w:t>
      </w:r>
      <w:r w:rsidRPr="002F02C1">
        <w:t>федеральным</w:t>
      </w:r>
      <w:r w:rsidR="00F26785">
        <w:t xml:space="preserve"> </w:t>
      </w:r>
      <w:r w:rsidRPr="002F02C1">
        <w:t>органом</w:t>
      </w:r>
      <w:r w:rsidR="00F26785">
        <w:t xml:space="preserve"> </w:t>
      </w:r>
      <w:r w:rsidRPr="002F02C1">
        <w:t>исполнительной</w:t>
      </w:r>
      <w:r w:rsidR="00F26785">
        <w:t xml:space="preserve"> </w:t>
      </w:r>
      <w:r w:rsidRPr="002F02C1">
        <w:t>власти</w:t>
      </w:r>
      <w:r w:rsidR="00F26785">
        <w:t xml:space="preserve"> </w:t>
      </w:r>
      <w:r w:rsidRPr="002F02C1">
        <w:t>в</w:t>
      </w:r>
      <w:r w:rsidR="00F26785">
        <w:t xml:space="preserve"> </w:t>
      </w:r>
      <w:r w:rsidRPr="002F02C1">
        <w:t>области</w:t>
      </w:r>
      <w:r w:rsidR="00F26785">
        <w:t xml:space="preserve"> </w:t>
      </w:r>
      <w:r w:rsidRPr="002F02C1">
        <w:t>железнодорожного</w:t>
      </w:r>
      <w:r w:rsidR="00F26785">
        <w:t xml:space="preserve"> </w:t>
      </w:r>
      <w:r w:rsidRPr="002F02C1">
        <w:t>транспорта.</w:t>
      </w:r>
    </w:p>
    <w:p w:rsidR="000F6380" w:rsidRPr="002F02C1" w:rsidRDefault="000F6380" w:rsidP="002F02C1">
      <w:pPr>
        <w:ind w:firstLine="709"/>
      </w:pPr>
      <w:r w:rsidRPr="002F02C1">
        <w:t>На</w:t>
      </w:r>
      <w:r w:rsidR="00F26785">
        <w:t xml:space="preserve"> </w:t>
      </w:r>
      <w:r w:rsidRPr="002F02C1">
        <w:t>момент</w:t>
      </w:r>
      <w:r w:rsidR="00F26785">
        <w:t xml:space="preserve"> </w:t>
      </w:r>
      <w:r w:rsidRPr="002F02C1">
        <w:t>утверждения</w:t>
      </w:r>
      <w:r w:rsidR="00F26785">
        <w:t xml:space="preserve"> </w:t>
      </w:r>
      <w:r w:rsidRPr="002F02C1">
        <w:t>Положения</w:t>
      </w:r>
      <w:r w:rsidR="00F26785">
        <w:t xml:space="preserve"> </w:t>
      </w:r>
      <w:r w:rsidRPr="002F02C1">
        <w:t>о</w:t>
      </w:r>
      <w:r w:rsidR="00F26785">
        <w:t xml:space="preserve"> </w:t>
      </w:r>
      <w:r w:rsidRPr="002F02C1">
        <w:t>порядке</w:t>
      </w:r>
      <w:r w:rsidR="00F26785">
        <w:t xml:space="preserve"> </w:t>
      </w:r>
      <w:r w:rsidRPr="002F02C1">
        <w:t>присвоения</w:t>
      </w:r>
      <w:r w:rsidR="00F26785">
        <w:t xml:space="preserve"> </w:t>
      </w:r>
      <w:r w:rsidRPr="002F02C1">
        <w:t>класса</w:t>
      </w:r>
      <w:r w:rsidR="00F26785">
        <w:t xml:space="preserve"> </w:t>
      </w:r>
      <w:r w:rsidRPr="002F02C1">
        <w:t>квалификации</w:t>
      </w:r>
      <w:r w:rsidR="00F26785">
        <w:t xml:space="preserve"> </w:t>
      </w:r>
      <w:r w:rsidRPr="002F02C1">
        <w:t>машинистам</w:t>
      </w:r>
      <w:r w:rsidR="00F26785">
        <w:t xml:space="preserve"> </w:t>
      </w:r>
      <w:r w:rsidRPr="002F02C1">
        <w:t>локомотивов</w:t>
      </w:r>
      <w:r w:rsidR="00F26785">
        <w:t xml:space="preserve"> </w:t>
      </w:r>
      <w:r w:rsidRPr="002F02C1">
        <w:t>и</w:t>
      </w:r>
      <w:r w:rsidR="00F26785">
        <w:t xml:space="preserve"> </w:t>
      </w:r>
      <w:r w:rsidRPr="002F02C1">
        <w:t>моторвагонного</w:t>
      </w:r>
      <w:r w:rsidR="00F26785">
        <w:t xml:space="preserve"> </w:t>
      </w:r>
      <w:r w:rsidRPr="002F02C1">
        <w:t>подвижного</w:t>
      </w:r>
      <w:r w:rsidR="00F26785">
        <w:t xml:space="preserve"> </w:t>
      </w:r>
      <w:r w:rsidRPr="002F02C1">
        <w:t>состава</w:t>
      </w:r>
      <w:r w:rsidR="00F26785">
        <w:t xml:space="preserve"> </w:t>
      </w:r>
      <w:r w:rsidRPr="002F02C1">
        <w:t>на</w:t>
      </w:r>
      <w:r w:rsidR="00F26785">
        <w:t xml:space="preserve"> </w:t>
      </w:r>
      <w:r w:rsidRPr="002F02C1">
        <w:t>российских</w:t>
      </w:r>
      <w:r w:rsidR="00F26785">
        <w:t xml:space="preserve"> </w:t>
      </w:r>
      <w:r w:rsidRPr="002F02C1">
        <w:t>железных</w:t>
      </w:r>
      <w:r w:rsidR="00F26785">
        <w:t xml:space="preserve"> </w:t>
      </w:r>
      <w:r w:rsidRPr="002F02C1">
        <w:t>дорогах</w:t>
      </w:r>
      <w:r w:rsidR="00F26785">
        <w:t xml:space="preserve"> </w:t>
      </w:r>
      <w:r w:rsidRPr="002F02C1">
        <w:t>таким</w:t>
      </w:r>
      <w:r w:rsidR="00F26785">
        <w:t xml:space="preserve"> </w:t>
      </w:r>
      <w:r w:rsidRPr="002F02C1">
        <w:t>федеральным</w:t>
      </w:r>
      <w:r w:rsidR="00F26785">
        <w:t xml:space="preserve"> </w:t>
      </w:r>
      <w:r w:rsidRPr="002F02C1">
        <w:t>органом</w:t>
      </w:r>
      <w:r w:rsidR="00F26785">
        <w:t xml:space="preserve"> </w:t>
      </w:r>
      <w:r w:rsidRPr="002F02C1">
        <w:t>являлось</w:t>
      </w:r>
      <w:r w:rsidR="00F26785">
        <w:t xml:space="preserve"> </w:t>
      </w:r>
      <w:r w:rsidRPr="002F02C1">
        <w:t>Министерство</w:t>
      </w:r>
      <w:r w:rsidR="00F26785">
        <w:t xml:space="preserve"> </w:t>
      </w:r>
      <w:r w:rsidRPr="002F02C1">
        <w:t>путей</w:t>
      </w:r>
      <w:r w:rsidR="00F26785">
        <w:t xml:space="preserve"> </w:t>
      </w:r>
      <w:r w:rsidRPr="002F02C1">
        <w:t>сообщения</w:t>
      </w:r>
      <w:r w:rsidR="00F26785">
        <w:t xml:space="preserve"> </w:t>
      </w:r>
      <w:r w:rsidRPr="002F02C1">
        <w:t>Российской</w:t>
      </w:r>
      <w:r w:rsidR="00F26785">
        <w:t xml:space="preserve"> </w:t>
      </w:r>
      <w:r w:rsidRPr="002F02C1">
        <w:t>Федерации,</w:t>
      </w:r>
      <w:r w:rsidR="00F26785">
        <w:t xml:space="preserve"> </w:t>
      </w:r>
      <w:r w:rsidRPr="002F02C1">
        <w:t>которое</w:t>
      </w:r>
      <w:r w:rsidR="00F26785">
        <w:t xml:space="preserve"> </w:t>
      </w:r>
      <w:r w:rsidRPr="002F02C1">
        <w:t>упразднено</w:t>
      </w:r>
      <w:r w:rsidR="00F26785">
        <w:t xml:space="preserve"> </w:t>
      </w:r>
      <w:r w:rsidRPr="002F02C1">
        <w:t>в</w:t>
      </w:r>
      <w:r w:rsidR="00F26785">
        <w:t xml:space="preserve"> </w:t>
      </w:r>
      <w:r w:rsidRPr="002F02C1">
        <w:t>соответствии</w:t>
      </w:r>
      <w:r w:rsidR="00F26785">
        <w:t xml:space="preserve"> </w:t>
      </w:r>
      <w:r w:rsidRPr="002F02C1">
        <w:t>с</w:t>
      </w:r>
      <w:r w:rsidR="00F26785">
        <w:t xml:space="preserve"> </w:t>
      </w:r>
      <w:r w:rsidRPr="002F02C1">
        <w:t>Указом</w:t>
      </w:r>
      <w:r w:rsidR="00F26785">
        <w:t xml:space="preserve"> </w:t>
      </w:r>
      <w:r w:rsidRPr="002F02C1">
        <w:t>Президента</w:t>
      </w:r>
      <w:r w:rsidR="00F26785">
        <w:t xml:space="preserve"> </w:t>
      </w:r>
      <w:r w:rsidRPr="002F02C1">
        <w:t>Российской</w:t>
      </w:r>
      <w:r w:rsidR="00F26785">
        <w:t xml:space="preserve"> </w:t>
      </w:r>
      <w:r w:rsidRPr="002F02C1">
        <w:t>Федерации</w:t>
      </w:r>
      <w:r w:rsidR="00F26785">
        <w:t xml:space="preserve"> </w:t>
      </w:r>
      <w:r w:rsidRPr="002F02C1">
        <w:t>"О</w:t>
      </w:r>
      <w:r w:rsidR="00F26785">
        <w:t xml:space="preserve"> </w:t>
      </w:r>
      <w:r w:rsidRPr="002F02C1">
        <w:t>системе</w:t>
      </w:r>
      <w:r w:rsidR="00F26785">
        <w:t xml:space="preserve"> </w:t>
      </w:r>
      <w:r w:rsidRPr="002F02C1">
        <w:t>и</w:t>
      </w:r>
      <w:r w:rsidR="00F26785">
        <w:t xml:space="preserve"> </w:t>
      </w:r>
      <w:r w:rsidRPr="002F02C1">
        <w:t>структуре</w:t>
      </w:r>
      <w:r w:rsidR="00F26785">
        <w:t xml:space="preserve"> </w:t>
      </w:r>
      <w:r w:rsidRPr="002F02C1">
        <w:t>федеральных</w:t>
      </w:r>
      <w:r w:rsidR="00F26785">
        <w:t xml:space="preserve"> </w:t>
      </w:r>
      <w:r w:rsidRPr="002F02C1">
        <w:t>органов</w:t>
      </w:r>
      <w:r w:rsidR="00F26785">
        <w:t xml:space="preserve"> </w:t>
      </w:r>
      <w:r w:rsidRPr="002F02C1">
        <w:t>исполнительной</w:t>
      </w:r>
      <w:r w:rsidR="00F26785">
        <w:t xml:space="preserve"> </w:t>
      </w:r>
      <w:r w:rsidRPr="002F02C1">
        <w:t>власти"</w:t>
      </w:r>
      <w:r w:rsidR="00F26785">
        <w:t xml:space="preserve"> </w:t>
      </w:r>
      <w:r w:rsidRPr="002F02C1">
        <w:t>от</w:t>
      </w:r>
      <w:r w:rsidR="00F26785">
        <w:t xml:space="preserve"> </w:t>
      </w:r>
      <w:r w:rsidRPr="002F02C1">
        <w:t>9</w:t>
      </w:r>
      <w:r w:rsidR="00F26785">
        <w:t xml:space="preserve"> </w:t>
      </w:r>
      <w:r w:rsidRPr="002F02C1">
        <w:t>марта</w:t>
      </w:r>
      <w:r w:rsidR="00F26785">
        <w:t xml:space="preserve"> </w:t>
      </w:r>
      <w:r w:rsidRPr="002F02C1">
        <w:t>2004</w:t>
      </w:r>
      <w:r w:rsidR="00F26785">
        <w:t xml:space="preserve"> </w:t>
      </w:r>
      <w:r w:rsidRPr="002F02C1">
        <w:t>г.</w:t>
      </w:r>
      <w:r w:rsidR="00F26785">
        <w:t xml:space="preserve"> </w:t>
      </w:r>
      <w:r w:rsidRPr="002F02C1">
        <w:t>N</w:t>
      </w:r>
      <w:r w:rsidR="00F26785">
        <w:t xml:space="preserve"> </w:t>
      </w:r>
      <w:r w:rsidRPr="002F02C1">
        <w:t>314,</w:t>
      </w:r>
      <w:r w:rsidR="00F26785">
        <w:t xml:space="preserve"> </w:t>
      </w:r>
      <w:r w:rsidRPr="002F02C1">
        <w:t>и</w:t>
      </w:r>
      <w:r w:rsidR="00F26785">
        <w:t xml:space="preserve"> </w:t>
      </w:r>
      <w:r w:rsidRPr="002F02C1">
        <w:t>его</w:t>
      </w:r>
      <w:r w:rsidR="00F26785">
        <w:t xml:space="preserve"> </w:t>
      </w:r>
      <w:r w:rsidRPr="002F02C1">
        <w:t>функции</w:t>
      </w:r>
      <w:r w:rsidR="00F26785">
        <w:t xml:space="preserve"> </w:t>
      </w:r>
      <w:r w:rsidRPr="002F02C1">
        <w:t>в</w:t>
      </w:r>
      <w:r w:rsidR="00F26785">
        <w:t xml:space="preserve"> </w:t>
      </w:r>
      <w:r w:rsidRPr="002F02C1">
        <w:t>области</w:t>
      </w:r>
      <w:r w:rsidR="00F26785">
        <w:t xml:space="preserve"> </w:t>
      </w:r>
      <w:r w:rsidRPr="002F02C1">
        <w:t>нормативно-правового</w:t>
      </w:r>
      <w:r w:rsidR="00F26785">
        <w:t xml:space="preserve"> </w:t>
      </w:r>
      <w:r w:rsidRPr="002F02C1">
        <w:t>регулирования</w:t>
      </w:r>
      <w:r w:rsidR="00F26785">
        <w:t xml:space="preserve"> </w:t>
      </w:r>
      <w:r w:rsidRPr="002F02C1">
        <w:t>порядка</w:t>
      </w:r>
      <w:r w:rsidR="00F26785">
        <w:t xml:space="preserve"> </w:t>
      </w:r>
      <w:r w:rsidRPr="002F02C1">
        <w:t>проведения</w:t>
      </w:r>
      <w:r w:rsidR="00F26785">
        <w:t xml:space="preserve"> </w:t>
      </w:r>
      <w:r w:rsidRPr="002F02C1">
        <w:t>технического</w:t>
      </w:r>
      <w:r w:rsidR="00F26785">
        <w:t xml:space="preserve"> </w:t>
      </w:r>
      <w:r w:rsidRPr="002F02C1">
        <w:t>обучения</w:t>
      </w:r>
      <w:r w:rsidR="00F26785">
        <w:t xml:space="preserve"> </w:t>
      </w:r>
      <w:r w:rsidRPr="002F02C1">
        <w:t>и</w:t>
      </w:r>
      <w:r w:rsidR="00F26785">
        <w:t xml:space="preserve"> </w:t>
      </w:r>
      <w:r w:rsidRPr="002F02C1">
        <w:t>повышения</w:t>
      </w:r>
      <w:r w:rsidR="00F26785">
        <w:t xml:space="preserve"> </w:t>
      </w:r>
      <w:r w:rsidRPr="002F02C1">
        <w:t>квалификации</w:t>
      </w:r>
      <w:r w:rsidR="00F26785">
        <w:t xml:space="preserve"> </w:t>
      </w:r>
      <w:r w:rsidRPr="002F02C1">
        <w:t>работников</w:t>
      </w:r>
      <w:r w:rsidR="00F26785">
        <w:t xml:space="preserve"> </w:t>
      </w:r>
      <w:r w:rsidRPr="002F02C1">
        <w:t>железнодорожного</w:t>
      </w:r>
      <w:r w:rsidR="00F26785">
        <w:t xml:space="preserve"> </w:t>
      </w:r>
      <w:r w:rsidRPr="002F02C1">
        <w:t>транспорта,</w:t>
      </w:r>
      <w:r w:rsidR="00F26785">
        <w:t xml:space="preserve"> </w:t>
      </w:r>
      <w:r w:rsidRPr="002F02C1">
        <w:t>производственная</w:t>
      </w:r>
      <w:r w:rsidR="00F26785">
        <w:t xml:space="preserve"> </w:t>
      </w:r>
      <w:r w:rsidRPr="002F02C1">
        <w:t>деятельность</w:t>
      </w:r>
      <w:r w:rsidR="00F26785">
        <w:t xml:space="preserve"> </w:t>
      </w:r>
      <w:r w:rsidRPr="002F02C1">
        <w:t>которых</w:t>
      </w:r>
      <w:r w:rsidR="00F26785">
        <w:t xml:space="preserve"> </w:t>
      </w:r>
      <w:r w:rsidRPr="002F02C1">
        <w:t>непосредственно</w:t>
      </w:r>
      <w:r w:rsidR="00F26785">
        <w:t xml:space="preserve"> </w:t>
      </w:r>
      <w:r w:rsidRPr="002F02C1">
        <w:t>связана</w:t>
      </w:r>
      <w:r w:rsidR="00F26785">
        <w:t xml:space="preserve"> </w:t>
      </w:r>
      <w:r w:rsidRPr="002F02C1">
        <w:t>с</w:t>
      </w:r>
      <w:r w:rsidR="00F26785">
        <w:t xml:space="preserve"> </w:t>
      </w:r>
      <w:r w:rsidRPr="002F02C1">
        <w:t>движением</w:t>
      </w:r>
      <w:r w:rsidR="00F26785">
        <w:t xml:space="preserve"> </w:t>
      </w:r>
      <w:r w:rsidRPr="002F02C1">
        <w:t>поездов,</w:t>
      </w:r>
      <w:r w:rsidR="00F26785">
        <w:t xml:space="preserve"> </w:t>
      </w:r>
      <w:r w:rsidRPr="002F02C1">
        <w:t>переданы</w:t>
      </w:r>
      <w:r w:rsidR="00F26785">
        <w:t xml:space="preserve"> </w:t>
      </w:r>
      <w:r w:rsidRPr="002F02C1">
        <w:t>Министерству</w:t>
      </w:r>
      <w:r w:rsidR="00F26785">
        <w:t xml:space="preserve"> </w:t>
      </w:r>
      <w:r w:rsidRPr="002F02C1">
        <w:t>транспорта</w:t>
      </w:r>
      <w:r w:rsidR="00F26785">
        <w:t xml:space="preserve"> </w:t>
      </w:r>
      <w:r w:rsidRPr="002F02C1">
        <w:t>Российской</w:t>
      </w:r>
      <w:r w:rsidR="00F26785">
        <w:t xml:space="preserve"> </w:t>
      </w:r>
      <w:r w:rsidRPr="002F02C1">
        <w:t>Федерации.</w:t>
      </w:r>
    </w:p>
    <w:p w:rsidR="000F6380" w:rsidRPr="002F02C1" w:rsidRDefault="000F6380" w:rsidP="002F02C1">
      <w:pPr>
        <w:ind w:firstLine="709"/>
      </w:pPr>
      <w:r w:rsidRPr="002F02C1">
        <w:t>Как</w:t>
      </w:r>
      <w:r w:rsidR="00F26785">
        <w:t xml:space="preserve"> </w:t>
      </w:r>
      <w:r w:rsidRPr="002F02C1">
        <w:t>пояснил</w:t>
      </w:r>
      <w:r w:rsidR="00F26785">
        <w:t xml:space="preserve"> </w:t>
      </w:r>
      <w:r w:rsidRPr="002F02C1">
        <w:t>в</w:t>
      </w:r>
      <w:r w:rsidR="00F26785">
        <w:t xml:space="preserve"> </w:t>
      </w:r>
      <w:r w:rsidRPr="002F02C1">
        <w:t>суде</w:t>
      </w:r>
      <w:r w:rsidR="00F26785">
        <w:t xml:space="preserve"> </w:t>
      </w:r>
      <w:r w:rsidRPr="002F02C1">
        <w:t>представитель</w:t>
      </w:r>
      <w:r w:rsidR="00F26785">
        <w:t xml:space="preserve"> </w:t>
      </w:r>
      <w:r w:rsidRPr="002F02C1">
        <w:t>Минтранса</w:t>
      </w:r>
      <w:r w:rsidR="00F26785">
        <w:t xml:space="preserve"> </w:t>
      </w:r>
      <w:r w:rsidRPr="002F02C1">
        <w:t>России</w:t>
      </w:r>
      <w:r w:rsidR="00F26785">
        <w:t xml:space="preserve"> </w:t>
      </w:r>
      <w:r w:rsidRPr="002F02C1">
        <w:t>Фадеев</w:t>
      </w:r>
      <w:r w:rsidR="00F26785">
        <w:t xml:space="preserve"> </w:t>
      </w:r>
      <w:r w:rsidRPr="002F02C1">
        <w:t>В.В.,</w:t>
      </w:r>
      <w:r w:rsidR="00F26785">
        <w:t xml:space="preserve"> </w:t>
      </w:r>
      <w:r w:rsidRPr="002F02C1">
        <w:t>Положение</w:t>
      </w:r>
      <w:r w:rsidR="00F26785">
        <w:t xml:space="preserve"> </w:t>
      </w:r>
      <w:r w:rsidRPr="002F02C1">
        <w:t>о</w:t>
      </w:r>
      <w:r w:rsidR="00F26785">
        <w:t xml:space="preserve"> </w:t>
      </w:r>
      <w:r w:rsidRPr="002F02C1">
        <w:t>порядке</w:t>
      </w:r>
      <w:r w:rsidR="00F26785">
        <w:t xml:space="preserve"> </w:t>
      </w:r>
      <w:r w:rsidRPr="002F02C1">
        <w:t>присвоения</w:t>
      </w:r>
      <w:r w:rsidR="00F26785">
        <w:t xml:space="preserve"> </w:t>
      </w:r>
      <w:r w:rsidRPr="002F02C1">
        <w:t>класса</w:t>
      </w:r>
      <w:r w:rsidR="00F26785">
        <w:t xml:space="preserve"> </w:t>
      </w:r>
      <w:r w:rsidRPr="002F02C1">
        <w:t>квалификации</w:t>
      </w:r>
      <w:r w:rsidR="00F26785">
        <w:t xml:space="preserve"> </w:t>
      </w:r>
      <w:r w:rsidRPr="002F02C1">
        <w:t>машинистам</w:t>
      </w:r>
      <w:r w:rsidR="00F26785">
        <w:t xml:space="preserve"> </w:t>
      </w:r>
      <w:r w:rsidRPr="002F02C1">
        <w:t>локомотивов</w:t>
      </w:r>
      <w:r w:rsidR="00F26785">
        <w:t xml:space="preserve"> </w:t>
      </w:r>
      <w:r w:rsidRPr="002F02C1">
        <w:t>и</w:t>
      </w:r>
      <w:r w:rsidR="00F26785">
        <w:t xml:space="preserve"> </w:t>
      </w:r>
      <w:r w:rsidRPr="002F02C1">
        <w:t>мотор</w:t>
      </w:r>
      <w:r w:rsidR="009E4C80" w:rsidRPr="002F02C1">
        <w:t>о</w:t>
      </w:r>
      <w:r w:rsidRPr="002F02C1">
        <w:t>вагонного</w:t>
      </w:r>
      <w:r w:rsidR="00F26785">
        <w:t xml:space="preserve"> </w:t>
      </w:r>
      <w:r w:rsidRPr="002F02C1">
        <w:t>подвижного</w:t>
      </w:r>
      <w:r w:rsidR="00F26785">
        <w:t xml:space="preserve"> </w:t>
      </w:r>
      <w:r w:rsidRPr="002F02C1">
        <w:t>состава</w:t>
      </w:r>
      <w:r w:rsidR="00F26785">
        <w:t xml:space="preserve"> </w:t>
      </w:r>
      <w:r w:rsidRPr="002F02C1">
        <w:t>на</w:t>
      </w:r>
      <w:r w:rsidR="00F26785">
        <w:t xml:space="preserve"> </w:t>
      </w:r>
      <w:r w:rsidRPr="002F02C1">
        <w:t>российских</w:t>
      </w:r>
      <w:r w:rsidR="00F26785">
        <w:t xml:space="preserve"> </w:t>
      </w:r>
      <w:r w:rsidRPr="002F02C1">
        <w:t>железных</w:t>
      </w:r>
      <w:r w:rsidR="00F26785">
        <w:t xml:space="preserve"> </w:t>
      </w:r>
      <w:r w:rsidRPr="002F02C1">
        <w:t>дорогах</w:t>
      </w:r>
      <w:r w:rsidR="00F26785">
        <w:t xml:space="preserve"> </w:t>
      </w:r>
      <w:r w:rsidRPr="002F02C1">
        <w:t>предусматривает</w:t>
      </w:r>
      <w:r w:rsidR="00F26785">
        <w:t xml:space="preserve"> </w:t>
      </w:r>
      <w:r w:rsidRPr="002F02C1">
        <w:t>присвоение</w:t>
      </w:r>
      <w:r w:rsidR="00F26785">
        <w:t xml:space="preserve"> </w:t>
      </w:r>
      <w:r w:rsidRPr="002F02C1">
        <w:t>машинистам</w:t>
      </w:r>
      <w:r w:rsidR="00F26785">
        <w:t xml:space="preserve"> </w:t>
      </w:r>
      <w:r w:rsidRPr="002F02C1">
        <w:t>локомотивов</w:t>
      </w:r>
      <w:r w:rsidR="00F26785">
        <w:t xml:space="preserve"> </w:t>
      </w:r>
      <w:r w:rsidRPr="002F02C1">
        <w:t>третьего,</w:t>
      </w:r>
      <w:r w:rsidR="00F26785">
        <w:t xml:space="preserve"> </w:t>
      </w:r>
      <w:r w:rsidRPr="002F02C1">
        <w:t>второго</w:t>
      </w:r>
      <w:r w:rsidR="00F26785">
        <w:t xml:space="preserve"> </w:t>
      </w:r>
      <w:r w:rsidRPr="002F02C1">
        <w:t>и</w:t>
      </w:r>
      <w:r w:rsidR="00F26785">
        <w:t xml:space="preserve"> </w:t>
      </w:r>
      <w:r w:rsidRPr="002F02C1">
        <w:t>первого</w:t>
      </w:r>
      <w:r w:rsidR="00F26785">
        <w:t xml:space="preserve"> </w:t>
      </w:r>
      <w:r w:rsidRPr="002F02C1">
        <w:t>класса</w:t>
      </w:r>
      <w:r w:rsidR="00F26785">
        <w:t xml:space="preserve"> </w:t>
      </w:r>
      <w:r w:rsidRPr="002F02C1">
        <w:t>квалификации.</w:t>
      </w:r>
      <w:r w:rsidR="00F26785">
        <w:t xml:space="preserve"> </w:t>
      </w:r>
      <w:r w:rsidRPr="002F02C1">
        <w:t>При</w:t>
      </w:r>
      <w:r w:rsidR="00F26785">
        <w:t xml:space="preserve"> </w:t>
      </w:r>
      <w:r w:rsidRPr="002F02C1">
        <w:t>этом</w:t>
      </w:r>
      <w:r w:rsidR="00F26785">
        <w:t xml:space="preserve"> </w:t>
      </w:r>
      <w:r w:rsidRPr="002F02C1">
        <w:t>для</w:t>
      </w:r>
      <w:r w:rsidR="00F26785">
        <w:t xml:space="preserve"> </w:t>
      </w:r>
      <w:r w:rsidRPr="002F02C1">
        <w:t>присвоения</w:t>
      </w:r>
      <w:r w:rsidR="00F26785">
        <w:t xml:space="preserve"> </w:t>
      </w:r>
      <w:r w:rsidRPr="002F02C1">
        <w:t>класса</w:t>
      </w:r>
      <w:r w:rsidR="00F26785">
        <w:t xml:space="preserve"> </w:t>
      </w:r>
      <w:r w:rsidRPr="002F02C1">
        <w:t>квалификации</w:t>
      </w:r>
      <w:r w:rsidR="00F26785">
        <w:t xml:space="preserve"> </w:t>
      </w:r>
      <w:r w:rsidRPr="002F02C1">
        <w:t>устанавливаются</w:t>
      </w:r>
      <w:r w:rsidR="00F26785">
        <w:t xml:space="preserve"> </w:t>
      </w:r>
      <w:r w:rsidRPr="002F02C1">
        <w:t>определенные</w:t>
      </w:r>
      <w:r w:rsidR="00F26785">
        <w:t xml:space="preserve"> </w:t>
      </w:r>
      <w:r w:rsidRPr="002F02C1">
        <w:t>требования.</w:t>
      </w:r>
      <w:r w:rsidR="00F26785">
        <w:t xml:space="preserve"> </w:t>
      </w:r>
      <w:r w:rsidRPr="002F02C1">
        <w:t>Так,</w:t>
      </w:r>
      <w:r w:rsidR="00F26785">
        <w:t xml:space="preserve"> </w:t>
      </w:r>
      <w:r w:rsidRPr="002F02C1">
        <w:t>согласно</w:t>
      </w:r>
      <w:r w:rsidR="00F26785">
        <w:t xml:space="preserve"> </w:t>
      </w:r>
      <w:r w:rsidRPr="002F02C1">
        <w:t>пункту</w:t>
      </w:r>
      <w:r w:rsidR="00F26785">
        <w:t xml:space="preserve"> </w:t>
      </w:r>
      <w:r w:rsidRPr="002F02C1">
        <w:t>3</w:t>
      </w:r>
      <w:r w:rsidR="00F26785">
        <w:t xml:space="preserve"> </w:t>
      </w:r>
      <w:r w:rsidRPr="002F02C1">
        <w:t>Положения</w:t>
      </w:r>
      <w:r w:rsidR="00F26785">
        <w:t xml:space="preserve"> </w:t>
      </w:r>
      <w:r w:rsidRPr="002F02C1">
        <w:t>первый</w:t>
      </w:r>
      <w:r w:rsidR="00F26785">
        <w:t xml:space="preserve"> </w:t>
      </w:r>
      <w:r w:rsidRPr="002F02C1">
        <w:t>класс</w:t>
      </w:r>
      <w:r w:rsidR="00F26785">
        <w:t xml:space="preserve"> </w:t>
      </w:r>
      <w:r w:rsidRPr="002F02C1">
        <w:t>квалификации</w:t>
      </w:r>
      <w:r w:rsidR="00F26785">
        <w:t xml:space="preserve"> </w:t>
      </w:r>
      <w:r w:rsidRPr="002F02C1">
        <w:t>присваивается</w:t>
      </w:r>
      <w:r w:rsidR="00F26785">
        <w:t xml:space="preserve"> </w:t>
      </w:r>
      <w:r w:rsidRPr="002F02C1">
        <w:t>машинистам</w:t>
      </w:r>
      <w:r w:rsidR="00F26785">
        <w:t xml:space="preserve"> </w:t>
      </w:r>
      <w:r w:rsidRPr="002F02C1">
        <w:t>локомотивов,</w:t>
      </w:r>
      <w:r w:rsidR="00F26785">
        <w:t xml:space="preserve"> </w:t>
      </w:r>
      <w:r w:rsidRPr="002F02C1">
        <w:t>проработавшим</w:t>
      </w:r>
      <w:r w:rsidR="00F26785">
        <w:t xml:space="preserve"> </w:t>
      </w:r>
      <w:r w:rsidRPr="002F02C1">
        <w:t>на</w:t>
      </w:r>
      <w:r w:rsidR="00F26785">
        <w:t xml:space="preserve"> </w:t>
      </w:r>
      <w:r w:rsidRPr="002F02C1">
        <w:t>локомотивах</w:t>
      </w:r>
      <w:r w:rsidR="00F26785">
        <w:t xml:space="preserve"> </w:t>
      </w:r>
      <w:r w:rsidRPr="002F02C1">
        <w:t>соответствующего</w:t>
      </w:r>
      <w:r w:rsidR="00F26785">
        <w:t xml:space="preserve"> </w:t>
      </w:r>
      <w:r w:rsidRPr="002F02C1">
        <w:t>вида</w:t>
      </w:r>
      <w:r w:rsidR="00F26785">
        <w:t xml:space="preserve"> </w:t>
      </w:r>
      <w:r w:rsidRPr="002F02C1">
        <w:t>тяги</w:t>
      </w:r>
      <w:r w:rsidR="00F26785">
        <w:t xml:space="preserve"> </w:t>
      </w:r>
      <w:r w:rsidRPr="002F02C1">
        <w:t>в</w:t>
      </w:r>
      <w:r w:rsidR="00F26785">
        <w:t xml:space="preserve"> </w:t>
      </w:r>
      <w:r w:rsidRPr="002F02C1">
        <w:t>качестве</w:t>
      </w:r>
      <w:r w:rsidR="00F26785">
        <w:t xml:space="preserve"> </w:t>
      </w:r>
      <w:r w:rsidRPr="002F02C1">
        <w:t>машиниста</w:t>
      </w:r>
      <w:r w:rsidR="00F26785">
        <w:t xml:space="preserve"> </w:t>
      </w:r>
      <w:r w:rsidRPr="002F02C1">
        <w:t>после</w:t>
      </w:r>
      <w:r w:rsidR="00F26785">
        <w:t xml:space="preserve"> </w:t>
      </w:r>
      <w:r w:rsidRPr="002F02C1">
        <w:t>присвоения</w:t>
      </w:r>
      <w:r w:rsidR="00F26785">
        <w:t xml:space="preserve"> </w:t>
      </w:r>
      <w:r w:rsidRPr="002F02C1">
        <w:t>второго</w:t>
      </w:r>
      <w:r w:rsidR="00F26785">
        <w:t xml:space="preserve"> </w:t>
      </w:r>
      <w:r w:rsidRPr="002F02C1">
        <w:t>класса</w:t>
      </w:r>
      <w:r w:rsidR="00F26785">
        <w:t xml:space="preserve"> </w:t>
      </w:r>
      <w:r w:rsidRPr="002F02C1">
        <w:t>квалификации</w:t>
      </w:r>
      <w:r w:rsidR="00F26785">
        <w:t xml:space="preserve"> </w:t>
      </w:r>
      <w:r w:rsidRPr="002F02C1">
        <w:t>в</w:t>
      </w:r>
      <w:r w:rsidR="00F26785">
        <w:t xml:space="preserve"> </w:t>
      </w:r>
      <w:r w:rsidRPr="002F02C1">
        <w:t>пассажирском,</w:t>
      </w:r>
      <w:r w:rsidR="00F26785">
        <w:t xml:space="preserve"> </w:t>
      </w:r>
      <w:r w:rsidRPr="002F02C1">
        <w:t>пригородном</w:t>
      </w:r>
      <w:r w:rsidR="00F26785">
        <w:t xml:space="preserve"> </w:t>
      </w:r>
      <w:r w:rsidRPr="002F02C1">
        <w:t>и</w:t>
      </w:r>
      <w:r w:rsidR="00F26785">
        <w:t xml:space="preserve"> </w:t>
      </w:r>
      <w:r w:rsidRPr="002F02C1">
        <w:t>грузовом</w:t>
      </w:r>
      <w:r w:rsidR="00F26785">
        <w:t xml:space="preserve"> </w:t>
      </w:r>
      <w:r w:rsidRPr="002F02C1">
        <w:t>движениях</w:t>
      </w:r>
      <w:r w:rsidR="00F26785">
        <w:t xml:space="preserve"> </w:t>
      </w:r>
      <w:r w:rsidRPr="002F02C1">
        <w:t>не</w:t>
      </w:r>
      <w:r w:rsidR="00F26785">
        <w:t xml:space="preserve"> </w:t>
      </w:r>
      <w:r w:rsidRPr="002F02C1">
        <w:t>менее</w:t>
      </w:r>
      <w:r w:rsidR="00F26785">
        <w:t xml:space="preserve"> </w:t>
      </w:r>
      <w:r w:rsidRPr="002F02C1">
        <w:t>двух</w:t>
      </w:r>
      <w:r w:rsidR="00F26785">
        <w:t xml:space="preserve"> </w:t>
      </w:r>
      <w:r w:rsidRPr="002F02C1">
        <w:t>лет,</w:t>
      </w:r>
      <w:r w:rsidR="00F26785">
        <w:t xml:space="preserve"> </w:t>
      </w:r>
      <w:r w:rsidRPr="002F02C1">
        <w:t>а</w:t>
      </w:r>
      <w:r w:rsidR="00F26785">
        <w:t xml:space="preserve"> </w:t>
      </w:r>
      <w:r w:rsidRPr="002F02C1">
        <w:t>для</w:t>
      </w:r>
      <w:r w:rsidR="00F26785">
        <w:t xml:space="preserve"> </w:t>
      </w:r>
      <w:r w:rsidRPr="002F02C1">
        <w:t>лиц,</w:t>
      </w:r>
      <w:r w:rsidR="00F26785">
        <w:t xml:space="preserve"> </w:t>
      </w:r>
      <w:r w:rsidRPr="002F02C1">
        <w:t>имеющих</w:t>
      </w:r>
      <w:r w:rsidR="00F26785">
        <w:t xml:space="preserve"> </w:t>
      </w:r>
      <w:r w:rsidRPr="002F02C1">
        <w:t>высшее</w:t>
      </w:r>
      <w:r w:rsidR="00F26785">
        <w:t xml:space="preserve"> </w:t>
      </w:r>
      <w:r w:rsidRPr="002F02C1">
        <w:t>и</w:t>
      </w:r>
      <w:r w:rsidR="00F26785">
        <w:t xml:space="preserve"> </w:t>
      </w:r>
      <w:r w:rsidRPr="002F02C1">
        <w:t>среднее</w:t>
      </w:r>
      <w:r w:rsidR="00F26785">
        <w:t xml:space="preserve"> </w:t>
      </w:r>
      <w:r w:rsidRPr="002F02C1">
        <w:t>специальное</w:t>
      </w:r>
      <w:r w:rsidR="00F26785">
        <w:t xml:space="preserve"> </w:t>
      </w:r>
      <w:r w:rsidRPr="002F02C1">
        <w:t>образование</w:t>
      </w:r>
      <w:r w:rsidR="00F26785">
        <w:t xml:space="preserve"> </w:t>
      </w:r>
      <w:r w:rsidRPr="002F02C1">
        <w:t>по</w:t>
      </w:r>
      <w:r w:rsidR="00F26785">
        <w:t xml:space="preserve"> </w:t>
      </w:r>
      <w:r w:rsidRPr="002F02C1">
        <w:t>тяговым,</w:t>
      </w:r>
      <w:r w:rsidR="00F26785">
        <w:t xml:space="preserve"> </w:t>
      </w:r>
      <w:r w:rsidRPr="002F02C1">
        <w:t>-</w:t>
      </w:r>
      <w:r w:rsidR="00F26785">
        <w:t xml:space="preserve"> </w:t>
      </w:r>
      <w:r w:rsidRPr="002F02C1">
        <w:t>специальностям</w:t>
      </w:r>
      <w:r w:rsidR="00F26785">
        <w:t xml:space="preserve"> </w:t>
      </w:r>
      <w:r w:rsidRPr="002F02C1">
        <w:t>не</w:t>
      </w:r>
      <w:r w:rsidR="00F26785">
        <w:t xml:space="preserve"> </w:t>
      </w:r>
      <w:r w:rsidRPr="002F02C1">
        <w:t>менее</w:t>
      </w:r>
      <w:r w:rsidR="00F26785">
        <w:t xml:space="preserve"> </w:t>
      </w:r>
      <w:r w:rsidRPr="002F02C1">
        <w:t>одного</w:t>
      </w:r>
      <w:r w:rsidR="00F26785">
        <w:t xml:space="preserve"> </w:t>
      </w:r>
      <w:r w:rsidRPr="002F02C1">
        <w:t>года,</w:t>
      </w:r>
      <w:r w:rsidR="00F26785">
        <w:t xml:space="preserve"> </w:t>
      </w:r>
      <w:r w:rsidRPr="002F02C1">
        <w:t>и</w:t>
      </w:r>
      <w:r w:rsidR="00F26785">
        <w:t xml:space="preserve"> </w:t>
      </w:r>
      <w:r w:rsidRPr="002F02C1">
        <w:t>обеспечившим</w:t>
      </w:r>
      <w:r w:rsidR="00F26785">
        <w:t xml:space="preserve"> </w:t>
      </w:r>
      <w:r w:rsidRPr="002F02C1">
        <w:t>безаварийную</w:t>
      </w:r>
      <w:r w:rsidR="00F26785">
        <w:t xml:space="preserve"> </w:t>
      </w:r>
      <w:r w:rsidRPr="002F02C1">
        <w:t>работу</w:t>
      </w:r>
      <w:r w:rsidR="00F26785">
        <w:t xml:space="preserve"> </w:t>
      </w:r>
      <w:r w:rsidRPr="002F02C1">
        <w:t>в</w:t>
      </w:r>
      <w:r w:rsidR="00F26785">
        <w:t xml:space="preserve"> </w:t>
      </w:r>
      <w:r w:rsidRPr="002F02C1">
        <w:t>течение</w:t>
      </w:r>
      <w:r w:rsidR="00F26785">
        <w:t xml:space="preserve"> </w:t>
      </w:r>
      <w:r w:rsidRPr="002F02C1">
        <w:t>этого</w:t>
      </w:r>
      <w:r w:rsidR="00F26785">
        <w:t xml:space="preserve"> </w:t>
      </w:r>
      <w:r w:rsidRPr="002F02C1">
        <w:t>срока.</w:t>
      </w:r>
    </w:p>
    <w:p w:rsidR="000F6380" w:rsidRPr="002F02C1" w:rsidRDefault="000F6380" w:rsidP="002F02C1">
      <w:pPr>
        <w:ind w:firstLine="709"/>
      </w:pPr>
      <w:r w:rsidRPr="002F02C1">
        <w:t>Второй</w:t>
      </w:r>
      <w:r w:rsidR="00F26785">
        <w:t xml:space="preserve"> </w:t>
      </w:r>
      <w:r w:rsidRPr="002F02C1">
        <w:t>класс</w:t>
      </w:r>
      <w:r w:rsidR="00F26785">
        <w:t xml:space="preserve"> </w:t>
      </w:r>
      <w:r w:rsidRPr="002F02C1">
        <w:t>квалификации</w:t>
      </w:r>
      <w:r w:rsidR="00F26785">
        <w:t xml:space="preserve"> </w:t>
      </w:r>
      <w:r w:rsidRPr="002F02C1">
        <w:t>присваивается</w:t>
      </w:r>
      <w:r w:rsidR="00F26785">
        <w:t xml:space="preserve"> </w:t>
      </w:r>
      <w:r w:rsidRPr="002F02C1">
        <w:t>машинистам</w:t>
      </w:r>
      <w:r w:rsidR="00F26785">
        <w:t xml:space="preserve"> </w:t>
      </w:r>
      <w:r w:rsidRPr="002F02C1">
        <w:t>локомотивов,</w:t>
      </w:r>
      <w:r w:rsidR="00F26785">
        <w:t xml:space="preserve"> </w:t>
      </w:r>
      <w:r w:rsidRPr="002F02C1">
        <w:t>проработавшим</w:t>
      </w:r>
      <w:r w:rsidR="00F26785">
        <w:t xml:space="preserve"> </w:t>
      </w:r>
      <w:r w:rsidRPr="002F02C1">
        <w:t>на</w:t>
      </w:r>
      <w:r w:rsidR="00F26785">
        <w:t xml:space="preserve"> </w:t>
      </w:r>
      <w:r w:rsidRPr="002F02C1">
        <w:t>локомотивах</w:t>
      </w:r>
      <w:r w:rsidR="00F26785">
        <w:t xml:space="preserve"> </w:t>
      </w:r>
      <w:r w:rsidRPr="002F02C1">
        <w:t>соответствующего</w:t>
      </w:r>
      <w:r w:rsidR="00F26785">
        <w:t xml:space="preserve"> </w:t>
      </w:r>
      <w:r w:rsidRPr="002F02C1">
        <w:t>вида</w:t>
      </w:r>
      <w:r w:rsidR="00F26785">
        <w:t xml:space="preserve"> </w:t>
      </w:r>
      <w:r w:rsidRPr="002F02C1">
        <w:t>тяги</w:t>
      </w:r>
      <w:r w:rsidR="00F26785">
        <w:t xml:space="preserve"> </w:t>
      </w:r>
      <w:r w:rsidRPr="002F02C1">
        <w:t>в</w:t>
      </w:r>
      <w:r w:rsidR="00F26785">
        <w:t xml:space="preserve"> </w:t>
      </w:r>
      <w:r w:rsidRPr="002F02C1">
        <w:t>качестве</w:t>
      </w:r>
      <w:r w:rsidR="00F26785">
        <w:t xml:space="preserve"> </w:t>
      </w:r>
      <w:r w:rsidRPr="002F02C1">
        <w:t>машиниста</w:t>
      </w:r>
      <w:r w:rsidR="00F26785">
        <w:t xml:space="preserve"> </w:t>
      </w:r>
      <w:r w:rsidRPr="002F02C1">
        <w:t>после</w:t>
      </w:r>
      <w:r w:rsidR="00F26785">
        <w:t xml:space="preserve"> </w:t>
      </w:r>
      <w:r w:rsidRPr="002F02C1">
        <w:t>присвоения</w:t>
      </w:r>
      <w:r w:rsidR="00F26785">
        <w:t xml:space="preserve"> </w:t>
      </w:r>
      <w:r w:rsidRPr="002F02C1">
        <w:t>третьего</w:t>
      </w:r>
      <w:r w:rsidR="00F26785">
        <w:t xml:space="preserve"> </w:t>
      </w:r>
      <w:r w:rsidRPr="002F02C1">
        <w:t>класса</w:t>
      </w:r>
      <w:r w:rsidR="00F26785">
        <w:t xml:space="preserve"> </w:t>
      </w:r>
      <w:r w:rsidRPr="002F02C1">
        <w:t>квалификации</w:t>
      </w:r>
      <w:r w:rsidR="00F26785">
        <w:t xml:space="preserve"> </w:t>
      </w:r>
      <w:r w:rsidRPr="002F02C1">
        <w:t>в</w:t>
      </w:r>
      <w:r w:rsidR="00F26785">
        <w:t xml:space="preserve"> </w:t>
      </w:r>
      <w:r w:rsidRPr="002F02C1">
        <w:t>пассажирском,</w:t>
      </w:r>
      <w:r w:rsidR="00F26785">
        <w:t xml:space="preserve"> </w:t>
      </w:r>
      <w:r w:rsidRPr="002F02C1">
        <w:t>пригородном,</w:t>
      </w:r>
      <w:r w:rsidR="00F26785">
        <w:t xml:space="preserve"> </w:t>
      </w:r>
      <w:r w:rsidRPr="002F02C1">
        <w:t>грузовом</w:t>
      </w:r>
      <w:r w:rsidR="00F26785">
        <w:t xml:space="preserve"> </w:t>
      </w:r>
      <w:r w:rsidRPr="002F02C1">
        <w:t>движении,</w:t>
      </w:r>
      <w:r w:rsidR="00F26785">
        <w:t xml:space="preserve"> </w:t>
      </w:r>
      <w:r w:rsidRPr="002F02C1">
        <w:t>на</w:t>
      </w:r>
      <w:r w:rsidR="00F26785">
        <w:t xml:space="preserve"> </w:t>
      </w:r>
      <w:r w:rsidRPr="002F02C1">
        <w:t>маневровой</w:t>
      </w:r>
      <w:r w:rsidR="00F26785">
        <w:t xml:space="preserve"> </w:t>
      </w:r>
      <w:r w:rsidRPr="002F02C1">
        <w:t>и</w:t>
      </w:r>
      <w:r w:rsidR="00F26785">
        <w:t xml:space="preserve"> </w:t>
      </w:r>
      <w:r w:rsidRPr="002F02C1">
        <w:t>других</w:t>
      </w:r>
      <w:r w:rsidR="00F26785">
        <w:t xml:space="preserve"> </w:t>
      </w:r>
      <w:r w:rsidRPr="002F02C1">
        <w:t>видах</w:t>
      </w:r>
      <w:r w:rsidR="00F26785">
        <w:t xml:space="preserve"> </w:t>
      </w:r>
      <w:r w:rsidRPr="002F02C1">
        <w:t>внепоездной</w:t>
      </w:r>
      <w:r w:rsidR="00F26785">
        <w:t xml:space="preserve"> </w:t>
      </w:r>
      <w:r w:rsidRPr="002F02C1">
        <w:t>работы</w:t>
      </w:r>
      <w:r w:rsidR="00F26785">
        <w:t xml:space="preserve"> </w:t>
      </w:r>
      <w:r w:rsidRPr="002F02C1">
        <w:t>не</w:t>
      </w:r>
      <w:r w:rsidR="00F26785">
        <w:t xml:space="preserve"> </w:t>
      </w:r>
      <w:r w:rsidRPr="002F02C1">
        <w:t>менее</w:t>
      </w:r>
      <w:r w:rsidR="00F26785">
        <w:t xml:space="preserve"> </w:t>
      </w:r>
      <w:r w:rsidRPr="002F02C1">
        <w:t>двух</w:t>
      </w:r>
      <w:r w:rsidR="00F26785">
        <w:t xml:space="preserve"> </w:t>
      </w:r>
      <w:r w:rsidRPr="002F02C1">
        <w:t>лет,</w:t>
      </w:r>
      <w:r w:rsidR="00F26785">
        <w:t xml:space="preserve"> </w:t>
      </w:r>
      <w:r w:rsidRPr="002F02C1">
        <w:t>а</w:t>
      </w:r>
      <w:r w:rsidR="00F26785">
        <w:t xml:space="preserve"> </w:t>
      </w:r>
      <w:r w:rsidRPr="002F02C1">
        <w:t>для</w:t>
      </w:r>
      <w:r w:rsidR="00F26785">
        <w:t xml:space="preserve"> </w:t>
      </w:r>
      <w:r w:rsidRPr="002F02C1">
        <w:t>лиц,</w:t>
      </w:r>
      <w:r w:rsidR="00F26785">
        <w:t xml:space="preserve"> </w:t>
      </w:r>
      <w:r w:rsidRPr="002F02C1">
        <w:t>имеющих</w:t>
      </w:r>
      <w:r w:rsidR="00F26785">
        <w:t xml:space="preserve"> </w:t>
      </w:r>
      <w:r w:rsidRPr="002F02C1">
        <w:t>высшее</w:t>
      </w:r>
      <w:r w:rsidR="00F26785">
        <w:t xml:space="preserve"> </w:t>
      </w:r>
      <w:r w:rsidRPr="002F02C1">
        <w:t>и</w:t>
      </w:r>
      <w:r w:rsidR="00F26785">
        <w:t xml:space="preserve"> </w:t>
      </w:r>
      <w:r w:rsidRPr="002F02C1">
        <w:t>среднее</w:t>
      </w:r>
      <w:r w:rsidR="00F26785">
        <w:t xml:space="preserve"> </w:t>
      </w:r>
      <w:r w:rsidRPr="002F02C1">
        <w:t>специальное</w:t>
      </w:r>
      <w:r w:rsidR="00F26785">
        <w:t xml:space="preserve"> </w:t>
      </w:r>
      <w:r w:rsidRPr="002F02C1">
        <w:t>образование</w:t>
      </w:r>
      <w:r w:rsidR="00F26785">
        <w:t xml:space="preserve"> </w:t>
      </w:r>
      <w:r w:rsidRPr="002F02C1">
        <w:t>по</w:t>
      </w:r>
      <w:r w:rsidR="00F26785">
        <w:t xml:space="preserve"> </w:t>
      </w:r>
      <w:r w:rsidRPr="002F02C1">
        <w:t>тяговым</w:t>
      </w:r>
      <w:r w:rsidR="00F26785">
        <w:t xml:space="preserve"> </w:t>
      </w:r>
      <w:r w:rsidRPr="002F02C1">
        <w:t>специальностям,</w:t>
      </w:r>
      <w:r w:rsidR="00F26785">
        <w:t xml:space="preserve"> </w:t>
      </w:r>
      <w:r w:rsidRPr="002F02C1">
        <w:t>-</w:t>
      </w:r>
      <w:r w:rsidR="00F26785">
        <w:t xml:space="preserve"> </w:t>
      </w:r>
      <w:r w:rsidRPr="002F02C1">
        <w:t>не</w:t>
      </w:r>
      <w:r w:rsidR="00F26785">
        <w:t xml:space="preserve"> </w:t>
      </w:r>
      <w:r w:rsidRPr="002F02C1">
        <w:t>менее</w:t>
      </w:r>
      <w:r w:rsidR="00F26785">
        <w:t xml:space="preserve"> </w:t>
      </w:r>
      <w:r w:rsidRPr="002F02C1">
        <w:t>одного</w:t>
      </w:r>
      <w:r w:rsidR="00F26785">
        <w:t xml:space="preserve"> </w:t>
      </w:r>
      <w:r w:rsidRPr="002F02C1">
        <w:t>года,</w:t>
      </w:r>
      <w:r w:rsidR="00F26785">
        <w:t xml:space="preserve"> </w:t>
      </w:r>
      <w:r w:rsidRPr="002F02C1">
        <w:t>и</w:t>
      </w:r>
      <w:r w:rsidR="00F26785">
        <w:t xml:space="preserve"> </w:t>
      </w:r>
      <w:r w:rsidRPr="002F02C1">
        <w:t>обеспечившим</w:t>
      </w:r>
      <w:r w:rsidR="00F26785">
        <w:t xml:space="preserve"> </w:t>
      </w:r>
      <w:r w:rsidRPr="002F02C1">
        <w:t>безаварийную</w:t>
      </w:r>
      <w:r w:rsidR="00F26785">
        <w:t xml:space="preserve"> </w:t>
      </w:r>
      <w:r w:rsidRPr="002F02C1">
        <w:t>работу</w:t>
      </w:r>
      <w:r w:rsidR="00F26785">
        <w:t xml:space="preserve"> </w:t>
      </w:r>
      <w:r w:rsidRPr="002F02C1">
        <w:t>в</w:t>
      </w:r>
      <w:r w:rsidR="00F26785">
        <w:t xml:space="preserve"> </w:t>
      </w:r>
      <w:r w:rsidRPr="002F02C1">
        <w:t>течение</w:t>
      </w:r>
      <w:r w:rsidR="00F26785">
        <w:t xml:space="preserve"> </w:t>
      </w:r>
      <w:r w:rsidRPr="002F02C1">
        <w:t>этого</w:t>
      </w:r>
      <w:r w:rsidR="00F26785">
        <w:t xml:space="preserve"> </w:t>
      </w:r>
      <w:r w:rsidRPr="002F02C1">
        <w:t>срока.</w:t>
      </w:r>
    </w:p>
    <w:p w:rsidR="000F6380" w:rsidRPr="002F02C1" w:rsidRDefault="000F6380" w:rsidP="002F02C1">
      <w:pPr>
        <w:ind w:firstLine="709"/>
      </w:pPr>
      <w:r w:rsidRPr="002F02C1">
        <w:t>Третий</w:t>
      </w:r>
      <w:r w:rsidR="00F26785">
        <w:t xml:space="preserve"> </w:t>
      </w:r>
      <w:r w:rsidRPr="002F02C1">
        <w:t>класс</w:t>
      </w:r>
      <w:r w:rsidR="00F26785">
        <w:t xml:space="preserve"> </w:t>
      </w:r>
      <w:r w:rsidRPr="002F02C1">
        <w:t>квалификации</w:t>
      </w:r>
      <w:r w:rsidR="00F26785">
        <w:t xml:space="preserve"> </w:t>
      </w:r>
      <w:r w:rsidRPr="002F02C1">
        <w:t>присваивается</w:t>
      </w:r>
      <w:r w:rsidR="00F26785">
        <w:t xml:space="preserve"> </w:t>
      </w:r>
      <w:r w:rsidRPr="002F02C1">
        <w:t>машинистам</w:t>
      </w:r>
      <w:r w:rsidR="00F26785">
        <w:t xml:space="preserve"> </w:t>
      </w:r>
      <w:r w:rsidRPr="002F02C1">
        <w:t>локомотивов,</w:t>
      </w:r>
      <w:r w:rsidR="00F26785">
        <w:t xml:space="preserve"> </w:t>
      </w:r>
      <w:r w:rsidRPr="002F02C1">
        <w:t>имеющим</w:t>
      </w:r>
      <w:r w:rsidR="00F26785">
        <w:t xml:space="preserve"> </w:t>
      </w:r>
      <w:r w:rsidRPr="002F02C1">
        <w:t>стаж</w:t>
      </w:r>
      <w:r w:rsidR="00F26785">
        <w:t xml:space="preserve"> </w:t>
      </w:r>
      <w:r w:rsidRPr="002F02C1">
        <w:t>работы</w:t>
      </w:r>
      <w:r w:rsidR="00F26785">
        <w:t xml:space="preserve"> </w:t>
      </w:r>
      <w:r w:rsidRPr="002F02C1">
        <w:t>машинистом</w:t>
      </w:r>
      <w:r w:rsidR="00F26785">
        <w:t xml:space="preserve"> </w:t>
      </w:r>
      <w:r w:rsidRPr="002F02C1">
        <w:t>на</w:t>
      </w:r>
      <w:r w:rsidR="00F26785">
        <w:t xml:space="preserve"> </w:t>
      </w:r>
      <w:r w:rsidRPr="002F02C1">
        <w:t>локомотивах</w:t>
      </w:r>
      <w:r w:rsidR="00F26785">
        <w:t xml:space="preserve"> </w:t>
      </w:r>
      <w:r w:rsidRPr="002F02C1">
        <w:t>данного</w:t>
      </w:r>
      <w:r w:rsidR="00F26785">
        <w:t xml:space="preserve"> </w:t>
      </w:r>
      <w:r w:rsidRPr="002F02C1">
        <w:t>вида</w:t>
      </w:r>
      <w:r w:rsidR="00F26785">
        <w:t xml:space="preserve"> </w:t>
      </w:r>
      <w:r w:rsidRPr="002F02C1">
        <w:t>тяги</w:t>
      </w:r>
      <w:r w:rsidR="00F26785">
        <w:t xml:space="preserve"> </w:t>
      </w:r>
      <w:r w:rsidRPr="002F02C1">
        <w:t>не</w:t>
      </w:r>
      <w:r w:rsidR="00F26785">
        <w:t xml:space="preserve"> </w:t>
      </w:r>
      <w:r w:rsidRPr="002F02C1">
        <w:t>менее</w:t>
      </w:r>
      <w:r w:rsidR="00F26785">
        <w:t xml:space="preserve"> </w:t>
      </w:r>
      <w:r w:rsidRPr="002F02C1">
        <w:t>одного</w:t>
      </w:r>
      <w:r w:rsidR="00F26785">
        <w:t xml:space="preserve"> </w:t>
      </w:r>
      <w:r w:rsidRPr="002F02C1">
        <w:t>года</w:t>
      </w:r>
      <w:r w:rsidR="00F26785">
        <w:t xml:space="preserve"> </w:t>
      </w:r>
      <w:r w:rsidRPr="002F02C1">
        <w:t>и</w:t>
      </w:r>
      <w:r w:rsidR="00F26785">
        <w:t xml:space="preserve"> </w:t>
      </w:r>
      <w:r w:rsidRPr="002F02C1">
        <w:t>обеспечившим</w:t>
      </w:r>
      <w:r w:rsidR="00F26785">
        <w:t xml:space="preserve"> </w:t>
      </w:r>
      <w:r w:rsidRPr="002F02C1">
        <w:t>в</w:t>
      </w:r>
      <w:r w:rsidR="00F26785">
        <w:t xml:space="preserve"> </w:t>
      </w:r>
      <w:r w:rsidRPr="002F02C1">
        <w:t>течение</w:t>
      </w:r>
      <w:r w:rsidR="00F26785">
        <w:t xml:space="preserve"> </w:t>
      </w:r>
      <w:r w:rsidRPr="002F02C1">
        <w:t>этого</w:t>
      </w:r>
      <w:r w:rsidR="00F26785">
        <w:t xml:space="preserve"> </w:t>
      </w:r>
      <w:r w:rsidRPr="002F02C1">
        <w:t>периода</w:t>
      </w:r>
      <w:r w:rsidR="00F26785">
        <w:t xml:space="preserve"> </w:t>
      </w:r>
      <w:r w:rsidRPr="002F02C1">
        <w:t>безаварийную</w:t>
      </w:r>
      <w:r w:rsidR="00F26785">
        <w:t xml:space="preserve"> </w:t>
      </w:r>
      <w:r w:rsidRPr="002F02C1">
        <w:t>работу.</w:t>
      </w:r>
    </w:p>
    <w:p w:rsidR="000F6380" w:rsidRPr="002F02C1" w:rsidRDefault="000F6380" w:rsidP="002F02C1">
      <w:pPr>
        <w:ind w:firstLine="709"/>
      </w:pPr>
      <w:r w:rsidRPr="002F02C1">
        <w:t>Класс</w:t>
      </w:r>
      <w:r w:rsidR="00F26785">
        <w:t xml:space="preserve"> </w:t>
      </w:r>
      <w:r w:rsidRPr="002F02C1">
        <w:t>квалификации</w:t>
      </w:r>
      <w:r w:rsidR="00F26785">
        <w:t xml:space="preserve"> </w:t>
      </w:r>
      <w:r w:rsidRPr="002F02C1">
        <w:t>показывает</w:t>
      </w:r>
      <w:r w:rsidR="00F26785">
        <w:t xml:space="preserve"> </w:t>
      </w:r>
      <w:r w:rsidRPr="002F02C1">
        <w:t>степень</w:t>
      </w:r>
      <w:r w:rsidR="00F26785">
        <w:t xml:space="preserve"> </w:t>
      </w:r>
      <w:r w:rsidRPr="002F02C1">
        <w:t>профессиональной</w:t>
      </w:r>
      <w:r w:rsidR="00F26785">
        <w:t xml:space="preserve"> </w:t>
      </w:r>
      <w:r w:rsidRPr="002F02C1">
        <w:t>подготовки,</w:t>
      </w:r>
      <w:r w:rsidR="00F26785">
        <w:t xml:space="preserve"> </w:t>
      </w:r>
      <w:r w:rsidRPr="002F02C1">
        <w:t>навыков</w:t>
      </w:r>
      <w:r w:rsidR="00F26785">
        <w:t xml:space="preserve"> </w:t>
      </w:r>
      <w:r w:rsidRPr="002F02C1">
        <w:t>и</w:t>
      </w:r>
      <w:r w:rsidR="00F26785">
        <w:t xml:space="preserve"> </w:t>
      </w:r>
      <w:r w:rsidRPr="002F02C1">
        <w:t>компетенции</w:t>
      </w:r>
      <w:r w:rsidR="00F26785">
        <w:t xml:space="preserve"> </w:t>
      </w:r>
      <w:r w:rsidRPr="002F02C1">
        <w:t>машинистов</w:t>
      </w:r>
      <w:r w:rsidR="00F26785">
        <w:t xml:space="preserve"> </w:t>
      </w:r>
      <w:r w:rsidRPr="002F02C1">
        <w:t>локомотивов</w:t>
      </w:r>
      <w:r w:rsidR="00F26785">
        <w:t xml:space="preserve"> </w:t>
      </w:r>
      <w:r w:rsidRPr="002F02C1">
        <w:t>выполнять</w:t>
      </w:r>
      <w:r w:rsidR="00F26785">
        <w:t xml:space="preserve"> </w:t>
      </w:r>
      <w:r w:rsidRPr="002F02C1">
        <w:t>работу</w:t>
      </w:r>
      <w:r w:rsidR="00F26785">
        <w:t xml:space="preserve"> </w:t>
      </w:r>
      <w:r w:rsidRPr="002F02C1">
        <w:t>определенной</w:t>
      </w:r>
      <w:r w:rsidR="00F26785">
        <w:t xml:space="preserve"> </w:t>
      </w:r>
      <w:r w:rsidRPr="002F02C1">
        <w:t>степени</w:t>
      </w:r>
      <w:r w:rsidR="00F26785">
        <w:t xml:space="preserve"> </w:t>
      </w:r>
      <w:r w:rsidRPr="002F02C1">
        <w:t>сложности,</w:t>
      </w:r>
      <w:r w:rsidR="00F26785">
        <w:t xml:space="preserve"> </w:t>
      </w:r>
      <w:r w:rsidRPr="002F02C1">
        <w:t>точности,</w:t>
      </w:r>
      <w:r w:rsidR="00F26785">
        <w:t xml:space="preserve"> </w:t>
      </w:r>
      <w:r w:rsidRPr="002F02C1">
        <w:t>а</w:t>
      </w:r>
      <w:r w:rsidR="00F26785">
        <w:t xml:space="preserve"> </w:t>
      </w:r>
      <w:r w:rsidRPr="002F02C1">
        <w:t>также</w:t>
      </w:r>
      <w:r w:rsidR="00F26785">
        <w:t xml:space="preserve"> </w:t>
      </w:r>
      <w:r w:rsidRPr="002F02C1">
        <w:t>ответственности,</w:t>
      </w:r>
      <w:r w:rsidR="00F26785">
        <w:t xml:space="preserve"> </w:t>
      </w:r>
      <w:r w:rsidRPr="002F02C1">
        <w:t>в</w:t>
      </w:r>
      <w:r w:rsidR="00F26785">
        <w:t xml:space="preserve"> </w:t>
      </w:r>
      <w:r w:rsidRPr="002F02C1">
        <w:t>том</w:t>
      </w:r>
      <w:r w:rsidR="00F26785">
        <w:t xml:space="preserve"> </w:t>
      </w:r>
      <w:r w:rsidRPr="002F02C1">
        <w:t>числе</w:t>
      </w:r>
      <w:r w:rsidR="00F26785">
        <w:t xml:space="preserve"> </w:t>
      </w:r>
      <w:r w:rsidRPr="002F02C1">
        <w:t>в</w:t>
      </w:r>
      <w:r w:rsidR="00F26785">
        <w:t xml:space="preserve"> </w:t>
      </w:r>
      <w:r w:rsidRPr="002F02C1">
        <w:t>части,</w:t>
      </w:r>
      <w:r w:rsidR="00F26785">
        <w:t xml:space="preserve"> </w:t>
      </w:r>
      <w:r w:rsidRPr="002F02C1">
        <w:t>касающейся</w:t>
      </w:r>
      <w:r w:rsidR="00F26785">
        <w:t xml:space="preserve"> </w:t>
      </w:r>
      <w:r w:rsidRPr="002F02C1">
        <w:t>обеспечения</w:t>
      </w:r>
      <w:r w:rsidR="00F26785">
        <w:t xml:space="preserve"> </w:t>
      </w:r>
      <w:r w:rsidRPr="002F02C1">
        <w:t>безопасности</w:t>
      </w:r>
      <w:r w:rsidR="00F26785">
        <w:t xml:space="preserve"> </w:t>
      </w:r>
      <w:r w:rsidRPr="002F02C1">
        <w:t>движения.</w:t>
      </w:r>
    </w:p>
    <w:p w:rsidR="000F6380" w:rsidRPr="002F02C1" w:rsidRDefault="000F6380" w:rsidP="002F02C1">
      <w:pPr>
        <w:ind w:firstLine="709"/>
      </w:pPr>
      <w:r w:rsidRPr="002F02C1">
        <w:t>Следовательно,</w:t>
      </w:r>
      <w:r w:rsidR="00F26785">
        <w:t xml:space="preserve"> </w:t>
      </w:r>
      <w:r w:rsidRPr="002F02C1">
        <w:t>обеспечение</w:t>
      </w:r>
      <w:r w:rsidR="00F26785">
        <w:t xml:space="preserve"> </w:t>
      </w:r>
      <w:r w:rsidRPr="002F02C1">
        <w:t>безаварийной</w:t>
      </w:r>
      <w:r w:rsidR="00F26785">
        <w:t xml:space="preserve"> </w:t>
      </w:r>
      <w:r w:rsidRPr="002F02C1">
        <w:t>работы,</w:t>
      </w:r>
      <w:r w:rsidR="00F26785">
        <w:t xml:space="preserve"> </w:t>
      </w:r>
      <w:r w:rsidRPr="002F02C1">
        <w:t>наряду</w:t>
      </w:r>
      <w:r w:rsidR="00F26785">
        <w:t xml:space="preserve"> </w:t>
      </w:r>
      <w:r w:rsidRPr="002F02C1">
        <w:t>со</w:t>
      </w:r>
      <w:r w:rsidR="00F26785">
        <w:t xml:space="preserve"> </w:t>
      </w:r>
      <w:r w:rsidRPr="002F02C1">
        <w:t>стажем</w:t>
      </w:r>
      <w:r w:rsidR="00F26785">
        <w:t xml:space="preserve"> </w:t>
      </w:r>
      <w:r w:rsidRPr="002F02C1">
        <w:t>работы</w:t>
      </w:r>
      <w:r w:rsidR="00F26785">
        <w:t xml:space="preserve"> </w:t>
      </w:r>
      <w:r w:rsidRPr="002F02C1">
        <w:t>в</w:t>
      </w:r>
      <w:r w:rsidR="00F26785">
        <w:t xml:space="preserve"> </w:t>
      </w:r>
      <w:r w:rsidRPr="002F02C1">
        <w:t>определенной</w:t>
      </w:r>
      <w:r w:rsidR="00F26785">
        <w:t xml:space="preserve"> </w:t>
      </w:r>
      <w:r w:rsidRPr="002F02C1">
        <w:t>области,</w:t>
      </w:r>
      <w:r w:rsidR="00F26785">
        <w:t xml:space="preserve"> </w:t>
      </w:r>
      <w:r w:rsidRPr="002F02C1">
        <w:t>представляет</w:t>
      </w:r>
      <w:r w:rsidR="00F26785">
        <w:t xml:space="preserve"> </w:t>
      </w:r>
      <w:r w:rsidRPr="002F02C1">
        <w:t>собой</w:t>
      </w:r>
      <w:r w:rsidR="00F26785">
        <w:t xml:space="preserve"> </w:t>
      </w:r>
      <w:r w:rsidRPr="002F02C1">
        <w:t>требование,</w:t>
      </w:r>
      <w:r w:rsidR="00F26785">
        <w:t xml:space="preserve"> </w:t>
      </w:r>
      <w:r w:rsidRPr="002F02C1">
        <w:t>соблюдение</w:t>
      </w:r>
      <w:r w:rsidR="00F26785">
        <w:t xml:space="preserve"> </w:t>
      </w:r>
      <w:r w:rsidRPr="002F02C1">
        <w:t>которого</w:t>
      </w:r>
      <w:r w:rsidR="00F26785">
        <w:t xml:space="preserve"> </w:t>
      </w:r>
      <w:r w:rsidRPr="002F02C1">
        <w:t>служит</w:t>
      </w:r>
      <w:r w:rsidR="00F26785">
        <w:t xml:space="preserve"> </w:t>
      </w:r>
      <w:r w:rsidRPr="002F02C1">
        <w:t>подтверждением</w:t>
      </w:r>
      <w:r w:rsidR="00F26785">
        <w:t xml:space="preserve"> </w:t>
      </w:r>
      <w:r w:rsidRPr="002F02C1">
        <w:t>класса</w:t>
      </w:r>
      <w:r w:rsidR="00F26785">
        <w:t xml:space="preserve"> </w:t>
      </w:r>
      <w:r w:rsidRPr="002F02C1">
        <w:t>квалификации</w:t>
      </w:r>
      <w:r w:rsidR="00F26785">
        <w:t xml:space="preserve"> </w:t>
      </w:r>
      <w:r w:rsidRPr="002F02C1">
        <w:t>машиниста</w:t>
      </w:r>
      <w:r w:rsidR="00F26785">
        <w:t xml:space="preserve"> </w:t>
      </w:r>
      <w:r w:rsidRPr="002F02C1">
        <w:t>локомотива</w:t>
      </w:r>
      <w:r w:rsidR="00F26785">
        <w:t xml:space="preserve"> </w:t>
      </w:r>
      <w:r w:rsidRPr="002F02C1">
        <w:t>и,</w:t>
      </w:r>
      <w:r w:rsidR="00F26785">
        <w:t xml:space="preserve"> </w:t>
      </w:r>
      <w:r w:rsidRPr="002F02C1">
        <w:t>соответственно,</w:t>
      </w:r>
      <w:r w:rsidR="00F26785">
        <w:t xml:space="preserve"> </w:t>
      </w:r>
      <w:r w:rsidRPr="002F02C1">
        <w:t>наличия</w:t>
      </w:r>
      <w:r w:rsidR="00F26785">
        <w:t xml:space="preserve"> </w:t>
      </w:r>
      <w:r w:rsidRPr="002F02C1">
        <w:t>необходимых</w:t>
      </w:r>
      <w:r w:rsidR="00F26785">
        <w:t xml:space="preserve"> </w:t>
      </w:r>
      <w:r w:rsidRPr="002F02C1">
        <w:t>профессиональных</w:t>
      </w:r>
      <w:r w:rsidR="00F26785">
        <w:t xml:space="preserve"> </w:t>
      </w:r>
      <w:r w:rsidRPr="002F02C1">
        <w:t>навыков</w:t>
      </w:r>
      <w:r w:rsidR="00F26785">
        <w:t xml:space="preserve"> </w:t>
      </w:r>
      <w:r w:rsidRPr="002F02C1">
        <w:t>подготовки</w:t>
      </w:r>
      <w:r w:rsidR="00F26785">
        <w:t xml:space="preserve"> </w:t>
      </w:r>
      <w:r w:rsidRPr="002F02C1">
        <w:t>и</w:t>
      </w:r>
      <w:r w:rsidR="00F26785">
        <w:t xml:space="preserve"> </w:t>
      </w:r>
      <w:r w:rsidRPr="002F02C1">
        <w:t>умения</w:t>
      </w:r>
      <w:r w:rsidR="00F26785">
        <w:t xml:space="preserve"> </w:t>
      </w:r>
      <w:r w:rsidRPr="002F02C1">
        <w:t>выполнять</w:t>
      </w:r>
      <w:r w:rsidR="00F26785">
        <w:t xml:space="preserve"> </w:t>
      </w:r>
      <w:r w:rsidRPr="002F02C1">
        <w:t>наиболее</w:t>
      </w:r>
      <w:r w:rsidR="00F26785">
        <w:t xml:space="preserve"> </w:t>
      </w:r>
      <w:r w:rsidRPr="002F02C1">
        <w:t>сложную</w:t>
      </w:r>
      <w:r w:rsidR="00F26785">
        <w:t xml:space="preserve"> </w:t>
      </w:r>
      <w:r w:rsidRPr="002F02C1">
        <w:t>и</w:t>
      </w:r>
      <w:r w:rsidR="00F26785">
        <w:t xml:space="preserve"> </w:t>
      </w:r>
      <w:r w:rsidRPr="002F02C1">
        <w:t>ответственную</w:t>
      </w:r>
      <w:r w:rsidR="00F26785">
        <w:t xml:space="preserve"> </w:t>
      </w:r>
      <w:r w:rsidRPr="002F02C1">
        <w:t>работу.</w:t>
      </w:r>
    </w:p>
    <w:p w:rsidR="000F6380" w:rsidRPr="002F02C1" w:rsidRDefault="000F6380" w:rsidP="002F02C1">
      <w:pPr>
        <w:ind w:firstLine="709"/>
      </w:pPr>
      <w:r w:rsidRPr="002F02C1">
        <w:t>Доводы</w:t>
      </w:r>
      <w:r w:rsidR="00F26785">
        <w:t xml:space="preserve"> </w:t>
      </w:r>
      <w:r w:rsidRPr="002F02C1">
        <w:t>заявителя</w:t>
      </w:r>
      <w:r w:rsidR="00F26785">
        <w:t xml:space="preserve"> </w:t>
      </w:r>
      <w:r w:rsidRPr="002F02C1">
        <w:t>о</w:t>
      </w:r>
      <w:r w:rsidR="00F26785">
        <w:t xml:space="preserve"> </w:t>
      </w:r>
      <w:r w:rsidRPr="002F02C1">
        <w:t>том,</w:t>
      </w:r>
      <w:r w:rsidR="00F26785">
        <w:t xml:space="preserve"> </w:t>
      </w:r>
      <w:r w:rsidRPr="002F02C1">
        <w:t>что</w:t>
      </w:r>
      <w:r w:rsidR="00F26785">
        <w:t xml:space="preserve"> </w:t>
      </w:r>
      <w:r w:rsidRPr="002F02C1">
        <w:t>понижение</w:t>
      </w:r>
      <w:r w:rsidR="00F26785">
        <w:t xml:space="preserve"> </w:t>
      </w:r>
      <w:r w:rsidRPr="002F02C1">
        <w:t>класса</w:t>
      </w:r>
      <w:r w:rsidR="00F26785">
        <w:t xml:space="preserve"> </w:t>
      </w:r>
      <w:r w:rsidRPr="002F02C1">
        <w:t>квалификации</w:t>
      </w:r>
      <w:r w:rsidR="00F26785">
        <w:t xml:space="preserve"> </w:t>
      </w:r>
      <w:r w:rsidRPr="002F02C1">
        <w:t>машиниста</w:t>
      </w:r>
      <w:r w:rsidR="00F26785">
        <w:t xml:space="preserve"> </w:t>
      </w:r>
      <w:r w:rsidRPr="002F02C1">
        <w:t>локомотива</w:t>
      </w:r>
      <w:r w:rsidR="00F26785">
        <w:t xml:space="preserve"> </w:t>
      </w:r>
      <w:r w:rsidRPr="002F02C1">
        <w:t>за</w:t>
      </w:r>
      <w:r w:rsidR="00F26785">
        <w:t xml:space="preserve"> </w:t>
      </w:r>
      <w:r w:rsidRPr="002F02C1">
        <w:t>невыполнение</w:t>
      </w:r>
      <w:r w:rsidR="00F26785">
        <w:t xml:space="preserve"> </w:t>
      </w:r>
      <w:r w:rsidRPr="002F02C1">
        <w:t>своих</w:t>
      </w:r>
      <w:r w:rsidR="00F26785">
        <w:t xml:space="preserve"> </w:t>
      </w:r>
      <w:r w:rsidRPr="002F02C1">
        <w:t>обязанностей:</w:t>
      </w:r>
      <w:r w:rsidR="00F26785">
        <w:t xml:space="preserve"> </w:t>
      </w:r>
      <w:r w:rsidRPr="002F02C1">
        <w:t>необеспечение</w:t>
      </w:r>
      <w:r w:rsidR="00F26785">
        <w:t xml:space="preserve"> </w:t>
      </w:r>
      <w:r w:rsidRPr="002F02C1">
        <w:t>безопасности</w:t>
      </w:r>
      <w:r w:rsidR="00F26785">
        <w:t xml:space="preserve"> </w:t>
      </w:r>
      <w:r w:rsidRPr="002F02C1">
        <w:t>движения</w:t>
      </w:r>
      <w:r w:rsidR="00F26785">
        <w:t xml:space="preserve"> </w:t>
      </w:r>
      <w:r w:rsidRPr="002F02C1">
        <w:t>и</w:t>
      </w:r>
      <w:r w:rsidR="00F26785">
        <w:t xml:space="preserve"> </w:t>
      </w:r>
      <w:r w:rsidRPr="002F02C1">
        <w:t>порчу</w:t>
      </w:r>
      <w:r w:rsidR="00F26785">
        <w:t xml:space="preserve"> </w:t>
      </w:r>
      <w:r w:rsidRPr="002F02C1">
        <w:t>локомотива</w:t>
      </w:r>
      <w:r w:rsidR="00F26785">
        <w:t xml:space="preserve"> </w:t>
      </w:r>
      <w:r w:rsidRPr="002F02C1">
        <w:t>по</w:t>
      </w:r>
      <w:r w:rsidR="00F26785">
        <w:t xml:space="preserve"> </w:t>
      </w:r>
      <w:r w:rsidRPr="002F02C1">
        <w:t>вине</w:t>
      </w:r>
      <w:r w:rsidR="00F26785">
        <w:t xml:space="preserve"> </w:t>
      </w:r>
      <w:r w:rsidRPr="002F02C1">
        <w:t>машиниста</w:t>
      </w:r>
      <w:r w:rsidR="00F26785">
        <w:t xml:space="preserve"> </w:t>
      </w:r>
      <w:r w:rsidRPr="002F02C1">
        <w:t>-</w:t>
      </w:r>
      <w:r w:rsidR="00F26785">
        <w:t xml:space="preserve"> </w:t>
      </w:r>
      <w:r w:rsidRPr="002F02C1">
        <w:t>это</w:t>
      </w:r>
      <w:r w:rsidR="00F26785">
        <w:t xml:space="preserve"> </w:t>
      </w:r>
      <w:r w:rsidRPr="002F02C1">
        <w:t>по</w:t>
      </w:r>
      <w:r w:rsidR="00F26785">
        <w:t xml:space="preserve"> </w:t>
      </w:r>
      <w:r w:rsidRPr="002F02C1">
        <w:t>сути</w:t>
      </w:r>
      <w:r w:rsidR="00F26785">
        <w:t xml:space="preserve"> </w:t>
      </w:r>
      <w:r w:rsidRPr="002F02C1">
        <w:t>дисциплинарное</w:t>
      </w:r>
      <w:r w:rsidR="00F26785">
        <w:t xml:space="preserve"> </w:t>
      </w:r>
      <w:r w:rsidRPr="002F02C1">
        <w:t>взыскание,</w:t>
      </w:r>
      <w:r w:rsidR="00F26785">
        <w:t xml:space="preserve"> </w:t>
      </w:r>
      <w:r w:rsidRPr="002F02C1">
        <w:t>не</w:t>
      </w:r>
      <w:r w:rsidR="00F26785">
        <w:t xml:space="preserve"> </w:t>
      </w:r>
      <w:r w:rsidRPr="002F02C1">
        <w:t>предусмотренное</w:t>
      </w:r>
      <w:r w:rsidR="00F26785">
        <w:t xml:space="preserve"> </w:t>
      </w:r>
      <w:r w:rsidRPr="002F02C1">
        <w:t>Трудовым</w:t>
      </w:r>
      <w:r w:rsidR="00F26785">
        <w:t xml:space="preserve"> </w:t>
      </w:r>
      <w:r w:rsidRPr="002F02C1">
        <w:t>кодексом</w:t>
      </w:r>
      <w:r w:rsidR="00F26785">
        <w:t xml:space="preserve"> </w:t>
      </w:r>
      <w:r w:rsidRPr="002F02C1">
        <w:t>РФ,</w:t>
      </w:r>
      <w:r w:rsidR="00F26785">
        <w:t xml:space="preserve"> </w:t>
      </w:r>
      <w:r w:rsidRPr="002F02C1">
        <w:t>другими</w:t>
      </w:r>
      <w:r w:rsidR="00F26785">
        <w:t xml:space="preserve"> </w:t>
      </w:r>
      <w:r w:rsidRPr="002F02C1">
        <w:t>федеральными</w:t>
      </w:r>
      <w:r w:rsidR="00F26785">
        <w:t xml:space="preserve"> </w:t>
      </w:r>
      <w:r w:rsidRPr="002F02C1">
        <w:t>законами,</w:t>
      </w:r>
      <w:r w:rsidR="00F26785">
        <w:t xml:space="preserve"> </w:t>
      </w:r>
      <w:r w:rsidRPr="002F02C1">
        <w:t>уставами</w:t>
      </w:r>
      <w:r w:rsidR="00F26785">
        <w:t xml:space="preserve"> </w:t>
      </w:r>
      <w:r w:rsidRPr="002F02C1">
        <w:t>и</w:t>
      </w:r>
      <w:r w:rsidR="00F26785">
        <w:t xml:space="preserve"> </w:t>
      </w:r>
      <w:r w:rsidRPr="002F02C1">
        <w:t>положениями</w:t>
      </w:r>
      <w:r w:rsidR="00F26785">
        <w:t xml:space="preserve"> </w:t>
      </w:r>
      <w:r w:rsidRPr="002F02C1">
        <w:t>о</w:t>
      </w:r>
      <w:r w:rsidR="00F26785">
        <w:t xml:space="preserve"> </w:t>
      </w:r>
      <w:r w:rsidRPr="002F02C1">
        <w:t>дисциплине,</w:t>
      </w:r>
      <w:r w:rsidR="00F26785">
        <w:t xml:space="preserve"> </w:t>
      </w:r>
      <w:r w:rsidRPr="002F02C1">
        <w:t>являются</w:t>
      </w:r>
      <w:r w:rsidR="00F26785">
        <w:t xml:space="preserve"> </w:t>
      </w:r>
      <w:r w:rsidRPr="002F02C1">
        <w:t>несостоятельными.</w:t>
      </w:r>
    </w:p>
    <w:p w:rsidR="000F6380" w:rsidRPr="002F02C1" w:rsidRDefault="000F6380" w:rsidP="002F02C1">
      <w:pPr>
        <w:ind w:firstLine="709"/>
      </w:pPr>
      <w:r w:rsidRPr="002F02C1">
        <w:t>Трудовой</w:t>
      </w:r>
      <w:r w:rsidR="00F26785">
        <w:t xml:space="preserve"> </w:t>
      </w:r>
      <w:r w:rsidRPr="002F02C1">
        <w:t>кодекс</w:t>
      </w:r>
      <w:r w:rsidR="00F26785">
        <w:t xml:space="preserve"> </w:t>
      </w:r>
      <w:r w:rsidRPr="002F02C1">
        <w:t>Российской</w:t>
      </w:r>
      <w:r w:rsidR="00F26785">
        <w:t xml:space="preserve"> </w:t>
      </w:r>
      <w:r w:rsidRPr="002F02C1">
        <w:t>Федерации,</w:t>
      </w:r>
      <w:r w:rsidR="00F26785">
        <w:t xml:space="preserve"> </w:t>
      </w:r>
      <w:r w:rsidRPr="002F02C1">
        <w:t>определяя</w:t>
      </w:r>
      <w:r w:rsidR="00F26785">
        <w:t xml:space="preserve"> </w:t>
      </w:r>
      <w:r w:rsidRPr="002F02C1">
        <w:t>дисциплинарный</w:t>
      </w:r>
      <w:r w:rsidR="00F26785">
        <w:t xml:space="preserve"> </w:t>
      </w:r>
      <w:r w:rsidRPr="002F02C1">
        <w:t>проступок</w:t>
      </w:r>
      <w:r w:rsidR="00F26785">
        <w:t xml:space="preserve"> </w:t>
      </w:r>
      <w:r w:rsidRPr="002F02C1">
        <w:t>как</w:t>
      </w:r>
      <w:r w:rsidR="00F26785">
        <w:t xml:space="preserve"> </w:t>
      </w:r>
      <w:r w:rsidRPr="002F02C1">
        <w:t>неисполнение</w:t>
      </w:r>
      <w:r w:rsidR="00F26785">
        <w:t xml:space="preserve"> </w:t>
      </w:r>
      <w:r w:rsidRPr="002F02C1">
        <w:t>или</w:t>
      </w:r>
      <w:r w:rsidR="00F26785">
        <w:t xml:space="preserve"> </w:t>
      </w:r>
      <w:r w:rsidRPr="002F02C1">
        <w:t>ненадлежащее</w:t>
      </w:r>
      <w:r w:rsidR="00F26785">
        <w:t xml:space="preserve"> </w:t>
      </w:r>
      <w:r w:rsidRPr="002F02C1">
        <w:t>исполнение</w:t>
      </w:r>
      <w:r w:rsidR="00F26785">
        <w:t xml:space="preserve"> </w:t>
      </w:r>
      <w:r w:rsidRPr="002F02C1">
        <w:t>работником</w:t>
      </w:r>
      <w:r w:rsidR="00F26785">
        <w:t xml:space="preserve"> </w:t>
      </w:r>
      <w:r w:rsidRPr="002F02C1">
        <w:t>по</w:t>
      </w:r>
      <w:r w:rsidR="00F26785">
        <w:t xml:space="preserve"> </w:t>
      </w:r>
      <w:r w:rsidRPr="002F02C1">
        <w:t>его</w:t>
      </w:r>
      <w:r w:rsidR="00F26785">
        <w:t xml:space="preserve"> </w:t>
      </w:r>
      <w:r w:rsidRPr="002F02C1">
        <w:t>вине</w:t>
      </w:r>
      <w:r w:rsidR="00F26785">
        <w:t xml:space="preserve"> </w:t>
      </w:r>
      <w:r w:rsidRPr="002F02C1">
        <w:t>возложенных</w:t>
      </w:r>
      <w:r w:rsidR="00F26785">
        <w:t xml:space="preserve"> </w:t>
      </w:r>
      <w:r w:rsidRPr="002F02C1">
        <w:t>на</w:t>
      </w:r>
      <w:r w:rsidR="00F26785">
        <w:t xml:space="preserve"> </w:t>
      </w:r>
      <w:r w:rsidRPr="002F02C1">
        <w:t>него</w:t>
      </w:r>
      <w:r w:rsidR="00F26785">
        <w:t xml:space="preserve"> </w:t>
      </w:r>
      <w:r w:rsidRPr="002F02C1">
        <w:t>трудовых</w:t>
      </w:r>
      <w:r w:rsidR="00F26785">
        <w:t xml:space="preserve"> </w:t>
      </w:r>
      <w:r w:rsidRPr="002F02C1">
        <w:t>обязанностей,</w:t>
      </w:r>
      <w:r w:rsidR="00F26785">
        <w:t xml:space="preserve"> </w:t>
      </w:r>
      <w:r w:rsidRPr="002F02C1">
        <w:t>в</w:t>
      </w:r>
      <w:r w:rsidR="00F26785">
        <w:t xml:space="preserve"> </w:t>
      </w:r>
      <w:r w:rsidRPr="002F02C1">
        <w:t>статьях</w:t>
      </w:r>
      <w:r w:rsidR="00F26785">
        <w:t xml:space="preserve"> </w:t>
      </w:r>
      <w:r w:rsidRPr="002F02C1">
        <w:t>192,</w:t>
      </w:r>
      <w:r w:rsidR="00F26785">
        <w:t xml:space="preserve"> </w:t>
      </w:r>
      <w:r w:rsidRPr="002F02C1">
        <w:t>193</w:t>
      </w:r>
      <w:r w:rsidR="00F26785">
        <w:t xml:space="preserve"> </w:t>
      </w:r>
      <w:r w:rsidRPr="002F02C1">
        <w:t>устанавливает</w:t>
      </w:r>
      <w:r w:rsidR="00F26785">
        <w:t xml:space="preserve"> </w:t>
      </w:r>
      <w:r w:rsidRPr="002F02C1">
        <w:t>порядок</w:t>
      </w:r>
      <w:r w:rsidR="00F26785">
        <w:t xml:space="preserve"> </w:t>
      </w:r>
      <w:r w:rsidRPr="002F02C1">
        <w:t>применения</w:t>
      </w:r>
      <w:r w:rsidR="00F26785">
        <w:t xml:space="preserve"> </w:t>
      </w:r>
      <w:r w:rsidRPr="002F02C1">
        <w:t>дисциплинарных</w:t>
      </w:r>
      <w:r w:rsidR="00F26785">
        <w:t xml:space="preserve"> </w:t>
      </w:r>
      <w:r w:rsidRPr="002F02C1">
        <w:t>взысканий,</w:t>
      </w:r>
      <w:r w:rsidR="00F26785">
        <w:t xml:space="preserve"> </w:t>
      </w:r>
      <w:r w:rsidRPr="002F02C1">
        <w:t>лицо,</w:t>
      </w:r>
      <w:r w:rsidR="00F26785">
        <w:t xml:space="preserve"> </w:t>
      </w:r>
      <w:r w:rsidRPr="002F02C1">
        <w:t>компетентное</w:t>
      </w:r>
      <w:r w:rsidR="00F26785">
        <w:t xml:space="preserve"> </w:t>
      </w:r>
      <w:r w:rsidRPr="002F02C1">
        <w:t>принять</w:t>
      </w:r>
      <w:r w:rsidR="00F26785">
        <w:t xml:space="preserve"> </w:t>
      </w:r>
      <w:r w:rsidRPr="002F02C1">
        <w:t>такое</w:t>
      </w:r>
      <w:r w:rsidR="00F26785">
        <w:t xml:space="preserve"> </w:t>
      </w:r>
      <w:r w:rsidRPr="002F02C1">
        <w:t>решение,</w:t>
      </w:r>
      <w:r w:rsidR="00F26785">
        <w:t xml:space="preserve"> </w:t>
      </w:r>
      <w:r w:rsidRPr="002F02C1">
        <w:t>виды</w:t>
      </w:r>
      <w:r w:rsidR="00F26785">
        <w:t xml:space="preserve"> </w:t>
      </w:r>
      <w:r w:rsidRPr="002F02C1">
        <w:t>дисциплинарных</w:t>
      </w:r>
      <w:r w:rsidR="00F26785">
        <w:t xml:space="preserve"> </w:t>
      </w:r>
      <w:r w:rsidRPr="002F02C1">
        <w:t>взысканий.</w:t>
      </w:r>
    </w:p>
    <w:p w:rsidR="000F6380" w:rsidRPr="002F02C1" w:rsidRDefault="000F6380" w:rsidP="002F02C1">
      <w:pPr>
        <w:ind w:firstLine="709"/>
      </w:pPr>
      <w:r w:rsidRPr="002F02C1">
        <w:t>Положение</w:t>
      </w:r>
      <w:r w:rsidR="00F26785">
        <w:t xml:space="preserve"> </w:t>
      </w:r>
      <w:r w:rsidRPr="002F02C1">
        <w:t>о</w:t>
      </w:r>
      <w:r w:rsidR="00F26785">
        <w:t xml:space="preserve"> </w:t>
      </w:r>
      <w:r w:rsidRPr="002F02C1">
        <w:t>дисциплине</w:t>
      </w:r>
      <w:r w:rsidR="00F26785">
        <w:t xml:space="preserve"> </w:t>
      </w:r>
      <w:r w:rsidRPr="002F02C1">
        <w:t>работников</w:t>
      </w:r>
      <w:r w:rsidR="00F26785">
        <w:t xml:space="preserve"> </w:t>
      </w:r>
      <w:r w:rsidRPr="002F02C1">
        <w:t>железнодорожного</w:t>
      </w:r>
      <w:r w:rsidR="00F26785">
        <w:t xml:space="preserve"> </w:t>
      </w:r>
      <w:r w:rsidRPr="002F02C1">
        <w:t>транспорта</w:t>
      </w:r>
      <w:r w:rsidR="00F26785">
        <w:t xml:space="preserve"> </w:t>
      </w:r>
      <w:r w:rsidRPr="002F02C1">
        <w:t>Российской</w:t>
      </w:r>
      <w:r w:rsidR="00F26785">
        <w:t xml:space="preserve"> </w:t>
      </w:r>
      <w:r w:rsidRPr="002F02C1">
        <w:t>Федерации,</w:t>
      </w:r>
      <w:r w:rsidR="00F26785">
        <w:t xml:space="preserve"> </w:t>
      </w:r>
      <w:r w:rsidRPr="002F02C1">
        <w:t>утвержденное</w:t>
      </w:r>
      <w:r w:rsidR="00F26785">
        <w:t xml:space="preserve"> </w:t>
      </w:r>
      <w:r w:rsidRPr="002F02C1">
        <w:t>Постановлением</w:t>
      </w:r>
      <w:r w:rsidR="00F26785">
        <w:t xml:space="preserve"> </w:t>
      </w:r>
      <w:r w:rsidRPr="002F02C1">
        <w:t>Правительства</w:t>
      </w:r>
      <w:r w:rsidR="00F26785">
        <w:t xml:space="preserve"> </w:t>
      </w:r>
      <w:r w:rsidRPr="002F02C1">
        <w:t>РФ</w:t>
      </w:r>
      <w:r w:rsidR="00F26785">
        <w:t xml:space="preserve"> </w:t>
      </w:r>
      <w:r w:rsidRPr="002F02C1">
        <w:t>от</w:t>
      </w:r>
      <w:r w:rsidR="00F26785">
        <w:t xml:space="preserve"> </w:t>
      </w:r>
      <w:r w:rsidRPr="002F02C1">
        <w:t>25</w:t>
      </w:r>
      <w:r w:rsidR="00F26785">
        <w:t xml:space="preserve"> </w:t>
      </w:r>
      <w:r w:rsidRPr="002F02C1">
        <w:t>августа</w:t>
      </w:r>
      <w:r w:rsidR="00F26785">
        <w:t xml:space="preserve"> </w:t>
      </w:r>
      <w:r w:rsidRPr="002F02C1">
        <w:t>1992</w:t>
      </w:r>
      <w:r w:rsidR="00F26785">
        <w:t xml:space="preserve"> </w:t>
      </w:r>
      <w:r w:rsidRPr="002F02C1">
        <w:t>г.</w:t>
      </w:r>
      <w:r w:rsidR="00F26785">
        <w:t xml:space="preserve"> </w:t>
      </w:r>
      <w:r w:rsidRPr="002F02C1">
        <w:t>N</w:t>
      </w:r>
      <w:r w:rsidR="00F26785">
        <w:t xml:space="preserve"> </w:t>
      </w:r>
      <w:r w:rsidRPr="002F02C1">
        <w:t>621,</w:t>
      </w:r>
      <w:r w:rsidR="00F26785">
        <w:t xml:space="preserve"> </w:t>
      </w:r>
      <w:r w:rsidRPr="002F02C1">
        <w:t>также</w:t>
      </w:r>
      <w:r w:rsidR="00F26785">
        <w:t xml:space="preserve"> </w:t>
      </w:r>
      <w:r w:rsidRPr="002F02C1">
        <w:t>не</w:t>
      </w:r>
      <w:r w:rsidR="00F26785">
        <w:t xml:space="preserve"> </w:t>
      </w:r>
      <w:r w:rsidRPr="002F02C1">
        <w:t>относит</w:t>
      </w:r>
      <w:r w:rsidR="00F26785">
        <w:t xml:space="preserve"> </w:t>
      </w:r>
      <w:r w:rsidRPr="002F02C1">
        <w:t>понижение</w:t>
      </w:r>
      <w:r w:rsidR="00F26785">
        <w:t xml:space="preserve"> </w:t>
      </w:r>
      <w:r w:rsidRPr="002F02C1">
        <w:t>класса</w:t>
      </w:r>
      <w:r w:rsidR="00F26785">
        <w:t xml:space="preserve"> </w:t>
      </w:r>
      <w:r w:rsidRPr="002F02C1">
        <w:t>квалификации</w:t>
      </w:r>
      <w:r w:rsidR="00F26785">
        <w:t xml:space="preserve"> </w:t>
      </w:r>
      <w:r w:rsidRPr="002F02C1">
        <w:t>к</w:t>
      </w:r>
      <w:r w:rsidR="00F26785">
        <w:t xml:space="preserve"> </w:t>
      </w:r>
      <w:r w:rsidRPr="002F02C1">
        <w:t>виду</w:t>
      </w:r>
      <w:r w:rsidR="00F26785">
        <w:t xml:space="preserve"> </w:t>
      </w:r>
      <w:r w:rsidRPr="002F02C1">
        <w:t>дисциплинарного</w:t>
      </w:r>
      <w:r w:rsidR="00F26785">
        <w:t xml:space="preserve"> </w:t>
      </w:r>
      <w:r w:rsidRPr="002F02C1">
        <w:t>взыскания.</w:t>
      </w:r>
    </w:p>
    <w:p w:rsidR="000F6380" w:rsidRPr="002F02C1" w:rsidRDefault="000F6380" w:rsidP="002F02C1">
      <w:pPr>
        <w:ind w:firstLine="709"/>
      </w:pPr>
      <w:r w:rsidRPr="002F02C1">
        <w:t>Понижение</w:t>
      </w:r>
      <w:r w:rsidR="00F26785">
        <w:t xml:space="preserve"> </w:t>
      </w:r>
      <w:r w:rsidRPr="002F02C1">
        <w:t>класса</w:t>
      </w:r>
      <w:r w:rsidR="00F26785">
        <w:t xml:space="preserve"> </w:t>
      </w:r>
      <w:r w:rsidRPr="002F02C1">
        <w:t>квалификации</w:t>
      </w:r>
      <w:r w:rsidR="00F26785">
        <w:t xml:space="preserve"> </w:t>
      </w:r>
      <w:r w:rsidRPr="002F02C1">
        <w:t>машиниста</w:t>
      </w:r>
      <w:r w:rsidR="00F26785">
        <w:t xml:space="preserve"> </w:t>
      </w:r>
      <w:r w:rsidRPr="002F02C1">
        <w:t>локомотива</w:t>
      </w:r>
      <w:r w:rsidR="00F26785">
        <w:t xml:space="preserve"> </w:t>
      </w:r>
      <w:r w:rsidRPr="002F02C1">
        <w:t>не</w:t>
      </w:r>
      <w:r w:rsidR="00F26785">
        <w:t xml:space="preserve"> </w:t>
      </w:r>
      <w:r w:rsidRPr="002F02C1">
        <w:t>влечет</w:t>
      </w:r>
      <w:r w:rsidR="00F26785">
        <w:t xml:space="preserve"> </w:t>
      </w:r>
      <w:r w:rsidRPr="002F02C1">
        <w:t>изменение</w:t>
      </w:r>
      <w:r w:rsidR="00F26785">
        <w:t xml:space="preserve"> </w:t>
      </w:r>
      <w:r w:rsidRPr="002F02C1">
        <w:t>содержания</w:t>
      </w:r>
      <w:r w:rsidR="00F26785">
        <w:t xml:space="preserve"> </w:t>
      </w:r>
      <w:r w:rsidRPr="002F02C1">
        <w:t>трудового</w:t>
      </w:r>
      <w:r w:rsidR="00F26785">
        <w:t xml:space="preserve"> </w:t>
      </w:r>
      <w:r w:rsidRPr="002F02C1">
        <w:t>договора</w:t>
      </w:r>
      <w:r w:rsidR="00F26785">
        <w:t xml:space="preserve"> </w:t>
      </w:r>
      <w:r w:rsidRPr="002F02C1">
        <w:t>между</w:t>
      </w:r>
      <w:r w:rsidR="00F26785">
        <w:t xml:space="preserve"> </w:t>
      </w:r>
      <w:r w:rsidRPr="002F02C1">
        <w:t>работодателем</w:t>
      </w:r>
      <w:r w:rsidR="00F26785">
        <w:t xml:space="preserve"> </w:t>
      </w:r>
      <w:r w:rsidRPr="002F02C1">
        <w:t>и</w:t>
      </w:r>
      <w:r w:rsidR="00F26785">
        <w:t xml:space="preserve"> </w:t>
      </w:r>
      <w:r w:rsidRPr="002F02C1">
        <w:t>работником,</w:t>
      </w:r>
      <w:r w:rsidR="00F26785">
        <w:t xml:space="preserve"> </w:t>
      </w:r>
      <w:r w:rsidRPr="002F02C1">
        <w:t>в</w:t>
      </w:r>
      <w:r w:rsidR="00F26785">
        <w:t xml:space="preserve"> </w:t>
      </w:r>
      <w:r w:rsidRPr="002F02C1">
        <w:t>соответствии</w:t>
      </w:r>
      <w:r w:rsidR="00F26785">
        <w:t xml:space="preserve"> </w:t>
      </w:r>
      <w:r w:rsidRPr="002F02C1">
        <w:t>с</w:t>
      </w:r>
      <w:r w:rsidR="00F26785">
        <w:t xml:space="preserve"> </w:t>
      </w:r>
      <w:r w:rsidRPr="002F02C1">
        <w:t>которым</w:t>
      </w:r>
      <w:r w:rsidR="00F26785">
        <w:t xml:space="preserve"> </w:t>
      </w:r>
      <w:r w:rsidRPr="002F02C1">
        <w:t>работодатель</w:t>
      </w:r>
      <w:r w:rsidR="00F26785">
        <w:t xml:space="preserve"> </w:t>
      </w:r>
      <w:r w:rsidRPr="002F02C1">
        <w:t>обязуется</w:t>
      </w:r>
      <w:r w:rsidR="00F26785">
        <w:t xml:space="preserve"> </w:t>
      </w:r>
      <w:r w:rsidRPr="002F02C1">
        <w:t>предоставить</w:t>
      </w:r>
      <w:r w:rsidR="00F26785">
        <w:t xml:space="preserve"> </w:t>
      </w:r>
      <w:r w:rsidRPr="002F02C1">
        <w:t>работнику</w:t>
      </w:r>
      <w:r w:rsidR="00F26785">
        <w:t xml:space="preserve"> </w:t>
      </w:r>
      <w:r w:rsidRPr="002F02C1">
        <w:t>работу</w:t>
      </w:r>
      <w:r w:rsidR="00F26785">
        <w:t xml:space="preserve"> </w:t>
      </w:r>
      <w:r w:rsidRPr="002F02C1">
        <w:t>по</w:t>
      </w:r>
      <w:r w:rsidR="00F26785">
        <w:t xml:space="preserve"> </w:t>
      </w:r>
      <w:r w:rsidRPr="002F02C1">
        <w:t>обусловленной</w:t>
      </w:r>
      <w:r w:rsidR="00F26785">
        <w:t xml:space="preserve"> </w:t>
      </w:r>
      <w:r w:rsidRPr="002F02C1">
        <w:t>трудовой</w:t>
      </w:r>
      <w:r w:rsidR="00F26785">
        <w:t xml:space="preserve"> </w:t>
      </w:r>
      <w:r w:rsidRPr="002F02C1">
        <w:t>функции,</w:t>
      </w:r>
      <w:r w:rsidR="00F26785">
        <w:t xml:space="preserve"> </w:t>
      </w:r>
      <w:r w:rsidRPr="002F02C1">
        <w:t>т.к.</w:t>
      </w:r>
      <w:r w:rsidR="00F26785">
        <w:t xml:space="preserve"> </w:t>
      </w:r>
      <w:r w:rsidRPr="002F02C1">
        <w:t>работник</w:t>
      </w:r>
      <w:r w:rsidR="00F26785">
        <w:t xml:space="preserve"> </w:t>
      </w:r>
      <w:r w:rsidRPr="002F02C1">
        <w:t>продолжает</w:t>
      </w:r>
      <w:r w:rsidR="00F26785">
        <w:t xml:space="preserve"> </w:t>
      </w:r>
      <w:r w:rsidRPr="002F02C1">
        <w:t>выполнять</w:t>
      </w:r>
      <w:r w:rsidR="00F26785">
        <w:t xml:space="preserve"> </w:t>
      </w:r>
      <w:r w:rsidRPr="002F02C1">
        <w:t>работу</w:t>
      </w:r>
      <w:r w:rsidR="00F26785">
        <w:t xml:space="preserve"> </w:t>
      </w:r>
      <w:r w:rsidRPr="002F02C1">
        <w:t>в</w:t>
      </w:r>
      <w:r w:rsidR="00F26785">
        <w:t xml:space="preserve"> </w:t>
      </w:r>
      <w:r w:rsidRPr="002F02C1">
        <w:t>должности</w:t>
      </w:r>
      <w:r w:rsidR="00F26785">
        <w:t xml:space="preserve"> </w:t>
      </w:r>
      <w:r w:rsidRPr="002F02C1">
        <w:t>машиниста</w:t>
      </w:r>
      <w:r w:rsidR="00F26785">
        <w:t xml:space="preserve"> </w:t>
      </w:r>
      <w:r w:rsidRPr="002F02C1">
        <w:t>локомотива.</w:t>
      </w:r>
      <w:r w:rsidR="00F26785">
        <w:t xml:space="preserve"> </w:t>
      </w:r>
      <w:r w:rsidRPr="002F02C1">
        <w:t>Кроме</w:t>
      </w:r>
      <w:r w:rsidR="00F26785">
        <w:t xml:space="preserve"> </w:t>
      </w:r>
      <w:r w:rsidRPr="002F02C1">
        <w:t>того,</w:t>
      </w:r>
      <w:r w:rsidR="00F26785">
        <w:t xml:space="preserve"> </w:t>
      </w:r>
      <w:r w:rsidRPr="002F02C1">
        <w:t>понижение</w:t>
      </w:r>
      <w:r w:rsidR="00F26785">
        <w:t xml:space="preserve"> </w:t>
      </w:r>
      <w:r w:rsidRPr="002F02C1">
        <w:t>класса</w:t>
      </w:r>
      <w:r w:rsidR="00F26785">
        <w:t xml:space="preserve"> </w:t>
      </w:r>
      <w:r w:rsidRPr="002F02C1">
        <w:t>квалификации</w:t>
      </w:r>
      <w:r w:rsidR="00F26785">
        <w:t xml:space="preserve"> </w:t>
      </w:r>
      <w:r w:rsidRPr="002F02C1">
        <w:t>машинистам</w:t>
      </w:r>
      <w:r w:rsidR="00F26785">
        <w:t xml:space="preserve"> </w:t>
      </w:r>
      <w:r w:rsidRPr="002F02C1">
        <w:t>локомотивов</w:t>
      </w:r>
      <w:r w:rsidR="00F26785">
        <w:t xml:space="preserve"> </w:t>
      </w:r>
      <w:r w:rsidRPr="002F02C1">
        <w:t>принимается</w:t>
      </w:r>
      <w:r w:rsidR="00F26785">
        <w:t xml:space="preserve"> </w:t>
      </w:r>
      <w:r w:rsidRPr="002F02C1">
        <w:t>дорожно-квалификационными</w:t>
      </w:r>
      <w:r w:rsidR="00F26785">
        <w:t xml:space="preserve"> </w:t>
      </w:r>
      <w:r w:rsidRPr="002F02C1">
        <w:t>комиссиями</w:t>
      </w:r>
      <w:r w:rsidR="00F26785">
        <w:t xml:space="preserve"> </w:t>
      </w:r>
      <w:r w:rsidRPr="002F02C1">
        <w:t>или</w:t>
      </w:r>
      <w:r w:rsidR="00F26785">
        <w:t xml:space="preserve"> </w:t>
      </w:r>
      <w:r w:rsidRPr="002F02C1">
        <w:t>комиссиями</w:t>
      </w:r>
      <w:r w:rsidR="00F26785">
        <w:t xml:space="preserve"> </w:t>
      </w:r>
      <w:r w:rsidRPr="002F02C1">
        <w:t>локомотивного</w:t>
      </w:r>
      <w:r w:rsidR="00F26785">
        <w:t xml:space="preserve"> </w:t>
      </w:r>
      <w:r w:rsidRPr="002F02C1">
        <w:t>депо,</w:t>
      </w:r>
      <w:r w:rsidR="00F26785">
        <w:t xml:space="preserve"> </w:t>
      </w:r>
      <w:r w:rsidRPr="002F02C1">
        <w:t>а</w:t>
      </w:r>
      <w:r w:rsidR="00F26785">
        <w:t xml:space="preserve"> </w:t>
      </w:r>
      <w:r w:rsidRPr="002F02C1">
        <w:t>не</w:t>
      </w:r>
      <w:r w:rsidR="00F26785">
        <w:t xml:space="preserve"> </w:t>
      </w:r>
      <w:r w:rsidRPr="002F02C1">
        <w:t>работодателем.</w:t>
      </w:r>
    </w:p>
    <w:p w:rsidR="000F6380" w:rsidRPr="002F02C1" w:rsidRDefault="000F6380" w:rsidP="002F02C1">
      <w:pPr>
        <w:ind w:firstLine="709"/>
      </w:pPr>
      <w:r w:rsidRPr="002F02C1">
        <w:t>В</w:t>
      </w:r>
      <w:r w:rsidR="00F26785">
        <w:t xml:space="preserve"> </w:t>
      </w:r>
      <w:r w:rsidRPr="002F02C1">
        <w:t>отличие</w:t>
      </w:r>
      <w:r w:rsidR="00F26785">
        <w:t xml:space="preserve"> </w:t>
      </w:r>
      <w:r w:rsidRPr="002F02C1">
        <w:t>от</w:t>
      </w:r>
      <w:r w:rsidR="00F26785">
        <w:t xml:space="preserve"> </w:t>
      </w:r>
      <w:r w:rsidRPr="002F02C1">
        <w:t>дисциплинарного</w:t>
      </w:r>
      <w:r w:rsidR="00F26785">
        <w:t xml:space="preserve"> </w:t>
      </w:r>
      <w:r w:rsidRPr="002F02C1">
        <w:t>взыскания</w:t>
      </w:r>
      <w:r w:rsidR="00F26785">
        <w:t xml:space="preserve"> </w:t>
      </w:r>
      <w:r w:rsidRPr="002F02C1">
        <w:t>понижение</w:t>
      </w:r>
      <w:r w:rsidR="00F26785">
        <w:t xml:space="preserve"> </w:t>
      </w:r>
      <w:r w:rsidRPr="002F02C1">
        <w:t>класса</w:t>
      </w:r>
      <w:r w:rsidR="00F26785">
        <w:t xml:space="preserve"> </w:t>
      </w:r>
      <w:r w:rsidRPr="002F02C1">
        <w:t>квалификации</w:t>
      </w:r>
      <w:r w:rsidR="00F26785">
        <w:t xml:space="preserve"> </w:t>
      </w:r>
      <w:r w:rsidRPr="002F02C1">
        <w:t>представляет</w:t>
      </w:r>
      <w:r w:rsidR="00F26785">
        <w:t xml:space="preserve"> </w:t>
      </w:r>
      <w:r w:rsidRPr="002F02C1">
        <w:t>собой</w:t>
      </w:r>
      <w:r w:rsidR="00F26785">
        <w:t xml:space="preserve"> </w:t>
      </w:r>
      <w:r w:rsidRPr="002F02C1">
        <w:t>оценку</w:t>
      </w:r>
      <w:r w:rsidR="00F26785">
        <w:t xml:space="preserve"> </w:t>
      </w:r>
      <w:r w:rsidRPr="002F02C1">
        <w:t>соответствия</w:t>
      </w:r>
      <w:r w:rsidR="00F26785">
        <w:t xml:space="preserve"> </w:t>
      </w:r>
      <w:r w:rsidRPr="002F02C1">
        <w:t>квалификации</w:t>
      </w:r>
      <w:r w:rsidR="00F26785">
        <w:t xml:space="preserve"> </w:t>
      </w:r>
      <w:r w:rsidRPr="002F02C1">
        <w:t>работника</w:t>
      </w:r>
      <w:r w:rsidR="00F26785">
        <w:t xml:space="preserve"> </w:t>
      </w:r>
      <w:r w:rsidRPr="002F02C1">
        <w:t>требуемому</w:t>
      </w:r>
      <w:r w:rsidR="00F26785">
        <w:t xml:space="preserve"> </w:t>
      </w:r>
      <w:r w:rsidRPr="002F02C1">
        <w:t>уровню</w:t>
      </w:r>
      <w:r w:rsidR="00F26785">
        <w:t xml:space="preserve"> </w:t>
      </w:r>
      <w:r w:rsidRPr="002F02C1">
        <w:t>профессиональной</w:t>
      </w:r>
      <w:r w:rsidR="00F26785">
        <w:t xml:space="preserve"> </w:t>
      </w:r>
      <w:r w:rsidRPr="002F02C1">
        <w:t>подготовки</w:t>
      </w:r>
      <w:r w:rsidR="00F26785">
        <w:t xml:space="preserve"> </w:t>
      </w:r>
      <w:r w:rsidRPr="002F02C1">
        <w:t>машиниста</w:t>
      </w:r>
      <w:r w:rsidR="00F26785">
        <w:t xml:space="preserve"> </w:t>
      </w:r>
      <w:r w:rsidRPr="002F02C1">
        <w:t>локомотива.</w:t>
      </w:r>
    </w:p>
    <w:p w:rsidR="000F6380" w:rsidRPr="002F02C1" w:rsidRDefault="000F6380" w:rsidP="002F02C1">
      <w:pPr>
        <w:ind w:firstLine="709"/>
      </w:pPr>
      <w:r w:rsidRPr="002F02C1">
        <w:t>Трудовой</w:t>
      </w:r>
      <w:r w:rsidR="00F26785">
        <w:t xml:space="preserve"> </w:t>
      </w:r>
      <w:r w:rsidRPr="002F02C1">
        <w:t>кодекс</w:t>
      </w:r>
      <w:r w:rsidR="00F26785">
        <w:t xml:space="preserve"> </w:t>
      </w:r>
      <w:r w:rsidRPr="002F02C1">
        <w:t>Российской</w:t>
      </w:r>
      <w:r w:rsidR="00F26785">
        <w:t xml:space="preserve"> </w:t>
      </w:r>
      <w:r w:rsidRPr="002F02C1">
        <w:t>Федерации,</w:t>
      </w:r>
      <w:r w:rsidR="00F26785">
        <w:t xml:space="preserve"> </w:t>
      </w:r>
      <w:r w:rsidRPr="002F02C1">
        <w:t>а</w:t>
      </w:r>
      <w:r w:rsidR="00F26785">
        <w:t xml:space="preserve"> </w:t>
      </w:r>
      <w:r w:rsidRPr="002F02C1">
        <w:t>также</w:t>
      </w:r>
      <w:r w:rsidR="00F26785">
        <w:t xml:space="preserve"> </w:t>
      </w:r>
      <w:r w:rsidRPr="002F02C1">
        <w:t>Федеральный</w:t>
      </w:r>
      <w:r w:rsidR="00F26785">
        <w:t xml:space="preserve"> </w:t>
      </w:r>
      <w:r w:rsidRPr="002F02C1">
        <w:t>закон</w:t>
      </w:r>
      <w:r w:rsidR="00F26785">
        <w:t xml:space="preserve"> </w:t>
      </w:r>
      <w:r w:rsidRPr="002F02C1">
        <w:t>О</w:t>
      </w:r>
      <w:r w:rsidR="00F26785">
        <w:t xml:space="preserve"> </w:t>
      </w:r>
      <w:r w:rsidRPr="002F02C1">
        <w:t>железнодорожном</w:t>
      </w:r>
      <w:r w:rsidR="00F26785">
        <w:t xml:space="preserve"> </w:t>
      </w:r>
      <w:r w:rsidRPr="002F02C1">
        <w:t>транспорте</w:t>
      </w:r>
      <w:r w:rsidR="00F26785">
        <w:t xml:space="preserve"> </w:t>
      </w:r>
      <w:r w:rsidRPr="002F02C1">
        <w:t>в</w:t>
      </w:r>
      <w:r w:rsidR="00F26785">
        <w:t xml:space="preserve"> </w:t>
      </w:r>
      <w:r w:rsidRPr="002F02C1">
        <w:t>Российской</w:t>
      </w:r>
      <w:r w:rsidR="00F26785">
        <w:t xml:space="preserve"> </w:t>
      </w:r>
      <w:r w:rsidRPr="002F02C1">
        <w:t>Федерации",</w:t>
      </w:r>
      <w:r w:rsidR="00F26785">
        <w:t xml:space="preserve"> </w:t>
      </w:r>
      <w:r w:rsidRPr="002F02C1">
        <w:t>определяя</w:t>
      </w:r>
      <w:r w:rsidR="00F26785">
        <w:t xml:space="preserve"> </w:t>
      </w:r>
      <w:r w:rsidRPr="002F02C1">
        <w:t>особенности</w:t>
      </w:r>
      <w:r w:rsidR="00F26785">
        <w:t xml:space="preserve"> </w:t>
      </w:r>
      <w:r w:rsidRPr="002F02C1">
        <w:t>регулирования</w:t>
      </w:r>
      <w:r w:rsidR="00F26785">
        <w:t xml:space="preserve"> </w:t>
      </w:r>
      <w:r w:rsidRPr="002F02C1">
        <w:t>труда</w:t>
      </w:r>
      <w:r w:rsidR="00F26785">
        <w:t xml:space="preserve"> </w:t>
      </w:r>
      <w:r w:rsidRPr="002F02C1">
        <w:t>работников</w:t>
      </w:r>
      <w:r w:rsidR="00F26785">
        <w:t xml:space="preserve"> </w:t>
      </w:r>
      <w:r w:rsidRPr="002F02C1">
        <w:t>железнодорожного</w:t>
      </w:r>
      <w:r w:rsidR="00F26785">
        <w:t xml:space="preserve"> </w:t>
      </w:r>
      <w:r w:rsidRPr="002F02C1">
        <w:t>транспорта,</w:t>
      </w:r>
      <w:r w:rsidR="00F26785">
        <w:t xml:space="preserve"> </w:t>
      </w:r>
      <w:r w:rsidRPr="002F02C1">
        <w:t>производственная</w:t>
      </w:r>
      <w:r w:rsidR="00F26785">
        <w:t xml:space="preserve"> </w:t>
      </w:r>
      <w:r w:rsidRPr="002F02C1">
        <w:t>деятельность</w:t>
      </w:r>
      <w:r w:rsidR="00F26785">
        <w:t xml:space="preserve"> </w:t>
      </w:r>
      <w:r w:rsidRPr="002F02C1">
        <w:t>которых</w:t>
      </w:r>
      <w:r w:rsidR="00F26785">
        <w:t xml:space="preserve"> </w:t>
      </w:r>
      <w:r w:rsidRPr="002F02C1">
        <w:t>непосредственно</w:t>
      </w:r>
      <w:r w:rsidR="00F26785">
        <w:t xml:space="preserve"> </w:t>
      </w:r>
      <w:r w:rsidRPr="002F02C1">
        <w:t>связана</w:t>
      </w:r>
      <w:r w:rsidR="00F26785">
        <w:t xml:space="preserve"> </w:t>
      </w:r>
      <w:r w:rsidRPr="002F02C1">
        <w:t>с</w:t>
      </w:r>
      <w:r w:rsidR="00F26785">
        <w:t xml:space="preserve"> </w:t>
      </w:r>
      <w:r w:rsidRPr="002F02C1">
        <w:t>движением</w:t>
      </w:r>
      <w:r w:rsidR="00F26785">
        <w:t xml:space="preserve"> </w:t>
      </w:r>
      <w:r w:rsidRPr="002F02C1">
        <w:t>поездов,</w:t>
      </w:r>
      <w:r w:rsidR="00F26785">
        <w:t xml:space="preserve"> </w:t>
      </w:r>
      <w:r w:rsidRPr="002F02C1">
        <w:t>предусматривают</w:t>
      </w:r>
      <w:r w:rsidR="00F26785">
        <w:t xml:space="preserve"> </w:t>
      </w:r>
      <w:r w:rsidRPr="002F02C1">
        <w:t>для</w:t>
      </w:r>
      <w:r w:rsidR="00F26785">
        <w:t xml:space="preserve"> </w:t>
      </w:r>
      <w:r w:rsidRPr="002F02C1">
        <w:t>данной</w:t>
      </w:r>
      <w:r w:rsidR="00F26785">
        <w:t xml:space="preserve"> </w:t>
      </w:r>
      <w:r w:rsidRPr="002F02C1">
        <w:t>категории</w:t>
      </w:r>
      <w:r w:rsidR="00F26785">
        <w:t xml:space="preserve"> </w:t>
      </w:r>
      <w:r w:rsidRPr="002F02C1">
        <w:t>работников</w:t>
      </w:r>
      <w:r w:rsidR="00F26785">
        <w:t xml:space="preserve"> </w:t>
      </w:r>
      <w:r w:rsidRPr="002F02C1">
        <w:t>установление</w:t>
      </w:r>
      <w:r w:rsidR="00F26785">
        <w:t xml:space="preserve"> </w:t>
      </w:r>
      <w:r w:rsidRPr="002F02C1">
        <w:t>дополнительных</w:t>
      </w:r>
      <w:r w:rsidR="00F26785">
        <w:t xml:space="preserve"> </w:t>
      </w:r>
      <w:r w:rsidRPr="002F02C1">
        <w:t>правил,</w:t>
      </w:r>
      <w:r w:rsidR="00F26785">
        <w:t xml:space="preserve"> </w:t>
      </w:r>
      <w:r w:rsidRPr="002F02C1">
        <w:t>относящихся</w:t>
      </w:r>
      <w:r w:rsidR="00F26785">
        <w:t xml:space="preserve"> </w:t>
      </w:r>
      <w:r w:rsidRPr="002F02C1">
        <w:t>к</w:t>
      </w:r>
      <w:r w:rsidR="00F26785">
        <w:t xml:space="preserve"> </w:t>
      </w:r>
      <w:r w:rsidRPr="002F02C1">
        <w:t>профессиональной</w:t>
      </w:r>
      <w:r w:rsidR="00F26785">
        <w:t xml:space="preserve"> </w:t>
      </w:r>
      <w:r w:rsidRPr="002F02C1">
        <w:t>подготовке,</w:t>
      </w:r>
      <w:r w:rsidR="00F26785">
        <w:t xml:space="preserve"> </w:t>
      </w:r>
      <w:r w:rsidRPr="002F02C1">
        <w:t>принимаемых</w:t>
      </w:r>
      <w:r w:rsidR="00F26785">
        <w:t xml:space="preserve"> </w:t>
      </w:r>
      <w:r w:rsidRPr="002F02C1">
        <w:t>федеральным</w:t>
      </w:r>
      <w:r w:rsidR="00F26785">
        <w:t xml:space="preserve"> </w:t>
      </w:r>
      <w:r w:rsidRPr="002F02C1">
        <w:t>органом</w:t>
      </w:r>
      <w:r w:rsidR="00F26785">
        <w:t xml:space="preserve"> </w:t>
      </w:r>
      <w:r w:rsidRPr="002F02C1">
        <w:t>исполнительной</w:t>
      </w:r>
      <w:r w:rsidR="00F26785">
        <w:t xml:space="preserve"> </w:t>
      </w:r>
      <w:r w:rsidRPr="002F02C1">
        <w:t>власти.</w:t>
      </w:r>
    </w:p>
    <w:p w:rsidR="000F6380" w:rsidRPr="002F02C1" w:rsidRDefault="000F6380" w:rsidP="002F02C1">
      <w:pPr>
        <w:ind w:firstLine="709"/>
      </w:pPr>
      <w:r w:rsidRPr="002F02C1">
        <w:t>Учитывая,</w:t>
      </w:r>
      <w:r w:rsidR="00F26785">
        <w:t xml:space="preserve"> </w:t>
      </w:r>
      <w:r w:rsidRPr="002F02C1">
        <w:t>что</w:t>
      </w:r>
      <w:r w:rsidR="00F26785">
        <w:t xml:space="preserve"> </w:t>
      </w:r>
      <w:r w:rsidRPr="002F02C1">
        <w:t>оспариваемые</w:t>
      </w:r>
      <w:r w:rsidR="00F26785">
        <w:t xml:space="preserve"> </w:t>
      </w:r>
      <w:r w:rsidRPr="002F02C1">
        <w:t>положения</w:t>
      </w:r>
      <w:r w:rsidR="00F26785">
        <w:t xml:space="preserve"> </w:t>
      </w:r>
      <w:r w:rsidRPr="002F02C1">
        <w:t>нормативного</w:t>
      </w:r>
      <w:r w:rsidR="00F26785">
        <w:t xml:space="preserve"> </w:t>
      </w:r>
      <w:r w:rsidRPr="002F02C1">
        <w:t>правового</w:t>
      </w:r>
      <w:r w:rsidR="00F26785">
        <w:t xml:space="preserve"> </w:t>
      </w:r>
      <w:r w:rsidRPr="002F02C1">
        <w:t>акта</w:t>
      </w:r>
      <w:r w:rsidR="00F26785">
        <w:t xml:space="preserve"> </w:t>
      </w:r>
      <w:r w:rsidRPr="002F02C1">
        <w:t>соответствуют</w:t>
      </w:r>
      <w:r w:rsidR="00F26785">
        <w:t xml:space="preserve"> </w:t>
      </w:r>
      <w:r w:rsidRPr="002F02C1">
        <w:t>трудовому</w:t>
      </w:r>
      <w:r w:rsidR="00F26785">
        <w:t xml:space="preserve"> </w:t>
      </w:r>
      <w:r w:rsidRPr="002F02C1">
        <w:t>законодательству,</w:t>
      </w:r>
      <w:r w:rsidR="00F26785">
        <w:t xml:space="preserve"> </w:t>
      </w:r>
      <w:r w:rsidRPr="002F02C1">
        <w:t>изданы</w:t>
      </w:r>
      <w:r w:rsidR="00F26785">
        <w:t xml:space="preserve"> </w:t>
      </w:r>
      <w:r w:rsidRPr="002F02C1">
        <w:t>компетентным</w:t>
      </w:r>
      <w:r w:rsidR="00F26785">
        <w:t xml:space="preserve"> </w:t>
      </w:r>
      <w:r w:rsidRPr="002F02C1">
        <w:t>федеральным</w:t>
      </w:r>
      <w:r w:rsidR="00F26785">
        <w:t xml:space="preserve"> </w:t>
      </w:r>
      <w:r w:rsidRPr="002F02C1">
        <w:t>органом</w:t>
      </w:r>
      <w:r w:rsidR="00F26785">
        <w:t xml:space="preserve"> </w:t>
      </w:r>
      <w:r w:rsidRPr="002F02C1">
        <w:t>исполнительной</w:t>
      </w:r>
      <w:r w:rsidR="00F26785">
        <w:t xml:space="preserve"> </w:t>
      </w:r>
      <w:r w:rsidRPr="002F02C1">
        <w:t>власти</w:t>
      </w:r>
      <w:r w:rsidR="00F26785">
        <w:t xml:space="preserve"> </w:t>
      </w:r>
      <w:r w:rsidRPr="002F02C1">
        <w:t>и</w:t>
      </w:r>
      <w:r w:rsidR="00F26785">
        <w:t xml:space="preserve"> </w:t>
      </w:r>
      <w:r w:rsidRPr="002F02C1">
        <w:t>не</w:t>
      </w:r>
      <w:r w:rsidR="00F26785">
        <w:t xml:space="preserve"> </w:t>
      </w:r>
      <w:r w:rsidRPr="002F02C1">
        <w:t>нарушают</w:t>
      </w:r>
      <w:r w:rsidR="00F26785">
        <w:t xml:space="preserve"> </w:t>
      </w:r>
      <w:r w:rsidRPr="002F02C1">
        <w:t>права</w:t>
      </w:r>
      <w:r w:rsidR="00F26785">
        <w:t xml:space="preserve"> </w:t>
      </w:r>
      <w:r w:rsidRPr="002F02C1">
        <w:t>и</w:t>
      </w:r>
      <w:r w:rsidR="00F26785">
        <w:t xml:space="preserve"> </w:t>
      </w:r>
      <w:r w:rsidRPr="002F02C1">
        <w:t>охраняемые</w:t>
      </w:r>
      <w:r w:rsidR="00F26785">
        <w:t xml:space="preserve"> </w:t>
      </w:r>
      <w:r w:rsidRPr="002F02C1">
        <w:t>законом</w:t>
      </w:r>
      <w:r w:rsidR="00F26785">
        <w:t xml:space="preserve"> </w:t>
      </w:r>
      <w:r w:rsidRPr="002F02C1">
        <w:t>интересы</w:t>
      </w:r>
      <w:r w:rsidR="00F26785">
        <w:t xml:space="preserve"> </w:t>
      </w:r>
      <w:r w:rsidRPr="002F02C1">
        <w:t>работников,</w:t>
      </w:r>
      <w:r w:rsidR="00F26785">
        <w:t xml:space="preserve"> </w:t>
      </w:r>
      <w:r w:rsidRPr="002F02C1">
        <w:t>заявление</w:t>
      </w:r>
      <w:r w:rsidR="00F26785">
        <w:t xml:space="preserve"> </w:t>
      </w:r>
      <w:r w:rsidRPr="002F02C1">
        <w:t>Г.</w:t>
      </w:r>
      <w:r w:rsidR="00F26785">
        <w:t xml:space="preserve"> </w:t>
      </w:r>
      <w:r w:rsidRPr="002F02C1">
        <w:t>не</w:t>
      </w:r>
      <w:r w:rsidR="00F26785">
        <w:t xml:space="preserve"> </w:t>
      </w:r>
      <w:r w:rsidRPr="002F02C1">
        <w:t>подлежит</w:t>
      </w:r>
      <w:r w:rsidR="00F26785">
        <w:t xml:space="preserve"> </w:t>
      </w:r>
      <w:r w:rsidRPr="002F02C1">
        <w:t>удовлетворению.</w:t>
      </w:r>
    </w:p>
    <w:p w:rsidR="000F6380" w:rsidRPr="002F02C1" w:rsidRDefault="000F6380" w:rsidP="002F02C1">
      <w:pPr>
        <w:ind w:firstLine="709"/>
      </w:pPr>
      <w:r w:rsidRPr="002F02C1">
        <w:t>На</w:t>
      </w:r>
      <w:r w:rsidR="00F26785">
        <w:t xml:space="preserve"> </w:t>
      </w:r>
      <w:r w:rsidRPr="002F02C1">
        <w:t>основании</w:t>
      </w:r>
      <w:r w:rsidR="00F26785">
        <w:t xml:space="preserve"> </w:t>
      </w:r>
      <w:r w:rsidRPr="002F02C1">
        <w:t>изложенного</w:t>
      </w:r>
      <w:r w:rsidR="00F26785">
        <w:t xml:space="preserve"> </w:t>
      </w:r>
      <w:r w:rsidRPr="002F02C1">
        <w:t>и</w:t>
      </w:r>
      <w:r w:rsidR="00F26785">
        <w:t xml:space="preserve"> </w:t>
      </w:r>
      <w:r w:rsidRPr="002F02C1">
        <w:t>руководствуясь</w:t>
      </w:r>
      <w:r w:rsidR="00F26785">
        <w:t xml:space="preserve"> </w:t>
      </w:r>
      <w:r w:rsidRPr="002F02C1">
        <w:t>ст.</w:t>
      </w:r>
      <w:r w:rsidR="00F26785">
        <w:t xml:space="preserve"> </w:t>
      </w:r>
      <w:r w:rsidRPr="002F02C1">
        <w:t>ст.</w:t>
      </w:r>
      <w:r w:rsidR="00F26785">
        <w:t xml:space="preserve"> </w:t>
      </w:r>
      <w:r w:rsidRPr="002F02C1">
        <w:t>194,</w:t>
      </w:r>
      <w:r w:rsidR="00F26785">
        <w:t xml:space="preserve"> </w:t>
      </w:r>
      <w:r w:rsidRPr="002F02C1">
        <w:t>195,</w:t>
      </w:r>
      <w:r w:rsidR="00F26785">
        <w:t xml:space="preserve"> </w:t>
      </w:r>
      <w:r w:rsidRPr="002F02C1">
        <w:t>198,</w:t>
      </w:r>
      <w:r w:rsidR="00F26785">
        <w:t xml:space="preserve"> </w:t>
      </w:r>
      <w:r w:rsidRPr="002F02C1">
        <w:t>253</w:t>
      </w:r>
      <w:r w:rsidR="00F26785">
        <w:t xml:space="preserve"> </w:t>
      </w:r>
      <w:r w:rsidRPr="002F02C1">
        <w:t>ГПК</w:t>
      </w:r>
      <w:r w:rsidR="00F26785">
        <w:t xml:space="preserve"> </w:t>
      </w:r>
      <w:r w:rsidRPr="002F02C1">
        <w:t>РФ,</w:t>
      </w:r>
      <w:r w:rsidR="00F26785">
        <w:t xml:space="preserve"> </w:t>
      </w:r>
      <w:r w:rsidRPr="002F02C1">
        <w:t>Верховный</w:t>
      </w:r>
      <w:r w:rsidR="00F26785">
        <w:t xml:space="preserve"> </w:t>
      </w:r>
      <w:r w:rsidRPr="002F02C1">
        <w:t>Суд</w:t>
      </w:r>
      <w:r w:rsidR="00F26785">
        <w:t xml:space="preserve"> </w:t>
      </w:r>
      <w:r w:rsidRPr="002F02C1">
        <w:t>Российской</w:t>
      </w:r>
      <w:r w:rsidR="00F26785">
        <w:t xml:space="preserve"> </w:t>
      </w:r>
      <w:r w:rsidRPr="002F02C1">
        <w:t>Федерации</w:t>
      </w:r>
    </w:p>
    <w:p w:rsidR="000F6380" w:rsidRPr="002F02C1" w:rsidRDefault="00F26785" w:rsidP="002F02C1">
      <w:pPr>
        <w:ind w:firstLine="709"/>
      </w:pPr>
      <w:r>
        <w:t>Р</w:t>
      </w:r>
      <w:r w:rsidR="000F6380" w:rsidRPr="002F02C1">
        <w:t>ешил:</w:t>
      </w:r>
    </w:p>
    <w:p w:rsidR="000F6380" w:rsidRPr="002F02C1" w:rsidRDefault="00F26785" w:rsidP="002F02C1">
      <w:pPr>
        <w:ind w:firstLine="709"/>
      </w:pPr>
      <w:r>
        <w:t>З</w:t>
      </w:r>
      <w:r w:rsidR="000F6380" w:rsidRPr="002F02C1">
        <w:t>аявление</w:t>
      </w:r>
      <w:r>
        <w:t xml:space="preserve"> </w:t>
      </w:r>
      <w:r w:rsidR="000F6380" w:rsidRPr="002F02C1">
        <w:t>Г.</w:t>
      </w:r>
      <w:r>
        <w:t xml:space="preserve"> </w:t>
      </w:r>
      <w:r w:rsidR="000F6380" w:rsidRPr="002F02C1">
        <w:t>о</w:t>
      </w:r>
      <w:r>
        <w:t xml:space="preserve"> </w:t>
      </w:r>
      <w:r w:rsidR="000F6380" w:rsidRPr="002F02C1">
        <w:t>признании</w:t>
      </w:r>
      <w:r>
        <w:t xml:space="preserve"> </w:t>
      </w:r>
      <w:r w:rsidR="000F6380" w:rsidRPr="002F02C1">
        <w:t>недействующим</w:t>
      </w:r>
      <w:r>
        <w:t xml:space="preserve"> </w:t>
      </w:r>
      <w:r w:rsidR="000F6380" w:rsidRPr="002F02C1">
        <w:t>абзаца</w:t>
      </w:r>
      <w:r>
        <w:t xml:space="preserve"> </w:t>
      </w:r>
      <w:r w:rsidR="000F6380" w:rsidRPr="002F02C1">
        <w:t>1</w:t>
      </w:r>
      <w:r>
        <w:t xml:space="preserve"> </w:t>
      </w:r>
      <w:r w:rsidR="000F6380" w:rsidRPr="002F02C1">
        <w:t>пункта</w:t>
      </w:r>
      <w:r>
        <w:t xml:space="preserve"> </w:t>
      </w:r>
      <w:r w:rsidR="000F6380" w:rsidRPr="002F02C1">
        <w:t>15</w:t>
      </w:r>
      <w:r>
        <w:t xml:space="preserve"> </w:t>
      </w:r>
      <w:r w:rsidR="000F6380" w:rsidRPr="002F02C1">
        <w:t>Положения</w:t>
      </w:r>
      <w:r>
        <w:t xml:space="preserve"> </w:t>
      </w:r>
      <w:r w:rsidR="000F6380" w:rsidRPr="002F02C1">
        <w:t>о</w:t>
      </w:r>
      <w:r>
        <w:t xml:space="preserve"> </w:t>
      </w:r>
      <w:r w:rsidR="000F6380" w:rsidRPr="002F02C1">
        <w:t>порядке</w:t>
      </w:r>
      <w:r>
        <w:t xml:space="preserve"> </w:t>
      </w:r>
      <w:r w:rsidR="000F6380" w:rsidRPr="002F02C1">
        <w:t>присвоения</w:t>
      </w:r>
      <w:r>
        <w:t xml:space="preserve"> </w:t>
      </w:r>
      <w:r w:rsidR="000F6380" w:rsidRPr="002F02C1">
        <w:t>класса</w:t>
      </w:r>
      <w:r>
        <w:t xml:space="preserve"> </w:t>
      </w:r>
      <w:r w:rsidR="000F6380" w:rsidRPr="002F02C1">
        <w:t>квалификации</w:t>
      </w:r>
      <w:r>
        <w:t xml:space="preserve"> </w:t>
      </w:r>
      <w:r w:rsidR="000F6380" w:rsidRPr="002F02C1">
        <w:t>машинистам</w:t>
      </w:r>
      <w:r>
        <w:t xml:space="preserve"> </w:t>
      </w:r>
      <w:r w:rsidR="000F6380" w:rsidRPr="002F02C1">
        <w:t>локомотивов</w:t>
      </w:r>
      <w:r>
        <w:t xml:space="preserve"> </w:t>
      </w:r>
      <w:r w:rsidR="000F6380" w:rsidRPr="002F02C1">
        <w:t>и</w:t>
      </w:r>
      <w:r>
        <w:t xml:space="preserve"> </w:t>
      </w:r>
      <w:r w:rsidR="000F6380" w:rsidRPr="002F02C1">
        <w:t>моторвагонного</w:t>
      </w:r>
      <w:r>
        <w:t xml:space="preserve"> </w:t>
      </w:r>
      <w:r w:rsidR="000F6380" w:rsidRPr="002F02C1">
        <w:t>подвижного</w:t>
      </w:r>
      <w:r>
        <w:t xml:space="preserve"> </w:t>
      </w:r>
      <w:r w:rsidR="000F6380" w:rsidRPr="002F02C1">
        <w:t>состава</w:t>
      </w:r>
      <w:r>
        <w:t xml:space="preserve"> </w:t>
      </w:r>
      <w:r w:rsidR="000F6380" w:rsidRPr="002F02C1">
        <w:t>на</w:t>
      </w:r>
      <w:r>
        <w:t xml:space="preserve"> </w:t>
      </w:r>
      <w:r w:rsidR="000F6380" w:rsidRPr="002F02C1">
        <w:t>российских</w:t>
      </w:r>
      <w:r>
        <w:t xml:space="preserve"> </w:t>
      </w:r>
      <w:r w:rsidR="000F6380" w:rsidRPr="002F02C1">
        <w:t>железных</w:t>
      </w:r>
      <w:r>
        <w:t xml:space="preserve"> </w:t>
      </w:r>
      <w:r w:rsidR="000F6380" w:rsidRPr="002F02C1">
        <w:t>дорогах,</w:t>
      </w:r>
      <w:r>
        <w:t xml:space="preserve"> </w:t>
      </w:r>
      <w:r w:rsidR="000F6380" w:rsidRPr="002F02C1">
        <w:t>утвержденного</w:t>
      </w:r>
      <w:r>
        <w:t xml:space="preserve"> </w:t>
      </w:r>
      <w:r w:rsidR="000F6380" w:rsidRPr="002F02C1">
        <w:t>Приказом</w:t>
      </w:r>
      <w:r>
        <w:t xml:space="preserve"> </w:t>
      </w:r>
      <w:r w:rsidR="000F6380" w:rsidRPr="002F02C1">
        <w:t>Министерства</w:t>
      </w:r>
      <w:r>
        <w:t xml:space="preserve"> </w:t>
      </w:r>
      <w:r w:rsidR="000F6380" w:rsidRPr="002F02C1">
        <w:t>путей</w:t>
      </w:r>
      <w:r>
        <w:t xml:space="preserve"> </w:t>
      </w:r>
      <w:r w:rsidR="000F6380" w:rsidRPr="002F02C1">
        <w:t>сообщения</w:t>
      </w:r>
      <w:r>
        <w:t xml:space="preserve"> </w:t>
      </w:r>
      <w:r w:rsidR="000F6380" w:rsidRPr="002F02C1">
        <w:t>Российской</w:t>
      </w:r>
      <w:r>
        <w:t xml:space="preserve"> </w:t>
      </w:r>
      <w:r w:rsidR="000F6380" w:rsidRPr="002F02C1">
        <w:t>Федерации</w:t>
      </w:r>
      <w:r>
        <w:t xml:space="preserve"> </w:t>
      </w:r>
      <w:r w:rsidR="000F6380" w:rsidRPr="002F02C1">
        <w:t>от</w:t>
      </w:r>
      <w:r>
        <w:t xml:space="preserve"> </w:t>
      </w:r>
      <w:r w:rsidR="000F6380" w:rsidRPr="002F02C1">
        <w:t>11</w:t>
      </w:r>
      <w:r>
        <w:t xml:space="preserve"> </w:t>
      </w:r>
      <w:r w:rsidR="000F6380" w:rsidRPr="002F02C1">
        <w:t>ноября</w:t>
      </w:r>
      <w:r>
        <w:t xml:space="preserve"> </w:t>
      </w:r>
      <w:r w:rsidR="000F6380" w:rsidRPr="002F02C1">
        <w:t>1997</w:t>
      </w:r>
      <w:r>
        <w:t xml:space="preserve"> </w:t>
      </w:r>
      <w:r w:rsidR="000F6380" w:rsidRPr="002F02C1">
        <w:t>года</w:t>
      </w:r>
      <w:r>
        <w:t xml:space="preserve"> </w:t>
      </w:r>
      <w:r w:rsidR="000F6380" w:rsidRPr="002F02C1">
        <w:t>N</w:t>
      </w:r>
      <w:r>
        <w:t xml:space="preserve"> </w:t>
      </w:r>
      <w:r w:rsidR="000F6380" w:rsidRPr="002F02C1">
        <w:t>23Ц,</w:t>
      </w:r>
      <w:r>
        <w:t xml:space="preserve"> </w:t>
      </w:r>
      <w:r w:rsidR="000F6380" w:rsidRPr="002F02C1">
        <w:t>-</w:t>
      </w:r>
      <w:r>
        <w:t xml:space="preserve"> </w:t>
      </w:r>
      <w:r w:rsidR="000F6380" w:rsidRPr="002F02C1">
        <w:t>оставить</w:t>
      </w:r>
      <w:r>
        <w:t xml:space="preserve"> </w:t>
      </w:r>
      <w:r w:rsidR="000F6380" w:rsidRPr="002F02C1">
        <w:t>без</w:t>
      </w:r>
      <w:r>
        <w:t xml:space="preserve"> </w:t>
      </w:r>
      <w:r w:rsidR="000F6380" w:rsidRPr="002F02C1">
        <w:t>удовлетворения.</w:t>
      </w:r>
    </w:p>
    <w:p w:rsidR="000F6380" w:rsidRPr="002F02C1" w:rsidRDefault="000F6380" w:rsidP="002F02C1">
      <w:pPr>
        <w:ind w:firstLine="709"/>
      </w:pPr>
      <w:r w:rsidRPr="002F02C1">
        <w:t>Решение</w:t>
      </w:r>
      <w:r w:rsidR="00F26785">
        <w:t xml:space="preserve"> </w:t>
      </w:r>
      <w:r w:rsidRPr="002F02C1">
        <w:t>может</w:t>
      </w:r>
      <w:r w:rsidR="00F26785">
        <w:t xml:space="preserve"> </w:t>
      </w:r>
      <w:r w:rsidRPr="002F02C1">
        <w:t>быть</w:t>
      </w:r>
      <w:r w:rsidR="00F26785">
        <w:t xml:space="preserve"> </w:t>
      </w:r>
      <w:r w:rsidRPr="002F02C1">
        <w:t>обжаловано</w:t>
      </w:r>
      <w:r w:rsidR="00F26785">
        <w:t xml:space="preserve"> </w:t>
      </w:r>
      <w:r w:rsidRPr="002F02C1">
        <w:t>в</w:t>
      </w:r>
      <w:r w:rsidR="00F26785">
        <w:t xml:space="preserve"> </w:t>
      </w:r>
      <w:r w:rsidRPr="002F02C1">
        <w:t>Кассационную</w:t>
      </w:r>
      <w:r w:rsidR="00F26785">
        <w:t xml:space="preserve"> </w:t>
      </w:r>
      <w:r w:rsidRPr="002F02C1">
        <w:t>коллегию</w:t>
      </w:r>
      <w:r w:rsidR="00F26785">
        <w:t xml:space="preserve"> </w:t>
      </w:r>
      <w:r w:rsidRPr="002F02C1">
        <w:t>Верховного</w:t>
      </w:r>
      <w:r w:rsidR="00F26785">
        <w:t xml:space="preserve"> </w:t>
      </w:r>
      <w:r w:rsidRPr="002F02C1">
        <w:t>Суда</w:t>
      </w:r>
      <w:r w:rsidR="00F26785">
        <w:t xml:space="preserve"> </w:t>
      </w:r>
      <w:r w:rsidRPr="002F02C1">
        <w:t>Российской</w:t>
      </w:r>
      <w:r w:rsidR="00F26785">
        <w:t xml:space="preserve"> </w:t>
      </w:r>
      <w:r w:rsidRPr="002F02C1">
        <w:t>Федерации</w:t>
      </w:r>
      <w:r w:rsidR="00F26785">
        <w:t xml:space="preserve"> </w:t>
      </w:r>
      <w:r w:rsidRPr="002F02C1">
        <w:t>в</w:t>
      </w:r>
      <w:r w:rsidR="00F26785">
        <w:t xml:space="preserve"> </w:t>
      </w:r>
      <w:r w:rsidRPr="002F02C1">
        <w:t>течение</w:t>
      </w:r>
      <w:r w:rsidR="00F26785">
        <w:t xml:space="preserve"> </w:t>
      </w:r>
      <w:r w:rsidRPr="002F02C1">
        <w:t>10</w:t>
      </w:r>
      <w:r w:rsidR="00F26785">
        <w:t xml:space="preserve"> </w:t>
      </w:r>
      <w:r w:rsidRPr="002F02C1">
        <w:t>дней</w:t>
      </w:r>
      <w:r w:rsidR="00F26785">
        <w:t xml:space="preserve"> </w:t>
      </w:r>
      <w:r w:rsidRPr="002F02C1">
        <w:t>после</w:t>
      </w:r>
      <w:r w:rsidR="00F26785">
        <w:t xml:space="preserve"> </w:t>
      </w:r>
      <w:r w:rsidRPr="002F02C1">
        <w:t>вынесения</w:t>
      </w:r>
      <w:r w:rsidR="00F26785">
        <w:t xml:space="preserve"> </w:t>
      </w:r>
      <w:r w:rsidRPr="002F02C1">
        <w:t>судом</w:t>
      </w:r>
      <w:r w:rsidR="00F26785">
        <w:t xml:space="preserve"> </w:t>
      </w:r>
      <w:r w:rsidRPr="002F02C1">
        <w:t>решения</w:t>
      </w:r>
      <w:r w:rsidR="00F26785">
        <w:t xml:space="preserve"> </w:t>
      </w:r>
      <w:r w:rsidRPr="002F02C1">
        <w:t>в</w:t>
      </w:r>
      <w:r w:rsidR="00F26785">
        <w:t xml:space="preserve"> </w:t>
      </w:r>
      <w:r w:rsidRPr="002F02C1">
        <w:t>окончательной</w:t>
      </w:r>
      <w:r w:rsidR="00F26785">
        <w:t xml:space="preserve"> </w:t>
      </w:r>
      <w:r w:rsidRPr="002F02C1">
        <w:t>форме.</w:t>
      </w:r>
    </w:p>
    <w:p w:rsidR="00A064FE" w:rsidRPr="002F02C1" w:rsidRDefault="00A064FE" w:rsidP="002F02C1">
      <w:pPr>
        <w:autoSpaceDE w:val="0"/>
        <w:autoSpaceDN w:val="0"/>
        <w:adjustRightInd w:val="0"/>
        <w:ind w:firstLine="709"/>
      </w:pPr>
    </w:p>
    <w:p w:rsidR="00A41AEE" w:rsidRPr="002F02C1" w:rsidRDefault="00F26785" w:rsidP="002F02C1">
      <w:pPr>
        <w:autoSpaceDE w:val="0"/>
        <w:autoSpaceDN w:val="0"/>
        <w:adjustRightInd w:val="0"/>
        <w:ind w:firstLine="709"/>
      </w:pPr>
      <w:r>
        <w:br w:type="page"/>
      </w:r>
      <w:r w:rsidR="001C7D3C" w:rsidRPr="002F02C1">
        <w:t>ПРИЛОЖЕНИЕ</w:t>
      </w:r>
      <w:r>
        <w:t xml:space="preserve"> </w:t>
      </w:r>
      <w:r w:rsidR="00952A5E" w:rsidRPr="002F02C1">
        <w:t>№</w:t>
      </w:r>
      <w:r w:rsidR="001C7D3C" w:rsidRPr="002F02C1">
        <w:t>3</w:t>
      </w:r>
    </w:p>
    <w:p w:rsidR="001C7D3C" w:rsidRPr="002F02C1" w:rsidRDefault="001C7D3C" w:rsidP="002F02C1">
      <w:pPr>
        <w:autoSpaceDE w:val="0"/>
        <w:autoSpaceDN w:val="0"/>
        <w:adjustRightInd w:val="0"/>
        <w:ind w:firstLine="709"/>
      </w:pPr>
    </w:p>
    <w:p w:rsidR="003A2978" w:rsidRPr="002F02C1" w:rsidRDefault="003A2978" w:rsidP="002F02C1">
      <w:pPr>
        <w:pStyle w:val="ConsPlusTitle"/>
        <w:spacing w:line="360" w:lineRule="auto"/>
        <w:ind w:firstLine="709"/>
        <w:jc w:val="both"/>
        <w:rPr>
          <w:b w:val="0"/>
        </w:rPr>
      </w:pPr>
      <w:r w:rsidRPr="002F02C1">
        <w:rPr>
          <w:b w:val="0"/>
        </w:rPr>
        <w:t>ПРЕЗИДИУМ</w:t>
      </w:r>
      <w:r w:rsidR="00F26785">
        <w:rPr>
          <w:b w:val="0"/>
        </w:rPr>
        <w:t xml:space="preserve"> </w:t>
      </w:r>
      <w:r w:rsidRPr="002F02C1">
        <w:rPr>
          <w:b w:val="0"/>
        </w:rPr>
        <w:t>ВЫСШЕГО</w:t>
      </w:r>
      <w:r w:rsidR="00F26785">
        <w:rPr>
          <w:b w:val="0"/>
        </w:rPr>
        <w:t xml:space="preserve"> </w:t>
      </w:r>
      <w:r w:rsidRPr="002F02C1">
        <w:rPr>
          <w:b w:val="0"/>
        </w:rPr>
        <w:t>АРБИТРАЖНОГО</w:t>
      </w:r>
      <w:r w:rsidR="00F26785">
        <w:rPr>
          <w:b w:val="0"/>
        </w:rPr>
        <w:t xml:space="preserve"> </w:t>
      </w:r>
      <w:r w:rsidRPr="002F02C1">
        <w:rPr>
          <w:b w:val="0"/>
        </w:rPr>
        <w:t>СУДА</w:t>
      </w:r>
      <w:r w:rsidR="00F26785">
        <w:rPr>
          <w:b w:val="0"/>
        </w:rPr>
        <w:t xml:space="preserve"> </w:t>
      </w:r>
      <w:r w:rsidRPr="002F02C1">
        <w:rPr>
          <w:b w:val="0"/>
        </w:rPr>
        <w:t>РОССИЙСКОЙ</w:t>
      </w:r>
      <w:r w:rsidR="00F26785">
        <w:rPr>
          <w:b w:val="0"/>
        </w:rPr>
        <w:t xml:space="preserve"> </w:t>
      </w:r>
      <w:r w:rsidRPr="002F02C1">
        <w:rPr>
          <w:b w:val="0"/>
        </w:rPr>
        <w:t>ФЕДЕРАЦИИ</w:t>
      </w:r>
      <w:r w:rsidR="00F26785">
        <w:rPr>
          <w:b w:val="0"/>
        </w:rPr>
        <w:t xml:space="preserve"> </w:t>
      </w:r>
      <w:r w:rsidRPr="002F02C1">
        <w:rPr>
          <w:b w:val="0"/>
        </w:rPr>
        <w:t>ПОСТАНОВЛЕНИЕ</w:t>
      </w:r>
      <w:r w:rsidR="00F26785">
        <w:rPr>
          <w:b w:val="0"/>
        </w:rPr>
        <w:t xml:space="preserve"> </w:t>
      </w:r>
      <w:r w:rsidRPr="002F02C1">
        <w:rPr>
          <w:b w:val="0"/>
        </w:rPr>
        <w:t>от</w:t>
      </w:r>
      <w:r w:rsidR="00F26785">
        <w:rPr>
          <w:b w:val="0"/>
        </w:rPr>
        <w:t xml:space="preserve"> </w:t>
      </w:r>
      <w:r w:rsidRPr="002F02C1">
        <w:rPr>
          <w:b w:val="0"/>
        </w:rPr>
        <w:t>17</w:t>
      </w:r>
      <w:r w:rsidR="00F26785">
        <w:rPr>
          <w:b w:val="0"/>
        </w:rPr>
        <w:t xml:space="preserve"> </w:t>
      </w:r>
      <w:r w:rsidRPr="002F02C1">
        <w:rPr>
          <w:b w:val="0"/>
        </w:rPr>
        <w:t>октября</w:t>
      </w:r>
      <w:r w:rsidR="00F26785">
        <w:rPr>
          <w:b w:val="0"/>
        </w:rPr>
        <w:t xml:space="preserve"> </w:t>
      </w:r>
      <w:r w:rsidRPr="002F02C1">
        <w:rPr>
          <w:b w:val="0"/>
        </w:rPr>
        <w:t>2006</w:t>
      </w:r>
      <w:r w:rsidR="00F26785">
        <w:rPr>
          <w:b w:val="0"/>
        </w:rPr>
        <w:t xml:space="preserve"> </w:t>
      </w:r>
      <w:r w:rsidRPr="002F02C1">
        <w:rPr>
          <w:b w:val="0"/>
        </w:rPr>
        <w:t>г.</w:t>
      </w:r>
      <w:r w:rsidR="00F26785">
        <w:rPr>
          <w:b w:val="0"/>
        </w:rPr>
        <w:t xml:space="preserve"> </w:t>
      </w:r>
      <w:r w:rsidRPr="002F02C1">
        <w:rPr>
          <w:b w:val="0"/>
        </w:rPr>
        <w:t>N</w:t>
      </w:r>
      <w:r w:rsidR="00F26785">
        <w:rPr>
          <w:b w:val="0"/>
        </w:rPr>
        <w:t xml:space="preserve"> </w:t>
      </w:r>
      <w:r w:rsidRPr="002F02C1">
        <w:rPr>
          <w:b w:val="0"/>
        </w:rPr>
        <w:t>86/06</w:t>
      </w:r>
    </w:p>
    <w:p w:rsidR="003A2978" w:rsidRPr="002F02C1" w:rsidRDefault="003A2978" w:rsidP="002F02C1">
      <w:pPr>
        <w:autoSpaceDE w:val="0"/>
        <w:autoSpaceDN w:val="0"/>
        <w:adjustRightInd w:val="0"/>
        <w:ind w:firstLine="709"/>
      </w:pPr>
    </w:p>
    <w:p w:rsidR="003A2978" w:rsidRPr="002F02C1" w:rsidRDefault="003A2978" w:rsidP="002F02C1">
      <w:pPr>
        <w:autoSpaceDE w:val="0"/>
        <w:autoSpaceDN w:val="0"/>
        <w:adjustRightInd w:val="0"/>
        <w:ind w:firstLine="709"/>
      </w:pPr>
      <w:r w:rsidRPr="002F02C1">
        <w:t>Президиум</w:t>
      </w:r>
      <w:r w:rsidR="00F26785">
        <w:t xml:space="preserve"> </w:t>
      </w:r>
      <w:r w:rsidRPr="002F02C1">
        <w:t>Высшего</w:t>
      </w:r>
      <w:r w:rsidR="00F26785">
        <w:t xml:space="preserve"> </w:t>
      </w:r>
      <w:r w:rsidRPr="002F02C1">
        <w:t>Арбитражного</w:t>
      </w:r>
      <w:r w:rsidR="00F26785">
        <w:t xml:space="preserve"> </w:t>
      </w:r>
      <w:r w:rsidRPr="002F02C1">
        <w:t>Суда</w:t>
      </w:r>
      <w:r w:rsidR="00F26785">
        <w:t xml:space="preserve"> </w:t>
      </w:r>
      <w:r w:rsidRPr="002F02C1">
        <w:t>Российской</w:t>
      </w:r>
      <w:r w:rsidR="00F26785">
        <w:t xml:space="preserve"> </w:t>
      </w:r>
      <w:r w:rsidRPr="002F02C1">
        <w:t>Федерации</w:t>
      </w:r>
      <w:r w:rsidR="00F26785">
        <w:t xml:space="preserve"> </w:t>
      </w:r>
      <w:r w:rsidRPr="002F02C1">
        <w:t>в</w:t>
      </w:r>
      <w:r w:rsidR="00F26785">
        <w:t xml:space="preserve"> </w:t>
      </w:r>
      <w:r w:rsidRPr="002F02C1">
        <w:t>составе:</w:t>
      </w:r>
    </w:p>
    <w:p w:rsidR="003A2978" w:rsidRPr="002F02C1" w:rsidRDefault="003A2978" w:rsidP="002F02C1">
      <w:pPr>
        <w:autoSpaceDE w:val="0"/>
        <w:autoSpaceDN w:val="0"/>
        <w:adjustRightInd w:val="0"/>
        <w:ind w:firstLine="709"/>
      </w:pPr>
      <w:r w:rsidRPr="002F02C1">
        <w:t>председательствующего</w:t>
      </w:r>
      <w:r w:rsidR="00F26785">
        <w:t xml:space="preserve"> </w:t>
      </w:r>
      <w:r w:rsidRPr="002F02C1">
        <w:t>-</w:t>
      </w:r>
      <w:r w:rsidR="00F26785">
        <w:t xml:space="preserve"> </w:t>
      </w:r>
      <w:r w:rsidRPr="002F02C1">
        <w:t>заместителя</w:t>
      </w:r>
      <w:r w:rsidR="00F26785">
        <w:t xml:space="preserve"> </w:t>
      </w:r>
      <w:r w:rsidRPr="002F02C1">
        <w:t>Председателя</w:t>
      </w:r>
      <w:r w:rsidR="00F26785">
        <w:t xml:space="preserve"> </w:t>
      </w:r>
      <w:r w:rsidRPr="002F02C1">
        <w:t>Высшего</w:t>
      </w:r>
      <w:r w:rsidR="00F26785">
        <w:t xml:space="preserve"> </w:t>
      </w:r>
      <w:r w:rsidRPr="002F02C1">
        <w:t>Арбитражного</w:t>
      </w:r>
      <w:r w:rsidR="00F26785">
        <w:t xml:space="preserve"> </w:t>
      </w:r>
      <w:r w:rsidRPr="002F02C1">
        <w:t>Суда</w:t>
      </w:r>
      <w:r w:rsidR="00F26785">
        <w:t xml:space="preserve"> </w:t>
      </w:r>
      <w:r w:rsidRPr="002F02C1">
        <w:t>Российской</w:t>
      </w:r>
      <w:r w:rsidR="00F26785">
        <w:t xml:space="preserve"> </w:t>
      </w:r>
      <w:r w:rsidRPr="002F02C1">
        <w:t>Федерации</w:t>
      </w:r>
      <w:r w:rsidR="00F26785">
        <w:t xml:space="preserve"> </w:t>
      </w:r>
      <w:r w:rsidRPr="002F02C1">
        <w:t>Исайчева</w:t>
      </w:r>
      <w:r w:rsidR="00F26785">
        <w:t xml:space="preserve"> </w:t>
      </w:r>
      <w:r w:rsidRPr="002F02C1">
        <w:t>В.Н.;</w:t>
      </w:r>
    </w:p>
    <w:p w:rsidR="003A2978" w:rsidRPr="002F02C1" w:rsidRDefault="003A2978" w:rsidP="002F02C1">
      <w:pPr>
        <w:autoSpaceDE w:val="0"/>
        <w:autoSpaceDN w:val="0"/>
        <w:adjustRightInd w:val="0"/>
        <w:ind w:firstLine="709"/>
      </w:pPr>
      <w:r w:rsidRPr="002F02C1">
        <w:t>членов</w:t>
      </w:r>
      <w:r w:rsidR="00F26785">
        <w:t xml:space="preserve"> </w:t>
      </w:r>
      <w:r w:rsidRPr="002F02C1">
        <w:t>Президиума:</w:t>
      </w:r>
      <w:r w:rsidR="00F26785">
        <w:t xml:space="preserve"> </w:t>
      </w:r>
      <w:r w:rsidRPr="002F02C1">
        <w:t>Андреевой</w:t>
      </w:r>
      <w:r w:rsidR="00F26785">
        <w:t xml:space="preserve"> </w:t>
      </w:r>
      <w:r w:rsidRPr="002F02C1">
        <w:t>Т.К.,</w:t>
      </w:r>
      <w:r w:rsidR="00F26785">
        <w:t xml:space="preserve"> </w:t>
      </w:r>
      <w:r w:rsidRPr="002F02C1">
        <w:t>Арифулина</w:t>
      </w:r>
      <w:r w:rsidR="00F26785">
        <w:t xml:space="preserve"> </w:t>
      </w:r>
      <w:r w:rsidRPr="002F02C1">
        <w:t>А.А.,</w:t>
      </w:r>
      <w:r w:rsidR="00F26785">
        <w:t xml:space="preserve"> </w:t>
      </w:r>
      <w:r w:rsidRPr="002F02C1">
        <w:t>Витрянского</w:t>
      </w:r>
      <w:r w:rsidR="00F26785">
        <w:t xml:space="preserve"> </w:t>
      </w:r>
      <w:r w:rsidRPr="002F02C1">
        <w:t>В.В.,</w:t>
      </w:r>
      <w:r w:rsidR="00F26785">
        <w:t xml:space="preserve"> </w:t>
      </w:r>
      <w:r w:rsidRPr="002F02C1">
        <w:t>Вышняк</w:t>
      </w:r>
      <w:r w:rsidR="00F26785">
        <w:t xml:space="preserve"> </w:t>
      </w:r>
      <w:r w:rsidRPr="002F02C1">
        <w:t>Н.Г.,</w:t>
      </w:r>
      <w:r w:rsidR="00F26785">
        <w:t xml:space="preserve"> </w:t>
      </w:r>
      <w:r w:rsidRPr="002F02C1">
        <w:t>Иванниковой</w:t>
      </w:r>
      <w:r w:rsidR="00F26785">
        <w:t xml:space="preserve"> </w:t>
      </w:r>
      <w:r w:rsidRPr="002F02C1">
        <w:t>Н.П.,</w:t>
      </w:r>
      <w:r w:rsidR="00F26785">
        <w:t xml:space="preserve"> </w:t>
      </w:r>
      <w:r w:rsidRPr="002F02C1">
        <w:t>Козловой</w:t>
      </w:r>
      <w:r w:rsidR="00F26785">
        <w:t xml:space="preserve"> </w:t>
      </w:r>
      <w:r w:rsidRPr="002F02C1">
        <w:t>А.С.,</w:t>
      </w:r>
      <w:r w:rsidR="00F26785">
        <w:t xml:space="preserve"> </w:t>
      </w:r>
      <w:r w:rsidRPr="002F02C1">
        <w:t>Козловой</w:t>
      </w:r>
      <w:r w:rsidR="00F26785">
        <w:t xml:space="preserve"> </w:t>
      </w:r>
      <w:r w:rsidRPr="002F02C1">
        <w:t>О.А.,</w:t>
      </w:r>
      <w:r w:rsidR="00F26785">
        <w:t xml:space="preserve"> </w:t>
      </w:r>
      <w:r w:rsidRPr="002F02C1">
        <w:t>Першутова</w:t>
      </w:r>
      <w:r w:rsidR="00F26785">
        <w:t xml:space="preserve"> </w:t>
      </w:r>
      <w:r w:rsidRPr="002F02C1">
        <w:t>А.Г.,</w:t>
      </w:r>
      <w:r w:rsidR="00F26785">
        <w:t xml:space="preserve"> </w:t>
      </w:r>
      <w:r w:rsidRPr="002F02C1">
        <w:t>Сарбаша</w:t>
      </w:r>
      <w:r w:rsidR="00F26785">
        <w:t xml:space="preserve"> </w:t>
      </w:r>
      <w:r w:rsidRPr="002F02C1">
        <w:t>С.В.,</w:t>
      </w:r>
      <w:r w:rsidR="00F26785">
        <w:t xml:space="preserve"> </w:t>
      </w:r>
      <w:r w:rsidRPr="002F02C1">
        <w:t>Слесарева</w:t>
      </w:r>
      <w:r w:rsidR="00F26785">
        <w:t xml:space="preserve"> </w:t>
      </w:r>
      <w:r w:rsidRPr="002F02C1">
        <w:t>В.Л.,</w:t>
      </w:r>
      <w:r w:rsidR="00F26785">
        <w:t xml:space="preserve"> </w:t>
      </w:r>
      <w:r w:rsidRPr="002F02C1">
        <w:t>Суховой</w:t>
      </w:r>
      <w:r w:rsidR="00F26785">
        <w:t xml:space="preserve"> </w:t>
      </w:r>
      <w:r w:rsidRPr="002F02C1">
        <w:t>Г.И.,</w:t>
      </w:r>
      <w:r w:rsidR="00F26785">
        <w:t xml:space="preserve"> </w:t>
      </w:r>
      <w:r w:rsidRPr="002F02C1">
        <w:t>Юхнея</w:t>
      </w:r>
      <w:r w:rsidR="00F26785">
        <w:t xml:space="preserve"> </w:t>
      </w:r>
      <w:r w:rsidRPr="002F02C1">
        <w:t>М.Ф.</w:t>
      </w:r>
      <w:r w:rsidR="00F26785">
        <w:t xml:space="preserve"> </w:t>
      </w:r>
      <w:r w:rsidRPr="002F02C1">
        <w:t>-</w:t>
      </w:r>
    </w:p>
    <w:p w:rsidR="003A2978" w:rsidRPr="002F02C1" w:rsidRDefault="003A2978" w:rsidP="002F02C1">
      <w:pPr>
        <w:autoSpaceDE w:val="0"/>
        <w:autoSpaceDN w:val="0"/>
        <w:adjustRightInd w:val="0"/>
        <w:ind w:firstLine="709"/>
      </w:pPr>
      <w:r w:rsidRPr="002F02C1">
        <w:t>рассмотрел</w:t>
      </w:r>
      <w:r w:rsidR="00F26785">
        <w:t xml:space="preserve"> </w:t>
      </w:r>
      <w:r w:rsidRPr="002F02C1">
        <w:t>заявление</w:t>
      </w:r>
      <w:r w:rsidR="00F26785">
        <w:t xml:space="preserve"> </w:t>
      </w:r>
      <w:r w:rsidRPr="002F02C1">
        <w:t>Межрайонной</w:t>
      </w:r>
      <w:r w:rsidR="00F26785">
        <w:t xml:space="preserve"> </w:t>
      </w:r>
      <w:r w:rsidRPr="002F02C1">
        <w:t>инспекции</w:t>
      </w:r>
      <w:r w:rsidR="00F26785">
        <w:t xml:space="preserve"> </w:t>
      </w:r>
      <w:r w:rsidRPr="002F02C1">
        <w:t>Федеральной</w:t>
      </w:r>
      <w:r w:rsidR="00F26785">
        <w:t xml:space="preserve"> </w:t>
      </w:r>
      <w:r w:rsidRPr="002F02C1">
        <w:t>налоговой</w:t>
      </w:r>
      <w:r w:rsidR="00F26785">
        <w:t xml:space="preserve"> </w:t>
      </w:r>
      <w:r w:rsidRPr="002F02C1">
        <w:t>службы</w:t>
      </w:r>
      <w:r w:rsidR="00F26785">
        <w:t xml:space="preserve"> </w:t>
      </w:r>
      <w:r w:rsidRPr="002F02C1">
        <w:t>по</w:t>
      </w:r>
      <w:r w:rsidR="00F26785">
        <w:t xml:space="preserve"> </w:t>
      </w:r>
      <w:r w:rsidRPr="002F02C1">
        <w:t>крупнейшим</w:t>
      </w:r>
      <w:r w:rsidR="00F26785">
        <w:t xml:space="preserve"> </w:t>
      </w:r>
      <w:r w:rsidRPr="002F02C1">
        <w:t>налогоплательщикам</w:t>
      </w:r>
      <w:r w:rsidR="00F26785">
        <w:t xml:space="preserve"> </w:t>
      </w:r>
      <w:r w:rsidRPr="002F02C1">
        <w:t>N</w:t>
      </w:r>
      <w:r w:rsidR="00F26785">
        <w:t xml:space="preserve"> </w:t>
      </w:r>
      <w:r w:rsidRPr="002F02C1">
        <w:t>2</w:t>
      </w:r>
      <w:r w:rsidR="00F26785">
        <w:t xml:space="preserve"> </w:t>
      </w:r>
      <w:r w:rsidRPr="002F02C1">
        <w:t>по</w:t>
      </w:r>
      <w:r w:rsidR="00F26785">
        <w:t xml:space="preserve"> </w:t>
      </w:r>
      <w:r w:rsidRPr="002F02C1">
        <w:t>Челябинской</w:t>
      </w:r>
      <w:r w:rsidR="00F26785">
        <w:t xml:space="preserve"> </w:t>
      </w:r>
      <w:r w:rsidRPr="002F02C1">
        <w:t>области</w:t>
      </w:r>
      <w:r w:rsidR="00F26785">
        <w:t xml:space="preserve"> </w:t>
      </w:r>
      <w:r w:rsidRPr="002F02C1">
        <w:t>о</w:t>
      </w:r>
      <w:r w:rsidR="00F26785">
        <w:t xml:space="preserve"> </w:t>
      </w:r>
      <w:r w:rsidRPr="002F02C1">
        <w:t>пересмотре</w:t>
      </w:r>
      <w:r w:rsidR="00F26785">
        <w:t xml:space="preserve"> </w:t>
      </w:r>
      <w:r w:rsidRPr="002F02C1">
        <w:t>в</w:t>
      </w:r>
      <w:r w:rsidR="00F26785">
        <w:t xml:space="preserve"> </w:t>
      </w:r>
      <w:r w:rsidRPr="002F02C1">
        <w:t>порядке</w:t>
      </w:r>
      <w:r w:rsidR="00F26785">
        <w:t xml:space="preserve"> </w:t>
      </w:r>
      <w:r w:rsidRPr="002F02C1">
        <w:t>надзора</w:t>
      </w:r>
      <w:r w:rsidR="00F26785">
        <w:t xml:space="preserve"> </w:t>
      </w:r>
      <w:r w:rsidRPr="002F02C1">
        <w:t>решения</w:t>
      </w:r>
      <w:r w:rsidR="00F26785">
        <w:t xml:space="preserve"> </w:t>
      </w:r>
      <w:r w:rsidRPr="002F02C1">
        <w:t>Арбитражного</w:t>
      </w:r>
      <w:r w:rsidR="00F26785">
        <w:t xml:space="preserve"> </w:t>
      </w:r>
      <w:r w:rsidRPr="002F02C1">
        <w:t>суда</w:t>
      </w:r>
      <w:r w:rsidR="00F26785">
        <w:t xml:space="preserve"> </w:t>
      </w:r>
      <w:r w:rsidRPr="002F02C1">
        <w:t>Челябинской</w:t>
      </w:r>
      <w:r w:rsidR="00F26785">
        <w:t xml:space="preserve"> </w:t>
      </w:r>
      <w:r w:rsidRPr="002F02C1">
        <w:t>области</w:t>
      </w:r>
      <w:r w:rsidR="00F26785">
        <w:t xml:space="preserve"> </w:t>
      </w:r>
      <w:r w:rsidRPr="002F02C1">
        <w:t>от</w:t>
      </w:r>
      <w:r w:rsidR="00F26785">
        <w:t xml:space="preserve"> </w:t>
      </w:r>
      <w:r w:rsidRPr="002F02C1">
        <w:t>05.05.2005</w:t>
      </w:r>
      <w:r w:rsidR="00F26785">
        <w:t xml:space="preserve"> </w:t>
      </w:r>
      <w:r w:rsidRPr="002F02C1">
        <w:t>по</w:t>
      </w:r>
      <w:r w:rsidR="00F26785">
        <w:t xml:space="preserve"> </w:t>
      </w:r>
      <w:r w:rsidRPr="002F02C1">
        <w:t>делу</w:t>
      </w:r>
      <w:r w:rsidR="00F26785">
        <w:t xml:space="preserve"> </w:t>
      </w:r>
      <w:r w:rsidRPr="002F02C1">
        <w:t>N</w:t>
      </w:r>
      <w:r w:rsidR="00F26785">
        <w:t xml:space="preserve"> </w:t>
      </w:r>
      <w:r w:rsidRPr="002F02C1">
        <w:t>А76-1078/05-46-383</w:t>
      </w:r>
      <w:r w:rsidR="00F26785">
        <w:t xml:space="preserve"> </w:t>
      </w:r>
      <w:r w:rsidRPr="002F02C1">
        <w:t>и</w:t>
      </w:r>
      <w:r w:rsidR="00F26785">
        <w:t xml:space="preserve"> </w:t>
      </w:r>
      <w:r w:rsidRPr="002F02C1">
        <w:t>постановления</w:t>
      </w:r>
      <w:r w:rsidR="00F26785">
        <w:t xml:space="preserve"> </w:t>
      </w:r>
      <w:r w:rsidRPr="002F02C1">
        <w:t>Федерального</w:t>
      </w:r>
      <w:r w:rsidR="00F26785">
        <w:t xml:space="preserve"> </w:t>
      </w:r>
      <w:r w:rsidRPr="002F02C1">
        <w:t>арбитражного</w:t>
      </w:r>
      <w:r w:rsidR="00F26785">
        <w:t xml:space="preserve"> </w:t>
      </w:r>
      <w:r w:rsidRPr="002F02C1">
        <w:t>суда</w:t>
      </w:r>
      <w:r w:rsidR="00F26785">
        <w:t xml:space="preserve"> </w:t>
      </w:r>
      <w:r w:rsidRPr="002F02C1">
        <w:t>Уральского</w:t>
      </w:r>
      <w:r w:rsidR="00F26785">
        <w:t xml:space="preserve"> </w:t>
      </w:r>
      <w:r w:rsidRPr="002F02C1">
        <w:t>округа</w:t>
      </w:r>
      <w:r w:rsidR="00F26785">
        <w:t xml:space="preserve"> </w:t>
      </w:r>
      <w:r w:rsidRPr="002F02C1">
        <w:t>от</w:t>
      </w:r>
      <w:r w:rsidR="00F26785">
        <w:t xml:space="preserve"> </w:t>
      </w:r>
      <w:r w:rsidRPr="002F02C1">
        <w:t>06.10.2005</w:t>
      </w:r>
      <w:r w:rsidR="00F26785">
        <w:t xml:space="preserve"> </w:t>
      </w:r>
      <w:r w:rsidRPr="002F02C1">
        <w:t>по</w:t>
      </w:r>
      <w:r w:rsidR="00F26785">
        <w:t xml:space="preserve"> </w:t>
      </w:r>
      <w:r w:rsidRPr="002F02C1">
        <w:t>тому</w:t>
      </w:r>
      <w:r w:rsidR="00F26785">
        <w:t xml:space="preserve"> </w:t>
      </w:r>
      <w:r w:rsidRPr="002F02C1">
        <w:t>же</w:t>
      </w:r>
      <w:r w:rsidR="00F26785">
        <w:t xml:space="preserve"> </w:t>
      </w:r>
      <w:r w:rsidRPr="002F02C1">
        <w:t>делу.</w:t>
      </w:r>
    </w:p>
    <w:p w:rsidR="003A2978" w:rsidRPr="002F02C1" w:rsidRDefault="003A2978" w:rsidP="002F02C1">
      <w:pPr>
        <w:autoSpaceDE w:val="0"/>
        <w:autoSpaceDN w:val="0"/>
        <w:adjustRightInd w:val="0"/>
        <w:ind w:firstLine="709"/>
      </w:pPr>
      <w:r w:rsidRPr="002F02C1">
        <w:t>В</w:t>
      </w:r>
      <w:r w:rsidR="00F26785">
        <w:t xml:space="preserve"> </w:t>
      </w:r>
      <w:r w:rsidRPr="002F02C1">
        <w:t>заседании</w:t>
      </w:r>
      <w:r w:rsidR="00F26785">
        <w:t xml:space="preserve"> </w:t>
      </w:r>
      <w:r w:rsidRPr="002F02C1">
        <w:t>приняли</w:t>
      </w:r>
      <w:r w:rsidR="00F26785">
        <w:t xml:space="preserve"> </w:t>
      </w:r>
      <w:r w:rsidRPr="002F02C1">
        <w:t>участие</w:t>
      </w:r>
      <w:r w:rsidR="00F26785">
        <w:t xml:space="preserve"> </w:t>
      </w:r>
      <w:r w:rsidRPr="002F02C1">
        <w:t>представители:</w:t>
      </w:r>
    </w:p>
    <w:p w:rsidR="003A2978" w:rsidRPr="002F02C1" w:rsidRDefault="003A2978" w:rsidP="002F02C1">
      <w:pPr>
        <w:autoSpaceDE w:val="0"/>
        <w:autoSpaceDN w:val="0"/>
        <w:adjustRightInd w:val="0"/>
        <w:ind w:firstLine="709"/>
      </w:pPr>
      <w:r w:rsidRPr="002F02C1">
        <w:t>от</w:t>
      </w:r>
      <w:r w:rsidR="00F26785">
        <w:t xml:space="preserve"> </w:t>
      </w:r>
      <w:r w:rsidRPr="002F02C1">
        <w:t>Межрайонной</w:t>
      </w:r>
      <w:r w:rsidR="00F26785">
        <w:t xml:space="preserve"> </w:t>
      </w:r>
      <w:r w:rsidRPr="002F02C1">
        <w:t>инспекции</w:t>
      </w:r>
      <w:r w:rsidR="00F26785">
        <w:t xml:space="preserve"> </w:t>
      </w:r>
      <w:r w:rsidRPr="002F02C1">
        <w:t>Федеральной</w:t>
      </w:r>
      <w:r w:rsidR="00F26785">
        <w:t xml:space="preserve"> </w:t>
      </w:r>
      <w:r w:rsidRPr="002F02C1">
        <w:t>налоговой</w:t>
      </w:r>
      <w:r w:rsidR="00F26785">
        <w:t xml:space="preserve"> </w:t>
      </w:r>
      <w:r w:rsidRPr="002F02C1">
        <w:t>службы</w:t>
      </w:r>
      <w:r w:rsidR="00F26785">
        <w:t xml:space="preserve"> </w:t>
      </w:r>
      <w:r w:rsidRPr="002F02C1">
        <w:t>по</w:t>
      </w:r>
      <w:r w:rsidR="00F26785">
        <w:t xml:space="preserve"> </w:t>
      </w:r>
      <w:r w:rsidRPr="002F02C1">
        <w:t>крупнейшим</w:t>
      </w:r>
      <w:r w:rsidR="00F26785">
        <w:t xml:space="preserve"> </w:t>
      </w:r>
      <w:r w:rsidRPr="002F02C1">
        <w:t>налогоплательщикам</w:t>
      </w:r>
      <w:r w:rsidR="00F26785">
        <w:t xml:space="preserve"> </w:t>
      </w:r>
      <w:r w:rsidRPr="002F02C1">
        <w:t>N</w:t>
      </w:r>
      <w:r w:rsidR="00F26785">
        <w:t xml:space="preserve"> </w:t>
      </w:r>
      <w:r w:rsidRPr="002F02C1">
        <w:t>2</w:t>
      </w:r>
      <w:r w:rsidR="00F26785">
        <w:t xml:space="preserve"> </w:t>
      </w:r>
      <w:r w:rsidRPr="002F02C1">
        <w:t>по</w:t>
      </w:r>
      <w:r w:rsidR="00F26785">
        <w:t xml:space="preserve"> </w:t>
      </w:r>
      <w:r w:rsidRPr="002F02C1">
        <w:t>Челябинской</w:t>
      </w:r>
      <w:r w:rsidR="00F26785">
        <w:t xml:space="preserve"> </w:t>
      </w:r>
      <w:r w:rsidRPr="002F02C1">
        <w:t>области</w:t>
      </w:r>
      <w:r w:rsidR="00F26785">
        <w:t xml:space="preserve"> </w:t>
      </w:r>
      <w:r w:rsidRPr="002F02C1">
        <w:t>-</w:t>
      </w:r>
      <w:r w:rsidR="00F26785">
        <w:t xml:space="preserve"> </w:t>
      </w:r>
      <w:r w:rsidRPr="002F02C1">
        <w:t>Будыка</w:t>
      </w:r>
      <w:r w:rsidR="00F26785">
        <w:t xml:space="preserve"> </w:t>
      </w:r>
      <w:r w:rsidRPr="002F02C1">
        <w:t>И.Н.,</w:t>
      </w:r>
      <w:r w:rsidR="00F26785">
        <w:t xml:space="preserve"> </w:t>
      </w:r>
      <w:r w:rsidRPr="002F02C1">
        <w:t>Наурзбаев</w:t>
      </w:r>
      <w:r w:rsidR="00F26785">
        <w:t xml:space="preserve"> </w:t>
      </w:r>
      <w:r w:rsidRPr="002F02C1">
        <w:t>Р.Р.,</w:t>
      </w:r>
      <w:r w:rsidR="00F26785">
        <w:t xml:space="preserve"> </w:t>
      </w:r>
      <w:r w:rsidRPr="002F02C1">
        <w:t>Репьева</w:t>
      </w:r>
      <w:r w:rsidR="00F26785">
        <w:t xml:space="preserve"> </w:t>
      </w:r>
      <w:r w:rsidRPr="002F02C1">
        <w:t>В.В.,</w:t>
      </w:r>
      <w:r w:rsidR="00F26785">
        <w:t xml:space="preserve"> </w:t>
      </w:r>
      <w:r w:rsidRPr="002F02C1">
        <w:t>Тихоновский</w:t>
      </w:r>
      <w:r w:rsidR="00F26785">
        <w:t xml:space="preserve"> </w:t>
      </w:r>
      <w:r w:rsidRPr="002F02C1">
        <w:t>Ф.И.;</w:t>
      </w:r>
    </w:p>
    <w:p w:rsidR="003A2978" w:rsidRPr="002F02C1" w:rsidRDefault="003A2978" w:rsidP="002F02C1">
      <w:pPr>
        <w:autoSpaceDE w:val="0"/>
        <w:autoSpaceDN w:val="0"/>
        <w:adjustRightInd w:val="0"/>
        <w:ind w:firstLine="709"/>
      </w:pPr>
      <w:r w:rsidRPr="002F02C1">
        <w:t>от</w:t>
      </w:r>
      <w:r w:rsidR="00F26785">
        <w:t xml:space="preserve"> </w:t>
      </w:r>
      <w:r w:rsidRPr="002F02C1">
        <w:t>открытого</w:t>
      </w:r>
      <w:r w:rsidR="00F26785">
        <w:t xml:space="preserve"> </w:t>
      </w:r>
      <w:r w:rsidRPr="002F02C1">
        <w:t>акционерного</w:t>
      </w:r>
      <w:r w:rsidR="00F26785">
        <w:t xml:space="preserve"> </w:t>
      </w:r>
      <w:r w:rsidRPr="002F02C1">
        <w:t>общества</w:t>
      </w:r>
      <w:r w:rsidR="00F26785">
        <w:t xml:space="preserve"> </w:t>
      </w:r>
      <w:r w:rsidRPr="002F02C1">
        <w:t>"Прокатмонтаж"</w:t>
      </w:r>
      <w:r w:rsidR="00F26785">
        <w:t xml:space="preserve"> </w:t>
      </w:r>
      <w:r w:rsidRPr="002F02C1">
        <w:t>-</w:t>
      </w:r>
      <w:r w:rsidR="00F26785">
        <w:t xml:space="preserve"> </w:t>
      </w:r>
      <w:r w:rsidRPr="002F02C1">
        <w:t>Дмитриева</w:t>
      </w:r>
      <w:r w:rsidR="00F26785">
        <w:t xml:space="preserve"> </w:t>
      </w:r>
      <w:r w:rsidRPr="002F02C1">
        <w:t>А.П.,</w:t>
      </w:r>
      <w:r w:rsidR="00F26785">
        <w:t xml:space="preserve"> </w:t>
      </w:r>
      <w:r w:rsidRPr="002F02C1">
        <w:t>Мощенко</w:t>
      </w:r>
      <w:r w:rsidR="00F26785">
        <w:t xml:space="preserve"> </w:t>
      </w:r>
      <w:r w:rsidRPr="002F02C1">
        <w:t>В.В.,</w:t>
      </w:r>
      <w:r w:rsidR="00F26785">
        <w:t xml:space="preserve"> </w:t>
      </w:r>
      <w:r w:rsidRPr="002F02C1">
        <w:t>Петров</w:t>
      </w:r>
      <w:r w:rsidR="00F26785">
        <w:t xml:space="preserve"> </w:t>
      </w:r>
      <w:r w:rsidRPr="002F02C1">
        <w:t>О.В.,</w:t>
      </w:r>
      <w:r w:rsidR="00F26785">
        <w:t xml:space="preserve"> </w:t>
      </w:r>
      <w:r w:rsidRPr="002F02C1">
        <w:t>Шапранов</w:t>
      </w:r>
      <w:r w:rsidR="00F26785">
        <w:t xml:space="preserve"> </w:t>
      </w:r>
      <w:r w:rsidRPr="002F02C1">
        <w:t>М.Ю.;</w:t>
      </w:r>
    </w:p>
    <w:p w:rsidR="003A2978" w:rsidRPr="002F02C1" w:rsidRDefault="003A2978" w:rsidP="002F02C1">
      <w:pPr>
        <w:autoSpaceDE w:val="0"/>
        <w:autoSpaceDN w:val="0"/>
        <w:adjustRightInd w:val="0"/>
        <w:ind w:firstLine="709"/>
      </w:pPr>
      <w:r w:rsidRPr="002F02C1">
        <w:t>от</w:t>
      </w:r>
      <w:r w:rsidR="00F26785">
        <w:t xml:space="preserve"> </w:t>
      </w:r>
      <w:r w:rsidRPr="002F02C1">
        <w:t>Территориального</w:t>
      </w:r>
      <w:r w:rsidR="00F26785">
        <w:t xml:space="preserve"> </w:t>
      </w:r>
      <w:r w:rsidRPr="002F02C1">
        <w:t>объединения</w:t>
      </w:r>
      <w:r w:rsidR="00F26785">
        <w:t xml:space="preserve"> </w:t>
      </w:r>
      <w:r w:rsidRPr="002F02C1">
        <w:t>профсоюзных</w:t>
      </w:r>
      <w:r w:rsidR="00F26785">
        <w:t xml:space="preserve"> </w:t>
      </w:r>
      <w:r w:rsidRPr="002F02C1">
        <w:t>организаций</w:t>
      </w:r>
      <w:r w:rsidR="00F26785">
        <w:t xml:space="preserve"> </w:t>
      </w:r>
      <w:r w:rsidRPr="002F02C1">
        <w:t>общероссийского</w:t>
      </w:r>
      <w:r w:rsidR="00F26785">
        <w:t xml:space="preserve"> </w:t>
      </w:r>
      <w:r w:rsidRPr="002F02C1">
        <w:t>объединения</w:t>
      </w:r>
      <w:r w:rsidR="00F26785">
        <w:t xml:space="preserve"> </w:t>
      </w:r>
      <w:r w:rsidRPr="002F02C1">
        <w:t>профсоюзов</w:t>
      </w:r>
      <w:r w:rsidR="00F26785">
        <w:t xml:space="preserve"> </w:t>
      </w:r>
      <w:r w:rsidRPr="002F02C1">
        <w:t>"Российское</w:t>
      </w:r>
      <w:r w:rsidR="00F26785">
        <w:t xml:space="preserve"> </w:t>
      </w:r>
      <w:r w:rsidRPr="002F02C1">
        <w:t>объединение</w:t>
      </w:r>
      <w:r w:rsidR="00F26785">
        <w:t xml:space="preserve"> </w:t>
      </w:r>
      <w:r w:rsidRPr="002F02C1">
        <w:t>социальных</w:t>
      </w:r>
      <w:r w:rsidR="00F26785">
        <w:t xml:space="preserve"> </w:t>
      </w:r>
      <w:r w:rsidRPr="002F02C1">
        <w:t>технологий"</w:t>
      </w:r>
      <w:r w:rsidR="00F26785">
        <w:t xml:space="preserve"> </w:t>
      </w:r>
      <w:r w:rsidRPr="002F02C1">
        <w:t>в</w:t>
      </w:r>
      <w:r w:rsidR="00F26785">
        <w:t xml:space="preserve"> </w:t>
      </w:r>
      <w:r w:rsidRPr="002F02C1">
        <w:t>Челябинской</w:t>
      </w:r>
      <w:r w:rsidR="00F26785">
        <w:t xml:space="preserve"> </w:t>
      </w:r>
      <w:r w:rsidRPr="002F02C1">
        <w:t>области</w:t>
      </w:r>
      <w:r w:rsidR="00F26785">
        <w:t xml:space="preserve"> </w:t>
      </w:r>
      <w:r w:rsidRPr="002F02C1">
        <w:t>-</w:t>
      </w:r>
      <w:r w:rsidR="00F26785">
        <w:t xml:space="preserve"> </w:t>
      </w:r>
      <w:r w:rsidRPr="002F02C1">
        <w:t>Краснов</w:t>
      </w:r>
      <w:r w:rsidR="00F26785">
        <w:t xml:space="preserve"> </w:t>
      </w:r>
      <w:r w:rsidRPr="002F02C1">
        <w:t>Н.И.,</w:t>
      </w:r>
      <w:r w:rsidR="00F26785">
        <w:t xml:space="preserve"> </w:t>
      </w:r>
      <w:r w:rsidRPr="002F02C1">
        <w:t>Семенов</w:t>
      </w:r>
      <w:r w:rsidR="00F26785">
        <w:t xml:space="preserve"> </w:t>
      </w:r>
      <w:r w:rsidRPr="002F02C1">
        <w:t>Д.А.</w:t>
      </w:r>
    </w:p>
    <w:p w:rsidR="003A2978" w:rsidRPr="002F02C1" w:rsidRDefault="003A2978" w:rsidP="002F02C1">
      <w:pPr>
        <w:autoSpaceDE w:val="0"/>
        <w:autoSpaceDN w:val="0"/>
        <w:adjustRightInd w:val="0"/>
        <w:ind w:firstLine="709"/>
      </w:pPr>
      <w:r w:rsidRPr="002F02C1">
        <w:t>Заслушав</w:t>
      </w:r>
      <w:r w:rsidR="00F26785">
        <w:t xml:space="preserve"> </w:t>
      </w:r>
      <w:r w:rsidRPr="002F02C1">
        <w:t>и</w:t>
      </w:r>
      <w:r w:rsidR="00F26785">
        <w:t xml:space="preserve"> </w:t>
      </w:r>
      <w:r w:rsidRPr="002F02C1">
        <w:t>обсудив</w:t>
      </w:r>
      <w:r w:rsidR="00F26785">
        <w:t xml:space="preserve"> </w:t>
      </w:r>
      <w:r w:rsidRPr="002F02C1">
        <w:t>доклад</w:t>
      </w:r>
      <w:r w:rsidR="00F26785">
        <w:t xml:space="preserve"> </w:t>
      </w:r>
      <w:r w:rsidRPr="002F02C1">
        <w:t>судьи</w:t>
      </w:r>
      <w:r w:rsidR="00F26785">
        <w:t xml:space="preserve"> </w:t>
      </w:r>
      <w:r w:rsidRPr="002F02C1">
        <w:t>Першутова</w:t>
      </w:r>
      <w:r w:rsidR="00F26785">
        <w:t xml:space="preserve"> </w:t>
      </w:r>
      <w:r w:rsidRPr="002F02C1">
        <w:t>А.Г.,</w:t>
      </w:r>
      <w:r w:rsidR="00F26785">
        <w:t xml:space="preserve"> </w:t>
      </w:r>
      <w:r w:rsidRPr="002F02C1">
        <w:t>а</w:t>
      </w:r>
      <w:r w:rsidR="00F26785">
        <w:t xml:space="preserve"> </w:t>
      </w:r>
      <w:r w:rsidRPr="002F02C1">
        <w:t>также</w:t>
      </w:r>
      <w:r w:rsidR="00F26785">
        <w:t xml:space="preserve"> </w:t>
      </w:r>
      <w:r w:rsidRPr="002F02C1">
        <w:t>объяснения</w:t>
      </w:r>
      <w:r w:rsidR="00F26785">
        <w:t xml:space="preserve"> </w:t>
      </w:r>
      <w:r w:rsidRPr="002F02C1">
        <w:t>представителей</w:t>
      </w:r>
      <w:r w:rsidR="00F26785">
        <w:t xml:space="preserve"> </w:t>
      </w:r>
      <w:r w:rsidRPr="002F02C1">
        <w:t>участвующих</w:t>
      </w:r>
      <w:r w:rsidR="00F26785">
        <w:t xml:space="preserve"> </w:t>
      </w:r>
      <w:r w:rsidRPr="002F02C1">
        <w:t>в</w:t>
      </w:r>
      <w:r w:rsidR="00F26785">
        <w:t xml:space="preserve"> </w:t>
      </w:r>
      <w:r w:rsidRPr="002F02C1">
        <w:t>деле</w:t>
      </w:r>
      <w:r w:rsidR="00F26785">
        <w:t xml:space="preserve"> </w:t>
      </w:r>
      <w:r w:rsidRPr="002F02C1">
        <w:t>лиц,</w:t>
      </w:r>
      <w:r w:rsidR="00F26785">
        <w:t xml:space="preserve"> </w:t>
      </w:r>
      <w:r w:rsidRPr="002F02C1">
        <w:t>Президиум</w:t>
      </w:r>
      <w:r w:rsidR="00F26785">
        <w:t xml:space="preserve"> </w:t>
      </w:r>
      <w:r w:rsidRPr="002F02C1">
        <w:t>установил</w:t>
      </w:r>
      <w:r w:rsidR="00F26785">
        <w:t xml:space="preserve"> </w:t>
      </w:r>
      <w:r w:rsidRPr="002F02C1">
        <w:t>следующее.</w:t>
      </w:r>
    </w:p>
    <w:p w:rsidR="003A2978" w:rsidRPr="002F02C1" w:rsidRDefault="003A2978" w:rsidP="002F02C1">
      <w:pPr>
        <w:autoSpaceDE w:val="0"/>
        <w:autoSpaceDN w:val="0"/>
        <w:adjustRightInd w:val="0"/>
        <w:ind w:firstLine="709"/>
      </w:pPr>
      <w:r w:rsidRPr="002F02C1">
        <w:t>Межрайонной</w:t>
      </w:r>
      <w:r w:rsidR="00F26785">
        <w:t xml:space="preserve"> </w:t>
      </w:r>
      <w:r w:rsidRPr="002F02C1">
        <w:t>инспекцией</w:t>
      </w:r>
      <w:r w:rsidR="00F26785">
        <w:t xml:space="preserve"> </w:t>
      </w:r>
      <w:r w:rsidRPr="002F02C1">
        <w:t>Федеральной</w:t>
      </w:r>
      <w:r w:rsidR="00F26785">
        <w:t xml:space="preserve"> </w:t>
      </w:r>
      <w:r w:rsidRPr="002F02C1">
        <w:t>налоговой</w:t>
      </w:r>
      <w:r w:rsidR="00F26785">
        <w:t xml:space="preserve"> </w:t>
      </w:r>
      <w:r w:rsidRPr="002F02C1">
        <w:t>службы</w:t>
      </w:r>
      <w:r w:rsidR="00F26785">
        <w:t xml:space="preserve"> </w:t>
      </w:r>
      <w:r w:rsidRPr="002F02C1">
        <w:t>по</w:t>
      </w:r>
      <w:r w:rsidR="00F26785">
        <w:t xml:space="preserve"> </w:t>
      </w:r>
      <w:r w:rsidRPr="002F02C1">
        <w:t>крупнейшим</w:t>
      </w:r>
      <w:r w:rsidR="00F26785">
        <w:t xml:space="preserve"> </w:t>
      </w:r>
      <w:r w:rsidRPr="002F02C1">
        <w:t>налогоплательщикам</w:t>
      </w:r>
      <w:r w:rsidR="00F26785">
        <w:t xml:space="preserve"> </w:t>
      </w:r>
      <w:r w:rsidRPr="002F02C1">
        <w:t>N</w:t>
      </w:r>
      <w:r w:rsidR="00F26785">
        <w:t xml:space="preserve"> </w:t>
      </w:r>
      <w:r w:rsidRPr="002F02C1">
        <w:t>2</w:t>
      </w:r>
      <w:r w:rsidR="00F26785">
        <w:t xml:space="preserve"> </w:t>
      </w:r>
      <w:r w:rsidRPr="002F02C1">
        <w:t>по</w:t>
      </w:r>
      <w:r w:rsidR="00F26785">
        <w:t xml:space="preserve"> </w:t>
      </w:r>
      <w:r w:rsidRPr="002F02C1">
        <w:t>Челябинской</w:t>
      </w:r>
      <w:r w:rsidR="00F26785">
        <w:t xml:space="preserve"> </w:t>
      </w:r>
      <w:r w:rsidRPr="002F02C1">
        <w:t>области</w:t>
      </w:r>
      <w:r w:rsidR="00F26785">
        <w:t xml:space="preserve"> </w:t>
      </w:r>
      <w:r w:rsidRPr="002F02C1">
        <w:t>(далее</w:t>
      </w:r>
      <w:r w:rsidR="00F26785">
        <w:t xml:space="preserve"> </w:t>
      </w:r>
      <w:r w:rsidRPr="002F02C1">
        <w:t>-</w:t>
      </w:r>
      <w:r w:rsidR="00F26785">
        <w:t xml:space="preserve"> </w:t>
      </w:r>
      <w:r w:rsidRPr="002F02C1">
        <w:t>инспекция)</w:t>
      </w:r>
      <w:r w:rsidR="00F26785">
        <w:t xml:space="preserve"> </w:t>
      </w:r>
      <w:r w:rsidRPr="002F02C1">
        <w:t>проведена</w:t>
      </w:r>
      <w:r w:rsidR="00F26785">
        <w:t xml:space="preserve"> </w:t>
      </w:r>
      <w:r w:rsidRPr="002F02C1">
        <w:t>выездная</w:t>
      </w:r>
      <w:r w:rsidR="00F26785">
        <w:t xml:space="preserve"> </w:t>
      </w:r>
      <w:r w:rsidRPr="002F02C1">
        <w:t>налоговая</w:t>
      </w:r>
      <w:r w:rsidR="00F26785">
        <w:t xml:space="preserve"> </w:t>
      </w:r>
      <w:r w:rsidRPr="002F02C1">
        <w:t>проверка</w:t>
      </w:r>
      <w:r w:rsidR="00F26785">
        <w:t xml:space="preserve"> </w:t>
      </w:r>
      <w:r w:rsidRPr="002F02C1">
        <w:t>открытого</w:t>
      </w:r>
      <w:r w:rsidR="00F26785">
        <w:t xml:space="preserve"> </w:t>
      </w:r>
      <w:r w:rsidRPr="002F02C1">
        <w:t>акционерного</w:t>
      </w:r>
      <w:r w:rsidR="00F26785">
        <w:t xml:space="preserve"> </w:t>
      </w:r>
      <w:r w:rsidRPr="002F02C1">
        <w:t>общества</w:t>
      </w:r>
      <w:r w:rsidR="00F26785">
        <w:t xml:space="preserve"> </w:t>
      </w:r>
      <w:r w:rsidRPr="002F02C1">
        <w:t>"Прокатмонтаж"</w:t>
      </w:r>
      <w:r w:rsidR="00F26785">
        <w:t xml:space="preserve"> </w:t>
      </w:r>
      <w:r w:rsidRPr="002F02C1">
        <w:t>(далее</w:t>
      </w:r>
      <w:r w:rsidR="00F26785">
        <w:t xml:space="preserve"> </w:t>
      </w:r>
      <w:r w:rsidRPr="002F02C1">
        <w:t>-</w:t>
      </w:r>
      <w:r w:rsidR="00F26785">
        <w:t xml:space="preserve"> </w:t>
      </w:r>
      <w:r w:rsidRPr="002F02C1">
        <w:t>общество)</w:t>
      </w:r>
      <w:r w:rsidR="00F26785">
        <w:t xml:space="preserve"> </w:t>
      </w:r>
      <w:r w:rsidRPr="002F02C1">
        <w:t>по</w:t>
      </w:r>
      <w:r w:rsidR="00F26785">
        <w:t xml:space="preserve"> </w:t>
      </w:r>
      <w:r w:rsidRPr="002F02C1">
        <w:t>вопросам</w:t>
      </w:r>
      <w:r w:rsidR="00F26785">
        <w:t xml:space="preserve"> </w:t>
      </w:r>
      <w:r w:rsidRPr="002F02C1">
        <w:t>соблюдения</w:t>
      </w:r>
      <w:r w:rsidR="00F26785">
        <w:t xml:space="preserve"> </w:t>
      </w:r>
      <w:r w:rsidRPr="002F02C1">
        <w:t>законодательства</w:t>
      </w:r>
      <w:r w:rsidR="00F26785">
        <w:t xml:space="preserve"> </w:t>
      </w:r>
      <w:r w:rsidRPr="002F02C1">
        <w:t>о</w:t>
      </w:r>
      <w:r w:rsidR="00F26785">
        <w:t xml:space="preserve"> </w:t>
      </w:r>
      <w:r w:rsidRPr="002F02C1">
        <w:t>налогах</w:t>
      </w:r>
      <w:r w:rsidR="00F26785">
        <w:t xml:space="preserve"> </w:t>
      </w:r>
      <w:r w:rsidRPr="002F02C1">
        <w:t>и</w:t>
      </w:r>
      <w:r w:rsidR="00F26785">
        <w:t xml:space="preserve"> </w:t>
      </w:r>
      <w:r w:rsidRPr="002F02C1">
        <w:t>сборах,</w:t>
      </w:r>
      <w:r w:rsidR="00F26785">
        <w:t xml:space="preserve"> </w:t>
      </w:r>
      <w:r w:rsidRPr="002F02C1">
        <w:t>в</w:t>
      </w:r>
      <w:r w:rsidR="00F26785">
        <w:t xml:space="preserve"> </w:t>
      </w:r>
      <w:r w:rsidRPr="002F02C1">
        <w:t>частности</w:t>
      </w:r>
      <w:r w:rsidR="00F26785">
        <w:t xml:space="preserve"> </w:t>
      </w:r>
      <w:r w:rsidRPr="002F02C1">
        <w:t>уплаты</w:t>
      </w:r>
      <w:r w:rsidR="00F26785">
        <w:t xml:space="preserve"> </w:t>
      </w:r>
      <w:r w:rsidRPr="002F02C1">
        <w:t>налога</w:t>
      </w:r>
      <w:r w:rsidR="00F26785">
        <w:t xml:space="preserve"> </w:t>
      </w:r>
      <w:r w:rsidRPr="002F02C1">
        <w:t>на</w:t>
      </w:r>
      <w:r w:rsidR="00F26785">
        <w:t xml:space="preserve"> </w:t>
      </w:r>
      <w:r w:rsidRPr="002F02C1">
        <w:t>доходы</w:t>
      </w:r>
      <w:r w:rsidR="00F26785">
        <w:t xml:space="preserve"> </w:t>
      </w:r>
      <w:r w:rsidRPr="002F02C1">
        <w:t>физических</w:t>
      </w:r>
      <w:r w:rsidR="00F26785">
        <w:t xml:space="preserve"> </w:t>
      </w:r>
      <w:r w:rsidRPr="002F02C1">
        <w:t>лиц</w:t>
      </w:r>
      <w:r w:rsidR="00F26785">
        <w:t xml:space="preserve"> </w:t>
      </w:r>
      <w:r w:rsidRPr="002F02C1">
        <w:t>за</w:t>
      </w:r>
      <w:r w:rsidR="00F26785">
        <w:t xml:space="preserve"> </w:t>
      </w:r>
      <w:r w:rsidRPr="002F02C1">
        <w:t>период</w:t>
      </w:r>
      <w:r w:rsidR="00F26785">
        <w:t xml:space="preserve"> </w:t>
      </w:r>
      <w:r w:rsidRPr="002F02C1">
        <w:t>с</w:t>
      </w:r>
      <w:r w:rsidR="00F26785">
        <w:t xml:space="preserve"> </w:t>
      </w:r>
      <w:r w:rsidRPr="002F02C1">
        <w:t>01.01.2001</w:t>
      </w:r>
      <w:r w:rsidR="00F26785">
        <w:t xml:space="preserve"> </w:t>
      </w:r>
      <w:r w:rsidRPr="002F02C1">
        <w:t>по</w:t>
      </w:r>
      <w:r w:rsidR="00F26785">
        <w:t xml:space="preserve"> </w:t>
      </w:r>
      <w:r w:rsidRPr="002F02C1">
        <w:t>17.10.2004.</w:t>
      </w:r>
      <w:r w:rsidR="00F26785">
        <w:t xml:space="preserve"> </w:t>
      </w:r>
      <w:r w:rsidRPr="002F02C1">
        <w:t>По</w:t>
      </w:r>
      <w:r w:rsidR="00F26785">
        <w:t xml:space="preserve"> </w:t>
      </w:r>
      <w:r w:rsidRPr="002F02C1">
        <w:t>результатам</w:t>
      </w:r>
      <w:r w:rsidR="00F26785">
        <w:t xml:space="preserve"> </w:t>
      </w:r>
      <w:r w:rsidRPr="002F02C1">
        <w:t>проверки</w:t>
      </w:r>
      <w:r w:rsidR="00F26785">
        <w:t xml:space="preserve"> </w:t>
      </w:r>
      <w:r w:rsidRPr="002F02C1">
        <w:t>на</w:t>
      </w:r>
      <w:r w:rsidR="00F26785">
        <w:t xml:space="preserve"> </w:t>
      </w:r>
      <w:r w:rsidRPr="002F02C1">
        <w:t>основании</w:t>
      </w:r>
      <w:r w:rsidR="00F26785">
        <w:t xml:space="preserve"> </w:t>
      </w:r>
      <w:r w:rsidRPr="002F02C1">
        <w:t>акта</w:t>
      </w:r>
      <w:r w:rsidR="00F26785">
        <w:t xml:space="preserve"> </w:t>
      </w:r>
      <w:r w:rsidRPr="002F02C1">
        <w:t>от</w:t>
      </w:r>
      <w:r w:rsidR="00F26785">
        <w:t xml:space="preserve"> </w:t>
      </w:r>
      <w:r w:rsidRPr="002F02C1">
        <w:t>10.12.2004</w:t>
      </w:r>
      <w:r w:rsidR="00F26785">
        <w:t xml:space="preserve"> </w:t>
      </w:r>
      <w:r w:rsidRPr="002F02C1">
        <w:t>N</w:t>
      </w:r>
      <w:r w:rsidR="00F26785">
        <w:t xml:space="preserve"> </w:t>
      </w:r>
      <w:r w:rsidRPr="002F02C1">
        <w:t>31</w:t>
      </w:r>
      <w:r w:rsidR="00F26785">
        <w:t xml:space="preserve"> </w:t>
      </w:r>
      <w:r w:rsidRPr="002F02C1">
        <w:t>и</w:t>
      </w:r>
      <w:r w:rsidR="00F26785">
        <w:t xml:space="preserve"> </w:t>
      </w:r>
      <w:r w:rsidRPr="002F02C1">
        <w:t>возражений</w:t>
      </w:r>
      <w:r w:rsidR="00F26785">
        <w:t xml:space="preserve"> </w:t>
      </w:r>
      <w:r w:rsidRPr="002F02C1">
        <w:t>к</w:t>
      </w:r>
      <w:r w:rsidR="00F26785">
        <w:t xml:space="preserve"> </w:t>
      </w:r>
      <w:r w:rsidRPr="002F02C1">
        <w:t>нему</w:t>
      </w:r>
      <w:r w:rsidR="00F26785">
        <w:t xml:space="preserve"> </w:t>
      </w:r>
      <w:r w:rsidRPr="002F02C1">
        <w:t>от</w:t>
      </w:r>
      <w:r w:rsidR="00F26785">
        <w:t xml:space="preserve"> </w:t>
      </w:r>
      <w:r w:rsidRPr="002F02C1">
        <w:t>23.12.2004</w:t>
      </w:r>
      <w:r w:rsidR="00F26785">
        <w:t xml:space="preserve"> </w:t>
      </w:r>
      <w:r w:rsidRPr="002F02C1">
        <w:t>инспекцией</w:t>
      </w:r>
      <w:r w:rsidR="00F26785">
        <w:t xml:space="preserve"> </w:t>
      </w:r>
      <w:r w:rsidRPr="002F02C1">
        <w:t>принято</w:t>
      </w:r>
      <w:r w:rsidR="00F26785">
        <w:t xml:space="preserve"> </w:t>
      </w:r>
      <w:r w:rsidRPr="002F02C1">
        <w:t>решение</w:t>
      </w:r>
      <w:r w:rsidR="00F26785">
        <w:t xml:space="preserve"> </w:t>
      </w:r>
      <w:r w:rsidRPr="002F02C1">
        <w:t>от</w:t>
      </w:r>
      <w:r w:rsidR="00F26785">
        <w:t xml:space="preserve"> </w:t>
      </w:r>
      <w:r w:rsidRPr="002F02C1">
        <w:t>11.01.2005</w:t>
      </w:r>
      <w:r w:rsidR="00F26785">
        <w:t xml:space="preserve"> </w:t>
      </w:r>
      <w:r w:rsidRPr="002F02C1">
        <w:t>N</w:t>
      </w:r>
      <w:r w:rsidR="00F26785">
        <w:t xml:space="preserve"> </w:t>
      </w:r>
      <w:r w:rsidRPr="002F02C1">
        <w:t>1,</w:t>
      </w:r>
      <w:r w:rsidR="00F26785">
        <w:t xml:space="preserve"> </w:t>
      </w:r>
      <w:r w:rsidRPr="002F02C1">
        <w:t>в</w:t>
      </w:r>
      <w:r w:rsidR="00F26785">
        <w:t xml:space="preserve"> </w:t>
      </w:r>
      <w:r w:rsidRPr="002F02C1">
        <w:t>соответствии</w:t>
      </w:r>
      <w:r w:rsidR="00F26785">
        <w:t xml:space="preserve"> </w:t>
      </w:r>
      <w:r w:rsidRPr="002F02C1">
        <w:t>с</w:t>
      </w:r>
      <w:r w:rsidR="00F26785">
        <w:t xml:space="preserve"> </w:t>
      </w:r>
      <w:r w:rsidRPr="002F02C1">
        <w:t>которым</w:t>
      </w:r>
      <w:r w:rsidR="00F26785">
        <w:t xml:space="preserve"> </w:t>
      </w:r>
      <w:r w:rsidRPr="002F02C1">
        <w:t>общество</w:t>
      </w:r>
      <w:r w:rsidR="00F26785">
        <w:t xml:space="preserve"> </w:t>
      </w:r>
      <w:r w:rsidRPr="002F02C1">
        <w:t>привлечено</w:t>
      </w:r>
      <w:r w:rsidR="00F26785">
        <w:t xml:space="preserve"> </w:t>
      </w:r>
      <w:r w:rsidRPr="002F02C1">
        <w:t>к</w:t>
      </w:r>
      <w:r w:rsidR="00F26785">
        <w:t xml:space="preserve"> </w:t>
      </w:r>
      <w:r w:rsidRPr="002F02C1">
        <w:t>налоговой</w:t>
      </w:r>
      <w:r w:rsidR="00F26785">
        <w:t xml:space="preserve"> </w:t>
      </w:r>
      <w:r w:rsidRPr="002F02C1">
        <w:t>ответственности</w:t>
      </w:r>
      <w:r w:rsidR="00F26785">
        <w:t xml:space="preserve"> </w:t>
      </w:r>
      <w:r w:rsidRPr="002F02C1">
        <w:t>по</w:t>
      </w:r>
      <w:r w:rsidR="00F26785">
        <w:t xml:space="preserve"> </w:t>
      </w:r>
      <w:r w:rsidRPr="002F02C1">
        <w:t>статье</w:t>
      </w:r>
      <w:r w:rsidR="00F26785">
        <w:t xml:space="preserve"> </w:t>
      </w:r>
      <w:r w:rsidRPr="002F02C1">
        <w:t>123</w:t>
      </w:r>
      <w:r w:rsidR="00F26785">
        <w:t xml:space="preserve"> </w:t>
      </w:r>
      <w:r w:rsidRPr="002F02C1">
        <w:t>Налогового</w:t>
      </w:r>
      <w:r w:rsidR="00F26785">
        <w:t xml:space="preserve"> </w:t>
      </w:r>
      <w:r w:rsidRPr="002F02C1">
        <w:t>кодекса</w:t>
      </w:r>
      <w:r w:rsidR="00F26785">
        <w:t xml:space="preserve"> </w:t>
      </w:r>
      <w:r w:rsidRPr="002F02C1">
        <w:t>Российской</w:t>
      </w:r>
      <w:r w:rsidR="00F26785">
        <w:t xml:space="preserve"> </w:t>
      </w:r>
      <w:r w:rsidRPr="002F02C1">
        <w:t>Федерации.</w:t>
      </w:r>
      <w:r w:rsidR="00F26785">
        <w:t xml:space="preserve"> </w:t>
      </w:r>
      <w:r w:rsidRPr="002F02C1">
        <w:t>Кроме</w:t>
      </w:r>
      <w:r w:rsidR="00F26785">
        <w:t xml:space="preserve"> </w:t>
      </w:r>
      <w:r w:rsidRPr="002F02C1">
        <w:t>того,</w:t>
      </w:r>
      <w:r w:rsidR="00F26785">
        <w:t xml:space="preserve"> </w:t>
      </w:r>
      <w:r w:rsidRPr="002F02C1">
        <w:t>обществу</w:t>
      </w:r>
      <w:r w:rsidR="00F26785">
        <w:t xml:space="preserve"> </w:t>
      </w:r>
      <w:r w:rsidRPr="002F02C1">
        <w:t>предложено</w:t>
      </w:r>
      <w:r w:rsidR="00F26785">
        <w:t xml:space="preserve"> </w:t>
      </w:r>
      <w:r w:rsidRPr="002F02C1">
        <w:t>уплатить</w:t>
      </w:r>
      <w:r w:rsidR="00F26785">
        <w:t xml:space="preserve"> </w:t>
      </w:r>
      <w:r w:rsidRPr="002F02C1">
        <w:t>налог</w:t>
      </w:r>
      <w:r w:rsidR="00F26785">
        <w:t xml:space="preserve"> </w:t>
      </w:r>
      <w:r w:rsidRPr="002F02C1">
        <w:t>на</w:t>
      </w:r>
      <w:r w:rsidR="00F26785">
        <w:t xml:space="preserve"> </w:t>
      </w:r>
      <w:r w:rsidRPr="002F02C1">
        <w:t>доходы</w:t>
      </w:r>
      <w:r w:rsidR="00F26785">
        <w:t xml:space="preserve"> </w:t>
      </w:r>
      <w:r w:rsidRPr="002F02C1">
        <w:t>физических</w:t>
      </w:r>
      <w:r w:rsidR="00F26785">
        <w:t xml:space="preserve"> </w:t>
      </w:r>
      <w:r w:rsidRPr="002F02C1">
        <w:t>лиц</w:t>
      </w:r>
      <w:r w:rsidR="00F26785">
        <w:t xml:space="preserve"> </w:t>
      </w:r>
      <w:r w:rsidRPr="002F02C1">
        <w:t>и</w:t>
      </w:r>
      <w:r w:rsidR="00F26785">
        <w:t xml:space="preserve"> </w:t>
      </w:r>
      <w:r w:rsidRPr="002F02C1">
        <w:t>пени.</w:t>
      </w:r>
    </w:p>
    <w:p w:rsidR="003A2978" w:rsidRPr="002F02C1" w:rsidRDefault="003A2978" w:rsidP="002F02C1">
      <w:pPr>
        <w:autoSpaceDE w:val="0"/>
        <w:autoSpaceDN w:val="0"/>
        <w:adjustRightInd w:val="0"/>
        <w:ind w:firstLine="709"/>
      </w:pPr>
      <w:r w:rsidRPr="002F02C1">
        <w:t>Одним</w:t>
      </w:r>
      <w:r w:rsidR="00F26785">
        <w:t xml:space="preserve"> </w:t>
      </w:r>
      <w:r w:rsidRPr="002F02C1">
        <w:t>из</w:t>
      </w:r>
      <w:r w:rsidR="00F26785">
        <w:t xml:space="preserve"> </w:t>
      </w:r>
      <w:r w:rsidRPr="002F02C1">
        <w:t>оснований</w:t>
      </w:r>
      <w:r w:rsidR="00F26785">
        <w:t xml:space="preserve"> </w:t>
      </w:r>
      <w:r w:rsidRPr="002F02C1">
        <w:t>доначисления</w:t>
      </w:r>
      <w:r w:rsidR="00F26785">
        <w:t xml:space="preserve"> </w:t>
      </w:r>
      <w:r w:rsidRPr="002F02C1">
        <w:t>налога</w:t>
      </w:r>
      <w:r w:rsidR="00F26785">
        <w:t xml:space="preserve"> </w:t>
      </w:r>
      <w:r w:rsidRPr="002F02C1">
        <w:t>послужило</w:t>
      </w:r>
      <w:r w:rsidR="00F26785">
        <w:t xml:space="preserve"> </w:t>
      </w:r>
      <w:r w:rsidRPr="002F02C1">
        <w:t>не</w:t>
      </w:r>
      <w:r w:rsidR="00F26785">
        <w:t xml:space="preserve"> </w:t>
      </w:r>
      <w:r w:rsidRPr="002F02C1">
        <w:t>включение</w:t>
      </w:r>
      <w:r w:rsidR="00F26785">
        <w:t xml:space="preserve"> </w:t>
      </w:r>
      <w:r w:rsidRPr="002F02C1">
        <w:t>в</w:t>
      </w:r>
      <w:r w:rsidR="00F26785">
        <w:t xml:space="preserve"> </w:t>
      </w:r>
      <w:r w:rsidRPr="002F02C1">
        <w:t>налоговую</w:t>
      </w:r>
      <w:r w:rsidR="00F26785">
        <w:t xml:space="preserve"> </w:t>
      </w:r>
      <w:r w:rsidRPr="002F02C1">
        <w:t>базу</w:t>
      </w:r>
      <w:r w:rsidR="00F26785">
        <w:t xml:space="preserve"> </w:t>
      </w:r>
      <w:r w:rsidRPr="002F02C1">
        <w:t>для</w:t>
      </w:r>
      <w:r w:rsidR="00F26785">
        <w:t xml:space="preserve"> </w:t>
      </w:r>
      <w:r w:rsidRPr="002F02C1">
        <w:t>исчисления</w:t>
      </w:r>
      <w:r w:rsidR="00F26785">
        <w:t xml:space="preserve"> </w:t>
      </w:r>
      <w:r w:rsidRPr="002F02C1">
        <w:t>налога</w:t>
      </w:r>
      <w:r w:rsidR="00F26785">
        <w:t xml:space="preserve"> </w:t>
      </w:r>
      <w:r w:rsidRPr="002F02C1">
        <w:t>на</w:t>
      </w:r>
      <w:r w:rsidR="00F26785">
        <w:t xml:space="preserve"> </w:t>
      </w:r>
      <w:r w:rsidRPr="002F02C1">
        <w:t>доходы</w:t>
      </w:r>
      <w:r w:rsidR="00F26785">
        <w:t xml:space="preserve"> </w:t>
      </w:r>
      <w:r w:rsidRPr="002F02C1">
        <w:t>физических</w:t>
      </w:r>
      <w:r w:rsidR="00F26785">
        <w:t xml:space="preserve"> </w:t>
      </w:r>
      <w:r w:rsidRPr="002F02C1">
        <w:t>лиц</w:t>
      </w:r>
      <w:r w:rsidR="00F26785">
        <w:t xml:space="preserve"> </w:t>
      </w:r>
      <w:r w:rsidRPr="002F02C1">
        <w:t>компенсационных</w:t>
      </w:r>
      <w:r w:rsidR="00F26785">
        <w:t xml:space="preserve"> </w:t>
      </w:r>
      <w:r w:rsidRPr="002F02C1">
        <w:t>выплат</w:t>
      </w:r>
      <w:r w:rsidR="00F26785">
        <w:t xml:space="preserve"> </w:t>
      </w:r>
      <w:r w:rsidRPr="002F02C1">
        <w:t>работникам,</w:t>
      </w:r>
      <w:r w:rsidR="00F26785">
        <w:t xml:space="preserve"> </w:t>
      </w:r>
      <w:r w:rsidRPr="002F02C1">
        <w:t>занятым</w:t>
      </w:r>
      <w:r w:rsidR="00F26785">
        <w:t xml:space="preserve"> </w:t>
      </w:r>
      <w:r w:rsidRPr="002F02C1">
        <w:t>на</w:t>
      </w:r>
      <w:r w:rsidR="00F26785">
        <w:t xml:space="preserve"> </w:t>
      </w:r>
      <w:r w:rsidRPr="002F02C1">
        <w:t>тяжелых</w:t>
      </w:r>
      <w:r w:rsidR="00F26785">
        <w:t xml:space="preserve"> </w:t>
      </w:r>
      <w:r w:rsidRPr="002F02C1">
        <w:t>работах</w:t>
      </w:r>
      <w:r w:rsidR="00F26785">
        <w:t xml:space="preserve"> </w:t>
      </w:r>
      <w:r w:rsidRPr="002F02C1">
        <w:t>и</w:t>
      </w:r>
      <w:r w:rsidR="00F26785">
        <w:t xml:space="preserve"> </w:t>
      </w:r>
      <w:r w:rsidRPr="002F02C1">
        <w:t>работах</w:t>
      </w:r>
      <w:r w:rsidR="00F26785">
        <w:t xml:space="preserve"> </w:t>
      </w:r>
      <w:r w:rsidRPr="002F02C1">
        <w:t>с</w:t>
      </w:r>
      <w:r w:rsidR="00F26785">
        <w:t xml:space="preserve"> </w:t>
      </w:r>
      <w:r w:rsidRPr="002F02C1">
        <w:t>вредными</w:t>
      </w:r>
      <w:r w:rsidR="00F26785">
        <w:t xml:space="preserve"> </w:t>
      </w:r>
      <w:r w:rsidRPr="002F02C1">
        <w:t>условиями</w:t>
      </w:r>
      <w:r w:rsidR="00F26785">
        <w:t xml:space="preserve"> </w:t>
      </w:r>
      <w:r w:rsidRPr="002F02C1">
        <w:t>труда.</w:t>
      </w:r>
      <w:r w:rsidR="00F26785">
        <w:t xml:space="preserve"> </w:t>
      </w:r>
      <w:r w:rsidRPr="002F02C1">
        <w:t>По</w:t>
      </w:r>
      <w:r w:rsidR="00F26785">
        <w:t xml:space="preserve"> </w:t>
      </w:r>
      <w:r w:rsidRPr="002F02C1">
        <w:t>мнению</w:t>
      </w:r>
      <w:r w:rsidR="00F26785">
        <w:t xml:space="preserve"> </w:t>
      </w:r>
      <w:r w:rsidRPr="002F02C1">
        <w:t>инспекции,</w:t>
      </w:r>
      <w:r w:rsidR="00F26785">
        <w:t xml:space="preserve"> </w:t>
      </w:r>
      <w:r w:rsidRPr="002F02C1">
        <w:t>данные</w:t>
      </w:r>
      <w:r w:rsidR="00F26785">
        <w:t xml:space="preserve"> </w:t>
      </w:r>
      <w:r w:rsidRPr="002F02C1">
        <w:t>компенсационные</w:t>
      </w:r>
      <w:r w:rsidR="00F26785">
        <w:t xml:space="preserve"> </w:t>
      </w:r>
      <w:r w:rsidRPr="002F02C1">
        <w:t>выплаты</w:t>
      </w:r>
      <w:r w:rsidR="00F26785">
        <w:t xml:space="preserve"> </w:t>
      </w:r>
      <w:r w:rsidRPr="002F02C1">
        <w:t>должны</w:t>
      </w:r>
      <w:r w:rsidR="00F26785">
        <w:t xml:space="preserve"> </w:t>
      </w:r>
      <w:r w:rsidRPr="002F02C1">
        <w:t>рассматриваться</w:t>
      </w:r>
      <w:r w:rsidR="00F26785">
        <w:t xml:space="preserve"> </w:t>
      </w:r>
      <w:r w:rsidRPr="002F02C1">
        <w:t>как</w:t>
      </w:r>
      <w:r w:rsidR="00F26785">
        <w:t xml:space="preserve"> </w:t>
      </w:r>
      <w:r w:rsidRPr="002F02C1">
        <w:t>одна</w:t>
      </w:r>
      <w:r w:rsidR="00F26785">
        <w:t xml:space="preserve"> </w:t>
      </w:r>
      <w:r w:rsidRPr="002F02C1">
        <w:t>из</w:t>
      </w:r>
      <w:r w:rsidR="00F26785">
        <w:t xml:space="preserve"> </w:t>
      </w:r>
      <w:r w:rsidRPr="002F02C1">
        <w:t>составных</w:t>
      </w:r>
      <w:r w:rsidR="00F26785">
        <w:t xml:space="preserve"> </w:t>
      </w:r>
      <w:r w:rsidRPr="002F02C1">
        <w:t>частей</w:t>
      </w:r>
      <w:r w:rsidR="00F26785">
        <w:t xml:space="preserve"> </w:t>
      </w:r>
      <w:r w:rsidRPr="002F02C1">
        <w:t>повышенной</w:t>
      </w:r>
      <w:r w:rsidR="00F26785">
        <w:t xml:space="preserve"> </w:t>
      </w:r>
      <w:r w:rsidRPr="002F02C1">
        <w:t>оплаты</w:t>
      </w:r>
      <w:r w:rsidR="00F26785">
        <w:t xml:space="preserve"> </w:t>
      </w:r>
      <w:r w:rsidRPr="002F02C1">
        <w:t>труда</w:t>
      </w:r>
      <w:r w:rsidR="00F26785">
        <w:t xml:space="preserve"> </w:t>
      </w:r>
      <w:r w:rsidRPr="002F02C1">
        <w:t>за</w:t>
      </w:r>
      <w:r w:rsidR="00F26785">
        <w:t xml:space="preserve"> </w:t>
      </w:r>
      <w:r w:rsidRPr="002F02C1">
        <w:t>работу</w:t>
      </w:r>
      <w:r w:rsidR="00F26785">
        <w:t xml:space="preserve"> </w:t>
      </w:r>
      <w:r w:rsidRPr="002F02C1">
        <w:t>в</w:t>
      </w:r>
      <w:r w:rsidR="00F26785">
        <w:t xml:space="preserve"> </w:t>
      </w:r>
      <w:r w:rsidRPr="002F02C1">
        <w:t>особых</w:t>
      </w:r>
      <w:r w:rsidR="00F26785">
        <w:t xml:space="preserve"> </w:t>
      </w:r>
      <w:r w:rsidRPr="002F02C1">
        <w:t>условиях,</w:t>
      </w:r>
      <w:r w:rsidR="00F26785">
        <w:t xml:space="preserve"> </w:t>
      </w:r>
      <w:r w:rsidRPr="002F02C1">
        <w:t>являются</w:t>
      </w:r>
      <w:r w:rsidR="00F26785">
        <w:t xml:space="preserve"> </w:t>
      </w:r>
      <w:r w:rsidRPr="002F02C1">
        <w:t>доходом</w:t>
      </w:r>
      <w:r w:rsidR="00F26785">
        <w:t xml:space="preserve"> </w:t>
      </w:r>
      <w:r w:rsidRPr="002F02C1">
        <w:t>физического</w:t>
      </w:r>
      <w:r w:rsidR="00F26785">
        <w:t xml:space="preserve"> </w:t>
      </w:r>
      <w:r w:rsidRPr="002F02C1">
        <w:t>лица</w:t>
      </w:r>
      <w:r w:rsidR="00F26785">
        <w:t xml:space="preserve"> </w:t>
      </w:r>
      <w:r w:rsidRPr="002F02C1">
        <w:t>и</w:t>
      </w:r>
      <w:r w:rsidR="00F26785">
        <w:t xml:space="preserve"> </w:t>
      </w:r>
      <w:r w:rsidRPr="002F02C1">
        <w:t>подлежат</w:t>
      </w:r>
      <w:r w:rsidR="00F26785">
        <w:t xml:space="preserve"> </w:t>
      </w:r>
      <w:r w:rsidRPr="002F02C1">
        <w:t>включению</w:t>
      </w:r>
      <w:r w:rsidR="00F26785">
        <w:t xml:space="preserve"> </w:t>
      </w:r>
      <w:r w:rsidRPr="002F02C1">
        <w:t>в</w:t>
      </w:r>
      <w:r w:rsidR="00F26785">
        <w:t xml:space="preserve"> </w:t>
      </w:r>
      <w:r w:rsidRPr="002F02C1">
        <w:t>налоговую</w:t>
      </w:r>
      <w:r w:rsidR="00F26785">
        <w:t xml:space="preserve"> </w:t>
      </w:r>
      <w:r w:rsidRPr="002F02C1">
        <w:t>базу</w:t>
      </w:r>
      <w:r w:rsidR="00F26785">
        <w:t xml:space="preserve"> </w:t>
      </w:r>
      <w:r w:rsidRPr="002F02C1">
        <w:t>при</w:t>
      </w:r>
      <w:r w:rsidR="00F26785">
        <w:t xml:space="preserve"> </w:t>
      </w:r>
      <w:r w:rsidRPr="002F02C1">
        <w:t>исчислении</w:t>
      </w:r>
      <w:r w:rsidR="00F26785">
        <w:t xml:space="preserve"> </w:t>
      </w:r>
      <w:r w:rsidRPr="002F02C1">
        <w:t>налога</w:t>
      </w:r>
      <w:r w:rsidR="00F26785">
        <w:t xml:space="preserve"> </w:t>
      </w:r>
      <w:r w:rsidRPr="002F02C1">
        <w:t>на</w:t>
      </w:r>
      <w:r w:rsidR="00F26785">
        <w:t xml:space="preserve"> </w:t>
      </w:r>
      <w:r w:rsidRPr="002F02C1">
        <w:t>доходы</w:t>
      </w:r>
      <w:r w:rsidR="00F26785">
        <w:t xml:space="preserve"> </w:t>
      </w:r>
      <w:r w:rsidRPr="002F02C1">
        <w:t>физических</w:t>
      </w:r>
      <w:r w:rsidR="00F26785">
        <w:t xml:space="preserve"> </w:t>
      </w:r>
      <w:r w:rsidRPr="002F02C1">
        <w:t>лиц.</w:t>
      </w:r>
    </w:p>
    <w:p w:rsidR="003A2978" w:rsidRPr="002F02C1" w:rsidRDefault="003A2978" w:rsidP="002F02C1">
      <w:pPr>
        <w:autoSpaceDE w:val="0"/>
        <w:autoSpaceDN w:val="0"/>
        <w:adjustRightInd w:val="0"/>
        <w:ind w:firstLine="709"/>
      </w:pPr>
      <w:r w:rsidRPr="002F02C1">
        <w:t>Не</w:t>
      </w:r>
      <w:r w:rsidR="00F26785">
        <w:t xml:space="preserve"> </w:t>
      </w:r>
      <w:r w:rsidRPr="002F02C1">
        <w:t>согласившись</w:t>
      </w:r>
      <w:r w:rsidR="00F26785">
        <w:t xml:space="preserve"> </w:t>
      </w:r>
      <w:r w:rsidRPr="002F02C1">
        <w:t>с</w:t>
      </w:r>
      <w:r w:rsidR="00F26785">
        <w:t xml:space="preserve"> </w:t>
      </w:r>
      <w:r w:rsidRPr="002F02C1">
        <w:t>решением</w:t>
      </w:r>
      <w:r w:rsidR="00F26785">
        <w:t xml:space="preserve"> </w:t>
      </w:r>
      <w:r w:rsidRPr="002F02C1">
        <w:t>инспекции,</w:t>
      </w:r>
      <w:r w:rsidR="00F26785">
        <w:t xml:space="preserve"> </w:t>
      </w:r>
      <w:r w:rsidRPr="002F02C1">
        <w:t>общество</w:t>
      </w:r>
      <w:r w:rsidR="00F26785">
        <w:t xml:space="preserve"> </w:t>
      </w:r>
      <w:r w:rsidRPr="002F02C1">
        <w:t>обратилось</w:t>
      </w:r>
      <w:r w:rsidR="00F26785">
        <w:t xml:space="preserve"> </w:t>
      </w:r>
      <w:r w:rsidRPr="002F02C1">
        <w:t>в</w:t>
      </w:r>
      <w:r w:rsidR="00F26785">
        <w:t xml:space="preserve"> </w:t>
      </w:r>
      <w:r w:rsidRPr="002F02C1">
        <w:t>Арбитражный</w:t>
      </w:r>
      <w:r w:rsidR="00F26785">
        <w:t xml:space="preserve"> </w:t>
      </w:r>
      <w:r w:rsidRPr="002F02C1">
        <w:t>суд</w:t>
      </w:r>
      <w:r w:rsidR="00F26785">
        <w:t xml:space="preserve"> </w:t>
      </w:r>
      <w:r w:rsidRPr="002F02C1">
        <w:t>Челябинской</w:t>
      </w:r>
      <w:r w:rsidR="00F26785">
        <w:t xml:space="preserve"> </w:t>
      </w:r>
      <w:r w:rsidRPr="002F02C1">
        <w:t>области</w:t>
      </w:r>
      <w:r w:rsidR="00F26785">
        <w:t xml:space="preserve"> </w:t>
      </w:r>
      <w:r w:rsidRPr="002F02C1">
        <w:t>с</w:t>
      </w:r>
      <w:r w:rsidR="00F26785">
        <w:t xml:space="preserve"> </w:t>
      </w:r>
      <w:r w:rsidRPr="002F02C1">
        <w:t>заявлением</w:t>
      </w:r>
      <w:r w:rsidR="00F26785">
        <w:t xml:space="preserve"> </w:t>
      </w:r>
      <w:r w:rsidRPr="002F02C1">
        <w:t>о</w:t>
      </w:r>
      <w:r w:rsidR="00F26785">
        <w:t xml:space="preserve"> </w:t>
      </w:r>
      <w:r w:rsidRPr="002F02C1">
        <w:t>признании</w:t>
      </w:r>
      <w:r w:rsidR="00F26785">
        <w:t xml:space="preserve"> </w:t>
      </w:r>
      <w:r w:rsidRPr="002F02C1">
        <w:t>его</w:t>
      </w:r>
      <w:r w:rsidR="00F26785">
        <w:t xml:space="preserve"> </w:t>
      </w:r>
      <w:r w:rsidRPr="002F02C1">
        <w:t>частично</w:t>
      </w:r>
      <w:r w:rsidR="00F26785">
        <w:t xml:space="preserve"> </w:t>
      </w:r>
      <w:r w:rsidRPr="002F02C1">
        <w:t>недействительным.</w:t>
      </w:r>
    </w:p>
    <w:p w:rsidR="003A2978" w:rsidRPr="002F02C1" w:rsidRDefault="003A2978" w:rsidP="002F02C1">
      <w:pPr>
        <w:autoSpaceDE w:val="0"/>
        <w:autoSpaceDN w:val="0"/>
        <w:adjustRightInd w:val="0"/>
        <w:ind w:firstLine="709"/>
      </w:pPr>
      <w:r w:rsidRPr="002F02C1">
        <w:t>В</w:t>
      </w:r>
      <w:r w:rsidR="00F26785">
        <w:t xml:space="preserve"> </w:t>
      </w:r>
      <w:r w:rsidRPr="002F02C1">
        <w:t>качестве</w:t>
      </w:r>
      <w:r w:rsidR="00F26785">
        <w:t xml:space="preserve"> </w:t>
      </w:r>
      <w:r w:rsidRPr="002F02C1">
        <w:t>третьего</w:t>
      </w:r>
      <w:r w:rsidR="00F26785">
        <w:t xml:space="preserve"> </w:t>
      </w:r>
      <w:r w:rsidRPr="002F02C1">
        <w:t>лица</w:t>
      </w:r>
      <w:r w:rsidR="00F26785">
        <w:t xml:space="preserve"> </w:t>
      </w:r>
      <w:r w:rsidRPr="002F02C1">
        <w:t>к</w:t>
      </w:r>
      <w:r w:rsidR="00F26785">
        <w:t xml:space="preserve"> </w:t>
      </w:r>
      <w:r w:rsidRPr="002F02C1">
        <w:t>участию</w:t>
      </w:r>
      <w:r w:rsidR="00F26785">
        <w:t xml:space="preserve"> </w:t>
      </w:r>
      <w:r w:rsidRPr="002F02C1">
        <w:t>в</w:t>
      </w:r>
      <w:r w:rsidR="00F26785">
        <w:t xml:space="preserve"> </w:t>
      </w:r>
      <w:r w:rsidRPr="002F02C1">
        <w:t>деле</w:t>
      </w:r>
      <w:r w:rsidR="00F26785">
        <w:t xml:space="preserve"> </w:t>
      </w:r>
      <w:r w:rsidRPr="002F02C1">
        <w:t>привлечено</w:t>
      </w:r>
      <w:r w:rsidR="00F26785">
        <w:t xml:space="preserve"> </w:t>
      </w:r>
      <w:r w:rsidRPr="002F02C1">
        <w:t>Территориальное</w:t>
      </w:r>
      <w:r w:rsidR="00F26785">
        <w:t xml:space="preserve"> </w:t>
      </w:r>
      <w:r w:rsidRPr="002F02C1">
        <w:t>объединение</w:t>
      </w:r>
      <w:r w:rsidR="00F26785">
        <w:t xml:space="preserve"> </w:t>
      </w:r>
      <w:r w:rsidRPr="002F02C1">
        <w:t>профсоюзных</w:t>
      </w:r>
      <w:r w:rsidR="00F26785">
        <w:t xml:space="preserve"> </w:t>
      </w:r>
      <w:r w:rsidRPr="002F02C1">
        <w:t>организаций</w:t>
      </w:r>
      <w:r w:rsidR="00F26785">
        <w:t xml:space="preserve"> </w:t>
      </w:r>
      <w:r w:rsidRPr="002F02C1">
        <w:t>общероссийского</w:t>
      </w:r>
      <w:r w:rsidR="00F26785">
        <w:t xml:space="preserve"> </w:t>
      </w:r>
      <w:r w:rsidRPr="002F02C1">
        <w:t>объединения</w:t>
      </w:r>
      <w:r w:rsidR="00F26785">
        <w:t xml:space="preserve"> </w:t>
      </w:r>
      <w:r w:rsidRPr="002F02C1">
        <w:t>профсоюзов</w:t>
      </w:r>
      <w:r w:rsidR="00F26785">
        <w:t xml:space="preserve"> </w:t>
      </w:r>
      <w:r w:rsidRPr="002F02C1">
        <w:t>"Российское</w:t>
      </w:r>
      <w:r w:rsidR="00F26785">
        <w:t xml:space="preserve"> </w:t>
      </w:r>
      <w:r w:rsidRPr="002F02C1">
        <w:t>объединение</w:t>
      </w:r>
      <w:r w:rsidR="00F26785">
        <w:t xml:space="preserve"> </w:t>
      </w:r>
      <w:r w:rsidRPr="002F02C1">
        <w:t>социальных</w:t>
      </w:r>
      <w:r w:rsidR="00F26785">
        <w:t xml:space="preserve"> </w:t>
      </w:r>
      <w:r w:rsidRPr="002F02C1">
        <w:t>технологий"</w:t>
      </w:r>
      <w:r w:rsidR="00F26785">
        <w:t xml:space="preserve"> </w:t>
      </w:r>
      <w:r w:rsidRPr="002F02C1">
        <w:t>в</w:t>
      </w:r>
      <w:r w:rsidR="00F26785">
        <w:t xml:space="preserve"> </w:t>
      </w:r>
      <w:r w:rsidRPr="002F02C1">
        <w:t>Челябинской</w:t>
      </w:r>
      <w:r w:rsidR="00F26785">
        <w:t xml:space="preserve"> </w:t>
      </w:r>
      <w:r w:rsidRPr="002F02C1">
        <w:t>области</w:t>
      </w:r>
      <w:r w:rsidR="00F26785">
        <w:t xml:space="preserve"> </w:t>
      </w:r>
      <w:r w:rsidRPr="002F02C1">
        <w:t>(далее</w:t>
      </w:r>
      <w:r w:rsidR="00F26785">
        <w:t xml:space="preserve"> </w:t>
      </w:r>
      <w:r w:rsidRPr="002F02C1">
        <w:t>-</w:t>
      </w:r>
      <w:r w:rsidR="00F26785">
        <w:t xml:space="preserve"> </w:t>
      </w:r>
      <w:r w:rsidRPr="002F02C1">
        <w:t>объединение).</w:t>
      </w:r>
    </w:p>
    <w:p w:rsidR="003A2978" w:rsidRPr="002F02C1" w:rsidRDefault="003A2978" w:rsidP="002F02C1">
      <w:pPr>
        <w:autoSpaceDE w:val="0"/>
        <w:autoSpaceDN w:val="0"/>
        <w:adjustRightInd w:val="0"/>
        <w:ind w:firstLine="709"/>
      </w:pPr>
      <w:r w:rsidRPr="002F02C1">
        <w:t>Решением</w:t>
      </w:r>
      <w:r w:rsidR="00F26785">
        <w:t xml:space="preserve"> </w:t>
      </w:r>
      <w:r w:rsidRPr="002F02C1">
        <w:t>суда</w:t>
      </w:r>
      <w:r w:rsidR="00F26785">
        <w:t xml:space="preserve"> </w:t>
      </w:r>
      <w:r w:rsidRPr="002F02C1">
        <w:t>первой</w:t>
      </w:r>
      <w:r w:rsidR="00F26785">
        <w:t xml:space="preserve"> </w:t>
      </w:r>
      <w:r w:rsidRPr="002F02C1">
        <w:t>инстанции</w:t>
      </w:r>
      <w:r w:rsidR="00F26785">
        <w:t xml:space="preserve"> </w:t>
      </w:r>
      <w:r w:rsidRPr="002F02C1">
        <w:t>от</w:t>
      </w:r>
      <w:r w:rsidR="00F26785">
        <w:t xml:space="preserve"> </w:t>
      </w:r>
      <w:r w:rsidRPr="002F02C1">
        <w:t>05.05.2005</w:t>
      </w:r>
      <w:r w:rsidR="00F26785">
        <w:t xml:space="preserve"> </w:t>
      </w:r>
      <w:r w:rsidRPr="002F02C1">
        <w:t>заявленные</w:t>
      </w:r>
      <w:r w:rsidR="00F26785">
        <w:t xml:space="preserve"> </w:t>
      </w:r>
      <w:r w:rsidRPr="002F02C1">
        <w:t>требования</w:t>
      </w:r>
      <w:r w:rsidR="00F26785">
        <w:t xml:space="preserve"> </w:t>
      </w:r>
      <w:r w:rsidRPr="002F02C1">
        <w:t>удовлетворены</w:t>
      </w:r>
      <w:r w:rsidR="00F26785">
        <w:t xml:space="preserve"> </w:t>
      </w:r>
      <w:r w:rsidRPr="002F02C1">
        <w:t>частично.</w:t>
      </w:r>
    </w:p>
    <w:p w:rsidR="003A2978" w:rsidRPr="002F02C1" w:rsidRDefault="003A2978" w:rsidP="002F02C1">
      <w:pPr>
        <w:autoSpaceDE w:val="0"/>
        <w:autoSpaceDN w:val="0"/>
        <w:adjustRightInd w:val="0"/>
        <w:ind w:firstLine="709"/>
      </w:pPr>
      <w:r w:rsidRPr="002F02C1">
        <w:t>Федеральный</w:t>
      </w:r>
      <w:r w:rsidR="00F26785">
        <w:t xml:space="preserve"> </w:t>
      </w:r>
      <w:r w:rsidRPr="002F02C1">
        <w:t>арбитражный</w:t>
      </w:r>
      <w:r w:rsidR="00F26785">
        <w:t xml:space="preserve"> </w:t>
      </w:r>
      <w:r w:rsidRPr="002F02C1">
        <w:t>суд</w:t>
      </w:r>
      <w:r w:rsidR="00F26785">
        <w:t xml:space="preserve"> </w:t>
      </w:r>
      <w:r w:rsidRPr="002F02C1">
        <w:t>Уральского</w:t>
      </w:r>
      <w:r w:rsidR="00F26785">
        <w:t xml:space="preserve"> </w:t>
      </w:r>
      <w:r w:rsidRPr="002F02C1">
        <w:t>округа</w:t>
      </w:r>
      <w:r w:rsidR="00F26785">
        <w:t xml:space="preserve"> </w:t>
      </w:r>
      <w:r w:rsidRPr="002F02C1">
        <w:t>постановлением</w:t>
      </w:r>
      <w:r w:rsidR="00F26785">
        <w:t xml:space="preserve"> </w:t>
      </w:r>
      <w:r w:rsidRPr="002F02C1">
        <w:t>от</w:t>
      </w:r>
      <w:r w:rsidR="00F26785">
        <w:t xml:space="preserve"> </w:t>
      </w:r>
      <w:r w:rsidRPr="002F02C1">
        <w:t>06.10.2005</w:t>
      </w:r>
      <w:r w:rsidR="00F26785">
        <w:t xml:space="preserve"> </w:t>
      </w:r>
      <w:r w:rsidRPr="002F02C1">
        <w:t>решение</w:t>
      </w:r>
      <w:r w:rsidR="00F26785">
        <w:t xml:space="preserve"> </w:t>
      </w:r>
      <w:r w:rsidRPr="002F02C1">
        <w:t>оставил</w:t>
      </w:r>
      <w:r w:rsidR="00F26785">
        <w:t xml:space="preserve"> </w:t>
      </w:r>
      <w:r w:rsidRPr="002F02C1">
        <w:t>без</w:t>
      </w:r>
      <w:r w:rsidR="00F26785">
        <w:t xml:space="preserve"> </w:t>
      </w:r>
      <w:r w:rsidRPr="002F02C1">
        <w:t>изменения.</w:t>
      </w:r>
    </w:p>
    <w:p w:rsidR="003A2978" w:rsidRPr="002F02C1" w:rsidRDefault="003A2978" w:rsidP="002F02C1">
      <w:pPr>
        <w:autoSpaceDE w:val="0"/>
        <w:autoSpaceDN w:val="0"/>
        <w:adjustRightInd w:val="0"/>
        <w:ind w:firstLine="709"/>
      </w:pPr>
      <w:r w:rsidRPr="002F02C1">
        <w:t>Удовлетворяя</w:t>
      </w:r>
      <w:r w:rsidR="00F26785">
        <w:t xml:space="preserve"> </w:t>
      </w:r>
      <w:r w:rsidRPr="002F02C1">
        <w:t>требование</w:t>
      </w:r>
      <w:r w:rsidR="00F26785">
        <w:t xml:space="preserve"> </w:t>
      </w:r>
      <w:r w:rsidRPr="002F02C1">
        <w:t>общества</w:t>
      </w:r>
      <w:r w:rsidR="00F26785">
        <w:t xml:space="preserve"> </w:t>
      </w:r>
      <w:r w:rsidRPr="002F02C1">
        <w:t>в</w:t>
      </w:r>
      <w:r w:rsidR="00F26785">
        <w:t xml:space="preserve"> </w:t>
      </w:r>
      <w:r w:rsidRPr="002F02C1">
        <w:t>части</w:t>
      </w:r>
      <w:r w:rsidR="00F26785">
        <w:t xml:space="preserve"> </w:t>
      </w:r>
      <w:r w:rsidRPr="002F02C1">
        <w:t>признания</w:t>
      </w:r>
      <w:r w:rsidR="00F26785">
        <w:t xml:space="preserve"> </w:t>
      </w:r>
      <w:r w:rsidRPr="002F02C1">
        <w:t>недействительным</w:t>
      </w:r>
      <w:r w:rsidR="00F26785">
        <w:t xml:space="preserve"> </w:t>
      </w:r>
      <w:r w:rsidRPr="002F02C1">
        <w:t>решения</w:t>
      </w:r>
      <w:r w:rsidR="00F26785">
        <w:t xml:space="preserve"> </w:t>
      </w:r>
      <w:r w:rsidRPr="002F02C1">
        <w:t>инспекции</w:t>
      </w:r>
      <w:r w:rsidR="00F26785">
        <w:t xml:space="preserve"> </w:t>
      </w:r>
      <w:r w:rsidRPr="002F02C1">
        <w:t>об</w:t>
      </w:r>
      <w:r w:rsidR="00F26785">
        <w:t xml:space="preserve"> </w:t>
      </w:r>
      <w:r w:rsidRPr="002F02C1">
        <w:t>уплате</w:t>
      </w:r>
      <w:r w:rsidR="00F26785">
        <w:t xml:space="preserve"> </w:t>
      </w:r>
      <w:r w:rsidRPr="002F02C1">
        <w:t>налога</w:t>
      </w:r>
      <w:r w:rsidR="00F26785">
        <w:t xml:space="preserve"> </w:t>
      </w:r>
      <w:r w:rsidRPr="002F02C1">
        <w:t>на</w:t>
      </w:r>
      <w:r w:rsidR="00F26785">
        <w:t xml:space="preserve"> </w:t>
      </w:r>
      <w:r w:rsidRPr="002F02C1">
        <w:t>доходы</w:t>
      </w:r>
      <w:r w:rsidR="00F26785">
        <w:t xml:space="preserve"> </w:t>
      </w:r>
      <w:r w:rsidRPr="002F02C1">
        <w:t>физических</w:t>
      </w:r>
      <w:r w:rsidR="00F26785">
        <w:t xml:space="preserve"> </w:t>
      </w:r>
      <w:r w:rsidRPr="002F02C1">
        <w:t>лиц,</w:t>
      </w:r>
      <w:r w:rsidR="00F26785">
        <w:t xml:space="preserve"> </w:t>
      </w:r>
      <w:r w:rsidRPr="002F02C1">
        <w:t>суды</w:t>
      </w:r>
      <w:r w:rsidR="00F26785">
        <w:t xml:space="preserve"> </w:t>
      </w:r>
      <w:r w:rsidRPr="002F02C1">
        <w:t>первой</w:t>
      </w:r>
      <w:r w:rsidR="00F26785">
        <w:t xml:space="preserve"> </w:t>
      </w:r>
      <w:r w:rsidRPr="002F02C1">
        <w:t>и</w:t>
      </w:r>
      <w:r w:rsidR="00F26785">
        <w:t xml:space="preserve"> </w:t>
      </w:r>
      <w:r w:rsidRPr="002F02C1">
        <w:t>кассационной</w:t>
      </w:r>
      <w:r w:rsidR="00F26785">
        <w:t xml:space="preserve"> </w:t>
      </w:r>
      <w:r w:rsidRPr="002F02C1">
        <w:t>инстанций</w:t>
      </w:r>
      <w:r w:rsidR="00F26785">
        <w:t xml:space="preserve"> </w:t>
      </w:r>
      <w:r w:rsidRPr="002F02C1">
        <w:t>исходили</w:t>
      </w:r>
      <w:r w:rsidR="00F26785">
        <w:t xml:space="preserve"> </w:t>
      </w:r>
      <w:r w:rsidRPr="002F02C1">
        <w:t>из</w:t>
      </w:r>
      <w:r w:rsidR="00F26785">
        <w:t xml:space="preserve"> </w:t>
      </w:r>
      <w:r w:rsidRPr="002F02C1">
        <w:t>положений</w:t>
      </w:r>
      <w:r w:rsidR="00F26785">
        <w:t xml:space="preserve"> </w:t>
      </w:r>
      <w:r w:rsidRPr="002F02C1">
        <w:t>Трудового</w:t>
      </w:r>
      <w:r w:rsidR="00F26785">
        <w:t xml:space="preserve"> </w:t>
      </w:r>
      <w:r w:rsidRPr="002F02C1">
        <w:t>кодекса</w:t>
      </w:r>
      <w:r w:rsidR="00F26785">
        <w:t xml:space="preserve"> </w:t>
      </w:r>
      <w:r w:rsidRPr="002F02C1">
        <w:t>Российской</w:t>
      </w:r>
      <w:r w:rsidR="00F26785">
        <w:t xml:space="preserve"> </w:t>
      </w:r>
      <w:r w:rsidRPr="002F02C1">
        <w:t>Федерации,</w:t>
      </w:r>
      <w:r w:rsidR="00F26785">
        <w:t xml:space="preserve"> </w:t>
      </w:r>
      <w:r w:rsidRPr="002F02C1">
        <w:t>закрепленных</w:t>
      </w:r>
      <w:r w:rsidR="00F26785">
        <w:t xml:space="preserve"> </w:t>
      </w:r>
      <w:r w:rsidRPr="002F02C1">
        <w:t>в</w:t>
      </w:r>
      <w:r w:rsidR="00F26785">
        <w:t xml:space="preserve"> </w:t>
      </w:r>
      <w:r w:rsidRPr="002F02C1">
        <w:t>статьях</w:t>
      </w:r>
      <w:r w:rsidR="00F26785">
        <w:t xml:space="preserve"> </w:t>
      </w:r>
      <w:r w:rsidRPr="002F02C1">
        <w:t>147</w:t>
      </w:r>
      <w:r w:rsidR="00F26785">
        <w:t xml:space="preserve"> </w:t>
      </w:r>
      <w:r w:rsidRPr="002F02C1">
        <w:t>и</w:t>
      </w:r>
      <w:r w:rsidR="00F26785">
        <w:t xml:space="preserve"> </w:t>
      </w:r>
      <w:r w:rsidRPr="002F02C1">
        <w:t>219,</w:t>
      </w:r>
      <w:r w:rsidR="00F26785">
        <w:t xml:space="preserve"> </w:t>
      </w:r>
      <w:r w:rsidRPr="002F02C1">
        <w:t>согласно</w:t>
      </w:r>
      <w:r w:rsidR="00F26785">
        <w:t xml:space="preserve"> </w:t>
      </w:r>
      <w:r w:rsidRPr="002F02C1">
        <w:t>которым</w:t>
      </w:r>
      <w:r w:rsidR="00F26785">
        <w:t xml:space="preserve"> </w:t>
      </w:r>
      <w:r w:rsidRPr="002F02C1">
        <w:t>оплата</w:t>
      </w:r>
      <w:r w:rsidR="00F26785">
        <w:t xml:space="preserve"> </w:t>
      </w:r>
      <w:r w:rsidRPr="002F02C1">
        <w:t>труда</w:t>
      </w:r>
      <w:r w:rsidR="00F26785">
        <w:t xml:space="preserve"> </w:t>
      </w:r>
      <w:r w:rsidRPr="002F02C1">
        <w:t>работников,</w:t>
      </w:r>
      <w:r w:rsidR="00F26785">
        <w:t xml:space="preserve"> </w:t>
      </w:r>
      <w:r w:rsidRPr="002F02C1">
        <w:t>занятых</w:t>
      </w:r>
      <w:r w:rsidR="00F26785">
        <w:t xml:space="preserve"> </w:t>
      </w:r>
      <w:r w:rsidRPr="002F02C1">
        <w:t>на</w:t>
      </w:r>
      <w:r w:rsidR="00F26785">
        <w:t xml:space="preserve"> </w:t>
      </w:r>
      <w:r w:rsidRPr="002F02C1">
        <w:t>тяжелых</w:t>
      </w:r>
      <w:r w:rsidR="00F26785">
        <w:t xml:space="preserve"> </w:t>
      </w:r>
      <w:r w:rsidRPr="002F02C1">
        <w:t>работах,</w:t>
      </w:r>
      <w:r w:rsidR="00F26785">
        <w:t xml:space="preserve"> </w:t>
      </w:r>
      <w:r w:rsidRPr="002F02C1">
        <w:t>работах</w:t>
      </w:r>
      <w:r w:rsidR="00F26785">
        <w:t xml:space="preserve"> </w:t>
      </w:r>
      <w:r w:rsidRPr="002F02C1">
        <w:t>с</w:t>
      </w:r>
      <w:r w:rsidR="00F26785">
        <w:t xml:space="preserve"> </w:t>
      </w:r>
      <w:r w:rsidRPr="002F02C1">
        <w:t>вредными</w:t>
      </w:r>
      <w:r w:rsidR="00F26785">
        <w:t xml:space="preserve"> </w:t>
      </w:r>
      <w:r w:rsidRPr="002F02C1">
        <w:t>и</w:t>
      </w:r>
      <w:r w:rsidR="00F26785">
        <w:t xml:space="preserve"> </w:t>
      </w:r>
      <w:r w:rsidRPr="002F02C1">
        <w:t>(или)</w:t>
      </w:r>
      <w:r w:rsidR="00F26785">
        <w:t xml:space="preserve"> </w:t>
      </w:r>
      <w:r w:rsidRPr="002F02C1">
        <w:t>опасными</w:t>
      </w:r>
      <w:r w:rsidR="00F26785">
        <w:t xml:space="preserve"> </w:t>
      </w:r>
      <w:r w:rsidRPr="002F02C1">
        <w:t>и</w:t>
      </w:r>
      <w:r w:rsidR="00F26785">
        <w:t xml:space="preserve"> </w:t>
      </w:r>
      <w:r w:rsidRPr="002F02C1">
        <w:t>иными</w:t>
      </w:r>
      <w:r w:rsidR="00F26785">
        <w:t xml:space="preserve"> </w:t>
      </w:r>
      <w:r w:rsidRPr="002F02C1">
        <w:t>особыми</w:t>
      </w:r>
      <w:r w:rsidR="00F26785">
        <w:t xml:space="preserve"> </w:t>
      </w:r>
      <w:r w:rsidRPr="002F02C1">
        <w:t>условиями</w:t>
      </w:r>
      <w:r w:rsidR="00F26785">
        <w:t xml:space="preserve"> </w:t>
      </w:r>
      <w:r w:rsidRPr="002F02C1">
        <w:t>труда,</w:t>
      </w:r>
      <w:r w:rsidR="00F26785">
        <w:t xml:space="preserve"> </w:t>
      </w:r>
      <w:r w:rsidRPr="002F02C1">
        <w:t>устанавливается</w:t>
      </w:r>
      <w:r w:rsidR="00F26785">
        <w:t xml:space="preserve"> </w:t>
      </w:r>
      <w:r w:rsidRPr="002F02C1">
        <w:t>в</w:t>
      </w:r>
      <w:r w:rsidR="00F26785">
        <w:t xml:space="preserve"> </w:t>
      </w:r>
      <w:r w:rsidRPr="002F02C1">
        <w:t>повышенном</w:t>
      </w:r>
      <w:r w:rsidR="00F26785">
        <w:t xml:space="preserve"> </w:t>
      </w:r>
      <w:r w:rsidRPr="002F02C1">
        <w:t>размере</w:t>
      </w:r>
      <w:r w:rsidR="00F26785">
        <w:t xml:space="preserve"> </w:t>
      </w:r>
      <w:r w:rsidRPr="002F02C1">
        <w:t>по</w:t>
      </w:r>
      <w:r w:rsidR="00F26785">
        <w:t xml:space="preserve"> </w:t>
      </w:r>
      <w:r w:rsidRPr="002F02C1">
        <w:t>сравнению</w:t>
      </w:r>
      <w:r w:rsidR="00F26785">
        <w:t xml:space="preserve"> </w:t>
      </w:r>
      <w:r w:rsidRPr="002F02C1">
        <w:t>с</w:t>
      </w:r>
      <w:r w:rsidR="00F26785">
        <w:t xml:space="preserve"> </w:t>
      </w:r>
      <w:r w:rsidRPr="002F02C1">
        <w:t>тарифными</w:t>
      </w:r>
      <w:r w:rsidR="00F26785">
        <w:t xml:space="preserve"> </w:t>
      </w:r>
      <w:r w:rsidRPr="002F02C1">
        <w:t>ставками</w:t>
      </w:r>
      <w:r w:rsidR="00F26785">
        <w:t xml:space="preserve"> </w:t>
      </w:r>
      <w:r w:rsidRPr="002F02C1">
        <w:t>(окладами),</w:t>
      </w:r>
      <w:r w:rsidR="00F26785">
        <w:t xml:space="preserve"> </w:t>
      </w:r>
      <w:r w:rsidRPr="002F02C1">
        <w:t>установленными</w:t>
      </w:r>
      <w:r w:rsidR="00F26785">
        <w:t xml:space="preserve"> </w:t>
      </w:r>
      <w:r w:rsidRPr="002F02C1">
        <w:t>для</w:t>
      </w:r>
      <w:r w:rsidR="00F26785">
        <w:t xml:space="preserve"> </w:t>
      </w:r>
      <w:r w:rsidRPr="002F02C1">
        <w:t>различных</w:t>
      </w:r>
      <w:r w:rsidR="00F26785">
        <w:t xml:space="preserve"> </w:t>
      </w:r>
      <w:r w:rsidRPr="002F02C1">
        <w:t>видов</w:t>
      </w:r>
      <w:r w:rsidR="00F26785">
        <w:t xml:space="preserve"> </w:t>
      </w:r>
      <w:r w:rsidRPr="002F02C1">
        <w:t>работ.</w:t>
      </w:r>
      <w:r w:rsidR="00F26785">
        <w:t xml:space="preserve"> </w:t>
      </w:r>
      <w:r w:rsidRPr="002F02C1">
        <w:t>Кроме</w:t>
      </w:r>
      <w:r w:rsidR="00F26785">
        <w:t xml:space="preserve"> </w:t>
      </w:r>
      <w:r w:rsidRPr="002F02C1">
        <w:t>того,</w:t>
      </w:r>
      <w:r w:rsidR="00F26785">
        <w:t xml:space="preserve"> </w:t>
      </w:r>
      <w:r w:rsidRPr="002F02C1">
        <w:t>каждый</w:t>
      </w:r>
      <w:r w:rsidR="00F26785">
        <w:t xml:space="preserve"> </w:t>
      </w:r>
      <w:r w:rsidRPr="002F02C1">
        <w:t>работник</w:t>
      </w:r>
      <w:r w:rsidR="00F26785">
        <w:t xml:space="preserve"> </w:t>
      </w:r>
      <w:r w:rsidRPr="002F02C1">
        <w:t>имеет</w:t>
      </w:r>
      <w:r w:rsidR="00F26785">
        <w:t xml:space="preserve"> </w:t>
      </w:r>
      <w:r w:rsidRPr="002F02C1">
        <w:t>право</w:t>
      </w:r>
      <w:r w:rsidR="00F26785">
        <w:t xml:space="preserve"> </w:t>
      </w:r>
      <w:r w:rsidRPr="002F02C1">
        <w:t>на</w:t>
      </w:r>
      <w:r w:rsidR="00F26785">
        <w:t xml:space="preserve"> </w:t>
      </w:r>
      <w:r w:rsidRPr="002F02C1">
        <w:t>компенсации,</w:t>
      </w:r>
      <w:r w:rsidR="00F26785">
        <w:t xml:space="preserve"> </w:t>
      </w:r>
      <w:r w:rsidRPr="002F02C1">
        <w:t>предусмотренные</w:t>
      </w:r>
      <w:r w:rsidR="00F26785">
        <w:t xml:space="preserve"> </w:t>
      </w:r>
      <w:r w:rsidRPr="002F02C1">
        <w:t>законом,</w:t>
      </w:r>
      <w:r w:rsidR="00F26785">
        <w:t xml:space="preserve"> </w:t>
      </w:r>
      <w:r w:rsidRPr="002F02C1">
        <w:t>коллективным</w:t>
      </w:r>
      <w:r w:rsidR="00F26785">
        <w:t xml:space="preserve"> </w:t>
      </w:r>
      <w:r w:rsidRPr="002F02C1">
        <w:t>договором,</w:t>
      </w:r>
      <w:r w:rsidR="00F26785">
        <w:t xml:space="preserve"> </w:t>
      </w:r>
      <w:r w:rsidRPr="002F02C1">
        <w:t>соглашением,</w:t>
      </w:r>
      <w:r w:rsidR="00F26785">
        <w:t xml:space="preserve"> </w:t>
      </w:r>
      <w:r w:rsidRPr="002F02C1">
        <w:t>трудовым</w:t>
      </w:r>
      <w:r w:rsidR="00F26785">
        <w:t xml:space="preserve"> </w:t>
      </w:r>
      <w:r w:rsidRPr="002F02C1">
        <w:t>договором,</w:t>
      </w:r>
      <w:r w:rsidR="00F26785">
        <w:t xml:space="preserve"> </w:t>
      </w:r>
      <w:r w:rsidRPr="002F02C1">
        <w:t>если</w:t>
      </w:r>
      <w:r w:rsidR="00F26785">
        <w:t xml:space="preserve"> </w:t>
      </w:r>
      <w:r w:rsidRPr="002F02C1">
        <w:t>он</w:t>
      </w:r>
      <w:r w:rsidR="00F26785">
        <w:t xml:space="preserve"> </w:t>
      </w:r>
      <w:r w:rsidRPr="002F02C1">
        <w:t>занят</w:t>
      </w:r>
      <w:r w:rsidR="00F26785">
        <w:t xml:space="preserve"> </w:t>
      </w:r>
      <w:r w:rsidRPr="002F02C1">
        <w:t>на</w:t>
      </w:r>
      <w:r w:rsidR="00F26785">
        <w:t xml:space="preserve"> </w:t>
      </w:r>
      <w:r w:rsidRPr="002F02C1">
        <w:t>тяжелых</w:t>
      </w:r>
      <w:r w:rsidR="00F26785">
        <w:t xml:space="preserve"> </w:t>
      </w:r>
      <w:r w:rsidRPr="002F02C1">
        <w:t>работах</w:t>
      </w:r>
      <w:r w:rsidR="00F26785">
        <w:t xml:space="preserve"> </w:t>
      </w:r>
      <w:r w:rsidRPr="002F02C1">
        <w:t>и</w:t>
      </w:r>
      <w:r w:rsidR="00F26785">
        <w:t xml:space="preserve"> </w:t>
      </w:r>
      <w:r w:rsidRPr="002F02C1">
        <w:t>работах</w:t>
      </w:r>
      <w:r w:rsidR="00F26785">
        <w:t xml:space="preserve"> </w:t>
      </w:r>
      <w:r w:rsidRPr="002F02C1">
        <w:t>с</w:t>
      </w:r>
      <w:r w:rsidR="00F26785">
        <w:t xml:space="preserve"> </w:t>
      </w:r>
      <w:r w:rsidRPr="002F02C1">
        <w:t>вредными</w:t>
      </w:r>
      <w:r w:rsidR="00F26785">
        <w:t xml:space="preserve"> </w:t>
      </w:r>
      <w:r w:rsidRPr="002F02C1">
        <w:t>и</w:t>
      </w:r>
      <w:r w:rsidR="00F26785">
        <w:t xml:space="preserve"> </w:t>
      </w:r>
      <w:r w:rsidRPr="002F02C1">
        <w:t>(или)</w:t>
      </w:r>
      <w:r w:rsidR="00F26785">
        <w:t xml:space="preserve"> </w:t>
      </w:r>
      <w:r w:rsidRPr="002F02C1">
        <w:t>опасными</w:t>
      </w:r>
      <w:r w:rsidR="00F26785">
        <w:t xml:space="preserve"> </w:t>
      </w:r>
      <w:r w:rsidRPr="002F02C1">
        <w:t>условиями</w:t>
      </w:r>
      <w:r w:rsidR="00F26785">
        <w:t xml:space="preserve"> </w:t>
      </w:r>
      <w:r w:rsidRPr="002F02C1">
        <w:t>труда.</w:t>
      </w:r>
    </w:p>
    <w:p w:rsidR="003A2978" w:rsidRPr="002F02C1" w:rsidRDefault="003A2978" w:rsidP="002F02C1">
      <w:pPr>
        <w:autoSpaceDE w:val="0"/>
        <w:autoSpaceDN w:val="0"/>
        <w:adjustRightInd w:val="0"/>
        <w:ind w:firstLine="709"/>
      </w:pPr>
      <w:r w:rsidRPr="002F02C1">
        <w:t>Судами</w:t>
      </w:r>
      <w:r w:rsidR="00F26785">
        <w:t xml:space="preserve"> </w:t>
      </w:r>
      <w:r w:rsidRPr="002F02C1">
        <w:t>установлено,</w:t>
      </w:r>
      <w:r w:rsidR="00F26785">
        <w:t xml:space="preserve"> </w:t>
      </w:r>
      <w:r w:rsidRPr="002F02C1">
        <w:t>что</w:t>
      </w:r>
      <w:r w:rsidR="00F26785">
        <w:t xml:space="preserve"> </w:t>
      </w:r>
      <w:r w:rsidRPr="002F02C1">
        <w:t>рассматриваемые</w:t>
      </w:r>
      <w:r w:rsidR="00F26785">
        <w:t xml:space="preserve"> </w:t>
      </w:r>
      <w:r w:rsidRPr="002F02C1">
        <w:t>выплаты</w:t>
      </w:r>
      <w:r w:rsidR="00F26785">
        <w:t xml:space="preserve"> </w:t>
      </w:r>
      <w:r w:rsidRPr="002F02C1">
        <w:t>за</w:t>
      </w:r>
      <w:r w:rsidR="00F26785">
        <w:t xml:space="preserve"> </w:t>
      </w:r>
      <w:r w:rsidRPr="002F02C1">
        <w:t>работу</w:t>
      </w:r>
      <w:r w:rsidR="00F26785">
        <w:t xml:space="preserve"> </w:t>
      </w:r>
      <w:r w:rsidRPr="002F02C1">
        <w:t>в</w:t>
      </w:r>
      <w:r w:rsidR="00F26785">
        <w:t xml:space="preserve"> </w:t>
      </w:r>
      <w:r w:rsidRPr="002F02C1">
        <w:t>тяжелых,</w:t>
      </w:r>
      <w:r w:rsidR="00F26785">
        <w:t xml:space="preserve"> </w:t>
      </w:r>
      <w:r w:rsidRPr="002F02C1">
        <w:t>вредных,</w:t>
      </w:r>
      <w:r w:rsidR="00F26785">
        <w:t xml:space="preserve"> </w:t>
      </w:r>
      <w:r w:rsidRPr="002F02C1">
        <w:t>опасных</w:t>
      </w:r>
      <w:r w:rsidR="00F26785">
        <w:t xml:space="preserve"> </w:t>
      </w:r>
      <w:r w:rsidRPr="002F02C1">
        <w:t>и</w:t>
      </w:r>
      <w:r w:rsidR="00F26785">
        <w:t xml:space="preserve"> </w:t>
      </w:r>
      <w:r w:rsidRPr="002F02C1">
        <w:t>(или)</w:t>
      </w:r>
      <w:r w:rsidR="00F26785">
        <w:t xml:space="preserve"> </w:t>
      </w:r>
      <w:r w:rsidRPr="002F02C1">
        <w:t>особо</w:t>
      </w:r>
      <w:r w:rsidR="00F26785">
        <w:t xml:space="preserve"> </w:t>
      </w:r>
      <w:r w:rsidRPr="002F02C1">
        <w:t>опасных</w:t>
      </w:r>
      <w:r w:rsidR="00F26785">
        <w:t xml:space="preserve"> </w:t>
      </w:r>
      <w:r w:rsidRPr="002F02C1">
        <w:t>условиях</w:t>
      </w:r>
      <w:r w:rsidR="00F26785">
        <w:t xml:space="preserve"> </w:t>
      </w:r>
      <w:r w:rsidRPr="002F02C1">
        <w:t>труда</w:t>
      </w:r>
      <w:r w:rsidR="00F26785">
        <w:t xml:space="preserve"> </w:t>
      </w:r>
      <w:r w:rsidRPr="002F02C1">
        <w:t>предусмотрены</w:t>
      </w:r>
      <w:r w:rsidR="00F26785">
        <w:t xml:space="preserve"> </w:t>
      </w:r>
      <w:r w:rsidRPr="002F02C1">
        <w:t>коллективным</w:t>
      </w:r>
      <w:r w:rsidR="00F26785">
        <w:t xml:space="preserve"> </w:t>
      </w:r>
      <w:r w:rsidRPr="002F02C1">
        <w:t>договором.</w:t>
      </w:r>
    </w:p>
    <w:p w:rsidR="003A2978" w:rsidRPr="002F02C1" w:rsidRDefault="003A2978" w:rsidP="002F02C1">
      <w:pPr>
        <w:autoSpaceDE w:val="0"/>
        <w:autoSpaceDN w:val="0"/>
        <w:adjustRightInd w:val="0"/>
        <w:ind w:firstLine="709"/>
      </w:pPr>
      <w:r w:rsidRPr="002F02C1">
        <w:t>В</w:t>
      </w:r>
      <w:r w:rsidR="00F26785">
        <w:t xml:space="preserve"> </w:t>
      </w:r>
      <w:r w:rsidRPr="002F02C1">
        <w:t>заявлении,</w:t>
      </w:r>
      <w:r w:rsidR="00F26785">
        <w:t xml:space="preserve"> </w:t>
      </w:r>
      <w:r w:rsidRPr="002F02C1">
        <w:t>поданном</w:t>
      </w:r>
      <w:r w:rsidR="00F26785">
        <w:t xml:space="preserve"> </w:t>
      </w:r>
      <w:r w:rsidRPr="002F02C1">
        <w:t>в</w:t>
      </w:r>
      <w:r w:rsidR="00F26785">
        <w:t xml:space="preserve"> </w:t>
      </w:r>
      <w:r w:rsidRPr="002F02C1">
        <w:t>Высший</w:t>
      </w:r>
      <w:r w:rsidR="00F26785">
        <w:t xml:space="preserve"> </w:t>
      </w:r>
      <w:r w:rsidRPr="002F02C1">
        <w:t>Арбитражный</w:t>
      </w:r>
      <w:r w:rsidR="00F26785">
        <w:t xml:space="preserve"> </w:t>
      </w:r>
      <w:r w:rsidRPr="002F02C1">
        <w:t>Суд</w:t>
      </w:r>
      <w:r w:rsidR="00F26785">
        <w:t xml:space="preserve"> </w:t>
      </w:r>
      <w:r w:rsidRPr="002F02C1">
        <w:t>Российской</w:t>
      </w:r>
      <w:r w:rsidR="00F26785">
        <w:t xml:space="preserve"> </w:t>
      </w:r>
      <w:r w:rsidRPr="002F02C1">
        <w:t>Федерации,</w:t>
      </w:r>
      <w:r w:rsidR="00F26785">
        <w:t xml:space="preserve"> </w:t>
      </w:r>
      <w:r w:rsidRPr="002F02C1">
        <w:t>о</w:t>
      </w:r>
      <w:r w:rsidR="00F26785">
        <w:t xml:space="preserve"> </w:t>
      </w:r>
      <w:r w:rsidRPr="002F02C1">
        <w:t>пересмотре</w:t>
      </w:r>
      <w:r w:rsidR="00F26785">
        <w:t xml:space="preserve"> </w:t>
      </w:r>
      <w:r w:rsidRPr="002F02C1">
        <w:t>в</w:t>
      </w:r>
      <w:r w:rsidR="00F26785">
        <w:t xml:space="preserve"> </w:t>
      </w:r>
      <w:r w:rsidRPr="002F02C1">
        <w:t>порядке</w:t>
      </w:r>
      <w:r w:rsidR="00F26785">
        <w:t xml:space="preserve"> </w:t>
      </w:r>
      <w:r w:rsidRPr="002F02C1">
        <w:t>надзора</w:t>
      </w:r>
      <w:r w:rsidR="00F26785">
        <w:t xml:space="preserve"> </w:t>
      </w:r>
      <w:r w:rsidRPr="002F02C1">
        <w:t>названных</w:t>
      </w:r>
      <w:r w:rsidR="00F26785">
        <w:t xml:space="preserve"> </w:t>
      </w:r>
      <w:r w:rsidRPr="002F02C1">
        <w:t>судебных</w:t>
      </w:r>
      <w:r w:rsidR="00F26785">
        <w:t xml:space="preserve"> </w:t>
      </w:r>
      <w:r w:rsidRPr="002F02C1">
        <w:t>актов</w:t>
      </w:r>
      <w:r w:rsidR="00F26785">
        <w:t xml:space="preserve"> </w:t>
      </w:r>
      <w:r w:rsidRPr="002F02C1">
        <w:t>инспекция</w:t>
      </w:r>
      <w:r w:rsidR="00F26785">
        <w:t xml:space="preserve"> </w:t>
      </w:r>
      <w:r w:rsidRPr="002F02C1">
        <w:t>ссылается</w:t>
      </w:r>
      <w:r w:rsidR="00F26785">
        <w:t xml:space="preserve"> </w:t>
      </w:r>
      <w:r w:rsidRPr="002F02C1">
        <w:t>на</w:t>
      </w:r>
      <w:r w:rsidR="00F26785">
        <w:t xml:space="preserve"> </w:t>
      </w:r>
      <w:r w:rsidRPr="002F02C1">
        <w:t>неправильное</w:t>
      </w:r>
      <w:r w:rsidR="00F26785">
        <w:t xml:space="preserve"> </w:t>
      </w:r>
      <w:r w:rsidRPr="002F02C1">
        <w:t>применение</w:t>
      </w:r>
      <w:r w:rsidR="00F26785">
        <w:t xml:space="preserve"> </w:t>
      </w:r>
      <w:r w:rsidRPr="002F02C1">
        <w:t>судами</w:t>
      </w:r>
      <w:r w:rsidR="00F26785">
        <w:t xml:space="preserve"> </w:t>
      </w:r>
      <w:r w:rsidRPr="002F02C1">
        <w:t>законодательства</w:t>
      </w:r>
      <w:r w:rsidR="00F26785">
        <w:t xml:space="preserve"> </w:t>
      </w:r>
      <w:r w:rsidRPr="002F02C1">
        <w:t>о</w:t>
      </w:r>
      <w:r w:rsidR="00F26785">
        <w:t xml:space="preserve"> </w:t>
      </w:r>
      <w:r w:rsidRPr="002F02C1">
        <w:t>налогах</w:t>
      </w:r>
      <w:r w:rsidR="00F26785">
        <w:t xml:space="preserve"> </w:t>
      </w:r>
      <w:r w:rsidRPr="002F02C1">
        <w:t>и</w:t>
      </w:r>
      <w:r w:rsidR="00F26785">
        <w:t xml:space="preserve"> </w:t>
      </w:r>
      <w:r w:rsidRPr="002F02C1">
        <w:t>сборах.</w:t>
      </w:r>
    </w:p>
    <w:p w:rsidR="003A2978" w:rsidRPr="002F02C1" w:rsidRDefault="003A2978" w:rsidP="002F02C1">
      <w:pPr>
        <w:autoSpaceDE w:val="0"/>
        <w:autoSpaceDN w:val="0"/>
        <w:adjustRightInd w:val="0"/>
        <w:ind w:firstLine="709"/>
      </w:pPr>
      <w:r w:rsidRPr="002F02C1">
        <w:t>В</w:t>
      </w:r>
      <w:r w:rsidR="00F26785">
        <w:t xml:space="preserve"> </w:t>
      </w:r>
      <w:r w:rsidRPr="002F02C1">
        <w:t>отзывах</w:t>
      </w:r>
      <w:r w:rsidR="00F26785">
        <w:t xml:space="preserve"> </w:t>
      </w:r>
      <w:r w:rsidRPr="002F02C1">
        <w:t>на</w:t>
      </w:r>
      <w:r w:rsidR="00F26785">
        <w:t xml:space="preserve"> </w:t>
      </w:r>
      <w:r w:rsidRPr="002F02C1">
        <w:t>заявление</w:t>
      </w:r>
      <w:r w:rsidR="00F26785">
        <w:t xml:space="preserve"> </w:t>
      </w:r>
      <w:r w:rsidRPr="002F02C1">
        <w:t>общество</w:t>
      </w:r>
      <w:r w:rsidR="00F26785">
        <w:t xml:space="preserve"> </w:t>
      </w:r>
      <w:r w:rsidRPr="002F02C1">
        <w:t>и</w:t>
      </w:r>
      <w:r w:rsidR="00F26785">
        <w:t xml:space="preserve"> </w:t>
      </w:r>
      <w:r w:rsidRPr="002F02C1">
        <w:t>объединение</w:t>
      </w:r>
      <w:r w:rsidR="00F26785">
        <w:t xml:space="preserve"> </w:t>
      </w:r>
      <w:r w:rsidRPr="002F02C1">
        <w:t>просят</w:t>
      </w:r>
      <w:r w:rsidR="00F26785">
        <w:t xml:space="preserve"> </w:t>
      </w:r>
      <w:r w:rsidRPr="002F02C1">
        <w:t>оспариваемые</w:t>
      </w:r>
      <w:r w:rsidR="00F26785">
        <w:t xml:space="preserve"> </w:t>
      </w:r>
      <w:r w:rsidRPr="002F02C1">
        <w:t>судебные</w:t>
      </w:r>
      <w:r w:rsidR="00F26785">
        <w:t xml:space="preserve"> </w:t>
      </w:r>
      <w:r w:rsidRPr="002F02C1">
        <w:t>акты</w:t>
      </w:r>
      <w:r w:rsidR="00F26785">
        <w:t xml:space="preserve"> </w:t>
      </w:r>
      <w:r w:rsidRPr="002F02C1">
        <w:t>оставить</w:t>
      </w:r>
      <w:r w:rsidR="00F26785">
        <w:t xml:space="preserve"> </w:t>
      </w:r>
      <w:r w:rsidRPr="002F02C1">
        <w:t>без</w:t>
      </w:r>
      <w:r w:rsidR="00F26785">
        <w:t xml:space="preserve"> </w:t>
      </w:r>
      <w:r w:rsidRPr="002F02C1">
        <w:t>изменения.</w:t>
      </w:r>
    </w:p>
    <w:p w:rsidR="003A2978" w:rsidRPr="002F02C1" w:rsidRDefault="003A2978" w:rsidP="002F02C1">
      <w:pPr>
        <w:autoSpaceDE w:val="0"/>
        <w:autoSpaceDN w:val="0"/>
        <w:adjustRightInd w:val="0"/>
        <w:ind w:firstLine="709"/>
      </w:pPr>
      <w:r w:rsidRPr="002F02C1">
        <w:t>Проверив</w:t>
      </w:r>
      <w:r w:rsidR="00F26785">
        <w:t xml:space="preserve"> </w:t>
      </w:r>
      <w:r w:rsidRPr="002F02C1">
        <w:t>обоснованность</w:t>
      </w:r>
      <w:r w:rsidR="00F26785">
        <w:t xml:space="preserve"> </w:t>
      </w:r>
      <w:r w:rsidRPr="002F02C1">
        <w:t>доводов,</w:t>
      </w:r>
      <w:r w:rsidR="00F26785">
        <w:t xml:space="preserve"> </w:t>
      </w:r>
      <w:r w:rsidRPr="002F02C1">
        <w:t>изложенных</w:t>
      </w:r>
      <w:r w:rsidR="00F26785">
        <w:t xml:space="preserve"> </w:t>
      </w:r>
      <w:r w:rsidRPr="002F02C1">
        <w:t>в</w:t>
      </w:r>
      <w:r w:rsidR="00F26785">
        <w:t xml:space="preserve"> </w:t>
      </w:r>
      <w:r w:rsidRPr="002F02C1">
        <w:t>заявлении,</w:t>
      </w:r>
      <w:r w:rsidR="00F26785">
        <w:t xml:space="preserve"> </w:t>
      </w:r>
      <w:r w:rsidRPr="002F02C1">
        <w:t>отзывах</w:t>
      </w:r>
      <w:r w:rsidR="00F26785">
        <w:t xml:space="preserve"> </w:t>
      </w:r>
      <w:r w:rsidRPr="002F02C1">
        <w:t>на</w:t>
      </w:r>
      <w:r w:rsidR="00F26785">
        <w:t xml:space="preserve"> </w:t>
      </w:r>
      <w:r w:rsidRPr="002F02C1">
        <w:t>него</w:t>
      </w:r>
      <w:r w:rsidR="00F26785">
        <w:t xml:space="preserve"> </w:t>
      </w:r>
      <w:r w:rsidRPr="002F02C1">
        <w:t>и</w:t>
      </w:r>
      <w:r w:rsidR="00F26785">
        <w:t xml:space="preserve"> </w:t>
      </w:r>
      <w:r w:rsidRPr="002F02C1">
        <w:t>выступлениях</w:t>
      </w:r>
      <w:r w:rsidR="00F26785">
        <w:t xml:space="preserve"> </w:t>
      </w:r>
      <w:r w:rsidRPr="002F02C1">
        <w:t>присутствующих</w:t>
      </w:r>
      <w:r w:rsidR="00F26785">
        <w:t xml:space="preserve"> </w:t>
      </w:r>
      <w:r w:rsidRPr="002F02C1">
        <w:t>в</w:t>
      </w:r>
      <w:r w:rsidR="00F26785">
        <w:t xml:space="preserve"> </w:t>
      </w:r>
      <w:r w:rsidRPr="002F02C1">
        <w:t>заседании</w:t>
      </w:r>
      <w:r w:rsidR="00F26785">
        <w:t xml:space="preserve"> </w:t>
      </w:r>
      <w:r w:rsidRPr="002F02C1">
        <w:t>представителей</w:t>
      </w:r>
      <w:r w:rsidR="00F26785">
        <w:t xml:space="preserve"> </w:t>
      </w:r>
      <w:r w:rsidRPr="002F02C1">
        <w:t>участвующих</w:t>
      </w:r>
      <w:r w:rsidR="00F26785">
        <w:t xml:space="preserve"> </w:t>
      </w:r>
      <w:r w:rsidRPr="002F02C1">
        <w:t>в</w:t>
      </w:r>
      <w:r w:rsidR="00F26785">
        <w:t xml:space="preserve"> </w:t>
      </w:r>
      <w:r w:rsidRPr="002F02C1">
        <w:t>деле</w:t>
      </w:r>
      <w:r w:rsidR="00F26785">
        <w:t xml:space="preserve"> </w:t>
      </w:r>
      <w:r w:rsidRPr="002F02C1">
        <w:t>лиц,</w:t>
      </w:r>
      <w:r w:rsidR="00F26785">
        <w:t xml:space="preserve"> </w:t>
      </w:r>
      <w:r w:rsidRPr="002F02C1">
        <w:t>Президиум</w:t>
      </w:r>
      <w:r w:rsidR="00F26785">
        <w:t xml:space="preserve"> </w:t>
      </w:r>
      <w:r w:rsidRPr="002F02C1">
        <w:t>считает,</w:t>
      </w:r>
      <w:r w:rsidR="00F26785">
        <w:t xml:space="preserve"> </w:t>
      </w:r>
      <w:r w:rsidRPr="002F02C1">
        <w:t>что</w:t>
      </w:r>
      <w:r w:rsidR="00F26785">
        <w:t xml:space="preserve"> </w:t>
      </w:r>
      <w:r w:rsidRPr="002F02C1">
        <w:t>оспариваемые</w:t>
      </w:r>
      <w:r w:rsidR="00F26785">
        <w:t xml:space="preserve"> </w:t>
      </w:r>
      <w:r w:rsidRPr="002F02C1">
        <w:t>судебные</w:t>
      </w:r>
      <w:r w:rsidR="00F26785">
        <w:t xml:space="preserve"> </w:t>
      </w:r>
      <w:r w:rsidRPr="002F02C1">
        <w:t>акты</w:t>
      </w:r>
      <w:r w:rsidR="00F26785">
        <w:t xml:space="preserve"> </w:t>
      </w:r>
      <w:r w:rsidRPr="002F02C1">
        <w:t>подлежат</w:t>
      </w:r>
      <w:r w:rsidR="00F26785">
        <w:t xml:space="preserve"> </w:t>
      </w:r>
      <w:r w:rsidRPr="002F02C1">
        <w:t>оставлению</w:t>
      </w:r>
      <w:r w:rsidR="00F26785">
        <w:t xml:space="preserve"> </w:t>
      </w:r>
      <w:r w:rsidRPr="002F02C1">
        <w:t>без</w:t>
      </w:r>
      <w:r w:rsidR="00F26785">
        <w:t xml:space="preserve"> </w:t>
      </w:r>
      <w:r w:rsidRPr="002F02C1">
        <w:t>изменения,</w:t>
      </w:r>
      <w:r w:rsidR="00F26785">
        <w:t xml:space="preserve"> </w:t>
      </w:r>
      <w:r w:rsidRPr="002F02C1">
        <w:t>заявление</w:t>
      </w:r>
      <w:r w:rsidR="00F26785">
        <w:t xml:space="preserve"> </w:t>
      </w:r>
      <w:r w:rsidRPr="002F02C1">
        <w:t>инспекции</w:t>
      </w:r>
      <w:r w:rsidR="00F26785">
        <w:t xml:space="preserve"> </w:t>
      </w:r>
      <w:r w:rsidRPr="002F02C1">
        <w:t>-</w:t>
      </w:r>
      <w:r w:rsidR="00F26785">
        <w:t xml:space="preserve"> </w:t>
      </w:r>
      <w:r w:rsidRPr="002F02C1">
        <w:t>оставлению</w:t>
      </w:r>
      <w:r w:rsidR="00F26785">
        <w:t xml:space="preserve"> </w:t>
      </w:r>
      <w:r w:rsidRPr="002F02C1">
        <w:t>без</w:t>
      </w:r>
      <w:r w:rsidR="00F26785">
        <w:t xml:space="preserve"> </w:t>
      </w:r>
      <w:r w:rsidRPr="002F02C1">
        <w:t>удовлетворения</w:t>
      </w:r>
      <w:r w:rsidR="00F26785">
        <w:t xml:space="preserve"> </w:t>
      </w:r>
      <w:r w:rsidRPr="002F02C1">
        <w:t>по</w:t>
      </w:r>
      <w:r w:rsidR="00F26785">
        <w:t xml:space="preserve"> </w:t>
      </w:r>
      <w:r w:rsidRPr="002F02C1">
        <w:t>следующим</w:t>
      </w:r>
      <w:r w:rsidR="00F26785">
        <w:t xml:space="preserve"> </w:t>
      </w:r>
      <w:r w:rsidRPr="002F02C1">
        <w:t>основаниям.</w:t>
      </w:r>
    </w:p>
    <w:p w:rsidR="003A2978" w:rsidRPr="002F02C1" w:rsidRDefault="003A2978" w:rsidP="002F02C1">
      <w:pPr>
        <w:autoSpaceDE w:val="0"/>
        <w:autoSpaceDN w:val="0"/>
        <w:adjustRightInd w:val="0"/>
        <w:ind w:firstLine="709"/>
      </w:pPr>
      <w:r w:rsidRPr="002F02C1">
        <w:t>В</w:t>
      </w:r>
      <w:r w:rsidR="00F26785">
        <w:t xml:space="preserve"> </w:t>
      </w:r>
      <w:r w:rsidRPr="002F02C1">
        <w:t>силу</w:t>
      </w:r>
      <w:r w:rsidR="00F26785">
        <w:t xml:space="preserve"> </w:t>
      </w:r>
      <w:r w:rsidRPr="002F02C1">
        <w:t>пункта</w:t>
      </w:r>
      <w:r w:rsidR="00F26785">
        <w:t xml:space="preserve"> </w:t>
      </w:r>
      <w:r w:rsidRPr="002F02C1">
        <w:t>3</w:t>
      </w:r>
      <w:r w:rsidR="00F26785">
        <w:t xml:space="preserve"> </w:t>
      </w:r>
      <w:r w:rsidRPr="002F02C1">
        <w:t>статьи</w:t>
      </w:r>
      <w:r w:rsidR="00F26785">
        <w:t xml:space="preserve"> </w:t>
      </w:r>
      <w:r w:rsidRPr="002F02C1">
        <w:t>217</w:t>
      </w:r>
      <w:r w:rsidR="00F26785">
        <w:t xml:space="preserve"> </w:t>
      </w:r>
      <w:r w:rsidRPr="002F02C1">
        <w:t>Налогового</w:t>
      </w:r>
      <w:r w:rsidR="00F26785">
        <w:t xml:space="preserve"> </w:t>
      </w:r>
      <w:r w:rsidRPr="002F02C1">
        <w:t>кодекса</w:t>
      </w:r>
      <w:r w:rsidR="00F26785">
        <w:t xml:space="preserve"> </w:t>
      </w:r>
      <w:r w:rsidRPr="002F02C1">
        <w:t>Российской</w:t>
      </w:r>
      <w:r w:rsidR="00F26785">
        <w:t xml:space="preserve"> </w:t>
      </w:r>
      <w:r w:rsidRPr="002F02C1">
        <w:t>Федерации</w:t>
      </w:r>
      <w:r w:rsidR="00F26785">
        <w:t xml:space="preserve"> </w:t>
      </w:r>
      <w:r w:rsidRPr="002F02C1">
        <w:t>не</w:t>
      </w:r>
      <w:r w:rsidR="00F26785">
        <w:t xml:space="preserve"> </w:t>
      </w:r>
      <w:r w:rsidRPr="002F02C1">
        <w:t>подлежат</w:t>
      </w:r>
      <w:r w:rsidR="00F26785">
        <w:t xml:space="preserve"> </w:t>
      </w:r>
      <w:r w:rsidRPr="002F02C1">
        <w:t>налогообложению</w:t>
      </w:r>
      <w:r w:rsidR="00F26785">
        <w:t xml:space="preserve"> </w:t>
      </w:r>
      <w:r w:rsidRPr="002F02C1">
        <w:t>все</w:t>
      </w:r>
      <w:r w:rsidR="00F26785">
        <w:t xml:space="preserve"> </w:t>
      </w:r>
      <w:r w:rsidRPr="002F02C1">
        <w:t>виды</w:t>
      </w:r>
      <w:r w:rsidR="00F26785">
        <w:t xml:space="preserve"> </w:t>
      </w:r>
      <w:r w:rsidRPr="002F02C1">
        <w:t>установленных</w:t>
      </w:r>
      <w:r w:rsidR="00F26785">
        <w:t xml:space="preserve"> </w:t>
      </w:r>
      <w:r w:rsidRPr="002F02C1">
        <w:t>действующим</w:t>
      </w:r>
      <w:r w:rsidR="00F26785">
        <w:t xml:space="preserve"> </w:t>
      </w:r>
      <w:r w:rsidRPr="002F02C1">
        <w:t>законодательством</w:t>
      </w:r>
      <w:r w:rsidR="00F26785">
        <w:t xml:space="preserve"> </w:t>
      </w:r>
      <w:r w:rsidRPr="002F02C1">
        <w:t>Российской</w:t>
      </w:r>
      <w:r w:rsidR="00F26785">
        <w:t xml:space="preserve"> </w:t>
      </w:r>
      <w:r w:rsidRPr="002F02C1">
        <w:t>Федерации,</w:t>
      </w:r>
      <w:r w:rsidR="00F26785">
        <w:t xml:space="preserve"> </w:t>
      </w:r>
      <w:r w:rsidRPr="002F02C1">
        <w:t>законодательными</w:t>
      </w:r>
      <w:r w:rsidR="00F26785">
        <w:t xml:space="preserve"> </w:t>
      </w:r>
      <w:r w:rsidRPr="002F02C1">
        <w:t>актами</w:t>
      </w:r>
      <w:r w:rsidR="00F26785">
        <w:t xml:space="preserve"> </w:t>
      </w:r>
      <w:r w:rsidRPr="002F02C1">
        <w:t>субъектов</w:t>
      </w:r>
      <w:r w:rsidR="00F26785">
        <w:t xml:space="preserve"> </w:t>
      </w:r>
      <w:r w:rsidRPr="002F02C1">
        <w:t>Российской</w:t>
      </w:r>
      <w:r w:rsidR="00F26785">
        <w:t xml:space="preserve"> </w:t>
      </w:r>
      <w:r w:rsidRPr="002F02C1">
        <w:t>Федерации,</w:t>
      </w:r>
      <w:r w:rsidR="00F26785">
        <w:t xml:space="preserve"> </w:t>
      </w:r>
      <w:r w:rsidRPr="002F02C1">
        <w:t>решениями</w:t>
      </w:r>
      <w:r w:rsidR="00F26785">
        <w:t xml:space="preserve"> </w:t>
      </w:r>
      <w:r w:rsidRPr="002F02C1">
        <w:t>представительных</w:t>
      </w:r>
      <w:r w:rsidR="00F26785">
        <w:t xml:space="preserve"> </w:t>
      </w:r>
      <w:r w:rsidRPr="002F02C1">
        <w:t>органов</w:t>
      </w:r>
      <w:r w:rsidR="00F26785">
        <w:t xml:space="preserve"> </w:t>
      </w:r>
      <w:r w:rsidRPr="002F02C1">
        <w:t>местного</w:t>
      </w:r>
      <w:r w:rsidR="00F26785">
        <w:t xml:space="preserve"> </w:t>
      </w:r>
      <w:r w:rsidRPr="002F02C1">
        <w:t>самоуправления</w:t>
      </w:r>
      <w:r w:rsidR="00F26785">
        <w:t xml:space="preserve"> </w:t>
      </w:r>
      <w:r w:rsidRPr="002F02C1">
        <w:t>компенсационных</w:t>
      </w:r>
      <w:r w:rsidR="00F26785">
        <w:t xml:space="preserve"> </w:t>
      </w:r>
      <w:r w:rsidRPr="002F02C1">
        <w:t>выплат,</w:t>
      </w:r>
      <w:r w:rsidR="00F26785">
        <w:t xml:space="preserve"> </w:t>
      </w:r>
      <w:r w:rsidRPr="002F02C1">
        <w:t>связанных</w:t>
      </w:r>
      <w:r w:rsidR="00F26785">
        <w:t xml:space="preserve"> </w:t>
      </w:r>
      <w:r w:rsidRPr="002F02C1">
        <w:t>с</w:t>
      </w:r>
      <w:r w:rsidR="00F26785">
        <w:t xml:space="preserve"> </w:t>
      </w:r>
      <w:r w:rsidRPr="002F02C1">
        <w:t>исполнением</w:t>
      </w:r>
      <w:r w:rsidR="00F26785">
        <w:t xml:space="preserve"> </w:t>
      </w:r>
      <w:r w:rsidRPr="002F02C1">
        <w:t>налогоплательщиком</w:t>
      </w:r>
      <w:r w:rsidR="00F26785">
        <w:t xml:space="preserve"> </w:t>
      </w:r>
      <w:r w:rsidRPr="002F02C1">
        <w:t>трудовых</w:t>
      </w:r>
      <w:r w:rsidR="00F26785">
        <w:t xml:space="preserve"> </w:t>
      </w:r>
      <w:r w:rsidRPr="002F02C1">
        <w:t>обязанностей.</w:t>
      </w:r>
    </w:p>
    <w:p w:rsidR="003A2978" w:rsidRPr="002F02C1" w:rsidRDefault="003A2978" w:rsidP="002F02C1">
      <w:pPr>
        <w:autoSpaceDE w:val="0"/>
        <w:autoSpaceDN w:val="0"/>
        <w:adjustRightInd w:val="0"/>
        <w:ind w:firstLine="709"/>
      </w:pPr>
      <w:r w:rsidRPr="002F02C1">
        <w:t>В</w:t>
      </w:r>
      <w:r w:rsidR="00F26785">
        <w:t xml:space="preserve"> </w:t>
      </w:r>
      <w:r w:rsidRPr="002F02C1">
        <w:t>статье</w:t>
      </w:r>
      <w:r w:rsidR="00F26785">
        <w:t xml:space="preserve"> </w:t>
      </w:r>
      <w:r w:rsidRPr="002F02C1">
        <w:t>164</w:t>
      </w:r>
      <w:r w:rsidR="00F26785">
        <w:t xml:space="preserve"> </w:t>
      </w:r>
      <w:r w:rsidRPr="002F02C1">
        <w:t>Трудового</w:t>
      </w:r>
      <w:r w:rsidR="00F26785">
        <w:t xml:space="preserve"> </w:t>
      </w:r>
      <w:r w:rsidRPr="002F02C1">
        <w:t>кодекса</w:t>
      </w:r>
      <w:r w:rsidR="00F26785">
        <w:t xml:space="preserve"> </w:t>
      </w:r>
      <w:r w:rsidRPr="002F02C1">
        <w:t>Российской</w:t>
      </w:r>
      <w:r w:rsidR="00F26785">
        <w:t xml:space="preserve"> </w:t>
      </w:r>
      <w:r w:rsidRPr="002F02C1">
        <w:t>Федерации</w:t>
      </w:r>
      <w:r w:rsidR="00F26785">
        <w:t xml:space="preserve"> </w:t>
      </w:r>
      <w:r w:rsidRPr="002F02C1">
        <w:t>раскрывается</w:t>
      </w:r>
      <w:r w:rsidR="00F26785">
        <w:t xml:space="preserve"> </w:t>
      </w:r>
      <w:r w:rsidRPr="002F02C1">
        <w:t>понятие</w:t>
      </w:r>
      <w:r w:rsidR="00F26785">
        <w:t xml:space="preserve"> </w:t>
      </w:r>
      <w:r w:rsidRPr="002F02C1">
        <w:t>"компенсация"</w:t>
      </w:r>
      <w:r w:rsidR="00F26785">
        <w:t xml:space="preserve"> </w:t>
      </w:r>
      <w:r w:rsidRPr="002F02C1">
        <w:t>-</w:t>
      </w:r>
      <w:r w:rsidR="00F26785">
        <w:t xml:space="preserve"> </w:t>
      </w:r>
      <w:r w:rsidRPr="002F02C1">
        <w:t>денежная</w:t>
      </w:r>
      <w:r w:rsidR="00F26785">
        <w:t xml:space="preserve"> </w:t>
      </w:r>
      <w:r w:rsidRPr="002F02C1">
        <w:t>выплата,</w:t>
      </w:r>
      <w:r w:rsidR="00F26785">
        <w:t xml:space="preserve"> </w:t>
      </w:r>
      <w:r w:rsidRPr="002F02C1">
        <w:t>установленная</w:t>
      </w:r>
      <w:r w:rsidR="00F26785">
        <w:t xml:space="preserve"> </w:t>
      </w:r>
      <w:r w:rsidRPr="002F02C1">
        <w:t>в</w:t>
      </w:r>
      <w:r w:rsidR="00F26785">
        <w:t xml:space="preserve"> </w:t>
      </w:r>
      <w:r w:rsidRPr="002F02C1">
        <w:t>целях</w:t>
      </w:r>
      <w:r w:rsidR="00F26785">
        <w:t xml:space="preserve"> </w:t>
      </w:r>
      <w:r w:rsidRPr="002F02C1">
        <w:t>возмещения</w:t>
      </w:r>
      <w:r w:rsidR="00F26785">
        <w:t xml:space="preserve"> </w:t>
      </w:r>
      <w:r w:rsidRPr="002F02C1">
        <w:t>работникам</w:t>
      </w:r>
      <w:r w:rsidR="00F26785">
        <w:t xml:space="preserve"> </w:t>
      </w:r>
      <w:r w:rsidRPr="002F02C1">
        <w:t>затрат,</w:t>
      </w:r>
      <w:r w:rsidR="00F26785">
        <w:t xml:space="preserve"> </w:t>
      </w:r>
      <w:r w:rsidRPr="002F02C1">
        <w:t>связанных</w:t>
      </w:r>
      <w:r w:rsidR="00F26785">
        <w:t xml:space="preserve"> </w:t>
      </w:r>
      <w:r w:rsidRPr="002F02C1">
        <w:t>с</w:t>
      </w:r>
      <w:r w:rsidR="00F26785">
        <w:t xml:space="preserve"> </w:t>
      </w:r>
      <w:r w:rsidRPr="002F02C1">
        <w:t>исполнением</w:t>
      </w:r>
      <w:r w:rsidR="00F26785">
        <w:t xml:space="preserve"> </w:t>
      </w:r>
      <w:r w:rsidRPr="002F02C1">
        <w:t>ими</w:t>
      </w:r>
      <w:r w:rsidR="00F26785">
        <w:t xml:space="preserve"> </w:t>
      </w:r>
      <w:r w:rsidRPr="002F02C1">
        <w:t>трудовых</w:t>
      </w:r>
      <w:r w:rsidR="00F26785">
        <w:t xml:space="preserve"> </w:t>
      </w:r>
      <w:r w:rsidRPr="002F02C1">
        <w:t>или</w:t>
      </w:r>
      <w:r w:rsidR="00F26785">
        <w:t xml:space="preserve"> </w:t>
      </w:r>
      <w:r w:rsidRPr="002F02C1">
        <w:t>иных</w:t>
      </w:r>
      <w:r w:rsidR="00F26785">
        <w:t xml:space="preserve"> </w:t>
      </w:r>
      <w:r w:rsidRPr="002F02C1">
        <w:t>предусмотренных</w:t>
      </w:r>
      <w:r w:rsidR="00F26785">
        <w:t xml:space="preserve"> </w:t>
      </w:r>
      <w:r w:rsidRPr="002F02C1">
        <w:t>федеральным</w:t>
      </w:r>
      <w:r w:rsidR="00F26785">
        <w:t xml:space="preserve"> </w:t>
      </w:r>
      <w:r w:rsidRPr="002F02C1">
        <w:t>законом</w:t>
      </w:r>
      <w:r w:rsidR="00F26785">
        <w:t xml:space="preserve"> </w:t>
      </w:r>
      <w:r w:rsidRPr="002F02C1">
        <w:t>обязанностей.</w:t>
      </w:r>
    </w:p>
    <w:p w:rsidR="003A2978" w:rsidRPr="002F02C1" w:rsidRDefault="003A2978" w:rsidP="002F02C1">
      <w:pPr>
        <w:autoSpaceDE w:val="0"/>
        <w:autoSpaceDN w:val="0"/>
        <w:adjustRightInd w:val="0"/>
        <w:ind w:firstLine="709"/>
      </w:pPr>
      <w:r w:rsidRPr="002F02C1">
        <w:t>Согласно</w:t>
      </w:r>
      <w:r w:rsidR="00F26785">
        <w:t xml:space="preserve"> </w:t>
      </w:r>
      <w:r w:rsidRPr="002F02C1">
        <w:t>статье</w:t>
      </w:r>
      <w:r w:rsidR="00F26785">
        <w:t xml:space="preserve"> </w:t>
      </w:r>
      <w:r w:rsidRPr="002F02C1">
        <w:t>146</w:t>
      </w:r>
      <w:r w:rsidR="00F26785">
        <w:t xml:space="preserve"> </w:t>
      </w:r>
      <w:r w:rsidRPr="002F02C1">
        <w:t>Трудового</w:t>
      </w:r>
      <w:r w:rsidR="00F26785">
        <w:t xml:space="preserve"> </w:t>
      </w:r>
      <w:r w:rsidRPr="002F02C1">
        <w:t>кодекса</w:t>
      </w:r>
      <w:r w:rsidR="00F26785">
        <w:t xml:space="preserve"> </w:t>
      </w:r>
      <w:r w:rsidRPr="002F02C1">
        <w:t>Российской</w:t>
      </w:r>
      <w:r w:rsidR="00F26785">
        <w:t xml:space="preserve"> </w:t>
      </w:r>
      <w:r w:rsidRPr="002F02C1">
        <w:t>Федерации</w:t>
      </w:r>
      <w:r w:rsidR="00F26785">
        <w:t xml:space="preserve"> </w:t>
      </w:r>
      <w:r w:rsidRPr="002F02C1">
        <w:t>оплата</w:t>
      </w:r>
      <w:r w:rsidR="00F26785">
        <w:t xml:space="preserve"> </w:t>
      </w:r>
      <w:r w:rsidRPr="002F02C1">
        <w:t>труда</w:t>
      </w:r>
      <w:r w:rsidR="00F26785">
        <w:t xml:space="preserve"> </w:t>
      </w:r>
      <w:r w:rsidRPr="002F02C1">
        <w:t>работников,</w:t>
      </w:r>
      <w:r w:rsidR="00F26785">
        <w:t xml:space="preserve"> </w:t>
      </w:r>
      <w:r w:rsidRPr="002F02C1">
        <w:t>занятых</w:t>
      </w:r>
      <w:r w:rsidR="00F26785">
        <w:t xml:space="preserve"> </w:t>
      </w:r>
      <w:r w:rsidRPr="002F02C1">
        <w:t>на</w:t>
      </w:r>
      <w:r w:rsidR="00F26785">
        <w:t xml:space="preserve"> </w:t>
      </w:r>
      <w:r w:rsidRPr="002F02C1">
        <w:t>тяжелых</w:t>
      </w:r>
      <w:r w:rsidR="00F26785">
        <w:t xml:space="preserve"> </w:t>
      </w:r>
      <w:r w:rsidRPr="002F02C1">
        <w:t>работах,</w:t>
      </w:r>
      <w:r w:rsidR="00F26785">
        <w:t xml:space="preserve"> </w:t>
      </w:r>
      <w:r w:rsidRPr="002F02C1">
        <w:t>работах</w:t>
      </w:r>
      <w:r w:rsidR="00F26785">
        <w:t xml:space="preserve"> </w:t>
      </w:r>
      <w:r w:rsidRPr="002F02C1">
        <w:t>с</w:t>
      </w:r>
      <w:r w:rsidR="00F26785">
        <w:t xml:space="preserve"> </w:t>
      </w:r>
      <w:r w:rsidRPr="002F02C1">
        <w:t>вредными,</w:t>
      </w:r>
      <w:r w:rsidR="00F26785">
        <w:t xml:space="preserve"> </w:t>
      </w:r>
      <w:r w:rsidRPr="002F02C1">
        <w:t>опасными</w:t>
      </w:r>
      <w:r w:rsidR="00F26785">
        <w:t xml:space="preserve"> </w:t>
      </w:r>
      <w:r w:rsidRPr="002F02C1">
        <w:t>и</w:t>
      </w:r>
      <w:r w:rsidR="00F26785">
        <w:t xml:space="preserve"> </w:t>
      </w:r>
      <w:r w:rsidRPr="002F02C1">
        <w:t>иными</w:t>
      </w:r>
      <w:r w:rsidR="00F26785">
        <w:t xml:space="preserve"> </w:t>
      </w:r>
      <w:r w:rsidRPr="002F02C1">
        <w:t>особыми</w:t>
      </w:r>
      <w:r w:rsidR="00F26785">
        <w:t xml:space="preserve"> </w:t>
      </w:r>
      <w:r w:rsidRPr="002F02C1">
        <w:t>условиями</w:t>
      </w:r>
      <w:r w:rsidR="00F26785">
        <w:t xml:space="preserve"> </w:t>
      </w:r>
      <w:r w:rsidRPr="002F02C1">
        <w:t>труда,</w:t>
      </w:r>
      <w:r w:rsidR="00F26785">
        <w:t xml:space="preserve"> </w:t>
      </w:r>
      <w:r w:rsidRPr="002F02C1">
        <w:t>производится</w:t>
      </w:r>
      <w:r w:rsidR="00F26785">
        <w:t xml:space="preserve"> </w:t>
      </w:r>
      <w:r w:rsidRPr="002F02C1">
        <w:t>в</w:t>
      </w:r>
      <w:r w:rsidR="00F26785">
        <w:t xml:space="preserve"> </w:t>
      </w:r>
      <w:r w:rsidRPr="002F02C1">
        <w:t>повышенном</w:t>
      </w:r>
      <w:r w:rsidR="00F26785">
        <w:t xml:space="preserve"> </w:t>
      </w:r>
      <w:r w:rsidRPr="002F02C1">
        <w:t>размере.</w:t>
      </w:r>
    </w:p>
    <w:p w:rsidR="003A2978" w:rsidRPr="002F02C1" w:rsidRDefault="003A2978" w:rsidP="002F02C1">
      <w:pPr>
        <w:autoSpaceDE w:val="0"/>
        <w:autoSpaceDN w:val="0"/>
        <w:adjustRightInd w:val="0"/>
        <w:ind w:firstLine="709"/>
      </w:pPr>
      <w:r w:rsidRPr="002F02C1">
        <w:t>В</w:t>
      </w:r>
      <w:r w:rsidR="00F26785">
        <w:t xml:space="preserve"> </w:t>
      </w:r>
      <w:r w:rsidRPr="002F02C1">
        <w:t>соответствии</w:t>
      </w:r>
      <w:r w:rsidR="00F26785">
        <w:t xml:space="preserve"> </w:t>
      </w:r>
      <w:r w:rsidRPr="002F02C1">
        <w:t>со</w:t>
      </w:r>
      <w:r w:rsidR="00F26785">
        <w:t xml:space="preserve"> </w:t>
      </w:r>
      <w:r w:rsidRPr="002F02C1">
        <w:t>статьей</w:t>
      </w:r>
      <w:r w:rsidR="00F26785">
        <w:t xml:space="preserve"> </w:t>
      </w:r>
      <w:r w:rsidRPr="002F02C1">
        <w:t>147</w:t>
      </w:r>
      <w:r w:rsidR="00F26785">
        <w:t xml:space="preserve"> </w:t>
      </w:r>
      <w:r w:rsidRPr="002F02C1">
        <w:t>Трудового</w:t>
      </w:r>
      <w:r w:rsidR="00F26785">
        <w:t xml:space="preserve"> </w:t>
      </w:r>
      <w:r w:rsidRPr="002F02C1">
        <w:t>кодекса</w:t>
      </w:r>
      <w:r w:rsidR="00F26785">
        <w:t xml:space="preserve"> </w:t>
      </w:r>
      <w:r w:rsidRPr="002F02C1">
        <w:t>Российской</w:t>
      </w:r>
      <w:r w:rsidR="00F26785">
        <w:t xml:space="preserve"> </w:t>
      </w:r>
      <w:r w:rsidRPr="002F02C1">
        <w:t>Федерации</w:t>
      </w:r>
      <w:r w:rsidR="00F26785">
        <w:t xml:space="preserve"> </w:t>
      </w:r>
      <w:r w:rsidRPr="002F02C1">
        <w:t>оплата</w:t>
      </w:r>
      <w:r w:rsidR="00F26785">
        <w:t xml:space="preserve"> </w:t>
      </w:r>
      <w:r w:rsidRPr="002F02C1">
        <w:t>труда</w:t>
      </w:r>
      <w:r w:rsidR="00F26785">
        <w:t xml:space="preserve"> </w:t>
      </w:r>
      <w:r w:rsidRPr="002F02C1">
        <w:t>работников,</w:t>
      </w:r>
      <w:r w:rsidR="00F26785">
        <w:t xml:space="preserve"> </w:t>
      </w:r>
      <w:r w:rsidRPr="002F02C1">
        <w:t>занятых</w:t>
      </w:r>
      <w:r w:rsidR="00F26785">
        <w:t xml:space="preserve"> </w:t>
      </w:r>
      <w:r w:rsidRPr="002F02C1">
        <w:t>на</w:t>
      </w:r>
      <w:r w:rsidR="00F26785">
        <w:t xml:space="preserve"> </w:t>
      </w:r>
      <w:r w:rsidRPr="002F02C1">
        <w:t>тяжелых</w:t>
      </w:r>
      <w:r w:rsidR="00F26785">
        <w:t xml:space="preserve"> </w:t>
      </w:r>
      <w:r w:rsidRPr="002F02C1">
        <w:t>работах,</w:t>
      </w:r>
      <w:r w:rsidR="00F26785">
        <w:t xml:space="preserve"> </w:t>
      </w:r>
      <w:r w:rsidRPr="002F02C1">
        <w:t>работах</w:t>
      </w:r>
      <w:r w:rsidR="00F26785">
        <w:t xml:space="preserve"> </w:t>
      </w:r>
      <w:r w:rsidRPr="002F02C1">
        <w:t>с</w:t>
      </w:r>
      <w:r w:rsidR="00F26785">
        <w:t xml:space="preserve"> </w:t>
      </w:r>
      <w:r w:rsidRPr="002F02C1">
        <w:t>вредными</w:t>
      </w:r>
      <w:r w:rsidR="00F26785">
        <w:t xml:space="preserve"> </w:t>
      </w:r>
      <w:r w:rsidRPr="002F02C1">
        <w:t>и</w:t>
      </w:r>
      <w:r w:rsidR="00F26785">
        <w:t xml:space="preserve"> </w:t>
      </w:r>
      <w:r w:rsidRPr="002F02C1">
        <w:t>(или)</w:t>
      </w:r>
      <w:r w:rsidR="00F26785">
        <w:t xml:space="preserve"> </w:t>
      </w:r>
      <w:r w:rsidRPr="002F02C1">
        <w:t>опасными</w:t>
      </w:r>
      <w:r w:rsidR="00F26785">
        <w:t xml:space="preserve"> </w:t>
      </w:r>
      <w:r w:rsidRPr="002F02C1">
        <w:t>и</w:t>
      </w:r>
      <w:r w:rsidR="00F26785">
        <w:t xml:space="preserve"> </w:t>
      </w:r>
      <w:r w:rsidRPr="002F02C1">
        <w:t>иными</w:t>
      </w:r>
      <w:r w:rsidR="00F26785">
        <w:t xml:space="preserve"> </w:t>
      </w:r>
      <w:r w:rsidRPr="002F02C1">
        <w:t>особыми</w:t>
      </w:r>
      <w:r w:rsidR="00F26785">
        <w:t xml:space="preserve"> </w:t>
      </w:r>
      <w:r w:rsidRPr="002F02C1">
        <w:t>условиями</w:t>
      </w:r>
      <w:r w:rsidR="00F26785">
        <w:t xml:space="preserve"> </w:t>
      </w:r>
      <w:r w:rsidRPr="002F02C1">
        <w:t>труда</w:t>
      </w:r>
      <w:r w:rsidR="00F26785">
        <w:t xml:space="preserve"> </w:t>
      </w:r>
      <w:r w:rsidRPr="002F02C1">
        <w:t>устанавливается</w:t>
      </w:r>
      <w:r w:rsidR="00F26785">
        <w:t xml:space="preserve"> </w:t>
      </w:r>
      <w:r w:rsidRPr="002F02C1">
        <w:t>в</w:t>
      </w:r>
      <w:r w:rsidR="00F26785">
        <w:t xml:space="preserve"> </w:t>
      </w:r>
      <w:r w:rsidRPr="002F02C1">
        <w:t>повышенном</w:t>
      </w:r>
      <w:r w:rsidR="00F26785">
        <w:t xml:space="preserve"> </w:t>
      </w:r>
      <w:r w:rsidRPr="002F02C1">
        <w:t>размере</w:t>
      </w:r>
      <w:r w:rsidR="00F26785">
        <w:t xml:space="preserve"> </w:t>
      </w:r>
      <w:r w:rsidRPr="002F02C1">
        <w:t>по</w:t>
      </w:r>
      <w:r w:rsidR="00F26785">
        <w:t xml:space="preserve"> </w:t>
      </w:r>
      <w:r w:rsidRPr="002F02C1">
        <w:t>сравнению</w:t>
      </w:r>
      <w:r w:rsidR="00F26785">
        <w:t xml:space="preserve"> </w:t>
      </w:r>
      <w:r w:rsidRPr="002F02C1">
        <w:t>с</w:t>
      </w:r>
      <w:r w:rsidR="00F26785">
        <w:t xml:space="preserve"> </w:t>
      </w:r>
      <w:r w:rsidRPr="002F02C1">
        <w:t>тарифными</w:t>
      </w:r>
      <w:r w:rsidR="00F26785">
        <w:t xml:space="preserve"> </w:t>
      </w:r>
      <w:r w:rsidRPr="002F02C1">
        <w:t>ставками</w:t>
      </w:r>
      <w:r w:rsidR="00F26785">
        <w:t xml:space="preserve"> </w:t>
      </w:r>
      <w:r w:rsidRPr="002F02C1">
        <w:t>(окладами),</w:t>
      </w:r>
      <w:r w:rsidR="00F26785">
        <w:t xml:space="preserve"> </w:t>
      </w:r>
      <w:r w:rsidRPr="002F02C1">
        <w:t>установленными</w:t>
      </w:r>
      <w:r w:rsidR="00F26785">
        <w:t xml:space="preserve"> </w:t>
      </w:r>
      <w:r w:rsidRPr="002F02C1">
        <w:t>для</w:t>
      </w:r>
      <w:r w:rsidR="00F26785">
        <w:t xml:space="preserve"> </w:t>
      </w:r>
      <w:r w:rsidRPr="002F02C1">
        <w:t>различных</w:t>
      </w:r>
      <w:r w:rsidR="00F26785">
        <w:t xml:space="preserve"> </w:t>
      </w:r>
      <w:r w:rsidRPr="002F02C1">
        <w:t>видов</w:t>
      </w:r>
      <w:r w:rsidR="00F26785">
        <w:t xml:space="preserve"> </w:t>
      </w:r>
      <w:r w:rsidRPr="002F02C1">
        <w:t>работ</w:t>
      </w:r>
      <w:r w:rsidR="00F26785">
        <w:t xml:space="preserve"> </w:t>
      </w:r>
      <w:r w:rsidRPr="002F02C1">
        <w:t>с</w:t>
      </w:r>
      <w:r w:rsidR="00F26785">
        <w:t xml:space="preserve"> </w:t>
      </w:r>
      <w:r w:rsidRPr="002F02C1">
        <w:t>нормальными</w:t>
      </w:r>
      <w:r w:rsidR="00F26785">
        <w:t xml:space="preserve"> </w:t>
      </w:r>
      <w:r w:rsidRPr="002F02C1">
        <w:t>условиями</w:t>
      </w:r>
      <w:r w:rsidR="00F26785">
        <w:t xml:space="preserve"> </w:t>
      </w:r>
      <w:r w:rsidRPr="002F02C1">
        <w:t>труда,</w:t>
      </w:r>
      <w:r w:rsidR="00F26785">
        <w:t xml:space="preserve"> </w:t>
      </w:r>
      <w:r w:rsidRPr="002F02C1">
        <w:t>но</w:t>
      </w:r>
      <w:r w:rsidR="00F26785">
        <w:t xml:space="preserve"> </w:t>
      </w:r>
      <w:r w:rsidRPr="002F02C1">
        <w:t>не</w:t>
      </w:r>
      <w:r w:rsidR="00F26785">
        <w:t xml:space="preserve"> </w:t>
      </w:r>
      <w:r w:rsidRPr="002F02C1">
        <w:t>ниже</w:t>
      </w:r>
      <w:r w:rsidR="00F26785">
        <w:t xml:space="preserve"> </w:t>
      </w:r>
      <w:r w:rsidRPr="002F02C1">
        <w:t>размеров,</w:t>
      </w:r>
      <w:r w:rsidR="00F26785">
        <w:t xml:space="preserve"> </w:t>
      </w:r>
      <w:r w:rsidRPr="002F02C1">
        <w:t>установленных</w:t>
      </w:r>
      <w:r w:rsidR="00F26785">
        <w:t xml:space="preserve"> </w:t>
      </w:r>
      <w:r w:rsidRPr="002F02C1">
        <w:t>законами</w:t>
      </w:r>
      <w:r w:rsidR="00F26785">
        <w:t xml:space="preserve"> </w:t>
      </w:r>
      <w:r w:rsidRPr="002F02C1">
        <w:t>и</w:t>
      </w:r>
      <w:r w:rsidR="00F26785">
        <w:t xml:space="preserve"> </w:t>
      </w:r>
      <w:r w:rsidRPr="002F02C1">
        <w:t>иными</w:t>
      </w:r>
      <w:r w:rsidR="00F26785">
        <w:t xml:space="preserve"> </w:t>
      </w:r>
      <w:r w:rsidRPr="002F02C1">
        <w:t>нормативными</w:t>
      </w:r>
      <w:r w:rsidR="00F26785">
        <w:t xml:space="preserve"> </w:t>
      </w:r>
      <w:r w:rsidRPr="002F02C1">
        <w:t>правовыми</w:t>
      </w:r>
      <w:r w:rsidR="00F26785">
        <w:t xml:space="preserve"> </w:t>
      </w:r>
      <w:r w:rsidRPr="002F02C1">
        <w:t>актами.</w:t>
      </w:r>
    </w:p>
    <w:p w:rsidR="003A2978" w:rsidRPr="002F02C1" w:rsidRDefault="003A2978" w:rsidP="002F02C1">
      <w:pPr>
        <w:autoSpaceDE w:val="0"/>
        <w:autoSpaceDN w:val="0"/>
        <w:adjustRightInd w:val="0"/>
        <w:ind w:firstLine="709"/>
      </w:pPr>
      <w:r w:rsidRPr="002F02C1">
        <w:t>Перечень</w:t>
      </w:r>
      <w:r w:rsidR="00F26785">
        <w:t xml:space="preserve"> </w:t>
      </w:r>
      <w:r w:rsidRPr="002F02C1">
        <w:t>тяжелых</w:t>
      </w:r>
      <w:r w:rsidR="00F26785">
        <w:t xml:space="preserve"> </w:t>
      </w:r>
      <w:r w:rsidRPr="002F02C1">
        <w:t>работ,</w:t>
      </w:r>
      <w:r w:rsidR="00F26785">
        <w:t xml:space="preserve"> </w:t>
      </w:r>
      <w:r w:rsidRPr="002F02C1">
        <w:t>работ</w:t>
      </w:r>
      <w:r w:rsidR="00F26785">
        <w:t xml:space="preserve"> </w:t>
      </w:r>
      <w:r w:rsidRPr="002F02C1">
        <w:t>с</w:t>
      </w:r>
      <w:r w:rsidR="00F26785">
        <w:t xml:space="preserve"> </w:t>
      </w:r>
      <w:r w:rsidRPr="002F02C1">
        <w:t>вредными</w:t>
      </w:r>
      <w:r w:rsidR="00F26785">
        <w:t xml:space="preserve"> </w:t>
      </w:r>
      <w:r w:rsidRPr="002F02C1">
        <w:t>и</w:t>
      </w:r>
      <w:r w:rsidR="00F26785">
        <w:t xml:space="preserve"> </w:t>
      </w:r>
      <w:r w:rsidRPr="002F02C1">
        <w:t>(или)</w:t>
      </w:r>
      <w:r w:rsidR="00F26785">
        <w:t xml:space="preserve"> </w:t>
      </w:r>
      <w:r w:rsidRPr="002F02C1">
        <w:t>опасными</w:t>
      </w:r>
      <w:r w:rsidR="00F26785">
        <w:t xml:space="preserve"> </w:t>
      </w:r>
      <w:r w:rsidRPr="002F02C1">
        <w:t>и</w:t>
      </w:r>
      <w:r w:rsidR="00F26785">
        <w:t xml:space="preserve"> </w:t>
      </w:r>
      <w:r w:rsidRPr="002F02C1">
        <w:t>иными</w:t>
      </w:r>
      <w:r w:rsidR="00F26785">
        <w:t xml:space="preserve"> </w:t>
      </w:r>
      <w:r w:rsidRPr="002F02C1">
        <w:t>особыми</w:t>
      </w:r>
      <w:r w:rsidR="00F26785">
        <w:t xml:space="preserve"> </w:t>
      </w:r>
      <w:r w:rsidRPr="002F02C1">
        <w:t>условиями</w:t>
      </w:r>
      <w:r w:rsidR="00F26785">
        <w:t xml:space="preserve"> </w:t>
      </w:r>
      <w:r w:rsidRPr="002F02C1">
        <w:t>труда</w:t>
      </w:r>
      <w:r w:rsidR="00F26785">
        <w:t xml:space="preserve"> </w:t>
      </w:r>
      <w:r w:rsidRPr="002F02C1">
        <w:t>определяется</w:t>
      </w:r>
      <w:r w:rsidR="00F26785">
        <w:t xml:space="preserve"> </w:t>
      </w:r>
      <w:r w:rsidRPr="002F02C1">
        <w:t>Правительством</w:t>
      </w:r>
      <w:r w:rsidR="00F26785">
        <w:t xml:space="preserve"> </w:t>
      </w:r>
      <w:r w:rsidRPr="002F02C1">
        <w:t>Российской</w:t>
      </w:r>
      <w:r w:rsidR="00F26785">
        <w:t xml:space="preserve"> </w:t>
      </w:r>
      <w:r w:rsidRPr="002F02C1">
        <w:t>Федерации</w:t>
      </w:r>
      <w:r w:rsidR="00F26785">
        <w:t xml:space="preserve"> </w:t>
      </w:r>
      <w:r w:rsidRPr="002F02C1">
        <w:t>с</w:t>
      </w:r>
      <w:r w:rsidR="00F26785">
        <w:t xml:space="preserve"> </w:t>
      </w:r>
      <w:r w:rsidRPr="002F02C1">
        <w:t>учетом</w:t>
      </w:r>
      <w:r w:rsidR="00F26785">
        <w:t xml:space="preserve"> </w:t>
      </w:r>
      <w:r w:rsidRPr="002F02C1">
        <w:t>мнения</w:t>
      </w:r>
      <w:r w:rsidR="00F26785">
        <w:t xml:space="preserve"> </w:t>
      </w:r>
      <w:r w:rsidRPr="002F02C1">
        <w:t>Российской</w:t>
      </w:r>
      <w:r w:rsidR="00F26785">
        <w:t xml:space="preserve"> </w:t>
      </w:r>
      <w:r w:rsidRPr="002F02C1">
        <w:t>трехсторонней</w:t>
      </w:r>
      <w:r w:rsidR="00F26785">
        <w:t xml:space="preserve"> </w:t>
      </w:r>
      <w:r w:rsidRPr="002F02C1">
        <w:t>комиссии</w:t>
      </w:r>
      <w:r w:rsidR="00F26785">
        <w:t xml:space="preserve"> </w:t>
      </w:r>
      <w:r w:rsidRPr="002F02C1">
        <w:t>по</w:t>
      </w:r>
      <w:r w:rsidR="00F26785">
        <w:t xml:space="preserve"> </w:t>
      </w:r>
      <w:r w:rsidRPr="002F02C1">
        <w:t>регулированию</w:t>
      </w:r>
      <w:r w:rsidR="00F26785">
        <w:t xml:space="preserve"> </w:t>
      </w:r>
      <w:r w:rsidRPr="002F02C1">
        <w:t>социально-трудовых</w:t>
      </w:r>
      <w:r w:rsidR="00F26785">
        <w:t xml:space="preserve"> </w:t>
      </w:r>
      <w:r w:rsidRPr="002F02C1">
        <w:t>отношений.</w:t>
      </w:r>
      <w:r w:rsidR="00F26785">
        <w:t xml:space="preserve"> </w:t>
      </w:r>
      <w:r w:rsidRPr="002F02C1">
        <w:t>Повышение</w:t>
      </w:r>
      <w:r w:rsidR="00F26785">
        <w:t xml:space="preserve"> </w:t>
      </w:r>
      <w:r w:rsidRPr="002F02C1">
        <w:t>заработной</w:t>
      </w:r>
      <w:r w:rsidR="00F26785">
        <w:t xml:space="preserve"> </w:t>
      </w:r>
      <w:r w:rsidRPr="002F02C1">
        <w:t>платы</w:t>
      </w:r>
      <w:r w:rsidR="00F26785">
        <w:t xml:space="preserve"> </w:t>
      </w:r>
      <w:r w:rsidRPr="002F02C1">
        <w:t>по</w:t>
      </w:r>
      <w:r w:rsidR="00F26785">
        <w:t xml:space="preserve"> </w:t>
      </w:r>
      <w:r w:rsidRPr="002F02C1">
        <w:t>указанным</w:t>
      </w:r>
      <w:r w:rsidR="00F26785">
        <w:t xml:space="preserve"> </w:t>
      </w:r>
      <w:r w:rsidRPr="002F02C1">
        <w:t>основаниям</w:t>
      </w:r>
      <w:r w:rsidR="00F26785">
        <w:t xml:space="preserve"> </w:t>
      </w:r>
      <w:r w:rsidRPr="002F02C1">
        <w:t>производится</w:t>
      </w:r>
      <w:r w:rsidR="00F26785">
        <w:t xml:space="preserve"> </w:t>
      </w:r>
      <w:r w:rsidRPr="002F02C1">
        <w:t>по</w:t>
      </w:r>
      <w:r w:rsidR="00F26785">
        <w:t xml:space="preserve"> </w:t>
      </w:r>
      <w:r w:rsidRPr="002F02C1">
        <w:t>результатам</w:t>
      </w:r>
      <w:r w:rsidR="00F26785">
        <w:t xml:space="preserve"> </w:t>
      </w:r>
      <w:r w:rsidRPr="002F02C1">
        <w:t>аттестации</w:t>
      </w:r>
      <w:r w:rsidR="00F26785">
        <w:t xml:space="preserve"> </w:t>
      </w:r>
      <w:r w:rsidRPr="002F02C1">
        <w:t>рабочих</w:t>
      </w:r>
      <w:r w:rsidR="00F26785">
        <w:t xml:space="preserve"> </w:t>
      </w:r>
      <w:r w:rsidRPr="002F02C1">
        <w:t>мест.</w:t>
      </w:r>
      <w:r w:rsidR="00F26785">
        <w:t xml:space="preserve"> </w:t>
      </w:r>
      <w:r w:rsidRPr="002F02C1">
        <w:t>Конкретные</w:t>
      </w:r>
      <w:r w:rsidR="00F26785">
        <w:t xml:space="preserve"> </w:t>
      </w:r>
      <w:r w:rsidRPr="002F02C1">
        <w:t>размеры</w:t>
      </w:r>
      <w:r w:rsidR="00F26785">
        <w:t xml:space="preserve"> </w:t>
      </w:r>
      <w:r w:rsidRPr="002F02C1">
        <w:t>повышенной</w:t>
      </w:r>
      <w:r w:rsidR="00F26785">
        <w:t xml:space="preserve"> </w:t>
      </w:r>
      <w:r w:rsidRPr="002F02C1">
        <w:t>заработной</w:t>
      </w:r>
      <w:r w:rsidR="00F26785">
        <w:t xml:space="preserve"> </w:t>
      </w:r>
      <w:r w:rsidRPr="002F02C1">
        <w:t>платы</w:t>
      </w:r>
      <w:r w:rsidR="00F26785">
        <w:t xml:space="preserve"> </w:t>
      </w:r>
      <w:r w:rsidRPr="002F02C1">
        <w:t>устанавливаются</w:t>
      </w:r>
      <w:r w:rsidR="00F26785">
        <w:t xml:space="preserve"> </w:t>
      </w:r>
      <w:r w:rsidRPr="002F02C1">
        <w:t>работодателем</w:t>
      </w:r>
      <w:r w:rsidR="00F26785">
        <w:t xml:space="preserve"> </w:t>
      </w:r>
      <w:r w:rsidRPr="002F02C1">
        <w:t>с</w:t>
      </w:r>
      <w:r w:rsidR="00F26785">
        <w:t xml:space="preserve"> </w:t>
      </w:r>
      <w:r w:rsidRPr="002F02C1">
        <w:t>учетом</w:t>
      </w:r>
      <w:r w:rsidR="00F26785">
        <w:t xml:space="preserve"> </w:t>
      </w:r>
      <w:r w:rsidRPr="002F02C1">
        <w:t>мнения</w:t>
      </w:r>
      <w:r w:rsidR="00F26785">
        <w:t xml:space="preserve"> </w:t>
      </w:r>
      <w:r w:rsidRPr="002F02C1">
        <w:t>представительного</w:t>
      </w:r>
      <w:r w:rsidR="00F26785">
        <w:t xml:space="preserve"> </w:t>
      </w:r>
      <w:r w:rsidRPr="002F02C1">
        <w:t>органа</w:t>
      </w:r>
      <w:r w:rsidR="00F26785">
        <w:t xml:space="preserve"> </w:t>
      </w:r>
      <w:r w:rsidRPr="002F02C1">
        <w:t>работников</w:t>
      </w:r>
      <w:r w:rsidR="00F26785">
        <w:t xml:space="preserve"> </w:t>
      </w:r>
      <w:r w:rsidRPr="002F02C1">
        <w:t>либо</w:t>
      </w:r>
      <w:r w:rsidR="00F26785">
        <w:t xml:space="preserve"> </w:t>
      </w:r>
      <w:r w:rsidRPr="002F02C1">
        <w:t>коллективным</w:t>
      </w:r>
      <w:r w:rsidR="00F26785">
        <w:t xml:space="preserve"> </w:t>
      </w:r>
      <w:r w:rsidRPr="002F02C1">
        <w:t>договором,</w:t>
      </w:r>
      <w:r w:rsidR="00F26785">
        <w:t xml:space="preserve"> </w:t>
      </w:r>
      <w:r w:rsidRPr="002F02C1">
        <w:t>трудовым</w:t>
      </w:r>
      <w:r w:rsidR="00F26785">
        <w:t xml:space="preserve"> </w:t>
      </w:r>
      <w:r w:rsidRPr="002F02C1">
        <w:t>договором.</w:t>
      </w:r>
    </w:p>
    <w:p w:rsidR="003A2978" w:rsidRPr="002F02C1" w:rsidRDefault="003A2978" w:rsidP="002F02C1">
      <w:pPr>
        <w:autoSpaceDE w:val="0"/>
        <w:autoSpaceDN w:val="0"/>
        <w:adjustRightInd w:val="0"/>
        <w:ind w:firstLine="709"/>
      </w:pPr>
      <w:r w:rsidRPr="002F02C1">
        <w:t>Следовательно,</w:t>
      </w:r>
      <w:r w:rsidR="00F26785">
        <w:t xml:space="preserve"> </w:t>
      </w:r>
      <w:r w:rsidRPr="002F02C1">
        <w:t>указанные</w:t>
      </w:r>
      <w:r w:rsidR="00F26785">
        <w:t xml:space="preserve"> </w:t>
      </w:r>
      <w:r w:rsidRPr="002F02C1">
        <w:t>выплаты</w:t>
      </w:r>
      <w:r w:rsidR="00F26785">
        <w:t xml:space="preserve"> </w:t>
      </w:r>
      <w:r w:rsidRPr="002F02C1">
        <w:t>являются</w:t>
      </w:r>
      <w:r w:rsidR="00F26785">
        <w:t xml:space="preserve"> </w:t>
      </w:r>
      <w:r w:rsidRPr="002F02C1">
        <w:t>составной</w:t>
      </w:r>
      <w:r w:rsidR="00F26785">
        <w:t xml:space="preserve"> </w:t>
      </w:r>
      <w:r w:rsidRPr="002F02C1">
        <w:t>частью</w:t>
      </w:r>
      <w:r w:rsidR="00F26785">
        <w:t xml:space="preserve"> </w:t>
      </w:r>
      <w:r w:rsidRPr="002F02C1">
        <w:t>заработной</w:t>
      </w:r>
      <w:r w:rsidR="00F26785">
        <w:t xml:space="preserve"> </w:t>
      </w:r>
      <w:r w:rsidRPr="002F02C1">
        <w:t>платы</w:t>
      </w:r>
      <w:r w:rsidR="00F26785">
        <w:t xml:space="preserve"> </w:t>
      </w:r>
      <w:r w:rsidRPr="002F02C1">
        <w:t>работников</w:t>
      </w:r>
      <w:r w:rsidR="00F26785">
        <w:t xml:space="preserve"> </w:t>
      </w:r>
      <w:r w:rsidRPr="002F02C1">
        <w:t>и</w:t>
      </w:r>
      <w:r w:rsidR="00F26785">
        <w:t xml:space="preserve"> </w:t>
      </w:r>
      <w:r w:rsidRPr="002F02C1">
        <w:t>не</w:t>
      </w:r>
      <w:r w:rsidR="00F26785">
        <w:t xml:space="preserve"> </w:t>
      </w:r>
      <w:r w:rsidRPr="002F02C1">
        <w:t>имеют</w:t>
      </w:r>
      <w:r w:rsidR="00F26785">
        <w:t xml:space="preserve"> </w:t>
      </w:r>
      <w:r w:rsidRPr="002F02C1">
        <w:t>отношения</w:t>
      </w:r>
      <w:r w:rsidR="00F26785">
        <w:t xml:space="preserve"> </w:t>
      </w:r>
      <w:r w:rsidRPr="002F02C1">
        <w:t>к</w:t>
      </w:r>
      <w:r w:rsidR="00F26785">
        <w:t xml:space="preserve"> </w:t>
      </w:r>
      <w:r w:rsidRPr="002F02C1">
        <w:t>выплатам,</w:t>
      </w:r>
      <w:r w:rsidR="00F26785">
        <w:t xml:space="preserve"> </w:t>
      </w:r>
      <w:r w:rsidRPr="002F02C1">
        <w:t>предусмотренным</w:t>
      </w:r>
      <w:r w:rsidR="00F26785">
        <w:t xml:space="preserve"> </w:t>
      </w:r>
      <w:r w:rsidRPr="002F02C1">
        <w:t>абзацем</w:t>
      </w:r>
      <w:r w:rsidR="00F26785">
        <w:t xml:space="preserve"> </w:t>
      </w:r>
      <w:r w:rsidRPr="002F02C1">
        <w:t>девятым</w:t>
      </w:r>
      <w:r w:rsidR="00F26785">
        <w:t xml:space="preserve"> </w:t>
      </w:r>
      <w:r w:rsidRPr="002F02C1">
        <w:t>пункта</w:t>
      </w:r>
      <w:r w:rsidR="00F26785">
        <w:t xml:space="preserve"> </w:t>
      </w:r>
      <w:r w:rsidRPr="002F02C1">
        <w:t>3</w:t>
      </w:r>
      <w:r w:rsidR="00F26785">
        <w:t xml:space="preserve"> </w:t>
      </w:r>
      <w:r w:rsidRPr="002F02C1">
        <w:t>статьи</w:t>
      </w:r>
      <w:r w:rsidR="00F26785">
        <w:t xml:space="preserve"> </w:t>
      </w:r>
      <w:r w:rsidRPr="002F02C1">
        <w:t>217</w:t>
      </w:r>
      <w:r w:rsidR="00F26785">
        <w:t xml:space="preserve"> </w:t>
      </w:r>
      <w:r w:rsidRPr="002F02C1">
        <w:t>Налогового</w:t>
      </w:r>
      <w:r w:rsidR="00F26785">
        <w:t xml:space="preserve"> </w:t>
      </w:r>
      <w:r w:rsidRPr="002F02C1">
        <w:t>кодекса</w:t>
      </w:r>
      <w:r w:rsidR="00F26785">
        <w:t xml:space="preserve"> </w:t>
      </w:r>
      <w:r w:rsidRPr="002F02C1">
        <w:t>Российской</w:t>
      </w:r>
      <w:r w:rsidR="00F26785">
        <w:t xml:space="preserve"> </w:t>
      </w:r>
      <w:r w:rsidRPr="002F02C1">
        <w:t>Федерации.</w:t>
      </w:r>
    </w:p>
    <w:p w:rsidR="003A2978" w:rsidRPr="002F02C1" w:rsidRDefault="003A2978" w:rsidP="002F02C1">
      <w:pPr>
        <w:autoSpaceDE w:val="0"/>
        <w:autoSpaceDN w:val="0"/>
        <w:adjustRightInd w:val="0"/>
        <w:ind w:firstLine="709"/>
      </w:pPr>
      <w:r w:rsidRPr="002F02C1">
        <w:t>Как</w:t>
      </w:r>
      <w:r w:rsidR="00F26785">
        <w:t xml:space="preserve"> </w:t>
      </w:r>
      <w:r w:rsidRPr="002F02C1">
        <w:t>установлено</w:t>
      </w:r>
      <w:r w:rsidR="00F26785">
        <w:t xml:space="preserve"> </w:t>
      </w:r>
      <w:r w:rsidRPr="002F02C1">
        <w:t>судами,</w:t>
      </w:r>
      <w:r w:rsidR="00F26785">
        <w:t xml:space="preserve"> </w:t>
      </w:r>
      <w:r w:rsidRPr="002F02C1">
        <w:t>доплаты,</w:t>
      </w:r>
      <w:r w:rsidR="00F26785">
        <w:t xml:space="preserve"> </w:t>
      </w:r>
      <w:r w:rsidRPr="002F02C1">
        <w:t>предусмотренные</w:t>
      </w:r>
      <w:r w:rsidR="00F26785">
        <w:t xml:space="preserve"> </w:t>
      </w:r>
      <w:r w:rsidRPr="002F02C1">
        <w:t>статьями</w:t>
      </w:r>
      <w:r w:rsidR="00F26785">
        <w:t xml:space="preserve"> </w:t>
      </w:r>
      <w:r w:rsidRPr="002F02C1">
        <w:t>146</w:t>
      </w:r>
      <w:r w:rsidR="00F26785">
        <w:t xml:space="preserve"> </w:t>
      </w:r>
      <w:r w:rsidRPr="002F02C1">
        <w:t>и</w:t>
      </w:r>
      <w:r w:rsidR="00F26785">
        <w:t xml:space="preserve"> </w:t>
      </w:r>
      <w:r w:rsidRPr="002F02C1">
        <w:t>147</w:t>
      </w:r>
      <w:r w:rsidR="00F26785">
        <w:t xml:space="preserve"> </w:t>
      </w:r>
      <w:r w:rsidRPr="002F02C1">
        <w:t>Трудового</w:t>
      </w:r>
      <w:r w:rsidR="00F26785">
        <w:t xml:space="preserve"> </w:t>
      </w:r>
      <w:r w:rsidRPr="002F02C1">
        <w:t>кодекса</w:t>
      </w:r>
      <w:r w:rsidR="00F26785">
        <w:t xml:space="preserve"> </w:t>
      </w:r>
      <w:r w:rsidRPr="002F02C1">
        <w:t>Российской</w:t>
      </w:r>
      <w:r w:rsidR="00F26785">
        <w:t xml:space="preserve"> </w:t>
      </w:r>
      <w:r w:rsidRPr="002F02C1">
        <w:t>Федерации,</w:t>
      </w:r>
      <w:r w:rsidR="00F26785">
        <w:t xml:space="preserve"> </w:t>
      </w:r>
      <w:r w:rsidRPr="002F02C1">
        <w:t>составляли</w:t>
      </w:r>
      <w:r w:rsidR="00F26785">
        <w:t xml:space="preserve"> </w:t>
      </w:r>
      <w:r w:rsidRPr="002F02C1">
        <w:t>в</w:t>
      </w:r>
      <w:r w:rsidR="00F26785">
        <w:t xml:space="preserve"> </w:t>
      </w:r>
      <w:r w:rsidRPr="002F02C1">
        <w:t>обществе</w:t>
      </w:r>
      <w:r w:rsidR="00F26785">
        <w:t xml:space="preserve"> </w:t>
      </w:r>
      <w:r w:rsidRPr="002F02C1">
        <w:t>4</w:t>
      </w:r>
      <w:r w:rsidR="00F26785">
        <w:t xml:space="preserve"> </w:t>
      </w:r>
      <w:r w:rsidRPr="002F02C1">
        <w:t>-</w:t>
      </w:r>
      <w:r w:rsidR="00F26785">
        <w:t xml:space="preserve"> </w:t>
      </w:r>
      <w:r w:rsidRPr="002F02C1">
        <w:t>8</w:t>
      </w:r>
      <w:r w:rsidR="00F26785">
        <w:t xml:space="preserve"> </w:t>
      </w:r>
      <w:r w:rsidRPr="002F02C1">
        <w:t>процентов</w:t>
      </w:r>
      <w:r w:rsidR="00F26785">
        <w:t xml:space="preserve"> </w:t>
      </w:r>
      <w:r w:rsidRPr="002F02C1">
        <w:t>от</w:t>
      </w:r>
      <w:r w:rsidR="00F26785">
        <w:t xml:space="preserve"> </w:t>
      </w:r>
      <w:r w:rsidRPr="002F02C1">
        <w:t>тарифной</w:t>
      </w:r>
      <w:r w:rsidR="00F26785">
        <w:t xml:space="preserve"> </w:t>
      </w:r>
      <w:r w:rsidRPr="002F02C1">
        <w:t>ставки</w:t>
      </w:r>
      <w:r w:rsidR="00F26785">
        <w:t xml:space="preserve"> </w:t>
      </w:r>
      <w:r w:rsidRPr="002F02C1">
        <w:t>(должностного</w:t>
      </w:r>
      <w:r w:rsidR="00F26785">
        <w:t xml:space="preserve"> </w:t>
      </w:r>
      <w:r w:rsidRPr="002F02C1">
        <w:t>оклада)</w:t>
      </w:r>
      <w:r w:rsidR="00F26785">
        <w:t xml:space="preserve"> </w:t>
      </w:r>
      <w:r w:rsidRPr="002F02C1">
        <w:t>и</w:t>
      </w:r>
      <w:r w:rsidR="00F26785">
        <w:t xml:space="preserve"> </w:t>
      </w:r>
      <w:r w:rsidRPr="002F02C1">
        <w:t>включались</w:t>
      </w:r>
      <w:r w:rsidR="00F26785">
        <w:t xml:space="preserve"> </w:t>
      </w:r>
      <w:r w:rsidRPr="002F02C1">
        <w:t>в</w:t>
      </w:r>
      <w:r w:rsidR="00F26785">
        <w:t xml:space="preserve"> </w:t>
      </w:r>
      <w:r w:rsidRPr="002F02C1">
        <w:t>облагаемую</w:t>
      </w:r>
      <w:r w:rsidR="00F26785">
        <w:t xml:space="preserve"> </w:t>
      </w:r>
      <w:r w:rsidRPr="002F02C1">
        <w:t>базу</w:t>
      </w:r>
      <w:r w:rsidR="00F26785">
        <w:t xml:space="preserve"> </w:t>
      </w:r>
      <w:r w:rsidRPr="002F02C1">
        <w:t>по</w:t>
      </w:r>
      <w:r w:rsidR="00F26785">
        <w:t xml:space="preserve"> </w:t>
      </w:r>
      <w:r w:rsidRPr="002F02C1">
        <w:t>налогу</w:t>
      </w:r>
      <w:r w:rsidR="00F26785">
        <w:t xml:space="preserve"> </w:t>
      </w:r>
      <w:r w:rsidRPr="002F02C1">
        <w:t>на</w:t>
      </w:r>
      <w:r w:rsidR="00F26785">
        <w:t xml:space="preserve"> </w:t>
      </w:r>
      <w:r w:rsidRPr="002F02C1">
        <w:t>доходы</w:t>
      </w:r>
      <w:r w:rsidR="00F26785">
        <w:t xml:space="preserve"> </w:t>
      </w:r>
      <w:r w:rsidRPr="002F02C1">
        <w:t>физических</w:t>
      </w:r>
      <w:r w:rsidR="00F26785">
        <w:t xml:space="preserve"> </w:t>
      </w:r>
      <w:r w:rsidRPr="002F02C1">
        <w:t>лиц.</w:t>
      </w:r>
    </w:p>
    <w:p w:rsidR="003A2978" w:rsidRPr="002F02C1" w:rsidRDefault="003A2978" w:rsidP="002F02C1">
      <w:pPr>
        <w:autoSpaceDE w:val="0"/>
        <w:autoSpaceDN w:val="0"/>
        <w:adjustRightInd w:val="0"/>
        <w:ind w:firstLine="709"/>
      </w:pPr>
      <w:r w:rsidRPr="002F02C1">
        <w:t>В</w:t>
      </w:r>
      <w:r w:rsidR="00F26785">
        <w:t xml:space="preserve"> </w:t>
      </w:r>
      <w:r w:rsidRPr="002F02C1">
        <w:t>то</w:t>
      </w:r>
      <w:r w:rsidR="00F26785">
        <w:t xml:space="preserve"> </w:t>
      </w:r>
      <w:r w:rsidRPr="002F02C1">
        <w:t>же</w:t>
      </w:r>
      <w:r w:rsidR="00F26785">
        <w:t xml:space="preserve"> </w:t>
      </w:r>
      <w:r w:rsidRPr="002F02C1">
        <w:t>время,</w:t>
      </w:r>
      <w:r w:rsidR="00F26785">
        <w:t xml:space="preserve"> </w:t>
      </w:r>
      <w:r w:rsidRPr="002F02C1">
        <w:t>помимо</w:t>
      </w:r>
      <w:r w:rsidR="00F26785">
        <w:t xml:space="preserve"> </w:t>
      </w:r>
      <w:r w:rsidRPr="002F02C1">
        <w:t>указанных</w:t>
      </w:r>
      <w:r w:rsidR="00F26785">
        <w:t xml:space="preserve"> </w:t>
      </w:r>
      <w:r w:rsidRPr="002F02C1">
        <w:t>доплат,</w:t>
      </w:r>
      <w:r w:rsidR="00F26785">
        <w:t xml:space="preserve"> </w:t>
      </w:r>
      <w:r w:rsidRPr="002F02C1">
        <w:t>общество</w:t>
      </w:r>
      <w:r w:rsidR="00F26785">
        <w:t xml:space="preserve"> </w:t>
      </w:r>
      <w:r w:rsidRPr="002F02C1">
        <w:t>на</w:t>
      </w:r>
      <w:r w:rsidR="00F26785">
        <w:t xml:space="preserve"> </w:t>
      </w:r>
      <w:r w:rsidRPr="002F02C1">
        <w:t>основании</w:t>
      </w:r>
      <w:r w:rsidR="00F26785">
        <w:t xml:space="preserve"> </w:t>
      </w:r>
      <w:r w:rsidRPr="002F02C1">
        <w:t>коллективного</w:t>
      </w:r>
      <w:r w:rsidR="00F26785">
        <w:t xml:space="preserve"> </w:t>
      </w:r>
      <w:r w:rsidRPr="002F02C1">
        <w:t>договора</w:t>
      </w:r>
      <w:r w:rsidR="00F26785">
        <w:t xml:space="preserve"> </w:t>
      </w:r>
      <w:r w:rsidRPr="002F02C1">
        <w:t>приняло</w:t>
      </w:r>
      <w:r w:rsidR="00F26785">
        <w:t xml:space="preserve"> </w:t>
      </w:r>
      <w:r w:rsidRPr="002F02C1">
        <w:t>решение</w:t>
      </w:r>
      <w:r w:rsidR="00F26785">
        <w:t xml:space="preserve"> </w:t>
      </w:r>
      <w:r w:rsidRPr="002F02C1">
        <w:t>в</w:t>
      </w:r>
      <w:r w:rsidR="00F26785">
        <w:t xml:space="preserve"> </w:t>
      </w:r>
      <w:r w:rsidRPr="002F02C1">
        <w:t>соответствии</w:t>
      </w:r>
      <w:r w:rsidR="00F26785">
        <w:t xml:space="preserve"> </w:t>
      </w:r>
      <w:r w:rsidRPr="002F02C1">
        <w:t>со</w:t>
      </w:r>
      <w:r w:rsidR="00F26785">
        <w:t xml:space="preserve"> </w:t>
      </w:r>
      <w:r w:rsidRPr="002F02C1">
        <w:t>статьей</w:t>
      </w:r>
      <w:r w:rsidR="00F26785">
        <w:t xml:space="preserve"> </w:t>
      </w:r>
      <w:r w:rsidRPr="002F02C1">
        <w:t>219</w:t>
      </w:r>
      <w:r w:rsidR="00F26785">
        <w:t xml:space="preserve"> </w:t>
      </w:r>
      <w:r w:rsidRPr="002F02C1">
        <w:t>Трудового</w:t>
      </w:r>
      <w:r w:rsidR="00F26785">
        <w:t xml:space="preserve"> </w:t>
      </w:r>
      <w:r w:rsidRPr="002F02C1">
        <w:t>кодекса</w:t>
      </w:r>
      <w:r w:rsidR="00F26785">
        <w:t xml:space="preserve"> </w:t>
      </w:r>
      <w:r w:rsidRPr="002F02C1">
        <w:t>Российской</w:t>
      </w:r>
      <w:r w:rsidR="00F26785">
        <w:t xml:space="preserve"> </w:t>
      </w:r>
      <w:r w:rsidRPr="002F02C1">
        <w:t>Федерации</w:t>
      </w:r>
      <w:r w:rsidR="00F26785">
        <w:t xml:space="preserve"> </w:t>
      </w:r>
      <w:r w:rsidRPr="002F02C1">
        <w:t>о</w:t>
      </w:r>
      <w:r w:rsidR="00F26785">
        <w:t xml:space="preserve"> </w:t>
      </w:r>
      <w:r w:rsidRPr="002F02C1">
        <w:t>компенсационных</w:t>
      </w:r>
      <w:r w:rsidR="00F26785">
        <w:t xml:space="preserve"> </w:t>
      </w:r>
      <w:r w:rsidRPr="002F02C1">
        <w:t>выплатах</w:t>
      </w:r>
      <w:r w:rsidR="00F26785">
        <w:t xml:space="preserve"> </w:t>
      </w:r>
      <w:r w:rsidRPr="002F02C1">
        <w:t>работникам,</w:t>
      </w:r>
      <w:r w:rsidR="00F26785">
        <w:t xml:space="preserve"> </w:t>
      </w:r>
      <w:r w:rsidRPr="002F02C1">
        <w:t>занятым</w:t>
      </w:r>
      <w:r w:rsidR="00F26785">
        <w:t xml:space="preserve"> </w:t>
      </w:r>
      <w:r w:rsidRPr="002F02C1">
        <w:t>на</w:t>
      </w:r>
      <w:r w:rsidR="00F26785">
        <w:t xml:space="preserve"> </w:t>
      </w:r>
      <w:r w:rsidRPr="002F02C1">
        <w:t>тяжелых</w:t>
      </w:r>
      <w:r w:rsidR="00F26785">
        <w:t xml:space="preserve"> </w:t>
      </w:r>
      <w:r w:rsidRPr="002F02C1">
        <w:t>работах</w:t>
      </w:r>
      <w:r w:rsidR="00F26785">
        <w:t xml:space="preserve"> </w:t>
      </w:r>
      <w:r w:rsidRPr="002F02C1">
        <w:t>и</w:t>
      </w:r>
      <w:r w:rsidR="00F26785">
        <w:t xml:space="preserve"> </w:t>
      </w:r>
      <w:r w:rsidRPr="002F02C1">
        <w:t>работах</w:t>
      </w:r>
      <w:r w:rsidR="00F26785">
        <w:t xml:space="preserve"> </w:t>
      </w:r>
      <w:r w:rsidRPr="002F02C1">
        <w:t>с</w:t>
      </w:r>
      <w:r w:rsidR="00F26785">
        <w:t xml:space="preserve"> </w:t>
      </w:r>
      <w:r w:rsidRPr="002F02C1">
        <w:t>вредными</w:t>
      </w:r>
      <w:r w:rsidR="00F26785">
        <w:t xml:space="preserve"> </w:t>
      </w:r>
      <w:r w:rsidRPr="002F02C1">
        <w:t>и</w:t>
      </w:r>
      <w:r w:rsidR="00F26785">
        <w:t xml:space="preserve"> </w:t>
      </w:r>
      <w:r w:rsidRPr="002F02C1">
        <w:t>(или)</w:t>
      </w:r>
      <w:r w:rsidR="00F26785">
        <w:t xml:space="preserve"> </w:t>
      </w:r>
      <w:r w:rsidRPr="002F02C1">
        <w:t>опасными</w:t>
      </w:r>
      <w:r w:rsidR="00F26785">
        <w:t xml:space="preserve"> </w:t>
      </w:r>
      <w:r w:rsidRPr="002F02C1">
        <w:t>условиями</w:t>
      </w:r>
      <w:r w:rsidR="00F26785">
        <w:t xml:space="preserve"> </w:t>
      </w:r>
      <w:r w:rsidRPr="002F02C1">
        <w:t>труда,</w:t>
      </w:r>
      <w:r w:rsidR="00F26785">
        <w:t xml:space="preserve"> </w:t>
      </w:r>
      <w:r w:rsidRPr="002F02C1">
        <w:t>которые</w:t>
      </w:r>
      <w:r w:rsidR="00F26785">
        <w:t xml:space="preserve"> </w:t>
      </w:r>
      <w:r w:rsidRPr="002F02C1">
        <w:t>согласно</w:t>
      </w:r>
      <w:r w:rsidR="00F26785">
        <w:t xml:space="preserve"> </w:t>
      </w:r>
      <w:r w:rsidRPr="002F02C1">
        <w:t>пункту</w:t>
      </w:r>
      <w:r w:rsidR="00F26785">
        <w:t xml:space="preserve"> </w:t>
      </w:r>
      <w:r w:rsidRPr="002F02C1">
        <w:t>3</w:t>
      </w:r>
      <w:r w:rsidR="00F26785">
        <w:t xml:space="preserve"> </w:t>
      </w:r>
      <w:r w:rsidRPr="002F02C1">
        <w:t>статьи</w:t>
      </w:r>
      <w:r w:rsidR="00F26785">
        <w:t xml:space="preserve"> </w:t>
      </w:r>
      <w:r w:rsidRPr="002F02C1">
        <w:t>217</w:t>
      </w:r>
      <w:r w:rsidR="00F26785">
        <w:t xml:space="preserve"> </w:t>
      </w:r>
      <w:r w:rsidRPr="002F02C1">
        <w:t>Налогового</w:t>
      </w:r>
      <w:r w:rsidR="00F26785">
        <w:t xml:space="preserve"> </w:t>
      </w:r>
      <w:r w:rsidRPr="002F02C1">
        <w:t>кодекса</w:t>
      </w:r>
      <w:r w:rsidR="00F26785">
        <w:t xml:space="preserve"> </w:t>
      </w:r>
      <w:r w:rsidRPr="002F02C1">
        <w:t>Российской</w:t>
      </w:r>
      <w:r w:rsidR="00F26785">
        <w:t xml:space="preserve"> </w:t>
      </w:r>
      <w:r w:rsidRPr="002F02C1">
        <w:t>Федерации</w:t>
      </w:r>
      <w:r w:rsidR="00F26785">
        <w:t xml:space="preserve"> </w:t>
      </w:r>
      <w:r w:rsidRPr="002F02C1">
        <w:t>не</w:t>
      </w:r>
      <w:r w:rsidR="00F26785">
        <w:t xml:space="preserve"> </w:t>
      </w:r>
      <w:r w:rsidRPr="002F02C1">
        <w:t>подлежали</w:t>
      </w:r>
      <w:r w:rsidR="00F26785">
        <w:t xml:space="preserve"> </w:t>
      </w:r>
      <w:r w:rsidRPr="002F02C1">
        <w:t>обложению</w:t>
      </w:r>
      <w:r w:rsidR="00F26785">
        <w:t xml:space="preserve"> </w:t>
      </w:r>
      <w:r w:rsidRPr="002F02C1">
        <w:t>налогом</w:t>
      </w:r>
      <w:r w:rsidR="00F26785">
        <w:t xml:space="preserve"> </w:t>
      </w:r>
      <w:r w:rsidRPr="002F02C1">
        <w:t>на</w:t>
      </w:r>
      <w:r w:rsidR="00F26785">
        <w:t xml:space="preserve"> </w:t>
      </w:r>
      <w:r w:rsidRPr="002F02C1">
        <w:t>доходы</w:t>
      </w:r>
      <w:r w:rsidR="00F26785">
        <w:t xml:space="preserve"> </w:t>
      </w:r>
      <w:r w:rsidRPr="002F02C1">
        <w:t>физических</w:t>
      </w:r>
      <w:r w:rsidR="00F26785">
        <w:t xml:space="preserve"> </w:t>
      </w:r>
      <w:r w:rsidRPr="002F02C1">
        <w:t>лиц.</w:t>
      </w:r>
    </w:p>
    <w:p w:rsidR="003A2978" w:rsidRPr="002F02C1" w:rsidRDefault="003A2978" w:rsidP="002F02C1">
      <w:pPr>
        <w:autoSpaceDE w:val="0"/>
        <w:autoSpaceDN w:val="0"/>
        <w:adjustRightInd w:val="0"/>
        <w:ind w:firstLine="709"/>
      </w:pPr>
      <w:r w:rsidRPr="002F02C1">
        <w:t>По</w:t>
      </w:r>
      <w:r w:rsidR="00F26785">
        <w:t xml:space="preserve"> </w:t>
      </w:r>
      <w:r w:rsidRPr="002F02C1">
        <w:t>мнению</w:t>
      </w:r>
      <w:r w:rsidR="00F26785">
        <w:t xml:space="preserve"> </w:t>
      </w:r>
      <w:r w:rsidRPr="002F02C1">
        <w:t>Министерства</w:t>
      </w:r>
      <w:r w:rsidR="00F26785">
        <w:t xml:space="preserve"> </w:t>
      </w:r>
      <w:r w:rsidRPr="002F02C1">
        <w:t>финансов</w:t>
      </w:r>
      <w:r w:rsidR="00F26785">
        <w:t xml:space="preserve"> </w:t>
      </w:r>
      <w:r w:rsidRPr="002F02C1">
        <w:t>Российской</w:t>
      </w:r>
      <w:r w:rsidR="00F26785">
        <w:t xml:space="preserve"> </w:t>
      </w:r>
      <w:r w:rsidRPr="002F02C1">
        <w:t>Федерации,</w:t>
      </w:r>
      <w:r w:rsidR="00F26785">
        <w:t xml:space="preserve"> </w:t>
      </w:r>
      <w:r w:rsidRPr="002F02C1">
        <w:t>высказанному</w:t>
      </w:r>
      <w:r w:rsidR="00F26785">
        <w:t xml:space="preserve"> </w:t>
      </w:r>
      <w:r w:rsidRPr="002F02C1">
        <w:t>в</w:t>
      </w:r>
      <w:r w:rsidR="00F26785">
        <w:t xml:space="preserve"> </w:t>
      </w:r>
      <w:r w:rsidRPr="002F02C1">
        <w:t>письмах</w:t>
      </w:r>
      <w:r w:rsidR="00F26785">
        <w:t xml:space="preserve"> </w:t>
      </w:r>
      <w:r w:rsidRPr="002F02C1">
        <w:t>от</w:t>
      </w:r>
      <w:r w:rsidR="00F26785">
        <w:t xml:space="preserve"> </w:t>
      </w:r>
      <w:r w:rsidRPr="002F02C1">
        <w:t>27.04.2004</w:t>
      </w:r>
      <w:r w:rsidR="00F26785">
        <w:t xml:space="preserve"> </w:t>
      </w:r>
      <w:r w:rsidRPr="002F02C1">
        <w:t>N</w:t>
      </w:r>
      <w:r w:rsidR="00F26785">
        <w:t xml:space="preserve"> </w:t>
      </w:r>
      <w:r w:rsidRPr="002F02C1">
        <w:t>04-04-04/53</w:t>
      </w:r>
      <w:r w:rsidR="00F26785">
        <w:t xml:space="preserve"> </w:t>
      </w:r>
      <w:r w:rsidRPr="002F02C1">
        <w:t>и</w:t>
      </w:r>
      <w:r w:rsidR="00F26785">
        <w:t xml:space="preserve"> </w:t>
      </w:r>
      <w:r w:rsidRPr="002F02C1">
        <w:t>от</w:t>
      </w:r>
      <w:r w:rsidR="00F26785">
        <w:t xml:space="preserve"> </w:t>
      </w:r>
      <w:r w:rsidRPr="002F02C1">
        <w:t>28.12.2005</w:t>
      </w:r>
      <w:r w:rsidR="00F26785">
        <w:t xml:space="preserve"> </w:t>
      </w:r>
      <w:r w:rsidRPr="002F02C1">
        <w:t>N</w:t>
      </w:r>
      <w:r w:rsidR="00F26785">
        <w:t xml:space="preserve"> </w:t>
      </w:r>
      <w:r w:rsidRPr="002F02C1">
        <w:t>03-05-01-04/405,</w:t>
      </w:r>
      <w:r w:rsidR="00F26785">
        <w:t xml:space="preserve"> </w:t>
      </w:r>
      <w:r w:rsidRPr="002F02C1">
        <w:t>компенсации,</w:t>
      </w:r>
      <w:r w:rsidR="00F26785">
        <w:t xml:space="preserve"> </w:t>
      </w:r>
      <w:r w:rsidRPr="002F02C1">
        <w:t>выплачиваемые</w:t>
      </w:r>
      <w:r w:rsidR="00F26785">
        <w:t xml:space="preserve"> </w:t>
      </w:r>
      <w:r w:rsidRPr="002F02C1">
        <w:t>работодателем</w:t>
      </w:r>
      <w:r w:rsidR="00F26785">
        <w:t xml:space="preserve"> </w:t>
      </w:r>
      <w:r w:rsidRPr="002F02C1">
        <w:t>в</w:t>
      </w:r>
      <w:r w:rsidR="00F26785">
        <w:t xml:space="preserve"> </w:t>
      </w:r>
      <w:r w:rsidRPr="002F02C1">
        <w:t>соответствии</w:t>
      </w:r>
      <w:r w:rsidR="00F26785">
        <w:t xml:space="preserve"> </w:t>
      </w:r>
      <w:r w:rsidRPr="002F02C1">
        <w:t>со</w:t>
      </w:r>
      <w:r w:rsidR="00F26785">
        <w:t xml:space="preserve"> </w:t>
      </w:r>
      <w:r w:rsidRPr="002F02C1">
        <w:t>статьей</w:t>
      </w:r>
      <w:r w:rsidR="00F26785">
        <w:t xml:space="preserve"> </w:t>
      </w:r>
      <w:r w:rsidRPr="002F02C1">
        <w:t>219</w:t>
      </w:r>
      <w:r w:rsidR="00F26785">
        <w:t xml:space="preserve"> </w:t>
      </w:r>
      <w:r w:rsidRPr="002F02C1">
        <w:t>Трудового</w:t>
      </w:r>
      <w:r w:rsidR="00F26785">
        <w:t xml:space="preserve"> </w:t>
      </w:r>
      <w:r w:rsidRPr="002F02C1">
        <w:t>кодекса</w:t>
      </w:r>
      <w:r w:rsidR="00F26785">
        <w:t xml:space="preserve"> </w:t>
      </w:r>
      <w:r w:rsidRPr="002F02C1">
        <w:t>Российской</w:t>
      </w:r>
      <w:r w:rsidR="00F26785">
        <w:t xml:space="preserve"> </w:t>
      </w:r>
      <w:r w:rsidRPr="002F02C1">
        <w:t>Федерации,</w:t>
      </w:r>
      <w:r w:rsidR="00F26785">
        <w:t xml:space="preserve"> </w:t>
      </w:r>
      <w:r w:rsidRPr="002F02C1">
        <w:t>не</w:t>
      </w:r>
      <w:r w:rsidR="00F26785">
        <w:t xml:space="preserve"> </w:t>
      </w:r>
      <w:r w:rsidRPr="002F02C1">
        <w:t>подлежат</w:t>
      </w:r>
      <w:r w:rsidR="00F26785">
        <w:t xml:space="preserve"> </w:t>
      </w:r>
      <w:r w:rsidRPr="002F02C1">
        <w:t>обложению</w:t>
      </w:r>
      <w:r w:rsidR="00F26785">
        <w:t xml:space="preserve"> </w:t>
      </w:r>
      <w:r w:rsidRPr="002F02C1">
        <w:t>налогом</w:t>
      </w:r>
      <w:r w:rsidR="00F26785">
        <w:t xml:space="preserve"> </w:t>
      </w:r>
      <w:r w:rsidRPr="002F02C1">
        <w:t>на</w:t>
      </w:r>
      <w:r w:rsidR="00F26785">
        <w:t xml:space="preserve"> </w:t>
      </w:r>
      <w:r w:rsidRPr="002F02C1">
        <w:t>доходы</w:t>
      </w:r>
      <w:r w:rsidR="00F26785">
        <w:t xml:space="preserve"> </w:t>
      </w:r>
      <w:r w:rsidRPr="002F02C1">
        <w:t>физических</w:t>
      </w:r>
      <w:r w:rsidR="00F26785">
        <w:t xml:space="preserve"> </w:t>
      </w:r>
      <w:r w:rsidRPr="002F02C1">
        <w:t>лиц</w:t>
      </w:r>
      <w:r w:rsidR="00F26785">
        <w:t xml:space="preserve"> </w:t>
      </w:r>
      <w:r w:rsidRPr="002F02C1">
        <w:t>на</w:t>
      </w:r>
      <w:r w:rsidR="00F26785">
        <w:t xml:space="preserve"> </w:t>
      </w:r>
      <w:r w:rsidRPr="002F02C1">
        <w:t>основании</w:t>
      </w:r>
      <w:r w:rsidR="00F26785">
        <w:t xml:space="preserve"> </w:t>
      </w:r>
      <w:r w:rsidRPr="002F02C1">
        <w:t>пункта</w:t>
      </w:r>
      <w:r w:rsidR="00F26785">
        <w:t xml:space="preserve"> </w:t>
      </w:r>
      <w:r w:rsidRPr="002F02C1">
        <w:t>3</w:t>
      </w:r>
      <w:r w:rsidR="00F26785">
        <w:t xml:space="preserve"> </w:t>
      </w:r>
      <w:r w:rsidRPr="002F02C1">
        <w:t>статьи</w:t>
      </w:r>
      <w:r w:rsidR="00F26785">
        <w:t xml:space="preserve"> </w:t>
      </w:r>
      <w:r w:rsidRPr="002F02C1">
        <w:t>217</w:t>
      </w:r>
      <w:r w:rsidR="00F26785">
        <w:t xml:space="preserve"> </w:t>
      </w:r>
      <w:r w:rsidRPr="002F02C1">
        <w:t>Налогового</w:t>
      </w:r>
      <w:r w:rsidR="00F26785">
        <w:t xml:space="preserve"> </w:t>
      </w:r>
      <w:r w:rsidRPr="002F02C1">
        <w:t>кодекса</w:t>
      </w:r>
      <w:r w:rsidR="00F26785">
        <w:t xml:space="preserve"> </w:t>
      </w:r>
      <w:r w:rsidRPr="002F02C1">
        <w:t>Российской</w:t>
      </w:r>
      <w:r w:rsidR="00F26785">
        <w:t xml:space="preserve"> </w:t>
      </w:r>
      <w:r w:rsidRPr="002F02C1">
        <w:t>Федерации.</w:t>
      </w:r>
    </w:p>
    <w:p w:rsidR="003A2978" w:rsidRPr="002F02C1" w:rsidRDefault="003A2978" w:rsidP="002F02C1">
      <w:pPr>
        <w:autoSpaceDE w:val="0"/>
        <w:autoSpaceDN w:val="0"/>
        <w:adjustRightInd w:val="0"/>
        <w:ind w:firstLine="709"/>
      </w:pPr>
      <w:r w:rsidRPr="002F02C1">
        <w:t>При</w:t>
      </w:r>
      <w:r w:rsidR="00F26785">
        <w:t xml:space="preserve"> </w:t>
      </w:r>
      <w:r w:rsidRPr="002F02C1">
        <w:t>таких</w:t>
      </w:r>
      <w:r w:rsidR="00F26785">
        <w:t xml:space="preserve"> </w:t>
      </w:r>
      <w:r w:rsidRPr="002F02C1">
        <w:t>обстоятельствах</w:t>
      </w:r>
      <w:r w:rsidR="00F26785">
        <w:t xml:space="preserve"> </w:t>
      </w:r>
      <w:r w:rsidRPr="002F02C1">
        <w:t>с</w:t>
      </w:r>
      <w:r w:rsidR="00F26785">
        <w:t xml:space="preserve"> </w:t>
      </w:r>
      <w:r w:rsidRPr="002F02C1">
        <w:t>учетом</w:t>
      </w:r>
      <w:r w:rsidR="00F26785">
        <w:t xml:space="preserve"> </w:t>
      </w:r>
      <w:r w:rsidRPr="002F02C1">
        <w:t>пункта</w:t>
      </w:r>
      <w:r w:rsidR="00F26785">
        <w:t xml:space="preserve"> </w:t>
      </w:r>
      <w:r w:rsidRPr="002F02C1">
        <w:t>7</w:t>
      </w:r>
      <w:r w:rsidR="00F26785">
        <w:t xml:space="preserve"> </w:t>
      </w:r>
      <w:r w:rsidRPr="002F02C1">
        <w:t>статьи</w:t>
      </w:r>
      <w:r w:rsidR="00F26785">
        <w:t xml:space="preserve"> </w:t>
      </w:r>
      <w:r w:rsidRPr="002F02C1">
        <w:t>3</w:t>
      </w:r>
      <w:r w:rsidR="00F26785">
        <w:t xml:space="preserve"> </w:t>
      </w:r>
      <w:r w:rsidRPr="002F02C1">
        <w:t>Налогового</w:t>
      </w:r>
      <w:r w:rsidR="00F26785">
        <w:t xml:space="preserve"> </w:t>
      </w:r>
      <w:r w:rsidRPr="002F02C1">
        <w:t>кодекса</w:t>
      </w:r>
      <w:r w:rsidR="00F26785">
        <w:t xml:space="preserve"> </w:t>
      </w:r>
      <w:r w:rsidRPr="002F02C1">
        <w:t>Российской</w:t>
      </w:r>
      <w:r w:rsidR="00F26785">
        <w:t xml:space="preserve"> </w:t>
      </w:r>
      <w:r w:rsidRPr="002F02C1">
        <w:t>Федерации</w:t>
      </w:r>
      <w:r w:rsidR="00F26785">
        <w:t xml:space="preserve"> </w:t>
      </w:r>
      <w:r w:rsidRPr="002F02C1">
        <w:t>оспариваемые</w:t>
      </w:r>
      <w:r w:rsidR="00F26785">
        <w:t xml:space="preserve"> </w:t>
      </w:r>
      <w:r w:rsidRPr="002F02C1">
        <w:t>судебные</w:t>
      </w:r>
      <w:r w:rsidR="00F26785">
        <w:t xml:space="preserve"> </w:t>
      </w:r>
      <w:r w:rsidRPr="002F02C1">
        <w:t>акты</w:t>
      </w:r>
      <w:r w:rsidR="00F26785">
        <w:t xml:space="preserve"> </w:t>
      </w:r>
      <w:r w:rsidRPr="002F02C1">
        <w:t>подлежат</w:t>
      </w:r>
      <w:r w:rsidR="00F26785">
        <w:t xml:space="preserve"> </w:t>
      </w:r>
      <w:r w:rsidRPr="002F02C1">
        <w:t>оставлению</w:t>
      </w:r>
      <w:r w:rsidR="00F26785">
        <w:t xml:space="preserve"> </w:t>
      </w:r>
      <w:r w:rsidRPr="002F02C1">
        <w:t>без</w:t>
      </w:r>
      <w:r w:rsidR="00F26785">
        <w:t xml:space="preserve"> </w:t>
      </w:r>
      <w:r w:rsidRPr="002F02C1">
        <w:t>изменения,</w:t>
      </w:r>
      <w:r w:rsidR="00F26785">
        <w:t xml:space="preserve"> </w:t>
      </w:r>
      <w:r w:rsidRPr="002F02C1">
        <w:t>а</w:t>
      </w:r>
      <w:r w:rsidR="00F26785">
        <w:t xml:space="preserve"> </w:t>
      </w:r>
      <w:r w:rsidRPr="002F02C1">
        <w:t>заявление</w:t>
      </w:r>
      <w:r w:rsidR="00F26785">
        <w:t xml:space="preserve"> </w:t>
      </w:r>
      <w:r w:rsidRPr="002F02C1">
        <w:t>инспекции</w:t>
      </w:r>
      <w:r w:rsidR="00F26785">
        <w:t xml:space="preserve"> </w:t>
      </w:r>
      <w:r w:rsidRPr="002F02C1">
        <w:t>-</w:t>
      </w:r>
      <w:r w:rsidR="00F26785">
        <w:t xml:space="preserve"> </w:t>
      </w:r>
      <w:r w:rsidRPr="002F02C1">
        <w:t>оставлению</w:t>
      </w:r>
      <w:r w:rsidR="00F26785">
        <w:t xml:space="preserve"> </w:t>
      </w:r>
      <w:r w:rsidRPr="002F02C1">
        <w:t>без</w:t>
      </w:r>
      <w:r w:rsidR="00F26785">
        <w:t xml:space="preserve"> </w:t>
      </w:r>
      <w:r w:rsidRPr="002F02C1">
        <w:t>удовлетворения.</w:t>
      </w:r>
    </w:p>
    <w:p w:rsidR="003A2978" w:rsidRPr="002F02C1" w:rsidRDefault="003A2978" w:rsidP="002F02C1">
      <w:pPr>
        <w:autoSpaceDE w:val="0"/>
        <w:autoSpaceDN w:val="0"/>
        <w:adjustRightInd w:val="0"/>
        <w:ind w:firstLine="709"/>
      </w:pPr>
      <w:r w:rsidRPr="002F02C1">
        <w:t>Учитывая</w:t>
      </w:r>
      <w:r w:rsidR="00F26785">
        <w:t xml:space="preserve"> </w:t>
      </w:r>
      <w:r w:rsidRPr="002F02C1">
        <w:t>изложенное</w:t>
      </w:r>
      <w:r w:rsidR="00F26785">
        <w:t xml:space="preserve"> </w:t>
      </w:r>
      <w:r w:rsidRPr="002F02C1">
        <w:t>и</w:t>
      </w:r>
      <w:r w:rsidR="00F26785">
        <w:t xml:space="preserve"> </w:t>
      </w:r>
      <w:r w:rsidRPr="002F02C1">
        <w:t>руководствуясь</w:t>
      </w:r>
      <w:r w:rsidR="00F26785">
        <w:t xml:space="preserve"> </w:t>
      </w:r>
      <w:r w:rsidRPr="002F02C1">
        <w:t>статьей</w:t>
      </w:r>
      <w:r w:rsidR="00F26785">
        <w:t xml:space="preserve"> </w:t>
      </w:r>
      <w:r w:rsidRPr="002F02C1">
        <w:t>303,</w:t>
      </w:r>
      <w:r w:rsidR="00F26785">
        <w:t xml:space="preserve"> </w:t>
      </w:r>
      <w:r w:rsidRPr="002F02C1">
        <w:t>пунктом</w:t>
      </w:r>
      <w:r w:rsidR="00F26785">
        <w:t xml:space="preserve"> </w:t>
      </w:r>
      <w:r w:rsidRPr="002F02C1">
        <w:t>1</w:t>
      </w:r>
      <w:r w:rsidR="00F26785">
        <w:t xml:space="preserve"> </w:t>
      </w:r>
      <w:r w:rsidRPr="002F02C1">
        <w:t>части</w:t>
      </w:r>
      <w:r w:rsidR="00F26785">
        <w:t xml:space="preserve"> </w:t>
      </w:r>
      <w:r w:rsidRPr="002F02C1">
        <w:t>1</w:t>
      </w:r>
      <w:r w:rsidR="00F26785">
        <w:t xml:space="preserve"> </w:t>
      </w:r>
      <w:r w:rsidRPr="002F02C1">
        <w:t>статьи</w:t>
      </w:r>
      <w:r w:rsidR="00F26785">
        <w:t xml:space="preserve"> </w:t>
      </w:r>
      <w:r w:rsidRPr="002F02C1">
        <w:t>305,</w:t>
      </w:r>
      <w:r w:rsidR="00F26785">
        <w:t xml:space="preserve"> </w:t>
      </w:r>
      <w:r w:rsidRPr="002F02C1">
        <w:t>статьей</w:t>
      </w:r>
      <w:r w:rsidR="00F26785">
        <w:t xml:space="preserve"> </w:t>
      </w:r>
      <w:r w:rsidRPr="002F02C1">
        <w:t>306</w:t>
      </w:r>
      <w:r w:rsidR="00F26785">
        <w:t xml:space="preserve"> </w:t>
      </w:r>
      <w:r w:rsidRPr="002F02C1">
        <w:t>Арбитражного</w:t>
      </w:r>
      <w:r w:rsidR="00F26785">
        <w:t xml:space="preserve"> </w:t>
      </w:r>
      <w:r w:rsidRPr="002F02C1">
        <w:t>процессуального</w:t>
      </w:r>
      <w:r w:rsidR="00F26785">
        <w:t xml:space="preserve"> </w:t>
      </w:r>
      <w:r w:rsidRPr="002F02C1">
        <w:t>кодекса</w:t>
      </w:r>
      <w:r w:rsidR="00F26785">
        <w:t xml:space="preserve"> </w:t>
      </w:r>
      <w:r w:rsidRPr="002F02C1">
        <w:t>Российской</w:t>
      </w:r>
      <w:r w:rsidR="00F26785">
        <w:t xml:space="preserve"> </w:t>
      </w:r>
      <w:r w:rsidRPr="002F02C1">
        <w:t>Федерации,</w:t>
      </w:r>
      <w:r w:rsidR="00F26785">
        <w:t xml:space="preserve"> </w:t>
      </w:r>
      <w:r w:rsidRPr="002F02C1">
        <w:t>Президиум</w:t>
      </w:r>
      <w:r w:rsidR="00F26785">
        <w:t xml:space="preserve"> </w:t>
      </w:r>
      <w:r w:rsidRPr="002F02C1">
        <w:t>Высшего</w:t>
      </w:r>
      <w:r w:rsidR="00F26785">
        <w:t xml:space="preserve"> </w:t>
      </w:r>
      <w:r w:rsidRPr="002F02C1">
        <w:t>Арбитражного</w:t>
      </w:r>
      <w:r w:rsidR="00F26785">
        <w:t xml:space="preserve"> </w:t>
      </w:r>
      <w:r w:rsidRPr="002F02C1">
        <w:t>Суда</w:t>
      </w:r>
      <w:r w:rsidR="00F26785">
        <w:t xml:space="preserve"> </w:t>
      </w:r>
      <w:r w:rsidRPr="002F02C1">
        <w:t>Российской</w:t>
      </w:r>
      <w:r w:rsidR="00F26785">
        <w:t xml:space="preserve"> </w:t>
      </w:r>
      <w:r w:rsidRPr="002F02C1">
        <w:t>Федерации</w:t>
      </w:r>
    </w:p>
    <w:p w:rsidR="00F26785" w:rsidRDefault="00F26785" w:rsidP="002F02C1">
      <w:pPr>
        <w:autoSpaceDE w:val="0"/>
        <w:autoSpaceDN w:val="0"/>
        <w:adjustRightInd w:val="0"/>
        <w:ind w:firstLine="709"/>
      </w:pPr>
    </w:p>
    <w:p w:rsidR="003A2978" w:rsidRPr="002F02C1" w:rsidRDefault="0042682E" w:rsidP="002F02C1">
      <w:pPr>
        <w:autoSpaceDE w:val="0"/>
        <w:autoSpaceDN w:val="0"/>
        <w:adjustRightInd w:val="0"/>
        <w:ind w:firstLine="709"/>
      </w:pPr>
      <w:r w:rsidRPr="002F02C1">
        <w:t>ПОСТАНОВИЛ</w:t>
      </w:r>
      <w:r w:rsidR="003A2978" w:rsidRPr="002F02C1">
        <w:t>:</w:t>
      </w:r>
    </w:p>
    <w:p w:rsidR="00F26785" w:rsidRDefault="00F26785" w:rsidP="002F02C1">
      <w:pPr>
        <w:autoSpaceDE w:val="0"/>
        <w:autoSpaceDN w:val="0"/>
        <w:adjustRightInd w:val="0"/>
        <w:ind w:firstLine="709"/>
      </w:pPr>
    </w:p>
    <w:p w:rsidR="003A2978" w:rsidRPr="002F02C1" w:rsidRDefault="00F26785" w:rsidP="002F02C1">
      <w:pPr>
        <w:autoSpaceDE w:val="0"/>
        <w:autoSpaceDN w:val="0"/>
        <w:adjustRightInd w:val="0"/>
        <w:ind w:firstLine="709"/>
      </w:pPr>
      <w:r>
        <w:t>Р</w:t>
      </w:r>
      <w:r w:rsidR="003A2978" w:rsidRPr="002F02C1">
        <w:t>ешение</w:t>
      </w:r>
      <w:r>
        <w:t xml:space="preserve"> </w:t>
      </w:r>
      <w:r w:rsidR="003A2978" w:rsidRPr="002F02C1">
        <w:t>Арбитражного</w:t>
      </w:r>
      <w:r>
        <w:t xml:space="preserve"> </w:t>
      </w:r>
      <w:r w:rsidR="003A2978" w:rsidRPr="002F02C1">
        <w:t>суда</w:t>
      </w:r>
      <w:r>
        <w:t xml:space="preserve"> </w:t>
      </w:r>
      <w:r w:rsidR="003A2978" w:rsidRPr="002F02C1">
        <w:t>Челябинской</w:t>
      </w:r>
      <w:r>
        <w:t xml:space="preserve"> </w:t>
      </w:r>
      <w:r w:rsidR="003A2978" w:rsidRPr="002F02C1">
        <w:t>области</w:t>
      </w:r>
      <w:r>
        <w:t xml:space="preserve"> </w:t>
      </w:r>
      <w:r w:rsidR="003A2978" w:rsidRPr="002F02C1">
        <w:t>от</w:t>
      </w:r>
      <w:r>
        <w:t xml:space="preserve"> </w:t>
      </w:r>
      <w:r w:rsidR="003A2978" w:rsidRPr="002F02C1">
        <w:t>05.05.2005</w:t>
      </w:r>
      <w:r>
        <w:t xml:space="preserve"> </w:t>
      </w:r>
      <w:r w:rsidR="003A2978" w:rsidRPr="002F02C1">
        <w:t>по</w:t>
      </w:r>
      <w:r>
        <w:t xml:space="preserve"> </w:t>
      </w:r>
      <w:r w:rsidR="003A2978" w:rsidRPr="002F02C1">
        <w:t>делу</w:t>
      </w:r>
      <w:r>
        <w:t xml:space="preserve"> </w:t>
      </w:r>
      <w:r w:rsidR="003A2978" w:rsidRPr="002F02C1">
        <w:t>N</w:t>
      </w:r>
      <w:r>
        <w:t xml:space="preserve"> </w:t>
      </w:r>
      <w:r w:rsidR="003A2978" w:rsidRPr="002F02C1">
        <w:t>А76-1078/05-46-383</w:t>
      </w:r>
      <w:r>
        <w:t xml:space="preserve"> </w:t>
      </w:r>
      <w:r w:rsidR="003A2978" w:rsidRPr="002F02C1">
        <w:t>и</w:t>
      </w:r>
      <w:r>
        <w:t xml:space="preserve"> </w:t>
      </w:r>
      <w:r w:rsidR="003A2978" w:rsidRPr="002F02C1">
        <w:t>постановление</w:t>
      </w:r>
      <w:r>
        <w:t xml:space="preserve"> </w:t>
      </w:r>
      <w:r w:rsidR="003A2978" w:rsidRPr="002F02C1">
        <w:t>Федерального</w:t>
      </w:r>
      <w:r>
        <w:t xml:space="preserve"> </w:t>
      </w:r>
      <w:r w:rsidR="003A2978" w:rsidRPr="002F02C1">
        <w:t>арбитражного</w:t>
      </w:r>
      <w:r>
        <w:t xml:space="preserve"> </w:t>
      </w:r>
      <w:r w:rsidR="003A2978" w:rsidRPr="002F02C1">
        <w:t>суда</w:t>
      </w:r>
      <w:r>
        <w:t xml:space="preserve"> </w:t>
      </w:r>
      <w:r w:rsidR="003A2978" w:rsidRPr="002F02C1">
        <w:t>Уральского</w:t>
      </w:r>
      <w:r>
        <w:t xml:space="preserve"> </w:t>
      </w:r>
      <w:r w:rsidR="003A2978" w:rsidRPr="002F02C1">
        <w:t>округа</w:t>
      </w:r>
      <w:r>
        <w:t xml:space="preserve"> </w:t>
      </w:r>
      <w:r w:rsidR="003A2978" w:rsidRPr="002F02C1">
        <w:t>от</w:t>
      </w:r>
      <w:r>
        <w:t xml:space="preserve"> </w:t>
      </w:r>
      <w:r w:rsidR="003A2978" w:rsidRPr="002F02C1">
        <w:t>06.10.2005</w:t>
      </w:r>
      <w:r>
        <w:t xml:space="preserve"> </w:t>
      </w:r>
      <w:r w:rsidR="003A2978" w:rsidRPr="002F02C1">
        <w:t>по</w:t>
      </w:r>
      <w:r>
        <w:t xml:space="preserve"> </w:t>
      </w:r>
      <w:r w:rsidR="003A2978" w:rsidRPr="002F02C1">
        <w:t>тому</w:t>
      </w:r>
      <w:r>
        <w:t xml:space="preserve"> </w:t>
      </w:r>
      <w:r w:rsidR="003A2978" w:rsidRPr="002F02C1">
        <w:t>же</w:t>
      </w:r>
      <w:r>
        <w:t xml:space="preserve"> </w:t>
      </w:r>
      <w:r w:rsidR="003A2978" w:rsidRPr="002F02C1">
        <w:t>делу</w:t>
      </w:r>
      <w:r>
        <w:t xml:space="preserve"> </w:t>
      </w:r>
      <w:r w:rsidR="003A2978" w:rsidRPr="002F02C1">
        <w:t>оставить</w:t>
      </w:r>
      <w:r>
        <w:t xml:space="preserve"> </w:t>
      </w:r>
      <w:r w:rsidR="003A2978" w:rsidRPr="002F02C1">
        <w:t>без</w:t>
      </w:r>
      <w:r>
        <w:t xml:space="preserve"> </w:t>
      </w:r>
      <w:r w:rsidR="003A2978" w:rsidRPr="002F02C1">
        <w:t>изменения,</w:t>
      </w:r>
      <w:r>
        <w:t xml:space="preserve"> </w:t>
      </w:r>
      <w:r w:rsidR="003A2978" w:rsidRPr="002F02C1">
        <w:t>заявление</w:t>
      </w:r>
      <w:r>
        <w:t xml:space="preserve"> </w:t>
      </w:r>
      <w:r w:rsidR="003A2978" w:rsidRPr="002F02C1">
        <w:t>Межрайонной</w:t>
      </w:r>
      <w:r>
        <w:t xml:space="preserve"> </w:t>
      </w:r>
      <w:r w:rsidR="003A2978" w:rsidRPr="002F02C1">
        <w:t>инспекции</w:t>
      </w:r>
      <w:r>
        <w:t xml:space="preserve"> </w:t>
      </w:r>
      <w:r w:rsidR="003A2978" w:rsidRPr="002F02C1">
        <w:t>Федеральной</w:t>
      </w:r>
      <w:r>
        <w:t xml:space="preserve"> </w:t>
      </w:r>
      <w:r w:rsidR="003A2978" w:rsidRPr="002F02C1">
        <w:t>налоговой</w:t>
      </w:r>
      <w:r>
        <w:t xml:space="preserve"> </w:t>
      </w:r>
      <w:r w:rsidR="003A2978" w:rsidRPr="002F02C1">
        <w:t>службы</w:t>
      </w:r>
      <w:r>
        <w:t xml:space="preserve"> </w:t>
      </w:r>
      <w:r w:rsidR="003A2978" w:rsidRPr="002F02C1">
        <w:t>по</w:t>
      </w:r>
      <w:r>
        <w:t xml:space="preserve"> </w:t>
      </w:r>
      <w:r w:rsidR="003A2978" w:rsidRPr="002F02C1">
        <w:t>крупнейшим</w:t>
      </w:r>
      <w:r>
        <w:t xml:space="preserve"> </w:t>
      </w:r>
      <w:r w:rsidR="003A2978" w:rsidRPr="002F02C1">
        <w:t>налогоплательщикам</w:t>
      </w:r>
      <w:r>
        <w:t xml:space="preserve"> </w:t>
      </w:r>
      <w:r w:rsidR="003A2978" w:rsidRPr="002F02C1">
        <w:t>N</w:t>
      </w:r>
      <w:r>
        <w:t xml:space="preserve"> </w:t>
      </w:r>
      <w:r w:rsidR="003A2978" w:rsidRPr="002F02C1">
        <w:t>2</w:t>
      </w:r>
      <w:r>
        <w:t xml:space="preserve"> </w:t>
      </w:r>
      <w:r w:rsidR="003A2978" w:rsidRPr="002F02C1">
        <w:t>по</w:t>
      </w:r>
      <w:r>
        <w:t xml:space="preserve"> </w:t>
      </w:r>
      <w:r w:rsidR="003A2978" w:rsidRPr="002F02C1">
        <w:t>Челябинской</w:t>
      </w:r>
      <w:r>
        <w:t xml:space="preserve"> </w:t>
      </w:r>
      <w:r w:rsidR="003A2978" w:rsidRPr="002F02C1">
        <w:t>области</w:t>
      </w:r>
      <w:r>
        <w:t xml:space="preserve"> </w:t>
      </w:r>
      <w:r w:rsidR="003A2978" w:rsidRPr="002F02C1">
        <w:t>-</w:t>
      </w:r>
      <w:r>
        <w:t xml:space="preserve"> </w:t>
      </w:r>
      <w:r w:rsidR="003A2978" w:rsidRPr="002F02C1">
        <w:t>без</w:t>
      </w:r>
      <w:r>
        <w:t xml:space="preserve"> </w:t>
      </w:r>
      <w:r w:rsidR="003A2978" w:rsidRPr="002F02C1">
        <w:t>удовлетворения.</w:t>
      </w:r>
    </w:p>
    <w:p w:rsidR="00F26785" w:rsidRDefault="00F26785" w:rsidP="002F02C1">
      <w:pPr>
        <w:autoSpaceDE w:val="0"/>
        <w:autoSpaceDN w:val="0"/>
        <w:adjustRightInd w:val="0"/>
        <w:ind w:firstLine="709"/>
      </w:pPr>
    </w:p>
    <w:p w:rsidR="003A2978" w:rsidRPr="002F02C1" w:rsidRDefault="003A2978" w:rsidP="002F02C1">
      <w:pPr>
        <w:autoSpaceDE w:val="0"/>
        <w:autoSpaceDN w:val="0"/>
        <w:adjustRightInd w:val="0"/>
        <w:ind w:firstLine="709"/>
      </w:pPr>
      <w:r w:rsidRPr="002F02C1">
        <w:t>Председательствующий</w:t>
      </w:r>
    </w:p>
    <w:p w:rsidR="00225361" w:rsidRPr="002F02C1" w:rsidRDefault="003A2978" w:rsidP="002F02C1">
      <w:pPr>
        <w:autoSpaceDE w:val="0"/>
        <w:autoSpaceDN w:val="0"/>
        <w:adjustRightInd w:val="0"/>
        <w:ind w:firstLine="709"/>
      </w:pPr>
      <w:r w:rsidRPr="002F02C1">
        <w:t>В.Н.</w:t>
      </w:r>
      <w:r w:rsidR="00F26785">
        <w:t xml:space="preserve"> </w:t>
      </w:r>
      <w:r w:rsidRPr="002F02C1">
        <w:t>ИСАЙЧЕВ</w:t>
      </w:r>
    </w:p>
    <w:p w:rsidR="00F26785" w:rsidRDefault="00F26785" w:rsidP="002F02C1">
      <w:pPr>
        <w:autoSpaceDE w:val="0"/>
        <w:autoSpaceDN w:val="0"/>
        <w:adjustRightInd w:val="0"/>
        <w:ind w:firstLine="709"/>
      </w:pPr>
    </w:p>
    <w:p w:rsidR="00A41AEE" w:rsidRPr="002F02C1" w:rsidRDefault="00F26785" w:rsidP="002F02C1">
      <w:pPr>
        <w:autoSpaceDE w:val="0"/>
        <w:autoSpaceDN w:val="0"/>
        <w:adjustRightInd w:val="0"/>
        <w:ind w:firstLine="709"/>
      </w:pPr>
      <w:r>
        <w:br w:type="page"/>
      </w:r>
      <w:r w:rsidR="00200606" w:rsidRPr="002F02C1">
        <w:t>ПРИЛОЖЕНИЕ</w:t>
      </w:r>
      <w:r>
        <w:t xml:space="preserve"> </w:t>
      </w:r>
      <w:r w:rsidR="00952A5E" w:rsidRPr="002F02C1">
        <w:t>№</w:t>
      </w:r>
      <w:r w:rsidR="001C7D3C" w:rsidRPr="002F02C1">
        <w:t>4</w:t>
      </w:r>
    </w:p>
    <w:p w:rsidR="001C7D3C" w:rsidRPr="002F02C1" w:rsidRDefault="001C7D3C" w:rsidP="002F02C1">
      <w:pPr>
        <w:autoSpaceDE w:val="0"/>
        <w:autoSpaceDN w:val="0"/>
        <w:adjustRightInd w:val="0"/>
        <w:ind w:firstLine="709"/>
      </w:pPr>
    </w:p>
    <w:p w:rsidR="00DF3C54" w:rsidRPr="002F02C1" w:rsidRDefault="00DF3C54" w:rsidP="002F02C1">
      <w:pPr>
        <w:ind w:firstLine="709"/>
      </w:pPr>
      <w:r w:rsidRPr="002F02C1">
        <w:t>Дело</w:t>
      </w:r>
      <w:r w:rsidR="00F26785">
        <w:t xml:space="preserve"> </w:t>
      </w:r>
      <w:r w:rsidRPr="002F02C1">
        <w:t>от</w:t>
      </w:r>
      <w:r w:rsidR="00F26785">
        <w:t xml:space="preserve"> </w:t>
      </w:r>
      <w:r w:rsidRPr="002F02C1">
        <w:t>08.06.04</w:t>
      </w:r>
      <w:r w:rsidR="00F26785">
        <w:t xml:space="preserve"> </w:t>
      </w:r>
      <w:r w:rsidRPr="002F02C1">
        <w:t>№</w:t>
      </w:r>
      <w:r w:rsidR="00F26785">
        <w:t xml:space="preserve"> </w:t>
      </w:r>
      <w:r w:rsidRPr="002F02C1">
        <w:t>2-138/04</w:t>
      </w:r>
      <w:r w:rsidR="00F26785">
        <w:t xml:space="preserve"> </w:t>
      </w:r>
      <w:r w:rsidRPr="002F02C1">
        <w:t>в</w:t>
      </w:r>
      <w:r w:rsidR="00F26785">
        <w:t xml:space="preserve"> </w:t>
      </w:r>
      <w:r w:rsidRPr="002F02C1">
        <w:t>Хорошевском</w:t>
      </w:r>
      <w:r w:rsidR="00F26785">
        <w:t xml:space="preserve"> </w:t>
      </w:r>
      <w:r w:rsidRPr="002F02C1">
        <w:t>районном</w:t>
      </w:r>
      <w:r w:rsidR="00F26785">
        <w:t xml:space="preserve"> </w:t>
      </w:r>
      <w:r w:rsidRPr="002F02C1">
        <w:t>суде</w:t>
      </w:r>
      <w:r w:rsidR="00F26785">
        <w:t xml:space="preserve"> </w:t>
      </w:r>
      <w:r w:rsidRPr="002F02C1">
        <w:t>г.</w:t>
      </w:r>
      <w:r w:rsidR="00F26785">
        <w:t xml:space="preserve"> </w:t>
      </w:r>
      <w:r w:rsidRPr="002F02C1">
        <w:t>Москвы</w:t>
      </w:r>
      <w:r w:rsidR="00F26785">
        <w:t xml:space="preserve"> </w:t>
      </w:r>
      <w:r w:rsidRPr="002F02C1">
        <w:t>по</w:t>
      </w:r>
      <w:r w:rsidR="00F26785">
        <w:t xml:space="preserve"> </w:t>
      </w:r>
      <w:r w:rsidRPr="002F02C1">
        <w:t>иску</w:t>
      </w:r>
      <w:r w:rsidR="00F26785">
        <w:t xml:space="preserve"> </w:t>
      </w:r>
      <w:r w:rsidRPr="002F02C1">
        <w:t>К.</w:t>
      </w:r>
      <w:r w:rsidR="00F26785">
        <w:t xml:space="preserve"> </w:t>
      </w:r>
      <w:r w:rsidRPr="002F02C1">
        <w:t>к</w:t>
      </w:r>
      <w:r w:rsidR="00F26785">
        <w:t xml:space="preserve"> </w:t>
      </w:r>
      <w:r w:rsidRPr="002F02C1">
        <w:t>ООО</w:t>
      </w:r>
      <w:r w:rsidR="00F26785">
        <w:t xml:space="preserve"> </w:t>
      </w:r>
      <w:r w:rsidRPr="002F02C1">
        <w:t>«БГК»</w:t>
      </w:r>
      <w:r w:rsidR="00F26785">
        <w:t xml:space="preserve"> </w:t>
      </w:r>
      <w:r w:rsidRPr="002F02C1">
        <w:t>о</w:t>
      </w:r>
      <w:r w:rsidR="00F26785">
        <w:t xml:space="preserve"> </w:t>
      </w:r>
      <w:r w:rsidRPr="002F02C1">
        <w:t>восстановлении</w:t>
      </w:r>
      <w:r w:rsidR="00F26785">
        <w:t xml:space="preserve"> </w:t>
      </w:r>
      <w:r w:rsidRPr="002F02C1">
        <w:t>на</w:t>
      </w:r>
      <w:r w:rsidR="00F26785">
        <w:t xml:space="preserve"> </w:t>
      </w:r>
      <w:r w:rsidRPr="002F02C1">
        <w:t>работе,</w:t>
      </w:r>
      <w:r w:rsidR="00F26785">
        <w:t xml:space="preserve"> </w:t>
      </w:r>
      <w:r w:rsidRPr="002F02C1">
        <w:t>внесении</w:t>
      </w:r>
      <w:r w:rsidR="00F26785">
        <w:t xml:space="preserve"> </w:t>
      </w:r>
      <w:r w:rsidRPr="002F02C1">
        <w:t>в</w:t>
      </w:r>
      <w:r w:rsidR="00F26785">
        <w:t xml:space="preserve"> </w:t>
      </w:r>
      <w:r w:rsidRPr="002F02C1">
        <w:t>трудовую</w:t>
      </w:r>
      <w:r w:rsidR="00F26785">
        <w:t xml:space="preserve"> </w:t>
      </w:r>
      <w:r w:rsidRPr="002F02C1">
        <w:t>книжку</w:t>
      </w:r>
      <w:r w:rsidR="00F26785">
        <w:t xml:space="preserve"> </w:t>
      </w:r>
      <w:r w:rsidRPr="002F02C1">
        <w:t>записей</w:t>
      </w:r>
      <w:r w:rsidR="00F26785">
        <w:t xml:space="preserve"> </w:t>
      </w:r>
      <w:r w:rsidRPr="002F02C1">
        <w:t>о</w:t>
      </w:r>
      <w:r w:rsidR="00F26785">
        <w:t xml:space="preserve"> </w:t>
      </w:r>
      <w:r w:rsidRPr="002F02C1">
        <w:t>переводах,</w:t>
      </w:r>
      <w:r w:rsidR="00F26785">
        <w:t xml:space="preserve"> </w:t>
      </w:r>
      <w:r w:rsidRPr="002F02C1">
        <w:t>взыскании</w:t>
      </w:r>
      <w:r w:rsidR="00F26785">
        <w:t xml:space="preserve"> </w:t>
      </w:r>
      <w:r w:rsidRPr="002F02C1">
        <w:t>заработной</w:t>
      </w:r>
      <w:r w:rsidR="00F26785">
        <w:t xml:space="preserve"> </w:t>
      </w:r>
      <w:r w:rsidRPr="002F02C1">
        <w:t>платы</w:t>
      </w:r>
      <w:r w:rsidR="00F26785">
        <w:t xml:space="preserve"> </w:t>
      </w:r>
      <w:r w:rsidRPr="002F02C1">
        <w:t>за</w:t>
      </w:r>
      <w:r w:rsidR="00F26785">
        <w:t xml:space="preserve"> </w:t>
      </w:r>
      <w:r w:rsidRPr="002F02C1">
        <w:t>время</w:t>
      </w:r>
      <w:r w:rsidR="00F26785">
        <w:t xml:space="preserve"> </w:t>
      </w:r>
      <w:r w:rsidRPr="002F02C1">
        <w:t>вынужденного</w:t>
      </w:r>
      <w:r w:rsidR="00F26785">
        <w:t xml:space="preserve"> </w:t>
      </w:r>
      <w:r w:rsidRPr="002F02C1">
        <w:t>прогула,</w:t>
      </w:r>
      <w:r w:rsidR="00F26785">
        <w:t xml:space="preserve"> </w:t>
      </w:r>
      <w:r w:rsidRPr="002F02C1">
        <w:t>взыскании</w:t>
      </w:r>
      <w:r w:rsidR="00F26785">
        <w:t xml:space="preserve"> </w:t>
      </w:r>
      <w:r w:rsidRPr="002F02C1">
        <w:t>компенсации</w:t>
      </w:r>
      <w:r w:rsidR="00F26785">
        <w:t xml:space="preserve"> </w:t>
      </w:r>
      <w:r w:rsidRPr="002F02C1">
        <w:t>за</w:t>
      </w:r>
      <w:r w:rsidR="00F26785">
        <w:t xml:space="preserve"> </w:t>
      </w:r>
      <w:r w:rsidRPr="002F02C1">
        <w:t>неиспользованный</w:t>
      </w:r>
      <w:r w:rsidR="00F26785">
        <w:t xml:space="preserve"> </w:t>
      </w:r>
      <w:r w:rsidRPr="002F02C1">
        <w:t>отпуск</w:t>
      </w:r>
      <w:r w:rsidR="00F26785">
        <w:t xml:space="preserve"> </w:t>
      </w:r>
      <w:r w:rsidRPr="002F02C1">
        <w:t>и</w:t>
      </w:r>
      <w:r w:rsidR="00F26785">
        <w:t xml:space="preserve"> </w:t>
      </w:r>
      <w:r w:rsidRPr="002F02C1">
        <w:t>компенсации</w:t>
      </w:r>
      <w:r w:rsidR="00F26785">
        <w:t xml:space="preserve"> </w:t>
      </w:r>
      <w:r w:rsidRPr="002F02C1">
        <w:t>морального</w:t>
      </w:r>
      <w:r w:rsidR="00F26785">
        <w:t xml:space="preserve"> </w:t>
      </w:r>
      <w:r w:rsidRPr="002F02C1">
        <w:t>вреда</w:t>
      </w:r>
    </w:p>
    <w:p w:rsidR="00F26785" w:rsidRDefault="00F26785" w:rsidP="002F02C1">
      <w:pPr>
        <w:ind w:firstLine="709"/>
      </w:pPr>
    </w:p>
    <w:p w:rsidR="00DF3C54" w:rsidRPr="002F02C1" w:rsidRDefault="00DF3C54" w:rsidP="002F02C1">
      <w:pPr>
        <w:ind w:firstLine="709"/>
      </w:pPr>
      <w:r w:rsidRPr="002F02C1">
        <w:t>Слово</w:t>
      </w:r>
      <w:r w:rsidR="00F26785">
        <w:t xml:space="preserve"> </w:t>
      </w:r>
      <w:r w:rsidRPr="002F02C1">
        <w:t>истцу</w:t>
      </w:r>
    </w:p>
    <w:p w:rsidR="00F26785" w:rsidRDefault="00F26785" w:rsidP="002F02C1">
      <w:pPr>
        <w:ind w:firstLine="709"/>
      </w:pPr>
    </w:p>
    <w:p w:rsidR="00DF3C54" w:rsidRPr="002F02C1" w:rsidRDefault="00DF3C54" w:rsidP="002F02C1">
      <w:pPr>
        <w:ind w:firstLine="709"/>
      </w:pPr>
      <w:r w:rsidRPr="002F02C1">
        <w:t>Истец</w:t>
      </w:r>
      <w:r w:rsidR="00F26785">
        <w:t xml:space="preserve"> </w:t>
      </w:r>
      <w:r w:rsidRPr="002F02C1">
        <w:t>К.</w:t>
      </w:r>
      <w:r w:rsidR="00F26785">
        <w:t xml:space="preserve"> </w:t>
      </w:r>
      <w:r w:rsidRPr="002F02C1">
        <w:t>обратился</w:t>
      </w:r>
      <w:r w:rsidR="00F26785">
        <w:t xml:space="preserve"> </w:t>
      </w:r>
      <w:r w:rsidRPr="002F02C1">
        <w:t>в</w:t>
      </w:r>
      <w:r w:rsidR="00F26785">
        <w:t xml:space="preserve"> </w:t>
      </w:r>
      <w:r w:rsidRPr="002F02C1">
        <w:t>суд</w:t>
      </w:r>
      <w:r w:rsidR="00F26785">
        <w:t xml:space="preserve"> </w:t>
      </w:r>
      <w:r w:rsidRPr="002F02C1">
        <w:t>с</w:t>
      </w:r>
      <w:r w:rsidR="00F26785">
        <w:t xml:space="preserve"> </w:t>
      </w:r>
      <w:r w:rsidRPr="002F02C1">
        <w:t>иском</w:t>
      </w:r>
      <w:r w:rsidR="00F26785">
        <w:t xml:space="preserve"> </w:t>
      </w:r>
      <w:r w:rsidRPr="002F02C1">
        <w:t>к</w:t>
      </w:r>
      <w:r w:rsidR="00F26785">
        <w:t xml:space="preserve"> </w:t>
      </w:r>
      <w:r w:rsidRPr="002F02C1">
        <w:t>ООО</w:t>
      </w:r>
      <w:r w:rsidR="00F26785">
        <w:t xml:space="preserve"> </w:t>
      </w:r>
      <w:r w:rsidRPr="002F02C1">
        <w:t>«БГК».</w:t>
      </w:r>
      <w:r w:rsidR="00F26785">
        <w:t xml:space="preserve"> </w:t>
      </w:r>
      <w:r w:rsidRPr="002F02C1">
        <w:t>В</w:t>
      </w:r>
      <w:r w:rsidR="00F26785">
        <w:t xml:space="preserve"> </w:t>
      </w:r>
      <w:r w:rsidRPr="002F02C1">
        <w:t>судебном</w:t>
      </w:r>
      <w:r w:rsidR="00F26785">
        <w:t xml:space="preserve"> </w:t>
      </w:r>
      <w:r w:rsidRPr="002F02C1">
        <w:t>заседании</w:t>
      </w:r>
      <w:r w:rsidR="00F26785">
        <w:t xml:space="preserve"> </w:t>
      </w:r>
      <w:r w:rsidRPr="002F02C1">
        <w:t>он</w:t>
      </w:r>
      <w:r w:rsidR="00F26785">
        <w:t xml:space="preserve"> </w:t>
      </w:r>
      <w:r w:rsidRPr="002F02C1">
        <w:t>поддержал</w:t>
      </w:r>
      <w:r w:rsidR="00F26785">
        <w:t xml:space="preserve"> </w:t>
      </w:r>
      <w:r w:rsidRPr="002F02C1">
        <w:t>свои</w:t>
      </w:r>
      <w:r w:rsidR="00F26785">
        <w:t xml:space="preserve"> </w:t>
      </w:r>
      <w:r w:rsidRPr="002F02C1">
        <w:t>исковые</w:t>
      </w:r>
      <w:r w:rsidR="00F26785">
        <w:t xml:space="preserve"> </w:t>
      </w:r>
      <w:r w:rsidRPr="002F02C1">
        <w:t>требования</w:t>
      </w:r>
      <w:r w:rsidR="00F26785">
        <w:t xml:space="preserve"> </w:t>
      </w:r>
      <w:r w:rsidRPr="002F02C1">
        <w:t>и</w:t>
      </w:r>
      <w:r w:rsidR="00F26785">
        <w:t xml:space="preserve"> </w:t>
      </w:r>
      <w:r w:rsidRPr="002F02C1">
        <w:t>выступил</w:t>
      </w:r>
      <w:r w:rsidR="00F26785">
        <w:t xml:space="preserve"> </w:t>
      </w:r>
      <w:r w:rsidRPr="002F02C1">
        <w:t>с</w:t>
      </w:r>
      <w:r w:rsidR="00F26785">
        <w:t xml:space="preserve"> </w:t>
      </w:r>
      <w:r w:rsidRPr="002F02C1">
        <w:t>просьбой</w:t>
      </w:r>
      <w:r w:rsidR="00F26785">
        <w:t xml:space="preserve"> </w:t>
      </w:r>
      <w:r w:rsidRPr="002F02C1">
        <w:t>об</w:t>
      </w:r>
      <w:r w:rsidR="00F26785">
        <w:t xml:space="preserve"> </w:t>
      </w:r>
      <w:r w:rsidRPr="002F02C1">
        <w:t>удовлетворении</w:t>
      </w:r>
      <w:r w:rsidR="00F26785">
        <w:t xml:space="preserve"> </w:t>
      </w:r>
      <w:r w:rsidRPr="002F02C1">
        <w:t>их</w:t>
      </w:r>
      <w:r w:rsidR="00F26785">
        <w:t xml:space="preserve"> </w:t>
      </w:r>
      <w:r w:rsidRPr="002F02C1">
        <w:t>в</w:t>
      </w:r>
      <w:r w:rsidR="00F26785">
        <w:t xml:space="preserve"> </w:t>
      </w:r>
      <w:r w:rsidRPr="002F02C1">
        <w:t>полном</w:t>
      </w:r>
      <w:r w:rsidR="00F26785">
        <w:t xml:space="preserve"> </w:t>
      </w:r>
      <w:r w:rsidRPr="002F02C1">
        <w:t>объеме.</w:t>
      </w:r>
    </w:p>
    <w:p w:rsidR="00DF3C54" w:rsidRPr="002F02C1" w:rsidRDefault="00DF3C54" w:rsidP="002F02C1">
      <w:pPr>
        <w:ind w:firstLine="709"/>
      </w:pPr>
      <w:r w:rsidRPr="002F02C1">
        <w:t>В</w:t>
      </w:r>
      <w:r w:rsidR="00F26785">
        <w:t xml:space="preserve"> </w:t>
      </w:r>
      <w:r w:rsidRPr="002F02C1">
        <w:t>суде</w:t>
      </w:r>
      <w:r w:rsidR="00F26785">
        <w:t xml:space="preserve"> </w:t>
      </w:r>
      <w:r w:rsidRPr="002F02C1">
        <w:t>К.</w:t>
      </w:r>
      <w:r w:rsidR="00F26785">
        <w:t xml:space="preserve"> </w:t>
      </w:r>
      <w:r w:rsidRPr="002F02C1">
        <w:t>пояснил,</w:t>
      </w:r>
      <w:r w:rsidR="00F26785">
        <w:t xml:space="preserve"> </w:t>
      </w:r>
      <w:r w:rsidRPr="002F02C1">
        <w:t>что</w:t>
      </w:r>
      <w:r w:rsidR="00F26785">
        <w:t xml:space="preserve"> </w:t>
      </w:r>
      <w:r w:rsidRPr="002F02C1">
        <w:t>работал</w:t>
      </w:r>
      <w:r w:rsidR="00F26785">
        <w:t xml:space="preserve"> </w:t>
      </w:r>
      <w:r w:rsidRPr="002F02C1">
        <w:t>в</w:t>
      </w:r>
      <w:r w:rsidR="00F26785">
        <w:t xml:space="preserve"> </w:t>
      </w:r>
      <w:r w:rsidRPr="002F02C1">
        <w:t>ООО</w:t>
      </w:r>
      <w:r w:rsidR="00F26785">
        <w:t xml:space="preserve"> </w:t>
      </w:r>
      <w:r w:rsidRPr="002F02C1">
        <w:t>«БГК»</w:t>
      </w:r>
      <w:r w:rsidR="00F26785">
        <w:t xml:space="preserve"> </w:t>
      </w:r>
      <w:r w:rsidRPr="002F02C1">
        <w:t>в</w:t>
      </w:r>
      <w:r w:rsidR="00F26785">
        <w:t xml:space="preserve"> </w:t>
      </w:r>
      <w:r w:rsidRPr="002F02C1">
        <w:t>период</w:t>
      </w:r>
      <w:r w:rsidR="00F26785">
        <w:t xml:space="preserve"> </w:t>
      </w:r>
      <w:r w:rsidRPr="002F02C1">
        <w:t>с</w:t>
      </w:r>
      <w:r w:rsidR="00F26785">
        <w:t xml:space="preserve"> </w:t>
      </w:r>
      <w:r w:rsidRPr="002F02C1">
        <w:t>18</w:t>
      </w:r>
      <w:r w:rsidR="00F26785">
        <w:t xml:space="preserve"> </w:t>
      </w:r>
      <w:r w:rsidRPr="002F02C1">
        <w:t>октября</w:t>
      </w:r>
      <w:r w:rsidR="00F26785">
        <w:t xml:space="preserve"> </w:t>
      </w:r>
      <w:r w:rsidRPr="002F02C1">
        <w:t>2002</w:t>
      </w:r>
      <w:r w:rsidR="00F26785">
        <w:t xml:space="preserve"> </w:t>
      </w:r>
      <w:r w:rsidRPr="002F02C1">
        <w:t>г.</w:t>
      </w:r>
      <w:r w:rsidR="00F26785">
        <w:t xml:space="preserve"> </w:t>
      </w:r>
      <w:r w:rsidRPr="002F02C1">
        <w:t>по</w:t>
      </w:r>
      <w:r w:rsidR="00F26785">
        <w:t xml:space="preserve"> </w:t>
      </w:r>
      <w:r w:rsidRPr="002F02C1">
        <w:t>4</w:t>
      </w:r>
      <w:r w:rsidR="00F26785">
        <w:t xml:space="preserve"> </w:t>
      </w:r>
      <w:r w:rsidRPr="002F02C1">
        <w:t>июня</w:t>
      </w:r>
      <w:r w:rsidR="00F26785">
        <w:t xml:space="preserve"> </w:t>
      </w:r>
      <w:r w:rsidRPr="002F02C1">
        <w:t>2003</w:t>
      </w:r>
      <w:r w:rsidR="00F26785">
        <w:t xml:space="preserve"> </w:t>
      </w:r>
      <w:r w:rsidRPr="002F02C1">
        <w:t>г.</w:t>
      </w:r>
      <w:r w:rsidR="00F26785">
        <w:t xml:space="preserve"> </w:t>
      </w:r>
      <w:r w:rsidRPr="002F02C1">
        <w:t>в</w:t>
      </w:r>
      <w:r w:rsidR="00F26785">
        <w:t xml:space="preserve"> </w:t>
      </w:r>
      <w:r w:rsidRPr="002F02C1">
        <w:t>должности</w:t>
      </w:r>
      <w:r w:rsidR="00F26785">
        <w:t xml:space="preserve"> </w:t>
      </w:r>
      <w:r w:rsidRPr="002F02C1">
        <w:t>стажера</w:t>
      </w:r>
      <w:r w:rsidR="00F26785">
        <w:t xml:space="preserve"> </w:t>
      </w:r>
      <w:r w:rsidRPr="002F02C1">
        <w:t>частного</w:t>
      </w:r>
      <w:r w:rsidR="00F26785">
        <w:t xml:space="preserve"> </w:t>
      </w:r>
      <w:r w:rsidRPr="002F02C1">
        <w:t>охранника.</w:t>
      </w:r>
      <w:r w:rsidR="00F26785">
        <w:t xml:space="preserve"> </w:t>
      </w:r>
      <w:r w:rsidRPr="002F02C1">
        <w:t>Приказом</w:t>
      </w:r>
      <w:r w:rsidR="00F26785">
        <w:t xml:space="preserve"> </w:t>
      </w:r>
      <w:r w:rsidRPr="002F02C1">
        <w:t>от</w:t>
      </w:r>
      <w:r w:rsidR="00F26785">
        <w:t xml:space="preserve"> </w:t>
      </w:r>
      <w:r w:rsidRPr="002F02C1">
        <w:t>04.06.03</w:t>
      </w:r>
      <w:r w:rsidR="00F26785">
        <w:t xml:space="preserve"> </w:t>
      </w:r>
      <w:r w:rsidRPr="002F02C1">
        <w:t>№</w:t>
      </w:r>
      <w:r w:rsidR="00F26785">
        <w:t xml:space="preserve"> </w:t>
      </w:r>
      <w:r w:rsidRPr="002F02C1">
        <w:t>13</w:t>
      </w:r>
      <w:r w:rsidR="00F26785">
        <w:t xml:space="preserve"> </w:t>
      </w:r>
      <w:r w:rsidRPr="002F02C1">
        <w:t>он</w:t>
      </w:r>
      <w:r w:rsidR="00F26785">
        <w:t xml:space="preserve"> </w:t>
      </w:r>
      <w:r w:rsidRPr="002F02C1">
        <w:t>был</w:t>
      </w:r>
      <w:r w:rsidR="00F26785">
        <w:t xml:space="preserve"> </w:t>
      </w:r>
      <w:r w:rsidRPr="002F02C1">
        <w:t>уволен</w:t>
      </w:r>
      <w:r w:rsidR="00F26785">
        <w:t xml:space="preserve"> </w:t>
      </w:r>
      <w:r w:rsidRPr="002F02C1">
        <w:t>по</w:t>
      </w:r>
      <w:r w:rsidR="00F26785">
        <w:t xml:space="preserve"> </w:t>
      </w:r>
      <w:r w:rsidRPr="002F02C1">
        <w:t>подп.</w:t>
      </w:r>
      <w:r w:rsidR="00F26785">
        <w:t xml:space="preserve"> </w:t>
      </w:r>
      <w:r w:rsidRPr="002F02C1">
        <w:t>«в»</w:t>
      </w:r>
      <w:r w:rsidR="00F26785">
        <w:t xml:space="preserve"> </w:t>
      </w:r>
      <w:r w:rsidRPr="002F02C1">
        <w:t>п.</w:t>
      </w:r>
      <w:r w:rsidR="00F26785">
        <w:t xml:space="preserve"> </w:t>
      </w:r>
      <w:r w:rsidRPr="002F02C1">
        <w:t>6</w:t>
      </w:r>
      <w:r w:rsidR="00F26785">
        <w:t xml:space="preserve"> </w:t>
      </w:r>
      <w:r w:rsidRPr="002F02C1">
        <w:t>ст.</w:t>
      </w:r>
      <w:r w:rsidR="00F26785">
        <w:t xml:space="preserve"> </w:t>
      </w:r>
      <w:r w:rsidRPr="002F02C1">
        <w:t>81</w:t>
      </w:r>
      <w:r w:rsidR="00F26785">
        <w:t xml:space="preserve"> </w:t>
      </w:r>
      <w:r w:rsidRPr="002F02C1">
        <w:t>ТК</w:t>
      </w:r>
      <w:r w:rsidR="00F26785">
        <w:t xml:space="preserve"> </w:t>
      </w:r>
      <w:r w:rsidRPr="002F02C1">
        <w:t>РФ</w:t>
      </w:r>
      <w:r w:rsidR="00F26785">
        <w:t xml:space="preserve"> </w:t>
      </w:r>
      <w:r w:rsidRPr="002F02C1">
        <w:t>–</w:t>
      </w:r>
      <w:r w:rsidR="00F26785">
        <w:t xml:space="preserve"> </w:t>
      </w:r>
      <w:r w:rsidRPr="002F02C1">
        <w:t>однократное</w:t>
      </w:r>
      <w:r w:rsidR="00F26785">
        <w:t xml:space="preserve"> </w:t>
      </w:r>
      <w:r w:rsidRPr="002F02C1">
        <w:t>грубое</w:t>
      </w:r>
      <w:r w:rsidR="00F26785">
        <w:t xml:space="preserve"> </w:t>
      </w:r>
      <w:r w:rsidRPr="002F02C1">
        <w:t>нарушение</w:t>
      </w:r>
      <w:r w:rsidR="00F26785">
        <w:t xml:space="preserve"> </w:t>
      </w:r>
      <w:r w:rsidRPr="002F02C1">
        <w:t>работником</w:t>
      </w:r>
      <w:r w:rsidR="00F26785">
        <w:t xml:space="preserve"> </w:t>
      </w:r>
      <w:r w:rsidRPr="002F02C1">
        <w:t>трудовых</w:t>
      </w:r>
      <w:r w:rsidR="00F26785">
        <w:t xml:space="preserve"> </w:t>
      </w:r>
      <w:r w:rsidRPr="002F02C1">
        <w:t>обязанностей</w:t>
      </w:r>
      <w:r w:rsidR="00F26785">
        <w:t xml:space="preserve"> </w:t>
      </w:r>
      <w:r w:rsidRPr="002F02C1">
        <w:t>–</w:t>
      </w:r>
      <w:r w:rsidR="00F26785">
        <w:t xml:space="preserve"> </w:t>
      </w:r>
      <w:r w:rsidRPr="002F02C1">
        <w:t>разглашение</w:t>
      </w:r>
      <w:r w:rsidR="00F26785">
        <w:t xml:space="preserve"> </w:t>
      </w:r>
      <w:r w:rsidRPr="002F02C1">
        <w:t>охраняемой</w:t>
      </w:r>
      <w:r w:rsidR="00F26785">
        <w:t xml:space="preserve"> </w:t>
      </w:r>
      <w:r w:rsidRPr="002F02C1">
        <w:t>законом</w:t>
      </w:r>
      <w:r w:rsidR="00F26785">
        <w:t xml:space="preserve"> </w:t>
      </w:r>
      <w:r w:rsidRPr="002F02C1">
        <w:t>тайны</w:t>
      </w:r>
      <w:r w:rsidR="00F26785">
        <w:t xml:space="preserve"> </w:t>
      </w:r>
      <w:r w:rsidRPr="002F02C1">
        <w:t>(государственной,</w:t>
      </w:r>
      <w:r w:rsidR="00F26785">
        <w:t xml:space="preserve"> </w:t>
      </w:r>
      <w:r w:rsidRPr="002F02C1">
        <w:t>коммерческой,</w:t>
      </w:r>
      <w:r w:rsidR="00F26785">
        <w:t xml:space="preserve"> </w:t>
      </w:r>
      <w:r w:rsidRPr="002F02C1">
        <w:t>служебной</w:t>
      </w:r>
      <w:r w:rsidR="00F26785">
        <w:t xml:space="preserve"> </w:t>
      </w:r>
      <w:r w:rsidRPr="002F02C1">
        <w:t>и</w:t>
      </w:r>
      <w:r w:rsidR="00F26785">
        <w:t xml:space="preserve"> </w:t>
      </w:r>
      <w:r w:rsidRPr="002F02C1">
        <w:t>иной),</w:t>
      </w:r>
      <w:r w:rsidR="00F26785">
        <w:t xml:space="preserve"> </w:t>
      </w:r>
      <w:r w:rsidRPr="002F02C1">
        <w:t>ставшей</w:t>
      </w:r>
      <w:r w:rsidR="00F26785">
        <w:t xml:space="preserve"> </w:t>
      </w:r>
      <w:r w:rsidRPr="002F02C1">
        <w:t>известной</w:t>
      </w:r>
      <w:r w:rsidR="00F26785">
        <w:t xml:space="preserve"> </w:t>
      </w:r>
      <w:r w:rsidRPr="002F02C1">
        <w:t>работнику</w:t>
      </w:r>
      <w:r w:rsidR="00F26785">
        <w:t xml:space="preserve"> </w:t>
      </w:r>
      <w:r w:rsidRPr="002F02C1">
        <w:t>в</w:t>
      </w:r>
      <w:r w:rsidR="00F26785">
        <w:t xml:space="preserve"> </w:t>
      </w:r>
      <w:r w:rsidRPr="002F02C1">
        <w:t>связи</w:t>
      </w:r>
      <w:r w:rsidR="00F26785">
        <w:t xml:space="preserve"> </w:t>
      </w:r>
      <w:r w:rsidRPr="002F02C1">
        <w:t>с</w:t>
      </w:r>
      <w:r w:rsidR="00F26785">
        <w:t xml:space="preserve"> </w:t>
      </w:r>
      <w:r w:rsidRPr="002F02C1">
        <w:t>исполнением</w:t>
      </w:r>
      <w:r w:rsidR="00F26785">
        <w:t xml:space="preserve"> </w:t>
      </w:r>
      <w:r w:rsidRPr="002F02C1">
        <w:t>им</w:t>
      </w:r>
      <w:r w:rsidR="00F26785">
        <w:t xml:space="preserve"> </w:t>
      </w:r>
      <w:r w:rsidRPr="002F02C1">
        <w:t>трудовых</w:t>
      </w:r>
      <w:r w:rsidR="00F26785">
        <w:t xml:space="preserve"> </w:t>
      </w:r>
      <w:r w:rsidRPr="002F02C1">
        <w:t>обязанностей.</w:t>
      </w:r>
    </w:p>
    <w:p w:rsidR="00DF3C54" w:rsidRPr="002F02C1" w:rsidRDefault="00DF3C54" w:rsidP="002F02C1">
      <w:pPr>
        <w:ind w:firstLine="709"/>
      </w:pPr>
      <w:r w:rsidRPr="002F02C1">
        <w:t>Истец</w:t>
      </w:r>
      <w:r w:rsidR="00F26785">
        <w:t xml:space="preserve"> </w:t>
      </w:r>
      <w:r w:rsidRPr="002F02C1">
        <w:t>считает,</w:t>
      </w:r>
      <w:r w:rsidR="00F26785">
        <w:t xml:space="preserve"> </w:t>
      </w:r>
      <w:r w:rsidRPr="002F02C1">
        <w:t>что</w:t>
      </w:r>
      <w:r w:rsidR="00F26785">
        <w:t xml:space="preserve"> </w:t>
      </w:r>
      <w:r w:rsidRPr="002F02C1">
        <w:t>его</w:t>
      </w:r>
      <w:r w:rsidR="00F26785">
        <w:t xml:space="preserve"> </w:t>
      </w:r>
      <w:r w:rsidRPr="002F02C1">
        <w:t>увольнение</w:t>
      </w:r>
      <w:r w:rsidR="00F26785">
        <w:t xml:space="preserve"> </w:t>
      </w:r>
      <w:r w:rsidRPr="002F02C1">
        <w:t>было</w:t>
      </w:r>
      <w:r w:rsidR="00F26785">
        <w:t xml:space="preserve"> </w:t>
      </w:r>
      <w:r w:rsidRPr="002F02C1">
        <w:t>незаконным,</w:t>
      </w:r>
      <w:r w:rsidR="00F26785">
        <w:t xml:space="preserve"> </w:t>
      </w:r>
      <w:r w:rsidRPr="002F02C1">
        <w:t>поскольку</w:t>
      </w:r>
      <w:r w:rsidR="00F26785">
        <w:t xml:space="preserve"> </w:t>
      </w:r>
      <w:r w:rsidRPr="002F02C1">
        <w:t>никакой</w:t>
      </w:r>
      <w:r w:rsidR="00F26785">
        <w:t xml:space="preserve"> </w:t>
      </w:r>
      <w:r w:rsidRPr="002F02C1">
        <w:t>тайны</w:t>
      </w:r>
      <w:r w:rsidR="00F26785">
        <w:t xml:space="preserve"> </w:t>
      </w:r>
      <w:r w:rsidRPr="002F02C1">
        <w:t>он</w:t>
      </w:r>
      <w:r w:rsidR="00F26785">
        <w:t xml:space="preserve"> </w:t>
      </w:r>
      <w:r w:rsidRPr="002F02C1">
        <w:t>не</w:t>
      </w:r>
      <w:r w:rsidR="00F26785">
        <w:t xml:space="preserve"> </w:t>
      </w:r>
      <w:r w:rsidRPr="002F02C1">
        <w:t>разглашал.</w:t>
      </w:r>
      <w:r w:rsidR="00F26785">
        <w:t xml:space="preserve"> </w:t>
      </w:r>
      <w:r w:rsidRPr="002F02C1">
        <w:t>Об</w:t>
      </w:r>
      <w:r w:rsidR="00F26785">
        <w:t xml:space="preserve"> </w:t>
      </w:r>
      <w:r w:rsidRPr="002F02C1">
        <w:t>увольнении</w:t>
      </w:r>
      <w:r w:rsidR="00F26785">
        <w:t xml:space="preserve"> </w:t>
      </w:r>
      <w:r w:rsidRPr="002F02C1">
        <w:t>он</w:t>
      </w:r>
      <w:r w:rsidR="00F26785">
        <w:t xml:space="preserve"> </w:t>
      </w:r>
      <w:r w:rsidRPr="002F02C1">
        <w:t>узнал</w:t>
      </w:r>
      <w:r w:rsidR="00F26785">
        <w:t xml:space="preserve"> </w:t>
      </w:r>
      <w:r w:rsidRPr="002F02C1">
        <w:t>лишь</w:t>
      </w:r>
      <w:r w:rsidR="00F26785">
        <w:t xml:space="preserve"> </w:t>
      </w:r>
      <w:r w:rsidRPr="002F02C1">
        <w:t>16</w:t>
      </w:r>
      <w:r w:rsidR="00F26785">
        <w:t xml:space="preserve"> </w:t>
      </w:r>
      <w:r w:rsidRPr="002F02C1">
        <w:t>декабря</w:t>
      </w:r>
      <w:r w:rsidR="00F26785">
        <w:t xml:space="preserve"> </w:t>
      </w:r>
      <w:r w:rsidRPr="002F02C1">
        <w:t>2003</w:t>
      </w:r>
      <w:r w:rsidR="00F26785">
        <w:t xml:space="preserve"> </w:t>
      </w:r>
      <w:r w:rsidRPr="002F02C1">
        <w:t>г.,</w:t>
      </w:r>
      <w:r w:rsidR="00F26785">
        <w:t xml:space="preserve"> </w:t>
      </w:r>
      <w:r w:rsidRPr="002F02C1">
        <w:t>объяснений</w:t>
      </w:r>
      <w:r w:rsidR="00F26785">
        <w:t xml:space="preserve"> </w:t>
      </w:r>
      <w:r w:rsidRPr="002F02C1">
        <w:t>в</w:t>
      </w:r>
      <w:r w:rsidR="00F26785">
        <w:t xml:space="preserve"> </w:t>
      </w:r>
      <w:r w:rsidRPr="002F02C1">
        <w:t>письменном</w:t>
      </w:r>
      <w:r w:rsidR="00F26785">
        <w:t xml:space="preserve"> </w:t>
      </w:r>
      <w:r w:rsidRPr="002F02C1">
        <w:t>виде</w:t>
      </w:r>
      <w:r w:rsidR="00F26785">
        <w:t xml:space="preserve"> </w:t>
      </w:r>
      <w:r w:rsidRPr="002F02C1">
        <w:t>от</w:t>
      </w:r>
      <w:r w:rsidR="00F26785">
        <w:t xml:space="preserve"> </w:t>
      </w:r>
      <w:r w:rsidRPr="002F02C1">
        <w:t>него</w:t>
      </w:r>
      <w:r w:rsidR="00F26785">
        <w:t xml:space="preserve"> </w:t>
      </w:r>
      <w:r w:rsidRPr="002F02C1">
        <w:t>не</w:t>
      </w:r>
      <w:r w:rsidR="00F26785">
        <w:t xml:space="preserve"> </w:t>
      </w:r>
      <w:r w:rsidRPr="002F02C1">
        <w:t>потребовали,</w:t>
      </w:r>
      <w:r w:rsidR="00F26785">
        <w:t xml:space="preserve"> </w:t>
      </w:r>
      <w:r w:rsidRPr="002F02C1">
        <w:t>трудовую</w:t>
      </w:r>
      <w:r w:rsidR="00F26785">
        <w:t xml:space="preserve"> </w:t>
      </w:r>
      <w:r w:rsidRPr="002F02C1">
        <w:t>книжку</w:t>
      </w:r>
      <w:r w:rsidR="00F26785">
        <w:t xml:space="preserve"> </w:t>
      </w:r>
      <w:r w:rsidRPr="002F02C1">
        <w:t>и</w:t>
      </w:r>
      <w:r w:rsidR="00F26785">
        <w:t xml:space="preserve"> </w:t>
      </w:r>
      <w:r w:rsidRPr="002F02C1">
        <w:t>полный</w:t>
      </w:r>
      <w:r w:rsidR="00F26785">
        <w:t xml:space="preserve"> </w:t>
      </w:r>
      <w:r w:rsidRPr="002F02C1">
        <w:t>расчет</w:t>
      </w:r>
      <w:r w:rsidR="00F26785">
        <w:t xml:space="preserve"> </w:t>
      </w:r>
      <w:r w:rsidRPr="002F02C1">
        <w:t>в</w:t>
      </w:r>
      <w:r w:rsidR="00F26785">
        <w:t xml:space="preserve"> </w:t>
      </w:r>
      <w:r w:rsidRPr="002F02C1">
        <w:t>день</w:t>
      </w:r>
      <w:r w:rsidR="00F26785">
        <w:t xml:space="preserve"> </w:t>
      </w:r>
      <w:r w:rsidRPr="002F02C1">
        <w:t>увольнения</w:t>
      </w:r>
      <w:r w:rsidR="00F26785">
        <w:t xml:space="preserve"> </w:t>
      </w:r>
      <w:r w:rsidRPr="002F02C1">
        <w:t>не</w:t>
      </w:r>
      <w:r w:rsidR="00F26785">
        <w:t xml:space="preserve"> </w:t>
      </w:r>
      <w:r w:rsidRPr="002F02C1">
        <w:t>выдали.</w:t>
      </w:r>
    </w:p>
    <w:p w:rsidR="00DF3C54" w:rsidRPr="002F02C1" w:rsidRDefault="00DF3C54" w:rsidP="002F02C1">
      <w:pPr>
        <w:ind w:firstLine="709"/>
      </w:pPr>
      <w:r w:rsidRPr="002F02C1">
        <w:t>К.</w:t>
      </w:r>
      <w:r w:rsidR="00F26785">
        <w:t xml:space="preserve"> </w:t>
      </w:r>
      <w:r w:rsidRPr="002F02C1">
        <w:t>просил</w:t>
      </w:r>
      <w:r w:rsidR="00F26785">
        <w:t xml:space="preserve"> </w:t>
      </w:r>
      <w:r w:rsidRPr="002F02C1">
        <w:t>признать</w:t>
      </w:r>
      <w:r w:rsidR="00F26785">
        <w:t xml:space="preserve"> </w:t>
      </w:r>
      <w:r w:rsidRPr="002F02C1">
        <w:t>незаконным</w:t>
      </w:r>
      <w:r w:rsidR="00F26785">
        <w:t xml:space="preserve"> </w:t>
      </w:r>
      <w:r w:rsidRPr="002F02C1">
        <w:t>приказ</w:t>
      </w:r>
      <w:r w:rsidR="00F26785">
        <w:t xml:space="preserve"> </w:t>
      </w:r>
      <w:r w:rsidRPr="002F02C1">
        <w:t>от</w:t>
      </w:r>
      <w:r w:rsidR="00F26785">
        <w:t xml:space="preserve"> </w:t>
      </w:r>
      <w:r w:rsidRPr="002F02C1">
        <w:t>04.06.03</w:t>
      </w:r>
      <w:r w:rsidR="00F26785">
        <w:t xml:space="preserve"> </w:t>
      </w:r>
      <w:r w:rsidRPr="002F02C1">
        <w:t>№</w:t>
      </w:r>
      <w:r w:rsidR="00F26785">
        <w:t xml:space="preserve"> </w:t>
      </w:r>
      <w:r w:rsidRPr="002F02C1">
        <w:t>13,</w:t>
      </w:r>
      <w:r w:rsidR="00F26785">
        <w:t xml:space="preserve"> </w:t>
      </w:r>
      <w:r w:rsidRPr="002F02C1">
        <w:t>восстановить</w:t>
      </w:r>
      <w:r w:rsidR="00F26785">
        <w:t xml:space="preserve"> </w:t>
      </w:r>
      <w:r w:rsidRPr="002F02C1">
        <w:t>его</w:t>
      </w:r>
      <w:r w:rsidR="00F26785">
        <w:t xml:space="preserve"> </w:t>
      </w:r>
      <w:r w:rsidRPr="002F02C1">
        <w:t>на</w:t>
      </w:r>
      <w:r w:rsidR="00F26785">
        <w:t xml:space="preserve"> </w:t>
      </w:r>
      <w:r w:rsidRPr="002F02C1">
        <w:t>работе,</w:t>
      </w:r>
      <w:r w:rsidR="00F26785">
        <w:t xml:space="preserve"> </w:t>
      </w:r>
      <w:r w:rsidRPr="002F02C1">
        <w:t>внести</w:t>
      </w:r>
      <w:r w:rsidR="00F26785">
        <w:t xml:space="preserve"> </w:t>
      </w:r>
      <w:r w:rsidRPr="002F02C1">
        <w:t>запись</w:t>
      </w:r>
      <w:r w:rsidR="00F26785">
        <w:t xml:space="preserve"> </w:t>
      </w:r>
      <w:r w:rsidRPr="002F02C1">
        <w:t>о</w:t>
      </w:r>
      <w:r w:rsidR="00F26785">
        <w:t xml:space="preserve"> </w:t>
      </w:r>
      <w:r w:rsidRPr="002F02C1">
        <w:t>должностных</w:t>
      </w:r>
      <w:r w:rsidR="00F26785">
        <w:t xml:space="preserve"> </w:t>
      </w:r>
      <w:r w:rsidRPr="002F02C1">
        <w:t>изменениях</w:t>
      </w:r>
      <w:r w:rsidR="00F26785">
        <w:t xml:space="preserve"> </w:t>
      </w:r>
      <w:r w:rsidRPr="002F02C1">
        <w:t>в</w:t>
      </w:r>
      <w:r w:rsidR="00F26785">
        <w:t xml:space="preserve"> </w:t>
      </w:r>
      <w:r w:rsidRPr="002F02C1">
        <w:t>трудовую</w:t>
      </w:r>
      <w:r w:rsidR="00F26785">
        <w:t xml:space="preserve"> </w:t>
      </w:r>
      <w:r w:rsidRPr="002F02C1">
        <w:t>книжку,</w:t>
      </w:r>
      <w:r w:rsidR="00F26785">
        <w:t xml:space="preserve"> </w:t>
      </w:r>
      <w:r w:rsidRPr="002F02C1">
        <w:t>взыскать</w:t>
      </w:r>
      <w:r w:rsidR="00F26785">
        <w:t xml:space="preserve"> </w:t>
      </w:r>
      <w:r w:rsidRPr="002F02C1">
        <w:t>заработную</w:t>
      </w:r>
      <w:r w:rsidR="00F26785">
        <w:t xml:space="preserve"> </w:t>
      </w:r>
      <w:r w:rsidRPr="002F02C1">
        <w:t>плату</w:t>
      </w:r>
      <w:r w:rsidR="00F26785">
        <w:t xml:space="preserve"> </w:t>
      </w:r>
      <w:r w:rsidRPr="002F02C1">
        <w:t>за</w:t>
      </w:r>
      <w:r w:rsidR="00F26785">
        <w:t xml:space="preserve"> </w:t>
      </w:r>
      <w:r w:rsidRPr="002F02C1">
        <w:t>время</w:t>
      </w:r>
      <w:r w:rsidR="00F26785">
        <w:t xml:space="preserve"> </w:t>
      </w:r>
      <w:r w:rsidRPr="002F02C1">
        <w:t>вынужденного</w:t>
      </w:r>
      <w:r w:rsidR="00F26785">
        <w:t xml:space="preserve"> </w:t>
      </w:r>
      <w:r w:rsidRPr="002F02C1">
        <w:t>прогула</w:t>
      </w:r>
      <w:r w:rsidR="00F26785">
        <w:t xml:space="preserve"> </w:t>
      </w:r>
      <w:r w:rsidRPr="002F02C1">
        <w:t>за</w:t>
      </w:r>
      <w:r w:rsidR="00F26785">
        <w:t xml:space="preserve"> </w:t>
      </w:r>
      <w:r w:rsidRPr="002F02C1">
        <w:t>период</w:t>
      </w:r>
      <w:r w:rsidR="00F26785">
        <w:t xml:space="preserve"> </w:t>
      </w:r>
      <w:r w:rsidRPr="002F02C1">
        <w:t>с</w:t>
      </w:r>
      <w:r w:rsidR="00F26785">
        <w:t xml:space="preserve"> </w:t>
      </w:r>
      <w:r w:rsidRPr="002F02C1">
        <w:t>5</w:t>
      </w:r>
      <w:r w:rsidR="00F26785">
        <w:t xml:space="preserve"> </w:t>
      </w:r>
      <w:r w:rsidRPr="002F02C1">
        <w:t>июня</w:t>
      </w:r>
      <w:r w:rsidR="00F26785">
        <w:t xml:space="preserve"> </w:t>
      </w:r>
      <w:r w:rsidRPr="002F02C1">
        <w:t>2003</w:t>
      </w:r>
      <w:r w:rsidR="00F26785">
        <w:t xml:space="preserve"> </w:t>
      </w:r>
      <w:r w:rsidRPr="002F02C1">
        <w:t>г.</w:t>
      </w:r>
      <w:r w:rsidR="00F26785">
        <w:t xml:space="preserve"> </w:t>
      </w:r>
      <w:r w:rsidRPr="002F02C1">
        <w:t>по</w:t>
      </w:r>
      <w:r w:rsidR="00F26785">
        <w:t xml:space="preserve"> </w:t>
      </w:r>
      <w:r w:rsidRPr="002F02C1">
        <w:t>день</w:t>
      </w:r>
      <w:r w:rsidR="00F26785">
        <w:t xml:space="preserve"> </w:t>
      </w:r>
      <w:r w:rsidRPr="002F02C1">
        <w:t>восстановления</w:t>
      </w:r>
      <w:r w:rsidR="00F26785">
        <w:t xml:space="preserve"> </w:t>
      </w:r>
      <w:r w:rsidRPr="002F02C1">
        <w:t>на</w:t>
      </w:r>
      <w:r w:rsidR="00F26785">
        <w:t xml:space="preserve"> </w:t>
      </w:r>
      <w:r w:rsidRPr="002F02C1">
        <w:t>работе,</w:t>
      </w:r>
      <w:r w:rsidR="00F26785">
        <w:t xml:space="preserve"> </w:t>
      </w:r>
      <w:r w:rsidRPr="002F02C1">
        <w:t>взыскать</w:t>
      </w:r>
      <w:r w:rsidR="00F26785">
        <w:t xml:space="preserve"> </w:t>
      </w:r>
      <w:r w:rsidRPr="002F02C1">
        <w:t>компенсацию</w:t>
      </w:r>
      <w:r w:rsidR="00F26785">
        <w:t xml:space="preserve"> </w:t>
      </w:r>
      <w:r w:rsidRPr="002F02C1">
        <w:t>за</w:t>
      </w:r>
      <w:r w:rsidR="00F26785">
        <w:t xml:space="preserve"> </w:t>
      </w:r>
      <w:r w:rsidRPr="002F02C1">
        <w:t>неиспользованный</w:t>
      </w:r>
      <w:r w:rsidR="00F26785">
        <w:t xml:space="preserve"> </w:t>
      </w:r>
      <w:r w:rsidRPr="002F02C1">
        <w:t>отпуск,</w:t>
      </w:r>
      <w:r w:rsidR="00F26785">
        <w:t xml:space="preserve"> </w:t>
      </w:r>
      <w:r w:rsidRPr="002F02C1">
        <w:t>а</w:t>
      </w:r>
      <w:r w:rsidR="00F26785">
        <w:t xml:space="preserve"> </w:t>
      </w:r>
      <w:r w:rsidRPr="002F02C1">
        <w:t>также</w:t>
      </w:r>
      <w:r w:rsidR="00F26785">
        <w:t xml:space="preserve"> </w:t>
      </w:r>
      <w:r w:rsidRPr="002F02C1">
        <w:t>компенсацию</w:t>
      </w:r>
      <w:r w:rsidR="00F26785">
        <w:t xml:space="preserve"> </w:t>
      </w:r>
      <w:r w:rsidRPr="002F02C1">
        <w:t>морального</w:t>
      </w:r>
      <w:r w:rsidR="00F26785">
        <w:t xml:space="preserve"> </w:t>
      </w:r>
      <w:r w:rsidRPr="002F02C1">
        <w:t>вреда</w:t>
      </w:r>
      <w:r w:rsidR="00F26785">
        <w:t xml:space="preserve"> </w:t>
      </w:r>
      <w:r w:rsidRPr="002F02C1">
        <w:t>в</w:t>
      </w:r>
      <w:r w:rsidR="00F26785">
        <w:t xml:space="preserve"> </w:t>
      </w:r>
      <w:r w:rsidRPr="002F02C1">
        <w:t>размере</w:t>
      </w:r>
      <w:r w:rsidR="00F26785">
        <w:t xml:space="preserve"> </w:t>
      </w:r>
      <w:r w:rsidRPr="002F02C1">
        <w:t>10</w:t>
      </w:r>
      <w:r w:rsidR="00F26785">
        <w:t xml:space="preserve"> </w:t>
      </w:r>
      <w:r w:rsidRPr="002F02C1">
        <w:t>000</w:t>
      </w:r>
      <w:r w:rsidR="00F26785">
        <w:t xml:space="preserve"> </w:t>
      </w:r>
      <w:r w:rsidRPr="002F02C1">
        <w:t>руб.</w:t>
      </w:r>
      <w:r w:rsidRPr="002F02C1">
        <w:tab/>
      </w:r>
    </w:p>
    <w:p w:rsidR="00DF3C54" w:rsidRPr="002F02C1" w:rsidRDefault="00DF3C54" w:rsidP="002F02C1">
      <w:pPr>
        <w:ind w:firstLine="709"/>
      </w:pPr>
      <w:r w:rsidRPr="002F02C1">
        <w:t>Слово</w:t>
      </w:r>
      <w:r w:rsidR="00F26785">
        <w:t xml:space="preserve"> </w:t>
      </w:r>
      <w:r w:rsidRPr="002F02C1">
        <w:t>ответчику</w:t>
      </w:r>
    </w:p>
    <w:p w:rsidR="00F26785" w:rsidRDefault="00F26785" w:rsidP="002F02C1">
      <w:pPr>
        <w:ind w:firstLine="709"/>
      </w:pPr>
    </w:p>
    <w:p w:rsidR="00DF3C54" w:rsidRPr="002F02C1" w:rsidRDefault="00DF3C54" w:rsidP="002F02C1">
      <w:pPr>
        <w:ind w:firstLine="709"/>
      </w:pPr>
      <w:r w:rsidRPr="002F02C1">
        <w:t>Представитель</w:t>
      </w:r>
      <w:r w:rsidR="00F26785">
        <w:t xml:space="preserve"> </w:t>
      </w:r>
      <w:r w:rsidRPr="002F02C1">
        <w:t>ответчика</w:t>
      </w:r>
      <w:r w:rsidR="00F26785">
        <w:t xml:space="preserve"> </w:t>
      </w:r>
      <w:r w:rsidRPr="002F02C1">
        <w:t>ООО</w:t>
      </w:r>
      <w:r w:rsidR="00F26785">
        <w:t xml:space="preserve"> </w:t>
      </w:r>
      <w:r w:rsidRPr="002F02C1">
        <w:t>«БГК»</w:t>
      </w:r>
      <w:r w:rsidR="00F26785">
        <w:t xml:space="preserve"> </w:t>
      </w:r>
      <w:r w:rsidRPr="002F02C1">
        <w:t>иск</w:t>
      </w:r>
      <w:r w:rsidR="00F26785">
        <w:t xml:space="preserve"> </w:t>
      </w:r>
      <w:r w:rsidRPr="002F02C1">
        <w:t>не</w:t>
      </w:r>
      <w:r w:rsidR="00F26785">
        <w:t xml:space="preserve"> </w:t>
      </w:r>
      <w:r w:rsidRPr="002F02C1">
        <w:t>признал,</w:t>
      </w:r>
      <w:r w:rsidR="00F26785">
        <w:t xml:space="preserve"> </w:t>
      </w:r>
      <w:r w:rsidRPr="002F02C1">
        <w:t>утверждая,</w:t>
      </w:r>
      <w:r w:rsidR="00F26785">
        <w:t xml:space="preserve"> </w:t>
      </w:r>
      <w:r w:rsidRPr="002F02C1">
        <w:t>что</w:t>
      </w:r>
      <w:r w:rsidR="00F26785">
        <w:t xml:space="preserve"> </w:t>
      </w:r>
      <w:r w:rsidRPr="002F02C1">
        <w:t>об</w:t>
      </w:r>
      <w:r w:rsidR="00F26785">
        <w:t xml:space="preserve"> </w:t>
      </w:r>
      <w:r w:rsidRPr="002F02C1">
        <w:t>увольнении</w:t>
      </w:r>
      <w:r w:rsidR="00F26785">
        <w:t xml:space="preserve"> </w:t>
      </w:r>
      <w:r w:rsidRPr="002F02C1">
        <w:t>К.</w:t>
      </w:r>
      <w:r w:rsidR="00F26785">
        <w:t xml:space="preserve"> </w:t>
      </w:r>
      <w:r w:rsidRPr="002F02C1">
        <w:t>узнал</w:t>
      </w:r>
      <w:r w:rsidR="00F26785">
        <w:t xml:space="preserve"> </w:t>
      </w:r>
      <w:r w:rsidRPr="002F02C1">
        <w:t>вовремя,</w:t>
      </w:r>
      <w:r w:rsidR="00F26785">
        <w:t xml:space="preserve"> </w:t>
      </w:r>
      <w:r w:rsidRPr="002F02C1">
        <w:t>а</w:t>
      </w:r>
      <w:r w:rsidR="00F26785">
        <w:t xml:space="preserve"> </w:t>
      </w:r>
      <w:r w:rsidRPr="002F02C1">
        <w:t>однократное</w:t>
      </w:r>
      <w:r w:rsidR="00F26785">
        <w:t xml:space="preserve"> </w:t>
      </w:r>
      <w:r w:rsidRPr="002F02C1">
        <w:t>грубое</w:t>
      </w:r>
      <w:r w:rsidR="00F26785">
        <w:t xml:space="preserve"> </w:t>
      </w:r>
      <w:r w:rsidRPr="002F02C1">
        <w:t>нарушение</w:t>
      </w:r>
      <w:r w:rsidR="00F26785">
        <w:t xml:space="preserve"> </w:t>
      </w:r>
      <w:r w:rsidRPr="002F02C1">
        <w:t>работником</w:t>
      </w:r>
      <w:r w:rsidR="00F26785">
        <w:t xml:space="preserve"> </w:t>
      </w:r>
      <w:r w:rsidRPr="002F02C1">
        <w:t>трудовых</w:t>
      </w:r>
      <w:r w:rsidR="00F26785">
        <w:t xml:space="preserve"> </w:t>
      </w:r>
      <w:r w:rsidRPr="002F02C1">
        <w:t>обязанностей</w:t>
      </w:r>
      <w:r w:rsidR="00F26785">
        <w:t xml:space="preserve"> </w:t>
      </w:r>
      <w:r w:rsidRPr="002F02C1">
        <w:t>состоит</w:t>
      </w:r>
      <w:r w:rsidR="00F26785">
        <w:t xml:space="preserve"> </w:t>
      </w:r>
      <w:r w:rsidRPr="002F02C1">
        <w:t>в</w:t>
      </w:r>
      <w:r w:rsidR="00F26785">
        <w:t xml:space="preserve"> </w:t>
      </w:r>
      <w:r w:rsidRPr="002F02C1">
        <w:t>том,</w:t>
      </w:r>
      <w:r w:rsidR="00F26785">
        <w:t xml:space="preserve"> </w:t>
      </w:r>
      <w:r w:rsidRPr="002F02C1">
        <w:t>что</w:t>
      </w:r>
      <w:r w:rsidR="00F26785">
        <w:t xml:space="preserve"> </w:t>
      </w:r>
      <w:r w:rsidRPr="002F02C1">
        <w:t>он</w:t>
      </w:r>
      <w:r w:rsidR="00F26785">
        <w:t xml:space="preserve"> </w:t>
      </w:r>
      <w:r w:rsidRPr="002F02C1">
        <w:t>снял</w:t>
      </w:r>
      <w:r w:rsidR="00F26785">
        <w:t xml:space="preserve"> </w:t>
      </w:r>
      <w:r w:rsidRPr="002F02C1">
        <w:t>копии</w:t>
      </w:r>
      <w:r w:rsidR="00F26785">
        <w:t xml:space="preserve"> </w:t>
      </w:r>
      <w:r w:rsidRPr="002F02C1">
        <w:t>официальных</w:t>
      </w:r>
      <w:r w:rsidR="00F26785">
        <w:t xml:space="preserve"> </w:t>
      </w:r>
      <w:r w:rsidRPr="002F02C1">
        <w:t>документов.</w:t>
      </w:r>
    </w:p>
    <w:p w:rsidR="00F26785" w:rsidRDefault="00F26785" w:rsidP="002F02C1">
      <w:pPr>
        <w:ind w:firstLine="709"/>
      </w:pPr>
    </w:p>
    <w:p w:rsidR="00DF3C54" w:rsidRPr="002F02C1" w:rsidRDefault="00DF3C54" w:rsidP="002F02C1">
      <w:pPr>
        <w:ind w:firstLine="709"/>
      </w:pPr>
      <w:r w:rsidRPr="002F02C1">
        <w:t>Исследования</w:t>
      </w:r>
      <w:r w:rsidR="00F26785">
        <w:t xml:space="preserve"> </w:t>
      </w:r>
      <w:r w:rsidRPr="002F02C1">
        <w:t>доказательств</w:t>
      </w:r>
      <w:r w:rsidR="00F26785">
        <w:t xml:space="preserve"> </w:t>
      </w:r>
      <w:r w:rsidRPr="002F02C1">
        <w:t>в</w:t>
      </w:r>
      <w:r w:rsidR="00F26785">
        <w:t xml:space="preserve"> </w:t>
      </w:r>
      <w:r w:rsidRPr="002F02C1">
        <w:t>суде</w:t>
      </w:r>
    </w:p>
    <w:p w:rsidR="00F26785" w:rsidRDefault="00F26785" w:rsidP="002F02C1">
      <w:pPr>
        <w:ind w:firstLine="709"/>
      </w:pPr>
    </w:p>
    <w:p w:rsidR="00DF3C54" w:rsidRPr="002F02C1" w:rsidRDefault="00DF3C54" w:rsidP="002F02C1">
      <w:pPr>
        <w:ind w:firstLine="709"/>
      </w:pPr>
      <w:r w:rsidRPr="002F02C1">
        <w:t>В</w:t>
      </w:r>
      <w:r w:rsidR="00F26785">
        <w:t xml:space="preserve"> </w:t>
      </w:r>
      <w:r w:rsidRPr="002F02C1">
        <w:t>судебном</w:t>
      </w:r>
      <w:r w:rsidR="00F26785">
        <w:t xml:space="preserve"> </w:t>
      </w:r>
      <w:r w:rsidRPr="002F02C1">
        <w:t>заседании</w:t>
      </w:r>
      <w:r w:rsidR="00F26785">
        <w:t xml:space="preserve"> </w:t>
      </w:r>
      <w:r w:rsidRPr="002F02C1">
        <w:t>было</w:t>
      </w:r>
      <w:r w:rsidR="00F26785">
        <w:t xml:space="preserve"> </w:t>
      </w:r>
      <w:r w:rsidRPr="002F02C1">
        <w:t>установлено,</w:t>
      </w:r>
      <w:r w:rsidR="00F26785">
        <w:t xml:space="preserve"> </w:t>
      </w:r>
      <w:r w:rsidRPr="002F02C1">
        <w:t>что</w:t>
      </w:r>
      <w:r w:rsidR="00F26785">
        <w:t xml:space="preserve"> </w:t>
      </w:r>
      <w:r w:rsidRPr="002F02C1">
        <w:t>между</w:t>
      </w:r>
      <w:r w:rsidR="00F26785">
        <w:t xml:space="preserve"> </w:t>
      </w:r>
      <w:r w:rsidRPr="002F02C1">
        <w:t>истцом</w:t>
      </w:r>
      <w:r w:rsidR="00F26785">
        <w:t xml:space="preserve"> </w:t>
      </w:r>
      <w:r w:rsidRPr="002F02C1">
        <w:t>К.</w:t>
      </w:r>
      <w:r w:rsidR="00F26785">
        <w:t xml:space="preserve"> </w:t>
      </w:r>
      <w:r w:rsidRPr="002F02C1">
        <w:t>и</w:t>
      </w:r>
      <w:r w:rsidR="00F26785">
        <w:t xml:space="preserve"> </w:t>
      </w:r>
      <w:r w:rsidRPr="002F02C1">
        <w:t>ООО</w:t>
      </w:r>
      <w:r w:rsidR="00F26785">
        <w:t xml:space="preserve"> </w:t>
      </w:r>
      <w:r w:rsidRPr="002F02C1">
        <w:t>«БГК»</w:t>
      </w:r>
      <w:r w:rsidR="00F26785">
        <w:t xml:space="preserve"> </w:t>
      </w:r>
      <w:r w:rsidRPr="002F02C1">
        <w:t>был</w:t>
      </w:r>
      <w:r w:rsidR="00F26785">
        <w:t xml:space="preserve"> </w:t>
      </w:r>
      <w:r w:rsidRPr="002F02C1">
        <w:t>заключен</w:t>
      </w:r>
      <w:r w:rsidR="00F26785">
        <w:t xml:space="preserve"> </w:t>
      </w:r>
      <w:r w:rsidRPr="002F02C1">
        <w:t>трудовой</w:t>
      </w:r>
      <w:r w:rsidR="00F26785">
        <w:t xml:space="preserve"> </w:t>
      </w:r>
      <w:r w:rsidRPr="002F02C1">
        <w:t>договор</w:t>
      </w:r>
      <w:r w:rsidR="00F26785">
        <w:t xml:space="preserve"> </w:t>
      </w:r>
      <w:r w:rsidRPr="002F02C1">
        <w:t>о</w:t>
      </w:r>
      <w:r w:rsidR="00F26785">
        <w:t xml:space="preserve"> </w:t>
      </w:r>
      <w:r w:rsidRPr="002F02C1">
        <w:t>выполнении</w:t>
      </w:r>
      <w:r w:rsidR="00F26785">
        <w:t xml:space="preserve"> </w:t>
      </w:r>
      <w:r w:rsidRPr="002F02C1">
        <w:t>им</w:t>
      </w:r>
      <w:r w:rsidR="00F26785">
        <w:t xml:space="preserve"> </w:t>
      </w:r>
      <w:r w:rsidRPr="002F02C1">
        <w:t>трудовых</w:t>
      </w:r>
      <w:r w:rsidR="00F26785">
        <w:t xml:space="preserve"> </w:t>
      </w:r>
      <w:r w:rsidRPr="002F02C1">
        <w:t>обязанностей</w:t>
      </w:r>
      <w:r w:rsidR="00F26785">
        <w:t xml:space="preserve"> </w:t>
      </w:r>
      <w:r w:rsidRPr="002F02C1">
        <w:t>по</w:t>
      </w:r>
      <w:r w:rsidR="00F26785">
        <w:t xml:space="preserve"> </w:t>
      </w:r>
      <w:r w:rsidRPr="002F02C1">
        <w:t>должности</w:t>
      </w:r>
      <w:r w:rsidR="00F26785">
        <w:t xml:space="preserve"> </w:t>
      </w:r>
      <w:r w:rsidRPr="002F02C1">
        <w:t>«частный</w:t>
      </w:r>
      <w:r w:rsidR="00F26785">
        <w:t xml:space="preserve"> </w:t>
      </w:r>
      <w:r w:rsidRPr="002F02C1">
        <w:t>охранник»</w:t>
      </w:r>
      <w:r w:rsidR="00F26785">
        <w:t xml:space="preserve"> </w:t>
      </w:r>
      <w:r w:rsidRPr="002F02C1">
        <w:t>с</w:t>
      </w:r>
      <w:r w:rsidR="00F26785">
        <w:t xml:space="preserve"> </w:t>
      </w:r>
      <w:r w:rsidRPr="002F02C1">
        <w:t>18</w:t>
      </w:r>
      <w:r w:rsidR="00F26785">
        <w:t xml:space="preserve"> </w:t>
      </w:r>
      <w:r w:rsidRPr="002F02C1">
        <w:t>октября</w:t>
      </w:r>
      <w:r w:rsidR="00F26785">
        <w:t xml:space="preserve"> </w:t>
      </w:r>
      <w:r w:rsidRPr="002F02C1">
        <w:t>2002</w:t>
      </w:r>
      <w:r w:rsidR="00F26785">
        <w:t xml:space="preserve"> </w:t>
      </w:r>
      <w:r w:rsidRPr="002F02C1">
        <w:t>г.</w:t>
      </w:r>
    </w:p>
    <w:p w:rsidR="00DF3C54" w:rsidRPr="002F02C1" w:rsidRDefault="00DF3C54" w:rsidP="002F02C1">
      <w:pPr>
        <w:ind w:firstLine="709"/>
      </w:pPr>
      <w:r w:rsidRPr="002F02C1">
        <w:t>Приказом</w:t>
      </w:r>
      <w:r w:rsidR="00F26785">
        <w:t xml:space="preserve"> </w:t>
      </w:r>
      <w:r w:rsidRPr="002F02C1">
        <w:t>от</w:t>
      </w:r>
      <w:r w:rsidR="00F26785">
        <w:t xml:space="preserve"> </w:t>
      </w:r>
      <w:r w:rsidRPr="002F02C1">
        <w:t>18.10.02</w:t>
      </w:r>
      <w:r w:rsidR="00F26785">
        <w:t xml:space="preserve"> </w:t>
      </w:r>
      <w:r w:rsidRPr="002F02C1">
        <w:t>№</w:t>
      </w:r>
      <w:r w:rsidR="00F26785">
        <w:t xml:space="preserve"> </w:t>
      </w:r>
      <w:r w:rsidRPr="002F02C1">
        <w:t>45</w:t>
      </w:r>
      <w:r w:rsidR="00F26785">
        <w:t xml:space="preserve"> </w:t>
      </w:r>
      <w:r w:rsidRPr="002F02C1">
        <w:t>К.</w:t>
      </w:r>
      <w:r w:rsidR="00F26785">
        <w:t xml:space="preserve"> </w:t>
      </w:r>
      <w:r w:rsidRPr="002F02C1">
        <w:t>был</w:t>
      </w:r>
      <w:r w:rsidR="00F26785">
        <w:t xml:space="preserve"> </w:t>
      </w:r>
      <w:r w:rsidRPr="002F02C1">
        <w:t>назначен</w:t>
      </w:r>
      <w:r w:rsidR="00F26785">
        <w:t xml:space="preserve"> </w:t>
      </w:r>
      <w:r w:rsidRPr="002F02C1">
        <w:t>на</w:t>
      </w:r>
      <w:r w:rsidR="00F26785">
        <w:t xml:space="preserve"> </w:t>
      </w:r>
      <w:r w:rsidRPr="002F02C1">
        <w:t>должность</w:t>
      </w:r>
      <w:r w:rsidR="00F26785">
        <w:t xml:space="preserve"> </w:t>
      </w:r>
      <w:r w:rsidRPr="002F02C1">
        <w:t>стажера</w:t>
      </w:r>
      <w:r w:rsidR="00F26785">
        <w:t xml:space="preserve"> </w:t>
      </w:r>
      <w:r w:rsidRPr="002F02C1">
        <w:t>частного</w:t>
      </w:r>
      <w:r w:rsidR="00F26785">
        <w:t xml:space="preserve"> </w:t>
      </w:r>
      <w:r w:rsidRPr="002F02C1">
        <w:t>охранника</w:t>
      </w:r>
      <w:r w:rsidR="00F26785">
        <w:t xml:space="preserve"> </w:t>
      </w:r>
      <w:r w:rsidRPr="002F02C1">
        <w:t>с</w:t>
      </w:r>
      <w:r w:rsidR="00F26785">
        <w:t xml:space="preserve"> </w:t>
      </w:r>
      <w:r w:rsidRPr="002F02C1">
        <w:t>испытательным</w:t>
      </w:r>
      <w:r w:rsidR="00F26785">
        <w:t xml:space="preserve"> </w:t>
      </w:r>
      <w:r w:rsidRPr="002F02C1">
        <w:t>сроком</w:t>
      </w:r>
      <w:r w:rsidR="00F26785">
        <w:t xml:space="preserve"> </w:t>
      </w:r>
      <w:r w:rsidRPr="002F02C1">
        <w:t>6</w:t>
      </w:r>
      <w:r w:rsidR="00F26785">
        <w:t xml:space="preserve"> </w:t>
      </w:r>
      <w:r w:rsidRPr="002F02C1">
        <w:t>месяцев.</w:t>
      </w:r>
      <w:r w:rsidR="00F26785">
        <w:t xml:space="preserve"> </w:t>
      </w:r>
      <w:r w:rsidRPr="002F02C1">
        <w:t>В</w:t>
      </w:r>
      <w:r w:rsidR="00F26785">
        <w:t xml:space="preserve"> </w:t>
      </w:r>
      <w:r w:rsidRPr="002F02C1">
        <w:t>судебном</w:t>
      </w:r>
      <w:r w:rsidR="00F26785">
        <w:t xml:space="preserve"> </w:t>
      </w:r>
      <w:r w:rsidRPr="002F02C1">
        <w:t>заседании</w:t>
      </w:r>
      <w:r w:rsidR="00F26785">
        <w:t xml:space="preserve"> </w:t>
      </w:r>
      <w:r w:rsidRPr="002F02C1">
        <w:t>стороны</w:t>
      </w:r>
      <w:r w:rsidR="00F26785">
        <w:t xml:space="preserve"> </w:t>
      </w:r>
      <w:r w:rsidRPr="002F02C1">
        <w:t>подтвердили,</w:t>
      </w:r>
      <w:r w:rsidR="00F26785">
        <w:t xml:space="preserve"> </w:t>
      </w:r>
      <w:r w:rsidRPr="002F02C1">
        <w:t>что</w:t>
      </w:r>
      <w:r w:rsidR="00F26785">
        <w:t xml:space="preserve"> </w:t>
      </w:r>
      <w:r w:rsidRPr="002F02C1">
        <w:t>с</w:t>
      </w:r>
      <w:r w:rsidR="00F26785">
        <w:t xml:space="preserve"> </w:t>
      </w:r>
      <w:r w:rsidRPr="002F02C1">
        <w:t>18</w:t>
      </w:r>
      <w:r w:rsidR="00F26785">
        <w:t xml:space="preserve"> </w:t>
      </w:r>
      <w:r w:rsidRPr="002F02C1">
        <w:t>октября</w:t>
      </w:r>
      <w:r w:rsidR="00F26785">
        <w:t xml:space="preserve"> </w:t>
      </w:r>
      <w:r w:rsidRPr="002F02C1">
        <w:t>2002</w:t>
      </w:r>
      <w:r w:rsidR="00F26785">
        <w:t xml:space="preserve"> </w:t>
      </w:r>
      <w:r w:rsidRPr="002F02C1">
        <w:t>г.</w:t>
      </w:r>
      <w:r w:rsidR="00F26785">
        <w:t xml:space="preserve"> </w:t>
      </w:r>
      <w:r w:rsidRPr="002F02C1">
        <w:t>К.</w:t>
      </w:r>
      <w:r w:rsidR="00F26785">
        <w:t xml:space="preserve"> </w:t>
      </w:r>
      <w:r w:rsidRPr="002F02C1">
        <w:t>фактически</w:t>
      </w:r>
      <w:r w:rsidR="00F26785">
        <w:t xml:space="preserve"> </w:t>
      </w:r>
      <w:r w:rsidRPr="002F02C1">
        <w:t>выполнял</w:t>
      </w:r>
      <w:r w:rsidR="00F26785">
        <w:t xml:space="preserve"> </w:t>
      </w:r>
      <w:r w:rsidRPr="002F02C1">
        <w:t>трудовые</w:t>
      </w:r>
      <w:r w:rsidR="00F26785">
        <w:t xml:space="preserve"> </w:t>
      </w:r>
      <w:r w:rsidRPr="002F02C1">
        <w:t>обязанности</w:t>
      </w:r>
      <w:r w:rsidR="00F26785">
        <w:t xml:space="preserve"> </w:t>
      </w:r>
      <w:r w:rsidRPr="002F02C1">
        <w:t>по</w:t>
      </w:r>
      <w:r w:rsidR="00F26785">
        <w:t xml:space="preserve"> </w:t>
      </w:r>
      <w:r w:rsidRPr="002F02C1">
        <w:t>должности</w:t>
      </w:r>
      <w:r w:rsidR="00F26785">
        <w:t xml:space="preserve"> </w:t>
      </w:r>
      <w:r w:rsidRPr="002F02C1">
        <w:t>стажера</w:t>
      </w:r>
      <w:r w:rsidR="00F26785">
        <w:t xml:space="preserve"> </w:t>
      </w:r>
      <w:r w:rsidRPr="002F02C1">
        <w:t>частного</w:t>
      </w:r>
      <w:r w:rsidR="00F26785">
        <w:t xml:space="preserve"> </w:t>
      </w:r>
      <w:r w:rsidRPr="002F02C1">
        <w:t>охранника.</w:t>
      </w:r>
    </w:p>
    <w:p w:rsidR="00DF3C54" w:rsidRPr="002F02C1" w:rsidRDefault="00DF3C54" w:rsidP="002F02C1">
      <w:pPr>
        <w:ind w:firstLine="709"/>
      </w:pPr>
      <w:r w:rsidRPr="002F02C1">
        <w:t>Позднее</w:t>
      </w:r>
      <w:r w:rsidR="00F26785">
        <w:t xml:space="preserve"> </w:t>
      </w:r>
      <w:r w:rsidRPr="002F02C1">
        <w:t>приказом</w:t>
      </w:r>
      <w:r w:rsidR="00F26785">
        <w:t xml:space="preserve"> </w:t>
      </w:r>
      <w:r w:rsidRPr="002F02C1">
        <w:t>от</w:t>
      </w:r>
      <w:r w:rsidR="00F26785">
        <w:t xml:space="preserve"> </w:t>
      </w:r>
      <w:r w:rsidRPr="002F02C1">
        <w:t>01.02.03</w:t>
      </w:r>
      <w:r w:rsidR="00F26785">
        <w:t xml:space="preserve"> </w:t>
      </w:r>
      <w:r w:rsidRPr="002F02C1">
        <w:t>№</w:t>
      </w:r>
      <w:r w:rsidR="00F26785">
        <w:t xml:space="preserve"> </w:t>
      </w:r>
      <w:r w:rsidRPr="002F02C1">
        <w:t>17</w:t>
      </w:r>
      <w:r w:rsidR="00F26785">
        <w:t xml:space="preserve"> </w:t>
      </w:r>
      <w:r w:rsidRPr="002F02C1">
        <w:t>К.</w:t>
      </w:r>
      <w:r w:rsidR="00F26785">
        <w:t xml:space="preserve"> </w:t>
      </w:r>
      <w:r w:rsidRPr="002F02C1">
        <w:t>был</w:t>
      </w:r>
      <w:r w:rsidR="00F26785">
        <w:t xml:space="preserve"> </w:t>
      </w:r>
      <w:r w:rsidRPr="002F02C1">
        <w:t>назначен</w:t>
      </w:r>
      <w:r w:rsidR="00F26785">
        <w:t xml:space="preserve"> </w:t>
      </w:r>
      <w:r w:rsidRPr="002F02C1">
        <w:t>старшим</w:t>
      </w:r>
      <w:r w:rsidR="00F26785">
        <w:t xml:space="preserve"> </w:t>
      </w:r>
      <w:r w:rsidRPr="002F02C1">
        <w:t>смены</w:t>
      </w:r>
      <w:r w:rsidR="00F26785">
        <w:t xml:space="preserve"> </w:t>
      </w:r>
      <w:r w:rsidRPr="002F02C1">
        <w:t>охраны</w:t>
      </w:r>
      <w:r w:rsidR="00F26785">
        <w:t xml:space="preserve"> </w:t>
      </w:r>
      <w:r w:rsidRPr="002F02C1">
        <w:t>объекта</w:t>
      </w:r>
      <w:r w:rsidR="00F26785">
        <w:t xml:space="preserve"> </w:t>
      </w:r>
      <w:r w:rsidRPr="002F02C1">
        <w:t>«Окружной</w:t>
      </w:r>
      <w:r w:rsidR="00F26785">
        <w:t xml:space="preserve"> </w:t>
      </w:r>
      <w:r w:rsidRPr="002F02C1">
        <w:t>проезд,</w:t>
      </w:r>
      <w:r w:rsidR="00F26785">
        <w:t xml:space="preserve"> </w:t>
      </w:r>
      <w:r w:rsidRPr="002F02C1">
        <w:t>дом</w:t>
      </w:r>
      <w:r w:rsidR="00F26785">
        <w:t xml:space="preserve"> </w:t>
      </w:r>
      <w:r w:rsidRPr="002F02C1">
        <w:t>8»</w:t>
      </w:r>
      <w:r w:rsidR="00F26785">
        <w:t xml:space="preserve"> </w:t>
      </w:r>
      <w:r w:rsidRPr="002F02C1">
        <w:t>с</w:t>
      </w:r>
      <w:r w:rsidR="00F26785">
        <w:t xml:space="preserve"> </w:t>
      </w:r>
      <w:r w:rsidRPr="002F02C1">
        <w:t>1</w:t>
      </w:r>
      <w:r w:rsidR="00F26785">
        <w:t xml:space="preserve"> </w:t>
      </w:r>
      <w:r w:rsidRPr="002F02C1">
        <w:t>февраля</w:t>
      </w:r>
      <w:r w:rsidR="00F26785">
        <w:t xml:space="preserve"> </w:t>
      </w:r>
      <w:r w:rsidRPr="002F02C1">
        <w:t>2003</w:t>
      </w:r>
      <w:r w:rsidR="00F26785">
        <w:t xml:space="preserve"> </w:t>
      </w:r>
      <w:r w:rsidRPr="002F02C1">
        <w:t>г.</w:t>
      </w:r>
      <w:r w:rsidR="00F26785">
        <w:t xml:space="preserve"> </w:t>
      </w:r>
      <w:r w:rsidRPr="002F02C1">
        <w:t>Приказом</w:t>
      </w:r>
      <w:r w:rsidR="00F26785">
        <w:t xml:space="preserve"> </w:t>
      </w:r>
      <w:r w:rsidRPr="002F02C1">
        <w:t>от</w:t>
      </w:r>
      <w:r w:rsidR="00F26785">
        <w:t xml:space="preserve"> </w:t>
      </w:r>
      <w:r w:rsidRPr="002F02C1">
        <w:t>31.05.03</w:t>
      </w:r>
      <w:r w:rsidR="00F26785">
        <w:t xml:space="preserve"> </w:t>
      </w:r>
      <w:r w:rsidRPr="002F02C1">
        <w:t>№</w:t>
      </w:r>
      <w:r w:rsidR="00F26785">
        <w:t xml:space="preserve"> </w:t>
      </w:r>
      <w:r w:rsidRPr="002F02C1">
        <w:t>21</w:t>
      </w:r>
      <w:r w:rsidR="00F26785">
        <w:t xml:space="preserve"> </w:t>
      </w:r>
      <w:r w:rsidRPr="002F02C1">
        <w:t>К.</w:t>
      </w:r>
      <w:r w:rsidR="00F26785">
        <w:t xml:space="preserve"> </w:t>
      </w:r>
      <w:r w:rsidRPr="002F02C1">
        <w:t>был</w:t>
      </w:r>
      <w:r w:rsidR="00F26785">
        <w:t xml:space="preserve"> </w:t>
      </w:r>
      <w:r w:rsidRPr="002F02C1">
        <w:t>переведен</w:t>
      </w:r>
      <w:r w:rsidR="00F26785">
        <w:t xml:space="preserve"> </w:t>
      </w:r>
      <w:r w:rsidRPr="002F02C1">
        <w:t>с</w:t>
      </w:r>
      <w:r w:rsidR="00F26785">
        <w:t xml:space="preserve"> </w:t>
      </w:r>
      <w:r w:rsidRPr="002F02C1">
        <w:t>должности</w:t>
      </w:r>
      <w:r w:rsidR="00F26785">
        <w:t xml:space="preserve"> </w:t>
      </w:r>
      <w:r w:rsidRPr="002F02C1">
        <w:t>старшего</w:t>
      </w:r>
      <w:r w:rsidR="00F26785">
        <w:t xml:space="preserve"> </w:t>
      </w:r>
      <w:r w:rsidRPr="002F02C1">
        <w:t>смены</w:t>
      </w:r>
      <w:r w:rsidR="00F26785">
        <w:t xml:space="preserve"> </w:t>
      </w:r>
      <w:r w:rsidRPr="002F02C1">
        <w:t>охраны</w:t>
      </w:r>
      <w:r w:rsidR="00F26785">
        <w:t xml:space="preserve"> </w:t>
      </w:r>
      <w:r w:rsidRPr="002F02C1">
        <w:t>объекта</w:t>
      </w:r>
      <w:r w:rsidR="00F26785">
        <w:t xml:space="preserve"> </w:t>
      </w:r>
      <w:r w:rsidRPr="002F02C1">
        <w:t>«Окружной</w:t>
      </w:r>
      <w:r w:rsidR="00F26785">
        <w:t xml:space="preserve"> </w:t>
      </w:r>
      <w:r w:rsidRPr="002F02C1">
        <w:t>проезд,</w:t>
      </w:r>
      <w:r w:rsidR="00F26785">
        <w:t xml:space="preserve"> </w:t>
      </w:r>
      <w:r w:rsidRPr="002F02C1">
        <w:t>дом</w:t>
      </w:r>
      <w:r w:rsidR="00F26785">
        <w:t xml:space="preserve"> </w:t>
      </w:r>
      <w:r w:rsidRPr="002F02C1">
        <w:t>8»</w:t>
      </w:r>
      <w:r w:rsidR="00F26785">
        <w:t xml:space="preserve"> </w:t>
      </w:r>
      <w:r w:rsidRPr="002F02C1">
        <w:t>на</w:t>
      </w:r>
      <w:r w:rsidR="00F26785">
        <w:t xml:space="preserve"> </w:t>
      </w:r>
      <w:r w:rsidRPr="002F02C1">
        <w:t>должность</w:t>
      </w:r>
      <w:r w:rsidR="00F26785">
        <w:t xml:space="preserve"> </w:t>
      </w:r>
      <w:r w:rsidRPr="002F02C1">
        <w:t>охранника.</w:t>
      </w:r>
      <w:r w:rsidR="00F26785">
        <w:t xml:space="preserve"> </w:t>
      </w:r>
      <w:r w:rsidRPr="002F02C1">
        <w:t>Истец</w:t>
      </w:r>
      <w:r w:rsidR="00F26785">
        <w:t xml:space="preserve"> </w:t>
      </w:r>
      <w:r w:rsidRPr="002F02C1">
        <w:t>в</w:t>
      </w:r>
      <w:r w:rsidR="00F26785">
        <w:t xml:space="preserve"> </w:t>
      </w:r>
      <w:r w:rsidRPr="002F02C1">
        <w:t>судебном</w:t>
      </w:r>
      <w:r w:rsidR="00F26785">
        <w:t xml:space="preserve"> </w:t>
      </w:r>
      <w:r w:rsidRPr="002F02C1">
        <w:t>заседании</w:t>
      </w:r>
      <w:r w:rsidR="00F26785">
        <w:t xml:space="preserve"> </w:t>
      </w:r>
      <w:r w:rsidRPr="002F02C1">
        <w:t>подтвердил,</w:t>
      </w:r>
      <w:r w:rsidR="00F26785">
        <w:t xml:space="preserve"> </w:t>
      </w:r>
      <w:r w:rsidRPr="002F02C1">
        <w:t>что</w:t>
      </w:r>
      <w:r w:rsidR="00F26785">
        <w:t xml:space="preserve"> </w:t>
      </w:r>
      <w:r w:rsidRPr="002F02C1">
        <w:t>указанные</w:t>
      </w:r>
      <w:r w:rsidR="00F26785">
        <w:t xml:space="preserve"> </w:t>
      </w:r>
      <w:r w:rsidRPr="002F02C1">
        <w:t>переводы</w:t>
      </w:r>
      <w:r w:rsidR="00F26785">
        <w:t xml:space="preserve"> </w:t>
      </w:r>
      <w:r w:rsidRPr="002F02C1">
        <w:t>имели</w:t>
      </w:r>
      <w:r w:rsidR="00F26785">
        <w:t xml:space="preserve"> </w:t>
      </w:r>
      <w:r w:rsidRPr="002F02C1">
        <w:t>место,</w:t>
      </w:r>
      <w:r w:rsidR="00F26785">
        <w:t xml:space="preserve"> </w:t>
      </w:r>
      <w:r w:rsidRPr="002F02C1">
        <w:t>однако</w:t>
      </w:r>
      <w:r w:rsidR="00F26785">
        <w:t xml:space="preserve"> </w:t>
      </w:r>
      <w:r w:rsidRPr="002F02C1">
        <w:t>они</w:t>
      </w:r>
      <w:r w:rsidR="00F26785">
        <w:t xml:space="preserve"> </w:t>
      </w:r>
      <w:r w:rsidRPr="002F02C1">
        <w:t>не</w:t>
      </w:r>
      <w:r w:rsidR="00F26785">
        <w:t xml:space="preserve"> </w:t>
      </w:r>
      <w:r w:rsidRPr="002F02C1">
        <w:t>были</w:t>
      </w:r>
      <w:r w:rsidR="00F26785">
        <w:t xml:space="preserve"> </w:t>
      </w:r>
      <w:r w:rsidRPr="002F02C1">
        <w:t>отражены</w:t>
      </w:r>
      <w:r w:rsidR="00F26785">
        <w:t xml:space="preserve"> </w:t>
      </w:r>
      <w:r w:rsidRPr="002F02C1">
        <w:t>в</w:t>
      </w:r>
      <w:r w:rsidR="00F26785">
        <w:t xml:space="preserve"> </w:t>
      </w:r>
      <w:r w:rsidRPr="002F02C1">
        <w:t>трудовой</w:t>
      </w:r>
      <w:r w:rsidR="00F26785">
        <w:t xml:space="preserve"> </w:t>
      </w:r>
      <w:r w:rsidRPr="002F02C1">
        <w:t>книжке,</w:t>
      </w:r>
      <w:r w:rsidR="00F26785">
        <w:t xml:space="preserve"> </w:t>
      </w:r>
      <w:r w:rsidRPr="002F02C1">
        <w:t>по</w:t>
      </w:r>
      <w:r w:rsidR="00F26785">
        <w:t xml:space="preserve"> </w:t>
      </w:r>
      <w:r w:rsidRPr="002F02C1">
        <w:t>какой</w:t>
      </w:r>
      <w:r w:rsidR="00F26785">
        <w:t xml:space="preserve"> </w:t>
      </w:r>
      <w:r w:rsidRPr="002F02C1">
        <w:t>причине</w:t>
      </w:r>
      <w:r w:rsidR="00F26785">
        <w:t xml:space="preserve"> </w:t>
      </w:r>
      <w:r w:rsidRPr="002F02C1">
        <w:t>–</w:t>
      </w:r>
      <w:r w:rsidR="00F26785">
        <w:t xml:space="preserve"> </w:t>
      </w:r>
      <w:r w:rsidRPr="002F02C1">
        <w:t>он</w:t>
      </w:r>
      <w:r w:rsidR="00F26785">
        <w:t xml:space="preserve"> </w:t>
      </w:r>
      <w:r w:rsidRPr="002F02C1">
        <w:t>не</w:t>
      </w:r>
      <w:r w:rsidR="00F26785">
        <w:t xml:space="preserve"> </w:t>
      </w:r>
      <w:r w:rsidRPr="002F02C1">
        <w:t>знает.</w:t>
      </w:r>
    </w:p>
    <w:p w:rsidR="00DF3C54" w:rsidRPr="002F02C1" w:rsidRDefault="00DF3C54" w:rsidP="002F02C1">
      <w:pPr>
        <w:ind w:firstLine="709"/>
      </w:pPr>
      <w:r w:rsidRPr="002F02C1">
        <w:t>Государственной</w:t>
      </w:r>
      <w:r w:rsidR="00F26785">
        <w:t xml:space="preserve"> </w:t>
      </w:r>
      <w:r w:rsidRPr="002F02C1">
        <w:t>инспекцией</w:t>
      </w:r>
      <w:r w:rsidR="00F26785">
        <w:t xml:space="preserve"> </w:t>
      </w:r>
      <w:r w:rsidRPr="002F02C1">
        <w:t>труда</w:t>
      </w:r>
      <w:r w:rsidR="00F26785">
        <w:t xml:space="preserve"> </w:t>
      </w:r>
      <w:r w:rsidRPr="002F02C1">
        <w:t>в</w:t>
      </w:r>
      <w:r w:rsidR="00F26785">
        <w:t xml:space="preserve"> </w:t>
      </w:r>
      <w:r w:rsidRPr="002F02C1">
        <w:t>г.</w:t>
      </w:r>
      <w:r w:rsidR="00F26785">
        <w:t xml:space="preserve"> </w:t>
      </w:r>
      <w:r w:rsidRPr="002F02C1">
        <w:t>Москве</w:t>
      </w:r>
      <w:r w:rsidR="00F26785">
        <w:t xml:space="preserve"> </w:t>
      </w:r>
      <w:r w:rsidRPr="002F02C1">
        <w:t>была</w:t>
      </w:r>
      <w:r w:rsidR="00F26785">
        <w:t xml:space="preserve"> </w:t>
      </w:r>
      <w:r w:rsidRPr="002F02C1">
        <w:t>проведена</w:t>
      </w:r>
      <w:r w:rsidR="00F26785">
        <w:t xml:space="preserve"> </w:t>
      </w:r>
      <w:r w:rsidRPr="002F02C1">
        <w:t>проверка</w:t>
      </w:r>
      <w:r w:rsidR="00F26785">
        <w:t xml:space="preserve"> </w:t>
      </w:r>
      <w:r w:rsidRPr="002F02C1">
        <w:t>соблюдения</w:t>
      </w:r>
      <w:r w:rsidR="00F26785">
        <w:t xml:space="preserve"> </w:t>
      </w:r>
      <w:r w:rsidRPr="002F02C1">
        <w:t>законодательства</w:t>
      </w:r>
      <w:r w:rsidR="00F26785">
        <w:t xml:space="preserve"> </w:t>
      </w:r>
      <w:r w:rsidRPr="002F02C1">
        <w:t>о</w:t>
      </w:r>
      <w:r w:rsidR="00F26785">
        <w:t xml:space="preserve"> </w:t>
      </w:r>
      <w:r w:rsidRPr="002F02C1">
        <w:t>труде</w:t>
      </w:r>
      <w:r w:rsidR="00F26785">
        <w:t xml:space="preserve"> </w:t>
      </w:r>
      <w:r w:rsidRPr="002F02C1">
        <w:t>в</w:t>
      </w:r>
      <w:r w:rsidR="00F26785">
        <w:t xml:space="preserve"> </w:t>
      </w:r>
      <w:r w:rsidRPr="002F02C1">
        <w:t>ООО</w:t>
      </w:r>
      <w:r w:rsidR="00F26785">
        <w:t xml:space="preserve"> </w:t>
      </w:r>
      <w:r w:rsidRPr="002F02C1">
        <w:t>«БГК»,</w:t>
      </w:r>
      <w:r w:rsidR="00F26785">
        <w:t xml:space="preserve"> </w:t>
      </w:r>
      <w:r w:rsidRPr="002F02C1">
        <w:t>которой</w:t>
      </w:r>
      <w:r w:rsidR="00F26785">
        <w:t xml:space="preserve"> </w:t>
      </w:r>
      <w:r w:rsidRPr="002F02C1">
        <w:t>было</w:t>
      </w:r>
      <w:r w:rsidR="00F26785">
        <w:t xml:space="preserve"> </w:t>
      </w:r>
      <w:r w:rsidRPr="002F02C1">
        <w:t>установлено,</w:t>
      </w:r>
      <w:r w:rsidR="00F26785">
        <w:t xml:space="preserve"> </w:t>
      </w:r>
      <w:r w:rsidRPr="002F02C1">
        <w:t>что</w:t>
      </w:r>
      <w:r w:rsidR="00F26785">
        <w:t xml:space="preserve"> </w:t>
      </w:r>
      <w:r w:rsidRPr="002F02C1">
        <w:t>в</w:t>
      </w:r>
      <w:r w:rsidR="00F26785">
        <w:t xml:space="preserve"> </w:t>
      </w:r>
      <w:r w:rsidRPr="002F02C1">
        <w:t>названной</w:t>
      </w:r>
      <w:r w:rsidR="00F26785">
        <w:t xml:space="preserve"> </w:t>
      </w:r>
      <w:r w:rsidRPr="002F02C1">
        <w:t>организации</w:t>
      </w:r>
      <w:r w:rsidR="00F26785">
        <w:t xml:space="preserve"> </w:t>
      </w:r>
      <w:r w:rsidRPr="002F02C1">
        <w:t>имеются</w:t>
      </w:r>
      <w:r w:rsidR="00F26785">
        <w:t xml:space="preserve"> </w:t>
      </w:r>
      <w:r w:rsidRPr="002F02C1">
        <w:t>нарушения</w:t>
      </w:r>
      <w:r w:rsidR="00F26785">
        <w:t xml:space="preserve"> </w:t>
      </w:r>
      <w:r w:rsidRPr="002F02C1">
        <w:t>трудового</w:t>
      </w:r>
      <w:r w:rsidR="00F26785">
        <w:t xml:space="preserve"> законодательства.</w:t>
      </w:r>
    </w:p>
    <w:p w:rsidR="00F26785" w:rsidRDefault="00F26785" w:rsidP="002F02C1">
      <w:pPr>
        <w:ind w:firstLine="709"/>
      </w:pPr>
    </w:p>
    <w:p w:rsidR="00DF3C54" w:rsidRPr="002F02C1" w:rsidRDefault="00DF3C54" w:rsidP="002F02C1">
      <w:pPr>
        <w:ind w:firstLine="709"/>
      </w:pPr>
      <w:r w:rsidRPr="002F02C1">
        <w:t>Обоснование</w:t>
      </w:r>
      <w:r w:rsidR="00F26785">
        <w:t xml:space="preserve"> </w:t>
      </w:r>
      <w:r w:rsidRPr="002F02C1">
        <w:t>позиции</w:t>
      </w:r>
      <w:r w:rsidR="00F26785">
        <w:t xml:space="preserve"> </w:t>
      </w:r>
      <w:r w:rsidRPr="002F02C1">
        <w:t>суда</w:t>
      </w:r>
    </w:p>
    <w:p w:rsidR="00F26785" w:rsidRDefault="00F26785" w:rsidP="002F02C1">
      <w:pPr>
        <w:ind w:firstLine="709"/>
      </w:pPr>
    </w:p>
    <w:p w:rsidR="00DF3C54" w:rsidRPr="002F02C1" w:rsidRDefault="00DF3C54" w:rsidP="002F02C1">
      <w:pPr>
        <w:ind w:firstLine="709"/>
      </w:pPr>
      <w:r w:rsidRPr="002F02C1">
        <w:t>Согласно</w:t>
      </w:r>
      <w:r w:rsidR="00F26785">
        <w:t xml:space="preserve"> </w:t>
      </w:r>
      <w:r w:rsidRPr="002F02C1">
        <w:t>ст.</w:t>
      </w:r>
      <w:r w:rsidR="00F26785">
        <w:t xml:space="preserve"> </w:t>
      </w:r>
      <w:r w:rsidRPr="002F02C1">
        <w:t>66</w:t>
      </w:r>
      <w:r w:rsidR="00F26785">
        <w:t xml:space="preserve"> </w:t>
      </w:r>
      <w:r w:rsidRPr="002F02C1">
        <w:t>ТК</w:t>
      </w:r>
      <w:r w:rsidR="00F26785">
        <w:t xml:space="preserve"> </w:t>
      </w:r>
      <w:r w:rsidRPr="002F02C1">
        <w:t>РФ</w:t>
      </w:r>
      <w:r w:rsidR="00F26785">
        <w:t xml:space="preserve"> </w:t>
      </w:r>
      <w:r w:rsidRPr="002F02C1">
        <w:t>трудовая</w:t>
      </w:r>
      <w:r w:rsidR="00F26785">
        <w:t xml:space="preserve"> </w:t>
      </w:r>
      <w:r w:rsidRPr="002F02C1">
        <w:t>книжка</w:t>
      </w:r>
      <w:r w:rsidR="00F26785">
        <w:t xml:space="preserve"> </w:t>
      </w:r>
      <w:r w:rsidRPr="002F02C1">
        <w:t>установленного</w:t>
      </w:r>
      <w:r w:rsidR="00F26785">
        <w:t xml:space="preserve"> </w:t>
      </w:r>
      <w:r w:rsidRPr="002F02C1">
        <w:t>образца</w:t>
      </w:r>
      <w:r w:rsidR="00F26785">
        <w:t xml:space="preserve"> </w:t>
      </w:r>
      <w:r w:rsidRPr="002F02C1">
        <w:t>является</w:t>
      </w:r>
      <w:r w:rsidR="00F26785">
        <w:t xml:space="preserve"> </w:t>
      </w:r>
      <w:r w:rsidRPr="002F02C1">
        <w:t>основным</w:t>
      </w:r>
      <w:r w:rsidR="00F26785">
        <w:t xml:space="preserve"> </w:t>
      </w:r>
      <w:r w:rsidRPr="002F02C1">
        <w:t>документом</w:t>
      </w:r>
      <w:r w:rsidR="00F26785">
        <w:t xml:space="preserve"> </w:t>
      </w:r>
      <w:r w:rsidRPr="002F02C1">
        <w:t>о</w:t>
      </w:r>
      <w:r w:rsidR="00F26785">
        <w:t xml:space="preserve"> </w:t>
      </w:r>
      <w:r w:rsidRPr="002F02C1">
        <w:t>трудовой</w:t>
      </w:r>
      <w:r w:rsidR="00F26785">
        <w:t xml:space="preserve"> </w:t>
      </w:r>
      <w:r w:rsidRPr="002F02C1">
        <w:t>деятельности</w:t>
      </w:r>
      <w:r w:rsidR="00F26785">
        <w:t xml:space="preserve"> </w:t>
      </w:r>
      <w:r w:rsidRPr="002F02C1">
        <w:t>и</w:t>
      </w:r>
      <w:r w:rsidR="00F26785">
        <w:t xml:space="preserve"> </w:t>
      </w:r>
      <w:r w:rsidRPr="002F02C1">
        <w:t>трудовом</w:t>
      </w:r>
      <w:r w:rsidR="00F26785">
        <w:t xml:space="preserve"> </w:t>
      </w:r>
      <w:r w:rsidRPr="002F02C1">
        <w:t>стаже</w:t>
      </w:r>
      <w:r w:rsidR="00F26785">
        <w:t xml:space="preserve"> </w:t>
      </w:r>
      <w:r w:rsidRPr="002F02C1">
        <w:t>работника.</w:t>
      </w:r>
      <w:r w:rsidR="00F26785">
        <w:t xml:space="preserve"> </w:t>
      </w:r>
      <w:r w:rsidRPr="002F02C1">
        <w:t>Работодатель</w:t>
      </w:r>
      <w:r w:rsidR="00F26785">
        <w:t xml:space="preserve"> </w:t>
      </w:r>
      <w:r w:rsidRPr="002F02C1">
        <w:t>обязан</w:t>
      </w:r>
      <w:r w:rsidR="00F26785">
        <w:t xml:space="preserve"> </w:t>
      </w:r>
      <w:r w:rsidRPr="002F02C1">
        <w:t>вести</w:t>
      </w:r>
      <w:r w:rsidR="00F26785">
        <w:t xml:space="preserve"> </w:t>
      </w:r>
      <w:r w:rsidRPr="002F02C1">
        <w:t>трудовые</w:t>
      </w:r>
      <w:r w:rsidR="00F26785">
        <w:t xml:space="preserve"> </w:t>
      </w:r>
      <w:r w:rsidRPr="002F02C1">
        <w:t>книжки</w:t>
      </w:r>
      <w:r w:rsidR="00F26785">
        <w:t xml:space="preserve"> </w:t>
      </w:r>
      <w:r w:rsidRPr="002F02C1">
        <w:t>на</w:t>
      </w:r>
      <w:r w:rsidR="00F26785">
        <w:t xml:space="preserve"> </w:t>
      </w:r>
      <w:r w:rsidRPr="002F02C1">
        <w:t>каждого</w:t>
      </w:r>
      <w:r w:rsidR="00F26785">
        <w:t xml:space="preserve"> </w:t>
      </w:r>
      <w:r w:rsidRPr="002F02C1">
        <w:t>работника,</w:t>
      </w:r>
      <w:r w:rsidR="00F26785">
        <w:t xml:space="preserve"> </w:t>
      </w:r>
      <w:r w:rsidRPr="002F02C1">
        <w:t>проработавшего</w:t>
      </w:r>
      <w:r w:rsidR="00F26785">
        <w:t xml:space="preserve"> </w:t>
      </w:r>
      <w:r w:rsidRPr="002F02C1">
        <w:t>в</w:t>
      </w:r>
      <w:r w:rsidR="00F26785">
        <w:t xml:space="preserve"> </w:t>
      </w:r>
      <w:r w:rsidRPr="002F02C1">
        <w:t>организации</w:t>
      </w:r>
      <w:r w:rsidR="00F26785">
        <w:t xml:space="preserve"> </w:t>
      </w:r>
      <w:r w:rsidRPr="002F02C1">
        <w:t>свыше</w:t>
      </w:r>
      <w:r w:rsidR="00F26785">
        <w:t xml:space="preserve"> </w:t>
      </w:r>
      <w:r w:rsidRPr="002F02C1">
        <w:t>5</w:t>
      </w:r>
      <w:r w:rsidR="00F26785">
        <w:t xml:space="preserve"> </w:t>
      </w:r>
      <w:r w:rsidRPr="002F02C1">
        <w:t>дней,</w:t>
      </w:r>
      <w:r w:rsidR="00F26785">
        <w:t xml:space="preserve"> </w:t>
      </w:r>
      <w:r w:rsidRPr="002F02C1">
        <w:t>в</w:t>
      </w:r>
      <w:r w:rsidR="00F26785">
        <w:t xml:space="preserve"> </w:t>
      </w:r>
      <w:r w:rsidRPr="002F02C1">
        <w:t>случае</w:t>
      </w:r>
      <w:r w:rsidR="00F26785">
        <w:t xml:space="preserve"> </w:t>
      </w:r>
      <w:r w:rsidRPr="002F02C1">
        <w:t>если</w:t>
      </w:r>
      <w:r w:rsidR="00F26785">
        <w:t xml:space="preserve"> </w:t>
      </w:r>
      <w:r w:rsidRPr="002F02C1">
        <w:t>работа</w:t>
      </w:r>
      <w:r w:rsidR="00F26785">
        <w:t xml:space="preserve"> </w:t>
      </w:r>
      <w:r w:rsidRPr="002F02C1">
        <w:t>в</w:t>
      </w:r>
      <w:r w:rsidR="00F26785">
        <w:t xml:space="preserve"> </w:t>
      </w:r>
      <w:r w:rsidRPr="002F02C1">
        <w:t>этой</w:t>
      </w:r>
      <w:r w:rsidR="00F26785">
        <w:t xml:space="preserve"> </w:t>
      </w:r>
      <w:r w:rsidRPr="002F02C1">
        <w:t>организации</w:t>
      </w:r>
      <w:r w:rsidR="00F26785">
        <w:t xml:space="preserve"> </w:t>
      </w:r>
      <w:r w:rsidRPr="002F02C1">
        <w:t>является</w:t>
      </w:r>
      <w:r w:rsidR="00F26785">
        <w:t xml:space="preserve"> </w:t>
      </w:r>
      <w:r w:rsidRPr="002F02C1">
        <w:t>для</w:t>
      </w:r>
      <w:r w:rsidR="00F26785">
        <w:t xml:space="preserve"> </w:t>
      </w:r>
      <w:r w:rsidRPr="002F02C1">
        <w:t>него</w:t>
      </w:r>
      <w:r w:rsidR="00F26785">
        <w:t xml:space="preserve"> </w:t>
      </w:r>
      <w:r w:rsidRPr="002F02C1">
        <w:t>основной.</w:t>
      </w:r>
      <w:r w:rsidR="00F26785">
        <w:t xml:space="preserve"> </w:t>
      </w:r>
      <w:r w:rsidRPr="002F02C1">
        <w:t>В</w:t>
      </w:r>
      <w:r w:rsidR="00F26785">
        <w:t xml:space="preserve"> </w:t>
      </w:r>
      <w:r w:rsidRPr="002F02C1">
        <w:t>частности,</w:t>
      </w:r>
      <w:r w:rsidR="00F26785">
        <w:t xml:space="preserve"> </w:t>
      </w:r>
      <w:r w:rsidRPr="002F02C1">
        <w:t>он</w:t>
      </w:r>
      <w:r w:rsidR="00F26785">
        <w:t xml:space="preserve"> </w:t>
      </w:r>
      <w:r w:rsidRPr="002F02C1">
        <w:t>должен</w:t>
      </w:r>
      <w:r w:rsidR="00F26785">
        <w:t xml:space="preserve"> </w:t>
      </w:r>
      <w:r w:rsidRPr="002F02C1">
        <w:t>вносить</w:t>
      </w:r>
      <w:r w:rsidR="00F26785">
        <w:t xml:space="preserve"> </w:t>
      </w:r>
      <w:r w:rsidRPr="002F02C1">
        <w:t>в</w:t>
      </w:r>
      <w:r w:rsidR="00F26785">
        <w:t xml:space="preserve"> </w:t>
      </w:r>
      <w:r w:rsidRPr="002F02C1">
        <w:t>трудовую</w:t>
      </w:r>
      <w:r w:rsidR="00F26785">
        <w:t xml:space="preserve"> </w:t>
      </w:r>
      <w:r w:rsidRPr="002F02C1">
        <w:t>книжку</w:t>
      </w:r>
      <w:r w:rsidR="00F26785">
        <w:t xml:space="preserve"> </w:t>
      </w:r>
      <w:r w:rsidRPr="002F02C1">
        <w:t>записи</w:t>
      </w:r>
      <w:r w:rsidR="00F26785">
        <w:t xml:space="preserve"> </w:t>
      </w:r>
      <w:r w:rsidRPr="002F02C1">
        <w:t>о</w:t>
      </w:r>
      <w:r w:rsidR="00F26785">
        <w:t xml:space="preserve"> </w:t>
      </w:r>
      <w:r w:rsidRPr="002F02C1">
        <w:t>переводе</w:t>
      </w:r>
      <w:r w:rsidR="00F26785">
        <w:t xml:space="preserve"> </w:t>
      </w:r>
      <w:r w:rsidRPr="002F02C1">
        <w:t>работника</w:t>
      </w:r>
      <w:r w:rsidR="00F26785">
        <w:t xml:space="preserve"> </w:t>
      </w:r>
      <w:r w:rsidRPr="002F02C1">
        <w:t>с</w:t>
      </w:r>
      <w:r w:rsidR="00F26785">
        <w:t xml:space="preserve"> </w:t>
      </w:r>
      <w:r w:rsidRPr="002F02C1">
        <w:t>одной</w:t>
      </w:r>
      <w:r w:rsidR="00F26785">
        <w:t xml:space="preserve"> </w:t>
      </w:r>
      <w:r w:rsidRPr="002F02C1">
        <w:t>должности</w:t>
      </w:r>
      <w:r w:rsidR="00F26785">
        <w:t xml:space="preserve"> </w:t>
      </w:r>
      <w:r w:rsidRPr="002F02C1">
        <w:t>на</w:t>
      </w:r>
      <w:r w:rsidR="00F26785">
        <w:t xml:space="preserve"> </w:t>
      </w:r>
      <w:r w:rsidRPr="002F02C1">
        <w:t>другую</w:t>
      </w:r>
      <w:r w:rsidR="00F26785">
        <w:t xml:space="preserve"> </w:t>
      </w:r>
      <w:r w:rsidRPr="002F02C1">
        <w:t>в</w:t>
      </w:r>
      <w:r w:rsidR="00F26785">
        <w:t xml:space="preserve"> </w:t>
      </w:r>
      <w:r w:rsidRPr="002F02C1">
        <w:t>соответствии</w:t>
      </w:r>
      <w:r w:rsidR="00F26785">
        <w:t xml:space="preserve"> </w:t>
      </w:r>
      <w:r w:rsidRPr="002F02C1">
        <w:t>со</w:t>
      </w:r>
      <w:r w:rsidR="00F26785">
        <w:t xml:space="preserve"> </w:t>
      </w:r>
      <w:r w:rsidRPr="002F02C1">
        <w:t>ст.</w:t>
      </w:r>
      <w:r w:rsidR="00F26785">
        <w:t xml:space="preserve"> </w:t>
      </w:r>
      <w:r w:rsidRPr="002F02C1">
        <w:t>66</w:t>
      </w:r>
      <w:r w:rsidR="00F26785">
        <w:t xml:space="preserve"> </w:t>
      </w:r>
      <w:r w:rsidRPr="002F02C1">
        <w:t>ТК</w:t>
      </w:r>
      <w:r w:rsidR="00F26785">
        <w:t xml:space="preserve"> </w:t>
      </w:r>
      <w:r w:rsidRPr="002F02C1">
        <w:t>РФ.</w:t>
      </w:r>
    </w:p>
    <w:p w:rsidR="00DF3C54" w:rsidRPr="002F02C1" w:rsidRDefault="00DF3C54" w:rsidP="002F02C1">
      <w:pPr>
        <w:ind w:firstLine="709"/>
      </w:pPr>
      <w:r w:rsidRPr="002F02C1">
        <w:t>Однако</w:t>
      </w:r>
      <w:r w:rsidR="00F26785">
        <w:t xml:space="preserve"> </w:t>
      </w:r>
      <w:r w:rsidRPr="002F02C1">
        <w:t>сведения</w:t>
      </w:r>
      <w:r w:rsidR="00F26785">
        <w:t xml:space="preserve"> </w:t>
      </w:r>
      <w:r w:rsidRPr="002F02C1">
        <w:t>об</w:t>
      </w:r>
      <w:r w:rsidR="00F26785">
        <w:t xml:space="preserve"> </w:t>
      </w:r>
      <w:r w:rsidRPr="002F02C1">
        <w:t>указанных</w:t>
      </w:r>
      <w:r w:rsidR="00F26785">
        <w:t xml:space="preserve"> </w:t>
      </w:r>
      <w:r w:rsidRPr="002F02C1">
        <w:t>переводах</w:t>
      </w:r>
      <w:r w:rsidR="00F26785">
        <w:t xml:space="preserve"> </w:t>
      </w:r>
      <w:r w:rsidRPr="002F02C1">
        <w:t>в</w:t>
      </w:r>
      <w:r w:rsidR="00F26785">
        <w:t xml:space="preserve"> </w:t>
      </w:r>
      <w:r w:rsidRPr="002F02C1">
        <w:t>трудовую</w:t>
      </w:r>
      <w:r w:rsidR="00F26785">
        <w:t xml:space="preserve"> </w:t>
      </w:r>
      <w:r w:rsidRPr="002F02C1">
        <w:t>книжку</w:t>
      </w:r>
      <w:r w:rsidR="00F26785">
        <w:t xml:space="preserve"> </w:t>
      </w:r>
      <w:r w:rsidRPr="002F02C1">
        <w:t>К.</w:t>
      </w:r>
      <w:r w:rsidR="00F26785">
        <w:t xml:space="preserve"> </w:t>
      </w:r>
      <w:r w:rsidRPr="002F02C1">
        <w:t>работодателем</w:t>
      </w:r>
      <w:r w:rsidR="00F26785">
        <w:t xml:space="preserve"> </w:t>
      </w:r>
      <w:r w:rsidRPr="002F02C1">
        <w:t>внесены</w:t>
      </w:r>
      <w:r w:rsidR="00F26785">
        <w:t xml:space="preserve"> </w:t>
      </w:r>
      <w:r w:rsidRPr="002F02C1">
        <w:t>не</w:t>
      </w:r>
      <w:r w:rsidR="00F26785">
        <w:t xml:space="preserve"> </w:t>
      </w:r>
      <w:r w:rsidRPr="002F02C1">
        <w:t>были.</w:t>
      </w:r>
    </w:p>
    <w:p w:rsidR="00DF3C54" w:rsidRPr="002F02C1" w:rsidRDefault="00DF3C54" w:rsidP="002F02C1">
      <w:pPr>
        <w:ind w:firstLine="709"/>
      </w:pPr>
      <w:r w:rsidRPr="002F02C1">
        <w:t>Трудовая</w:t>
      </w:r>
      <w:r w:rsidR="00F26785">
        <w:t xml:space="preserve"> </w:t>
      </w:r>
      <w:r w:rsidRPr="002F02C1">
        <w:t>книжка</w:t>
      </w:r>
      <w:r w:rsidR="00F26785">
        <w:t xml:space="preserve"> </w:t>
      </w:r>
      <w:r w:rsidRPr="002F02C1">
        <w:t>К.</w:t>
      </w:r>
      <w:r w:rsidR="00F26785">
        <w:t xml:space="preserve"> </w:t>
      </w:r>
      <w:r w:rsidRPr="002F02C1">
        <w:t>была</w:t>
      </w:r>
      <w:r w:rsidR="00F26785">
        <w:t xml:space="preserve"> </w:t>
      </w:r>
      <w:r w:rsidRPr="002F02C1">
        <w:t>выдана</w:t>
      </w:r>
      <w:r w:rsidR="00F26785">
        <w:t xml:space="preserve"> </w:t>
      </w:r>
      <w:r w:rsidRPr="002F02C1">
        <w:t>лишь</w:t>
      </w:r>
      <w:r w:rsidR="00F26785">
        <w:t xml:space="preserve"> </w:t>
      </w:r>
      <w:r w:rsidRPr="002F02C1">
        <w:t>16</w:t>
      </w:r>
      <w:r w:rsidR="00F26785">
        <w:t xml:space="preserve"> </w:t>
      </w:r>
      <w:r w:rsidRPr="002F02C1">
        <w:t>декабря</w:t>
      </w:r>
      <w:r w:rsidR="00F26785">
        <w:t xml:space="preserve"> </w:t>
      </w:r>
      <w:r w:rsidRPr="002F02C1">
        <w:t>2003</w:t>
      </w:r>
      <w:r w:rsidR="00F26785">
        <w:t xml:space="preserve"> </w:t>
      </w:r>
      <w:r w:rsidRPr="002F02C1">
        <w:t>г.,</w:t>
      </w:r>
      <w:r w:rsidR="00F26785">
        <w:t xml:space="preserve"> </w:t>
      </w:r>
      <w:r w:rsidRPr="002F02C1">
        <w:t>т.</w:t>
      </w:r>
      <w:r w:rsidR="00F26785">
        <w:t xml:space="preserve"> </w:t>
      </w:r>
      <w:r w:rsidRPr="002F02C1">
        <w:t>е.</w:t>
      </w:r>
      <w:r w:rsidR="00F26785">
        <w:t xml:space="preserve"> </w:t>
      </w:r>
      <w:r w:rsidRPr="002F02C1">
        <w:t>через</w:t>
      </w:r>
      <w:r w:rsidR="00F26785">
        <w:t xml:space="preserve"> </w:t>
      </w:r>
      <w:r w:rsidRPr="002F02C1">
        <w:t>7</w:t>
      </w:r>
      <w:r w:rsidR="00F26785">
        <w:t xml:space="preserve"> </w:t>
      </w:r>
      <w:r w:rsidRPr="002F02C1">
        <w:t>месяцев</w:t>
      </w:r>
      <w:r w:rsidR="00F26785">
        <w:t xml:space="preserve"> </w:t>
      </w:r>
      <w:r w:rsidRPr="002F02C1">
        <w:t>после</w:t>
      </w:r>
      <w:r w:rsidR="00F26785">
        <w:t xml:space="preserve"> </w:t>
      </w:r>
      <w:r w:rsidRPr="002F02C1">
        <w:t>увольнения,</w:t>
      </w:r>
      <w:r w:rsidR="00F26785">
        <w:t xml:space="preserve"> </w:t>
      </w:r>
      <w:r w:rsidRPr="002F02C1">
        <w:t>что</w:t>
      </w:r>
      <w:r w:rsidR="00F26785">
        <w:t xml:space="preserve"> </w:t>
      </w:r>
      <w:r w:rsidRPr="002F02C1">
        <w:t>противоречит</w:t>
      </w:r>
      <w:r w:rsidR="00F26785">
        <w:t xml:space="preserve"> </w:t>
      </w:r>
      <w:r w:rsidRPr="002F02C1">
        <w:t>норме</w:t>
      </w:r>
      <w:r w:rsidR="00F26785">
        <w:t xml:space="preserve"> </w:t>
      </w:r>
      <w:r w:rsidRPr="002F02C1">
        <w:t>ст.</w:t>
      </w:r>
      <w:r w:rsidR="00F26785">
        <w:t xml:space="preserve"> </w:t>
      </w:r>
      <w:r w:rsidRPr="002F02C1">
        <w:t>80</w:t>
      </w:r>
      <w:r w:rsidR="00F26785">
        <w:t xml:space="preserve"> </w:t>
      </w:r>
      <w:r w:rsidRPr="002F02C1">
        <w:t>ТК</w:t>
      </w:r>
      <w:r w:rsidR="00F26785">
        <w:t xml:space="preserve"> </w:t>
      </w:r>
      <w:r w:rsidRPr="002F02C1">
        <w:t>РФ,</w:t>
      </w:r>
      <w:r w:rsidR="00F26785">
        <w:t xml:space="preserve"> </w:t>
      </w:r>
      <w:r w:rsidRPr="002F02C1">
        <w:t>где</w:t>
      </w:r>
      <w:r w:rsidR="00F26785">
        <w:t xml:space="preserve"> </w:t>
      </w:r>
      <w:r w:rsidRPr="002F02C1">
        <w:t>прямо</w:t>
      </w:r>
      <w:r w:rsidR="00F26785">
        <w:t xml:space="preserve"> </w:t>
      </w:r>
      <w:r w:rsidRPr="002F02C1">
        <w:t>указано,</w:t>
      </w:r>
      <w:r w:rsidR="00F26785">
        <w:t xml:space="preserve"> </w:t>
      </w:r>
      <w:r w:rsidRPr="002F02C1">
        <w:t>что</w:t>
      </w:r>
      <w:r w:rsidR="00F26785">
        <w:t xml:space="preserve"> </w:t>
      </w:r>
      <w:r w:rsidRPr="002F02C1">
        <w:t>в</w:t>
      </w:r>
      <w:r w:rsidR="00F26785">
        <w:t xml:space="preserve"> </w:t>
      </w:r>
      <w:r w:rsidRPr="002F02C1">
        <w:t>последний</w:t>
      </w:r>
      <w:r w:rsidR="00F26785">
        <w:t xml:space="preserve"> </w:t>
      </w:r>
      <w:r w:rsidRPr="002F02C1">
        <w:t>день</w:t>
      </w:r>
      <w:r w:rsidR="00F26785">
        <w:t xml:space="preserve"> </w:t>
      </w:r>
      <w:r w:rsidRPr="002F02C1">
        <w:t>работы</w:t>
      </w:r>
      <w:r w:rsidR="00F26785">
        <w:t xml:space="preserve"> </w:t>
      </w:r>
      <w:r w:rsidRPr="002F02C1">
        <w:t>работодатель</w:t>
      </w:r>
      <w:r w:rsidR="00F26785">
        <w:t xml:space="preserve"> </w:t>
      </w:r>
      <w:r w:rsidRPr="002F02C1">
        <w:t>обязан</w:t>
      </w:r>
      <w:r w:rsidR="00F26785">
        <w:t xml:space="preserve"> </w:t>
      </w:r>
      <w:r w:rsidRPr="002F02C1">
        <w:t>выдать</w:t>
      </w:r>
      <w:r w:rsidR="00F26785">
        <w:t xml:space="preserve"> </w:t>
      </w:r>
      <w:r w:rsidRPr="002F02C1">
        <w:t>работнику</w:t>
      </w:r>
      <w:r w:rsidR="00F26785">
        <w:t xml:space="preserve"> </w:t>
      </w:r>
      <w:r w:rsidRPr="002F02C1">
        <w:t>трудовую</w:t>
      </w:r>
      <w:r w:rsidR="00F26785">
        <w:t xml:space="preserve"> </w:t>
      </w:r>
      <w:r w:rsidRPr="002F02C1">
        <w:t>книжку,</w:t>
      </w:r>
      <w:r w:rsidR="00F26785">
        <w:t xml:space="preserve"> </w:t>
      </w:r>
      <w:r w:rsidRPr="002F02C1">
        <w:t>другие</w:t>
      </w:r>
      <w:r w:rsidR="00F26785">
        <w:t xml:space="preserve"> </w:t>
      </w:r>
      <w:r w:rsidRPr="002F02C1">
        <w:t>документы,</w:t>
      </w:r>
      <w:r w:rsidR="00F26785">
        <w:t xml:space="preserve"> </w:t>
      </w:r>
      <w:r w:rsidRPr="002F02C1">
        <w:t>связанные</w:t>
      </w:r>
      <w:r w:rsidR="00F26785">
        <w:t xml:space="preserve"> </w:t>
      </w:r>
      <w:r w:rsidRPr="002F02C1">
        <w:t>с</w:t>
      </w:r>
      <w:r w:rsidR="00F26785">
        <w:t xml:space="preserve"> </w:t>
      </w:r>
      <w:r w:rsidRPr="002F02C1">
        <w:t>работой,</w:t>
      </w:r>
      <w:r w:rsidR="00F26785">
        <w:t xml:space="preserve"> </w:t>
      </w:r>
      <w:r w:rsidRPr="002F02C1">
        <w:t>по</w:t>
      </w:r>
      <w:r w:rsidR="00F26785">
        <w:t xml:space="preserve"> </w:t>
      </w:r>
      <w:r w:rsidRPr="002F02C1">
        <w:t>письменному</w:t>
      </w:r>
      <w:r w:rsidR="00F26785">
        <w:t xml:space="preserve"> </w:t>
      </w:r>
      <w:r w:rsidRPr="002F02C1">
        <w:t>заявлению</w:t>
      </w:r>
      <w:r w:rsidR="00F26785">
        <w:t xml:space="preserve"> </w:t>
      </w:r>
      <w:r w:rsidRPr="002F02C1">
        <w:t>работника</w:t>
      </w:r>
      <w:r w:rsidR="00F26785">
        <w:t xml:space="preserve"> </w:t>
      </w:r>
      <w:r w:rsidRPr="002F02C1">
        <w:t>и</w:t>
      </w:r>
      <w:r w:rsidR="00F26785">
        <w:t xml:space="preserve"> </w:t>
      </w:r>
      <w:r w:rsidRPr="002F02C1">
        <w:t>произвести</w:t>
      </w:r>
      <w:r w:rsidR="00F26785">
        <w:t xml:space="preserve"> </w:t>
      </w:r>
      <w:r w:rsidRPr="002F02C1">
        <w:t>с</w:t>
      </w:r>
      <w:r w:rsidR="00F26785">
        <w:t xml:space="preserve"> </w:t>
      </w:r>
      <w:r w:rsidRPr="002F02C1">
        <w:t>ним</w:t>
      </w:r>
      <w:r w:rsidR="00F26785">
        <w:t xml:space="preserve"> </w:t>
      </w:r>
      <w:r w:rsidRPr="002F02C1">
        <w:t>расчет.</w:t>
      </w:r>
      <w:r w:rsidR="00F26785">
        <w:t xml:space="preserve"> </w:t>
      </w:r>
      <w:r w:rsidRPr="002F02C1">
        <w:t>Доказательств</w:t>
      </w:r>
      <w:r w:rsidR="00F26785">
        <w:t xml:space="preserve"> </w:t>
      </w:r>
      <w:r w:rsidRPr="002F02C1">
        <w:t>того,</w:t>
      </w:r>
      <w:r w:rsidR="00F26785">
        <w:t xml:space="preserve"> </w:t>
      </w:r>
      <w:r w:rsidRPr="002F02C1">
        <w:t>что</w:t>
      </w:r>
      <w:r w:rsidR="00F26785">
        <w:t xml:space="preserve"> </w:t>
      </w:r>
      <w:r w:rsidRPr="002F02C1">
        <w:t>работодатель</w:t>
      </w:r>
      <w:r w:rsidR="00F26785">
        <w:t xml:space="preserve"> </w:t>
      </w:r>
      <w:r w:rsidRPr="002F02C1">
        <w:t>(ООО</w:t>
      </w:r>
      <w:r w:rsidR="00F26785">
        <w:t xml:space="preserve"> </w:t>
      </w:r>
      <w:r w:rsidRPr="002F02C1">
        <w:t>«БГК»)</w:t>
      </w:r>
      <w:r w:rsidR="00F26785">
        <w:t xml:space="preserve"> </w:t>
      </w:r>
      <w:r w:rsidRPr="002F02C1">
        <w:t>принимал</w:t>
      </w:r>
      <w:r w:rsidR="00F26785">
        <w:t xml:space="preserve"> </w:t>
      </w:r>
      <w:r w:rsidRPr="002F02C1">
        <w:t>какие-либо</w:t>
      </w:r>
      <w:r w:rsidR="00F26785">
        <w:t xml:space="preserve"> </w:t>
      </w:r>
      <w:r w:rsidRPr="002F02C1">
        <w:t>меры</w:t>
      </w:r>
      <w:r w:rsidR="00F26785">
        <w:t xml:space="preserve"> </w:t>
      </w:r>
      <w:r w:rsidRPr="002F02C1">
        <w:t>для</w:t>
      </w:r>
      <w:r w:rsidR="00F26785">
        <w:t xml:space="preserve"> </w:t>
      </w:r>
      <w:r w:rsidRPr="002F02C1">
        <w:t>вручения</w:t>
      </w:r>
      <w:r w:rsidR="00F26785">
        <w:t xml:space="preserve"> </w:t>
      </w:r>
      <w:r w:rsidRPr="002F02C1">
        <w:t>истцу</w:t>
      </w:r>
      <w:r w:rsidR="00F26785">
        <w:t xml:space="preserve"> </w:t>
      </w:r>
      <w:r w:rsidRPr="002F02C1">
        <w:t>трудовой</w:t>
      </w:r>
      <w:r w:rsidR="00F26785">
        <w:t xml:space="preserve"> </w:t>
      </w:r>
      <w:r w:rsidRPr="002F02C1">
        <w:t>книжки,</w:t>
      </w:r>
      <w:r w:rsidR="00F26785">
        <w:t xml:space="preserve"> </w:t>
      </w:r>
      <w:r w:rsidRPr="002F02C1">
        <w:t>суду</w:t>
      </w:r>
      <w:r w:rsidR="00F26785">
        <w:t xml:space="preserve"> </w:t>
      </w:r>
      <w:r w:rsidRPr="002F02C1">
        <w:t>не</w:t>
      </w:r>
      <w:r w:rsidR="00F26785">
        <w:t xml:space="preserve"> </w:t>
      </w:r>
      <w:r w:rsidRPr="002F02C1">
        <w:t>было</w:t>
      </w:r>
      <w:r w:rsidR="00F26785">
        <w:t xml:space="preserve"> </w:t>
      </w:r>
      <w:r w:rsidRPr="002F02C1">
        <w:t>представлено.</w:t>
      </w:r>
    </w:p>
    <w:p w:rsidR="00DF3C54" w:rsidRPr="002F02C1" w:rsidRDefault="00DF3C54" w:rsidP="002F02C1">
      <w:pPr>
        <w:ind w:firstLine="709"/>
      </w:pPr>
      <w:r w:rsidRPr="002F02C1">
        <w:t>Согласно</w:t>
      </w:r>
      <w:r w:rsidR="00F26785">
        <w:t xml:space="preserve"> </w:t>
      </w:r>
      <w:r w:rsidRPr="002F02C1">
        <w:t>подп.</w:t>
      </w:r>
      <w:r w:rsidR="00F26785">
        <w:t xml:space="preserve"> </w:t>
      </w:r>
      <w:r w:rsidRPr="002F02C1">
        <w:t>«в»</w:t>
      </w:r>
      <w:r w:rsidR="00F26785">
        <w:t xml:space="preserve"> </w:t>
      </w:r>
      <w:r w:rsidRPr="002F02C1">
        <w:t>п.</w:t>
      </w:r>
      <w:r w:rsidR="00F26785">
        <w:t xml:space="preserve"> </w:t>
      </w:r>
      <w:r w:rsidRPr="002F02C1">
        <w:t>6</w:t>
      </w:r>
      <w:r w:rsidR="00F26785">
        <w:t xml:space="preserve"> </w:t>
      </w:r>
      <w:r w:rsidRPr="002F02C1">
        <w:t>ст.</w:t>
      </w:r>
      <w:r w:rsidR="00F26785">
        <w:t xml:space="preserve"> </w:t>
      </w:r>
      <w:r w:rsidRPr="002F02C1">
        <w:t>81</w:t>
      </w:r>
      <w:r w:rsidR="00F26785">
        <w:t xml:space="preserve"> </w:t>
      </w:r>
      <w:r w:rsidRPr="002F02C1">
        <w:t>ТК</w:t>
      </w:r>
      <w:r w:rsidR="00F26785">
        <w:t xml:space="preserve"> </w:t>
      </w:r>
      <w:r w:rsidRPr="002F02C1">
        <w:t>РФ</w:t>
      </w:r>
      <w:r w:rsidR="00F26785">
        <w:t xml:space="preserve"> </w:t>
      </w:r>
      <w:r w:rsidRPr="002F02C1">
        <w:t>трудовой</w:t>
      </w:r>
      <w:r w:rsidR="00F26785">
        <w:t xml:space="preserve"> </w:t>
      </w:r>
      <w:r w:rsidRPr="002F02C1">
        <w:t>договор</w:t>
      </w:r>
      <w:r w:rsidR="00F26785">
        <w:t xml:space="preserve"> </w:t>
      </w:r>
      <w:r w:rsidRPr="002F02C1">
        <w:t>может</w:t>
      </w:r>
      <w:r w:rsidR="00F26785">
        <w:t xml:space="preserve"> </w:t>
      </w:r>
      <w:r w:rsidRPr="002F02C1">
        <w:t>быть</w:t>
      </w:r>
      <w:r w:rsidR="00F26785">
        <w:t xml:space="preserve"> </w:t>
      </w:r>
      <w:r w:rsidRPr="002F02C1">
        <w:t>расторгнут</w:t>
      </w:r>
      <w:r w:rsidR="00F26785">
        <w:t xml:space="preserve"> </w:t>
      </w:r>
      <w:r w:rsidRPr="002F02C1">
        <w:t>работодателем</w:t>
      </w:r>
      <w:r w:rsidR="00F26785">
        <w:t xml:space="preserve"> </w:t>
      </w:r>
      <w:r w:rsidRPr="002F02C1">
        <w:t>в</w:t>
      </w:r>
      <w:r w:rsidR="00F26785">
        <w:t xml:space="preserve"> </w:t>
      </w:r>
      <w:r w:rsidRPr="002F02C1">
        <w:t>случае</w:t>
      </w:r>
      <w:r w:rsidR="00F26785">
        <w:t xml:space="preserve"> </w:t>
      </w:r>
      <w:r w:rsidRPr="002F02C1">
        <w:t>однократного</w:t>
      </w:r>
      <w:r w:rsidR="00F26785">
        <w:t xml:space="preserve"> </w:t>
      </w:r>
      <w:r w:rsidRPr="002F02C1">
        <w:t>грубого</w:t>
      </w:r>
      <w:r w:rsidR="00F26785">
        <w:t xml:space="preserve"> </w:t>
      </w:r>
      <w:r w:rsidRPr="002F02C1">
        <w:t>нарушения</w:t>
      </w:r>
      <w:r w:rsidR="00F26785">
        <w:t xml:space="preserve"> </w:t>
      </w:r>
      <w:r w:rsidRPr="002F02C1">
        <w:t>работником</w:t>
      </w:r>
      <w:r w:rsidR="00F26785">
        <w:t xml:space="preserve"> </w:t>
      </w:r>
      <w:r w:rsidRPr="002F02C1">
        <w:t>трудовых</w:t>
      </w:r>
      <w:r w:rsidR="00F26785">
        <w:t xml:space="preserve"> </w:t>
      </w:r>
      <w:r w:rsidRPr="002F02C1">
        <w:t>обязанностей:</w:t>
      </w:r>
      <w:r w:rsidR="00F26785">
        <w:t xml:space="preserve"> </w:t>
      </w:r>
      <w:r w:rsidRPr="002F02C1">
        <w:t>разглашение</w:t>
      </w:r>
      <w:r w:rsidR="00F26785">
        <w:t xml:space="preserve"> </w:t>
      </w:r>
      <w:r w:rsidRPr="002F02C1">
        <w:t>охраняемой</w:t>
      </w:r>
      <w:r w:rsidR="00F26785">
        <w:t xml:space="preserve"> </w:t>
      </w:r>
      <w:r w:rsidRPr="002F02C1">
        <w:t>законом</w:t>
      </w:r>
      <w:r w:rsidR="00F26785">
        <w:t xml:space="preserve"> </w:t>
      </w:r>
      <w:r w:rsidRPr="002F02C1">
        <w:t>тайны</w:t>
      </w:r>
      <w:r w:rsidR="00F26785">
        <w:t xml:space="preserve"> </w:t>
      </w:r>
      <w:r w:rsidRPr="002F02C1">
        <w:t>(государственной,</w:t>
      </w:r>
      <w:r w:rsidR="00F26785">
        <w:t xml:space="preserve"> </w:t>
      </w:r>
      <w:r w:rsidRPr="002F02C1">
        <w:t>коммерческой,</w:t>
      </w:r>
      <w:r w:rsidR="00F26785">
        <w:t xml:space="preserve"> </w:t>
      </w:r>
      <w:r w:rsidRPr="002F02C1">
        <w:t>служебной</w:t>
      </w:r>
      <w:r w:rsidR="00F26785">
        <w:t xml:space="preserve"> </w:t>
      </w:r>
      <w:r w:rsidRPr="002F02C1">
        <w:t>и</w:t>
      </w:r>
      <w:r w:rsidR="00F26785">
        <w:t xml:space="preserve"> </w:t>
      </w:r>
      <w:r w:rsidRPr="002F02C1">
        <w:t>иной),</w:t>
      </w:r>
      <w:r w:rsidR="00F26785">
        <w:t xml:space="preserve"> </w:t>
      </w:r>
      <w:r w:rsidRPr="002F02C1">
        <w:t>ставшей</w:t>
      </w:r>
      <w:r w:rsidR="00F26785">
        <w:t xml:space="preserve"> </w:t>
      </w:r>
      <w:r w:rsidRPr="002F02C1">
        <w:t>известной</w:t>
      </w:r>
      <w:r w:rsidR="00F26785">
        <w:t xml:space="preserve"> </w:t>
      </w:r>
      <w:r w:rsidRPr="002F02C1">
        <w:t>работнику</w:t>
      </w:r>
      <w:r w:rsidR="00F26785">
        <w:t xml:space="preserve"> </w:t>
      </w:r>
      <w:r w:rsidRPr="002F02C1">
        <w:t>в</w:t>
      </w:r>
      <w:r w:rsidR="00F26785">
        <w:t xml:space="preserve"> </w:t>
      </w:r>
      <w:r w:rsidRPr="002F02C1">
        <w:t>связи</w:t>
      </w:r>
      <w:r w:rsidR="00F26785">
        <w:t xml:space="preserve"> </w:t>
      </w:r>
      <w:r w:rsidRPr="002F02C1">
        <w:t>с</w:t>
      </w:r>
      <w:r w:rsidR="00F26785">
        <w:t xml:space="preserve"> </w:t>
      </w:r>
      <w:r w:rsidRPr="002F02C1">
        <w:t>исполнением</w:t>
      </w:r>
      <w:r w:rsidR="00F26785">
        <w:t xml:space="preserve"> </w:t>
      </w:r>
      <w:r w:rsidRPr="002F02C1">
        <w:t>им</w:t>
      </w:r>
      <w:r w:rsidR="00F26785">
        <w:t xml:space="preserve"> </w:t>
      </w:r>
      <w:r w:rsidRPr="002F02C1">
        <w:t>трудовых</w:t>
      </w:r>
      <w:r w:rsidR="00F26785">
        <w:t xml:space="preserve"> </w:t>
      </w:r>
      <w:r w:rsidRPr="002F02C1">
        <w:t>обязанностей.</w:t>
      </w:r>
    </w:p>
    <w:p w:rsidR="00DF3C54" w:rsidRPr="002F02C1" w:rsidRDefault="00DF3C54" w:rsidP="002F02C1">
      <w:pPr>
        <w:ind w:firstLine="709"/>
      </w:pPr>
      <w:r w:rsidRPr="002F02C1">
        <w:t>Из</w:t>
      </w:r>
      <w:r w:rsidR="00F26785">
        <w:t xml:space="preserve"> </w:t>
      </w:r>
      <w:r w:rsidRPr="002F02C1">
        <w:t>приказа</w:t>
      </w:r>
      <w:r w:rsidR="00F26785">
        <w:t xml:space="preserve"> </w:t>
      </w:r>
      <w:r w:rsidRPr="002F02C1">
        <w:t>от</w:t>
      </w:r>
      <w:r w:rsidR="00F26785">
        <w:t xml:space="preserve"> </w:t>
      </w:r>
      <w:r w:rsidRPr="002F02C1">
        <w:t>04.06.03</w:t>
      </w:r>
      <w:r w:rsidR="00F26785">
        <w:t xml:space="preserve"> </w:t>
      </w:r>
      <w:r w:rsidRPr="002F02C1">
        <w:t>№</w:t>
      </w:r>
      <w:r w:rsidR="00F26785">
        <w:t xml:space="preserve"> </w:t>
      </w:r>
      <w:r w:rsidRPr="002F02C1">
        <w:t>13</w:t>
      </w:r>
      <w:r w:rsidR="00F26785">
        <w:t xml:space="preserve"> </w:t>
      </w:r>
      <w:r w:rsidRPr="002F02C1">
        <w:t>об</w:t>
      </w:r>
      <w:r w:rsidR="00F26785">
        <w:t xml:space="preserve"> </w:t>
      </w:r>
      <w:r w:rsidRPr="002F02C1">
        <w:t>увольнении</w:t>
      </w:r>
      <w:r w:rsidR="00F26785">
        <w:t xml:space="preserve"> </w:t>
      </w:r>
      <w:r w:rsidRPr="002F02C1">
        <w:t>К.</w:t>
      </w:r>
      <w:r w:rsidR="00F26785">
        <w:t xml:space="preserve"> </w:t>
      </w:r>
      <w:r w:rsidRPr="002F02C1">
        <w:t>следует:</w:t>
      </w:r>
      <w:r w:rsidR="00F26785">
        <w:t xml:space="preserve"> </w:t>
      </w:r>
      <w:r w:rsidRPr="002F02C1">
        <w:t>он</w:t>
      </w:r>
      <w:r w:rsidR="00F26785">
        <w:t xml:space="preserve"> </w:t>
      </w:r>
      <w:r w:rsidRPr="002F02C1">
        <w:t>был</w:t>
      </w:r>
      <w:r w:rsidR="00F26785">
        <w:t xml:space="preserve"> </w:t>
      </w:r>
      <w:r w:rsidRPr="002F02C1">
        <w:t>уволен</w:t>
      </w:r>
      <w:r w:rsidR="00F26785">
        <w:t xml:space="preserve"> </w:t>
      </w:r>
      <w:r w:rsidRPr="002F02C1">
        <w:t>с</w:t>
      </w:r>
      <w:r w:rsidR="00F26785">
        <w:t xml:space="preserve"> </w:t>
      </w:r>
      <w:r w:rsidRPr="002F02C1">
        <w:t>4</w:t>
      </w:r>
      <w:r w:rsidR="00F26785">
        <w:t xml:space="preserve"> </w:t>
      </w:r>
      <w:r w:rsidRPr="002F02C1">
        <w:t>июня</w:t>
      </w:r>
      <w:r w:rsidR="00F26785">
        <w:t xml:space="preserve"> </w:t>
      </w:r>
      <w:r w:rsidRPr="002F02C1">
        <w:t>2003</w:t>
      </w:r>
      <w:r w:rsidR="00F26785">
        <w:t xml:space="preserve"> </w:t>
      </w:r>
      <w:r w:rsidRPr="002F02C1">
        <w:t>г.</w:t>
      </w:r>
      <w:r w:rsidR="00F26785">
        <w:t xml:space="preserve"> </w:t>
      </w:r>
      <w:r w:rsidRPr="002F02C1">
        <w:t>с</w:t>
      </w:r>
      <w:r w:rsidR="00F26785">
        <w:t xml:space="preserve"> </w:t>
      </w:r>
      <w:r w:rsidRPr="002F02C1">
        <w:t>должности</w:t>
      </w:r>
      <w:r w:rsidR="00F26785">
        <w:t xml:space="preserve"> </w:t>
      </w:r>
      <w:r w:rsidRPr="002F02C1">
        <w:t>стажера</w:t>
      </w:r>
      <w:r w:rsidR="00F26785">
        <w:t xml:space="preserve"> </w:t>
      </w:r>
      <w:r w:rsidRPr="002F02C1">
        <w:t>частного</w:t>
      </w:r>
      <w:r w:rsidR="00F26785">
        <w:t xml:space="preserve"> </w:t>
      </w:r>
      <w:r w:rsidRPr="002F02C1">
        <w:t>охранника</w:t>
      </w:r>
      <w:r w:rsidR="00F26785">
        <w:t xml:space="preserve"> </w:t>
      </w:r>
      <w:r w:rsidRPr="002F02C1">
        <w:t>по</w:t>
      </w:r>
      <w:r w:rsidR="00F26785">
        <w:t xml:space="preserve"> </w:t>
      </w:r>
      <w:r w:rsidRPr="002F02C1">
        <w:t>подп.</w:t>
      </w:r>
      <w:r w:rsidR="00F26785">
        <w:t xml:space="preserve"> </w:t>
      </w:r>
      <w:r w:rsidRPr="002F02C1">
        <w:t>«в»</w:t>
      </w:r>
      <w:r w:rsidR="00F26785">
        <w:t xml:space="preserve"> </w:t>
      </w:r>
      <w:r w:rsidRPr="002F02C1">
        <w:t>п.</w:t>
      </w:r>
      <w:r w:rsidR="00F26785">
        <w:t xml:space="preserve"> </w:t>
      </w:r>
      <w:r w:rsidRPr="002F02C1">
        <w:t>6</w:t>
      </w:r>
      <w:r w:rsidR="00F26785">
        <w:t xml:space="preserve"> </w:t>
      </w:r>
      <w:r w:rsidRPr="002F02C1">
        <w:t>ст.</w:t>
      </w:r>
      <w:r w:rsidR="00F26785">
        <w:t xml:space="preserve"> </w:t>
      </w:r>
      <w:r w:rsidRPr="002F02C1">
        <w:t>81</w:t>
      </w:r>
      <w:r w:rsidR="00F26785">
        <w:t xml:space="preserve"> </w:t>
      </w:r>
      <w:r w:rsidRPr="002F02C1">
        <w:t>ТК</w:t>
      </w:r>
      <w:r w:rsidR="00F26785">
        <w:t xml:space="preserve"> </w:t>
      </w:r>
      <w:r w:rsidRPr="002F02C1">
        <w:t>РФ</w:t>
      </w:r>
      <w:r w:rsidR="00F26785">
        <w:t xml:space="preserve"> </w:t>
      </w:r>
      <w:r w:rsidRPr="002F02C1">
        <w:t>–</w:t>
      </w:r>
      <w:r w:rsidR="00F26785">
        <w:t xml:space="preserve"> </w:t>
      </w:r>
      <w:r w:rsidRPr="002F02C1">
        <w:t>за</w:t>
      </w:r>
      <w:r w:rsidR="00F26785">
        <w:t xml:space="preserve"> </w:t>
      </w:r>
      <w:r w:rsidRPr="002F02C1">
        <w:t>грубое</w:t>
      </w:r>
      <w:r w:rsidR="00F26785">
        <w:t xml:space="preserve"> </w:t>
      </w:r>
      <w:r w:rsidRPr="002F02C1">
        <w:t>нарушение</w:t>
      </w:r>
      <w:r w:rsidR="00F26785">
        <w:t xml:space="preserve"> </w:t>
      </w:r>
      <w:r w:rsidRPr="002F02C1">
        <w:t>трудовых</w:t>
      </w:r>
      <w:r w:rsidR="00F26785">
        <w:t xml:space="preserve"> </w:t>
      </w:r>
      <w:r w:rsidRPr="002F02C1">
        <w:t>обязанностей,</w:t>
      </w:r>
      <w:r w:rsidR="00F26785">
        <w:t xml:space="preserve"> </w:t>
      </w:r>
      <w:r w:rsidRPr="002F02C1">
        <w:t>выразившееся</w:t>
      </w:r>
      <w:r w:rsidR="00F26785">
        <w:t xml:space="preserve"> </w:t>
      </w:r>
      <w:r w:rsidRPr="002F02C1">
        <w:t>в</w:t>
      </w:r>
      <w:r w:rsidR="00F26785">
        <w:t xml:space="preserve"> </w:t>
      </w:r>
      <w:r w:rsidRPr="002F02C1">
        <w:t>снятии</w:t>
      </w:r>
      <w:r w:rsidR="00F26785">
        <w:t xml:space="preserve"> </w:t>
      </w:r>
      <w:r w:rsidRPr="002F02C1">
        <w:t>копий</w:t>
      </w:r>
      <w:r w:rsidR="00F26785">
        <w:t xml:space="preserve"> </w:t>
      </w:r>
      <w:r w:rsidRPr="002F02C1">
        <w:t>официальных</w:t>
      </w:r>
      <w:r w:rsidR="00F26785">
        <w:t xml:space="preserve"> </w:t>
      </w:r>
      <w:r w:rsidRPr="002F02C1">
        <w:t>документов</w:t>
      </w:r>
      <w:r w:rsidR="00F26785">
        <w:t xml:space="preserve"> </w:t>
      </w:r>
      <w:r w:rsidRPr="002F02C1">
        <w:t>на</w:t>
      </w:r>
      <w:r w:rsidR="00F26785">
        <w:t xml:space="preserve"> </w:t>
      </w:r>
      <w:r w:rsidRPr="002F02C1">
        <w:t>охраняемом</w:t>
      </w:r>
      <w:r w:rsidR="00F26785">
        <w:t xml:space="preserve"> </w:t>
      </w:r>
      <w:r w:rsidRPr="002F02C1">
        <w:t>объекте</w:t>
      </w:r>
      <w:r w:rsidR="00F26785">
        <w:t xml:space="preserve"> </w:t>
      </w:r>
      <w:r w:rsidRPr="002F02C1">
        <w:t>и</w:t>
      </w:r>
      <w:r w:rsidR="00F26785">
        <w:t xml:space="preserve"> </w:t>
      </w:r>
      <w:r w:rsidRPr="002F02C1">
        <w:t>присвоении</w:t>
      </w:r>
      <w:r w:rsidR="00F26785">
        <w:t xml:space="preserve"> </w:t>
      </w:r>
      <w:r w:rsidRPr="002F02C1">
        <w:t>их,</w:t>
      </w:r>
      <w:r w:rsidR="00F26785">
        <w:t xml:space="preserve"> </w:t>
      </w:r>
      <w:r w:rsidRPr="002F02C1">
        <w:t>что,</w:t>
      </w:r>
      <w:r w:rsidR="00F26785">
        <w:t xml:space="preserve"> </w:t>
      </w:r>
      <w:r w:rsidRPr="002F02C1">
        <w:t>по</w:t>
      </w:r>
      <w:r w:rsidR="00F26785">
        <w:t xml:space="preserve"> </w:t>
      </w:r>
      <w:r w:rsidRPr="002F02C1">
        <w:t>мнению</w:t>
      </w:r>
      <w:r w:rsidR="00F26785">
        <w:t xml:space="preserve"> </w:t>
      </w:r>
      <w:r w:rsidRPr="002F02C1">
        <w:t>ответчика,</w:t>
      </w:r>
      <w:r w:rsidR="00F26785">
        <w:t xml:space="preserve"> </w:t>
      </w:r>
      <w:r w:rsidRPr="002F02C1">
        <w:t>могло</w:t>
      </w:r>
      <w:r w:rsidR="00F26785">
        <w:t xml:space="preserve"> </w:t>
      </w:r>
      <w:r w:rsidRPr="002F02C1">
        <w:t>послужить</w:t>
      </w:r>
      <w:r w:rsidR="00F26785">
        <w:t xml:space="preserve"> </w:t>
      </w:r>
      <w:r w:rsidRPr="002F02C1">
        <w:t>причиной</w:t>
      </w:r>
      <w:r w:rsidR="00F26785">
        <w:t xml:space="preserve"> </w:t>
      </w:r>
      <w:r w:rsidRPr="002F02C1">
        <w:t>разглашения</w:t>
      </w:r>
      <w:r w:rsidR="00F26785">
        <w:t xml:space="preserve"> </w:t>
      </w:r>
      <w:r w:rsidRPr="002F02C1">
        <w:t>коммерческой</w:t>
      </w:r>
      <w:r w:rsidR="00F26785">
        <w:t xml:space="preserve"> </w:t>
      </w:r>
      <w:r w:rsidRPr="002F02C1">
        <w:t>тайны</w:t>
      </w:r>
      <w:r w:rsidR="00F26785">
        <w:t xml:space="preserve"> </w:t>
      </w:r>
      <w:r w:rsidRPr="002F02C1">
        <w:t>в</w:t>
      </w:r>
      <w:r w:rsidR="00F26785">
        <w:t xml:space="preserve"> </w:t>
      </w:r>
      <w:r w:rsidRPr="002F02C1">
        <w:t>интересах</w:t>
      </w:r>
      <w:r w:rsidR="00F26785">
        <w:t xml:space="preserve"> </w:t>
      </w:r>
      <w:r w:rsidRPr="002F02C1">
        <w:t>третьего</w:t>
      </w:r>
      <w:r w:rsidR="00F26785">
        <w:t xml:space="preserve"> </w:t>
      </w:r>
      <w:r w:rsidRPr="002F02C1">
        <w:t>лица.</w:t>
      </w:r>
    </w:p>
    <w:p w:rsidR="00DF3C54" w:rsidRPr="002F02C1" w:rsidRDefault="00DF3C54" w:rsidP="002F02C1">
      <w:pPr>
        <w:ind w:firstLine="709"/>
      </w:pPr>
      <w:r w:rsidRPr="002F02C1">
        <w:t>Однако</w:t>
      </w:r>
      <w:r w:rsidR="00F26785">
        <w:t xml:space="preserve"> </w:t>
      </w:r>
      <w:r w:rsidRPr="002F02C1">
        <w:t>норма</w:t>
      </w:r>
      <w:r w:rsidR="00F26785">
        <w:t xml:space="preserve"> </w:t>
      </w:r>
      <w:r w:rsidRPr="002F02C1">
        <w:t>подп.</w:t>
      </w:r>
      <w:r w:rsidR="00F26785">
        <w:t xml:space="preserve"> </w:t>
      </w:r>
      <w:r w:rsidRPr="002F02C1">
        <w:t>«в»</w:t>
      </w:r>
      <w:r w:rsidR="00F26785">
        <w:t xml:space="preserve"> </w:t>
      </w:r>
      <w:r w:rsidRPr="002F02C1">
        <w:t>п.</w:t>
      </w:r>
      <w:r w:rsidR="00F26785">
        <w:t xml:space="preserve"> </w:t>
      </w:r>
      <w:r w:rsidRPr="002F02C1">
        <w:t>6</w:t>
      </w:r>
      <w:r w:rsidR="00F26785">
        <w:t xml:space="preserve"> </w:t>
      </w:r>
      <w:r w:rsidRPr="002F02C1">
        <w:t>ст.</w:t>
      </w:r>
      <w:r w:rsidR="00F26785">
        <w:t xml:space="preserve"> </w:t>
      </w:r>
      <w:r w:rsidRPr="002F02C1">
        <w:t>81</w:t>
      </w:r>
      <w:r w:rsidR="00F26785">
        <w:t xml:space="preserve"> </w:t>
      </w:r>
      <w:r w:rsidRPr="002F02C1">
        <w:t>ТК</w:t>
      </w:r>
      <w:r w:rsidR="00F26785">
        <w:t xml:space="preserve"> </w:t>
      </w:r>
      <w:r w:rsidRPr="002F02C1">
        <w:t>РФ</w:t>
      </w:r>
      <w:r w:rsidR="00F26785">
        <w:t xml:space="preserve"> </w:t>
      </w:r>
      <w:r w:rsidRPr="002F02C1">
        <w:t>сформулирована</w:t>
      </w:r>
      <w:r w:rsidR="00F26785">
        <w:t xml:space="preserve"> </w:t>
      </w:r>
      <w:r w:rsidRPr="002F02C1">
        <w:t>законодателем</w:t>
      </w:r>
      <w:r w:rsidR="00F26785">
        <w:t xml:space="preserve"> </w:t>
      </w:r>
      <w:r w:rsidRPr="002F02C1">
        <w:t>иным</w:t>
      </w:r>
      <w:r w:rsidR="00F26785">
        <w:t xml:space="preserve"> </w:t>
      </w:r>
      <w:r w:rsidRPr="002F02C1">
        <w:t>образом,</w:t>
      </w:r>
      <w:r w:rsidR="00F26785">
        <w:t xml:space="preserve"> </w:t>
      </w:r>
      <w:r w:rsidRPr="002F02C1">
        <w:t>а</w:t>
      </w:r>
      <w:r w:rsidR="00F26785">
        <w:t xml:space="preserve"> </w:t>
      </w:r>
      <w:r w:rsidRPr="002F02C1">
        <w:t>именно:</w:t>
      </w:r>
      <w:r w:rsidR="00F26785">
        <w:t xml:space="preserve"> </w:t>
      </w:r>
      <w:r w:rsidRPr="002F02C1">
        <w:t>трудовой</w:t>
      </w:r>
      <w:r w:rsidR="00F26785">
        <w:t xml:space="preserve"> </w:t>
      </w:r>
      <w:r w:rsidRPr="002F02C1">
        <w:t>договор</w:t>
      </w:r>
      <w:r w:rsidR="00F26785">
        <w:t xml:space="preserve"> </w:t>
      </w:r>
      <w:r w:rsidRPr="002F02C1">
        <w:t>может</w:t>
      </w:r>
      <w:r w:rsidR="00F26785">
        <w:t xml:space="preserve"> </w:t>
      </w:r>
      <w:r w:rsidRPr="002F02C1">
        <w:t>быть</w:t>
      </w:r>
      <w:r w:rsidR="00F26785">
        <w:t xml:space="preserve"> </w:t>
      </w:r>
      <w:r w:rsidRPr="002F02C1">
        <w:t>расторгнут</w:t>
      </w:r>
      <w:r w:rsidR="00F26785">
        <w:t xml:space="preserve"> </w:t>
      </w:r>
      <w:r w:rsidRPr="002F02C1">
        <w:t>работодателем</w:t>
      </w:r>
      <w:r w:rsidR="00F26785">
        <w:t xml:space="preserve"> </w:t>
      </w:r>
      <w:r w:rsidRPr="002F02C1">
        <w:t>в</w:t>
      </w:r>
      <w:r w:rsidR="00F26785">
        <w:t xml:space="preserve"> </w:t>
      </w:r>
      <w:r w:rsidRPr="002F02C1">
        <w:t>случае</w:t>
      </w:r>
      <w:r w:rsidR="00F26785">
        <w:t xml:space="preserve"> </w:t>
      </w:r>
      <w:r w:rsidRPr="002F02C1">
        <w:t>однократного</w:t>
      </w:r>
      <w:r w:rsidR="00F26785">
        <w:t xml:space="preserve"> </w:t>
      </w:r>
      <w:r w:rsidRPr="002F02C1">
        <w:t>грубого</w:t>
      </w:r>
      <w:r w:rsidR="00F26785">
        <w:t xml:space="preserve"> </w:t>
      </w:r>
      <w:r w:rsidRPr="002F02C1">
        <w:t>нарушения</w:t>
      </w:r>
      <w:r w:rsidR="00F26785">
        <w:t xml:space="preserve"> </w:t>
      </w:r>
      <w:r w:rsidRPr="002F02C1">
        <w:t>работником</w:t>
      </w:r>
      <w:r w:rsidR="00F26785">
        <w:t xml:space="preserve"> </w:t>
      </w:r>
      <w:r w:rsidRPr="002F02C1">
        <w:t>трудовых</w:t>
      </w:r>
      <w:r w:rsidR="00F26785">
        <w:t xml:space="preserve"> </w:t>
      </w:r>
      <w:r w:rsidRPr="002F02C1">
        <w:t>обязанностей</w:t>
      </w:r>
      <w:r w:rsidR="00F26785">
        <w:t xml:space="preserve"> </w:t>
      </w:r>
      <w:r w:rsidRPr="002F02C1">
        <w:t>–</w:t>
      </w:r>
      <w:r w:rsidR="00F26785">
        <w:t xml:space="preserve"> </w:t>
      </w:r>
      <w:r w:rsidRPr="002F02C1">
        <w:t>разглашение</w:t>
      </w:r>
      <w:r w:rsidR="00F26785">
        <w:t xml:space="preserve"> </w:t>
      </w:r>
      <w:r w:rsidRPr="002F02C1">
        <w:t>охраняемой</w:t>
      </w:r>
      <w:r w:rsidR="00F26785">
        <w:t xml:space="preserve"> </w:t>
      </w:r>
      <w:r w:rsidRPr="002F02C1">
        <w:t>законом</w:t>
      </w:r>
      <w:r w:rsidR="00F26785">
        <w:t xml:space="preserve"> </w:t>
      </w:r>
      <w:r w:rsidRPr="002F02C1">
        <w:t>тайны</w:t>
      </w:r>
      <w:r w:rsidR="00F26785">
        <w:t xml:space="preserve"> </w:t>
      </w:r>
      <w:r w:rsidRPr="002F02C1">
        <w:t>(государственной,</w:t>
      </w:r>
      <w:r w:rsidR="00F26785">
        <w:t xml:space="preserve"> </w:t>
      </w:r>
      <w:r w:rsidRPr="002F02C1">
        <w:t>коммерческой,</w:t>
      </w:r>
      <w:r w:rsidR="00F26785">
        <w:t xml:space="preserve"> </w:t>
      </w:r>
      <w:r w:rsidRPr="002F02C1">
        <w:t>служебной</w:t>
      </w:r>
      <w:r w:rsidR="00F26785">
        <w:t xml:space="preserve"> </w:t>
      </w:r>
      <w:r w:rsidRPr="002F02C1">
        <w:t>и</w:t>
      </w:r>
      <w:r w:rsidR="00F26785">
        <w:t xml:space="preserve"> </w:t>
      </w:r>
      <w:r w:rsidRPr="002F02C1">
        <w:t>иной),</w:t>
      </w:r>
      <w:r w:rsidR="00F26785">
        <w:t xml:space="preserve"> </w:t>
      </w:r>
      <w:r w:rsidRPr="002F02C1">
        <w:t>ставшей</w:t>
      </w:r>
      <w:r w:rsidR="00F26785">
        <w:t xml:space="preserve"> </w:t>
      </w:r>
      <w:r w:rsidRPr="002F02C1">
        <w:t>известной</w:t>
      </w:r>
      <w:r w:rsidR="00F26785">
        <w:t xml:space="preserve"> </w:t>
      </w:r>
      <w:r w:rsidRPr="002F02C1">
        <w:t>работнику</w:t>
      </w:r>
      <w:r w:rsidR="00F26785">
        <w:t xml:space="preserve"> </w:t>
      </w:r>
      <w:r w:rsidRPr="002F02C1">
        <w:t>в</w:t>
      </w:r>
      <w:r w:rsidR="00F26785">
        <w:t xml:space="preserve"> </w:t>
      </w:r>
      <w:r w:rsidRPr="002F02C1">
        <w:t>связи</w:t>
      </w:r>
      <w:r w:rsidR="00F26785">
        <w:t xml:space="preserve"> </w:t>
      </w:r>
      <w:r w:rsidRPr="002F02C1">
        <w:t>с</w:t>
      </w:r>
      <w:r w:rsidR="00F26785">
        <w:t xml:space="preserve"> </w:t>
      </w:r>
      <w:r w:rsidRPr="002F02C1">
        <w:t>исполнением</w:t>
      </w:r>
      <w:r w:rsidR="00F26785">
        <w:t xml:space="preserve"> </w:t>
      </w:r>
      <w:r w:rsidRPr="002F02C1">
        <w:t>им</w:t>
      </w:r>
      <w:r w:rsidR="00F26785">
        <w:t xml:space="preserve"> </w:t>
      </w:r>
      <w:r w:rsidRPr="002F02C1">
        <w:t>трудовых</w:t>
      </w:r>
      <w:r w:rsidR="00F26785">
        <w:t xml:space="preserve"> </w:t>
      </w:r>
      <w:r w:rsidRPr="002F02C1">
        <w:t>обязанностей.</w:t>
      </w:r>
    </w:p>
    <w:p w:rsidR="00DF3C54" w:rsidRPr="002F02C1" w:rsidRDefault="00DF3C54" w:rsidP="002F02C1">
      <w:pPr>
        <w:ind w:firstLine="709"/>
      </w:pPr>
      <w:r w:rsidRPr="002F02C1">
        <w:t>Таким</w:t>
      </w:r>
      <w:r w:rsidR="00F26785">
        <w:t xml:space="preserve"> </w:t>
      </w:r>
      <w:r w:rsidRPr="002F02C1">
        <w:t>образом,</w:t>
      </w:r>
      <w:r w:rsidR="00F26785">
        <w:t xml:space="preserve"> </w:t>
      </w:r>
      <w:r w:rsidRPr="002F02C1">
        <w:t>работодатель</w:t>
      </w:r>
      <w:r w:rsidR="00F26785">
        <w:t xml:space="preserve"> </w:t>
      </w:r>
      <w:r w:rsidRPr="002F02C1">
        <w:t>должен</w:t>
      </w:r>
      <w:r w:rsidR="00F26785">
        <w:t xml:space="preserve"> </w:t>
      </w:r>
      <w:r w:rsidRPr="002F02C1">
        <w:t>установить</w:t>
      </w:r>
      <w:r w:rsidR="00F26785">
        <w:t xml:space="preserve"> </w:t>
      </w:r>
      <w:r w:rsidRPr="002F02C1">
        <w:t>факт</w:t>
      </w:r>
      <w:r w:rsidR="00F26785">
        <w:t xml:space="preserve"> </w:t>
      </w:r>
      <w:r w:rsidRPr="002F02C1">
        <w:t>разглашения</w:t>
      </w:r>
      <w:r w:rsidR="00F26785">
        <w:t xml:space="preserve"> </w:t>
      </w:r>
      <w:r w:rsidRPr="002F02C1">
        <w:t>работником</w:t>
      </w:r>
      <w:r w:rsidR="00F26785">
        <w:t xml:space="preserve"> </w:t>
      </w:r>
      <w:r w:rsidRPr="002F02C1">
        <w:t>какой-либо</w:t>
      </w:r>
      <w:r w:rsidR="00F26785">
        <w:t xml:space="preserve"> </w:t>
      </w:r>
      <w:r w:rsidRPr="002F02C1">
        <w:t>из</w:t>
      </w:r>
      <w:r w:rsidR="00F26785">
        <w:t xml:space="preserve"> </w:t>
      </w:r>
      <w:r w:rsidRPr="002F02C1">
        <w:t>перечисленных</w:t>
      </w:r>
      <w:r w:rsidR="00F26785">
        <w:t xml:space="preserve"> </w:t>
      </w:r>
      <w:r w:rsidRPr="002F02C1">
        <w:t>в</w:t>
      </w:r>
      <w:r w:rsidR="00F26785">
        <w:t xml:space="preserve"> </w:t>
      </w:r>
      <w:r w:rsidRPr="002F02C1">
        <w:t>законе</w:t>
      </w:r>
      <w:r w:rsidR="00F26785">
        <w:t xml:space="preserve"> </w:t>
      </w:r>
      <w:r w:rsidRPr="002F02C1">
        <w:t>тайн.</w:t>
      </w:r>
      <w:r w:rsidR="00F26785">
        <w:t xml:space="preserve"> </w:t>
      </w:r>
      <w:r w:rsidRPr="002F02C1">
        <w:t>В</w:t>
      </w:r>
      <w:r w:rsidR="00F26785">
        <w:t xml:space="preserve"> </w:t>
      </w:r>
      <w:r w:rsidRPr="002F02C1">
        <w:t>данном</w:t>
      </w:r>
      <w:r w:rsidR="00F26785">
        <w:t xml:space="preserve"> </w:t>
      </w:r>
      <w:r w:rsidRPr="002F02C1">
        <w:t>случае</w:t>
      </w:r>
      <w:r w:rsidR="00F26785">
        <w:t xml:space="preserve"> </w:t>
      </w:r>
      <w:r w:rsidRPr="002F02C1">
        <w:t>К.</w:t>
      </w:r>
      <w:r w:rsidR="00F26785">
        <w:t xml:space="preserve"> </w:t>
      </w:r>
      <w:r w:rsidRPr="002F02C1">
        <w:t>был</w:t>
      </w:r>
      <w:r w:rsidR="00F26785">
        <w:t xml:space="preserve"> </w:t>
      </w:r>
      <w:r w:rsidRPr="002F02C1">
        <w:t>уволен</w:t>
      </w:r>
      <w:r w:rsidR="00F26785">
        <w:t xml:space="preserve"> </w:t>
      </w:r>
      <w:r w:rsidRPr="002F02C1">
        <w:t>лишь</w:t>
      </w:r>
      <w:r w:rsidR="00F26785">
        <w:t xml:space="preserve"> </w:t>
      </w:r>
      <w:r w:rsidRPr="002F02C1">
        <w:t>в</w:t>
      </w:r>
      <w:r w:rsidR="00F26785">
        <w:t xml:space="preserve"> </w:t>
      </w:r>
      <w:r w:rsidRPr="002F02C1">
        <w:t>связи</w:t>
      </w:r>
      <w:r w:rsidR="00F26785">
        <w:t xml:space="preserve"> </w:t>
      </w:r>
      <w:r w:rsidRPr="002F02C1">
        <w:t>с</w:t>
      </w:r>
      <w:r w:rsidR="00F26785">
        <w:t xml:space="preserve"> </w:t>
      </w:r>
      <w:r w:rsidRPr="002F02C1">
        <w:t>возможностью</w:t>
      </w:r>
      <w:r w:rsidR="00F26785">
        <w:t xml:space="preserve"> </w:t>
      </w:r>
      <w:r w:rsidRPr="002F02C1">
        <w:t>разглашения</w:t>
      </w:r>
      <w:r w:rsidR="00F26785">
        <w:t xml:space="preserve"> </w:t>
      </w:r>
      <w:r w:rsidRPr="002F02C1">
        <w:t>тайны,</w:t>
      </w:r>
      <w:r w:rsidR="00F26785">
        <w:t xml:space="preserve"> </w:t>
      </w:r>
      <w:r w:rsidRPr="002F02C1">
        <w:t>хотя</w:t>
      </w:r>
      <w:r w:rsidR="00F26785">
        <w:t xml:space="preserve"> </w:t>
      </w:r>
      <w:r w:rsidRPr="002F02C1">
        <w:t>само</w:t>
      </w:r>
      <w:r w:rsidR="00F26785">
        <w:t xml:space="preserve"> </w:t>
      </w:r>
      <w:r w:rsidRPr="002F02C1">
        <w:t>разглашение</w:t>
      </w:r>
      <w:r w:rsidR="00F26785">
        <w:t xml:space="preserve"> </w:t>
      </w:r>
      <w:r w:rsidRPr="002F02C1">
        <w:t>тайны</w:t>
      </w:r>
      <w:r w:rsidR="00F26785">
        <w:t xml:space="preserve"> </w:t>
      </w:r>
      <w:r w:rsidRPr="002F02C1">
        <w:t>не</w:t>
      </w:r>
      <w:r w:rsidR="00F26785">
        <w:t xml:space="preserve"> </w:t>
      </w:r>
      <w:r w:rsidRPr="002F02C1">
        <w:t>было</w:t>
      </w:r>
      <w:r w:rsidR="00F26785">
        <w:t xml:space="preserve"> </w:t>
      </w:r>
      <w:r w:rsidRPr="002F02C1">
        <w:t>установлено.</w:t>
      </w:r>
      <w:r w:rsidR="00F26785">
        <w:t xml:space="preserve"> </w:t>
      </w:r>
      <w:r w:rsidRPr="002F02C1">
        <w:t>Возможность</w:t>
      </w:r>
      <w:r w:rsidR="00F26785">
        <w:t xml:space="preserve"> </w:t>
      </w:r>
      <w:r w:rsidRPr="002F02C1">
        <w:t>разглашения</w:t>
      </w:r>
      <w:r w:rsidR="00F26785">
        <w:t xml:space="preserve"> </w:t>
      </w:r>
      <w:r w:rsidRPr="002F02C1">
        <w:t>тайны</w:t>
      </w:r>
      <w:r w:rsidR="00F26785">
        <w:t xml:space="preserve"> </w:t>
      </w:r>
      <w:r w:rsidRPr="002F02C1">
        <w:t>не</w:t>
      </w:r>
      <w:r w:rsidR="00F26785">
        <w:t xml:space="preserve"> </w:t>
      </w:r>
      <w:r w:rsidRPr="002F02C1">
        <w:t>указана</w:t>
      </w:r>
      <w:r w:rsidR="00F26785">
        <w:t xml:space="preserve"> </w:t>
      </w:r>
      <w:r w:rsidRPr="002F02C1">
        <w:t>в</w:t>
      </w:r>
      <w:r w:rsidR="00F26785">
        <w:t xml:space="preserve"> </w:t>
      </w:r>
      <w:r w:rsidRPr="002F02C1">
        <w:t>законе</w:t>
      </w:r>
      <w:r w:rsidR="00F26785">
        <w:t xml:space="preserve"> </w:t>
      </w:r>
      <w:r w:rsidRPr="002F02C1">
        <w:t>как</w:t>
      </w:r>
      <w:r w:rsidR="00F26785">
        <w:t xml:space="preserve"> </w:t>
      </w:r>
      <w:r w:rsidRPr="002F02C1">
        <w:t>основание</w:t>
      </w:r>
      <w:r w:rsidR="00F26785">
        <w:t xml:space="preserve"> </w:t>
      </w:r>
      <w:r w:rsidRPr="002F02C1">
        <w:t>к</w:t>
      </w:r>
      <w:r w:rsidR="00F26785">
        <w:t xml:space="preserve"> </w:t>
      </w:r>
      <w:r w:rsidRPr="002F02C1">
        <w:t>увольнению</w:t>
      </w:r>
      <w:r w:rsidR="00F26785">
        <w:t xml:space="preserve"> </w:t>
      </w:r>
      <w:r w:rsidRPr="002F02C1">
        <w:t>работника.</w:t>
      </w:r>
      <w:r w:rsidR="00F26785">
        <w:t xml:space="preserve"> </w:t>
      </w:r>
      <w:r w:rsidRPr="002F02C1">
        <w:t>В</w:t>
      </w:r>
      <w:r w:rsidR="00F26785">
        <w:t xml:space="preserve"> </w:t>
      </w:r>
      <w:r w:rsidRPr="002F02C1">
        <w:t>приказе</w:t>
      </w:r>
      <w:r w:rsidR="00F26785">
        <w:t xml:space="preserve"> </w:t>
      </w:r>
      <w:r w:rsidRPr="002F02C1">
        <w:t>об</w:t>
      </w:r>
      <w:r w:rsidR="00F26785">
        <w:t xml:space="preserve"> </w:t>
      </w:r>
      <w:r w:rsidRPr="002F02C1">
        <w:t>увольнении</w:t>
      </w:r>
      <w:r w:rsidR="00F26785">
        <w:t xml:space="preserve"> </w:t>
      </w:r>
      <w:r w:rsidRPr="002F02C1">
        <w:t>также</w:t>
      </w:r>
      <w:r w:rsidR="00F26785">
        <w:t xml:space="preserve"> </w:t>
      </w:r>
      <w:r w:rsidRPr="002F02C1">
        <w:t>не</w:t>
      </w:r>
      <w:r w:rsidR="00F26785">
        <w:t xml:space="preserve"> </w:t>
      </w:r>
      <w:r w:rsidRPr="002F02C1">
        <w:t>указано,</w:t>
      </w:r>
      <w:r w:rsidR="00F26785">
        <w:t xml:space="preserve"> </w:t>
      </w:r>
      <w:r w:rsidRPr="002F02C1">
        <w:t>копии</w:t>
      </w:r>
      <w:r w:rsidR="00F26785">
        <w:t xml:space="preserve"> </w:t>
      </w:r>
      <w:r w:rsidRPr="002F02C1">
        <w:t>каких</w:t>
      </w:r>
      <w:r w:rsidR="00F26785">
        <w:t xml:space="preserve"> </w:t>
      </w:r>
      <w:r w:rsidRPr="002F02C1">
        <w:t>конкретно</w:t>
      </w:r>
      <w:r w:rsidR="00F26785">
        <w:t xml:space="preserve"> </w:t>
      </w:r>
      <w:r w:rsidRPr="002F02C1">
        <w:t>официальных</w:t>
      </w:r>
      <w:r w:rsidR="00F26785">
        <w:t xml:space="preserve"> </w:t>
      </w:r>
      <w:r w:rsidRPr="002F02C1">
        <w:t>документов</w:t>
      </w:r>
      <w:r w:rsidR="00F26785">
        <w:t xml:space="preserve"> </w:t>
      </w:r>
      <w:r w:rsidRPr="002F02C1">
        <w:t>снял</w:t>
      </w:r>
      <w:r w:rsidR="00F26785">
        <w:t xml:space="preserve"> </w:t>
      </w:r>
      <w:r w:rsidRPr="002F02C1">
        <w:t>К.</w:t>
      </w:r>
    </w:p>
    <w:p w:rsidR="00DF3C54" w:rsidRPr="002F02C1" w:rsidRDefault="00DF3C54" w:rsidP="002F02C1">
      <w:pPr>
        <w:ind w:firstLine="709"/>
      </w:pPr>
      <w:r w:rsidRPr="002F02C1">
        <w:t>Кроме</w:t>
      </w:r>
      <w:r w:rsidR="00F26785">
        <w:t xml:space="preserve"> </w:t>
      </w:r>
      <w:r w:rsidRPr="002F02C1">
        <w:t>того,</w:t>
      </w:r>
      <w:r w:rsidR="00F26785">
        <w:t xml:space="preserve"> </w:t>
      </w:r>
      <w:r w:rsidRPr="002F02C1">
        <w:t>никакого</w:t>
      </w:r>
      <w:r w:rsidR="00F26785">
        <w:t xml:space="preserve"> </w:t>
      </w:r>
      <w:r w:rsidRPr="002F02C1">
        <w:t>локального</w:t>
      </w:r>
      <w:r w:rsidR="00F26785">
        <w:t xml:space="preserve"> </w:t>
      </w:r>
      <w:r w:rsidRPr="002F02C1">
        <w:t>нормативного</w:t>
      </w:r>
      <w:r w:rsidR="00F26785">
        <w:t xml:space="preserve"> </w:t>
      </w:r>
      <w:r w:rsidRPr="002F02C1">
        <w:t>акта</w:t>
      </w:r>
      <w:r w:rsidR="00F26785">
        <w:t xml:space="preserve"> </w:t>
      </w:r>
      <w:r w:rsidRPr="002F02C1">
        <w:t>(Положения</w:t>
      </w:r>
      <w:r w:rsidR="00F26785">
        <w:t xml:space="preserve"> </w:t>
      </w:r>
      <w:r w:rsidRPr="002F02C1">
        <w:t>о</w:t>
      </w:r>
      <w:r w:rsidR="00F26785">
        <w:t xml:space="preserve"> </w:t>
      </w:r>
      <w:r w:rsidRPr="002F02C1">
        <w:t>коммерческой</w:t>
      </w:r>
      <w:r w:rsidR="00F26785">
        <w:t xml:space="preserve"> </w:t>
      </w:r>
      <w:r w:rsidRPr="002F02C1">
        <w:t>и</w:t>
      </w:r>
      <w:r w:rsidR="00F26785">
        <w:t xml:space="preserve"> </w:t>
      </w:r>
      <w:r w:rsidRPr="002F02C1">
        <w:t>служебной</w:t>
      </w:r>
      <w:r w:rsidR="00F26785">
        <w:t xml:space="preserve"> </w:t>
      </w:r>
      <w:r w:rsidRPr="002F02C1">
        <w:t>тайне)</w:t>
      </w:r>
      <w:r w:rsidR="00F26785">
        <w:t xml:space="preserve"> </w:t>
      </w:r>
      <w:r w:rsidRPr="002F02C1">
        <w:t>в</w:t>
      </w:r>
      <w:r w:rsidR="00F26785">
        <w:t xml:space="preserve"> </w:t>
      </w:r>
      <w:r w:rsidRPr="002F02C1">
        <w:t>ООО</w:t>
      </w:r>
      <w:r w:rsidR="00F26785">
        <w:t xml:space="preserve"> </w:t>
      </w:r>
      <w:r w:rsidRPr="002F02C1">
        <w:t>«БГК»</w:t>
      </w:r>
      <w:r w:rsidR="00F26785">
        <w:t xml:space="preserve"> </w:t>
      </w:r>
      <w:r w:rsidRPr="002F02C1">
        <w:t>не</w:t>
      </w:r>
      <w:r w:rsidR="00F26785">
        <w:t xml:space="preserve"> </w:t>
      </w:r>
      <w:r w:rsidRPr="002F02C1">
        <w:t>имеется;</w:t>
      </w:r>
      <w:r w:rsidR="00F26785">
        <w:t xml:space="preserve"> </w:t>
      </w:r>
      <w:r w:rsidRPr="002F02C1">
        <w:t>при</w:t>
      </w:r>
      <w:r w:rsidR="00F26785">
        <w:t xml:space="preserve"> </w:t>
      </w:r>
      <w:r w:rsidRPr="002F02C1">
        <w:t>приеме</w:t>
      </w:r>
      <w:r w:rsidR="00F26785">
        <w:t xml:space="preserve"> </w:t>
      </w:r>
      <w:r w:rsidRPr="002F02C1">
        <w:t>на</w:t>
      </w:r>
      <w:r w:rsidR="00F26785">
        <w:t xml:space="preserve"> </w:t>
      </w:r>
      <w:r w:rsidRPr="002F02C1">
        <w:t>работу</w:t>
      </w:r>
      <w:r w:rsidR="00F26785">
        <w:t xml:space="preserve"> </w:t>
      </w:r>
      <w:r w:rsidRPr="002F02C1">
        <w:t>К.</w:t>
      </w:r>
      <w:r w:rsidR="00F26785">
        <w:t xml:space="preserve"> </w:t>
      </w:r>
      <w:r w:rsidRPr="002F02C1">
        <w:t>не</w:t>
      </w:r>
      <w:r w:rsidR="00F26785">
        <w:t xml:space="preserve"> </w:t>
      </w:r>
      <w:r w:rsidRPr="002F02C1">
        <w:t>было</w:t>
      </w:r>
      <w:r w:rsidR="00F26785">
        <w:t xml:space="preserve"> </w:t>
      </w:r>
      <w:r w:rsidRPr="002F02C1">
        <w:t>разъяснено,</w:t>
      </w:r>
      <w:r w:rsidR="00F26785">
        <w:t xml:space="preserve"> </w:t>
      </w:r>
      <w:r w:rsidRPr="002F02C1">
        <w:t>какие</w:t>
      </w:r>
      <w:r w:rsidR="00F26785">
        <w:t xml:space="preserve"> </w:t>
      </w:r>
      <w:r w:rsidRPr="002F02C1">
        <w:t>сведения</w:t>
      </w:r>
      <w:r w:rsidR="00F26785">
        <w:t xml:space="preserve"> </w:t>
      </w:r>
      <w:r w:rsidRPr="002F02C1">
        <w:t>относятся</w:t>
      </w:r>
      <w:r w:rsidR="00F26785">
        <w:t xml:space="preserve"> </w:t>
      </w:r>
      <w:r w:rsidRPr="002F02C1">
        <w:t>к</w:t>
      </w:r>
      <w:r w:rsidR="00F26785">
        <w:t xml:space="preserve"> </w:t>
      </w:r>
      <w:r w:rsidRPr="002F02C1">
        <w:t>категории</w:t>
      </w:r>
      <w:r w:rsidR="00F26785">
        <w:t xml:space="preserve"> </w:t>
      </w:r>
      <w:r w:rsidRPr="002F02C1">
        <w:t>государственной,</w:t>
      </w:r>
      <w:r w:rsidR="00F26785">
        <w:t xml:space="preserve"> </w:t>
      </w:r>
      <w:r w:rsidRPr="002F02C1">
        <w:t>коммерческой,</w:t>
      </w:r>
      <w:r w:rsidR="00F26785">
        <w:t xml:space="preserve"> </w:t>
      </w:r>
      <w:r w:rsidRPr="002F02C1">
        <w:t>служебной</w:t>
      </w:r>
      <w:r w:rsidR="00F26785">
        <w:t xml:space="preserve"> </w:t>
      </w:r>
      <w:r w:rsidRPr="002F02C1">
        <w:t>и</w:t>
      </w:r>
      <w:r w:rsidR="00F26785">
        <w:t xml:space="preserve"> </w:t>
      </w:r>
      <w:r w:rsidRPr="002F02C1">
        <w:t>иной</w:t>
      </w:r>
      <w:r w:rsidR="00F26785">
        <w:t xml:space="preserve"> </w:t>
      </w:r>
      <w:r w:rsidRPr="002F02C1">
        <w:t>тайны,</w:t>
      </w:r>
      <w:r w:rsidR="00F26785">
        <w:t xml:space="preserve"> </w:t>
      </w:r>
      <w:r w:rsidRPr="002F02C1">
        <w:t>а</w:t>
      </w:r>
      <w:r w:rsidR="00F26785">
        <w:t xml:space="preserve"> </w:t>
      </w:r>
      <w:r w:rsidRPr="002F02C1">
        <w:t>также</w:t>
      </w:r>
      <w:r w:rsidR="00F26785">
        <w:t xml:space="preserve"> </w:t>
      </w:r>
      <w:r w:rsidRPr="002F02C1">
        <w:t>не</w:t>
      </w:r>
      <w:r w:rsidR="00F26785">
        <w:t xml:space="preserve"> </w:t>
      </w:r>
      <w:r w:rsidRPr="002F02C1">
        <w:t>была</w:t>
      </w:r>
      <w:r w:rsidR="00F26785">
        <w:t xml:space="preserve"> </w:t>
      </w:r>
      <w:r w:rsidRPr="002F02C1">
        <w:t>предложена</w:t>
      </w:r>
      <w:r w:rsidR="00F26785">
        <w:t xml:space="preserve"> </w:t>
      </w:r>
      <w:r w:rsidRPr="002F02C1">
        <w:t>на</w:t>
      </w:r>
      <w:r w:rsidR="00F26785">
        <w:t xml:space="preserve"> </w:t>
      </w:r>
      <w:r w:rsidRPr="002F02C1">
        <w:t>подпись</w:t>
      </w:r>
      <w:r w:rsidR="00F26785">
        <w:t xml:space="preserve"> </w:t>
      </w:r>
      <w:r w:rsidRPr="002F02C1">
        <w:t>должностная</w:t>
      </w:r>
      <w:r w:rsidR="00F26785">
        <w:t xml:space="preserve"> </w:t>
      </w:r>
      <w:r w:rsidRPr="002F02C1">
        <w:t>инструкция</w:t>
      </w:r>
      <w:r w:rsidR="00F26785">
        <w:t xml:space="preserve"> </w:t>
      </w:r>
      <w:r w:rsidRPr="002F02C1">
        <w:t>и</w:t>
      </w:r>
      <w:r w:rsidR="00F26785">
        <w:t xml:space="preserve"> </w:t>
      </w:r>
      <w:r w:rsidRPr="002F02C1">
        <w:t>не</w:t>
      </w:r>
      <w:r w:rsidR="00F26785">
        <w:t xml:space="preserve"> </w:t>
      </w:r>
      <w:r w:rsidRPr="002F02C1">
        <w:t>был</w:t>
      </w:r>
      <w:r w:rsidR="00F26785">
        <w:t xml:space="preserve"> </w:t>
      </w:r>
      <w:r w:rsidRPr="002F02C1">
        <w:t>представлен</w:t>
      </w:r>
      <w:r w:rsidR="00F26785">
        <w:t xml:space="preserve"> </w:t>
      </w:r>
      <w:r w:rsidRPr="002F02C1">
        <w:t>список</w:t>
      </w:r>
      <w:r w:rsidR="00F26785">
        <w:t xml:space="preserve"> </w:t>
      </w:r>
      <w:r w:rsidRPr="002F02C1">
        <w:t>сведений,</w:t>
      </w:r>
      <w:r w:rsidR="00F26785">
        <w:t xml:space="preserve"> </w:t>
      </w:r>
      <w:r w:rsidRPr="002F02C1">
        <w:t>составляющих</w:t>
      </w:r>
      <w:r w:rsidR="00F26785">
        <w:t xml:space="preserve"> </w:t>
      </w:r>
      <w:r w:rsidRPr="002F02C1">
        <w:t>охраняемую</w:t>
      </w:r>
      <w:r w:rsidR="00F26785">
        <w:t xml:space="preserve"> </w:t>
      </w:r>
      <w:r w:rsidRPr="002F02C1">
        <w:t>законом</w:t>
      </w:r>
      <w:r w:rsidR="00F26785">
        <w:t xml:space="preserve"> </w:t>
      </w:r>
      <w:r w:rsidRPr="002F02C1">
        <w:t>тайну,</w:t>
      </w:r>
      <w:r w:rsidR="00F26785">
        <w:t xml:space="preserve"> </w:t>
      </w:r>
      <w:r w:rsidRPr="002F02C1">
        <w:t>к</w:t>
      </w:r>
      <w:r w:rsidR="00F26785">
        <w:t xml:space="preserve"> </w:t>
      </w:r>
      <w:r w:rsidRPr="002F02C1">
        <w:t>которым</w:t>
      </w:r>
      <w:r w:rsidR="00F26785">
        <w:t xml:space="preserve"> </w:t>
      </w:r>
      <w:r w:rsidRPr="002F02C1">
        <w:t>К.</w:t>
      </w:r>
      <w:r w:rsidR="00F26785">
        <w:t xml:space="preserve"> </w:t>
      </w:r>
      <w:r w:rsidRPr="002F02C1">
        <w:t>имел</w:t>
      </w:r>
      <w:r w:rsidR="00F26785">
        <w:t xml:space="preserve"> </w:t>
      </w:r>
      <w:r w:rsidRPr="002F02C1">
        <w:t>допуск.</w:t>
      </w:r>
    </w:p>
    <w:p w:rsidR="00DF3C54" w:rsidRPr="002F02C1" w:rsidRDefault="00DF3C54" w:rsidP="002F02C1">
      <w:pPr>
        <w:ind w:firstLine="709"/>
      </w:pPr>
      <w:r w:rsidRPr="002F02C1">
        <w:t>Таким</w:t>
      </w:r>
      <w:r w:rsidR="00F26785">
        <w:t xml:space="preserve"> </w:t>
      </w:r>
      <w:r w:rsidRPr="002F02C1">
        <w:t>образом,</w:t>
      </w:r>
      <w:r w:rsidR="00F26785">
        <w:t xml:space="preserve"> </w:t>
      </w:r>
      <w:r w:rsidRPr="002F02C1">
        <w:t>с</w:t>
      </w:r>
      <w:r w:rsidR="00F26785">
        <w:t xml:space="preserve"> </w:t>
      </w:r>
      <w:r w:rsidRPr="002F02C1">
        <w:t>учетом</w:t>
      </w:r>
      <w:r w:rsidR="00F26785">
        <w:t xml:space="preserve"> </w:t>
      </w:r>
      <w:r w:rsidRPr="002F02C1">
        <w:t>вышеперечисленных</w:t>
      </w:r>
      <w:r w:rsidR="00F26785">
        <w:t xml:space="preserve"> </w:t>
      </w:r>
      <w:r w:rsidRPr="002F02C1">
        <w:t>нарушений</w:t>
      </w:r>
      <w:r w:rsidR="00F26785">
        <w:t xml:space="preserve"> </w:t>
      </w:r>
      <w:r w:rsidRPr="002F02C1">
        <w:t>суд</w:t>
      </w:r>
      <w:r w:rsidR="00F26785">
        <w:t xml:space="preserve"> </w:t>
      </w:r>
      <w:r w:rsidRPr="002F02C1">
        <w:t>посчитал</w:t>
      </w:r>
      <w:r w:rsidR="00F26785">
        <w:t xml:space="preserve"> </w:t>
      </w:r>
      <w:r w:rsidRPr="002F02C1">
        <w:t>увольнение</w:t>
      </w:r>
      <w:r w:rsidR="00F26785">
        <w:t xml:space="preserve"> </w:t>
      </w:r>
      <w:r w:rsidRPr="002F02C1">
        <w:t>К.</w:t>
      </w:r>
      <w:r w:rsidR="00F26785">
        <w:t xml:space="preserve"> </w:t>
      </w:r>
      <w:r w:rsidRPr="002F02C1">
        <w:t>произведенным</w:t>
      </w:r>
      <w:r w:rsidR="00F26785">
        <w:t xml:space="preserve"> </w:t>
      </w:r>
      <w:r w:rsidRPr="002F02C1">
        <w:t>в</w:t>
      </w:r>
      <w:r w:rsidR="00F26785">
        <w:t xml:space="preserve"> </w:t>
      </w:r>
      <w:r w:rsidRPr="002F02C1">
        <w:t>нарушение</w:t>
      </w:r>
      <w:r w:rsidR="00F26785">
        <w:t xml:space="preserve"> </w:t>
      </w:r>
      <w:r w:rsidRPr="002F02C1">
        <w:t>действующего</w:t>
      </w:r>
      <w:r w:rsidR="00F26785">
        <w:t xml:space="preserve"> </w:t>
      </w:r>
      <w:r w:rsidRPr="002F02C1">
        <w:t>трудового</w:t>
      </w:r>
      <w:r w:rsidR="00F26785">
        <w:t xml:space="preserve"> </w:t>
      </w:r>
      <w:r w:rsidRPr="002F02C1">
        <w:t>законодательства,</w:t>
      </w:r>
      <w:r w:rsidR="00F26785">
        <w:t xml:space="preserve"> </w:t>
      </w:r>
      <w:r w:rsidRPr="002F02C1">
        <w:t>а</w:t>
      </w:r>
      <w:r w:rsidR="00F26785">
        <w:t xml:space="preserve"> </w:t>
      </w:r>
      <w:r w:rsidRPr="002F02C1">
        <w:t>его</w:t>
      </w:r>
      <w:r w:rsidR="00F26785">
        <w:t xml:space="preserve"> </w:t>
      </w:r>
      <w:r w:rsidRPr="002F02C1">
        <w:t>исковые</w:t>
      </w:r>
      <w:r w:rsidR="00F26785">
        <w:t xml:space="preserve"> </w:t>
      </w:r>
      <w:r w:rsidRPr="002F02C1">
        <w:t>требования</w:t>
      </w:r>
      <w:r w:rsidR="00F26785">
        <w:t xml:space="preserve"> </w:t>
      </w:r>
      <w:r w:rsidRPr="002F02C1">
        <w:t>о</w:t>
      </w:r>
      <w:r w:rsidR="00F26785">
        <w:t xml:space="preserve"> </w:t>
      </w:r>
      <w:r w:rsidRPr="002F02C1">
        <w:t>восстановлении</w:t>
      </w:r>
      <w:r w:rsidR="00F26785">
        <w:t xml:space="preserve"> </w:t>
      </w:r>
      <w:r w:rsidRPr="002F02C1">
        <w:t>на</w:t>
      </w:r>
      <w:r w:rsidR="00F26785">
        <w:t xml:space="preserve"> </w:t>
      </w:r>
      <w:r w:rsidRPr="002F02C1">
        <w:t>работе</w:t>
      </w:r>
      <w:r w:rsidR="00F26785">
        <w:t xml:space="preserve"> </w:t>
      </w:r>
      <w:r w:rsidRPr="002F02C1">
        <w:t>в</w:t>
      </w:r>
      <w:r w:rsidR="00F26785">
        <w:t xml:space="preserve"> </w:t>
      </w:r>
      <w:r w:rsidRPr="002F02C1">
        <w:t>должности</w:t>
      </w:r>
      <w:r w:rsidR="00F26785">
        <w:t xml:space="preserve"> </w:t>
      </w:r>
      <w:r w:rsidRPr="002F02C1">
        <w:t>охранника</w:t>
      </w:r>
      <w:r w:rsidR="00F26785">
        <w:t xml:space="preserve"> </w:t>
      </w:r>
      <w:r w:rsidRPr="002F02C1">
        <w:t>с</w:t>
      </w:r>
      <w:r w:rsidR="00F26785">
        <w:t xml:space="preserve"> </w:t>
      </w:r>
      <w:r w:rsidRPr="002F02C1">
        <w:t>внесением</w:t>
      </w:r>
      <w:r w:rsidR="00F26785">
        <w:t xml:space="preserve"> </w:t>
      </w:r>
      <w:r w:rsidRPr="002F02C1">
        <w:t>записи</w:t>
      </w:r>
      <w:r w:rsidR="00F26785">
        <w:t xml:space="preserve"> </w:t>
      </w:r>
      <w:r w:rsidRPr="002F02C1">
        <w:t>о</w:t>
      </w:r>
      <w:r w:rsidR="00F26785">
        <w:t xml:space="preserve"> </w:t>
      </w:r>
      <w:r w:rsidRPr="002F02C1">
        <w:t>переводах</w:t>
      </w:r>
      <w:r w:rsidR="00F26785">
        <w:t xml:space="preserve"> </w:t>
      </w:r>
      <w:r w:rsidRPr="002F02C1">
        <w:t>в</w:t>
      </w:r>
      <w:r w:rsidR="00F26785">
        <w:t xml:space="preserve"> </w:t>
      </w:r>
      <w:r w:rsidRPr="002F02C1">
        <w:t>трудовую</w:t>
      </w:r>
      <w:r w:rsidR="00F26785">
        <w:t xml:space="preserve"> </w:t>
      </w:r>
      <w:r w:rsidRPr="002F02C1">
        <w:t>книжку</w:t>
      </w:r>
      <w:r w:rsidR="00F26785">
        <w:t xml:space="preserve"> </w:t>
      </w:r>
      <w:r w:rsidRPr="002F02C1">
        <w:t>подлежащими</w:t>
      </w:r>
      <w:r w:rsidR="00F26785">
        <w:t xml:space="preserve"> </w:t>
      </w:r>
      <w:r w:rsidRPr="002F02C1">
        <w:t>удовлетворению.</w:t>
      </w:r>
    </w:p>
    <w:p w:rsidR="00DF3C54" w:rsidRPr="002F02C1" w:rsidRDefault="00DF3C54" w:rsidP="002F02C1">
      <w:pPr>
        <w:ind w:firstLine="709"/>
      </w:pPr>
      <w:r w:rsidRPr="002F02C1">
        <w:t>Поскольку</w:t>
      </w:r>
      <w:r w:rsidR="00F26785">
        <w:t xml:space="preserve"> </w:t>
      </w:r>
      <w:r w:rsidRPr="002F02C1">
        <w:t>увольнение</w:t>
      </w:r>
      <w:r w:rsidR="00F26785">
        <w:t xml:space="preserve"> </w:t>
      </w:r>
      <w:r w:rsidRPr="002F02C1">
        <w:t>истца</w:t>
      </w:r>
      <w:r w:rsidR="00F26785">
        <w:t xml:space="preserve"> </w:t>
      </w:r>
      <w:r w:rsidRPr="002F02C1">
        <w:t>не</w:t>
      </w:r>
      <w:r w:rsidR="00F26785">
        <w:t xml:space="preserve"> </w:t>
      </w:r>
      <w:r w:rsidRPr="002F02C1">
        <w:t>соответствует</w:t>
      </w:r>
      <w:r w:rsidR="00F26785">
        <w:t xml:space="preserve"> </w:t>
      </w:r>
      <w:r w:rsidRPr="002F02C1">
        <w:t>трудовому</w:t>
      </w:r>
      <w:r w:rsidR="00F26785">
        <w:t xml:space="preserve"> </w:t>
      </w:r>
      <w:r w:rsidRPr="002F02C1">
        <w:t>законодательству,</w:t>
      </w:r>
      <w:r w:rsidR="00F26785">
        <w:t xml:space="preserve"> </w:t>
      </w:r>
      <w:r w:rsidRPr="002F02C1">
        <w:t>суд</w:t>
      </w:r>
      <w:r w:rsidR="00F26785">
        <w:t xml:space="preserve"> </w:t>
      </w:r>
      <w:r w:rsidRPr="002F02C1">
        <w:t>счел</w:t>
      </w:r>
      <w:r w:rsidR="00F26785">
        <w:t xml:space="preserve"> </w:t>
      </w:r>
      <w:r w:rsidRPr="002F02C1">
        <w:t>возможным</w:t>
      </w:r>
      <w:r w:rsidR="00F26785">
        <w:t xml:space="preserve"> </w:t>
      </w:r>
      <w:r w:rsidRPr="002F02C1">
        <w:t>удовлетворить</w:t>
      </w:r>
      <w:r w:rsidR="00F26785">
        <w:t xml:space="preserve"> </w:t>
      </w:r>
      <w:r w:rsidRPr="002F02C1">
        <w:t>его</w:t>
      </w:r>
      <w:r w:rsidR="00F26785">
        <w:t xml:space="preserve"> </w:t>
      </w:r>
      <w:r w:rsidRPr="002F02C1">
        <w:t>исковые</w:t>
      </w:r>
      <w:r w:rsidR="00F26785">
        <w:t xml:space="preserve"> </w:t>
      </w:r>
      <w:r w:rsidRPr="002F02C1">
        <w:t>требования</w:t>
      </w:r>
      <w:r w:rsidR="00F26785">
        <w:t xml:space="preserve"> </w:t>
      </w:r>
      <w:r w:rsidRPr="002F02C1">
        <w:t>о</w:t>
      </w:r>
      <w:r w:rsidR="00F26785">
        <w:t xml:space="preserve"> </w:t>
      </w:r>
      <w:r w:rsidRPr="002F02C1">
        <w:t>взыскании</w:t>
      </w:r>
      <w:r w:rsidR="00F26785">
        <w:t xml:space="preserve"> </w:t>
      </w:r>
      <w:r w:rsidRPr="002F02C1">
        <w:t>заработной</w:t>
      </w:r>
      <w:r w:rsidR="00F26785">
        <w:t xml:space="preserve"> </w:t>
      </w:r>
      <w:r w:rsidRPr="002F02C1">
        <w:t>платы</w:t>
      </w:r>
      <w:r w:rsidR="00F26785">
        <w:t xml:space="preserve"> </w:t>
      </w:r>
      <w:r w:rsidRPr="002F02C1">
        <w:t>за</w:t>
      </w:r>
      <w:r w:rsidR="00F26785">
        <w:t xml:space="preserve"> </w:t>
      </w:r>
      <w:r w:rsidRPr="002F02C1">
        <w:t>время</w:t>
      </w:r>
      <w:r w:rsidR="00F26785">
        <w:t xml:space="preserve"> </w:t>
      </w:r>
      <w:r w:rsidRPr="002F02C1">
        <w:t>вынужденного</w:t>
      </w:r>
      <w:r w:rsidR="00F26785">
        <w:t xml:space="preserve"> </w:t>
      </w:r>
      <w:r w:rsidRPr="002F02C1">
        <w:t>прогула</w:t>
      </w:r>
      <w:r w:rsidR="00F26785">
        <w:t xml:space="preserve"> </w:t>
      </w:r>
      <w:r w:rsidRPr="002F02C1">
        <w:t>в</w:t>
      </w:r>
      <w:r w:rsidR="00F26785">
        <w:t xml:space="preserve"> </w:t>
      </w:r>
      <w:r w:rsidRPr="002F02C1">
        <w:t>период</w:t>
      </w:r>
      <w:r w:rsidR="00F26785">
        <w:t xml:space="preserve"> </w:t>
      </w:r>
      <w:r w:rsidRPr="002F02C1">
        <w:t>с</w:t>
      </w:r>
      <w:r w:rsidR="00F26785">
        <w:t xml:space="preserve"> </w:t>
      </w:r>
      <w:r w:rsidRPr="002F02C1">
        <w:t>5</w:t>
      </w:r>
      <w:r w:rsidR="00F26785">
        <w:t xml:space="preserve"> </w:t>
      </w:r>
      <w:r w:rsidRPr="002F02C1">
        <w:t>июня</w:t>
      </w:r>
      <w:r w:rsidR="00F26785">
        <w:t xml:space="preserve"> </w:t>
      </w:r>
      <w:r w:rsidRPr="002F02C1">
        <w:t>2003</w:t>
      </w:r>
      <w:r w:rsidR="00F26785">
        <w:t xml:space="preserve"> </w:t>
      </w:r>
      <w:r w:rsidRPr="002F02C1">
        <w:t>г.</w:t>
      </w:r>
      <w:r w:rsidR="00F26785">
        <w:t xml:space="preserve"> </w:t>
      </w:r>
      <w:r w:rsidRPr="002F02C1">
        <w:t>по</w:t>
      </w:r>
      <w:r w:rsidR="00F26785">
        <w:t xml:space="preserve"> </w:t>
      </w:r>
      <w:r w:rsidRPr="002F02C1">
        <w:t>день</w:t>
      </w:r>
      <w:r w:rsidR="00F26785">
        <w:t xml:space="preserve"> </w:t>
      </w:r>
      <w:r w:rsidRPr="002F02C1">
        <w:t>восстановления</w:t>
      </w:r>
      <w:r w:rsidR="00F26785">
        <w:t xml:space="preserve"> </w:t>
      </w:r>
      <w:r w:rsidRPr="002F02C1">
        <w:t>на</w:t>
      </w:r>
      <w:r w:rsidR="00F26785">
        <w:t xml:space="preserve"> </w:t>
      </w:r>
      <w:r w:rsidRPr="002F02C1">
        <w:t>работе</w:t>
      </w:r>
      <w:r w:rsidR="00F26785">
        <w:t xml:space="preserve"> </w:t>
      </w:r>
      <w:r w:rsidRPr="002F02C1">
        <w:t>в</w:t>
      </w:r>
      <w:r w:rsidR="00F26785">
        <w:t xml:space="preserve"> </w:t>
      </w:r>
      <w:r w:rsidRPr="002F02C1">
        <w:t>сумме</w:t>
      </w:r>
      <w:r w:rsidR="00F26785">
        <w:t xml:space="preserve"> </w:t>
      </w:r>
      <w:r w:rsidRPr="002F02C1">
        <w:t>54</w:t>
      </w:r>
      <w:r w:rsidR="00F26785">
        <w:t xml:space="preserve"> </w:t>
      </w:r>
      <w:r w:rsidRPr="002F02C1">
        <w:t>610</w:t>
      </w:r>
      <w:r w:rsidR="00F26785">
        <w:t xml:space="preserve"> </w:t>
      </w:r>
      <w:r w:rsidRPr="002F02C1">
        <w:t>руб.</w:t>
      </w:r>
    </w:p>
    <w:p w:rsidR="00DF3C54" w:rsidRPr="002F02C1" w:rsidRDefault="00DF3C54" w:rsidP="002F02C1">
      <w:pPr>
        <w:ind w:firstLine="709"/>
      </w:pPr>
      <w:r w:rsidRPr="002F02C1">
        <w:t>Сумма</w:t>
      </w:r>
      <w:r w:rsidR="00F26785">
        <w:t xml:space="preserve"> </w:t>
      </w:r>
      <w:r w:rsidRPr="002F02C1">
        <w:t>рассчитана</w:t>
      </w:r>
      <w:r w:rsidR="00F26785">
        <w:t xml:space="preserve"> </w:t>
      </w:r>
      <w:r w:rsidRPr="002F02C1">
        <w:t>следующим</w:t>
      </w:r>
      <w:r w:rsidR="00F26785">
        <w:t xml:space="preserve"> </w:t>
      </w:r>
      <w:r w:rsidRPr="002F02C1">
        <w:t>образом:</w:t>
      </w:r>
    </w:p>
    <w:p w:rsidR="00F26785" w:rsidRDefault="00F26785" w:rsidP="002F02C1">
      <w:pPr>
        <w:ind w:firstLine="709"/>
      </w:pPr>
    </w:p>
    <w:p w:rsidR="00DF3C54" w:rsidRPr="002F02C1" w:rsidRDefault="00DF3C54" w:rsidP="002F02C1">
      <w:pPr>
        <w:ind w:firstLine="709"/>
      </w:pPr>
      <w:r w:rsidRPr="002F02C1">
        <w:t>4725</w:t>
      </w:r>
      <w:r w:rsidR="00F26785">
        <w:t xml:space="preserve"> </w:t>
      </w:r>
      <w:r w:rsidRPr="002F02C1">
        <w:t>руб.</w:t>
      </w:r>
      <w:r w:rsidR="00F26785">
        <w:t xml:space="preserve"> </w:t>
      </w:r>
      <w:r w:rsidRPr="002F02C1">
        <w:t>(среднемесячная</w:t>
      </w:r>
      <w:r w:rsidR="00F26785">
        <w:t xml:space="preserve"> </w:t>
      </w:r>
      <w:r w:rsidRPr="002F02C1">
        <w:t>заработная</w:t>
      </w:r>
      <w:r w:rsidR="00F26785">
        <w:t xml:space="preserve"> </w:t>
      </w:r>
      <w:r w:rsidRPr="002F02C1">
        <w:t>плата</w:t>
      </w:r>
      <w:r w:rsidR="00F26785">
        <w:t xml:space="preserve"> </w:t>
      </w:r>
      <w:r w:rsidRPr="002F02C1">
        <w:t>истца)</w:t>
      </w:r>
      <w:r w:rsidR="00F26785">
        <w:t xml:space="preserve"> </w:t>
      </w:r>
      <w:r w:rsidRPr="002F02C1">
        <w:t>:</w:t>
      </w:r>
      <w:r w:rsidR="00F26785">
        <w:t xml:space="preserve"> </w:t>
      </w:r>
      <w:r w:rsidRPr="002F02C1">
        <w:t>22</w:t>
      </w:r>
      <w:r w:rsidR="00F26785">
        <w:t xml:space="preserve"> </w:t>
      </w:r>
      <w:r w:rsidRPr="002F02C1">
        <w:t>дня</w:t>
      </w:r>
      <w:r w:rsidR="00F26785">
        <w:t xml:space="preserve"> </w:t>
      </w:r>
      <w:r w:rsidRPr="002F02C1">
        <w:t>(количество</w:t>
      </w:r>
      <w:r w:rsidR="00F26785">
        <w:t xml:space="preserve"> </w:t>
      </w:r>
      <w:r w:rsidRPr="002F02C1">
        <w:t>рабочих</w:t>
      </w:r>
      <w:r w:rsidR="00F26785">
        <w:t xml:space="preserve"> </w:t>
      </w:r>
      <w:r w:rsidRPr="002F02C1">
        <w:t>дней</w:t>
      </w:r>
      <w:r w:rsidR="00F26785">
        <w:t xml:space="preserve"> </w:t>
      </w:r>
      <w:r w:rsidRPr="002F02C1">
        <w:t>в</w:t>
      </w:r>
      <w:r w:rsidR="00F26785">
        <w:t xml:space="preserve"> </w:t>
      </w:r>
      <w:r w:rsidRPr="002F02C1">
        <w:t>месяце)</w:t>
      </w:r>
      <w:r w:rsidR="00F26785">
        <w:t xml:space="preserve"> </w:t>
      </w:r>
      <w:r w:rsidRPr="002F02C1">
        <w:t>=</w:t>
      </w:r>
      <w:r w:rsidR="00F26785">
        <w:t xml:space="preserve"> </w:t>
      </w:r>
      <w:r w:rsidRPr="002F02C1">
        <w:t>215</w:t>
      </w:r>
      <w:r w:rsidR="00F26785">
        <w:t xml:space="preserve"> </w:t>
      </w:r>
      <w:r w:rsidRPr="002F02C1">
        <w:t>руб.</w:t>
      </w:r>
      <w:r w:rsidR="00F26785">
        <w:t xml:space="preserve"> </w:t>
      </w:r>
      <w:r w:rsidRPr="002F02C1">
        <w:t>(среднедневная</w:t>
      </w:r>
      <w:r w:rsidR="00F26785">
        <w:t xml:space="preserve"> </w:t>
      </w:r>
      <w:r w:rsidRPr="002F02C1">
        <w:t>заработная</w:t>
      </w:r>
      <w:r w:rsidR="00F26785">
        <w:t xml:space="preserve"> </w:t>
      </w:r>
      <w:r w:rsidRPr="002F02C1">
        <w:t>плата</w:t>
      </w:r>
      <w:r w:rsidR="00F26785">
        <w:t xml:space="preserve"> </w:t>
      </w:r>
      <w:r w:rsidRPr="002F02C1">
        <w:t>истца);</w:t>
      </w:r>
    </w:p>
    <w:p w:rsidR="00DF3C54" w:rsidRPr="002F02C1" w:rsidRDefault="00DF3C54" w:rsidP="002F02C1">
      <w:pPr>
        <w:ind w:firstLine="709"/>
      </w:pPr>
      <w:r w:rsidRPr="002F02C1">
        <w:t>215</w:t>
      </w:r>
      <w:r w:rsidR="00F26785">
        <w:t xml:space="preserve"> </w:t>
      </w:r>
      <w:r w:rsidRPr="002F02C1">
        <w:t>руб.</w:t>
      </w:r>
      <w:r w:rsidR="00F26785">
        <w:t xml:space="preserve"> </w:t>
      </w:r>
      <w:r w:rsidRPr="002F02C1">
        <w:t>×</w:t>
      </w:r>
      <w:r w:rsidR="00F26785">
        <w:t xml:space="preserve"> </w:t>
      </w:r>
      <w:r w:rsidRPr="002F02C1">
        <w:t>254</w:t>
      </w:r>
      <w:r w:rsidR="00F26785">
        <w:t xml:space="preserve"> </w:t>
      </w:r>
      <w:r w:rsidRPr="002F02C1">
        <w:t>дней</w:t>
      </w:r>
      <w:r w:rsidR="00F26785">
        <w:t xml:space="preserve"> </w:t>
      </w:r>
      <w:r w:rsidRPr="002F02C1">
        <w:t>(время</w:t>
      </w:r>
      <w:r w:rsidR="00F26785">
        <w:t xml:space="preserve"> </w:t>
      </w:r>
      <w:r w:rsidRPr="002F02C1">
        <w:t>вынужденного</w:t>
      </w:r>
      <w:r w:rsidR="00F26785">
        <w:t xml:space="preserve"> </w:t>
      </w:r>
      <w:r w:rsidRPr="002F02C1">
        <w:t>прогула</w:t>
      </w:r>
      <w:r w:rsidR="00F26785">
        <w:t xml:space="preserve"> </w:t>
      </w:r>
      <w:r w:rsidRPr="002F02C1">
        <w:t>истца</w:t>
      </w:r>
      <w:r w:rsidR="00F26785">
        <w:t xml:space="preserve"> </w:t>
      </w:r>
      <w:r w:rsidRPr="002F02C1">
        <w:t>с</w:t>
      </w:r>
      <w:r w:rsidR="00F26785">
        <w:t xml:space="preserve"> </w:t>
      </w:r>
      <w:r w:rsidRPr="002F02C1">
        <w:t>5</w:t>
      </w:r>
      <w:r w:rsidR="00F26785">
        <w:t xml:space="preserve"> </w:t>
      </w:r>
      <w:r w:rsidRPr="002F02C1">
        <w:t>июня</w:t>
      </w:r>
      <w:r w:rsidR="00F26785">
        <w:t xml:space="preserve"> </w:t>
      </w:r>
      <w:r w:rsidRPr="002F02C1">
        <w:t>2002</w:t>
      </w:r>
      <w:r w:rsidR="00F26785">
        <w:t xml:space="preserve"> </w:t>
      </w:r>
      <w:r w:rsidRPr="002F02C1">
        <w:t>г.</w:t>
      </w:r>
      <w:r w:rsidR="00F26785">
        <w:t xml:space="preserve"> </w:t>
      </w:r>
      <w:r w:rsidRPr="002F02C1">
        <w:t>по</w:t>
      </w:r>
      <w:r w:rsidR="00F26785">
        <w:t xml:space="preserve"> </w:t>
      </w:r>
      <w:r w:rsidRPr="002F02C1">
        <w:t>8</w:t>
      </w:r>
      <w:r w:rsidR="00F26785">
        <w:t xml:space="preserve"> </w:t>
      </w:r>
      <w:r w:rsidRPr="002F02C1">
        <w:t>июня</w:t>
      </w:r>
      <w:r w:rsidR="00F26785">
        <w:t xml:space="preserve"> </w:t>
      </w:r>
      <w:r w:rsidRPr="002F02C1">
        <w:t>2004</w:t>
      </w:r>
      <w:r w:rsidR="00F26785">
        <w:t xml:space="preserve"> </w:t>
      </w:r>
      <w:r w:rsidRPr="002F02C1">
        <w:t>г.)</w:t>
      </w:r>
      <w:r w:rsidR="00F26785">
        <w:t xml:space="preserve"> </w:t>
      </w:r>
      <w:r w:rsidRPr="002F02C1">
        <w:t>=</w:t>
      </w:r>
      <w:r w:rsidR="00F26785">
        <w:t xml:space="preserve"> </w:t>
      </w:r>
      <w:r w:rsidRPr="002F02C1">
        <w:t>54</w:t>
      </w:r>
      <w:r w:rsidR="00F26785">
        <w:t xml:space="preserve"> </w:t>
      </w:r>
      <w:r w:rsidRPr="002F02C1">
        <w:t>610</w:t>
      </w:r>
      <w:r w:rsidR="00F26785">
        <w:t xml:space="preserve"> </w:t>
      </w:r>
      <w:r w:rsidRPr="002F02C1">
        <w:t>руб.</w:t>
      </w:r>
    </w:p>
    <w:p w:rsidR="00F26785" w:rsidRDefault="00F26785" w:rsidP="002F02C1">
      <w:pPr>
        <w:ind w:firstLine="709"/>
      </w:pPr>
    </w:p>
    <w:p w:rsidR="00DF3C54" w:rsidRPr="002F02C1" w:rsidRDefault="00DF3C54" w:rsidP="002F02C1">
      <w:pPr>
        <w:ind w:firstLine="709"/>
      </w:pPr>
      <w:r w:rsidRPr="002F02C1">
        <w:t>Истец</w:t>
      </w:r>
      <w:r w:rsidR="00F26785">
        <w:t xml:space="preserve"> </w:t>
      </w:r>
      <w:r w:rsidRPr="002F02C1">
        <w:t>К.</w:t>
      </w:r>
      <w:r w:rsidR="00F26785">
        <w:t xml:space="preserve"> </w:t>
      </w:r>
      <w:r w:rsidRPr="002F02C1">
        <w:t>также</w:t>
      </w:r>
      <w:r w:rsidR="00F26785">
        <w:t xml:space="preserve"> </w:t>
      </w:r>
      <w:r w:rsidRPr="002F02C1">
        <w:t>просил</w:t>
      </w:r>
      <w:r w:rsidR="00F26785">
        <w:t xml:space="preserve"> </w:t>
      </w:r>
      <w:r w:rsidRPr="002F02C1">
        <w:t>взыскать</w:t>
      </w:r>
      <w:r w:rsidR="00F26785">
        <w:t xml:space="preserve"> </w:t>
      </w:r>
      <w:r w:rsidRPr="002F02C1">
        <w:t>с</w:t>
      </w:r>
      <w:r w:rsidR="00F26785">
        <w:t xml:space="preserve"> </w:t>
      </w:r>
      <w:r w:rsidRPr="002F02C1">
        <w:t>ООО</w:t>
      </w:r>
      <w:r w:rsidR="00F26785">
        <w:t xml:space="preserve"> </w:t>
      </w:r>
      <w:r w:rsidRPr="002F02C1">
        <w:t>«БГК»</w:t>
      </w:r>
      <w:r w:rsidR="00F26785">
        <w:t xml:space="preserve"> </w:t>
      </w:r>
      <w:r w:rsidRPr="002F02C1">
        <w:t>компенсацию</w:t>
      </w:r>
      <w:r w:rsidR="00F26785">
        <w:t xml:space="preserve"> </w:t>
      </w:r>
      <w:r w:rsidRPr="002F02C1">
        <w:t>за</w:t>
      </w:r>
      <w:r w:rsidR="00F26785">
        <w:t xml:space="preserve"> </w:t>
      </w:r>
      <w:r w:rsidRPr="002F02C1">
        <w:t>неиспользованный</w:t>
      </w:r>
      <w:r w:rsidR="00F26785">
        <w:t xml:space="preserve"> </w:t>
      </w:r>
      <w:r w:rsidRPr="002F02C1">
        <w:t>отпуск.</w:t>
      </w:r>
      <w:r w:rsidR="00F26785">
        <w:t xml:space="preserve"> </w:t>
      </w:r>
      <w:r w:rsidRPr="002F02C1">
        <w:t>Однако</w:t>
      </w:r>
      <w:r w:rsidR="00F26785">
        <w:t xml:space="preserve"> </w:t>
      </w:r>
      <w:r w:rsidRPr="002F02C1">
        <w:t>это</w:t>
      </w:r>
      <w:r w:rsidR="00F26785">
        <w:t xml:space="preserve"> </w:t>
      </w:r>
      <w:r w:rsidRPr="002F02C1">
        <w:t>требование</w:t>
      </w:r>
      <w:r w:rsidR="00F26785">
        <w:t xml:space="preserve"> </w:t>
      </w:r>
      <w:r w:rsidRPr="002F02C1">
        <w:t>удовлетворению</w:t>
      </w:r>
      <w:r w:rsidR="00F26785">
        <w:t xml:space="preserve"> </w:t>
      </w:r>
      <w:r w:rsidRPr="002F02C1">
        <w:t>не</w:t>
      </w:r>
      <w:r w:rsidR="00F26785">
        <w:t xml:space="preserve"> </w:t>
      </w:r>
      <w:r w:rsidRPr="002F02C1">
        <w:t>подлежит,</w:t>
      </w:r>
      <w:r w:rsidR="00F26785">
        <w:t xml:space="preserve"> </w:t>
      </w:r>
      <w:r w:rsidRPr="002F02C1">
        <w:t>т.</w:t>
      </w:r>
      <w:r w:rsidR="00F26785">
        <w:t xml:space="preserve"> </w:t>
      </w:r>
      <w:r w:rsidRPr="002F02C1">
        <w:t>к.</w:t>
      </w:r>
      <w:r w:rsidR="00F26785">
        <w:t xml:space="preserve"> </w:t>
      </w:r>
      <w:r w:rsidRPr="002F02C1">
        <w:t>компенсация</w:t>
      </w:r>
      <w:r w:rsidR="00F26785">
        <w:t xml:space="preserve"> </w:t>
      </w:r>
      <w:r w:rsidRPr="002F02C1">
        <w:t>за</w:t>
      </w:r>
      <w:r w:rsidR="00F26785">
        <w:t xml:space="preserve"> </w:t>
      </w:r>
      <w:r w:rsidRPr="002F02C1">
        <w:t>неиспользованный</w:t>
      </w:r>
      <w:r w:rsidR="00F26785">
        <w:t xml:space="preserve"> </w:t>
      </w:r>
      <w:r w:rsidRPr="002F02C1">
        <w:t>отпуск</w:t>
      </w:r>
      <w:r w:rsidR="00F26785">
        <w:t xml:space="preserve"> </w:t>
      </w:r>
      <w:r w:rsidRPr="002F02C1">
        <w:t>в</w:t>
      </w:r>
      <w:r w:rsidR="00F26785">
        <w:t xml:space="preserve"> </w:t>
      </w:r>
      <w:r w:rsidRPr="002F02C1">
        <w:t>сумме</w:t>
      </w:r>
      <w:r w:rsidR="00F26785">
        <w:t xml:space="preserve"> </w:t>
      </w:r>
      <w:r w:rsidRPr="002F02C1">
        <w:t>4725</w:t>
      </w:r>
      <w:r w:rsidR="00F26785">
        <w:t xml:space="preserve"> </w:t>
      </w:r>
      <w:r w:rsidRPr="002F02C1">
        <w:t>руб.</w:t>
      </w:r>
      <w:r w:rsidR="00F26785">
        <w:t xml:space="preserve"> </w:t>
      </w:r>
      <w:r w:rsidRPr="002F02C1">
        <w:t>ранее</w:t>
      </w:r>
      <w:r w:rsidR="00F26785">
        <w:t xml:space="preserve"> </w:t>
      </w:r>
      <w:r w:rsidRPr="002F02C1">
        <w:t>была</w:t>
      </w:r>
      <w:r w:rsidR="00F26785">
        <w:t xml:space="preserve"> </w:t>
      </w:r>
      <w:r w:rsidRPr="002F02C1">
        <w:t>начислена</w:t>
      </w:r>
      <w:r w:rsidR="00F26785">
        <w:t xml:space="preserve"> </w:t>
      </w:r>
      <w:r w:rsidRPr="002F02C1">
        <w:t>истцу</w:t>
      </w:r>
      <w:r w:rsidR="00F26785">
        <w:t xml:space="preserve"> </w:t>
      </w:r>
      <w:r w:rsidRPr="002F02C1">
        <w:t>и</w:t>
      </w:r>
      <w:r w:rsidR="00F26785">
        <w:t xml:space="preserve"> </w:t>
      </w:r>
      <w:r w:rsidRPr="002F02C1">
        <w:t>находилась</w:t>
      </w:r>
      <w:r w:rsidR="00F26785">
        <w:t xml:space="preserve"> </w:t>
      </w:r>
      <w:r w:rsidRPr="002F02C1">
        <w:t>на</w:t>
      </w:r>
      <w:r w:rsidR="00F26785">
        <w:t xml:space="preserve"> </w:t>
      </w:r>
      <w:r w:rsidRPr="002F02C1">
        <w:t>депоненте,</w:t>
      </w:r>
      <w:r w:rsidR="00F26785">
        <w:t xml:space="preserve"> </w:t>
      </w:r>
      <w:r w:rsidRPr="002F02C1">
        <w:t>поскольку</w:t>
      </w:r>
      <w:r w:rsidR="00F26785">
        <w:t xml:space="preserve"> </w:t>
      </w:r>
      <w:r w:rsidRPr="002F02C1">
        <w:t>не</w:t>
      </w:r>
      <w:r w:rsidR="00F26785">
        <w:t xml:space="preserve"> </w:t>
      </w:r>
      <w:r w:rsidRPr="002F02C1">
        <w:t>была</w:t>
      </w:r>
      <w:r w:rsidR="00F26785">
        <w:t xml:space="preserve"> </w:t>
      </w:r>
      <w:r w:rsidRPr="002F02C1">
        <w:t>им</w:t>
      </w:r>
      <w:r w:rsidR="00F26785">
        <w:t xml:space="preserve"> </w:t>
      </w:r>
      <w:r w:rsidRPr="002F02C1">
        <w:t>получена.</w:t>
      </w:r>
      <w:r w:rsidR="00F26785">
        <w:t xml:space="preserve"> </w:t>
      </w:r>
      <w:r w:rsidRPr="002F02C1">
        <w:t>Таким</w:t>
      </w:r>
      <w:r w:rsidR="00F26785">
        <w:t xml:space="preserve"> </w:t>
      </w:r>
      <w:r w:rsidRPr="002F02C1">
        <w:t>образом,</w:t>
      </w:r>
      <w:r w:rsidR="00F26785">
        <w:t xml:space="preserve"> </w:t>
      </w:r>
      <w:r w:rsidRPr="002F02C1">
        <w:t>суд</w:t>
      </w:r>
      <w:r w:rsidR="00F26785">
        <w:t xml:space="preserve"> </w:t>
      </w:r>
      <w:r w:rsidRPr="002F02C1">
        <w:t>счел</w:t>
      </w:r>
      <w:r w:rsidR="00F26785">
        <w:t xml:space="preserve"> </w:t>
      </w:r>
      <w:r w:rsidRPr="002F02C1">
        <w:t>невозможным</w:t>
      </w:r>
      <w:r w:rsidR="00F26785">
        <w:t xml:space="preserve"> </w:t>
      </w:r>
      <w:r w:rsidRPr="002F02C1">
        <w:t>взыскать</w:t>
      </w:r>
      <w:r w:rsidR="00F26785">
        <w:t xml:space="preserve"> </w:t>
      </w:r>
      <w:r w:rsidRPr="002F02C1">
        <w:t>в</w:t>
      </w:r>
      <w:r w:rsidR="00F26785">
        <w:t xml:space="preserve"> </w:t>
      </w:r>
      <w:r w:rsidRPr="002F02C1">
        <w:t>пользу</w:t>
      </w:r>
      <w:r w:rsidR="00F26785">
        <w:t xml:space="preserve"> </w:t>
      </w:r>
      <w:r w:rsidRPr="002F02C1">
        <w:t>истца</w:t>
      </w:r>
      <w:r w:rsidR="00F26785">
        <w:t xml:space="preserve"> </w:t>
      </w:r>
      <w:r w:rsidRPr="002F02C1">
        <w:t>названную</w:t>
      </w:r>
      <w:r w:rsidR="00F26785">
        <w:t xml:space="preserve"> </w:t>
      </w:r>
      <w:r w:rsidRPr="002F02C1">
        <w:t>сумму,</w:t>
      </w:r>
      <w:r w:rsidR="00F26785">
        <w:t xml:space="preserve"> </w:t>
      </w:r>
      <w:r w:rsidRPr="002F02C1">
        <w:t>т.</w:t>
      </w:r>
      <w:r w:rsidR="00F26785">
        <w:t xml:space="preserve"> </w:t>
      </w:r>
      <w:r w:rsidRPr="002F02C1">
        <w:t>к.</w:t>
      </w:r>
      <w:r w:rsidR="00F26785">
        <w:t xml:space="preserve"> </w:t>
      </w:r>
      <w:r w:rsidRPr="002F02C1">
        <w:t>она</w:t>
      </w:r>
      <w:r w:rsidR="00F26785">
        <w:t xml:space="preserve"> </w:t>
      </w:r>
      <w:r w:rsidRPr="002F02C1">
        <w:t>ранее</w:t>
      </w:r>
      <w:r w:rsidR="00F26785">
        <w:t xml:space="preserve"> </w:t>
      </w:r>
      <w:r w:rsidRPr="002F02C1">
        <w:t>была</w:t>
      </w:r>
      <w:r w:rsidR="00F26785">
        <w:t xml:space="preserve"> </w:t>
      </w:r>
      <w:r w:rsidRPr="002F02C1">
        <w:t>уже</w:t>
      </w:r>
      <w:r w:rsidR="00F26785">
        <w:t xml:space="preserve"> </w:t>
      </w:r>
      <w:r w:rsidRPr="002F02C1">
        <w:t>начислена</w:t>
      </w:r>
      <w:r w:rsidR="00F26785">
        <w:t xml:space="preserve"> </w:t>
      </w:r>
      <w:r w:rsidRPr="002F02C1">
        <w:t>и</w:t>
      </w:r>
      <w:r w:rsidR="00F26785">
        <w:t xml:space="preserve"> </w:t>
      </w:r>
      <w:r w:rsidRPr="002F02C1">
        <w:t>препятствий</w:t>
      </w:r>
      <w:r w:rsidR="00F26785">
        <w:t xml:space="preserve"> </w:t>
      </w:r>
      <w:r w:rsidRPr="002F02C1">
        <w:t>в</w:t>
      </w:r>
      <w:r w:rsidR="00F26785">
        <w:t xml:space="preserve"> </w:t>
      </w:r>
      <w:r w:rsidRPr="002F02C1">
        <w:t>ее</w:t>
      </w:r>
      <w:r w:rsidR="00F26785">
        <w:t xml:space="preserve"> </w:t>
      </w:r>
      <w:r w:rsidRPr="002F02C1">
        <w:t>получении</w:t>
      </w:r>
      <w:r w:rsidR="00F26785">
        <w:t xml:space="preserve"> </w:t>
      </w:r>
      <w:r w:rsidRPr="002F02C1">
        <w:t>у</w:t>
      </w:r>
      <w:r w:rsidR="00F26785">
        <w:t xml:space="preserve"> </w:t>
      </w:r>
      <w:r w:rsidRPr="002F02C1">
        <w:t>К.</w:t>
      </w:r>
      <w:r w:rsidR="00F26785">
        <w:t xml:space="preserve"> </w:t>
      </w:r>
      <w:r w:rsidRPr="002F02C1">
        <w:t>не</w:t>
      </w:r>
      <w:r w:rsidR="00F26785">
        <w:t xml:space="preserve"> </w:t>
      </w:r>
      <w:r w:rsidRPr="002F02C1">
        <w:t>имеется.</w:t>
      </w:r>
    </w:p>
    <w:p w:rsidR="00DF3C54" w:rsidRPr="002F02C1" w:rsidRDefault="00DF3C54" w:rsidP="002F02C1">
      <w:pPr>
        <w:ind w:firstLine="709"/>
      </w:pPr>
      <w:r w:rsidRPr="002F02C1">
        <w:t>Согласно</w:t>
      </w:r>
      <w:r w:rsidR="00F26785">
        <w:t xml:space="preserve"> </w:t>
      </w:r>
      <w:r w:rsidRPr="002F02C1">
        <w:t>ст.</w:t>
      </w:r>
      <w:r w:rsidR="00F26785">
        <w:t xml:space="preserve"> </w:t>
      </w:r>
      <w:r w:rsidRPr="002F02C1">
        <w:t>237</w:t>
      </w:r>
      <w:r w:rsidR="00F26785">
        <w:t xml:space="preserve"> </w:t>
      </w:r>
      <w:r w:rsidRPr="002F02C1">
        <w:t>ТК</w:t>
      </w:r>
      <w:r w:rsidR="00F26785">
        <w:t xml:space="preserve"> </w:t>
      </w:r>
      <w:r w:rsidRPr="002F02C1">
        <w:t>РФ</w:t>
      </w:r>
      <w:r w:rsidR="00F26785">
        <w:t xml:space="preserve"> </w:t>
      </w:r>
      <w:r w:rsidRPr="002F02C1">
        <w:t>моральный</w:t>
      </w:r>
      <w:r w:rsidR="00F26785">
        <w:t xml:space="preserve"> </w:t>
      </w:r>
      <w:r w:rsidRPr="002F02C1">
        <w:t>вред,</w:t>
      </w:r>
      <w:r w:rsidR="00F26785">
        <w:t xml:space="preserve"> </w:t>
      </w:r>
      <w:r w:rsidRPr="002F02C1">
        <w:t>причиненный</w:t>
      </w:r>
      <w:r w:rsidR="00F26785">
        <w:t xml:space="preserve"> </w:t>
      </w:r>
      <w:r w:rsidRPr="002F02C1">
        <w:t>работнику</w:t>
      </w:r>
      <w:r w:rsidR="00F26785">
        <w:t xml:space="preserve"> </w:t>
      </w:r>
      <w:r w:rsidRPr="002F02C1">
        <w:t>неправомерными</w:t>
      </w:r>
      <w:r w:rsidR="00F26785">
        <w:t xml:space="preserve"> </w:t>
      </w:r>
      <w:r w:rsidRPr="002F02C1">
        <w:t>действиями</w:t>
      </w:r>
      <w:r w:rsidR="00F26785">
        <w:t xml:space="preserve"> </w:t>
      </w:r>
      <w:r w:rsidRPr="002F02C1">
        <w:t>или</w:t>
      </w:r>
      <w:r w:rsidR="00F26785">
        <w:t xml:space="preserve"> </w:t>
      </w:r>
      <w:r w:rsidRPr="002F02C1">
        <w:t>бездействием</w:t>
      </w:r>
      <w:r w:rsidR="00F26785">
        <w:t xml:space="preserve"> </w:t>
      </w:r>
      <w:r w:rsidRPr="002F02C1">
        <w:t>работодателя,</w:t>
      </w:r>
      <w:r w:rsidR="00F26785">
        <w:t xml:space="preserve"> </w:t>
      </w:r>
      <w:r w:rsidRPr="002F02C1">
        <w:t>возмещается</w:t>
      </w:r>
      <w:r w:rsidR="00F26785">
        <w:t xml:space="preserve"> </w:t>
      </w:r>
      <w:r w:rsidRPr="002F02C1">
        <w:t>работнику</w:t>
      </w:r>
      <w:r w:rsidR="00F26785">
        <w:t xml:space="preserve"> </w:t>
      </w:r>
      <w:r w:rsidRPr="002F02C1">
        <w:t>в</w:t>
      </w:r>
      <w:r w:rsidR="00F26785">
        <w:t xml:space="preserve"> </w:t>
      </w:r>
      <w:r w:rsidRPr="002F02C1">
        <w:t>денежной</w:t>
      </w:r>
      <w:r w:rsidR="00F26785">
        <w:t xml:space="preserve"> </w:t>
      </w:r>
      <w:r w:rsidRPr="002F02C1">
        <w:t>форме</w:t>
      </w:r>
      <w:r w:rsidR="00F26785">
        <w:t xml:space="preserve"> </w:t>
      </w:r>
      <w:r w:rsidRPr="002F02C1">
        <w:t>в</w:t>
      </w:r>
      <w:r w:rsidR="00F26785">
        <w:t xml:space="preserve"> </w:t>
      </w:r>
      <w:r w:rsidRPr="002F02C1">
        <w:t>размерах,</w:t>
      </w:r>
      <w:r w:rsidR="00F26785">
        <w:t xml:space="preserve"> </w:t>
      </w:r>
      <w:r w:rsidRPr="002F02C1">
        <w:t>определяемых</w:t>
      </w:r>
      <w:r w:rsidR="00F26785">
        <w:t xml:space="preserve"> </w:t>
      </w:r>
      <w:r w:rsidRPr="002F02C1">
        <w:t>соглашением</w:t>
      </w:r>
      <w:r w:rsidR="00F26785">
        <w:t xml:space="preserve"> </w:t>
      </w:r>
      <w:r w:rsidRPr="002F02C1">
        <w:t>сторон</w:t>
      </w:r>
      <w:r w:rsidR="00F26785">
        <w:t xml:space="preserve"> </w:t>
      </w:r>
      <w:r w:rsidRPr="002F02C1">
        <w:t>трудового</w:t>
      </w:r>
      <w:r w:rsidR="00F26785">
        <w:t xml:space="preserve"> </w:t>
      </w:r>
      <w:r w:rsidRPr="002F02C1">
        <w:t>договора.</w:t>
      </w:r>
      <w:r w:rsidR="00F26785">
        <w:t xml:space="preserve"> </w:t>
      </w:r>
      <w:r w:rsidRPr="002F02C1">
        <w:t>В</w:t>
      </w:r>
      <w:r w:rsidR="00F26785">
        <w:t xml:space="preserve"> </w:t>
      </w:r>
      <w:r w:rsidRPr="002F02C1">
        <w:t>случае</w:t>
      </w:r>
      <w:r w:rsidR="00F26785">
        <w:t xml:space="preserve"> </w:t>
      </w:r>
      <w:r w:rsidRPr="002F02C1">
        <w:t>возникновения</w:t>
      </w:r>
      <w:r w:rsidR="00F26785">
        <w:t xml:space="preserve"> </w:t>
      </w:r>
      <w:r w:rsidRPr="002F02C1">
        <w:t>спора</w:t>
      </w:r>
      <w:r w:rsidR="00F26785">
        <w:t xml:space="preserve"> </w:t>
      </w:r>
      <w:r w:rsidRPr="002F02C1">
        <w:t>факт</w:t>
      </w:r>
      <w:r w:rsidR="00F26785">
        <w:t xml:space="preserve"> </w:t>
      </w:r>
      <w:r w:rsidRPr="002F02C1">
        <w:t>причинения</w:t>
      </w:r>
      <w:r w:rsidR="00F26785">
        <w:t xml:space="preserve"> </w:t>
      </w:r>
      <w:r w:rsidRPr="002F02C1">
        <w:t>работнику</w:t>
      </w:r>
      <w:r w:rsidR="00F26785">
        <w:t xml:space="preserve"> </w:t>
      </w:r>
      <w:r w:rsidRPr="002F02C1">
        <w:t>морального</w:t>
      </w:r>
      <w:r w:rsidR="00F26785">
        <w:t xml:space="preserve"> </w:t>
      </w:r>
      <w:r w:rsidRPr="002F02C1">
        <w:t>вреда</w:t>
      </w:r>
      <w:r w:rsidR="00F26785">
        <w:t xml:space="preserve"> </w:t>
      </w:r>
      <w:r w:rsidRPr="002F02C1">
        <w:t>и</w:t>
      </w:r>
      <w:r w:rsidR="00F26785">
        <w:t xml:space="preserve"> </w:t>
      </w:r>
      <w:r w:rsidRPr="002F02C1">
        <w:t>размеры</w:t>
      </w:r>
      <w:r w:rsidR="00F26785">
        <w:t xml:space="preserve"> </w:t>
      </w:r>
      <w:r w:rsidRPr="002F02C1">
        <w:t>его</w:t>
      </w:r>
      <w:r w:rsidR="00F26785">
        <w:t xml:space="preserve"> </w:t>
      </w:r>
      <w:r w:rsidRPr="002F02C1">
        <w:t>возмещения</w:t>
      </w:r>
      <w:r w:rsidR="00F26785">
        <w:t xml:space="preserve"> </w:t>
      </w:r>
      <w:r w:rsidRPr="002F02C1">
        <w:t>определяются</w:t>
      </w:r>
      <w:r w:rsidR="00F26785">
        <w:t xml:space="preserve"> </w:t>
      </w:r>
      <w:r w:rsidRPr="002F02C1">
        <w:t>судом</w:t>
      </w:r>
      <w:r w:rsidR="00F26785">
        <w:t xml:space="preserve"> </w:t>
      </w:r>
      <w:r w:rsidRPr="002F02C1">
        <w:t>независимо</w:t>
      </w:r>
      <w:r w:rsidR="00F26785">
        <w:t xml:space="preserve"> </w:t>
      </w:r>
      <w:r w:rsidRPr="002F02C1">
        <w:t>от</w:t>
      </w:r>
      <w:r w:rsidR="00F26785">
        <w:t xml:space="preserve"> </w:t>
      </w:r>
      <w:r w:rsidRPr="002F02C1">
        <w:t>подлежащего</w:t>
      </w:r>
      <w:r w:rsidR="00F26785">
        <w:t xml:space="preserve"> </w:t>
      </w:r>
      <w:r w:rsidRPr="002F02C1">
        <w:t>возмещению</w:t>
      </w:r>
      <w:r w:rsidR="00F26785">
        <w:t xml:space="preserve"> </w:t>
      </w:r>
      <w:r w:rsidRPr="002F02C1">
        <w:t>имущественного</w:t>
      </w:r>
      <w:r w:rsidR="00F26785">
        <w:t xml:space="preserve"> </w:t>
      </w:r>
      <w:r w:rsidRPr="002F02C1">
        <w:t>ущерба.</w:t>
      </w:r>
    </w:p>
    <w:p w:rsidR="00DF3C54" w:rsidRPr="002F02C1" w:rsidRDefault="00DF3C54" w:rsidP="002F02C1">
      <w:pPr>
        <w:ind w:firstLine="709"/>
      </w:pPr>
      <w:r w:rsidRPr="002F02C1">
        <w:t>Суд</w:t>
      </w:r>
      <w:r w:rsidR="00F26785">
        <w:t xml:space="preserve"> </w:t>
      </w:r>
      <w:r w:rsidRPr="002F02C1">
        <w:t>счел</w:t>
      </w:r>
      <w:r w:rsidR="00F26785">
        <w:t xml:space="preserve"> </w:t>
      </w:r>
      <w:r w:rsidRPr="002F02C1">
        <w:t>возмещение</w:t>
      </w:r>
      <w:r w:rsidR="00F26785">
        <w:t xml:space="preserve"> </w:t>
      </w:r>
      <w:r w:rsidRPr="002F02C1">
        <w:t>морального</w:t>
      </w:r>
      <w:r w:rsidR="00F26785">
        <w:t xml:space="preserve"> </w:t>
      </w:r>
      <w:r w:rsidRPr="002F02C1">
        <w:t>вреда</w:t>
      </w:r>
      <w:r w:rsidR="00F26785">
        <w:t xml:space="preserve"> </w:t>
      </w:r>
      <w:r w:rsidRPr="002F02C1">
        <w:t>истцу</w:t>
      </w:r>
      <w:r w:rsidR="00F26785">
        <w:t xml:space="preserve"> </w:t>
      </w:r>
      <w:r w:rsidRPr="002F02C1">
        <w:t>в</w:t>
      </w:r>
      <w:r w:rsidR="00F26785">
        <w:t xml:space="preserve"> </w:t>
      </w:r>
      <w:r w:rsidRPr="002F02C1">
        <w:t>размере</w:t>
      </w:r>
      <w:r w:rsidR="00F26785">
        <w:t xml:space="preserve"> </w:t>
      </w:r>
      <w:r w:rsidRPr="002F02C1">
        <w:t>1000</w:t>
      </w:r>
      <w:r w:rsidR="00F26785">
        <w:t xml:space="preserve"> </w:t>
      </w:r>
      <w:r w:rsidRPr="002F02C1">
        <w:t>руб.</w:t>
      </w:r>
      <w:r w:rsidR="00F26785">
        <w:t xml:space="preserve"> </w:t>
      </w:r>
      <w:r w:rsidRPr="002F02C1">
        <w:t>достаточным</w:t>
      </w:r>
      <w:r w:rsidR="00F26785">
        <w:t xml:space="preserve"> </w:t>
      </w:r>
      <w:r w:rsidRPr="002F02C1">
        <w:t>и</w:t>
      </w:r>
      <w:r w:rsidR="00F26785">
        <w:t xml:space="preserve"> </w:t>
      </w:r>
      <w:r w:rsidRPr="002F02C1">
        <w:t>соразмерным</w:t>
      </w:r>
      <w:r w:rsidR="00F26785">
        <w:t xml:space="preserve"> </w:t>
      </w:r>
      <w:r w:rsidRPr="002F02C1">
        <w:t>тем</w:t>
      </w:r>
      <w:r w:rsidR="00F26785">
        <w:t xml:space="preserve"> </w:t>
      </w:r>
      <w:r w:rsidRPr="002F02C1">
        <w:t>нравственным</w:t>
      </w:r>
      <w:r w:rsidR="00F26785">
        <w:t xml:space="preserve"> </w:t>
      </w:r>
      <w:r w:rsidRPr="002F02C1">
        <w:t>страданиям,</w:t>
      </w:r>
      <w:r w:rsidR="00F26785">
        <w:t xml:space="preserve"> </w:t>
      </w:r>
      <w:r w:rsidRPr="002F02C1">
        <w:t>которые</w:t>
      </w:r>
      <w:r w:rsidR="00F26785">
        <w:t xml:space="preserve"> </w:t>
      </w:r>
      <w:r w:rsidRPr="002F02C1">
        <w:t>понес</w:t>
      </w:r>
      <w:r w:rsidR="00F26785">
        <w:t xml:space="preserve"> </w:t>
      </w:r>
      <w:r w:rsidRPr="002F02C1">
        <w:t>истец.</w:t>
      </w:r>
    </w:p>
    <w:p w:rsidR="00DF3C54" w:rsidRPr="002F02C1" w:rsidRDefault="00DF3C54" w:rsidP="002F02C1">
      <w:pPr>
        <w:ind w:firstLine="709"/>
      </w:pPr>
      <w:r w:rsidRPr="002F02C1">
        <w:t>Взысканию</w:t>
      </w:r>
      <w:r w:rsidR="00F26785">
        <w:t xml:space="preserve"> </w:t>
      </w:r>
      <w:r w:rsidRPr="002F02C1">
        <w:t>с</w:t>
      </w:r>
      <w:r w:rsidR="00F26785">
        <w:t xml:space="preserve"> </w:t>
      </w:r>
      <w:r w:rsidRPr="002F02C1">
        <w:t>ответчика</w:t>
      </w:r>
      <w:r w:rsidR="00F26785">
        <w:t xml:space="preserve"> </w:t>
      </w:r>
      <w:r w:rsidRPr="002F02C1">
        <w:t>подлежит</w:t>
      </w:r>
      <w:r w:rsidR="00F26785">
        <w:t xml:space="preserve"> </w:t>
      </w:r>
      <w:r w:rsidRPr="002F02C1">
        <w:t>государственная</w:t>
      </w:r>
      <w:r w:rsidR="00F26785">
        <w:t xml:space="preserve"> </w:t>
      </w:r>
      <w:r w:rsidRPr="002F02C1">
        <w:t>пошлина</w:t>
      </w:r>
      <w:r w:rsidR="00F26785">
        <w:t xml:space="preserve"> </w:t>
      </w:r>
      <w:r w:rsidRPr="002F02C1">
        <w:t>в</w:t>
      </w:r>
      <w:r w:rsidR="00F26785">
        <w:t xml:space="preserve"> </w:t>
      </w:r>
      <w:r w:rsidRPr="002F02C1">
        <w:t>сумме</w:t>
      </w:r>
      <w:r w:rsidR="00F26785">
        <w:t xml:space="preserve"> </w:t>
      </w:r>
      <w:r w:rsidRPr="002F02C1">
        <w:t>1712</w:t>
      </w:r>
      <w:r w:rsidR="00F26785">
        <w:t xml:space="preserve"> </w:t>
      </w:r>
      <w:r w:rsidRPr="002F02C1">
        <w:t>руб.,</w:t>
      </w:r>
      <w:r w:rsidR="00F26785">
        <w:t xml:space="preserve"> </w:t>
      </w:r>
      <w:r w:rsidRPr="002F02C1">
        <w:t>исчисленная</w:t>
      </w:r>
      <w:r w:rsidR="00F26785">
        <w:t xml:space="preserve"> </w:t>
      </w:r>
      <w:r w:rsidRPr="002F02C1">
        <w:t>в</w:t>
      </w:r>
      <w:r w:rsidR="00F26785">
        <w:t xml:space="preserve"> </w:t>
      </w:r>
      <w:r w:rsidRPr="002F02C1">
        <w:t>соответствии</w:t>
      </w:r>
      <w:r w:rsidR="00F26785">
        <w:t xml:space="preserve"> </w:t>
      </w:r>
      <w:r w:rsidRPr="002F02C1">
        <w:t>с</w:t>
      </w:r>
      <w:r w:rsidR="00F26785">
        <w:t xml:space="preserve"> </w:t>
      </w:r>
      <w:r w:rsidRPr="002F02C1">
        <w:t>Законом</w:t>
      </w:r>
      <w:r w:rsidR="00F26785">
        <w:t xml:space="preserve"> </w:t>
      </w:r>
      <w:r w:rsidRPr="002F02C1">
        <w:t>РФ</w:t>
      </w:r>
      <w:r w:rsidR="00F26785">
        <w:t xml:space="preserve"> </w:t>
      </w:r>
      <w:r w:rsidRPr="002F02C1">
        <w:t>от</w:t>
      </w:r>
      <w:r w:rsidR="00F26785">
        <w:t xml:space="preserve"> </w:t>
      </w:r>
      <w:r w:rsidRPr="002F02C1">
        <w:t>09.12.91</w:t>
      </w:r>
      <w:r w:rsidR="00F26785">
        <w:t xml:space="preserve"> </w:t>
      </w:r>
      <w:r w:rsidRPr="002F02C1">
        <w:t>№</w:t>
      </w:r>
      <w:r w:rsidR="00F26785">
        <w:t xml:space="preserve"> </w:t>
      </w:r>
      <w:r w:rsidRPr="002F02C1">
        <w:t>2005-1</w:t>
      </w:r>
      <w:r w:rsidR="00F26785">
        <w:t xml:space="preserve"> </w:t>
      </w:r>
      <w:r w:rsidRPr="002F02C1">
        <w:t>«О</w:t>
      </w:r>
      <w:r w:rsidR="00F26785">
        <w:t xml:space="preserve"> </w:t>
      </w:r>
      <w:r w:rsidRPr="002F02C1">
        <w:t>государственной</w:t>
      </w:r>
      <w:r w:rsidR="00F26785">
        <w:t xml:space="preserve"> </w:t>
      </w:r>
      <w:r w:rsidRPr="002F02C1">
        <w:t>пошлине»</w:t>
      </w:r>
      <w:r w:rsidR="00F26785">
        <w:t xml:space="preserve"> </w:t>
      </w:r>
      <w:r w:rsidRPr="002F02C1">
        <w:t>(в</w:t>
      </w:r>
      <w:r w:rsidR="00F26785">
        <w:t xml:space="preserve"> </w:t>
      </w:r>
      <w:r w:rsidRPr="002F02C1">
        <w:t>настоящее</w:t>
      </w:r>
      <w:r w:rsidR="00F26785">
        <w:t xml:space="preserve"> </w:t>
      </w:r>
      <w:r w:rsidRPr="002F02C1">
        <w:t>время</w:t>
      </w:r>
      <w:r w:rsidR="00F26785">
        <w:t xml:space="preserve"> </w:t>
      </w:r>
      <w:r w:rsidRPr="002F02C1">
        <w:t>утратил</w:t>
      </w:r>
      <w:r w:rsidR="00F26785">
        <w:t xml:space="preserve"> </w:t>
      </w:r>
      <w:r w:rsidRPr="002F02C1">
        <w:t>силу).</w:t>
      </w:r>
    </w:p>
    <w:p w:rsidR="00F26785" w:rsidRDefault="00F26785" w:rsidP="002F02C1">
      <w:pPr>
        <w:ind w:firstLine="709"/>
      </w:pPr>
    </w:p>
    <w:p w:rsidR="00DF3C54" w:rsidRDefault="00DF3C54" w:rsidP="002F02C1">
      <w:pPr>
        <w:ind w:firstLine="709"/>
      </w:pPr>
      <w:r w:rsidRPr="002F02C1">
        <w:t>Решение</w:t>
      </w:r>
      <w:r w:rsidR="00F26785">
        <w:t xml:space="preserve"> </w:t>
      </w:r>
      <w:r w:rsidRPr="002F02C1">
        <w:t>суда</w:t>
      </w:r>
    </w:p>
    <w:p w:rsidR="00F26785" w:rsidRPr="002F02C1" w:rsidRDefault="00F26785" w:rsidP="002F02C1">
      <w:pPr>
        <w:ind w:firstLine="709"/>
      </w:pPr>
    </w:p>
    <w:p w:rsidR="00DF3C54" w:rsidRPr="002F02C1" w:rsidRDefault="00DF3C54" w:rsidP="002F02C1">
      <w:pPr>
        <w:ind w:firstLine="709"/>
      </w:pPr>
      <w:r w:rsidRPr="002F02C1">
        <w:t>Исковые</w:t>
      </w:r>
      <w:r w:rsidR="00F26785">
        <w:t xml:space="preserve"> </w:t>
      </w:r>
      <w:r w:rsidRPr="002F02C1">
        <w:t>требования</w:t>
      </w:r>
      <w:r w:rsidR="00F26785">
        <w:t xml:space="preserve"> </w:t>
      </w:r>
      <w:r w:rsidRPr="002F02C1">
        <w:t>К.</w:t>
      </w:r>
      <w:r w:rsidR="00F26785">
        <w:t xml:space="preserve"> </w:t>
      </w:r>
      <w:r w:rsidRPr="002F02C1">
        <w:t>к</w:t>
      </w:r>
      <w:r w:rsidR="00F26785">
        <w:t xml:space="preserve"> </w:t>
      </w:r>
      <w:r w:rsidRPr="002F02C1">
        <w:t>ООО</w:t>
      </w:r>
      <w:r w:rsidR="00F26785">
        <w:t xml:space="preserve"> </w:t>
      </w:r>
      <w:r w:rsidRPr="002F02C1">
        <w:t>«БГК»</w:t>
      </w:r>
      <w:r w:rsidR="00F26785">
        <w:t xml:space="preserve"> </w:t>
      </w:r>
      <w:r w:rsidRPr="002F02C1">
        <w:t>о</w:t>
      </w:r>
      <w:r w:rsidR="00F26785">
        <w:t xml:space="preserve"> </w:t>
      </w:r>
      <w:r w:rsidRPr="002F02C1">
        <w:t>восстановлении</w:t>
      </w:r>
      <w:r w:rsidR="00F26785">
        <w:t xml:space="preserve"> </w:t>
      </w:r>
      <w:r w:rsidRPr="002F02C1">
        <w:t>на</w:t>
      </w:r>
      <w:r w:rsidR="00F26785">
        <w:t xml:space="preserve"> </w:t>
      </w:r>
      <w:r w:rsidRPr="002F02C1">
        <w:t>работе,</w:t>
      </w:r>
      <w:r w:rsidR="00F26785">
        <w:t xml:space="preserve"> </w:t>
      </w:r>
      <w:r w:rsidRPr="002F02C1">
        <w:t>внесении</w:t>
      </w:r>
      <w:r w:rsidR="00F26785">
        <w:t xml:space="preserve"> </w:t>
      </w:r>
      <w:r w:rsidRPr="002F02C1">
        <w:t>записей</w:t>
      </w:r>
      <w:r w:rsidR="00F26785">
        <w:t xml:space="preserve"> </w:t>
      </w:r>
      <w:r w:rsidRPr="002F02C1">
        <w:t>о</w:t>
      </w:r>
      <w:r w:rsidR="00F26785">
        <w:t xml:space="preserve"> </w:t>
      </w:r>
      <w:r w:rsidRPr="002F02C1">
        <w:t>переводах</w:t>
      </w:r>
      <w:r w:rsidR="00F26785">
        <w:t xml:space="preserve"> </w:t>
      </w:r>
      <w:r w:rsidRPr="002F02C1">
        <w:t>в</w:t>
      </w:r>
      <w:r w:rsidR="00F26785">
        <w:t xml:space="preserve"> </w:t>
      </w:r>
      <w:r w:rsidRPr="002F02C1">
        <w:t>трудовую</w:t>
      </w:r>
      <w:r w:rsidR="00F26785">
        <w:t xml:space="preserve"> </w:t>
      </w:r>
      <w:r w:rsidRPr="002F02C1">
        <w:t>книжку,</w:t>
      </w:r>
      <w:r w:rsidR="00F26785">
        <w:t xml:space="preserve"> </w:t>
      </w:r>
      <w:r w:rsidRPr="002F02C1">
        <w:t>взыскании</w:t>
      </w:r>
      <w:r w:rsidR="00F26785">
        <w:t xml:space="preserve"> </w:t>
      </w:r>
      <w:r w:rsidRPr="002F02C1">
        <w:t>заработной</w:t>
      </w:r>
      <w:r w:rsidR="00F26785">
        <w:t xml:space="preserve"> </w:t>
      </w:r>
      <w:r w:rsidRPr="002F02C1">
        <w:t>платы</w:t>
      </w:r>
      <w:r w:rsidR="00F26785">
        <w:t xml:space="preserve"> </w:t>
      </w:r>
      <w:r w:rsidRPr="002F02C1">
        <w:t>за</w:t>
      </w:r>
      <w:r w:rsidR="00F26785">
        <w:t xml:space="preserve"> </w:t>
      </w:r>
      <w:r w:rsidRPr="002F02C1">
        <w:t>время</w:t>
      </w:r>
      <w:r w:rsidR="00F26785">
        <w:t xml:space="preserve"> </w:t>
      </w:r>
      <w:r w:rsidRPr="002F02C1">
        <w:t>вынужденного</w:t>
      </w:r>
      <w:r w:rsidR="00F26785">
        <w:t xml:space="preserve"> </w:t>
      </w:r>
      <w:r w:rsidRPr="002F02C1">
        <w:t>прогула,</w:t>
      </w:r>
      <w:r w:rsidR="00F26785">
        <w:t xml:space="preserve"> </w:t>
      </w:r>
      <w:r w:rsidRPr="002F02C1">
        <w:t>взыскании</w:t>
      </w:r>
      <w:r w:rsidR="00F26785">
        <w:t xml:space="preserve"> </w:t>
      </w:r>
      <w:r w:rsidRPr="002F02C1">
        <w:t>компенсации</w:t>
      </w:r>
      <w:r w:rsidR="00F26785">
        <w:t xml:space="preserve"> </w:t>
      </w:r>
      <w:r w:rsidRPr="002F02C1">
        <w:t>за</w:t>
      </w:r>
      <w:r w:rsidR="00F26785">
        <w:t xml:space="preserve"> </w:t>
      </w:r>
      <w:r w:rsidRPr="002F02C1">
        <w:t>неиспользованный</w:t>
      </w:r>
      <w:r w:rsidR="00F26785">
        <w:t xml:space="preserve"> </w:t>
      </w:r>
      <w:r w:rsidRPr="002F02C1">
        <w:t>отпуск,</w:t>
      </w:r>
      <w:r w:rsidR="00F26785">
        <w:t xml:space="preserve"> </w:t>
      </w:r>
      <w:r w:rsidRPr="002F02C1">
        <w:t>компенсации</w:t>
      </w:r>
      <w:r w:rsidR="00F26785">
        <w:t xml:space="preserve"> </w:t>
      </w:r>
      <w:r w:rsidRPr="002F02C1">
        <w:t>морального</w:t>
      </w:r>
      <w:r w:rsidR="00F26785">
        <w:t xml:space="preserve"> </w:t>
      </w:r>
      <w:r w:rsidRPr="002F02C1">
        <w:t>вреда</w:t>
      </w:r>
      <w:r w:rsidR="00F26785">
        <w:t xml:space="preserve"> </w:t>
      </w:r>
      <w:r w:rsidRPr="002F02C1">
        <w:t>удовлетворить</w:t>
      </w:r>
      <w:r w:rsidR="00F26785">
        <w:t xml:space="preserve"> </w:t>
      </w:r>
      <w:r w:rsidRPr="002F02C1">
        <w:t>частично.</w:t>
      </w:r>
    </w:p>
    <w:p w:rsidR="00DF3C54" w:rsidRPr="002F02C1" w:rsidRDefault="00DF3C54" w:rsidP="002F02C1">
      <w:pPr>
        <w:ind w:firstLine="709"/>
      </w:pPr>
      <w:r w:rsidRPr="002F02C1">
        <w:t>Восстановить</w:t>
      </w:r>
      <w:r w:rsidR="00F26785">
        <w:t xml:space="preserve"> </w:t>
      </w:r>
      <w:r w:rsidRPr="002F02C1">
        <w:t>К.</w:t>
      </w:r>
      <w:r w:rsidR="00F26785">
        <w:t xml:space="preserve"> </w:t>
      </w:r>
      <w:r w:rsidRPr="002F02C1">
        <w:t>на</w:t>
      </w:r>
      <w:r w:rsidR="00F26785">
        <w:t xml:space="preserve"> </w:t>
      </w:r>
      <w:r w:rsidRPr="002F02C1">
        <w:t>работе</w:t>
      </w:r>
      <w:r w:rsidR="00F26785">
        <w:t xml:space="preserve"> </w:t>
      </w:r>
      <w:r w:rsidRPr="002F02C1">
        <w:t>в</w:t>
      </w:r>
      <w:r w:rsidR="00F26785">
        <w:t xml:space="preserve"> </w:t>
      </w:r>
      <w:r w:rsidRPr="002F02C1">
        <w:t>должности</w:t>
      </w:r>
      <w:r w:rsidR="00F26785">
        <w:t xml:space="preserve"> </w:t>
      </w:r>
      <w:r w:rsidRPr="002F02C1">
        <w:t>частного</w:t>
      </w:r>
      <w:r w:rsidR="00F26785">
        <w:t xml:space="preserve"> </w:t>
      </w:r>
      <w:r w:rsidRPr="002F02C1">
        <w:t>охранника</w:t>
      </w:r>
      <w:r w:rsidR="00F26785">
        <w:t xml:space="preserve"> </w:t>
      </w:r>
      <w:r w:rsidRPr="002F02C1">
        <w:t>ООО</w:t>
      </w:r>
      <w:r w:rsidR="00F26785">
        <w:t xml:space="preserve"> </w:t>
      </w:r>
      <w:r w:rsidRPr="002F02C1">
        <w:t>«БГК»</w:t>
      </w:r>
      <w:r w:rsidR="00F26785">
        <w:t xml:space="preserve"> </w:t>
      </w:r>
      <w:r w:rsidRPr="002F02C1">
        <w:t>с</w:t>
      </w:r>
      <w:r w:rsidR="00F26785">
        <w:t xml:space="preserve"> </w:t>
      </w:r>
      <w:r w:rsidRPr="002F02C1">
        <w:t>5</w:t>
      </w:r>
      <w:r w:rsidR="00F26785">
        <w:t xml:space="preserve"> </w:t>
      </w:r>
      <w:r w:rsidRPr="002F02C1">
        <w:t>июня</w:t>
      </w:r>
      <w:r w:rsidR="00F26785">
        <w:t xml:space="preserve"> </w:t>
      </w:r>
      <w:r w:rsidRPr="002F02C1">
        <w:t>2003</w:t>
      </w:r>
      <w:r w:rsidR="00F26785">
        <w:t xml:space="preserve"> </w:t>
      </w:r>
      <w:r w:rsidRPr="002F02C1">
        <w:t>г.</w:t>
      </w:r>
      <w:r w:rsidR="00F26785">
        <w:t xml:space="preserve"> </w:t>
      </w:r>
      <w:r w:rsidRPr="002F02C1">
        <w:t>с</w:t>
      </w:r>
      <w:r w:rsidR="00F26785">
        <w:t xml:space="preserve"> </w:t>
      </w:r>
      <w:r w:rsidRPr="002F02C1">
        <w:t>внесением</w:t>
      </w:r>
      <w:r w:rsidR="00F26785">
        <w:t xml:space="preserve"> </w:t>
      </w:r>
      <w:r w:rsidRPr="002F02C1">
        <w:t>записи</w:t>
      </w:r>
      <w:r w:rsidR="00F26785">
        <w:t xml:space="preserve"> </w:t>
      </w:r>
      <w:r w:rsidRPr="002F02C1">
        <w:t>о</w:t>
      </w:r>
      <w:r w:rsidR="00F26785">
        <w:t xml:space="preserve"> </w:t>
      </w:r>
      <w:r w:rsidRPr="002F02C1">
        <w:t>переводах</w:t>
      </w:r>
      <w:r w:rsidR="00F26785">
        <w:t xml:space="preserve"> </w:t>
      </w:r>
      <w:r w:rsidRPr="002F02C1">
        <w:t>в</w:t>
      </w:r>
      <w:r w:rsidR="00F26785">
        <w:t xml:space="preserve"> </w:t>
      </w:r>
      <w:r w:rsidRPr="002F02C1">
        <w:t>трудовую</w:t>
      </w:r>
      <w:r w:rsidR="00F26785">
        <w:t xml:space="preserve"> </w:t>
      </w:r>
      <w:r w:rsidRPr="002F02C1">
        <w:t>книжку.</w:t>
      </w:r>
    </w:p>
    <w:p w:rsidR="00DF3C54" w:rsidRPr="002F02C1" w:rsidRDefault="00DF3C54" w:rsidP="002F02C1">
      <w:pPr>
        <w:ind w:firstLine="709"/>
      </w:pPr>
      <w:r w:rsidRPr="002F02C1">
        <w:t>Взыскать</w:t>
      </w:r>
      <w:r w:rsidR="00F26785">
        <w:t xml:space="preserve"> </w:t>
      </w:r>
      <w:r w:rsidRPr="002F02C1">
        <w:t>с</w:t>
      </w:r>
      <w:r w:rsidR="00F26785">
        <w:t xml:space="preserve"> </w:t>
      </w:r>
      <w:r w:rsidRPr="002F02C1">
        <w:t>ООО</w:t>
      </w:r>
      <w:r w:rsidR="00F26785">
        <w:t xml:space="preserve"> </w:t>
      </w:r>
      <w:r w:rsidRPr="002F02C1">
        <w:t>«БГК»</w:t>
      </w:r>
      <w:r w:rsidR="00F26785">
        <w:t xml:space="preserve"> </w:t>
      </w:r>
      <w:r w:rsidRPr="002F02C1">
        <w:t>в</w:t>
      </w:r>
      <w:r w:rsidR="00F26785">
        <w:t xml:space="preserve"> </w:t>
      </w:r>
      <w:r w:rsidRPr="002F02C1">
        <w:t>пользу</w:t>
      </w:r>
      <w:r w:rsidR="00F26785">
        <w:t xml:space="preserve"> </w:t>
      </w:r>
      <w:r w:rsidRPr="002F02C1">
        <w:t>К.</w:t>
      </w:r>
      <w:r w:rsidR="00F26785">
        <w:t xml:space="preserve"> </w:t>
      </w:r>
      <w:r w:rsidRPr="002F02C1">
        <w:t>заработную</w:t>
      </w:r>
      <w:r w:rsidR="00F26785">
        <w:t xml:space="preserve"> </w:t>
      </w:r>
      <w:r w:rsidRPr="002F02C1">
        <w:t>плату</w:t>
      </w:r>
      <w:r w:rsidR="00F26785">
        <w:t xml:space="preserve"> </w:t>
      </w:r>
      <w:r w:rsidRPr="002F02C1">
        <w:t>за</w:t>
      </w:r>
      <w:r w:rsidR="00F26785">
        <w:t xml:space="preserve"> </w:t>
      </w:r>
      <w:r w:rsidRPr="002F02C1">
        <w:t>время</w:t>
      </w:r>
      <w:r w:rsidR="00F26785">
        <w:t xml:space="preserve"> </w:t>
      </w:r>
      <w:r w:rsidRPr="002F02C1">
        <w:t>вынужденного</w:t>
      </w:r>
      <w:r w:rsidR="00F26785">
        <w:t xml:space="preserve"> </w:t>
      </w:r>
      <w:r w:rsidRPr="002F02C1">
        <w:t>прогула</w:t>
      </w:r>
      <w:r w:rsidR="00F26785">
        <w:t xml:space="preserve"> </w:t>
      </w:r>
      <w:r w:rsidRPr="002F02C1">
        <w:t>в</w:t>
      </w:r>
      <w:r w:rsidR="00F26785">
        <w:t xml:space="preserve"> </w:t>
      </w:r>
      <w:r w:rsidRPr="002F02C1">
        <w:t>размере</w:t>
      </w:r>
      <w:r w:rsidR="00F26785">
        <w:t xml:space="preserve"> </w:t>
      </w:r>
      <w:r w:rsidRPr="002F02C1">
        <w:t>54</w:t>
      </w:r>
      <w:r w:rsidR="00F26785">
        <w:t xml:space="preserve"> </w:t>
      </w:r>
      <w:r w:rsidRPr="002F02C1">
        <w:t>610</w:t>
      </w:r>
      <w:r w:rsidR="00F26785">
        <w:t xml:space="preserve"> </w:t>
      </w:r>
      <w:r w:rsidRPr="002F02C1">
        <w:t>руб.,</w:t>
      </w:r>
      <w:r w:rsidR="00F26785">
        <w:t xml:space="preserve"> </w:t>
      </w:r>
      <w:r w:rsidRPr="002F02C1">
        <w:t>компенсацию</w:t>
      </w:r>
      <w:r w:rsidR="00F26785">
        <w:t xml:space="preserve"> </w:t>
      </w:r>
      <w:r w:rsidRPr="002F02C1">
        <w:t>морального</w:t>
      </w:r>
      <w:r w:rsidR="00F26785">
        <w:t xml:space="preserve"> </w:t>
      </w:r>
      <w:r w:rsidRPr="002F02C1">
        <w:t>вреда</w:t>
      </w:r>
      <w:r w:rsidR="00F26785">
        <w:t xml:space="preserve"> </w:t>
      </w:r>
      <w:r w:rsidRPr="002F02C1">
        <w:t>в</w:t>
      </w:r>
      <w:r w:rsidR="00F26785">
        <w:t xml:space="preserve"> </w:t>
      </w:r>
      <w:r w:rsidRPr="002F02C1">
        <w:t>сумме</w:t>
      </w:r>
      <w:r w:rsidR="00F26785">
        <w:t xml:space="preserve"> </w:t>
      </w:r>
      <w:r w:rsidRPr="002F02C1">
        <w:t>1000</w:t>
      </w:r>
      <w:r w:rsidR="00F26785">
        <w:t xml:space="preserve"> </w:t>
      </w:r>
      <w:r w:rsidRPr="002F02C1">
        <w:t>руб.,</w:t>
      </w:r>
      <w:r w:rsidR="00F26785">
        <w:t xml:space="preserve"> </w:t>
      </w:r>
      <w:r w:rsidRPr="002F02C1">
        <w:t>а</w:t>
      </w:r>
      <w:r w:rsidR="00F26785">
        <w:t xml:space="preserve"> </w:t>
      </w:r>
      <w:r w:rsidRPr="002F02C1">
        <w:t>всего</w:t>
      </w:r>
      <w:r w:rsidR="00F26785">
        <w:t xml:space="preserve"> </w:t>
      </w:r>
      <w:r w:rsidRPr="002F02C1">
        <w:t>55</w:t>
      </w:r>
      <w:r w:rsidR="00F26785">
        <w:t xml:space="preserve"> </w:t>
      </w:r>
      <w:r w:rsidRPr="002F02C1">
        <w:t>610</w:t>
      </w:r>
      <w:r w:rsidR="00F26785">
        <w:t xml:space="preserve"> </w:t>
      </w:r>
      <w:r w:rsidRPr="002F02C1">
        <w:t>(пятьдесят</w:t>
      </w:r>
      <w:r w:rsidR="00F26785">
        <w:t xml:space="preserve"> </w:t>
      </w:r>
      <w:r w:rsidRPr="002F02C1">
        <w:t>пять</w:t>
      </w:r>
      <w:r w:rsidR="00F26785">
        <w:t xml:space="preserve"> </w:t>
      </w:r>
      <w:r w:rsidRPr="002F02C1">
        <w:t>тысяч</w:t>
      </w:r>
      <w:r w:rsidR="00F26785">
        <w:t xml:space="preserve"> </w:t>
      </w:r>
      <w:r w:rsidRPr="002F02C1">
        <w:t>шестьсот</w:t>
      </w:r>
      <w:r w:rsidR="00F26785">
        <w:t xml:space="preserve"> </w:t>
      </w:r>
      <w:r w:rsidRPr="002F02C1">
        <w:t>десять)</w:t>
      </w:r>
      <w:r w:rsidR="00F26785">
        <w:t xml:space="preserve"> </w:t>
      </w:r>
      <w:r w:rsidRPr="002F02C1">
        <w:t>руб.</w:t>
      </w:r>
    </w:p>
    <w:p w:rsidR="00DF3C54" w:rsidRPr="002F02C1" w:rsidRDefault="00DF3C54" w:rsidP="002F02C1">
      <w:pPr>
        <w:ind w:firstLine="709"/>
      </w:pPr>
      <w:r w:rsidRPr="002F02C1">
        <w:t>В</w:t>
      </w:r>
      <w:r w:rsidR="00F26785">
        <w:t xml:space="preserve"> </w:t>
      </w:r>
      <w:r w:rsidRPr="002F02C1">
        <w:t>остальной</w:t>
      </w:r>
      <w:r w:rsidR="00F26785">
        <w:t xml:space="preserve"> </w:t>
      </w:r>
      <w:r w:rsidRPr="002F02C1">
        <w:t>части</w:t>
      </w:r>
      <w:r w:rsidR="00F26785">
        <w:t xml:space="preserve"> </w:t>
      </w:r>
      <w:r w:rsidRPr="002F02C1">
        <w:t>иска</w:t>
      </w:r>
      <w:r w:rsidR="00F26785">
        <w:t xml:space="preserve"> </w:t>
      </w:r>
      <w:r w:rsidRPr="002F02C1">
        <w:t>отказать.</w:t>
      </w:r>
    </w:p>
    <w:p w:rsidR="00DF3C54" w:rsidRPr="002F02C1" w:rsidRDefault="00DF3C54" w:rsidP="002F02C1">
      <w:pPr>
        <w:ind w:firstLine="709"/>
      </w:pPr>
      <w:r w:rsidRPr="002F02C1">
        <w:t>Взыскать</w:t>
      </w:r>
      <w:r w:rsidR="00F26785">
        <w:t xml:space="preserve"> </w:t>
      </w:r>
      <w:r w:rsidRPr="002F02C1">
        <w:t>с</w:t>
      </w:r>
      <w:r w:rsidR="00F26785">
        <w:t xml:space="preserve"> </w:t>
      </w:r>
      <w:r w:rsidRPr="002F02C1">
        <w:t>ООО</w:t>
      </w:r>
      <w:r w:rsidR="00F26785">
        <w:t xml:space="preserve"> </w:t>
      </w:r>
      <w:r w:rsidRPr="002F02C1">
        <w:t>«БГК»</w:t>
      </w:r>
      <w:r w:rsidR="00F26785">
        <w:t xml:space="preserve"> </w:t>
      </w:r>
      <w:r w:rsidRPr="002F02C1">
        <w:t>государственную</w:t>
      </w:r>
      <w:r w:rsidR="00F26785">
        <w:t xml:space="preserve"> </w:t>
      </w:r>
      <w:r w:rsidRPr="002F02C1">
        <w:t>пошлину</w:t>
      </w:r>
      <w:r w:rsidR="00F26785">
        <w:t xml:space="preserve"> </w:t>
      </w:r>
      <w:r w:rsidRPr="002F02C1">
        <w:t>в</w:t>
      </w:r>
      <w:r w:rsidR="00F26785">
        <w:t xml:space="preserve"> </w:t>
      </w:r>
      <w:r w:rsidRPr="002F02C1">
        <w:t>доход</w:t>
      </w:r>
      <w:r w:rsidR="00F26785">
        <w:t xml:space="preserve"> </w:t>
      </w:r>
      <w:r w:rsidRPr="002F02C1">
        <w:t>государства</w:t>
      </w:r>
      <w:r w:rsidR="00F26785">
        <w:t xml:space="preserve"> </w:t>
      </w:r>
      <w:r w:rsidRPr="002F02C1">
        <w:t>в</w:t>
      </w:r>
      <w:r w:rsidR="00F26785">
        <w:t xml:space="preserve"> </w:t>
      </w:r>
      <w:r w:rsidRPr="002F02C1">
        <w:t>сумме</w:t>
      </w:r>
      <w:r w:rsidR="00F26785">
        <w:t xml:space="preserve"> </w:t>
      </w:r>
      <w:r w:rsidRPr="002F02C1">
        <w:t>1712</w:t>
      </w:r>
      <w:r w:rsidR="00F26785">
        <w:t xml:space="preserve"> </w:t>
      </w:r>
      <w:r w:rsidRPr="002F02C1">
        <w:t>руб.</w:t>
      </w:r>
    </w:p>
    <w:p w:rsidR="00DF3C54" w:rsidRPr="002F02C1" w:rsidRDefault="00DF3C54" w:rsidP="002F02C1">
      <w:pPr>
        <w:ind w:firstLine="709"/>
      </w:pPr>
      <w:r w:rsidRPr="002F02C1">
        <w:t>Решение</w:t>
      </w:r>
      <w:r w:rsidR="00F26785">
        <w:t xml:space="preserve"> </w:t>
      </w:r>
      <w:r w:rsidRPr="002F02C1">
        <w:t>в</w:t>
      </w:r>
      <w:r w:rsidR="00F26785">
        <w:t xml:space="preserve"> </w:t>
      </w:r>
      <w:r w:rsidRPr="002F02C1">
        <w:t>части</w:t>
      </w:r>
      <w:r w:rsidR="00F26785">
        <w:t xml:space="preserve"> </w:t>
      </w:r>
      <w:r w:rsidRPr="002F02C1">
        <w:t>восстановления</w:t>
      </w:r>
      <w:r w:rsidR="00F26785">
        <w:t xml:space="preserve"> </w:t>
      </w:r>
      <w:r w:rsidRPr="002F02C1">
        <w:t>на</w:t>
      </w:r>
      <w:r w:rsidR="00F26785">
        <w:t xml:space="preserve"> </w:t>
      </w:r>
      <w:r w:rsidRPr="002F02C1">
        <w:t>работе</w:t>
      </w:r>
      <w:r w:rsidR="00F26785">
        <w:t xml:space="preserve"> </w:t>
      </w:r>
      <w:r w:rsidRPr="002F02C1">
        <w:t>подлежит</w:t>
      </w:r>
      <w:r w:rsidR="00F26785">
        <w:t xml:space="preserve"> </w:t>
      </w:r>
      <w:r w:rsidRPr="002F02C1">
        <w:t>исполнению</w:t>
      </w:r>
      <w:r w:rsidR="00F26785">
        <w:t xml:space="preserve"> </w:t>
      </w:r>
      <w:r w:rsidRPr="002F02C1">
        <w:t>немедленно.</w:t>
      </w:r>
    </w:p>
    <w:p w:rsidR="00CA1070" w:rsidRPr="002F02C1" w:rsidRDefault="00CA1070" w:rsidP="002F02C1">
      <w:pPr>
        <w:ind w:firstLine="709"/>
        <w:rPr>
          <w:szCs w:val="26"/>
        </w:rPr>
      </w:pPr>
      <w:r w:rsidRPr="002F02C1">
        <w:rPr>
          <w:szCs w:val="26"/>
        </w:rPr>
        <w:t>«Уважаемые</w:t>
      </w:r>
      <w:r w:rsidR="00F26785">
        <w:rPr>
          <w:szCs w:val="26"/>
        </w:rPr>
        <w:t xml:space="preserve"> </w:t>
      </w:r>
      <w:r w:rsidRPr="002F02C1">
        <w:rPr>
          <w:szCs w:val="26"/>
        </w:rPr>
        <w:t>председатель</w:t>
      </w:r>
      <w:r w:rsidR="00F26785">
        <w:rPr>
          <w:szCs w:val="26"/>
        </w:rPr>
        <w:t xml:space="preserve"> </w:t>
      </w:r>
      <w:r w:rsidRPr="002F02C1">
        <w:rPr>
          <w:szCs w:val="26"/>
        </w:rPr>
        <w:t>и</w:t>
      </w:r>
      <w:r w:rsidR="00F26785">
        <w:rPr>
          <w:szCs w:val="26"/>
        </w:rPr>
        <w:t xml:space="preserve"> </w:t>
      </w:r>
      <w:r w:rsidRPr="002F02C1">
        <w:rPr>
          <w:szCs w:val="26"/>
        </w:rPr>
        <w:t>члены</w:t>
      </w:r>
      <w:r w:rsidR="00F26785">
        <w:rPr>
          <w:szCs w:val="26"/>
        </w:rPr>
        <w:t xml:space="preserve"> </w:t>
      </w:r>
      <w:r w:rsidRPr="002F02C1">
        <w:rPr>
          <w:szCs w:val="26"/>
        </w:rPr>
        <w:t>государственной</w:t>
      </w:r>
      <w:r w:rsidR="00F26785">
        <w:rPr>
          <w:szCs w:val="26"/>
        </w:rPr>
        <w:t xml:space="preserve"> </w:t>
      </w:r>
      <w:r w:rsidRPr="002F02C1">
        <w:rPr>
          <w:szCs w:val="26"/>
        </w:rPr>
        <w:t>аттестационной</w:t>
      </w:r>
      <w:r w:rsidR="00F26785">
        <w:rPr>
          <w:szCs w:val="26"/>
        </w:rPr>
        <w:t xml:space="preserve"> </w:t>
      </w:r>
      <w:r w:rsidRPr="002F02C1">
        <w:rPr>
          <w:szCs w:val="26"/>
        </w:rPr>
        <w:t>комиссии!»</w:t>
      </w:r>
    </w:p>
    <w:p w:rsidR="00CA1070" w:rsidRPr="002F02C1" w:rsidRDefault="00CA1070" w:rsidP="002F02C1">
      <w:pPr>
        <w:ind w:firstLine="709"/>
        <w:rPr>
          <w:szCs w:val="26"/>
        </w:rPr>
      </w:pPr>
      <w:r w:rsidRPr="002F02C1">
        <w:rPr>
          <w:szCs w:val="26"/>
        </w:rPr>
        <w:t>Вашему</w:t>
      </w:r>
      <w:r w:rsidR="00F26785">
        <w:rPr>
          <w:szCs w:val="26"/>
        </w:rPr>
        <w:t xml:space="preserve"> </w:t>
      </w:r>
      <w:r w:rsidRPr="002F02C1">
        <w:rPr>
          <w:szCs w:val="26"/>
        </w:rPr>
        <w:t>вниманию</w:t>
      </w:r>
      <w:r w:rsidR="00F26785">
        <w:rPr>
          <w:szCs w:val="26"/>
        </w:rPr>
        <w:t xml:space="preserve"> </w:t>
      </w:r>
      <w:r w:rsidRPr="002F02C1">
        <w:rPr>
          <w:szCs w:val="26"/>
        </w:rPr>
        <w:t>представляется</w:t>
      </w:r>
      <w:r w:rsidR="00F26785">
        <w:rPr>
          <w:szCs w:val="26"/>
        </w:rPr>
        <w:t xml:space="preserve"> </w:t>
      </w:r>
      <w:r w:rsidRPr="002F02C1">
        <w:rPr>
          <w:szCs w:val="26"/>
        </w:rPr>
        <w:t>выпускная</w:t>
      </w:r>
      <w:r w:rsidR="00F26785">
        <w:rPr>
          <w:szCs w:val="26"/>
        </w:rPr>
        <w:t xml:space="preserve"> </w:t>
      </w:r>
      <w:r w:rsidRPr="002F02C1">
        <w:rPr>
          <w:szCs w:val="26"/>
        </w:rPr>
        <w:t>квалификационная</w:t>
      </w:r>
      <w:r w:rsidR="00F26785">
        <w:rPr>
          <w:szCs w:val="26"/>
        </w:rPr>
        <w:t xml:space="preserve"> </w:t>
      </w:r>
      <w:r w:rsidRPr="002F02C1">
        <w:rPr>
          <w:szCs w:val="26"/>
        </w:rPr>
        <w:t>работа</w:t>
      </w:r>
      <w:r w:rsidR="00F26785">
        <w:rPr>
          <w:szCs w:val="26"/>
        </w:rPr>
        <w:t xml:space="preserve"> </w:t>
      </w:r>
      <w:r w:rsidRPr="002F02C1">
        <w:rPr>
          <w:szCs w:val="26"/>
        </w:rPr>
        <w:t>на</w:t>
      </w:r>
      <w:r w:rsidR="00F26785">
        <w:rPr>
          <w:szCs w:val="26"/>
        </w:rPr>
        <w:t xml:space="preserve"> </w:t>
      </w:r>
      <w:r w:rsidRPr="002F02C1">
        <w:rPr>
          <w:szCs w:val="26"/>
        </w:rPr>
        <w:t>тему</w:t>
      </w:r>
      <w:r w:rsidR="00F26785">
        <w:rPr>
          <w:szCs w:val="26"/>
        </w:rPr>
        <w:t xml:space="preserve"> </w:t>
      </w:r>
      <w:r w:rsidRPr="002F02C1">
        <w:rPr>
          <w:szCs w:val="26"/>
        </w:rPr>
        <w:t>«Содержание</w:t>
      </w:r>
      <w:r w:rsidR="00F26785">
        <w:rPr>
          <w:szCs w:val="26"/>
        </w:rPr>
        <w:t xml:space="preserve"> </w:t>
      </w:r>
      <w:r w:rsidRPr="002F02C1">
        <w:rPr>
          <w:szCs w:val="26"/>
        </w:rPr>
        <w:t>трудового</w:t>
      </w:r>
      <w:r w:rsidR="00F26785">
        <w:rPr>
          <w:szCs w:val="26"/>
        </w:rPr>
        <w:t xml:space="preserve"> </w:t>
      </w:r>
      <w:r w:rsidRPr="002F02C1">
        <w:rPr>
          <w:szCs w:val="26"/>
        </w:rPr>
        <w:t>договора»,</w:t>
      </w:r>
      <w:r w:rsidR="00F26785">
        <w:rPr>
          <w:szCs w:val="26"/>
        </w:rPr>
        <w:t xml:space="preserve"> </w:t>
      </w:r>
      <w:r w:rsidRPr="002F02C1">
        <w:rPr>
          <w:szCs w:val="26"/>
        </w:rPr>
        <w:t>выполненная</w:t>
      </w:r>
      <w:r w:rsidR="00F26785">
        <w:rPr>
          <w:szCs w:val="26"/>
        </w:rPr>
        <w:t xml:space="preserve"> </w:t>
      </w:r>
      <w:r w:rsidRPr="002F02C1">
        <w:rPr>
          <w:szCs w:val="26"/>
        </w:rPr>
        <w:t>под</w:t>
      </w:r>
      <w:r w:rsidR="00F26785">
        <w:rPr>
          <w:szCs w:val="26"/>
        </w:rPr>
        <w:t xml:space="preserve"> </w:t>
      </w:r>
      <w:r w:rsidRPr="002F02C1">
        <w:rPr>
          <w:szCs w:val="26"/>
        </w:rPr>
        <w:t>руководством</w:t>
      </w:r>
      <w:r w:rsidR="00F26785">
        <w:rPr>
          <w:szCs w:val="26"/>
        </w:rPr>
        <w:t>.</w:t>
      </w:r>
    </w:p>
    <w:p w:rsidR="00CA1070" w:rsidRPr="002F02C1" w:rsidRDefault="00CA1070" w:rsidP="002F02C1">
      <w:pPr>
        <w:ind w:firstLine="709"/>
        <w:rPr>
          <w:szCs w:val="26"/>
        </w:rPr>
      </w:pPr>
      <w:r w:rsidRPr="002F02C1">
        <w:rPr>
          <w:szCs w:val="26"/>
        </w:rPr>
        <w:t>Это</w:t>
      </w:r>
      <w:r w:rsidR="00F26785">
        <w:rPr>
          <w:szCs w:val="26"/>
        </w:rPr>
        <w:t xml:space="preserve"> </w:t>
      </w:r>
      <w:r w:rsidRPr="002F02C1">
        <w:rPr>
          <w:szCs w:val="26"/>
        </w:rPr>
        <w:t>тема</w:t>
      </w:r>
      <w:r w:rsidR="00F26785">
        <w:rPr>
          <w:szCs w:val="26"/>
        </w:rPr>
        <w:t xml:space="preserve"> </w:t>
      </w:r>
      <w:r w:rsidRPr="002F02C1">
        <w:rPr>
          <w:szCs w:val="26"/>
        </w:rPr>
        <w:t>близка</w:t>
      </w:r>
      <w:r w:rsidR="00F26785">
        <w:rPr>
          <w:szCs w:val="26"/>
        </w:rPr>
        <w:t xml:space="preserve"> </w:t>
      </w:r>
      <w:r w:rsidRPr="002F02C1">
        <w:rPr>
          <w:szCs w:val="26"/>
        </w:rPr>
        <w:t>каждому</w:t>
      </w:r>
      <w:r w:rsidR="00F26785">
        <w:rPr>
          <w:szCs w:val="26"/>
        </w:rPr>
        <w:t xml:space="preserve"> </w:t>
      </w:r>
      <w:r w:rsidRPr="002F02C1">
        <w:rPr>
          <w:szCs w:val="26"/>
        </w:rPr>
        <w:t>человеку,</w:t>
      </w:r>
      <w:r w:rsidR="00F26785">
        <w:rPr>
          <w:szCs w:val="26"/>
        </w:rPr>
        <w:t xml:space="preserve"> </w:t>
      </w:r>
      <w:r w:rsidRPr="002F02C1">
        <w:rPr>
          <w:szCs w:val="26"/>
        </w:rPr>
        <w:t>который</w:t>
      </w:r>
      <w:r w:rsidR="00F26785">
        <w:rPr>
          <w:szCs w:val="26"/>
        </w:rPr>
        <w:t xml:space="preserve"> </w:t>
      </w:r>
      <w:r w:rsidRPr="002F02C1">
        <w:rPr>
          <w:szCs w:val="26"/>
        </w:rPr>
        <w:t>находится</w:t>
      </w:r>
      <w:r w:rsidR="00F26785">
        <w:rPr>
          <w:szCs w:val="26"/>
        </w:rPr>
        <w:t xml:space="preserve"> </w:t>
      </w:r>
      <w:r w:rsidRPr="002F02C1">
        <w:rPr>
          <w:szCs w:val="26"/>
        </w:rPr>
        <w:t>в</w:t>
      </w:r>
      <w:r w:rsidR="00F26785">
        <w:rPr>
          <w:szCs w:val="26"/>
        </w:rPr>
        <w:t xml:space="preserve"> </w:t>
      </w:r>
      <w:r w:rsidRPr="002F02C1">
        <w:rPr>
          <w:szCs w:val="26"/>
        </w:rPr>
        <w:t>трудовых</w:t>
      </w:r>
      <w:r w:rsidR="00F26785">
        <w:rPr>
          <w:szCs w:val="26"/>
        </w:rPr>
        <w:t xml:space="preserve"> </w:t>
      </w:r>
      <w:r w:rsidRPr="002F02C1">
        <w:rPr>
          <w:szCs w:val="26"/>
        </w:rPr>
        <w:t>отношениях,</w:t>
      </w:r>
      <w:r w:rsidR="00F26785">
        <w:rPr>
          <w:szCs w:val="26"/>
        </w:rPr>
        <w:t xml:space="preserve"> </w:t>
      </w:r>
      <w:r w:rsidRPr="002F02C1">
        <w:rPr>
          <w:szCs w:val="26"/>
        </w:rPr>
        <w:t>так</w:t>
      </w:r>
      <w:r w:rsidR="00F26785">
        <w:rPr>
          <w:szCs w:val="26"/>
        </w:rPr>
        <w:t xml:space="preserve"> </w:t>
      </w:r>
      <w:r w:rsidRPr="002F02C1">
        <w:rPr>
          <w:szCs w:val="26"/>
        </w:rPr>
        <w:t>как</w:t>
      </w:r>
      <w:r w:rsidR="00F26785">
        <w:rPr>
          <w:szCs w:val="26"/>
        </w:rPr>
        <w:t xml:space="preserve"> </w:t>
      </w:r>
      <w:r w:rsidRPr="002F02C1">
        <w:rPr>
          <w:szCs w:val="26"/>
        </w:rPr>
        <w:t>трудовым</w:t>
      </w:r>
      <w:r w:rsidR="00F26785">
        <w:rPr>
          <w:szCs w:val="26"/>
        </w:rPr>
        <w:t xml:space="preserve"> </w:t>
      </w:r>
      <w:r w:rsidRPr="002F02C1">
        <w:rPr>
          <w:szCs w:val="26"/>
        </w:rPr>
        <w:t>договором</w:t>
      </w:r>
      <w:r w:rsidR="00F26785">
        <w:rPr>
          <w:szCs w:val="26"/>
        </w:rPr>
        <w:t xml:space="preserve"> </w:t>
      </w:r>
      <w:r w:rsidRPr="002F02C1">
        <w:rPr>
          <w:szCs w:val="26"/>
        </w:rPr>
        <w:t>регламентируется</w:t>
      </w:r>
      <w:r w:rsidR="00F26785">
        <w:rPr>
          <w:szCs w:val="26"/>
        </w:rPr>
        <w:t xml:space="preserve"> </w:t>
      </w:r>
      <w:r w:rsidRPr="002F02C1">
        <w:rPr>
          <w:szCs w:val="26"/>
        </w:rPr>
        <w:t>значительная</w:t>
      </w:r>
      <w:r w:rsidR="00F26785">
        <w:rPr>
          <w:szCs w:val="26"/>
        </w:rPr>
        <w:t xml:space="preserve"> </w:t>
      </w:r>
      <w:r w:rsidRPr="002F02C1">
        <w:rPr>
          <w:szCs w:val="26"/>
        </w:rPr>
        <w:t>часть</w:t>
      </w:r>
      <w:r w:rsidR="00F26785">
        <w:rPr>
          <w:szCs w:val="26"/>
        </w:rPr>
        <w:t xml:space="preserve"> </w:t>
      </w:r>
      <w:r w:rsidRPr="002F02C1">
        <w:rPr>
          <w:szCs w:val="26"/>
        </w:rPr>
        <w:t>нашей</w:t>
      </w:r>
      <w:r w:rsidR="00F26785">
        <w:rPr>
          <w:szCs w:val="26"/>
        </w:rPr>
        <w:t xml:space="preserve"> </w:t>
      </w:r>
      <w:r w:rsidRPr="002F02C1">
        <w:rPr>
          <w:szCs w:val="26"/>
        </w:rPr>
        <w:t>жизни</w:t>
      </w:r>
      <w:r w:rsidR="00F26785">
        <w:rPr>
          <w:szCs w:val="26"/>
        </w:rPr>
        <w:t xml:space="preserve"> </w:t>
      </w:r>
      <w:r w:rsidRPr="002F02C1">
        <w:rPr>
          <w:szCs w:val="26"/>
        </w:rPr>
        <w:t>–</w:t>
      </w:r>
      <w:r w:rsidR="00F26785">
        <w:rPr>
          <w:szCs w:val="26"/>
        </w:rPr>
        <w:t xml:space="preserve"> </w:t>
      </w:r>
      <w:r w:rsidRPr="002F02C1">
        <w:rPr>
          <w:szCs w:val="26"/>
        </w:rPr>
        <w:t>время,</w:t>
      </w:r>
      <w:r w:rsidR="00F26785">
        <w:rPr>
          <w:szCs w:val="26"/>
        </w:rPr>
        <w:t xml:space="preserve"> </w:t>
      </w:r>
      <w:r w:rsidRPr="002F02C1">
        <w:rPr>
          <w:szCs w:val="26"/>
        </w:rPr>
        <w:t>которое</w:t>
      </w:r>
      <w:r w:rsidR="00F26785">
        <w:rPr>
          <w:szCs w:val="26"/>
        </w:rPr>
        <w:t xml:space="preserve"> </w:t>
      </w:r>
      <w:r w:rsidRPr="002F02C1">
        <w:rPr>
          <w:szCs w:val="26"/>
        </w:rPr>
        <w:t>мы</w:t>
      </w:r>
      <w:r w:rsidR="00F26785">
        <w:rPr>
          <w:szCs w:val="26"/>
        </w:rPr>
        <w:t xml:space="preserve"> </w:t>
      </w:r>
      <w:r w:rsidRPr="002F02C1">
        <w:rPr>
          <w:szCs w:val="26"/>
        </w:rPr>
        <w:t>проводим</w:t>
      </w:r>
      <w:r w:rsidR="00F26785">
        <w:rPr>
          <w:szCs w:val="26"/>
        </w:rPr>
        <w:t xml:space="preserve"> </w:t>
      </w:r>
      <w:r w:rsidRPr="002F02C1">
        <w:rPr>
          <w:szCs w:val="26"/>
        </w:rPr>
        <w:t>на</w:t>
      </w:r>
      <w:r w:rsidR="00F26785">
        <w:rPr>
          <w:szCs w:val="26"/>
        </w:rPr>
        <w:t xml:space="preserve"> </w:t>
      </w:r>
      <w:r w:rsidRPr="002F02C1">
        <w:rPr>
          <w:szCs w:val="26"/>
        </w:rPr>
        <w:t>работе.</w:t>
      </w:r>
      <w:r w:rsidR="00F26785">
        <w:rPr>
          <w:szCs w:val="26"/>
        </w:rPr>
        <w:t xml:space="preserve"> </w:t>
      </w:r>
      <w:r w:rsidRPr="002F02C1">
        <w:rPr>
          <w:szCs w:val="26"/>
        </w:rPr>
        <w:t>Следовательно,</w:t>
      </w:r>
      <w:r w:rsidR="00F26785">
        <w:rPr>
          <w:szCs w:val="26"/>
        </w:rPr>
        <w:t xml:space="preserve"> </w:t>
      </w:r>
      <w:r w:rsidRPr="002F02C1">
        <w:rPr>
          <w:szCs w:val="26"/>
        </w:rPr>
        <w:t>очень</w:t>
      </w:r>
      <w:r w:rsidR="00F26785">
        <w:rPr>
          <w:szCs w:val="26"/>
        </w:rPr>
        <w:t xml:space="preserve"> </w:t>
      </w:r>
      <w:r w:rsidRPr="002F02C1">
        <w:rPr>
          <w:szCs w:val="26"/>
        </w:rPr>
        <w:t>важно,</w:t>
      </w:r>
      <w:r w:rsidR="00F26785">
        <w:rPr>
          <w:szCs w:val="26"/>
        </w:rPr>
        <w:t xml:space="preserve"> </w:t>
      </w:r>
      <w:r w:rsidRPr="002F02C1">
        <w:rPr>
          <w:szCs w:val="26"/>
        </w:rPr>
        <w:t>чтобы</w:t>
      </w:r>
      <w:r w:rsidR="00F26785">
        <w:rPr>
          <w:szCs w:val="26"/>
        </w:rPr>
        <w:t xml:space="preserve"> </w:t>
      </w:r>
      <w:r w:rsidRPr="002F02C1">
        <w:rPr>
          <w:szCs w:val="26"/>
        </w:rPr>
        <w:t>трудовой</w:t>
      </w:r>
      <w:r w:rsidR="00F26785">
        <w:rPr>
          <w:szCs w:val="26"/>
        </w:rPr>
        <w:t xml:space="preserve"> </w:t>
      </w:r>
      <w:r w:rsidRPr="002F02C1">
        <w:rPr>
          <w:szCs w:val="26"/>
        </w:rPr>
        <w:t>договор</w:t>
      </w:r>
      <w:r w:rsidR="00F26785">
        <w:rPr>
          <w:szCs w:val="26"/>
        </w:rPr>
        <w:t xml:space="preserve"> </w:t>
      </w:r>
      <w:r w:rsidRPr="002F02C1">
        <w:rPr>
          <w:szCs w:val="26"/>
        </w:rPr>
        <w:t>был</w:t>
      </w:r>
      <w:r w:rsidR="00F26785">
        <w:rPr>
          <w:szCs w:val="26"/>
        </w:rPr>
        <w:t xml:space="preserve"> </w:t>
      </w:r>
      <w:r w:rsidRPr="002F02C1">
        <w:rPr>
          <w:szCs w:val="26"/>
        </w:rPr>
        <w:t>составлен</w:t>
      </w:r>
      <w:r w:rsidR="00F26785">
        <w:rPr>
          <w:szCs w:val="26"/>
        </w:rPr>
        <w:t xml:space="preserve"> </w:t>
      </w:r>
      <w:r w:rsidRPr="002F02C1">
        <w:rPr>
          <w:szCs w:val="26"/>
        </w:rPr>
        <w:t>юридически</w:t>
      </w:r>
      <w:r w:rsidR="00F26785">
        <w:rPr>
          <w:szCs w:val="26"/>
        </w:rPr>
        <w:t xml:space="preserve"> </w:t>
      </w:r>
      <w:r w:rsidRPr="002F02C1">
        <w:rPr>
          <w:szCs w:val="26"/>
        </w:rPr>
        <w:t>грамотно</w:t>
      </w:r>
      <w:r w:rsidR="00F26785">
        <w:rPr>
          <w:szCs w:val="26"/>
        </w:rPr>
        <w:t xml:space="preserve"> </w:t>
      </w:r>
      <w:r w:rsidRPr="002F02C1">
        <w:rPr>
          <w:szCs w:val="26"/>
        </w:rPr>
        <w:t>в</w:t>
      </w:r>
      <w:r w:rsidR="00F26785">
        <w:rPr>
          <w:szCs w:val="26"/>
        </w:rPr>
        <w:t xml:space="preserve"> </w:t>
      </w:r>
      <w:r w:rsidRPr="002F02C1">
        <w:rPr>
          <w:szCs w:val="26"/>
        </w:rPr>
        <w:t>четком</w:t>
      </w:r>
      <w:r w:rsidR="00F26785">
        <w:rPr>
          <w:szCs w:val="26"/>
        </w:rPr>
        <w:t xml:space="preserve"> </w:t>
      </w:r>
      <w:r w:rsidRPr="002F02C1">
        <w:rPr>
          <w:szCs w:val="26"/>
        </w:rPr>
        <w:t>соответствии</w:t>
      </w:r>
      <w:r w:rsidR="00F26785">
        <w:rPr>
          <w:szCs w:val="26"/>
        </w:rPr>
        <w:t xml:space="preserve"> </w:t>
      </w:r>
      <w:r w:rsidRPr="002F02C1">
        <w:rPr>
          <w:szCs w:val="26"/>
        </w:rPr>
        <w:t>с</w:t>
      </w:r>
      <w:r w:rsidR="00F26785">
        <w:rPr>
          <w:szCs w:val="26"/>
        </w:rPr>
        <w:t xml:space="preserve"> </w:t>
      </w:r>
      <w:r w:rsidRPr="002F02C1">
        <w:rPr>
          <w:szCs w:val="26"/>
        </w:rPr>
        <w:t>действующим</w:t>
      </w:r>
      <w:r w:rsidR="00F26785">
        <w:rPr>
          <w:szCs w:val="26"/>
        </w:rPr>
        <w:t xml:space="preserve"> </w:t>
      </w:r>
      <w:r w:rsidRPr="002F02C1">
        <w:rPr>
          <w:szCs w:val="26"/>
        </w:rPr>
        <w:t>трудовым</w:t>
      </w:r>
      <w:r w:rsidR="00F26785">
        <w:rPr>
          <w:szCs w:val="26"/>
        </w:rPr>
        <w:t xml:space="preserve"> </w:t>
      </w:r>
      <w:r w:rsidRPr="002F02C1">
        <w:rPr>
          <w:szCs w:val="26"/>
        </w:rPr>
        <w:t>законодательством.</w:t>
      </w:r>
    </w:p>
    <w:p w:rsidR="00CA1070" w:rsidRPr="002F02C1" w:rsidRDefault="00CA1070" w:rsidP="002F02C1">
      <w:pPr>
        <w:ind w:firstLine="709"/>
        <w:rPr>
          <w:szCs w:val="26"/>
        </w:rPr>
      </w:pPr>
      <w:r w:rsidRPr="002F02C1">
        <w:rPr>
          <w:szCs w:val="26"/>
        </w:rPr>
        <w:t>В</w:t>
      </w:r>
      <w:r w:rsidR="00F26785">
        <w:rPr>
          <w:szCs w:val="26"/>
        </w:rPr>
        <w:t xml:space="preserve"> </w:t>
      </w:r>
      <w:r w:rsidRPr="002F02C1">
        <w:rPr>
          <w:szCs w:val="26"/>
        </w:rPr>
        <w:t>современных</w:t>
      </w:r>
      <w:r w:rsidR="00F26785">
        <w:rPr>
          <w:szCs w:val="26"/>
        </w:rPr>
        <w:t xml:space="preserve"> </w:t>
      </w:r>
      <w:r w:rsidRPr="002F02C1">
        <w:rPr>
          <w:szCs w:val="26"/>
        </w:rPr>
        <w:t>условиях</w:t>
      </w:r>
      <w:r w:rsidR="00F26785">
        <w:rPr>
          <w:szCs w:val="26"/>
        </w:rPr>
        <w:t xml:space="preserve"> </w:t>
      </w:r>
      <w:r w:rsidRPr="002F02C1">
        <w:rPr>
          <w:szCs w:val="26"/>
        </w:rPr>
        <w:t>данная</w:t>
      </w:r>
      <w:r w:rsidR="00F26785">
        <w:rPr>
          <w:szCs w:val="26"/>
        </w:rPr>
        <w:t xml:space="preserve"> </w:t>
      </w:r>
      <w:r w:rsidRPr="002F02C1">
        <w:rPr>
          <w:szCs w:val="26"/>
        </w:rPr>
        <w:t>тема</w:t>
      </w:r>
      <w:r w:rsidR="00F26785">
        <w:rPr>
          <w:szCs w:val="26"/>
        </w:rPr>
        <w:t xml:space="preserve"> </w:t>
      </w:r>
      <w:r w:rsidRPr="002F02C1">
        <w:rPr>
          <w:szCs w:val="26"/>
        </w:rPr>
        <w:t>имеет</w:t>
      </w:r>
      <w:r w:rsidR="00F26785">
        <w:rPr>
          <w:szCs w:val="26"/>
        </w:rPr>
        <w:t xml:space="preserve"> </w:t>
      </w:r>
      <w:r w:rsidRPr="002F02C1">
        <w:rPr>
          <w:szCs w:val="26"/>
        </w:rPr>
        <w:t>особую</w:t>
      </w:r>
      <w:r w:rsidR="00F26785">
        <w:rPr>
          <w:szCs w:val="26"/>
        </w:rPr>
        <w:t xml:space="preserve"> </w:t>
      </w:r>
      <w:r w:rsidRPr="002F02C1">
        <w:rPr>
          <w:szCs w:val="26"/>
        </w:rPr>
        <w:t>актуальность,</w:t>
      </w:r>
      <w:r w:rsidR="00F26785">
        <w:rPr>
          <w:szCs w:val="26"/>
        </w:rPr>
        <w:t xml:space="preserve"> </w:t>
      </w:r>
      <w:r w:rsidRPr="002F02C1">
        <w:rPr>
          <w:szCs w:val="26"/>
        </w:rPr>
        <w:t>что</w:t>
      </w:r>
      <w:r w:rsidR="00F26785">
        <w:rPr>
          <w:szCs w:val="26"/>
        </w:rPr>
        <w:t xml:space="preserve"> </w:t>
      </w:r>
      <w:r w:rsidRPr="002F02C1">
        <w:rPr>
          <w:szCs w:val="26"/>
        </w:rPr>
        <w:t>предопределяется</w:t>
      </w:r>
      <w:r w:rsidR="00F26785">
        <w:rPr>
          <w:szCs w:val="26"/>
        </w:rPr>
        <w:t xml:space="preserve"> </w:t>
      </w:r>
      <w:r w:rsidRPr="002F02C1">
        <w:rPr>
          <w:szCs w:val="26"/>
        </w:rPr>
        <w:t>следующими</w:t>
      </w:r>
      <w:r w:rsidR="00F26785">
        <w:rPr>
          <w:szCs w:val="26"/>
        </w:rPr>
        <w:t xml:space="preserve"> </w:t>
      </w:r>
      <w:r w:rsidRPr="002F02C1">
        <w:rPr>
          <w:szCs w:val="26"/>
        </w:rPr>
        <w:t>факторами:</w:t>
      </w:r>
      <w:r w:rsidR="00F26785">
        <w:rPr>
          <w:szCs w:val="26"/>
        </w:rPr>
        <w:t xml:space="preserve"> </w:t>
      </w:r>
    </w:p>
    <w:p w:rsidR="00CA1070" w:rsidRPr="002F02C1" w:rsidRDefault="00CA1070" w:rsidP="002F02C1">
      <w:pPr>
        <w:numPr>
          <w:ilvl w:val="0"/>
          <w:numId w:val="47"/>
        </w:numPr>
        <w:ind w:left="0" w:firstLine="709"/>
        <w:rPr>
          <w:szCs w:val="26"/>
        </w:rPr>
      </w:pPr>
      <w:r w:rsidRPr="002F02C1">
        <w:rPr>
          <w:szCs w:val="26"/>
        </w:rPr>
        <w:t>становлением</w:t>
      </w:r>
      <w:r w:rsidR="00F26785">
        <w:rPr>
          <w:szCs w:val="26"/>
        </w:rPr>
        <w:t xml:space="preserve"> </w:t>
      </w:r>
      <w:r w:rsidRPr="002F02C1">
        <w:rPr>
          <w:szCs w:val="26"/>
        </w:rPr>
        <w:t>и</w:t>
      </w:r>
      <w:r w:rsidR="00F26785">
        <w:rPr>
          <w:szCs w:val="26"/>
        </w:rPr>
        <w:t xml:space="preserve"> </w:t>
      </w:r>
      <w:r w:rsidRPr="002F02C1">
        <w:rPr>
          <w:szCs w:val="26"/>
        </w:rPr>
        <w:t>развитием</w:t>
      </w:r>
      <w:r w:rsidR="00F26785">
        <w:rPr>
          <w:szCs w:val="26"/>
        </w:rPr>
        <w:t xml:space="preserve"> </w:t>
      </w:r>
      <w:r w:rsidRPr="002F02C1">
        <w:rPr>
          <w:szCs w:val="26"/>
        </w:rPr>
        <w:t>рыночной</w:t>
      </w:r>
      <w:r w:rsidR="00F26785">
        <w:rPr>
          <w:szCs w:val="26"/>
        </w:rPr>
        <w:t xml:space="preserve"> </w:t>
      </w:r>
      <w:r w:rsidRPr="002F02C1">
        <w:rPr>
          <w:szCs w:val="26"/>
        </w:rPr>
        <w:t>экономики;</w:t>
      </w:r>
    </w:p>
    <w:p w:rsidR="00CA1070" w:rsidRPr="002F02C1" w:rsidRDefault="00CA1070" w:rsidP="002F02C1">
      <w:pPr>
        <w:numPr>
          <w:ilvl w:val="0"/>
          <w:numId w:val="47"/>
        </w:numPr>
        <w:ind w:left="0" w:firstLine="709"/>
        <w:rPr>
          <w:szCs w:val="26"/>
        </w:rPr>
      </w:pPr>
      <w:r w:rsidRPr="002F02C1">
        <w:rPr>
          <w:szCs w:val="26"/>
        </w:rPr>
        <w:t>процессом</w:t>
      </w:r>
      <w:r w:rsidR="00F26785">
        <w:rPr>
          <w:szCs w:val="26"/>
        </w:rPr>
        <w:t xml:space="preserve"> </w:t>
      </w:r>
      <w:r w:rsidRPr="002F02C1">
        <w:rPr>
          <w:szCs w:val="26"/>
        </w:rPr>
        <w:t>демократизации</w:t>
      </w:r>
      <w:r w:rsidR="00F26785">
        <w:rPr>
          <w:szCs w:val="26"/>
        </w:rPr>
        <w:t xml:space="preserve"> </w:t>
      </w:r>
      <w:r w:rsidRPr="002F02C1">
        <w:rPr>
          <w:szCs w:val="26"/>
        </w:rPr>
        <w:t>общественной</w:t>
      </w:r>
      <w:r w:rsidR="00F26785">
        <w:rPr>
          <w:szCs w:val="26"/>
        </w:rPr>
        <w:t xml:space="preserve"> </w:t>
      </w:r>
      <w:r w:rsidRPr="002F02C1">
        <w:rPr>
          <w:szCs w:val="26"/>
        </w:rPr>
        <w:t>жизни;</w:t>
      </w:r>
      <w:r w:rsidR="00F26785">
        <w:rPr>
          <w:szCs w:val="26"/>
        </w:rPr>
        <w:t xml:space="preserve"> </w:t>
      </w:r>
    </w:p>
    <w:p w:rsidR="00CA1070" w:rsidRPr="002F02C1" w:rsidRDefault="00CA1070" w:rsidP="002F02C1">
      <w:pPr>
        <w:numPr>
          <w:ilvl w:val="0"/>
          <w:numId w:val="47"/>
        </w:numPr>
        <w:ind w:left="0" w:firstLine="709"/>
        <w:rPr>
          <w:szCs w:val="26"/>
        </w:rPr>
      </w:pPr>
      <w:r w:rsidRPr="002F02C1">
        <w:rPr>
          <w:szCs w:val="26"/>
        </w:rPr>
        <w:t>процессом</w:t>
      </w:r>
      <w:r w:rsidR="00F26785">
        <w:rPr>
          <w:szCs w:val="26"/>
        </w:rPr>
        <w:t xml:space="preserve"> </w:t>
      </w:r>
      <w:r w:rsidRPr="002F02C1">
        <w:rPr>
          <w:szCs w:val="26"/>
        </w:rPr>
        <w:t>интеграции</w:t>
      </w:r>
      <w:r w:rsidR="00F26785">
        <w:rPr>
          <w:szCs w:val="26"/>
        </w:rPr>
        <w:t xml:space="preserve"> </w:t>
      </w:r>
      <w:r w:rsidRPr="002F02C1">
        <w:rPr>
          <w:szCs w:val="26"/>
        </w:rPr>
        <w:t>Российской</w:t>
      </w:r>
      <w:r w:rsidR="00F26785">
        <w:rPr>
          <w:szCs w:val="26"/>
        </w:rPr>
        <w:t xml:space="preserve"> </w:t>
      </w:r>
      <w:r w:rsidRPr="002F02C1">
        <w:rPr>
          <w:szCs w:val="26"/>
        </w:rPr>
        <w:t>Федерации</w:t>
      </w:r>
      <w:r w:rsidR="00F26785">
        <w:rPr>
          <w:szCs w:val="26"/>
        </w:rPr>
        <w:t xml:space="preserve"> </w:t>
      </w:r>
      <w:r w:rsidRPr="002F02C1">
        <w:rPr>
          <w:szCs w:val="26"/>
        </w:rPr>
        <w:t>в</w:t>
      </w:r>
      <w:r w:rsidR="00F26785">
        <w:rPr>
          <w:szCs w:val="26"/>
        </w:rPr>
        <w:t xml:space="preserve"> </w:t>
      </w:r>
      <w:r w:rsidRPr="002F02C1">
        <w:rPr>
          <w:szCs w:val="26"/>
        </w:rPr>
        <w:t>международные</w:t>
      </w:r>
      <w:r w:rsidR="00F26785">
        <w:rPr>
          <w:szCs w:val="26"/>
        </w:rPr>
        <w:t xml:space="preserve"> </w:t>
      </w:r>
      <w:r w:rsidRPr="002F02C1">
        <w:rPr>
          <w:szCs w:val="26"/>
        </w:rPr>
        <w:t>отношения;</w:t>
      </w:r>
      <w:r w:rsidR="00F26785">
        <w:rPr>
          <w:szCs w:val="26"/>
        </w:rPr>
        <w:t xml:space="preserve"> </w:t>
      </w:r>
    </w:p>
    <w:p w:rsidR="00CA1070" w:rsidRPr="002F02C1" w:rsidRDefault="00CA1070" w:rsidP="002F02C1">
      <w:pPr>
        <w:numPr>
          <w:ilvl w:val="0"/>
          <w:numId w:val="47"/>
        </w:numPr>
        <w:ind w:left="0" w:firstLine="709"/>
        <w:rPr>
          <w:szCs w:val="26"/>
        </w:rPr>
      </w:pPr>
      <w:r w:rsidRPr="002F02C1">
        <w:rPr>
          <w:szCs w:val="26"/>
        </w:rPr>
        <w:t>постоянно</w:t>
      </w:r>
      <w:r w:rsidR="00F26785">
        <w:rPr>
          <w:szCs w:val="26"/>
        </w:rPr>
        <w:t xml:space="preserve"> </w:t>
      </w:r>
      <w:r w:rsidRPr="002F02C1">
        <w:rPr>
          <w:szCs w:val="26"/>
        </w:rPr>
        <w:t>изменяющимися</w:t>
      </w:r>
      <w:r w:rsidR="00F26785">
        <w:rPr>
          <w:szCs w:val="26"/>
        </w:rPr>
        <w:t xml:space="preserve"> </w:t>
      </w:r>
      <w:r w:rsidRPr="002F02C1">
        <w:rPr>
          <w:szCs w:val="26"/>
        </w:rPr>
        <w:t>экономическими</w:t>
      </w:r>
      <w:r w:rsidR="00F26785">
        <w:rPr>
          <w:szCs w:val="26"/>
        </w:rPr>
        <w:t xml:space="preserve"> </w:t>
      </w:r>
      <w:r w:rsidRPr="002F02C1">
        <w:rPr>
          <w:szCs w:val="26"/>
        </w:rPr>
        <w:t>и</w:t>
      </w:r>
      <w:r w:rsidR="00F26785">
        <w:rPr>
          <w:szCs w:val="26"/>
        </w:rPr>
        <w:t xml:space="preserve"> </w:t>
      </w:r>
      <w:r w:rsidRPr="002F02C1">
        <w:rPr>
          <w:szCs w:val="26"/>
        </w:rPr>
        <w:t>социальными</w:t>
      </w:r>
      <w:r w:rsidR="00F26785">
        <w:rPr>
          <w:szCs w:val="26"/>
        </w:rPr>
        <w:t xml:space="preserve"> </w:t>
      </w:r>
      <w:r w:rsidRPr="002F02C1">
        <w:rPr>
          <w:szCs w:val="26"/>
        </w:rPr>
        <w:t>условиями;</w:t>
      </w:r>
      <w:r w:rsidR="00F26785">
        <w:rPr>
          <w:szCs w:val="26"/>
        </w:rPr>
        <w:t xml:space="preserve"> </w:t>
      </w:r>
    </w:p>
    <w:p w:rsidR="00CA1070" w:rsidRPr="002F02C1" w:rsidRDefault="00CA1070" w:rsidP="002F02C1">
      <w:pPr>
        <w:numPr>
          <w:ilvl w:val="0"/>
          <w:numId w:val="47"/>
        </w:numPr>
        <w:ind w:left="0" w:firstLine="709"/>
        <w:rPr>
          <w:szCs w:val="26"/>
        </w:rPr>
      </w:pPr>
      <w:r w:rsidRPr="002F02C1">
        <w:rPr>
          <w:szCs w:val="26"/>
        </w:rPr>
        <w:t>изменением</w:t>
      </w:r>
      <w:r w:rsidR="00F26785">
        <w:rPr>
          <w:szCs w:val="26"/>
        </w:rPr>
        <w:t xml:space="preserve"> </w:t>
      </w:r>
      <w:r w:rsidRPr="002F02C1">
        <w:rPr>
          <w:szCs w:val="26"/>
        </w:rPr>
        <w:t>трудового</w:t>
      </w:r>
      <w:r w:rsidR="00F26785">
        <w:rPr>
          <w:szCs w:val="26"/>
        </w:rPr>
        <w:t xml:space="preserve"> </w:t>
      </w:r>
      <w:r w:rsidRPr="002F02C1">
        <w:rPr>
          <w:szCs w:val="26"/>
        </w:rPr>
        <w:t>законодательства.</w:t>
      </w:r>
    </w:p>
    <w:p w:rsidR="00CA1070" w:rsidRPr="002F02C1" w:rsidRDefault="00CA1070" w:rsidP="002F02C1">
      <w:pPr>
        <w:pStyle w:val="12"/>
        <w:widowControl w:val="0"/>
        <w:spacing w:line="360" w:lineRule="auto"/>
        <w:ind w:firstLine="709"/>
        <w:jc w:val="both"/>
        <w:rPr>
          <w:rFonts w:ascii="Times New Roman" w:hAnsi="Times New Roman"/>
          <w:sz w:val="28"/>
          <w:szCs w:val="26"/>
        </w:rPr>
      </w:pPr>
      <w:r w:rsidRPr="002F02C1">
        <w:rPr>
          <w:rFonts w:ascii="Times New Roman" w:hAnsi="Times New Roman"/>
          <w:iCs/>
          <w:sz w:val="28"/>
          <w:szCs w:val="26"/>
        </w:rPr>
        <w:t>Целью</w:t>
      </w:r>
      <w:r w:rsidR="00F26785">
        <w:rPr>
          <w:rFonts w:ascii="Times New Roman" w:hAnsi="Times New Roman"/>
          <w:sz w:val="28"/>
          <w:szCs w:val="26"/>
        </w:rPr>
        <w:t xml:space="preserve"> </w:t>
      </w:r>
      <w:r w:rsidRPr="002F02C1">
        <w:rPr>
          <w:rFonts w:ascii="Times New Roman" w:hAnsi="Times New Roman"/>
          <w:sz w:val="28"/>
          <w:szCs w:val="26"/>
        </w:rPr>
        <w:t>исследования</w:t>
      </w:r>
      <w:r w:rsidR="00F26785">
        <w:rPr>
          <w:rFonts w:ascii="Times New Roman" w:hAnsi="Times New Roman"/>
          <w:sz w:val="28"/>
          <w:szCs w:val="26"/>
        </w:rPr>
        <w:t xml:space="preserve"> </w:t>
      </w:r>
      <w:r w:rsidRPr="002F02C1">
        <w:rPr>
          <w:rFonts w:ascii="Times New Roman" w:hAnsi="Times New Roman"/>
          <w:sz w:val="28"/>
          <w:szCs w:val="26"/>
        </w:rPr>
        <w:t>данной</w:t>
      </w:r>
      <w:r w:rsidR="00F26785">
        <w:rPr>
          <w:rFonts w:ascii="Times New Roman" w:hAnsi="Times New Roman"/>
          <w:sz w:val="28"/>
          <w:szCs w:val="26"/>
        </w:rPr>
        <w:t xml:space="preserve"> </w:t>
      </w:r>
      <w:r w:rsidRPr="002F02C1">
        <w:rPr>
          <w:rFonts w:ascii="Times New Roman" w:hAnsi="Times New Roman"/>
          <w:sz w:val="28"/>
          <w:szCs w:val="26"/>
        </w:rPr>
        <w:t>работы</w:t>
      </w:r>
      <w:r w:rsidR="00F26785">
        <w:rPr>
          <w:rFonts w:ascii="Times New Roman" w:hAnsi="Times New Roman"/>
          <w:sz w:val="28"/>
          <w:szCs w:val="26"/>
        </w:rPr>
        <w:t xml:space="preserve"> </w:t>
      </w:r>
      <w:r w:rsidRPr="002F02C1">
        <w:rPr>
          <w:rFonts w:ascii="Times New Roman" w:hAnsi="Times New Roman"/>
          <w:sz w:val="28"/>
          <w:szCs w:val="26"/>
        </w:rPr>
        <w:t>является</w:t>
      </w:r>
      <w:r w:rsidR="00F26785">
        <w:rPr>
          <w:rFonts w:ascii="Times New Roman" w:hAnsi="Times New Roman"/>
          <w:sz w:val="28"/>
          <w:szCs w:val="26"/>
        </w:rPr>
        <w:t xml:space="preserve"> </w:t>
      </w:r>
      <w:r w:rsidRPr="002F02C1">
        <w:rPr>
          <w:rFonts w:ascii="Times New Roman" w:hAnsi="Times New Roman"/>
          <w:sz w:val="28"/>
          <w:szCs w:val="26"/>
        </w:rPr>
        <w:t>анализ</w:t>
      </w:r>
      <w:r w:rsidR="00F26785">
        <w:rPr>
          <w:rFonts w:ascii="Times New Roman" w:hAnsi="Times New Roman"/>
          <w:sz w:val="28"/>
          <w:szCs w:val="26"/>
        </w:rPr>
        <w:t xml:space="preserve"> </w:t>
      </w:r>
      <w:r w:rsidRPr="002F02C1">
        <w:rPr>
          <w:rFonts w:ascii="Times New Roman" w:hAnsi="Times New Roman"/>
          <w:sz w:val="28"/>
          <w:szCs w:val="26"/>
        </w:rPr>
        <w:t>содержания</w:t>
      </w:r>
      <w:r w:rsidR="00F26785">
        <w:rPr>
          <w:rFonts w:ascii="Times New Roman" w:hAnsi="Times New Roman"/>
          <w:sz w:val="28"/>
          <w:szCs w:val="26"/>
        </w:rPr>
        <w:t xml:space="preserve"> </w:t>
      </w:r>
      <w:r w:rsidRPr="002F02C1">
        <w:rPr>
          <w:rFonts w:ascii="Times New Roman" w:hAnsi="Times New Roman"/>
          <w:sz w:val="28"/>
          <w:szCs w:val="26"/>
        </w:rPr>
        <w:t>трудового</w:t>
      </w:r>
      <w:r w:rsidR="00F26785">
        <w:rPr>
          <w:rFonts w:ascii="Times New Roman" w:hAnsi="Times New Roman"/>
          <w:sz w:val="28"/>
          <w:szCs w:val="26"/>
        </w:rPr>
        <w:t xml:space="preserve"> </w:t>
      </w:r>
      <w:r w:rsidRPr="002F02C1">
        <w:rPr>
          <w:rFonts w:ascii="Times New Roman" w:hAnsi="Times New Roman"/>
          <w:sz w:val="28"/>
          <w:szCs w:val="26"/>
        </w:rPr>
        <w:t>договора,</w:t>
      </w:r>
      <w:r w:rsidR="00F26785">
        <w:rPr>
          <w:rFonts w:ascii="Times New Roman" w:hAnsi="Times New Roman"/>
          <w:sz w:val="28"/>
          <w:szCs w:val="26"/>
        </w:rPr>
        <w:t xml:space="preserve"> </w:t>
      </w:r>
      <w:r w:rsidRPr="002F02C1">
        <w:rPr>
          <w:rFonts w:ascii="Times New Roman" w:hAnsi="Times New Roman"/>
          <w:sz w:val="28"/>
          <w:szCs w:val="26"/>
        </w:rPr>
        <w:t>изучение</w:t>
      </w:r>
      <w:r w:rsidR="00F26785">
        <w:rPr>
          <w:rFonts w:ascii="Times New Roman" w:hAnsi="Times New Roman"/>
          <w:sz w:val="28"/>
          <w:szCs w:val="26"/>
        </w:rPr>
        <w:t xml:space="preserve"> </w:t>
      </w:r>
      <w:r w:rsidRPr="002F02C1">
        <w:rPr>
          <w:rFonts w:ascii="Times New Roman" w:hAnsi="Times New Roman"/>
          <w:sz w:val="28"/>
          <w:szCs w:val="26"/>
        </w:rPr>
        <w:t>его</w:t>
      </w:r>
      <w:r w:rsidR="00F26785">
        <w:rPr>
          <w:rFonts w:ascii="Times New Roman" w:hAnsi="Times New Roman"/>
          <w:sz w:val="28"/>
          <w:szCs w:val="26"/>
        </w:rPr>
        <w:t xml:space="preserve"> </w:t>
      </w:r>
      <w:r w:rsidRPr="002F02C1">
        <w:rPr>
          <w:rFonts w:ascii="Times New Roman" w:hAnsi="Times New Roman"/>
          <w:sz w:val="28"/>
          <w:szCs w:val="26"/>
        </w:rPr>
        <w:t>условий</w:t>
      </w:r>
      <w:r w:rsidR="00F26785">
        <w:rPr>
          <w:rFonts w:ascii="Times New Roman" w:hAnsi="Times New Roman"/>
          <w:sz w:val="28"/>
          <w:szCs w:val="26"/>
        </w:rPr>
        <w:t xml:space="preserve"> </w:t>
      </w:r>
      <w:r w:rsidRPr="002F02C1">
        <w:rPr>
          <w:rFonts w:ascii="Times New Roman" w:hAnsi="Times New Roman"/>
          <w:sz w:val="28"/>
          <w:szCs w:val="26"/>
        </w:rPr>
        <w:t>и</w:t>
      </w:r>
      <w:r w:rsidR="00F26785">
        <w:rPr>
          <w:rFonts w:ascii="Times New Roman" w:hAnsi="Times New Roman"/>
          <w:sz w:val="28"/>
          <w:szCs w:val="26"/>
        </w:rPr>
        <w:t xml:space="preserve"> </w:t>
      </w:r>
      <w:r w:rsidRPr="002F02C1">
        <w:rPr>
          <w:rFonts w:ascii="Times New Roman" w:hAnsi="Times New Roman"/>
          <w:sz w:val="28"/>
          <w:szCs w:val="26"/>
        </w:rPr>
        <w:t>особенностей</w:t>
      </w:r>
      <w:r w:rsidR="00F26785">
        <w:rPr>
          <w:rFonts w:ascii="Times New Roman" w:hAnsi="Times New Roman"/>
          <w:sz w:val="28"/>
          <w:szCs w:val="26"/>
        </w:rPr>
        <w:t xml:space="preserve"> </w:t>
      </w:r>
      <w:r w:rsidRPr="002F02C1">
        <w:rPr>
          <w:rFonts w:ascii="Times New Roman" w:hAnsi="Times New Roman"/>
          <w:sz w:val="28"/>
          <w:szCs w:val="26"/>
        </w:rPr>
        <w:t>с</w:t>
      </w:r>
      <w:r w:rsidR="00F26785">
        <w:rPr>
          <w:rFonts w:ascii="Times New Roman" w:hAnsi="Times New Roman"/>
          <w:sz w:val="28"/>
          <w:szCs w:val="26"/>
        </w:rPr>
        <w:t xml:space="preserve"> </w:t>
      </w:r>
      <w:r w:rsidRPr="002F02C1">
        <w:rPr>
          <w:rFonts w:ascii="Times New Roman" w:hAnsi="Times New Roman"/>
          <w:sz w:val="28"/>
          <w:szCs w:val="26"/>
        </w:rPr>
        <w:t>учетом</w:t>
      </w:r>
      <w:r w:rsidR="00F26785">
        <w:rPr>
          <w:rFonts w:ascii="Times New Roman" w:hAnsi="Times New Roman"/>
          <w:sz w:val="28"/>
          <w:szCs w:val="26"/>
        </w:rPr>
        <w:t xml:space="preserve"> </w:t>
      </w:r>
      <w:r w:rsidRPr="002F02C1">
        <w:rPr>
          <w:rFonts w:ascii="Times New Roman" w:hAnsi="Times New Roman"/>
          <w:sz w:val="28"/>
          <w:szCs w:val="26"/>
        </w:rPr>
        <w:t>проблемных</w:t>
      </w:r>
      <w:r w:rsidR="00F26785">
        <w:rPr>
          <w:rFonts w:ascii="Times New Roman" w:hAnsi="Times New Roman"/>
          <w:sz w:val="28"/>
          <w:szCs w:val="26"/>
        </w:rPr>
        <w:t xml:space="preserve"> </w:t>
      </w:r>
      <w:r w:rsidRPr="002F02C1">
        <w:rPr>
          <w:rFonts w:ascii="Times New Roman" w:hAnsi="Times New Roman"/>
          <w:sz w:val="28"/>
          <w:szCs w:val="26"/>
        </w:rPr>
        <w:t>моментов,</w:t>
      </w:r>
      <w:r w:rsidR="00F26785">
        <w:rPr>
          <w:rFonts w:ascii="Times New Roman" w:hAnsi="Times New Roman"/>
          <w:sz w:val="28"/>
          <w:szCs w:val="26"/>
        </w:rPr>
        <w:t xml:space="preserve"> </w:t>
      </w:r>
      <w:r w:rsidRPr="002F02C1">
        <w:rPr>
          <w:rFonts w:ascii="Times New Roman" w:hAnsi="Times New Roman"/>
          <w:sz w:val="28"/>
          <w:szCs w:val="26"/>
        </w:rPr>
        <w:t>имеющихся</w:t>
      </w:r>
      <w:r w:rsidR="00F26785">
        <w:rPr>
          <w:rFonts w:ascii="Times New Roman" w:hAnsi="Times New Roman"/>
          <w:sz w:val="28"/>
          <w:szCs w:val="26"/>
        </w:rPr>
        <w:t xml:space="preserve"> </w:t>
      </w:r>
      <w:r w:rsidRPr="002F02C1">
        <w:rPr>
          <w:rFonts w:ascii="Times New Roman" w:hAnsi="Times New Roman"/>
          <w:sz w:val="28"/>
          <w:szCs w:val="26"/>
        </w:rPr>
        <w:t>в</w:t>
      </w:r>
      <w:r w:rsidR="00F26785">
        <w:rPr>
          <w:rFonts w:ascii="Times New Roman" w:hAnsi="Times New Roman"/>
          <w:sz w:val="28"/>
          <w:szCs w:val="26"/>
        </w:rPr>
        <w:t xml:space="preserve"> </w:t>
      </w:r>
      <w:r w:rsidRPr="002F02C1">
        <w:rPr>
          <w:rFonts w:ascii="Times New Roman" w:hAnsi="Times New Roman"/>
          <w:sz w:val="28"/>
          <w:szCs w:val="26"/>
        </w:rPr>
        <w:t>российском</w:t>
      </w:r>
      <w:r w:rsidR="00F26785">
        <w:rPr>
          <w:rFonts w:ascii="Times New Roman" w:hAnsi="Times New Roman"/>
          <w:sz w:val="28"/>
          <w:szCs w:val="26"/>
        </w:rPr>
        <w:t xml:space="preserve"> </w:t>
      </w:r>
      <w:r w:rsidRPr="002F02C1">
        <w:rPr>
          <w:rFonts w:ascii="Times New Roman" w:hAnsi="Times New Roman"/>
          <w:sz w:val="28"/>
          <w:szCs w:val="26"/>
        </w:rPr>
        <w:t>трудовом</w:t>
      </w:r>
      <w:r w:rsidR="00F26785">
        <w:rPr>
          <w:rFonts w:ascii="Times New Roman" w:hAnsi="Times New Roman"/>
          <w:sz w:val="28"/>
          <w:szCs w:val="26"/>
        </w:rPr>
        <w:t xml:space="preserve"> </w:t>
      </w:r>
      <w:r w:rsidRPr="002F02C1">
        <w:rPr>
          <w:rFonts w:ascii="Times New Roman" w:hAnsi="Times New Roman"/>
          <w:sz w:val="28"/>
          <w:szCs w:val="26"/>
        </w:rPr>
        <w:t>законодательстве.</w:t>
      </w:r>
      <w:r w:rsidR="00F26785">
        <w:rPr>
          <w:rFonts w:ascii="Times New Roman" w:hAnsi="Times New Roman"/>
          <w:sz w:val="28"/>
          <w:szCs w:val="26"/>
        </w:rPr>
        <w:t xml:space="preserve"> </w:t>
      </w:r>
    </w:p>
    <w:p w:rsidR="00CA1070" w:rsidRPr="002F02C1" w:rsidRDefault="00CA1070" w:rsidP="002F02C1">
      <w:pPr>
        <w:pStyle w:val="12"/>
        <w:widowControl w:val="0"/>
        <w:spacing w:line="360" w:lineRule="auto"/>
        <w:ind w:firstLine="709"/>
        <w:jc w:val="both"/>
        <w:rPr>
          <w:rFonts w:ascii="Times New Roman" w:hAnsi="Times New Roman"/>
          <w:sz w:val="28"/>
          <w:szCs w:val="26"/>
        </w:rPr>
      </w:pPr>
      <w:r w:rsidRPr="002F02C1">
        <w:rPr>
          <w:rFonts w:ascii="Times New Roman" w:hAnsi="Times New Roman"/>
          <w:sz w:val="28"/>
          <w:szCs w:val="26"/>
        </w:rPr>
        <w:t>Для</w:t>
      </w:r>
      <w:r w:rsidR="00F26785">
        <w:rPr>
          <w:rFonts w:ascii="Times New Roman" w:hAnsi="Times New Roman"/>
          <w:sz w:val="28"/>
          <w:szCs w:val="26"/>
        </w:rPr>
        <w:t xml:space="preserve"> </w:t>
      </w:r>
      <w:r w:rsidRPr="002F02C1">
        <w:rPr>
          <w:rFonts w:ascii="Times New Roman" w:hAnsi="Times New Roman"/>
          <w:sz w:val="28"/>
          <w:szCs w:val="26"/>
        </w:rPr>
        <w:t>выполнения</w:t>
      </w:r>
      <w:r w:rsidR="00F26785">
        <w:rPr>
          <w:rFonts w:ascii="Times New Roman" w:hAnsi="Times New Roman"/>
          <w:sz w:val="28"/>
          <w:szCs w:val="26"/>
        </w:rPr>
        <w:t xml:space="preserve"> </w:t>
      </w:r>
      <w:r w:rsidRPr="002F02C1">
        <w:rPr>
          <w:rFonts w:ascii="Times New Roman" w:hAnsi="Times New Roman"/>
          <w:sz w:val="28"/>
          <w:szCs w:val="26"/>
        </w:rPr>
        <w:t>указанной</w:t>
      </w:r>
      <w:r w:rsidR="00F26785">
        <w:rPr>
          <w:rFonts w:ascii="Times New Roman" w:hAnsi="Times New Roman"/>
          <w:sz w:val="28"/>
          <w:szCs w:val="26"/>
        </w:rPr>
        <w:t xml:space="preserve"> </w:t>
      </w:r>
      <w:r w:rsidRPr="002F02C1">
        <w:rPr>
          <w:rFonts w:ascii="Times New Roman" w:hAnsi="Times New Roman"/>
          <w:sz w:val="28"/>
          <w:szCs w:val="26"/>
        </w:rPr>
        <w:t>цели</w:t>
      </w:r>
      <w:r w:rsidR="00F26785">
        <w:rPr>
          <w:rFonts w:ascii="Times New Roman" w:hAnsi="Times New Roman"/>
          <w:sz w:val="28"/>
          <w:szCs w:val="26"/>
        </w:rPr>
        <w:t xml:space="preserve"> </w:t>
      </w:r>
      <w:r w:rsidRPr="002F02C1">
        <w:rPr>
          <w:rFonts w:ascii="Times New Roman" w:hAnsi="Times New Roman"/>
          <w:sz w:val="28"/>
          <w:szCs w:val="26"/>
        </w:rPr>
        <w:t>необходимо</w:t>
      </w:r>
      <w:r w:rsidR="00F26785">
        <w:rPr>
          <w:rFonts w:ascii="Times New Roman" w:hAnsi="Times New Roman"/>
          <w:sz w:val="28"/>
          <w:szCs w:val="26"/>
        </w:rPr>
        <w:t xml:space="preserve"> </w:t>
      </w:r>
      <w:r w:rsidRPr="002F02C1">
        <w:rPr>
          <w:rFonts w:ascii="Times New Roman" w:hAnsi="Times New Roman"/>
          <w:sz w:val="28"/>
          <w:szCs w:val="26"/>
        </w:rPr>
        <w:t>решить</w:t>
      </w:r>
      <w:r w:rsidR="00F26785">
        <w:rPr>
          <w:rFonts w:ascii="Times New Roman" w:hAnsi="Times New Roman"/>
          <w:sz w:val="28"/>
          <w:szCs w:val="26"/>
        </w:rPr>
        <w:t xml:space="preserve"> </w:t>
      </w:r>
      <w:r w:rsidRPr="002F02C1">
        <w:rPr>
          <w:rFonts w:ascii="Times New Roman" w:hAnsi="Times New Roman"/>
          <w:sz w:val="28"/>
          <w:szCs w:val="26"/>
        </w:rPr>
        <w:t>следующие</w:t>
      </w:r>
      <w:r w:rsidR="00F26785">
        <w:rPr>
          <w:rFonts w:ascii="Times New Roman" w:hAnsi="Times New Roman"/>
          <w:sz w:val="28"/>
          <w:szCs w:val="26"/>
        </w:rPr>
        <w:t xml:space="preserve"> </w:t>
      </w:r>
      <w:r w:rsidRPr="002F02C1">
        <w:rPr>
          <w:rFonts w:ascii="Times New Roman" w:hAnsi="Times New Roman"/>
          <w:iCs/>
          <w:sz w:val="28"/>
          <w:szCs w:val="26"/>
        </w:rPr>
        <w:t>задачи</w:t>
      </w:r>
      <w:r w:rsidRPr="002F02C1">
        <w:rPr>
          <w:rFonts w:ascii="Times New Roman" w:hAnsi="Times New Roman"/>
          <w:sz w:val="28"/>
          <w:szCs w:val="26"/>
        </w:rPr>
        <w:t>:</w:t>
      </w:r>
    </w:p>
    <w:p w:rsidR="00CA1070" w:rsidRPr="002F02C1" w:rsidRDefault="00CA1070" w:rsidP="002F02C1">
      <w:pPr>
        <w:ind w:firstLine="709"/>
        <w:rPr>
          <w:szCs w:val="26"/>
        </w:rPr>
      </w:pPr>
      <w:r w:rsidRPr="002F02C1">
        <w:rPr>
          <w:szCs w:val="26"/>
        </w:rPr>
        <w:t>во-первых,</w:t>
      </w:r>
      <w:r w:rsidR="00F26785">
        <w:rPr>
          <w:szCs w:val="26"/>
        </w:rPr>
        <w:t xml:space="preserve"> </w:t>
      </w:r>
      <w:r w:rsidRPr="002F02C1">
        <w:rPr>
          <w:szCs w:val="26"/>
        </w:rPr>
        <w:t>необходимо</w:t>
      </w:r>
      <w:r w:rsidR="00F26785">
        <w:rPr>
          <w:szCs w:val="26"/>
        </w:rPr>
        <w:t xml:space="preserve"> </w:t>
      </w:r>
      <w:r w:rsidRPr="002F02C1">
        <w:rPr>
          <w:szCs w:val="26"/>
        </w:rPr>
        <w:t>дать</w:t>
      </w:r>
      <w:r w:rsidR="00F26785">
        <w:rPr>
          <w:szCs w:val="26"/>
        </w:rPr>
        <w:t xml:space="preserve"> </w:t>
      </w:r>
      <w:r w:rsidRPr="002F02C1">
        <w:rPr>
          <w:szCs w:val="26"/>
        </w:rPr>
        <w:t>определение</w:t>
      </w:r>
      <w:r w:rsidR="00F26785">
        <w:rPr>
          <w:szCs w:val="26"/>
        </w:rPr>
        <w:t xml:space="preserve"> </w:t>
      </w:r>
      <w:r w:rsidRPr="002F02C1">
        <w:rPr>
          <w:szCs w:val="26"/>
        </w:rPr>
        <w:t>понятия</w:t>
      </w:r>
      <w:r w:rsidR="00F26785">
        <w:rPr>
          <w:szCs w:val="26"/>
        </w:rPr>
        <w:t xml:space="preserve"> </w:t>
      </w:r>
      <w:r w:rsidRPr="002F02C1">
        <w:rPr>
          <w:szCs w:val="26"/>
        </w:rPr>
        <w:t>«трудовой</w:t>
      </w:r>
      <w:r w:rsidR="00F26785">
        <w:rPr>
          <w:szCs w:val="26"/>
        </w:rPr>
        <w:t xml:space="preserve"> </w:t>
      </w:r>
      <w:r w:rsidRPr="002F02C1">
        <w:rPr>
          <w:szCs w:val="26"/>
        </w:rPr>
        <w:t>договор»</w:t>
      </w:r>
      <w:r w:rsidR="00F26785">
        <w:rPr>
          <w:szCs w:val="26"/>
        </w:rPr>
        <w:t xml:space="preserve"> </w:t>
      </w:r>
      <w:r w:rsidRPr="002F02C1">
        <w:rPr>
          <w:szCs w:val="26"/>
        </w:rPr>
        <w:t>в</w:t>
      </w:r>
      <w:r w:rsidR="00F26785">
        <w:rPr>
          <w:szCs w:val="26"/>
        </w:rPr>
        <w:t xml:space="preserve"> </w:t>
      </w:r>
      <w:r w:rsidRPr="002F02C1">
        <w:rPr>
          <w:szCs w:val="26"/>
        </w:rPr>
        <w:t>различных</w:t>
      </w:r>
      <w:r w:rsidR="00F26785">
        <w:rPr>
          <w:szCs w:val="26"/>
        </w:rPr>
        <w:t xml:space="preserve"> </w:t>
      </w:r>
      <w:r w:rsidRPr="002F02C1">
        <w:rPr>
          <w:szCs w:val="26"/>
        </w:rPr>
        <w:t>его</w:t>
      </w:r>
      <w:r w:rsidR="00F26785">
        <w:rPr>
          <w:szCs w:val="26"/>
        </w:rPr>
        <w:t xml:space="preserve"> </w:t>
      </w:r>
      <w:r w:rsidRPr="002F02C1">
        <w:rPr>
          <w:szCs w:val="26"/>
        </w:rPr>
        <w:t>юридических</w:t>
      </w:r>
      <w:r w:rsidR="00F26785">
        <w:rPr>
          <w:szCs w:val="26"/>
        </w:rPr>
        <w:t xml:space="preserve"> </w:t>
      </w:r>
      <w:r w:rsidRPr="002F02C1">
        <w:rPr>
          <w:szCs w:val="26"/>
        </w:rPr>
        <w:t>значениях,</w:t>
      </w:r>
      <w:r w:rsidR="00F26785">
        <w:rPr>
          <w:szCs w:val="26"/>
        </w:rPr>
        <w:t xml:space="preserve"> </w:t>
      </w:r>
      <w:r w:rsidRPr="002F02C1">
        <w:rPr>
          <w:szCs w:val="26"/>
        </w:rPr>
        <w:t>отвечающее</w:t>
      </w:r>
      <w:r w:rsidR="00F26785">
        <w:rPr>
          <w:szCs w:val="26"/>
        </w:rPr>
        <w:t xml:space="preserve"> </w:t>
      </w:r>
      <w:r w:rsidRPr="002F02C1">
        <w:rPr>
          <w:szCs w:val="26"/>
        </w:rPr>
        <w:t>современному</w:t>
      </w:r>
      <w:r w:rsidR="00F26785">
        <w:rPr>
          <w:szCs w:val="26"/>
        </w:rPr>
        <w:t xml:space="preserve"> </w:t>
      </w:r>
      <w:r w:rsidRPr="002F02C1">
        <w:rPr>
          <w:szCs w:val="26"/>
        </w:rPr>
        <w:t>уровню</w:t>
      </w:r>
      <w:r w:rsidR="00F26785">
        <w:rPr>
          <w:szCs w:val="26"/>
        </w:rPr>
        <w:t xml:space="preserve"> </w:t>
      </w:r>
      <w:r w:rsidRPr="002F02C1">
        <w:rPr>
          <w:szCs w:val="26"/>
        </w:rPr>
        <w:t>знаний;</w:t>
      </w:r>
    </w:p>
    <w:p w:rsidR="00CA1070" w:rsidRPr="002F02C1" w:rsidRDefault="00CA1070" w:rsidP="002F02C1">
      <w:pPr>
        <w:ind w:firstLine="709"/>
        <w:rPr>
          <w:szCs w:val="26"/>
        </w:rPr>
      </w:pPr>
      <w:r w:rsidRPr="002F02C1">
        <w:rPr>
          <w:szCs w:val="26"/>
        </w:rPr>
        <w:t>во-вторых,</w:t>
      </w:r>
      <w:r w:rsidR="00F26785">
        <w:rPr>
          <w:szCs w:val="26"/>
        </w:rPr>
        <w:t xml:space="preserve"> </w:t>
      </w:r>
      <w:r w:rsidRPr="002F02C1">
        <w:rPr>
          <w:szCs w:val="26"/>
        </w:rPr>
        <w:t>раскрыть</w:t>
      </w:r>
      <w:r w:rsidR="00F26785">
        <w:rPr>
          <w:szCs w:val="26"/>
        </w:rPr>
        <w:t xml:space="preserve"> </w:t>
      </w:r>
      <w:r w:rsidRPr="002F02C1">
        <w:rPr>
          <w:szCs w:val="26"/>
        </w:rPr>
        <w:t>содержание</w:t>
      </w:r>
      <w:r w:rsidR="00F26785">
        <w:rPr>
          <w:szCs w:val="26"/>
        </w:rPr>
        <w:t xml:space="preserve"> </w:t>
      </w:r>
      <w:r w:rsidRPr="002F02C1">
        <w:rPr>
          <w:szCs w:val="26"/>
        </w:rPr>
        <w:t>трудового</w:t>
      </w:r>
      <w:r w:rsidR="00F26785">
        <w:rPr>
          <w:szCs w:val="26"/>
        </w:rPr>
        <w:t xml:space="preserve"> </w:t>
      </w:r>
      <w:r w:rsidRPr="002F02C1">
        <w:rPr>
          <w:szCs w:val="26"/>
        </w:rPr>
        <w:t>договора,</w:t>
      </w:r>
      <w:r w:rsidR="00F26785">
        <w:rPr>
          <w:szCs w:val="26"/>
        </w:rPr>
        <w:t xml:space="preserve"> </w:t>
      </w:r>
      <w:r w:rsidRPr="002F02C1">
        <w:rPr>
          <w:szCs w:val="26"/>
        </w:rPr>
        <w:t>охарактеризовать</w:t>
      </w:r>
      <w:r w:rsidR="00F26785">
        <w:rPr>
          <w:szCs w:val="26"/>
        </w:rPr>
        <w:t xml:space="preserve"> </w:t>
      </w:r>
      <w:r w:rsidRPr="002F02C1">
        <w:rPr>
          <w:szCs w:val="26"/>
        </w:rPr>
        <w:t>обязательные</w:t>
      </w:r>
      <w:r w:rsidR="00F26785">
        <w:rPr>
          <w:szCs w:val="26"/>
        </w:rPr>
        <w:t xml:space="preserve"> </w:t>
      </w:r>
      <w:r w:rsidRPr="002F02C1">
        <w:rPr>
          <w:szCs w:val="26"/>
        </w:rPr>
        <w:t>и</w:t>
      </w:r>
      <w:r w:rsidR="00F26785">
        <w:rPr>
          <w:szCs w:val="26"/>
        </w:rPr>
        <w:t xml:space="preserve"> </w:t>
      </w:r>
      <w:r w:rsidRPr="002F02C1">
        <w:rPr>
          <w:szCs w:val="26"/>
        </w:rPr>
        <w:t>дополнительные</w:t>
      </w:r>
      <w:r w:rsidR="00F26785">
        <w:rPr>
          <w:szCs w:val="26"/>
        </w:rPr>
        <w:t xml:space="preserve"> </w:t>
      </w:r>
      <w:r w:rsidRPr="002F02C1">
        <w:rPr>
          <w:szCs w:val="26"/>
        </w:rPr>
        <w:t>условия</w:t>
      </w:r>
      <w:r w:rsidR="00F26785">
        <w:rPr>
          <w:szCs w:val="26"/>
        </w:rPr>
        <w:t xml:space="preserve"> </w:t>
      </w:r>
      <w:r w:rsidRPr="002F02C1">
        <w:rPr>
          <w:szCs w:val="26"/>
        </w:rPr>
        <w:t>трудового</w:t>
      </w:r>
      <w:r w:rsidR="00F26785">
        <w:rPr>
          <w:szCs w:val="26"/>
        </w:rPr>
        <w:t xml:space="preserve"> </w:t>
      </w:r>
      <w:r w:rsidRPr="002F02C1">
        <w:rPr>
          <w:szCs w:val="26"/>
        </w:rPr>
        <w:t>договора</w:t>
      </w:r>
      <w:r w:rsidR="00F26785">
        <w:rPr>
          <w:szCs w:val="26"/>
        </w:rPr>
        <w:t xml:space="preserve"> </w:t>
      </w:r>
      <w:r w:rsidRPr="002F02C1">
        <w:rPr>
          <w:szCs w:val="26"/>
        </w:rPr>
        <w:t>с</w:t>
      </w:r>
      <w:r w:rsidR="00F26785">
        <w:rPr>
          <w:szCs w:val="26"/>
        </w:rPr>
        <w:t xml:space="preserve"> </w:t>
      </w:r>
      <w:r w:rsidRPr="002F02C1">
        <w:rPr>
          <w:szCs w:val="26"/>
        </w:rPr>
        <w:t>учетом</w:t>
      </w:r>
      <w:r w:rsidR="00F26785">
        <w:rPr>
          <w:szCs w:val="26"/>
        </w:rPr>
        <w:t xml:space="preserve"> </w:t>
      </w:r>
      <w:r w:rsidRPr="002F02C1">
        <w:rPr>
          <w:szCs w:val="26"/>
        </w:rPr>
        <w:t>изменений,</w:t>
      </w:r>
      <w:r w:rsidR="00F26785">
        <w:rPr>
          <w:szCs w:val="26"/>
        </w:rPr>
        <w:t xml:space="preserve"> </w:t>
      </w:r>
      <w:r w:rsidRPr="002F02C1">
        <w:rPr>
          <w:szCs w:val="26"/>
        </w:rPr>
        <w:t>внесенных</w:t>
      </w:r>
      <w:r w:rsidR="00F26785">
        <w:rPr>
          <w:szCs w:val="26"/>
        </w:rPr>
        <w:t xml:space="preserve"> </w:t>
      </w:r>
      <w:r w:rsidRPr="002F02C1">
        <w:rPr>
          <w:szCs w:val="26"/>
        </w:rPr>
        <w:t>в</w:t>
      </w:r>
      <w:r w:rsidR="00F26785">
        <w:rPr>
          <w:szCs w:val="26"/>
        </w:rPr>
        <w:t xml:space="preserve"> </w:t>
      </w:r>
      <w:r w:rsidRPr="002F02C1">
        <w:rPr>
          <w:szCs w:val="26"/>
        </w:rPr>
        <w:t>Трудовой</w:t>
      </w:r>
      <w:r w:rsidR="00F26785">
        <w:rPr>
          <w:szCs w:val="26"/>
        </w:rPr>
        <w:t xml:space="preserve"> </w:t>
      </w:r>
      <w:r w:rsidRPr="002F02C1">
        <w:rPr>
          <w:szCs w:val="26"/>
        </w:rPr>
        <w:t>кодекс</w:t>
      </w:r>
      <w:r w:rsidR="00F26785">
        <w:rPr>
          <w:szCs w:val="26"/>
        </w:rPr>
        <w:t xml:space="preserve"> </w:t>
      </w:r>
      <w:r w:rsidRPr="002F02C1">
        <w:rPr>
          <w:szCs w:val="26"/>
        </w:rPr>
        <w:t>РФ</w:t>
      </w:r>
      <w:r w:rsidR="00F26785">
        <w:rPr>
          <w:szCs w:val="26"/>
        </w:rPr>
        <w:t xml:space="preserve"> </w:t>
      </w:r>
      <w:r w:rsidRPr="002F02C1">
        <w:rPr>
          <w:szCs w:val="26"/>
        </w:rPr>
        <w:t>Федеральным</w:t>
      </w:r>
      <w:r w:rsidR="00F26785">
        <w:rPr>
          <w:szCs w:val="26"/>
        </w:rPr>
        <w:t xml:space="preserve"> </w:t>
      </w:r>
      <w:r w:rsidRPr="002F02C1">
        <w:rPr>
          <w:szCs w:val="26"/>
        </w:rPr>
        <w:t>законом</w:t>
      </w:r>
      <w:r w:rsidR="00F26785">
        <w:rPr>
          <w:szCs w:val="26"/>
        </w:rPr>
        <w:t xml:space="preserve"> </w:t>
      </w:r>
      <w:r w:rsidRPr="002F02C1">
        <w:rPr>
          <w:szCs w:val="26"/>
        </w:rPr>
        <w:t>от</w:t>
      </w:r>
      <w:r w:rsidR="00F26785">
        <w:rPr>
          <w:szCs w:val="26"/>
        </w:rPr>
        <w:t xml:space="preserve"> </w:t>
      </w:r>
      <w:r w:rsidRPr="002F02C1">
        <w:rPr>
          <w:szCs w:val="26"/>
        </w:rPr>
        <w:t>30.06.2006г.</w:t>
      </w:r>
      <w:r w:rsidR="00F26785">
        <w:rPr>
          <w:szCs w:val="26"/>
        </w:rPr>
        <w:t xml:space="preserve"> </w:t>
      </w:r>
      <w:r w:rsidRPr="002F02C1">
        <w:rPr>
          <w:szCs w:val="26"/>
        </w:rPr>
        <w:t>№</w:t>
      </w:r>
      <w:r w:rsidR="00F26785">
        <w:rPr>
          <w:szCs w:val="26"/>
        </w:rPr>
        <w:t xml:space="preserve"> </w:t>
      </w:r>
      <w:r w:rsidRPr="002F02C1">
        <w:rPr>
          <w:szCs w:val="26"/>
        </w:rPr>
        <w:t>90-ФЗ.</w:t>
      </w:r>
    </w:p>
    <w:p w:rsidR="00CA1070" w:rsidRPr="002F02C1" w:rsidRDefault="00CA1070" w:rsidP="002F02C1">
      <w:pPr>
        <w:ind w:firstLine="709"/>
        <w:rPr>
          <w:szCs w:val="26"/>
        </w:rPr>
      </w:pPr>
      <w:r w:rsidRPr="002F02C1">
        <w:rPr>
          <w:szCs w:val="26"/>
        </w:rPr>
        <w:t>в-третьих,</w:t>
      </w:r>
      <w:r w:rsidR="00F26785">
        <w:rPr>
          <w:szCs w:val="26"/>
        </w:rPr>
        <w:t xml:space="preserve"> </w:t>
      </w:r>
      <w:r w:rsidRPr="002F02C1">
        <w:rPr>
          <w:szCs w:val="26"/>
        </w:rPr>
        <w:t>осветить</w:t>
      </w:r>
      <w:r w:rsidR="00F26785">
        <w:rPr>
          <w:szCs w:val="26"/>
        </w:rPr>
        <w:t xml:space="preserve"> </w:t>
      </w:r>
      <w:r w:rsidRPr="002F02C1">
        <w:rPr>
          <w:szCs w:val="26"/>
        </w:rPr>
        <w:t>проблемные</w:t>
      </w:r>
      <w:r w:rsidR="00F26785">
        <w:rPr>
          <w:szCs w:val="26"/>
        </w:rPr>
        <w:t xml:space="preserve"> </w:t>
      </w:r>
      <w:r w:rsidRPr="002F02C1">
        <w:rPr>
          <w:szCs w:val="26"/>
        </w:rPr>
        <w:t>стороны</w:t>
      </w:r>
      <w:r w:rsidR="00F26785">
        <w:rPr>
          <w:szCs w:val="26"/>
        </w:rPr>
        <w:t xml:space="preserve"> </w:t>
      </w:r>
      <w:r w:rsidRPr="002F02C1">
        <w:rPr>
          <w:szCs w:val="26"/>
        </w:rPr>
        <w:t>условий</w:t>
      </w:r>
      <w:r w:rsidR="00F26785">
        <w:rPr>
          <w:szCs w:val="26"/>
        </w:rPr>
        <w:t xml:space="preserve"> </w:t>
      </w:r>
      <w:r w:rsidRPr="002F02C1">
        <w:rPr>
          <w:szCs w:val="26"/>
        </w:rPr>
        <w:t>трудового</w:t>
      </w:r>
      <w:r w:rsidR="00F26785">
        <w:rPr>
          <w:szCs w:val="26"/>
        </w:rPr>
        <w:t xml:space="preserve"> </w:t>
      </w:r>
      <w:r w:rsidRPr="002F02C1">
        <w:rPr>
          <w:szCs w:val="26"/>
        </w:rPr>
        <w:t>договора,</w:t>
      </w:r>
      <w:r w:rsidR="00F26785">
        <w:rPr>
          <w:szCs w:val="26"/>
        </w:rPr>
        <w:t xml:space="preserve"> </w:t>
      </w:r>
      <w:r w:rsidRPr="002F02C1">
        <w:rPr>
          <w:szCs w:val="26"/>
        </w:rPr>
        <w:t>подкрепленные</w:t>
      </w:r>
      <w:r w:rsidR="00F26785">
        <w:rPr>
          <w:szCs w:val="26"/>
        </w:rPr>
        <w:t xml:space="preserve"> </w:t>
      </w:r>
      <w:r w:rsidRPr="002F02C1">
        <w:rPr>
          <w:szCs w:val="26"/>
        </w:rPr>
        <w:t>примерами</w:t>
      </w:r>
      <w:r w:rsidR="00F26785">
        <w:rPr>
          <w:szCs w:val="26"/>
        </w:rPr>
        <w:t xml:space="preserve"> </w:t>
      </w:r>
      <w:r w:rsidRPr="002F02C1">
        <w:rPr>
          <w:szCs w:val="26"/>
        </w:rPr>
        <w:t>из</w:t>
      </w:r>
      <w:r w:rsidR="00F26785">
        <w:rPr>
          <w:szCs w:val="26"/>
        </w:rPr>
        <w:t xml:space="preserve"> </w:t>
      </w:r>
      <w:r w:rsidRPr="002F02C1">
        <w:rPr>
          <w:szCs w:val="26"/>
        </w:rPr>
        <w:t>судебной</w:t>
      </w:r>
      <w:r w:rsidR="00F26785">
        <w:rPr>
          <w:szCs w:val="26"/>
        </w:rPr>
        <w:t xml:space="preserve"> </w:t>
      </w:r>
      <w:r w:rsidRPr="002F02C1">
        <w:rPr>
          <w:szCs w:val="26"/>
        </w:rPr>
        <w:t>практики.</w:t>
      </w:r>
    </w:p>
    <w:p w:rsidR="00CA1070" w:rsidRPr="002F02C1" w:rsidRDefault="00CA1070" w:rsidP="002F02C1">
      <w:pPr>
        <w:tabs>
          <w:tab w:val="num" w:pos="1080"/>
        </w:tabs>
        <w:ind w:firstLine="709"/>
        <w:rPr>
          <w:szCs w:val="26"/>
        </w:rPr>
      </w:pPr>
      <w:r w:rsidRPr="002F02C1">
        <w:rPr>
          <w:szCs w:val="26"/>
        </w:rPr>
        <w:t>Объектом</w:t>
      </w:r>
      <w:r w:rsidR="00F26785">
        <w:rPr>
          <w:szCs w:val="26"/>
        </w:rPr>
        <w:t xml:space="preserve"> </w:t>
      </w:r>
      <w:r w:rsidRPr="002F02C1">
        <w:rPr>
          <w:szCs w:val="26"/>
        </w:rPr>
        <w:t>исследования</w:t>
      </w:r>
      <w:r w:rsidR="00F26785">
        <w:rPr>
          <w:szCs w:val="26"/>
        </w:rPr>
        <w:t xml:space="preserve"> </w:t>
      </w:r>
      <w:r w:rsidRPr="002F02C1">
        <w:rPr>
          <w:szCs w:val="26"/>
        </w:rPr>
        <w:t>дипломной</w:t>
      </w:r>
      <w:r w:rsidR="00F26785">
        <w:rPr>
          <w:szCs w:val="26"/>
        </w:rPr>
        <w:t xml:space="preserve"> </w:t>
      </w:r>
      <w:r w:rsidRPr="002F02C1">
        <w:rPr>
          <w:szCs w:val="26"/>
        </w:rPr>
        <w:t>работы</w:t>
      </w:r>
      <w:r w:rsidR="00F26785">
        <w:rPr>
          <w:szCs w:val="26"/>
        </w:rPr>
        <w:t xml:space="preserve"> </w:t>
      </w:r>
      <w:r w:rsidRPr="002F02C1">
        <w:rPr>
          <w:szCs w:val="26"/>
        </w:rPr>
        <w:t>выступает</w:t>
      </w:r>
      <w:r w:rsidR="00F26785">
        <w:rPr>
          <w:szCs w:val="26"/>
        </w:rPr>
        <w:t xml:space="preserve"> </w:t>
      </w:r>
      <w:r w:rsidRPr="002F02C1">
        <w:rPr>
          <w:szCs w:val="26"/>
        </w:rPr>
        <w:t>трудовое</w:t>
      </w:r>
      <w:r w:rsidR="00F26785">
        <w:rPr>
          <w:szCs w:val="26"/>
        </w:rPr>
        <w:t xml:space="preserve"> </w:t>
      </w:r>
      <w:r w:rsidRPr="002F02C1">
        <w:rPr>
          <w:szCs w:val="26"/>
        </w:rPr>
        <w:t>законодательство,</w:t>
      </w:r>
      <w:r w:rsidR="00F26785">
        <w:rPr>
          <w:szCs w:val="26"/>
        </w:rPr>
        <w:t xml:space="preserve"> </w:t>
      </w:r>
      <w:r w:rsidRPr="002F02C1">
        <w:rPr>
          <w:szCs w:val="26"/>
        </w:rPr>
        <w:t>гражданское</w:t>
      </w:r>
      <w:r w:rsidR="00F26785">
        <w:rPr>
          <w:szCs w:val="26"/>
        </w:rPr>
        <w:t xml:space="preserve"> </w:t>
      </w:r>
      <w:r w:rsidRPr="002F02C1">
        <w:rPr>
          <w:szCs w:val="26"/>
        </w:rPr>
        <w:t>законодательство,</w:t>
      </w:r>
      <w:r w:rsidR="00F26785">
        <w:rPr>
          <w:szCs w:val="26"/>
        </w:rPr>
        <w:t xml:space="preserve"> </w:t>
      </w:r>
      <w:r w:rsidRPr="002F02C1">
        <w:rPr>
          <w:szCs w:val="26"/>
        </w:rPr>
        <w:t>налоговое</w:t>
      </w:r>
      <w:r w:rsidR="00F26785">
        <w:rPr>
          <w:szCs w:val="26"/>
        </w:rPr>
        <w:t xml:space="preserve"> </w:t>
      </w:r>
      <w:r w:rsidRPr="002F02C1">
        <w:rPr>
          <w:szCs w:val="26"/>
        </w:rPr>
        <w:t>законодательство,</w:t>
      </w:r>
      <w:r w:rsidR="00F26785">
        <w:rPr>
          <w:szCs w:val="26"/>
        </w:rPr>
        <w:t xml:space="preserve"> </w:t>
      </w:r>
      <w:r w:rsidRPr="002F02C1">
        <w:rPr>
          <w:szCs w:val="26"/>
        </w:rPr>
        <w:t>практика</w:t>
      </w:r>
      <w:r w:rsidR="00F26785">
        <w:rPr>
          <w:szCs w:val="26"/>
        </w:rPr>
        <w:t xml:space="preserve"> </w:t>
      </w:r>
      <w:r w:rsidRPr="002F02C1">
        <w:rPr>
          <w:szCs w:val="26"/>
        </w:rPr>
        <w:t>применения</w:t>
      </w:r>
      <w:r w:rsidR="00F26785">
        <w:rPr>
          <w:szCs w:val="26"/>
        </w:rPr>
        <w:t xml:space="preserve"> </w:t>
      </w:r>
      <w:r w:rsidRPr="002F02C1">
        <w:rPr>
          <w:szCs w:val="26"/>
        </w:rPr>
        <w:t>трудового</w:t>
      </w:r>
      <w:r w:rsidR="00F26785">
        <w:rPr>
          <w:szCs w:val="26"/>
        </w:rPr>
        <w:t xml:space="preserve"> </w:t>
      </w:r>
      <w:r w:rsidRPr="002F02C1">
        <w:rPr>
          <w:szCs w:val="26"/>
        </w:rPr>
        <w:t>законодательства.</w:t>
      </w:r>
      <w:r w:rsidR="00F26785">
        <w:rPr>
          <w:szCs w:val="26"/>
        </w:rPr>
        <w:t xml:space="preserve"> </w:t>
      </w:r>
    </w:p>
    <w:p w:rsidR="00CA1070" w:rsidRPr="002F02C1" w:rsidRDefault="00CA1070" w:rsidP="002F02C1">
      <w:pPr>
        <w:tabs>
          <w:tab w:val="num" w:pos="1080"/>
        </w:tabs>
        <w:ind w:firstLine="709"/>
        <w:rPr>
          <w:szCs w:val="26"/>
        </w:rPr>
      </w:pPr>
      <w:r w:rsidRPr="002F02C1">
        <w:rPr>
          <w:szCs w:val="26"/>
        </w:rPr>
        <w:t>Предметом</w:t>
      </w:r>
      <w:r w:rsidR="00F26785">
        <w:rPr>
          <w:szCs w:val="26"/>
        </w:rPr>
        <w:t xml:space="preserve"> </w:t>
      </w:r>
      <w:r w:rsidRPr="002F02C1">
        <w:rPr>
          <w:szCs w:val="26"/>
        </w:rPr>
        <w:t>исследования</w:t>
      </w:r>
      <w:r w:rsidR="00F26785">
        <w:rPr>
          <w:szCs w:val="26"/>
        </w:rPr>
        <w:t xml:space="preserve"> </w:t>
      </w:r>
      <w:r w:rsidRPr="002F02C1">
        <w:rPr>
          <w:szCs w:val="26"/>
        </w:rPr>
        <w:t>является</w:t>
      </w:r>
      <w:r w:rsidR="00F26785">
        <w:rPr>
          <w:szCs w:val="26"/>
        </w:rPr>
        <w:t xml:space="preserve"> </w:t>
      </w:r>
      <w:r w:rsidRPr="002F02C1">
        <w:rPr>
          <w:szCs w:val="26"/>
        </w:rPr>
        <w:t>понятие</w:t>
      </w:r>
      <w:r w:rsidR="00F26785">
        <w:rPr>
          <w:szCs w:val="26"/>
        </w:rPr>
        <w:t xml:space="preserve"> </w:t>
      </w:r>
      <w:r w:rsidRPr="002F02C1">
        <w:rPr>
          <w:szCs w:val="26"/>
        </w:rPr>
        <w:t>и</w:t>
      </w:r>
      <w:r w:rsidR="00F26785">
        <w:rPr>
          <w:szCs w:val="26"/>
        </w:rPr>
        <w:t xml:space="preserve"> </w:t>
      </w:r>
      <w:r w:rsidRPr="002F02C1">
        <w:rPr>
          <w:szCs w:val="26"/>
        </w:rPr>
        <w:t>содержание</w:t>
      </w:r>
      <w:r w:rsidR="00F26785">
        <w:rPr>
          <w:szCs w:val="26"/>
        </w:rPr>
        <w:t xml:space="preserve"> </w:t>
      </w:r>
      <w:r w:rsidRPr="002F02C1">
        <w:rPr>
          <w:szCs w:val="26"/>
        </w:rPr>
        <w:t>трудового</w:t>
      </w:r>
      <w:r w:rsidR="00F26785">
        <w:rPr>
          <w:szCs w:val="26"/>
        </w:rPr>
        <w:t xml:space="preserve"> </w:t>
      </w:r>
      <w:r w:rsidRPr="002F02C1">
        <w:rPr>
          <w:szCs w:val="26"/>
        </w:rPr>
        <w:t>договора,</w:t>
      </w:r>
      <w:r w:rsidR="00F26785">
        <w:rPr>
          <w:szCs w:val="26"/>
        </w:rPr>
        <w:t xml:space="preserve"> </w:t>
      </w:r>
      <w:r w:rsidRPr="002F02C1">
        <w:rPr>
          <w:szCs w:val="26"/>
        </w:rPr>
        <w:t>их</w:t>
      </w:r>
      <w:r w:rsidR="00F26785">
        <w:rPr>
          <w:szCs w:val="26"/>
        </w:rPr>
        <w:t xml:space="preserve"> </w:t>
      </w:r>
      <w:r w:rsidRPr="002F02C1">
        <w:rPr>
          <w:szCs w:val="26"/>
        </w:rPr>
        <w:t>историческое</w:t>
      </w:r>
      <w:r w:rsidR="00F26785">
        <w:rPr>
          <w:szCs w:val="26"/>
        </w:rPr>
        <w:t xml:space="preserve"> </w:t>
      </w:r>
      <w:r w:rsidRPr="002F02C1">
        <w:rPr>
          <w:szCs w:val="26"/>
        </w:rPr>
        <w:t>развитие</w:t>
      </w:r>
      <w:r w:rsidR="00F26785">
        <w:rPr>
          <w:szCs w:val="26"/>
        </w:rPr>
        <w:t xml:space="preserve"> </w:t>
      </w:r>
      <w:r w:rsidRPr="002F02C1">
        <w:rPr>
          <w:szCs w:val="26"/>
        </w:rPr>
        <w:t>и</w:t>
      </w:r>
      <w:r w:rsidR="00F26785">
        <w:rPr>
          <w:szCs w:val="26"/>
        </w:rPr>
        <w:t xml:space="preserve"> </w:t>
      </w:r>
      <w:r w:rsidRPr="002F02C1">
        <w:rPr>
          <w:szCs w:val="26"/>
        </w:rPr>
        <w:t>эволюция</w:t>
      </w:r>
      <w:r w:rsidR="00F26785">
        <w:rPr>
          <w:szCs w:val="26"/>
        </w:rPr>
        <w:t xml:space="preserve"> </w:t>
      </w:r>
      <w:r w:rsidRPr="002F02C1">
        <w:rPr>
          <w:szCs w:val="26"/>
        </w:rPr>
        <w:t>в</w:t>
      </w:r>
      <w:r w:rsidR="00F26785">
        <w:rPr>
          <w:szCs w:val="26"/>
        </w:rPr>
        <w:t xml:space="preserve"> </w:t>
      </w:r>
      <w:r w:rsidRPr="002F02C1">
        <w:rPr>
          <w:szCs w:val="26"/>
        </w:rPr>
        <w:t>зависимости</w:t>
      </w:r>
      <w:r w:rsidR="00F26785">
        <w:rPr>
          <w:szCs w:val="26"/>
        </w:rPr>
        <w:t xml:space="preserve"> </w:t>
      </w:r>
      <w:r w:rsidRPr="002F02C1">
        <w:rPr>
          <w:szCs w:val="26"/>
        </w:rPr>
        <w:t>от</w:t>
      </w:r>
      <w:r w:rsidR="00F26785">
        <w:rPr>
          <w:szCs w:val="26"/>
        </w:rPr>
        <w:t xml:space="preserve"> </w:t>
      </w:r>
      <w:r w:rsidRPr="002F02C1">
        <w:rPr>
          <w:szCs w:val="26"/>
        </w:rPr>
        <w:t>смены</w:t>
      </w:r>
      <w:r w:rsidR="00F26785">
        <w:rPr>
          <w:szCs w:val="26"/>
        </w:rPr>
        <w:t xml:space="preserve"> </w:t>
      </w:r>
      <w:r w:rsidRPr="002F02C1">
        <w:rPr>
          <w:szCs w:val="26"/>
        </w:rPr>
        <w:t>социально-экономической</w:t>
      </w:r>
      <w:r w:rsidR="00F26785">
        <w:rPr>
          <w:szCs w:val="26"/>
        </w:rPr>
        <w:t xml:space="preserve"> </w:t>
      </w:r>
      <w:r w:rsidRPr="002F02C1">
        <w:rPr>
          <w:szCs w:val="26"/>
        </w:rPr>
        <w:t>и</w:t>
      </w:r>
      <w:r w:rsidR="00F26785">
        <w:rPr>
          <w:szCs w:val="26"/>
        </w:rPr>
        <w:t xml:space="preserve"> </w:t>
      </w:r>
      <w:r w:rsidRPr="002F02C1">
        <w:rPr>
          <w:szCs w:val="26"/>
        </w:rPr>
        <w:t>политико-правовой</w:t>
      </w:r>
      <w:r w:rsidR="00F26785">
        <w:rPr>
          <w:szCs w:val="26"/>
        </w:rPr>
        <w:t xml:space="preserve"> </w:t>
      </w:r>
      <w:r w:rsidRPr="002F02C1">
        <w:rPr>
          <w:szCs w:val="26"/>
        </w:rPr>
        <w:t>действительности.</w:t>
      </w:r>
    </w:p>
    <w:p w:rsidR="00CA1070" w:rsidRPr="002F02C1" w:rsidRDefault="00CA1070" w:rsidP="002F02C1">
      <w:pPr>
        <w:ind w:firstLine="709"/>
        <w:rPr>
          <w:szCs w:val="26"/>
        </w:rPr>
      </w:pPr>
      <w:r w:rsidRPr="002F02C1">
        <w:rPr>
          <w:szCs w:val="26"/>
        </w:rPr>
        <w:t>На</w:t>
      </w:r>
      <w:r w:rsidR="00F26785">
        <w:rPr>
          <w:szCs w:val="26"/>
        </w:rPr>
        <w:t xml:space="preserve"> </w:t>
      </w:r>
      <w:r w:rsidRPr="002F02C1">
        <w:rPr>
          <w:szCs w:val="26"/>
        </w:rPr>
        <w:t>защиту</w:t>
      </w:r>
      <w:r w:rsidR="00F26785">
        <w:rPr>
          <w:szCs w:val="26"/>
        </w:rPr>
        <w:t xml:space="preserve"> </w:t>
      </w:r>
      <w:r w:rsidRPr="002F02C1">
        <w:rPr>
          <w:szCs w:val="26"/>
        </w:rPr>
        <w:t>вынесены</w:t>
      </w:r>
      <w:r w:rsidR="00F26785">
        <w:rPr>
          <w:szCs w:val="26"/>
        </w:rPr>
        <w:t xml:space="preserve"> </w:t>
      </w:r>
      <w:r w:rsidRPr="002F02C1">
        <w:rPr>
          <w:szCs w:val="26"/>
        </w:rPr>
        <w:t>следующие</w:t>
      </w:r>
      <w:r w:rsidR="00F26785">
        <w:rPr>
          <w:szCs w:val="26"/>
        </w:rPr>
        <w:t xml:space="preserve"> </w:t>
      </w:r>
      <w:r w:rsidRPr="002F02C1">
        <w:rPr>
          <w:szCs w:val="26"/>
        </w:rPr>
        <w:t>положения,</w:t>
      </w:r>
      <w:r w:rsidR="00F26785">
        <w:rPr>
          <w:szCs w:val="26"/>
        </w:rPr>
        <w:t xml:space="preserve"> </w:t>
      </w:r>
      <w:r w:rsidRPr="002F02C1">
        <w:rPr>
          <w:szCs w:val="26"/>
        </w:rPr>
        <w:t>выводы</w:t>
      </w:r>
      <w:r w:rsidR="00F26785">
        <w:rPr>
          <w:szCs w:val="26"/>
        </w:rPr>
        <w:t xml:space="preserve"> </w:t>
      </w:r>
      <w:r w:rsidRPr="002F02C1">
        <w:rPr>
          <w:szCs w:val="26"/>
        </w:rPr>
        <w:t>и</w:t>
      </w:r>
      <w:r w:rsidR="00F26785">
        <w:rPr>
          <w:szCs w:val="26"/>
        </w:rPr>
        <w:t xml:space="preserve"> </w:t>
      </w:r>
      <w:r w:rsidRPr="002F02C1">
        <w:rPr>
          <w:szCs w:val="26"/>
        </w:rPr>
        <w:t>предложения:</w:t>
      </w:r>
    </w:p>
    <w:p w:rsidR="00CA1070" w:rsidRPr="002F02C1" w:rsidRDefault="00CA1070" w:rsidP="002F02C1">
      <w:pPr>
        <w:ind w:firstLine="709"/>
        <w:rPr>
          <w:szCs w:val="26"/>
        </w:rPr>
      </w:pPr>
      <w:r w:rsidRPr="002F02C1">
        <w:rPr>
          <w:szCs w:val="26"/>
        </w:rPr>
        <w:t>1.</w:t>
      </w:r>
      <w:r w:rsidR="00F26785">
        <w:rPr>
          <w:szCs w:val="26"/>
        </w:rPr>
        <w:t xml:space="preserve"> </w:t>
      </w:r>
      <w:r w:rsidRPr="002F02C1">
        <w:rPr>
          <w:iCs/>
          <w:szCs w:val="26"/>
        </w:rPr>
        <w:t>«</w:t>
      </w:r>
      <w:r w:rsidRPr="002F02C1">
        <w:rPr>
          <w:bCs/>
          <w:iCs/>
          <w:szCs w:val="26"/>
        </w:rPr>
        <w:t>Трудовой</w:t>
      </w:r>
      <w:r w:rsidR="00F26785">
        <w:rPr>
          <w:bCs/>
          <w:iCs/>
          <w:szCs w:val="26"/>
        </w:rPr>
        <w:t xml:space="preserve"> </w:t>
      </w:r>
      <w:r w:rsidRPr="002F02C1">
        <w:rPr>
          <w:bCs/>
          <w:iCs/>
          <w:szCs w:val="26"/>
        </w:rPr>
        <w:t>договор</w:t>
      </w:r>
      <w:r w:rsidR="00F26785">
        <w:rPr>
          <w:szCs w:val="26"/>
        </w:rPr>
        <w:t xml:space="preserve"> </w:t>
      </w:r>
      <w:r w:rsidRPr="002F02C1">
        <w:rPr>
          <w:szCs w:val="26"/>
        </w:rPr>
        <w:t>–</w:t>
      </w:r>
      <w:r w:rsidR="00F26785">
        <w:rPr>
          <w:szCs w:val="26"/>
        </w:rPr>
        <w:t xml:space="preserve"> </w:t>
      </w:r>
      <w:r w:rsidRPr="002F02C1">
        <w:rPr>
          <w:iCs/>
          <w:szCs w:val="26"/>
        </w:rPr>
        <w:t>соглашение</w:t>
      </w:r>
      <w:r w:rsidR="00F26785">
        <w:rPr>
          <w:iCs/>
          <w:szCs w:val="26"/>
        </w:rPr>
        <w:t xml:space="preserve"> </w:t>
      </w:r>
      <w:r w:rsidRPr="002F02C1">
        <w:rPr>
          <w:iCs/>
          <w:szCs w:val="26"/>
        </w:rPr>
        <w:t>между</w:t>
      </w:r>
      <w:r w:rsidR="00F26785">
        <w:rPr>
          <w:iCs/>
          <w:szCs w:val="26"/>
        </w:rPr>
        <w:t xml:space="preserve"> </w:t>
      </w:r>
      <w:r w:rsidRPr="002F02C1">
        <w:rPr>
          <w:iCs/>
          <w:szCs w:val="26"/>
        </w:rPr>
        <w:t>работодателем</w:t>
      </w:r>
      <w:r w:rsidR="00F26785">
        <w:rPr>
          <w:iCs/>
          <w:szCs w:val="26"/>
        </w:rPr>
        <w:t xml:space="preserve"> </w:t>
      </w:r>
      <w:r w:rsidRPr="002F02C1">
        <w:rPr>
          <w:iCs/>
          <w:szCs w:val="26"/>
        </w:rPr>
        <w:t>и</w:t>
      </w:r>
      <w:r w:rsidR="00F26785">
        <w:rPr>
          <w:iCs/>
          <w:szCs w:val="26"/>
        </w:rPr>
        <w:t xml:space="preserve"> </w:t>
      </w:r>
      <w:r w:rsidRPr="002F02C1">
        <w:rPr>
          <w:iCs/>
          <w:szCs w:val="26"/>
        </w:rPr>
        <w:t>работником,</w:t>
      </w:r>
      <w:r w:rsidR="00F26785">
        <w:rPr>
          <w:iCs/>
          <w:szCs w:val="26"/>
        </w:rPr>
        <w:t xml:space="preserve"> </w:t>
      </w:r>
      <w:r w:rsidRPr="002F02C1">
        <w:rPr>
          <w:iCs/>
          <w:szCs w:val="26"/>
        </w:rPr>
        <w:t>в</w:t>
      </w:r>
      <w:r w:rsidR="00F26785">
        <w:rPr>
          <w:iCs/>
          <w:szCs w:val="26"/>
        </w:rPr>
        <w:t xml:space="preserve"> </w:t>
      </w:r>
      <w:r w:rsidRPr="002F02C1">
        <w:rPr>
          <w:iCs/>
          <w:szCs w:val="26"/>
        </w:rPr>
        <w:t>соответствии</w:t>
      </w:r>
      <w:r w:rsidR="00F26785">
        <w:rPr>
          <w:iCs/>
          <w:szCs w:val="26"/>
        </w:rPr>
        <w:t xml:space="preserve"> </w:t>
      </w:r>
      <w:r w:rsidRPr="002F02C1">
        <w:rPr>
          <w:iCs/>
          <w:szCs w:val="26"/>
        </w:rPr>
        <w:t>с</w:t>
      </w:r>
      <w:r w:rsidR="00F26785">
        <w:rPr>
          <w:iCs/>
          <w:szCs w:val="26"/>
        </w:rPr>
        <w:t xml:space="preserve"> </w:t>
      </w:r>
      <w:r w:rsidRPr="002F02C1">
        <w:rPr>
          <w:iCs/>
          <w:szCs w:val="26"/>
        </w:rPr>
        <w:t>которым</w:t>
      </w:r>
      <w:r w:rsidR="00F26785">
        <w:rPr>
          <w:iCs/>
          <w:szCs w:val="26"/>
        </w:rPr>
        <w:t xml:space="preserve"> </w:t>
      </w:r>
      <w:r w:rsidRPr="002F02C1">
        <w:rPr>
          <w:iCs/>
          <w:szCs w:val="26"/>
        </w:rPr>
        <w:t>работодатель</w:t>
      </w:r>
      <w:r w:rsidR="00F26785">
        <w:rPr>
          <w:iCs/>
          <w:szCs w:val="26"/>
        </w:rPr>
        <w:t xml:space="preserve"> </w:t>
      </w:r>
      <w:r w:rsidRPr="002F02C1">
        <w:rPr>
          <w:iCs/>
          <w:szCs w:val="26"/>
        </w:rPr>
        <w:t>обязуется</w:t>
      </w:r>
      <w:r w:rsidR="00F26785">
        <w:rPr>
          <w:iCs/>
          <w:szCs w:val="26"/>
        </w:rPr>
        <w:t xml:space="preserve"> </w:t>
      </w:r>
      <w:r w:rsidRPr="002F02C1">
        <w:rPr>
          <w:iCs/>
          <w:szCs w:val="26"/>
        </w:rPr>
        <w:t>предоставить</w:t>
      </w:r>
      <w:r w:rsidR="00F26785">
        <w:rPr>
          <w:iCs/>
          <w:szCs w:val="26"/>
        </w:rPr>
        <w:t xml:space="preserve"> </w:t>
      </w:r>
      <w:r w:rsidRPr="002F02C1">
        <w:rPr>
          <w:iCs/>
          <w:szCs w:val="26"/>
        </w:rPr>
        <w:t>работнику</w:t>
      </w:r>
      <w:r w:rsidR="00F26785">
        <w:rPr>
          <w:iCs/>
          <w:szCs w:val="26"/>
        </w:rPr>
        <w:t xml:space="preserve"> </w:t>
      </w:r>
      <w:r w:rsidRPr="002F02C1">
        <w:rPr>
          <w:iCs/>
          <w:szCs w:val="26"/>
        </w:rPr>
        <w:t>работу</w:t>
      </w:r>
      <w:r w:rsidR="00F26785">
        <w:rPr>
          <w:iCs/>
          <w:szCs w:val="26"/>
        </w:rPr>
        <w:t xml:space="preserve"> </w:t>
      </w:r>
      <w:r w:rsidRPr="002F02C1">
        <w:rPr>
          <w:iCs/>
          <w:szCs w:val="26"/>
        </w:rPr>
        <w:t>по</w:t>
      </w:r>
      <w:r w:rsidR="00F26785">
        <w:rPr>
          <w:iCs/>
          <w:szCs w:val="26"/>
        </w:rPr>
        <w:t xml:space="preserve"> </w:t>
      </w:r>
      <w:r w:rsidRPr="002F02C1">
        <w:rPr>
          <w:iCs/>
          <w:szCs w:val="26"/>
        </w:rPr>
        <w:t>обусловленной</w:t>
      </w:r>
      <w:r w:rsidR="00F26785">
        <w:rPr>
          <w:iCs/>
          <w:szCs w:val="26"/>
        </w:rPr>
        <w:t xml:space="preserve"> </w:t>
      </w:r>
      <w:r w:rsidRPr="002F02C1">
        <w:rPr>
          <w:iCs/>
          <w:szCs w:val="26"/>
        </w:rPr>
        <w:t>трудовой</w:t>
      </w:r>
      <w:r w:rsidR="00F26785">
        <w:rPr>
          <w:iCs/>
          <w:szCs w:val="26"/>
        </w:rPr>
        <w:t xml:space="preserve"> </w:t>
      </w:r>
      <w:r w:rsidRPr="002F02C1">
        <w:rPr>
          <w:iCs/>
          <w:szCs w:val="26"/>
        </w:rPr>
        <w:t>функции,</w:t>
      </w:r>
      <w:r w:rsidR="00F26785">
        <w:rPr>
          <w:iCs/>
          <w:szCs w:val="26"/>
        </w:rPr>
        <w:t xml:space="preserve"> </w:t>
      </w:r>
      <w:r w:rsidRPr="002F02C1">
        <w:rPr>
          <w:iCs/>
          <w:szCs w:val="26"/>
        </w:rPr>
        <w:t>обеспечить</w:t>
      </w:r>
      <w:r w:rsidR="00F26785">
        <w:rPr>
          <w:iCs/>
          <w:szCs w:val="26"/>
        </w:rPr>
        <w:t xml:space="preserve"> </w:t>
      </w:r>
      <w:r w:rsidRPr="002F02C1">
        <w:rPr>
          <w:iCs/>
          <w:szCs w:val="26"/>
        </w:rPr>
        <w:t>условия</w:t>
      </w:r>
      <w:r w:rsidR="00F26785">
        <w:rPr>
          <w:iCs/>
          <w:szCs w:val="26"/>
        </w:rPr>
        <w:t xml:space="preserve"> </w:t>
      </w:r>
      <w:r w:rsidRPr="002F02C1">
        <w:rPr>
          <w:iCs/>
          <w:szCs w:val="26"/>
        </w:rPr>
        <w:t>труда,</w:t>
      </w:r>
      <w:r w:rsidR="00F26785">
        <w:rPr>
          <w:iCs/>
          <w:szCs w:val="26"/>
        </w:rPr>
        <w:t xml:space="preserve"> </w:t>
      </w:r>
      <w:r w:rsidRPr="002F02C1">
        <w:rPr>
          <w:iCs/>
          <w:szCs w:val="26"/>
        </w:rPr>
        <w:t>предусмотренные</w:t>
      </w:r>
      <w:r w:rsidR="00F26785">
        <w:rPr>
          <w:iCs/>
          <w:szCs w:val="26"/>
        </w:rPr>
        <w:t xml:space="preserve"> </w:t>
      </w:r>
      <w:r w:rsidRPr="002F02C1">
        <w:rPr>
          <w:iCs/>
          <w:szCs w:val="26"/>
        </w:rPr>
        <w:t>трудовым</w:t>
      </w:r>
      <w:r w:rsidR="00F26785">
        <w:rPr>
          <w:iCs/>
          <w:szCs w:val="26"/>
        </w:rPr>
        <w:t xml:space="preserve"> </w:t>
      </w:r>
      <w:r w:rsidRPr="002F02C1">
        <w:rPr>
          <w:iCs/>
          <w:szCs w:val="26"/>
        </w:rPr>
        <w:t>законодательством</w:t>
      </w:r>
      <w:r w:rsidR="00F26785">
        <w:rPr>
          <w:iCs/>
          <w:szCs w:val="26"/>
        </w:rPr>
        <w:t xml:space="preserve"> </w:t>
      </w:r>
      <w:r w:rsidRPr="002F02C1">
        <w:rPr>
          <w:iCs/>
          <w:szCs w:val="26"/>
        </w:rPr>
        <w:t>и</w:t>
      </w:r>
      <w:r w:rsidR="00F26785">
        <w:rPr>
          <w:iCs/>
          <w:szCs w:val="26"/>
        </w:rPr>
        <w:t xml:space="preserve"> </w:t>
      </w:r>
      <w:r w:rsidRPr="002F02C1">
        <w:rPr>
          <w:iCs/>
          <w:szCs w:val="26"/>
        </w:rPr>
        <w:t>иными</w:t>
      </w:r>
      <w:r w:rsidR="00F26785">
        <w:rPr>
          <w:iCs/>
          <w:szCs w:val="26"/>
        </w:rPr>
        <w:t xml:space="preserve"> </w:t>
      </w:r>
      <w:r w:rsidRPr="002F02C1">
        <w:rPr>
          <w:iCs/>
          <w:szCs w:val="26"/>
        </w:rPr>
        <w:t>нормативными</w:t>
      </w:r>
      <w:r w:rsidR="00F26785">
        <w:rPr>
          <w:iCs/>
          <w:szCs w:val="26"/>
        </w:rPr>
        <w:t xml:space="preserve"> </w:t>
      </w:r>
      <w:r w:rsidRPr="002F02C1">
        <w:rPr>
          <w:iCs/>
          <w:szCs w:val="26"/>
        </w:rPr>
        <w:t>правовыми</w:t>
      </w:r>
      <w:r w:rsidR="00F26785">
        <w:rPr>
          <w:iCs/>
          <w:szCs w:val="26"/>
        </w:rPr>
        <w:t xml:space="preserve"> </w:t>
      </w:r>
      <w:r w:rsidRPr="002F02C1">
        <w:rPr>
          <w:iCs/>
          <w:szCs w:val="26"/>
        </w:rPr>
        <w:t>актами,</w:t>
      </w:r>
      <w:r w:rsidR="00F26785">
        <w:rPr>
          <w:iCs/>
          <w:szCs w:val="26"/>
        </w:rPr>
        <w:t xml:space="preserve"> </w:t>
      </w:r>
      <w:r w:rsidRPr="002F02C1">
        <w:rPr>
          <w:iCs/>
          <w:szCs w:val="26"/>
        </w:rPr>
        <w:t>содержащими</w:t>
      </w:r>
      <w:r w:rsidR="00F26785">
        <w:rPr>
          <w:iCs/>
          <w:szCs w:val="26"/>
        </w:rPr>
        <w:t xml:space="preserve"> </w:t>
      </w:r>
      <w:r w:rsidRPr="002F02C1">
        <w:rPr>
          <w:iCs/>
          <w:szCs w:val="26"/>
        </w:rPr>
        <w:t>нормы</w:t>
      </w:r>
      <w:r w:rsidR="00F26785">
        <w:rPr>
          <w:iCs/>
          <w:szCs w:val="26"/>
        </w:rPr>
        <w:t xml:space="preserve"> </w:t>
      </w:r>
      <w:r w:rsidRPr="002F02C1">
        <w:rPr>
          <w:iCs/>
          <w:szCs w:val="26"/>
        </w:rPr>
        <w:t>трудового</w:t>
      </w:r>
      <w:r w:rsidR="00F26785">
        <w:rPr>
          <w:iCs/>
          <w:szCs w:val="26"/>
        </w:rPr>
        <w:t xml:space="preserve"> </w:t>
      </w:r>
      <w:r w:rsidRPr="002F02C1">
        <w:rPr>
          <w:iCs/>
          <w:szCs w:val="26"/>
        </w:rPr>
        <w:t>права,</w:t>
      </w:r>
      <w:r w:rsidR="00F26785">
        <w:rPr>
          <w:iCs/>
          <w:szCs w:val="26"/>
        </w:rPr>
        <w:t xml:space="preserve"> </w:t>
      </w:r>
      <w:r w:rsidRPr="002F02C1">
        <w:rPr>
          <w:iCs/>
          <w:szCs w:val="26"/>
        </w:rPr>
        <w:t>коллективным</w:t>
      </w:r>
      <w:r w:rsidR="00F26785">
        <w:rPr>
          <w:iCs/>
          <w:szCs w:val="26"/>
        </w:rPr>
        <w:t xml:space="preserve"> </w:t>
      </w:r>
      <w:r w:rsidRPr="002F02C1">
        <w:rPr>
          <w:iCs/>
          <w:szCs w:val="26"/>
        </w:rPr>
        <w:t>договором,</w:t>
      </w:r>
      <w:r w:rsidR="00F26785">
        <w:rPr>
          <w:iCs/>
          <w:szCs w:val="26"/>
        </w:rPr>
        <w:t xml:space="preserve"> </w:t>
      </w:r>
      <w:r w:rsidRPr="002F02C1">
        <w:rPr>
          <w:iCs/>
          <w:szCs w:val="26"/>
        </w:rPr>
        <w:t>соглашениями,</w:t>
      </w:r>
      <w:r w:rsidR="00F26785">
        <w:rPr>
          <w:iCs/>
          <w:szCs w:val="26"/>
        </w:rPr>
        <w:t xml:space="preserve"> </w:t>
      </w:r>
      <w:r w:rsidRPr="002F02C1">
        <w:rPr>
          <w:iCs/>
          <w:szCs w:val="26"/>
        </w:rPr>
        <w:t>локальными</w:t>
      </w:r>
      <w:r w:rsidR="00F26785">
        <w:rPr>
          <w:iCs/>
          <w:szCs w:val="26"/>
        </w:rPr>
        <w:t xml:space="preserve"> </w:t>
      </w:r>
      <w:r w:rsidRPr="002F02C1">
        <w:rPr>
          <w:iCs/>
          <w:szCs w:val="26"/>
        </w:rPr>
        <w:t>нормативными</w:t>
      </w:r>
      <w:r w:rsidR="00F26785">
        <w:rPr>
          <w:iCs/>
          <w:szCs w:val="26"/>
        </w:rPr>
        <w:t xml:space="preserve"> </w:t>
      </w:r>
      <w:r w:rsidRPr="002F02C1">
        <w:rPr>
          <w:iCs/>
          <w:szCs w:val="26"/>
        </w:rPr>
        <w:t>актами</w:t>
      </w:r>
      <w:r w:rsidR="00F26785">
        <w:rPr>
          <w:iCs/>
          <w:szCs w:val="26"/>
        </w:rPr>
        <w:t xml:space="preserve"> </w:t>
      </w:r>
      <w:r w:rsidRPr="002F02C1">
        <w:rPr>
          <w:iCs/>
          <w:szCs w:val="26"/>
        </w:rPr>
        <w:t>и</w:t>
      </w:r>
      <w:r w:rsidR="00F26785">
        <w:rPr>
          <w:iCs/>
          <w:szCs w:val="26"/>
        </w:rPr>
        <w:t xml:space="preserve"> </w:t>
      </w:r>
      <w:r w:rsidRPr="002F02C1">
        <w:rPr>
          <w:iCs/>
          <w:szCs w:val="26"/>
        </w:rPr>
        <w:t>данным</w:t>
      </w:r>
      <w:r w:rsidR="00F26785">
        <w:rPr>
          <w:iCs/>
          <w:szCs w:val="26"/>
        </w:rPr>
        <w:t xml:space="preserve"> </w:t>
      </w:r>
      <w:r w:rsidRPr="002F02C1">
        <w:rPr>
          <w:iCs/>
          <w:szCs w:val="26"/>
        </w:rPr>
        <w:t>соглашением,</w:t>
      </w:r>
      <w:r w:rsidR="00F26785">
        <w:rPr>
          <w:iCs/>
          <w:szCs w:val="26"/>
        </w:rPr>
        <w:t xml:space="preserve"> </w:t>
      </w:r>
      <w:r w:rsidRPr="002F02C1">
        <w:rPr>
          <w:iCs/>
          <w:szCs w:val="26"/>
        </w:rPr>
        <w:t>своевременно</w:t>
      </w:r>
      <w:r w:rsidR="00F26785">
        <w:rPr>
          <w:iCs/>
          <w:szCs w:val="26"/>
        </w:rPr>
        <w:t xml:space="preserve"> </w:t>
      </w:r>
      <w:r w:rsidRPr="002F02C1">
        <w:rPr>
          <w:iCs/>
          <w:szCs w:val="26"/>
        </w:rPr>
        <w:t>и</w:t>
      </w:r>
      <w:r w:rsidR="00F26785">
        <w:rPr>
          <w:iCs/>
          <w:szCs w:val="26"/>
        </w:rPr>
        <w:t xml:space="preserve"> </w:t>
      </w:r>
      <w:r w:rsidRPr="002F02C1">
        <w:rPr>
          <w:iCs/>
          <w:szCs w:val="26"/>
        </w:rPr>
        <w:t>в</w:t>
      </w:r>
      <w:r w:rsidR="00F26785">
        <w:rPr>
          <w:iCs/>
          <w:szCs w:val="26"/>
        </w:rPr>
        <w:t xml:space="preserve"> </w:t>
      </w:r>
      <w:r w:rsidRPr="002F02C1">
        <w:rPr>
          <w:iCs/>
          <w:szCs w:val="26"/>
        </w:rPr>
        <w:t>полном</w:t>
      </w:r>
      <w:r w:rsidR="00F26785">
        <w:rPr>
          <w:iCs/>
          <w:szCs w:val="26"/>
        </w:rPr>
        <w:t xml:space="preserve"> </w:t>
      </w:r>
      <w:r w:rsidRPr="002F02C1">
        <w:rPr>
          <w:iCs/>
          <w:szCs w:val="26"/>
        </w:rPr>
        <w:t>размере</w:t>
      </w:r>
      <w:r w:rsidR="00F26785">
        <w:rPr>
          <w:iCs/>
          <w:szCs w:val="26"/>
        </w:rPr>
        <w:t xml:space="preserve"> </w:t>
      </w:r>
      <w:r w:rsidRPr="002F02C1">
        <w:rPr>
          <w:iCs/>
          <w:szCs w:val="26"/>
        </w:rPr>
        <w:t>выплачивать</w:t>
      </w:r>
      <w:r w:rsidR="00F26785">
        <w:rPr>
          <w:iCs/>
          <w:szCs w:val="26"/>
        </w:rPr>
        <w:t xml:space="preserve"> </w:t>
      </w:r>
      <w:r w:rsidRPr="002F02C1">
        <w:rPr>
          <w:iCs/>
          <w:szCs w:val="26"/>
        </w:rPr>
        <w:t>работнику</w:t>
      </w:r>
      <w:r w:rsidR="00F26785">
        <w:rPr>
          <w:iCs/>
          <w:szCs w:val="26"/>
        </w:rPr>
        <w:t xml:space="preserve"> </w:t>
      </w:r>
      <w:r w:rsidRPr="002F02C1">
        <w:rPr>
          <w:iCs/>
          <w:szCs w:val="26"/>
        </w:rPr>
        <w:t>заработную</w:t>
      </w:r>
      <w:r w:rsidR="00F26785">
        <w:rPr>
          <w:iCs/>
          <w:szCs w:val="26"/>
        </w:rPr>
        <w:t xml:space="preserve"> </w:t>
      </w:r>
      <w:r w:rsidRPr="002F02C1">
        <w:rPr>
          <w:iCs/>
          <w:szCs w:val="26"/>
        </w:rPr>
        <w:t>плату,</w:t>
      </w:r>
      <w:r w:rsidR="00F26785">
        <w:rPr>
          <w:iCs/>
          <w:szCs w:val="26"/>
        </w:rPr>
        <w:t xml:space="preserve"> </w:t>
      </w:r>
      <w:r w:rsidRPr="002F02C1">
        <w:rPr>
          <w:iCs/>
          <w:szCs w:val="26"/>
        </w:rPr>
        <w:t>а</w:t>
      </w:r>
      <w:r w:rsidR="00F26785">
        <w:rPr>
          <w:iCs/>
          <w:szCs w:val="26"/>
        </w:rPr>
        <w:t xml:space="preserve"> </w:t>
      </w:r>
      <w:r w:rsidRPr="002F02C1">
        <w:rPr>
          <w:iCs/>
          <w:szCs w:val="26"/>
        </w:rPr>
        <w:t>работник</w:t>
      </w:r>
      <w:r w:rsidR="00F26785">
        <w:rPr>
          <w:iCs/>
          <w:szCs w:val="26"/>
        </w:rPr>
        <w:t xml:space="preserve"> </w:t>
      </w:r>
      <w:r w:rsidRPr="002F02C1">
        <w:rPr>
          <w:iCs/>
          <w:szCs w:val="26"/>
        </w:rPr>
        <w:t>обязуется</w:t>
      </w:r>
      <w:r w:rsidR="00F26785">
        <w:rPr>
          <w:iCs/>
          <w:szCs w:val="26"/>
        </w:rPr>
        <w:t xml:space="preserve"> </w:t>
      </w:r>
      <w:r w:rsidRPr="002F02C1">
        <w:rPr>
          <w:iCs/>
          <w:szCs w:val="26"/>
        </w:rPr>
        <w:t>лично</w:t>
      </w:r>
      <w:r w:rsidR="00F26785">
        <w:rPr>
          <w:iCs/>
          <w:szCs w:val="26"/>
        </w:rPr>
        <w:t xml:space="preserve"> </w:t>
      </w:r>
      <w:r w:rsidRPr="002F02C1">
        <w:rPr>
          <w:iCs/>
          <w:szCs w:val="26"/>
        </w:rPr>
        <w:t>выполнять</w:t>
      </w:r>
      <w:r w:rsidR="00F26785">
        <w:rPr>
          <w:iCs/>
          <w:szCs w:val="26"/>
        </w:rPr>
        <w:t xml:space="preserve"> </w:t>
      </w:r>
      <w:r w:rsidRPr="002F02C1">
        <w:rPr>
          <w:iCs/>
          <w:szCs w:val="26"/>
        </w:rPr>
        <w:t>определенную</w:t>
      </w:r>
      <w:r w:rsidR="00F26785">
        <w:rPr>
          <w:iCs/>
          <w:szCs w:val="26"/>
        </w:rPr>
        <w:t xml:space="preserve"> </w:t>
      </w:r>
      <w:r w:rsidRPr="002F02C1">
        <w:rPr>
          <w:iCs/>
          <w:szCs w:val="26"/>
        </w:rPr>
        <w:t>этим</w:t>
      </w:r>
      <w:r w:rsidR="00F26785">
        <w:rPr>
          <w:iCs/>
          <w:szCs w:val="26"/>
        </w:rPr>
        <w:t xml:space="preserve"> </w:t>
      </w:r>
      <w:r w:rsidRPr="002F02C1">
        <w:rPr>
          <w:iCs/>
          <w:szCs w:val="26"/>
        </w:rPr>
        <w:t>соглашением</w:t>
      </w:r>
      <w:r w:rsidR="00F26785">
        <w:rPr>
          <w:iCs/>
          <w:szCs w:val="26"/>
        </w:rPr>
        <w:t xml:space="preserve"> </w:t>
      </w:r>
      <w:r w:rsidRPr="002F02C1">
        <w:rPr>
          <w:iCs/>
          <w:szCs w:val="26"/>
        </w:rPr>
        <w:t>трудовую</w:t>
      </w:r>
      <w:r w:rsidR="00F26785">
        <w:rPr>
          <w:iCs/>
          <w:szCs w:val="26"/>
        </w:rPr>
        <w:t xml:space="preserve"> </w:t>
      </w:r>
      <w:r w:rsidRPr="002F02C1">
        <w:rPr>
          <w:iCs/>
          <w:szCs w:val="26"/>
        </w:rPr>
        <w:t>функцию,</w:t>
      </w:r>
      <w:r w:rsidR="00F26785">
        <w:rPr>
          <w:iCs/>
          <w:szCs w:val="26"/>
        </w:rPr>
        <w:t xml:space="preserve"> </w:t>
      </w:r>
      <w:r w:rsidRPr="002F02C1">
        <w:rPr>
          <w:iCs/>
          <w:szCs w:val="26"/>
        </w:rPr>
        <w:t>соблюдать</w:t>
      </w:r>
      <w:r w:rsidR="00F26785">
        <w:rPr>
          <w:iCs/>
          <w:szCs w:val="26"/>
        </w:rPr>
        <w:t xml:space="preserve"> </w:t>
      </w:r>
      <w:r w:rsidRPr="002F02C1">
        <w:rPr>
          <w:iCs/>
          <w:szCs w:val="26"/>
        </w:rPr>
        <w:t>правила</w:t>
      </w:r>
      <w:r w:rsidR="00F26785">
        <w:rPr>
          <w:iCs/>
          <w:szCs w:val="26"/>
        </w:rPr>
        <w:t xml:space="preserve"> </w:t>
      </w:r>
      <w:r w:rsidRPr="002F02C1">
        <w:rPr>
          <w:iCs/>
          <w:szCs w:val="26"/>
        </w:rPr>
        <w:t>внутреннего</w:t>
      </w:r>
      <w:r w:rsidR="00F26785">
        <w:rPr>
          <w:iCs/>
          <w:szCs w:val="26"/>
        </w:rPr>
        <w:t xml:space="preserve"> </w:t>
      </w:r>
      <w:r w:rsidRPr="002F02C1">
        <w:rPr>
          <w:iCs/>
          <w:szCs w:val="26"/>
        </w:rPr>
        <w:t>трудового</w:t>
      </w:r>
      <w:r w:rsidR="00F26785">
        <w:rPr>
          <w:iCs/>
          <w:szCs w:val="26"/>
        </w:rPr>
        <w:t xml:space="preserve"> </w:t>
      </w:r>
      <w:r w:rsidRPr="002F02C1">
        <w:rPr>
          <w:iCs/>
          <w:szCs w:val="26"/>
        </w:rPr>
        <w:t>распорядка,</w:t>
      </w:r>
      <w:r w:rsidR="00F26785">
        <w:rPr>
          <w:iCs/>
          <w:szCs w:val="26"/>
        </w:rPr>
        <w:t xml:space="preserve"> </w:t>
      </w:r>
      <w:r w:rsidRPr="002F02C1">
        <w:rPr>
          <w:iCs/>
          <w:szCs w:val="26"/>
        </w:rPr>
        <w:t>действующие</w:t>
      </w:r>
      <w:r w:rsidR="00F26785">
        <w:rPr>
          <w:iCs/>
          <w:szCs w:val="26"/>
        </w:rPr>
        <w:t xml:space="preserve"> </w:t>
      </w:r>
      <w:r w:rsidRPr="002F02C1">
        <w:rPr>
          <w:iCs/>
          <w:szCs w:val="26"/>
        </w:rPr>
        <w:t>у</w:t>
      </w:r>
      <w:r w:rsidR="00F26785">
        <w:rPr>
          <w:iCs/>
          <w:szCs w:val="26"/>
        </w:rPr>
        <w:t xml:space="preserve"> </w:t>
      </w:r>
      <w:r w:rsidRPr="002F02C1">
        <w:rPr>
          <w:iCs/>
          <w:szCs w:val="26"/>
        </w:rPr>
        <w:t>данного</w:t>
      </w:r>
      <w:r w:rsidR="00F26785">
        <w:rPr>
          <w:iCs/>
          <w:szCs w:val="26"/>
        </w:rPr>
        <w:t xml:space="preserve"> </w:t>
      </w:r>
      <w:r w:rsidRPr="002F02C1">
        <w:rPr>
          <w:iCs/>
          <w:szCs w:val="26"/>
        </w:rPr>
        <w:t>работодателя</w:t>
      </w:r>
      <w:r w:rsidRPr="002F02C1">
        <w:rPr>
          <w:szCs w:val="26"/>
        </w:rPr>
        <w:t>».</w:t>
      </w:r>
      <w:r w:rsidR="00F26785">
        <w:rPr>
          <w:szCs w:val="26"/>
        </w:rPr>
        <w:t xml:space="preserve"> </w:t>
      </w:r>
      <w:r w:rsidRPr="002F02C1">
        <w:rPr>
          <w:szCs w:val="26"/>
        </w:rPr>
        <w:t>Данное</w:t>
      </w:r>
      <w:r w:rsidR="00F26785">
        <w:rPr>
          <w:szCs w:val="26"/>
        </w:rPr>
        <w:t xml:space="preserve"> </w:t>
      </w:r>
      <w:r w:rsidRPr="002F02C1">
        <w:rPr>
          <w:szCs w:val="26"/>
        </w:rPr>
        <w:t>определение</w:t>
      </w:r>
      <w:r w:rsidR="00F26785">
        <w:rPr>
          <w:szCs w:val="26"/>
        </w:rPr>
        <w:t xml:space="preserve"> </w:t>
      </w:r>
      <w:r w:rsidRPr="002F02C1">
        <w:rPr>
          <w:szCs w:val="26"/>
        </w:rPr>
        <w:t>закреплено</w:t>
      </w:r>
      <w:r w:rsidR="00F26785">
        <w:rPr>
          <w:szCs w:val="26"/>
        </w:rPr>
        <w:t xml:space="preserve"> </w:t>
      </w:r>
      <w:r w:rsidRPr="002F02C1">
        <w:rPr>
          <w:szCs w:val="26"/>
        </w:rPr>
        <w:t>в</w:t>
      </w:r>
      <w:r w:rsidR="00F26785">
        <w:rPr>
          <w:szCs w:val="26"/>
        </w:rPr>
        <w:t xml:space="preserve"> </w:t>
      </w:r>
      <w:r w:rsidRPr="002F02C1">
        <w:rPr>
          <w:szCs w:val="26"/>
        </w:rPr>
        <w:t>ч.</w:t>
      </w:r>
      <w:r w:rsidR="00F26785">
        <w:rPr>
          <w:szCs w:val="26"/>
        </w:rPr>
        <w:t xml:space="preserve"> </w:t>
      </w:r>
      <w:r w:rsidRPr="002F02C1">
        <w:rPr>
          <w:szCs w:val="26"/>
        </w:rPr>
        <w:t>1</w:t>
      </w:r>
      <w:r w:rsidR="00F26785">
        <w:rPr>
          <w:szCs w:val="26"/>
        </w:rPr>
        <w:t xml:space="preserve"> </w:t>
      </w:r>
      <w:r w:rsidRPr="002F02C1">
        <w:rPr>
          <w:szCs w:val="26"/>
        </w:rPr>
        <w:t>ст.</w:t>
      </w:r>
      <w:r w:rsidR="00F26785">
        <w:rPr>
          <w:szCs w:val="26"/>
        </w:rPr>
        <w:t xml:space="preserve"> </w:t>
      </w:r>
      <w:r w:rsidRPr="002F02C1">
        <w:rPr>
          <w:szCs w:val="26"/>
        </w:rPr>
        <w:t>56</w:t>
      </w:r>
      <w:r w:rsidR="00F26785">
        <w:rPr>
          <w:szCs w:val="26"/>
        </w:rPr>
        <w:t xml:space="preserve"> </w:t>
      </w:r>
      <w:r w:rsidRPr="002F02C1">
        <w:rPr>
          <w:szCs w:val="26"/>
        </w:rPr>
        <w:t>ТК</w:t>
      </w:r>
      <w:r w:rsidR="00F26785">
        <w:rPr>
          <w:szCs w:val="26"/>
        </w:rPr>
        <w:t xml:space="preserve"> </w:t>
      </w:r>
      <w:r w:rsidRPr="002F02C1">
        <w:rPr>
          <w:szCs w:val="26"/>
        </w:rPr>
        <w:t>РФ</w:t>
      </w:r>
      <w:r w:rsidR="00F26785">
        <w:rPr>
          <w:szCs w:val="26"/>
        </w:rPr>
        <w:t xml:space="preserve"> </w:t>
      </w:r>
      <w:r w:rsidRPr="002F02C1">
        <w:rPr>
          <w:szCs w:val="26"/>
        </w:rPr>
        <w:t>от</w:t>
      </w:r>
      <w:r w:rsidR="00F26785">
        <w:rPr>
          <w:szCs w:val="26"/>
        </w:rPr>
        <w:t xml:space="preserve"> </w:t>
      </w:r>
      <w:r w:rsidRPr="002F02C1">
        <w:rPr>
          <w:szCs w:val="26"/>
        </w:rPr>
        <w:t>30</w:t>
      </w:r>
      <w:r w:rsidR="00F26785">
        <w:rPr>
          <w:szCs w:val="26"/>
        </w:rPr>
        <w:t xml:space="preserve"> </w:t>
      </w:r>
      <w:r w:rsidRPr="002F02C1">
        <w:rPr>
          <w:szCs w:val="26"/>
        </w:rPr>
        <w:t>декабря</w:t>
      </w:r>
      <w:r w:rsidR="00F26785">
        <w:rPr>
          <w:szCs w:val="26"/>
        </w:rPr>
        <w:t xml:space="preserve"> </w:t>
      </w:r>
      <w:r w:rsidRPr="002F02C1">
        <w:rPr>
          <w:szCs w:val="26"/>
        </w:rPr>
        <w:t>2001г.</w:t>
      </w:r>
    </w:p>
    <w:p w:rsidR="00CA1070" w:rsidRPr="002F02C1" w:rsidRDefault="00CA1070" w:rsidP="002F02C1">
      <w:pPr>
        <w:pStyle w:val="ConsPlusNormal"/>
        <w:spacing w:line="360" w:lineRule="auto"/>
        <w:ind w:firstLine="709"/>
        <w:jc w:val="both"/>
        <w:rPr>
          <w:rFonts w:ascii="Times New Roman" w:hAnsi="Times New Roman" w:cs="Times New Roman"/>
          <w:sz w:val="28"/>
          <w:szCs w:val="26"/>
        </w:rPr>
      </w:pPr>
      <w:r w:rsidRPr="002F02C1">
        <w:rPr>
          <w:rFonts w:ascii="Times New Roman" w:hAnsi="Times New Roman" w:cs="Times New Roman"/>
          <w:sz w:val="28"/>
          <w:szCs w:val="26"/>
        </w:rPr>
        <w:t>2.</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Содержание</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трудового</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договора</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является</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изменчивой</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правовой</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категорией,</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постоянно</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эволюционирует</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во</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времени</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и</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в</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пространстве</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в</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результате</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изменяющихся</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экономических,</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политических,</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социальных</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и</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правовых</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сфер</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жизни.</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Исходя</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из</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того,</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предлагаю</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обозначить</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принципы</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определения</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содержания</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трудового</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договора,</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которыми</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работодатель</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и</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работник</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должны</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руководствоваться</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при</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составлении</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трудового</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договора.</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К</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таким</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принципам</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относятся:</w:t>
      </w:r>
    </w:p>
    <w:p w:rsidR="00CA1070" w:rsidRPr="002F02C1" w:rsidRDefault="00CA1070" w:rsidP="002F02C1">
      <w:pPr>
        <w:pStyle w:val="ConsPlusNormal"/>
        <w:spacing w:line="360" w:lineRule="auto"/>
        <w:ind w:firstLine="709"/>
        <w:jc w:val="both"/>
        <w:rPr>
          <w:rFonts w:ascii="Times New Roman" w:hAnsi="Times New Roman" w:cs="Times New Roman"/>
          <w:sz w:val="28"/>
          <w:szCs w:val="26"/>
        </w:rPr>
      </w:pPr>
      <w:r w:rsidRPr="002F02C1">
        <w:rPr>
          <w:rFonts w:ascii="Times New Roman" w:hAnsi="Times New Roman" w:cs="Times New Roman"/>
          <w:sz w:val="28"/>
          <w:szCs w:val="26"/>
        </w:rPr>
        <w:t>во-первых,</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условия</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трудового</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договора</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определяются</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по</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соглашению</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сторон;</w:t>
      </w:r>
      <w:r w:rsidR="00F26785">
        <w:rPr>
          <w:rFonts w:ascii="Times New Roman" w:hAnsi="Times New Roman" w:cs="Times New Roman"/>
          <w:sz w:val="28"/>
          <w:szCs w:val="26"/>
        </w:rPr>
        <w:t xml:space="preserve"> </w:t>
      </w:r>
    </w:p>
    <w:p w:rsidR="00CA1070" w:rsidRPr="002F02C1" w:rsidRDefault="00CA1070" w:rsidP="002F02C1">
      <w:pPr>
        <w:pStyle w:val="ConsPlusNormal"/>
        <w:spacing w:line="360" w:lineRule="auto"/>
        <w:ind w:firstLine="709"/>
        <w:jc w:val="both"/>
        <w:rPr>
          <w:rFonts w:ascii="Times New Roman" w:hAnsi="Times New Roman" w:cs="Times New Roman"/>
          <w:sz w:val="28"/>
          <w:szCs w:val="26"/>
        </w:rPr>
      </w:pPr>
      <w:r w:rsidRPr="002F02C1">
        <w:rPr>
          <w:rFonts w:ascii="Times New Roman" w:hAnsi="Times New Roman" w:cs="Times New Roman"/>
          <w:sz w:val="28"/>
          <w:szCs w:val="26"/>
        </w:rPr>
        <w:t>во-вторых,</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условия</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трудового</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договора</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должны</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отражать</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специфику</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условий</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труда</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данного</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работника;</w:t>
      </w:r>
      <w:r w:rsidR="00F26785">
        <w:rPr>
          <w:rFonts w:ascii="Times New Roman" w:hAnsi="Times New Roman" w:cs="Times New Roman"/>
          <w:sz w:val="28"/>
          <w:szCs w:val="26"/>
        </w:rPr>
        <w:t xml:space="preserve"> </w:t>
      </w:r>
    </w:p>
    <w:p w:rsidR="00CA1070" w:rsidRPr="002F02C1" w:rsidRDefault="00CA1070" w:rsidP="002F02C1">
      <w:pPr>
        <w:pStyle w:val="ConsPlusNormal"/>
        <w:spacing w:line="360" w:lineRule="auto"/>
        <w:ind w:firstLine="709"/>
        <w:jc w:val="both"/>
        <w:rPr>
          <w:rFonts w:ascii="Times New Roman" w:hAnsi="Times New Roman" w:cs="Times New Roman"/>
          <w:sz w:val="28"/>
          <w:szCs w:val="26"/>
        </w:rPr>
      </w:pPr>
      <w:r w:rsidRPr="002F02C1">
        <w:rPr>
          <w:rFonts w:ascii="Times New Roman" w:hAnsi="Times New Roman" w:cs="Times New Roman"/>
          <w:sz w:val="28"/>
          <w:szCs w:val="26"/>
        </w:rPr>
        <w:t>в-третьих,</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в</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тексте</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трудового</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договора</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следует</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избегать</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изложения</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нормативных</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актов;</w:t>
      </w:r>
      <w:r w:rsidR="00F26785">
        <w:rPr>
          <w:rFonts w:ascii="Times New Roman" w:hAnsi="Times New Roman" w:cs="Times New Roman"/>
          <w:sz w:val="28"/>
          <w:szCs w:val="26"/>
        </w:rPr>
        <w:t xml:space="preserve"> </w:t>
      </w:r>
    </w:p>
    <w:p w:rsidR="00CA1070" w:rsidRPr="002F02C1" w:rsidRDefault="00CA1070" w:rsidP="002F02C1">
      <w:pPr>
        <w:pStyle w:val="ConsPlusNormal"/>
        <w:spacing w:line="360" w:lineRule="auto"/>
        <w:ind w:firstLine="709"/>
        <w:jc w:val="both"/>
        <w:rPr>
          <w:rFonts w:ascii="Times New Roman" w:hAnsi="Times New Roman" w:cs="Times New Roman"/>
          <w:sz w:val="28"/>
          <w:szCs w:val="26"/>
        </w:rPr>
      </w:pPr>
      <w:r w:rsidRPr="002F02C1">
        <w:rPr>
          <w:rFonts w:ascii="Times New Roman" w:hAnsi="Times New Roman" w:cs="Times New Roman"/>
          <w:sz w:val="28"/>
          <w:szCs w:val="26"/>
        </w:rPr>
        <w:t>в-четвертых,</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условия</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трудового</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договора,</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согласованные</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сторонами,</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могут</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быть</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изменены</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только</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по</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письменному</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соглашению</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между</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ним;</w:t>
      </w:r>
    </w:p>
    <w:p w:rsidR="00CA1070" w:rsidRPr="002F02C1" w:rsidRDefault="00F26785" w:rsidP="002F02C1">
      <w:pPr>
        <w:pStyle w:val="ConsPlusNormal"/>
        <w:spacing w:line="360" w:lineRule="auto"/>
        <w:ind w:firstLine="709"/>
        <w:jc w:val="both"/>
        <w:rPr>
          <w:rFonts w:ascii="Times New Roman" w:hAnsi="Times New Roman" w:cs="Times New Roman"/>
          <w:sz w:val="28"/>
          <w:szCs w:val="26"/>
        </w:rPr>
      </w:pPr>
      <w:r>
        <w:rPr>
          <w:rFonts w:ascii="Times New Roman" w:hAnsi="Times New Roman" w:cs="Times New Roman"/>
          <w:sz w:val="28"/>
          <w:szCs w:val="26"/>
        </w:rPr>
        <w:t xml:space="preserve"> </w:t>
      </w:r>
      <w:r w:rsidR="00CA1070" w:rsidRPr="002F02C1">
        <w:rPr>
          <w:rFonts w:ascii="Times New Roman" w:hAnsi="Times New Roman" w:cs="Times New Roman"/>
          <w:sz w:val="28"/>
          <w:szCs w:val="26"/>
        </w:rPr>
        <w:t>в-пятых,</w:t>
      </w:r>
      <w:r>
        <w:rPr>
          <w:rFonts w:ascii="Times New Roman" w:hAnsi="Times New Roman" w:cs="Times New Roman"/>
          <w:sz w:val="28"/>
          <w:szCs w:val="26"/>
        </w:rPr>
        <w:t xml:space="preserve"> </w:t>
      </w:r>
      <w:r w:rsidR="00CA1070" w:rsidRPr="002F02C1">
        <w:rPr>
          <w:rFonts w:ascii="Times New Roman" w:hAnsi="Times New Roman" w:cs="Times New Roman"/>
          <w:sz w:val="28"/>
          <w:szCs w:val="26"/>
        </w:rPr>
        <w:t>условия</w:t>
      </w:r>
      <w:r>
        <w:rPr>
          <w:rFonts w:ascii="Times New Roman" w:hAnsi="Times New Roman" w:cs="Times New Roman"/>
          <w:sz w:val="28"/>
          <w:szCs w:val="26"/>
        </w:rPr>
        <w:t xml:space="preserve"> </w:t>
      </w:r>
      <w:r w:rsidR="00CA1070" w:rsidRPr="002F02C1">
        <w:rPr>
          <w:rFonts w:ascii="Times New Roman" w:hAnsi="Times New Roman" w:cs="Times New Roman"/>
          <w:sz w:val="28"/>
          <w:szCs w:val="26"/>
        </w:rPr>
        <w:t>трудового</w:t>
      </w:r>
      <w:r>
        <w:rPr>
          <w:rFonts w:ascii="Times New Roman" w:hAnsi="Times New Roman" w:cs="Times New Roman"/>
          <w:sz w:val="28"/>
          <w:szCs w:val="26"/>
        </w:rPr>
        <w:t xml:space="preserve"> </w:t>
      </w:r>
      <w:r w:rsidR="00CA1070" w:rsidRPr="002F02C1">
        <w:rPr>
          <w:rFonts w:ascii="Times New Roman" w:hAnsi="Times New Roman" w:cs="Times New Roman"/>
          <w:sz w:val="28"/>
          <w:szCs w:val="26"/>
        </w:rPr>
        <w:t>договора,</w:t>
      </w:r>
      <w:r>
        <w:rPr>
          <w:rFonts w:ascii="Times New Roman" w:hAnsi="Times New Roman" w:cs="Times New Roman"/>
          <w:sz w:val="28"/>
          <w:szCs w:val="26"/>
        </w:rPr>
        <w:t xml:space="preserve"> </w:t>
      </w:r>
      <w:r w:rsidR="00CA1070" w:rsidRPr="002F02C1">
        <w:rPr>
          <w:rFonts w:ascii="Times New Roman" w:hAnsi="Times New Roman" w:cs="Times New Roman"/>
          <w:sz w:val="28"/>
          <w:szCs w:val="26"/>
        </w:rPr>
        <w:t>устанавливаемые</w:t>
      </w:r>
      <w:r>
        <w:rPr>
          <w:rFonts w:ascii="Times New Roman" w:hAnsi="Times New Roman" w:cs="Times New Roman"/>
          <w:sz w:val="28"/>
          <w:szCs w:val="26"/>
        </w:rPr>
        <w:t xml:space="preserve"> </w:t>
      </w:r>
      <w:r w:rsidR="00CA1070" w:rsidRPr="002F02C1">
        <w:rPr>
          <w:rFonts w:ascii="Times New Roman" w:hAnsi="Times New Roman" w:cs="Times New Roman"/>
          <w:sz w:val="28"/>
          <w:szCs w:val="26"/>
        </w:rPr>
        <w:t>в</w:t>
      </w:r>
      <w:r>
        <w:rPr>
          <w:rFonts w:ascii="Times New Roman" w:hAnsi="Times New Roman" w:cs="Times New Roman"/>
          <w:sz w:val="28"/>
          <w:szCs w:val="26"/>
        </w:rPr>
        <w:t xml:space="preserve"> </w:t>
      </w:r>
      <w:r w:rsidR="00CA1070" w:rsidRPr="002F02C1">
        <w:rPr>
          <w:rFonts w:ascii="Times New Roman" w:hAnsi="Times New Roman" w:cs="Times New Roman"/>
          <w:sz w:val="28"/>
          <w:szCs w:val="26"/>
        </w:rPr>
        <w:t>договорном</w:t>
      </w:r>
      <w:r>
        <w:rPr>
          <w:rFonts w:ascii="Times New Roman" w:hAnsi="Times New Roman" w:cs="Times New Roman"/>
          <w:sz w:val="28"/>
          <w:szCs w:val="26"/>
        </w:rPr>
        <w:t xml:space="preserve"> </w:t>
      </w:r>
      <w:r w:rsidR="00CA1070" w:rsidRPr="002F02C1">
        <w:rPr>
          <w:rFonts w:ascii="Times New Roman" w:hAnsi="Times New Roman" w:cs="Times New Roman"/>
          <w:sz w:val="28"/>
          <w:szCs w:val="26"/>
        </w:rPr>
        <w:t>порядке,</w:t>
      </w:r>
      <w:r>
        <w:rPr>
          <w:rFonts w:ascii="Times New Roman" w:hAnsi="Times New Roman" w:cs="Times New Roman"/>
          <w:sz w:val="28"/>
          <w:szCs w:val="26"/>
        </w:rPr>
        <w:t xml:space="preserve"> </w:t>
      </w:r>
      <w:r w:rsidR="00CA1070" w:rsidRPr="002F02C1">
        <w:rPr>
          <w:rFonts w:ascii="Times New Roman" w:hAnsi="Times New Roman" w:cs="Times New Roman"/>
          <w:sz w:val="28"/>
          <w:szCs w:val="26"/>
        </w:rPr>
        <w:t>не</w:t>
      </w:r>
      <w:r>
        <w:rPr>
          <w:rFonts w:ascii="Times New Roman" w:hAnsi="Times New Roman" w:cs="Times New Roman"/>
          <w:sz w:val="28"/>
          <w:szCs w:val="26"/>
        </w:rPr>
        <w:t xml:space="preserve"> </w:t>
      </w:r>
      <w:r w:rsidR="00CA1070" w:rsidRPr="002F02C1">
        <w:rPr>
          <w:rFonts w:ascii="Times New Roman" w:hAnsi="Times New Roman" w:cs="Times New Roman"/>
          <w:sz w:val="28"/>
          <w:szCs w:val="26"/>
        </w:rPr>
        <w:t>должны</w:t>
      </w:r>
      <w:r>
        <w:rPr>
          <w:rFonts w:ascii="Times New Roman" w:hAnsi="Times New Roman" w:cs="Times New Roman"/>
          <w:sz w:val="28"/>
          <w:szCs w:val="26"/>
        </w:rPr>
        <w:t xml:space="preserve"> </w:t>
      </w:r>
      <w:r w:rsidR="00CA1070" w:rsidRPr="002F02C1">
        <w:rPr>
          <w:rFonts w:ascii="Times New Roman" w:hAnsi="Times New Roman" w:cs="Times New Roman"/>
          <w:sz w:val="28"/>
          <w:szCs w:val="26"/>
        </w:rPr>
        <w:t>ухудшать</w:t>
      </w:r>
      <w:r>
        <w:rPr>
          <w:rFonts w:ascii="Times New Roman" w:hAnsi="Times New Roman" w:cs="Times New Roman"/>
          <w:sz w:val="28"/>
          <w:szCs w:val="26"/>
        </w:rPr>
        <w:t xml:space="preserve"> </w:t>
      </w:r>
      <w:r w:rsidR="00CA1070" w:rsidRPr="002F02C1">
        <w:rPr>
          <w:rFonts w:ascii="Times New Roman" w:hAnsi="Times New Roman" w:cs="Times New Roman"/>
          <w:sz w:val="28"/>
          <w:szCs w:val="26"/>
        </w:rPr>
        <w:t>положение</w:t>
      </w:r>
      <w:r>
        <w:rPr>
          <w:rFonts w:ascii="Times New Roman" w:hAnsi="Times New Roman" w:cs="Times New Roman"/>
          <w:sz w:val="28"/>
          <w:szCs w:val="26"/>
        </w:rPr>
        <w:t xml:space="preserve"> </w:t>
      </w:r>
      <w:r w:rsidR="00CA1070" w:rsidRPr="002F02C1">
        <w:rPr>
          <w:rFonts w:ascii="Times New Roman" w:hAnsi="Times New Roman" w:cs="Times New Roman"/>
          <w:sz w:val="28"/>
          <w:szCs w:val="26"/>
        </w:rPr>
        <w:t>работника</w:t>
      </w:r>
      <w:r>
        <w:rPr>
          <w:rFonts w:ascii="Times New Roman" w:hAnsi="Times New Roman" w:cs="Times New Roman"/>
          <w:sz w:val="28"/>
          <w:szCs w:val="26"/>
        </w:rPr>
        <w:t xml:space="preserve"> </w:t>
      </w:r>
      <w:r w:rsidR="00CA1070" w:rsidRPr="002F02C1">
        <w:rPr>
          <w:rFonts w:ascii="Times New Roman" w:hAnsi="Times New Roman" w:cs="Times New Roman"/>
          <w:sz w:val="28"/>
          <w:szCs w:val="26"/>
        </w:rPr>
        <w:t>по</w:t>
      </w:r>
      <w:r>
        <w:rPr>
          <w:rFonts w:ascii="Times New Roman" w:hAnsi="Times New Roman" w:cs="Times New Roman"/>
          <w:sz w:val="28"/>
          <w:szCs w:val="26"/>
        </w:rPr>
        <w:t xml:space="preserve"> </w:t>
      </w:r>
      <w:r w:rsidR="00CA1070" w:rsidRPr="002F02C1">
        <w:rPr>
          <w:rFonts w:ascii="Times New Roman" w:hAnsi="Times New Roman" w:cs="Times New Roman"/>
          <w:sz w:val="28"/>
          <w:szCs w:val="26"/>
        </w:rPr>
        <w:t>сравнению</w:t>
      </w:r>
      <w:r>
        <w:rPr>
          <w:rFonts w:ascii="Times New Roman" w:hAnsi="Times New Roman" w:cs="Times New Roman"/>
          <w:sz w:val="28"/>
          <w:szCs w:val="26"/>
        </w:rPr>
        <w:t xml:space="preserve"> </w:t>
      </w:r>
      <w:r w:rsidR="00CA1070" w:rsidRPr="002F02C1">
        <w:rPr>
          <w:rFonts w:ascii="Times New Roman" w:hAnsi="Times New Roman" w:cs="Times New Roman"/>
          <w:sz w:val="28"/>
          <w:szCs w:val="26"/>
        </w:rPr>
        <w:t>с</w:t>
      </w:r>
      <w:r>
        <w:rPr>
          <w:rFonts w:ascii="Times New Roman" w:hAnsi="Times New Roman" w:cs="Times New Roman"/>
          <w:sz w:val="28"/>
          <w:szCs w:val="26"/>
        </w:rPr>
        <w:t xml:space="preserve"> </w:t>
      </w:r>
      <w:r w:rsidR="00CA1070" w:rsidRPr="002F02C1">
        <w:rPr>
          <w:rFonts w:ascii="Times New Roman" w:hAnsi="Times New Roman" w:cs="Times New Roman"/>
          <w:sz w:val="28"/>
          <w:szCs w:val="26"/>
        </w:rPr>
        <w:t>трудовым</w:t>
      </w:r>
      <w:r>
        <w:rPr>
          <w:rFonts w:ascii="Times New Roman" w:hAnsi="Times New Roman" w:cs="Times New Roman"/>
          <w:sz w:val="28"/>
          <w:szCs w:val="26"/>
        </w:rPr>
        <w:t xml:space="preserve"> </w:t>
      </w:r>
      <w:r w:rsidR="00CA1070" w:rsidRPr="002F02C1">
        <w:rPr>
          <w:rFonts w:ascii="Times New Roman" w:hAnsi="Times New Roman" w:cs="Times New Roman"/>
          <w:sz w:val="28"/>
          <w:szCs w:val="26"/>
        </w:rPr>
        <w:t>законодательством.</w:t>
      </w:r>
    </w:p>
    <w:p w:rsidR="00CA1070" w:rsidRPr="002F02C1" w:rsidRDefault="00CA1070" w:rsidP="002F02C1">
      <w:pPr>
        <w:pStyle w:val="12"/>
        <w:widowControl w:val="0"/>
        <w:spacing w:line="360" w:lineRule="auto"/>
        <w:ind w:firstLine="709"/>
        <w:jc w:val="both"/>
        <w:rPr>
          <w:rFonts w:ascii="Times New Roman" w:hAnsi="Times New Roman"/>
          <w:sz w:val="28"/>
          <w:szCs w:val="26"/>
        </w:rPr>
      </w:pPr>
      <w:r w:rsidRPr="002F02C1">
        <w:rPr>
          <w:rFonts w:ascii="Times New Roman" w:hAnsi="Times New Roman"/>
          <w:sz w:val="28"/>
          <w:szCs w:val="26"/>
        </w:rPr>
        <w:t>Считаю,</w:t>
      </w:r>
      <w:r w:rsidR="00F26785">
        <w:rPr>
          <w:rFonts w:ascii="Times New Roman" w:hAnsi="Times New Roman"/>
          <w:sz w:val="28"/>
          <w:szCs w:val="26"/>
        </w:rPr>
        <w:t xml:space="preserve"> </w:t>
      </w:r>
      <w:r w:rsidRPr="002F02C1">
        <w:rPr>
          <w:rFonts w:ascii="Times New Roman" w:hAnsi="Times New Roman"/>
          <w:sz w:val="28"/>
          <w:szCs w:val="26"/>
        </w:rPr>
        <w:t>что</w:t>
      </w:r>
      <w:r w:rsidR="00F26785">
        <w:rPr>
          <w:rFonts w:ascii="Times New Roman" w:hAnsi="Times New Roman"/>
          <w:sz w:val="28"/>
          <w:szCs w:val="26"/>
        </w:rPr>
        <w:t xml:space="preserve"> </w:t>
      </w:r>
      <w:r w:rsidRPr="002F02C1">
        <w:rPr>
          <w:rFonts w:ascii="Times New Roman" w:hAnsi="Times New Roman"/>
          <w:sz w:val="28"/>
          <w:szCs w:val="26"/>
        </w:rPr>
        <w:t>данные</w:t>
      </w:r>
      <w:r w:rsidR="00F26785">
        <w:rPr>
          <w:rFonts w:ascii="Times New Roman" w:hAnsi="Times New Roman"/>
          <w:sz w:val="28"/>
          <w:szCs w:val="26"/>
        </w:rPr>
        <w:t xml:space="preserve"> </w:t>
      </w:r>
      <w:r w:rsidRPr="002F02C1">
        <w:rPr>
          <w:rFonts w:ascii="Times New Roman" w:hAnsi="Times New Roman"/>
          <w:sz w:val="28"/>
          <w:szCs w:val="26"/>
        </w:rPr>
        <w:t>принципы</w:t>
      </w:r>
      <w:r w:rsidR="00F26785">
        <w:rPr>
          <w:rFonts w:ascii="Times New Roman" w:hAnsi="Times New Roman"/>
          <w:sz w:val="28"/>
          <w:szCs w:val="26"/>
        </w:rPr>
        <w:t xml:space="preserve"> </w:t>
      </w:r>
      <w:r w:rsidRPr="002F02C1">
        <w:rPr>
          <w:rFonts w:ascii="Times New Roman" w:hAnsi="Times New Roman"/>
          <w:sz w:val="28"/>
          <w:szCs w:val="26"/>
        </w:rPr>
        <w:t>придадут</w:t>
      </w:r>
      <w:r w:rsidR="00F26785">
        <w:rPr>
          <w:rFonts w:ascii="Times New Roman" w:hAnsi="Times New Roman"/>
          <w:sz w:val="28"/>
          <w:szCs w:val="26"/>
        </w:rPr>
        <w:t xml:space="preserve"> </w:t>
      </w:r>
      <w:r w:rsidRPr="002F02C1">
        <w:rPr>
          <w:rFonts w:ascii="Times New Roman" w:hAnsi="Times New Roman"/>
          <w:sz w:val="28"/>
          <w:szCs w:val="26"/>
        </w:rPr>
        <w:t>некую</w:t>
      </w:r>
      <w:r w:rsidR="00F26785">
        <w:rPr>
          <w:rFonts w:ascii="Times New Roman" w:hAnsi="Times New Roman"/>
          <w:sz w:val="28"/>
          <w:szCs w:val="26"/>
        </w:rPr>
        <w:t xml:space="preserve"> </w:t>
      </w:r>
      <w:r w:rsidRPr="002F02C1">
        <w:rPr>
          <w:rFonts w:ascii="Times New Roman" w:hAnsi="Times New Roman"/>
          <w:sz w:val="28"/>
          <w:szCs w:val="26"/>
        </w:rPr>
        <w:t>стабильность</w:t>
      </w:r>
      <w:r w:rsidR="00F26785">
        <w:rPr>
          <w:rFonts w:ascii="Times New Roman" w:hAnsi="Times New Roman"/>
          <w:sz w:val="28"/>
          <w:szCs w:val="26"/>
        </w:rPr>
        <w:t xml:space="preserve"> </w:t>
      </w:r>
      <w:r w:rsidRPr="002F02C1">
        <w:rPr>
          <w:rFonts w:ascii="Times New Roman" w:hAnsi="Times New Roman"/>
          <w:sz w:val="28"/>
          <w:szCs w:val="26"/>
        </w:rPr>
        <w:t>содержанию</w:t>
      </w:r>
      <w:r w:rsidR="00F26785">
        <w:rPr>
          <w:rFonts w:ascii="Times New Roman" w:hAnsi="Times New Roman"/>
          <w:sz w:val="28"/>
          <w:szCs w:val="26"/>
        </w:rPr>
        <w:t xml:space="preserve"> </w:t>
      </w:r>
      <w:r w:rsidRPr="002F02C1">
        <w:rPr>
          <w:rFonts w:ascii="Times New Roman" w:hAnsi="Times New Roman"/>
          <w:sz w:val="28"/>
          <w:szCs w:val="26"/>
        </w:rPr>
        <w:t>договора</w:t>
      </w:r>
      <w:r w:rsidR="00F26785">
        <w:rPr>
          <w:rFonts w:ascii="Times New Roman" w:hAnsi="Times New Roman"/>
          <w:sz w:val="28"/>
          <w:szCs w:val="26"/>
        </w:rPr>
        <w:t xml:space="preserve"> </w:t>
      </w:r>
      <w:r w:rsidRPr="002F02C1">
        <w:rPr>
          <w:rFonts w:ascii="Times New Roman" w:hAnsi="Times New Roman"/>
          <w:sz w:val="28"/>
          <w:szCs w:val="26"/>
        </w:rPr>
        <w:t>и</w:t>
      </w:r>
      <w:r w:rsidR="00F26785">
        <w:rPr>
          <w:rFonts w:ascii="Times New Roman" w:hAnsi="Times New Roman"/>
          <w:sz w:val="28"/>
          <w:szCs w:val="26"/>
        </w:rPr>
        <w:t xml:space="preserve"> </w:t>
      </w:r>
      <w:r w:rsidRPr="002F02C1">
        <w:rPr>
          <w:rFonts w:ascii="Times New Roman" w:hAnsi="Times New Roman"/>
          <w:sz w:val="28"/>
          <w:szCs w:val="26"/>
        </w:rPr>
        <w:t>обозначат</w:t>
      </w:r>
      <w:r w:rsidR="00F26785">
        <w:rPr>
          <w:rFonts w:ascii="Times New Roman" w:hAnsi="Times New Roman"/>
          <w:sz w:val="28"/>
          <w:szCs w:val="26"/>
        </w:rPr>
        <w:t xml:space="preserve"> </w:t>
      </w:r>
      <w:r w:rsidRPr="002F02C1">
        <w:rPr>
          <w:rFonts w:ascii="Times New Roman" w:hAnsi="Times New Roman"/>
          <w:sz w:val="28"/>
          <w:szCs w:val="26"/>
        </w:rPr>
        <w:t>границы</w:t>
      </w:r>
      <w:r w:rsidR="00F26785">
        <w:rPr>
          <w:rFonts w:ascii="Times New Roman" w:hAnsi="Times New Roman"/>
          <w:sz w:val="28"/>
          <w:szCs w:val="26"/>
        </w:rPr>
        <w:t xml:space="preserve"> </w:t>
      </w:r>
      <w:r w:rsidRPr="002F02C1">
        <w:rPr>
          <w:rFonts w:ascii="Times New Roman" w:hAnsi="Times New Roman"/>
          <w:sz w:val="28"/>
          <w:szCs w:val="26"/>
        </w:rPr>
        <w:t>законности</w:t>
      </w:r>
      <w:r w:rsidR="00F26785">
        <w:rPr>
          <w:rFonts w:ascii="Times New Roman" w:hAnsi="Times New Roman"/>
          <w:sz w:val="28"/>
          <w:szCs w:val="26"/>
        </w:rPr>
        <w:t xml:space="preserve"> </w:t>
      </w:r>
      <w:r w:rsidRPr="002F02C1">
        <w:rPr>
          <w:rFonts w:ascii="Times New Roman" w:hAnsi="Times New Roman"/>
          <w:sz w:val="28"/>
          <w:szCs w:val="26"/>
        </w:rPr>
        <w:t>включения</w:t>
      </w:r>
      <w:r w:rsidR="00F26785">
        <w:rPr>
          <w:rFonts w:ascii="Times New Roman" w:hAnsi="Times New Roman"/>
          <w:sz w:val="28"/>
          <w:szCs w:val="26"/>
        </w:rPr>
        <w:t xml:space="preserve"> </w:t>
      </w:r>
      <w:r w:rsidRPr="002F02C1">
        <w:rPr>
          <w:rFonts w:ascii="Times New Roman" w:hAnsi="Times New Roman"/>
          <w:sz w:val="28"/>
          <w:szCs w:val="26"/>
        </w:rPr>
        <w:t>дополнительных</w:t>
      </w:r>
      <w:r w:rsidR="00F26785">
        <w:rPr>
          <w:rFonts w:ascii="Times New Roman" w:hAnsi="Times New Roman"/>
          <w:sz w:val="28"/>
          <w:szCs w:val="26"/>
        </w:rPr>
        <w:t xml:space="preserve"> </w:t>
      </w:r>
      <w:r w:rsidRPr="002F02C1">
        <w:rPr>
          <w:rFonts w:ascii="Times New Roman" w:hAnsi="Times New Roman"/>
          <w:sz w:val="28"/>
          <w:szCs w:val="26"/>
        </w:rPr>
        <w:t>условий</w:t>
      </w:r>
      <w:r w:rsidR="00F26785">
        <w:rPr>
          <w:rFonts w:ascii="Times New Roman" w:hAnsi="Times New Roman"/>
          <w:sz w:val="28"/>
          <w:szCs w:val="26"/>
        </w:rPr>
        <w:t xml:space="preserve"> </w:t>
      </w:r>
      <w:r w:rsidRPr="002F02C1">
        <w:rPr>
          <w:rFonts w:ascii="Times New Roman" w:hAnsi="Times New Roman"/>
          <w:sz w:val="28"/>
          <w:szCs w:val="26"/>
        </w:rPr>
        <w:t>в</w:t>
      </w:r>
      <w:r w:rsidR="00F26785">
        <w:rPr>
          <w:rFonts w:ascii="Times New Roman" w:hAnsi="Times New Roman"/>
          <w:sz w:val="28"/>
          <w:szCs w:val="26"/>
        </w:rPr>
        <w:t xml:space="preserve"> </w:t>
      </w:r>
      <w:r w:rsidRPr="002F02C1">
        <w:rPr>
          <w:rFonts w:ascii="Times New Roman" w:hAnsi="Times New Roman"/>
          <w:sz w:val="28"/>
          <w:szCs w:val="26"/>
        </w:rPr>
        <w:t>трудовой</w:t>
      </w:r>
      <w:r w:rsidR="00F26785">
        <w:rPr>
          <w:rFonts w:ascii="Times New Roman" w:hAnsi="Times New Roman"/>
          <w:sz w:val="28"/>
          <w:szCs w:val="26"/>
        </w:rPr>
        <w:t xml:space="preserve"> </w:t>
      </w:r>
      <w:r w:rsidRPr="002F02C1">
        <w:rPr>
          <w:rFonts w:ascii="Times New Roman" w:hAnsi="Times New Roman"/>
          <w:sz w:val="28"/>
          <w:szCs w:val="26"/>
        </w:rPr>
        <w:t>договор.</w:t>
      </w:r>
      <w:r w:rsidR="00F26785">
        <w:rPr>
          <w:rFonts w:ascii="Times New Roman" w:hAnsi="Times New Roman"/>
          <w:sz w:val="28"/>
          <w:szCs w:val="26"/>
        </w:rPr>
        <w:t xml:space="preserve"> </w:t>
      </w:r>
    </w:p>
    <w:p w:rsidR="00CA1070" w:rsidRPr="002F02C1" w:rsidRDefault="00CA1070" w:rsidP="002F02C1">
      <w:pPr>
        <w:pStyle w:val="12"/>
        <w:widowControl w:val="0"/>
        <w:spacing w:line="360" w:lineRule="auto"/>
        <w:ind w:firstLine="709"/>
        <w:jc w:val="both"/>
        <w:rPr>
          <w:rFonts w:ascii="Times New Roman" w:hAnsi="Times New Roman"/>
          <w:sz w:val="28"/>
          <w:szCs w:val="26"/>
        </w:rPr>
      </w:pPr>
      <w:r w:rsidRPr="002F02C1">
        <w:rPr>
          <w:rFonts w:ascii="Times New Roman" w:hAnsi="Times New Roman"/>
          <w:sz w:val="28"/>
          <w:szCs w:val="26"/>
        </w:rPr>
        <w:t>3.</w:t>
      </w:r>
      <w:r w:rsidR="00F26785">
        <w:rPr>
          <w:rFonts w:ascii="Times New Roman" w:hAnsi="Times New Roman"/>
          <w:sz w:val="28"/>
          <w:szCs w:val="26"/>
        </w:rPr>
        <w:t xml:space="preserve"> </w:t>
      </w:r>
      <w:r w:rsidRPr="002F02C1">
        <w:rPr>
          <w:rFonts w:ascii="Times New Roman" w:hAnsi="Times New Roman"/>
          <w:sz w:val="28"/>
          <w:szCs w:val="26"/>
        </w:rPr>
        <w:t>Исследуя</w:t>
      </w:r>
      <w:r w:rsidR="00F26785">
        <w:rPr>
          <w:rFonts w:ascii="Times New Roman" w:hAnsi="Times New Roman"/>
          <w:sz w:val="28"/>
          <w:szCs w:val="26"/>
        </w:rPr>
        <w:t xml:space="preserve"> </w:t>
      </w:r>
      <w:r w:rsidRPr="002F02C1">
        <w:rPr>
          <w:rFonts w:ascii="Times New Roman" w:hAnsi="Times New Roman"/>
          <w:sz w:val="28"/>
          <w:szCs w:val="26"/>
        </w:rPr>
        <w:t>определение,</w:t>
      </w:r>
      <w:r w:rsidR="00F26785">
        <w:rPr>
          <w:rFonts w:ascii="Times New Roman" w:hAnsi="Times New Roman"/>
          <w:sz w:val="28"/>
          <w:szCs w:val="26"/>
        </w:rPr>
        <w:t xml:space="preserve"> </w:t>
      </w:r>
      <w:r w:rsidRPr="002F02C1">
        <w:rPr>
          <w:rFonts w:ascii="Times New Roman" w:hAnsi="Times New Roman"/>
          <w:sz w:val="28"/>
          <w:szCs w:val="26"/>
        </w:rPr>
        <w:t>понятие</w:t>
      </w:r>
      <w:r w:rsidR="00F26785">
        <w:rPr>
          <w:rFonts w:ascii="Times New Roman" w:hAnsi="Times New Roman"/>
          <w:sz w:val="28"/>
          <w:szCs w:val="26"/>
        </w:rPr>
        <w:t xml:space="preserve"> </w:t>
      </w:r>
      <w:r w:rsidRPr="002F02C1">
        <w:rPr>
          <w:rFonts w:ascii="Times New Roman" w:hAnsi="Times New Roman"/>
          <w:sz w:val="28"/>
          <w:szCs w:val="26"/>
        </w:rPr>
        <w:t>«трудовой</w:t>
      </w:r>
      <w:r w:rsidR="00F26785">
        <w:rPr>
          <w:rFonts w:ascii="Times New Roman" w:hAnsi="Times New Roman"/>
          <w:sz w:val="28"/>
          <w:szCs w:val="26"/>
        </w:rPr>
        <w:t xml:space="preserve"> </w:t>
      </w:r>
      <w:r w:rsidRPr="002F02C1">
        <w:rPr>
          <w:rFonts w:ascii="Times New Roman" w:hAnsi="Times New Roman"/>
          <w:sz w:val="28"/>
          <w:szCs w:val="26"/>
        </w:rPr>
        <w:t>договор»</w:t>
      </w:r>
      <w:r w:rsidR="00F26785">
        <w:rPr>
          <w:rFonts w:ascii="Times New Roman" w:hAnsi="Times New Roman"/>
          <w:sz w:val="28"/>
          <w:szCs w:val="26"/>
        </w:rPr>
        <w:t xml:space="preserve"> </w:t>
      </w:r>
      <w:r w:rsidRPr="002F02C1">
        <w:rPr>
          <w:rFonts w:ascii="Times New Roman" w:hAnsi="Times New Roman"/>
          <w:sz w:val="28"/>
          <w:szCs w:val="26"/>
        </w:rPr>
        <w:t>данное</w:t>
      </w:r>
      <w:r w:rsidR="00F26785">
        <w:rPr>
          <w:rFonts w:ascii="Times New Roman" w:hAnsi="Times New Roman"/>
          <w:sz w:val="28"/>
          <w:szCs w:val="26"/>
        </w:rPr>
        <w:t xml:space="preserve"> </w:t>
      </w:r>
      <w:r w:rsidRPr="002F02C1">
        <w:rPr>
          <w:rFonts w:ascii="Times New Roman" w:hAnsi="Times New Roman"/>
          <w:sz w:val="28"/>
          <w:szCs w:val="26"/>
        </w:rPr>
        <w:t>ч.</w:t>
      </w:r>
      <w:r w:rsidR="00F26785">
        <w:rPr>
          <w:rFonts w:ascii="Times New Roman" w:hAnsi="Times New Roman"/>
          <w:sz w:val="28"/>
          <w:szCs w:val="26"/>
        </w:rPr>
        <w:t xml:space="preserve"> </w:t>
      </w:r>
      <w:r w:rsidRPr="002F02C1">
        <w:rPr>
          <w:rFonts w:ascii="Times New Roman" w:hAnsi="Times New Roman"/>
          <w:sz w:val="28"/>
          <w:szCs w:val="26"/>
        </w:rPr>
        <w:t>1</w:t>
      </w:r>
      <w:r w:rsidR="00F26785">
        <w:rPr>
          <w:rFonts w:ascii="Times New Roman" w:hAnsi="Times New Roman"/>
          <w:sz w:val="28"/>
          <w:szCs w:val="26"/>
        </w:rPr>
        <w:t xml:space="preserve"> </w:t>
      </w:r>
      <w:r w:rsidRPr="002F02C1">
        <w:rPr>
          <w:rFonts w:ascii="Times New Roman" w:hAnsi="Times New Roman"/>
          <w:sz w:val="28"/>
          <w:szCs w:val="26"/>
        </w:rPr>
        <w:t>ст.</w:t>
      </w:r>
      <w:r w:rsidR="00F26785">
        <w:rPr>
          <w:rFonts w:ascii="Times New Roman" w:hAnsi="Times New Roman"/>
          <w:sz w:val="28"/>
          <w:szCs w:val="26"/>
        </w:rPr>
        <w:t xml:space="preserve"> </w:t>
      </w:r>
      <w:r w:rsidRPr="002F02C1">
        <w:rPr>
          <w:rFonts w:ascii="Times New Roman" w:hAnsi="Times New Roman"/>
          <w:sz w:val="28"/>
          <w:szCs w:val="26"/>
        </w:rPr>
        <w:t>56</w:t>
      </w:r>
      <w:r w:rsidR="00F26785">
        <w:rPr>
          <w:rFonts w:ascii="Times New Roman" w:hAnsi="Times New Roman"/>
          <w:sz w:val="28"/>
          <w:szCs w:val="26"/>
        </w:rPr>
        <w:t xml:space="preserve"> </w:t>
      </w:r>
      <w:r w:rsidRPr="002F02C1">
        <w:rPr>
          <w:rFonts w:ascii="Times New Roman" w:hAnsi="Times New Roman"/>
          <w:sz w:val="28"/>
          <w:szCs w:val="26"/>
        </w:rPr>
        <w:t>ТК</w:t>
      </w:r>
      <w:r w:rsidR="00F26785">
        <w:rPr>
          <w:rFonts w:ascii="Times New Roman" w:hAnsi="Times New Roman"/>
          <w:sz w:val="28"/>
          <w:szCs w:val="26"/>
        </w:rPr>
        <w:t xml:space="preserve"> </w:t>
      </w:r>
      <w:r w:rsidRPr="002F02C1">
        <w:rPr>
          <w:rFonts w:ascii="Times New Roman" w:hAnsi="Times New Roman"/>
          <w:sz w:val="28"/>
          <w:szCs w:val="26"/>
        </w:rPr>
        <w:t>РФ</w:t>
      </w:r>
      <w:r w:rsidR="00F26785">
        <w:rPr>
          <w:rFonts w:ascii="Times New Roman" w:hAnsi="Times New Roman"/>
          <w:sz w:val="28"/>
          <w:szCs w:val="26"/>
        </w:rPr>
        <w:t xml:space="preserve"> </w:t>
      </w:r>
      <w:r w:rsidRPr="002F02C1">
        <w:rPr>
          <w:rFonts w:ascii="Times New Roman" w:hAnsi="Times New Roman"/>
          <w:sz w:val="28"/>
          <w:szCs w:val="26"/>
        </w:rPr>
        <w:t>были</w:t>
      </w:r>
      <w:r w:rsidR="00F26785">
        <w:rPr>
          <w:rFonts w:ascii="Times New Roman" w:hAnsi="Times New Roman"/>
          <w:sz w:val="28"/>
          <w:szCs w:val="26"/>
        </w:rPr>
        <w:t xml:space="preserve"> </w:t>
      </w:r>
      <w:r w:rsidRPr="002F02C1">
        <w:rPr>
          <w:rFonts w:ascii="Times New Roman" w:hAnsi="Times New Roman"/>
          <w:sz w:val="28"/>
          <w:szCs w:val="26"/>
        </w:rPr>
        <w:t>выявлены</w:t>
      </w:r>
      <w:r w:rsidR="00F26785">
        <w:rPr>
          <w:rFonts w:ascii="Times New Roman" w:hAnsi="Times New Roman"/>
          <w:sz w:val="28"/>
          <w:szCs w:val="26"/>
        </w:rPr>
        <w:t xml:space="preserve"> </w:t>
      </w:r>
      <w:r w:rsidRPr="002F02C1">
        <w:rPr>
          <w:rFonts w:ascii="Times New Roman" w:hAnsi="Times New Roman"/>
          <w:sz w:val="28"/>
          <w:szCs w:val="26"/>
        </w:rPr>
        <w:t>несовершенства</w:t>
      </w:r>
      <w:r w:rsidR="00F26785">
        <w:rPr>
          <w:rFonts w:ascii="Times New Roman" w:hAnsi="Times New Roman"/>
          <w:sz w:val="28"/>
          <w:szCs w:val="26"/>
        </w:rPr>
        <w:t xml:space="preserve"> </w:t>
      </w:r>
      <w:r w:rsidRPr="002F02C1">
        <w:rPr>
          <w:rFonts w:ascii="Times New Roman" w:hAnsi="Times New Roman"/>
          <w:sz w:val="28"/>
          <w:szCs w:val="26"/>
        </w:rPr>
        <w:t>трудового</w:t>
      </w:r>
      <w:r w:rsidR="00F26785">
        <w:rPr>
          <w:rFonts w:ascii="Times New Roman" w:hAnsi="Times New Roman"/>
          <w:sz w:val="28"/>
          <w:szCs w:val="26"/>
        </w:rPr>
        <w:t xml:space="preserve"> </w:t>
      </w:r>
      <w:r w:rsidRPr="002F02C1">
        <w:rPr>
          <w:rFonts w:ascii="Times New Roman" w:hAnsi="Times New Roman"/>
          <w:sz w:val="28"/>
          <w:szCs w:val="26"/>
        </w:rPr>
        <w:t>законодательства.</w:t>
      </w:r>
      <w:r w:rsidR="00F26785">
        <w:rPr>
          <w:rFonts w:ascii="Times New Roman" w:hAnsi="Times New Roman"/>
          <w:sz w:val="28"/>
          <w:szCs w:val="26"/>
        </w:rPr>
        <w:t xml:space="preserve"> </w:t>
      </w:r>
      <w:r w:rsidRPr="002F02C1">
        <w:rPr>
          <w:rFonts w:ascii="Times New Roman" w:hAnsi="Times New Roman"/>
          <w:sz w:val="28"/>
          <w:szCs w:val="26"/>
        </w:rPr>
        <w:t>Исходя</w:t>
      </w:r>
      <w:r w:rsidR="00F26785">
        <w:rPr>
          <w:rFonts w:ascii="Times New Roman" w:hAnsi="Times New Roman"/>
          <w:sz w:val="28"/>
          <w:szCs w:val="26"/>
        </w:rPr>
        <w:t xml:space="preserve"> </w:t>
      </w:r>
      <w:r w:rsidRPr="002F02C1">
        <w:rPr>
          <w:rFonts w:ascii="Times New Roman" w:hAnsi="Times New Roman"/>
          <w:sz w:val="28"/>
          <w:szCs w:val="26"/>
        </w:rPr>
        <w:t>из</w:t>
      </w:r>
      <w:r w:rsidR="00F26785">
        <w:rPr>
          <w:rFonts w:ascii="Times New Roman" w:hAnsi="Times New Roman"/>
          <w:sz w:val="28"/>
          <w:szCs w:val="26"/>
        </w:rPr>
        <w:t xml:space="preserve"> </w:t>
      </w:r>
      <w:r w:rsidRPr="002F02C1">
        <w:rPr>
          <w:rFonts w:ascii="Times New Roman" w:hAnsi="Times New Roman"/>
          <w:sz w:val="28"/>
          <w:szCs w:val="26"/>
        </w:rPr>
        <w:t>этого,</w:t>
      </w:r>
      <w:r w:rsidR="00F26785">
        <w:rPr>
          <w:rFonts w:ascii="Times New Roman" w:hAnsi="Times New Roman"/>
          <w:sz w:val="28"/>
          <w:szCs w:val="26"/>
        </w:rPr>
        <w:t xml:space="preserve"> </w:t>
      </w:r>
      <w:r w:rsidRPr="002F02C1">
        <w:rPr>
          <w:rFonts w:ascii="Times New Roman" w:hAnsi="Times New Roman"/>
          <w:sz w:val="28"/>
          <w:szCs w:val="26"/>
        </w:rPr>
        <w:t>предлагаю</w:t>
      </w:r>
      <w:r w:rsidR="00F26785">
        <w:rPr>
          <w:rFonts w:ascii="Times New Roman" w:hAnsi="Times New Roman"/>
          <w:sz w:val="28"/>
          <w:szCs w:val="26"/>
        </w:rPr>
        <w:t xml:space="preserve"> </w:t>
      </w:r>
      <w:r w:rsidRPr="002F02C1">
        <w:rPr>
          <w:rFonts w:ascii="Times New Roman" w:hAnsi="Times New Roman"/>
          <w:sz w:val="28"/>
          <w:szCs w:val="26"/>
        </w:rPr>
        <w:t>следующие</w:t>
      </w:r>
      <w:r w:rsidR="00F26785">
        <w:rPr>
          <w:rFonts w:ascii="Times New Roman" w:hAnsi="Times New Roman"/>
          <w:sz w:val="28"/>
          <w:szCs w:val="26"/>
        </w:rPr>
        <w:t xml:space="preserve"> </w:t>
      </w:r>
      <w:r w:rsidRPr="002F02C1">
        <w:rPr>
          <w:rFonts w:ascii="Times New Roman" w:hAnsi="Times New Roman"/>
          <w:sz w:val="28"/>
          <w:szCs w:val="26"/>
        </w:rPr>
        <w:t>редакционные</w:t>
      </w:r>
      <w:r w:rsidR="00F26785">
        <w:rPr>
          <w:rFonts w:ascii="Times New Roman" w:hAnsi="Times New Roman"/>
          <w:sz w:val="28"/>
          <w:szCs w:val="26"/>
        </w:rPr>
        <w:t xml:space="preserve"> </w:t>
      </w:r>
      <w:r w:rsidRPr="002F02C1">
        <w:rPr>
          <w:rFonts w:ascii="Times New Roman" w:hAnsi="Times New Roman"/>
          <w:sz w:val="28"/>
          <w:szCs w:val="26"/>
        </w:rPr>
        <w:t>изменения</w:t>
      </w:r>
      <w:r w:rsidR="00F26785">
        <w:rPr>
          <w:rFonts w:ascii="Times New Roman" w:hAnsi="Times New Roman"/>
          <w:sz w:val="28"/>
          <w:szCs w:val="26"/>
        </w:rPr>
        <w:t xml:space="preserve"> </w:t>
      </w:r>
      <w:r w:rsidRPr="002F02C1">
        <w:rPr>
          <w:rFonts w:ascii="Times New Roman" w:hAnsi="Times New Roman"/>
          <w:sz w:val="28"/>
          <w:szCs w:val="26"/>
        </w:rPr>
        <w:t>ст.</w:t>
      </w:r>
      <w:r w:rsidR="00F26785">
        <w:rPr>
          <w:rFonts w:ascii="Times New Roman" w:hAnsi="Times New Roman"/>
          <w:sz w:val="28"/>
          <w:szCs w:val="26"/>
        </w:rPr>
        <w:t xml:space="preserve"> </w:t>
      </w:r>
      <w:r w:rsidRPr="002F02C1">
        <w:rPr>
          <w:rFonts w:ascii="Times New Roman" w:hAnsi="Times New Roman"/>
          <w:sz w:val="28"/>
          <w:szCs w:val="26"/>
        </w:rPr>
        <w:t>56</w:t>
      </w:r>
      <w:r w:rsidR="00F26785">
        <w:rPr>
          <w:rFonts w:ascii="Times New Roman" w:hAnsi="Times New Roman"/>
          <w:sz w:val="28"/>
          <w:szCs w:val="26"/>
        </w:rPr>
        <w:t xml:space="preserve"> </w:t>
      </w:r>
      <w:r w:rsidRPr="002F02C1">
        <w:rPr>
          <w:rFonts w:ascii="Times New Roman" w:hAnsi="Times New Roman"/>
          <w:sz w:val="28"/>
          <w:szCs w:val="26"/>
        </w:rPr>
        <w:t>ТК</w:t>
      </w:r>
      <w:r w:rsidR="00F26785">
        <w:rPr>
          <w:rFonts w:ascii="Times New Roman" w:hAnsi="Times New Roman"/>
          <w:sz w:val="28"/>
          <w:szCs w:val="26"/>
        </w:rPr>
        <w:t xml:space="preserve"> </w:t>
      </w:r>
      <w:r w:rsidRPr="002F02C1">
        <w:rPr>
          <w:rFonts w:ascii="Times New Roman" w:hAnsi="Times New Roman"/>
          <w:sz w:val="28"/>
          <w:szCs w:val="26"/>
        </w:rPr>
        <w:t>РФ.</w:t>
      </w:r>
    </w:p>
    <w:p w:rsidR="00CA1070" w:rsidRPr="002F02C1" w:rsidRDefault="00CA1070" w:rsidP="002F02C1">
      <w:pPr>
        <w:autoSpaceDE w:val="0"/>
        <w:autoSpaceDN w:val="0"/>
        <w:adjustRightInd w:val="0"/>
        <w:ind w:firstLine="709"/>
        <w:rPr>
          <w:szCs w:val="26"/>
        </w:rPr>
      </w:pPr>
      <w:r w:rsidRPr="002F02C1">
        <w:rPr>
          <w:szCs w:val="26"/>
        </w:rPr>
        <w:t>1)</w:t>
      </w:r>
      <w:r w:rsidR="00F26785">
        <w:rPr>
          <w:szCs w:val="26"/>
        </w:rPr>
        <w:t xml:space="preserve"> </w:t>
      </w:r>
      <w:r w:rsidRPr="002F02C1">
        <w:rPr>
          <w:szCs w:val="26"/>
        </w:rPr>
        <w:t>Считаю,</w:t>
      </w:r>
      <w:r w:rsidR="00F26785">
        <w:rPr>
          <w:szCs w:val="26"/>
        </w:rPr>
        <w:t xml:space="preserve"> </w:t>
      </w:r>
      <w:r w:rsidRPr="002F02C1">
        <w:rPr>
          <w:szCs w:val="26"/>
        </w:rPr>
        <w:t>что</w:t>
      </w:r>
      <w:r w:rsidR="00F26785">
        <w:rPr>
          <w:szCs w:val="26"/>
        </w:rPr>
        <w:t xml:space="preserve"> </w:t>
      </w:r>
      <w:r w:rsidRPr="002F02C1">
        <w:rPr>
          <w:szCs w:val="26"/>
        </w:rPr>
        <w:t>следует</w:t>
      </w:r>
      <w:r w:rsidR="00F26785">
        <w:rPr>
          <w:szCs w:val="26"/>
        </w:rPr>
        <w:t xml:space="preserve"> </w:t>
      </w:r>
      <w:r w:rsidRPr="002F02C1">
        <w:rPr>
          <w:szCs w:val="26"/>
        </w:rPr>
        <w:t>дополнить</w:t>
      </w:r>
      <w:r w:rsidR="00F26785">
        <w:rPr>
          <w:szCs w:val="26"/>
        </w:rPr>
        <w:t xml:space="preserve"> </w:t>
      </w:r>
      <w:r w:rsidRPr="002F02C1">
        <w:rPr>
          <w:szCs w:val="26"/>
        </w:rPr>
        <w:t>определение</w:t>
      </w:r>
      <w:r w:rsidR="00F26785">
        <w:rPr>
          <w:szCs w:val="26"/>
        </w:rPr>
        <w:t xml:space="preserve"> </w:t>
      </w:r>
      <w:r w:rsidRPr="002F02C1">
        <w:rPr>
          <w:szCs w:val="26"/>
        </w:rPr>
        <w:t>трудового</w:t>
      </w:r>
      <w:r w:rsidR="00F26785">
        <w:rPr>
          <w:szCs w:val="26"/>
        </w:rPr>
        <w:t xml:space="preserve"> </w:t>
      </w:r>
      <w:r w:rsidRPr="002F02C1">
        <w:rPr>
          <w:szCs w:val="26"/>
        </w:rPr>
        <w:t>договора,</w:t>
      </w:r>
      <w:r w:rsidR="00F26785">
        <w:rPr>
          <w:szCs w:val="26"/>
        </w:rPr>
        <w:t xml:space="preserve"> </w:t>
      </w:r>
      <w:r w:rsidRPr="002F02C1">
        <w:rPr>
          <w:szCs w:val="26"/>
        </w:rPr>
        <w:t>посредством</w:t>
      </w:r>
      <w:r w:rsidR="00F26785">
        <w:rPr>
          <w:szCs w:val="26"/>
        </w:rPr>
        <w:t xml:space="preserve"> </w:t>
      </w:r>
      <w:r w:rsidRPr="002F02C1">
        <w:rPr>
          <w:szCs w:val="26"/>
        </w:rPr>
        <w:t>раскрытия</w:t>
      </w:r>
      <w:r w:rsidR="00F26785">
        <w:rPr>
          <w:szCs w:val="26"/>
        </w:rPr>
        <w:t xml:space="preserve"> </w:t>
      </w:r>
      <w:r w:rsidRPr="002F02C1">
        <w:rPr>
          <w:szCs w:val="26"/>
        </w:rPr>
        <w:t>термина</w:t>
      </w:r>
      <w:r w:rsidR="00F26785">
        <w:rPr>
          <w:szCs w:val="26"/>
        </w:rPr>
        <w:t xml:space="preserve"> </w:t>
      </w:r>
      <w:r w:rsidRPr="002F02C1">
        <w:rPr>
          <w:szCs w:val="26"/>
        </w:rPr>
        <w:t>«трудовая</w:t>
      </w:r>
      <w:r w:rsidR="00F26785">
        <w:rPr>
          <w:szCs w:val="26"/>
        </w:rPr>
        <w:t xml:space="preserve"> </w:t>
      </w:r>
      <w:r w:rsidRPr="002F02C1">
        <w:rPr>
          <w:szCs w:val="26"/>
        </w:rPr>
        <w:t>функция»</w:t>
      </w:r>
      <w:r w:rsidR="00F26785">
        <w:rPr>
          <w:szCs w:val="26"/>
        </w:rPr>
        <w:t xml:space="preserve"> </w:t>
      </w:r>
      <w:r w:rsidRPr="002F02C1">
        <w:rPr>
          <w:szCs w:val="26"/>
        </w:rPr>
        <w:t>путем</w:t>
      </w:r>
      <w:r w:rsidR="00F26785">
        <w:rPr>
          <w:szCs w:val="26"/>
        </w:rPr>
        <w:t xml:space="preserve"> </w:t>
      </w:r>
      <w:r w:rsidRPr="002F02C1">
        <w:rPr>
          <w:szCs w:val="26"/>
        </w:rPr>
        <w:t>включения</w:t>
      </w:r>
      <w:r w:rsidR="00F26785">
        <w:rPr>
          <w:szCs w:val="26"/>
        </w:rPr>
        <w:t xml:space="preserve"> </w:t>
      </w:r>
      <w:r w:rsidRPr="002F02C1">
        <w:rPr>
          <w:szCs w:val="26"/>
        </w:rPr>
        <w:t>следующего</w:t>
      </w:r>
      <w:r w:rsidR="00F26785">
        <w:rPr>
          <w:szCs w:val="26"/>
        </w:rPr>
        <w:t xml:space="preserve"> </w:t>
      </w:r>
      <w:r w:rsidRPr="002F02C1">
        <w:rPr>
          <w:szCs w:val="26"/>
        </w:rPr>
        <w:t>положения:</w:t>
      </w:r>
      <w:r w:rsidR="00F26785">
        <w:rPr>
          <w:szCs w:val="26"/>
        </w:rPr>
        <w:t xml:space="preserve"> </w:t>
      </w:r>
      <w:r w:rsidRPr="002F02C1">
        <w:rPr>
          <w:szCs w:val="26"/>
        </w:rPr>
        <w:t>«работа</w:t>
      </w:r>
      <w:r w:rsidR="00F26785">
        <w:rPr>
          <w:szCs w:val="26"/>
        </w:rPr>
        <w:t xml:space="preserve"> </w:t>
      </w:r>
      <w:r w:rsidRPr="002F02C1">
        <w:rPr>
          <w:szCs w:val="26"/>
        </w:rPr>
        <w:t>по</w:t>
      </w:r>
      <w:r w:rsidR="00F26785">
        <w:rPr>
          <w:szCs w:val="26"/>
        </w:rPr>
        <w:t xml:space="preserve"> </w:t>
      </w:r>
      <w:r w:rsidRPr="002F02C1">
        <w:rPr>
          <w:szCs w:val="26"/>
        </w:rPr>
        <w:t>должности</w:t>
      </w:r>
      <w:r w:rsidR="00F26785">
        <w:rPr>
          <w:szCs w:val="26"/>
        </w:rPr>
        <w:t xml:space="preserve"> </w:t>
      </w:r>
      <w:r w:rsidRPr="002F02C1">
        <w:rPr>
          <w:szCs w:val="26"/>
        </w:rPr>
        <w:t>в</w:t>
      </w:r>
      <w:r w:rsidR="00F26785">
        <w:rPr>
          <w:szCs w:val="26"/>
        </w:rPr>
        <w:t xml:space="preserve"> </w:t>
      </w:r>
      <w:r w:rsidRPr="002F02C1">
        <w:rPr>
          <w:szCs w:val="26"/>
        </w:rPr>
        <w:t>соответствии</w:t>
      </w:r>
      <w:r w:rsidR="00F26785">
        <w:rPr>
          <w:szCs w:val="26"/>
        </w:rPr>
        <w:t xml:space="preserve"> </w:t>
      </w:r>
      <w:r w:rsidRPr="002F02C1">
        <w:rPr>
          <w:szCs w:val="26"/>
        </w:rPr>
        <w:t>со</w:t>
      </w:r>
      <w:r w:rsidR="00F26785">
        <w:rPr>
          <w:szCs w:val="26"/>
        </w:rPr>
        <w:t xml:space="preserve"> </w:t>
      </w:r>
      <w:r w:rsidRPr="002F02C1">
        <w:rPr>
          <w:szCs w:val="26"/>
        </w:rPr>
        <w:t>штатным</w:t>
      </w:r>
      <w:r w:rsidR="00F26785">
        <w:rPr>
          <w:szCs w:val="26"/>
        </w:rPr>
        <w:t xml:space="preserve"> </w:t>
      </w:r>
      <w:r w:rsidRPr="002F02C1">
        <w:rPr>
          <w:szCs w:val="26"/>
        </w:rPr>
        <w:t>расписанием,</w:t>
      </w:r>
      <w:r w:rsidR="00F26785">
        <w:rPr>
          <w:szCs w:val="26"/>
        </w:rPr>
        <w:t xml:space="preserve"> </w:t>
      </w:r>
      <w:r w:rsidRPr="002F02C1">
        <w:rPr>
          <w:szCs w:val="26"/>
        </w:rPr>
        <w:t>профессии,</w:t>
      </w:r>
      <w:r w:rsidR="00F26785">
        <w:rPr>
          <w:szCs w:val="26"/>
        </w:rPr>
        <w:t xml:space="preserve"> </w:t>
      </w:r>
      <w:r w:rsidRPr="002F02C1">
        <w:rPr>
          <w:szCs w:val="26"/>
        </w:rPr>
        <w:t>специальности</w:t>
      </w:r>
      <w:r w:rsidR="00F26785">
        <w:rPr>
          <w:szCs w:val="26"/>
        </w:rPr>
        <w:t xml:space="preserve"> </w:t>
      </w:r>
      <w:r w:rsidRPr="002F02C1">
        <w:rPr>
          <w:szCs w:val="26"/>
        </w:rPr>
        <w:t>с</w:t>
      </w:r>
      <w:r w:rsidR="00F26785">
        <w:rPr>
          <w:szCs w:val="26"/>
        </w:rPr>
        <w:t xml:space="preserve"> </w:t>
      </w:r>
      <w:r w:rsidRPr="002F02C1">
        <w:rPr>
          <w:szCs w:val="26"/>
        </w:rPr>
        <w:t>указанием</w:t>
      </w:r>
      <w:r w:rsidR="00F26785">
        <w:rPr>
          <w:szCs w:val="26"/>
        </w:rPr>
        <w:t xml:space="preserve"> </w:t>
      </w:r>
      <w:r w:rsidRPr="002F02C1">
        <w:rPr>
          <w:szCs w:val="26"/>
        </w:rPr>
        <w:t>квалификации;</w:t>
      </w:r>
      <w:r w:rsidR="00F26785">
        <w:rPr>
          <w:szCs w:val="26"/>
        </w:rPr>
        <w:t xml:space="preserve"> </w:t>
      </w:r>
      <w:r w:rsidRPr="002F02C1">
        <w:rPr>
          <w:szCs w:val="26"/>
        </w:rPr>
        <w:t>конкретный</w:t>
      </w:r>
      <w:r w:rsidR="00F26785">
        <w:rPr>
          <w:szCs w:val="26"/>
        </w:rPr>
        <w:t xml:space="preserve"> </w:t>
      </w:r>
      <w:r w:rsidRPr="002F02C1">
        <w:rPr>
          <w:szCs w:val="26"/>
        </w:rPr>
        <w:t>вид</w:t>
      </w:r>
      <w:r w:rsidR="00F26785">
        <w:rPr>
          <w:szCs w:val="26"/>
        </w:rPr>
        <w:t xml:space="preserve"> </w:t>
      </w:r>
      <w:r w:rsidRPr="002F02C1">
        <w:rPr>
          <w:szCs w:val="26"/>
        </w:rPr>
        <w:t>поручаемой</w:t>
      </w:r>
      <w:r w:rsidR="00F26785">
        <w:rPr>
          <w:szCs w:val="26"/>
        </w:rPr>
        <w:t xml:space="preserve"> </w:t>
      </w:r>
      <w:r w:rsidRPr="002F02C1">
        <w:rPr>
          <w:szCs w:val="26"/>
        </w:rPr>
        <w:t>работнику</w:t>
      </w:r>
      <w:r w:rsidR="00F26785">
        <w:rPr>
          <w:szCs w:val="26"/>
        </w:rPr>
        <w:t xml:space="preserve"> </w:t>
      </w:r>
      <w:r w:rsidRPr="002F02C1">
        <w:rPr>
          <w:szCs w:val="26"/>
        </w:rPr>
        <w:t>работы»,</w:t>
      </w:r>
      <w:r w:rsidR="00F26785">
        <w:rPr>
          <w:szCs w:val="26"/>
        </w:rPr>
        <w:t xml:space="preserve"> </w:t>
      </w:r>
      <w:r w:rsidRPr="002F02C1">
        <w:rPr>
          <w:szCs w:val="26"/>
        </w:rPr>
        <w:t>как</w:t>
      </w:r>
      <w:r w:rsidR="00F26785">
        <w:rPr>
          <w:szCs w:val="26"/>
        </w:rPr>
        <w:t xml:space="preserve"> </w:t>
      </w:r>
      <w:r w:rsidRPr="002F02C1">
        <w:rPr>
          <w:szCs w:val="26"/>
        </w:rPr>
        <w:t>это</w:t>
      </w:r>
      <w:r w:rsidR="00F26785">
        <w:rPr>
          <w:szCs w:val="26"/>
        </w:rPr>
        <w:t xml:space="preserve"> </w:t>
      </w:r>
      <w:r w:rsidRPr="002F02C1">
        <w:rPr>
          <w:szCs w:val="26"/>
        </w:rPr>
        <w:t>сделано</w:t>
      </w:r>
      <w:r w:rsidR="00F26785">
        <w:rPr>
          <w:szCs w:val="26"/>
        </w:rPr>
        <w:t xml:space="preserve"> </w:t>
      </w:r>
      <w:r w:rsidRPr="002F02C1">
        <w:rPr>
          <w:szCs w:val="26"/>
        </w:rPr>
        <w:t>в</w:t>
      </w:r>
      <w:r w:rsidR="00F26785">
        <w:rPr>
          <w:szCs w:val="26"/>
        </w:rPr>
        <w:t xml:space="preserve"> </w:t>
      </w:r>
      <w:r w:rsidRPr="002F02C1">
        <w:rPr>
          <w:szCs w:val="26"/>
        </w:rPr>
        <w:t>ст.</w:t>
      </w:r>
      <w:r w:rsidR="00F26785">
        <w:rPr>
          <w:szCs w:val="26"/>
        </w:rPr>
        <w:t xml:space="preserve"> </w:t>
      </w:r>
      <w:r w:rsidRPr="002F02C1">
        <w:rPr>
          <w:szCs w:val="26"/>
        </w:rPr>
        <w:t>15</w:t>
      </w:r>
      <w:r w:rsidR="00F26785">
        <w:rPr>
          <w:szCs w:val="26"/>
        </w:rPr>
        <w:t xml:space="preserve"> </w:t>
      </w:r>
      <w:r w:rsidRPr="002F02C1">
        <w:rPr>
          <w:szCs w:val="26"/>
        </w:rPr>
        <w:t>и</w:t>
      </w:r>
      <w:r w:rsidR="00F26785">
        <w:rPr>
          <w:szCs w:val="26"/>
        </w:rPr>
        <w:t xml:space="preserve"> </w:t>
      </w:r>
      <w:r w:rsidRPr="002F02C1">
        <w:rPr>
          <w:szCs w:val="26"/>
        </w:rPr>
        <w:t>ст.</w:t>
      </w:r>
      <w:r w:rsidR="00F26785">
        <w:rPr>
          <w:szCs w:val="26"/>
        </w:rPr>
        <w:t xml:space="preserve"> </w:t>
      </w:r>
      <w:r w:rsidRPr="002F02C1">
        <w:rPr>
          <w:szCs w:val="26"/>
        </w:rPr>
        <w:t>57</w:t>
      </w:r>
      <w:r w:rsidR="00F26785">
        <w:rPr>
          <w:szCs w:val="26"/>
        </w:rPr>
        <w:t xml:space="preserve"> </w:t>
      </w:r>
      <w:r w:rsidRPr="002F02C1">
        <w:rPr>
          <w:szCs w:val="26"/>
        </w:rPr>
        <w:t>ТК</w:t>
      </w:r>
      <w:r w:rsidR="00F26785">
        <w:rPr>
          <w:szCs w:val="26"/>
        </w:rPr>
        <w:t xml:space="preserve"> </w:t>
      </w:r>
      <w:r w:rsidRPr="002F02C1">
        <w:rPr>
          <w:szCs w:val="26"/>
        </w:rPr>
        <w:t>РФ.</w:t>
      </w:r>
      <w:r w:rsidR="00F26785">
        <w:rPr>
          <w:szCs w:val="26"/>
        </w:rPr>
        <w:t xml:space="preserve"> </w:t>
      </w:r>
      <w:r w:rsidRPr="002F02C1">
        <w:rPr>
          <w:szCs w:val="26"/>
        </w:rPr>
        <w:t>Тем</w:t>
      </w:r>
      <w:r w:rsidR="00F26785">
        <w:rPr>
          <w:szCs w:val="26"/>
        </w:rPr>
        <w:t xml:space="preserve"> </w:t>
      </w:r>
      <w:r w:rsidRPr="002F02C1">
        <w:rPr>
          <w:szCs w:val="26"/>
        </w:rPr>
        <w:t>самым</w:t>
      </w:r>
      <w:r w:rsidR="00F26785">
        <w:rPr>
          <w:szCs w:val="26"/>
        </w:rPr>
        <w:t xml:space="preserve"> </w:t>
      </w:r>
      <w:r w:rsidRPr="002F02C1">
        <w:rPr>
          <w:szCs w:val="26"/>
        </w:rPr>
        <w:t>привести</w:t>
      </w:r>
      <w:r w:rsidR="00F26785">
        <w:rPr>
          <w:szCs w:val="26"/>
        </w:rPr>
        <w:t xml:space="preserve"> </w:t>
      </w:r>
      <w:r w:rsidRPr="002F02C1">
        <w:rPr>
          <w:szCs w:val="26"/>
        </w:rPr>
        <w:t>в</w:t>
      </w:r>
      <w:r w:rsidR="00F26785">
        <w:rPr>
          <w:szCs w:val="26"/>
        </w:rPr>
        <w:t xml:space="preserve"> </w:t>
      </w:r>
      <w:r w:rsidRPr="002F02C1">
        <w:rPr>
          <w:szCs w:val="26"/>
        </w:rPr>
        <w:t>соответствие</w:t>
      </w:r>
      <w:r w:rsidR="00F26785">
        <w:rPr>
          <w:szCs w:val="26"/>
        </w:rPr>
        <w:t xml:space="preserve"> </w:t>
      </w:r>
      <w:r w:rsidRPr="002F02C1">
        <w:rPr>
          <w:szCs w:val="26"/>
        </w:rPr>
        <w:t>ст.</w:t>
      </w:r>
      <w:r w:rsidR="00F26785">
        <w:rPr>
          <w:szCs w:val="26"/>
        </w:rPr>
        <w:t xml:space="preserve"> </w:t>
      </w:r>
      <w:r w:rsidRPr="002F02C1">
        <w:rPr>
          <w:szCs w:val="26"/>
        </w:rPr>
        <w:t>56</w:t>
      </w:r>
      <w:r w:rsidR="00F26785">
        <w:rPr>
          <w:szCs w:val="26"/>
        </w:rPr>
        <w:t xml:space="preserve"> </w:t>
      </w:r>
      <w:r w:rsidRPr="002F02C1">
        <w:rPr>
          <w:szCs w:val="26"/>
        </w:rPr>
        <w:t>ТК</w:t>
      </w:r>
      <w:r w:rsidR="00F26785">
        <w:rPr>
          <w:szCs w:val="26"/>
        </w:rPr>
        <w:t xml:space="preserve"> </w:t>
      </w:r>
      <w:r w:rsidRPr="002F02C1">
        <w:rPr>
          <w:szCs w:val="26"/>
        </w:rPr>
        <w:t>РФ</w:t>
      </w:r>
      <w:r w:rsidR="00F26785">
        <w:rPr>
          <w:szCs w:val="26"/>
        </w:rPr>
        <w:t xml:space="preserve"> </w:t>
      </w:r>
      <w:r w:rsidRPr="002F02C1">
        <w:rPr>
          <w:szCs w:val="26"/>
        </w:rPr>
        <w:t>со</w:t>
      </w:r>
      <w:r w:rsidR="00F26785">
        <w:rPr>
          <w:szCs w:val="26"/>
        </w:rPr>
        <w:t xml:space="preserve"> </w:t>
      </w:r>
      <w:r w:rsidRPr="002F02C1">
        <w:rPr>
          <w:szCs w:val="26"/>
        </w:rPr>
        <w:t>статьями</w:t>
      </w:r>
      <w:r w:rsidR="00F26785">
        <w:rPr>
          <w:szCs w:val="26"/>
        </w:rPr>
        <w:t xml:space="preserve"> </w:t>
      </w:r>
      <w:r w:rsidRPr="002F02C1">
        <w:rPr>
          <w:szCs w:val="26"/>
        </w:rPr>
        <w:t>15</w:t>
      </w:r>
      <w:r w:rsidR="00F26785">
        <w:rPr>
          <w:szCs w:val="26"/>
        </w:rPr>
        <w:t xml:space="preserve"> </w:t>
      </w:r>
      <w:r w:rsidRPr="002F02C1">
        <w:rPr>
          <w:szCs w:val="26"/>
        </w:rPr>
        <w:t>и</w:t>
      </w:r>
      <w:r w:rsidR="00F26785">
        <w:rPr>
          <w:szCs w:val="26"/>
        </w:rPr>
        <w:t xml:space="preserve"> </w:t>
      </w:r>
      <w:r w:rsidRPr="002F02C1">
        <w:rPr>
          <w:szCs w:val="26"/>
        </w:rPr>
        <w:t>57</w:t>
      </w:r>
      <w:r w:rsidR="00F26785">
        <w:rPr>
          <w:szCs w:val="26"/>
        </w:rPr>
        <w:t xml:space="preserve"> </w:t>
      </w:r>
      <w:r w:rsidRPr="002F02C1">
        <w:rPr>
          <w:szCs w:val="26"/>
        </w:rPr>
        <w:t>ТК</w:t>
      </w:r>
      <w:r w:rsidR="00F26785">
        <w:rPr>
          <w:szCs w:val="26"/>
        </w:rPr>
        <w:t xml:space="preserve"> </w:t>
      </w:r>
      <w:r w:rsidRPr="002F02C1">
        <w:rPr>
          <w:szCs w:val="26"/>
        </w:rPr>
        <w:t>РФ</w:t>
      </w:r>
      <w:r w:rsidR="00F26785">
        <w:rPr>
          <w:szCs w:val="26"/>
        </w:rPr>
        <w:t xml:space="preserve"> </w:t>
      </w:r>
      <w:r w:rsidRPr="002F02C1">
        <w:rPr>
          <w:szCs w:val="26"/>
        </w:rPr>
        <w:t>и</w:t>
      </w:r>
      <w:r w:rsidR="00F26785">
        <w:rPr>
          <w:szCs w:val="26"/>
        </w:rPr>
        <w:t xml:space="preserve"> </w:t>
      </w:r>
      <w:r w:rsidRPr="002F02C1">
        <w:rPr>
          <w:szCs w:val="26"/>
        </w:rPr>
        <w:t>соблюсти</w:t>
      </w:r>
      <w:r w:rsidR="00F26785">
        <w:rPr>
          <w:szCs w:val="26"/>
        </w:rPr>
        <w:t xml:space="preserve"> </w:t>
      </w:r>
      <w:r w:rsidRPr="002F02C1">
        <w:rPr>
          <w:szCs w:val="26"/>
        </w:rPr>
        <w:t>единообразие</w:t>
      </w:r>
      <w:r w:rsidR="00F26785">
        <w:rPr>
          <w:szCs w:val="26"/>
        </w:rPr>
        <w:t xml:space="preserve"> </w:t>
      </w:r>
      <w:r w:rsidRPr="002F02C1">
        <w:rPr>
          <w:szCs w:val="26"/>
        </w:rPr>
        <w:t>применяемого</w:t>
      </w:r>
      <w:r w:rsidR="00F26785">
        <w:rPr>
          <w:szCs w:val="26"/>
        </w:rPr>
        <w:t xml:space="preserve"> </w:t>
      </w:r>
      <w:r w:rsidRPr="002F02C1">
        <w:rPr>
          <w:szCs w:val="26"/>
        </w:rPr>
        <w:t>термина</w:t>
      </w:r>
      <w:r w:rsidR="00F26785">
        <w:rPr>
          <w:szCs w:val="26"/>
        </w:rPr>
        <w:t xml:space="preserve"> </w:t>
      </w:r>
      <w:r w:rsidRPr="002F02C1">
        <w:rPr>
          <w:szCs w:val="26"/>
        </w:rPr>
        <w:t>«трудовая</w:t>
      </w:r>
      <w:r w:rsidR="00F26785">
        <w:rPr>
          <w:szCs w:val="26"/>
        </w:rPr>
        <w:t xml:space="preserve"> </w:t>
      </w:r>
      <w:r w:rsidRPr="002F02C1">
        <w:rPr>
          <w:szCs w:val="26"/>
        </w:rPr>
        <w:t>функция».</w:t>
      </w:r>
      <w:r w:rsidR="00F26785">
        <w:rPr>
          <w:szCs w:val="26"/>
        </w:rPr>
        <w:t xml:space="preserve"> </w:t>
      </w:r>
      <w:r w:rsidRPr="002F02C1">
        <w:rPr>
          <w:szCs w:val="26"/>
        </w:rPr>
        <w:t>Это</w:t>
      </w:r>
      <w:r w:rsidR="00F26785">
        <w:rPr>
          <w:szCs w:val="26"/>
        </w:rPr>
        <w:t xml:space="preserve"> </w:t>
      </w:r>
      <w:r w:rsidRPr="002F02C1">
        <w:rPr>
          <w:szCs w:val="26"/>
        </w:rPr>
        <w:t>позволит</w:t>
      </w:r>
      <w:r w:rsidR="00F26785">
        <w:rPr>
          <w:szCs w:val="26"/>
        </w:rPr>
        <w:t xml:space="preserve"> </w:t>
      </w:r>
      <w:r w:rsidRPr="002F02C1">
        <w:rPr>
          <w:szCs w:val="26"/>
        </w:rPr>
        <w:t>избежать</w:t>
      </w:r>
      <w:r w:rsidR="00F26785">
        <w:rPr>
          <w:szCs w:val="26"/>
        </w:rPr>
        <w:t xml:space="preserve"> </w:t>
      </w:r>
      <w:r w:rsidRPr="002F02C1">
        <w:rPr>
          <w:szCs w:val="26"/>
        </w:rPr>
        <w:t>подмены</w:t>
      </w:r>
      <w:r w:rsidR="00F26785">
        <w:rPr>
          <w:szCs w:val="26"/>
        </w:rPr>
        <w:t xml:space="preserve"> </w:t>
      </w:r>
      <w:r w:rsidRPr="002F02C1">
        <w:rPr>
          <w:szCs w:val="26"/>
        </w:rPr>
        <w:t>термина</w:t>
      </w:r>
      <w:r w:rsidR="00F26785">
        <w:rPr>
          <w:szCs w:val="26"/>
        </w:rPr>
        <w:t xml:space="preserve"> </w:t>
      </w:r>
      <w:r w:rsidRPr="002F02C1">
        <w:rPr>
          <w:szCs w:val="26"/>
        </w:rPr>
        <w:t>с</w:t>
      </w:r>
      <w:r w:rsidR="00F26785">
        <w:rPr>
          <w:szCs w:val="26"/>
        </w:rPr>
        <w:t xml:space="preserve"> </w:t>
      </w:r>
      <w:r w:rsidRPr="002F02C1">
        <w:rPr>
          <w:szCs w:val="26"/>
        </w:rPr>
        <w:t>помощью</w:t>
      </w:r>
      <w:r w:rsidR="00F26785">
        <w:rPr>
          <w:szCs w:val="26"/>
        </w:rPr>
        <w:t xml:space="preserve"> </w:t>
      </w:r>
      <w:r w:rsidRPr="002F02C1">
        <w:rPr>
          <w:szCs w:val="26"/>
        </w:rPr>
        <w:t>периодического</w:t>
      </w:r>
      <w:r w:rsidR="00F26785">
        <w:rPr>
          <w:szCs w:val="26"/>
        </w:rPr>
        <w:t xml:space="preserve"> </w:t>
      </w:r>
      <w:r w:rsidRPr="002F02C1">
        <w:rPr>
          <w:szCs w:val="26"/>
        </w:rPr>
        <w:t>употребления</w:t>
      </w:r>
      <w:r w:rsidR="00F26785">
        <w:rPr>
          <w:szCs w:val="26"/>
        </w:rPr>
        <w:t xml:space="preserve"> </w:t>
      </w:r>
      <w:r w:rsidRPr="002F02C1">
        <w:rPr>
          <w:szCs w:val="26"/>
        </w:rPr>
        <w:t>в</w:t>
      </w:r>
      <w:r w:rsidR="00F26785">
        <w:rPr>
          <w:szCs w:val="26"/>
        </w:rPr>
        <w:t xml:space="preserve"> </w:t>
      </w:r>
      <w:r w:rsidRPr="002F02C1">
        <w:rPr>
          <w:szCs w:val="26"/>
        </w:rPr>
        <w:t>нормативно</w:t>
      </w:r>
      <w:r w:rsidR="00F26785">
        <w:rPr>
          <w:szCs w:val="26"/>
        </w:rPr>
        <w:t xml:space="preserve"> </w:t>
      </w:r>
      <w:r w:rsidRPr="002F02C1">
        <w:rPr>
          <w:szCs w:val="26"/>
        </w:rPr>
        <w:t>–</w:t>
      </w:r>
      <w:r w:rsidR="00F26785">
        <w:rPr>
          <w:szCs w:val="26"/>
        </w:rPr>
        <w:t xml:space="preserve"> </w:t>
      </w:r>
      <w:r w:rsidRPr="002F02C1">
        <w:rPr>
          <w:szCs w:val="26"/>
        </w:rPr>
        <w:t>правовом</w:t>
      </w:r>
      <w:r w:rsidR="00F26785">
        <w:rPr>
          <w:szCs w:val="26"/>
        </w:rPr>
        <w:t xml:space="preserve"> </w:t>
      </w:r>
      <w:r w:rsidRPr="002F02C1">
        <w:rPr>
          <w:szCs w:val="26"/>
        </w:rPr>
        <w:t>акте.</w:t>
      </w:r>
    </w:p>
    <w:p w:rsidR="00CA1070" w:rsidRPr="002F02C1" w:rsidRDefault="00CA1070" w:rsidP="002F02C1">
      <w:pPr>
        <w:autoSpaceDE w:val="0"/>
        <w:autoSpaceDN w:val="0"/>
        <w:adjustRightInd w:val="0"/>
        <w:ind w:firstLine="709"/>
        <w:rPr>
          <w:szCs w:val="26"/>
        </w:rPr>
      </w:pPr>
      <w:r w:rsidRPr="002F02C1">
        <w:rPr>
          <w:szCs w:val="26"/>
        </w:rPr>
        <w:t>Употребив</w:t>
      </w:r>
      <w:r w:rsidR="00F26785">
        <w:rPr>
          <w:szCs w:val="26"/>
        </w:rPr>
        <w:t xml:space="preserve"> </w:t>
      </w:r>
      <w:r w:rsidRPr="002F02C1">
        <w:rPr>
          <w:szCs w:val="26"/>
        </w:rPr>
        <w:t>в</w:t>
      </w:r>
      <w:r w:rsidR="00F26785">
        <w:rPr>
          <w:szCs w:val="26"/>
        </w:rPr>
        <w:t xml:space="preserve"> </w:t>
      </w:r>
      <w:r w:rsidRPr="002F02C1">
        <w:rPr>
          <w:szCs w:val="26"/>
        </w:rPr>
        <w:t>ст.</w:t>
      </w:r>
      <w:r w:rsidR="00F26785">
        <w:rPr>
          <w:szCs w:val="26"/>
        </w:rPr>
        <w:t xml:space="preserve"> </w:t>
      </w:r>
      <w:r w:rsidRPr="002F02C1">
        <w:rPr>
          <w:szCs w:val="26"/>
        </w:rPr>
        <w:t>15</w:t>
      </w:r>
      <w:r w:rsidR="00F26785">
        <w:rPr>
          <w:szCs w:val="26"/>
        </w:rPr>
        <w:t xml:space="preserve"> </w:t>
      </w:r>
      <w:r w:rsidRPr="002F02C1">
        <w:rPr>
          <w:szCs w:val="26"/>
        </w:rPr>
        <w:t>и</w:t>
      </w:r>
      <w:r w:rsidR="00F26785">
        <w:rPr>
          <w:szCs w:val="26"/>
        </w:rPr>
        <w:t xml:space="preserve"> </w:t>
      </w:r>
      <w:r w:rsidRPr="002F02C1">
        <w:rPr>
          <w:szCs w:val="26"/>
        </w:rPr>
        <w:t>ст.</w:t>
      </w:r>
      <w:r w:rsidR="00F26785">
        <w:rPr>
          <w:szCs w:val="26"/>
        </w:rPr>
        <w:t xml:space="preserve"> </w:t>
      </w:r>
      <w:r w:rsidRPr="002F02C1">
        <w:rPr>
          <w:szCs w:val="26"/>
        </w:rPr>
        <w:t>57</w:t>
      </w:r>
      <w:r w:rsidR="00F26785">
        <w:rPr>
          <w:szCs w:val="26"/>
        </w:rPr>
        <w:t xml:space="preserve"> </w:t>
      </w:r>
      <w:r w:rsidRPr="002F02C1">
        <w:rPr>
          <w:szCs w:val="26"/>
        </w:rPr>
        <w:t>ТК</w:t>
      </w:r>
      <w:r w:rsidR="00F26785">
        <w:rPr>
          <w:szCs w:val="26"/>
        </w:rPr>
        <w:t xml:space="preserve"> </w:t>
      </w:r>
      <w:r w:rsidRPr="002F02C1">
        <w:rPr>
          <w:szCs w:val="26"/>
        </w:rPr>
        <w:t>РФ</w:t>
      </w:r>
      <w:r w:rsidR="00F26785">
        <w:rPr>
          <w:szCs w:val="26"/>
        </w:rPr>
        <w:t xml:space="preserve"> </w:t>
      </w:r>
      <w:r w:rsidRPr="002F02C1">
        <w:rPr>
          <w:szCs w:val="26"/>
        </w:rPr>
        <w:t>данное</w:t>
      </w:r>
      <w:r w:rsidR="00F26785">
        <w:rPr>
          <w:szCs w:val="26"/>
        </w:rPr>
        <w:t xml:space="preserve"> </w:t>
      </w:r>
      <w:r w:rsidRPr="002F02C1">
        <w:rPr>
          <w:szCs w:val="26"/>
        </w:rPr>
        <w:t>положение,</w:t>
      </w:r>
      <w:r w:rsidR="00F26785">
        <w:rPr>
          <w:szCs w:val="26"/>
        </w:rPr>
        <w:t xml:space="preserve"> </w:t>
      </w:r>
      <w:r w:rsidRPr="002F02C1">
        <w:rPr>
          <w:szCs w:val="26"/>
        </w:rPr>
        <w:t>законодатель</w:t>
      </w:r>
      <w:r w:rsidR="00F26785">
        <w:rPr>
          <w:szCs w:val="26"/>
        </w:rPr>
        <w:t xml:space="preserve"> </w:t>
      </w:r>
      <w:r w:rsidRPr="002F02C1">
        <w:rPr>
          <w:szCs w:val="26"/>
        </w:rPr>
        <w:t>нарушил</w:t>
      </w:r>
      <w:r w:rsidR="00F26785">
        <w:rPr>
          <w:szCs w:val="26"/>
        </w:rPr>
        <w:t xml:space="preserve"> </w:t>
      </w:r>
      <w:r w:rsidRPr="002F02C1">
        <w:rPr>
          <w:szCs w:val="26"/>
        </w:rPr>
        <w:t>закон</w:t>
      </w:r>
      <w:r w:rsidR="00F26785">
        <w:rPr>
          <w:szCs w:val="26"/>
        </w:rPr>
        <w:t xml:space="preserve"> </w:t>
      </w:r>
      <w:r w:rsidRPr="002F02C1">
        <w:rPr>
          <w:szCs w:val="26"/>
        </w:rPr>
        <w:t>тождества,</w:t>
      </w:r>
      <w:r w:rsidR="00F26785">
        <w:rPr>
          <w:szCs w:val="26"/>
        </w:rPr>
        <w:t xml:space="preserve"> </w:t>
      </w:r>
      <w:r w:rsidRPr="002F02C1">
        <w:rPr>
          <w:szCs w:val="26"/>
        </w:rPr>
        <w:t>так</w:t>
      </w:r>
      <w:r w:rsidR="00F26785">
        <w:rPr>
          <w:szCs w:val="26"/>
        </w:rPr>
        <w:t xml:space="preserve"> </w:t>
      </w:r>
      <w:r w:rsidRPr="002F02C1">
        <w:rPr>
          <w:szCs w:val="26"/>
        </w:rPr>
        <w:t>как</w:t>
      </w:r>
      <w:r w:rsidR="00F26785">
        <w:rPr>
          <w:szCs w:val="26"/>
        </w:rPr>
        <w:t xml:space="preserve"> </w:t>
      </w:r>
      <w:r w:rsidRPr="002F02C1">
        <w:rPr>
          <w:szCs w:val="26"/>
        </w:rPr>
        <w:t>не</w:t>
      </w:r>
      <w:r w:rsidR="00F26785">
        <w:rPr>
          <w:szCs w:val="26"/>
        </w:rPr>
        <w:t xml:space="preserve"> </w:t>
      </w:r>
      <w:r w:rsidRPr="002F02C1">
        <w:rPr>
          <w:szCs w:val="26"/>
        </w:rPr>
        <w:t>указал</w:t>
      </w:r>
      <w:r w:rsidR="00F26785">
        <w:rPr>
          <w:szCs w:val="26"/>
        </w:rPr>
        <w:t xml:space="preserve"> </w:t>
      </w:r>
      <w:r w:rsidRPr="002F02C1">
        <w:rPr>
          <w:szCs w:val="26"/>
        </w:rPr>
        <w:t>его</w:t>
      </w:r>
      <w:r w:rsidR="00F26785">
        <w:rPr>
          <w:szCs w:val="26"/>
        </w:rPr>
        <w:t xml:space="preserve"> </w:t>
      </w:r>
      <w:r w:rsidRPr="002F02C1">
        <w:rPr>
          <w:szCs w:val="26"/>
        </w:rPr>
        <w:t>в</w:t>
      </w:r>
      <w:r w:rsidR="00F26785">
        <w:rPr>
          <w:szCs w:val="26"/>
        </w:rPr>
        <w:t xml:space="preserve"> </w:t>
      </w:r>
      <w:r w:rsidRPr="002F02C1">
        <w:rPr>
          <w:szCs w:val="26"/>
        </w:rPr>
        <w:t>ст.</w:t>
      </w:r>
      <w:r w:rsidR="00F26785">
        <w:rPr>
          <w:szCs w:val="26"/>
        </w:rPr>
        <w:t xml:space="preserve"> </w:t>
      </w:r>
      <w:r w:rsidRPr="002F02C1">
        <w:rPr>
          <w:szCs w:val="26"/>
        </w:rPr>
        <w:t>56</w:t>
      </w:r>
      <w:r w:rsidR="00F26785">
        <w:rPr>
          <w:szCs w:val="26"/>
        </w:rPr>
        <w:t xml:space="preserve"> </w:t>
      </w:r>
      <w:r w:rsidRPr="002F02C1">
        <w:rPr>
          <w:szCs w:val="26"/>
        </w:rPr>
        <w:t>ТК</w:t>
      </w:r>
      <w:r w:rsidR="00F26785">
        <w:rPr>
          <w:szCs w:val="26"/>
        </w:rPr>
        <w:t xml:space="preserve"> </w:t>
      </w:r>
      <w:r w:rsidRPr="002F02C1">
        <w:rPr>
          <w:szCs w:val="26"/>
        </w:rPr>
        <w:t>РФ.</w:t>
      </w:r>
      <w:r w:rsidR="00F26785">
        <w:rPr>
          <w:szCs w:val="26"/>
        </w:rPr>
        <w:t xml:space="preserve"> </w:t>
      </w:r>
      <w:r w:rsidRPr="002F02C1">
        <w:rPr>
          <w:szCs w:val="26"/>
        </w:rPr>
        <w:t>Избежать</w:t>
      </w:r>
      <w:r w:rsidR="00F26785">
        <w:rPr>
          <w:szCs w:val="26"/>
        </w:rPr>
        <w:t xml:space="preserve"> </w:t>
      </w:r>
      <w:r w:rsidRPr="002F02C1">
        <w:rPr>
          <w:szCs w:val="26"/>
        </w:rPr>
        <w:t>подмену</w:t>
      </w:r>
      <w:r w:rsidR="00F26785">
        <w:rPr>
          <w:szCs w:val="26"/>
        </w:rPr>
        <w:t xml:space="preserve"> </w:t>
      </w:r>
      <w:r w:rsidRPr="002F02C1">
        <w:rPr>
          <w:szCs w:val="26"/>
        </w:rPr>
        <w:t>тезиса</w:t>
      </w:r>
      <w:r w:rsidR="00F26785">
        <w:rPr>
          <w:szCs w:val="26"/>
        </w:rPr>
        <w:t xml:space="preserve"> </w:t>
      </w:r>
      <w:r w:rsidRPr="002F02C1">
        <w:rPr>
          <w:szCs w:val="26"/>
        </w:rPr>
        <w:t>(в</w:t>
      </w:r>
      <w:r w:rsidR="00F26785">
        <w:rPr>
          <w:szCs w:val="26"/>
        </w:rPr>
        <w:t xml:space="preserve"> </w:t>
      </w:r>
      <w:r w:rsidRPr="002F02C1">
        <w:rPr>
          <w:szCs w:val="26"/>
        </w:rPr>
        <w:t>данном</w:t>
      </w:r>
      <w:r w:rsidR="00F26785">
        <w:rPr>
          <w:szCs w:val="26"/>
        </w:rPr>
        <w:t xml:space="preserve"> </w:t>
      </w:r>
      <w:r w:rsidRPr="002F02C1">
        <w:rPr>
          <w:szCs w:val="26"/>
        </w:rPr>
        <w:t>случае</w:t>
      </w:r>
      <w:r w:rsidR="00F26785">
        <w:rPr>
          <w:szCs w:val="26"/>
        </w:rPr>
        <w:t xml:space="preserve"> </w:t>
      </w:r>
      <w:r w:rsidRPr="002F02C1">
        <w:rPr>
          <w:szCs w:val="26"/>
        </w:rPr>
        <w:t>понятие</w:t>
      </w:r>
      <w:r w:rsidR="00F26785">
        <w:rPr>
          <w:szCs w:val="26"/>
        </w:rPr>
        <w:t xml:space="preserve"> </w:t>
      </w:r>
      <w:r w:rsidRPr="002F02C1">
        <w:rPr>
          <w:szCs w:val="26"/>
        </w:rPr>
        <w:t>трудовая</w:t>
      </w:r>
      <w:r w:rsidR="00F26785">
        <w:rPr>
          <w:szCs w:val="26"/>
        </w:rPr>
        <w:t xml:space="preserve"> </w:t>
      </w:r>
      <w:r w:rsidRPr="002F02C1">
        <w:rPr>
          <w:szCs w:val="26"/>
        </w:rPr>
        <w:t>функция)</w:t>
      </w:r>
      <w:r w:rsidR="00F26785">
        <w:rPr>
          <w:szCs w:val="26"/>
        </w:rPr>
        <w:t xml:space="preserve"> </w:t>
      </w:r>
      <w:r w:rsidRPr="002F02C1">
        <w:rPr>
          <w:szCs w:val="26"/>
        </w:rPr>
        <w:t>можно</w:t>
      </w:r>
      <w:r w:rsidR="00F26785">
        <w:rPr>
          <w:szCs w:val="26"/>
        </w:rPr>
        <w:t xml:space="preserve"> </w:t>
      </w:r>
      <w:r w:rsidRPr="002F02C1">
        <w:rPr>
          <w:szCs w:val="26"/>
        </w:rPr>
        <w:t>лишь</w:t>
      </w:r>
      <w:r w:rsidR="00F26785">
        <w:rPr>
          <w:szCs w:val="26"/>
        </w:rPr>
        <w:t xml:space="preserve"> </w:t>
      </w:r>
      <w:r w:rsidRPr="002F02C1">
        <w:rPr>
          <w:szCs w:val="26"/>
        </w:rPr>
        <w:t>с</w:t>
      </w:r>
      <w:r w:rsidR="00F26785">
        <w:rPr>
          <w:szCs w:val="26"/>
        </w:rPr>
        <w:t xml:space="preserve"> </w:t>
      </w:r>
      <w:r w:rsidRPr="002F02C1">
        <w:rPr>
          <w:szCs w:val="26"/>
        </w:rPr>
        <w:t>помощью</w:t>
      </w:r>
      <w:r w:rsidR="00F26785">
        <w:rPr>
          <w:szCs w:val="26"/>
        </w:rPr>
        <w:t xml:space="preserve"> </w:t>
      </w:r>
      <w:r w:rsidRPr="002F02C1">
        <w:rPr>
          <w:szCs w:val="26"/>
        </w:rPr>
        <w:t>периодического</w:t>
      </w:r>
      <w:r w:rsidR="00F26785">
        <w:rPr>
          <w:szCs w:val="26"/>
        </w:rPr>
        <w:t xml:space="preserve"> </w:t>
      </w:r>
      <w:r w:rsidRPr="002F02C1">
        <w:rPr>
          <w:szCs w:val="26"/>
        </w:rPr>
        <w:t>употребления</w:t>
      </w:r>
      <w:r w:rsidR="00F26785">
        <w:rPr>
          <w:szCs w:val="26"/>
        </w:rPr>
        <w:t xml:space="preserve"> </w:t>
      </w:r>
      <w:r w:rsidRPr="002F02C1">
        <w:rPr>
          <w:szCs w:val="26"/>
        </w:rPr>
        <w:t>данного</w:t>
      </w:r>
      <w:r w:rsidR="00F26785">
        <w:rPr>
          <w:szCs w:val="26"/>
        </w:rPr>
        <w:t xml:space="preserve"> </w:t>
      </w:r>
      <w:r w:rsidRPr="002F02C1">
        <w:rPr>
          <w:szCs w:val="26"/>
        </w:rPr>
        <w:t>тезиса</w:t>
      </w:r>
      <w:r w:rsidR="00F26785">
        <w:rPr>
          <w:szCs w:val="26"/>
        </w:rPr>
        <w:t xml:space="preserve"> </w:t>
      </w:r>
      <w:r w:rsidRPr="002F02C1">
        <w:rPr>
          <w:szCs w:val="26"/>
        </w:rPr>
        <w:t>(понятия)</w:t>
      </w:r>
      <w:r w:rsidR="00F26785">
        <w:rPr>
          <w:szCs w:val="26"/>
        </w:rPr>
        <w:t xml:space="preserve"> </w:t>
      </w:r>
      <w:r w:rsidRPr="002F02C1">
        <w:rPr>
          <w:szCs w:val="26"/>
        </w:rPr>
        <w:t>в</w:t>
      </w:r>
      <w:r w:rsidR="00F26785">
        <w:rPr>
          <w:szCs w:val="26"/>
        </w:rPr>
        <w:t xml:space="preserve"> </w:t>
      </w:r>
      <w:r w:rsidRPr="002F02C1">
        <w:rPr>
          <w:szCs w:val="26"/>
        </w:rPr>
        <w:t>нормативном</w:t>
      </w:r>
      <w:r w:rsidR="00F26785">
        <w:rPr>
          <w:szCs w:val="26"/>
        </w:rPr>
        <w:t xml:space="preserve"> </w:t>
      </w:r>
      <w:r w:rsidRPr="002F02C1">
        <w:rPr>
          <w:szCs w:val="26"/>
        </w:rPr>
        <w:t>акте.</w:t>
      </w:r>
      <w:r w:rsidR="00F26785">
        <w:rPr>
          <w:szCs w:val="26"/>
        </w:rPr>
        <w:t xml:space="preserve"> </w:t>
      </w:r>
      <w:r w:rsidRPr="002F02C1">
        <w:rPr>
          <w:szCs w:val="26"/>
        </w:rPr>
        <w:t>Подобным</w:t>
      </w:r>
      <w:r w:rsidR="00F26785">
        <w:rPr>
          <w:szCs w:val="26"/>
        </w:rPr>
        <w:t xml:space="preserve"> </w:t>
      </w:r>
      <w:r w:rsidRPr="002F02C1">
        <w:rPr>
          <w:szCs w:val="26"/>
        </w:rPr>
        <w:t>образом</w:t>
      </w:r>
      <w:r w:rsidR="00F26785">
        <w:rPr>
          <w:szCs w:val="26"/>
        </w:rPr>
        <w:t xml:space="preserve"> </w:t>
      </w:r>
      <w:r w:rsidRPr="002F02C1">
        <w:rPr>
          <w:szCs w:val="26"/>
        </w:rPr>
        <w:t>нормотворческий</w:t>
      </w:r>
      <w:r w:rsidR="00F26785">
        <w:rPr>
          <w:szCs w:val="26"/>
        </w:rPr>
        <w:t xml:space="preserve"> </w:t>
      </w:r>
      <w:r w:rsidRPr="002F02C1">
        <w:rPr>
          <w:szCs w:val="26"/>
        </w:rPr>
        <w:t>орган</w:t>
      </w:r>
      <w:r w:rsidR="00F26785">
        <w:rPr>
          <w:szCs w:val="26"/>
        </w:rPr>
        <w:t xml:space="preserve"> </w:t>
      </w:r>
      <w:r w:rsidRPr="002F02C1">
        <w:rPr>
          <w:szCs w:val="26"/>
        </w:rPr>
        <w:t>обеспечит</w:t>
      </w:r>
      <w:r w:rsidR="00F26785">
        <w:rPr>
          <w:szCs w:val="26"/>
        </w:rPr>
        <w:t xml:space="preserve"> </w:t>
      </w:r>
      <w:r w:rsidRPr="002F02C1">
        <w:rPr>
          <w:szCs w:val="26"/>
        </w:rPr>
        <w:t>определенность</w:t>
      </w:r>
      <w:r w:rsidR="00F26785">
        <w:rPr>
          <w:szCs w:val="26"/>
        </w:rPr>
        <w:t xml:space="preserve"> </w:t>
      </w:r>
      <w:r w:rsidRPr="002F02C1">
        <w:rPr>
          <w:szCs w:val="26"/>
        </w:rPr>
        <w:t>и</w:t>
      </w:r>
      <w:r w:rsidR="00F26785">
        <w:rPr>
          <w:szCs w:val="26"/>
        </w:rPr>
        <w:t xml:space="preserve"> </w:t>
      </w:r>
      <w:r w:rsidRPr="002F02C1">
        <w:rPr>
          <w:szCs w:val="26"/>
        </w:rPr>
        <w:t>четкость</w:t>
      </w:r>
      <w:r w:rsidR="00F26785">
        <w:rPr>
          <w:szCs w:val="26"/>
        </w:rPr>
        <w:t xml:space="preserve"> </w:t>
      </w:r>
      <w:r w:rsidRPr="002F02C1">
        <w:rPr>
          <w:szCs w:val="26"/>
        </w:rPr>
        <w:t>содержания</w:t>
      </w:r>
      <w:r w:rsidR="00F26785">
        <w:rPr>
          <w:szCs w:val="26"/>
        </w:rPr>
        <w:t xml:space="preserve"> </w:t>
      </w:r>
      <w:r w:rsidRPr="002F02C1">
        <w:rPr>
          <w:szCs w:val="26"/>
        </w:rPr>
        <w:t>нормативного</w:t>
      </w:r>
      <w:r w:rsidR="00F26785">
        <w:rPr>
          <w:szCs w:val="26"/>
        </w:rPr>
        <w:t xml:space="preserve"> </w:t>
      </w:r>
      <w:r w:rsidRPr="002F02C1">
        <w:rPr>
          <w:szCs w:val="26"/>
        </w:rPr>
        <w:t>акта.</w:t>
      </w:r>
      <w:r w:rsidR="00F26785">
        <w:rPr>
          <w:szCs w:val="26"/>
        </w:rPr>
        <w:t xml:space="preserve"> </w:t>
      </w:r>
    </w:p>
    <w:p w:rsidR="00CA1070" w:rsidRPr="002F02C1" w:rsidRDefault="00CA1070" w:rsidP="002F02C1">
      <w:pPr>
        <w:ind w:firstLine="709"/>
        <w:rPr>
          <w:szCs w:val="26"/>
        </w:rPr>
      </w:pPr>
      <w:r w:rsidRPr="002F02C1">
        <w:rPr>
          <w:szCs w:val="26"/>
        </w:rPr>
        <w:t>4.</w:t>
      </w:r>
      <w:r w:rsidR="00F26785">
        <w:rPr>
          <w:szCs w:val="26"/>
        </w:rPr>
        <w:t xml:space="preserve"> </w:t>
      </w:r>
      <w:r w:rsidRPr="002F02C1">
        <w:rPr>
          <w:szCs w:val="26"/>
        </w:rPr>
        <w:t>Исследуя</w:t>
      </w:r>
      <w:r w:rsidR="00F26785">
        <w:rPr>
          <w:szCs w:val="26"/>
        </w:rPr>
        <w:t xml:space="preserve"> </w:t>
      </w:r>
      <w:r w:rsidRPr="002F02C1">
        <w:rPr>
          <w:szCs w:val="26"/>
        </w:rPr>
        <w:t>содержание</w:t>
      </w:r>
      <w:r w:rsidR="00F26785">
        <w:rPr>
          <w:szCs w:val="26"/>
        </w:rPr>
        <w:t xml:space="preserve"> </w:t>
      </w:r>
      <w:r w:rsidRPr="002F02C1">
        <w:rPr>
          <w:szCs w:val="26"/>
        </w:rPr>
        <w:t>трудового</w:t>
      </w:r>
      <w:r w:rsidR="00F26785">
        <w:rPr>
          <w:szCs w:val="26"/>
        </w:rPr>
        <w:t xml:space="preserve"> </w:t>
      </w:r>
      <w:r w:rsidRPr="002F02C1">
        <w:rPr>
          <w:szCs w:val="26"/>
        </w:rPr>
        <w:t>договора,</w:t>
      </w:r>
      <w:r w:rsidR="00F26785">
        <w:rPr>
          <w:szCs w:val="26"/>
        </w:rPr>
        <w:t xml:space="preserve"> </w:t>
      </w:r>
      <w:r w:rsidRPr="002F02C1">
        <w:rPr>
          <w:szCs w:val="26"/>
        </w:rPr>
        <w:t>в</w:t>
      </w:r>
      <w:r w:rsidR="00F26785">
        <w:rPr>
          <w:szCs w:val="26"/>
        </w:rPr>
        <w:t xml:space="preserve"> </w:t>
      </w:r>
      <w:r w:rsidRPr="002F02C1">
        <w:rPr>
          <w:szCs w:val="26"/>
        </w:rPr>
        <w:t>частности</w:t>
      </w:r>
      <w:r w:rsidR="00F26785">
        <w:rPr>
          <w:szCs w:val="26"/>
        </w:rPr>
        <w:t xml:space="preserve"> </w:t>
      </w:r>
      <w:r w:rsidRPr="002F02C1">
        <w:rPr>
          <w:szCs w:val="26"/>
        </w:rPr>
        <w:t>ст.</w:t>
      </w:r>
      <w:r w:rsidR="00F26785">
        <w:rPr>
          <w:szCs w:val="26"/>
        </w:rPr>
        <w:t xml:space="preserve"> </w:t>
      </w:r>
      <w:r w:rsidRPr="002F02C1">
        <w:rPr>
          <w:szCs w:val="26"/>
        </w:rPr>
        <w:t>57</w:t>
      </w:r>
      <w:r w:rsidR="00F26785">
        <w:rPr>
          <w:szCs w:val="26"/>
        </w:rPr>
        <w:t xml:space="preserve"> </w:t>
      </w:r>
      <w:r w:rsidRPr="002F02C1">
        <w:rPr>
          <w:szCs w:val="26"/>
        </w:rPr>
        <w:t>ТК</w:t>
      </w:r>
      <w:r w:rsidR="00F26785">
        <w:rPr>
          <w:szCs w:val="26"/>
        </w:rPr>
        <w:t xml:space="preserve"> </w:t>
      </w:r>
      <w:r w:rsidRPr="002F02C1">
        <w:rPr>
          <w:szCs w:val="26"/>
        </w:rPr>
        <w:t>РФ</w:t>
      </w:r>
      <w:r w:rsidR="00F26785">
        <w:rPr>
          <w:szCs w:val="26"/>
        </w:rPr>
        <w:t xml:space="preserve"> </w:t>
      </w:r>
      <w:r w:rsidRPr="002F02C1">
        <w:rPr>
          <w:szCs w:val="26"/>
        </w:rPr>
        <w:t>и</w:t>
      </w:r>
      <w:r w:rsidR="00F26785">
        <w:rPr>
          <w:szCs w:val="26"/>
        </w:rPr>
        <w:t xml:space="preserve"> </w:t>
      </w:r>
      <w:r w:rsidRPr="002F02C1">
        <w:rPr>
          <w:szCs w:val="26"/>
        </w:rPr>
        <w:t>материалы</w:t>
      </w:r>
      <w:r w:rsidR="00F26785">
        <w:rPr>
          <w:szCs w:val="26"/>
        </w:rPr>
        <w:t xml:space="preserve"> </w:t>
      </w:r>
      <w:r w:rsidRPr="002F02C1">
        <w:rPr>
          <w:szCs w:val="26"/>
        </w:rPr>
        <w:t>правоприменительной</w:t>
      </w:r>
      <w:r w:rsidR="00F26785">
        <w:rPr>
          <w:szCs w:val="26"/>
        </w:rPr>
        <w:t xml:space="preserve"> </w:t>
      </w:r>
      <w:r w:rsidRPr="002F02C1">
        <w:rPr>
          <w:szCs w:val="26"/>
        </w:rPr>
        <w:t>практики</w:t>
      </w:r>
      <w:r w:rsidR="00F26785">
        <w:rPr>
          <w:szCs w:val="26"/>
        </w:rPr>
        <w:t xml:space="preserve"> </w:t>
      </w:r>
      <w:r w:rsidRPr="002F02C1">
        <w:rPr>
          <w:szCs w:val="26"/>
        </w:rPr>
        <w:t>были</w:t>
      </w:r>
      <w:r w:rsidR="00F26785">
        <w:rPr>
          <w:szCs w:val="26"/>
        </w:rPr>
        <w:t xml:space="preserve"> </w:t>
      </w:r>
      <w:r w:rsidRPr="002F02C1">
        <w:rPr>
          <w:szCs w:val="26"/>
        </w:rPr>
        <w:t>выявлены</w:t>
      </w:r>
      <w:r w:rsidR="00F26785">
        <w:rPr>
          <w:szCs w:val="26"/>
        </w:rPr>
        <w:t xml:space="preserve"> </w:t>
      </w:r>
      <w:r w:rsidRPr="002F02C1">
        <w:rPr>
          <w:szCs w:val="26"/>
        </w:rPr>
        <w:t>проблемы</w:t>
      </w:r>
      <w:r w:rsidR="00F26785">
        <w:rPr>
          <w:szCs w:val="26"/>
        </w:rPr>
        <w:t xml:space="preserve"> </w:t>
      </w:r>
      <w:r w:rsidRPr="002F02C1">
        <w:rPr>
          <w:szCs w:val="26"/>
        </w:rPr>
        <w:t>связанные</w:t>
      </w:r>
      <w:r w:rsidR="00F26785">
        <w:rPr>
          <w:szCs w:val="26"/>
        </w:rPr>
        <w:t xml:space="preserve"> </w:t>
      </w:r>
      <w:r w:rsidRPr="002F02C1">
        <w:rPr>
          <w:szCs w:val="26"/>
        </w:rPr>
        <w:t>с</w:t>
      </w:r>
      <w:r w:rsidR="00F26785">
        <w:rPr>
          <w:szCs w:val="26"/>
        </w:rPr>
        <w:t xml:space="preserve"> </w:t>
      </w:r>
      <w:r w:rsidRPr="002F02C1">
        <w:rPr>
          <w:szCs w:val="26"/>
        </w:rPr>
        <w:t>неоднозначным</w:t>
      </w:r>
      <w:r w:rsidR="00F26785">
        <w:rPr>
          <w:szCs w:val="26"/>
        </w:rPr>
        <w:t xml:space="preserve"> </w:t>
      </w:r>
      <w:r w:rsidRPr="002F02C1">
        <w:rPr>
          <w:szCs w:val="26"/>
        </w:rPr>
        <w:t>толкованием</w:t>
      </w:r>
      <w:r w:rsidR="00F26785">
        <w:rPr>
          <w:szCs w:val="26"/>
        </w:rPr>
        <w:t xml:space="preserve"> </w:t>
      </w:r>
      <w:r w:rsidRPr="002F02C1">
        <w:rPr>
          <w:szCs w:val="26"/>
        </w:rPr>
        <w:t>условий</w:t>
      </w:r>
      <w:r w:rsidR="00F26785">
        <w:rPr>
          <w:szCs w:val="26"/>
        </w:rPr>
        <w:t xml:space="preserve"> </w:t>
      </w:r>
      <w:r w:rsidRPr="002F02C1">
        <w:rPr>
          <w:szCs w:val="26"/>
        </w:rPr>
        <w:t>трудового</w:t>
      </w:r>
      <w:r w:rsidR="00F26785">
        <w:rPr>
          <w:szCs w:val="26"/>
        </w:rPr>
        <w:t xml:space="preserve"> </w:t>
      </w:r>
      <w:r w:rsidRPr="002F02C1">
        <w:rPr>
          <w:szCs w:val="26"/>
        </w:rPr>
        <w:t>договора</w:t>
      </w:r>
      <w:r w:rsidR="00F26785">
        <w:rPr>
          <w:szCs w:val="26"/>
        </w:rPr>
        <w:t xml:space="preserve"> </w:t>
      </w:r>
      <w:r w:rsidRPr="002F02C1">
        <w:rPr>
          <w:szCs w:val="26"/>
        </w:rPr>
        <w:t>и</w:t>
      </w:r>
      <w:r w:rsidR="00F26785">
        <w:rPr>
          <w:szCs w:val="26"/>
        </w:rPr>
        <w:t xml:space="preserve"> </w:t>
      </w:r>
      <w:r w:rsidRPr="002F02C1">
        <w:rPr>
          <w:szCs w:val="26"/>
        </w:rPr>
        <w:t>как</w:t>
      </w:r>
      <w:r w:rsidR="00F26785">
        <w:rPr>
          <w:szCs w:val="26"/>
        </w:rPr>
        <w:t xml:space="preserve"> </w:t>
      </w:r>
      <w:r w:rsidRPr="002F02C1">
        <w:rPr>
          <w:szCs w:val="26"/>
        </w:rPr>
        <w:t>следствие</w:t>
      </w:r>
      <w:r w:rsidR="00F26785">
        <w:rPr>
          <w:szCs w:val="26"/>
        </w:rPr>
        <w:t xml:space="preserve"> </w:t>
      </w:r>
      <w:r w:rsidRPr="002F02C1">
        <w:rPr>
          <w:szCs w:val="26"/>
        </w:rPr>
        <w:t>затруднительное</w:t>
      </w:r>
      <w:r w:rsidR="00F26785">
        <w:rPr>
          <w:szCs w:val="26"/>
        </w:rPr>
        <w:t xml:space="preserve"> </w:t>
      </w:r>
      <w:r w:rsidRPr="002F02C1">
        <w:rPr>
          <w:szCs w:val="26"/>
        </w:rPr>
        <w:t>или</w:t>
      </w:r>
      <w:r w:rsidR="00F26785">
        <w:rPr>
          <w:szCs w:val="26"/>
        </w:rPr>
        <w:t xml:space="preserve"> </w:t>
      </w:r>
      <w:r w:rsidRPr="002F02C1">
        <w:rPr>
          <w:szCs w:val="26"/>
        </w:rPr>
        <w:t>неправильное</w:t>
      </w:r>
      <w:r w:rsidR="00F26785">
        <w:rPr>
          <w:szCs w:val="26"/>
        </w:rPr>
        <w:t xml:space="preserve"> </w:t>
      </w:r>
      <w:r w:rsidRPr="002F02C1">
        <w:rPr>
          <w:szCs w:val="26"/>
        </w:rPr>
        <w:t>применений</w:t>
      </w:r>
      <w:r w:rsidR="00F26785">
        <w:rPr>
          <w:szCs w:val="26"/>
        </w:rPr>
        <w:t xml:space="preserve"> </w:t>
      </w:r>
      <w:r w:rsidRPr="002F02C1">
        <w:rPr>
          <w:szCs w:val="26"/>
        </w:rPr>
        <w:t>ряда</w:t>
      </w:r>
      <w:r w:rsidR="00F26785">
        <w:rPr>
          <w:szCs w:val="26"/>
        </w:rPr>
        <w:t xml:space="preserve"> </w:t>
      </w:r>
      <w:r w:rsidRPr="002F02C1">
        <w:rPr>
          <w:szCs w:val="26"/>
        </w:rPr>
        <w:t>условий.</w:t>
      </w:r>
      <w:r w:rsidR="00F26785">
        <w:rPr>
          <w:szCs w:val="26"/>
        </w:rPr>
        <w:t xml:space="preserve"> </w:t>
      </w:r>
    </w:p>
    <w:p w:rsidR="00CA1070" w:rsidRPr="002F02C1" w:rsidRDefault="00CA1070" w:rsidP="002F02C1">
      <w:pPr>
        <w:ind w:firstLine="709"/>
        <w:rPr>
          <w:szCs w:val="26"/>
        </w:rPr>
      </w:pPr>
      <w:r w:rsidRPr="002F02C1">
        <w:rPr>
          <w:szCs w:val="26"/>
        </w:rPr>
        <w:t>В</w:t>
      </w:r>
      <w:r w:rsidR="00F26785">
        <w:rPr>
          <w:szCs w:val="26"/>
        </w:rPr>
        <w:t xml:space="preserve"> </w:t>
      </w:r>
      <w:r w:rsidRPr="002F02C1">
        <w:rPr>
          <w:szCs w:val="26"/>
        </w:rPr>
        <w:t>результате</w:t>
      </w:r>
      <w:r w:rsidR="00F26785">
        <w:rPr>
          <w:szCs w:val="26"/>
        </w:rPr>
        <w:t xml:space="preserve"> </w:t>
      </w:r>
      <w:r w:rsidRPr="002F02C1">
        <w:rPr>
          <w:szCs w:val="26"/>
        </w:rPr>
        <w:t>проведенного</w:t>
      </w:r>
      <w:r w:rsidR="00F26785">
        <w:rPr>
          <w:szCs w:val="26"/>
        </w:rPr>
        <w:t xml:space="preserve"> </w:t>
      </w:r>
      <w:r w:rsidRPr="002F02C1">
        <w:rPr>
          <w:szCs w:val="26"/>
        </w:rPr>
        <w:t>исследования</w:t>
      </w:r>
      <w:r w:rsidR="00F26785">
        <w:rPr>
          <w:szCs w:val="26"/>
        </w:rPr>
        <w:t xml:space="preserve"> </w:t>
      </w:r>
      <w:r w:rsidRPr="002F02C1">
        <w:rPr>
          <w:szCs w:val="26"/>
        </w:rPr>
        <w:t>выявлены</w:t>
      </w:r>
      <w:r w:rsidR="00F26785">
        <w:rPr>
          <w:szCs w:val="26"/>
        </w:rPr>
        <w:t xml:space="preserve"> </w:t>
      </w:r>
      <w:r w:rsidRPr="002F02C1">
        <w:rPr>
          <w:szCs w:val="26"/>
        </w:rPr>
        <w:t>возможности</w:t>
      </w:r>
      <w:r w:rsidR="00F26785">
        <w:rPr>
          <w:szCs w:val="26"/>
        </w:rPr>
        <w:t xml:space="preserve"> </w:t>
      </w:r>
      <w:r w:rsidRPr="002F02C1">
        <w:rPr>
          <w:szCs w:val="26"/>
        </w:rPr>
        <w:t>совершенствования</w:t>
      </w:r>
      <w:r w:rsidR="00F26785">
        <w:rPr>
          <w:szCs w:val="26"/>
        </w:rPr>
        <w:t xml:space="preserve"> </w:t>
      </w:r>
      <w:r w:rsidRPr="002F02C1">
        <w:rPr>
          <w:szCs w:val="26"/>
        </w:rPr>
        <w:t>ряда</w:t>
      </w:r>
      <w:r w:rsidR="00F26785">
        <w:rPr>
          <w:szCs w:val="26"/>
        </w:rPr>
        <w:t xml:space="preserve"> </w:t>
      </w:r>
      <w:r w:rsidRPr="002F02C1">
        <w:rPr>
          <w:szCs w:val="26"/>
        </w:rPr>
        <w:t>условий</w:t>
      </w:r>
      <w:r w:rsidR="00F26785">
        <w:rPr>
          <w:szCs w:val="26"/>
        </w:rPr>
        <w:t xml:space="preserve"> </w:t>
      </w:r>
      <w:r w:rsidRPr="002F02C1">
        <w:rPr>
          <w:szCs w:val="26"/>
        </w:rPr>
        <w:t>трудового</w:t>
      </w:r>
      <w:r w:rsidR="00F26785">
        <w:rPr>
          <w:szCs w:val="26"/>
        </w:rPr>
        <w:t xml:space="preserve"> </w:t>
      </w:r>
      <w:r w:rsidRPr="002F02C1">
        <w:rPr>
          <w:szCs w:val="26"/>
        </w:rPr>
        <w:t>договора,</w:t>
      </w:r>
      <w:r w:rsidR="00F26785">
        <w:rPr>
          <w:szCs w:val="26"/>
        </w:rPr>
        <w:t xml:space="preserve"> </w:t>
      </w:r>
      <w:r w:rsidRPr="002F02C1">
        <w:rPr>
          <w:szCs w:val="26"/>
        </w:rPr>
        <w:t>которые</w:t>
      </w:r>
      <w:r w:rsidR="00F26785">
        <w:rPr>
          <w:szCs w:val="26"/>
        </w:rPr>
        <w:t xml:space="preserve"> </w:t>
      </w:r>
      <w:r w:rsidRPr="002F02C1">
        <w:rPr>
          <w:szCs w:val="26"/>
        </w:rPr>
        <w:t>можно</w:t>
      </w:r>
      <w:r w:rsidR="00F26785">
        <w:rPr>
          <w:szCs w:val="26"/>
        </w:rPr>
        <w:t xml:space="preserve"> </w:t>
      </w:r>
      <w:r w:rsidRPr="002F02C1">
        <w:rPr>
          <w:szCs w:val="26"/>
        </w:rPr>
        <w:t>изложить</w:t>
      </w:r>
      <w:r w:rsidR="00F26785">
        <w:rPr>
          <w:szCs w:val="26"/>
        </w:rPr>
        <w:t xml:space="preserve"> </w:t>
      </w:r>
      <w:r w:rsidRPr="002F02C1">
        <w:rPr>
          <w:szCs w:val="26"/>
        </w:rPr>
        <w:t>в</w:t>
      </w:r>
      <w:r w:rsidR="00F26785">
        <w:rPr>
          <w:szCs w:val="26"/>
        </w:rPr>
        <w:t xml:space="preserve"> </w:t>
      </w:r>
      <w:r w:rsidRPr="002F02C1">
        <w:rPr>
          <w:szCs w:val="26"/>
        </w:rPr>
        <w:t>следующей</w:t>
      </w:r>
      <w:r w:rsidR="00F26785">
        <w:rPr>
          <w:szCs w:val="26"/>
        </w:rPr>
        <w:t xml:space="preserve"> </w:t>
      </w:r>
      <w:r w:rsidRPr="002F02C1">
        <w:rPr>
          <w:szCs w:val="26"/>
        </w:rPr>
        <w:t>редакции.</w:t>
      </w:r>
    </w:p>
    <w:p w:rsidR="00CA1070" w:rsidRPr="002F02C1" w:rsidRDefault="00CA1070" w:rsidP="002F02C1">
      <w:pPr>
        <w:pStyle w:val="ConsPlusNormal"/>
        <w:spacing w:line="360" w:lineRule="auto"/>
        <w:ind w:firstLine="709"/>
        <w:jc w:val="both"/>
        <w:rPr>
          <w:rFonts w:ascii="Times New Roman" w:hAnsi="Times New Roman" w:cs="Times New Roman"/>
          <w:sz w:val="28"/>
          <w:szCs w:val="26"/>
        </w:rPr>
      </w:pPr>
      <w:r w:rsidRPr="002F02C1">
        <w:rPr>
          <w:rFonts w:ascii="Times New Roman" w:hAnsi="Times New Roman" w:cs="Times New Roman"/>
          <w:sz w:val="28"/>
          <w:szCs w:val="26"/>
        </w:rPr>
        <w:t>1)</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Условие</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о</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трудовой</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функции,</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возможно,</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дополнить</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следующим</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положением:</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w:t>
      </w:r>
      <w:r w:rsidRPr="002F02C1">
        <w:rPr>
          <w:rFonts w:ascii="Times New Roman" w:hAnsi="Times New Roman" w:cs="Times New Roman"/>
          <w:bCs/>
          <w:sz w:val="28"/>
          <w:szCs w:val="26"/>
        </w:rPr>
        <w:t>Если</w:t>
      </w:r>
      <w:r w:rsidR="00F26785">
        <w:rPr>
          <w:rFonts w:ascii="Times New Roman" w:hAnsi="Times New Roman" w:cs="Times New Roman"/>
          <w:bCs/>
          <w:sz w:val="28"/>
          <w:szCs w:val="26"/>
        </w:rPr>
        <w:t xml:space="preserve"> </w:t>
      </w:r>
      <w:r w:rsidRPr="002F02C1">
        <w:rPr>
          <w:rFonts w:ascii="Times New Roman" w:hAnsi="Times New Roman" w:cs="Times New Roman"/>
          <w:bCs/>
          <w:sz w:val="28"/>
          <w:szCs w:val="26"/>
        </w:rPr>
        <w:t>в</w:t>
      </w:r>
      <w:r w:rsidR="00F26785">
        <w:rPr>
          <w:rFonts w:ascii="Times New Roman" w:hAnsi="Times New Roman" w:cs="Times New Roman"/>
          <w:bCs/>
          <w:sz w:val="28"/>
          <w:szCs w:val="26"/>
        </w:rPr>
        <w:t xml:space="preserve"> </w:t>
      </w:r>
      <w:r w:rsidRPr="002F02C1">
        <w:rPr>
          <w:rFonts w:ascii="Times New Roman" w:hAnsi="Times New Roman" w:cs="Times New Roman"/>
          <w:bCs/>
          <w:sz w:val="28"/>
          <w:szCs w:val="26"/>
        </w:rPr>
        <w:t>соответствии</w:t>
      </w:r>
      <w:r w:rsidR="00F26785">
        <w:rPr>
          <w:rFonts w:ascii="Times New Roman" w:hAnsi="Times New Roman" w:cs="Times New Roman"/>
          <w:bCs/>
          <w:sz w:val="28"/>
          <w:szCs w:val="26"/>
        </w:rPr>
        <w:t xml:space="preserve"> </w:t>
      </w:r>
      <w:r w:rsidRPr="002F02C1">
        <w:rPr>
          <w:rFonts w:ascii="Times New Roman" w:hAnsi="Times New Roman" w:cs="Times New Roman"/>
          <w:bCs/>
          <w:sz w:val="28"/>
          <w:szCs w:val="26"/>
        </w:rPr>
        <w:t>с</w:t>
      </w:r>
      <w:r w:rsidR="00F26785">
        <w:rPr>
          <w:rFonts w:ascii="Times New Roman" w:hAnsi="Times New Roman" w:cs="Times New Roman"/>
          <w:bCs/>
          <w:sz w:val="28"/>
          <w:szCs w:val="26"/>
        </w:rPr>
        <w:t xml:space="preserve"> </w:t>
      </w:r>
      <w:r w:rsidRPr="002F02C1">
        <w:rPr>
          <w:rFonts w:ascii="Times New Roman" w:hAnsi="Times New Roman" w:cs="Times New Roman"/>
          <w:bCs/>
          <w:sz w:val="28"/>
          <w:szCs w:val="26"/>
        </w:rPr>
        <w:t>федеральными</w:t>
      </w:r>
      <w:r w:rsidR="00F26785">
        <w:rPr>
          <w:rFonts w:ascii="Times New Roman" w:hAnsi="Times New Roman" w:cs="Times New Roman"/>
          <w:bCs/>
          <w:sz w:val="28"/>
          <w:szCs w:val="26"/>
        </w:rPr>
        <w:t xml:space="preserve"> </w:t>
      </w:r>
      <w:r w:rsidRPr="002F02C1">
        <w:rPr>
          <w:rFonts w:ascii="Times New Roman" w:hAnsi="Times New Roman" w:cs="Times New Roman"/>
          <w:bCs/>
          <w:sz w:val="28"/>
          <w:szCs w:val="26"/>
        </w:rPr>
        <w:t>законами</w:t>
      </w:r>
      <w:r w:rsidR="00F26785">
        <w:rPr>
          <w:rFonts w:ascii="Times New Roman" w:hAnsi="Times New Roman" w:cs="Times New Roman"/>
          <w:bCs/>
          <w:sz w:val="28"/>
          <w:szCs w:val="26"/>
        </w:rPr>
        <w:t xml:space="preserve"> </w:t>
      </w:r>
      <w:r w:rsidRPr="002F02C1">
        <w:rPr>
          <w:rFonts w:ascii="Times New Roman" w:hAnsi="Times New Roman" w:cs="Times New Roman"/>
          <w:bCs/>
          <w:sz w:val="28"/>
          <w:szCs w:val="26"/>
        </w:rPr>
        <w:t>с</w:t>
      </w:r>
      <w:r w:rsidR="00F26785">
        <w:rPr>
          <w:rFonts w:ascii="Times New Roman" w:hAnsi="Times New Roman" w:cs="Times New Roman"/>
          <w:bCs/>
          <w:sz w:val="28"/>
          <w:szCs w:val="26"/>
        </w:rPr>
        <w:t xml:space="preserve"> </w:t>
      </w:r>
      <w:r w:rsidRPr="002F02C1">
        <w:rPr>
          <w:rFonts w:ascii="Times New Roman" w:hAnsi="Times New Roman" w:cs="Times New Roman"/>
          <w:bCs/>
          <w:sz w:val="28"/>
          <w:szCs w:val="26"/>
        </w:rPr>
        <w:t>выполнением</w:t>
      </w:r>
      <w:r w:rsidR="00F26785">
        <w:rPr>
          <w:rFonts w:ascii="Times New Roman" w:hAnsi="Times New Roman" w:cs="Times New Roman"/>
          <w:bCs/>
          <w:sz w:val="28"/>
          <w:szCs w:val="26"/>
        </w:rPr>
        <w:t xml:space="preserve"> </w:t>
      </w:r>
      <w:r w:rsidRPr="002F02C1">
        <w:rPr>
          <w:rFonts w:ascii="Times New Roman" w:hAnsi="Times New Roman" w:cs="Times New Roman"/>
          <w:bCs/>
          <w:sz w:val="28"/>
          <w:szCs w:val="26"/>
        </w:rPr>
        <w:t>работ</w:t>
      </w:r>
      <w:r w:rsidR="00F26785">
        <w:rPr>
          <w:rFonts w:ascii="Times New Roman" w:hAnsi="Times New Roman" w:cs="Times New Roman"/>
          <w:bCs/>
          <w:sz w:val="28"/>
          <w:szCs w:val="26"/>
        </w:rPr>
        <w:t xml:space="preserve"> </w:t>
      </w:r>
      <w:r w:rsidRPr="002F02C1">
        <w:rPr>
          <w:rFonts w:ascii="Times New Roman" w:hAnsi="Times New Roman" w:cs="Times New Roman"/>
          <w:bCs/>
          <w:sz w:val="28"/>
          <w:szCs w:val="26"/>
        </w:rPr>
        <w:t>по</w:t>
      </w:r>
      <w:r w:rsidR="00F26785">
        <w:rPr>
          <w:rFonts w:ascii="Times New Roman" w:hAnsi="Times New Roman" w:cs="Times New Roman"/>
          <w:bCs/>
          <w:sz w:val="28"/>
          <w:szCs w:val="26"/>
        </w:rPr>
        <w:t xml:space="preserve"> </w:t>
      </w:r>
      <w:r w:rsidRPr="002F02C1">
        <w:rPr>
          <w:rFonts w:ascii="Times New Roman" w:hAnsi="Times New Roman" w:cs="Times New Roman"/>
          <w:bCs/>
          <w:sz w:val="28"/>
          <w:szCs w:val="26"/>
        </w:rPr>
        <w:t>определенным</w:t>
      </w:r>
      <w:r w:rsidR="00F26785">
        <w:rPr>
          <w:rFonts w:ascii="Times New Roman" w:hAnsi="Times New Roman" w:cs="Times New Roman"/>
          <w:bCs/>
          <w:sz w:val="28"/>
          <w:szCs w:val="26"/>
        </w:rPr>
        <w:t xml:space="preserve"> </w:t>
      </w:r>
      <w:r w:rsidRPr="002F02C1">
        <w:rPr>
          <w:rFonts w:ascii="Times New Roman" w:hAnsi="Times New Roman" w:cs="Times New Roman"/>
          <w:bCs/>
          <w:sz w:val="28"/>
          <w:szCs w:val="26"/>
        </w:rPr>
        <w:t>должностям,</w:t>
      </w:r>
      <w:r w:rsidR="00F26785">
        <w:rPr>
          <w:rFonts w:ascii="Times New Roman" w:hAnsi="Times New Roman" w:cs="Times New Roman"/>
          <w:bCs/>
          <w:sz w:val="28"/>
          <w:szCs w:val="26"/>
        </w:rPr>
        <w:t xml:space="preserve"> </w:t>
      </w:r>
      <w:r w:rsidRPr="002F02C1">
        <w:rPr>
          <w:rFonts w:ascii="Times New Roman" w:hAnsi="Times New Roman" w:cs="Times New Roman"/>
          <w:bCs/>
          <w:sz w:val="28"/>
          <w:szCs w:val="26"/>
        </w:rPr>
        <w:t>профессиям,</w:t>
      </w:r>
      <w:r w:rsidR="00F26785">
        <w:rPr>
          <w:rFonts w:ascii="Times New Roman" w:hAnsi="Times New Roman" w:cs="Times New Roman"/>
          <w:bCs/>
          <w:sz w:val="28"/>
          <w:szCs w:val="26"/>
        </w:rPr>
        <w:t xml:space="preserve"> </w:t>
      </w:r>
      <w:r w:rsidRPr="002F02C1">
        <w:rPr>
          <w:rFonts w:ascii="Times New Roman" w:hAnsi="Times New Roman" w:cs="Times New Roman"/>
          <w:bCs/>
          <w:sz w:val="28"/>
          <w:szCs w:val="26"/>
        </w:rPr>
        <w:t>специальностям</w:t>
      </w:r>
      <w:r w:rsidR="00F26785">
        <w:rPr>
          <w:rFonts w:ascii="Times New Roman" w:hAnsi="Times New Roman" w:cs="Times New Roman"/>
          <w:bCs/>
          <w:sz w:val="28"/>
          <w:szCs w:val="26"/>
        </w:rPr>
        <w:t xml:space="preserve"> </w:t>
      </w:r>
      <w:r w:rsidRPr="002F02C1">
        <w:rPr>
          <w:rFonts w:ascii="Times New Roman" w:hAnsi="Times New Roman" w:cs="Times New Roman"/>
          <w:bCs/>
          <w:sz w:val="28"/>
          <w:szCs w:val="26"/>
        </w:rPr>
        <w:t>связано</w:t>
      </w:r>
      <w:r w:rsidR="00F26785">
        <w:rPr>
          <w:rFonts w:ascii="Times New Roman" w:hAnsi="Times New Roman" w:cs="Times New Roman"/>
          <w:bCs/>
          <w:sz w:val="28"/>
          <w:szCs w:val="26"/>
        </w:rPr>
        <w:t xml:space="preserve"> </w:t>
      </w:r>
      <w:r w:rsidRPr="002F02C1">
        <w:rPr>
          <w:rFonts w:ascii="Times New Roman" w:hAnsi="Times New Roman" w:cs="Times New Roman"/>
          <w:bCs/>
          <w:sz w:val="28"/>
          <w:szCs w:val="26"/>
        </w:rPr>
        <w:t>предоставление</w:t>
      </w:r>
      <w:r w:rsidR="00F26785">
        <w:rPr>
          <w:rFonts w:ascii="Times New Roman" w:hAnsi="Times New Roman" w:cs="Times New Roman"/>
          <w:bCs/>
          <w:sz w:val="28"/>
          <w:szCs w:val="26"/>
        </w:rPr>
        <w:t xml:space="preserve"> </w:t>
      </w:r>
      <w:r w:rsidRPr="002F02C1">
        <w:rPr>
          <w:rFonts w:ascii="Times New Roman" w:hAnsi="Times New Roman" w:cs="Times New Roman"/>
          <w:bCs/>
          <w:sz w:val="28"/>
          <w:szCs w:val="26"/>
        </w:rPr>
        <w:t>компенсаций</w:t>
      </w:r>
      <w:r w:rsidR="00F26785">
        <w:rPr>
          <w:rFonts w:ascii="Times New Roman" w:hAnsi="Times New Roman" w:cs="Times New Roman"/>
          <w:bCs/>
          <w:sz w:val="28"/>
          <w:szCs w:val="26"/>
        </w:rPr>
        <w:t xml:space="preserve"> </w:t>
      </w:r>
      <w:r w:rsidRPr="002F02C1">
        <w:rPr>
          <w:rFonts w:ascii="Times New Roman" w:hAnsi="Times New Roman" w:cs="Times New Roman"/>
          <w:bCs/>
          <w:sz w:val="28"/>
          <w:szCs w:val="26"/>
        </w:rPr>
        <w:t>и</w:t>
      </w:r>
      <w:r w:rsidR="00F26785">
        <w:rPr>
          <w:rFonts w:ascii="Times New Roman" w:hAnsi="Times New Roman" w:cs="Times New Roman"/>
          <w:bCs/>
          <w:sz w:val="28"/>
          <w:szCs w:val="26"/>
        </w:rPr>
        <w:t xml:space="preserve"> </w:t>
      </w:r>
      <w:r w:rsidRPr="002F02C1">
        <w:rPr>
          <w:rFonts w:ascii="Times New Roman" w:hAnsi="Times New Roman" w:cs="Times New Roman"/>
          <w:bCs/>
          <w:sz w:val="28"/>
          <w:szCs w:val="26"/>
        </w:rPr>
        <w:t>льгот</w:t>
      </w:r>
      <w:r w:rsidR="00F26785">
        <w:rPr>
          <w:rFonts w:ascii="Times New Roman" w:hAnsi="Times New Roman" w:cs="Times New Roman"/>
          <w:bCs/>
          <w:sz w:val="28"/>
          <w:szCs w:val="26"/>
        </w:rPr>
        <w:t xml:space="preserve"> </w:t>
      </w:r>
      <w:r w:rsidRPr="002F02C1">
        <w:rPr>
          <w:rFonts w:ascii="Times New Roman" w:hAnsi="Times New Roman" w:cs="Times New Roman"/>
          <w:bCs/>
          <w:sz w:val="28"/>
          <w:szCs w:val="26"/>
        </w:rPr>
        <w:t>либо</w:t>
      </w:r>
      <w:r w:rsidR="00F26785">
        <w:rPr>
          <w:rFonts w:ascii="Times New Roman" w:hAnsi="Times New Roman" w:cs="Times New Roman"/>
          <w:bCs/>
          <w:sz w:val="28"/>
          <w:szCs w:val="26"/>
        </w:rPr>
        <w:t xml:space="preserve"> </w:t>
      </w:r>
      <w:r w:rsidRPr="002F02C1">
        <w:rPr>
          <w:rFonts w:ascii="Times New Roman" w:hAnsi="Times New Roman" w:cs="Times New Roman"/>
          <w:bCs/>
          <w:sz w:val="28"/>
          <w:szCs w:val="26"/>
        </w:rPr>
        <w:t>наличие</w:t>
      </w:r>
      <w:r w:rsidR="00F26785">
        <w:rPr>
          <w:rFonts w:ascii="Times New Roman" w:hAnsi="Times New Roman" w:cs="Times New Roman"/>
          <w:bCs/>
          <w:sz w:val="28"/>
          <w:szCs w:val="26"/>
        </w:rPr>
        <w:t xml:space="preserve"> </w:t>
      </w:r>
      <w:r w:rsidRPr="002F02C1">
        <w:rPr>
          <w:rFonts w:ascii="Times New Roman" w:hAnsi="Times New Roman" w:cs="Times New Roman"/>
          <w:bCs/>
          <w:sz w:val="28"/>
          <w:szCs w:val="26"/>
        </w:rPr>
        <w:t>ограничений,</w:t>
      </w:r>
      <w:r w:rsidR="00F26785">
        <w:rPr>
          <w:rFonts w:ascii="Times New Roman" w:hAnsi="Times New Roman" w:cs="Times New Roman"/>
          <w:bCs/>
          <w:sz w:val="28"/>
          <w:szCs w:val="26"/>
        </w:rPr>
        <w:t xml:space="preserve"> </w:t>
      </w:r>
      <w:r w:rsidRPr="002F02C1">
        <w:rPr>
          <w:rFonts w:ascii="Times New Roman" w:hAnsi="Times New Roman" w:cs="Times New Roman"/>
          <w:bCs/>
          <w:sz w:val="28"/>
          <w:szCs w:val="26"/>
        </w:rPr>
        <w:t>то</w:t>
      </w:r>
      <w:r w:rsidR="00F26785">
        <w:rPr>
          <w:rFonts w:ascii="Times New Roman" w:hAnsi="Times New Roman" w:cs="Times New Roman"/>
          <w:bCs/>
          <w:sz w:val="28"/>
          <w:szCs w:val="26"/>
        </w:rPr>
        <w:t xml:space="preserve"> </w:t>
      </w:r>
      <w:r w:rsidRPr="002F02C1">
        <w:rPr>
          <w:rFonts w:ascii="Times New Roman" w:hAnsi="Times New Roman" w:cs="Times New Roman"/>
          <w:sz w:val="28"/>
          <w:szCs w:val="26"/>
        </w:rPr>
        <w:t>наименование</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этих</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должностей,</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профессий,</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специальностей</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с</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указанием</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квалификационных</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требований</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должны</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соответствовать</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наименованиям</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и</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требованиям,</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указанным</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в</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штатных</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расписаниях</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работодателей,</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в</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нормативных</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правовых</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актах</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предоставляющих</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льготы</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или</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налагающих</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ограничения,</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в</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квалификационных</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справочниках,</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утвержденных</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в</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порядке,</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устанавливаемом</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Правительством</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Российской</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Федерации».</w:t>
      </w:r>
      <w:r w:rsidR="00F26785">
        <w:rPr>
          <w:rFonts w:ascii="Times New Roman" w:hAnsi="Times New Roman" w:cs="Times New Roman"/>
          <w:sz w:val="28"/>
          <w:szCs w:val="26"/>
        </w:rPr>
        <w:t xml:space="preserve"> </w:t>
      </w:r>
    </w:p>
    <w:p w:rsidR="00CA1070" w:rsidRPr="002F02C1" w:rsidRDefault="00CA1070" w:rsidP="002F02C1">
      <w:pPr>
        <w:pStyle w:val="ConsPlusNormal"/>
        <w:spacing w:line="360" w:lineRule="auto"/>
        <w:ind w:firstLine="709"/>
        <w:jc w:val="both"/>
        <w:rPr>
          <w:rFonts w:ascii="Times New Roman" w:hAnsi="Times New Roman" w:cs="Times New Roman"/>
          <w:sz w:val="28"/>
          <w:szCs w:val="26"/>
        </w:rPr>
      </w:pPr>
      <w:r w:rsidRPr="002F02C1">
        <w:rPr>
          <w:rFonts w:ascii="Times New Roman" w:hAnsi="Times New Roman" w:cs="Times New Roman"/>
          <w:sz w:val="28"/>
          <w:szCs w:val="26"/>
        </w:rPr>
        <w:t>С</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учетом</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того,</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что</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не</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все</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должности,</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профессии,</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специальности</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закреплены</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в</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квалификационных</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справочниках</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и</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наличие</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льгот</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или</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ограничений</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по</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определенным</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должностям,</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профессиям,</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специальностям</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предусматривается</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федеральными</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законами,</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а</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льготы</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могут</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предусматриваться</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штатным</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расписанием,</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то</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исходя</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из</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этого,</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на</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мой</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взгляд,</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можно</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предложить</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новую</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уточняющую</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редакцию</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условия</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о</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трудовой</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функции.</w:t>
      </w:r>
    </w:p>
    <w:p w:rsidR="00CA1070" w:rsidRPr="002F02C1" w:rsidRDefault="00CA1070" w:rsidP="002F02C1">
      <w:pPr>
        <w:pStyle w:val="ConsPlusNormal"/>
        <w:spacing w:line="360" w:lineRule="auto"/>
        <w:ind w:firstLine="709"/>
        <w:jc w:val="both"/>
        <w:rPr>
          <w:rFonts w:ascii="Times New Roman" w:hAnsi="Times New Roman" w:cs="Times New Roman"/>
          <w:sz w:val="28"/>
          <w:szCs w:val="26"/>
        </w:rPr>
      </w:pPr>
      <w:r w:rsidRPr="002F02C1">
        <w:rPr>
          <w:rFonts w:ascii="Times New Roman" w:hAnsi="Times New Roman" w:cs="Times New Roman"/>
          <w:sz w:val="28"/>
          <w:szCs w:val="26"/>
        </w:rPr>
        <w:t>2)</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Абзац</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8</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ч.</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2</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ст.</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57</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ТК</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РФ</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изложить</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в</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следующей</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редакции:</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«условия,</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определяющие</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в</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необходимых</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случаях</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характер</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работы</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(подвижной,</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разъездной,</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в</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пути,</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другой</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характер</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работы)</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и</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размер</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компенсаций</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за</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выполнение</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работы</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определенного</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характера».</w:t>
      </w:r>
      <w:r w:rsidR="00F26785">
        <w:rPr>
          <w:rFonts w:ascii="Times New Roman" w:hAnsi="Times New Roman" w:cs="Times New Roman"/>
          <w:sz w:val="28"/>
          <w:szCs w:val="26"/>
        </w:rPr>
        <w:t xml:space="preserve"> </w:t>
      </w:r>
    </w:p>
    <w:p w:rsidR="00CA1070" w:rsidRPr="002F02C1" w:rsidRDefault="00CA1070" w:rsidP="002F02C1">
      <w:pPr>
        <w:pStyle w:val="ConsPlusNormal"/>
        <w:spacing w:line="360" w:lineRule="auto"/>
        <w:ind w:firstLine="709"/>
        <w:jc w:val="both"/>
        <w:rPr>
          <w:rFonts w:ascii="Times New Roman" w:hAnsi="Times New Roman" w:cs="Times New Roman"/>
          <w:sz w:val="28"/>
          <w:szCs w:val="26"/>
        </w:rPr>
      </w:pPr>
      <w:r w:rsidRPr="002F02C1">
        <w:rPr>
          <w:rFonts w:ascii="Times New Roman" w:hAnsi="Times New Roman" w:cs="Times New Roman"/>
          <w:sz w:val="28"/>
          <w:szCs w:val="26"/>
        </w:rPr>
        <w:t>В</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трудовом</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договоре</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с</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работником,</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которому</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поручается</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такая</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работа,</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следовало</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бы</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предусмотреть</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не</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только</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характер</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работы,</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но</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и</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компенсации,</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связанные</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с</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ее</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выполнением.</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Это</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соответствует</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положениям</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ст.</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168.1</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ТК</w:t>
      </w:r>
      <w:r w:rsidR="00F26785">
        <w:rPr>
          <w:rFonts w:ascii="Times New Roman" w:hAnsi="Times New Roman" w:cs="Times New Roman"/>
          <w:sz w:val="28"/>
          <w:szCs w:val="26"/>
        </w:rPr>
        <w:t xml:space="preserve"> </w:t>
      </w:r>
      <w:r w:rsidRPr="002F02C1">
        <w:rPr>
          <w:rFonts w:ascii="Times New Roman" w:hAnsi="Times New Roman" w:cs="Times New Roman"/>
          <w:sz w:val="28"/>
          <w:szCs w:val="26"/>
        </w:rPr>
        <w:t>РФ.</w:t>
      </w:r>
      <w:r w:rsidR="00F26785">
        <w:rPr>
          <w:rFonts w:ascii="Times New Roman" w:hAnsi="Times New Roman" w:cs="Times New Roman"/>
          <w:sz w:val="28"/>
          <w:szCs w:val="26"/>
        </w:rPr>
        <w:t xml:space="preserve"> </w:t>
      </w:r>
    </w:p>
    <w:p w:rsidR="00CA1070" w:rsidRPr="002F02C1" w:rsidRDefault="00CA1070" w:rsidP="002F02C1">
      <w:pPr>
        <w:autoSpaceDE w:val="0"/>
        <w:autoSpaceDN w:val="0"/>
        <w:adjustRightInd w:val="0"/>
        <w:ind w:firstLine="709"/>
        <w:rPr>
          <w:szCs w:val="26"/>
        </w:rPr>
      </w:pPr>
      <w:r w:rsidRPr="002F02C1">
        <w:rPr>
          <w:szCs w:val="26"/>
        </w:rPr>
        <w:t>3)</w:t>
      </w:r>
      <w:r w:rsidR="00F26785">
        <w:rPr>
          <w:szCs w:val="26"/>
        </w:rPr>
        <w:t xml:space="preserve"> </w:t>
      </w:r>
      <w:r w:rsidRPr="002F02C1">
        <w:rPr>
          <w:szCs w:val="26"/>
        </w:rPr>
        <w:t>Дополнительное</w:t>
      </w:r>
      <w:r w:rsidR="00F26785">
        <w:rPr>
          <w:szCs w:val="26"/>
        </w:rPr>
        <w:t xml:space="preserve"> </w:t>
      </w:r>
      <w:r w:rsidRPr="002F02C1">
        <w:rPr>
          <w:szCs w:val="26"/>
        </w:rPr>
        <w:t>условие</w:t>
      </w:r>
      <w:r w:rsidR="00F26785">
        <w:rPr>
          <w:szCs w:val="26"/>
        </w:rPr>
        <w:t xml:space="preserve"> </w:t>
      </w:r>
      <w:r w:rsidRPr="002F02C1">
        <w:rPr>
          <w:iCs/>
          <w:szCs w:val="26"/>
        </w:rPr>
        <w:t>о</w:t>
      </w:r>
      <w:r w:rsidR="00F26785">
        <w:rPr>
          <w:iCs/>
          <w:szCs w:val="26"/>
        </w:rPr>
        <w:t xml:space="preserve"> </w:t>
      </w:r>
      <w:r w:rsidRPr="002F02C1">
        <w:rPr>
          <w:iCs/>
          <w:szCs w:val="26"/>
        </w:rPr>
        <w:t>неразглашении</w:t>
      </w:r>
      <w:r w:rsidR="00F26785">
        <w:rPr>
          <w:iCs/>
          <w:szCs w:val="26"/>
        </w:rPr>
        <w:t xml:space="preserve"> </w:t>
      </w:r>
      <w:r w:rsidRPr="002F02C1">
        <w:rPr>
          <w:iCs/>
          <w:szCs w:val="26"/>
        </w:rPr>
        <w:t>охраняемой</w:t>
      </w:r>
      <w:r w:rsidR="00F26785">
        <w:rPr>
          <w:iCs/>
          <w:szCs w:val="26"/>
        </w:rPr>
        <w:t xml:space="preserve"> </w:t>
      </w:r>
      <w:r w:rsidRPr="002F02C1">
        <w:rPr>
          <w:iCs/>
          <w:szCs w:val="26"/>
        </w:rPr>
        <w:t>законом</w:t>
      </w:r>
      <w:r w:rsidR="00F26785">
        <w:rPr>
          <w:iCs/>
          <w:szCs w:val="26"/>
        </w:rPr>
        <w:t xml:space="preserve"> </w:t>
      </w:r>
      <w:r w:rsidRPr="002F02C1">
        <w:rPr>
          <w:iCs/>
          <w:szCs w:val="26"/>
        </w:rPr>
        <w:t>тайны</w:t>
      </w:r>
      <w:r w:rsidR="00F26785">
        <w:rPr>
          <w:iCs/>
          <w:szCs w:val="26"/>
        </w:rPr>
        <w:t xml:space="preserve"> </w:t>
      </w:r>
      <w:r w:rsidRPr="002F02C1">
        <w:rPr>
          <w:iCs/>
          <w:szCs w:val="26"/>
        </w:rPr>
        <w:t>(государственной,</w:t>
      </w:r>
      <w:r w:rsidR="00F26785">
        <w:rPr>
          <w:iCs/>
          <w:szCs w:val="26"/>
        </w:rPr>
        <w:t xml:space="preserve"> </w:t>
      </w:r>
      <w:r w:rsidRPr="002F02C1">
        <w:rPr>
          <w:iCs/>
          <w:szCs w:val="26"/>
        </w:rPr>
        <w:t>служебной,</w:t>
      </w:r>
      <w:r w:rsidR="00F26785">
        <w:rPr>
          <w:iCs/>
          <w:szCs w:val="26"/>
        </w:rPr>
        <w:t xml:space="preserve"> </w:t>
      </w:r>
      <w:r w:rsidRPr="002F02C1">
        <w:rPr>
          <w:iCs/>
          <w:szCs w:val="26"/>
        </w:rPr>
        <w:t>коммерческой</w:t>
      </w:r>
      <w:r w:rsidR="00F26785">
        <w:rPr>
          <w:iCs/>
          <w:szCs w:val="26"/>
        </w:rPr>
        <w:t xml:space="preserve"> </w:t>
      </w:r>
      <w:r w:rsidRPr="002F02C1">
        <w:rPr>
          <w:iCs/>
          <w:szCs w:val="26"/>
        </w:rPr>
        <w:t>и</w:t>
      </w:r>
      <w:r w:rsidR="00F26785">
        <w:rPr>
          <w:iCs/>
          <w:szCs w:val="26"/>
        </w:rPr>
        <w:t xml:space="preserve"> </w:t>
      </w:r>
      <w:r w:rsidRPr="002F02C1">
        <w:rPr>
          <w:iCs/>
          <w:szCs w:val="26"/>
        </w:rPr>
        <w:t>иной)</w:t>
      </w:r>
      <w:r w:rsidR="00F26785">
        <w:rPr>
          <w:szCs w:val="26"/>
        </w:rPr>
        <w:t xml:space="preserve"> </w:t>
      </w:r>
      <w:r w:rsidRPr="002F02C1">
        <w:rPr>
          <w:szCs w:val="26"/>
        </w:rPr>
        <w:t>можно</w:t>
      </w:r>
      <w:r w:rsidR="00F26785">
        <w:rPr>
          <w:szCs w:val="26"/>
        </w:rPr>
        <w:t xml:space="preserve"> </w:t>
      </w:r>
      <w:r w:rsidRPr="002F02C1">
        <w:rPr>
          <w:szCs w:val="26"/>
        </w:rPr>
        <w:t>изложить</w:t>
      </w:r>
      <w:r w:rsidR="00F26785">
        <w:rPr>
          <w:szCs w:val="26"/>
        </w:rPr>
        <w:t xml:space="preserve"> </w:t>
      </w:r>
      <w:r w:rsidRPr="002F02C1">
        <w:rPr>
          <w:szCs w:val="26"/>
        </w:rPr>
        <w:t>в</w:t>
      </w:r>
      <w:r w:rsidR="00F26785">
        <w:rPr>
          <w:szCs w:val="26"/>
        </w:rPr>
        <w:t xml:space="preserve"> </w:t>
      </w:r>
      <w:r w:rsidRPr="002F02C1">
        <w:rPr>
          <w:szCs w:val="26"/>
        </w:rPr>
        <w:t>следующей</w:t>
      </w:r>
      <w:r w:rsidR="00F26785">
        <w:rPr>
          <w:szCs w:val="26"/>
        </w:rPr>
        <w:t xml:space="preserve"> </w:t>
      </w:r>
      <w:r w:rsidRPr="002F02C1">
        <w:rPr>
          <w:szCs w:val="26"/>
        </w:rPr>
        <w:t>редакции:</w:t>
      </w:r>
      <w:r w:rsidR="00F26785">
        <w:rPr>
          <w:szCs w:val="26"/>
        </w:rPr>
        <w:t xml:space="preserve"> </w:t>
      </w:r>
      <w:r w:rsidRPr="002F02C1">
        <w:rPr>
          <w:szCs w:val="26"/>
        </w:rPr>
        <w:t>«о</w:t>
      </w:r>
      <w:r w:rsidR="00F26785">
        <w:rPr>
          <w:szCs w:val="26"/>
        </w:rPr>
        <w:t xml:space="preserve"> </w:t>
      </w:r>
      <w:r w:rsidRPr="002F02C1">
        <w:rPr>
          <w:szCs w:val="26"/>
        </w:rPr>
        <w:t>неразглашении</w:t>
      </w:r>
      <w:r w:rsidR="00F26785">
        <w:rPr>
          <w:szCs w:val="26"/>
        </w:rPr>
        <w:t xml:space="preserve"> </w:t>
      </w:r>
      <w:r w:rsidRPr="002F02C1">
        <w:rPr>
          <w:szCs w:val="26"/>
        </w:rPr>
        <w:t>охраняемой</w:t>
      </w:r>
      <w:r w:rsidR="00F26785">
        <w:rPr>
          <w:szCs w:val="26"/>
        </w:rPr>
        <w:t xml:space="preserve"> </w:t>
      </w:r>
      <w:r w:rsidRPr="002F02C1">
        <w:rPr>
          <w:szCs w:val="26"/>
        </w:rPr>
        <w:t>законом</w:t>
      </w:r>
      <w:r w:rsidR="00F26785">
        <w:rPr>
          <w:szCs w:val="26"/>
        </w:rPr>
        <w:t xml:space="preserve"> </w:t>
      </w:r>
      <w:r w:rsidRPr="002F02C1">
        <w:rPr>
          <w:szCs w:val="26"/>
        </w:rPr>
        <w:t>тайны</w:t>
      </w:r>
      <w:r w:rsidR="00F26785">
        <w:rPr>
          <w:szCs w:val="26"/>
        </w:rPr>
        <w:t xml:space="preserve"> </w:t>
      </w:r>
      <w:r w:rsidRPr="002F02C1">
        <w:rPr>
          <w:szCs w:val="26"/>
        </w:rPr>
        <w:t>(государственной,</w:t>
      </w:r>
      <w:r w:rsidR="00F26785">
        <w:rPr>
          <w:szCs w:val="26"/>
        </w:rPr>
        <w:t xml:space="preserve"> </w:t>
      </w:r>
      <w:r w:rsidRPr="002F02C1">
        <w:rPr>
          <w:szCs w:val="26"/>
        </w:rPr>
        <w:t>служебной,</w:t>
      </w:r>
      <w:r w:rsidR="00F26785">
        <w:rPr>
          <w:szCs w:val="26"/>
        </w:rPr>
        <w:t xml:space="preserve"> </w:t>
      </w:r>
      <w:r w:rsidRPr="002F02C1">
        <w:rPr>
          <w:szCs w:val="26"/>
        </w:rPr>
        <w:t>коммерческой</w:t>
      </w:r>
      <w:r w:rsidR="00F26785">
        <w:rPr>
          <w:szCs w:val="26"/>
        </w:rPr>
        <w:t xml:space="preserve"> </w:t>
      </w:r>
      <w:r w:rsidRPr="002F02C1">
        <w:rPr>
          <w:szCs w:val="26"/>
        </w:rPr>
        <w:t>или</w:t>
      </w:r>
      <w:r w:rsidR="00F26785">
        <w:rPr>
          <w:szCs w:val="26"/>
        </w:rPr>
        <w:t xml:space="preserve"> </w:t>
      </w:r>
      <w:r w:rsidRPr="002F02C1">
        <w:rPr>
          <w:szCs w:val="26"/>
        </w:rPr>
        <w:t>иной),</w:t>
      </w:r>
      <w:r w:rsidR="00F26785">
        <w:rPr>
          <w:szCs w:val="26"/>
        </w:rPr>
        <w:t xml:space="preserve"> </w:t>
      </w:r>
      <w:r w:rsidRPr="002F02C1">
        <w:rPr>
          <w:szCs w:val="26"/>
        </w:rPr>
        <w:t>если</w:t>
      </w:r>
      <w:r w:rsidR="00F26785">
        <w:rPr>
          <w:szCs w:val="26"/>
        </w:rPr>
        <w:t xml:space="preserve"> </w:t>
      </w:r>
      <w:r w:rsidRPr="002F02C1">
        <w:rPr>
          <w:szCs w:val="26"/>
        </w:rPr>
        <w:t>сведения,</w:t>
      </w:r>
      <w:r w:rsidR="00F26785">
        <w:rPr>
          <w:szCs w:val="26"/>
        </w:rPr>
        <w:t xml:space="preserve"> </w:t>
      </w:r>
      <w:r w:rsidRPr="002F02C1">
        <w:rPr>
          <w:szCs w:val="26"/>
        </w:rPr>
        <w:t>составляющие</w:t>
      </w:r>
      <w:r w:rsidR="00F26785">
        <w:rPr>
          <w:szCs w:val="26"/>
        </w:rPr>
        <w:t xml:space="preserve"> </w:t>
      </w:r>
      <w:r w:rsidRPr="002F02C1">
        <w:rPr>
          <w:szCs w:val="26"/>
        </w:rPr>
        <w:t>такую</w:t>
      </w:r>
      <w:r w:rsidR="00F26785">
        <w:rPr>
          <w:szCs w:val="26"/>
        </w:rPr>
        <w:t xml:space="preserve"> </w:t>
      </w:r>
      <w:r w:rsidRPr="002F02C1">
        <w:rPr>
          <w:szCs w:val="26"/>
        </w:rPr>
        <w:t>тайну,</w:t>
      </w:r>
      <w:r w:rsidR="00F26785">
        <w:rPr>
          <w:szCs w:val="26"/>
        </w:rPr>
        <w:t xml:space="preserve"> </w:t>
      </w:r>
      <w:r w:rsidRPr="002F02C1">
        <w:rPr>
          <w:szCs w:val="26"/>
        </w:rPr>
        <w:t>получены</w:t>
      </w:r>
      <w:r w:rsidR="00F26785">
        <w:rPr>
          <w:szCs w:val="26"/>
        </w:rPr>
        <w:t xml:space="preserve"> </w:t>
      </w:r>
      <w:r w:rsidRPr="002F02C1">
        <w:rPr>
          <w:szCs w:val="26"/>
        </w:rPr>
        <w:t>работником</w:t>
      </w:r>
      <w:r w:rsidR="00F26785">
        <w:rPr>
          <w:szCs w:val="26"/>
        </w:rPr>
        <w:t xml:space="preserve"> </w:t>
      </w:r>
      <w:r w:rsidRPr="002F02C1">
        <w:rPr>
          <w:szCs w:val="26"/>
        </w:rPr>
        <w:t>в</w:t>
      </w:r>
      <w:r w:rsidR="00F26785">
        <w:rPr>
          <w:szCs w:val="26"/>
        </w:rPr>
        <w:t xml:space="preserve"> </w:t>
      </w:r>
      <w:r w:rsidRPr="002F02C1">
        <w:rPr>
          <w:szCs w:val="26"/>
        </w:rPr>
        <w:t>связи</w:t>
      </w:r>
      <w:r w:rsidR="00F26785">
        <w:rPr>
          <w:szCs w:val="26"/>
        </w:rPr>
        <w:t xml:space="preserve"> </w:t>
      </w:r>
      <w:r w:rsidRPr="002F02C1">
        <w:rPr>
          <w:szCs w:val="26"/>
        </w:rPr>
        <w:t>с</w:t>
      </w:r>
      <w:r w:rsidR="00F26785">
        <w:rPr>
          <w:szCs w:val="26"/>
        </w:rPr>
        <w:t xml:space="preserve"> </w:t>
      </w:r>
      <w:r w:rsidRPr="002F02C1">
        <w:rPr>
          <w:szCs w:val="26"/>
        </w:rPr>
        <w:t>выполнением</w:t>
      </w:r>
      <w:r w:rsidR="00F26785">
        <w:rPr>
          <w:szCs w:val="26"/>
        </w:rPr>
        <w:t xml:space="preserve"> </w:t>
      </w:r>
      <w:r w:rsidRPr="002F02C1">
        <w:rPr>
          <w:szCs w:val="26"/>
        </w:rPr>
        <w:t>своей</w:t>
      </w:r>
      <w:r w:rsidR="00F26785">
        <w:rPr>
          <w:szCs w:val="26"/>
        </w:rPr>
        <w:t xml:space="preserve"> </w:t>
      </w:r>
      <w:r w:rsidRPr="002F02C1">
        <w:rPr>
          <w:szCs w:val="26"/>
        </w:rPr>
        <w:t>трудовой</w:t>
      </w:r>
      <w:r w:rsidR="00F26785">
        <w:rPr>
          <w:szCs w:val="26"/>
        </w:rPr>
        <w:t xml:space="preserve"> </w:t>
      </w:r>
      <w:r w:rsidRPr="002F02C1">
        <w:rPr>
          <w:szCs w:val="26"/>
        </w:rPr>
        <w:t>функции».</w:t>
      </w:r>
    </w:p>
    <w:p w:rsidR="00CA1070" w:rsidRPr="002F02C1" w:rsidRDefault="00CA1070" w:rsidP="002F02C1">
      <w:pPr>
        <w:autoSpaceDE w:val="0"/>
        <w:autoSpaceDN w:val="0"/>
        <w:adjustRightInd w:val="0"/>
        <w:ind w:firstLine="709"/>
        <w:rPr>
          <w:iCs/>
          <w:szCs w:val="26"/>
        </w:rPr>
      </w:pPr>
      <w:r w:rsidRPr="002F02C1">
        <w:rPr>
          <w:szCs w:val="26"/>
        </w:rPr>
        <w:t>На</w:t>
      </w:r>
      <w:r w:rsidR="00F26785">
        <w:rPr>
          <w:szCs w:val="26"/>
        </w:rPr>
        <w:t xml:space="preserve"> </w:t>
      </w:r>
      <w:r w:rsidRPr="002F02C1">
        <w:rPr>
          <w:szCs w:val="26"/>
        </w:rPr>
        <w:t>практике</w:t>
      </w:r>
      <w:r w:rsidR="00F26785">
        <w:rPr>
          <w:szCs w:val="26"/>
        </w:rPr>
        <w:t xml:space="preserve"> </w:t>
      </w:r>
      <w:r w:rsidRPr="002F02C1">
        <w:rPr>
          <w:szCs w:val="26"/>
        </w:rPr>
        <w:t>имеются</w:t>
      </w:r>
      <w:r w:rsidR="00F26785">
        <w:rPr>
          <w:szCs w:val="26"/>
        </w:rPr>
        <w:t xml:space="preserve"> </w:t>
      </w:r>
      <w:r w:rsidRPr="002F02C1">
        <w:rPr>
          <w:szCs w:val="26"/>
        </w:rPr>
        <w:t>случаи,</w:t>
      </w:r>
      <w:r w:rsidR="00F26785">
        <w:rPr>
          <w:szCs w:val="26"/>
        </w:rPr>
        <w:t xml:space="preserve"> </w:t>
      </w:r>
      <w:r w:rsidRPr="002F02C1">
        <w:rPr>
          <w:szCs w:val="26"/>
        </w:rPr>
        <w:t>когда</w:t>
      </w:r>
      <w:r w:rsidR="00F26785">
        <w:rPr>
          <w:szCs w:val="26"/>
        </w:rPr>
        <w:t xml:space="preserve"> </w:t>
      </w:r>
      <w:r w:rsidRPr="002F02C1">
        <w:rPr>
          <w:szCs w:val="26"/>
        </w:rPr>
        <w:t>условие</w:t>
      </w:r>
      <w:r w:rsidR="00F26785">
        <w:rPr>
          <w:szCs w:val="26"/>
        </w:rPr>
        <w:t xml:space="preserve"> </w:t>
      </w:r>
      <w:r w:rsidRPr="002F02C1">
        <w:rPr>
          <w:szCs w:val="26"/>
        </w:rPr>
        <w:t>о</w:t>
      </w:r>
      <w:r w:rsidR="00F26785">
        <w:rPr>
          <w:szCs w:val="26"/>
        </w:rPr>
        <w:t xml:space="preserve"> </w:t>
      </w:r>
      <w:r w:rsidRPr="002F02C1">
        <w:rPr>
          <w:iCs/>
          <w:szCs w:val="26"/>
        </w:rPr>
        <w:t>неразглашении</w:t>
      </w:r>
      <w:r w:rsidR="00F26785">
        <w:rPr>
          <w:iCs/>
          <w:szCs w:val="26"/>
        </w:rPr>
        <w:t xml:space="preserve"> </w:t>
      </w:r>
      <w:r w:rsidRPr="002F02C1">
        <w:rPr>
          <w:iCs/>
          <w:szCs w:val="26"/>
        </w:rPr>
        <w:t>охраняемой</w:t>
      </w:r>
      <w:r w:rsidR="00F26785">
        <w:rPr>
          <w:iCs/>
          <w:szCs w:val="26"/>
        </w:rPr>
        <w:t xml:space="preserve"> </w:t>
      </w:r>
      <w:r w:rsidRPr="002F02C1">
        <w:rPr>
          <w:iCs/>
          <w:szCs w:val="26"/>
        </w:rPr>
        <w:t>законом</w:t>
      </w:r>
      <w:r w:rsidR="00F26785">
        <w:rPr>
          <w:iCs/>
          <w:szCs w:val="26"/>
        </w:rPr>
        <w:t xml:space="preserve"> </w:t>
      </w:r>
      <w:r w:rsidRPr="002F02C1">
        <w:rPr>
          <w:iCs/>
          <w:szCs w:val="26"/>
        </w:rPr>
        <w:t>тайны</w:t>
      </w:r>
      <w:r w:rsidR="00F26785">
        <w:rPr>
          <w:iCs/>
          <w:szCs w:val="26"/>
        </w:rPr>
        <w:t xml:space="preserve"> </w:t>
      </w:r>
      <w:r w:rsidRPr="002F02C1">
        <w:rPr>
          <w:iCs/>
          <w:szCs w:val="26"/>
        </w:rPr>
        <w:t>(государственной,</w:t>
      </w:r>
      <w:r w:rsidR="00F26785">
        <w:rPr>
          <w:iCs/>
          <w:szCs w:val="26"/>
        </w:rPr>
        <w:t xml:space="preserve"> </w:t>
      </w:r>
      <w:r w:rsidRPr="002F02C1">
        <w:rPr>
          <w:iCs/>
          <w:szCs w:val="26"/>
        </w:rPr>
        <w:t>служебной,</w:t>
      </w:r>
      <w:r w:rsidR="00F26785">
        <w:rPr>
          <w:iCs/>
          <w:szCs w:val="26"/>
        </w:rPr>
        <w:t xml:space="preserve"> </w:t>
      </w:r>
      <w:r w:rsidRPr="002F02C1">
        <w:rPr>
          <w:iCs/>
          <w:szCs w:val="26"/>
        </w:rPr>
        <w:t>коммерческой</w:t>
      </w:r>
      <w:r w:rsidR="00F26785">
        <w:rPr>
          <w:iCs/>
          <w:szCs w:val="26"/>
        </w:rPr>
        <w:t xml:space="preserve"> </w:t>
      </w:r>
      <w:r w:rsidRPr="002F02C1">
        <w:rPr>
          <w:iCs/>
          <w:szCs w:val="26"/>
        </w:rPr>
        <w:t>и</w:t>
      </w:r>
      <w:r w:rsidR="00F26785">
        <w:rPr>
          <w:iCs/>
          <w:szCs w:val="26"/>
        </w:rPr>
        <w:t xml:space="preserve"> </w:t>
      </w:r>
      <w:r w:rsidRPr="002F02C1">
        <w:rPr>
          <w:iCs/>
          <w:szCs w:val="26"/>
        </w:rPr>
        <w:t>иной)</w:t>
      </w:r>
      <w:r w:rsidR="00F26785">
        <w:rPr>
          <w:iCs/>
          <w:szCs w:val="26"/>
        </w:rPr>
        <w:t xml:space="preserve"> </w:t>
      </w:r>
      <w:r w:rsidRPr="002F02C1">
        <w:rPr>
          <w:szCs w:val="26"/>
        </w:rPr>
        <w:t>включается</w:t>
      </w:r>
      <w:r w:rsidR="00F26785">
        <w:rPr>
          <w:szCs w:val="26"/>
        </w:rPr>
        <w:t xml:space="preserve"> </w:t>
      </w:r>
      <w:r w:rsidRPr="002F02C1">
        <w:rPr>
          <w:szCs w:val="26"/>
        </w:rPr>
        <w:t>в</w:t>
      </w:r>
      <w:r w:rsidR="00F26785">
        <w:rPr>
          <w:szCs w:val="26"/>
        </w:rPr>
        <w:t xml:space="preserve"> </w:t>
      </w:r>
      <w:r w:rsidRPr="002F02C1">
        <w:rPr>
          <w:szCs w:val="26"/>
        </w:rPr>
        <w:t>трудовые</w:t>
      </w:r>
      <w:r w:rsidR="00F26785">
        <w:rPr>
          <w:szCs w:val="26"/>
        </w:rPr>
        <w:t xml:space="preserve"> </w:t>
      </w:r>
      <w:r w:rsidRPr="002F02C1">
        <w:rPr>
          <w:szCs w:val="26"/>
        </w:rPr>
        <w:t>договоры</w:t>
      </w:r>
      <w:r w:rsidR="00F26785">
        <w:rPr>
          <w:szCs w:val="26"/>
        </w:rPr>
        <w:t xml:space="preserve"> </w:t>
      </w:r>
      <w:r w:rsidRPr="002F02C1">
        <w:rPr>
          <w:szCs w:val="26"/>
        </w:rPr>
        <w:t>всех</w:t>
      </w:r>
      <w:r w:rsidR="00F26785">
        <w:rPr>
          <w:szCs w:val="26"/>
        </w:rPr>
        <w:t xml:space="preserve"> </w:t>
      </w:r>
      <w:r w:rsidRPr="002F02C1">
        <w:rPr>
          <w:szCs w:val="26"/>
        </w:rPr>
        <w:t>работников</w:t>
      </w:r>
      <w:r w:rsidR="00F26785">
        <w:rPr>
          <w:szCs w:val="26"/>
        </w:rPr>
        <w:t xml:space="preserve"> </w:t>
      </w:r>
      <w:r w:rsidRPr="002F02C1">
        <w:rPr>
          <w:szCs w:val="26"/>
        </w:rPr>
        <w:t>организации.</w:t>
      </w:r>
      <w:r w:rsidR="00F26785">
        <w:rPr>
          <w:szCs w:val="26"/>
        </w:rPr>
        <w:t xml:space="preserve"> </w:t>
      </w:r>
      <w:r w:rsidRPr="002F02C1">
        <w:rPr>
          <w:szCs w:val="26"/>
        </w:rPr>
        <w:t>Можно</w:t>
      </w:r>
      <w:r w:rsidR="00F26785">
        <w:rPr>
          <w:szCs w:val="26"/>
        </w:rPr>
        <w:t xml:space="preserve"> </w:t>
      </w:r>
      <w:r w:rsidRPr="002F02C1">
        <w:rPr>
          <w:szCs w:val="26"/>
        </w:rPr>
        <w:t>предположить,</w:t>
      </w:r>
      <w:r w:rsidR="00F26785">
        <w:rPr>
          <w:szCs w:val="26"/>
        </w:rPr>
        <w:t xml:space="preserve"> </w:t>
      </w:r>
      <w:r w:rsidRPr="002F02C1">
        <w:rPr>
          <w:szCs w:val="26"/>
        </w:rPr>
        <w:t>что</w:t>
      </w:r>
      <w:r w:rsidR="00F26785">
        <w:rPr>
          <w:szCs w:val="26"/>
        </w:rPr>
        <w:t xml:space="preserve"> </w:t>
      </w:r>
      <w:r w:rsidRPr="002F02C1">
        <w:rPr>
          <w:szCs w:val="26"/>
        </w:rPr>
        <w:t>этим</w:t>
      </w:r>
      <w:r w:rsidR="00F26785">
        <w:rPr>
          <w:szCs w:val="26"/>
        </w:rPr>
        <w:t xml:space="preserve"> </w:t>
      </w:r>
      <w:r w:rsidRPr="002F02C1">
        <w:rPr>
          <w:szCs w:val="26"/>
        </w:rPr>
        <w:t>способом</w:t>
      </w:r>
      <w:r w:rsidR="00F26785">
        <w:rPr>
          <w:szCs w:val="26"/>
        </w:rPr>
        <w:t xml:space="preserve"> </w:t>
      </w:r>
      <w:r w:rsidRPr="002F02C1">
        <w:rPr>
          <w:szCs w:val="26"/>
        </w:rPr>
        <w:t>работодатель</w:t>
      </w:r>
      <w:r w:rsidR="00F26785">
        <w:rPr>
          <w:szCs w:val="26"/>
        </w:rPr>
        <w:t xml:space="preserve"> </w:t>
      </w:r>
      <w:r w:rsidRPr="002F02C1">
        <w:rPr>
          <w:szCs w:val="26"/>
        </w:rPr>
        <w:t>пытается</w:t>
      </w:r>
      <w:r w:rsidR="00F26785">
        <w:rPr>
          <w:szCs w:val="26"/>
        </w:rPr>
        <w:t xml:space="preserve"> </w:t>
      </w:r>
      <w:r w:rsidRPr="002F02C1">
        <w:rPr>
          <w:szCs w:val="26"/>
        </w:rPr>
        <w:t>подстраховаться</w:t>
      </w:r>
      <w:r w:rsidR="00F26785">
        <w:rPr>
          <w:szCs w:val="26"/>
        </w:rPr>
        <w:t xml:space="preserve"> </w:t>
      </w:r>
      <w:r w:rsidRPr="002F02C1">
        <w:rPr>
          <w:szCs w:val="26"/>
        </w:rPr>
        <w:t>от</w:t>
      </w:r>
      <w:r w:rsidR="00F26785">
        <w:rPr>
          <w:szCs w:val="26"/>
        </w:rPr>
        <w:t xml:space="preserve"> </w:t>
      </w:r>
      <w:r w:rsidRPr="002F02C1">
        <w:rPr>
          <w:szCs w:val="26"/>
        </w:rPr>
        <w:t>возможной</w:t>
      </w:r>
      <w:r w:rsidR="00F26785">
        <w:rPr>
          <w:szCs w:val="26"/>
        </w:rPr>
        <w:t xml:space="preserve"> </w:t>
      </w:r>
      <w:r w:rsidRPr="002F02C1">
        <w:rPr>
          <w:szCs w:val="26"/>
        </w:rPr>
        <w:t>утечки</w:t>
      </w:r>
      <w:r w:rsidR="00F26785">
        <w:rPr>
          <w:szCs w:val="26"/>
        </w:rPr>
        <w:t xml:space="preserve"> </w:t>
      </w:r>
      <w:r w:rsidRPr="002F02C1">
        <w:rPr>
          <w:szCs w:val="26"/>
        </w:rPr>
        <w:t>информации</w:t>
      </w:r>
      <w:r w:rsidR="00F26785">
        <w:rPr>
          <w:szCs w:val="26"/>
        </w:rPr>
        <w:t xml:space="preserve"> </w:t>
      </w:r>
      <w:r w:rsidRPr="002F02C1">
        <w:rPr>
          <w:szCs w:val="26"/>
        </w:rPr>
        <w:t>с</w:t>
      </w:r>
      <w:r w:rsidR="00F26785">
        <w:rPr>
          <w:szCs w:val="26"/>
        </w:rPr>
        <w:t xml:space="preserve"> </w:t>
      </w:r>
      <w:r w:rsidRPr="002F02C1">
        <w:rPr>
          <w:szCs w:val="26"/>
        </w:rPr>
        <w:t>ограниченным</w:t>
      </w:r>
      <w:r w:rsidR="00F26785">
        <w:rPr>
          <w:szCs w:val="26"/>
        </w:rPr>
        <w:t xml:space="preserve"> </w:t>
      </w:r>
      <w:r w:rsidRPr="002F02C1">
        <w:rPr>
          <w:szCs w:val="26"/>
        </w:rPr>
        <w:t>доступом.</w:t>
      </w:r>
      <w:r w:rsidR="00F26785">
        <w:rPr>
          <w:szCs w:val="26"/>
        </w:rPr>
        <w:t xml:space="preserve"> </w:t>
      </w:r>
      <w:r w:rsidRPr="002F02C1">
        <w:rPr>
          <w:szCs w:val="26"/>
        </w:rPr>
        <w:t>Так</w:t>
      </w:r>
      <w:r w:rsidR="00F26785">
        <w:rPr>
          <w:szCs w:val="26"/>
        </w:rPr>
        <w:t xml:space="preserve"> </w:t>
      </w:r>
      <w:r w:rsidRPr="002F02C1">
        <w:rPr>
          <w:szCs w:val="26"/>
        </w:rPr>
        <w:t>как</w:t>
      </w:r>
      <w:r w:rsidR="00F26785">
        <w:rPr>
          <w:szCs w:val="26"/>
        </w:rPr>
        <w:t xml:space="preserve"> </w:t>
      </w:r>
      <w:r w:rsidRPr="002F02C1">
        <w:rPr>
          <w:szCs w:val="26"/>
        </w:rPr>
        <w:t>подобного</w:t>
      </w:r>
      <w:r w:rsidR="00F26785">
        <w:rPr>
          <w:szCs w:val="26"/>
        </w:rPr>
        <w:t xml:space="preserve"> </w:t>
      </w:r>
      <w:r w:rsidRPr="002F02C1">
        <w:rPr>
          <w:szCs w:val="26"/>
        </w:rPr>
        <w:t>рода</w:t>
      </w:r>
      <w:r w:rsidR="00F26785">
        <w:rPr>
          <w:szCs w:val="26"/>
        </w:rPr>
        <w:t xml:space="preserve"> </w:t>
      </w:r>
      <w:r w:rsidRPr="002F02C1">
        <w:rPr>
          <w:szCs w:val="26"/>
        </w:rPr>
        <w:t>информацию</w:t>
      </w:r>
      <w:r w:rsidR="00F26785">
        <w:rPr>
          <w:szCs w:val="26"/>
        </w:rPr>
        <w:t xml:space="preserve"> </w:t>
      </w:r>
      <w:r w:rsidRPr="002F02C1">
        <w:rPr>
          <w:szCs w:val="26"/>
        </w:rPr>
        <w:t>работник</w:t>
      </w:r>
      <w:r w:rsidR="00F26785">
        <w:rPr>
          <w:szCs w:val="26"/>
        </w:rPr>
        <w:t xml:space="preserve"> </w:t>
      </w:r>
      <w:r w:rsidRPr="002F02C1">
        <w:rPr>
          <w:szCs w:val="26"/>
        </w:rPr>
        <w:t>может</w:t>
      </w:r>
      <w:r w:rsidR="00F26785">
        <w:rPr>
          <w:szCs w:val="26"/>
        </w:rPr>
        <w:t xml:space="preserve"> </w:t>
      </w:r>
      <w:r w:rsidRPr="002F02C1">
        <w:rPr>
          <w:szCs w:val="26"/>
        </w:rPr>
        <w:t>получить</w:t>
      </w:r>
      <w:r w:rsidR="00F26785">
        <w:rPr>
          <w:szCs w:val="26"/>
        </w:rPr>
        <w:t xml:space="preserve"> </w:t>
      </w:r>
      <w:r w:rsidRPr="002F02C1">
        <w:rPr>
          <w:szCs w:val="26"/>
        </w:rPr>
        <w:t>не</w:t>
      </w:r>
      <w:r w:rsidR="00F26785">
        <w:rPr>
          <w:szCs w:val="26"/>
        </w:rPr>
        <w:t xml:space="preserve"> </w:t>
      </w:r>
      <w:r w:rsidRPr="002F02C1">
        <w:rPr>
          <w:szCs w:val="26"/>
        </w:rPr>
        <w:t>только</w:t>
      </w:r>
      <w:r w:rsidR="00F26785">
        <w:rPr>
          <w:szCs w:val="26"/>
        </w:rPr>
        <w:t xml:space="preserve"> </w:t>
      </w:r>
      <w:r w:rsidRPr="002F02C1">
        <w:rPr>
          <w:szCs w:val="26"/>
        </w:rPr>
        <w:t>в</w:t>
      </w:r>
      <w:r w:rsidR="00F26785">
        <w:rPr>
          <w:szCs w:val="26"/>
        </w:rPr>
        <w:t xml:space="preserve"> </w:t>
      </w:r>
      <w:r w:rsidRPr="002F02C1">
        <w:rPr>
          <w:szCs w:val="26"/>
        </w:rPr>
        <w:t>процессе</w:t>
      </w:r>
      <w:r w:rsidR="00F26785">
        <w:rPr>
          <w:szCs w:val="26"/>
        </w:rPr>
        <w:t xml:space="preserve"> </w:t>
      </w:r>
      <w:r w:rsidRPr="002F02C1">
        <w:rPr>
          <w:szCs w:val="26"/>
        </w:rPr>
        <w:t>исполнения</w:t>
      </w:r>
      <w:r w:rsidR="00F26785">
        <w:rPr>
          <w:szCs w:val="26"/>
        </w:rPr>
        <w:t xml:space="preserve"> </w:t>
      </w:r>
      <w:r w:rsidRPr="002F02C1">
        <w:rPr>
          <w:szCs w:val="26"/>
        </w:rPr>
        <w:t>своих</w:t>
      </w:r>
      <w:r w:rsidR="00F26785">
        <w:rPr>
          <w:szCs w:val="26"/>
        </w:rPr>
        <w:t xml:space="preserve"> </w:t>
      </w:r>
      <w:r w:rsidRPr="002F02C1">
        <w:rPr>
          <w:szCs w:val="26"/>
        </w:rPr>
        <w:t>трудовых</w:t>
      </w:r>
      <w:r w:rsidR="00F26785">
        <w:rPr>
          <w:szCs w:val="26"/>
        </w:rPr>
        <w:t xml:space="preserve"> </w:t>
      </w:r>
      <w:r w:rsidRPr="002F02C1">
        <w:rPr>
          <w:szCs w:val="26"/>
        </w:rPr>
        <w:t>обязанностей,</w:t>
      </w:r>
      <w:r w:rsidR="00F26785">
        <w:rPr>
          <w:szCs w:val="26"/>
        </w:rPr>
        <w:t xml:space="preserve"> </w:t>
      </w:r>
      <w:r w:rsidRPr="002F02C1">
        <w:rPr>
          <w:szCs w:val="26"/>
        </w:rPr>
        <w:t>но</w:t>
      </w:r>
      <w:r w:rsidR="00F26785">
        <w:rPr>
          <w:szCs w:val="26"/>
        </w:rPr>
        <w:t xml:space="preserve"> </w:t>
      </w:r>
      <w:r w:rsidRPr="002F02C1">
        <w:rPr>
          <w:szCs w:val="26"/>
        </w:rPr>
        <w:t>и</w:t>
      </w:r>
      <w:r w:rsidR="00F26785">
        <w:rPr>
          <w:szCs w:val="26"/>
        </w:rPr>
        <w:t xml:space="preserve"> </w:t>
      </w:r>
      <w:r w:rsidRPr="002F02C1">
        <w:rPr>
          <w:szCs w:val="26"/>
        </w:rPr>
        <w:t>от</w:t>
      </w:r>
      <w:r w:rsidR="00F26785">
        <w:rPr>
          <w:szCs w:val="26"/>
        </w:rPr>
        <w:t xml:space="preserve"> </w:t>
      </w:r>
      <w:r w:rsidRPr="002F02C1">
        <w:rPr>
          <w:szCs w:val="26"/>
        </w:rPr>
        <w:t>коллег,</w:t>
      </w:r>
      <w:r w:rsidR="00F26785">
        <w:rPr>
          <w:szCs w:val="26"/>
        </w:rPr>
        <w:t xml:space="preserve"> </w:t>
      </w:r>
      <w:r w:rsidRPr="002F02C1">
        <w:rPr>
          <w:szCs w:val="26"/>
        </w:rPr>
        <w:t>имеющих</w:t>
      </w:r>
      <w:r w:rsidR="00F26785">
        <w:rPr>
          <w:szCs w:val="26"/>
        </w:rPr>
        <w:t xml:space="preserve"> </w:t>
      </w:r>
      <w:r w:rsidRPr="002F02C1">
        <w:rPr>
          <w:szCs w:val="26"/>
        </w:rPr>
        <w:t>доступ</w:t>
      </w:r>
      <w:r w:rsidR="00F26785">
        <w:rPr>
          <w:szCs w:val="26"/>
        </w:rPr>
        <w:t xml:space="preserve"> </w:t>
      </w:r>
      <w:r w:rsidRPr="002F02C1">
        <w:rPr>
          <w:szCs w:val="26"/>
        </w:rPr>
        <w:t>к</w:t>
      </w:r>
      <w:r w:rsidR="00F26785">
        <w:rPr>
          <w:szCs w:val="26"/>
        </w:rPr>
        <w:t xml:space="preserve"> </w:t>
      </w:r>
      <w:r w:rsidRPr="002F02C1">
        <w:rPr>
          <w:szCs w:val="26"/>
        </w:rPr>
        <w:t>служебной,</w:t>
      </w:r>
      <w:r w:rsidR="00F26785">
        <w:rPr>
          <w:szCs w:val="26"/>
        </w:rPr>
        <w:t xml:space="preserve"> </w:t>
      </w:r>
      <w:r w:rsidRPr="002F02C1">
        <w:rPr>
          <w:szCs w:val="26"/>
        </w:rPr>
        <w:t>коммерческой</w:t>
      </w:r>
      <w:r w:rsidR="00F26785">
        <w:rPr>
          <w:szCs w:val="26"/>
        </w:rPr>
        <w:t xml:space="preserve"> </w:t>
      </w:r>
      <w:r w:rsidRPr="002F02C1">
        <w:rPr>
          <w:szCs w:val="26"/>
        </w:rPr>
        <w:t>тайне</w:t>
      </w:r>
      <w:r w:rsidR="00F26785">
        <w:rPr>
          <w:szCs w:val="26"/>
        </w:rPr>
        <w:t xml:space="preserve"> </w:t>
      </w:r>
      <w:r w:rsidRPr="002F02C1">
        <w:rPr>
          <w:szCs w:val="26"/>
        </w:rPr>
        <w:t>организации.</w:t>
      </w:r>
      <w:r w:rsidR="00F26785">
        <w:rPr>
          <w:szCs w:val="26"/>
        </w:rPr>
        <w:t xml:space="preserve"> </w:t>
      </w:r>
      <w:r w:rsidRPr="002F02C1">
        <w:rPr>
          <w:szCs w:val="26"/>
        </w:rPr>
        <w:t>Но</w:t>
      </w:r>
      <w:r w:rsidR="00F26785">
        <w:rPr>
          <w:szCs w:val="26"/>
        </w:rPr>
        <w:t xml:space="preserve"> </w:t>
      </w:r>
      <w:r w:rsidRPr="002F02C1">
        <w:rPr>
          <w:szCs w:val="26"/>
        </w:rPr>
        <w:t>согласно</w:t>
      </w:r>
      <w:r w:rsidR="00F26785">
        <w:rPr>
          <w:szCs w:val="26"/>
        </w:rPr>
        <w:t xml:space="preserve"> </w:t>
      </w:r>
      <w:r w:rsidRPr="002F02C1">
        <w:rPr>
          <w:szCs w:val="26"/>
        </w:rPr>
        <w:t>законам:</w:t>
      </w:r>
      <w:r w:rsidR="00F26785">
        <w:rPr>
          <w:szCs w:val="26"/>
        </w:rPr>
        <w:t xml:space="preserve"> </w:t>
      </w:r>
      <w:r w:rsidRPr="002F02C1">
        <w:rPr>
          <w:szCs w:val="26"/>
        </w:rPr>
        <w:t>«О</w:t>
      </w:r>
      <w:r w:rsidR="00F26785">
        <w:rPr>
          <w:szCs w:val="26"/>
        </w:rPr>
        <w:t xml:space="preserve"> </w:t>
      </w:r>
      <w:r w:rsidRPr="002F02C1">
        <w:rPr>
          <w:szCs w:val="26"/>
        </w:rPr>
        <w:t>государственной</w:t>
      </w:r>
      <w:r w:rsidR="00F26785">
        <w:rPr>
          <w:szCs w:val="26"/>
        </w:rPr>
        <w:t xml:space="preserve"> </w:t>
      </w:r>
      <w:r w:rsidRPr="002F02C1">
        <w:rPr>
          <w:szCs w:val="26"/>
        </w:rPr>
        <w:t>тайне»</w:t>
      </w:r>
      <w:r w:rsidR="00F26785">
        <w:rPr>
          <w:szCs w:val="26"/>
        </w:rPr>
        <w:t xml:space="preserve"> </w:t>
      </w:r>
      <w:r w:rsidRPr="002F02C1">
        <w:rPr>
          <w:szCs w:val="26"/>
        </w:rPr>
        <w:t>от</w:t>
      </w:r>
      <w:r w:rsidR="00F26785">
        <w:rPr>
          <w:szCs w:val="26"/>
        </w:rPr>
        <w:t xml:space="preserve"> </w:t>
      </w:r>
      <w:r w:rsidRPr="002F02C1">
        <w:rPr>
          <w:szCs w:val="26"/>
        </w:rPr>
        <w:t>21</w:t>
      </w:r>
      <w:r w:rsidR="00F26785">
        <w:rPr>
          <w:szCs w:val="26"/>
        </w:rPr>
        <w:t xml:space="preserve"> </w:t>
      </w:r>
      <w:r w:rsidRPr="002F02C1">
        <w:rPr>
          <w:szCs w:val="26"/>
        </w:rPr>
        <w:t>июля</w:t>
      </w:r>
      <w:r w:rsidR="00F26785">
        <w:rPr>
          <w:szCs w:val="26"/>
        </w:rPr>
        <w:t xml:space="preserve"> </w:t>
      </w:r>
      <w:r w:rsidRPr="002F02C1">
        <w:rPr>
          <w:szCs w:val="26"/>
        </w:rPr>
        <w:t>1993</w:t>
      </w:r>
      <w:r w:rsidR="00F26785">
        <w:rPr>
          <w:szCs w:val="26"/>
        </w:rPr>
        <w:t xml:space="preserve"> </w:t>
      </w:r>
      <w:r w:rsidRPr="002F02C1">
        <w:rPr>
          <w:szCs w:val="26"/>
        </w:rPr>
        <w:t>г.</w:t>
      </w:r>
      <w:r w:rsidR="00F26785">
        <w:rPr>
          <w:szCs w:val="26"/>
        </w:rPr>
        <w:t xml:space="preserve"> </w:t>
      </w:r>
      <w:r w:rsidRPr="002F02C1">
        <w:rPr>
          <w:szCs w:val="26"/>
        </w:rPr>
        <w:t>№</w:t>
      </w:r>
      <w:r w:rsidR="00F26785">
        <w:rPr>
          <w:szCs w:val="26"/>
        </w:rPr>
        <w:t xml:space="preserve"> </w:t>
      </w:r>
      <w:r w:rsidRPr="002F02C1">
        <w:rPr>
          <w:szCs w:val="26"/>
        </w:rPr>
        <w:t>5485-1,</w:t>
      </w:r>
      <w:r w:rsidR="00F26785">
        <w:rPr>
          <w:szCs w:val="26"/>
        </w:rPr>
        <w:t xml:space="preserve"> </w:t>
      </w:r>
      <w:r w:rsidRPr="002F02C1">
        <w:rPr>
          <w:szCs w:val="26"/>
        </w:rPr>
        <w:t>«О</w:t>
      </w:r>
      <w:r w:rsidR="00F26785">
        <w:rPr>
          <w:szCs w:val="26"/>
        </w:rPr>
        <w:t xml:space="preserve"> </w:t>
      </w:r>
      <w:r w:rsidRPr="002F02C1">
        <w:rPr>
          <w:szCs w:val="26"/>
        </w:rPr>
        <w:t>коммерческой</w:t>
      </w:r>
      <w:r w:rsidR="00F26785">
        <w:rPr>
          <w:szCs w:val="26"/>
        </w:rPr>
        <w:t xml:space="preserve"> </w:t>
      </w:r>
      <w:r w:rsidRPr="002F02C1">
        <w:rPr>
          <w:szCs w:val="26"/>
        </w:rPr>
        <w:t>тайне»</w:t>
      </w:r>
      <w:r w:rsidR="00F26785">
        <w:rPr>
          <w:szCs w:val="26"/>
        </w:rPr>
        <w:t xml:space="preserve"> </w:t>
      </w:r>
      <w:r w:rsidRPr="002F02C1">
        <w:rPr>
          <w:szCs w:val="26"/>
        </w:rPr>
        <w:t>от</w:t>
      </w:r>
      <w:r w:rsidR="00F26785">
        <w:rPr>
          <w:szCs w:val="26"/>
        </w:rPr>
        <w:t xml:space="preserve"> </w:t>
      </w:r>
      <w:r w:rsidRPr="002F02C1">
        <w:rPr>
          <w:szCs w:val="26"/>
        </w:rPr>
        <w:t>29</w:t>
      </w:r>
      <w:r w:rsidR="00F26785">
        <w:rPr>
          <w:szCs w:val="26"/>
        </w:rPr>
        <w:t xml:space="preserve"> </w:t>
      </w:r>
      <w:r w:rsidRPr="002F02C1">
        <w:rPr>
          <w:szCs w:val="26"/>
        </w:rPr>
        <w:t>июля</w:t>
      </w:r>
      <w:r w:rsidR="00F26785">
        <w:rPr>
          <w:szCs w:val="26"/>
        </w:rPr>
        <w:t xml:space="preserve"> </w:t>
      </w:r>
      <w:r w:rsidRPr="002F02C1">
        <w:rPr>
          <w:szCs w:val="26"/>
        </w:rPr>
        <w:t>2004г.</w:t>
      </w:r>
      <w:r w:rsidR="00F26785">
        <w:rPr>
          <w:szCs w:val="26"/>
        </w:rPr>
        <w:t xml:space="preserve"> </w:t>
      </w:r>
      <w:r w:rsidRPr="002F02C1">
        <w:rPr>
          <w:szCs w:val="26"/>
        </w:rPr>
        <w:t>№</w:t>
      </w:r>
      <w:r w:rsidR="00F26785">
        <w:rPr>
          <w:szCs w:val="26"/>
        </w:rPr>
        <w:t xml:space="preserve"> </w:t>
      </w:r>
      <w:r w:rsidRPr="002F02C1">
        <w:rPr>
          <w:szCs w:val="26"/>
        </w:rPr>
        <w:t>98-ФЗ</w:t>
      </w:r>
      <w:r w:rsidR="00F26785">
        <w:rPr>
          <w:szCs w:val="26"/>
        </w:rPr>
        <w:t xml:space="preserve"> </w:t>
      </w:r>
      <w:r w:rsidRPr="002F02C1">
        <w:rPr>
          <w:szCs w:val="26"/>
        </w:rPr>
        <w:t>данное</w:t>
      </w:r>
      <w:r w:rsidR="00F26785">
        <w:rPr>
          <w:szCs w:val="26"/>
        </w:rPr>
        <w:t xml:space="preserve"> </w:t>
      </w:r>
      <w:r w:rsidRPr="002F02C1">
        <w:rPr>
          <w:szCs w:val="26"/>
        </w:rPr>
        <w:t>условие</w:t>
      </w:r>
      <w:r w:rsidR="00F26785">
        <w:rPr>
          <w:szCs w:val="26"/>
        </w:rPr>
        <w:t xml:space="preserve"> </w:t>
      </w:r>
      <w:r w:rsidRPr="002F02C1">
        <w:rPr>
          <w:szCs w:val="26"/>
        </w:rPr>
        <w:t>может</w:t>
      </w:r>
      <w:r w:rsidR="00F26785">
        <w:rPr>
          <w:szCs w:val="26"/>
        </w:rPr>
        <w:t xml:space="preserve"> </w:t>
      </w:r>
      <w:r w:rsidRPr="002F02C1">
        <w:rPr>
          <w:szCs w:val="26"/>
        </w:rPr>
        <w:t>быть</w:t>
      </w:r>
      <w:r w:rsidR="00F26785">
        <w:rPr>
          <w:szCs w:val="26"/>
        </w:rPr>
        <w:t xml:space="preserve"> </w:t>
      </w:r>
      <w:r w:rsidRPr="002F02C1">
        <w:rPr>
          <w:szCs w:val="26"/>
        </w:rPr>
        <w:t>предусмотрено</w:t>
      </w:r>
      <w:r w:rsidR="00F26785">
        <w:rPr>
          <w:szCs w:val="26"/>
        </w:rPr>
        <w:t xml:space="preserve"> </w:t>
      </w:r>
      <w:r w:rsidRPr="002F02C1">
        <w:rPr>
          <w:szCs w:val="26"/>
        </w:rPr>
        <w:t>в</w:t>
      </w:r>
      <w:r w:rsidR="00F26785">
        <w:rPr>
          <w:szCs w:val="26"/>
        </w:rPr>
        <w:t xml:space="preserve"> </w:t>
      </w:r>
      <w:r w:rsidRPr="002F02C1">
        <w:rPr>
          <w:szCs w:val="26"/>
        </w:rPr>
        <w:t>трудовом</w:t>
      </w:r>
      <w:r w:rsidR="00F26785">
        <w:rPr>
          <w:szCs w:val="26"/>
        </w:rPr>
        <w:t xml:space="preserve"> </w:t>
      </w:r>
      <w:r w:rsidRPr="002F02C1">
        <w:rPr>
          <w:szCs w:val="26"/>
        </w:rPr>
        <w:t>договоре</w:t>
      </w:r>
      <w:r w:rsidR="00F26785">
        <w:rPr>
          <w:szCs w:val="26"/>
        </w:rPr>
        <w:t xml:space="preserve"> </w:t>
      </w:r>
      <w:r w:rsidRPr="002F02C1">
        <w:rPr>
          <w:szCs w:val="26"/>
        </w:rPr>
        <w:t>только</w:t>
      </w:r>
      <w:r w:rsidR="00F26785">
        <w:rPr>
          <w:szCs w:val="26"/>
        </w:rPr>
        <w:t xml:space="preserve"> </w:t>
      </w:r>
      <w:r w:rsidRPr="002F02C1">
        <w:rPr>
          <w:szCs w:val="26"/>
        </w:rPr>
        <w:t>с</w:t>
      </w:r>
      <w:r w:rsidR="00F26785">
        <w:rPr>
          <w:szCs w:val="26"/>
        </w:rPr>
        <w:t xml:space="preserve"> </w:t>
      </w:r>
      <w:r w:rsidRPr="002F02C1">
        <w:rPr>
          <w:szCs w:val="26"/>
        </w:rPr>
        <w:t>таким</w:t>
      </w:r>
      <w:r w:rsidR="00F26785">
        <w:rPr>
          <w:szCs w:val="26"/>
        </w:rPr>
        <w:t xml:space="preserve"> </w:t>
      </w:r>
      <w:r w:rsidRPr="002F02C1">
        <w:rPr>
          <w:szCs w:val="26"/>
        </w:rPr>
        <w:t>работником,</w:t>
      </w:r>
      <w:r w:rsidR="00F26785">
        <w:rPr>
          <w:szCs w:val="26"/>
        </w:rPr>
        <w:t xml:space="preserve"> </w:t>
      </w:r>
      <w:r w:rsidRPr="002F02C1">
        <w:rPr>
          <w:szCs w:val="26"/>
        </w:rPr>
        <w:t>которому</w:t>
      </w:r>
      <w:r w:rsidR="00F26785">
        <w:rPr>
          <w:szCs w:val="26"/>
        </w:rPr>
        <w:t xml:space="preserve"> </w:t>
      </w:r>
      <w:r w:rsidRPr="002F02C1">
        <w:rPr>
          <w:szCs w:val="26"/>
        </w:rPr>
        <w:t>сведения,</w:t>
      </w:r>
      <w:r w:rsidR="00F26785">
        <w:rPr>
          <w:szCs w:val="26"/>
        </w:rPr>
        <w:t xml:space="preserve"> </w:t>
      </w:r>
      <w:r w:rsidRPr="002F02C1">
        <w:rPr>
          <w:szCs w:val="26"/>
        </w:rPr>
        <w:t>составляющие</w:t>
      </w:r>
      <w:r w:rsidR="00F26785">
        <w:rPr>
          <w:szCs w:val="26"/>
        </w:rPr>
        <w:t xml:space="preserve"> </w:t>
      </w:r>
      <w:r w:rsidRPr="002F02C1">
        <w:rPr>
          <w:szCs w:val="26"/>
        </w:rPr>
        <w:t>такую</w:t>
      </w:r>
      <w:r w:rsidR="00F26785">
        <w:rPr>
          <w:szCs w:val="26"/>
        </w:rPr>
        <w:t xml:space="preserve"> </w:t>
      </w:r>
      <w:r w:rsidRPr="002F02C1">
        <w:rPr>
          <w:szCs w:val="26"/>
        </w:rPr>
        <w:t>тайну,</w:t>
      </w:r>
      <w:r w:rsidR="00F26785">
        <w:rPr>
          <w:szCs w:val="26"/>
        </w:rPr>
        <w:t xml:space="preserve"> </w:t>
      </w:r>
      <w:r w:rsidRPr="002F02C1">
        <w:rPr>
          <w:szCs w:val="26"/>
        </w:rPr>
        <w:t>станут</w:t>
      </w:r>
      <w:r w:rsidR="00F26785">
        <w:rPr>
          <w:szCs w:val="26"/>
        </w:rPr>
        <w:t xml:space="preserve"> </w:t>
      </w:r>
      <w:r w:rsidRPr="002F02C1">
        <w:rPr>
          <w:szCs w:val="26"/>
        </w:rPr>
        <w:t>известными</w:t>
      </w:r>
      <w:r w:rsidR="00F26785">
        <w:rPr>
          <w:szCs w:val="26"/>
        </w:rPr>
        <w:t xml:space="preserve"> </w:t>
      </w:r>
      <w:r w:rsidRPr="002F02C1">
        <w:rPr>
          <w:szCs w:val="26"/>
        </w:rPr>
        <w:t>в</w:t>
      </w:r>
      <w:r w:rsidR="00F26785">
        <w:rPr>
          <w:szCs w:val="26"/>
        </w:rPr>
        <w:t xml:space="preserve"> </w:t>
      </w:r>
      <w:r w:rsidRPr="002F02C1">
        <w:rPr>
          <w:szCs w:val="26"/>
        </w:rPr>
        <w:t>связи</w:t>
      </w:r>
      <w:r w:rsidR="00F26785">
        <w:rPr>
          <w:szCs w:val="26"/>
        </w:rPr>
        <w:t xml:space="preserve"> </w:t>
      </w:r>
      <w:r w:rsidRPr="002F02C1">
        <w:rPr>
          <w:szCs w:val="26"/>
        </w:rPr>
        <w:t>с</w:t>
      </w:r>
      <w:r w:rsidR="00F26785">
        <w:rPr>
          <w:szCs w:val="26"/>
        </w:rPr>
        <w:t xml:space="preserve"> </w:t>
      </w:r>
      <w:r w:rsidRPr="002F02C1">
        <w:rPr>
          <w:szCs w:val="26"/>
        </w:rPr>
        <w:t>исполнением</w:t>
      </w:r>
      <w:r w:rsidR="00F26785">
        <w:rPr>
          <w:szCs w:val="26"/>
        </w:rPr>
        <w:t xml:space="preserve"> </w:t>
      </w:r>
      <w:r w:rsidRPr="002F02C1">
        <w:rPr>
          <w:szCs w:val="26"/>
        </w:rPr>
        <w:t>им</w:t>
      </w:r>
      <w:r w:rsidR="00F26785">
        <w:rPr>
          <w:szCs w:val="26"/>
        </w:rPr>
        <w:t xml:space="preserve"> </w:t>
      </w:r>
      <w:r w:rsidRPr="002F02C1">
        <w:rPr>
          <w:szCs w:val="26"/>
        </w:rPr>
        <w:t>своей</w:t>
      </w:r>
      <w:r w:rsidR="00F26785">
        <w:rPr>
          <w:szCs w:val="26"/>
        </w:rPr>
        <w:t xml:space="preserve"> </w:t>
      </w:r>
      <w:r w:rsidRPr="002F02C1">
        <w:rPr>
          <w:szCs w:val="26"/>
        </w:rPr>
        <w:t>трудовой</w:t>
      </w:r>
      <w:r w:rsidR="00F26785">
        <w:rPr>
          <w:szCs w:val="26"/>
        </w:rPr>
        <w:t xml:space="preserve"> </w:t>
      </w:r>
      <w:r w:rsidRPr="002F02C1">
        <w:rPr>
          <w:szCs w:val="26"/>
        </w:rPr>
        <w:t>функции.</w:t>
      </w:r>
      <w:r w:rsidR="00F26785">
        <w:rPr>
          <w:szCs w:val="26"/>
        </w:rPr>
        <w:t xml:space="preserve"> </w:t>
      </w:r>
    </w:p>
    <w:p w:rsidR="00CA1070" w:rsidRPr="002F02C1" w:rsidRDefault="00CA1070" w:rsidP="002F02C1">
      <w:pPr>
        <w:ind w:firstLine="709"/>
        <w:rPr>
          <w:szCs w:val="26"/>
        </w:rPr>
      </w:pPr>
      <w:r w:rsidRPr="002F02C1">
        <w:rPr>
          <w:szCs w:val="26"/>
        </w:rPr>
        <w:t>4)</w:t>
      </w:r>
      <w:r w:rsidR="00F26785">
        <w:rPr>
          <w:szCs w:val="26"/>
        </w:rPr>
        <w:t xml:space="preserve"> </w:t>
      </w:r>
      <w:r w:rsidRPr="002F02C1">
        <w:rPr>
          <w:szCs w:val="26"/>
        </w:rPr>
        <w:t>Условие</w:t>
      </w:r>
      <w:r w:rsidR="00F26785">
        <w:rPr>
          <w:szCs w:val="26"/>
        </w:rPr>
        <w:t xml:space="preserve"> </w:t>
      </w:r>
      <w:r w:rsidRPr="002F02C1">
        <w:rPr>
          <w:szCs w:val="26"/>
        </w:rPr>
        <w:t>об</w:t>
      </w:r>
      <w:r w:rsidR="00F26785">
        <w:rPr>
          <w:szCs w:val="26"/>
        </w:rPr>
        <w:t xml:space="preserve"> </w:t>
      </w:r>
      <w:r w:rsidRPr="002F02C1">
        <w:rPr>
          <w:szCs w:val="26"/>
        </w:rPr>
        <w:t>обязанности</w:t>
      </w:r>
      <w:r w:rsidR="00F26785">
        <w:rPr>
          <w:szCs w:val="26"/>
        </w:rPr>
        <w:t xml:space="preserve"> </w:t>
      </w:r>
      <w:r w:rsidRPr="002F02C1">
        <w:rPr>
          <w:szCs w:val="26"/>
        </w:rPr>
        <w:t>работника</w:t>
      </w:r>
      <w:r w:rsidR="00F26785">
        <w:rPr>
          <w:szCs w:val="26"/>
        </w:rPr>
        <w:t xml:space="preserve"> </w:t>
      </w:r>
      <w:r w:rsidRPr="002F02C1">
        <w:rPr>
          <w:szCs w:val="26"/>
        </w:rPr>
        <w:t>отработать</w:t>
      </w:r>
      <w:r w:rsidR="00F26785">
        <w:rPr>
          <w:szCs w:val="26"/>
        </w:rPr>
        <w:t xml:space="preserve"> </w:t>
      </w:r>
      <w:r w:rsidRPr="002F02C1">
        <w:rPr>
          <w:szCs w:val="26"/>
        </w:rPr>
        <w:t>после</w:t>
      </w:r>
      <w:r w:rsidR="00F26785">
        <w:rPr>
          <w:szCs w:val="26"/>
        </w:rPr>
        <w:t xml:space="preserve"> </w:t>
      </w:r>
      <w:r w:rsidRPr="002F02C1">
        <w:rPr>
          <w:szCs w:val="26"/>
        </w:rPr>
        <w:t>обучения</w:t>
      </w:r>
      <w:r w:rsidR="00F26785">
        <w:rPr>
          <w:szCs w:val="26"/>
        </w:rPr>
        <w:t xml:space="preserve"> </w:t>
      </w:r>
      <w:r w:rsidRPr="002F02C1">
        <w:rPr>
          <w:szCs w:val="26"/>
        </w:rPr>
        <w:t>не</w:t>
      </w:r>
      <w:r w:rsidR="00F26785">
        <w:rPr>
          <w:szCs w:val="26"/>
        </w:rPr>
        <w:t xml:space="preserve"> </w:t>
      </w:r>
      <w:r w:rsidRPr="002F02C1">
        <w:rPr>
          <w:szCs w:val="26"/>
        </w:rPr>
        <w:t>менее</w:t>
      </w:r>
      <w:r w:rsidR="00F26785">
        <w:rPr>
          <w:szCs w:val="26"/>
        </w:rPr>
        <w:t xml:space="preserve"> </w:t>
      </w:r>
      <w:r w:rsidRPr="002F02C1">
        <w:rPr>
          <w:szCs w:val="26"/>
        </w:rPr>
        <w:t>установленного</w:t>
      </w:r>
      <w:r w:rsidR="00F26785">
        <w:rPr>
          <w:szCs w:val="26"/>
        </w:rPr>
        <w:t xml:space="preserve"> </w:t>
      </w:r>
      <w:r w:rsidRPr="002F02C1">
        <w:rPr>
          <w:szCs w:val="26"/>
        </w:rPr>
        <w:t>договором</w:t>
      </w:r>
      <w:r w:rsidR="00F26785">
        <w:rPr>
          <w:szCs w:val="26"/>
        </w:rPr>
        <w:t xml:space="preserve"> </w:t>
      </w:r>
      <w:r w:rsidRPr="002F02C1">
        <w:rPr>
          <w:szCs w:val="26"/>
        </w:rPr>
        <w:t>срока,</w:t>
      </w:r>
      <w:r w:rsidR="00F26785">
        <w:rPr>
          <w:szCs w:val="26"/>
        </w:rPr>
        <w:t xml:space="preserve"> </w:t>
      </w:r>
      <w:r w:rsidRPr="002F02C1">
        <w:rPr>
          <w:szCs w:val="26"/>
        </w:rPr>
        <w:t>если</w:t>
      </w:r>
      <w:r w:rsidR="00F26785">
        <w:rPr>
          <w:szCs w:val="26"/>
        </w:rPr>
        <w:t xml:space="preserve"> </w:t>
      </w:r>
      <w:r w:rsidRPr="002F02C1">
        <w:rPr>
          <w:szCs w:val="26"/>
        </w:rPr>
        <w:t>обучение</w:t>
      </w:r>
      <w:r w:rsidR="00F26785">
        <w:rPr>
          <w:szCs w:val="26"/>
        </w:rPr>
        <w:t xml:space="preserve"> </w:t>
      </w:r>
      <w:r w:rsidRPr="002F02C1">
        <w:rPr>
          <w:szCs w:val="26"/>
        </w:rPr>
        <w:t>проводилось</w:t>
      </w:r>
      <w:r w:rsidR="00F26785">
        <w:rPr>
          <w:szCs w:val="26"/>
        </w:rPr>
        <w:t xml:space="preserve"> </w:t>
      </w:r>
      <w:r w:rsidRPr="002F02C1">
        <w:rPr>
          <w:szCs w:val="26"/>
        </w:rPr>
        <w:t>за</w:t>
      </w:r>
      <w:r w:rsidR="00F26785">
        <w:rPr>
          <w:szCs w:val="26"/>
        </w:rPr>
        <w:t xml:space="preserve"> </w:t>
      </w:r>
      <w:r w:rsidRPr="002F02C1">
        <w:rPr>
          <w:szCs w:val="26"/>
        </w:rPr>
        <w:t>счет</w:t>
      </w:r>
      <w:r w:rsidR="00F26785">
        <w:rPr>
          <w:szCs w:val="26"/>
        </w:rPr>
        <w:t xml:space="preserve"> </w:t>
      </w:r>
      <w:r w:rsidRPr="002F02C1">
        <w:rPr>
          <w:szCs w:val="26"/>
        </w:rPr>
        <w:t>средств</w:t>
      </w:r>
      <w:r w:rsidR="00F26785">
        <w:rPr>
          <w:szCs w:val="26"/>
        </w:rPr>
        <w:t xml:space="preserve"> </w:t>
      </w:r>
      <w:r w:rsidRPr="002F02C1">
        <w:rPr>
          <w:szCs w:val="26"/>
        </w:rPr>
        <w:t>работодателя</w:t>
      </w:r>
      <w:r w:rsidR="00F26785">
        <w:rPr>
          <w:szCs w:val="26"/>
        </w:rPr>
        <w:t xml:space="preserve"> </w:t>
      </w:r>
      <w:r w:rsidRPr="002F02C1">
        <w:rPr>
          <w:szCs w:val="26"/>
        </w:rPr>
        <w:t>можно</w:t>
      </w:r>
      <w:r w:rsidR="00F26785">
        <w:rPr>
          <w:szCs w:val="26"/>
        </w:rPr>
        <w:t xml:space="preserve"> </w:t>
      </w:r>
      <w:r w:rsidRPr="002F02C1">
        <w:rPr>
          <w:szCs w:val="26"/>
        </w:rPr>
        <w:t>изложить</w:t>
      </w:r>
      <w:r w:rsidR="00F26785">
        <w:rPr>
          <w:szCs w:val="26"/>
        </w:rPr>
        <w:t xml:space="preserve"> </w:t>
      </w:r>
      <w:r w:rsidRPr="002F02C1">
        <w:rPr>
          <w:szCs w:val="26"/>
        </w:rPr>
        <w:t>в</w:t>
      </w:r>
      <w:r w:rsidR="00F26785">
        <w:rPr>
          <w:szCs w:val="26"/>
        </w:rPr>
        <w:t xml:space="preserve"> </w:t>
      </w:r>
      <w:r w:rsidRPr="002F02C1">
        <w:rPr>
          <w:szCs w:val="26"/>
        </w:rPr>
        <w:t>следующей</w:t>
      </w:r>
      <w:r w:rsidR="00F26785">
        <w:rPr>
          <w:szCs w:val="26"/>
        </w:rPr>
        <w:t xml:space="preserve"> </w:t>
      </w:r>
      <w:r w:rsidRPr="002F02C1">
        <w:rPr>
          <w:szCs w:val="26"/>
        </w:rPr>
        <w:t>редакции:</w:t>
      </w:r>
      <w:r w:rsidR="00F26785">
        <w:rPr>
          <w:szCs w:val="26"/>
        </w:rPr>
        <w:t xml:space="preserve"> </w:t>
      </w:r>
      <w:r w:rsidRPr="002F02C1">
        <w:rPr>
          <w:szCs w:val="26"/>
        </w:rPr>
        <w:t>«условие</w:t>
      </w:r>
      <w:r w:rsidR="00F26785">
        <w:rPr>
          <w:szCs w:val="26"/>
        </w:rPr>
        <w:t xml:space="preserve"> </w:t>
      </w:r>
      <w:r w:rsidRPr="002F02C1">
        <w:rPr>
          <w:szCs w:val="26"/>
        </w:rPr>
        <w:t>об</w:t>
      </w:r>
      <w:r w:rsidR="00F26785">
        <w:rPr>
          <w:szCs w:val="26"/>
        </w:rPr>
        <w:t xml:space="preserve"> </w:t>
      </w:r>
      <w:r w:rsidRPr="002F02C1">
        <w:rPr>
          <w:szCs w:val="26"/>
        </w:rPr>
        <w:t>обязанности</w:t>
      </w:r>
      <w:r w:rsidR="00F26785">
        <w:rPr>
          <w:szCs w:val="26"/>
        </w:rPr>
        <w:t xml:space="preserve"> </w:t>
      </w:r>
      <w:r w:rsidRPr="002F02C1">
        <w:rPr>
          <w:szCs w:val="26"/>
        </w:rPr>
        <w:t>работника</w:t>
      </w:r>
      <w:r w:rsidR="00F26785">
        <w:rPr>
          <w:szCs w:val="26"/>
        </w:rPr>
        <w:t xml:space="preserve"> </w:t>
      </w:r>
      <w:r w:rsidRPr="002F02C1">
        <w:rPr>
          <w:szCs w:val="26"/>
        </w:rPr>
        <w:t>отработать</w:t>
      </w:r>
      <w:r w:rsidR="00F26785">
        <w:rPr>
          <w:szCs w:val="26"/>
        </w:rPr>
        <w:t xml:space="preserve"> </w:t>
      </w:r>
      <w:r w:rsidRPr="002F02C1">
        <w:rPr>
          <w:szCs w:val="26"/>
        </w:rPr>
        <w:t>после</w:t>
      </w:r>
      <w:r w:rsidR="00F26785">
        <w:rPr>
          <w:szCs w:val="26"/>
        </w:rPr>
        <w:t xml:space="preserve"> </w:t>
      </w:r>
      <w:r w:rsidRPr="002F02C1">
        <w:rPr>
          <w:szCs w:val="26"/>
        </w:rPr>
        <w:t>обучения</w:t>
      </w:r>
      <w:r w:rsidR="00F26785">
        <w:rPr>
          <w:szCs w:val="26"/>
        </w:rPr>
        <w:t xml:space="preserve"> </w:t>
      </w:r>
      <w:r w:rsidRPr="002F02C1">
        <w:rPr>
          <w:szCs w:val="26"/>
        </w:rPr>
        <w:t>по</w:t>
      </w:r>
      <w:r w:rsidR="00F26785">
        <w:rPr>
          <w:szCs w:val="26"/>
        </w:rPr>
        <w:t xml:space="preserve"> </w:t>
      </w:r>
      <w:r w:rsidRPr="002F02C1">
        <w:rPr>
          <w:szCs w:val="26"/>
        </w:rPr>
        <w:t>его</w:t>
      </w:r>
      <w:r w:rsidR="00F26785">
        <w:rPr>
          <w:szCs w:val="26"/>
        </w:rPr>
        <w:t xml:space="preserve"> </w:t>
      </w:r>
      <w:r w:rsidRPr="002F02C1">
        <w:rPr>
          <w:szCs w:val="26"/>
        </w:rPr>
        <w:t>профессии,</w:t>
      </w:r>
      <w:r w:rsidR="00F26785">
        <w:rPr>
          <w:szCs w:val="26"/>
        </w:rPr>
        <w:t xml:space="preserve"> </w:t>
      </w:r>
      <w:r w:rsidRPr="002F02C1">
        <w:rPr>
          <w:szCs w:val="26"/>
        </w:rPr>
        <w:t>специальности</w:t>
      </w:r>
      <w:r w:rsidR="00F26785">
        <w:rPr>
          <w:szCs w:val="26"/>
        </w:rPr>
        <w:t xml:space="preserve"> </w:t>
      </w:r>
      <w:r w:rsidRPr="002F02C1">
        <w:rPr>
          <w:szCs w:val="26"/>
        </w:rPr>
        <w:t>не</w:t>
      </w:r>
      <w:r w:rsidR="00F26785">
        <w:rPr>
          <w:szCs w:val="26"/>
        </w:rPr>
        <w:t xml:space="preserve"> </w:t>
      </w:r>
      <w:r w:rsidRPr="002F02C1">
        <w:rPr>
          <w:szCs w:val="26"/>
        </w:rPr>
        <w:t>менее</w:t>
      </w:r>
      <w:r w:rsidR="00F26785">
        <w:rPr>
          <w:szCs w:val="26"/>
        </w:rPr>
        <w:t xml:space="preserve"> </w:t>
      </w:r>
      <w:r w:rsidRPr="002F02C1">
        <w:rPr>
          <w:szCs w:val="26"/>
        </w:rPr>
        <w:t>установленного</w:t>
      </w:r>
      <w:r w:rsidR="00F26785">
        <w:rPr>
          <w:szCs w:val="26"/>
        </w:rPr>
        <w:t xml:space="preserve"> </w:t>
      </w:r>
      <w:r w:rsidRPr="002F02C1">
        <w:rPr>
          <w:szCs w:val="26"/>
        </w:rPr>
        <w:t>трудовым</w:t>
      </w:r>
      <w:r w:rsidR="00F26785">
        <w:rPr>
          <w:szCs w:val="26"/>
        </w:rPr>
        <w:t xml:space="preserve"> </w:t>
      </w:r>
      <w:r w:rsidRPr="002F02C1">
        <w:rPr>
          <w:szCs w:val="26"/>
        </w:rPr>
        <w:t>договором</w:t>
      </w:r>
      <w:r w:rsidR="00F26785">
        <w:rPr>
          <w:szCs w:val="26"/>
        </w:rPr>
        <w:t xml:space="preserve"> </w:t>
      </w:r>
      <w:r w:rsidRPr="002F02C1">
        <w:rPr>
          <w:szCs w:val="26"/>
        </w:rPr>
        <w:t>срока</w:t>
      </w:r>
      <w:r w:rsidRPr="002F02C1">
        <w:rPr>
          <w:iCs/>
          <w:szCs w:val="26"/>
        </w:rPr>
        <w:t>,</w:t>
      </w:r>
      <w:r w:rsidR="00F26785">
        <w:rPr>
          <w:iCs/>
          <w:szCs w:val="26"/>
        </w:rPr>
        <w:t xml:space="preserve"> </w:t>
      </w:r>
      <w:r w:rsidRPr="002F02C1">
        <w:rPr>
          <w:iCs/>
          <w:szCs w:val="26"/>
        </w:rPr>
        <w:t>если</w:t>
      </w:r>
      <w:r w:rsidR="00F26785">
        <w:rPr>
          <w:iCs/>
          <w:szCs w:val="26"/>
        </w:rPr>
        <w:t xml:space="preserve"> </w:t>
      </w:r>
      <w:r w:rsidRPr="002F02C1">
        <w:rPr>
          <w:iCs/>
          <w:szCs w:val="26"/>
        </w:rPr>
        <w:t>обучение</w:t>
      </w:r>
      <w:r w:rsidR="00F26785">
        <w:rPr>
          <w:iCs/>
          <w:szCs w:val="26"/>
        </w:rPr>
        <w:t xml:space="preserve"> </w:t>
      </w:r>
      <w:r w:rsidRPr="002F02C1">
        <w:rPr>
          <w:iCs/>
          <w:szCs w:val="26"/>
        </w:rPr>
        <w:t>проводилось</w:t>
      </w:r>
      <w:r w:rsidR="00F26785">
        <w:rPr>
          <w:iCs/>
          <w:szCs w:val="26"/>
        </w:rPr>
        <w:t xml:space="preserve"> </w:t>
      </w:r>
      <w:r w:rsidRPr="002F02C1">
        <w:rPr>
          <w:iCs/>
          <w:szCs w:val="26"/>
        </w:rPr>
        <w:t>за</w:t>
      </w:r>
      <w:r w:rsidR="00F26785">
        <w:rPr>
          <w:iCs/>
          <w:szCs w:val="26"/>
        </w:rPr>
        <w:t xml:space="preserve"> </w:t>
      </w:r>
      <w:r w:rsidRPr="002F02C1">
        <w:rPr>
          <w:iCs/>
          <w:szCs w:val="26"/>
        </w:rPr>
        <w:t>счет</w:t>
      </w:r>
      <w:r w:rsidR="00F26785">
        <w:rPr>
          <w:iCs/>
          <w:szCs w:val="26"/>
        </w:rPr>
        <w:t xml:space="preserve"> </w:t>
      </w:r>
      <w:r w:rsidRPr="002F02C1">
        <w:rPr>
          <w:iCs/>
          <w:szCs w:val="26"/>
        </w:rPr>
        <w:t>работодателя»</w:t>
      </w:r>
      <w:r w:rsidRPr="002F02C1">
        <w:rPr>
          <w:szCs w:val="26"/>
        </w:rPr>
        <w:t>.</w:t>
      </w:r>
      <w:r w:rsidR="00F26785">
        <w:rPr>
          <w:szCs w:val="26"/>
        </w:rPr>
        <w:t xml:space="preserve"> </w:t>
      </w:r>
    </w:p>
    <w:p w:rsidR="00CA1070" w:rsidRPr="002F02C1" w:rsidRDefault="00CA1070" w:rsidP="002F02C1">
      <w:pPr>
        <w:ind w:firstLine="709"/>
        <w:rPr>
          <w:szCs w:val="26"/>
        </w:rPr>
      </w:pPr>
      <w:r w:rsidRPr="002F02C1">
        <w:rPr>
          <w:szCs w:val="26"/>
        </w:rPr>
        <w:t>В</w:t>
      </w:r>
      <w:r w:rsidR="00F26785">
        <w:rPr>
          <w:szCs w:val="26"/>
        </w:rPr>
        <w:t xml:space="preserve"> </w:t>
      </w:r>
      <w:r w:rsidRPr="002F02C1">
        <w:rPr>
          <w:szCs w:val="26"/>
        </w:rPr>
        <w:t>Трудовом</w:t>
      </w:r>
      <w:r w:rsidR="00F26785">
        <w:rPr>
          <w:szCs w:val="26"/>
        </w:rPr>
        <w:t xml:space="preserve"> </w:t>
      </w:r>
      <w:r w:rsidRPr="002F02C1">
        <w:rPr>
          <w:szCs w:val="26"/>
        </w:rPr>
        <w:t>кодексе</w:t>
      </w:r>
      <w:r w:rsidR="00F26785">
        <w:rPr>
          <w:szCs w:val="26"/>
        </w:rPr>
        <w:t xml:space="preserve"> </w:t>
      </w:r>
      <w:r w:rsidRPr="002F02C1">
        <w:rPr>
          <w:szCs w:val="26"/>
        </w:rPr>
        <w:t>РФ</w:t>
      </w:r>
      <w:r w:rsidR="00F26785">
        <w:rPr>
          <w:szCs w:val="26"/>
        </w:rPr>
        <w:t xml:space="preserve"> </w:t>
      </w:r>
      <w:r w:rsidRPr="002F02C1">
        <w:rPr>
          <w:szCs w:val="26"/>
        </w:rPr>
        <w:t>применительно</w:t>
      </w:r>
      <w:r w:rsidR="00F26785">
        <w:rPr>
          <w:szCs w:val="26"/>
        </w:rPr>
        <w:t xml:space="preserve"> </w:t>
      </w:r>
      <w:r w:rsidRPr="002F02C1">
        <w:rPr>
          <w:szCs w:val="26"/>
        </w:rPr>
        <w:t>к</w:t>
      </w:r>
      <w:r w:rsidR="00F26785">
        <w:rPr>
          <w:szCs w:val="26"/>
        </w:rPr>
        <w:t xml:space="preserve"> </w:t>
      </w:r>
      <w:r w:rsidRPr="002F02C1">
        <w:rPr>
          <w:szCs w:val="26"/>
        </w:rPr>
        <w:t>данному</w:t>
      </w:r>
      <w:r w:rsidR="00F26785">
        <w:rPr>
          <w:szCs w:val="26"/>
        </w:rPr>
        <w:t xml:space="preserve"> </w:t>
      </w:r>
      <w:r w:rsidRPr="002F02C1">
        <w:rPr>
          <w:szCs w:val="26"/>
        </w:rPr>
        <w:t>условию</w:t>
      </w:r>
      <w:r w:rsidR="00F26785">
        <w:rPr>
          <w:szCs w:val="26"/>
        </w:rPr>
        <w:t xml:space="preserve"> </w:t>
      </w:r>
      <w:r w:rsidRPr="002F02C1">
        <w:rPr>
          <w:szCs w:val="26"/>
        </w:rPr>
        <w:t>не</w:t>
      </w:r>
      <w:r w:rsidR="00F26785">
        <w:rPr>
          <w:szCs w:val="26"/>
        </w:rPr>
        <w:t xml:space="preserve"> </w:t>
      </w:r>
      <w:r w:rsidRPr="002F02C1">
        <w:rPr>
          <w:szCs w:val="26"/>
        </w:rPr>
        <w:t>прописано</w:t>
      </w:r>
      <w:r w:rsidR="00F26785">
        <w:rPr>
          <w:szCs w:val="26"/>
        </w:rPr>
        <w:t xml:space="preserve"> </w:t>
      </w:r>
      <w:r w:rsidRPr="002F02C1">
        <w:rPr>
          <w:szCs w:val="26"/>
        </w:rPr>
        <w:t>положение</w:t>
      </w:r>
      <w:r w:rsidR="00F26785">
        <w:rPr>
          <w:szCs w:val="26"/>
        </w:rPr>
        <w:t xml:space="preserve"> </w:t>
      </w:r>
      <w:r w:rsidRPr="002F02C1">
        <w:rPr>
          <w:szCs w:val="26"/>
        </w:rPr>
        <w:t>о</w:t>
      </w:r>
      <w:r w:rsidR="00F26785">
        <w:rPr>
          <w:szCs w:val="26"/>
        </w:rPr>
        <w:t xml:space="preserve"> </w:t>
      </w:r>
      <w:r w:rsidRPr="002F02C1">
        <w:rPr>
          <w:szCs w:val="26"/>
        </w:rPr>
        <w:t>том,</w:t>
      </w:r>
      <w:r w:rsidR="00F26785">
        <w:rPr>
          <w:szCs w:val="26"/>
        </w:rPr>
        <w:t xml:space="preserve"> </w:t>
      </w:r>
      <w:r w:rsidRPr="002F02C1">
        <w:rPr>
          <w:szCs w:val="26"/>
        </w:rPr>
        <w:t>какую</w:t>
      </w:r>
      <w:r w:rsidR="00F26785">
        <w:rPr>
          <w:szCs w:val="26"/>
        </w:rPr>
        <w:t xml:space="preserve"> </w:t>
      </w:r>
      <w:r w:rsidRPr="002F02C1">
        <w:rPr>
          <w:szCs w:val="26"/>
        </w:rPr>
        <w:t>работу</w:t>
      </w:r>
      <w:r w:rsidR="00F26785">
        <w:rPr>
          <w:szCs w:val="26"/>
        </w:rPr>
        <w:t xml:space="preserve"> </w:t>
      </w:r>
      <w:r w:rsidRPr="002F02C1">
        <w:rPr>
          <w:szCs w:val="26"/>
        </w:rPr>
        <w:t>работник</w:t>
      </w:r>
      <w:r w:rsidR="00F26785">
        <w:rPr>
          <w:szCs w:val="26"/>
        </w:rPr>
        <w:t xml:space="preserve"> </w:t>
      </w:r>
      <w:r w:rsidRPr="002F02C1">
        <w:rPr>
          <w:szCs w:val="26"/>
        </w:rPr>
        <w:t>должен</w:t>
      </w:r>
      <w:r w:rsidR="00F26785">
        <w:rPr>
          <w:szCs w:val="26"/>
        </w:rPr>
        <w:t xml:space="preserve"> </w:t>
      </w:r>
      <w:r w:rsidRPr="002F02C1">
        <w:rPr>
          <w:szCs w:val="26"/>
        </w:rPr>
        <w:t>выполнять</w:t>
      </w:r>
      <w:r w:rsidR="00F26785">
        <w:rPr>
          <w:szCs w:val="26"/>
        </w:rPr>
        <w:t xml:space="preserve"> </w:t>
      </w:r>
      <w:r w:rsidRPr="002F02C1">
        <w:rPr>
          <w:szCs w:val="26"/>
        </w:rPr>
        <w:t>у</w:t>
      </w:r>
      <w:r w:rsidR="00F26785">
        <w:rPr>
          <w:szCs w:val="26"/>
        </w:rPr>
        <w:t xml:space="preserve"> </w:t>
      </w:r>
      <w:r w:rsidRPr="002F02C1">
        <w:rPr>
          <w:szCs w:val="26"/>
        </w:rPr>
        <w:t>работодателя</w:t>
      </w:r>
      <w:r w:rsidR="00F26785">
        <w:rPr>
          <w:szCs w:val="26"/>
        </w:rPr>
        <w:t xml:space="preserve"> </w:t>
      </w:r>
      <w:r w:rsidRPr="002F02C1">
        <w:rPr>
          <w:szCs w:val="26"/>
        </w:rPr>
        <w:t>после</w:t>
      </w:r>
      <w:r w:rsidR="00F26785">
        <w:rPr>
          <w:szCs w:val="26"/>
        </w:rPr>
        <w:t xml:space="preserve"> </w:t>
      </w:r>
      <w:r w:rsidRPr="002F02C1">
        <w:rPr>
          <w:szCs w:val="26"/>
        </w:rPr>
        <w:t>своего</w:t>
      </w:r>
      <w:r w:rsidR="00F26785">
        <w:rPr>
          <w:szCs w:val="26"/>
        </w:rPr>
        <w:t xml:space="preserve"> </w:t>
      </w:r>
      <w:r w:rsidRPr="002F02C1">
        <w:rPr>
          <w:szCs w:val="26"/>
        </w:rPr>
        <w:t>обучения.</w:t>
      </w:r>
      <w:r w:rsidR="00F26785">
        <w:rPr>
          <w:szCs w:val="26"/>
        </w:rPr>
        <w:t xml:space="preserve"> </w:t>
      </w:r>
      <w:r w:rsidRPr="002F02C1">
        <w:rPr>
          <w:szCs w:val="26"/>
        </w:rPr>
        <w:t>Возможно,</w:t>
      </w:r>
      <w:r w:rsidR="00F26785">
        <w:rPr>
          <w:szCs w:val="26"/>
        </w:rPr>
        <w:t xml:space="preserve"> </w:t>
      </w:r>
      <w:r w:rsidRPr="002F02C1">
        <w:rPr>
          <w:szCs w:val="26"/>
        </w:rPr>
        <w:t>что</w:t>
      </w:r>
      <w:r w:rsidR="00F26785">
        <w:rPr>
          <w:szCs w:val="26"/>
        </w:rPr>
        <w:t xml:space="preserve"> </w:t>
      </w:r>
      <w:r w:rsidRPr="002F02C1">
        <w:rPr>
          <w:szCs w:val="26"/>
        </w:rPr>
        <w:t>работодатель</w:t>
      </w:r>
      <w:r w:rsidR="00F26785">
        <w:rPr>
          <w:szCs w:val="26"/>
        </w:rPr>
        <w:t xml:space="preserve"> </w:t>
      </w:r>
      <w:r w:rsidRPr="002F02C1">
        <w:rPr>
          <w:szCs w:val="26"/>
        </w:rPr>
        <w:t>предложит</w:t>
      </w:r>
      <w:r w:rsidR="00F26785">
        <w:rPr>
          <w:szCs w:val="26"/>
        </w:rPr>
        <w:t xml:space="preserve"> </w:t>
      </w:r>
      <w:r w:rsidRPr="002F02C1">
        <w:rPr>
          <w:szCs w:val="26"/>
        </w:rPr>
        <w:t>работнику</w:t>
      </w:r>
      <w:r w:rsidR="00F26785">
        <w:rPr>
          <w:szCs w:val="26"/>
        </w:rPr>
        <w:t xml:space="preserve"> </w:t>
      </w:r>
      <w:r w:rsidRPr="002F02C1">
        <w:rPr>
          <w:szCs w:val="26"/>
        </w:rPr>
        <w:t>выполнять</w:t>
      </w:r>
      <w:r w:rsidR="00F26785">
        <w:rPr>
          <w:szCs w:val="26"/>
        </w:rPr>
        <w:t xml:space="preserve"> </w:t>
      </w:r>
      <w:r w:rsidRPr="002F02C1">
        <w:rPr>
          <w:szCs w:val="26"/>
        </w:rPr>
        <w:t>работу</w:t>
      </w:r>
      <w:r w:rsidR="00F26785">
        <w:rPr>
          <w:szCs w:val="26"/>
        </w:rPr>
        <w:t xml:space="preserve"> </w:t>
      </w:r>
      <w:r w:rsidRPr="002F02C1">
        <w:rPr>
          <w:szCs w:val="26"/>
        </w:rPr>
        <w:t>не</w:t>
      </w:r>
      <w:r w:rsidR="00F26785">
        <w:rPr>
          <w:szCs w:val="26"/>
        </w:rPr>
        <w:t xml:space="preserve"> </w:t>
      </w:r>
      <w:r w:rsidRPr="002F02C1">
        <w:rPr>
          <w:szCs w:val="26"/>
        </w:rPr>
        <w:t>по</w:t>
      </w:r>
      <w:r w:rsidR="00F26785">
        <w:rPr>
          <w:szCs w:val="26"/>
        </w:rPr>
        <w:t xml:space="preserve"> </w:t>
      </w:r>
      <w:r w:rsidRPr="002F02C1">
        <w:rPr>
          <w:szCs w:val="26"/>
        </w:rPr>
        <w:t>его</w:t>
      </w:r>
      <w:r w:rsidR="00F26785">
        <w:rPr>
          <w:szCs w:val="26"/>
        </w:rPr>
        <w:t xml:space="preserve"> </w:t>
      </w:r>
      <w:r w:rsidRPr="002F02C1">
        <w:rPr>
          <w:szCs w:val="26"/>
        </w:rPr>
        <w:t>профессии</w:t>
      </w:r>
      <w:r w:rsidR="00F26785">
        <w:rPr>
          <w:szCs w:val="26"/>
        </w:rPr>
        <w:t xml:space="preserve"> </w:t>
      </w:r>
      <w:r w:rsidRPr="002F02C1">
        <w:rPr>
          <w:szCs w:val="26"/>
        </w:rPr>
        <w:t>и</w:t>
      </w:r>
      <w:r w:rsidR="00F26785">
        <w:rPr>
          <w:szCs w:val="26"/>
        </w:rPr>
        <w:t xml:space="preserve"> </w:t>
      </w:r>
      <w:r w:rsidRPr="002F02C1">
        <w:rPr>
          <w:szCs w:val="26"/>
        </w:rPr>
        <w:t>специальности.</w:t>
      </w:r>
    </w:p>
    <w:p w:rsidR="00CA1070" w:rsidRPr="002F02C1" w:rsidRDefault="00CA1070" w:rsidP="002F02C1">
      <w:pPr>
        <w:ind w:firstLine="709"/>
        <w:rPr>
          <w:szCs w:val="26"/>
        </w:rPr>
      </w:pPr>
      <w:r w:rsidRPr="002F02C1">
        <w:rPr>
          <w:szCs w:val="26"/>
        </w:rPr>
        <w:t>5.</w:t>
      </w:r>
      <w:r w:rsidR="00F26785">
        <w:rPr>
          <w:szCs w:val="26"/>
        </w:rPr>
        <w:t xml:space="preserve"> </w:t>
      </w:r>
      <w:r w:rsidRPr="002F02C1">
        <w:rPr>
          <w:szCs w:val="26"/>
        </w:rPr>
        <w:t>В</w:t>
      </w:r>
      <w:r w:rsidR="00F26785">
        <w:rPr>
          <w:szCs w:val="26"/>
        </w:rPr>
        <w:t xml:space="preserve"> </w:t>
      </w:r>
      <w:r w:rsidRPr="002F02C1">
        <w:rPr>
          <w:szCs w:val="26"/>
        </w:rPr>
        <w:t>заключение</w:t>
      </w:r>
      <w:r w:rsidR="00F26785">
        <w:rPr>
          <w:szCs w:val="26"/>
        </w:rPr>
        <w:t xml:space="preserve"> </w:t>
      </w:r>
      <w:r w:rsidRPr="002F02C1">
        <w:rPr>
          <w:szCs w:val="26"/>
        </w:rPr>
        <w:t>следует</w:t>
      </w:r>
      <w:r w:rsidR="00F26785">
        <w:rPr>
          <w:szCs w:val="26"/>
        </w:rPr>
        <w:t xml:space="preserve"> </w:t>
      </w:r>
      <w:r w:rsidRPr="002F02C1">
        <w:rPr>
          <w:szCs w:val="26"/>
        </w:rPr>
        <w:t>отметить</w:t>
      </w:r>
      <w:r w:rsidR="00F26785">
        <w:rPr>
          <w:szCs w:val="26"/>
        </w:rPr>
        <w:t xml:space="preserve"> </w:t>
      </w:r>
      <w:r w:rsidRPr="002F02C1">
        <w:rPr>
          <w:szCs w:val="26"/>
        </w:rPr>
        <w:t>то,</w:t>
      </w:r>
      <w:r w:rsidR="00F26785">
        <w:rPr>
          <w:szCs w:val="26"/>
        </w:rPr>
        <w:t xml:space="preserve"> </w:t>
      </w:r>
      <w:r w:rsidRPr="002F02C1">
        <w:rPr>
          <w:szCs w:val="26"/>
        </w:rPr>
        <w:t>что</w:t>
      </w:r>
      <w:r w:rsidR="00F26785">
        <w:rPr>
          <w:szCs w:val="26"/>
        </w:rPr>
        <w:t xml:space="preserve"> </w:t>
      </w:r>
      <w:r w:rsidRPr="002F02C1">
        <w:rPr>
          <w:szCs w:val="26"/>
        </w:rPr>
        <w:t>тема</w:t>
      </w:r>
      <w:r w:rsidR="00F26785">
        <w:rPr>
          <w:szCs w:val="26"/>
        </w:rPr>
        <w:t xml:space="preserve"> </w:t>
      </w:r>
      <w:r w:rsidRPr="002F02C1">
        <w:rPr>
          <w:szCs w:val="26"/>
        </w:rPr>
        <w:t>дипломной</w:t>
      </w:r>
      <w:r w:rsidR="00F26785">
        <w:rPr>
          <w:szCs w:val="26"/>
        </w:rPr>
        <w:t xml:space="preserve"> </w:t>
      </w:r>
      <w:r w:rsidRPr="002F02C1">
        <w:rPr>
          <w:szCs w:val="26"/>
        </w:rPr>
        <w:t>работы</w:t>
      </w:r>
      <w:r w:rsidR="00F26785">
        <w:rPr>
          <w:szCs w:val="26"/>
        </w:rPr>
        <w:t xml:space="preserve"> </w:t>
      </w:r>
      <w:r w:rsidRPr="002F02C1">
        <w:rPr>
          <w:szCs w:val="26"/>
        </w:rPr>
        <w:t>требует</w:t>
      </w:r>
      <w:r w:rsidR="00F26785">
        <w:rPr>
          <w:szCs w:val="26"/>
        </w:rPr>
        <w:t xml:space="preserve"> </w:t>
      </w:r>
      <w:r w:rsidRPr="002F02C1">
        <w:rPr>
          <w:szCs w:val="26"/>
        </w:rPr>
        <w:t>дальнейшей</w:t>
      </w:r>
      <w:r w:rsidR="00F26785">
        <w:rPr>
          <w:szCs w:val="26"/>
        </w:rPr>
        <w:t xml:space="preserve"> </w:t>
      </w:r>
      <w:r w:rsidRPr="002F02C1">
        <w:rPr>
          <w:szCs w:val="26"/>
        </w:rPr>
        <w:t>разработки</w:t>
      </w:r>
      <w:r w:rsidR="00F26785">
        <w:rPr>
          <w:szCs w:val="26"/>
        </w:rPr>
        <w:t xml:space="preserve"> </w:t>
      </w:r>
      <w:r w:rsidRPr="002F02C1">
        <w:rPr>
          <w:szCs w:val="26"/>
        </w:rPr>
        <w:t>с</w:t>
      </w:r>
      <w:r w:rsidR="00F26785">
        <w:rPr>
          <w:szCs w:val="26"/>
        </w:rPr>
        <w:t xml:space="preserve"> </w:t>
      </w:r>
      <w:r w:rsidRPr="002F02C1">
        <w:rPr>
          <w:szCs w:val="26"/>
        </w:rPr>
        <w:t>учетом</w:t>
      </w:r>
      <w:r w:rsidR="00F26785">
        <w:rPr>
          <w:szCs w:val="26"/>
        </w:rPr>
        <w:t xml:space="preserve"> </w:t>
      </w:r>
      <w:r w:rsidRPr="002F02C1">
        <w:rPr>
          <w:szCs w:val="26"/>
        </w:rPr>
        <w:t>складывающихся</w:t>
      </w:r>
      <w:r w:rsidR="00F26785">
        <w:rPr>
          <w:szCs w:val="26"/>
        </w:rPr>
        <w:t xml:space="preserve"> </w:t>
      </w:r>
      <w:r w:rsidRPr="002F02C1">
        <w:rPr>
          <w:szCs w:val="26"/>
        </w:rPr>
        <w:t>политических,</w:t>
      </w:r>
      <w:r w:rsidR="00F26785">
        <w:rPr>
          <w:szCs w:val="26"/>
        </w:rPr>
        <w:t xml:space="preserve"> </w:t>
      </w:r>
      <w:r w:rsidRPr="002F02C1">
        <w:rPr>
          <w:szCs w:val="26"/>
        </w:rPr>
        <w:t>экономических,</w:t>
      </w:r>
      <w:r w:rsidR="00F26785">
        <w:rPr>
          <w:szCs w:val="26"/>
        </w:rPr>
        <w:t xml:space="preserve"> </w:t>
      </w:r>
      <w:r w:rsidRPr="002F02C1">
        <w:rPr>
          <w:szCs w:val="26"/>
        </w:rPr>
        <w:t>социальных</w:t>
      </w:r>
      <w:r w:rsidR="00F26785">
        <w:rPr>
          <w:szCs w:val="26"/>
        </w:rPr>
        <w:t xml:space="preserve"> </w:t>
      </w:r>
      <w:r w:rsidRPr="002F02C1">
        <w:rPr>
          <w:szCs w:val="26"/>
        </w:rPr>
        <w:t>условий</w:t>
      </w:r>
      <w:r w:rsidR="00F26785">
        <w:rPr>
          <w:szCs w:val="26"/>
        </w:rPr>
        <w:t xml:space="preserve"> </w:t>
      </w:r>
      <w:r w:rsidRPr="002F02C1">
        <w:rPr>
          <w:szCs w:val="26"/>
        </w:rPr>
        <w:t>жизни,</w:t>
      </w:r>
      <w:r w:rsidR="00F26785">
        <w:rPr>
          <w:szCs w:val="26"/>
        </w:rPr>
        <w:t xml:space="preserve"> </w:t>
      </w:r>
      <w:r w:rsidRPr="002F02C1">
        <w:rPr>
          <w:szCs w:val="26"/>
        </w:rPr>
        <w:t>изменений,</w:t>
      </w:r>
      <w:r w:rsidR="00F26785">
        <w:rPr>
          <w:szCs w:val="26"/>
        </w:rPr>
        <w:t xml:space="preserve"> </w:t>
      </w:r>
      <w:r w:rsidRPr="002F02C1">
        <w:rPr>
          <w:szCs w:val="26"/>
        </w:rPr>
        <w:t>которые</w:t>
      </w:r>
      <w:r w:rsidR="00F26785">
        <w:rPr>
          <w:szCs w:val="26"/>
        </w:rPr>
        <w:t xml:space="preserve"> </w:t>
      </w:r>
      <w:r w:rsidRPr="002F02C1">
        <w:rPr>
          <w:szCs w:val="26"/>
        </w:rPr>
        <w:t>вносятся</w:t>
      </w:r>
      <w:r w:rsidR="00F26785">
        <w:rPr>
          <w:szCs w:val="26"/>
        </w:rPr>
        <w:t xml:space="preserve"> </w:t>
      </w:r>
      <w:r w:rsidRPr="002F02C1">
        <w:rPr>
          <w:szCs w:val="26"/>
        </w:rPr>
        <w:t>в</w:t>
      </w:r>
      <w:r w:rsidR="00F26785">
        <w:rPr>
          <w:szCs w:val="26"/>
        </w:rPr>
        <w:t xml:space="preserve"> </w:t>
      </w:r>
      <w:r w:rsidRPr="002F02C1">
        <w:rPr>
          <w:szCs w:val="26"/>
        </w:rPr>
        <w:t>российское</w:t>
      </w:r>
      <w:r w:rsidR="00F26785">
        <w:rPr>
          <w:szCs w:val="26"/>
        </w:rPr>
        <w:t xml:space="preserve"> </w:t>
      </w:r>
      <w:r w:rsidRPr="002F02C1">
        <w:rPr>
          <w:szCs w:val="26"/>
        </w:rPr>
        <w:t>трудовое</w:t>
      </w:r>
      <w:r w:rsidR="00F26785">
        <w:rPr>
          <w:szCs w:val="26"/>
        </w:rPr>
        <w:t xml:space="preserve"> </w:t>
      </w:r>
      <w:r w:rsidRPr="002F02C1">
        <w:rPr>
          <w:szCs w:val="26"/>
        </w:rPr>
        <w:t>законодательство.</w:t>
      </w:r>
      <w:r w:rsidR="00F26785">
        <w:rPr>
          <w:szCs w:val="26"/>
        </w:rPr>
        <w:t xml:space="preserve"> </w:t>
      </w:r>
      <w:r w:rsidRPr="002F02C1">
        <w:rPr>
          <w:szCs w:val="26"/>
        </w:rPr>
        <w:t>В</w:t>
      </w:r>
      <w:r w:rsidR="00F26785">
        <w:rPr>
          <w:szCs w:val="26"/>
        </w:rPr>
        <w:t xml:space="preserve"> </w:t>
      </w:r>
      <w:r w:rsidRPr="002F02C1">
        <w:rPr>
          <w:szCs w:val="26"/>
        </w:rPr>
        <w:t>настоящее</w:t>
      </w:r>
      <w:r w:rsidR="00F26785">
        <w:rPr>
          <w:szCs w:val="26"/>
        </w:rPr>
        <w:t xml:space="preserve"> </w:t>
      </w:r>
      <w:r w:rsidRPr="002F02C1">
        <w:rPr>
          <w:szCs w:val="26"/>
        </w:rPr>
        <w:t>время</w:t>
      </w:r>
      <w:r w:rsidR="00F26785">
        <w:rPr>
          <w:szCs w:val="26"/>
        </w:rPr>
        <w:t xml:space="preserve"> </w:t>
      </w:r>
      <w:r w:rsidRPr="002F02C1">
        <w:rPr>
          <w:szCs w:val="26"/>
        </w:rPr>
        <w:t>актуален</w:t>
      </w:r>
      <w:r w:rsidR="00F26785">
        <w:rPr>
          <w:szCs w:val="26"/>
        </w:rPr>
        <w:t xml:space="preserve"> </w:t>
      </w:r>
      <w:r w:rsidRPr="002F02C1">
        <w:rPr>
          <w:szCs w:val="26"/>
        </w:rPr>
        <w:t>вопрос</w:t>
      </w:r>
      <w:r w:rsidR="00F26785">
        <w:rPr>
          <w:szCs w:val="26"/>
        </w:rPr>
        <w:t xml:space="preserve"> </w:t>
      </w:r>
      <w:r w:rsidRPr="002F02C1">
        <w:rPr>
          <w:szCs w:val="26"/>
        </w:rPr>
        <w:t>об</w:t>
      </w:r>
      <w:r w:rsidR="00F26785">
        <w:rPr>
          <w:szCs w:val="26"/>
        </w:rPr>
        <w:t xml:space="preserve"> </w:t>
      </w:r>
      <w:r w:rsidRPr="002F02C1">
        <w:rPr>
          <w:szCs w:val="26"/>
        </w:rPr>
        <w:t>анализе</w:t>
      </w:r>
      <w:r w:rsidR="00F26785">
        <w:rPr>
          <w:szCs w:val="26"/>
        </w:rPr>
        <w:t xml:space="preserve"> </w:t>
      </w:r>
      <w:r w:rsidRPr="002F02C1">
        <w:rPr>
          <w:szCs w:val="26"/>
        </w:rPr>
        <w:t>норм</w:t>
      </w:r>
      <w:r w:rsidR="00F26785">
        <w:rPr>
          <w:szCs w:val="26"/>
        </w:rPr>
        <w:t xml:space="preserve"> </w:t>
      </w:r>
      <w:r w:rsidRPr="002F02C1">
        <w:rPr>
          <w:szCs w:val="26"/>
        </w:rPr>
        <w:t>Трудового</w:t>
      </w:r>
      <w:r w:rsidR="00F26785">
        <w:rPr>
          <w:szCs w:val="26"/>
        </w:rPr>
        <w:t xml:space="preserve"> </w:t>
      </w:r>
      <w:r w:rsidRPr="002F02C1">
        <w:rPr>
          <w:szCs w:val="26"/>
        </w:rPr>
        <w:t>кодекса</w:t>
      </w:r>
      <w:r w:rsidR="00F26785">
        <w:rPr>
          <w:szCs w:val="26"/>
        </w:rPr>
        <w:t xml:space="preserve"> </w:t>
      </w:r>
      <w:r w:rsidRPr="002F02C1">
        <w:rPr>
          <w:szCs w:val="26"/>
        </w:rPr>
        <w:t>РФ</w:t>
      </w:r>
      <w:r w:rsidR="00F26785">
        <w:rPr>
          <w:szCs w:val="26"/>
        </w:rPr>
        <w:t xml:space="preserve"> </w:t>
      </w:r>
      <w:r w:rsidRPr="002F02C1">
        <w:rPr>
          <w:szCs w:val="26"/>
        </w:rPr>
        <w:t>исследовании</w:t>
      </w:r>
      <w:r w:rsidR="00F26785">
        <w:rPr>
          <w:szCs w:val="26"/>
        </w:rPr>
        <w:t xml:space="preserve"> </w:t>
      </w:r>
      <w:r w:rsidRPr="002F02C1">
        <w:rPr>
          <w:szCs w:val="26"/>
        </w:rPr>
        <w:t>их</w:t>
      </w:r>
      <w:r w:rsidR="00F26785">
        <w:rPr>
          <w:szCs w:val="26"/>
        </w:rPr>
        <w:t xml:space="preserve"> </w:t>
      </w:r>
      <w:r w:rsidRPr="002F02C1">
        <w:rPr>
          <w:szCs w:val="26"/>
        </w:rPr>
        <w:t>логической</w:t>
      </w:r>
      <w:r w:rsidR="00F26785">
        <w:rPr>
          <w:szCs w:val="26"/>
        </w:rPr>
        <w:t xml:space="preserve"> </w:t>
      </w:r>
      <w:r w:rsidRPr="002F02C1">
        <w:rPr>
          <w:szCs w:val="26"/>
        </w:rPr>
        <w:t>структуры,</w:t>
      </w:r>
      <w:r w:rsidR="00F26785">
        <w:rPr>
          <w:szCs w:val="26"/>
        </w:rPr>
        <w:t xml:space="preserve"> </w:t>
      </w:r>
      <w:r w:rsidRPr="002F02C1">
        <w:rPr>
          <w:szCs w:val="26"/>
        </w:rPr>
        <w:t>выявлении</w:t>
      </w:r>
      <w:r w:rsidR="00F26785">
        <w:rPr>
          <w:szCs w:val="26"/>
        </w:rPr>
        <w:t xml:space="preserve"> </w:t>
      </w:r>
      <w:r w:rsidRPr="002F02C1">
        <w:rPr>
          <w:szCs w:val="26"/>
        </w:rPr>
        <w:t>противоречий,</w:t>
      </w:r>
      <w:r w:rsidR="00F26785">
        <w:rPr>
          <w:szCs w:val="26"/>
        </w:rPr>
        <w:t xml:space="preserve"> </w:t>
      </w:r>
      <w:r w:rsidRPr="002F02C1">
        <w:rPr>
          <w:szCs w:val="26"/>
        </w:rPr>
        <w:t>поэтому</w:t>
      </w:r>
      <w:r w:rsidR="00F26785">
        <w:rPr>
          <w:szCs w:val="26"/>
        </w:rPr>
        <w:t xml:space="preserve"> </w:t>
      </w:r>
      <w:r w:rsidRPr="002F02C1">
        <w:rPr>
          <w:szCs w:val="26"/>
        </w:rPr>
        <w:t>данную</w:t>
      </w:r>
      <w:r w:rsidR="00F26785">
        <w:rPr>
          <w:szCs w:val="26"/>
        </w:rPr>
        <w:t xml:space="preserve"> </w:t>
      </w:r>
      <w:r w:rsidRPr="002F02C1">
        <w:rPr>
          <w:szCs w:val="26"/>
        </w:rPr>
        <w:t>тему</w:t>
      </w:r>
      <w:r w:rsidR="00F26785">
        <w:rPr>
          <w:szCs w:val="26"/>
        </w:rPr>
        <w:t xml:space="preserve"> </w:t>
      </w:r>
      <w:r w:rsidRPr="002F02C1">
        <w:rPr>
          <w:szCs w:val="26"/>
        </w:rPr>
        <w:t>можно</w:t>
      </w:r>
      <w:r w:rsidR="00F26785">
        <w:rPr>
          <w:szCs w:val="26"/>
        </w:rPr>
        <w:t xml:space="preserve"> </w:t>
      </w:r>
      <w:r w:rsidRPr="002F02C1">
        <w:rPr>
          <w:szCs w:val="26"/>
        </w:rPr>
        <w:t>изучать</w:t>
      </w:r>
      <w:r w:rsidR="00F26785">
        <w:rPr>
          <w:szCs w:val="26"/>
        </w:rPr>
        <w:t xml:space="preserve"> </w:t>
      </w:r>
      <w:r w:rsidRPr="002F02C1">
        <w:rPr>
          <w:szCs w:val="26"/>
        </w:rPr>
        <w:t>с</w:t>
      </w:r>
      <w:r w:rsidR="00F26785">
        <w:rPr>
          <w:szCs w:val="26"/>
        </w:rPr>
        <w:t xml:space="preserve"> </w:t>
      </w:r>
      <w:r w:rsidRPr="002F02C1">
        <w:rPr>
          <w:szCs w:val="26"/>
        </w:rPr>
        <w:t>учетом</w:t>
      </w:r>
      <w:r w:rsidR="00F26785">
        <w:rPr>
          <w:szCs w:val="26"/>
        </w:rPr>
        <w:t xml:space="preserve"> </w:t>
      </w:r>
      <w:r w:rsidRPr="002F02C1">
        <w:rPr>
          <w:szCs w:val="26"/>
        </w:rPr>
        <w:t>логического</w:t>
      </w:r>
      <w:r w:rsidR="00F26785">
        <w:rPr>
          <w:szCs w:val="26"/>
        </w:rPr>
        <w:t xml:space="preserve"> </w:t>
      </w:r>
      <w:r w:rsidRPr="002F02C1">
        <w:rPr>
          <w:szCs w:val="26"/>
        </w:rPr>
        <w:t>толкования</w:t>
      </w:r>
      <w:r w:rsidR="00F26785">
        <w:rPr>
          <w:szCs w:val="26"/>
        </w:rPr>
        <w:t xml:space="preserve"> </w:t>
      </w:r>
      <w:r w:rsidRPr="002F02C1">
        <w:rPr>
          <w:szCs w:val="26"/>
        </w:rPr>
        <w:t>норм</w:t>
      </w:r>
      <w:r w:rsidR="00F26785">
        <w:rPr>
          <w:szCs w:val="26"/>
        </w:rPr>
        <w:t xml:space="preserve"> </w:t>
      </w:r>
      <w:r w:rsidRPr="002F02C1">
        <w:rPr>
          <w:szCs w:val="26"/>
        </w:rPr>
        <w:t>трудового</w:t>
      </w:r>
      <w:r w:rsidR="00F26785">
        <w:rPr>
          <w:szCs w:val="26"/>
        </w:rPr>
        <w:t xml:space="preserve"> </w:t>
      </w:r>
      <w:r w:rsidRPr="002F02C1">
        <w:rPr>
          <w:szCs w:val="26"/>
        </w:rPr>
        <w:t>права.</w:t>
      </w:r>
    </w:p>
    <w:p w:rsidR="009C1DA2" w:rsidRPr="00FD77AB" w:rsidRDefault="009C1DA2" w:rsidP="00F26785">
      <w:pPr>
        <w:autoSpaceDE w:val="0"/>
        <w:autoSpaceDN w:val="0"/>
        <w:adjustRightInd w:val="0"/>
        <w:ind w:firstLine="709"/>
        <w:jc w:val="center"/>
        <w:rPr>
          <w:color w:val="FFFFFF"/>
        </w:rPr>
      </w:pPr>
      <w:bookmarkStart w:id="2" w:name="_GoBack"/>
      <w:bookmarkEnd w:id="2"/>
    </w:p>
    <w:sectPr w:rsidR="009C1DA2" w:rsidRPr="00FD77AB" w:rsidSect="00412A89">
      <w:headerReference w:type="even" r:id="rId8"/>
      <w:headerReference w:type="default" r:id="rId9"/>
      <w:headerReference w:type="firs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986" w:rsidRDefault="00B15986">
      <w:pPr>
        <w:spacing w:line="240" w:lineRule="auto"/>
      </w:pPr>
      <w:r>
        <w:separator/>
      </w:r>
    </w:p>
  </w:endnote>
  <w:endnote w:type="continuationSeparator" w:id="0">
    <w:p w:rsidR="00B15986" w:rsidRDefault="00B159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986" w:rsidRDefault="00B15986">
      <w:pPr>
        <w:spacing w:line="240" w:lineRule="auto"/>
      </w:pPr>
      <w:r>
        <w:separator/>
      </w:r>
    </w:p>
  </w:footnote>
  <w:footnote w:type="continuationSeparator" w:id="0">
    <w:p w:rsidR="00B15986" w:rsidRDefault="00B15986">
      <w:pPr>
        <w:spacing w:line="240" w:lineRule="auto"/>
      </w:pPr>
      <w:r>
        <w:continuationSeparator/>
      </w:r>
    </w:p>
  </w:footnote>
  <w:footnote w:id="1">
    <w:p w:rsidR="00FD77AB" w:rsidRDefault="002F02C1" w:rsidP="007F1C02">
      <w:pPr>
        <w:autoSpaceDE w:val="0"/>
        <w:autoSpaceDN w:val="0"/>
        <w:adjustRightInd w:val="0"/>
        <w:spacing w:line="240" w:lineRule="auto"/>
        <w:ind w:firstLine="0"/>
      </w:pPr>
      <w:r w:rsidRPr="005D57A1">
        <w:rPr>
          <w:rStyle w:val="a3"/>
          <w:sz w:val="20"/>
          <w:szCs w:val="20"/>
        </w:rPr>
        <w:footnoteRef/>
      </w:r>
      <w:r w:rsidRPr="005D57A1">
        <w:rPr>
          <w:sz w:val="20"/>
          <w:szCs w:val="20"/>
        </w:rPr>
        <w:t xml:space="preserve"> Конституция Российской Федерации  от 12 декабря 1993г. // Российская газета.  –   25 декабря 1993г.</w:t>
      </w:r>
    </w:p>
  </w:footnote>
  <w:footnote w:id="2">
    <w:p w:rsidR="00FD77AB" w:rsidRDefault="002F02C1" w:rsidP="007F1C02">
      <w:pPr>
        <w:autoSpaceDE w:val="0"/>
        <w:autoSpaceDN w:val="0"/>
        <w:adjustRightInd w:val="0"/>
        <w:spacing w:line="240" w:lineRule="auto"/>
        <w:ind w:firstLine="0"/>
      </w:pPr>
      <w:r w:rsidRPr="005D57A1">
        <w:rPr>
          <w:rStyle w:val="a3"/>
          <w:sz w:val="20"/>
          <w:szCs w:val="20"/>
        </w:rPr>
        <w:footnoteRef/>
      </w:r>
      <w:r w:rsidRPr="005D57A1">
        <w:rPr>
          <w:sz w:val="20"/>
          <w:szCs w:val="20"/>
        </w:rPr>
        <w:t xml:space="preserve">Всеобщая декларация прав человека (принята на третьей сессии Генеральной Ассамблеи ООН резолюцией 217 А (III) от 10 декабря </w:t>
      </w:r>
      <w:smartTag w:uri="urn:schemas-microsoft-com:office:smarttags" w:element="metricconverter">
        <w:smartTagPr>
          <w:attr w:name="ProductID" w:val="1948 г"/>
        </w:smartTagPr>
        <w:r w:rsidRPr="005D57A1">
          <w:rPr>
            <w:sz w:val="20"/>
            <w:szCs w:val="20"/>
          </w:rPr>
          <w:t>1948 г</w:t>
        </w:r>
      </w:smartTag>
      <w:r w:rsidRPr="005D57A1">
        <w:rPr>
          <w:sz w:val="20"/>
          <w:szCs w:val="20"/>
        </w:rPr>
        <w:t>.) //  Международное публичное право. Сборник документов. Т. 1.- М.: Б</w:t>
      </w:r>
      <w:r>
        <w:rPr>
          <w:sz w:val="20"/>
          <w:szCs w:val="20"/>
        </w:rPr>
        <w:t>ЕК, 1996. –  С. 460 - 464.</w:t>
      </w:r>
    </w:p>
  </w:footnote>
  <w:footnote w:id="3">
    <w:p w:rsidR="00FD77AB" w:rsidRDefault="002F02C1" w:rsidP="00D1771B">
      <w:pPr>
        <w:pStyle w:val="a4"/>
        <w:spacing w:line="240" w:lineRule="auto"/>
        <w:ind w:firstLine="0"/>
      </w:pPr>
      <w:r w:rsidRPr="00D1771B">
        <w:rPr>
          <w:rStyle w:val="a3"/>
        </w:rPr>
        <w:footnoteRef/>
      </w:r>
      <w:r w:rsidRPr="00D1771B">
        <w:t xml:space="preserve"> См.: Курс российского трудового права. В 3 т.: Трудовой договор / Науч. ред. С. Б. Хохлов – СПб.: «Юридический центр Пресс», 2007. – Т. 3. –  С. 62 –  63.</w:t>
      </w:r>
    </w:p>
  </w:footnote>
  <w:footnote w:id="4">
    <w:p w:rsidR="00FD77AB" w:rsidRDefault="002F02C1" w:rsidP="00D1771B">
      <w:pPr>
        <w:pStyle w:val="ConsNormal"/>
        <w:widowControl/>
        <w:ind w:right="0" w:firstLine="0"/>
        <w:jc w:val="both"/>
      </w:pPr>
      <w:r w:rsidRPr="00D1771B">
        <w:rPr>
          <w:rStyle w:val="a3"/>
          <w:rFonts w:ascii="Times New Roman" w:hAnsi="Times New Roman"/>
        </w:rPr>
        <w:footnoteRef/>
      </w:r>
      <w:r w:rsidRPr="00D1771B">
        <w:rPr>
          <w:rFonts w:ascii="Times New Roman" w:hAnsi="Times New Roman" w:cs="Times New Roman"/>
        </w:rPr>
        <w:t xml:space="preserve"> Таль Л.С. Трудовой договор: Цивилистическое исследование. –  М.: СТАТУТ, 2006. –  ч.1– С. 16.</w:t>
      </w:r>
    </w:p>
  </w:footnote>
  <w:footnote w:id="5">
    <w:p w:rsidR="00FD77AB" w:rsidRDefault="002F02C1" w:rsidP="00B63CD8">
      <w:pPr>
        <w:autoSpaceDE w:val="0"/>
        <w:autoSpaceDN w:val="0"/>
        <w:adjustRightInd w:val="0"/>
        <w:spacing w:line="240" w:lineRule="auto"/>
        <w:ind w:firstLine="0"/>
      </w:pPr>
      <w:r w:rsidRPr="00DF4046">
        <w:rPr>
          <w:rStyle w:val="a3"/>
        </w:rPr>
        <w:footnoteRef/>
      </w:r>
      <w:r w:rsidRPr="00DF4046">
        <w:rPr>
          <w:sz w:val="20"/>
          <w:szCs w:val="20"/>
        </w:rPr>
        <w:t>См</w:t>
      </w:r>
      <w:r>
        <w:rPr>
          <w:sz w:val="20"/>
          <w:szCs w:val="20"/>
        </w:rPr>
        <w:t>.</w:t>
      </w:r>
      <w:r w:rsidRPr="00DF4046">
        <w:rPr>
          <w:sz w:val="20"/>
          <w:szCs w:val="20"/>
        </w:rPr>
        <w:t>: Акопова Е. М., Еремина С. Н. Договоры о труде.  Ростов- на -Дону.: Изд-во «Феникс», 1995. – С. 14.</w:t>
      </w:r>
    </w:p>
  </w:footnote>
  <w:footnote w:id="6">
    <w:p w:rsidR="00FD77AB" w:rsidRDefault="002F02C1" w:rsidP="00B63CD8">
      <w:pPr>
        <w:autoSpaceDE w:val="0"/>
        <w:autoSpaceDN w:val="0"/>
        <w:adjustRightInd w:val="0"/>
        <w:spacing w:line="240" w:lineRule="auto"/>
        <w:ind w:firstLine="0"/>
      </w:pPr>
      <w:r w:rsidRPr="00DF4046">
        <w:rPr>
          <w:rStyle w:val="a3"/>
          <w:sz w:val="20"/>
          <w:szCs w:val="20"/>
        </w:rPr>
        <w:footnoteRef/>
      </w:r>
      <w:r w:rsidRPr="00DF4046">
        <w:rPr>
          <w:sz w:val="20"/>
          <w:szCs w:val="20"/>
        </w:rPr>
        <w:t xml:space="preserve"> Кодекс законов о труде РСФСР </w:t>
      </w:r>
      <w:r>
        <w:rPr>
          <w:sz w:val="20"/>
          <w:szCs w:val="20"/>
        </w:rPr>
        <w:t xml:space="preserve">от 09 декабря </w:t>
      </w:r>
      <w:r w:rsidRPr="00DF4046">
        <w:rPr>
          <w:sz w:val="20"/>
          <w:szCs w:val="20"/>
        </w:rPr>
        <w:t xml:space="preserve">1971г. </w:t>
      </w:r>
      <w:r>
        <w:rPr>
          <w:sz w:val="20"/>
          <w:szCs w:val="20"/>
        </w:rPr>
        <w:t>// Ведомости Верховного Совета РСФСР</w:t>
      </w:r>
      <w:r w:rsidRPr="00DF4046">
        <w:rPr>
          <w:sz w:val="20"/>
          <w:szCs w:val="20"/>
        </w:rPr>
        <w:t>. 1971. – № 50. –  ст. 1007.</w:t>
      </w:r>
      <w:r>
        <w:rPr>
          <w:sz w:val="20"/>
          <w:szCs w:val="20"/>
        </w:rPr>
        <w:t xml:space="preserve"> </w:t>
      </w:r>
    </w:p>
  </w:footnote>
  <w:footnote w:id="7">
    <w:p w:rsidR="00FD77AB" w:rsidRDefault="002F02C1" w:rsidP="00980080">
      <w:pPr>
        <w:autoSpaceDE w:val="0"/>
        <w:autoSpaceDN w:val="0"/>
        <w:adjustRightInd w:val="0"/>
        <w:spacing w:line="240" w:lineRule="auto"/>
        <w:ind w:firstLine="0"/>
      </w:pPr>
      <w:r w:rsidRPr="00DF4046">
        <w:rPr>
          <w:rStyle w:val="a3"/>
          <w:sz w:val="20"/>
          <w:szCs w:val="20"/>
        </w:rPr>
        <w:footnoteRef/>
      </w:r>
      <w:r w:rsidRPr="00DF4046">
        <w:rPr>
          <w:sz w:val="20"/>
          <w:szCs w:val="20"/>
        </w:rPr>
        <w:t xml:space="preserve"> Кодекс законов о труде РСФСР </w:t>
      </w:r>
      <w:r>
        <w:rPr>
          <w:sz w:val="20"/>
          <w:szCs w:val="20"/>
        </w:rPr>
        <w:t>от 09 ноября</w:t>
      </w:r>
      <w:r w:rsidRPr="00DF4046">
        <w:rPr>
          <w:sz w:val="20"/>
          <w:szCs w:val="20"/>
        </w:rPr>
        <w:t>1922г. // С</w:t>
      </w:r>
      <w:r>
        <w:rPr>
          <w:sz w:val="20"/>
          <w:szCs w:val="20"/>
        </w:rPr>
        <w:t xml:space="preserve">обрание </w:t>
      </w:r>
      <w:r w:rsidRPr="00DF4046">
        <w:rPr>
          <w:sz w:val="20"/>
          <w:szCs w:val="20"/>
        </w:rPr>
        <w:t>У</w:t>
      </w:r>
      <w:r>
        <w:rPr>
          <w:sz w:val="20"/>
          <w:szCs w:val="20"/>
        </w:rPr>
        <w:t xml:space="preserve">законений </w:t>
      </w:r>
      <w:r w:rsidRPr="00DF4046">
        <w:rPr>
          <w:sz w:val="20"/>
          <w:szCs w:val="20"/>
        </w:rPr>
        <w:t>РСФСР.  1922. – № 70. – ст. 903.</w:t>
      </w:r>
      <w:r w:rsidRPr="000E1804">
        <w:rPr>
          <w:sz w:val="20"/>
          <w:szCs w:val="20"/>
        </w:rPr>
        <w:t xml:space="preserve"> </w:t>
      </w:r>
    </w:p>
  </w:footnote>
  <w:footnote w:id="8">
    <w:p w:rsidR="00FD77AB" w:rsidRDefault="002F02C1" w:rsidP="00980080">
      <w:pPr>
        <w:pStyle w:val="21"/>
        <w:spacing w:after="0" w:line="240" w:lineRule="auto"/>
        <w:ind w:left="0" w:firstLine="0"/>
      </w:pPr>
      <w:r w:rsidRPr="00DF4046">
        <w:rPr>
          <w:rStyle w:val="a3"/>
          <w:sz w:val="20"/>
          <w:szCs w:val="20"/>
        </w:rPr>
        <w:footnoteRef/>
      </w:r>
      <w:r w:rsidRPr="00DF4046">
        <w:rPr>
          <w:sz w:val="20"/>
          <w:szCs w:val="20"/>
        </w:rPr>
        <w:t xml:space="preserve"> Трудовой кодекс Российской Федерации от 30 декабря 2001г. №197-ФЗ // Собрание законодательства Российской Федерации.  2002. – № 1 (ч. 1) – ст. 3.</w:t>
      </w:r>
    </w:p>
  </w:footnote>
  <w:footnote w:id="9">
    <w:p w:rsidR="00FD77AB" w:rsidRDefault="002F02C1" w:rsidP="00027EAA">
      <w:pPr>
        <w:pStyle w:val="a4"/>
        <w:spacing w:line="240" w:lineRule="auto"/>
        <w:ind w:firstLine="0"/>
      </w:pPr>
      <w:r w:rsidRPr="00DF4046">
        <w:rPr>
          <w:rStyle w:val="a3"/>
        </w:rPr>
        <w:footnoteRef/>
      </w:r>
      <w:r w:rsidRPr="00DF4046">
        <w:t xml:space="preserve"> </w:t>
      </w:r>
      <w:r w:rsidRPr="00756B1C">
        <w:t>См.: Гусов К.Н., Толкунова В.Н. Трудовое  право  России: Учебник.  –  М.: Проспект, 2006. –  С</w:t>
      </w:r>
      <w:r w:rsidRPr="008F3D4A">
        <w:t>. 180</w:t>
      </w:r>
      <w:r w:rsidRPr="00756B1C">
        <w:t>.</w:t>
      </w:r>
    </w:p>
  </w:footnote>
  <w:footnote w:id="10">
    <w:p w:rsidR="00FD77AB" w:rsidRDefault="002F02C1" w:rsidP="00027EAA">
      <w:pPr>
        <w:spacing w:line="240" w:lineRule="auto"/>
        <w:ind w:firstLine="0"/>
      </w:pPr>
      <w:r w:rsidRPr="00756B1C">
        <w:rPr>
          <w:rStyle w:val="a3"/>
          <w:sz w:val="20"/>
          <w:szCs w:val="20"/>
        </w:rPr>
        <w:footnoteRef/>
      </w:r>
      <w:r w:rsidRPr="00756B1C">
        <w:rPr>
          <w:sz w:val="20"/>
          <w:szCs w:val="20"/>
        </w:rPr>
        <w:t>См.: Трудовое право России: Учебник. / Под ред. С.П. Маврина, Е.Б. Хохлова.  –  М.: Юристъ, 2003.  –  С. 261.</w:t>
      </w:r>
    </w:p>
  </w:footnote>
  <w:footnote w:id="11">
    <w:p w:rsidR="00FD77AB" w:rsidRDefault="002F02C1" w:rsidP="00027EAA">
      <w:pPr>
        <w:autoSpaceDE w:val="0"/>
        <w:autoSpaceDN w:val="0"/>
        <w:adjustRightInd w:val="0"/>
        <w:spacing w:line="240" w:lineRule="auto"/>
        <w:ind w:firstLine="0"/>
      </w:pPr>
      <w:r w:rsidRPr="00756B1C">
        <w:rPr>
          <w:rStyle w:val="a3"/>
        </w:rPr>
        <w:footnoteRef/>
      </w:r>
      <w:r w:rsidRPr="00756B1C">
        <w:rPr>
          <w:sz w:val="20"/>
          <w:szCs w:val="20"/>
        </w:rPr>
        <w:t>См</w:t>
      </w:r>
      <w:r w:rsidRPr="00DF4046">
        <w:rPr>
          <w:sz w:val="20"/>
          <w:szCs w:val="20"/>
        </w:rPr>
        <w:t>.: Егоров В.И. Харитонова Ю.В. Трудовой договор: Учебное пособие.  – М.: КНОРУС, 2007. – С. 28.</w:t>
      </w:r>
    </w:p>
  </w:footnote>
  <w:footnote w:id="12">
    <w:p w:rsidR="00FD77AB" w:rsidRDefault="002F02C1" w:rsidP="00027EAA">
      <w:pPr>
        <w:tabs>
          <w:tab w:val="center" w:pos="4677"/>
        </w:tabs>
        <w:spacing w:line="240" w:lineRule="auto"/>
        <w:ind w:firstLine="0"/>
      </w:pPr>
      <w:r w:rsidRPr="00DF4046">
        <w:rPr>
          <w:rStyle w:val="a3"/>
        </w:rPr>
        <w:footnoteRef/>
      </w:r>
      <w:r w:rsidRPr="00DF4046">
        <w:rPr>
          <w:sz w:val="20"/>
          <w:szCs w:val="20"/>
        </w:rPr>
        <w:t xml:space="preserve"> </w:t>
      </w:r>
      <w:r>
        <w:rPr>
          <w:sz w:val="20"/>
          <w:szCs w:val="20"/>
        </w:rPr>
        <w:t xml:space="preserve">См.: </w:t>
      </w:r>
      <w:r w:rsidRPr="00DF4046">
        <w:rPr>
          <w:sz w:val="20"/>
          <w:szCs w:val="20"/>
        </w:rPr>
        <w:t xml:space="preserve">Анисимов Л.Н. Трудовой договор, трудовые отношения // Трудовое право. – 2008. –  №4. – С. 67 - 79. </w:t>
      </w:r>
    </w:p>
  </w:footnote>
  <w:footnote w:id="13">
    <w:p w:rsidR="00FD77AB" w:rsidRDefault="002F02C1" w:rsidP="0050139F">
      <w:pPr>
        <w:pStyle w:val="ConsPlusNormal"/>
        <w:widowControl/>
        <w:ind w:firstLine="0"/>
        <w:jc w:val="both"/>
      </w:pPr>
      <w:r w:rsidRPr="006340D1">
        <w:rPr>
          <w:rStyle w:val="a3"/>
          <w:rFonts w:ascii="Times New Roman" w:hAnsi="Times New Roman"/>
          <w:bCs/>
        </w:rPr>
        <w:footnoteRef/>
      </w:r>
      <w:r>
        <w:rPr>
          <w:rFonts w:ascii="Times New Roman" w:hAnsi="Times New Roman" w:cs="Times New Roman"/>
        </w:rPr>
        <w:t xml:space="preserve"> Цит… </w:t>
      </w:r>
      <w:r w:rsidRPr="006340D1">
        <w:rPr>
          <w:rFonts w:ascii="Times New Roman" w:hAnsi="Times New Roman" w:cs="Times New Roman"/>
        </w:rPr>
        <w:t>Лушников А.М.  О толковании трудового договора</w:t>
      </w:r>
      <w:r w:rsidRPr="006340D1">
        <w:rPr>
          <w:rFonts w:ascii="Times New Roman" w:hAnsi="Times New Roman" w:cs="Times New Roman"/>
          <w:b/>
        </w:rPr>
        <w:t xml:space="preserve"> </w:t>
      </w:r>
      <w:r w:rsidRPr="006340D1">
        <w:rPr>
          <w:rFonts w:ascii="Times New Roman" w:hAnsi="Times New Roman" w:cs="Times New Roman"/>
        </w:rPr>
        <w:t>// Социальное и пенсионное право. – 2007. –  № 2.</w:t>
      </w:r>
      <w:r w:rsidRPr="00437846">
        <w:rPr>
          <w:rFonts w:ascii="Times New Roman" w:hAnsi="Times New Roman" w:cs="Times New Roman"/>
        </w:rPr>
        <w:t xml:space="preserve"> </w:t>
      </w:r>
      <w:r>
        <w:rPr>
          <w:rFonts w:ascii="Times New Roman" w:hAnsi="Times New Roman" w:cs="Times New Roman"/>
        </w:rPr>
        <w:t xml:space="preserve"> – С. 26-29</w:t>
      </w:r>
    </w:p>
  </w:footnote>
  <w:footnote w:id="14">
    <w:p w:rsidR="00FD77AB" w:rsidRDefault="002F02C1" w:rsidP="0050139F">
      <w:pPr>
        <w:pStyle w:val="21"/>
        <w:spacing w:after="0" w:line="240" w:lineRule="auto"/>
        <w:ind w:left="0" w:firstLine="0"/>
      </w:pPr>
      <w:r w:rsidRPr="006340D1">
        <w:rPr>
          <w:rStyle w:val="a3"/>
          <w:sz w:val="20"/>
          <w:szCs w:val="20"/>
        </w:rPr>
        <w:footnoteRef/>
      </w:r>
      <w:r w:rsidRPr="006340D1">
        <w:rPr>
          <w:sz w:val="20"/>
          <w:szCs w:val="20"/>
        </w:rPr>
        <w:t xml:space="preserve"> Трудовой кодекс Российской Федерации от 30 декабря 2001г. №197-ФЗ // Собрание законодательства Российской Федерации.  2002. – № 1 (ч. 1) – ст. 3.</w:t>
      </w:r>
    </w:p>
  </w:footnote>
  <w:footnote w:id="15">
    <w:p w:rsidR="00FD77AB" w:rsidRDefault="002F02C1" w:rsidP="00827274">
      <w:pPr>
        <w:tabs>
          <w:tab w:val="left" w:pos="8550"/>
        </w:tabs>
        <w:spacing w:line="240" w:lineRule="auto"/>
        <w:ind w:firstLine="0"/>
      </w:pPr>
      <w:r w:rsidRPr="00DF4046">
        <w:rPr>
          <w:rStyle w:val="a3"/>
          <w:sz w:val="20"/>
          <w:szCs w:val="20"/>
        </w:rPr>
        <w:footnoteRef/>
      </w:r>
      <w:r>
        <w:rPr>
          <w:sz w:val="20"/>
          <w:szCs w:val="20"/>
        </w:rPr>
        <w:t>См.:</w:t>
      </w:r>
      <w:r w:rsidRPr="00DF4046">
        <w:rPr>
          <w:sz w:val="20"/>
          <w:szCs w:val="20"/>
        </w:rPr>
        <w:t xml:space="preserve"> Трудовой договор. / Сост. Вареничева Т</w:t>
      </w:r>
      <w:r>
        <w:rPr>
          <w:sz w:val="20"/>
          <w:szCs w:val="20"/>
        </w:rPr>
        <w:t>.</w:t>
      </w:r>
      <w:r w:rsidRPr="00DF4046">
        <w:rPr>
          <w:sz w:val="20"/>
          <w:szCs w:val="20"/>
        </w:rPr>
        <w:t xml:space="preserve"> – М.: Библиотека журнала «Социальная защита» РИЦ «Социздат», 2007. – С. 5.</w:t>
      </w:r>
    </w:p>
  </w:footnote>
  <w:footnote w:id="16">
    <w:p w:rsidR="00FD77AB" w:rsidRDefault="002F02C1" w:rsidP="00827274">
      <w:pPr>
        <w:pStyle w:val="a4"/>
        <w:spacing w:line="240" w:lineRule="auto"/>
        <w:ind w:firstLine="0"/>
      </w:pPr>
      <w:r w:rsidRPr="00DF4046">
        <w:rPr>
          <w:rStyle w:val="a3"/>
        </w:rPr>
        <w:footnoteRef/>
      </w:r>
      <w:r>
        <w:t xml:space="preserve"> </w:t>
      </w:r>
      <w:r w:rsidRPr="00DF4046">
        <w:t xml:space="preserve"> Гусов К.Н., Толкунова В.Н. Трудовое  право  России:</w:t>
      </w:r>
      <w:r>
        <w:t xml:space="preserve"> Учебник.  –  М.: Проспект, 2006. –  С. 181</w:t>
      </w:r>
      <w:r w:rsidRPr="00DF4046">
        <w:t>.</w:t>
      </w:r>
    </w:p>
  </w:footnote>
  <w:footnote w:id="17">
    <w:p w:rsidR="00FD77AB" w:rsidRDefault="002F02C1" w:rsidP="00827274">
      <w:pPr>
        <w:pStyle w:val="21"/>
        <w:spacing w:after="0" w:line="240" w:lineRule="auto"/>
        <w:ind w:left="0" w:firstLine="0"/>
      </w:pPr>
      <w:r w:rsidRPr="00DF4046">
        <w:rPr>
          <w:rStyle w:val="a3"/>
          <w:sz w:val="20"/>
          <w:szCs w:val="20"/>
        </w:rPr>
        <w:footnoteRef/>
      </w:r>
      <w:r w:rsidRPr="00DF4046">
        <w:rPr>
          <w:sz w:val="20"/>
          <w:szCs w:val="20"/>
        </w:rPr>
        <w:t xml:space="preserve"> Трудовой кодекс Российской Федерации от 30 декабря 2001г. №197-ФЗ // Собрание законодательства Российской Федерации.  2002. – № 1 (ч. 1) – ст. 3.</w:t>
      </w:r>
    </w:p>
  </w:footnote>
  <w:footnote w:id="18">
    <w:p w:rsidR="00FD77AB" w:rsidRDefault="002F02C1" w:rsidP="00187142">
      <w:pPr>
        <w:autoSpaceDE w:val="0"/>
        <w:autoSpaceDN w:val="0"/>
        <w:adjustRightInd w:val="0"/>
        <w:spacing w:line="240" w:lineRule="auto"/>
        <w:ind w:firstLine="0"/>
      </w:pPr>
      <w:r w:rsidRPr="00DF4046">
        <w:rPr>
          <w:rStyle w:val="a3"/>
        </w:rPr>
        <w:footnoteRef/>
      </w:r>
      <w:r>
        <w:rPr>
          <w:sz w:val="20"/>
          <w:szCs w:val="20"/>
        </w:rPr>
        <w:t xml:space="preserve"> </w:t>
      </w:r>
      <w:r w:rsidRPr="00DF4046">
        <w:rPr>
          <w:sz w:val="20"/>
          <w:szCs w:val="20"/>
        </w:rPr>
        <w:t>Егоров В.И. Харитонова Ю.В. Трудовой договор: Учебное пособие.   – М.: КНОРУС, 2007  – С. 34 – 35.</w:t>
      </w:r>
    </w:p>
  </w:footnote>
  <w:footnote w:id="19">
    <w:p w:rsidR="00FD77AB" w:rsidRDefault="002F02C1" w:rsidP="00187142">
      <w:pPr>
        <w:autoSpaceDE w:val="0"/>
        <w:autoSpaceDN w:val="0"/>
        <w:adjustRightInd w:val="0"/>
        <w:spacing w:line="240" w:lineRule="auto"/>
        <w:ind w:firstLine="0"/>
      </w:pPr>
      <w:r w:rsidRPr="00DF4046">
        <w:rPr>
          <w:rStyle w:val="a3"/>
        </w:rPr>
        <w:footnoteRef/>
      </w:r>
      <w:r w:rsidRPr="00DF4046">
        <w:rPr>
          <w:sz w:val="20"/>
          <w:szCs w:val="20"/>
        </w:rPr>
        <w:t xml:space="preserve"> Егоров В.И. Харитонова Ю.В Гражданско-правовые свойства трудового договор</w:t>
      </w:r>
      <w:r>
        <w:rPr>
          <w:sz w:val="20"/>
          <w:szCs w:val="20"/>
        </w:rPr>
        <w:t>а. // СПС «Консультант Плюс».</w:t>
      </w:r>
    </w:p>
  </w:footnote>
  <w:footnote w:id="20">
    <w:p w:rsidR="00FD77AB" w:rsidRDefault="002F02C1" w:rsidP="000D3F52">
      <w:pPr>
        <w:autoSpaceDE w:val="0"/>
        <w:autoSpaceDN w:val="0"/>
        <w:adjustRightInd w:val="0"/>
        <w:spacing w:line="240" w:lineRule="auto"/>
        <w:ind w:firstLine="0"/>
      </w:pPr>
      <w:r w:rsidRPr="00DF4046">
        <w:rPr>
          <w:rStyle w:val="a3"/>
          <w:sz w:val="20"/>
          <w:szCs w:val="20"/>
        </w:rPr>
        <w:footnoteRef/>
      </w:r>
      <w:r w:rsidRPr="00DF4046">
        <w:rPr>
          <w:sz w:val="20"/>
          <w:szCs w:val="20"/>
        </w:rPr>
        <w:t xml:space="preserve"> </w:t>
      </w:r>
      <w:r>
        <w:rPr>
          <w:sz w:val="20"/>
          <w:szCs w:val="20"/>
        </w:rPr>
        <w:t>Орловский Ю.П., Нуртдинова А.Ф., Чиканова Л.А. 502 актуальных вопроса по Трудовому кодексу Российской Федерации: комментарии и разъяснения. Практич. пособие. – 3-е изд., перераб. и доп. – М.: «Издательство</w:t>
      </w:r>
      <w:r w:rsidRPr="00DF4046">
        <w:rPr>
          <w:sz w:val="20"/>
          <w:szCs w:val="20"/>
        </w:rPr>
        <w:t xml:space="preserve"> </w:t>
      </w:r>
      <w:r>
        <w:rPr>
          <w:sz w:val="20"/>
          <w:szCs w:val="20"/>
        </w:rPr>
        <w:t>«Юрайт», 2010. // СПС «Гарант</w:t>
      </w:r>
      <w:r w:rsidRPr="00DF4046">
        <w:rPr>
          <w:sz w:val="20"/>
          <w:szCs w:val="20"/>
        </w:rPr>
        <w:t xml:space="preserve">».  </w:t>
      </w:r>
    </w:p>
  </w:footnote>
  <w:footnote w:id="21">
    <w:p w:rsidR="00FD77AB" w:rsidRDefault="002F02C1" w:rsidP="00980080">
      <w:pPr>
        <w:tabs>
          <w:tab w:val="center" w:pos="4677"/>
        </w:tabs>
        <w:spacing w:line="240" w:lineRule="auto"/>
        <w:ind w:firstLine="0"/>
      </w:pPr>
      <w:r w:rsidRPr="00DF4046">
        <w:rPr>
          <w:rStyle w:val="a3"/>
        </w:rPr>
        <w:footnoteRef/>
      </w:r>
      <w:r w:rsidRPr="00DF4046">
        <w:rPr>
          <w:sz w:val="20"/>
          <w:szCs w:val="20"/>
        </w:rPr>
        <w:t xml:space="preserve"> См.: Лушникова М., Лушников А. Содержание трудового договора: теория и практика // Человек и труд. – 2005. –  №10</w:t>
      </w:r>
      <w:r>
        <w:rPr>
          <w:sz w:val="20"/>
          <w:szCs w:val="20"/>
        </w:rPr>
        <w:t>.</w:t>
      </w:r>
      <w:r w:rsidRPr="00DF4046">
        <w:rPr>
          <w:sz w:val="20"/>
          <w:szCs w:val="20"/>
        </w:rPr>
        <w:t xml:space="preserve"> – С. 56 – 62. </w:t>
      </w:r>
    </w:p>
  </w:footnote>
  <w:footnote w:id="22">
    <w:p w:rsidR="00FD77AB" w:rsidRDefault="002F02C1" w:rsidP="00452468">
      <w:pPr>
        <w:ind w:firstLine="0"/>
      </w:pPr>
      <w:r w:rsidRPr="00DF4046">
        <w:rPr>
          <w:rStyle w:val="a3"/>
          <w:sz w:val="20"/>
          <w:szCs w:val="20"/>
        </w:rPr>
        <w:footnoteRef/>
      </w:r>
      <w:r w:rsidRPr="00DF4046">
        <w:rPr>
          <w:sz w:val="20"/>
          <w:szCs w:val="20"/>
        </w:rPr>
        <w:t xml:space="preserve"> Трудовое право России: Учебник</w:t>
      </w:r>
      <w:r>
        <w:rPr>
          <w:sz w:val="20"/>
          <w:szCs w:val="20"/>
        </w:rPr>
        <w:t>.</w:t>
      </w:r>
      <w:r w:rsidRPr="00DF4046">
        <w:rPr>
          <w:sz w:val="20"/>
          <w:szCs w:val="20"/>
        </w:rPr>
        <w:t xml:space="preserve"> / Под ред. С.П. Маврина, Е.Б. Хохлова. М.: Юристъ, 2003. – С. 266.</w:t>
      </w:r>
    </w:p>
  </w:footnote>
  <w:footnote w:id="23">
    <w:p w:rsidR="00FD77AB" w:rsidRDefault="002F02C1" w:rsidP="00425127">
      <w:pPr>
        <w:autoSpaceDE w:val="0"/>
        <w:autoSpaceDN w:val="0"/>
        <w:adjustRightInd w:val="0"/>
        <w:ind w:firstLine="0"/>
      </w:pPr>
      <w:r w:rsidRPr="00DF4046">
        <w:rPr>
          <w:rStyle w:val="a3"/>
          <w:sz w:val="20"/>
          <w:szCs w:val="20"/>
        </w:rPr>
        <w:footnoteRef/>
      </w:r>
      <w:r w:rsidRPr="00DF4046">
        <w:rPr>
          <w:sz w:val="20"/>
          <w:szCs w:val="20"/>
        </w:rPr>
        <w:t xml:space="preserve"> См.: Гусов К.Н., Толкунова В.Н. Трудовое право Росси</w:t>
      </w:r>
      <w:r>
        <w:rPr>
          <w:sz w:val="20"/>
          <w:szCs w:val="20"/>
        </w:rPr>
        <w:t>и: Учебник. – М.: Проспект, 2006. – С. 187–188.</w:t>
      </w:r>
    </w:p>
  </w:footnote>
  <w:footnote w:id="24">
    <w:p w:rsidR="00FD77AB" w:rsidRDefault="002F02C1" w:rsidP="00705395">
      <w:pPr>
        <w:pStyle w:val="a4"/>
        <w:spacing w:line="240" w:lineRule="auto"/>
        <w:ind w:firstLine="0"/>
      </w:pPr>
      <w:r w:rsidRPr="00DF4046">
        <w:rPr>
          <w:rStyle w:val="a3"/>
        </w:rPr>
        <w:footnoteRef/>
      </w:r>
      <w:r w:rsidRPr="00DF4046">
        <w:t xml:space="preserve"> Комментарий к Трудовому кодексу Российской Федерации / Отв. ред. </w:t>
      </w:r>
      <w:r w:rsidRPr="00DF4046">
        <w:tab/>
        <w:t xml:space="preserve">А.М. Куренной, С.П. Маврин, Е.Б. Хохлов. –  М.:  Издательский Дом «Городец», </w:t>
      </w:r>
      <w:r>
        <w:t>2007.</w:t>
      </w:r>
      <w:r w:rsidRPr="00BF1698">
        <w:t xml:space="preserve"> </w:t>
      </w:r>
      <w:r w:rsidRPr="00DF4046">
        <w:t>–</w:t>
      </w:r>
      <w:r>
        <w:t xml:space="preserve"> С. 76.</w:t>
      </w:r>
    </w:p>
  </w:footnote>
  <w:footnote w:id="25">
    <w:p w:rsidR="00FD77AB" w:rsidRDefault="002F02C1" w:rsidP="00452468">
      <w:pPr>
        <w:autoSpaceDE w:val="0"/>
        <w:autoSpaceDN w:val="0"/>
        <w:adjustRightInd w:val="0"/>
        <w:ind w:firstLine="0"/>
      </w:pPr>
      <w:r w:rsidRPr="00DF4046">
        <w:rPr>
          <w:rStyle w:val="a3"/>
        </w:rPr>
        <w:footnoteRef/>
      </w:r>
      <w:r w:rsidRPr="00DF4046">
        <w:rPr>
          <w:sz w:val="20"/>
          <w:szCs w:val="20"/>
        </w:rPr>
        <w:t xml:space="preserve"> Интервью: Трудовой кодекс перекроили</w:t>
      </w:r>
      <w:r>
        <w:rPr>
          <w:sz w:val="20"/>
          <w:szCs w:val="20"/>
        </w:rPr>
        <w:t xml:space="preserve">. </w:t>
      </w:r>
      <w:r w:rsidRPr="00C077FA">
        <w:rPr>
          <w:sz w:val="20"/>
          <w:szCs w:val="20"/>
        </w:rPr>
        <w:t>[</w:t>
      </w:r>
      <w:r>
        <w:rPr>
          <w:sz w:val="20"/>
          <w:szCs w:val="20"/>
        </w:rPr>
        <w:t>электронный ресурс</w:t>
      </w:r>
      <w:r w:rsidRPr="00C077FA">
        <w:rPr>
          <w:sz w:val="20"/>
          <w:szCs w:val="20"/>
        </w:rPr>
        <w:t>]</w:t>
      </w:r>
      <w:r w:rsidRPr="00DF4046">
        <w:rPr>
          <w:sz w:val="20"/>
          <w:szCs w:val="20"/>
        </w:rPr>
        <w:t xml:space="preserve"> // СПС «Консультан</w:t>
      </w:r>
      <w:r>
        <w:rPr>
          <w:sz w:val="20"/>
          <w:szCs w:val="20"/>
        </w:rPr>
        <w:t>т Плюс».</w:t>
      </w:r>
    </w:p>
  </w:footnote>
  <w:footnote w:id="26">
    <w:p w:rsidR="00FD77AB" w:rsidRDefault="002F02C1" w:rsidP="00F56EA5">
      <w:pPr>
        <w:autoSpaceDE w:val="0"/>
        <w:autoSpaceDN w:val="0"/>
        <w:adjustRightInd w:val="0"/>
        <w:spacing w:line="240" w:lineRule="auto"/>
        <w:ind w:firstLine="0"/>
      </w:pPr>
      <w:r w:rsidRPr="00DF4046">
        <w:rPr>
          <w:rStyle w:val="a3"/>
        </w:rPr>
        <w:footnoteRef/>
      </w:r>
      <w:r w:rsidRPr="00DF4046">
        <w:rPr>
          <w:sz w:val="20"/>
          <w:szCs w:val="20"/>
        </w:rPr>
        <w:t xml:space="preserve"> </w:t>
      </w:r>
      <w:r>
        <w:rPr>
          <w:sz w:val="20"/>
          <w:szCs w:val="20"/>
        </w:rPr>
        <w:t>Федеральный закон от 30.06.2006г. № 90-ФЗ «О внесении изменений в Трудовой кодекс Российской Федерации, признании недействующими на территории Российской Федерации некоторых нормативных актов СССР и утративших силу некоторых законодательных актов (положений законодательных актов) Российской Федерации» // Российская газета от 07.07.2006г. №146.</w:t>
      </w:r>
    </w:p>
  </w:footnote>
  <w:footnote w:id="27">
    <w:p w:rsidR="00FD77AB" w:rsidRDefault="002F02C1" w:rsidP="00225A0F">
      <w:pPr>
        <w:autoSpaceDE w:val="0"/>
        <w:autoSpaceDN w:val="0"/>
        <w:adjustRightInd w:val="0"/>
        <w:spacing w:line="240" w:lineRule="auto"/>
        <w:ind w:firstLine="0"/>
      </w:pPr>
      <w:r w:rsidRPr="00DF4046">
        <w:rPr>
          <w:rStyle w:val="a3"/>
        </w:rPr>
        <w:footnoteRef/>
      </w:r>
      <w:r w:rsidRPr="00DF4046">
        <w:rPr>
          <w:sz w:val="20"/>
          <w:szCs w:val="20"/>
        </w:rPr>
        <w:t xml:space="preserve"> Гражданский кодекс Российской Федерации Часть 1 от 30 ноября 1994г. №51-ФЗ // Собрание законодательства РФ. 1994. –  № 32. –</w:t>
      </w:r>
      <w:r>
        <w:rPr>
          <w:sz w:val="20"/>
          <w:szCs w:val="20"/>
        </w:rPr>
        <w:t xml:space="preserve"> ст. 3301.</w:t>
      </w:r>
    </w:p>
  </w:footnote>
  <w:footnote w:id="28">
    <w:p w:rsidR="00FD77AB" w:rsidRDefault="002F02C1" w:rsidP="001A0C09">
      <w:pPr>
        <w:spacing w:line="240" w:lineRule="auto"/>
        <w:ind w:firstLine="0"/>
      </w:pPr>
      <w:r w:rsidRPr="00DF4046">
        <w:rPr>
          <w:rStyle w:val="a3"/>
        </w:rPr>
        <w:footnoteRef/>
      </w:r>
      <w:r w:rsidRPr="00DF4046">
        <w:rPr>
          <w:sz w:val="20"/>
          <w:szCs w:val="20"/>
        </w:rPr>
        <w:t xml:space="preserve"> Васильева М., Карсетская Е., Михайлов И., Шершнев А. Трудовой договор // Экономико-правовой бюллетень. –  2005. –  № 7.</w:t>
      </w:r>
      <w:r w:rsidRPr="001D7FFD">
        <w:rPr>
          <w:sz w:val="20"/>
          <w:szCs w:val="20"/>
        </w:rPr>
        <w:t xml:space="preserve"> </w:t>
      </w:r>
      <w:r w:rsidRPr="00DF4046">
        <w:rPr>
          <w:sz w:val="20"/>
          <w:szCs w:val="20"/>
        </w:rPr>
        <w:t>–</w:t>
      </w:r>
      <w:r>
        <w:rPr>
          <w:sz w:val="20"/>
          <w:szCs w:val="20"/>
        </w:rPr>
        <w:t xml:space="preserve"> С.35 </w:t>
      </w:r>
      <w:r w:rsidRPr="00DF4046">
        <w:rPr>
          <w:sz w:val="20"/>
          <w:szCs w:val="20"/>
        </w:rPr>
        <w:t>–</w:t>
      </w:r>
      <w:r>
        <w:rPr>
          <w:sz w:val="20"/>
          <w:szCs w:val="20"/>
        </w:rPr>
        <w:t xml:space="preserve"> 39.</w:t>
      </w:r>
    </w:p>
  </w:footnote>
  <w:footnote w:id="29">
    <w:p w:rsidR="00FD77AB" w:rsidRDefault="002F02C1" w:rsidP="001A0C09">
      <w:pPr>
        <w:autoSpaceDE w:val="0"/>
        <w:autoSpaceDN w:val="0"/>
        <w:adjustRightInd w:val="0"/>
        <w:spacing w:line="240" w:lineRule="auto"/>
        <w:ind w:firstLine="0"/>
      </w:pPr>
      <w:r w:rsidRPr="00DF4046">
        <w:rPr>
          <w:rStyle w:val="a3"/>
        </w:rPr>
        <w:footnoteRef/>
      </w:r>
      <w:r w:rsidRPr="00DF4046">
        <w:rPr>
          <w:sz w:val="20"/>
          <w:szCs w:val="20"/>
        </w:rPr>
        <w:t xml:space="preserve"> Постановление Пленума Верховного Суда РФ « О применение судами Российской Федерации Трудового кодекса Российской Федерации» от 17 март 2004г. №2 // Бюллетень Верховного Суда РФ. 2004. – №6. </w:t>
      </w:r>
    </w:p>
  </w:footnote>
  <w:footnote w:id="30">
    <w:p w:rsidR="00FD77AB" w:rsidRDefault="002F02C1" w:rsidP="001A0C09">
      <w:pPr>
        <w:spacing w:line="240" w:lineRule="auto"/>
        <w:ind w:firstLine="0"/>
      </w:pPr>
      <w:r w:rsidRPr="00DF4046">
        <w:rPr>
          <w:rStyle w:val="a3"/>
        </w:rPr>
        <w:footnoteRef/>
      </w:r>
      <w:r w:rsidRPr="00DF4046">
        <w:rPr>
          <w:sz w:val="20"/>
          <w:szCs w:val="20"/>
        </w:rPr>
        <w:t xml:space="preserve"> Бондаренко Э.Н. Структурное подразделение организации работодателя как место работы // Трудовое право. – 2005. – № 10</w:t>
      </w:r>
      <w:r>
        <w:rPr>
          <w:sz w:val="20"/>
          <w:szCs w:val="20"/>
        </w:rPr>
        <w:t>.</w:t>
      </w:r>
      <w:r w:rsidRPr="00DF4046">
        <w:rPr>
          <w:sz w:val="20"/>
          <w:szCs w:val="20"/>
        </w:rPr>
        <w:t xml:space="preserve"> – С. 13 – 16.</w:t>
      </w:r>
    </w:p>
  </w:footnote>
  <w:footnote w:id="31">
    <w:p w:rsidR="00FD77AB" w:rsidRDefault="002F02C1" w:rsidP="001A0C09">
      <w:pPr>
        <w:pStyle w:val="a4"/>
        <w:spacing w:line="240" w:lineRule="auto"/>
        <w:ind w:firstLine="0"/>
      </w:pPr>
      <w:r w:rsidRPr="00DF4046">
        <w:rPr>
          <w:rStyle w:val="a3"/>
        </w:rPr>
        <w:footnoteRef/>
      </w:r>
      <w:r w:rsidRPr="00DF4046">
        <w:t xml:space="preserve"> </w:t>
      </w:r>
      <w:r w:rsidRPr="00BA3ECF">
        <w:t>Там же С. 16.</w:t>
      </w:r>
    </w:p>
  </w:footnote>
  <w:footnote w:id="32">
    <w:p w:rsidR="00FD77AB" w:rsidRDefault="002F02C1" w:rsidP="001A0C09">
      <w:pPr>
        <w:pStyle w:val="a4"/>
        <w:spacing w:line="240" w:lineRule="auto"/>
        <w:ind w:firstLine="0"/>
      </w:pPr>
      <w:r w:rsidRPr="00DF4046">
        <w:rPr>
          <w:rStyle w:val="a3"/>
        </w:rPr>
        <w:footnoteRef/>
      </w:r>
      <w:r w:rsidRPr="00DF4046">
        <w:t xml:space="preserve"> Щур-Труханович Л.В. Условие о месте работы как обязательное условие трудового договора // Трудовое право. – 2005. – № 9</w:t>
      </w:r>
      <w:r>
        <w:t>.</w:t>
      </w:r>
      <w:r w:rsidRPr="00DF4046">
        <w:t xml:space="preserve"> – С. 27 – 33.</w:t>
      </w:r>
    </w:p>
  </w:footnote>
  <w:footnote w:id="33">
    <w:p w:rsidR="00FD77AB" w:rsidRDefault="002F02C1" w:rsidP="00DC5E79">
      <w:pPr>
        <w:pStyle w:val="a4"/>
        <w:spacing w:line="240" w:lineRule="auto"/>
        <w:ind w:firstLine="0"/>
      </w:pPr>
      <w:r w:rsidRPr="00DF4046">
        <w:rPr>
          <w:rStyle w:val="a3"/>
        </w:rPr>
        <w:footnoteRef/>
      </w:r>
      <w:r w:rsidRPr="00DF4046">
        <w:t xml:space="preserve"> Трудовой кодекс Российской Федерации от 30 декабря 2001г. №197-ФЗ // Собрание законодательства Российской Федерации.  2002. – № 1 (ч. 1) – ст. 3.</w:t>
      </w:r>
    </w:p>
  </w:footnote>
  <w:footnote w:id="34">
    <w:p w:rsidR="00FD77AB" w:rsidRDefault="002F02C1" w:rsidP="00DC5E79">
      <w:pPr>
        <w:spacing w:line="240" w:lineRule="auto"/>
        <w:ind w:firstLine="0"/>
      </w:pPr>
      <w:r w:rsidRPr="00DF4046">
        <w:rPr>
          <w:rStyle w:val="a3"/>
          <w:sz w:val="20"/>
          <w:szCs w:val="20"/>
        </w:rPr>
        <w:footnoteRef/>
      </w:r>
      <w:r w:rsidRPr="00DF4046">
        <w:rPr>
          <w:sz w:val="20"/>
          <w:szCs w:val="20"/>
        </w:rPr>
        <w:t>См.: Гусов К.Н., Толкунова В.Н. Трудовое право Росси</w:t>
      </w:r>
      <w:r>
        <w:rPr>
          <w:sz w:val="20"/>
          <w:szCs w:val="20"/>
        </w:rPr>
        <w:t>и: Учебник. – М.: Проспект, 2006</w:t>
      </w:r>
      <w:r w:rsidRPr="00DF4046">
        <w:rPr>
          <w:sz w:val="20"/>
          <w:szCs w:val="20"/>
        </w:rPr>
        <w:t>. – С.</w:t>
      </w:r>
      <w:r>
        <w:rPr>
          <w:sz w:val="20"/>
          <w:szCs w:val="20"/>
        </w:rPr>
        <w:t xml:space="preserve"> 188</w:t>
      </w:r>
      <w:r w:rsidRPr="00DF4046">
        <w:rPr>
          <w:sz w:val="20"/>
          <w:szCs w:val="20"/>
        </w:rPr>
        <w:t>–</w:t>
      </w:r>
      <w:r>
        <w:rPr>
          <w:sz w:val="20"/>
          <w:szCs w:val="20"/>
        </w:rPr>
        <w:t>189.</w:t>
      </w:r>
    </w:p>
  </w:footnote>
  <w:footnote w:id="35">
    <w:p w:rsidR="00FD77AB" w:rsidRDefault="002F02C1" w:rsidP="00FC090F">
      <w:pPr>
        <w:pStyle w:val="a4"/>
        <w:spacing w:line="240" w:lineRule="auto"/>
        <w:ind w:firstLine="0"/>
      </w:pPr>
      <w:r w:rsidRPr="00DF4046">
        <w:rPr>
          <w:rStyle w:val="a3"/>
        </w:rPr>
        <w:footnoteRef/>
      </w:r>
      <w:r w:rsidRPr="00DF4046">
        <w:t>Постановление Государственного комитета статистики РФ «Об утверждении унифицированных форм документации по учету труда и его оплаты»  от 6 апрель 2001г. №26 // Финансовая газета. 2001. – № 20.</w:t>
      </w:r>
    </w:p>
  </w:footnote>
  <w:footnote w:id="36">
    <w:p w:rsidR="00FD77AB" w:rsidRDefault="002F02C1" w:rsidP="00866A0F">
      <w:pPr>
        <w:spacing w:line="240" w:lineRule="auto"/>
        <w:ind w:firstLine="0"/>
      </w:pPr>
      <w:r w:rsidRPr="00DF4046">
        <w:rPr>
          <w:rStyle w:val="a3"/>
        </w:rPr>
        <w:footnoteRef/>
      </w:r>
      <w:r w:rsidRPr="00DF4046">
        <w:rPr>
          <w:sz w:val="20"/>
          <w:szCs w:val="20"/>
        </w:rPr>
        <w:t>См.: Щур-Труханович Л.В. Содержание трудового договора в условиях нового правового регулирования // СПС «Консультант Плюс».</w:t>
      </w:r>
    </w:p>
  </w:footnote>
  <w:footnote w:id="37">
    <w:p w:rsidR="00FD77AB" w:rsidRDefault="002F02C1" w:rsidP="009C23FD">
      <w:pPr>
        <w:autoSpaceDE w:val="0"/>
        <w:autoSpaceDN w:val="0"/>
        <w:adjustRightInd w:val="0"/>
        <w:spacing w:line="240" w:lineRule="auto"/>
        <w:ind w:firstLine="0"/>
      </w:pPr>
      <w:r w:rsidRPr="003F336E">
        <w:rPr>
          <w:rStyle w:val="a3"/>
        </w:rPr>
        <w:footnoteRef/>
      </w:r>
      <w:r w:rsidRPr="003F336E">
        <w:rPr>
          <w:sz w:val="20"/>
          <w:szCs w:val="20"/>
        </w:rPr>
        <w:t xml:space="preserve"> Постановление Правительства РФ «О порядке утверждения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от 31 октября 2002г. № 787 // Собрание законодательства РФ.  2002. – N 44. –  ст. 4399.</w:t>
      </w:r>
    </w:p>
  </w:footnote>
  <w:footnote w:id="38">
    <w:p w:rsidR="00FD77AB" w:rsidRDefault="002F02C1" w:rsidP="009C23FD">
      <w:pPr>
        <w:autoSpaceDE w:val="0"/>
        <w:autoSpaceDN w:val="0"/>
        <w:adjustRightInd w:val="0"/>
        <w:spacing w:line="240" w:lineRule="auto"/>
        <w:ind w:firstLine="0"/>
      </w:pPr>
      <w:r w:rsidRPr="003F336E">
        <w:rPr>
          <w:rStyle w:val="a3"/>
        </w:rPr>
        <w:footnoteRef/>
      </w:r>
      <w:r w:rsidRPr="003F336E">
        <w:rPr>
          <w:sz w:val="20"/>
          <w:szCs w:val="20"/>
        </w:rPr>
        <w:t xml:space="preserve"> Постановление Министерства труда РФ «Квалификационный справочник должностей руководителей, специалистов и других служащих» от 21 августа 1998г</w:t>
      </w:r>
      <w:r>
        <w:rPr>
          <w:sz w:val="20"/>
          <w:szCs w:val="20"/>
        </w:rPr>
        <w:t>. № 37 – М.: Минтруд РФ,  1998.</w:t>
      </w:r>
    </w:p>
  </w:footnote>
  <w:footnote w:id="39">
    <w:p w:rsidR="00FD77AB" w:rsidRDefault="002F02C1" w:rsidP="009326B8">
      <w:pPr>
        <w:autoSpaceDE w:val="0"/>
        <w:autoSpaceDN w:val="0"/>
        <w:adjustRightInd w:val="0"/>
        <w:spacing w:line="240" w:lineRule="auto"/>
        <w:ind w:firstLine="0"/>
      </w:pPr>
      <w:r w:rsidRPr="00DF4046">
        <w:rPr>
          <w:rStyle w:val="a3"/>
          <w:sz w:val="20"/>
          <w:szCs w:val="20"/>
        </w:rPr>
        <w:footnoteRef/>
      </w:r>
      <w:r w:rsidRPr="00DF4046">
        <w:rPr>
          <w:sz w:val="20"/>
          <w:szCs w:val="20"/>
        </w:rPr>
        <w:t xml:space="preserve"> Закон РФ «Об образовании» от 10 июля 1992г. №3266-1// Российская газета.  – 31 июля 1992. – № 172.</w:t>
      </w:r>
    </w:p>
  </w:footnote>
  <w:footnote w:id="40">
    <w:p w:rsidR="00FD77AB" w:rsidRDefault="002F02C1" w:rsidP="00506693">
      <w:pPr>
        <w:tabs>
          <w:tab w:val="center" w:pos="4677"/>
        </w:tabs>
        <w:spacing w:line="240" w:lineRule="auto"/>
        <w:ind w:firstLine="0"/>
      </w:pPr>
      <w:r w:rsidRPr="00DF4046">
        <w:rPr>
          <w:rStyle w:val="a3"/>
        </w:rPr>
        <w:footnoteRef/>
      </w:r>
      <w:r w:rsidRPr="00DF4046">
        <w:rPr>
          <w:sz w:val="20"/>
          <w:szCs w:val="20"/>
        </w:rPr>
        <w:t xml:space="preserve"> См.: Дивеева Н.И. Содержание труда и трудов</w:t>
      </w:r>
      <w:r>
        <w:rPr>
          <w:sz w:val="20"/>
          <w:szCs w:val="20"/>
        </w:rPr>
        <w:t xml:space="preserve">ая функция работника: изменения в </w:t>
      </w:r>
      <w:r w:rsidRPr="00DF4046">
        <w:rPr>
          <w:sz w:val="20"/>
          <w:szCs w:val="20"/>
        </w:rPr>
        <w:t>законодательстве и на практике // Трудовое право. – 2004. – № 12</w:t>
      </w:r>
      <w:r>
        <w:rPr>
          <w:sz w:val="20"/>
          <w:szCs w:val="20"/>
        </w:rPr>
        <w:t>.</w:t>
      </w:r>
      <w:r w:rsidRPr="00DF4046">
        <w:rPr>
          <w:sz w:val="20"/>
          <w:szCs w:val="20"/>
        </w:rPr>
        <w:t xml:space="preserve"> – С. 35 – 37. </w:t>
      </w:r>
    </w:p>
  </w:footnote>
  <w:footnote w:id="41">
    <w:p w:rsidR="00FD77AB" w:rsidRDefault="002F02C1" w:rsidP="00F70C0F">
      <w:pPr>
        <w:tabs>
          <w:tab w:val="center" w:pos="4677"/>
        </w:tabs>
        <w:spacing w:line="240" w:lineRule="auto"/>
        <w:ind w:firstLine="0"/>
      </w:pPr>
      <w:r w:rsidRPr="00DF4046">
        <w:rPr>
          <w:rStyle w:val="a3"/>
        </w:rPr>
        <w:footnoteRef/>
      </w:r>
      <w:r w:rsidRPr="00DF4046">
        <w:rPr>
          <w:sz w:val="20"/>
          <w:szCs w:val="20"/>
        </w:rPr>
        <w:t xml:space="preserve"> Орловский.  </w:t>
      </w:r>
      <w:r w:rsidRPr="00DF4046">
        <w:rPr>
          <w:color w:val="339966"/>
          <w:sz w:val="20"/>
          <w:szCs w:val="20"/>
        </w:rPr>
        <w:t xml:space="preserve"> </w:t>
      </w:r>
      <w:r w:rsidRPr="00DF4046">
        <w:rPr>
          <w:sz w:val="20"/>
          <w:szCs w:val="20"/>
        </w:rPr>
        <w:t>Понятие, стороны, содержание трудового договора // Закон. – 2005. –  №1  – С. 4 – 9.</w:t>
      </w:r>
    </w:p>
  </w:footnote>
  <w:footnote w:id="42">
    <w:p w:rsidR="00FD77AB" w:rsidRDefault="002F02C1" w:rsidP="00F70C0F">
      <w:pPr>
        <w:pStyle w:val="a4"/>
        <w:spacing w:line="240" w:lineRule="auto"/>
        <w:ind w:firstLine="0"/>
      </w:pPr>
      <w:r w:rsidRPr="00DF4046">
        <w:rPr>
          <w:rStyle w:val="a3"/>
        </w:rPr>
        <w:footnoteRef/>
      </w:r>
      <w:r w:rsidRPr="00DF4046">
        <w:t xml:space="preserve"> Трудовой кодекс Российской Федерации от 30 декабря 2001г. №197-ФЗ // Собрание законодательства Российской Федерации.  2002. – № 1 (ч. 1) – ст. 3.</w:t>
      </w:r>
    </w:p>
  </w:footnote>
  <w:footnote w:id="43">
    <w:p w:rsidR="00FD77AB" w:rsidRDefault="002F02C1" w:rsidP="00BE7D35">
      <w:pPr>
        <w:spacing w:line="240" w:lineRule="auto"/>
        <w:ind w:firstLine="0"/>
      </w:pPr>
      <w:r w:rsidRPr="00C85C6D">
        <w:rPr>
          <w:rStyle w:val="a3"/>
          <w:sz w:val="20"/>
          <w:szCs w:val="20"/>
        </w:rPr>
        <w:footnoteRef/>
      </w:r>
      <w:r w:rsidRPr="00C85C6D">
        <w:rPr>
          <w:sz w:val="20"/>
          <w:szCs w:val="20"/>
        </w:rPr>
        <w:t xml:space="preserve"> </w:t>
      </w:r>
      <w:r>
        <w:rPr>
          <w:sz w:val="20"/>
          <w:szCs w:val="20"/>
        </w:rPr>
        <w:t xml:space="preserve">См.: </w:t>
      </w:r>
      <w:r w:rsidRPr="00C85C6D">
        <w:rPr>
          <w:sz w:val="20"/>
          <w:szCs w:val="20"/>
        </w:rPr>
        <w:t>Васильева М., Карсетская Е., М</w:t>
      </w:r>
      <w:r>
        <w:rPr>
          <w:sz w:val="20"/>
          <w:szCs w:val="20"/>
        </w:rPr>
        <w:t>ихайлов И., Шершнев А. Указ. Работа. С.37.</w:t>
      </w:r>
    </w:p>
  </w:footnote>
  <w:footnote w:id="44">
    <w:p w:rsidR="00FD77AB" w:rsidRDefault="002F02C1" w:rsidP="00BE7D35">
      <w:pPr>
        <w:spacing w:line="240" w:lineRule="auto"/>
        <w:ind w:firstLine="0"/>
      </w:pPr>
      <w:r w:rsidRPr="00C85C6D">
        <w:rPr>
          <w:rStyle w:val="a3"/>
        </w:rPr>
        <w:footnoteRef/>
      </w:r>
      <w:r>
        <w:rPr>
          <w:sz w:val="20"/>
          <w:szCs w:val="20"/>
        </w:rPr>
        <w:t xml:space="preserve"> </w:t>
      </w:r>
      <w:r w:rsidRPr="00C85C6D">
        <w:rPr>
          <w:sz w:val="20"/>
          <w:szCs w:val="20"/>
        </w:rPr>
        <w:t>Щур-Труханович Л.В. Содержание трудового договора в условиях нового правового регулирования // СПС «Консультант Плюс».</w:t>
      </w:r>
    </w:p>
  </w:footnote>
  <w:footnote w:id="45">
    <w:p w:rsidR="00FD77AB" w:rsidRDefault="002F02C1" w:rsidP="00201E5E">
      <w:pPr>
        <w:autoSpaceDE w:val="0"/>
        <w:autoSpaceDN w:val="0"/>
        <w:adjustRightInd w:val="0"/>
        <w:spacing w:line="240" w:lineRule="auto"/>
        <w:ind w:firstLine="0"/>
      </w:pPr>
      <w:r w:rsidRPr="00DF4046">
        <w:rPr>
          <w:rStyle w:val="a3"/>
        </w:rPr>
        <w:footnoteRef/>
      </w:r>
      <w:r w:rsidRPr="00DF4046">
        <w:rPr>
          <w:sz w:val="20"/>
          <w:szCs w:val="20"/>
        </w:rPr>
        <w:t xml:space="preserve"> Налоговый кодекс Российской Федерации. Часть 2 от 5 августа 2000г.</w:t>
      </w:r>
      <w:r>
        <w:rPr>
          <w:sz w:val="20"/>
          <w:szCs w:val="20"/>
        </w:rPr>
        <w:t xml:space="preserve"> № 117-ФЗ</w:t>
      </w:r>
      <w:r w:rsidRPr="00DF4046">
        <w:rPr>
          <w:sz w:val="20"/>
          <w:szCs w:val="20"/>
        </w:rPr>
        <w:t xml:space="preserve"> // Собрание законодательства Российской Федерации. 2000. – № 32. – ст. 3340.</w:t>
      </w:r>
    </w:p>
  </w:footnote>
  <w:footnote w:id="46">
    <w:p w:rsidR="00FD77AB" w:rsidRDefault="002F02C1" w:rsidP="00B720D0">
      <w:pPr>
        <w:pStyle w:val="a4"/>
        <w:spacing w:line="240" w:lineRule="auto"/>
        <w:ind w:firstLine="0"/>
      </w:pPr>
      <w:r w:rsidRPr="00DF4046">
        <w:rPr>
          <w:rStyle w:val="a3"/>
        </w:rPr>
        <w:footnoteRef/>
      </w:r>
      <w:r w:rsidRPr="00DF4046">
        <w:t xml:space="preserve"> Трудовой кодекс Российской Федерации от 30 декабря 2001г. №197-ФЗ // Собрание законодательства Российской Федерации.  2002. – № 1 (ч. 1) – ст. 3.</w:t>
      </w:r>
    </w:p>
  </w:footnote>
  <w:footnote w:id="47">
    <w:p w:rsidR="00FD77AB" w:rsidRDefault="002F02C1" w:rsidP="00E34AFE">
      <w:pPr>
        <w:autoSpaceDE w:val="0"/>
        <w:autoSpaceDN w:val="0"/>
        <w:adjustRightInd w:val="0"/>
        <w:spacing w:line="240" w:lineRule="auto"/>
        <w:ind w:firstLine="0"/>
        <w:jc w:val="left"/>
      </w:pPr>
      <w:r w:rsidRPr="00DF4046">
        <w:rPr>
          <w:rStyle w:val="a3"/>
        </w:rPr>
        <w:footnoteRef/>
      </w:r>
      <w:r w:rsidRPr="00DF4046">
        <w:rPr>
          <w:sz w:val="20"/>
          <w:szCs w:val="20"/>
        </w:rPr>
        <w:t xml:space="preserve"> Щур-Труханович Л.В. Содержание трудового договора в условиях нового правового регулирования // СПС «Консультант Плюс».</w:t>
      </w:r>
    </w:p>
  </w:footnote>
  <w:footnote w:id="48">
    <w:p w:rsidR="00FD77AB" w:rsidRDefault="002F02C1" w:rsidP="00E34AFE">
      <w:pPr>
        <w:pStyle w:val="a4"/>
        <w:spacing w:line="240" w:lineRule="auto"/>
        <w:ind w:firstLine="0"/>
        <w:jc w:val="left"/>
      </w:pPr>
      <w:r w:rsidRPr="00DF4046">
        <w:rPr>
          <w:rStyle w:val="a3"/>
        </w:rPr>
        <w:footnoteRef/>
      </w:r>
      <w:r w:rsidRPr="00DF4046">
        <w:t xml:space="preserve"> Там же</w:t>
      </w:r>
      <w:r>
        <w:t>.</w:t>
      </w:r>
    </w:p>
  </w:footnote>
  <w:footnote w:id="49">
    <w:p w:rsidR="00FD77AB" w:rsidRDefault="002F02C1" w:rsidP="0084189E">
      <w:pPr>
        <w:autoSpaceDE w:val="0"/>
        <w:autoSpaceDN w:val="0"/>
        <w:adjustRightInd w:val="0"/>
        <w:spacing w:line="240" w:lineRule="auto"/>
        <w:ind w:firstLine="0"/>
        <w:jc w:val="left"/>
      </w:pPr>
      <w:r w:rsidRPr="00DF4046">
        <w:rPr>
          <w:rStyle w:val="a3"/>
          <w:sz w:val="20"/>
          <w:szCs w:val="20"/>
        </w:rPr>
        <w:footnoteRef/>
      </w:r>
      <w:r w:rsidRPr="00DF4046">
        <w:rPr>
          <w:sz w:val="20"/>
          <w:szCs w:val="20"/>
        </w:rPr>
        <w:t xml:space="preserve"> Там же</w:t>
      </w:r>
      <w:r>
        <w:rPr>
          <w:sz w:val="20"/>
          <w:szCs w:val="20"/>
        </w:rPr>
        <w:t>.</w:t>
      </w:r>
    </w:p>
  </w:footnote>
  <w:footnote w:id="50">
    <w:p w:rsidR="00FD77AB" w:rsidRDefault="002F02C1" w:rsidP="00C960E9">
      <w:pPr>
        <w:autoSpaceDE w:val="0"/>
        <w:autoSpaceDN w:val="0"/>
        <w:adjustRightInd w:val="0"/>
        <w:spacing w:line="240" w:lineRule="auto"/>
        <w:ind w:firstLine="0"/>
      </w:pPr>
      <w:r w:rsidRPr="00DF4046">
        <w:rPr>
          <w:rStyle w:val="a3"/>
          <w:sz w:val="20"/>
          <w:szCs w:val="20"/>
        </w:rPr>
        <w:footnoteRef/>
      </w:r>
      <w:r w:rsidRPr="00DF4046">
        <w:rPr>
          <w:sz w:val="20"/>
          <w:szCs w:val="20"/>
        </w:rPr>
        <w:t>Федеральный закон «Об основах обязательного социального страхования» от 16 июля 1999г. № 165-ФЗ. // Собрание</w:t>
      </w:r>
      <w:r w:rsidRPr="00ED3AE5">
        <w:rPr>
          <w:sz w:val="18"/>
          <w:szCs w:val="18"/>
        </w:rPr>
        <w:t xml:space="preserve"> </w:t>
      </w:r>
      <w:r w:rsidRPr="00DF4046">
        <w:rPr>
          <w:sz w:val="20"/>
          <w:szCs w:val="20"/>
        </w:rPr>
        <w:t>законодательства Российской Федерации. 1999. – № 29. – ст. 3686.</w:t>
      </w:r>
    </w:p>
  </w:footnote>
  <w:footnote w:id="51">
    <w:p w:rsidR="00FD77AB" w:rsidRDefault="002F02C1" w:rsidP="00C960E9">
      <w:pPr>
        <w:spacing w:line="240" w:lineRule="auto"/>
        <w:ind w:firstLine="0"/>
      </w:pPr>
      <w:r w:rsidRPr="00DF4046">
        <w:rPr>
          <w:rStyle w:val="a3"/>
          <w:sz w:val="20"/>
          <w:szCs w:val="20"/>
        </w:rPr>
        <w:footnoteRef/>
      </w:r>
      <w:r w:rsidRPr="00DF4046">
        <w:rPr>
          <w:sz w:val="20"/>
          <w:szCs w:val="20"/>
        </w:rPr>
        <w:t xml:space="preserve"> Васильева М., Карсетская</w:t>
      </w:r>
      <w:r>
        <w:rPr>
          <w:sz w:val="20"/>
          <w:szCs w:val="20"/>
        </w:rPr>
        <w:t xml:space="preserve"> Е., Михайлов И., Шершнев А. Указ. Работа. С.38.</w:t>
      </w:r>
    </w:p>
  </w:footnote>
  <w:footnote w:id="52">
    <w:p w:rsidR="00FD77AB" w:rsidRDefault="002F02C1" w:rsidP="00C960E9">
      <w:pPr>
        <w:spacing w:line="240" w:lineRule="auto"/>
        <w:ind w:firstLine="0"/>
      </w:pPr>
      <w:r w:rsidRPr="00DF4046">
        <w:rPr>
          <w:rStyle w:val="a3"/>
          <w:sz w:val="20"/>
          <w:szCs w:val="20"/>
        </w:rPr>
        <w:footnoteRef/>
      </w:r>
      <w:r w:rsidRPr="00DF4046">
        <w:rPr>
          <w:sz w:val="20"/>
          <w:szCs w:val="20"/>
        </w:rPr>
        <w:t xml:space="preserve"> Щур-Труханович Л.В. Содержание трудового договора в условиях нового правового регулирования // СПС «Консультант Плюс».</w:t>
      </w:r>
    </w:p>
  </w:footnote>
  <w:footnote w:id="53">
    <w:p w:rsidR="00FD77AB" w:rsidRDefault="002F02C1" w:rsidP="00C960E9">
      <w:pPr>
        <w:pStyle w:val="21"/>
        <w:widowControl/>
        <w:overflowPunct w:val="0"/>
        <w:autoSpaceDE w:val="0"/>
        <w:autoSpaceDN w:val="0"/>
        <w:adjustRightInd w:val="0"/>
        <w:spacing w:after="0" w:line="240" w:lineRule="auto"/>
        <w:ind w:left="0" w:firstLine="0"/>
        <w:textAlignment w:val="baseline"/>
      </w:pPr>
      <w:r w:rsidRPr="0079556D">
        <w:rPr>
          <w:rStyle w:val="a3"/>
          <w:sz w:val="20"/>
          <w:szCs w:val="20"/>
        </w:rPr>
        <w:footnoteRef/>
      </w:r>
      <w:r w:rsidRPr="0079556D">
        <w:rPr>
          <w:sz w:val="20"/>
          <w:szCs w:val="20"/>
        </w:rPr>
        <w:t xml:space="preserve"> Трудовой кодекс Российской Федерации от 30 декабря 2001г. №197-ФЗ // Собрание законодательства Российской Федерации.  2002. – № 1 (ч. 1) – ст. 3.</w:t>
      </w:r>
    </w:p>
  </w:footnote>
  <w:footnote w:id="54">
    <w:p w:rsidR="00FD77AB" w:rsidRDefault="002F02C1" w:rsidP="00036E39">
      <w:pPr>
        <w:tabs>
          <w:tab w:val="center" w:pos="4677"/>
        </w:tabs>
        <w:spacing w:line="240" w:lineRule="auto"/>
        <w:ind w:firstLine="0"/>
      </w:pPr>
      <w:r w:rsidRPr="0079556D">
        <w:rPr>
          <w:rStyle w:val="a3"/>
        </w:rPr>
        <w:footnoteRef/>
      </w:r>
      <w:r w:rsidRPr="0079556D">
        <w:rPr>
          <w:sz w:val="20"/>
          <w:szCs w:val="20"/>
        </w:rPr>
        <w:t>См.: Бриллиантова Н.А., Архипов В.В. Необходимые условия трудового договора: проблемы их отражения в</w:t>
      </w:r>
      <w:r w:rsidRPr="00DF4046">
        <w:rPr>
          <w:sz w:val="20"/>
          <w:szCs w:val="20"/>
        </w:rPr>
        <w:t xml:space="preserve"> трудовом договоре // Современное право. – 2007. –  №4</w:t>
      </w:r>
      <w:r>
        <w:rPr>
          <w:sz w:val="20"/>
          <w:szCs w:val="20"/>
        </w:rPr>
        <w:t>.</w:t>
      </w:r>
      <w:r w:rsidRPr="00DF4046">
        <w:rPr>
          <w:sz w:val="20"/>
          <w:szCs w:val="20"/>
        </w:rPr>
        <w:t xml:space="preserve">  – С. 65 – 68.</w:t>
      </w:r>
    </w:p>
  </w:footnote>
  <w:footnote w:id="55">
    <w:p w:rsidR="00FD77AB" w:rsidRDefault="002F02C1" w:rsidP="00456B47">
      <w:pPr>
        <w:pStyle w:val="a4"/>
        <w:spacing w:line="240" w:lineRule="auto"/>
        <w:ind w:firstLine="0"/>
      </w:pPr>
      <w:r w:rsidRPr="00DF4046">
        <w:rPr>
          <w:rStyle w:val="a3"/>
        </w:rPr>
        <w:footnoteRef/>
      </w:r>
      <w:r w:rsidRPr="00DF4046">
        <w:t xml:space="preserve"> Королькова Т. Анализ новых положений раздела «трудовой договор» Трудового кодекса РФ // Вопросы трудового права. – 2007. – №7</w:t>
      </w:r>
      <w:r>
        <w:t>.</w:t>
      </w:r>
      <w:r w:rsidRPr="00DF4046">
        <w:t xml:space="preserve"> – С. 2 – 8.</w:t>
      </w:r>
    </w:p>
  </w:footnote>
  <w:footnote w:id="56">
    <w:p w:rsidR="00FD77AB" w:rsidRDefault="002F02C1" w:rsidP="00F349E8">
      <w:pPr>
        <w:pStyle w:val="21"/>
        <w:widowControl/>
        <w:overflowPunct w:val="0"/>
        <w:autoSpaceDE w:val="0"/>
        <w:autoSpaceDN w:val="0"/>
        <w:adjustRightInd w:val="0"/>
        <w:spacing w:after="0" w:line="240" w:lineRule="auto"/>
        <w:ind w:left="0" w:firstLine="0"/>
        <w:textAlignment w:val="baseline"/>
      </w:pPr>
      <w:r w:rsidRPr="00096357">
        <w:rPr>
          <w:rStyle w:val="a3"/>
          <w:sz w:val="20"/>
          <w:szCs w:val="20"/>
        </w:rPr>
        <w:footnoteRef/>
      </w:r>
      <w:r w:rsidRPr="00096357">
        <w:rPr>
          <w:sz w:val="20"/>
          <w:szCs w:val="20"/>
        </w:rPr>
        <w:t xml:space="preserve"> Трудовой кодекс Российской Федерации от 30 декабря 2001г. №197-ФЗ // Собрание законодательства Российской Федерации.  2002. – № 1 (ч. 1) – ст. 3.</w:t>
      </w:r>
    </w:p>
  </w:footnote>
  <w:footnote w:id="57">
    <w:p w:rsidR="00FD77AB" w:rsidRDefault="002F02C1" w:rsidP="00F349E8">
      <w:pPr>
        <w:pStyle w:val="a4"/>
        <w:spacing w:line="240" w:lineRule="auto"/>
        <w:ind w:firstLine="0"/>
      </w:pPr>
      <w:r w:rsidRPr="00096357">
        <w:rPr>
          <w:rStyle w:val="a3"/>
        </w:rPr>
        <w:footnoteRef/>
      </w:r>
      <w:r w:rsidRPr="00096357">
        <w:t xml:space="preserve"> Циндяйкина Е.П., Цыпкина И.С. Трудовой договор: порядок заключения, изменения и расторжения / Под ред. К.Н. Гусо</w:t>
      </w:r>
      <w:r>
        <w:t>ва. –  М.: Проспект, 2008. –  С. 51.</w:t>
      </w:r>
    </w:p>
  </w:footnote>
  <w:footnote w:id="58">
    <w:p w:rsidR="00FD77AB" w:rsidRDefault="002F02C1" w:rsidP="00F349E8">
      <w:pPr>
        <w:pStyle w:val="a4"/>
        <w:spacing w:line="240" w:lineRule="auto"/>
        <w:ind w:firstLine="0"/>
      </w:pPr>
      <w:r w:rsidRPr="003C2044">
        <w:rPr>
          <w:rStyle w:val="a3"/>
        </w:rPr>
        <w:footnoteRef/>
      </w:r>
      <w:r w:rsidRPr="003C2044">
        <w:t xml:space="preserve"> Щур-Труханович Л.В. Условие о месте работы как обязательное условие трудового договора // Трудовое право. – 2005. – № 9</w:t>
      </w:r>
      <w:r>
        <w:t>.</w:t>
      </w:r>
      <w:r w:rsidRPr="003C2044">
        <w:t xml:space="preserve"> – С. </w:t>
      </w:r>
      <w:r w:rsidRPr="00E5787F">
        <w:t>27- 33.</w:t>
      </w:r>
    </w:p>
  </w:footnote>
  <w:footnote w:id="59">
    <w:p w:rsidR="00FD77AB" w:rsidRDefault="002F02C1" w:rsidP="00F349E8">
      <w:pPr>
        <w:pStyle w:val="21"/>
        <w:widowControl/>
        <w:overflowPunct w:val="0"/>
        <w:autoSpaceDE w:val="0"/>
        <w:autoSpaceDN w:val="0"/>
        <w:adjustRightInd w:val="0"/>
        <w:spacing w:after="0" w:line="240" w:lineRule="auto"/>
        <w:ind w:left="0" w:firstLine="0"/>
        <w:textAlignment w:val="baseline"/>
      </w:pPr>
      <w:r w:rsidRPr="003C2044">
        <w:rPr>
          <w:rStyle w:val="a3"/>
          <w:sz w:val="20"/>
          <w:szCs w:val="20"/>
        </w:rPr>
        <w:footnoteRef/>
      </w:r>
      <w:r w:rsidRPr="003C2044">
        <w:rPr>
          <w:sz w:val="20"/>
          <w:szCs w:val="20"/>
        </w:rPr>
        <w:t xml:space="preserve"> Трудовой кодекс Российской Федерации от 30 декабря 2001г. №197-ФЗ // Собрание законодательства Российской Федерации.  2002. – № 1 (ч. 1) – ст. 3.</w:t>
      </w:r>
    </w:p>
  </w:footnote>
  <w:footnote w:id="60">
    <w:p w:rsidR="00FD77AB" w:rsidRDefault="002F02C1" w:rsidP="005F661C">
      <w:pPr>
        <w:tabs>
          <w:tab w:val="center" w:pos="4677"/>
        </w:tabs>
        <w:spacing w:line="240" w:lineRule="auto"/>
        <w:ind w:firstLine="0"/>
      </w:pPr>
      <w:r w:rsidRPr="003C2044">
        <w:rPr>
          <w:rStyle w:val="a3"/>
        </w:rPr>
        <w:footnoteRef/>
      </w:r>
      <w:r w:rsidRPr="003C2044">
        <w:rPr>
          <w:sz w:val="20"/>
          <w:szCs w:val="20"/>
        </w:rPr>
        <w:t>См.: Костян И.А. Обособленное структурное подразделение организации и его значение для содержания трудового договора // Справочник кадровика. – 2008. – № 8</w:t>
      </w:r>
      <w:r>
        <w:rPr>
          <w:sz w:val="20"/>
          <w:szCs w:val="20"/>
        </w:rPr>
        <w:t>.</w:t>
      </w:r>
      <w:r w:rsidRPr="003C2044">
        <w:rPr>
          <w:sz w:val="20"/>
          <w:szCs w:val="20"/>
        </w:rPr>
        <w:t xml:space="preserve"> </w:t>
      </w:r>
      <w:r w:rsidRPr="00E5787F">
        <w:rPr>
          <w:sz w:val="20"/>
          <w:szCs w:val="20"/>
        </w:rPr>
        <w:t>– С. 8 – 14</w:t>
      </w:r>
      <w:r w:rsidRPr="003C2044">
        <w:rPr>
          <w:sz w:val="20"/>
          <w:szCs w:val="20"/>
        </w:rPr>
        <w:t xml:space="preserve">. </w:t>
      </w:r>
    </w:p>
  </w:footnote>
  <w:footnote w:id="61">
    <w:p w:rsidR="00FD77AB" w:rsidRDefault="002F02C1" w:rsidP="005F661C">
      <w:pPr>
        <w:tabs>
          <w:tab w:val="center" w:pos="4677"/>
        </w:tabs>
        <w:spacing w:line="240" w:lineRule="auto"/>
        <w:ind w:firstLine="0"/>
      </w:pPr>
      <w:r w:rsidRPr="007615A7">
        <w:rPr>
          <w:rStyle w:val="a3"/>
        </w:rPr>
        <w:footnoteRef/>
      </w:r>
      <w:r w:rsidRPr="007615A7">
        <w:rPr>
          <w:sz w:val="20"/>
          <w:szCs w:val="20"/>
        </w:rPr>
        <w:t xml:space="preserve"> Козлова Г.А. Трудовой договор: понятие и содержание // Трудовое право. – 2006. – № 2</w:t>
      </w:r>
      <w:r>
        <w:rPr>
          <w:sz w:val="20"/>
          <w:szCs w:val="20"/>
        </w:rPr>
        <w:t>.</w:t>
      </w:r>
      <w:r w:rsidRPr="007615A7">
        <w:rPr>
          <w:sz w:val="20"/>
          <w:szCs w:val="20"/>
        </w:rPr>
        <w:t xml:space="preserve"> – С. 18 – 37. </w:t>
      </w:r>
    </w:p>
  </w:footnote>
  <w:footnote w:id="62">
    <w:p w:rsidR="00FD77AB" w:rsidRDefault="002F02C1" w:rsidP="003F371B">
      <w:pPr>
        <w:pStyle w:val="a4"/>
        <w:spacing w:line="240" w:lineRule="auto"/>
        <w:ind w:firstLine="0"/>
      </w:pPr>
      <w:r w:rsidRPr="00CA38C2">
        <w:rPr>
          <w:rStyle w:val="a3"/>
        </w:rPr>
        <w:footnoteRef/>
      </w:r>
      <w:r w:rsidRPr="00CA38C2">
        <w:t xml:space="preserve"> Там же. С. 29.</w:t>
      </w:r>
    </w:p>
  </w:footnote>
  <w:footnote w:id="63">
    <w:p w:rsidR="00FD77AB" w:rsidRDefault="002F02C1" w:rsidP="003F371B">
      <w:pPr>
        <w:pStyle w:val="21"/>
        <w:widowControl/>
        <w:overflowPunct w:val="0"/>
        <w:autoSpaceDE w:val="0"/>
        <w:autoSpaceDN w:val="0"/>
        <w:adjustRightInd w:val="0"/>
        <w:spacing w:after="0" w:line="240" w:lineRule="auto"/>
        <w:ind w:left="0" w:firstLine="0"/>
        <w:textAlignment w:val="baseline"/>
      </w:pPr>
      <w:r w:rsidRPr="00BA431D">
        <w:rPr>
          <w:rStyle w:val="a3"/>
          <w:sz w:val="20"/>
          <w:szCs w:val="20"/>
        </w:rPr>
        <w:footnoteRef/>
      </w:r>
      <w:r w:rsidRPr="00BA431D">
        <w:rPr>
          <w:sz w:val="20"/>
          <w:szCs w:val="20"/>
        </w:rPr>
        <w:t xml:space="preserve"> Трудовой кодекс Российской Федерации от 30 декабря 2001г. №197-ФЗ // Собрание законодательства Российской Федерации.  2002. – № 1 (ч. 1) – ст. 3.</w:t>
      </w:r>
    </w:p>
  </w:footnote>
  <w:footnote w:id="64">
    <w:p w:rsidR="00FD77AB" w:rsidRDefault="002F02C1" w:rsidP="003F371B">
      <w:pPr>
        <w:autoSpaceDE w:val="0"/>
        <w:autoSpaceDN w:val="0"/>
        <w:adjustRightInd w:val="0"/>
        <w:spacing w:line="240" w:lineRule="auto"/>
        <w:ind w:firstLine="0"/>
      </w:pPr>
      <w:r w:rsidRPr="00BA431D">
        <w:rPr>
          <w:rStyle w:val="a3"/>
          <w:sz w:val="20"/>
          <w:szCs w:val="20"/>
        </w:rPr>
        <w:footnoteRef/>
      </w:r>
      <w:r w:rsidRPr="00BA431D">
        <w:rPr>
          <w:sz w:val="20"/>
          <w:szCs w:val="20"/>
        </w:rPr>
        <w:t xml:space="preserve"> Федеральный закон</w:t>
      </w:r>
      <w:r>
        <w:rPr>
          <w:sz w:val="20"/>
          <w:szCs w:val="20"/>
        </w:rPr>
        <w:t xml:space="preserve"> РФ</w:t>
      </w:r>
      <w:r w:rsidRPr="00BA431D">
        <w:rPr>
          <w:sz w:val="20"/>
          <w:szCs w:val="20"/>
        </w:rPr>
        <w:t xml:space="preserve"> « О прокуратуре  Российской Федерации» от 17 января 1992г. N 2202-1 //</w:t>
      </w:r>
      <w:r>
        <w:rPr>
          <w:sz w:val="20"/>
          <w:szCs w:val="20"/>
        </w:rPr>
        <w:t xml:space="preserve"> Собрание законодательства РФ. 1995.</w:t>
      </w:r>
      <w:r w:rsidRPr="00BA431D">
        <w:rPr>
          <w:sz w:val="20"/>
          <w:szCs w:val="20"/>
        </w:rPr>
        <w:t xml:space="preserve"> – </w:t>
      </w:r>
      <w:r>
        <w:rPr>
          <w:sz w:val="20"/>
          <w:szCs w:val="20"/>
        </w:rPr>
        <w:t xml:space="preserve">  N 47.</w:t>
      </w:r>
      <w:r w:rsidRPr="00BA431D">
        <w:rPr>
          <w:sz w:val="20"/>
          <w:szCs w:val="20"/>
        </w:rPr>
        <w:t xml:space="preserve"> – </w:t>
      </w:r>
      <w:r>
        <w:rPr>
          <w:sz w:val="20"/>
          <w:szCs w:val="20"/>
        </w:rPr>
        <w:t xml:space="preserve"> ст.</w:t>
      </w:r>
      <w:r w:rsidRPr="00BA431D">
        <w:rPr>
          <w:sz w:val="20"/>
          <w:szCs w:val="20"/>
        </w:rPr>
        <w:t xml:space="preserve"> </w:t>
      </w:r>
      <w:r>
        <w:rPr>
          <w:sz w:val="20"/>
          <w:szCs w:val="20"/>
        </w:rPr>
        <w:t xml:space="preserve"> 4472.</w:t>
      </w:r>
    </w:p>
  </w:footnote>
  <w:footnote w:id="65">
    <w:p w:rsidR="00FD77AB" w:rsidRDefault="002F02C1" w:rsidP="003F371B">
      <w:pPr>
        <w:autoSpaceDE w:val="0"/>
        <w:autoSpaceDN w:val="0"/>
        <w:adjustRightInd w:val="0"/>
        <w:spacing w:line="240" w:lineRule="auto"/>
        <w:ind w:firstLine="0"/>
      </w:pPr>
      <w:r w:rsidRPr="003F371B">
        <w:rPr>
          <w:rStyle w:val="a3"/>
        </w:rPr>
        <w:footnoteRef/>
      </w:r>
      <w:r w:rsidRPr="003F371B">
        <w:rPr>
          <w:sz w:val="20"/>
          <w:szCs w:val="20"/>
        </w:rPr>
        <w:t xml:space="preserve"> Щур-Труханович Л.В. Содержание трудового договора в условиях нового правового регулирования // СПС «Консультант Плюс».</w:t>
      </w:r>
    </w:p>
  </w:footnote>
  <w:footnote w:id="66">
    <w:p w:rsidR="00FD77AB" w:rsidRDefault="002F02C1" w:rsidP="003F371B">
      <w:pPr>
        <w:autoSpaceDE w:val="0"/>
        <w:autoSpaceDN w:val="0"/>
        <w:adjustRightInd w:val="0"/>
        <w:spacing w:line="240" w:lineRule="auto"/>
        <w:ind w:firstLine="0"/>
      </w:pPr>
      <w:r w:rsidRPr="003F371B">
        <w:rPr>
          <w:rStyle w:val="a3"/>
          <w:sz w:val="20"/>
          <w:szCs w:val="20"/>
        </w:rPr>
        <w:footnoteRef/>
      </w:r>
      <w:r w:rsidRPr="003F371B">
        <w:rPr>
          <w:sz w:val="20"/>
          <w:szCs w:val="20"/>
        </w:rPr>
        <w:t xml:space="preserve"> Закон РФ  «О государственной тайне» от 21 июля 1993 г. № 5485-1. // Собрание законодательства Российской Федерации. 1997 –   № 41.  –  стр. 8220-8235.</w:t>
      </w:r>
    </w:p>
  </w:footnote>
  <w:footnote w:id="67">
    <w:p w:rsidR="00FD77AB" w:rsidRDefault="002F02C1" w:rsidP="003F371B">
      <w:pPr>
        <w:autoSpaceDE w:val="0"/>
        <w:autoSpaceDN w:val="0"/>
        <w:adjustRightInd w:val="0"/>
        <w:spacing w:line="240" w:lineRule="auto"/>
        <w:ind w:firstLine="0"/>
      </w:pPr>
      <w:r w:rsidRPr="003F371B">
        <w:rPr>
          <w:rStyle w:val="a3"/>
        </w:rPr>
        <w:footnoteRef/>
      </w:r>
      <w:r w:rsidRPr="003F371B">
        <w:rPr>
          <w:sz w:val="20"/>
          <w:szCs w:val="20"/>
        </w:rPr>
        <w:t xml:space="preserve"> Щур-Труханович Л.В. Содержание трудового договора в условиях нового правового регулирования // СПС «Консультант Плюс».</w:t>
      </w:r>
    </w:p>
  </w:footnote>
  <w:footnote w:id="68">
    <w:p w:rsidR="00FD77AB" w:rsidRDefault="002F02C1" w:rsidP="003F371B">
      <w:pPr>
        <w:autoSpaceDE w:val="0"/>
        <w:autoSpaceDN w:val="0"/>
        <w:adjustRightInd w:val="0"/>
        <w:spacing w:line="240" w:lineRule="auto"/>
        <w:ind w:firstLine="0"/>
      </w:pPr>
      <w:r w:rsidRPr="003F371B">
        <w:rPr>
          <w:rStyle w:val="a3"/>
          <w:sz w:val="20"/>
          <w:szCs w:val="20"/>
        </w:rPr>
        <w:footnoteRef/>
      </w:r>
      <w:r w:rsidRPr="003F371B">
        <w:rPr>
          <w:sz w:val="20"/>
          <w:szCs w:val="20"/>
        </w:rPr>
        <w:t xml:space="preserve"> Гражданский кодекс Российской Федерации Часть 1 от 30 ноября 1994г. №51-ФЗ // Собрание законодательства Российской Федерации. 1994. –  № 32. – ст. 3301.</w:t>
      </w:r>
    </w:p>
  </w:footnote>
  <w:footnote w:id="69">
    <w:p w:rsidR="00FD77AB" w:rsidRDefault="002F02C1" w:rsidP="003F371B">
      <w:pPr>
        <w:autoSpaceDE w:val="0"/>
        <w:autoSpaceDN w:val="0"/>
        <w:adjustRightInd w:val="0"/>
        <w:spacing w:line="240" w:lineRule="auto"/>
        <w:ind w:firstLine="0"/>
      </w:pPr>
      <w:r w:rsidRPr="003F371B">
        <w:rPr>
          <w:rStyle w:val="a3"/>
          <w:sz w:val="20"/>
          <w:szCs w:val="20"/>
        </w:rPr>
        <w:footnoteRef/>
      </w:r>
      <w:r w:rsidRPr="003F371B">
        <w:rPr>
          <w:sz w:val="20"/>
          <w:szCs w:val="20"/>
        </w:rPr>
        <w:t xml:space="preserve"> Федеральный закон РФ «О коммерческой тайне» от 29 июля 2004г. № 98-ФЗ.  // Собрание законодательства Российской Федерации. 2004. – № 32. – ст. 3283.</w:t>
      </w:r>
    </w:p>
  </w:footnote>
  <w:footnote w:id="70">
    <w:p w:rsidR="00FD77AB" w:rsidRDefault="002F02C1" w:rsidP="003F371B">
      <w:pPr>
        <w:tabs>
          <w:tab w:val="center" w:pos="4677"/>
        </w:tabs>
        <w:spacing w:line="240" w:lineRule="auto"/>
        <w:ind w:firstLine="0"/>
      </w:pPr>
      <w:r w:rsidRPr="003F371B">
        <w:rPr>
          <w:rStyle w:val="a3"/>
          <w:sz w:val="20"/>
          <w:szCs w:val="20"/>
        </w:rPr>
        <w:footnoteRef/>
      </w:r>
      <w:r w:rsidRPr="003F371B">
        <w:rPr>
          <w:sz w:val="20"/>
          <w:szCs w:val="20"/>
        </w:rPr>
        <w:t xml:space="preserve">Цит. по  Анисимов А.Л. Правовая защита охраняемой законом тайны в трудовых отношениях // Трудовое право. – 2003. –  №8. – С. 42 - 48. </w:t>
      </w:r>
    </w:p>
  </w:footnote>
  <w:footnote w:id="71">
    <w:p w:rsidR="00FD77AB" w:rsidRDefault="002F02C1" w:rsidP="003F371B">
      <w:pPr>
        <w:pStyle w:val="ConsPlusNormal"/>
        <w:widowControl/>
        <w:ind w:firstLine="0"/>
        <w:jc w:val="both"/>
      </w:pPr>
      <w:r w:rsidRPr="003F371B">
        <w:rPr>
          <w:rStyle w:val="a3"/>
          <w:rFonts w:ascii="Times New Roman" w:hAnsi="Times New Roman"/>
        </w:rPr>
        <w:footnoteRef/>
      </w:r>
      <w:r w:rsidRPr="003F371B">
        <w:rPr>
          <w:rFonts w:ascii="Times New Roman" w:hAnsi="Times New Roman" w:cs="Times New Roman"/>
        </w:rPr>
        <w:t>См.: Комментарий к Трудовому кодексу Российской Федерации (постатейный) 5-е изд. / Под. общ. ред. В.И. Шкатуллы Норма, 2007. – С. 130.</w:t>
      </w:r>
    </w:p>
  </w:footnote>
  <w:footnote w:id="72">
    <w:p w:rsidR="00FD77AB" w:rsidRDefault="002F02C1" w:rsidP="00BF2C0D">
      <w:pPr>
        <w:autoSpaceDE w:val="0"/>
        <w:autoSpaceDN w:val="0"/>
        <w:adjustRightInd w:val="0"/>
        <w:spacing w:line="240" w:lineRule="auto"/>
        <w:ind w:firstLine="0"/>
      </w:pPr>
      <w:r w:rsidRPr="003F371B">
        <w:rPr>
          <w:rStyle w:val="a3"/>
        </w:rPr>
        <w:footnoteRef/>
      </w:r>
      <w:r w:rsidRPr="003F371B">
        <w:rPr>
          <w:sz w:val="20"/>
          <w:szCs w:val="20"/>
        </w:rPr>
        <w:t xml:space="preserve"> Кондратьева Е.В.  Трудовой договор. Заключение, изменение, прекращение</w:t>
      </w:r>
      <w:r>
        <w:rPr>
          <w:sz w:val="20"/>
          <w:szCs w:val="20"/>
        </w:rPr>
        <w:t>. – М.: Омега-Л, 2006. – С. 14.</w:t>
      </w:r>
    </w:p>
  </w:footnote>
  <w:footnote w:id="73">
    <w:p w:rsidR="00FD77AB" w:rsidRDefault="002F02C1" w:rsidP="003F371B">
      <w:pPr>
        <w:pStyle w:val="21"/>
        <w:widowControl/>
        <w:overflowPunct w:val="0"/>
        <w:autoSpaceDE w:val="0"/>
        <w:autoSpaceDN w:val="0"/>
        <w:adjustRightInd w:val="0"/>
        <w:spacing w:after="0" w:line="240" w:lineRule="auto"/>
        <w:ind w:left="0" w:firstLine="0"/>
        <w:textAlignment w:val="baseline"/>
      </w:pPr>
      <w:r w:rsidRPr="003F371B">
        <w:rPr>
          <w:rStyle w:val="a3"/>
          <w:sz w:val="20"/>
          <w:szCs w:val="20"/>
        </w:rPr>
        <w:footnoteRef/>
      </w:r>
      <w:r w:rsidRPr="003F371B">
        <w:rPr>
          <w:sz w:val="20"/>
          <w:szCs w:val="20"/>
        </w:rPr>
        <w:t xml:space="preserve"> Трудовой кодекс Российской Федерации от 30 декабря 2001г. №197-ФЗ // Собрание законодательства Российской Федерации.  2002. – № 1 (ч. 1) – ст. 3.</w:t>
      </w:r>
    </w:p>
  </w:footnote>
  <w:footnote w:id="74">
    <w:p w:rsidR="00FD77AB" w:rsidRDefault="002F02C1" w:rsidP="003F371B">
      <w:pPr>
        <w:pStyle w:val="a4"/>
        <w:spacing w:line="240" w:lineRule="auto"/>
        <w:ind w:firstLine="0"/>
      </w:pPr>
      <w:r w:rsidRPr="003F371B">
        <w:rPr>
          <w:rStyle w:val="a3"/>
        </w:rPr>
        <w:footnoteRef/>
      </w:r>
      <w:r w:rsidRPr="003F371B">
        <w:t xml:space="preserve"> Постановление Правительства РФ «О целевой контрактной подготовке специалистов с высшим и средним профессиональным образованием» от 19 сентября 1995г. № 942. // Российская газета. –  4. октября 1995 – N 193.</w:t>
      </w:r>
    </w:p>
  </w:footnote>
  <w:footnote w:id="75">
    <w:p w:rsidR="00FD77AB" w:rsidRDefault="002F02C1" w:rsidP="003F371B">
      <w:pPr>
        <w:pStyle w:val="a4"/>
        <w:spacing w:line="240" w:lineRule="auto"/>
        <w:ind w:firstLine="0"/>
      </w:pPr>
      <w:r w:rsidRPr="003F371B">
        <w:rPr>
          <w:rStyle w:val="a3"/>
        </w:rPr>
        <w:footnoteRef/>
      </w:r>
      <w:r w:rsidRPr="003F371B">
        <w:t xml:space="preserve"> Мюллер Б. Обязательные выплаты и соцпакет  // Вопросы трудового права. –  2007. –  №7. – С.18 – 23.</w:t>
      </w:r>
    </w:p>
  </w:footnote>
  <w:footnote w:id="76">
    <w:p w:rsidR="00FD77AB" w:rsidRDefault="002F02C1" w:rsidP="003F371B">
      <w:pPr>
        <w:autoSpaceDE w:val="0"/>
        <w:autoSpaceDN w:val="0"/>
        <w:adjustRightInd w:val="0"/>
        <w:spacing w:line="240" w:lineRule="auto"/>
        <w:ind w:firstLine="0"/>
      </w:pPr>
      <w:r w:rsidRPr="003F371B">
        <w:rPr>
          <w:rStyle w:val="a3"/>
        </w:rPr>
        <w:footnoteRef/>
      </w:r>
      <w:r w:rsidRPr="003F371B">
        <w:rPr>
          <w:sz w:val="20"/>
          <w:szCs w:val="20"/>
        </w:rPr>
        <w:t xml:space="preserve"> См.: Щур-Труханович Л.В. Содержание трудового договора в условиях нового правового регулирования // СПС «Консультант Плюс».</w:t>
      </w:r>
    </w:p>
  </w:footnote>
  <w:footnote w:id="77">
    <w:p w:rsidR="00FD77AB" w:rsidRDefault="002F02C1" w:rsidP="003F371B">
      <w:pPr>
        <w:pStyle w:val="21"/>
        <w:spacing w:after="0" w:line="240" w:lineRule="auto"/>
        <w:ind w:left="0" w:firstLine="0"/>
      </w:pPr>
      <w:r w:rsidRPr="003F371B">
        <w:rPr>
          <w:rStyle w:val="a3"/>
          <w:sz w:val="20"/>
          <w:szCs w:val="20"/>
        </w:rPr>
        <w:footnoteRef/>
      </w:r>
      <w:r w:rsidRPr="003F371B">
        <w:rPr>
          <w:sz w:val="20"/>
          <w:szCs w:val="20"/>
        </w:rPr>
        <w:t xml:space="preserve"> Трудовой кодекс Российской Федерации от 30 декабря 2001г. №197-ФЗ // Собрание законодательства Российской Федерации.  2002. – № 1 (ч. 1) – ст.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2C1" w:rsidRDefault="002F02C1" w:rsidP="00A337A0">
    <w:pPr>
      <w:pStyle w:val="a8"/>
      <w:framePr w:wrap="around" w:vAnchor="text" w:hAnchor="margin" w:xAlign="right" w:y="1"/>
      <w:rPr>
        <w:rStyle w:val="aa"/>
      </w:rPr>
    </w:pPr>
  </w:p>
  <w:p w:rsidR="002F02C1" w:rsidRDefault="002F02C1" w:rsidP="0059526D">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2C1" w:rsidRDefault="002F02C1" w:rsidP="002F02C1">
    <w:pPr>
      <w:pStyle w:val="a8"/>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2C1" w:rsidRDefault="002F02C1" w:rsidP="002F02C1">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86B5C"/>
    <w:multiLevelType w:val="hybridMultilevel"/>
    <w:tmpl w:val="E7F68A3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554E9B"/>
    <w:multiLevelType w:val="multilevel"/>
    <w:tmpl w:val="8C8658C6"/>
    <w:lvl w:ilvl="0">
      <w:start w:val="1"/>
      <w:numFmt w:val="bullet"/>
      <w:lvlText w:val=""/>
      <w:lvlJc w:val="left"/>
      <w:pPr>
        <w:tabs>
          <w:tab w:val="num" w:pos="1230"/>
        </w:tabs>
        <w:ind w:left="1230" w:hanging="360"/>
      </w:pPr>
      <w:rPr>
        <w:rFonts w:ascii="Symbol" w:hAnsi="Symbol" w:hint="default"/>
      </w:rPr>
    </w:lvl>
    <w:lvl w:ilvl="1">
      <w:start w:val="1"/>
      <w:numFmt w:val="bullet"/>
      <w:lvlText w:val="o"/>
      <w:lvlJc w:val="left"/>
      <w:pPr>
        <w:tabs>
          <w:tab w:val="num" w:pos="1950"/>
        </w:tabs>
        <w:ind w:left="1950" w:hanging="360"/>
      </w:pPr>
      <w:rPr>
        <w:rFonts w:ascii="Courier New" w:hAnsi="Courier New" w:hint="default"/>
      </w:rPr>
    </w:lvl>
    <w:lvl w:ilvl="2">
      <w:start w:val="1"/>
      <w:numFmt w:val="bullet"/>
      <w:lvlText w:val=""/>
      <w:lvlJc w:val="left"/>
      <w:pPr>
        <w:tabs>
          <w:tab w:val="num" w:pos="2670"/>
        </w:tabs>
        <w:ind w:left="2670" w:hanging="360"/>
      </w:pPr>
      <w:rPr>
        <w:rFonts w:ascii="Wingdings" w:hAnsi="Wingdings" w:hint="default"/>
      </w:rPr>
    </w:lvl>
    <w:lvl w:ilvl="3">
      <w:start w:val="1"/>
      <w:numFmt w:val="bullet"/>
      <w:lvlText w:val=""/>
      <w:lvlJc w:val="left"/>
      <w:pPr>
        <w:tabs>
          <w:tab w:val="num" w:pos="3390"/>
        </w:tabs>
        <w:ind w:left="3390" w:hanging="360"/>
      </w:pPr>
      <w:rPr>
        <w:rFonts w:ascii="Symbol" w:hAnsi="Symbol" w:hint="default"/>
      </w:rPr>
    </w:lvl>
    <w:lvl w:ilvl="4">
      <w:start w:val="1"/>
      <w:numFmt w:val="bullet"/>
      <w:lvlText w:val="o"/>
      <w:lvlJc w:val="left"/>
      <w:pPr>
        <w:tabs>
          <w:tab w:val="num" w:pos="4110"/>
        </w:tabs>
        <w:ind w:left="4110" w:hanging="360"/>
      </w:pPr>
      <w:rPr>
        <w:rFonts w:ascii="Courier New" w:hAnsi="Courier New" w:hint="default"/>
      </w:rPr>
    </w:lvl>
    <w:lvl w:ilvl="5">
      <w:start w:val="1"/>
      <w:numFmt w:val="bullet"/>
      <w:lvlText w:val=""/>
      <w:lvlJc w:val="left"/>
      <w:pPr>
        <w:tabs>
          <w:tab w:val="num" w:pos="4830"/>
        </w:tabs>
        <w:ind w:left="4830" w:hanging="360"/>
      </w:pPr>
      <w:rPr>
        <w:rFonts w:ascii="Wingdings" w:hAnsi="Wingdings" w:hint="default"/>
      </w:rPr>
    </w:lvl>
    <w:lvl w:ilvl="6">
      <w:start w:val="1"/>
      <w:numFmt w:val="bullet"/>
      <w:lvlText w:val=""/>
      <w:lvlJc w:val="left"/>
      <w:pPr>
        <w:tabs>
          <w:tab w:val="num" w:pos="5550"/>
        </w:tabs>
        <w:ind w:left="5550" w:hanging="360"/>
      </w:pPr>
      <w:rPr>
        <w:rFonts w:ascii="Symbol" w:hAnsi="Symbol" w:hint="default"/>
      </w:rPr>
    </w:lvl>
    <w:lvl w:ilvl="7">
      <w:start w:val="1"/>
      <w:numFmt w:val="bullet"/>
      <w:lvlText w:val="o"/>
      <w:lvlJc w:val="left"/>
      <w:pPr>
        <w:tabs>
          <w:tab w:val="num" w:pos="6270"/>
        </w:tabs>
        <w:ind w:left="6270" w:hanging="360"/>
      </w:pPr>
      <w:rPr>
        <w:rFonts w:ascii="Courier New" w:hAnsi="Courier New" w:hint="default"/>
      </w:rPr>
    </w:lvl>
    <w:lvl w:ilvl="8">
      <w:start w:val="1"/>
      <w:numFmt w:val="bullet"/>
      <w:lvlText w:val=""/>
      <w:lvlJc w:val="left"/>
      <w:pPr>
        <w:tabs>
          <w:tab w:val="num" w:pos="6990"/>
        </w:tabs>
        <w:ind w:left="6990" w:hanging="360"/>
      </w:pPr>
      <w:rPr>
        <w:rFonts w:ascii="Wingdings" w:hAnsi="Wingdings" w:hint="default"/>
      </w:rPr>
    </w:lvl>
  </w:abstractNum>
  <w:abstractNum w:abstractNumId="2">
    <w:nsid w:val="0CEF6C4E"/>
    <w:multiLevelType w:val="hybridMultilevel"/>
    <w:tmpl w:val="8C8658C6"/>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3">
    <w:nsid w:val="0FA2615E"/>
    <w:multiLevelType w:val="hybridMultilevel"/>
    <w:tmpl w:val="546C36F4"/>
    <w:lvl w:ilvl="0" w:tplc="ECB0AF1E">
      <w:start w:val="1"/>
      <w:numFmt w:val="decimal"/>
      <w:lvlText w:val="%1)"/>
      <w:lvlJc w:val="left"/>
      <w:pPr>
        <w:tabs>
          <w:tab w:val="num" w:pos="2520"/>
        </w:tabs>
        <w:ind w:left="2520" w:hanging="360"/>
      </w:pPr>
      <w:rPr>
        <w:rFonts w:ascii="Times New Roman" w:eastAsia="Times New Roman" w:hAnsi="Times New Roman" w:cs="Times New Roman"/>
      </w:rPr>
    </w:lvl>
    <w:lvl w:ilvl="1" w:tplc="04190019">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4">
    <w:nsid w:val="1123281F"/>
    <w:multiLevelType w:val="hybridMultilevel"/>
    <w:tmpl w:val="D2A6A1E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124B7374"/>
    <w:multiLevelType w:val="hybridMultilevel"/>
    <w:tmpl w:val="F45E4F2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16016B89"/>
    <w:multiLevelType w:val="hybridMultilevel"/>
    <w:tmpl w:val="6F0A575A"/>
    <w:lvl w:ilvl="0" w:tplc="87E4D4A6">
      <w:start w:val="1"/>
      <w:numFmt w:val="decimal"/>
      <w:lvlText w:val="%1."/>
      <w:lvlJc w:val="left"/>
      <w:pPr>
        <w:tabs>
          <w:tab w:val="num" w:pos="360"/>
        </w:tabs>
        <w:ind w:left="360" w:hanging="360"/>
      </w:pPr>
      <w:rPr>
        <w:rFonts w:cs="Times New Roman"/>
        <w:b/>
        <w:bCs/>
        <w:i w:val="0"/>
        <w:iCs w:val="0"/>
        <w:color w:val="auto"/>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b/>
        <w:bCs/>
        <w:i w:val="0"/>
        <w:iCs w:val="0"/>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7">
    <w:nsid w:val="17931552"/>
    <w:multiLevelType w:val="hybridMultilevel"/>
    <w:tmpl w:val="58345C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19150157"/>
    <w:multiLevelType w:val="hybridMultilevel"/>
    <w:tmpl w:val="68D2D4A0"/>
    <w:lvl w:ilvl="0" w:tplc="7DAA49AE">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182910"/>
    <w:multiLevelType w:val="hybridMultilevel"/>
    <w:tmpl w:val="5B16D6DC"/>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1B315163"/>
    <w:multiLevelType w:val="hybridMultilevel"/>
    <w:tmpl w:val="5E2E88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C88522A"/>
    <w:multiLevelType w:val="multilevel"/>
    <w:tmpl w:val="00D08664"/>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2">
    <w:nsid w:val="1D284116"/>
    <w:multiLevelType w:val="hybridMultilevel"/>
    <w:tmpl w:val="5B02B4F2"/>
    <w:lvl w:ilvl="0" w:tplc="7DAA49AE">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FE5400D"/>
    <w:multiLevelType w:val="hybridMultilevel"/>
    <w:tmpl w:val="AA980EE0"/>
    <w:lvl w:ilvl="0" w:tplc="E57E9EF6">
      <w:start w:val="1"/>
      <w:numFmt w:val="decimal"/>
      <w:lvlText w:val="%1."/>
      <w:lvlJc w:val="left"/>
      <w:pPr>
        <w:tabs>
          <w:tab w:val="num" w:pos="1776"/>
        </w:tabs>
        <w:ind w:left="1776" w:hanging="360"/>
      </w:pPr>
      <w:rPr>
        <w:rFonts w:ascii="Times New Roman" w:eastAsia="Times New Roman" w:hAnsi="Times New Roman" w:cs="Times New Roman"/>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14">
    <w:nsid w:val="232B594C"/>
    <w:multiLevelType w:val="hybridMultilevel"/>
    <w:tmpl w:val="233C2B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23F52B99"/>
    <w:multiLevelType w:val="hybridMultilevel"/>
    <w:tmpl w:val="988EEE44"/>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6">
    <w:nsid w:val="28D93BCB"/>
    <w:multiLevelType w:val="hybridMultilevel"/>
    <w:tmpl w:val="38B28F8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29207690"/>
    <w:multiLevelType w:val="hybridMultilevel"/>
    <w:tmpl w:val="CE2E3748"/>
    <w:lvl w:ilvl="0" w:tplc="ECB0AF1E">
      <w:start w:val="4"/>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2C2251BC"/>
    <w:multiLevelType w:val="singleLevel"/>
    <w:tmpl w:val="A69A10AC"/>
    <w:lvl w:ilvl="0">
      <w:numFmt w:val="bullet"/>
      <w:lvlText w:val="-"/>
      <w:lvlJc w:val="left"/>
      <w:pPr>
        <w:tabs>
          <w:tab w:val="num" w:pos="1080"/>
        </w:tabs>
        <w:ind w:left="1080" w:hanging="360"/>
      </w:pPr>
      <w:rPr>
        <w:rFonts w:hint="default"/>
      </w:rPr>
    </w:lvl>
  </w:abstractNum>
  <w:abstractNum w:abstractNumId="19">
    <w:nsid w:val="2DD0357D"/>
    <w:multiLevelType w:val="hybridMultilevel"/>
    <w:tmpl w:val="8EEA0D6A"/>
    <w:lvl w:ilvl="0" w:tplc="7DAA49AE">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30E5A9E"/>
    <w:multiLevelType w:val="hybridMultilevel"/>
    <w:tmpl w:val="65E20A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68553A3"/>
    <w:multiLevelType w:val="hybridMultilevel"/>
    <w:tmpl w:val="639CF4C2"/>
    <w:lvl w:ilvl="0" w:tplc="0419000F">
      <w:start w:val="2"/>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22">
    <w:nsid w:val="38E84C48"/>
    <w:multiLevelType w:val="hybridMultilevel"/>
    <w:tmpl w:val="3D7E950A"/>
    <w:lvl w:ilvl="0" w:tplc="B5AAD4E6">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39070FDE"/>
    <w:multiLevelType w:val="hybridMultilevel"/>
    <w:tmpl w:val="2DEAB2D8"/>
    <w:lvl w:ilvl="0" w:tplc="E286B4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3B0D1AD1"/>
    <w:multiLevelType w:val="hybridMultilevel"/>
    <w:tmpl w:val="00D086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3CD91ACA"/>
    <w:multiLevelType w:val="multilevel"/>
    <w:tmpl w:val="F44A4748"/>
    <w:styleLink w:val="1"/>
    <w:lvl w:ilvl="0">
      <w:start w:val="1"/>
      <w:numFmt w:val="bullet"/>
      <w:lvlText w:val=""/>
      <w:lvlJc w:val="left"/>
      <w:pPr>
        <w:tabs>
          <w:tab w:val="num" w:pos="1429"/>
        </w:tabs>
        <w:ind w:left="1429"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6">
    <w:nsid w:val="40332B8B"/>
    <w:multiLevelType w:val="multilevel"/>
    <w:tmpl w:val="F44A474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7">
    <w:nsid w:val="49E64C4A"/>
    <w:multiLevelType w:val="hybridMultilevel"/>
    <w:tmpl w:val="F44A47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4C063CE4"/>
    <w:multiLevelType w:val="hybridMultilevel"/>
    <w:tmpl w:val="988A4DDC"/>
    <w:lvl w:ilvl="0" w:tplc="0419000F">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9">
    <w:nsid w:val="4C7F6B03"/>
    <w:multiLevelType w:val="hybridMultilevel"/>
    <w:tmpl w:val="7310A45C"/>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0">
    <w:nsid w:val="4FA77006"/>
    <w:multiLevelType w:val="multilevel"/>
    <w:tmpl w:val="06CAF5B0"/>
    <w:lvl w:ilvl="0">
      <w:start w:val="1"/>
      <w:numFmt w:val="decimal"/>
      <w:lvlText w:val="%1."/>
      <w:lvlJc w:val="left"/>
      <w:pPr>
        <w:tabs>
          <w:tab w:val="num" w:pos="1429"/>
        </w:tabs>
        <w:ind w:left="1429" w:hanging="360"/>
      </w:pPr>
      <w:rPr>
        <w:rFonts w:cs="Times New Roman"/>
      </w:rPr>
    </w:lvl>
    <w:lvl w:ilvl="1">
      <w:start w:val="4"/>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1">
    <w:nsid w:val="50201D71"/>
    <w:multiLevelType w:val="hybridMultilevel"/>
    <w:tmpl w:val="799E353C"/>
    <w:lvl w:ilvl="0" w:tplc="ECB0AF1E">
      <w:start w:val="1"/>
      <w:numFmt w:val="decimal"/>
      <w:lvlText w:val="%1)"/>
      <w:lvlJc w:val="left"/>
      <w:pPr>
        <w:tabs>
          <w:tab w:val="num" w:pos="2520"/>
        </w:tabs>
        <w:ind w:left="2520" w:hanging="360"/>
      </w:pPr>
      <w:rPr>
        <w:rFonts w:ascii="Times New Roman" w:eastAsia="Times New Roman" w:hAnsi="Times New Roman" w:cs="Times New Roman"/>
      </w:rPr>
    </w:lvl>
    <w:lvl w:ilvl="1" w:tplc="04190019">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32">
    <w:nsid w:val="50812312"/>
    <w:multiLevelType w:val="hybridMultilevel"/>
    <w:tmpl w:val="42B80E8E"/>
    <w:lvl w:ilvl="0" w:tplc="7DAA49A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801"/>
        </w:tabs>
        <w:ind w:left="1801" w:hanging="360"/>
      </w:pPr>
      <w:rPr>
        <w:rFonts w:ascii="Courier New" w:hAnsi="Courier New" w:hint="default"/>
      </w:rPr>
    </w:lvl>
    <w:lvl w:ilvl="2" w:tplc="04190005" w:tentative="1">
      <w:start w:val="1"/>
      <w:numFmt w:val="bullet"/>
      <w:lvlText w:val=""/>
      <w:lvlJc w:val="left"/>
      <w:pPr>
        <w:tabs>
          <w:tab w:val="num" w:pos="2521"/>
        </w:tabs>
        <w:ind w:left="2521" w:hanging="360"/>
      </w:pPr>
      <w:rPr>
        <w:rFonts w:ascii="Wingdings" w:hAnsi="Wingdings" w:hint="default"/>
      </w:rPr>
    </w:lvl>
    <w:lvl w:ilvl="3" w:tplc="04190001" w:tentative="1">
      <w:start w:val="1"/>
      <w:numFmt w:val="bullet"/>
      <w:lvlText w:val=""/>
      <w:lvlJc w:val="left"/>
      <w:pPr>
        <w:tabs>
          <w:tab w:val="num" w:pos="3241"/>
        </w:tabs>
        <w:ind w:left="3241" w:hanging="360"/>
      </w:pPr>
      <w:rPr>
        <w:rFonts w:ascii="Symbol" w:hAnsi="Symbol" w:hint="default"/>
      </w:rPr>
    </w:lvl>
    <w:lvl w:ilvl="4" w:tplc="04190003" w:tentative="1">
      <w:start w:val="1"/>
      <w:numFmt w:val="bullet"/>
      <w:lvlText w:val="o"/>
      <w:lvlJc w:val="left"/>
      <w:pPr>
        <w:tabs>
          <w:tab w:val="num" w:pos="3961"/>
        </w:tabs>
        <w:ind w:left="3961" w:hanging="360"/>
      </w:pPr>
      <w:rPr>
        <w:rFonts w:ascii="Courier New" w:hAnsi="Courier New" w:hint="default"/>
      </w:rPr>
    </w:lvl>
    <w:lvl w:ilvl="5" w:tplc="04190005" w:tentative="1">
      <w:start w:val="1"/>
      <w:numFmt w:val="bullet"/>
      <w:lvlText w:val=""/>
      <w:lvlJc w:val="left"/>
      <w:pPr>
        <w:tabs>
          <w:tab w:val="num" w:pos="4681"/>
        </w:tabs>
        <w:ind w:left="4681" w:hanging="360"/>
      </w:pPr>
      <w:rPr>
        <w:rFonts w:ascii="Wingdings" w:hAnsi="Wingdings" w:hint="default"/>
      </w:rPr>
    </w:lvl>
    <w:lvl w:ilvl="6" w:tplc="04190001" w:tentative="1">
      <w:start w:val="1"/>
      <w:numFmt w:val="bullet"/>
      <w:lvlText w:val=""/>
      <w:lvlJc w:val="left"/>
      <w:pPr>
        <w:tabs>
          <w:tab w:val="num" w:pos="5401"/>
        </w:tabs>
        <w:ind w:left="5401" w:hanging="360"/>
      </w:pPr>
      <w:rPr>
        <w:rFonts w:ascii="Symbol" w:hAnsi="Symbol" w:hint="default"/>
      </w:rPr>
    </w:lvl>
    <w:lvl w:ilvl="7" w:tplc="04190003" w:tentative="1">
      <w:start w:val="1"/>
      <w:numFmt w:val="bullet"/>
      <w:lvlText w:val="o"/>
      <w:lvlJc w:val="left"/>
      <w:pPr>
        <w:tabs>
          <w:tab w:val="num" w:pos="6121"/>
        </w:tabs>
        <w:ind w:left="6121" w:hanging="360"/>
      </w:pPr>
      <w:rPr>
        <w:rFonts w:ascii="Courier New" w:hAnsi="Courier New" w:hint="default"/>
      </w:rPr>
    </w:lvl>
    <w:lvl w:ilvl="8" w:tplc="04190005" w:tentative="1">
      <w:start w:val="1"/>
      <w:numFmt w:val="bullet"/>
      <w:lvlText w:val=""/>
      <w:lvlJc w:val="left"/>
      <w:pPr>
        <w:tabs>
          <w:tab w:val="num" w:pos="6841"/>
        </w:tabs>
        <w:ind w:left="6841" w:hanging="360"/>
      </w:pPr>
      <w:rPr>
        <w:rFonts w:ascii="Wingdings" w:hAnsi="Wingdings" w:hint="default"/>
      </w:rPr>
    </w:lvl>
  </w:abstractNum>
  <w:abstractNum w:abstractNumId="33">
    <w:nsid w:val="51266E3C"/>
    <w:multiLevelType w:val="multilevel"/>
    <w:tmpl w:val="F44A474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4">
    <w:nsid w:val="565C5839"/>
    <w:multiLevelType w:val="hybridMultilevel"/>
    <w:tmpl w:val="E5D8191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5">
    <w:nsid w:val="5AEE1A0E"/>
    <w:multiLevelType w:val="hybridMultilevel"/>
    <w:tmpl w:val="69AEBDAA"/>
    <w:lvl w:ilvl="0" w:tplc="7DAA49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602"/>
        </w:tabs>
        <w:ind w:left="1602" w:hanging="360"/>
      </w:pPr>
      <w:rPr>
        <w:rFonts w:ascii="Courier New" w:hAnsi="Courier New" w:hint="default"/>
      </w:rPr>
    </w:lvl>
    <w:lvl w:ilvl="2" w:tplc="04190005" w:tentative="1">
      <w:start w:val="1"/>
      <w:numFmt w:val="bullet"/>
      <w:lvlText w:val=""/>
      <w:lvlJc w:val="left"/>
      <w:pPr>
        <w:tabs>
          <w:tab w:val="num" w:pos="2322"/>
        </w:tabs>
        <w:ind w:left="2322" w:hanging="360"/>
      </w:pPr>
      <w:rPr>
        <w:rFonts w:ascii="Wingdings" w:hAnsi="Wingdings" w:hint="default"/>
      </w:rPr>
    </w:lvl>
    <w:lvl w:ilvl="3" w:tplc="04190001" w:tentative="1">
      <w:start w:val="1"/>
      <w:numFmt w:val="bullet"/>
      <w:lvlText w:val=""/>
      <w:lvlJc w:val="left"/>
      <w:pPr>
        <w:tabs>
          <w:tab w:val="num" w:pos="3042"/>
        </w:tabs>
        <w:ind w:left="3042" w:hanging="360"/>
      </w:pPr>
      <w:rPr>
        <w:rFonts w:ascii="Symbol" w:hAnsi="Symbol" w:hint="default"/>
      </w:rPr>
    </w:lvl>
    <w:lvl w:ilvl="4" w:tplc="04190003" w:tentative="1">
      <w:start w:val="1"/>
      <w:numFmt w:val="bullet"/>
      <w:lvlText w:val="o"/>
      <w:lvlJc w:val="left"/>
      <w:pPr>
        <w:tabs>
          <w:tab w:val="num" w:pos="3762"/>
        </w:tabs>
        <w:ind w:left="3762" w:hanging="360"/>
      </w:pPr>
      <w:rPr>
        <w:rFonts w:ascii="Courier New" w:hAnsi="Courier New" w:hint="default"/>
      </w:rPr>
    </w:lvl>
    <w:lvl w:ilvl="5" w:tplc="04190005" w:tentative="1">
      <w:start w:val="1"/>
      <w:numFmt w:val="bullet"/>
      <w:lvlText w:val=""/>
      <w:lvlJc w:val="left"/>
      <w:pPr>
        <w:tabs>
          <w:tab w:val="num" w:pos="4482"/>
        </w:tabs>
        <w:ind w:left="4482" w:hanging="360"/>
      </w:pPr>
      <w:rPr>
        <w:rFonts w:ascii="Wingdings" w:hAnsi="Wingdings" w:hint="default"/>
      </w:rPr>
    </w:lvl>
    <w:lvl w:ilvl="6" w:tplc="04190001" w:tentative="1">
      <w:start w:val="1"/>
      <w:numFmt w:val="bullet"/>
      <w:lvlText w:val=""/>
      <w:lvlJc w:val="left"/>
      <w:pPr>
        <w:tabs>
          <w:tab w:val="num" w:pos="5202"/>
        </w:tabs>
        <w:ind w:left="5202" w:hanging="360"/>
      </w:pPr>
      <w:rPr>
        <w:rFonts w:ascii="Symbol" w:hAnsi="Symbol" w:hint="default"/>
      </w:rPr>
    </w:lvl>
    <w:lvl w:ilvl="7" w:tplc="04190003" w:tentative="1">
      <w:start w:val="1"/>
      <w:numFmt w:val="bullet"/>
      <w:lvlText w:val="o"/>
      <w:lvlJc w:val="left"/>
      <w:pPr>
        <w:tabs>
          <w:tab w:val="num" w:pos="5922"/>
        </w:tabs>
        <w:ind w:left="5922" w:hanging="360"/>
      </w:pPr>
      <w:rPr>
        <w:rFonts w:ascii="Courier New" w:hAnsi="Courier New" w:hint="default"/>
      </w:rPr>
    </w:lvl>
    <w:lvl w:ilvl="8" w:tplc="04190005" w:tentative="1">
      <w:start w:val="1"/>
      <w:numFmt w:val="bullet"/>
      <w:lvlText w:val=""/>
      <w:lvlJc w:val="left"/>
      <w:pPr>
        <w:tabs>
          <w:tab w:val="num" w:pos="6642"/>
        </w:tabs>
        <w:ind w:left="6642" w:hanging="360"/>
      </w:pPr>
      <w:rPr>
        <w:rFonts w:ascii="Wingdings" w:hAnsi="Wingdings" w:hint="default"/>
      </w:rPr>
    </w:lvl>
  </w:abstractNum>
  <w:abstractNum w:abstractNumId="36">
    <w:nsid w:val="5B342414"/>
    <w:multiLevelType w:val="hybridMultilevel"/>
    <w:tmpl w:val="780833B8"/>
    <w:lvl w:ilvl="0" w:tplc="7DAA49AE">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1"/>
        </w:tabs>
        <w:ind w:left="1441" w:hanging="360"/>
      </w:pPr>
      <w:rPr>
        <w:rFonts w:ascii="Courier New" w:hAnsi="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abstractNum w:abstractNumId="37">
    <w:nsid w:val="5BA759C7"/>
    <w:multiLevelType w:val="hybridMultilevel"/>
    <w:tmpl w:val="63C8900C"/>
    <w:lvl w:ilvl="0" w:tplc="A1B4F29A">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8">
    <w:nsid w:val="5EA41254"/>
    <w:multiLevelType w:val="hybridMultilevel"/>
    <w:tmpl w:val="A4A600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5EC9151C"/>
    <w:multiLevelType w:val="hybridMultilevel"/>
    <w:tmpl w:val="0152FB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67EF0A62"/>
    <w:multiLevelType w:val="hybridMultilevel"/>
    <w:tmpl w:val="E004B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13D7A55"/>
    <w:multiLevelType w:val="hybridMultilevel"/>
    <w:tmpl w:val="AF2CDA6E"/>
    <w:lvl w:ilvl="0" w:tplc="67A22A9A">
      <w:start w:val="1"/>
      <w:numFmt w:val="decimal"/>
      <w:lvlText w:val="%1."/>
      <w:lvlJc w:val="left"/>
      <w:pPr>
        <w:tabs>
          <w:tab w:val="num" w:pos="1776"/>
        </w:tabs>
        <w:ind w:left="1776" w:hanging="360"/>
      </w:pPr>
      <w:rPr>
        <w:rFonts w:ascii="Times New Roman" w:eastAsia="Times New Roman" w:hAnsi="Times New Roman" w:cs="Times New Roman"/>
      </w:rPr>
    </w:lvl>
    <w:lvl w:ilvl="1" w:tplc="04190019" w:tentative="1">
      <w:start w:val="1"/>
      <w:numFmt w:val="lowerLetter"/>
      <w:lvlText w:val="%2."/>
      <w:lvlJc w:val="left"/>
      <w:pPr>
        <w:tabs>
          <w:tab w:val="num" w:pos="2496"/>
        </w:tabs>
        <w:ind w:left="2496" w:hanging="360"/>
      </w:pPr>
      <w:rPr>
        <w:rFonts w:cs="Times New Roman"/>
      </w:rPr>
    </w:lvl>
    <w:lvl w:ilvl="2" w:tplc="0419001B" w:tentative="1">
      <w:start w:val="1"/>
      <w:numFmt w:val="lowerRoman"/>
      <w:lvlText w:val="%3."/>
      <w:lvlJc w:val="right"/>
      <w:pPr>
        <w:tabs>
          <w:tab w:val="num" w:pos="3216"/>
        </w:tabs>
        <w:ind w:left="3216" w:hanging="180"/>
      </w:pPr>
      <w:rPr>
        <w:rFonts w:cs="Times New Roman"/>
      </w:rPr>
    </w:lvl>
    <w:lvl w:ilvl="3" w:tplc="0419000F" w:tentative="1">
      <w:start w:val="1"/>
      <w:numFmt w:val="decimal"/>
      <w:lvlText w:val="%4."/>
      <w:lvlJc w:val="left"/>
      <w:pPr>
        <w:tabs>
          <w:tab w:val="num" w:pos="3936"/>
        </w:tabs>
        <w:ind w:left="3936" w:hanging="360"/>
      </w:pPr>
      <w:rPr>
        <w:rFonts w:cs="Times New Roman"/>
      </w:rPr>
    </w:lvl>
    <w:lvl w:ilvl="4" w:tplc="04190019" w:tentative="1">
      <w:start w:val="1"/>
      <w:numFmt w:val="lowerLetter"/>
      <w:lvlText w:val="%5."/>
      <w:lvlJc w:val="left"/>
      <w:pPr>
        <w:tabs>
          <w:tab w:val="num" w:pos="4656"/>
        </w:tabs>
        <w:ind w:left="4656" w:hanging="360"/>
      </w:pPr>
      <w:rPr>
        <w:rFonts w:cs="Times New Roman"/>
      </w:rPr>
    </w:lvl>
    <w:lvl w:ilvl="5" w:tplc="0419001B" w:tentative="1">
      <w:start w:val="1"/>
      <w:numFmt w:val="lowerRoman"/>
      <w:lvlText w:val="%6."/>
      <w:lvlJc w:val="right"/>
      <w:pPr>
        <w:tabs>
          <w:tab w:val="num" w:pos="5376"/>
        </w:tabs>
        <w:ind w:left="5376" w:hanging="180"/>
      </w:pPr>
      <w:rPr>
        <w:rFonts w:cs="Times New Roman"/>
      </w:rPr>
    </w:lvl>
    <w:lvl w:ilvl="6" w:tplc="0419000F" w:tentative="1">
      <w:start w:val="1"/>
      <w:numFmt w:val="decimal"/>
      <w:lvlText w:val="%7."/>
      <w:lvlJc w:val="left"/>
      <w:pPr>
        <w:tabs>
          <w:tab w:val="num" w:pos="6096"/>
        </w:tabs>
        <w:ind w:left="6096" w:hanging="360"/>
      </w:pPr>
      <w:rPr>
        <w:rFonts w:cs="Times New Roman"/>
      </w:rPr>
    </w:lvl>
    <w:lvl w:ilvl="7" w:tplc="04190019" w:tentative="1">
      <w:start w:val="1"/>
      <w:numFmt w:val="lowerLetter"/>
      <w:lvlText w:val="%8."/>
      <w:lvlJc w:val="left"/>
      <w:pPr>
        <w:tabs>
          <w:tab w:val="num" w:pos="6816"/>
        </w:tabs>
        <w:ind w:left="6816" w:hanging="360"/>
      </w:pPr>
      <w:rPr>
        <w:rFonts w:cs="Times New Roman"/>
      </w:rPr>
    </w:lvl>
    <w:lvl w:ilvl="8" w:tplc="0419001B" w:tentative="1">
      <w:start w:val="1"/>
      <w:numFmt w:val="lowerRoman"/>
      <w:lvlText w:val="%9."/>
      <w:lvlJc w:val="right"/>
      <w:pPr>
        <w:tabs>
          <w:tab w:val="num" w:pos="7536"/>
        </w:tabs>
        <w:ind w:left="7536" w:hanging="180"/>
      </w:pPr>
      <w:rPr>
        <w:rFonts w:cs="Times New Roman"/>
      </w:rPr>
    </w:lvl>
  </w:abstractNum>
  <w:abstractNum w:abstractNumId="42">
    <w:nsid w:val="746B0ABD"/>
    <w:multiLevelType w:val="hybridMultilevel"/>
    <w:tmpl w:val="0BF65634"/>
    <w:lvl w:ilvl="0" w:tplc="776832AA">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43">
    <w:nsid w:val="77821648"/>
    <w:multiLevelType w:val="hybridMultilevel"/>
    <w:tmpl w:val="371A62A2"/>
    <w:lvl w:ilvl="0" w:tplc="4A1A369C">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4">
    <w:nsid w:val="77D9048E"/>
    <w:multiLevelType w:val="hybridMultilevel"/>
    <w:tmpl w:val="C5063390"/>
    <w:lvl w:ilvl="0" w:tplc="7DAA49AE">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45">
    <w:nsid w:val="7B413F54"/>
    <w:multiLevelType w:val="hybridMultilevel"/>
    <w:tmpl w:val="8AA68DAC"/>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num w:numId="1">
    <w:abstractNumId w:val="28"/>
  </w:num>
  <w:num w:numId="2">
    <w:abstractNumId w:val="9"/>
  </w:num>
  <w:num w:numId="3">
    <w:abstractNumId w:val="43"/>
  </w:num>
  <w:num w:numId="4">
    <w:abstractNumId w:val="37"/>
  </w:num>
  <w:num w:numId="5">
    <w:abstractNumId w:val="6"/>
  </w:num>
  <w:num w:numId="6">
    <w:abstractNumId w:val="0"/>
  </w:num>
  <w:num w:numId="7">
    <w:abstractNumId w:val="10"/>
  </w:num>
  <w:num w:numId="8">
    <w:abstractNumId w:val="22"/>
  </w:num>
  <w:num w:numId="9">
    <w:abstractNumId w:val="7"/>
  </w:num>
  <w:num w:numId="10">
    <w:abstractNumId w:val="17"/>
  </w:num>
  <w:num w:numId="11">
    <w:abstractNumId w:val="3"/>
  </w:num>
  <w:num w:numId="12">
    <w:abstractNumId w:val="31"/>
  </w:num>
  <w:num w:numId="13">
    <w:abstractNumId w:val="40"/>
  </w:num>
  <w:num w:numId="14">
    <w:abstractNumId w:val="20"/>
  </w:num>
  <w:num w:numId="15">
    <w:abstractNumId w:val="14"/>
  </w:num>
  <w:num w:numId="16">
    <w:abstractNumId w:val="38"/>
  </w:num>
  <w:num w:numId="17">
    <w:abstractNumId w:val="39"/>
  </w:num>
  <w:num w:numId="18">
    <w:abstractNumId w:val="27"/>
  </w:num>
  <w:num w:numId="19">
    <w:abstractNumId w:val="26"/>
  </w:num>
  <w:num w:numId="20">
    <w:abstractNumId w:val="25"/>
  </w:num>
  <w:num w:numId="21">
    <w:abstractNumId w:val="33"/>
  </w:num>
  <w:num w:numId="22">
    <w:abstractNumId w:val="24"/>
  </w:num>
  <w:num w:numId="23">
    <w:abstractNumId w:val="11"/>
  </w:num>
  <w:num w:numId="24">
    <w:abstractNumId w:val="29"/>
  </w:num>
  <w:num w:numId="25">
    <w:abstractNumId w:val="42"/>
  </w:num>
  <w:num w:numId="26">
    <w:abstractNumId w:val="18"/>
  </w:num>
  <w:num w:numId="27">
    <w:abstractNumId w:val="34"/>
  </w:num>
  <w:num w:numId="28">
    <w:abstractNumId w:val="2"/>
  </w:num>
  <w:num w:numId="29">
    <w:abstractNumId w:val="1"/>
  </w:num>
  <w:num w:numId="30">
    <w:abstractNumId w:val="35"/>
  </w:num>
  <w:num w:numId="31">
    <w:abstractNumId w:val="44"/>
  </w:num>
  <w:num w:numId="32">
    <w:abstractNumId w:val="8"/>
  </w:num>
  <w:num w:numId="33">
    <w:abstractNumId w:val="36"/>
  </w:num>
  <w:num w:numId="34">
    <w:abstractNumId w:val="19"/>
  </w:num>
  <w:num w:numId="35">
    <w:abstractNumId w:val="16"/>
  </w:num>
  <w:num w:numId="36">
    <w:abstractNumId w:val="30"/>
  </w:num>
  <w:num w:numId="37">
    <w:abstractNumId w:val="15"/>
  </w:num>
  <w:num w:numId="38">
    <w:abstractNumId w:val="5"/>
  </w:num>
  <w:num w:numId="39">
    <w:abstractNumId w:val="45"/>
  </w:num>
  <w:num w:numId="40">
    <w:abstractNumId w:val="4"/>
  </w:num>
  <w:num w:numId="41">
    <w:abstractNumId w:val="32"/>
  </w:num>
  <w:num w:numId="42">
    <w:abstractNumId w:val="21"/>
  </w:num>
  <w:num w:numId="43">
    <w:abstractNumId w:val="13"/>
  </w:num>
  <w:num w:numId="44">
    <w:abstractNumId w:val="12"/>
  </w:num>
  <w:num w:numId="45">
    <w:abstractNumId w:val="41"/>
  </w:num>
  <w:num w:numId="46">
    <w:abstractNumId w:val="23"/>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FF2"/>
    <w:rsid w:val="00000271"/>
    <w:rsid w:val="00001727"/>
    <w:rsid w:val="000027C3"/>
    <w:rsid w:val="0000693D"/>
    <w:rsid w:val="000103D9"/>
    <w:rsid w:val="00011C92"/>
    <w:rsid w:val="00012F4D"/>
    <w:rsid w:val="00013950"/>
    <w:rsid w:val="00013B76"/>
    <w:rsid w:val="00014A3A"/>
    <w:rsid w:val="00015B55"/>
    <w:rsid w:val="00025436"/>
    <w:rsid w:val="000268F7"/>
    <w:rsid w:val="00027EAA"/>
    <w:rsid w:val="00032201"/>
    <w:rsid w:val="000350E8"/>
    <w:rsid w:val="00036E39"/>
    <w:rsid w:val="000373EB"/>
    <w:rsid w:val="000376D1"/>
    <w:rsid w:val="000408C7"/>
    <w:rsid w:val="00040C75"/>
    <w:rsid w:val="0004362B"/>
    <w:rsid w:val="0004424C"/>
    <w:rsid w:val="0005103E"/>
    <w:rsid w:val="00053AFA"/>
    <w:rsid w:val="0006135D"/>
    <w:rsid w:val="0006256D"/>
    <w:rsid w:val="00062CDE"/>
    <w:rsid w:val="0006558B"/>
    <w:rsid w:val="00071336"/>
    <w:rsid w:val="000718EB"/>
    <w:rsid w:val="0007214C"/>
    <w:rsid w:val="00074C4B"/>
    <w:rsid w:val="00080308"/>
    <w:rsid w:val="00083559"/>
    <w:rsid w:val="00086662"/>
    <w:rsid w:val="000876A4"/>
    <w:rsid w:val="00087F00"/>
    <w:rsid w:val="00091216"/>
    <w:rsid w:val="0009128D"/>
    <w:rsid w:val="0009225B"/>
    <w:rsid w:val="00092D31"/>
    <w:rsid w:val="0009350A"/>
    <w:rsid w:val="000962EB"/>
    <w:rsid w:val="00096357"/>
    <w:rsid w:val="000A0190"/>
    <w:rsid w:val="000A228C"/>
    <w:rsid w:val="000A4FDD"/>
    <w:rsid w:val="000A7DDA"/>
    <w:rsid w:val="000B0958"/>
    <w:rsid w:val="000B1139"/>
    <w:rsid w:val="000B2D44"/>
    <w:rsid w:val="000B4641"/>
    <w:rsid w:val="000B5A6C"/>
    <w:rsid w:val="000C0652"/>
    <w:rsid w:val="000C08E3"/>
    <w:rsid w:val="000C3F75"/>
    <w:rsid w:val="000C598D"/>
    <w:rsid w:val="000C6FD5"/>
    <w:rsid w:val="000D103C"/>
    <w:rsid w:val="000D10E8"/>
    <w:rsid w:val="000D2420"/>
    <w:rsid w:val="000D3CD1"/>
    <w:rsid w:val="000D3D28"/>
    <w:rsid w:val="000D3F52"/>
    <w:rsid w:val="000D430D"/>
    <w:rsid w:val="000D74F8"/>
    <w:rsid w:val="000D775F"/>
    <w:rsid w:val="000E1804"/>
    <w:rsid w:val="000E29B7"/>
    <w:rsid w:val="000E2CA4"/>
    <w:rsid w:val="000E655D"/>
    <w:rsid w:val="000E7444"/>
    <w:rsid w:val="000E7FA0"/>
    <w:rsid w:val="000F2D12"/>
    <w:rsid w:val="000F3AE6"/>
    <w:rsid w:val="000F54E4"/>
    <w:rsid w:val="000F6380"/>
    <w:rsid w:val="000F7EBD"/>
    <w:rsid w:val="0010159A"/>
    <w:rsid w:val="0010532E"/>
    <w:rsid w:val="00110AA4"/>
    <w:rsid w:val="00112A6C"/>
    <w:rsid w:val="00113703"/>
    <w:rsid w:val="001162F8"/>
    <w:rsid w:val="001169EB"/>
    <w:rsid w:val="001225CC"/>
    <w:rsid w:val="0012403B"/>
    <w:rsid w:val="00127BF6"/>
    <w:rsid w:val="0013041F"/>
    <w:rsid w:val="00130968"/>
    <w:rsid w:val="00133ACF"/>
    <w:rsid w:val="00133AFC"/>
    <w:rsid w:val="001351E0"/>
    <w:rsid w:val="00135B22"/>
    <w:rsid w:val="00150521"/>
    <w:rsid w:val="0015496E"/>
    <w:rsid w:val="0015522A"/>
    <w:rsid w:val="0015718F"/>
    <w:rsid w:val="00160BF3"/>
    <w:rsid w:val="00163C80"/>
    <w:rsid w:val="001644DA"/>
    <w:rsid w:val="00165A49"/>
    <w:rsid w:val="00165FC7"/>
    <w:rsid w:val="00166B6F"/>
    <w:rsid w:val="00170E60"/>
    <w:rsid w:val="00173DD3"/>
    <w:rsid w:val="00181C08"/>
    <w:rsid w:val="00183BE2"/>
    <w:rsid w:val="00186309"/>
    <w:rsid w:val="00187142"/>
    <w:rsid w:val="00187BAE"/>
    <w:rsid w:val="00187FE2"/>
    <w:rsid w:val="00196766"/>
    <w:rsid w:val="001A050F"/>
    <w:rsid w:val="001A0C09"/>
    <w:rsid w:val="001A44B2"/>
    <w:rsid w:val="001B4F9C"/>
    <w:rsid w:val="001B656D"/>
    <w:rsid w:val="001B776C"/>
    <w:rsid w:val="001C094C"/>
    <w:rsid w:val="001C0AC2"/>
    <w:rsid w:val="001C37FF"/>
    <w:rsid w:val="001C4460"/>
    <w:rsid w:val="001C5B4A"/>
    <w:rsid w:val="001C7D3C"/>
    <w:rsid w:val="001D1958"/>
    <w:rsid w:val="001D2429"/>
    <w:rsid w:val="001D5676"/>
    <w:rsid w:val="001D5BCB"/>
    <w:rsid w:val="001D7279"/>
    <w:rsid w:val="001D7FFD"/>
    <w:rsid w:val="001E2518"/>
    <w:rsid w:val="001E2CD8"/>
    <w:rsid w:val="001E30CD"/>
    <w:rsid w:val="001E4B01"/>
    <w:rsid w:val="001E4C2D"/>
    <w:rsid w:val="001E6F7C"/>
    <w:rsid w:val="001F1056"/>
    <w:rsid w:val="001F1751"/>
    <w:rsid w:val="001F1FA1"/>
    <w:rsid w:val="001F2357"/>
    <w:rsid w:val="001F3D4C"/>
    <w:rsid w:val="001F6462"/>
    <w:rsid w:val="001F7F15"/>
    <w:rsid w:val="00200185"/>
    <w:rsid w:val="002002EF"/>
    <w:rsid w:val="00200606"/>
    <w:rsid w:val="00201E5E"/>
    <w:rsid w:val="0020559A"/>
    <w:rsid w:val="002135F3"/>
    <w:rsid w:val="0021466F"/>
    <w:rsid w:val="002154CC"/>
    <w:rsid w:val="002171AF"/>
    <w:rsid w:val="00220262"/>
    <w:rsid w:val="00223DB4"/>
    <w:rsid w:val="00224724"/>
    <w:rsid w:val="00225361"/>
    <w:rsid w:val="00225A0F"/>
    <w:rsid w:val="00226270"/>
    <w:rsid w:val="00231627"/>
    <w:rsid w:val="00231EA8"/>
    <w:rsid w:val="00232C62"/>
    <w:rsid w:val="00233448"/>
    <w:rsid w:val="00233820"/>
    <w:rsid w:val="0024248C"/>
    <w:rsid w:val="00244276"/>
    <w:rsid w:val="00245340"/>
    <w:rsid w:val="00253576"/>
    <w:rsid w:val="002545DE"/>
    <w:rsid w:val="002636D7"/>
    <w:rsid w:val="00264172"/>
    <w:rsid w:val="0026562E"/>
    <w:rsid w:val="00265C0E"/>
    <w:rsid w:val="00266EE7"/>
    <w:rsid w:val="00272040"/>
    <w:rsid w:val="00272131"/>
    <w:rsid w:val="002749B9"/>
    <w:rsid w:val="00280806"/>
    <w:rsid w:val="00282A9A"/>
    <w:rsid w:val="00284244"/>
    <w:rsid w:val="002845EB"/>
    <w:rsid w:val="00287129"/>
    <w:rsid w:val="00287457"/>
    <w:rsid w:val="00287AB5"/>
    <w:rsid w:val="00291461"/>
    <w:rsid w:val="00291AE0"/>
    <w:rsid w:val="00292228"/>
    <w:rsid w:val="002925ED"/>
    <w:rsid w:val="00293AFD"/>
    <w:rsid w:val="0029648A"/>
    <w:rsid w:val="002A3763"/>
    <w:rsid w:val="002A3845"/>
    <w:rsid w:val="002A3871"/>
    <w:rsid w:val="002A3F82"/>
    <w:rsid w:val="002A49C3"/>
    <w:rsid w:val="002A6817"/>
    <w:rsid w:val="002A78B7"/>
    <w:rsid w:val="002B0273"/>
    <w:rsid w:val="002B0630"/>
    <w:rsid w:val="002B2ADF"/>
    <w:rsid w:val="002B45CE"/>
    <w:rsid w:val="002B6A14"/>
    <w:rsid w:val="002B6D75"/>
    <w:rsid w:val="002C148B"/>
    <w:rsid w:val="002C18E7"/>
    <w:rsid w:val="002C46F3"/>
    <w:rsid w:val="002C6556"/>
    <w:rsid w:val="002C74DA"/>
    <w:rsid w:val="002C7C6E"/>
    <w:rsid w:val="002D1DC8"/>
    <w:rsid w:val="002D627B"/>
    <w:rsid w:val="002D735A"/>
    <w:rsid w:val="002E1E94"/>
    <w:rsid w:val="002E290F"/>
    <w:rsid w:val="002E3999"/>
    <w:rsid w:val="002E48DF"/>
    <w:rsid w:val="002E4F22"/>
    <w:rsid w:val="002E605E"/>
    <w:rsid w:val="002E6594"/>
    <w:rsid w:val="002E6C9D"/>
    <w:rsid w:val="002E7078"/>
    <w:rsid w:val="002F02C1"/>
    <w:rsid w:val="002F06F5"/>
    <w:rsid w:val="002F3469"/>
    <w:rsid w:val="002F4542"/>
    <w:rsid w:val="0030099F"/>
    <w:rsid w:val="00301409"/>
    <w:rsid w:val="003024FF"/>
    <w:rsid w:val="00302981"/>
    <w:rsid w:val="00313EF3"/>
    <w:rsid w:val="003147E3"/>
    <w:rsid w:val="00315E58"/>
    <w:rsid w:val="0031626A"/>
    <w:rsid w:val="00323237"/>
    <w:rsid w:val="00324502"/>
    <w:rsid w:val="00326FB7"/>
    <w:rsid w:val="00335303"/>
    <w:rsid w:val="0033692F"/>
    <w:rsid w:val="00336A84"/>
    <w:rsid w:val="00342897"/>
    <w:rsid w:val="00343302"/>
    <w:rsid w:val="00343AAE"/>
    <w:rsid w:val="00344E89"/>
    <w:rsid w:val="0035025E"/>
    <w:rsid w:val="003607D1"/>
    <w:rsid w:val="00362086"/>
    <w:rsid w:val="003635A0"/>
    <w:rsid w:val="00364079"/>
    <w:rsid w:val="00365794"/>
    <w:rsid w:val="003724AE"/>
    <w:rsid w:val="00374247"/>
    <w:rsid w:val="00374CA7"/>
    <w:rsid w:val="00376186"/>
    <w:rsid w:val="00377F3F"/>
    <w:rsid w:val="003805E7"/>
    <w:rsid w:val="00382224"/>
    <w:rsid w:val="00382463"/>
    <w:rsid w:val="00382B37"/>
    <w:rsid w:val="00382F47"/>
    <w:rsid w:val="00384276"/>
    <w:rsid w:val="00385136"/>
    <w:rsid w:val="00385618"/>
    <w:rsid w:val="00387219"/>
    <w:rsid w:val="00387357"/>
    <w:rsid w:val="003920E0"/>
    <w:rsid w:val="0039271E"/>
    <w:rsid w:val="00392E9B"/>
    <w:rsid w:val="00394E4B"/>
    <w:rsid w:val="0039675F"/>
    <w:rsid w:val="003972AD"/>
    <w:rsid w:val="00397D5C"/>
    <w:rsid w:val="003A2978"/>
    <w:rsid w:val="003A3439"/>
    <w:rsid w:val="003A345A"/>
    <w:rsid w:val="003A57CA"/>
    <w:rsid w:val="003A6CB6"/>
    <w:rsid w:val="003A7691"/>
    <w:rsid w:val="003B0894"/>
    <w:rsid w:val="003B22D2"/>
    <w:rsid w:val="003B25C8"/>
    <w:rsid w:val="003B610F"/>
    <w:rsid w:val="003B7BA0"/>
    <w:rsid w:val="003C03E4"/>
    <w:rsid w:val="003C0402"/>
    <w:rsid w:val="003C2044"/>
    <w:rsid w:val="003C2ADE"/>
    <w:rsid w:val="003C2B86"/>
    <w:rsid w:val="003C3B78"/>
    <w:rsid w:val="003C42A6"/>
    <w:rsid w:val="003D4E86"/>
    <w:rsid w:val="003D658E"/>
    <w:rsid w:val="003D66A7"/>
    <w:rsid w:val="003D6B69"/>
    <w:rsid w:val="003E38DB"/>
    <w:rsid w:val="003F31F0"/>
    <w:rsid w:val="003F336E"/>
    <w:rsid w:val="003F3604"/>
    <w:rsid w:val="003F371B"/>
    <w:rsid w:val="003F647B"/>
    <w:rsid w:val="003F6BE6"/>
    <w:rsid w:val="00402590"/>
    <w:rsid w:val="00402E5C"/>
    <w:rsid w:val="004036F5"/>
    <w:rsid w:val="00405686"/>
    <w:rsid w:val="00406707"/>
    <w:rsid w:val="00407425"/>
    <w:rsid w:val="00407C08"/>
    <w:rsid w:val="00412A89"/>
    <w:rsid w:val="0041725B"/>
    <w:rsid w:val="004210DF"/>
    <w:rsid w:val="00425127"/>
    <w:rsid w:val="00425B52"/>
    <w:rsid w:val="0042682E"/>
    <w:rsid w:val="00426E59"/>
    <w:rsid w:val="004275E3"/>
    <w:rsid w:val="00427A4F"/>
    <w:rsid w:val="0043029D"/>
    <w:rsid w:val="00432B49"/>
    <w:rsid w:val="00436EB7"/>
    <w:rsid w:val="00437846"/>
    <w:rsid w:val="004378C0"/>
    <w:rsid w:val="00440C37"/>
    <w:rsid w:val="004426F3"/>
    <w:rsid w:val="00444775"/>
    <w:rsid w:val="00447CF3"/>
    <w:rsid w:val="00450B70"/>
    <w:rsid w:val="00452214"/>
    <w:rsid w:val="00452468"/>
    <w:rsid w:val="0045325E"/>
    <w:rsid w:val="00456B47"/>
    <w:rsid w:val="004612AF"/>
    <w:rsid w:val="00461821"/>
    <w:rsid w:val="00461C46"/>
    <w:rsid w:val="0046279E"/>
    <w:rsid w:val="0046452C"/>
    <w:rsid w:val="0046456C"/>
    <w:rsid w:val="00465B16"/>
    <w:rsid w:val="00473E62"/>
    <w:rsid w:val="004764BF"/>
    <w:rsid w:val="00477B7C"/>
    <w:rsid w:val="00482510"/>
    <w:rsid w:val="00482991"/>
    <w:rsid w:val="004864BF"/>
    <w:rsid w:val="00487108"/>
    <w:rsid w:val="00487D09"/>
    <w:rsid w:val="004922E3"/>
    <w:rsid w:val="00497661"/>
    <w:rsid w:val="00497B06"/>
    <w:rsid w:val="004A0F37"/>
    <w:rsid w:val="004A28FF"/>
    <w:rsid w:val="004A34DC"/>
    <w:rsid w:val="004A4AD9"/>
    <w:rsid w:val="004A4C56"/>
    <w:rsid w:val="004A56FE"/>
    <w:rsid w:val="004A592F"/>
    <w:rsid w:val="004A66A1"/>
    <w:rsid w:val="004A69C8"/>
    <w:rsid w:val="004A7844"/>
    <w:rsid w:val="004B01F5"/>
    <w:rsid w:val="004B2FF2"/>
    <w:rsid w:val="004B3160"/>
    <w:rsid w:val="004B4C10"/>
    <w:rsid w:val="004C2637"/>
    <w:rsid w:val="004C5185"/>
    <w:rsid w:val="004C76CB"/>
    <w:rsid w:val="004D09D9"/>
    <w:rsid w:val="004D1A4E"/>
    <w:rsid w:val="004D3010"/>
    <w:rsid w:val="004D36EA"/>
    <w:rsid w:val="004D3D18"/>
    <w:rsid w:val="004D4669"/>
    <w:rsid w:val="004E2269"/>
    <w:rsid w:val="004E2952"/>
    <w:rsid w:val="004E404A"/>
    <w:rsid w:val="004E5287"/>
    <w:rsid w:val="004E5630"/>
    <w:rsid w:val="004E5D30"/>
    <w:rsid w:val="004E66A7"/>
    <w:rsid w:val="004E6C01"/>
    <w:rsid w:val="004E6D23"/>
    <w:rsid w:val="004F34EC"/>
    <w:rsid w:val="004F5C93"/>
    <w:rsid w:val="004F61CA"/>
    <w:rsid w:val="004F6806"/>
    <w:rsid w:val="004F680A"/>
    <w:rsid w:val="00501327"/>
    <w:rsid w:val="0050139F"/>
    <w:rsid w:val="00501E09"/>
    <w:rsid w:val="005036F4"/>
    <w:rsid w:val="00506693"/>
    <w:rsid w:val="00506A7E"/>
    <w:rsid w:val="005120EB"/>
    <w:rsid w:val="00512E9C"/>
    <w:rsid w:val="005136DA"/>
    <w:rsid w:val="00514B0B"/>
    <w:rsid w:val="0051581F"/>
    <w:rsid w:val="00517167"/>
    <w:rsid w:val="00522A11"/>
    <w:rsid w:val="00524B06"/>
    <w:rsid w:val="00524D9D"/>
    <w:rsid w:val="005274F9"/>
    <w:rsid w:val="00527529"/>
    <w:rsid w:val="00533E20"/>
    <w:rsid w:val="005346B6"/>
    <w:rsid w:val="00537694"/>
    <w:rsid w:val="005402E1"/>
    <w:rsid w:val="0054586D"/>
    <w:rsid w:val="00546355"/>
    <w:rsid w:val="00547AC5"/>
    <w:rsid w:val="005523A5"/>
    <w:rsid w:val="005528B6"/>
    <w:rsid w:val="00553487"/>
    <w:rsid w:val="00561093"/>
    <w:rsid w:val="00562B3C"/>
    <w:rsid w:val="005657CF"/>
    <w:rsid w:val="00566475"/>
    <w:rsid w:val="00576AFF"/>
    <w:rsid w:val="00580030"/>
    <w:rsid w:val="0058616E"/>
    <w:rsid w:val="005864DB"/>
    <w:rsid w:val="0059016B"/>
    <w:rsid w:val="00594540"/>
    <w:rsid w:val="0059526D"/>
    <w:rsid w:val="005965F3"/>
    <w:rsid w:val="005971EC"/>
    <w:rsid w:val="00597B7B"/>
    <w:rsid w:val="005A134D"/>
    <w:rsid w:val="005A25FE"/>
    <w:rsid w:val="005A312E"/>
    <w:rsid w:val="005A7C64"/>
    <w:rsid w:val="005B0DE6"/>
    <w:rsid w:val="005B38C9"/>
    <w:rsid w:val="005B73AA"/>
    <w:rsid w:val="005C0D0F"/>
    <w:rsid w:val="005C1259"/>
    <w:rsid w:val="005C539A"/>
    <w:rsid w:val="005C5BFB"/>
    <w:rsid w:val="005C6A1E"/>
    <w:rsid w:val="005C7600"/>
    <w:rsid w:val="005D2829"/>
    <w:rsid w:val="005D29EB"/>
    <w:rsid w:val="005D57A1"/>
    <w:rsid w:val="005D6821"/>
    <w:rsid w:val="005D6981"/>
    <w:rsid w:val="005D7339"/>
    <w:rsid w:val="005D7C21"/>
    <w:rsid w:val="005E08CA"/>
    <w:rsid w:val="005E2967"/>
    <w:rsid w:val="005E2BE6"/>
    <w:rsid w:val="005E2DE4"/>
    <w:rsid w:val="005E4156"/>
    <w:rsid w:val="005E5A36"/>
    <w:rsid w:val="005E6AEC"/>
    <w:rsid w:val="005F19E4"/>
    <w:rsid w:val="005F21DB"/>
    <w:rsid w:val="005F3B28"/>
    <w:rsid w:val="005F5ACB"/>
    <w:rsid w:val="005F661C"/>
    <w:rsid w:val="005F75B3"/>
    <w:rsid w:val="006023D7"/>
    <w:rsid w:val="006072B9"/>
    <w:rsid w:val="00610BF1"/>
    <w:rsid w:val="006244AC"/>
    <w:rsid w:val="0062551E"/>
    <w:rsid w:val="006264EA"/>
    <w:rsid w:val="00632316"/>
    <w:rsid w:val="00632833"/>
    <w:rsid w:val="006336A9"/>
    <w:rsid w:val="006340D1"/>
    <w:rsid w:val="00634119"/>
    <w:rsid w:val="00636C21"/>
    <w:rsid w:val="00637A4A"/>
    <w:rsid w:val="00640966"/>
    <w:rsid w:val="00644EE4"/>
    <w:rsid w:val="00646103"/>
    <w:rsid w:val="00646ABA"/>
    <w:rsid w:val="0065329B"/>
    <w:rsid w:val="0066017A"/>
    <w:rsid w:val="00661559"/>
    <w:rsid w:val="00665753"/>
    <w:rsid w:val="00665C00"/>
    <w:rsid w:val="0067413A"/>
    <w:rsid w:val="0067436C"/>
    <w:rsid w:val="00676226"/>
    <w:rsid w:val="00682ACF"/>
    <w:rsid w:val="00684038"/>
    <w:rsid w:val="00685375"/>
    <w:rsid w:val="00686639"/>
    <w:rsid w:val="006918E2"/>
    <w:rsid w:val="00694AA9"/>
    <w:rsid w:val="0069621B"/>
    <w:rsid w:val="006A1AAD"/>
    <w:rsid w:val="006A24B8"/>
    <w:rsid w:val="006A3A85"/>
    <w:rsid w:val="006A64CE"/>
    <w:rsid w:val="006A73E3"/>
    <w:rsid w:val="006A7EB5"/>
    <w:rsid w:val="006B0226"/>
    <w:rsid w:val="006B2F78"/>
    <w:rsid w:val="006B3E5A"/>
    <w:rsid w:val="006B488E"/>
    <w:rsid w:val="006B50B2"/>
    <w:rsid w:val="006B68DC"/>
    <w:rsid w:val="006B7A5D"/>
    <w:rsid w:val="006C12D2"/>
    <w:rsid w:val="006C426C"/>
    <w:rsid w:val="006C46AD"/>
    <w:rsid w:val="006C559D"/>
    <w:rsid w:val="006C7866"/>
    <w:rsid w:val="006C7D0C"/>
    <w:rsid w:val="006D0391"/>
    <w:rsid w:val="006D5150"/>
    <w:rsid w:val="006E2CDC"/>
    <w:rsid w:val="006E3257"/>
    <w:rsid w:val="006F0351"/>
    <w:rsid w:val="006F197A"/>
    <w:rsid w:val="006F2AD4"/>
    <w:rsid w:val="006F31C8"/>
    <w:rsid w:val="006F462B"/>
    <w:rsid w:val="007036D6"/>
    <w:rsid w:val="0070428A"/>
    <w:rsid w:val="00705395"/>
    <w:rsid w:val="0070613B"/>
    <w:rsid w:val="007104BF"/>
    <w:rsid w:val="00711AD5"/>
    <w:rsid w:val="00711D91"/>
    <w:rsid w:val="007170C7"/>
    <w:rsid w:val="0072024F"/>
    <w:rsid w:val="007208D1"/>
    <w:rsid w:val="00721980"/>
    <w:rsid w:val="007245F6"/>
    <w:rsid w:val="00724E4A"/>
    <w:rsid w:val="0072540B"/>
    <w:rsid w:val="00725D93"/>
    <w:rsid w:val="00730988"/>
    <w:rsid w:val="00730E7B"/>
    <w:rsid w:val="0073230B"/>
    <w:rsid w:val="00735359"/>
    <w:rsid w:val="00744F93"/>
    <w:rsid w:val="00746754"/>
    <w:rsid w:val="007529FF"/>
    <w:rsid w:val="007555C9"/>
    <w:rsid w:val="00756B1C"/>
    <w:rsid w:val="00756B6E"/>
    <w:rsid w:val="007615A7"/>
    <w:rsid w:val="007624E4"/>
    <w:rsid w:val="00763315"/>
    <w:rsid w:val="00764218"/>
    <w:rsid w:val="00765E4C"/>
    <w:rsid w:val="0076604A"/>
    <w:rsid w:val="007723A9"/>
    <w:rsid w:val="007725A8"/>
    <w:rsid w:val="0077406C"/>
    <w:rsid w:val="007800EB"/>
    <w:rsid w:val="007813E0"/>
    <w:rsid w:val="00783AB5"/>
    <w:rsid w:val="0078602F"/>
    <w:rsid w:val="007863F3"/>
    <w:rsid w:val="007867FE"/>
    <w:rsid w:val="00787E33"/>
    <w:rsid w:val="00790F36"/>
    <w:rsid w:val="00792FAF"/>
    <w:rsid w:val="00794BF4"/>
    <w:rsid w:val="0079556D"/>
    <w:rsid w:val="007A1FFD"/>
    <w:rsid w:val="007A3072"/>
    <w:rsid w:val="007A3840"/>
    <w:rsid w:val="007A3B58"/>
    <w:rsid w:val="007A7496"/>
    <w:rsid w:val="007A7A02"/>
    <w:rsid w:val="007A7BD9"/>
    <w:rsid w:val="007B04CE"/>
    <w:rsid w:val="007B0760"/>
    <w:rsid w:val="007B1CC9"/>
    <w:rsid w:val="007B1EA2"/>
    <w:rsid w:val="007B5CC3"/>
    <w:rsid w:val="007B6D93"/>
    <w:rsid w:val="007B7E81"/>
    <w:rsid w:val="007B7FD7"/>
    <w:rsid w:val="007C03EC"/>
    <w:rsid w:val="007C06AE"/>
    <w:rsid w:val="007C08EB"/>
    <w:rsid w:val="007C0E36"/>
    <w:rsid w:val="007C164E"/>
    <w:rsid w:val="007C429A"/>
    <w:rsid w:val="007C4959"/>
    <w:rsid w:val="007D0C62"/>
    <w:rsid w:val="007D5147"/>
    <w:rsid w:val="007E024E"/>
    <w:rsid w:val="007E2093"/>
    <w:rsid w:val="007E4190"/>
    <w:rsid w:val="007E4D41"/>
    <w:rsid w:val="007F0271"/>
    <w:rsid w:val="007F1C02"/>
    <w:rsid w:val="007F5048"/>
    <w:rsid w:val="007F712F"/>
    <w:rsid w:val="00800B51"/>
    <w:rsid w:val="00801451"/>
    <w:rsid w:val="00802E94"/>
    <w:rsid w:val="008044A1"/>
    <w:rsid w:val="00805221"/>
    <w:rsid w:val="008075BD"/>
    <w:rsid w:val="008114BF"/>
    <w:rsid w:val="00811E49"/>
    <w:rsid w:val="008135A4"/>
    <w:rsid w:val="00815D1E"/>
    <w:rsid w:val="00817413"/>
    <w:rsid w:val="00817495"/>
    <w:rsid w:val="00821A5E"/>
    <w:rsid w:val="008222F6"/>
    <w:rsid w:val="008244C2"/>
    <w:rsid w:val="008266C6"/>
    <w:rsid w:val="008267E7"/>
    <w:rsid w:val="00827274"/>
    <w:rsid w:val="00830C59"/>
    <w:rsid w:val="0083771A"/>
    <w:rsid w:val="00837B04"/>
    <w:rsid w:val="00840B23"/>
    <w:rsid w:val="008410A9"/>
    <w:rsid w:val="0084181F"/>
    <w:rsid w:val="0084189E"/>
    <w:rsid w:val="0084456F"/>
    <w:rsid w:val="008449AF"/>
    <w:rsid w:val="008456A3"/>
    <w:rsid w:val="008456EA"/>
    <w:rsid w:val="008460AC"/>
    <w:rsid w:val="00852451"/>
    <w:rsid w:val="0085269D"/>
    <w:rsid w:val="00852B7E"/>
    <w:rsid w:val="008543B7"/>
    <w:rsid w:val="00856008"/>
    <w:rsid w:val="0085612E"/>
    <w:rsid w:val="00860888"/>
    <w:rsid w:val="008637B1"/>
    <w:rsid w:val="008644D4"/>
    <w:rsid w:val="00864BB3"/>
    <w:rsid w:val="00864E95"/>
    <w:rsid w:val="008659D8"/>
    <w:rsid w:val="00865EC1"/>
    <w:rsid w:val="008664FC"/>
    <w:rsid w:val="00866A0F"/>
    <w:rsid w:val="008679D5"/>
    <w:rsid w:val="00867A9F"/>
    <w:rsid w:val="00867B51"/>
    <w:rsid w:val="00870C4A"/>
    <w:rsid w:val="00872EEA"/>
    <w:rsid w:val="00873FDB"/>
    <w:rsid w:val="00874A97"/>
    <w:rsid w:val="008758A6"/>
    <w:rsid w:val="00877937"/>
    <w:rsid w:val="00885429"/>
    <w:rsid w:val="008907C3"/>
    <w:rsid w:val="00892AA8"/>
    <w:rsid w:val="00893153"/>
    <w:rsid w:val="008A1897"/>
    <w:rsid w:val="008A3274"/>
    <w:rsid w:val="008A5C74"/>
    <w:rsid w:val="008A68F6"/>
    <w:rsid w:val="008B1356"/>
    <w:rsid w:val="008C0C20"/>
    <w:rsid w:val="008C1590"/>
    <w:rsid w:val="008C2A03"/>
    <w:rsid w:val="008C5A22"/>
    <w:rsid w:val="008C7D5E"/>
    <w:rsid w:val="008D1B07"/>
    <w:rsid w:val="008D7BE7"/>
    <w:rsid w:val="008E15F1"/>
    <w:rsid w:val="008E1911"/>
    <w:rsid w:val="008E5E5A"/>
    <w:rsid w:val="008E77C1"/>
    <w:rsid w:val="008F0232"/>
    <w:rsid w:val="008F0D65"/>
    <w:rsid w:val="008F2BCC"/>
    <w:rsid w:val="008F3D4A"/>
    <w:rsid w:val="008F3DA7"/>
    <w:rsid w:val="008F5CDD"/>
    <w:rsid w:val="008F6A0C"/>
    <w:rsid w:val="00903413"/>
    <w:rsid w:val="00903FB7"/>
    <w:rsid w:val="0090452C"/>
    <w:rsid w:val="009045B0"/>
    <w:rsid w:val="00905518"/>
    <w:rsid w:val="00906563"/>
    <w:rsid w:val="0091103E"/>
    <w:rsid w:val="00913EB5"/>
    <w:rsid w:val="009202E3"/>
    <w:rsid w:val="00921DB6"/>
    <w:rsid w:val="0092265C"/>
    <w:rsid w:val="00923E55"/>
    <w:rsid w:val="00930CE7"/>
    <w:rsid w:val="00930E11"/>
    <w:rsid w:val="00931DA9"/>
    <w:rsid w:val="00931F32"/>
    <w:rsid w:val="009326B8"/>
    <w:rsid w:val="009333DE"/>
    <w:rsid w:val="009333F3"/>
    <w:rsid w:val="00934885"/>
    <w:rsid w:val="00934FD2"/>
    <w:rsid w:val="00937FD6"/>
    <w:rsid w:val="00940036"/>
    <w:rsid w:val="009415B0"/>
    <w:rsid w:val="00943D91"/>
    <w:rsid w:val="009443DD"/>
    <w:rsid w:val="00946BA3"/>
    <w:rsid w:val="0095207D"/>
    <w:rsid w:val="00952A5E"/>
    <w:rsid w:val="00954761"/>
    <w:rsid w:val="0096252A"/>
    <w:rsid w:val="00962EDB"/>
    <w:rsid w:val="009642C9"/>
    <w:rsid w:val="009672EC"/>
    <w:rsid w:val="0096734D"/>
    <w:rsid w:val="0097267E"/>
    <w:rsid w:val="00972AC2"/>
    <w:rsid w:val="00973DD8"/>
    <w:rsid w:val="00974029"/>
    <w:rsid w:val="009761FF"/>
    <w:rsid w:val="00980037"/>
    <w:rsid w:val="00980080"/>
    <w:rsid w:val="009809C4"/>
    <w:rsid w:val="00981E62"/>
    <w:rsid w:val="009856EA"/>
    <w:rsid w:val="009861C7"/>
    <w:rsid w:val="009864C4"/>
    <w:rsid w:val="00986CB5"/>
    <w:rsid w:val="00990183"/>
    <w:rsid w:val="00990BE6"/>
    <w:rsid w:val="00995DDE"/>
    <w:rsid w:val="00996511"/>
    <w:rsid w:val="009A2EC8"/>
    <w:rsid w:val="009A37D7"/>
    <w:rsid w:val="009A5CEA"/>
    <w:rsid w:val="009B23CF"/>
    <w:rsid w:val="009B27A2"/>
    <w:rsid w:val="009B2C9B"/>
    <w:rsid w:val="009B3043"/>
    <w:rsid w:val="009B5AC7"/>
    <w:rsid w:val="009B77F5"/>
    <w:rsid w:val="009C0D11"/>
    <w:rsid w:val="009C1007"/>
    <w:rsid w:val="009C1DA2"/>
    <w:rsid w:val="009C23FD"/>
    <w:rsid w:val="009C425C"/>
    <w:rsid w:val="009C7CE1"/>
    <w:rsid w:val="009D015C"/>
    <w:rsid w:val="009D226B"/>
    <w:rsid w:val="009E0A7C"/>
    <w:rsid w:val="009E0C5E"/>
    <w:rsid w:val="009E1B9D"/>
    <w:rsid w:val="009E37E7"/>
    <w:rsid w:val="009E42A6"/>
    <w:rsid w:val="009E4C80"/>
    <w:rsid w:val="009E5B0B"/>
    <w:rsid w:val="009E711C"/>
    <w:rsid w:val="009F046F"/>
    <w:rsid w:val="009F33B0"/>
    <w:rsid w:val="009F424C"/>
    <w:rsid w:val="009F4D4A"/>
    <w:rsid w:val="00A02185"/>
    <w:rsid w:val="00A041D8"/>
    <w:rsid w:val="00A064FE"/>
    <w:rsid w:val="00A1105E"/>
    <w:rsid w:val="00A13F5F"/>
    <w:rsid w:val="00A15C82"/>
    <w:rsid w:val="00A16EEA"/>
    <w:rsid w:val="00A214CD"/>
    <w:rsid w:val="00A218A8"/>
    <w:rsid w:val="00A23FD1"/>
    <w:rsid w:val="00A262E2"/>
    <w:rsid w:val="00A2638B"/>
    <w:rsid w:val="00A30AA3"/>
    <w:rsid w:val="00A3311A"/>
    <w:rsid w:val="00A337A0"/>
    <w:rsid w:val="00A343D8"/>
    <w:rsid w:val="00A3475A"/>
    <w:rsid w:val="00A35145"/>
    <w:rsid w:val="00A35E28"/>
    <w:rsid w:val="00A37476"/>
    <w:rsid w:val="00A41AEE"/>
    <w:rsid w:val="00A4728E"/>
    <w:rsid w:val="00A540C7"/>
    <w:rsid w:val="00A5514F"/>
    <w:rsid w:val="00A55881"/>
    <w:rsid w:val="00A57284"/>
    <w:rsid w:val="00A64380"/>
    <w:rsid w:val="00A67E39"/>
    <w:rsid w:val="00A67EA1"/>
    <w:rsid w:val="00A71BD8"/>
    <w:rsid w:val="00A7322E"/>
    <w:rsid w:val="00A73AA1"/>
    <w:rsid w:val="00A73BE9"/>
    <w:rsid w:val="00A77010"/>
    <w:rsid w:val="00A818AB"/>
    <w:rsid w:val="00A82C99"/>
    <w:rsid w:val="00A83CA9"/>
    <w:rsid w:val="00A864D7"/>
    <w:rsid w:val="00A9123B"/>
    <w:rsid w:val="00A939E2"/>
    <w:rsid w:val="00A945E9"/>
    <w:rsid w:val="00A96B9B"/>
    <w:rsid w:val="00AA52F4"/>
    <w:rsid w:val="00AA569F"/>
    <w:rsid w:val="00AA74B3"/>
    <w:rsid w:val="00AA7855"/>
    <w:rsid w:val="00AB11ED"/>
    <w:rsid w:val="00AB38F8"/>
    <w:rsid w:val="00AB40B1"/>
    <w:rsid w:val="00AB4914"/>
    <w:rsid w:val="00AB576B"/>
    <w:rsid w:val="00AB65D7"/>
    <w:rsid w:val="00AC2582"/>
    <w:rsid w:val="00AC27CD"/>
    <w:rsid w:val="00AC3C3C"/>
    <w:rsid w:val="00AC4B28"/>
    <w:rsid w:val="00AC62F9"/>
    <w:rsid w:val="00AD1D15"/>
    <w:rsid w:val="00AD4DA6"/>
    <w:rsid w:val="00AD4EC8"/>
    <w:rsid w:val="00AD7A81"/>
    <w:rsid w:val="00AE0CA8"/>
    <w:rsid w:val="00AE0CFF"/>
    <w:rsid w:val="00AE1067"/>
    <w:rsid w:val="00AE4BBC"/>
    <w:rsid w:val="00AF103E"/>
    <w:rsid w:val="00AF2EA3"/>
    <w:rsid w:val="00AF3FCB"/>
    <w:rsid w:val="00B01222"/>
    <w:rsid w:val="00B0294A"/>
    <w:rsid w:val="00B031D5"/>
    <w:rsid w:val="00B04291"/>
    <w:rsid w:val="00B0476D"/>
    <w:rsid w:val="00B069AD"/>
    <w:rsid w:val="00B10490"/>
    <w:rsid w:val="00B126F7"/>
    <w:rsid w:val="00B15986"/>
    <w:rsid w:val="00B16B1A"/>
    <w:rsid w:val="00B170BF"/>
    <w:rsid w:val="00B17474"/>
    <w:rsid w:val="00B20F4A"/>
    <w:rsid w:val="00B210FC"/>
    <w:rsid w:val="00B211F9"/>
    <w:rsid w:val="00B21DF3"/>
    <w:rsid w:val="00B31681"/>
    <w:rsid w:val="00B31A04"/>
    <w:rsid w:val="00B45F54"/>
    <w:rsid w:val="00B50FF4"/>
    <w:rsid w:val="00B54966"/>
    <w:rsid w:val="00B56279"/>
    <w:rsid w:val="00B56AB3"/>
    <w:rsid w:val="00B57BD2"/>
    <w:rsid w:val="00B61544"/>
    <w:rsid w:val="00B616FE"/>
    <w:rsid w:val="00B6201D"/>
    <w:rsid w:val="00B634B4"/>
    <w:rsid w:val="00B63CD8"/>
    <w:rsid w:val="00B6526F"/>
    <w:rsid w:val="00B720D0"/>
    <w:rsid w:val="00B72892"/>
    <w:rsid w:val="00B7373D"/>
    <w:rsid w:val="00B82771"/>
    <w:rsid w:val="00B8568F"/>
    <w:rsid w:val="00B93693"/>
    <w:rsid w:val="00BA3ECF"/>
    <w:rsid w:val="00BA431D"/>
    <w:rsid w:val="00BA4A66"/>
    <w:rsid w:val="00BB1E18"/>
    <w:rsid w:val="00BB592C"/>
    <w:rsid w:val="00BC4B77"/>
    <w:rsid w:val="00BD20B2"/>
    <w:rsid w:val="00BD5014"/>
    <w:rsid w:val="00BE45FD"/>
    <w:rsid w:val="00BE46C0"/>
    <w:rsid w:val="00BE7D35"/>
    <w:rsid w:val="00BF07B8"/>
    <w:rsid w:val="00BF1698"/>
    <w:rsid w:val="00BF2C0D"/>
    <w:rsid w:val="00BF401B"/>
    <w:rsid w:val="00BF48F1"/>
    <w:rsid w:val="00BF7105"/>
    <w:rsid w:val="00BF7BC7"/>
    <w:rsid w:val="00C02C7A"/>
    <w:rsid w:val="00C036AE"/>
    <w:rsid w:val="00C06841"/>
    <w:rsid w:val="00C077FA"/>
    <w:rsid w:val="00C100CB"/>
    <w:rsid w:val="00C10D2E"/>
    <w:rsid w:val="00C11501"/>
    <w:rsid w:val="00C15ABF"/>
    <w:rsid w:val="00C214E7"/>
    <w:rsid w:val="00C25421"/>
    <w:rsid w:val="00C2761A"/>
    <w:rsid w:val="00C27652"/>
    <w:rsid w:val="00C27916"/>
    <w:rsid w:val="00C27CBE"/>
    <w:rsid w:val="00C32956"/>
    <w:rsid w:val="00C33E2B"/>
    <w:rsid w:val="00C33F4A"/>
    <w:rsid w:val="00C341B1"/>
    <w:rsid w:val="00C3562C"/>
    <w:rsid w:val="00C36D31"/>
    <w:rsid w:val="00C41F08"/>
    <w:rsid w:val="00C43579"/>
    <w:rsid w:val="00C43769"/>
    <w:rsid w:val="00C50272"/>
    <w:rsid w:val="00C54AC9"/>
    <w:rsid w:val="00C5531B"/>
    <w:rsid w:val="00C56523"/>
    <w:rsid w:val="00C578C6"/>
    <w:rsid w:val="00C60D85"/>
    <w:rsid w:val="00C6212D"/>
    <w:rsid w:val="00C62244"/>
    <w:rsid w:val="00C65BA0"/>
    <w:rsid w:val="00C66F60"/>
    <w:rsid w:val="00C71693"/>
    <w:rsid w:val="00C73FE3"/>
    <w:rsid w:val="00C7634B"/>
    <w:rsid w:val="00C80FFE"/>
    <w:rsid w:val="00C840E6"/>
    <w:rsid w:val="00C85C6D"/>
    <w:rsid w:val="00C93FF9"/>
    <w:rsid w:val="00C95A2F"/>
    <w:rsid w:val="00C95B06"/>
    <w:rsid w:val="00C960E9"/>
    <w:rsid w:val="00CA1070"/>
    <w:rsid w:val="00CA38C2"/>
    <w:rsid w:val="00CA3EEB"/>
    <w:rsid w:val="00CA4E4C"/>
    <w:rsid w:val="00CA5702"/>
    <w:rsid w:val="00CA63E9"/>
    <w:rsid w:val="00CB018E"/>
    <w:rsid w:val="00CB0CD4"/>
    <w:rsid w:val="00CB104D"/>
    <w:rsid w:val="00CB51B8"/>
    <w:rsid w:val="00CC007E"/>
    <w:rsid w:val="00CC046A"/>
    <w:rsid w:val="00CC1305"/>
    <w:rsid w:val="00CC7C2C"/>
    <w:rsid w:val="00CC7C9F"/>
    <w:rsid w:val="00CD3E27"/>
    <w:rsid w:val="00CD48D6"/>
    <w:rsid w:val="00CD53F6"/>
    <w:rsid w:val="00CD6045"/>
    <w:rsid w:val="00CE0219"/>
    <w:rsid w:val="00CE025F"/>
    <w:rsid w:val="00CE0D53"/>
    <w:rsid w:val="00CE3EE2"/>
    <w:rsid w:val="00CE6304"/>
    <w:rsid w:val="00CE696B"/>
    <w:rsid w:val="00CF7C75"/>
    <w:rsid w:val="00D00087"/>
    <w:rsid w:val="00D0186D"/>
    <w:rsid w:val="00D0425C"/>
    <w:rsid w:val="00D058CC"/>
    <w:rsid w:val="00D07900"/>
    <w:rsid w:val="00D07F6C"/>
    <w:rsid w:val="00D120D5"/>
    <w:rsid w:val="00D15151"/>
    <w:rsid w:val="00D1771B"/>
    <w:rsid w:val="00D24ECA"/>
    <w:rsid w:val="00D25D61"/>
    <w:rsid w:val="00D270FA"/>
    <w:rsid w:val="00D352CB"/>
    <w:rsid w:val="00D35451"/>
    <w:rsid w:val="00D42690"/>
    <w:rsid w:val="00D46C23"/>
    <w:rsid w:val="00D4717E"/>
    <w:rsid w:val="00D4771E"/>
    <w:rsid w:val="00D5006C"/>
    <w:rsid w:val="00D5390F"/>
    <w:rsid w:val="00D55205"/>
    <w:rsid w:val="00D5524E"/>
    <w:rsid w:val="00D569A6"/>
    <w:rsid w:val="00D61A25"/>
    <w:rsid w:val="00D63797"/>
    <w:rsid w:val="00D64104"/>
    <w:rsid w:val="00D64B0F"/>
    <w:rsid w:val="00D651C1"/>
    <w:rsid w:val="00D74240"/>
    <w:rsid w:val="00D759B0"/>
    <w:rsid w:val="00D77E33"/>
    <w:rsid w:val="00D87164"/>
    <w:rsid w:val="00D90A44"/>
    <w:rsid w:val="00D93FD0"/>
    <w:rsid w:val="00D9433C"/>
    <w:rsid w:val="00D95557"/>
    <w:rsid w:val="00D968EE"/>
    <w:rsid w:val="00D97DEF"/>
    <w:rsid w:val="00DA0CE0"/>
    <w:rsid w:val="00DA184B"/>
    <w:rsid w:val="00DA2D5A"/>
    <w:rsid w:val="00DA4B0F"/>
    <w:rsid w:val="00DA6F08"/>
    <w:rsid w:val="00DA76D1"/>
    <w:rsid w:val="00DB3DA2"/>
    <w:rsid w:val="00DB4A95"/>
    <w:rsid w:val="00DB53EC"/>
    <w:rsid w:val="00DB55C8"/>
    <w:rsid w:val="00DB5CA2"/>
    <w:rsid w:val="00DB60C4"/>
    <w:rsid w:val="00DC0A87"/>
    <w:rsid w:val="00DC2FFA"/>
    <w:rsid w:val="00DC5E79"/>
    <w:rsid w:val="00DC65AC"/>
    <w:rsid w:val="00DD1E27"/>
    <w:rsid w:val="00DD2648"/>
    <w:rsid w:val="00DD452A"/>
    <w:rsid w:val="00DD5A3E"/>
    <w:rsid w:val="00DD6C25"/>
    <w:rsid w:val="00DE34E9"/>
    <w:rsid w:val="00DE511C"/>
    <w:rsid w:val="00DF1A4D"/>
    <w:rsid w:val="00DF2360"/>
    <w:rsid w:val="00DF2707"/>
    <w:rsid w:val="00DF3676"/>
    <w:rsid w:val="00DF3C54"/>
    <w:rsid w:val="00DF4046"/>
    <w:rsid w:val="00DF49A6"/>
    <w:rsid w:val="00DF5886"/>
    <w:rsid w:val="00DF60AB"/>
    <w:rsid w:val="00DF77DA"/>
    <w:rsid w:val="00DF7AB9"/>
    <w:rsid w:val="00E00513"/>
    <w:rsid w:val="00E02290"/>
    <w:rsid w:val="00E06A2C"/>
    <w:rsid w:val="00E06FA2"/>
    <w:rsid w:val="00E07065"/>
    <w:rsid w:val="00E112E9"/>
    <w:rsid w:val="00E11AC9"/>
    <w:rsid w:val="00E24A7E"/>
    <w:rsid w:val="00E260EA"/>
    <w:rsid w:val="00E260FA"/>
    <w:rsid w:val="00E34AFE"/>
    <w:rsid w:val="00E34F07"/>
    <w:rsid w:val="00E37A9F"/>
    <w:rsid w:val="00E4290E"/>
    <w:rsid w:val="00E469C0"/>
    <w:rsid w:val="00E5004A"/>
    <w:rsid w:val="00E50905"/>
    <w:rsid w:val="00E51098"/>
    <w:rsid w:val="00E569C3"/>
    <w:rsid w:val="00E57054"/>
    <w:rsid w:val="00E5787F"/>
    <w:rsid w:val="00E63206"/>
    <w:rsid w:val="00E63259"/>
    <w:rsid w:val="00E633A6"/>
    <w:rsid w:val="00E67BA9"/>
    <w:rsid w:val="00E71276"/>
    <w:rsid w:val="00E71761"/>
    <w:rsid w:val="00E732E5"/>
    <w:rsid w:val="00E777C8"/>
    <w:rsid w:val="00E80D70"/>
    <w:rsid w:val="00E81A6F"/>
    <w:rsid w:val="00E81DDA"/>
    <w:rsid w:val="00E8267C"/>
    <w:rsid w:val="00E9001E"/>
    <w:rsid w:val="00E9118D"/>
    <w:rsid w:val="00E91778"/>
    <w:rsid w:val="00E91EFC"/>
    <w:rsid w:val="00E96FC3"/>
    <w:rsid w:val="00EA0C13"/>
    <w:rsid w:val="00EA0FC8"/>
    <w:rsid w:val="00EA22EF"/>
    <w:rsid w:val="00EA2F56"/>
    <w:rsid w:val="00EB0F9D"/>
    <w:rsid w:val="00EB12A6"/>
    <w:rsid w:val="00EB46B0"/>
    <w:rsid w:val="00EB5069"/>
    <w:rsid w:val="00EB6A91"/>
    <w:rsid w:val="00EB6E40"/>
    <w:rsid w:val="00EC18C6"/>
    <w:rsid w:val="00ED1FE2"/>
    <w:rsid w:val="00ED3178"/>
    <w:rsid w:val="00ED3AE5"/>
    <w:rsid w:val="00ED4C8D"/>
    <w:rsid w:val="00ED50F0"/>
    <w:rsid w:val="00ED625F"/>
    <w:rsid w:val="00EE1C99"/>
    <w:rsid w:val="00EE59BB"/>
    <w:rsid w:val="00EE7243"/>
    <w:rsid w:val="00EE7845"/>
    <w:rsid w:val="00EF02CA"/>
    <w:rsid w:val="00EF0EF6"/>
    <w:rsid w:val="00EF2EE9"/>
    <w:rsid w:val="00EF790B"/>
    <w:rsid w:val="00F01C43"/>
    <w:rsid w:val="00F02314"/>
    <w:rsid w:val="00F02904"/>
    <w:rsid w:val="00F02D86"/>
    <w:rsid w:val="00F03851"/>
    <w:rsid w:val="00F038F1"/>
    <w:rsid w:val="00F066A0"/>
    <w:rsid w:val="00F110CB"/>
    <w:rsid w:val="00F11302"/>
    <w:rsid w:val="00F12C01"/>
    <w:rsid w:val="00F21F58"/>
    <w:rsid w:val="00F26785"/>
    <w:rsid w:val="00F31275"/>
    <w:rsid w:val="00F349E8"/>
    <w:rsid w:val="00F3502B"/>
    <w:rsid w:val="00F36B49"/>
    <w:rsid w:val="00F373E8"/>
    <w:rsid w:val="00F4197A"/>
    <w:rsid w:val="00F530BD"/>
    <w:rsid w:val="00F5331A"/>
    <w:rsid w:val="00F5425D"/>
    <w:rsid w:val="00F55A9D"/>
    <w:rsid w:val="00F56763"/>
    <w:rsid w:val="00F56EA5"/>
    <w:rsid w:val="00F56F0C"/>
    <w:rsid w:val="00F70C0F"/>
    <w:rsid w:val="00F71397"/>
    <w:rsid w:val="00F72099"/>
    <w:rsid w:val="00F76B33"/>
    <w:rsid w:val="00F77CE8"/>
    <w:rsid w:val="00F80053"/>
    <w:rsid w:val="00F8296B"/>
    <w:rsid w:val="00F82C20"/>
    <w:rsid w:val="00F832A4"/>
    <w:rsid w:val="00F83ECB"/>
    <w:rsid w:val="00F84F18"/>
    <w:rsid w:val="00F86B34"/>
    <w:rsid w:val="00F950A4"/>
    <w:rsid w:val="00F95519"/>
    <w:rsid w:val="00FA0675"/>
    <w:rsid w:val="00FA0AF2"/>
    <w:rsid w:val="00FA16AF"/>
    <w:rsid w:val="00FA36A0"/>
    <w:rsid w:val="00FA4B6F"/>
    <w:rsid w:val="00FA64DA"/>
    <w:rsid w:val="00FB221D"/>
    <w:rsid w:val="00FB35EB"/>
    <w:rsid w:val="00FB4BA8"/>
    <w:rsid w:val="00FC090F"/>
    <w:rsid w:val="00FC131E"/>
    <w:rsid w:val="00FC22BA"/>
    <w:rsid w:val="00FC2C8E"/>
    <w:rsid w:val="00FC3CC4"/>
    <w:rsid w:val="00FC7B0F"/>
    <w:rsid w:val="00FD083A"/>
    <w:rsid w:val="00FD0BDE"/>
    <w:rsid w:val="00FD77AB"/>
    <w:rsid w:val="00FE00E1"/>
    <w:rsid w:val="00FE30F6"/>
    <w:rsid w:val="00FE329E"/>
    <w:rsid w:val="00FE37A5"/>
    <w:rsid w:val="00FE3AD5"/>
    <w:rsid w:val="00FE4769"/>
    <w:rsid w:val="00FE6ADB"/>
    <w:rsid w:val="00FE6DF5"/>
    <w:rsid w:val="00FE7336"/>
    <w:rsid w:val="00FE7A2B"/>
    <w:rsid w:val="00FF7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399095D-1EEF-4B99-BEB6-617994B1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468"/>
    <w:pPr>
      <w:widowControl w:val="0"/>
      <w:spacing w:line="360" w:lineRule="auto"/>
      <w:ind w:firstLine="720"/>
      <w:jc w:val="both"/>
    </w:pPr>
    <w:rPr>
      <w:sz w:val="28"/>
      <w:szCs w:val="28"/>
    </w:rPr>
  </w:style>
  <w:style w:type="paragraph" w:styleId="10">
    <w:name w:val="heading 1"/>
    <w:basedOn w:val="a"/>
    <w:next w:val="a"/>
    <w:link w:val="11"/>
    <w:uiPriority w:val="9"/>
    <w:qFormat/>
    <w:rsid w:val="001A44B2"/>
    <w:pPr>
      <w:keepNext/>
      <w:autoSpaceDE w:val="0"/>
      <w:autoSpaceDN w:val="0"/>
      <w:adjustRightInd w:val="0"/>
      <w:spacing w:line="240" w:lineRule="auto"/>
      <w:ind w:firstLine="0"/>
      <w:jc w:val="center"/>
      <w:outlineLvl w:val="0"/>
    </w:pPr>
    <w:rPr>
      <w:b/>
      <w:bCs/>
      <w:sz w:val="26"/>
      <w:szCs w:val="24"/>
    </w:rPr>
  </w:style>
  <w:style w:type="paragraph" w:styleId="2">
    <w:name w:val="heading 2"/>
    <w:basedOn w:val="a"/>
    <w:next w:val="a"/>
    <w:link w:val="20"/>
    <w:uiPriority w:val="9"/>
    <w:qFormat/>
    <w:rsid w:val="001A44B2"/>
    <w:pPr>
      <w:keepNext/>
      <w:autoSpaceDE w:val="0"/>
      <w:autoSpaceDN w:val="0"/>
      <w:adjustRightInd w:val="0"/>
      <w:spacing w:line="240" w:lineRule="auto"/>
      <w:ind w:firstLine="0"/>
      <w:jc w:val="center"/>
      <w:outlineLvl w:val="1"/>
    </w:pPr>
    <w:rPr>
      <w:b/>
      <w:sz w:val="48"/>
      <w:szCs w:val="24"/>
    </w:rPr>
  </w:style>
  <w:style w:type="paragraph" w:styleId="3">
    <w:name w:val="heading 3"/>
    <w:basedOn w:val="a"/>
    <w:next w:val="a"/>
    <w:link w:val="30"/>
    <w:uiPriority w:val="9"/>
    <w:qFormat/>
    <w:rsid w:val="001A44B2"/>
    <w:pPr>
      <w:keepNext/>
      <w:autoSpaceDE w:val="0"/>
      <w:autoSpaceDN w:val="0"/>
      <w:adjustRightInd w:val="0"/>
      <w:spacing w:line="240" w:lineRule="auto"/>
      <w:outlineLvl w:val="2"/>
    </w:pPr>
    <w:rPr>
      <w:szCs w:val="24"/>
    </w:rPr>
  </w:style>
  <w:style w:type="paragraph" w:styleId="4">
    <w:name w:val="heading 4"/>
    <w:basedOn w:val="a"/>
    <w:next w:val="a"/>
    <w:link w:val="40"/>
    <w:uiPriority w:val="9"/>
    <w:qFormat/>
    <w:rsid w:val="001A44B2"/>
    <w:pPr>
      <w:keepNext/>
      <w:autoSpaceDE w:val="0"/>
      <w:autoSpaceDN w:val="0"/>
      <w:adjustRightInd w:val="0"/>
      <w:spacing w:line="240" w:lineRule="auto"/>
      <w:jc w:val="center"/>
      <w:outlineLvl w:val="3"/>
    </w:pPr>
    <w:rPr>
      <w:szCs w:val="24"/>
    </w:rPr>
  </w:style>
  <w:style w:type="paragraph" w:styleId="7">
    <w:name w:val="heading 7"/>
    <w:basedOn w:val="a"/>
    <w:next w:val="a"/>
    <w:link w:val="70"/>
    <w:uiPriority w:val="9"/>
    <w:semiHidden/>
    <w:unhideWhenUsed/>
    <w:qFormat/>
    <w:rsid w:val="00B170BF"/>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1A44B2"/>
    <w:rPr>
      <w:rFonts w:cs="Times New Roman"/>
      <w:b/>
      <w:sz w:val="24"/>
    </w:rPr>
  </w:style>
  <w:style w:type="character" w:customStyle="1" w:styleId="20">
    <w:name w:val="Заголовок 2 Знак"/>
    <w:link w:val="2"/>
    <w:uiPriority w:val="9"/>
    <w:locked/>
    <w:rsid w:val="001A44B2"/>
    <w:rPr>
      <w:rFonts w:cs="Times New Roman"/>
      <w:b/>
      <w:sz w:val="24"/>
    </w:rPr>
  </w:style>
  <w:style w:type="character" w:customStyle="1" w:styleId="30">
    <w:name w:val="Заголовок 3 Знак"/>
    <w:link w:val="3"/>
    <w:uiPriority w:val="9"/>
    <w:locked/>
    <w:rsid w:val="001A44B2"/>
    <w:rPr>
      <w:rFonts w:cs="Times New Roman"/>
      <w:sz w:val="24"/>
    </w:rPr>
  </w:style>
  <w:style w:type="character" w:customStyle="1" w:styleId="40">
    <w:name w:val="Заголовок 4 Знак"/>
    <w:link w:val="4"/>
    <w:uiPriority w:val="9"/>
    <w:locked/>
    <w:rsid w:val="001A44B2"/>
    <w:rPr>
      <w:rFonts w:cs="Times New Roman"/>
      <w:sz w:val="24"/>
    </w:rPr>
  </w:style>
  <w:style w:type="character" w:customStyle="1" w:styleId="70">
    <w:name w:val="Заголовок 7 Знак"/>
    <w:link w:val="7"/>
    <w:uiPriority w:val="9"/>
    <w:semiHidden/>
    <w:locked/>
    <w:rsid w:val="00B170BF"/>
    <w:rPr>
      <w:rFonts w:ascii="Calibri" w:hAnsi="Calibri" w:cs="Times New Roman"/>
      <w:sz w:val="24"/>
    </w:rPr>
  </w:style>
  <w:style w:type="paragraph" w:customStyle="1" w:styleId="ConsNormal">
    <w:name w:val="ConsNormal"/>
    <w:rsid w:val="00452468"/>
    <w:pPr>
      <w:widowControl w:val="0"/>
      <w:autoSpaceDE w:val="0"/>
      <w:autoSpaceDN w:val="0"/>
      <w:adjustRightInd w:val="0"/>
      <w:ind w:right="19772" w:firstLine="720"/>
    </w:pPr>
    <w:rPr>
      <w:rFonts w:ascii="Arial" w:hAnsi="Arial" w:cs="Arial"/>
    </w:rPr>
  </w:style>
  <w:style w:type="character" w:styleId="a3">
    <w:name w:val="footnote reference"/>
    <w:uiPriority w:val="99"/>
    <w:semiHidden/>
    <w:rsid w:val="00452468"/>
    <w:rPr>
      <w:rFonts w:cs="Times New Roman"/>
      <w:vertAlign w:val="superscript"/>
    </w:rPr>
  </w:style>
  <w:style w:type="paragraph" w:customStyle="1" w:styleId="ConsPlusNormal">
    <w:name w:val="ConsPlusNormal"/>
    <w:rsid w:val="00452468"/>
    <w:pPr>
      <w:widowControl w:val="0"/>
      <w:autoSpaceDE w:val="0"/>
      <w:autoSpaceDN w:val="0"/>
      <w:adjustRightInd w:val="0"/>
      <w:ind w:firstLine="720"/>
    </w:pPr>
    <w:rPr>
      <w:rFonts w:ascii="Arial" w:hAnsi="Arial" w:cs="Arial"/>
    </w:rPr>
  </w:style>
  <w:style w:type="paragraph" w:styleId="a4">
    <w:name w:val="footnote text"/>
    <w:basedOn w:val="a"/>
    <w:link w:val="a5"/>
    <w:uiPriority w:val="99"/>
    <w:semiHidden/>
    <w:rsid w:val="00452468"/>
    <w:rPr>
      <w:sz w:val="20"/>
      <w:szCs w:val="20"/>
    </w:rPr>
  </w:style>
  <w:style w:type="character" w:customStyle="1" w:styleId="a5">
    <w:name w:val="Текст сноски Знак"/>
    <w:link w:val="a4"/>
    <w:uiPriority w:val="99"/>
    <w:semiHidden/>
    <w:locked/>
    <w:rPr>
      <w:rFonts w:cs="Times New Roman"/>
    </w:rPr>
  </w:style>
  <w:style w:type="paragraph" w:styleId="a6">
    <w:name w:val="Body Text"/>
    <w:basedOn w:val="a"/>
    <w:link w:val="a7"/>
    <w:uiPriority w:val="99"/>
    <w:rsid w:val="00452468"/>
    <w:pPr>
      <w:widowControl/>
      <w:spacing w:after="120" w:line="240" w:lineRule="auto"/>
      <w:ind w:firstLine="0"/>
      <w:jc w:val="left"/>
    </w:pPr>
    <w:rPr>
      <w:sz w:val="24"/>
      <w:szCs w:val="24"/>
    </w:rPr>
  </w:style>
  <w:style w:type="character" w:customStyle="1" w:styleId="a7">
    <w:name w:val="Основной текст Знак"/>
    <w:link w:val="a6"/>
    <w:uiPriority w:val="99"/>
    <w:semiHidden/>
    <w:locked/>
    <w:rPr>
      <w:rFonts w:cs="Times New Roman"/>
      <w:sz w:val="28"/>
      <w:szCs w:val="28"/>
    </w:rPr>
  </w:style>
  <w:style w:type="paragraph" w:customStyle="1" w:styleId="ConsNonformat">
    <w:name w:val="ConsNonformat"/>
    <w:rsid w:val="00452468"/>
    <w:pPr>
      <w:widowControl w:val="0"/>
      <w:autoSpaceDE w:val="0"/>
      <w:autoSpaceDN w:val="0"/>
      <w:adjustRightInd w:val="0"/>
      <w:ind w:right="19772"/>
    </w:pPr>
    <w:rPr>
      <w:rFonts w:ascii="Courier New" w:hAnsi="Courier New" w:cs="Courier New"/>
    </w:rPr>
  </w:style>
  <w:style w:type="paragraph" w:customStyle="1" w:styleId="ConsPlusTitle">
    <w:name w:val="ConsPlusTitle"/>
    <w:rsid w:val="00452468"/>
    <w:pPr>
      <w:widowControl w:val="0"/>
      <w:autoSpaceDE w:val="0"/>
      <w:autoSpaceDN w:val="0"/>
      <w:adjustRightInd w:val="0"/>
    </w:pPr>
    <w:rPr>
      <w:b/>
      <w:bCs/>
      <w:sz w:val="28"/>
      <w:szCs w:val="28"/>
    </w:rPr>
  </w:style>
  <w:style w:type="paragraph" w:customStyle="1" w:styleId="ConsTitle">
    <w:name w:val="ConsTitle"/>
    <w:rsid w:val="00452468"/>
    <w:pPr>
      <w:widowControl w:val="0"/>
      <w:autoSpaceDE w:val="0"/>
      <w:autoSpaceDN w:val="0"/>
      <w:adjustRightInd w:val="0"/>
      <w:ind w:right="19772"/>
    </w:pPr>
    <w:rPr>
      <w:rFonts w:ascii="Arial" w:hAnsi="Arial" w:cs="Arial"/>
      <w:b/>
      <w:bCs/>
      <w:sz w:val="26"/>
      <w:szCs w:val="26"/>
    </w:rPr>
  </w:style>
  <w:style w:type="paragraph" w:styleId="21">
    <w:name w:val="Body Text Indent 2"/>
    <w:basedOn w:val="a"/>
    <w:link w:val="22"/>
    <w:uiPriority w:val="99"/>
    <w:rsid w:val="00CC1305"/>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8"/>
      <w:szCs w:val="28"/>
    </w:rPr>
  </w:style>
  <w:style w:type="paragraph" w:customStyle="1" w:styleId="ConsPlusNonformat">
    <w:name w:val="ConsPlusNonformat"/>
    <w:rsid w:val="000E2CA4"/>
    <w:pPr>
      <w:widowControl w:val="0"/>
      <w:autoSpaceDE w:val="0"/>
      <w:autoSpaceDN w:val="0"/>
      <w:adjustRightInd w:val="0"/>
    </w:pPr>
    <w:rPr>
      <w:rFonts w:ascii="Courier New" w:hAnsi="Courier New" w:cs="Courier New"/>
    </w:rPr>
  </w:style>
  <w:style w:type="paragraph" w:styleId="a8">
    <w:name w:val="header"/>
    <w:basedOn w:val="a"/>
    <w:link w:val="a9"/>
    <w:uiPriority w:val="99"/>
    <w:rsid w:val="0059526D"/>
    <w:pPr>
      <w:tabs>
        <w:tab w:val="center" w:pos="4677"/>
        <w:tab w:val="right" w:pos="9355"/>
      </w:tabs>
    </w:pPr>
  </w:style>
  <w:style w:type="character" w:customStyle="1" w:styleId="a9">
    <w:name w:val="Верхний колонтитул Знак"/>
    <w:link w:val="a8"/>
    <w:uiPriority w:val="99"/>
    <w:semiHidden/>
    <w:locked/>
    <w:rPr>
      <w:rFonts w:cs="Times New Roman"/>
      <w:sz w:val="28"/>
      <w:szCs w:val="28"/>
    </w:rPr>
  </w:style>
  <w:style w:type="character" w:styleId="aa">
    <w:name w:val="page number"/>
    <w:uiPriority w:val="99"/>
    <w:rsid w:val="0059526D"/>
    <w:rPr>
      <w:rFonts w:cs="Times New Roman"/>
    </w:rPr>
  </w:style>
  <w:style w:type="paragraph" w:styleId="ab">
    <w:name w:val="footer"/>
    <w:basedOn w:val="a"/>
    <w:link w:val="ac"/>
    <w:uiPriority w:val="99"/>
    <w:rsid w:val="0033692F"/>
    <w:pPr>
      <w:tabs>
        <w:tab w:val="center" w:pos="4677"/>
        <w:tab w:val="right" w:pos="9355"/>
      </w:tabs>
    </w:pPr>
  </w:style>
  <w:style w:type="character" w:customStyle="1" w:styleId="ac">
    <w:name w:val="Нижний колонтитул Знак"/>
    <w:link w:val="ab"/>
    <w:uiPriority w:val="99"/>
    <w:semiHidden/>
    <w:locked/>
    <w:rPr>
      <w:rFonts w:cs="Times New Roman"/>
      <w:sz w:val="28"/>
      <w:szCs w:val="28"/>
    </w:rPr>
  </w:style>
  <w:style w:type="paragraph" w:customStyle="1" w:styleId="Normal1">
    <w:name w:val="Normal1"/>
    <w:rsid w:val="00CB018E"/>
    <w:pPr>
      <w:widowControl w:val="0"/>
    </w:pPr>
    <w:rPr>
      <w:sz w:val="16"/>
      <w:szCs w:val="16"/>
    </w:rPr>
  </w:style>
  <w:style w:type="paragraph" w:styleId="ad">
    <w:name w:val="Document Map"/>
    <w:basedOn w:val="a"/>
    <w:link w:val="ae"/>
    <w:uiPriority w:val="99"/>
    <w:semiHidden/>
    <w:rsid w:val="00665753"/>
    <w:pPr>
      <w:shd w:val="clear" w:color="auto" w:fill="000080"/>
    </w:pPr>
    <w:rPr>
      <w:rFonts w:ascii="Tahoma" w:hAnsi="Tahoma" w:cs="Tahoma"/>
    </w:rPr>
  </w:style>
  <w:style w:type="character" w:customStyle="1" w:styleId="ae">
    <w:name w:val="Схема документа Знак"/>
    <w:link w:val="ad"/>
    <w:uiPriority w:val="99"/>
    <w:semiHidden/>
    <w:locked/>
    <w:rPr>
      <w:rFonts w:ascii="Tahoma" w:hAnsi="Tahoma" w:cs="Tahoma"/>
      <w:sz w:val="16"/>
      <w:szCs w:val="16"/>
    </w:rPr>
  </w:style>
  <w:style w:type="paragraph" w:styleId="31">
    <w:name w:val="Body Text Indent 3"/>
    <w:basedOn w:val="a"/>
    <w:link w:val="32"/>
    <w:uiPriority w:val="99"/>
    <w:rsid w:val="00815D1E"/>
    <w:pPr>
      <w:widowControl/>
      <w:spacing w:after="120" w:line="240" w:lineRule="auto"/>
      <w:ind w:left="283" w:firstLine="0"/>
      <w:jc w:val="left"/>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f">
    <w:name w:val="Plain Text"/>
    <w:basedOn w:val="a"/>
    <w:link w:val="af0"/>
    <w:uiPriority w:val="99"/>
    <w:rsid w:val="002A78B7"/>
    <w:pPr>
      <w:widowControl/>
      <w:spacing w:line="240" w:lineRule="auto"/>
      <w:ind w:firstLine="0"/>
      <w:jc w:val="left"/>
    </w:pPr>
    <w:rPr>
      <w:rFonts w:ascii="Courier New" w:hAnsi="Courier New"/>
      <w:sz w:val="24"/>
      <w:szCs w:val="20"/>
    </w:rPr>
  </w:style>
  <w:style w:type="character" w:customStyle="1" w:styleId="af0">
    <w:name w:val="Текст Знак"/>
    <w:link w:val="af"/>
    <w:uiPriority w:val="99"/>
    <w:semiHidden/>
    <w:locked/>
    <w:rPr>
      <w:rFonts w:ascii="Courier New" w:hAnsi="Courier New" w:cs="Courier New"/>
    </w:rPr>
  </w:style>
  <w:style w:type="table" w:styleId="af1">
    <w:name w:val="Table Grid"/>
    <w:basedOn w:val="a1"/>
    <w:uiPriority w:val="59"/>
    <w:rsid w:val="00F02314"/>
    <w:pPr>
      <w:widowControl w:val="0"/>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1"/>
    <w:basedOn w:val="a"/>
    <w:rsid w:val="00CA1070"/>
    <w:pPr>
      <w:widowControl/>
      <w:spacing w:line="240" w:lineRule="auto"/>
      <w:ind w:firstLine="0"/>
      <w:jc w:val="left"/>
    </w:pPr>
    <w:rPr>
      <w:rFonts w:ascii="Courier New" w:hAnsi="Courier New"/>
      <w:sz w:val="24"/>
      <w:szCs w:val="20"/>
    </w:rPr>
  </w:style>
  <w:style w:type="numbering" w:customStyle="1" w:styleId="1">
    <w:name w:val="Стиль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7942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8A237-E7C1-45C9-97F0-7FECB369C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26327</Words>
  <Characters>150068</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СОДЕРЖАНИЕ ТРУДОВОГО ДОГОВОРА</vt:lpstr>
    </vt:vector>
  </TitlesOfParts>
  <Company>Geokom</Company>
  <LinksUpToDate>false</LinksUpToDate>
  <CharactersWithSpaces>176043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ТРУДОВОГО ДОГОВОРА</dc:title>
  <dc:subject/>
  <dc:creator>Полковникова</dc:creator>
  <cp:keywords/>
  <dc:description/>
  <cp:lastModifiedBy>admin</cp:lastModifiedBy>
  <cp:revision>2</cp:revision>
  <cp:lastPrinted>2011-01-10T07:41:00Z</cp:lastPrinted>
  <dcterms:created xsi:type="dcterms:W3CDTF">2014-03-24T08:40:00Z</dcterms:created>
  <dcterms:modified xsi:type="dcterms:W3CDTF">2014-03-24T08:40:00Z</dcterms:modified>
</cp:coreProperties>
</file>