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231" w:rsidRPr="007148EE" w:rsidRDefault="006F002A" w:rsidP="007148EE">
      <w:pPr>
        <w:pStyle w:val="1"/>
        <w:keepNext w:val="0"/>
        <w:tabs>
          <w:tab w:val="left" w:pos="720"/>
        </w:tabs>
        <w:spacing w:before="0" w:after="0" w:line="360" w:lineRule="auto"/>
        <w:ind w:firstLine="709"/>
        <w:jc w:val="both"/>
        <w:rPr>
          <w:rFonts w:ascii="Times New Roman" w:hAnsi="Times New Roman" w:cs="Times New Roman"/>
          <w:color w:val="000000"/>
          <w:sz w:val="28"/>
        </w:rPr>
      </w:pPr>
      <w:bookmarkStart w:id="0" w:name="_Toc143260724"/>
      <w:bookmarkStart w:id="1" w:name="_Toc149209140"/>
      <w:bookmarkStart w:id="2" w:name="_Toc153171676"/>
      <w:bookmarkStart w:id="3" w:name="_Toc225560997"/>
      <w:bookmarkStart w:id="4" w:name="_Toc233007193"/>
      <w:r w:rsidRPr="007148EE">
        <w:rPr>
          <w:rFonts w:ascii="Times New Roman" w:hAnsi="Times New Roman" w:cs="Times New Roman"/>
          <w:color w:val="000000"/>
          <w:sz w:val="28"/>
        </w:rPr>
        <w:t>Введение</w:t>
      </w:r>
      <w:bookmarkEnd w:id="0"/>
      <w:bookmarkEnd w:id="1"/>
      <w:bookmarkEnd w:id="2"/>
      <w:bookmarkEnd w:id="3"/>
      <w:bookmarkEnd w:id="4"/>
    </w:p>
    <w:p w:rsidR="007148EE" w:rsidRDefault="007148EE" w:rsidP="007148EE">
      <w:pPr>
        <w:spacing w:line="360" w:lineRule="auto"/>
        <w:ind w:firstLine="709"/>
        <w:jc w:val="both"/>
        <w:rPr>
          <w:color w:val="000000"/>
          <w:sz w:val="28"/>
          <w:szCs w:val="28"/>
          <w:lang w:val="uk-UA"/>
        </w:rPr>
      </w:pPr>
    </w:p>
    <w:p w:rsidR="00650231" w:rsidRPr="007148EE" w:rsidRDefault="00650231" w:rsidP="007148EE">
      <w:pPr>
        <w:spacing w:line="360" w:lineRule="auto"/>
        <w:ind w:firstLine="709"/>
        <w:jc w:val="both"/>
        <w:rPr>
          <w:color w:val="000000"/>
          <w:sz w:val="28"/>
          <w:szCs w:val="28"/>
        </w:rPr>
      </w:pPr>
      <w:r w:rsidRPr="007148EE">
        <w:rPr>
          <w:color w:val="000000"/>
          <w:sz w:val="28"/>
          <w:szCs w:val="28"/>
        </w:rPr>
        <w:t>Составление бухгалтерской</w:t>
      </w:r>
      <w:r w:rsidR="007148EE">
        <w:rPr>
          <w:color w:val="000000"/>
          <w:sz w:val="28"/>
          <w:szCs w:val="28"/>
        </w:rPr>
        <w:t xml:space="preserve"> </w:t>
      </w:r>
      <w:r w:rsidRPr="007148EE">
        <w:rPr>
          <w:color w:val="000000"/>
          <w:sz w:val="28"/>
          <w:szCs w:val="28"/>
        </w:rPr>
        <w:t>отчетности является завершающим этапом учетной работы. Бухгалтерская отчетность представляет собой систему показателей, характеризующих в обобщенном виде имущественное и финансовое положение и результаты финансово-хозяйственной деятельности организации за истекший период. Бухгалтерская</w:t>
      </w:r>
      <w:r w:rsidR="007148EE">
        <w:rPr>
          <w:color w:val="000000"/>
          <w:sz w:val="28"/>
          <w:szCs w:val="28"/>
        </w:rPr>
        <w:t xml:space="preserve"> </w:t>
      </w:r>
      <w:r w:rsidRPr="007148EE">
        <w:rPr>
          <w:color w:val="000000"/>
          <w:sz w:val="28"/>
          <w:szCs w:val="28"/>
        </w:rPr>
        <w:t>отчетность – это совокупность форм отчетности, составленных на основе данных бухгалтерского учета с целью предоставления внешним и внутренним пользователям обобщенной информации о финансовом положении предприятия в форме, удобной и понятной для принятия этими пользователями деловых решений.</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Пользователями финансовой отчетности являются:</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инвесторы, которых интересует информация, позволяющая оценить перспективы развития организации, ее финансовую устойчивость, способность выплачивать объявленные дивиденды;</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 xml:space="preserve">поставщики, кредиторы, банки, для которых важной информацией является та, на основе которой можно определить тенденцию и ожидаемую платежеспособность, </w:t>
      </w:r>
      <w:r>
        <w:rPr>
          <w:color w:val="000000"/>
          <w:sz w:val="28"/>
          <w:szCs w:val="28"/>
        </w:rPr>
        <w:t>т.е.</w:t>
      </w:r>
      <w:r w:rsidR="00650231" w:rsidRPr="007148EE">
        <w:rPr>
          <w:color w:val="000000"/>
          <w:sz w:val="28"/>
          <w:szCs w:val="28"/>
        </w:rPr>
        <w:t xml:space="preserve"> сведения о денежных средствах, запасах готовой продукции, дебиторской задолженности и др.</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органы государственной власти и управления заинтересованы в получении информации, необходимой для регулирования деятельности, выработки налоговой политики и др. Местные органы самоуправления используют финансовую отчетность для обеспечения занятости населения, контроля за уплатой местных налогов, определения направлений развития регионов.</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В настоящее время в состав финансовой отчетности многих фирм входит аудиторское заключение о финансовой отчетности.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 xml:space="preserve">Практика публикации финансовых отчетов предприятий, включающих аудиторское заключение, возникла еще в </w:t>
      </w:r>
      <w:r w:rsidRPr="007148EE">
        <w:rPr>
          <w:color w:val="000000"/>
          <w:sz w:val="28"/>
          <w:szCs w:val="28"/>
          <w:lang w:val="en-US"/>
        </w:rPr>
        <w:t>XIX</w:t>
      </w:r>
      <w:r w:rsidR="007148EE">
        <w:rPr>
          <w:color w:val="000000"/>
          <w:sz w:val="28"/>
          <w:szCs w:val="28"/>
        </w:rPr>
        <w:t> </w:t>
      </w:r>
      <w:r w:rsidR="007148EE" w:rsidRPr="007148EE">
        <w:rPr>
          <w:color w:val="000000"/>
          <w:sz w:val="28"/>
          <w:szCs w:val="28"/>
        </w:rPr>
        <w:t>в</w:t>
      </w:r>
      <w:r w:rsidRPr="007148EE">
        <w:rPr>
          <w:color w:val="000000"/>
          <w:sz w:val="28"/>
          <w:szCs w:val="28"/>
        </w:rPr>
        <w:t>. в основном по требованию инвесторов капитала</w:t>
      </w:r>
      <w:r w:rsidR="007148EE" w:rsidRPr="007148EE">
        <w:rPr>
          <w:color w:val="000000"/>
          <w:sz w:val="28"/>
          <w:szCs w:val="28"/>
        </w:rPr>
        <w:t xml:space="preserve">. </w:t>
      </w:r>
      <w:r w:rsidRPr="007148EE">
        <w:rPr>
          <w:color w:val="000000"/>
          <w:sz w:val="28"/>
          <w:szCs w:val="28"/>
        </w:rPr>
        <w:t>Она также продиктована противоречиями между владельцами капиталов и управляющими предприятиями</w:t>
      </w:r>
      <w:r w:rsidR="007148EE" w:rsidRPr="007148EE">
        <w:rPr>
          <w:color w:val="000000"/>
          <w:sz w:val="28"/>
          <w:szCs w:val="28"/>
        </w:rPr>
        <w:t xml:space="preserve">. </w:t>
      </w:r>
      <w:r w:rsidRPr="007148EE">
        <w:rPr>
          <w:color w:val="000000"/>
          <w:sz w:val="28"/>
          <w:szCs w:val="28"/>
        </w:rPr>
        <w:t>Первых</w:t>
      </w:r>
      <w:r w:rsidR="00F1494C" w:rsidRPr="007148EE">
        <w:rPr>
          <w:color w:val="000000"/>
          <w:sz w:val="28"/>
          <w:szCs w:val="28"/>
        </w:rPr>
        <w:t>,</w:t>
      </w:r>
      <w:r w:rsidRPr="007148EE">
        <w:rPr>
          <w:color w:val="000000"/>
          <w:sz w:val="28"/>
          <w:szCs w:val="28"/>
        </w:rPr>
        <w:t xml:space="preserve"> прежде всего</w:t>
      </w:r>
      <w:r w:rsidR="00F1494C" w:rsidRPr="007148EE">
        <w:rPr>
          <w:color w:val="000000"/>
          <w:sz w:val="28"/>
          <w:szCs w:val="28"/>
        </w:rPr>
        <w:t>,</w:t>
      </w:r>
      <w:r w:rsidRPr="007148EE">
        <w:rPr>
          <w:color w:val="000000"/>
          <w:sz w:val="28"/>
          <w:szCs w:val="28"/>
        </w:rPr>
        <w:t xml:space="preserve"> интересовали доходы на вложенный капитал, а вторых – эффективность функционирования предприятия.</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В настоящее время годовые финансовые отчеты кроме разрешения юридических задач выполняют важную рекламную функцию. В западных странах их публикуют в виде хорошо и красочно оформленных журналов, объем которых не превышает 30 страниц. Такие издания обычно содержат цветные фотографии, диаграммы, экономические таблицы.</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Современная экономическая политика все в большей степени подтверждает правильность мнения ученых о том, что престиж предприятия определяется не количеством занятых на нем работников, а его финансовой устойчивостью, а престиж государства измеряется прежде всего прочностью национальной валюты.</w:t>
      </w:r>
    </w:p>
    <w:p w:rsidR="00113459" w:rsidRPr="007148EE" w:rsidRDefault="00650231" w:rsidP="007148EE">
      <w:pPr>
        <w:spacing w:line="360" w:lineRule="auto"/>
        <w:ind w:firstLine="709"/>
        <w:jc w:val="both"/>
        <w:rPr>
          <w:color w:val="000000"/>
          <w:sz w:val="28"/>
          <w:szCs w:val="28"/>
        </w:rPr>
      </w:pPr>
      <w:r w:rsidRPr="007148EE">
        <w:rPr>
          <w:color w:val="000000"/>
          <w:sz w:val="28"/>
          <w:szCs w:val="28"/>
        </w:rPr>
        <w:t>Все вышесказанное подтверждает актуальность данной темы. Цель</w:t>
      </w:r>
      <w:r w:rsidR="00637E55" w:rsidRPr="007148EE">
        <w:rPr>
          <w:color w:val="000000"/>
          <w:sz w:val="28"/>
          <w:szCs w:val="28"/>
        </w:rPr>
        <w:t>ю</w:t>
      </w:r>
      <w:r w:rsidRPr="007148EE">
        <w:rPr>
          <w:color w:val="000000"/>
          <w:sz w:val="28"/>
          <w:szCs w:val="28"/>
        </w:rPr>
        <w:t xml:space="preserve"> </w:t>
      </w:r>
      <w:r w:rsidR="00113459" w:rsidRPr="007148EE">
        <w:rPr>
          <w:color w:val="000000"/>
          <w:sz w:val="28"/>
          <w:szCs w:val="28"/>
        </w:rPr>
        <w:t>выпускной квалификационной</w:t>
      </w:r>
      <w:r w:rsidRPr="007148EE">
        <w:rPr>
          <w:color w:val="000000"/>
          <w:sz w:val="28"/>
          <w:szCs w:val="28"/>
        </w:rPr>
        <w:t xml:space="preserve"> работы </w:t>
      </w:r>
      <w:r w:rsidR="00637E55" w:rsidRPr="007148EE">
        <w:rPr>
          <w:color w:val="000000"/>
          <w:sz w:val="28"/>
          <w:szCs w:val="28"/>
        </w:rPr>
        <w:t>является</w:t>
      </w:r>
      <w:r w:rsidRPr="007148EE">
        <w:rPr>
          <w:color w:val="000000"/>
          <w:sz w:val="28"/>
          <w:szCs w:val="28"/>
        </w:rPr>
        <w:t xml:space="preserve"> изучение </w:t>
      </w:r>
      <w:r w:rsidR="00113459" w:rsidRPr="007148EE">
        <w:rPr>
          <w:color w:val="000000"/>
          <w:sz w:val="28"/>
          <w:szCs w:val="28"/>
        </w:rPr>
        <w:t>состава и содержания бухгалтерской</w:t>
      </w:r>
      <w:r w:rsidR="007148EE">
        <w:rPr>
          <w:color w:val="000000"/>
          <w:sz w:val="28"/>
          <w:szCs w:val="28"/>
        </w:rPr>
        <w:t xml:space="preserve"> </w:t>
      </w:r>
      <w:r w:rsidR="00113459" w:rsidRPr="007148EE">
        <w:rPr>
          <w:color w:val="000000"/>
          <w:sz w:val="28"/>
          <w:szCs w:val="28"/>
        </w:rPr>
        <w:t>отчетности и практическое ее применение в анализе и оценке результатов деятельности организации.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 xml:space="preserve">Для </w:t>
      </w:r>
      <w:r w:rsidR="007C09A3" w:rsidRPr="007148EE">
        <w:rPr>
          <w:color w:val="000000"/>
          <w:sz w:val="28"/>
          <w:szCs w:val="28"/>
        </w:rPr>
        <w:t>реализации поставленной</w:t>
      </w:r>
      <w:r w:rsidRPr="007148EE">
        <w:rPr>
          <w:color w:val="000000"/>
          <w:sz w:val="28"/>
          <w:szCs w:val="28"/>
        </w:rPr>
        <w:t xml:space="preserve"> цели</w:t>
      </w:r>
      <w:r w:rsidR="007C09A3" w:rsidRPr="007148EE">
        <w:rPr>
          <w:color w:val="000000"/>
          <w:sz w:val="28"/>
          <w:szCs w:val="28"/>
        </w:rPr>
        <w:t xml:space="preserve"> необходимо решить</w:t>
      </w:r>
      <w:r w:rsidRPr="007148EE">
        <w:rPr>
          <w:color w:val="000000"/>
          <w:sz w:val="28"/>
          <w:szCs w:val="28"/>
        </w:rPr>
        <w:t xml:space="preserve"> следующие задачи:</w:t>
      </w:r>
    </w:p>
    <w:p w:rsidR="00650231" w:rsidRPr="007148EE" w:rsidRDefault="00650231" w:rsidP="007148EE">
      <w:pPr>
        <w:numPr>
          <w:ilvl w:val="0"/>
          <w:numId w:val="7"/>
        </w:numPr>
        <w:tabs>
          <w:tab w:val="clear" w:pos="1570"/>
          <w:tab w:val="num" w:pos="1080"/>
          <w:tab w:val="num" w:pos="1260"/>
        </w:tabs>
        <w:spacing w:line="360" w:lineRule="auto"/>
        <w:ind w:left="0" w:firstLine="709"/>
        <w:jc w:val="both"/>
        <w:rPr>
          <w:color w:val="000000"/>
          <w:sz w:val="28"/>
          <w:szCs w:val="28"/>
        </w:rPr>
      </w:pPr>
      <w:r w:rsidRPr="007148EE">
        <w:rPr>
          <w:color w:val="000000"/>
          <w:sz w:val="28"/>
          <w:szCs w:val="28"/>
        </w:rPr>
        <w:t>Рассмотреть состав бухгалтерской</w:t>
      </w:r>
      <w:r w:rsidR="007148EE">
        <w:rPr>
          <w:color w:val="000000"/>
          <w:sz w:val="28"/>
          <w:szCs w:val="28"/>
        </w:rPr>
        <w:t xml:space="preserve"> </w:t>
      </w:r>
      <w:r w:rsidRPr="007148EE">
        <w:rPr>
          <w:color w:val="000000"/>
          <w:sz w:val="28"/>
          <w:szCs w:val="28"/>
        </w:rPr>
        <w:t>отчетности, значение и качественные характеристики;</w:t>
      </w:r>
    </w:p>
    <w:p w:rsidR="00650231" w:rsidRPr="007148EE" w:rsidRDefault="00650231" w:rsidP="007148EE">
      <w:pPr>
        <w:numPr>
          <w:ilvl w:val="0"/>
          <w:numId w:val="7"/>
        </w:numPr>
        <w:tabs>
          <w:tab w:val="clear" w:pos="1570"/>
          <w:tab w:val="num" w:pos="1080"/>
          <w:tab w:val="num" w:pos="1260"/>
        </w:tabs>
        <w:spacing w:line="360" w:lineRule="auto"/>
        <w:ind w:left="0" w:firstLine="709"/>
        <w:jc w:val="both"/>
        <w:rPr>
          <w:color w:val="000000"/>
          <w:sz w:val="28"/>
          <w:szCs w:val="28"/>
        </w:rPr>
      </w:pPr>
      <w:r w:rsidRPr="007148EE">
        <w:rPr>
          <w:color w:val="000000"/>
          <w:sz w:val="28"/>
          <w:szCs w:val="28"/>
        </w:rPr>
        <w:t>Изучить порядок составления бухгалтерской</w:t>
      </w:r>
      <w:r w:rsidR="007148EE">
        <w:rPr>
          <w:color w:val="000000"/>
          <w:sz w:val="28"/>
          <w:szCs w:val="28"/>
        </w:rPr>
        <w:t xml:space="preserve"> </w:t>
      </w:r>
      <w:r w:rsidRPr="007148EE">
        <w:rPr>
          <w:color w:val="000000"/>
          <w:sz w:val="28"/>
          <w:szCs w:val="28"/>
        </w:rPr>
        <w:t>отчетности;</w:t>
      </w:r>
    </w:p>
    <w:p w:rsidR="00650231" w:rsidRPr="007148EE" w:rsidRDefault="00650231" w:rsidP="007148EE">
      <w:pPr>
        <w:numPr>
          <w:ilvl w:val="0"/>
          <w:numId w:val="7"/>
        </w:numPr>
        <w:tabs>
          <w:tab w:val="clear" w:pos="1570"/>
          <w:tab w:val="num" w:pos="1080"/>
          <w:tab w:val="num" w:pos="1260"/>
        </w:tabs>
        <w:spacing w:line="360" w:lineRule="auto"/>
        <w:ind w:left="0" w:firstLine="709"/>
        <w:jc w:val="both"/>
        <w:rPr>
          <w:color w:val="000000"/>
          <w:sz w:val="28"/>
          <w:szCs w:val="28"/>
        </w:rPr>
      </w:pPr>
      <w:r w:rsidRPr="007148EE">
        <w:rPr>
          <w:color w:val="000000"/>
          <w:sz w:val="28"/>
          <w:szCs w:val="28"/>
        </w:rPr>
        <w:t>Рассмотреть методику анализа и оценки результатов работы предприятия на основании форм отчетности;</w:t>
      </w:r>
    </w:p>
    <w:p w:rsidR="00650231" w:rsidRPr="007148EE" w:rsidRDefault="00650231" w:rsidP="007148EE">
      <w:pPr>
        <w:numPr>
          <w:ilvl w:val="0"/>
          <w:numId w:val="7"/>
        </w:numPr>
        <w:tabs>
          <w:tab w:val="clear" w:pos="1570"/>
          <w:tab w:val="num" w:pos="1080"/>
          <w:tab w:val="num" w:pos="1260"/>
        </w:tabs>
        <w:spacing w:line="360" w:lineRule="auto"/>
        <w:ind w:left="0" w:firstLine="709"/>
        <w:jc w:val="both"/>
        <w:rPr>
          <w:color w:val="000000"/>
          <w:sz w:val="28"/>
          <w:szCs w:val="28"/>
        </w:rPr>
      </w:pPr>
      <w:r w:rsidRPr="007148EE">
        <w:rPr>
          <w:color w:val="000000"/>
          <w:sz w:val="28"/>
          <w:szCs w:val="28"/>
        </w:rPr>
        <w:t>Провести оценку результатов деятельности предприятии по результатам бухгалтерской отчетности.</w:t>
      </w:r>
    </w:p>
    <w:p w:rsidR="00F00861" w:rsidRPr="007148EE" w:rsidRDefault="00F00861" w:rsidP="007148EE">
      <w:pPr>
        <w:spacing w:line="360" w:lineRule="auto"/>
        <w:ind w:firstLine="709"/>
        <w:jc w:val="both"/>
        <w:rPr>
          <w:color w:val="000000"/>
          <w:sz w:val="28"/>
          <w:szCs w:val="28"/>
        </w:rPr>
      </w:pPr>
      <w:r w:rsidRPr="007148EE">
        <w:rPr>
          <w:color w:val="000000"/>
          <w:sz w:val="28"/>
          <w:szCs w:val="28"/>
        </w:rPr>
        <w:t>Объектом исследования в дипломной работе выступает ООО</w:t>
      </w:r>
      <w:r w:rsidR="007148EE">
        <w:rPr>
          <w:color w:val="000000"/>
          <w:sz w:val="28"/>
          <w:szCs w:val="28"/>
        </w:rPr>
        <w:t> </w:t>
      </w:r>
      <w:r w:rsidR="007148EE" w:rsidRPr="007148EE">
        <w:rPr>
          <w:color w:val="000000"/>
          <w:sz w:val="28"/>
          <w:szCs w:val="28"/>
        </w:rPr>
        <w:t>«</w:t>
      </w:r>
      <w:r w:rsidRPr="007148EE">
        <w:rPr>
          <w:color w:val="000000"/>
          <w:sz w:val="28"/>
          <w:szCs w:val="28"/>
        </w:rPr>
        <w:t xml:space="preserve">АНТ», специализирующееся на </w:t>
      </w:r>
      <w:r w:rsidR="008E2C86" w:rsidRPr="007148EE">
        <w:rPr>
          <w:color w:val="000000"/>
          <w:sz w:val="28"/>
          <w:szCs w:val="28"/>
        </w:rPr>
        <w:t xml:space="preserve">предоставлении услуг по </w:t>
      </w:r>
      <w:r w:rsidRPr="007148EE">
        <w:rPr>
          <w:color w:val="000000"/>
          <w:sz w:val="28"/>
          <w:szCs w:val="28"/>
        </w:rPr>
        <w:t>техническом</w:t>
      </w:r>
      <w:r w:rsidR="008E2C86" w:rsidRPr="007148EE">
        <w:rPr>
          <w:color w:val="000000"/>
          <w:sz w:val="28"/>
          <w:szCs w:val="28"/>
        </w:rPr>
        <w:t>у обслуживанию</w:t>
      </w:r>
      <w:r w:rsidRPr="007148EE">
        <w:rPr>
          <w:color w:val="000000"/>
          <w:sz w:val="28"/>
          <w:szCs w:val="28"/>
        </w:rPr>
        <w:t xml:space="preserve"> оборудования. Предметом исследования являются особенности </w:t>
      </w:r>
      <w:r w:rsidR="008E2C86" w:rsidRPr="007148EE">
        <w:rPr>
          <w:color w:val="000000"/>
          <w:sz w:val="28"/>
          <w:szCs w:val="28"/>
        </w:rPr>
        <w:t>применения данных бухгалтерской</w:t>
      </w:r>
      <w:r w:rsidR="007148EE">
        <w:rPr>
          <w:color w:val="000000"/>
          <w:sz w:val="28"/>
          <w:szCs w:val="28"/>
        </w:rPr>
        <w:t xml:space="preserve"> </w:t>
      </w:r>
      <w:r w:rsidR="008E2C86" w:rsidRPr="007148EE">
        <w:rPr>
          <w:color w:val="000000"/>
          <w:sz w:val="28"/>
          <w:szCs w:val="28"/>
        </w:rPr>
        <w:t>отчетности в оценке деятельности организации.</w:t>
      </w:r>
    </w:p>
    <w:p w:rsidR="00FE33C7" w:rsidRPr="007148EE" w:rsidRDefault="00FE33C7" w:rsidP="007148EE">
      <w:pPr>
        <w:spacing w:line="360" w:lineRule="auto"/>
        <w:ind w:firstLine="709"/>
        <w:jc w:val="both"/>
        <w:rPr>
          <w:color w:val="000000"/>
          <w:sz w:val="28"/>
        </w:rPr>
      </w:pPr>
      <w:r w:rsidRPr="007148EE">
        <w:rPr>
          <w:color w:val="000000"/>
          <w:sz w:val="28"/>
        </w:rPr>
        <w:t xml:space="preserve">Для написания данной работы использовались материалы научной, учебной литературы, периодической печати. Основным источником является учебная литература под редакцией </w:t>
      </w:r>
      <w:r w:rsidR="007148EE" w:rsidRPr="007148EE">
        <w:rPr>
          <w:color w:val="000000"/>
          <w:sz w:val="28"/>
        </w:rPr>
        <w:t>Бабаева</w:t>
      </w:r>
      <w:r w:rsidR="007148EE">
        <w:rPr>
          <w:color w:val="000000"/>
          <w:sz w:val="28"/>
        </w:rPr>
        <w:t> </w:t>
      </w:r>
      <w:r w:rsidR="007148EE" w:rsidRPr="007148EE">
        <w:rPr>
          <w:color w:val="000000"/>
          <w:sz w:val="28"/>
        </w:rPr>
        <w:t>Ю.А.</w:t>
      </w:r>
      <w:r w:rsidRPr="007148EE">
        <w:rPr>
          <w:color w:val="000000"/>
          <w:sz w:val="28"/>
        </w:rPr>
        <w:t xml:space="preserve">, </w:t>
      </w:r>
      <w:r w:rsidR="007148EE" w:rsidRPr="007148EE">
        <w:rPr>
          <w:color w:val="000000"/>
          <w:sz w:val="28"/>
        </w:rPr>
        <w:t>Сергеева</w:t>
      </w:r>
      <w:r w:rsidR="007148EE">
        <w:rPr>
          <w:color w:val="000000"/>
          <w:sz w:val="28"/>
        </w:rPr>
        <w:t> </w:t>
      </w:r>
      <w:r w:rsidR="007148EE" w:rsidRPr="007148EE">
        <w:rPr>
          <w:color w:val="000000"/>
          <w:sz w:val="28"/>
        </w:rPr>
        <w:t>И.В.</w:t>
      </w:r>
      <w:r w:rsidRPr="007148EE">
        <w:rPr>
          <w:color w:val="000000"/>
          <w:sz w:val="28"/>
        </w:rPr>
        <w:t xml:space="preserve">, </w:t>
      </w:r>
      <w:r w:rsidR="007148EE" w:rsidRPr="007148EE">
        <w:rPr>
          <w:color w:val="000000"/>
          <w:sz w:val="28"/>
        </w:rPr>
        <w:t>Ковалева</w:t>
      </w:r>
      <w:r w:rsidR="007148EE">
        <w:rPr>
          <w:color w:val="000000"/>
          <w:sz w:val="28"/>
        </w:rPr>
        <w:t> </w:t>
      </w:r>
      <w:r w:rsidR="007148EE" w:rsidRPr="007148EE">
        <w:rPr>
          <w:color w:val="000000"/>
          <w:sz w:val="28"/>
        </w:rPr>
        <w:t>А.М.</w:t>
      </w:r>
      <w:r w:rsidR="00FA268C" w:rsidRPr="007148EE">
        <w:rPr>
          <w:color w:val="000000"/>
          <w:sz w:val="28"/>
        </w:rPr>
        <w:t xml:space="preserve">, </w:t>
      </w:r>
      <w:r w:rsidR="007148EE" w:rsidRPr="007148EE">
        <w:rPr>
          <w:color w:val="000000"/>
          <w:sz w:val="28"/>
        </w:rPr>
        <w:t>Шеремета</w:t>
      </w:r>
      <w:r w:rsidR="007148EE">
        <w:rPr>
          <w:color w:val="000000"/>
          <w:sz w:val="28"/>
        </w:rPr>
        <w:t> </w:t>
      </w:r>
      <w:r w:rsidR="007148EE" w:rsidRPr="007148EE">
        <w:rPr>
          <w:color w:val="000000"/>
          <w:sz w:val="28"/>
        </w:rPr>
        <w:t>А.Д.</w:t>
      </w:r>
      <w:r w:rsidR="00FA268C" w:rsidRPr="007148EE">
        <w:rPr>
          <w:color w:val="000000"/>
          <w:sz w:val="28"/>
        </w:rPr>
        <w:t xml:space="preserve">, </w:t>
      </w:r>
      <w:r w:rsidR="007148EE" w:rsidRPr="007148EE">
        <w:rPr>
          <w:color w:val="000000"/>
          <w:sz w:val="28"/>
        </w:rPr>
        <w:t>Савицкой</w:t>
      </w:r>
      <w:r w:rsidR="007148EE">
        <w:rPr>
          <w:color w:val="000000"/>
          <w:sz w:val="28"/>
        </w:rPr>
        <w:t> </w:t>
      </w:r>
      <w:r w:rsidR="007148EE" w:rsidRPr="007148EE">
        <w:rPr>
          <w:color w:val="000000"/>
          <w:sz w:val="28"/>
        </w:rPr>
        <w:t>Г.В.</w:t>
      </w:r>
      <w:r w:rsidR="00FA268C" w:rsidRPr="007148EE">
        <w:rPr>
          <w:color w:val="000000"/>
          <w:sz w:val="28"/>
        </w:rPr>
        <w:t xml:space="preserve"> и др.</w:t>
      </w:r>
    </w:p>
    <w:p w:rsidR="00FE33C7" w:rsidRPr="007148EE" w:rsidRDefault="00FE33C7" w:rsidP="007148EE">
      <w:pPr>
        <w:spacing w:line="360" w:lineRule="auto"/>
        <w:ind w:firstLine="709"/>
        <w:jc w:val="both"/>
        <w:rPr>
          <w:color w:val="000000"/>
          <w:sz w:val="28"/>
        </w:rPr>
      </w:pPr>
      <w:r w:rsidRPr="007148EE">
        <w:rPr>
          <w:color w:val="000000"/>
          <w:sz w:val="28"/>
        </w:rPr>
        <w:t xml:space="preserve">Практическая ценность работы заключается в том, что она содержит обобщающий материал по </w:t>
      </w:r>
      <w:r w:rsidR="00FA268C" w:rsidRPr="007148EE">
        <w:rPr>
          <w:color w:val="000000"/>
          <w:sz w:val="28"/>
        </w:rPr>
        <w:t>составу и содержанию бухгалтерской</w:t>
      </w:r>
      <w:r w:rsidR="007148EE">
        <w:rPr>
          <w:color w:val="000000"/>
          <w:sz w:val="28"/>
        </w:rPr>
        <w:t xml:space="preserve"> </w:t>
      </w:r>
      <w:r w:rsidR="00FA268C" w:rsidRPr="007148EE">
        <w:rPr>
          <w:color w:val="000000"/>
          <w:sz w:val="28"/>
        </w:rPr>
        <w:t xml:space="preserve">отчетности </w:t>
      </w:r>
      <w:r w:rsidRPr="007148EE">
        <w:rPr>
          <w:color w:val="000000"/>
          <w:sz w:val="28"/>
        </w:rPr>
        <w:t xml:space="preserve">и может служить </w:t>
      </w:r>
      <w:r w:rsidR="00FA268C" w:rsidRPr="007148EE">
        <w:rPr>
          <w:color w:val="000000"/>
          <w:sz w:val="28"/>
        </w:rPr>
        <w:t>методическими рекомендациями при проведении оценки деятельности организации</w:t>
      </w:r>
      <w:r w:rsidRPr="007148EE">
        <w:rPr>
          <w:color w:val="000000"/>
          <w:sz w:val="28"/>
        </w:rPr>
        <w:t>.</w:t>
      </w:r>
    </w:p>
    <w:p w:rsidR="00FE33C7" w:rsidRPr="007148EE" w:rsidRDefault="0029292E" w:rsidP="007148EE">
      <w:pPr>
        <w:spacing w:line="360" w:lineRule="auto"/>
        <w:ind w:firstLine="709"/>
        <w:jc w:val="both"/>
        <w:rPr>
          <w:color w:val="000000"/>
          <w:sz w:val="28"/>
          <w:szCs w:val="28"/>
        </w:rPr>
      </w:pPr>
      <w:r w:rsidRPr="007148EE">
        <w:rPr>
          <w:color w:val="000000"/>
          <w:sz w:val="28"/>
          <w:szCs w:val="28"/>
        </w:rPr>
        <w:t>Выпускная квалификационная</w:t>
      </w:r>
      <w:r w:rsidR="00FE33C7" w:rsidRPr="007148EE">
        <w:rPr>
          <w:color w:val="000000"/>
          <w:sz w:val="28"/>
          <w:szCs w:val="28"/>
        </w:rPr>
        <w:t xml:space="preserve"> работа состоит из введения, двух глав, заключения, глоссария и приложений. Во введении раскрыта актуальность темы, определены цель и задачи </w:t>
      </w:r>
      <w:r w:rsidR="00FA268C" w:rsidRPr="007148EE">
        <w:rPr>
          <w:color w:val="000000"/>
          <w:sz w:val="28"/>
          <w:szCs w:val="28"/>
        </w:rPr>
        <w:t>выпускной квалификационной</w:t>
      </w:r>
      <w:r w:rsidR="00FE33C7" w:rsidRPr="007148EE">
        <w:rPr>
          <w:color w:val="000000"/>
          <w:sz w:val="28"/>
          <w:szCs w:val="28"/>
        </w:rPr>
        <w:t xml:space="preserve"> работы, практическая ценность собранного материала. В первой главе </w:t>
      </w:r>
      <w:r w:rsidR="00903F7E" w:rsidRPr="007148EE">
        <w:rPr>
          <w:color w:val="000000"/>
          <w:sz w:val="28"/>
          <w:szCs w:val="28"/>
        </w:rPr>
        <w:t>представлены виды, значение, качественные характеристики и содержание основных форм бухгалтерской</w:t>
      </w:r>
      <w:r w:rsidR="007148EE">
        <w:rPr>
          <w:color w:val="000000"/>
          <w:sz w:val="28"/>
          <w:szCs w:val="28"/>
        </w:rPr>
        <w:t xml:space="preserve"> </w:t>
      </w:r>
      <w:r w:rsidR="00903F7E" w:rsidRPr="007148EE">
        <w:rPr>
          <w:color w:val="000000"/>
          <w:sz w:val="28"/>
          <w:szCs w:val="28"/>
        </w:rPr>
        <w:t>отчетности</w:t>
      </w:r>
      <w:r w:rsidR="00FE33C7" w:rsidRPr="007148EE">
        <w:rPr>
          <w:color w:val="000000"/>
          <w:sz w:val="28"/>
          <w:szCs w:val="28"/>
        </w:rPr>
        <w:t xml:space="preserve">. Вторая глава включает в себя оценку </w:t>
      </w:r>
      <w:r w:rsidR="00903F7E" w:rsidRPr="007148EE">
        <w:rPr>
          <w:color w:val="000000"/>
          <w:sz w:val="28"/>
          <w:szCs w:val="28"/>
        </w:rPr>
        <w:t>результатов работы ОО</w:t>
      </w:r>
      <w:r w:rsidR="00FE33C7" w:rsidRPr="007148EE">
        <w:rPr>
          <w:color w:val="000000"/>
          <w:sz w:val="28"/>
          <w:szCs w:val="28"/>
        </w:rPr>
        <w:t>О</w:t>
      </w:r>
      <w:r w:rsidR="007148EE">
        <w:rPr>
          <w:color w:val="000000"/>
          <w:sz w:val="28"/>
          <w:szCs w:val="28"/>
        </w:rPr>
        <w:t> </w:t>
      </w:r>
      <w:r w:rsidR="007148EE" w:rsidRPr="007148EE">
        <w:rPr>
          <w:color w:val="000000"/>
          <w:sz w:val="28"/>
          <w:szCs w:val="28"/>
        </w:rPr>
        <w:t>«</w:t>
      </w:r>
      <w:r w:rsidR="00F1494C" w:rsidRPr="007148EE">
        <w:rPr>
          <w:color w:val="000000"/>
          <w:sz w:val="28"/>
          <w:szCs w:val="28"/>
        </w:rPr>
        <w:t>АНТ» в 2007</w:t>
      </w:r>
      <w:r w:rsidR="007148EE">
        <w:rPr>
          <w:color w:val="000000"/>
          <w:sz w:val="28"/>
          <w:szCs w:val="28"/>
        </w:rPr>
        <w:t>–</w:t>
      </w:r>
      <w:r w:rsidR="007148EE" w:rsidRPr="007148EE">
        <w:rPr>
          <w:color w:val="000000"/>
          <w:sz w:val="28"/>
          <w:szCs w:val="28"/>
        </w:rPr>
        <w:t>2</w:t>
      </w:r>
      <w:r w:rsidR="00F1494C" w:rsidRPr="007148EE">
        <w:rPr>
          <w:color w:val="000000"/>
          <w:sz w:val="28"/>
          <w:szCs w:val="28"/>
        </w:rPr>
        <w:t>008</w:t>
      </w:r>
      <w:r w:rsidR="007148EE">
        <w:rPr>
          <w:color w:val="000000"/>
          <w:sz w:val="28"/>
          <w:szCs w:val="28"/>
        </w:rPr>
        <w:t> </w:t>
      </w:r>
      <w:r w:rsidR="007148EE" w:rsidRPr="007148EE">
        <w:rPr>
          <w:color w:val="000000"/>
          <w:sz w:val="28"/>
          <w:szCs w:val="28"/>
        </w:rPr>
        <w:t>гг</w:t>
      </w:r>
      <w:r w:rsidR="00903F7E" w:rsidRPr="007148EE">
        <w:rPr>
          <w:color w:val="000000"/>
          <w:sz w:val="28"/>
          <w:szCs w:val="28"/>
        </w:rPr>
        <w:t>.</w:t>
      </w:r>
      <w:r w:rsidR="00FE33C7" w:rsidRPr="007148EE">
        <w:rPr>
          <w:color w:val="000000"/>
          <w:sz w:val="28"/>
          <w:szCs w:val="28"/>
        </w:rPr>
        <w:t xml:space="preserve"> В заключении приведены основные результаты исследования</w:t>
      </w:r>
      <w:r w:rsidR="00903F7E" w:rsidRPr="007148EE">
        <w:rPr>
          <w:color w:val="000000"/>
          <w:sz w:val="28"/>
          <w:szCs w:val="28"/>
        </w:rPr>
        <w:t xml:space="preserve"> и даны рекомендации по улучшению финансового положения общества</w:t>
      </w:r>
      <w:r w:rsidR="00FE33C7" w:rsidRPr="007148EE">
        <w:rPr>
          <w:color w:val="000000"/>
          <w:sz w:val="28"/>
          <w:szCs w:val="28"/>
        </w:rPr>
        <w:t>.</w:t>
      </w:r>
    </w:p>
    <w:p w:rsidR="00257BDA" w:rsidRDefault="00257BDA" w:rsidP="007148EE">
      <w:pPr>
        <w:pStyle w:val="1"/>
        <w:keepNext w:val="0"/>
        <w:spacing w:before="0" w:after="0" w:line="360" w:lineRule="auto"/>
        <w:ind w:firstLine="709"/>
        <w:jc w:val="both"/>
        <w:rPr>
          <w:rFonts w:ascii="Times New Roman" w:hAnsi="Times New Roman" w:cs="Times New Roman"/>
          <w:color w:val="000000"/>
          <w:sz w:val="28"/>
          <w:lang w:val="uk-UA"/>
        </w:rPr>
      </w:pPr>
    </w:p>
    <w:p w:rsidR="00257BDA" w:rsidRDefault="00257BDA" w:rsidP="007148EE">
      <w:pPr>
        <w:pStyle w:val="1"/>
        <w:keepNext w:val="0"/>
        <w:spacing w:before="0" w:after="0" w:line="360" w:lineRule="auto"/>
        <w:ind w:firstLine="709"/>
        <w:jc w:val="both"/>
        <w:rPr>
          <w:rFonts w:ascii="Times New Roman" w:hAnsi="Times New Roman" w:cs="Times New Roman"/>
          <w:color w:val="000000"/>
          <w:sz w:val="28"/>
          <w:lang w:val="uk-UA"/>
        </w:rPr>
      </w:pPr>
    </w:p>
    <w:p w:rsidR="00650231" w:rsidRPr="007148EE" w:rsidRDefault="00650231" w:rsidP="007148EE">
      <w:pPr>
        <w:pStyle w:val="1"/>
        <w:keepNext w:val="0"/>
        <w:spacing w:before="0" w:after="0" w:line="360" w:lineRule="auto"/>
        <w:ind w:firstLine="709"/>
        <w:jc w:val="both"/>
        <w:rPr>
          <w:rFonts w:ascii="Times New Roman" w:hAnsi="Times New Roman" w:cs="Times New Roman"/>
          <w:color w:val="000000"/>
          <w:sz w:val="28"/>
        </w:rPr>
      </w:pPr>
      <w:r w:rsidRPr="007148EE">
        <w:rPr>
          <w:rFonts w:ascii="Times New Roman" w:hAnsi="Times New Roman" w:cs="Times New Roman"/>
          <w:color w:val="000000"/>
          <w:sz w:val="28"/>
        </w:rPr>
        <w:br w:type="page"/>
      </w:r>
      <w:bookmarkStart w:id="5" w:name="_Toc143260725"/>
      <w:bookmarkStart w:id="6" w:name="_Toc149209141"/>
      <w:bookmarkStart w:id="7" w:name="_Toc153171677"/>
      <w:bookmarkStart w:id="8" w:name="_Toc225560998"/>
      <w:bookmarkStart w:id="9" w:name="_Toc231643207"/>
      <w:bookmarkStart w:id="10" w:name="_Toc233007194"/>
      <w:r w:rsidR="007A37C7" w:rsidRPr="007148EE">
        <w:rPr>
          <w:rFonts w:ascii="Times New Roman" w:hAnsi="Times New Roman" w:cs="Times New Roman"/>
          <w:color w:val="000000"/>
          <w:sz w:val="28"/>
        </w:rPr>
        <w:t xml:space="preserve">1 </w:t>
      </w:r>
      <w:r w:rsidR="00DB66D4" w:rsidRPr="007148EE">
        <w:rPr>
          <w:rFonts w:ascii="Times New Roman" w:hAnsi="Times New Roman" w:cs="Times New Roman"/>
          <w:color w:val="000000"/>
          <w:sz w:val="28"/>
        </w:rPr>
        <w:t xml:space="preserve">Теоретическая глава. </w:t>
      </w:r>
      <w:r w:rsidR="004E28F9" w:rsidRPr="007148EE">
        <w:rPr>
          <w:rFonts w:ascii="Times New Roman" w:hAnsi="Times New Roman" w:cs="Times New Roman"/>
          <w:color w:val="000000"/>
          <w:sz w:val="28"/>
        </w:rPr>
        <w:t>Бухгалтерская</w:t>
      </w:r>
      <w:r w:rsidR="007148EE">
        <w:rPr>
          <w:rFonts w:ascii="Times New Roman" w:hAnsi="Times New Roman" w:cs="Times New Roman"/>
          <w:color w:val="000000"/>
          <w:sz w:val="28"/>
        </w:rPr>
        <w:t xml:space="preserve"> </w:t>
      </w:r>
      <w:r w:rsidR="004E28F9" w:rsidRPr="007148EE">
        <w:rPr>
          <w:rFonts w:ascii="Times New Roman" w:hAnsi="Times New Roman" w:cs="Times New Roman"/>
          <w:color w:val="000000"/>
          <w:sz w:val="28"/>
        </w:rPr>
        <w:t>отчетность организации: ее сущность и содержание</w:t>
      </w:r>
      <w:bookmarkEnd w:id="5"/>
      <w:bookmarkEnd w:id="6"/>
      <w:bookmarkEnd w:id="7"/>
      <w:bookmarkEnd w:id="8"/>
      <w:bookmarkEnd w:id="9"/>
      <w:bookmarkEnd w:id="10"/>
    </w:p>
    <w:p w:rsidR="007A37C7" w:rsidRPr="007148EE" w:rsidRDefault="007A37C7" w:rsidP="007148EE">
      <w:pPr>
        <w:spacing w:line="360" w:lineRule="auto"/>
        <w:ind w:firstLine="709"/>
        <w:jc w:val="both"/>
        <w:rPr>
          <w:color w:val="000000"/>
          <w:sz w:val="28"/>
        </w:rPr>
      </w:pPr>
    </w:p>
    <w:p w:rsidR="00650231" w:rsidRPr="007148EE" w:rsidRDefault="007A37C7" w:rsidP="007148EE">
      <w:pPr>
        <w:pStyle w:val="2"/>
        <w:keepNext w:val="0"/>
        <w:spacing w:before="0" w:after="0" w:line="360" w:lineRule="auto"/>
        <w:ind w:firstLine="709"/>
        <w:jc w:val="both"/>
        <w:rPr>
          <w:rFonts w:ascii="Times New Roman" w:hAnsi="Times New Roman" w:cs="Times New Roman"/>
          <w:i w:val="0"/>
          <w:color w:val="000000"/>
        </w:rPr>
      </w:pPr>
      <w:bookmarkStart w:id="11" w:name="_Toc143260726"/>
      <w:bookmarkStart w:id="12" w:name="_Toc149209142"/>
      <w:bookmarkStart w:id="13" w:name="_Toc153171678"/>
      <w:bookmarkStart w:id="14" w:name="_Toc225560999"/>
      <w:bookmarkStart w:id="15" w:name="_Toc231643208"/>
      <w:bookmarkStart w:id="16" w:name="_Toc233007195"/>
      <w:r w:rsidRPr="007148EE">
        <w:rPr>
          <w:rFonts w:ascii="Times New Roman" w:hAnsi="Times New Roman" w:cs="Times New Roman"/>
          <w:i w:val="0"/>
          <w:color w:val="000000"/>
        </w:rPr>
        <w:t xml:space="preserve">1.1 </w:t>
      </w:r>
      <w:r w:rsidR="00650231" w:rsidRPr="007148EE">
        <w:rPr>
          <w:rFonts w:ascii="Times New Roman" w:hAnsi="Times New Roman" w:cs="Times New Roman"/>
          <w:i w:val="0"/>
          <w:color w:val="000000"/>
        </w:rPr>
        <w:t>Виды, значение и состав бухгалтерской</w:t>
      </w:r>
      <w:r w:rsidR="007148EE">
        <w:rPr>
          <w:rFonts w:ascii="Times New Roman" w:hAnsi="Times New Roman" w:cs="Times New Roman"/>
          <w:i w:val="0"/>
          <w:color w:val="000000"/>
        </w:rPr>
        <w:t xml:space="preserve"> </w:t>
      </w:r>
      <w:r w:rsidR="00650231" w:rsidRPr="007148EE">
        <w:rPr>
          <w:rFonts w:ascii="Times New Roman" w:hAnsi="Times New Roman" w:cs="Times New Roman"/>
          <w:i w:val="0"/>
          <w:color w:val="000000"/>
        </w:rPr>
        <w:t>отчетности</w:t>
      </w:r>
      <w:bookmarkEnd w:id="11"/>
      <w:bookmarkEnd w:id="12"/>
      <w:bookmarkEnd w:id="13"/>
      <w:bookmarkEnd w:id="14"/>
      <w:bookmarkEnd w:id="15"/>
      <w:bookmarkEnd w:id="16"/>
    </w:p>
    <w:p w:rsidR="007A37C7" w:rsidRPr="007148EE" w:rsidRDefault="007A37C7" w:rsidP="007148EE">
      <w:pPr>
        <w:spacing w:line="360" w:lineRule="auto"/>
        <w:ind w:firstLine="709"/>
        <w:jc w:val="both"/>
        <w:rPr>
          <w:color w:val="000000"/>
          <w:sz w:val="28"/>
        </w:rPr>
      </w:pPr>
    </w:p>
    <w:p w:rsidR="00650231" w:rsidRPr="007148EE" w:rsidRDefault="00B306B8" w:rsidP="007148EE">
      <w:pPr>
        <w:spacing w:line="360" w:lineRule="auto"/>
        <w:ind w:firstLine="709"/>
        <w:jc w:val="both"/>
        <w:rPr>
          <w:color w:val="000000"/>
          <w:sz w:val="28"/>
          <w:szCs w:val="28"/>
        </w:rPr>
      </w:pPr>
      <w:r w:rsidRPr="007148EE">
        <w:rPr>
          <w:color w:val="000000"/>
          <w:sz w:val="28"/>
          <w:szCs w:val="28"/>
        </w:rPr>
        <w:t>Д</w:t>
      </w:r>
      <w:r w:rsidR="00650231" w:rsidRPr="007148EE">
        <w:rPr>
          <w:color w:val="000000"/>
          <w:sz w:val="28"/>
          <w:szCs w:val="28"/>
        </w:rPr>
        <w:t>ля целей анализа, контроля, принятия решений, налогообложения необходимо периодически иметь сводные данные об имущественном положении организации и финансовых результатах ее деятельности. Эта необходимость приводит к составлению бухгалтерской отчетности. Составление отчетности является завершающим этапом учетного процесса. Отчетные показатели формируются на основе данных синтетического и аналитического учета, обобщенных и сгруппированных установленным образом.</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Бухгалтерская</w:t>
      </w:r>
      <w:r w:rsidR="007148EE">
        <w:rPr>
          <w:color w:val="000000"/>
          <w:sz w:val="28"/>
          <w:szCs w:val="28"/>
        </w:rPr>
        <w:t xml:space="preserve"> </w:t>
      </w:r>
      <w:r w:rsidRPr="007148EE">
        <w:rPr>
          <w:color w:val="000000"/>
          <w:sz w:val="28"/>
          <w:szCs w:val="28"/>
        </w:rPr>
        <w:t>отчетность – это единая система данных об имущественном и финансовом положении организации и о финансовых результатах ее деятельности за отчетный период</w:t>
      </w:r>
      <w:r w:rsidR="007148EE" w:rsidRPr="007148EE">
        <w:rPr>
          <w:color w:val="000000"/>
          <w:sz w:val="28"/>
          <w:szCs w:val="28"/>
        </w:rPr>
        <w:t>;</w:t>
      </w:r>
      <w:r w:rsidRPr="007148EE">
        <w:rPr>
          <w:color w:val="000000"/>
          <w:sz w:val="28"/>
          <w:szCs w:val="28"/>
        </w:rPr>
        <w:t xml:space="preserve"> по существу, это особый вид учетных записей, являющихся кратким извлечением из текущего учета, отражающих сводные данные о состоянии и результатах деятельности хозяйства, его подразделений за определенный период</w:t>
      </w:r>
      <w:r w:rsidR="007148EE" w:rsidRPr="007148EE">
        <w:rPr>
          <w:color w:val="000000"/>
          <w:sz w:val="28"/>
          <w:szCs w:val="28"/>
        </w:rPr>
        <w:t>.</w:t>
      </w:r>
    </w:p>
    <w:p w:rsidR="00650231" w:rsidRPr="007148EE" w:rsidRDefault="00AD4465" w:rsidP="007148EE">
      <w:pPr>
        <w:spacing w:line="360" w:lineRule="auto"/>
        <w:ind w:firstLine="709"/>
        <w:jc w:val="both"/>
        <w:rPr>
          <w:color w:val="000000"/>
          <w:sz w:val="28"/>
          <w:szCs w:val="28"/>
        </w:rPr>
      </w:pPr>
      <w:r w:rsidRPr="007148EE">
        <w:rPr>
          <w:color w:val="000000"/>
          <w:sz w:val="28"/>
          <w:szCs w:val="28"/>
        </w:rPr>
        <w:t>Отчетность составляется на основе данных бухгалтерского учета по установленным формам</w:t>
      </w:r>
      <w:r w:rsidR="007148EE" w:rsidRPr="007148EE">
        <w:rPr>
          <w:color w:val="000000"/>
          <w:sz w:val="28"/>
          <w:szCs w:val="28"/>
        </w:rPr>
        <w:t>,</w:t>
      </w:r>
      <w:r w:rsidRPr="007148EE">
        <w:rPr>
          <w:color w:val="000000"/>
          <w:sz w:val="28"/>
          <w:szCs w:val="28"/>
        </w:rPr>
        <w:t xml:space="preserve"> </w:t>
      </w:r>
      <w:r w:rsidR="00650231" w:rsidRPr="007148EE">
        <w:rPr>
          <w:color w:val="000000"/>
          <w:sz w:val="28"/>
          <w:szCs w:val="28"/>
        </w:rPr>
        <w:t>благодаря чему обеспечивается возможность отражения в ней разносторонней предпринимательской деятельности организации. Отчетность может содержать количественные и качественные характеристики, стоимостные и качественные показатели. Отчетные данные сгруппированы в учетных регистрах и не могут отражать таких хозяйственных оборотов, которых нет в текущих учетных записях. Органическая связь между бухгалтерским учетом и отчетностью устанавливается тогда, когда получаемые в учете итоговые данные вливаются в соответствующие отчетные формы в виде синтезированных показателей.</w:t>
      </w:r>
    </w:p>
    <w:p w:rsidR="007148EE" w:rsidRDefault="00650231" w:rsidP="007148EE">
      <w:pPr>
        <w:spacing w:line="360" w:lineRule="auto"/>
        <w:ind w:firstLine="709"/>
        <w:jc w:val="both"/>
        <w:rPr>
          <w:color w:val="000000"/>
          <w:sz w:val="28"/>
          <w:szCs w:val="28"/>
        </w:rPr>
      </w:pPr>
      <w:r w:rsidRPr="007148EE">
        <w:rPr>
          <w:color w:val="000000"/>
          <w:sz w:val="28"/>
          <w:szCs w:val="28"/>
        </w:rPr>
        <w:t xml:space="preserve">В системе нормативного регулирования учета бухгалтерская отчетность рассматривается как единая система данных об имущественном и финансовом положении организации и о результатах ее хозяйственной деятельности, составляемая на основе информации бухгалтерского учета, подготовленный по установленным формам за определенный отчетный период. </w:t>
      </w:r>
      <w:r w:rsidR="00C17A7E" w:rsidRPr="007148EE">
        <w:rPr>
          <w:color w:val="000000"/>
          <w:sz w:val="28"/>
          <w:szCs w:val="28"/>
        </w:rPr>
        <w:t>К основным нормативным документам, определяющим порядок составления и раскрытия информации в бухгалтерской отчетности, относятся</w:t>
      </w:r>
      <w:r w:rsidR="007148EE">
        <w:rPr>
          <w:color w:val="000000"/>
          <w:sz w:val="28"/>
          <w:szCs w:val="28"/>
        </w:rPr>
        <w:t>:</w:t>
      </w:r>
    </w:p>
    <w:p w:rsidR="00C17A7E" w:rsidRPr="007148EE" w:rsidRDefault="007148EE" w:rsidP="007148EE">
      <w:pPr>
        <w:spacing w:line="360" w:lineRule="auto"/>
        <w:ind w:firstLine="709"/>
        <w:jc w:val="both"/>
        <w:rPr>
          <w:color w:val="000000"/>
          <w:sz w:val="28"/>
          <w:szCs w:val="28"/>
        </w:rPr>
      </w:pPr>
      <w:r>
        <w:rPr>
          <w:color w:val="000000"/>
          <w:sz w:val="28"/>
          <w:szCs w:val="28"/>
        </w:rPr>
        <w:t>– </w:t>
      </w:r>
      <w:r w:rsidR="00853AD6" w:rsidRPr="007148EE">
        <w:rPr>
          <w:color w:val="000000"/>
          <w:sz w:val="28"/>
          <w:szCs w:val="28"/>
        </w:rPr>
        <w:t>Федеральный закон «О бухгалтерском учете»;</w:t>
      </w:r>
    </w:p>
    <w:p w:rsidR="00853AD6" w:rsidRPr="007148EE" w:rsidRDefault="007148EE" w:rsidP="007148EE">
      <w:pPr>
        <w:spacing w:line="360" w:lineRule="auto"/>
        <w:ind w:firstLine="709"/>
        <w:jc w:val="both"/>
        <w:rPr>
          <w:color w:val="000000"/>
          <w:sz w:val="28"/>
          <w:szCs w:val="28"/>
        </w:rPr>
      </w:pPr>
      <w:r>
        <w:rPr>
          <w:color w:val="000000"/>
          <w:sz w:val="28"/>
          <w:szCs w:val="28"/>
        </w:rPr>
        <w:t>– </w:t>
      </w:r>
      <w:r w:rsidR="00853AD6" w:rsidRPr="007148EE">
        <w:rPr>
          <w:color w:val="000000"/>
          <w:sz w:val="28"/>
          <w:szCs w:val="28"/>
        </w:rPr>
        <w:t>ПБУ 4/99 «Бухгалтерская отчетность организации»;</w:t>
      </w:r>
    </w:p>
    <w:p w:rsidR="00853AD6" w:rsidRPr="007148EE" w:rsidRDefault="007148EE" w:rsidP="007148EE">
      <w:pPr>
        <w:spacing w:line="360" w:lineRule="auto"/>
        <w:ind w:firstLine="709"/>
        <w:jc w:val="both"/>
        <w:rPr>
          <w:color w:val="000000"/>
          <w:sz w:val="28"/>
          <w:szCs w:val="28"/>
        </w:rPr>
      </w:pPr>
      <w:r>
        <w:rPr>
          <w:color w:val="000000"/>
          <w:sz w:val="28"/>
          <w:szCs w:val="28"/>
        </w:rPr>
        <w:t>– </w:t>
      </w:r>
      <w:r w:rsidR="00853AD6" w:rsidRPr="007148EE">
        <w:rPr>
          <w:color w:val="000000"/>
          <w:sz w:val="28"/>
          <w:szCs w:val="28"/>
        </w:rPr>
        <w:t>План счетов бухгалтерского учета финансово-хозяйственной деятельности организации и Инструкция по его применению;</w:t>
      </w:r>
    </w:p>
    <w:p w:rsidR="00853AD6" w:rsidRPr="007148EE" w:rsidRDefault="007148EE" w:rsidP="007148EE">
      <w:pPr>
        <w:spacing w:line="360" w:lineRule="auto"/>
        <w:ind w:firstLine="709"/>
        <w:jc w:val="both"/>
        <w:rPr>
          <w:color w:val="000000"/>
          <w:sz w:val="28"/>
          <w:szCs w:val="28"/>
        </w:rPr>
      </w:pPr>
      <w:r>
        <w:rPr>
          <w:color w:val="000000"/>
          <w:sz w:val="28"/>
          <w:szCs w:val="28"/>
        </w:rPr>
        <w:t>– </w:t>
      </w:r>
      <w:r w:rsidR="00853AD6" w:rsidRPr="007148EE">
        <w:rPr>
          <w:color w:val="000000"/>
          <w:sz w:val="28"/>
          <w:szCs w:val="28"/>
        </w:rPr>
        <w:t>Приказ Минфина России «О формах бухгалтерской отчетности организаций»;</w:t>
      </w:r>
    </w:p>
    <w:p w:rsidR="00853AD6" w:rsidRPr="007148EE" w:rsidRDefault="007148EE" w:rsidP="007148EE">
      <w:pPr>
        <w:spacing w:line="360" w:lineRule="auto"/>
        <w:ind w:firstLine="709"/>
        <w:jc w:val="both"/>
        <w:rPr>
          <w:color w:val="000000"/>
          <w:sz w:val="28"/>
          <w:szCs w:val="28"/>
        </w:rPr>
      </w:pPr>
      <w:r>
        <w:rPr>
          <w:color w:val="000000"/>
          <w:sz w:val="28"/>
          <w:szCs w:val="28"/>
        </w:rPr>
        <w:t>– </w:t>
      </w:r>
      <w:r w:rsidR="00853AD6" w:rsidRPr="007148EE">
        <w:rPr>
          <w:color w:val="000000"/>
          <w:sz w:val="28"/>
          <w:szCs w:val="28"/>
        </w:rPr>
        <w:t>Методические рекомендации по составлению и представлению сводной бухгалтерской отчетности;</w:t>
      </w:r>
    </w:p>
    <w:p w:rsidR="00853AD6" w:rsidRPr="007148EE" w:rsidRDefault="007148EE" w:rsidP="007148EE">
      <w:pPr>
        <w:spacing w:line="360" w:lineRule="auto"/>
        <w:ind w:firstLine="709"/>
        <w:jc w:val="both"/>
        <w:rPr>
          <w:color w:val="000000"/>
          <w:sz w:val="28"/>
          <w:szCs w:val="28"/>
        </w:rPr>
      </w:pPr>
      <w:r>
        <w:rPr>
          <w:color w:val="000000"/>
          <w:sz w:val="28"/>
          <w:szCs w:val="28"/>
        </w:rPr>
        <w:t>– </w:t>
      </w:r>
      <w:r w:rsidR="00307074" w:rsidRPr="007148EE">
        <w:rPr>
          <w:color w:val="000000"/>
          <w:sz w:val="28"/>
          <w:szCs w:val="28"/>
        </w:rPr>
        <w:t>Методические указания по формированию бухгалтерской отчетности при осуществлении реорганизации организаций;</w:t>
      </w:r>
    </w:p>
    <w:p w:rsidR="00307074" w:rsidRPr="007148EE" w:rsidRDefault="007148EE" w:rsidP="007148EE">
      <w:pPr>
        <w:spacing w:line="360" w:lineRule="auto"/>
        <w:ind w:firstLine="709"/>
        <w:jc w:val="both"/>
        <w:rPr>
          <w:color w:val="000000"/>
          <w:sz w:val="28"/>
          <w:szCs w:val="28"/>
        </w:rPr>
      </w:pPr>
      <w:r>
        <w:rPr>
          <w:color w:val="000000"/>
          <w:sz w:val="28"/>
          <w:szCs w:val="28"/>
        </w:rPr>
        <w:t>– </w:t>
      </w:r>
      <w:r w:rsidR="00307074" w:rsidRPr="007148EE">
        <w:rPr>
          <w:color w:val="000000"/>
          <w:sz w:val="28"/>
          <w:szCs w:val="28"/>
        </w:rPr>
        <w:t>Методические рекомендации по раскрытию информации о прибыли, приходящейся на одну акцию и др.</w:t>
      </w:r>
    </w:p>
    <w:p w:rsidR="00650231" w:rsidRPr="007148EE" w:rsidRDefault="00C17A7E" w:rsidP="007148EE">
      <w:pPr>
        <w:spacing w:line="360" w:lineRule="auto"/>
        <w:ind w:firstLine="709"/>
        <w:jc w:val="both"/>
        <w:rPr>
          <w:color w:val="000000"/>
          <w:sz w:val="28"/>
          <w:szCs w:val="28"/>
        </w:rPr>
      </w:pPr>
      <w:r w:rsidRPr="007148EE">
        <w:rPr>
          <w:color w:val="000000"/>
          <w:sz w:val="28"/>
          <w:szCs w:val="28"/>
        </w:rPr>
        <w:t>П</w:t>
      </w:r>
      <w:r w:rsidR="00650231" w:rsidRPr="007148EE">
        <w:rPr>
          <w:color w:val="000000"/>
          <w:sz w:val="28"/>
          <w:szCs w:val="28"/>
        </w:rPr>
        <w:t>роцедура обобщения учетной информации необходима предприятию для уточнения и корректировки дальнейшего курса финансово-хозяйственной деятельности. Отсюда бухгалтерская отчетность должна выявлять любые факты, которые оказывают влияние на оценку пользователями информации о состоянии собственности, прибылей и убытков.</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Содержание отчетности о деятельности предприятия, имущественном положении и степени финансовой устойчивости представляет интерес для потенциальных инвесторов, заинтересованных во вложении капитала.</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Принцип составления и публикации бухгалтерской отчетности является одним из определяющих принципов, положенных в основу методологии бухгалтерского учета. Применяемые отчеты подразделяются на виды по трем основным признакам:</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объему сведений, включаемых в отчеты;</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целям, для которых составляются отчеты;</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периодам, охватываемым отчетностью.</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По объему содержащихся в отчетах сведений различают внутреннюю и внешнюю отчетность. Внутрен</w:t>
      </w:r>
      <w:r w:rsidR="00B14099" w:rsidRPr="007148EE">
        <w:rPr>
          <w:color w:val="000000"/>
          <w:sz w:val="28"/>
          <w:szCs w:val="28"/>
        </w:rPr>
        <w:t>н</w:t>
      </w:r>
      <w:r w:rsidRPr="007148EE">
        <w:rPr>
          <w:color w:val="000000"/>
          <w:sz w:val="28"/>
          <w:szCs w:val="28"/>
        </w:rPr>
        <w:t>яя включает информацию о работе на одном каком-то участке деятельности организации, это вызывается потребностью самого хозяйства. Внешняя отчетность призвана удовлетворять широкий спектр интересов ее разнообразных пользователей: инвесторов – сведения о доходности и риске инвестиций; кредиторов – о способности возвратить займы и выплатить проценты; поставщиков – о платежеспособности предприятия; клиентов – о жизнеспособности предприятия; правительственные учреждения – об эффективности деятельности, налоговых поступлениях, а также статистическая информация; общественные организации – о тенденциях развития экономики.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В зависимости от периода, который охватывает отчетность, различают текущую и годовую. Текущая отчетность в свою очередь может быть посменной, ежедневной, недельной, декадной, месячной, квартальной, полугодовой. Текущая отчетность за наиболее короткие отрезки времени</w:t>
      </w:r>
      <w:r w:rsidR="007148EE">
        <w:rPr>
          <w:color w:val="000000"/>
          <w:sz w:val="28"/>
          <w:szCs w:val="28"/>
        </w:rPr>
        <w:t xml:space="preserve"> </w:t>
      </w:r>
      <w:r w:rsidRPr="007148EE">
        <w:rPr>
          <w:color w:val="000000"/>
          <w:sz w:val="28"/>
          <w:szCs w:val="28"/>
        </w:rPr>
        <w:t xml:space="preserve">называется оперативной. По уровню специализации – на общую, характеризующую итоги хозяйственной деятельности предприятия в целом, и специализированную, раскрывающую отдельные стороны этой деятельности. По степени обобщения отчетных данных – на индивидуальную, </w:t>
      </w:r>
      <w:r w:rsidR="007148EE">
        <w:rPr>
          <w:color w:val="000000"/>
          <w:sz w:val="28"/>
          <w:szCs w:val="28"/>
        </w:rPr>
        <w:t>т.е.</w:t>
      </w:r>
      <w:r w:rsidRPr="007148EE">
        <w:rPr>
          <w:color w:val="000000"/>
          <w:sz w:val="28"/>
          <w:szCs w:val="28"/>
        </w:rPr>
        <w:t xml:space="preserve"> отчетность отдельных организаций, и сводную, обобщающую отчетность нескольких организаций одной отрасли или региона. Разновидностью сводной отчетности является консолидированная отчетность, обобщающая отчет дочерних предприятий в рамках материнской компании.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Годовой бухгалтерский отчет представляется собственниками, государственной налоговой инспекции, органом статистики. И подлежит публикации в средствах массовой информации или специальных изданиях и становится публичной. В соответствии с Законом о бухгалтерском учете годовую бухгалтерскую отчетность обязаны публиковать акционерные общества открытого типа, банки и другие кредитные учреждения, страховые организации, биржи, инвестиционные и другие фонды, созданные за счет взносов частных, общественных и государственных средств. Предельным сроком публикации годовой отчетности является 1 июля следующего за отчетным годом. Пенсионный фонд, фонды социального страхования, Государственный фонд занятости населения, Фонд обязательного медицинского страхования обязаны публиковать и квартальную отчетность в соответствии со сроками ее предоставления. К публикации приравнивается и передача отчетности территориальным органам государственной статистики для предоставления ее заинтересованным органам</w:t>
      </w:r>
      <w:r w:rsidRPr="007148EE">
        <w:rPr>
          <w:color w:val="000000"/>
          <w:sz w:val="28"/>
          <w:szCs w:val="28"/>
          <w:vertAlign w:val="superscript"/>
        </w:rPr>
        <w:t xml:space="preserve"> </w:t>
      </w:r>
      <w:r w:rsidRPr="007148EE">
        <w:rPr>
          <w:color w:val="000000"/>
          <w:sz w:val="28"/>
          <w:szCs w:val="28"/>
        </w:rPr>
        <w:t>.</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С учетом разнообразных запросов на информацию внешних пользователей внешняя отчетность является строго формализованной, коммерческая тайна делает ее строго дозированной. Сроки предоставления отчетности определены Законом о бухгалтерском учете в пределах 30 дней по истечении отчетного периода для квартальной отчетности и 90 дней для годовой отчетности.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Значение отчетности в ее достоверности, целостности, своевременности, соблюдении строго установленных процедур оформления и публичности.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Бухгалтерская</w:t>
      </w:r>
      <w:r w:rsidR="007148EE">
        <w:rPr>
          <w:color w:val="000000"/>
          <w:sz w:val="28"/>
          <w:szCs w:val="28"/>
        </w:rPr>
        <w:t xml:space="preserve"> </w:t>
      </w:r>
      <w:r w:rsidRPr="007148EE">
        <w:rPr>
          <w:color w:val="000000"/>
          <w:sz w:val="28"/>
          <w:szCs w:val="28"/>
        </w:rPr>
        <w:t>отчетность организации служит основным источником информации о ее деятельности. Тщательное изучение бухгалтерских отчетов раскрывает причины достигнутых успехов, а также недостатков в работе, помогает наметить пути совершенствования деятельности организации. Внешние показатели бухгалтерской информации получают возможность по данным отчетности:</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принять решение о целесообразности и условиях ведения дел с тем или иным партнером;</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избежать выдачи кредитов ненадежным партнерам;</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оценить целесообразность приобретения активов той или иной организации;</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правильно построить отношения с заказчиками;</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оценить финансовое положение партнеров;</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принять в расчет возможные риски.</w:t>
      </w:r>
    </w:p>
    <w:p w:rsidR="007148EE" w:rsidRDefault="00370118" w:rsidP="007148EE">
      <w:pPr>
        <w:pStyle w:val="21"/>
        <w:widowControl/>
        <w:spacing w:before="0" w:line="360" w:lineRule="auto"/>
        <w:ind w:left="0" w:firstLine="709"/>
        <w:jc w:val="both"/>
        <w:rPr>
          <w:color w:val="000000"/>
          <w:sz w:val="28"/>
          <w:szCs w:val="28"/>
        </w:rPr>
      </w:pPr>
      <w:r w:rsidRPr="007148EE">
        <w:rPr>
          <w:color w:val="000000"/>
          <w:sz w:val="28"/>
          <w:szCs w:val="28"/>
        </w:rPr>
        <w:t>Бухгалтерская</w:t>
      </w:r>
      <w:r w:rsidR="007148EE">
        <w:rPr>
          <w:color w:val="000000"/>
          <w:sz w:val="28"/>
          <w:szCs w:val="28"/>
        </w:rPr>
        <w:t xml:space="preserve"> </w:t>
      </w:r>
      <w:r w:rsidRPr="007148EE">
        <w:rPr>
          <w:color w:val="000000"/>
          <w:sz w:val="28"/>
          <w:szCs w:val="28"/>
        </w:rPr>
        <w:t>отчетность позволяет определить, в частности, на отчетную дату</w:t>
      </w:r>
      <w:r w:rsidR="007148EE">
        <w:rPr>
          <w:color w:val="000000"/>
          <w:sz w:val="28"/>
          <w:szCs w:val="28"/>
        </w:rPr>
        <w:t>:</w:t>
      </w:r>
    </w:p>
    <w:p w:rsidR="00370118"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70118" w:rsidRPr="007148EE">
        <w:rPr>
          <w:color w:val="000000"/>
          <w:sz w:val="28"/>
          <w:szCs w:val="28"/>
        </w:rPr>
        <w:t>финансовое положение</w:t>
      </w:r>
      <w:r w:rsidRPr="007148EE">
        <w:rPr>
          <w:color w:val="000000"/>
          <w:sz w:val="28"/>
          <w:szCs w:val="28"/>
        </w:rPr>
        <w:t>;</w:t>
      </w:r>
    </w:p>
    <w:p w:rsidR="00370118"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70118" w:rsidRPr="007148EE">
        <w:rPr>
          <w:color w:val="000000"/>
          <w:sz w:val="28"/>
          <w:szCs w:val="28"/>
        </w:rPr>
        <w:t>состояние и стоимость имущества;</w:t>
      </w:r>
    </w:p>
    <w:p w:rsidR="00370118"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70118" w:rsidRPr="007148EE">
        <w:rPr>
          <w:color w:val="000000"/>
          <w:sz w:val="28"/>
          <w:szCs w:val="28"/>
        </w:rPr>
        <w:t>величину, состав и структуру источников средств;</w:t>
      </w:r>
    </w:p>
    <w:p w:rsidR="00370118"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70118" w:rsidRPr="007148EE">
        <w:rPr>
          <w:color w:val="000000"/>
          <w:sz w:val="28"/>
          <w:szCs w:val="28"/>
        </w:rPr>
        <w:t>движение денежных средств;</w:t>
      </w:r>
    </w:p>
    <w:p w:rsidR="00370118"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70118" w:rsidRPr="007148EE">
        <w:rPr>
          <w:color w:val="000000"/>
          <w:sz w:val="28"/>
          <w:szCs w:val="28"/>
        </w:rPr>
        <w:t>величины собственного и заемного капиталов в динамике;</w:t>
      </w:r>
    </w:p>
    <w:p w:rsidR="00370118"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70118" w:rsidRPr="007148EE">
        <w:rPr>
          <w:color w:val="000000"/>
          <w:sz w:val="28"/>
          <w:szCs w:val="28"/>
        </w:rPr>
        <w:t>состояние расчетов с бюджетом, дебиторами и кредиторами;</w:t>
      </w:r>
    </w:p>
    <w:p w:rsidR="00370118"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70118" w:rsidRPr="007148EE">
        <w:rPr>
          <w:color w:val="000000"/>
          <w:sz w:val="28"/>
          <w:szCs w:val="28"/>
        </w:rPr>
        <w:t>кредитоспособность организации.</w:t>
      </w:r>
    </w:p>
    <w:p w:rsidR="00650231" w:rsidRPr="007148EE" w:rsidRDefault="006948AA" w:rsidP="007148EE">
      <w:pPr>
        <w:pStyle w:val="21"/>
        <w:widowControl/>
        <w:spacing w:before="0" w:line="360" w:lineRule="auto"/>
        <w:ind w:left="0" w:firstLine="709"/>
        <w:jc w:val="both"/>
        <w:rPr>
          <w:color w:val="000000"/>
          <w:sz w:val="28"/>
          <w:szCs w:val="28"/>
        </w:rPr>
      </w:pPr>
      <w:r w:rsidRPr="007148EE">
        <w:rPr>
          <w:color w:val="000000"/>
          <w:sz w:val="28"/>
          <w:szCs w:val="28"/>
        </w:rPr>
        <w:t>Составление бухгалтерской отчетности является завершающим</w:t>
      </w:r>
      <w:r w:rsidR="00650231" w:rsidRPr="007148EE">
        <w:rPr>
          <w:color w:val="000000"/>
          <w:sz w:val="28"/>
          <w:szCs w:val="28"/>
        </w:rPr>
        <w:t xml:space="preserve"> этап</w:t>
      </w:r>
      <w:r w:rsidRPr="007148EE">
        <w:rPr>
          <w:color w:val="000000"/>
          <w:sz w:val="28"/>
          <w:szCs w:val="28"/>
        </w:rPr>
        <w:t>ом</w:t>
      </w:r>
      <w:r w:rsidR="00650231" w:rsidRPr="007148EE">
        <w:rPr>
          <w:color w:val="000000"/>
          <w:sz w:val="28"/>
          <w:szCs w:val="28"/>
        </w:rPr>
        <w:t xml:space="preserve"> учетного процесса. Организация любой организационной – правовой формы обязана составлять бухгалтерскую отчетность на основе данных синтетического и аналитического учета.</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Применение международных стандартов финансовой отчетности</w:t>
      </w:r>
      <w:r w:rsidR="007148EE">
        <w:rPr>
          <w:color w:val="000000"/>
          <w:sz w:val="28"/>
          <w:szCs w:val="28"/>
        </w:rPr>
        <w:t xml:space="preserve"> </w:t>
      </w:r>
      <w:r w:rsidRPr="007148EE">
        <w:rPr>
          <w:color w:val="000000"/>
          <w:sz w:val="28"/>
          <w:szCs w:val="28"/>
        </w:rPr>
        <w:t>– основная работа, которая предполагается процессом реформирования бухгалтерского учета. Международные стандарты финансовой отчетности – это правила, устанавливающие требования к признанию, оценке и раскрытию финансово-хозяйственных операций для составления финансовых отчетов предприятий во всем мире. В нашей стране международные стандарты в основном используются крупными компаниями, предприятиями нефтегазового комплекса и банками, например, ОАО</w:t>
      </w:r>
      <w:r w:rsidR="007148EE">
        <w:rPr>
          <w:color w:val="000000"/>
          <w:sz w:val="28"/>
          <w:szCs w:val="28"/>
        </w:rPr>
        <w:t> </w:t>
      </w:r>
      <w:r w:rsidR="007148EE" w:rsidRPr="007148EE">
        <w:rPr>
          <w:color w:val="000000"/>
          <w:sz w:val="28"/>
          <w:szCs w:val="28"/>
        </w:rPr>
        <w:t>«</w:t>
      </w:r>
      <w:r w:rsidRPr="007148EE">
        <w:rPr>
          <w:color w:val="000000"/>
          <w:sz w:val="28"/>
          <w:szCs w:val="28"/>
        </w:rPr>
        <w:t>Газпром», РАО «ЕЭС России», «Внешэкономбанк», «Альфа-банк». Это связано с тем, что акционерные общества, ценные бумаги которых обращаются на фондовом рынке, должны готовить отч</w:t>
      </w:r>
      <w:r w:rsidR="00B306B8" w:rsidRPr="007148EE">
        <w:rPr>
          <w:color w:val="000000"/>
          <w:sz w:val="28"/>
          <w:szCs w:val="28"/>
        </w:rPr>
        <w:t xml:space="preserve">етность в соответствии с МСФО. </w:t>
      </w:r>
      <w:r w:rsidRPr="007148EE">
        <w:rPr>
          <w:color w:val="000000"/>
          <w:sz w:val="28"/>
          <w:szCs w:val="28"/>
        </w:rPr>
        <w:t>В России выбран один из наиболее рациональных способов применения МСФО – их адаптация, предполагающая постепенное совершенствование российских правил учета и отчетности, направленное на формирование финансовой информации высокого качества в соответствии с требованиями международных стандартов. Данный способ внедрения МСФО соответствует подходу большинства европейских стран, следовательно, приближает экономическую интеграцию, гармонизацию систем учета и отчетности</w:t>
      </w:r>
      <w:r w:rsidR="007148EE" w:rsidRPr="007148EE">
        <w:rPr>
          <w:color w:val="000000"/>
          <w:sz w:val="28"/>
          <w:szCs w:val="28"/>
        </w:rPr>
        <w:t>.</w:t>
      </w:r>
    </w:p>
    <w:p w:rsidR="004713BA" w:rsidRPr="007148EE" w:rsidRDefault="004713BA" w:rsidP="007148EE">
      <w:pPr>
        <w:pStyle w:val="21"/>
        <w:widowControl/>
        <w:spacing w:before="0" w:line="360" w:lineRule="auto"/>
        <w:ind w:left="0" w:firstLine="709"/>
        <w:jc w:val="both"/>
        <w:rPr>
          <w:color w:val="000000"/>
          <w:sz w:val="28"/>
          <w:szCs w:val="28"/>
        </w:rPr>
      </w:pPr>
      <w:r w:rsidRPr="007148EE">
        <w:rPr>
          <w:color w:val="000000"/>
          <w:sz w:val="28"/>
          <w:szCs w:val="28"/>
        </w:rPr>
        <w:t xml:space="preserve">В настоящее время организация самостоятельно разрабатывает и принимает формы бухгалтерской отчетности на основе образцов, рекомендованных Минфином России в Приказе от 22.07.2003 </w:t>
      </w:r>
      <w:r w:rsidR="007148EE">
        <w:rPr>
          <w:color w:val="000000"/>
          <w:sz w:val="28"/>
          <w:szCs w:val="28"/>
        </w:rPr>
        <w:t>№</w:t>
      </w:r>
      <w:r w:rsidR="007148EE" w:rsidRPr="007148EE">
        <w:rPr>
          <w:color w:val="000000"/>
          <w:sz w:val="28"/>
          <w:szCs w:val="28"/>
        </w:rPr>
        <w:t>6</w:t>
      </w:r>
      <w:r w:rsidR="00B14099" w:rsidRPr="007148EE">
        <w:rPr>
          <w:color w:val="000000"/>
          <w:sz w:val="28"/>
          <w:szCs w:val="28"/>
        </w:rPr>
        <w:t>7н</w:t>
      </w:r>
      <w:r w:rsidR="007148EE" w:rsidRPr="007148EE">
        <w:rPr>
          <w:color w:val="000000"/>
          <w:sz w:val="28"/>
          <w:szCs w:val="28"/>
        </w:rPr>
        <w:t>.</w:t>
      </w:r>
    </w:p>
    <w:p w:rsidR="004713BA" w:rsidRPr="007148EE" w:rsidRDefault="004713BA" w:rsidP="007148EE">
      <w:pPr>
        <w:pStyle w:val="21"/>
        <w:widowControl/>
        <w:spacing w:before="0" w:line="360" w:lineRule="auto"/>
        <w:ind w:left="0" w:firstLine="709"/>
        <w:jc w:val="both"/>
        <w:rPr>
          <w:color w:val="000000"/>
          <w:sz w:val="28"/>
          <w:szCs w:val="28"/>
        </w:rPr>
      </w:pPr>
      <w:r w:rsidRPr="007148EE">
        <w:rPr>
          <w:color w:val="000000"/>
          <w:sz w:val="28"/>
          <w:szCs w:val="28"/>
        </w:rPr>
        <w:t>При разработке указанных форм в них не включаются предусмотренные в образцах форм показатели</w:t>
      </w:r>
      <w:r w:rsidR="007148EE">
        <w:rPr>
          <w:color w:val="000000"/>
          <w:sz w:val="28"/>
          <w:szCs w:val="28"/>
        </w:rPr>
        <w:t xml:space="preserve"> </w:t>
      </w:r>
      <w:r w:rsidRPr="007148EE">
        <w:rPr>
          <w:color w:val="000000"/>
          <w:sz w:val="28"/>
          <w:szCs w:val="28"/>
        </w:rPr>
        <w:t>в случае отсутствия у организации данных по активам, обязательствам, доходам, расходам, хозяйственным операциям, которые подлежат отражению в этих строках</w:t>
      </w:r>
      <w:r w:rsidR="007148EE" w:rsidRPr="007148EE">
        <w:rPr>
          <w:color w:val="000000"/>
          <w:sz w:val="28"/>
          <w:szCs w:val="28"/>
        </w:rPr>
        <w:t>.</w:t>
      </w:r>
    </w:p>
    <w:p w:rsidR="004713BA" w:rsidRPr="007148EE" w:rsidRDefault="004713BA" w:rsidP="007148EE">
      <w:pPr>
        <w:pStyle w:val="21"/>
        <w:widowControl/>
        <w:spacing w:before="0" w:line="360" w:lineRule="auto"/>
        <w:ind w:left="0" w:firstLine="709"/>
        <w:jc w:val="both"/>
        <w:rPr>
          <w:color w:val="000000"/>
          <w:sz w:val="28"/>
          <w:szCs w:val="28"/>
        </w:rPr>
      </w:pPr>
      <w:r w:rsidRPr="007148EE">
        <w:rPr>
          <w:color w:val="000000"/>
          <w:sz w:val="28"/>
          <w:szCs w:val="28"/>
        </w:rPr>
        <w:t xml:space="preserve">По каждому числовому показателю бухгалтерской отчетности, кроме отчета, составляемого за первый отчетный год, должны быть приведены данные минимум за два года </w:t>
      </w:r>
      <w:r w:rsidR="007148EE">
        <w:rPr>
          <w:color w:val="000000"/>
          <w:sz w:val="28"/>
          <w:szCs w:val="28"/>
        </w:rPr>
        <w:t>–</w:t>
      </w:r>
      <w:r w:rsidR="007148EE" w:rsidRPr="007148EE">
        <w:rPr>
          <w:color w:val="000000"/>
          <w:sz w:val="28"/>
          <w:szCs w:val="28"/>
        </w:rPr>
        <w:t xml:space="preserve"> </w:t>
      </w:r>
      <w:r w:rsidRPr="007148EE">
        <w:rPr>
          <w:color w:val="000000"/>
          <w:sz w:val="28"/>
          <w:szCs w:val="28"/>
        </w:rPr>
        <w:t>отчетный и предшествующий отчетному. Организация может раскрывать данные по каждому числовому показателю более чем за два года. В этом случае ей следует при разработке, принятии и изготовлении бланков форм предусмотреть достаточное количество граф</w:t>
      </w:r>
      <w:r w:rsidR="007148EE" w:rsidRPr="007148EE">
        <w:rPr>
          <w:color w:val="000000"/>
          <w:sz w:val="28"/>
          <w:szCs w:val="28"/>
        </w:rPr>
        <w:t>,</w:t>
      </w:r>
      <w:r w:rsidRPr="007148EE">
        <w:rPr>
          <w:color w:val="000000"/>
          <w:sz w:val="28"/>
          <w:szCs w:val="28"/>
        </w:rPr>
        <w:t xml:space="preserve"> необходимых для такого раскрытия</w:t>
      </w:r>
      <w:r w:rsidR="007148EE" w:rsidRPr="007148EE">
        <w:rPr>
          <w:color w:val="000000"/>
          <w:sz w:val="28"/>
          <w:szCs w:val="28"/>
        </w:rPr>
        <w:t>.</w:t>
      </w:r>
    </w:p>
    <w:p w:rsidR="004713BA" w:rsidRPr="007148EE" w:rsidRDefault="004713BA" w:rsidP="007148EE">
      <w:pPr>
        <w:pStyle w:val="21"/>
        <w:widowControl/>
        <w:spacing w:before="0" w:line="360" w:lineRule="auto"/>
        <w:ind w:left="0" w:firstLine="709"/>
        <w:jc w:val="both"/>
        <w:rPr>
          <w:color w:val="000000"/>
          <w:sz w:val="28"/>
          <w:szCs w:val="28"/>
        </w:rPr>
      </w:pPr>
      <w:r w:rsidRPr="007148EE">
        <w:rPr>
          <w:color w:val="000000"/>
          <w:sz w:val="28"/>
          <w:szCs w:val="28"/>
        </w:rPr>
        <w:t>При разработке и принятии форм бухгалтерской отчетности строки, по которым раскрываются соответствующие показатели, кодируются организациями самостоятельно. Коды показателей, данные по которым подлежат обработке в органах государственной статистики, проставляются в соответствии с Приказом Госкомстат</w:t>
      </w:r>
      <w:r w:rsidR="00A10F87" w:rsidRPr="007148EE">
        <w:rPr>
          <w:color w:val="000000"/>
          <w:sz w:val="28"/>
          <w:szCs w:val="28"/>
        </w:rPr>
        <w:t xml:space="preserve">а России </w:t>
      </w:r>
      <w:r w:rsidR="007148EE">
        <w:rPr>
          <w:color w:val="000000"/>
          <w:sz w:val="28"/>
          <w:szCs w:val="28"/>
        </w:rPr>
        <w:t>№</w:t>
      </w:r>
      <w:r w:rsidR="007148EE" w:rsidRPr="007148EE">
        <w:rPr>
          <w:color w:val="000000"/>
          <w:sz w:val="28"/>
          <w:szCs w:val="28"/>
        </w:rPr>
        <w:t>4</w:t>
      </w:r>
      <w:r w:rsidR="002F0045" w:rsidRPr="007148EE">
        <w:rPr>
          <w:color w:val="000000"/>
          <w:sz w:val="28"/>
          <w:szCs w:val="28"/>
        </w:rPr>
        <w:t xml:space="preserve">75, Минфина России </w:t>
      </w:r>
      <w:r w:rsidR="007148EE">
        <w:rPr>
          <w:color w:val="000000"/>
          <w:sz w:val="28"/>
          <w:szCs w:val="28"/>
        </w:rPr>
        <w:t>№</w:t>
      </w:r>
      <w:r w:rsidR="007148EE" w:rsidRPr="007148EE">
        <w:rPr>
          <w:color w:val="000000"/>
          <w:sz w:val="28"/>
          <w:szCs w:val="28"/>
        </w:rPr>
        <w:t>1</w:t>
      </w:r>
      <w:r w:rsidRPr="007148EE">
        <w:rPr>
          <w:color w:val="000000"/>
          <w:sz w:val="28"/>
          <w:szCs w:val="28"/>
        </w:rPr>
        <w:t>02н от 14.11.2003.</w:t>
      </w:r>
    </w:p>
    <w:p w:rsidR="004713BA" w:rsidRPr="007148EE" w:rsidRDefault="004713BA" w:rsidP="007148EE">
      <w:pPr>
        <w:pStyle w:val="21"/>
        <w:widowControl/>
        <w:spacing w:before="0" w:line="360" w:lineRule="auto"/>
        <w:ind w:left="0" w:firstLine="709"/>
        <w:jc w:val="both"/>
        <w:rPr>
          <w:color w:val="000000"/>
          <w:sz w:val="28"/>
          <w:szCs w:val="28"/>
        </w:rPr>
      </w:pPr>
      <w:r w:rsidRPr="007148EE">
        <w:rPr>
          <w:color w:val="000000"/>
          <w:sz w:val="28"/>
          <w:szCs w:val="28"/>
        </w:rPr>
        <w:t>Представлять отчетность с использованием образцов форм, рекомендованных Минфином России, организация может только в том случае, если при этом соблюдаются требования, предъявляемые к бухгалтерской отчетности.</w:t>
      </w:r>
    </w:p>
    <w:p w:rsidR="004713BA" w:rsidRPr="007148EE" w:rsidRDefault="004713BA" w:rsidP="007148EE">
      <w:pPr>
        <w:pStyle w:val="21"/>
        <w:widowControl/>
        <w:spacing w:before="0" w:line="360" w:lineRule="auto"/>
        <w:ind w:left="0" w:firstLine="709"/>
        <w:jc w:val="both"/>
        <w:rPr>
          <w:color w:val="000000"/>
          <w:sz w:val="28"/>
          <w:szCs w:val="28"/>
        </w:rPr>
      </w:pPr>
      <w:r w:rsidRPr="007148EE">
        <w:rPr>
          <w:color w:val="000000"/>
          <w:sz w:val="28"/>
          <w:szCs w:val="28"/>
        </w:rPr>
        <w:t>При представлении отчетности по типовым формам в случае отсутствия у организации числовых данных по активам, обязательствам, доходам, расходам, хозяйственным операциям соответствующие строки</w:t>
      </w:r>
      <w:r w:rsidR="007148EE">
        <w:rPr>
          <w:color w:val="000000"/>
          <w:sz w:val="28"/>
          <w:szCs w:val="28"/>
        </w:rPr>
        <w:t xml:space="preserve"> </w:t>
      </w:r>
      <w:r w:rsidRPr="007148EE">
        <w:rPr>
          <w:color w:val="000000"/>
          <w:sz w:val="28"/>
          <w:szCs w:val="28"/>
        </w:rPr>
        <w:t>в типовых формах</w:t>
      </w:r>
      <w:r w:rsidR="00882E21" w:rsidRPr="007148EE">
        <w:rPr>
          <w:color w:val="000000"/>
          <w:sz w:val="28"/>
          <w:szCs w:val="28"/>
        </w:rPr>
        <w:t xml:space="preserve"> прочеркиваются</w:t>
      </w:r>
      <w:r w:rsidR="007148EE" w:rsidRPr="007148EE">
        <w:rPr>
          <w:color w:val="000000"/>
          <w:sz w:val="28"/>
          <w:szCs w:val="28"/>
        </w:rPr>
        <w:t>.</w:t>
      </w:r>
    </w:p>
    <w:p w:rsidR="007148EE" w:rsidRDefault="003A5AB0" w:rsidP="007148EE">
      <w:pPr>
        <w:pStyle w:val="21"/>
        <w:widowControl/>
        <w:spacing w:before="0" w:line="360" w:lineRule="auto"/>
        <w:ind w:left="0" w:firstLine="709"/>
        <w:jc w:val="both"/>
        <w:rPr>
          <w:color w:val="000000"/>
          <w:sz w:val="28"/>
          <w:szCs w:val="28"/>
        </w:rPr>
      </w:pPr>
      <w:r w:rsidRPr="007148EE">
        <w:rPr>
          <w:color w:val="000000"/>
          <w:sz w:val="28"/>
          <w:szCs w:val="28"/>
        </w:rPr>
        <w:t>В формах представляемой бухгалтерской отчетности обязательно наличие следующих данных</w:t>
      </w:r>
      <w:r w:rsidR="007148EE">
        <w:rPr>
          <w:color w:val="000000"/>
          <w:sz w:val="28"/>
          <w:szCs w:val="28"/>
        </w:rPr>
        <w:t>:</w:t>
      </w:r>
    </w:p>
    <w:p w:rsidR="003A5AB0"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A5AB0" w:rsidRPr="007148EE">
        <w:rPr>
          <w:color w:val="000000"/>
          <w:sz w:val="28"/>
          <w:szCs w:val="28"/>
        </w:rPr>
        <w:t>наименование формы бухгалтерской отчетности;</w:t>
      </w:r>
    </w:p>
    <w:p w:rsidR="003A5AB0"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A5AB0" w:rsidRPr="007148EE">
        <w:rPr>
          <w:color w:val="000000"/>
          <w:sz w:val="28"/>
          <w:szCs w:val="28"/>
        </w:rPr>
        <w:t>указание отчетной даты, по состоянию на которую составлена бухгалтерская отчетность, или отчетного периода, за который составлена бухгалтерская отчетность.</w:t>
      </w:r>
    </w:p>
    <w:p w:rsidR="003A5AB0"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A5AB0" w:rsidRPr="007148EE">
        <w:rPr>
          <w:color w:val="000000"/>
          <w:sz w:val="28"/>
          <w:szCs w:val="28"/>
        </w:rPr>
        <w:t>полное наименование юридического лица</w:t>
      </w:r>
      <w:r w:rsidRPr="007148EE">
        <w:rPr>
          <w:color w:val="000000"/>
          <w:sz w:val="28"/>
          <w:szCs w:val="28"/>
        </w:rPr>
        <w:t>;</w:t>
      </w:r>
    </w:p>
    <w:p w:rsidR="003A5AB0"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A5AB0" w:rsidRPr="007148EE">
        <w:rPr>
          <w:color w:val="000000"/>
          <w:sz w:val="28"/>
          <w:szCs w:val="28"/>
        </w:rPr>
        <w:t>идентификационный номер налогоплательщика</w:t>
      </w:r>
      <w:r w:rsidRPr="007148EE">
        <w:rPr>
          <w:color w:val="000000"/>
          <w:sz w:val="28"/>
          <w:szCs w:val="28"/>
        </w:rPr>
        <w:t>;</w:t>
      </w:r>
    </w:p>
    <w:p w:rsidR="003A5AB0"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A5AB0" w:rsidRPr="007148EE">
        <w:rPr>
          <w:color w:val="000000"/>
          <w:sz w:val="28"/>
          <w:szCs w:val="28"/>
        </w:rPr>
        <w:t>вид деятельности</w:t>
      </w:r>
      <w:r w:rsidRPr="007148EE">
        <w:rPr>
          <w:color w:val="000000"/>
          <w:sz w:val="28"/>
          <w:szCs w:val="28"/>
        </w:rPr>
        <w:t>;</w:t>
      </w:r>
    </w:p>
    <w:p w:rsidR="003A5AB0"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A5AB0" w:rsidRPr="007148EE">
        <w:rPr>
          <w:color w:val="000000"/>
          <w:sz w:val="28"/>
          <w:szCs w:val="28"/>
        </w:rPr>
        <w:t>организационно-правовая форма</w:t>
      </w:r>
      <w:r>
        <w:rPr>
          <w:color w:val="000000"/>
          <w:sz w:val="28"/>
          <w:szCs w:val="28"/>
        </w:rPr>
        <w:t xml:space="preserve"> / </w:t>
      </w:r>
      <w:r w:rsidRPr="007148EE">
        <w:rPr>
          <w:color w:val="000000"/>
          <w:sz w:val="28"/>
          <w:szCs w:val="28"/>
        </w:rPr>
        <w:t>форма</w:t>
      </w:r>
      <w:r w:rsidR="003A5AB0" w:rsidRPr="007148EE">
        <w:rPr>
          <w:color w:val="000000"/>
          <w:sz w:val="28"/>
          <w:szCs w:val="28"/>
        </w:rPr>
        <w:t xml:space="preserve"> собственности</w:t>
      </w:r>
      <w:r w:rsidRPr="007148EE">
        <w:rPr>
          <w:color w:val="000000"/>
          <w:sz w:val="28"/>
          <w:szCs w:val="28"/>
        </w:rPr>
        <w:t>;</w:t>
      </w:r>
    </w:p>
    <w:p w:rsidR="003A5AB0"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A5AB0" w:rsidRPr="007148EE">
        <w:rPr>
          <w:color w:val="000000"/>
          <w:sz w:val="28"/>
          <w:szCs w:val="28"/>
        </w:rPr>
        <w:t>единица измерения</w:t>
      </w:r>
      <w:r w:rsidRPr="007148EE">
        <w:rPr>
          <w:color w:val="000000"/>
          <w:sz w:val="28"/>
          <w:szCs w:val="28"/>
        </w:rPr>
        <w:t>.</w:t>
      </w:r>
    </w:p>
    <w:p w:rsidR="003A5AB0"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A5AB0" w:rsidRPr="007148EE">
        <w:rPr>
          <w:color w:val="000000"/>
          <w:sz w:val="28"/>
          <w:szCs w:val="28"/>
        </w:rPr>
        <w:t>местонахождение</w:t>
      </w:r>
      <w:r w:rsidRPr="007148EE">
        <w:rPr>
          <w:color w:val="000000"/>
          <w:sz w:val="28"/>
          <w:szCs w:val="28"/>
        </w:rPr>
        <w:t>;</w:t>
      </w:r>
    </w:p>
    <w:p w:rsidR="003A5AB0"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A5AB0" w:rsidRPr="007148EE">
        <w:rPr>
          <w:color w:val="000000"/>
          <w:sz w:val="28"/>
          <w:szCs w:val="28"/>
        </w:rPr>
        <w:t>дата утверждения</w:t>
      </w:r>
      <w:r w:rsidRPr="007148EE">
        <w:rPr>
          <w:color w:val="000000"/>
          <w:sz w:val="28"/>
          <w:szCs w:val="28"/>
        </w:rPr>
        <w:t>;</w:t>
      </w:r>
    </w:p>
    <w:p w:rsidR="003A5AB0"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3A5AB0" w:rsidRPr="007148EE">
        <w:rPr>
          <w:color w:val="000000"/>
          <w:sz w:val="28"/>
          <w:szCs w:val="28"/>
        </w:rPr>
        <w:t>дата отправки</w:t>
      </w:r>
      <w:r>
        <w:rPr>
          <w:color w:val="000000"/>
          <w:sz w:val="28"/>
          <w:szCs w:val="28"/>
        </w:rPr>
        <w:t xml:space="preserve"> / </w:t>
      </w:r>
      <w:r w:rsidRPr="007148EE">
        <w:rPr>
          <w:color w:val="000000"/>
          <w:sz w:val="28"/>
          <w:szCs w:val="28"/>
        </w:rPr>
        <w:t>принятия.</w:t>
      </w:r>
    </w:p>
    <w:p w:rsidR="005E6F24" w:rsidRPr="007148EE" w:rsidRDefault="005E6F24" w:rsidP="007148EE">
      <w:pPr>
        <w:pStyle w:val="21"/>
        <w:widowControl/>
        <w:spacing w:before="0" w:line="360" w:lineRule="auto"/>
        <w:ind w:left="0" w:firstLine="709"/>
        <w:jc w:val="both"/>
        <w:rPr>
          <w:color w:val="000000"/>
          <w:sz w:val="28"/>
          <w:szCs w:val="28"/>
        </w:rPr>
      </w:pPr>
      <w:r w:rsidRPr="007148EE">
        <w:rPr>
          <w:color w:val="000000"/>
          <w:sz w:val="28"/>
          <w:szCs w:val="28"/>
        </w:rPr>
        <w:t>В общем случае годовая бухгалтерская отчетность коммерческих организаций</w:t>
      </w:r>
      <w:r w:rsidR="007148EE">
        <w:rPr>
          <w:color w:val="000000"/>
          <w:sz w:val="28"/>
          <w:szCs w:val="28"/>
        </w:rPr>
        <w:t xml:space="preserve"> </w:t>
      </w:r>
      <w:r w:rsidRPr="007148EE">
        <w:rPr>
          <w:color w:val="000000"/>
          <w:sz w:val="28"/>
          <w:szCs w:val="28"/>
        </w:rPr>
        <w:t>включает:</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Бухгалтерский баланс</w:t>
      </w:r>
      <w:r w:rsidRP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Отч</w:t>
      </w:r>
      <w:r w:rsidR="003D04E6" w:rsidRPr="007148EE">
        <w:rPr>
          <w:color w:val="000000"/>
          <w:sz w:val="28"/>
          <w:szCs w:val="28"/>
        </w:rPr>
        <w:t>ет о прибылях и убытках</w:t>
      </w:r>
      <w:r w:rsidRP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Отчет</w:t>
      </w:r>
      <w:r w:rsidR="003D04E6" w:rsidRPr="007148EE">
        <w:rPr>
          <w:color w:val="000000"/>
          <w:sz w:val="28"/>
          <w:szCs w:val="28"/>
        </w:rPr>
        <w:t xml:space="preserve"> об изменениях капитала</w:t>
      </w:r>
      <w:r w:rsidRP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Отчет о дв</w:t>
      </w:r>
      <w:r w:rsidR="003D04E6" w:rsidRPr="007148EE">
        <w:rPr>
          <w:color w:val="000000"/>
          <w:sz w:val="28"/>
          <w:szCs w:val="28"/>
        </w:rPr>
        <w:t>ижении денежных средств</w:t>
      </w:r>
      <w:r w:rsidRP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Приложение к</w:t>
      </w:r>
      <w:r w:rsidR="003D04E6" w:rsidRPr="007148EE">
        <w:rPr>
          <w:color w:val="000000"/>
          <w:sz w:val="28"/>
          <w:szCs w:val="28"/>
        </w:rPr>
        <w:t xml:space="preserve"> Бухгалтерскому балансу</w:t>
      </w:r>
      <w:r w:rsidRP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пояснительную записку;</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аудиторское заключение, подтверждающее достоверность бухгалтерской отчетности организации, если она п</w:t>
      </w:r>
      <w:r w:rsidR="003D04E6" w:rsidRPr="007148EE">
        <w:rPr>
          <w:color w:val="000000"/>
          <w:sz w:val="28"/>
          <w:szCs w:val="28"/>
        </w:rPr>
        <w:t>одлежит обязательному аудиту</w:t>
      </w:r>
      <w:r w:rsidR="005E6F24" w:rsidRPr="007148EE">
        <w:rPr>
          <w:color w:val="000000"/>
          <w:sz w:val="28"/>
          <w:szCs w:val="28"/>
        </w:rPr>
        <w:t xml:space="preserve"> или если организация самостоятельно приняла решение о проведении аудита бухгалтерской отчетности</w:t>
      </w:r>
      <w:r w:rsidRPr="007148EE">
        <w:rPr>
          <w:color w:val="000000"/>
          <w:sz w:val="28"/>
          <w:szCs w:val="28"/>
        </w:rPr>
        <w:t>.</w:t>
      </w:r>
    </w:p>
    <w:p w:rsidR="005E6F24" w:rsidRPr="007148EE" w:rsidRDefault="005E6F24" w:rsidP="007148EE">
      <w:pPr>
        <w:pStyle w:val="21"/>
        <w:widowControl/>
        <w:spacing w:before="0" w:line="360" w:lineRule="auto"/>
        <w:ind w:left="0" w:firstLine="709"/>
        <w:jc w:val="both"/>
        <w:rPr>
          <w:color w:val="000000"/>
          <w:sz w:val="28"/>
          <w:szCs w:val="28"/>
        </w:rPr>
      </w:pPr>
      <w:r w:rsidRPr="007148EE">
        <w:rPr>
          <w:color w:val="000000"/>
          <w:sz w:val="28"/>
          <w:szCs w:val="28"/>
        </w:rPr>
        <w:t>При этом Отчет</w:t>
      </w:r>
      <w:r w:rsidR="003D04E6" w:rsidRPr="007148EE">
        <w:rPr>
          <w:color w:val="000000"/>
          <w:sz w:val="28"/>
          <w:szCs w:val="28"/>
        </w:rPr>
        <w:t xml:space="preserve"> об изменениях капитала</w:t>
      </w:r>
      <w:r w:rsidR="007148EE" w:rsidRPr="007148EE">
        <w:rPr>
          <w:color w:val="000000"/>
          <w:sz w:val="28"/>
          <w:szCs w:val="28"/>
        </w:rPr>
        <w:t>,</w:t>
      </w:r>
      <w:r w:rsidRPr="007148EE">
        <w:rPr>
          <w:color w:val="000000"/>
          <w:sz w:val="28"/>
          <w:szCs w:val="28"/>
        </w:rPr>
        <w:t xml:space="preserve"> Отчет о движении дене</w:t>
      </w:r>
      <w:r w:rsidR="003D04E6" w:rsidRPr="007148EE">
        <w:rPr>
          <w:color w:val="000000"/>
          <w:sz w:val="28"/>
          <w:szCs w:val="28"/>
        </w:rPr>
        <w:t>жных средств</w:t>
      </w:r>
      <w:r w:rsidR="007148EE" w:rsidRPr="007148EE">
        <w:rPr>
          <w:color w:val="000000"/>
          <w:sz w:val="28"/>
          <w:szCs w:val="28"/>
        </w:rPr>
        <w:t>,</w:t>
      </w:r>
      <w:r w:rsidRPr="007148EE">
        <w:rPr>
          <w:color w:val="000000"/>
          <w:sz w:val="28"/>
          <w:szCs w:val="28"/>
        </w:rPr>
        <w:t xml:space="preserve"> Приложение к Бухгалтерскому </w:t>
      </w:r>
      <w:r w:rsidR="003D04E6" w:rsidRPr="007148EE">
        <w:rPr>
          <w:color w:val="000000"/>
          <w:sz w:val="28"/>
          <w:szCs w:val="28"/>
        </w:rPr>
        <w:t>балансу</w:t>
      </w:r>
      <w:r w:rsidR="007148EE">
        <w:rPr>
          <w:color w:val="000000"/>
          <w:sz w:val="28"/>
          <w:szCs w:val="28"/>
        </w:rPr>
        <w:t xml:space="preserve"> </w:t>
      </w:r>
      <w:r w:rsidRPr="007148EE">
        <w:rPr>
          <w:color w:val="000000"/>
          <w:sz w:val="28"/>
          <w:szCs w:val="28"/>
        </w:rPr>
        <w:t>и пояснительная записка являются пояснениями к Бухгалтерскому балансу и Отчету о прибылях и убытках и представляются в составе годовой бухгалтерской отчетности.</w:t>
      </w:r>
      <w:r w:rsidR="003D04E6" w:rsidRPr="007148EE">
        <w:rPr>
          <w:color w:val="000000"/>
          <w:sz w:val="28"/>
          <w:szCs w:val="28"/>
        </w:rPr>
        <w:t xml:space="preserve"> </w:t>
      </w:r>
      <w:r w:rsidRPr="007148EE">
        <w:rPr>
          <w:color w:val="000000"/>
          <w:sz w:val="28"/>
          <w:szCs w:val="28"/>
        </w:rPr>
        <w:t>Представляемая бухгалтерская отчетность прилагается к сопроводительному письму организации, оформленному в установленном порядке и содержащему информацию о составе представляемой бухгалтерской отчетности.</w:t>
      </w:r>
    </w:p>
    <w:p w:rsidR="005E6F24" w:rsidRPr="007148EE" w:rsidRDefault="005E6F24" w:rsidP="007148EE">
      <w:pPr>
        <w:pStyle w:val="21"/>
        <w:widowControl/>
        <w:spacing w:before="0" w:line="360" w:lineRule="auto"/>
        <w:ind w:left="0" w:firstLine="709"/>
        <w:jc w:val="both"/>
        <w:rPr>
          <w:color w:val="000000"/>
          <w:sz w:val="28"/>
          <w:szCs w:val="28"/>
        </w:rPr>
      </w:pPr>
      <w:r w:rsidRPr="007148EE">
        <w:rPr>
          <w:color w:val="000000"/>
          <w:sz w:val="28"/>
          <w:szCs w:val="28"/>
        </w:rPr>
        <w:t>Месячная и квартальная бухгалтерская отчетность является промежуточной</w:t>
      </w:r>
      <w:r w:rsidR="007148EE" w:rsidRPr="007148EE">
        <w:rPr>
          <w:color w:val="000000"/>
          <w:sz w:val="28"/>
          <w:szCs w:val="28"/>
        </w:rPr>
        <w:t>.</w:t>
      </w:r>
    </w:p>
    <w:p w:rsidR="007148EE" w:rsidRDefault="005E6F24" w:rsidP="007148EE">
      <w:pPr>
        <w:pStyle w:val="21"/>
        <w:widowControl/>
        <w:spacing w:before="0" w:line="360" w:lineRule="auto"/>
        <w:ind w:left="0" w:firstLine="709"/>
        <w:jc w:val="both"/>
        <w:rPr>
          <w:color w:val="000000"/>
          <w:sz w:val="28"/>
          <w:szCs w:val="28"/>
        </w:rPr>
      </w:pPr>
      <w:r w:rsidRPr="007148EE">
        <w:rPr>
          <w:color w:val="000000"/>
          <w:sz w:val="28"/>
          <w:szCs w:val="28"/>
        </w:rPr>
        <w:t>Промежуточная бухгалтерская отчетность включает</w:t>
      </w:r>
      <w:r w:rsid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2873E5" w:rsidRPr="007148EE">
        <w:rPr>
          <w:color w:val="000000"/>
          <w:sz w:val="28"/>
          <w:szCs w:val="28"/>
        </w:rPr>
        <w:t>Бухгалтерский баланс</w:t>
      </w:r>
      <w:r w:rsidRP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Отч</w:t>
      </w:r>
      <w:r w:rsidR="002873E5" w:rsidRPr="007148EE">
        <w:rPr>
          <w:color w:val="000000"/>
          <w:sz w:val="28"/>
          <w:szCs w:val="28"/>
        </w:rPr>
        <w:t>ет о прибылях и убытках</w:t>
      </w:r>
      <w:r w:rsidRPr="007148EE">
        <w:rPr>
          <w:color w:val="000000"/>
          <w:sz w:val="28"/>
          <w:szCs w:val="28"/>
        </w:rPr>
        <w:t>.</w:t>
      </w:r>
    </w:p>
    <w:p w:rsidR="005E6F24" w:rsidRPr="007148EE" w:rsidRDefault="005E6F24" w:rsidP="007148EE">
      <w:pPr>
        <w:pStyle w:val="21"/>
        <w:widowControl/>
        <w:spacing w:before="0" w:line="360" w:lineRule="auto"/>
        <w:ind w:left="0" w:firstLine="709"/>
        <w:jc w:val="both"/>
        <w:rPr>
          <w:color w:val="000000"/>
          <w:sz w:val="28"/>
          <w:szCs w:val="28"/>
        </w:rPr>
      </w:pPr>
      <w:r w:rsidRPr="007148EE">
        <w:rPr>
          <w:color w:val="000000"/>
          <w:sz w:val="28"/>
          <w:szCs w:val="28"/>
        </w:rPr>
        <w:t>В состав промежуточной бухгалтерской отчетности может включаться пояснительная записка в тех случаях, когда это необходимо для понимания показателей бухгалтерской отчетности заинтересованными пользователями.</w:t>
      </w:r>
    </w:p>
    <w:p w:rsidR="005E6F24" w:rsidRPr="007148EE" w:rsidRDefault="005E6F24" w:rsidP="007148EE">
      <w:pPr>
        <w:pStyle w:val="21"/>
        <w:widowControl/>
        <w:spacing w:before="0" w:line="360" w:lineRule="auto"/>
        <w:ind w:left="0" w:firstLine="709"/>
        <w:jc w:val="both"/>
        <w:rPr>
          <w:color w:val="000000"/>
          <w:sz w:val="28"/>
          <w:szCs w:val="28"/>
        </w:rPr>
      </w:pPr>
      <w:r w:rsidRPr="007148EE">
        <w:rPr>
          <w:color w:val="000000"/>
          <w:sz w:val="28"/>
          <w:szCs w:val="28"/>
        </w:rPr>
        <w:t>Субъекты малого предпринимательства, не обязанные проводить аудиторскую проверку достоверности бухгалтерской отчетности в соответствии с законодательством РФ, могут принять решение о представлении бухгалтерской отчетности в объеме показателей по группам статей</w:t>
      </w:r>
      <w:r w:rsidR="002873E5" w:rsidRPr="007148EE">
        <w:rPr>
          <w:color w:val="000000"/>
          <w:sz w:val="28"/>
          <w:szCs w:val="28"/>
        </w:rPr>
        <w:t xml:space="preserve"> Бухгалтерского баланса</w:t>
      </w:r>
      <w:r w:rsidR="007148EE">
        <w:rPr>
          <w:color w:val="000000"/>
          <w:sz w:val="28"/>
          <w:szCs w:val="28"/>
        </w:rPr>
        <w:t xml:space="preserve"> </w:t>
      </w:r>
      <w:r w:rsidRPr="007148EE">
        <w:rPr>
          <w:color w:val="000000"/>
          <w:sz w:val="28"/>
          <w:szCs w:val="28"/>
        </w:rPr>
        <w:t>и статьям Отче</w:t>
      </w:r>
      <w:r w:rsidR="002873E5" w:rsidRPr="007148EE">
        <w:rPr>
          <w:color w:val="000000"/>
          <w:sz w:val="28"/>
          <w:szCs w:val="28"/>
        </w:rPr>
        <w:t>та о прибылях и убытках</w:t>
      </w:r>
      <w:r w:rsidR="007148EE">
        <w:rPr>
          <w:color w:val="000000"/>
          <w:sz w:val="28"/>
          <w:szCs w:val="28"/>
        </w:rPr>
        <w:t xml:space="preserve"> </w:t>
      </w:r>
      <w:r w:rsidRPr="007148EE">
        <w:rPr>
          <w:color w:val="000000"/>
          <w:sz w:val="28"/>
          <w:szCs w:val="28"/>
        </w:rPr>
        <w:t>без дополнительных расшифровок в указанных формах. Они имеют право не представлять в составе бухгалтерской отчетности:</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Отчет</w:t>
      </w:r>
      <w:r w:rsidR="002873E5" w:rsidRPr="007148EE">
        <w:rPr>
          <w:color w:val="000000"/>
          <w:sz w:val="28"/>
          <w:szCs w:val="28"/>
        </w:rPr>
        <w:t xml:space="preserve"> об изменениях капитала</w:t>
      </w:r>
      <w:r w:rsidRP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Отчет о дв</w:t>
      </w:r>
      <w:r w:rsidR="002873E5" w:rsidRPr="007148EE">
        <w:rPr>
          <w:color w:val="000000"/>
          <w:sz w:val="28"/>
          <w:szCs w:val="28"/>
        </w:rPr>
        <w:t>ижении денежных средств</w:t>
      </w:r>
      <w:r w:rsidRP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Приложение к</w:t>
      </w:r>
      <w:r w:rsidR="002873E5" w:rsidRPr="007148EE">
        <w:rPr>
          <w:color w:val="000000"/>
          <w:sz w:val="28"/>
          <w:szCs w:val="28"/>
        </w:rPr>
        <w:t xml:space="preserve"> Бухгалтерскому балансу</w:t>
      </w:r>
      <w:r w:rsidRP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пояснительную записку</w:t>
      </w:r>
      <w:r w:rsidRPr="007148EE">
        <w:rPr>
          <w:color w:val="000000"/>
          <w:sz w:val="28"/>
          <w:szCs w:val="28"/>
        </w:rPr>
        <w:t>.</w:t>
      </w:r>
    </w:p>
    <w:p w:rsidR="005E6F24" w:rsidRPr="007148EE" w:rsidRDefault="005E6F24" w:rsidP="007148EE">
      <w:pPr>
        <w:pStyle w:val="21"/>
        <w:widowControl/>
        <w:spacing w:before="0" w:line="360" w:lineRule="auto"/>
        <w:ind w:left="0" w:firstLine="709"/>
        <w:jc w:val="both"/>
        <w:rPr>
          <w:color w:val="000000"/>
          <w:sz w:val="28"/>
          <w:szCs w:val="28"/>
        </w:rPr>
      </w:pPr>
      <w:r w:rsidRPr="007148EE">
        <w:rPr>
          <w:color w:val="000000"/>
          <w:sz w:val="28"/>
          <w:szCs w:val="28"/>
        </w:rPr>
        <w:t>Субъекты малого предпринимательства, обязанные проводить аудиторскую проверку достоверности бухгалтерской отчетности в соответствии с законодательством РФ, имеют право при отсутствии соответствующих данных не представлять в составе бухгалтерской отчетности:</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Отчет</w:t>
      </w:r>
      <w:r w:rsidR="002873E5" w:rsidRPr="007148EE">
        <w:rPr>
          <w:color w:val="000000"/>
          <w:sz w:val="28"/>
          <w:szCs w:val="28"/>
        </w:rPr>
        <w:t xml:space="preserve"> об изменениях капитала</w:t>
      </w:r>
      <w:r w:rsidRP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Отчет о дв</w:t>
      </w:r>
      <w:r w:rsidR="002873E5" w:rsidRPr="007148EE">
        <w:rPr>
          <w:color w:val="000000"/>
          <w:sz w:val="28"/>
          <w:szCs w:val="28"/>
        </w:rPr>
        <w:t>ижении денежных средств</w:t>
      </w:r>
      <w:r w:rsidRP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Приложение к</w:t>
      </w:r>
      <w:r w:rsidR="002873E5" w:rsidRPr="007148EE">
        <w:rPr>
          <w:color w:val="000000"/>
          <w:sz w:val="28"/>
          <w:szCs w:val="28"/>
        </w:rPr>
        <w:t xml:space="preserve"> Бухгалтерскому балансу</w:t>
      </w:r>
      <w:r w:rsidRPr="007148EE">
        <w:rPr>
          <w:color w:val="000000"/>
          <w:sz w:val="28"/>
          <w:szCs w:val="28"/>
        </w:rPr>
        <w:t>.</w:t>
      </w:r>
    </w:p>
    <w:p w:rsidR="005E6F24" w:rsidRPr="007148EE" w:rsidRDefault="002873E5" w:rsidP="007148EE">
      <w:pPr>
        <w:pStyle w:val="21"/>
        <w:widowControl/>
        <w:spacing w:before="0" w:line="360" w:lineRule="auto"/>
        <w:ind w:left="0" w:firstLine="709"/>
        <w:jc w:val="both"/>
        <w:rPr>
          <w:color w:val="000000"/>
          <w:sz w:val="28"/>
          <w:szCs w:val="28"/>
        </w:rPr>
      </w:pPr>
      <w:r w:rsidRPr="007148EE">
        <w:rPr>
          <w:color w:val="000000"/>
          <w:sz w:val="28"/>
          <w:szCs w:val="28"/>
        </w:rPr>
        <w:t>К</w:t>
      </w:r>
      <w:r w:rsidR="005E6F24" w:rsidRPr="007148EE">
        <w:rPr>
          <w:color w:val="000000"/>
          <w:sz w:val="28"/>
          <w:szCs w:val="28"/>
        </w:rPr>
        <w:t xml:space="preserve"> субъектам малого предпринимательства в настоящее время относятся организации, соответствующие следующим условиям:</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суммарная доля участия РФ, субъектов РФ, муниципальных образований, иностранных юридических лиц, иностранных граждан, общественных и религиозных организаций</w:t>
      </w:r>
      <w:r w:rsidRPr="007148EE">
        <w:rPr>
          <w:color w:val="000000"/>
          <w:sz w:val="28"/>
          <w:szCs w:val="28"/>
        </w:rPr>
        <w:t>,</w:t>
      </w:r>
      <w:r w:rsidR="005E6F24" w:rsidRPr="007148EE">
        <w:rPr>
          <w:color w:val="000000"/>
          <w:sz w:val="28"/>
          <w:szCs w:val="28"/>
        </w:rPr>
        <w:t xml:space="preserve"> благотворительных и иных фондов в уставном</w:t>
      </w:r>
      <w:r>
        <w:rPr>
          <w:color w:val="000000"/>
          <w:sz w:val="28"/>
          <w:szCs w:val="28"/>
        </w:rPr>
        <w:t xml:space="preserve"> </w:t>
      </w:r>
      <w:r w:rsidR="005E6F24" w:rsidRPr="007148EE">
        <w:rPr>
          <w:color w:val="000000"/>
          <w:sz w:val="28"/>
          <w:szCs w:val="28"/>
        </w:rPr>
        <w:t>капитале</w:t>
      </w:r>
      <w:r>
        <w:rPr>
          <w:color w:val="000000"/>
          <w:sz w:val="28"/>
          <w:szCs w:val="28"/>
        </w:rPr>
        <w:t xml:space="preserve"> </w:t>
      </w:r>
      <w:r w:rsidR="005E6F24" w:rsidRPr="007148EE">
        <w:rPr>
          <w:color w:val="000000"/>
          <w:sz w:val="28"/>
          <w:szCs w:val="28"/>
        </w:rPr>
        <w:t>не должна превышать 2</w:t>
      </w:r>
      <w:r w:rsidRPr="007148EE">
        <w:rPr>
          <w:color w:val="000000"/>
          <w:sz w:val="28"/>
          <w:szCs w:val="28"/>
        </w:rPr>
        <w:t>5</w:t>
      </w:r>
      <w:r>
        <w:rPr>
          <w:color w:val="000000"/>
          <w:sz w:val="28"/>
          <w:szCs w:val="28"/>
        </w:rPr>
        <w:t>%</w:t>
      </w:r>
      <w:r w:rsidRPr="007148EE">
        <w:rPr>
          <w:color w:val="000000"/>
          <w:sz w:val="28"/>
          <w:szCs w:val="28"/>
        </w:rPr>
        <w:t>,</w:t>
      </w:r>
      <w:r w:rsidR="005E6F24" w:rsidRPr="007148EE">
        <w:rPr>
          <w:color w:val="000000"/>
          <w:sz w:val="28"/>
          <w:szCs w:val="28"/>
        </w:rPr>
        <w:t xml:space="preserve">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2</w:t>
      </w:r>
      <w:r w:rsidRPr="007148EE">
        <w:rPr>
          <w:color w:val="000000"/>
          <w:sz w:val="28"/>
          <w:szCs w:val="28"/>
        </w:rPr>
        <w:t>5</w:t>
      </w:r>
      <w:r>
        <w:rPr>
          <w:color w:val="000000"/>
          <w:sz w:val="28"/>
          <w:szCs w:val="28"/>
        </w:rPr>
        <w:t>%</w:t>
      </w:r>
      <w:r w:rsidR="005E6F24" w:rsidRPr="007148EE">
        <w:rPr>
          <w:color w:val="000000"/>
          <w:sz w:val="28"/>
          <w:szCs w:val="28"/>
        </w:rPr>
        <w:t>;</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средняя численность работников за предшествующий календарный год не должна превышать сто человек включительно;</w:t>
      </w:r>
    </w:p>
    <w:p w:rsidR="005E6F24" w:rsidRPr="007148EE" w:rsidRDefault="007148EE" w:rsidP="007148EE">
      <w:pPr>
        <w:pStyle w:val="21"/>
        <w:widowControl/>
        <w:spacing w:before="0" w:line="360" w:lineRule="auto"/>
        <w:ind w:left="0" w:firstLine="709"/>
        <w:jc w:val="both"/>
        <w:rPr>
          <w:color w:val="000000"/>
          <w:sz w:val="28"/>
          <w:szCs w:val="28"/>
        </w:rPr>
      </w:pPr>
      <w:r>
        <w:rPr>
          <w:color w:val="000000"/>
          <w:sz w:val="28"/>
          <w:szCs w:val="28"/>
        </w:rPr>
        <w:t>– </w:t>
      </w:r>
      <w:r w:rsidR="005E6F24" w:rsidRPr="007148EE">
        <w:rPr>
          <w:color w:val="000000"/>
          <w:sz w:val="28"/>
          <w:szCs w:val="28"/>
        </w:rPr>
        <w:t>выручка от реализации товаров</w:t>
      </w:r>
      <w:r>
        <w:rPr>
          <w:color w:val="000000"/>
          <w:sz w:val="28"/>
          <w:szCs w:val="28"/>
        </w:rPr>
        <w:t xml:space="preserve"> </w:t>
      </w:r>
      <w:r w:rsidR="005E6F24" w:rsidRPr="007148EE">
        <w:rPr>
          <w:color w:val="000000"/>
          <w:sz w:val="28"/>
          <w:szCs w:val="28"/>
        </w:rPr>
        <w:t>без учета НДС за предшествующий календарный год н</w:t>
      </w:r>
      <w:r w:rsidR="002873E5" w:rsidRPr="007148EE">
        <w:rPr>
          <w:color w:val="000000"/>
          <w:sz w:val="28"/>
          <w:szCs w:val="28"/>
        </w:rPr>
        <w:t>е должна превышать 400 млн руб.</w:t>
      </w:r>
    </w:p>
    <w:p w:rsidR="00650231" w:rsidRPr="007148EE" w:rsidRDefault="00650231" w:rsidP="007148EE">
      <w:pPr>
        <w:pStyle w:val="23"/>
        <w:spacing w:after="0" w:line="360" w:lineRule="auto"/>
        <w:ind w:firstLine="709"/>
        <w:jc w:val="both"/>
        <w:rPr>
          <w:color w:val="000000"/>
          <w:sz w:val="28"/>
          <w:szCs w:val="28"/>
        </w:rPr>
      </w:pPr>
      <w:r w:rsidRPr="007148EE">
        <w:rPr>
          <w:color w:val="000000"/>
          <w:sz w:val="28"/>
          <w:szCs w:val="28"/>
        </w:rPr>
        <w:t>Бухгалтерская отчетность организации обобщает показатели деятельности всех филиалов, представительств и иных подразделений</w:t>
      </w:r>
      <w:r w:rsidR="007148EE" w:rsidRPr="007148EE">
        <w:rPr>
          <w:color w:val="000000"/>
          <w:sz w:val="28"/>
          <w:szCs w:val="28"/>
        </w:rPr>
        <w:t>.</w:t>
      </w:r>
    </w:p>
    <w:p w:rsidR="00CD1A55" w:rsidRPr="007148EE" w:rsidRDefault="00CD1A55" w:rsidP="007148EE">
      <w:pPr>
        <w:pStyle w:val="23"/>
        <w:spacing w:after="0" w:line="360" w:lineRule="auto"/>
        <w:ind w:firstLine="709"/>
        <w:jc w:val="both"/>
        <w:rPr>
          <w:color w:val="000000"/>
          <w:sz w:val="28"/>
          <w:szCs w:val="28"/>
        </w:rPr>
      </w:pPr>
    </w:p>
    <w:p w:rsidR="00650231" w:rsidRPr="007148EE" w:rsidRDefault="00257BDA" w:rsidP="007148EE">
      <w:pPr>
        <w:pStyle w:val="2"/>
        <w:keepNext w:val="0"/>
        <w:spacing w:before="0" w:after="0" w:line="360" w:lineRule="auto"/>
        <w:ind w:firstLine="709"/>
        <w:jc w:val="both"/>
        <w:rPr>
          <w:rFonts w:ascii="Times New Roman" w:hAnsi="Times New Roman" w:cs="Times New Roman"/>
          <w:i w:val="0"/>
          <w:color w:val="000000"/>
        </w:rPr>
      </w:pPr>
      <w:bookmarkStart w:id="17" w:name="_Toc143260727"/>
      <w:bookmarkStart w:id="18" w:name="_Toc149209143"/>
      <w:bookmarkStart w:id="19" w:name="_Toc153171679"/>
      <w:bookmarkStart w:id="20" w:name="_Toc225561000"/>
      <w:bookmarkStart w:id="21" w:name="_Toc231643209"/>
      <w:bookmarkStart w:id="22" w:name="_Toc233007196"/>
      <w:r>
        <w:rPr>
          <w:rFonts w:ascii="Times New Roman" w:hAnsi="Times New Roman" w:cs="Times New Roman"/>
          <w:i w:val="0"/>
          <w:color w:val="000000"/>
        </w:rPr>
        <w:br w:type="page"/>
      </w:r>
      <w:r w:rsidR="00650231" w:rsidRPr="007148EE">
        <w:rPr>
          <w:rFonts w:ascii="Times New Roman" w:hAnsi="Times New Roman" w:cs="Times New Roman"/>
          <w:i w:val="0"/>
          <w:color w:val="000000"/>
        </w:rPr>
        <w:t>1.2</w:t>
      </w:r>
      <w:r w:rsidR="00650231" w:rsidRPr="007148EE">
        <w:rPr>
          <w:rFonts w:ascii="Times New Roman" w:hAnsi="Times New Roman" w:cs="Times New Roman"/>
          <w:i w:val="0"/>
          <w:color w:val="000000"/>
        </w:rPr>
        <w:tab/>
        <w:t>Качественные характеристики бухгалтерской</w:t>
      </w:r>
      <w:r w:rsidR="007148EE">
        <w:rPr>
          <w:rFonts w:ascii="Times New Roman" w:hAnsi="Times New Roman" w:cs="Times New Roman"/>
          <w:i w:val="0"/>
          <w:color w:val="000000"/>
        </w:rPr>
        <w:t xml:space="preserve"> </w:t>
      </w:r>
      <w:r w:rsidR="00650231" w:rsidRPr="007148EE">
        <w:rPr>
          <w:rFonts w:ascii="Times New Roman" w:hAnsi="Times New Roman" w:cs="Times New Roman"/>
          <w:i w:val="0"/>
          <w:color w:val="000000"/>
        </w:rPr>
        <w:t>отчетности</w:t>
      </w:r>
      <w:bookmarkEnd w:id="17"/>
      <w:bookmarkEnd w:id="18"/>
      <w:bookmarkEnd w:id="19"/>
      <w:bookmarkEnd w:id="20"/>
      <w:bookmarkEnd w:id="21"/>
      <w:bookmarkEnd w:id="22"/>
    </w:p>
    <w:p w:rsidR="007A37C7" w:rsidRPr="007148EE" w:rsidRDefault="007A37C7" w:rsidP="007148EE">
      <w:pPr>
        <w:spacing w:line="360" w:lineRule="auto"/>
        <w:ind w:firstLine="709"/>
        <w:jc w:val="both"/>
        <w:rPr>
          <w:color w:val="000000"/>
          <w:sz w:val="28"/>
        </w:rPr>
      </w:pPr>
    </w:p>
    <w:p w:rsidR="00650231" w:rsidRPr="007148EE" w:rsidRDefault="00650231" w:rsidP="007148EE">
      <w:pPr>
        <w:spacing w:line="360" w:lineRule="auto"/>
        <w:ind w:firstLine="709"/>
        <w:jc w:val="both"/>
        <w:rPr>
          <w:color w:val="000000"/>
          <w:sz w:val="28"/>
          <w:szCs w:val="28"/>
        </w:rPr>
      </w:pPr>
      <w:r w:rsidRPr="007148EE">
        <w:rPr>
          <w:color w:val="000000"/>
          <w:sz w:val="28"/>
          <w:szCs w:val="28"/>
        </w:rPr>
        <w:t>К качественным характеристикам финансовой отчетности, соответствие которым делает ее полезной для пользователей, относятся: понятность, уместность, существенность, надежность, правдивое представление, преобладание сущности над формой, нейтральность, осмотрительность, полнота, сопоставимость, своевременность, баланс между выгодами и затратами, баланс между качественными характеристиками, достоверное и объективное представление</w:t>
      </w:r>
      <w:r w:rsidR="007148EE" w:rsidRPr="007148EE">
        <w:rPr>
          <w:color w:val="000000"/>
          <w:sz w:val="28"/>
          <w:szCs w:val="28"/>
        </w:rPr>
        <w:t>.</w:t>
      </w:r>
    </w:p>
    <w:p w:rsidR="00AA7581" w:rsidRPr="007148EE" w:rsidRDefault="00AA7581" w:rsidP="007148EE">
      <w:pPr>
        <w:spacing w:line="360" w:lineRule="auto"/>
        <w:ind w:firstLine="709"/>
        <w:jc w:val="both"/>
        <w:rPr>
          <w:color w:val="000000"/>
          <w:sz w:val="28"/>
          <w:szCs w:val="28"/>
        </w:rPr>
      </w:pPr>
      <w:r w:rsidRPr="007148EE">
        <w:rPr>
          <w:color w:val="000000"/>
          <w:sz w:val="28"/>
          <w:szCs w:val="28"/>
        </w:rPr>
        <w:t>Полезность. Информация, представляемая в бухгалтерской отчетности, должна быть полезна. Информация считается полезной, если она уместна, надежна, сравнима и своевременна</w:t>
      </w:r>
      <w:r w:rsidR="007148EE" w:rsidRPr="007148EE">
        <w:rPr>
          <w:color w:val="000000"/>
          <w:sz w:val="28"/>
          <w:szCs w:val="28"/>
        </w:rPr>
        <w:t>.</w:t>
      </w:r>
    </w:p>
    <w:p w:rsidR="00AA7581" w:rsidRPr="007148EE" w:rsidRDefault="00AA7581" w:rsidP="007148EE">
      <w:pPr>
        <w:spacing w:line="360" w:lineRule="auto"/>
        <w:ind w:firstLine="709"/>
        <w:jc w:val="both"/>
        <w:rPr>
          <w:color w:val="000000"/>
          <w:sz w:val="28"/>
          <w:szCs w:val="28"/>
        </w:rPr>
      </w:pPr>
      <w:r w:rsidRPr="007148EE">
        <w:rPr>
          <w:color w:val="000000"/>
          <w:sz w:val="28"/>
          <w:szCs w:val="28"/>
        </w:rPr>
        <w:t>Информация уместна, если наличие или отсутствие ее оказывает или способно оказать влияние на решения</w:t>
      </w:r>
      <w:r w:rsidR="007148EE">
        <w:rPr>
          <w:color w:val="000000"/>
          <w:sz w:val="28"/>
          <w:szCs w:val="28"/>
        </w:rPr>
        <w:t xml:space="preserve"> </w:t>
      </w:r>
      <w:r w:rsidRPr="007148EE">
        <w:rPr>
          <w:color w:val="000000"/>
          <w:sz w:val="28"/>
          <w:szCs w:val="28"/>
        </w:rPr>
        <w:t>пользователей отчетности, помогая им оценить прошлые, настоящие или будущие события, подтверждая или изменяя ранее сде</w:t>
      </w:r>
      <w:r w:rsidR="001668A5" w:rsidRPr="007148EE">
        <w:rPr>
          <w:color w:val="000000"/>
          <w:sz w:val="28"/>
          <w:szCs w:val="28"/>
        </w:rPr>
        <w:t>ланные оценки</w:t>
      </w:r>
      <w:r w:rsidRPr="007148EE">
        <w:rPr>
          <w:color w:val="000000"/>
          <w:sz w:val="28"/>
          <w:szCs w:val="28"/>
        </w:rPr>
        <w:t>.</w:t>
      </w:r>
    </w:p>
    <w:p w:rsidR="00AA7581" w:rsidRPr="007148EE" w:rsidRDefault="00AA7581" w:rsidP="007148EE">
      <w:pPr>
        <w:spacing w:line="360" w:lineRule="auto"/>
        <w:ind w:firstLine="709"/>
        <w:jc w:val="both"/>
        <w:rPr>
          <w:color w:val="000000"/>
          <w:sz w:val="28"/>
          <w:szCs w:val="28"/>
        </w:rPr>
      </w:pPr>
      <w:r w:rsidRPr="007148EE">
        <w:rPr>
          <w:color w:val="000000"/>
          <w:sz w:val="28"/>
          <w:szCs w:val="28"/>
        </w:rPr>
        <w:t>Информация надежна, если она не содержит существенных ошибок. Чтобы быть надежной, информация должна объективно отражать факты хозяйственной деятельности, к которым она фактически или предположительно относ</w:t>
      </w:r>
      <w:r w:rsidR="001668A5" w:rsidRPr="007148EE">
        <w:rPr>
          <w:color w:val="000000"/>
          <w:sz w:val="28"/>
          <w:szCs w:val="28"/>
        </w:rPr>
        <w:t>ится</w:t>
      </w:r>
      <w:r w:rsidRPr="007148EE">
        <w:rPr>
          <w:color w:val="000000"/>
          <w:sz w:val="28"/>
          <w:szCs w:val="28"/>
        </w:rPr>
        <w:t>.</w:t>
      </w:r>
    </w:p>
    <w:p w:rsidR="00AA7581" w:rsidRPr="007148EE" w:rsidRDefault="00AA7581" w:rsidP="007148EE">
      <w:pPr>
        <w:spacing w:line="360" w:lineRule="auto"/>
        <w:ind w:firstLine="709"/>
        <w:jc w:val="both"/>
        <w:rPr>
          <w:color w:val="000000"/>
          <w:sz w:val="28"/>
          <w:szCs w:val="28"/>
        </w:rPr>
      </w:pPr>
      <w:r w:rsidRPr="007148EE">
        <w:rPr>
          <w:color w:val="000000"/>
          <w:sz w:val="28"/>
          <w:szCs w:val="28"/>
        </w:rPr>
        <w:t>Сравнимость информации означает возможность для пользователей отчетности сравнивать показатели деятельности за разные периоды времени, чтобы определить тенденции в финансовом положении организации и финансовых результатах ее деятельности. Пользователи должны также иметь возможность сопоставлять информацию о разных организациях, чтобы сравнить их финансовое положение, финансовые результаты деятельности и изменения в финансо</w:t>
      </w:r>
      <w:r w:rsidR="001668A5" w:rsidRPr="007148EE">
        <w:rPr>
          <w:color w:val="000000"/>
          <w:sz w:val="28"/>
          <w:szCs w:val="28"/>
        </w:rPr>
        <w:t>вом положении</w:t>
      </w:r>
      <w:r w:rsidRPr="007148EE">
        <w:rPr>
          <w:color w:val="000000"/>
          <w:sz w:val="28"/>
          <w:szCs w:val="28"/>
        </w:rPr>
        <w:t>.</w:t>
      </w:r>
    </w:p>
    <w:p w:rsidR="00AA7581" w:rsidRPr="007148EE" w:rsidRDefault="00AA7581" w:rsidP="007148EE">
      <w:pPr>
        <w:spacing w:line="360" w:lineRule="auto"/>
        <w:ind w:firstLine="709"/>
        <w:jc w:val="both"/>
        <w:rPr>
          <w:color w:val="000000"/>
          <w:sz w:val="28"/>
          <w:szCs w:val="28"/>
        </w:rPr>
      </w:pPr>
      <w:r w:rsidRPr="007148EE">
        <w:rPr>
          <w:color w:val="000000"/>
          <w:sz w:val="28"/>
          <w:szCs w:val="28"/>
        </w:rPr>
        <w:t xml:space="preserve">Информация своевременна, если она способна наилучшим образом удовлетворить потребности пользователей, связанные с принятием решений, </w:t>
      </w:r>
      <w:r w:rsidR="007148EE">
        <w:rPr>
          <w:color w:val="000000"/>
          <w:sz w:val="28"/>
          <w:szCs w:val="28"/>
        </w:rPr>
        <w:t>т.е.</w:t>
      </w:r>
      <w:r w:rsidRPr="007148EE">
        <w:rPr>
          <w:color w:val="000000"/>
          <w:sz w:val="28"/>
          <w:szCs w:val="28"/>
        </w:rPr>
        <w:t xml:space="preserve"> если достигнут баланс между ее уместностью и </w:t>
      </w:r>
      <w:r w:rsidR="001668A5" w:rsidRPr="007148EE">
        <w:rPr>
          <w:color w:val="000000"/>
          <w:sz w:val="28"/>
          <w:szCs w:val="28"/>
        </w:rPr>
        <w:t>надежностью</w:t>
      </w:r>
      <w:r w:rsidRPr="007148EE">
        <w:rPr>
          <w:color w:val="000000"/>
          <w:sz w:val="28"/>
          <w:szCs w:val="28"/>
        </w:rPr>
        <w:t>.</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Понятность, или прозрачность, согласно МСФО является основным качеством информации. Этот критерий предполагает, что пользователи быстро поймут сообщаемые им сведения. Пользователи, с вою очередь, должны иметь достаточные знания в области ведения бизнеса и бухгалтерского учета. Однако сложную для восприятия информацию, необходимую для принятия экономических решений, нельзя исключать из финансовой отчетности лишь по той причине, что она может быть непонятной для отдельных пользователей.</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r w:rsidR="007148EE" w:rsidRPr="007148EE">
        <w:rPr>
          <w:color w:val="000000"/>
          <w:sz w:val="28"/>
          <w:szCs w:val="28"/>
        </w:rPr>
        <w:t>.</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При составлении отчетности организация должна следовать принципам нейтральности, существенности, достоверности. Поэтому необходимо обеспечить исключение одностороннего удовлетворения интересов одних групп пользователей бухгалтерской отчетности перед другими. Кроме того, показатели об отдельных активах, обязательствах, доходах, расходах и хозяйственных операциях должны приводится в бухгалтерской отчетности обособленно в случае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 Достоверность базируется не только на информации бухгалтерского, но других видов учета, в первую очередь статистического. Нарушение данного подхода делает невозможным составление бизнес-плана, а также оперативное управление имуществом на разных уровнях хозяйственной деятельности.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Для обеспечения сопоставимости данных бухгалтерского учета изменения учетной политики должны вводиться с начала финансового года. Если такая сопоставимость отсутствует, то данные за период, предшествовавший отчетному, подлежат корректировке, при этом следует руководствоваться положениями, установленными действующими нормативными актами. Корректировка и ее причины должны быть раскрыты в пояснительной записке к бухгалтерскому балансу и отчету о прибылях и убытках.</w:t>
      </w:r>
    </w:p>
    <w:p w:rsidR="002C7ECC" w:rsidRPr="007148EE" w:rsidRDefault="002C7ECC" w:rsidP="007148EE">
      <w:pPr>
        <w:spacing w:line="360" w:lineRule="auto"/>
        <w:ind w:firstLine="709"/>
        <w:jc w:val="both"/>
        <w:rPr>
          <w:color w:val="000000"/>
          <w:sz w:val="28"/>
          <w:szCs w:val="28"/>
        </w:rPr>
      </w:pPr>
      <w:r w:rsidRPr="007148EE">
        <w:rPr>
          <w:color w:val="000000"/>
          <w:sz w:val="28"/>
          <w:szCs w:val="28"/>
        </w:rPr>
        <w:t>Для обеспечения достоверности данных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 Порядок и сроки проведения инвентаризации определяются руководителем организации, за исключением случаев, когда проведение инвентаризации обязательно. Перед составлением годовой бухгалтерской отчетности проведение инвентаризации является обязательным</w:t>
      </w:r>
      <w:r w:rsidR="007148EE" w:rsidRPr="007148EE">
        <w:rPr>
          <w:color w:val="000000"/>
          <w:sz w:val="28"/>
          <w:szCs w:val="28"/>
        </w:rPr>
        <w:t xml:space="preserve">. </w:t>
      </w:r>
      <w:r w:rsidRPr="007148EE">
        <w:rPr>
          <w:color w:val="000000"/>
          <w:sz w:val="28"/>
          <w:szCs w:val="28"/>
        </w:rPr>
        <w:t xml:space="preserve">Порядок проведения инвентаризации установлен Методическими указаниями по инвентаризации имущества и финансовых обязательств, утвержденными Приказом Минфина России от 13.06.1995 </w:t>
      </w:r>
      <w:r w:rsidR="007148EE">
        <w:rPr>
          <w:color w:val="000000"/>
          <w:sz w:val="28"/>
          <w:szCs w:val="28"/>
        </w:rPr>
        <w:t>№</w:t>
      </w:r>
      <w:r w:rsidR="007148EE" w:rsidRPr="007148EE">
        <w:rPr>
          <w:color w:val="000000"/>
          <w:sz w:val="28"/>
          <w:szCs w:val="28"/>
        </w:rPr>
        <w:t>4</w:t>
      </w:r>
      <w:r w:rsidRPr="007148EE">
        <w:rPr>
          <w:color w:val="000000"/>
          <w:sz w:val="28"/>
          <w:szCs w:val="28"/>
        </w:rPr>
        <w:t>9</w:t>
      </w:r>
      <w:r w:rsidR="007148EE" w:rsidRPr="007148EE">
        <w:rPr>
          <w:color w:val="000000"/>
          <w:sz w:val="28"/>
          <w:szCs w:val="28"/>
        </w:rPr>
        <w:t>.</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 xml:space="preserve">Достоверность бухгалтерской отчетности усиливается ее целостностью, </w:t>
      </w:r>
      <w:r w:rsidR="007148EE">
        <w:rPr>
          <w:color w:val="000000"/>
          <w:sz w:val="28"/>
          <w:szCs w:val="28"/>
        </w:rPr>
        <w:t>т.е.</w:t>
      </w:r>
      <w:r w:rsidRPr="007148EE">
        <w:rPr>
          <w:color w:val="000000"/>
          <w:sz w:val="28"/>
          <w:szCs w:val="28"/>
        </w:rPr>
        <w:t xml:space="preserve"> она должна включать показатели финансово-хозяйственной деятельности как самого предприятия, так и его филиалов, в том числе выделенных на самостоятельные балансы.</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Целостность или полнота отчетности позволяет принимать более обоснованные управленческие решения. С этой целью данные синтетического и аналитического учета должны быть подтверждены результатами инвентаризации и заключением независимой аудиторской организацией.</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Своевременность предполагает предоставление необходимой бухгалтерской отчетности в соответствующие адреса в установленный срок. День предоставления бухгалтерской отчетности определяется по дате ее почтового отправления или фактической передачи. Отчетность, представленная с нарушением срока, теряет свое значение</w:t>
      </w:r>
      <w:r w:rsidR="007148EE" w:rsidRPr="007148EE">
        <w:rPr>
          <w:color w:val="000000"/>
          <w:sz w:val="28"/>
          <w:szCs w:val="28"/>
        </w:rPr>
        <w:t>.</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Простота бухгалтерской отчетности лежит в ее упрощении и доступности. Этому способствует переход учета к международным стандартам.</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Проверяемость предполагает возможность подтверждения представленной в ней информации в любое время. Косвенно это условие предполагает нейтральность представленной в ней информации.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Сравнимость предусматривает наличие одинаковых показателей на протяжении различных отрезков времени с целью выявления различий и тенденций. Хотя при его использовании нельзя избежать неправильных выводов из-за ограничения информации. Для реализации этих подходов в бухгалтерской отчетности должно быть представлено сравнение информации по конкретному показателю, приведенному в отчетности за предыдущий и отчетный год.</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Экономичность достигается путем унификации и стандартизации соответствующих форм отчетности, сокращения отдельных показателей без ущерба качеству отчетных данных. В основном это справочно-информационные показатели.</w:t>
      </w:r>
    </w:p>
    <w:p w:rsidR="002876AC" w:rsidRPr="007148EE" w:rsidRDefault="002876AC" w:rsidP="007148EE">
      <w:pPr>
        <w:spacing w:line="360" w:lineRule="auto"/>
        <w:ind w:firstLine="709"/>
        <w:jc w:val="both"/>
        <w:rPr>
          <w:color w:val="000000"/>
          <w:sz w:val="28"/>
          <w:szCs w:val="28"/>
        </w:rPr>
      </w:pPr>
      <w:r w:rsidRPr="007148EE">
        <w:rPr>
          <w:color w:val="000000"/>
          <w:sz w:val="28"/>
          <w:szCs w:val="28"/>
        </w:rPr>
        <w:t>Полнота. Бухгалтерская отчетность должна давать полное представление о финансовом положении организации, финансовых результатах ее деятельности и изменениях в ее финансовом положении. Полнота обеспечивается единством указанных выше отчетов, а также соответст</w:t>
      </w:r>
      <w:r w:rsidR="000F2364" w:rsidRPr="007148EE">
        <w:rPr>
          <w:color w:val="000000"/>
          <w:sz w:val="28"/>
          <w:szCs w:val="28"/>
        </w:rPr>
        <w:t>вующими дополнительными данными</w:t>
      </w:r>
      <w:r w:rsidRPr="007148EE">
        <w:rPr>
          <w:color w:val="000000"/>
          <w:sz w:val="28"/>
          <w:szCs w:val="28"/>
        </w:rPr>
        <w:t>.</w:t>
      </w:r>
    </w:p>
    <w:p w:rsidR="002876AC" w:rsidRPr="007148EE" w:rsidRDefault="002876AC" w:rsidP="007148EE">
      <w:pPr>
        <w:spacing w:line="360" w:lineRule="auto"/>
        <w:ind w:firstLine="709"/>
        <w:jc w:val="both"/>
        <w:rPr>
          <w:color w:val="000000"/>
          <w:sz w:val="28"/>
          <w:szCs w:val="28"/>
        </w:rPr>
      </w:pPr>
      <w:r w:rsidRPr="007148EE">
        <w:rPr>
          <w:color w:val="000000"/>
          <w:sz w:val="28"/>
          <w:szCs w:val="28"/>
        </w:rPr>
        <w:t>Существенность. В бухгалтерскую отчетность должны включаться существенные показатели. 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Организация может принять решение, когда существенной признается сумма, отношение которой к общему итогу соответствующих данных за отчетный год составляет не менее пяти процентов</w:t>
      </w:r>
      <w:r w:rsidR="007148EE" w:rsidRPr="007148EE">
        <w:rPr>
          <w:color w:val="000000"/>
          <w:sz w:val="28"/>
          <w:szCs w:val="28"/>
        </w:rPr>
        <w:t>.</w:t>
      </w:r>
    </w:p>
    <w:p w:rsidR="002876AC" w:rsidRPr="007148EE" w:rsidRDefault="002876AC" w:rsidP="007148EE">
      <w:pPr>
        <w:spacing w:line="360" w:lineRule="auto"/>
        <w:ind w:firstLine="709"/>
        <w:jc w:val="both"/>
        <w:rPr>
          <w:color w:val="000000"/>
          <w:sz w:val="28"/>
          <w:szCs w:val="28"/>
        </w:rPr>
      </w:pPr>
      <w:r w:rsidRPr="007148EE">
        <w:rPr>
          <w:color w:val="000000"/>
          <w:sz w:val="28"/>
          <w:szCs w:val="28"/>
        </w:rPr>
        <w:t xml:space="preserve">Нейтральность. При формировании бухгалтерской отчетности организацией должна быть обеспечена нейтральность информации, содержащейся в ней, </w:t>
      </w:r>
      <w:r w:rsidR="007148EE">
        <w:rPr>
          <w:color w:val="000000"/>
          <w:sz w:val="28"/>
          <w:szCs w:val="28"/>
        </w:rPr>
        <w:t>т.е.</w:t>
      </w:r>
      <w:r w:rsidRPr="007148EE">
        <w:rPr>
          <w:color w:val="000000"/>
          <w:sz w:val="28"/>
          <w:szCs w:val="28"/>
        </w:rPr>
        <w:t xml:space="preserve"> исключено одностороннее удовлетворение интересов одних групп пользователей бухгалтерской отчетности перед другими. Информация не является нейтральной,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w:t>
      </w:r>
    </w:p>
    <w:p w:rsidR="002876AC" w:rsidRPr="007148EE" w:rsidRDefault="002876AC" w:rsidP="007148EE">
      <w:pPr>
        <w:spacing w:line="360" w:lineRule="auto"/>
        <w:ind w:firstLine="709"/>
        <w:jc w:val="both"/>
        <w:rPr>
          <w:color w:val="000000"/>
          <w:sz w:val="28"/>
          <w:szCs w:val="28"/>
        </w:rPr>
      </w:pPr>
      <w:r w:rsidRPr="007148EE">
        <w:rPr>
          <w:color w:val="000000"/>
          <w:sz w:val="28"/>
          <w:szCs w:val="28"/>
        </w:rPr>
        <w:t>Последовательность. Организация должна при составлении отчетности придерживаться принятых ею содержания и форм отчетности последовательно от одного отчетного периода к другому. Изменение принятых содержания и формы Бухгалтерского баланса, Отчета о прибылях и убытках и пояснений к ним допускается в исключительных случаях, например при изменении в</w:t>
      </w:r>
      <w:r w:rsidR="00B67BBA" w:rsidRPr="007148EE">
        <w:rPr>
          <w:color w:val="000000"/>
          <w:sz w:val="28"/>
          <w:szCs w:val="28"/>
        </w:rPr>
        <w:t>ида деятельности</w:t>
      </w:r>
      <w:r w:rsidRPr="007148EE">
        <w:rPr>
          <w:color w:val="000000"/>
          <w:sz w:val="28"/>
          <w:szCs w:val="28"/>
        </w:rPr>
        <w:t>.</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 xml:space="preserve">Преобладание сущности над формой. Согласно МСФО информация должна не столько содержать юридическую форму сделок или иных фактов хозяйственной деятельности, сколько отражать их экономическую сущность. Специалисты Минюста России полагают, что в соответствии с Гражданским кодексом РФ к активам любой организации можно относить только стоимость ее собственного имущества. Именно таким образом налоговыми органами трактуется положение </w:t>
      </w:r>
      <w:r w:rsidR="007148EE" w:rsidRPr="007148EE">
        <w:rPr>
          <w:color w:val="000000"/>
          <w:sz w:val="28"/>
          <w:szCs w:val="28"/>
        </w:rPr>
        <w:t>п.</w:t>
      </w:r>
      <w:r w:rsidR="007148EE">
        <w:rPr>
          <w:color w:val="000000"/>
          <w:sz w:val="28"/>
          <w:szCs w:val="28"/>
        </w:rPr>
        <w:t> </w:t>
      </w:r>
      <w:r w:rsidR="007148EE" w:rsidRPr="007148EE">
        <w:rPr>
          <w:color w:val="000000"/>
          <w:sz w:val="28"/>
          <w:szCs w:val="28"/>
        </w:rPr>
        <w:t>2</w:t>
      </w:r>
      <w:r w:rsidRPr="007148EE">
        <w:rPr>
          <w:color w:val="000000"/>
          <w:sz w:val="28"/>
          <w:szCs w:val="28"/>
        </w:rPr>
        <w:t xml:space="preserve"> ст.</w:t>
      </w:r>
      <w:r w:rsidR="007148EE">
        <w:rPr>
          <w:color w:val="000000"/>
          <w:sz w:val="28"/>
          <w:szCs w:val="28"/>
        </w:rPr>
        <w:t> </w:t>
      </w:r>
      <w:r w:rsidR="007148EE" w:rsidRPr="007148EE">
        <w:rPr>
          <w:color w:val="000000"/>
          <w:sz w:val="28"/>
          <w:szCs w:val="28"/>
        </w:rPr>
        <w:t>8</w:t>
      </w:r>
      <w:r w:rsidRPr="007148EE">
        <w:rPr>
          <w:color w:val="000000"/>
          <w:sz w:val="28"/>
          <w:szCs w:val="28"/>
        </w:rPr>
        <w:t xml:space="preserve"> Закона «О бухгалтерском учете»: «имущество, являющееся собственностью организации, учитывается обособленно от имущества других юридических лиц, находящегося у данной организации». На этом основании возникает требование учитывать лизинговое имущество на забалансовых счетах, несмотря на то, что по своему экономическому содержанию лизингополучатель вполне может учитывать его в балансе как имущество, приравниваемое к собственному</w:t>
      </w:r>
      <w:r w:rsidR="007148EE" w:rsidRPr="007148EE">
        <w:rPr>
          <w:color w:val="000000"/>
          <w:sz w:val="28"/>
          <w:szCs w:val="28"/>
        </w:rPr>
        <w:t>.</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Баланс между выгодами и затратами. Согласно МСФО соотношение между выгодами и затратами – это скорее принципиальное ограничение, а не качественная характеристика. Выгоды, извлекаемые из информации, должны превышать затраты на ее получение. Затраты совсем не обязательно ложатся на пользователей, получающих выгоды. Кроме того, выгодами могут воспользоваться не только те пользователи, для которых информация была подготовлена.</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Баланс между качественными характеристиками. На практике часто необходимо равновесие или компромисс между качественными характеристиками отчетности. Цель в данном случае – достичь оптимального соотношения между характеристиками финансовой отчетности для достоверного отражения финансового состояния предприятия</w:t>
      </w:r>
      <w:r w:rsidR="007148EE" w:rsidRPr="007148EE">
        <w:rPr>
          <w:color w:val="000000"/>
          <w:sz w:val="28"/>
          <w:szCs w:val="28"/>
        </w:rPr>
        <w:t>.</w:t>
      </w:r>
    </w:p>
    <w:p w:rsidR="00AD6E65" w:rsidRPr="007148EE" w:rsidRDefault="00AD6E65" w:rsidP="007148EE">
      <w:pPr>
        <w:pStyle w:val="210"/>
        <w:spacing w:line="360" w:lineRule="auto"/>
        <w:ind w:firstLine="709"/>
        <w:jc w:val="both"/>
        <w:rPr>
          <w:color w:val="000000"/>
        </w:rPr>
      </w:pPr>
      <w:r w:rsidRPr="007148EE">
        <w:rPr>
          <w:color w:val="000000"/>
        </w:rPr>
        <w:t>Бухгалтерская отчетность должна быть составлена на русском языке, в валюте РФ. Отчетность подписывает руководитель и главный бухгалтер организации.</w:t>
      </w:r>
    </w:p>
    <w:p w:rsidR="00AD6E65" w:rsidRPr="007148EE" w:rsidRDefault="00AD6E65" w:rsidP="007148EE">
      <w:pPr>
        <w:pStyle w:val="210"/>
        <w:spacing w:line="360" w:lineRule="auto"/>
        <w:ind w:firstLine="709"/>
        <w:jc w:val="both"/>
        <w:rPr>
          <w:color w:val="000000"/>
        </w:rPr>
      </w:pPr>
      <w:r w:rsidRPr="007148EE">
        <w:rPr>
          <w:color w:val="000000"/>
        </w:rPr>
        <w:t>Данные по показателям, которые должны вычитаться из соответствующего показателя и отрицательные значения показателей в бухгалтерской отчетности необходимо показать в круглых скобках</w:t>
      </w:r>
      <w:r w:rsidR="007148EE" w:rsidRPr="007148EE">
        <w:rPr>
          <w:color w:val="000000"/>
        </w:rPr>
        <w:t>.</w:t>
      </w:r>
    </w:p>
    <w:p w:rsidR="00AD6E65" w:rsidRPr="007148EE" w:rsidRDefault="00AD6E65" w:rsidP="007148EE">
      <w:pPr>
        <w:pStyle w:val="210"/>
        <w:spacing w:line="360" w:lineRule="auto"/>
        <w:ind w:firstLine="709"/>
        <w:jc w:val="both"/>
        <w:rPr>
          <w:color w:val="000000"/>
        </w:rPr>
      </w:pPr>
      <w:r w:rsidRPr="007148EE">
        <w:rPr>
          <w:color w:val="000000"/>
        </w:rPr>
        <w:t>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и ее финансовых результатах, то в бухгалтерскую отчетность включают соответствующие дополнительные показатели и пояснения.</w:t>
      </w:r>
    </w:p>
    <w:p w:rsidR="00AD6E65" w:rsidRPr="007148EE" w:rsidRDefault="00AD6E65" w:rsidP="007148EE">
      <w:pPr>
        <w:pStyle w:val="210"/>
        <w:spacing w:line="360" w:lineRule="auto"/>
        <w:ind w:firstLine="709"/>
        <w:jc w:val="both"/>
        <w:rPr>
          <w:color w:val="000000"/>
        </w:rPr>
      </w:pPr>
      <w:r w:rsidRPr="007148EE">
        <w:rPr>
          <w:color w:val="000000"/>
        </w:rPr>
        <w:t>Организация должна раскрывать избранные при формировании учетной политики способы веден</w:t>
      </w:r>
      <w:r w:rsidR="00B67BBA" w:rsidRPr="007148EE">
        <w:rPr>
          <w:color w:val="000000"/>
        </w:rPr>
        <w:t>ия бухгалтерского учета, сущест</w:t>
      </w:r>
      <w:r w:rsidRPr="007148EE">
        <w:rPr>
          <w:color w:val="000000"/>
        </w:rPr>
        <w:t>венно влияющие на оценку и при</w:t>
      </w:r>
      <w:r w:rsidR="00B67BBA" w:rsidRPr="007148EE">
        <w:rPr>
          <w:color w:val="000000"/>
        </w:rPr>
        <w:t>нятие решения пользователей бух</w:t>
      </w:r>
      <w:r w:rsidRPr="007148EE">
        <w:rPr>
          <w:color w:val="000000"/>
        </w:rPr>
        <w:t>галтерской отчетности.</w:t>
      </w:r>
    </w:p>
    <w:p w:rsidR="00AD6E65" w:rsidRPr="007148EE" w:rsidRDefault="00AD6E65" w:rsidP="007148EE">
      <w:pPr>
        <w:pStyle w:val="210"/>
        <w:spacing w:line="360" w:lineRule="auto"/>
        <w:ind w:firstLine="709"/>
        <w:jc w:val="both"/>
        <w:rPr>
          <w:color w:val="000000"/>
        </w:rPr>
      </w:pPr>
      <w:r w:rsidRPr="007148EE">
        <w:rPr>
          <w:color w:val="000000"/>
        </w:rPr>
        <w:t>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w:t>
      </w:r>
      <w:r w:rsidR="00B67BBA" w:rsidRPr="007148EE">
        <w:rPr>
          <w:color w:val="000000"/>
        </w:rPr>
        <w:t>нежных средств или финан</w:t>
      </w:r>
      <w:r w:rsidRPr="007148EE">
        <w:rPr>
          <w:color w:val="000000"/>
        </w:rPr>
        <w:t>совых результатов деятельности организации.</w:t>
      </w:r>
    </w:p>
    <w:p w:rsidR="00AD6E65" w:rsidRPr="007148EE" w:rsidRDefault="00AD6E65" w:rsidP="007148EE">
      <w:pPr>
        <w:pStyle w:val="210"/>
        <w:spacing w:line="360" w:lineRule="auto"/>
        <w:ind w:firstLine="709"/>
        <w:jc w:val="both"/>
        <w:rPr>
          <w:color w:val="000000"/>
        </w:rPr>
      </w:pPr>
      <w:r w:rsidRPr="007148EE">
        <w:rPr>
          <w:color w:val="000000"/>
        </w:rPr>
        <w:t>Бухгалтерская отчетность ОАО, банков и др. кредитных организаций, страховых организаций, инвестиционных фондов, содержащихся за счет частных, общественных и государственных средств, является</w:t>
      </w:r>
      <w:r w:rsidR="007148EE">
        <w:rPr>
          <w:color w:val="000000"/>
        </w:rPr>
        <w:t xml:space="preserve"> </w:t>
      </w:r>
      <w:r w:rsidRPr="007148EE">
        <w:rPr>
          <w:color w:val="000000"/>
        </w:rPr>
        <w:t xml:space="preserve">публичной, </w:t>
      </w:r>
      <w:r w:rsidR="007148EE">
        <w:rPr>
          <w:color w:val="000000"/>
        </w:rPr>
        <w:t>т.е.</w:t>
      </w:r>
      <w:r w:rsidRPr="007148EE">
        <w:rPr>
          <w:color w:val="000000"/>
        </w:rPr>
        <w:t xml:space="preserve"> представляется в газетах, журналах, доступных пользователям. Отчетность публикуется только после ее поверки и подтверждения независимым аудитором и утверждения общим собранием акционеров.</w:t>
      </w:r>
    </w:p>
    <w:p w:rsidR="00AD6E65" w:rsidRPr="007148EE" w:rsidRDefault="00AD6E65" w:rsidP="007148EE">
      <w:pPr>
        <w:pStyle w:val="210"/>
        <w:spacing w:line="360" w:lineRule="auto"/>
        <w:ind w:firstLine="709"/>
        <w:jc w:val="both"/>
        <w:rPr>
          <w:color w:val="000000"/>
        </w:rPr>
      </w:pPr>
      <w:r w:rsidRPr="007148EE">
        <w:rPr>
          <w:color w:val="000000"/>
        </w:rPr>
        <w:t>Все перечисленные выше правила и требования относятся к функционирующим организациям, у которых отсутствуют намерения или необходимость ликвидации. Однако следует отметить, что в условиях банкротства не все допущения могут быть применены к системе бухгалтерского учета организации.</w:t>
      </w:r>
    </w:p>
    <w:p w:rsidR="00AD6E65" w:rsidRPr="007148EE" w:rsidRDefault="00AD6E65" w:rsidP="007148EE">
      <w:pPr>
        <w:spacing w:line="360" w:lineRule="auto"/>
        <w:ind w:firstLine="709"/>
        <w:jc w:val="both"/>
        <w:rPr>
          <w:color w:val="000000"/>
          <w:sz w:val="28"/>
          <w:szCs w:val="28"/>
        </w:rPr>
      </w:pPr>
      <w:r w:rsidRPr="007148EE">
        <w:rPr>
          <w:color w:val="000000"/>
          <w:sz w:val="28"/>
          <w:szCs w:val="28"/>
        </w:rPr>
        <w:t>Несоблюдение этих условий рассматривается как неправильное оформление бухгал</w:t>
      </w:r>
      <w:r w:rsidR="0042125C" w:rsidRPr="007148EE">
        <w:rPr>
          <w:color w:val="000000"/>
          <w:sz w:val="28"/>
          <w:szCs w:val="28"/>
        </w:rPr>
        <w:t>терского от</w:t>
      </w:r>
      <w:r w:rsidRPr="007148EE">
        <w:rPr>
          <w:color w:val="000000"/>
          <w:sz w:val="28"/>
          <w:szCs w:val="28"/>
        </w:rPr>
        <w:t>чета, который устанавливает единые методологические основы бухгалт</w:t>
      </w:r>
      <w:r w:rsidR="00B67BBA" w:rsidRPr="007148EE">
        <w:rPr>
          <w:color w:val="000000"/>
          <w:sz w:val="28"/>
          <w:szCs w:val="28"/>
        </w:rPr>
        <w:t>ерского учета и отчетности в ус</w:t>
      </w:r>
      <w:r w:rsidRPr="007148EE">
        <w:rPr>
          <w:color w:val="000000"/>
          <w:sz w:val="28"/>
          <w:szCs w:val="28"/>
        </w:rPr>
        <w:t>ловиях рыночных отношений для всех предприятий, объединений, организаций, учреждений независимо от их вида и форм собственности.</w:t>
      </w:r>
    </w:p>
    <w:p w:rsidR="00AD6E65" w:rsidRPr="007148EE" w:rsidRDefault="00AD6E65" w:rsidP="007148EE">
      <w:pPr>
        <w:spacing w:line="360" w:lineRule="auto"/>
        <w:ind w:firstLine="709"/>
        <w:jc w:val="both"/>
        <w:rPr>
          <w:color w:val="000000"/>
          <w:sz w:val="28"/>
          <w:szCs w:val="28"/>
        </w:rPr>
      </w:pPr>
      <w:r w:rsidRPr="007148EE">
        <w:rPr>
          <w:color w:val="000000"/>
          <w:sz w:val="28"/>
          <w:szCs w:val="28"/>
        </w:rPr>
        <w:t>Годовому отчету предшествует некоторая подготовительная работа, обеспечи</w:t>
      </w:r>
      <w:r w:rsidR="0042125C" w:rsidRPr="007148EE">
        <w:rPr>
          <w:color w:val="000000"/>
          <w:sz w:val="28"/>
          <w:szCs w:val="28"/>
        </w:rPr>
        <w:t>вающая своевре</w:t>
      </w:r>
      <w:r w:rsidRPr="007148EE">
        <w:rPr>
          <w:color w:val="000000"/>
          <w:sz w:val="28"/>
          <w:szCs w:val="28"/>
        </w:rPr>
        <w:t>менность, полноту и объективность отражения включаемых в отчет</w:t>
      </w:r>
      <w:r w:rsidR="00B67BBA" w:rsidRPr="007148EE">
        <w:rPr>
          <w:color w:val="000000"/>
          <w:sz w:val="28"/>
          <w:szCs w:val="28"/>
        </w:rPr>
        <w:t>ные формы данных. Главный бух</w:t>
      </w:r>
      <w:r w:rsidRPr="007148EE">
        <w:rPr>
          <w:color w:val="000000"/>
          <w:sz w:val="28"/>
          <w:szCs w:val="28"/>
        </w:rPr>
        <w:t>галтер планирует порядок составления годового отчета. Затем издается приказ, где объявляются сроки работ по годовому отчету, указываются исполнители.</w:t>
      </w:r>
    </w:p>
    <w:p w:rsidR="00AD6E65" w:rsidRPr="007148EE" w:rsidRDefault="00AD6E65" w:rsidP="007148EE">
      <w:pPr>
        <w:spacing w:line="360" w:lineRule="auto"/>
        <w:ind w:firstLine="709"/>
        <w:jc w:val="both"/>
        <w:rPr>
          <w:color w:val="000000"/>
          <w:sz w:val="28"/>
          <w:szCs w:val="28"/>
        </w:rPr>
      </w:pPr>
      <w:r w:rsidRPr="007148EE">
        <w:rPr>
          <w:color w:val="000000"/>
          <w:sz w:val="28"/>
          <w:szCs w:val="28"/>
        </w:rPr>
        <w:t>В числе подготовительных работ – изучение инструкций о порядке заполнения отчетных форм.</w:t>
      </w:r>
    </w:p>
    <w:p w:rsidR="00AD6E65" w:rsidRPr="007148EE" w:rsidRDefault="00AD6E65" w:rsidP="007148EE">
      <w:pPr>
        <w:spacing w:line="360" w:lineRule="auto"/>
        <w:ind w:firstLine="709"/>
        <w:jc w:val="both"/>
        <w:rPr>
          <w:color w:val="000000"/>
          <w:sz w:val="28"/>
          <w:szCs w:val="28"/>
        </w:rPr>
      </w:pPr>
      <w:r w:rsidRPr="007148EE">
        <w:rPr>
          <w:color w:val="000000"/>
          <w:sz w:val="28"/>
          <w:szCs w:val="28"/>
        </w:rPr>
        <w:t>Следующим этапом подготовительных работ является закрытие журналов-ордеров за декабрь. Далее итоги журналов-ордеров за декабрь переносятся в Главную книгу, в которой подсчитывается результат оборота по дебету и выводится сальдо каждого месяца. Данные аналитических регистров сверяются с данными Главной книги. Затем на основании выверенных регистров аналитического учета и Главной книги составляются бухгалтерский баланс и другие формы отчетности.</w:t>
      </w:r>
    </w:p>
    <w:p w:rsidR="00AD6E65" w:rsidRPr="007148EE" w:rsidRDefault="00AD6E65" w:rsidP="007148EE">
      <w:pPr>
        <w:spacing w:line="360" w:lineRule="auto"/>
        <w:ind w:firstLine="709"/>
        <w:jc w:val="both"/>
        <w:rPr>
          <w:color w:val="000000"/>
          <w:sz w:val="28"/>
          <w:szCs w:val="28"/>
        </w:rPr>
      </w:pPr>
      <w:r w:rsidRPr="007148EE">
        <w:rPr>
          <w:color w:val="000000"/>
          <w:sz w:val="28"/>
          <w:szCs w:val="28"/>
        </w:rPr>
        <w:t>С целью определения финансовых результатов ежемесячно или</w:t>
      </w:r>
      <w:r w:rsidR="00B67BBA" w:rsidRPr="007148EE">
        <w:rPr>
          <w:color w:val="000000"/>
          <w:sz w:val="28"/>
          <w:szCs w:val="28"/>
        </w:rPr>
        <w:t xml:space="preserve"> по окончании года закрывают со</w:t>
      </w:r>
      <w:r w:rsidRPr="007148EE">
        <w:rPr>
          <w:color w:val="000000"/>
          <w:sz w:val="28"/>
          <w:szCs w:val="28"/>
        </w:rPr>
        <w:t>поставляющие счета. Проверяют систематические и хронологиче</w:t>
      </w:r>
      <w:r w:rsidR="00B67BBA" w:rsidRPr="007148EE">
        <w:rPr>
          <w:color w:val="000000"/>
          <w:sz w:val="28"/>
          <w:szCs w:val="28"/>
        </w:rPr>
        <w:t xml:space="preserve">ские записи, </w:t>
      </w:r>
      <w:r w:rsidRPr="007148EE">
        <w:rPr>
          <w:color w:val="000000"/>
          <w:sz w:val="28"/>
          <w:szCs w:val="28"/>
        </w:rPr>
        <w:t>данные синтетического и аналитического учета путем сверки итогов, содержащихся в разных регистрах.</w:t>
      </w:r>
    </w:p>
    <w:p w:rsidR="007A37C7" w:rsidRPr="007148EE" w:rsidRDefault="00AD6E65" w:rsidP="007148EE">
      <w:pPr>
        <w:spacing w:line="360" w:lineRule="auto"/>
        <w:ind w:firstLine="709"/>
        <w:jc w:val="both"/>
        <w:rPr>
          <w:color w:val="000000"/>
          <w:sz w:val="28"/>
          <w:szCs w:val="28"/>
        </w:rPr>
      </w:pPr>
      <w:r w:rsidRPr="007148EE">
        <w:rPr>
          <w:color w:val="000000"/>
          <w:sz w:val="28"/>
          <w:szCs w:val="28"/>
        </w:rPr>
        <w:t>Для обеспечения реальности показателей отчетности производится инвентаризация основных средств и товарно-материальных ценностей, расчетов с поставщиками</w:t>
      </w:r>
      <w:r w:rsidR="00B67BBA" w:rsidRPr="007148EE">
        <w:rPr>
          <w:color w:val="000000"/>
          <w:sz w:val="28"/>
          <w:szCs w:val="28"/>
        </w:rPr>
        <w:t xml:space="preserve"> и подрядчиками, с разными деби</w:t>
      </w:r>
      <w:r w:rsidRPr="007148EE">
        <w:rPr>
          <w:color w:val="000000"/>
          <w:sz w:val="28"/>
          <w:szCs w:val="28"/>
        </w:rPr>
        <w:t xml:space="preserve">торами и кредиторами, с рабочими и служащими, а также расходов </w:t>
      </w:r>
      <w:r w:rsidR="00B67BBA" w:rsidRPr="007148EE">
        <w:rPr>
          <w:color w:val="000000"/>
          <w:sz w:val="28"/>
          <w:szCs w:val="28"/>
        </w:rPr>
        <w:t>будущих периодов и резерва пред</w:t>
      </w:r>
      <w:r w:rsidRPr="007148EE">
        <w:rPr>
          <w:color w:val="000000"/>
          <w:sz w:val="28"/>
          <w:szCs w:val="28"/>
        </w:rPr>
        <w:t>стоящих расходов и платежей. Инвентаризация позволяет привести в соответствие данные учета с фактическим наличием этих средств. Она является средством контроля за сохранностью собственности. Большую роль инвентаризация</w:t>
      </w:r>
      <w:r w:rsidR="007148EE">
        <w:rPr>
          <w:color w:val="000000"/>
          <w:sz w:val="28"/>
          <w:szCs w:val="28"/>
        </w:rPr>
        <w:t xml:space="preserve"> </w:t>
      </w:r>
      <w:r w:rsidRPr="007148EE">
        <w:rPr>
          <w:color w:val="000000"/>
          <w:sz w:val="28"/>
          <w:szCs w:val="28"/>
        </w:rPr>
        <w:t>играет в контроле за использованием средств по хозяйственным подразделениям, проверке их технического состояния и соблюдения правил содержания и условий эксплуатации. Кроме того, при инвентаризации определяют остатки избыточных и не используемых в хозяйственной деятельности средств, наличие недействующих объектов.</w:t>
      </w:r>
    </w:p>
    <w:p w:rsidR="00AD6E65" w:rsidRPr="007148EE" w:rsidRDefault="00AD6E65" w:rsidP="007148EE">
      <w:pPr>
        <w:spacing w:line="360" w:lineRule="auto"/>
        <w:ind w:firstLine="709"/>
        <w:jc w:val="both"/>
        <w:rPr>
          <w:color w:val="000000"/>
          <w:sz w:val="28"/>
          <w:szCs w:val="28"/>
        </w:rPr>
      </w:pPr>
      <w:r w:rsidRPr="007148EE">
        <w:rPr>
          <w:color w:val="000000"/>
          <w:sz w:val="28"/>
          <w:szCs w:val="28"/>
        </w:rPr>
        <w:t>В целях обеспечения достоверности данных бухгалтерского учета, отчета и балан</w:t>
      </w:r>
      <w:r w:rsidR="00B67BBA" w:rsidRPr="007148EE">
        <w:rPr>
          <w:color w:val="000000"/>
          <w:sz w:val="28"/>
          <w:szCs w:val="28"/>
        </w:rPr>
        <w:t>сов предпри</w:t>
      </w:r>
      <w:r w:rsidRPr="007148EE">
        <w:rPr>
          <w:color w:val="000000"/>
          <w:sz w:val="28"/>
          <w:szCs w:val="28"/>
        </w:rPr>
        <w:t>ятие проводит инвентаризацию имущества, включая расчеты.</w:t>
      </w:r>
    </w:p>
    <w:p w:rsidR="009E7201" w:rsidRPr="007148EE" w:rsidRDefault="00AD6E65" w:rsidP="007148EE">
      <w:pPr>
        <w:spacing w:line="360" w:lineRule="auto"/>
        <w:ind w:firstLine="709"/>
        <w:jc w:val="both"/>
        <w:rPr>
          <w:color w:val="000000"/>
          <w:sz w:val="28"/>
          <w:szCs w:val="28"/>
        </w:rPr>
      </w:pPr>
      <w:r w:rsidRPr="007148EE">
        <w:rPr>
          <w:color w:val="000000"/>
          <w:sz w:val="28"/>
          <w:szCs w:val="28"/>
        </w:rPr>
        <w:t>Таким образом, для осуществления бухгалтерского учета необходимо придерживаться определенных требований, установленных законодательством РФ, для составления информации бухгалтерской отчетности. Также надо помнить, что при составлении бухгалтерского баланса необходимо пользоваться данными за весь отчетный период. Наиболее значимыми требованиями являются полнота и понятность предоставленной информации.</w:t>
      </w:r>
      <w:bookmarkStart w:id="23" w:name="_Toc143260728"/>
      <w:bookmarkStart w:id="24" w:name="_Toc149209144"/>
      <w:bookmarkStart w:id="25" w:name="_Toc153171680"/>
      <w:bookmarkStart w:id="26" w:name="_Toc225561001"/>
    </w:p>
    <w:p w:rsidR="00024BFE" w:rsidRPr="007148EE" w:rsidRDefault="00024BFE" w:rsidP="007148EE">
      <w:pPr>
        <w:spacing w:line="360" w:lineRule="auto"/>
        <w:ind w:firstLine="709"/>
        <w:jc w:val="both"/>
        <w:rPr>
          <w:b/>
          <w:color w:val="000000"/>
          <w:sz w:val="28"/>
          <w:szCs w:val="28"/>
        </w:rPr>
      </w:pPr>
    </w:p>
    <w:p w:rsidR="00650231" w:rsidRPr="007148EE" w:rsidRDefault="00257BDA" w:rsidP="007148EE">
      <w:pPr>
        <w:spacing w:line="360" w:lineRule="auto"/>
        <w:ind w:firstLine="709"/>
        <w:jc w:val="both"/>
        <w:rPr>
          <w:b/>
          <w:color w:val="000000"/>
          <w:sz w:val="28"/>
          <w:szCs w:val="28"/>
        </w:rPr>
      </w:pPr>
      <w:r>
        <w:rPr>
          <w:b/>
          <w:color w:val="000000"/>
          <w:sz w:val="28"/>
          <w:szCs w:val="28"/>
        </w:rPr>
        <w:br w:type="page"/>
      </w:r>
      <w:r w:rsidR="009E7201" w:rsidRPr="007148EE">
        <w:rPr>
          <w:b/>
          <w:color w:val="000000"/>
          <w:sz w:val="28"/>
          <w:szCs w:val="28"/>
        </w:rPr>
        <w:t xml:space="preserve">1.3 </w:t>
      </w:r>
      <w:r w:rsidR="00650231" w:rsidRPr="007148EE">
        <w:rPr>
          <w:b/>
          <w:color w:val="000000"/>
          <w:sz w:val="28"/>
          <w:szCs w:val="28"/>
        </w:rPr>
        <w:t xml:space="preserve">Содержание </w:t>
      </w:r>
      <w:r w:rsidR="002C2658" w:rsidRPr="007148EE">
        <w:rPr>
          <w:b/>
          <w:color w:val="000000"/>
          <w:sz w:val="28"/>
          <w:szCs w:val="28"/>
        </w:rPr>
        <w:t xml:space="preserve">основных </w:t>
      </w:r>
      <w:r w:rsidR="00650231" w:rsidRPr="007148EE">
        <w:rPr>
          <w:b/>
          <w:color w:val="000000"/>
          <w:sz w:val="28"/>
          <w:szCs w:val="28"/>
        </w:rPr>
        <w:t>форм бухгалтерско</w:t>
      </w:r>
      <w:bookmarkEnd w:id="23"/>
      <w:bookmarkEnd w:id="24"/>
      <w:r w:rsidR="00650231" w:rsidRPr="007148EE">
        <w:rPr>
          <w:b/>
          <w:color w:val="000000"/>
          <w:sz w:val="28"/>
          <w:szCs w:val="28"/>
        </w:rPr>
        <w:t>й</w:t>
      </w:r>
      <w:r w:rsidR="007148EE">
        <w:rPr>
          <w:b/>
          <w:color w:val="000000"/>
          <w:sz w:val="28"/>
          <w:szCs w:val="28"/>
        </w:rPr>
        <w:t xml:space="preserve"> </w:t>
      </w:r>
      <w:r w:rsidR="00650231" w:rsidRPr="007148EE">
        <w:rPr>
          <w:b/>
          <w:color w:val="000000"/>
          <w:sz w:val="28"/>
          <w:szCs w:val="28"/>
        </w:rPr>
        <w:t>отчетности</w:t>
      </w:r>
      <w:bookmarkEnd w:id="25"/>
      <w:bookmarkEnd w:id="26"/>
    </w:p>
    <w:p w:rsidR="009E7201" w:rsidRPr="007148EE" w:rsidRDefault="009E7201" w:rsidP="007148EE">
      <w:pPr>
        <w:spacing w:line="360" w:lineRule="auto"/>
        <w:ind w:firstLine="709"/>
        <w:jc w:val="both"/>
        <w:rPr>
          <w:color w:val="000000"/>
          <w:sz w:val="28"/>
          <w:szCs w:val="28"/>
        </w:rPr>
      </w:pPr>
    </w:p>
    <w:p w:rsidR="00650231" w:rsidRPr="007148EE" w:rsidRDefault="00650231" w:rsidP="007148EE">
      <w:pPr>
        <w:spacing w:line="360" w:lineRule="auto"/>
        <w:ind w:firstLine="709"/>
        <w:jc w:val="both"/>
        <w:rPr>
          <w:color w:val="000000"/>
          <w:sz w:val="28"/>
          <w:szCs w:val="28"/>
        </w:rPr>
      </w:pPr>
      <w:r w:rsidRPr="007148EE">
        <w:rPr>
          <w:color w:val="000000"/>
          <w:sz w:val="28"/>
          <w:szCs w:val="28"/>
        </w:rPr>
        <w:t>Представление финансовой отчетности в соответствии с международными стандартами регулируется МСФО 1</w:t>
      </w:r>
      <w:r w:rsidR="007148EE">
        <w:rPr>
          <w:color w:val="000000"/>
          <w:sz w:val="28"/>
          <w:szCs w:val="28"/>
        </w:rPr>
        <w:t> </w:t>
      </w:r>
      <w:r w:rsidR="007148EE" w:rsidRPr="007148EE">
        <w:rPr>
          <w:color w:val="000000"/>
          <w:sz w:val="28"/>
          <w:szCs w:val="28"/>
        </w:rPr>
        <w:t>«</w:t>
      </w:r>
      <w:r w:rsidRPr="007148EE">
        <w:rPr>
          <w:color w:val="000000"/>
          <w:sz w:val="28"/>
          <w:szCs w:val="28"/>
        </w:rPr>
        <w:t>Представление финансовой отчетности», в соответствии с которым в полный комплект финансовой отчетности включается:</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бухгалтерский баланс;</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отчет о прибылях и убытках;</w:t>
      </w:r>
    </w:p>
    <w:p w:rsidR="00650231" w:rsidRPr="007148EE" w:rsidRDefault="007148EE" w:rsidP="007148EE">
      <w:pPr>
        <w:spacing w:line="360" w:lineRule="auto"/>
        <w:ind w:firstLine="709"/>
        <w:jc w:val="both"/>
        <w:rPr>
          <w:color w:val="000000"/>
          <w:sz w:val="28"/>
          <w:szCs w:val="28"/>
        </w:rPr>
      </w:pPr>
      <w:r>
        <w:rPr>
          <w:color w:val="000000"/>
          <w:sz w:val="28"/>
          <w:szCs w:val="28"/>
        </w:rPr>
        <w:t>– </w:t>
      </w:r>
      <w:r w:rsidR="00650231" w:rsidRPr="007148EE">
        <w:rPr>
          <w:color w:val="000000"/>
          <w:sz w:val="28"/>
          <w:szCs w:val="28"/>
        </w:rPr>
        <w:t>отчет, показывающий все изменения в капитале; изменения в капитале, отличные от операций капитального характера с владельцами; отчет о движении денежных средств; учетную политику и примечания.</w:t>
      </w:r>
    </w:p>
    <w:p w:rsidR="00650231" w:rsidRPr="007148EE" w:rsidRDefault="00D367A2" w:rsidP="007148EE">
      <w:pPr>
        <w:spacing w:line="360" w:lineRule="auto"/>
        <w:ind w:firstLine="709"/>
        <w:jc w:val="both"/>
        <w:rPr>
          <w:color w:val="000000"/>
          <w:sz w:val="28"/>
          <w:szCs w:val="28"/>
        </w:rPr>
      </w:pPr>
      <w:r w:rsidRPr="007148EE">
        <w:rPr>
          <w:color w:val="000000"/>
          <w:sz w:val="28"/>
          <w:szCs w:val="28"/>
        </w:rPr>
        <w:t xml:space="preserve">Баланс как </w:t>
      </w:r>
      <w:r w:rsidR="00650231" w:rsidRPr="007148EE">
        <w:rPr>
          <w:color w:val="000000"/>
          <w:sz w:val="28"/>
          <w:szCs w:val="28"/>
        </w:rPr>
        <w:t>минимум должен включать линейные статьи, которые представляют: основные средства, нематериальные активы, финансовые активы, инвестиции</w:t>
      </w:r>
      <w:r w:rsidR="007148EE" w:rsidRPr="007148EE">
        <w:rPr>
          <w:color w:val="000000"/>
          <w:sz w:val="28"/>
          <w:szCs w:val="28"/>
        </w:rPr>
        <w:t>,</w:t>
      </w:r>
      <w:r w:rsidR="00650231" w:rsidRPr="007148EE">
        <w:rPr>
          <w:color w:val="000000"/>
          <w:sz w:val="28"/>
          <w:szCs w:val="28"/>
        </w:rPr>
        <w:t xml:space="preserve"> запасы, денежные средства и их эквиваленты, задолженность покупателей и заказчиков и другую дебиторскую задолженность, налоговые обязательства и требования, резервы, долгосрочные обязательства</w:t>
      </w:r>
      <w:r w:rsidR="007148EE" w:rsidRPr="007148EE">
        <w:rPr>
          <w:color w:val="000000"/>
          <w:sz w:val="28"/>
          <w:szCs w:val="28"/>
        </w:rPr>
        <w:t>,</w:t>
      </w:r>
      <w:r w:rsidR="00650231" w:rsidRPr="007148EE">
        <w:rPr>
          <w:color w:val="000000"/>
          <w:sz w:val="28"/>
          <w:szCs w:val="28"/>
        </w:rPr>
        <w:t xml:space="preserve"> долю меньшинства, выпущенный капитал и резервы</w:t>
      </w:r>
      <w:r w:rsidR="007148EE" w:rsidRPr="007148EE">
        <w:rPr>
          <w:color w:val="000000"/>
          <w:sz w:val="28"/>
          <w:szCs w:val="28"/>
        </w:rPr>
        <w:t>.</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По своему построению бухгалтерский баланс представляет собой два ряда чисел, итоги которых равны между собой. Это состояние равновесия – важнейший признак формы бухгалтерского баланса. Баланс представляется в виде двухсторонней таблицы, левая сторона которой называется активом, правая – пассивом.</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 xml:space="preserve">В Российской Федерации актив баланса строится в порядке возрастающей ликвидности средств, </w:t>
      </w:r>
      <w:r w:rsidR="007148EE">
        <w:rPr>
          <w:color w:val="000000"/>
          <w:sz w:val="28"/>
          <w:szCs w:val="28"/>
        </w:rPr>
        <w:t>т.е.</w:t>
      </w:r>
      <w:r w:rsidRPr="007148EE">
        <w:rPr>
          <w:color w:val="000000"/>
          <w:sz w:val="28"/>
          <w:szCs w:val="28"/>
        </w:rPr>
        <w:t xml:space="preserve"> в порядке возрастания скорости превращения этих активов в процессе хозяйственного оборота в денежную форму</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 xml:space="preserve">Так, в разделе I актива баланса показано имущество, которое практически до конца своего существования сохраняет первоначальную форму. Ликвидность, </w:t>
      </w:r>
      <w:r w:rsidR="007148EE">
        <w:rPr>
          <w:color w:val="000000"/>
          <w:sz w:val="28"/>
          <w:szCs w:val="28"/>
        </w:rPr>
        <w:t>т.е.</w:t>
      </w:r>
      <w:r w:rsidRPr="007148EE">
        <w:rPr>
          <w:color w:val="000000"/>
          <w:sz w:val="28"/>
          <w:szCs w:val="28"/>
        </w:rPr>
        <w:t xml:space="preserve"> подвижность этого имущества в хозяйственном обороте, самая низкая.</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 xml:space="preserve">В разделе II актива баланса показаны такие элементы имущества предприятия, которые в течение отчетного периода многократно меняют свою форму. Подвижность этих элементов актива баланса, </w:t>
      </w:r>
      <w:r w:rsidR="007148EE">
        <w:rPr>
          <w:color w:val="000000"/>
          <w:sz w:val="28"/>
          <w:szCs w:val="28"/>
        </w:rPr>
        <w:t>т.е.</w:t>
      </w:r>
      <w:r w:rsidRPr="007148EE">
        <w:rPr>
          <w:color w:val="000000"/>
          <w:sz w:val="28"/>
          <w:szCs w:val="28"/>
        </w:rPr>
        <w:t xml:space="preserve"> ликвидность, выше, чем элементов раздела I. Ликвидность же денежных средств равна единице, </w:t>
      </w:r>
      <w:r w:rsidR="007148EE">
        <w:rPr>
          <w:color w:val="000000"/>
          <w:sz w:val="28"/>
          <w:szCs w:val="28"/>
        </w:rPr>
        <w:t>т.е.</w:t>
      </w:r>
      <w:r w:rsidRPr="007148EE">
        <w:rPr>
          <w:color w:val="000000"/>
          <w:sz w:val="28"/>
          <w:szCs w:val="28"/>
        </w:rPr>
        <w:t xml:space="preserve"> они абсолютно ликвидны</w:t>
      </w:r>
      <w:r w:rsidR="007148EE" w:rsidRPr="007148EE">
        <w:rPr>
          <w:color w:val="000000"/>
          <w:sz w:val="28"/>
          <w:szCs w:val="28"/>
        </w:rPr>
        <w:t>.</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Статьи пассива баланса группируются по степени срочности погашения</w:t>
      </w:r>
      <w:r w:rsidR="007148EE">
        <w:rPr>
          <w:color w:val="000000"/>
          <w:sz w:val="28"/>
          <w:szCs w:val="28"/>
        </w:rPr>
        <w:t xml:space="preserve"> </w:t>
      </w:r>
      <w:r w:rsidRPr="007148EE">
        <w:rPr>
          <w:color w:val="000000"/>
          <w:sz w:val="28"/>
          <w:szCs w:val="28"/>
        </w:rPr>
        <w:t>обязательств в порядке ее возрастания. Первое место занимает уставный капитал как наиболее постоянная</w:t>
      </w:r>
      <w:r w:rsidR="007148EE">
        <w:rPr>
          <w:color w:val="000000"/>
          <w:sz w:val="28"/>
          <w:szCs w:val="28"/>
        </w:rPr>
        <w:t xml:space="preserve"> </w:t>
      </w:r>
      <w:r w:rsidRPr="007148EE">
        <w:rPr>
          <w:color w:val="000000"/>
          <w:sz w:val="28"/>
          <w:szCs w:val="28"/>
        </w:rPr>
        <w:t>часть баланса. За ним следуют остальные статьи.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Наиболее важными задачами анализа баланса являются:</w:t>
      </w:r>
    </w:p>
    <w:p w:rsidR="00650231" w:rsidRPr="007148EE" w:rsidRDefault="00650231" w:rsidP="007148EE">
      <w:pPr>
        <w:numPr>
          <w:ilvl w:val="0"/>
          <w:numId w:val="2"/>
        </w:numPr>
        <w:tabs>
          <w:tab w:val="clear" w:pos="1620"/>
          <w:tab w:val="num" w:pos="1080"/>
        </w:tabs>
        <w:spacing w:line="360" w:lineRule="auto"/>
        <w:ind w:left="0" w:firstLine="709"/>
        <w:jc w:val="both"/>
        <w:rPr>
          <w:color w:val="000000"/>
          <w:sz w:val="28"/>
          <w:szCs w:val="28"/>
        </w:rPr>
      </w:pPr>
      <w:r w:rsidRPr="007148EE">
        <w:rPr>
          <w:color w:val="000000"/>
          <w:sz w:val="28"/>
          <w:szCs w:val="28"/>
        </w:rPr>
        <w:t>оценка доходности</w:t>
      </w:r>
      <w:r w:rsidR="007148EE">
        <w:rPr>
          <w:color w:val="000000"/>
          <w:sz w:val="28"/>
          <w:szCs w:val="28"/>
        </w:rPr>
        <w:t xml:space="preserve"> </w:t>
      </w:r>
      <w:r w:rsidRPr="007148EE">
        <w:rPr>
          <w:color w:val="000000"/>
          <w:sz w:val="28"/>
          <w:szCs w:val="28"/>
        </w:rPr>
        <w:t>капитала;</w:t>
      </w:r>
    </w:p>
    <w:p w:rsidR="00650231" w:rsidRPr="007148EE" w:rsidRDefault="00650231" w:rsidP="007148EE">
      <w:pPr>
        <w:numPr>
          <w:ilvl w:val="0"/>
          <w:numId w:val="2"/>
        </w:numPr>
        <w:tabs>
          <w:tab w:val="clear" w:pos="1620"/>
          <w:tab w:val="num" w:pos="1080"/>
        </w:tabs>
        <w:spacing w:line="360" w:lineRule="auto"/>
        <w:ind w:left="0" w:firstLine="709"/>
        <w:jc w:val="both"/>
        <w:rPr>
          <w:color w:val="000000"/>
          <w:sz w:val="28"/>
          <w:szCs w:val="28"/>
        </w:rPr>
      </w:pPr>
      <w:r w:rsidRPr="007148EE">
        <w:rPr>
          <w:color w:val="000000"/>
          <w:sz w:val="28"/>
          <w:szCs w:val="28"/>
        </w:rPr>
        <w:t>оценка финансовой устойчивости;</w:t>
      </w:r>
    </w:p>
    <w:p w:rsidR="00650231" w:rsidRPr="007148EE" w:rsidRDefault="00650231" w:rsidP="007148EE">
      <w:pPr>
        <w:numPr>
          <w:ilvl w:val="0"/>
          <w:numId w:val="2"/>
        </w:numPr>
        <w:tabs>
          <w:tab w:val="clear" w:pos="1620"/>
          <w:tab w:val="num" w:pos="1080"/>
        </w:tabs>
        <w:spacing w:line="360" w:lineRule="auto"/>
        <w:ind w:left="0" w:firstLine="709"/>
        <w:jc w:val="both"/>
        <w:rPr>
          <w:color w:val="000000"/>
          <w:sz w:val="28"/>
          <w:szCs w:val="28"/>
        </w:rPr>
      </w:pPr>
      <w:r w:rsidRPr="007148EE">
        <w:rPr>
          <w:color w:val="000000"/>
          <w:sz w:val="28"/>
          <w:szCs w:val="28"/>
        </w:rPr>
        <w:t>оценка ликвидности баланса и платежеспособности предприятия.</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На основе изучения баланса внешние пользователи могут принять решения о целесообразности и условиях ведения дел с данным предприятием как с партнером; оценить кредитоспособность предприятия как заемщика; оценить возможные риски своих вложений, целесообразность приобретения акций данного предприятия и его активов и другие решения.</w:t>
      </w:r>
    </w:p>
    <w:p w:rsidR="00650231" w:rsidRPr="007148EE" w:rsidRDefault="00231172" w:rsidP="007148EE">
      <w:pPr>
        <w:spacing w:line="360" w:lineRule="auto"/>
        <w:ind w:firstLine="709"/>
        <w:jc w:val="both"/>
        <w:rPr>
          <w:color w:val="000000"/>
          <w:sz w:val="28"/>
          <w:szCs w:val="28"/>
        </w:rPr>
      </w:pPr>
      <w:r w:rsidRPr="007148EE">
        <w:rPr>
          <w:color w:val="000000"/>
          <w:sz w:val="28"/>
          <w:szCs w:val="28"/>
        </w:rPr>
        <w:t>Далее рассмотрим характеристику и п</w:t>
      </w:r>
      <w:r w:rsidR="00650231" w:rsidRPr="007148EE">
        <w:rPr>
          <w:color w:val="000000"/>
          <w:sz w:val="28"/>
          <w:szCs w:val="28"/>
        </w:rPr>
        <w:t>равила оценки статей бухгалтерского баланса. Средства организации отражают</w:t>
      </w:r>
      <w:r w:rsidR="005F3C9D" w:rsidRPr="007148EE">
        <w:rPr>
          <w:color w:val="000000"/>
          <w:sz w:val="28"/>
          <w:szCs w:val="28"/>
        </w:rPr>
        <w:t>ся в балансе в следующей оценке.</w:t>
      </w:r>
    </w:p>
    <w:p w:rsidR="005F3C9D" w:rsidRPr="007148EE" w:rsidRDefault="005F3C9D" w:rsidP="007148EE">
      <w:pPr>
        <w:spacing w:line="360" w:lineRule="auto"/>
        <w:ind w:firstLine="709"/>
        <w:jc w:val="both"/>
        <w:rPr>
          <w:color w:val="000000"/>
          <w:sz w:val="28"/>
          <w:szCs w:val="28"/>
        </w:rPr>
      </w:pPr>
      <w:r w:rsidRPr="007148EE">
        <w:rPr>
          <w:color w:val="000000"/>
          <w:sz w:val="28"/>
          <w:szCs w:val="28"/>
        </w:rPr>
        <w:t>Строка 110 «Нематериальные активы». В составе нематериальных активов</w:t>
      </w:r>
      <w:r w:rsidR="007148EE">
        <w:rPr>
          <w:color w:val="000000"/>
          <w:sz w:val="28"/>
          <w:szCs w:val="28"/>
        </w:rPr>
        <w:t xml:space="preserve"> </w:t>
      </w:r>
      <w:r w:rsidRPr="007148EE">
        <w:rPr>
          <w:color w:val="000000"/>
          <w:sz w:val="28"/>
          <w:szCs w:val="28"/>
        </w:rPr>
        <w:t>могут учитываться: произведения науки, литературы и искусства; объекты смежных прав</w:t>
      </w:r>
      <w:r w:rsidR="007148EE" w:rsidRPr="007148EE">
        <w:rPr>
          <w:color w:val="000000"/>
          <w:sz w:val="28"/>
          <w:szCs w:val="28"/>
        </w:rPr>
        <w:t>;</w:t>
      </w:r>
      <w:r w:rsidRPr="007148EE">
        <w:rPr>
          <w:color w:val="000000"/>
          <w:sz w:val="28"/>
          <w:szCs w:val="28"/>
        </w:rPr>
        <w:t xml:space="preserve"> программы для электронных вычислительных машин и базы данных; изобретения; полезные модели; селекционные достижения; секреты производства</w:t>
      </w:r>
      <w:r w:rsidR="007148EE" w:rsidRPr="007148EE">
        <w:rPr>
          <w:color w:val="000000"/>
          <w:sz w:val="28"/>
          <w:szCs w:val="28"/>
        </w:rPr>
        <w:t>;</w:t>
      </w:r>
      <w:r w:rsidRPr="007148EE">
        <w:rPr>
          <w:color w:val="000000"/>
          <w:sz w:val="28"/>
          <w:szCs w:val="28"/>
        </w:rPr>
        <w:t xml:space="preserve"> товарные знаки и знаки обслуживания; иные охраняемые результаты интеллектуальной собственности и средства индивидуализации, перечисленные в п.</w:t>
      </w:r>
      <w:r w:rsidR="007148EE">
        <w:rPr>
          <w:color w:val="000000"/>
          <w:sz w:val="28"/>
          <w:szCs w:val="28"/>
        </w:rPr>
        <w:t> </w:t>
      </w:r>
      <w:r w:rsidR="007148EE" w:rsidRPr="007148EE">
        <w:rPr>
          <w:color w:val="000000"/>
          <w:sz w:val="28"/>
          <w:szCs w:val="28"/>
        </w:rPr>
        <w:t>1</w:t>
      </w:r>
      <w:r w:rsidRPr="007148EE">
        <w:rPr>
          <w:color w:val="000000"/>
          <w:sz w:val="28"/>
          <w:szCs w:val="28"/>
        </w:rPr>
        <w:t xml:space="preserve"> ст.</w:t>
      </w:r>
      <w:r w:rsidR="007148EE">
        <w:rPr>
          <w:color w:val="000000"/>
          <w:sz w:val="28"/>
          <w:szCs w:val="28"/>
        </w:rPr>
        <w:t> </w:t>
      </w:r>
      <w:r w:rsidR="007148EE" w:rsidRPr="007148EE">
        <w:rPr>
          <w:color w:val="000000"/>
          <w:sz w:val="28"/>
          <w:szCs w:val="28"/>
        </w:rPr>
        <w:t>1</w:t>
      </w:r>
      <w:r w:rsidRPr="007148EE">
        <w:rPr>
          <w:color w:val="000000"/>
          <w:sz w:val="28"/>
          <w:szCs w:val="28"/>
        </w:rPr>
        <w:t>225 Гражданского кодекса РФ.</w:t>
      </w:r>
      <w:r w:rsidR="00574718" w:rsidRPr="007148EE">
        <w:rPr>
          <w:color w:val="000000"/>
          <w:sz w:val="28"/>
          <w:szCs w:val="28"/>
        </w:rPr>
        <w:t xml:space="preserve"> С 01.01.2008 из состава НМА исключены организационные расходы организации.</w:t>
      </w:r>
    </w:p>
    <w:p w:rsidR="00E167E4" w:rsidRPr="007148EE" w:rsidRDefault="00E167E4" w:rsidP="007148EE">
      <w:pPr>
        <w:spacing w:line="360" w:lineRule="auto"/>
        <w:ind w:firstLine="709"/>
        <w:jc w:val="both"/>
        <w:rPr>
          <w:color w:val="000000"/>
          <w:sz w:val="28"/>
          <w:szCs w:val="28"/>
        </w:rPr>
      </w:pPr>
      <w:r w:rsidRPr="007148EE">
        <w:rPr>
          <w:color w:val="000000"/>
          <w:sz w:val="28"/>
          <w:szCs w:val="28"/>
        </w:rPr>
        <w:t>Объекты НМА принимаются к учету на счет 04 «Нематериальные активы» по фактической</w:t>
      </w:r>
      <w:r w:rsidR="007148EE">
        <w:rPr>
          <w:color w:val="000000"/>
          <w:sz w:val="28"/>
          <w:szCs w:val="28"/>
        </w:rPr>
        <w:t xml:space="preserve"> </w:t>
      </w:r>
      <w:r w:rsidRPr="007148EE">
        <w:rPr>
          <w:color w:val="000000"/>
          <w:sz w:val="28"/>
          <w:szCs w:val="28"/>
        </w:rPr>
        <w:t>стоимости, которая определяется в порядке, установленном п. п.</w:t>
      </w:r>
      <w:r w:rsidR="007148EE">
        <w:rPr>
          <w:color w:val="000000"/>
          <w:sz w:val="28"/>
          <w:szCs w:val="28"/>
        </w:rPr>
        <w:t> </w:t>
      </w:r>
      <w:r w:rsidR="007148EE" w:rsidRPr="007148EE">
        <w:rPr>
          <w:color w:val="000000"/>
          <w:sz w:val="28"/>
          <w:szCs w:val="28"/>
        </w:rPr>
        <w:t>7</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15 ПБУ 14/2007. Стоимость объектов НМА погашается посредством начисления амортизации, которая учитывается на счете 05 «Амортизация нематериальных активов</w:t>
      </w:r>
      <w:r w:rsidR="00231172" w:rsidRPr="007148EE">
        <w:rPr>
          <w:color w:val="000000"/>
          <w:sz w:val="28"/>
          <w:szCs w:val="28"/>
        </w:rPr>
        <w:t xml:space="preserve">. По строке 110 Бухгалтерского баланса в графах 3 и 4 указывается остаточная стоимость нематериальных активов организации на начало отчетного года и </w:t>
      </w:r>
      <w:r w:rsidR="00A96E4D" w:rsidRPr="007148EE">
        <w:rPr>
          <w:color w:val="000000"/>
          <w:sz w:val="28"/>
          <w:szCs w:val="28"/>
        </w:rPr>
        <w:t>на конец отчетного периода</w:t>
      </w:r>
      <w:r w:rsidR="007148EE" w:rsidRPr="007148EE">
        <w:rPr>
          <w:color w:val="000000"/>
          <w:sz w:val="28"/>
          <w:szCs w:val="28"/>
        </w:rPr>
        <w:t>.</w:t>
      </w:r>
    </w:p>
    <w:p w:rsidR="00A33473" w:rsidRPr="007148EE" w:rsidRDefault="00A33473" w:rsidP="007148EE">
      <w:pPr>
        <w:spacing w:line="360" w:lineRule="auto"/>
        <w:ind w:firstLine="709"/>
        <w:jc w:val="both"/>
        <w:rPr>
          <w:color w:val="000000"/>
          <w:sz w:val="28"/>
          <w:szCs w:val="28"/>
        </w:rPr>
      </w:pPr>
      <w:r w:rsidRPr="007148EE">
        <w:rPr>
          <w:color w:val="000000"/>
          <w:sz w:val="28"/>
          <w:szCs w:val="28"/>
        </w:rPr>
        <w:t>Строка 120 «Основные средства». Объекты основных средств</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это материально-вещественные ценности, используемые в качестве средств труда при производстве продукции, выполнении работ или оказании услуг либо для управления организацией. К объектам ОС относятся здания и сооружения, машины и оборудование, вычислительная техника, транспортные средства, рабочий, продуктивный и племенной скот, многолетние насаждения, внутрихозяйственные дороги и прочие соответствующие объекты.</w:t>
      </w:r>
    </w:p>
    <w:p w:rsidR="00E167E4" w:rsidRPr="007148EE" w:rsidRDefault="00A81388" w:rsidP="007148EE">
      <w:pPr>
        <w:spacing w:line="360" w:lineRule="auto"/>
        <w:ind w:firstLine="709"/>
        <w:jc w:val="both"/>
        <w:rPr>
          <w:color w:val="000000"/>
          <w:sz w:val="28"/>
          <w:szCs w:val="28"/>
        </w:rPr>
      </w:pPr>
      <w:r w:rsidRPr="007148EE">
        <w:rPr>
          <w:color w:val="000000"/>
          <w:sz w:val="28"/>
          <w:szCs w:val="28"/>
        </w:rPr>
        <w:t>ОС принимаются на учет по счету 01 по первоначальной стоимости, которая определяется в соответствии с требованиями п. п.</w:t>
      </w:r>
      <w:r w:rsidR="007148EE">
        <w:rPr>
          <w:color w:val="000000"/>
          <w:sz w:val="28"/>
          <w:szCs w:val="28"/>
        </w:rPr>
        <w:t> </w:t>
      </w:r>
      <w:r w:rsidR="007148EE" w:rsidRPr="007148EE">
        <w:rPr>
          <w:color w:val="000000"/>
          <w:sz w:val="28"/>
          <w:szCs w:val="28"/>
        </w:rPr>
        <w:t>8</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13 ПБУ 6/01. Первоначальная стоимость ОС погашается путем начисления амортизации. Суммы начисленной по ОС амортизации отражаются на счете 02 «Амортизация основных средств». В течение срока полезного использования начисление амортизации по объектам ОС не приостанавливается, за исключением случаев перевода на консервацию на срок свыше трех месяцев, а также в период восстановления объекта, продолжительность которого превышает 12 месяцев. По строке 120 Бухгалтерского баланса указывается остаточная стоимость ОС организации на начало отчетного года и на конец отче</w:t>
      </w:r>
      <w:r w:rsidR="008C3263" w:rsidRPr="007148EE">
        <w:rPr>
          <w:color w:val="000000"/>
          <w:sz w:val="28"/>
          <w:szCs w:val="28"/>
        </w:rPr>
        <w:t>тного периода</w:t>
      </w:r>
      <w:r w:rsidR="007148EE" w:rsidRPr="007148EE">
        <w:rPr>
          <w:color w:val="000000"/>
          <w:sz w:val="28"/>
          <w:szCs w:val="28"/>
        </w:rPr>
        <w:t>.</w:t>
      </w:r>
    </w:p>
    <w:p w:rsidR="000B6E9B" w:rsidRPr="007148EE" w:rsidRDefault="000B6E9B" w:rsidP="007148EE">
      <w:pPr>
        <w:spacing w:line="360" w:lineRule="auto"/>
        <w:ind w:firstLine="709"/>
        <w:jc w:val="both"/>
        <w:rPr>
          <w:color w:val="000000"/>
          <w:sz w:val="28"/>
          <w:szCs w:val="28"/>
        </w:rPr>
      </w:pPr>
      <w:r w:rsidRPr="007148EE">
        <w:rPr>
          <w:color w:val="000000"/>
          <w:sz w:val="28"/>
          <w:szCs w:val="28"/>
        </w:rPr>
        <w:t>Строка 130 «Незавершенное строительство». В составе незавершенного строительства на счете 08 «Вложения во внеоборотные активы», субсчет 08</w:t>
      </w:r>
      <w:r w:rsidR="007148EE">
        <w:rPr>
          <w:color w:val="000000"/>
          <w:sz w:val="28"/>
          <w:szCs w:val="28"/>
        </w:rPr>
        <w:t>–</w:t>
      </w:r>
      <w:r w:rsidR="007148EE" w:rsidRPr="007148EE">
        <w:rPr>
          <w:color w:val="000000"/>
          <w:sz w:val="28"/>
          <w:szCs w:val="28"/>
        </w:rPr>
        <w:t>3</w:t>
      </w:r>
      <w:r w:rsidRPr="007148EE">
        <w:rPr>
          <w:color w:val="000000"/>
          <w:sz w:val="28"/>
          <w:szCs w:val="28"/>
        </w:rPr>
        <w:t xml:space="preserve"> «Строительство объектов основных средств», учитываются фактические затраты организации по строительству объектов, осуществленные до окончания работ по строительству и ввода этих объектов в эксплуатацию. По строке 130 Бухгалтерского баланса указывается величина вложений организации в незавершенное строительство. Данная величина равна сумме дебетовых сальдо по счету 08, субсчет 08</w:t>
      </w:r>
      <w:r w:rsidR="007148EE">
        <w:rPr>
          <w:color w:val="000000"/>
          <w:sz w:val="28"/>
          <w:szCs w:val="28"/>
        </w:rPr>
        <w:t>–</w:t>
      </w:r>
      <w:r w:rsidR="007148EE" w:rsidRPr="007148EE">
        <w:rPr>
          <w:color w:val="000000"/>
          <w:sz w:val="28"/>
          <w:szCs w:val="28"/>
        </w:rPr>
        <w:t>3</w:t>
      </w:r>
      <w:r w:rsidRPr="007148EE">
        <w:rPr>
          <w:color w:val="000000"/>
          <w:sz w:val="28"/>
          <w:szCs w:val="28"/>
        </w:rPr>
        <w:t>, и счетам 07 и 15</w:t>
      </w:r>
      <w:r w:rsidR="007148EE" w:rsidRPr="007148EE">
        <w:rPr>
          <w:color w:val="000000"/>
          <w:sz w:val="28"/>
          <w:szCs w:val="28"/>
        </w:rPr>
        <w:t>.</w:t>
      </w:r>
    </w:p>
    <w:p w:rsidR="000B6E9B" w:rsidRPr="007148EE" w:rsidRDefault="000B6E9B" w:rsidP="007148EE">
      <w:pPr>
        <w:spacing w:line="360" w:lineRule="auto"/>
        <w:ind w:firstLine="709"/>
        <w:jc w:val="both"/>
        <w:rPr>
          <w:color w:val="000000"/>
          <w:sz w:val="28"/>
          <w:szCs w:val="28"/>
        </w:rPr>
      </w:pPr>
      <w:r w:rsidRPr="007148EE">
        <w:rPr>
          <w:color w:val="000000"/>
          <w:sz w:val="28"/>
          <w:szCs w:val="28"/>
        </w:rPr>
        <w:t>Строка 135 «Доходные вложения в материальные ценности». В составе доходных вложений в материальные ценности на счете 03 учитываются ОС,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w:t>
      </w:r>
      <w:r w:rsidR="007148EE" w:rsidRPr="007148EE">
        <w:rPr>
          <w:color w:val="000000"/>
          <w:sz w:val="28"/>
          <w:szCs w:val="28"/>
        </w:rPr>
        <w:t xml:space="preserve">. </w:t>
      </w:r>
      <w:r w:rsidRPr="007148EE">
        <w:rPr>
          <w:color w:val="000000"/>
          <w:sz w:val="28"/>
          <w:szCs w:val="28"/>
        </w:rPr>
        <w:t>ОС, которые учитываются на счете 03 в составе доходных вложений в материальные ценности, принимаются на учет по первоначальной стоимости, которая определяется в соответствии с п. п.</w:t>
      </w:r>
      <w:r w:rsidR="007148EE">
        <w:rPr>
          <w:color w:val="000000"/>
          <w:sz w:val="28"/>
          <w:szCs w:val="28"/>
        </w:rPr>
        <w:t> </w:t>
      </w:r>
      <w:r w:rsidR="007148EE" w:rsidRPr="007148EE">
        <w:rPr>
          <w:color w:val="000000"/>
          <w:sz w:val="28"/>
          <w:szCs w:val="28"/>
        </w:rPr>
        <w:t>8</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13 ПБУ 6/01. По строке 135 Бухгалтерского баланса указывается остаточная стоимость доходных вложений в материальные ценности.</w:t>
      </w:r>
    </w:p>
    <w:p w:rsidR="007148EE" w:rsidRDefault="00DC492B" w:rsidP="007148EE">
      <w:pPr>
        <w:spacing w:line="360" w:lineRule="auto"/>
        <w:ind w:firstLine="709"/>
        <w:jc w:val="both"/>
        <w:rPr>
          <w:color w:val="000000"/>
          <w:sz w:val="28"/>
          <w:szCs w:val="28"/>
        </w:rPr>
      </w:pPr>
      <w:r w:rsidRPr="007148EE">
        <w:rPr>
          <w:color w:val="000000"/>
          <w:sz w:val="28"/>
          <w:szCs w:val="28"/>
        </w:rPr>
        <w:t xml:space="preserve">Строка 140 </w:t>
      </w:r>
      <w:r w:rsidR="001018E0" w:rsidRPr="007148EE">
        <w:rPr>
          <w:color w:val="000000"/>
          <w:sz w:val="28"/>
          <w:szCs w:val="28"/>
        </w:rPr>
        <w:t>«</w:t>
      </w:r>
      <w:r w:rsidRPr="007148EE">
        <w:rPr>
          <w:color w:val="000000"/>
          <w:sz w:val="28"/>
          <w:szCs w:val="28"/>
        </w:rPr>
        <w:t>Д</w:t>
      </w:r>
      <w:r w:rsidR="001018E0" w:rsidRPr="007148EE">
        <w:rPr>
          <w:color w:val="000000"/>
          <w:sz w:val="28"/>
          <w:szCs w:val="28"/>
        </w:rPr>
        <w:t>олгосрочные финансовые вложения»</w:t>
      </w:r>
      <w:r w:rsidRPr="007148EE">
        <w:rPr>
          <w:color w:val="000000"/>
          <w:sz w:val="28"/>
          <w:szCs w:val="28"/>
        </w:rPr>
        <w:t>. К финансовым вложениям организации могут относиться</w:t>
      </w:r>
      <w:r w:rsidR="007148EE">
        <w:rPr>
          <w:color w:val="000000"/>
          <w:sz w:val="28"/>
          <w:szCs w:val="28"/>
        </w:rPr>
        <w:t>:</w:t>
      </w:r>
    </w:p>
    <w:p w:rsidR="00DC492B" w:rsidRPr="007148EE" w:rsidRDefault="007148EE" w:rsidP="007148EE">
      <w:pPr>
        <w:spacing w:line="360" w:lineRule="auto"/>
        <w:ind w:firstLine="709"/>
        <w:jc w:val="both"/>
        <w:rPr>
          <w:color w:val="000000"/>
          <w:sz w:val="28"/>
          <w:szCs w:val="28"/>
        </w:rPr>
      </w:pPr>
      <w:r>
        <w:rPr>
          <w:color w:val="000000"/>
          <w:sz w:val="28"/>
          <w:szCs w:val="28"/>
        </w:rPr>
        <w:t>– </w:t>
      </w:r>
      <w:r w:rsidR="00DC492B" w:rsidRPr="007148EE">
        <w:rPr>
          <w:color w:val="000000"/>
          <w:sz w:val="28"/>
          <w:szCs w:val="28"/>
        </w:rPr>
        <w:t>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w:t>
      </w:r>
      <w:r w:rsidRPr="007148EE">
        <w:rPr>
          <w:color w:val="000000"/>
          <w:sz w:val="28"/>
          <w:szCs w:val="28"/>
        </w:rPr>
        <w:t>;</w:t>
      </w:r>
    </w:p>
    <w:p w:rsidR="00DC492B" w:rsidRPr="007148EE" w:rsidRDefault="007148EE" w:rsidP="007148EE">
      <w:pPr>
        <w:spacing w:line="360" w:lineRule="auto"/>
        <w:ind w:firstLine="709"/>
        <w:jc w:val="both"/>
        <w:rPr>
          <w:color w:val="000000"/>
          <w:sz w:val="28"/>
          <w:szCs w:val="28"/>
        </w:rPr>
      </w:pPr>
      <w:r>
        <w:rPr>
          <w:color w:val="000000"/>
          <w:sz w:val="28"/>
          <w:szCs w:val="28"/>
        </w:rPr>
        <w:t>– </w:t>
      </w:r>
      <w:r w:rsidR="00DC492B" w:rsidRPr="007148EE">
        <w:rPr>
          <w:color w:val="000000"/>
          <w:sz w:val="28"/>
          <w:szCs w:val="28"/>
        </w:rPr>
        <w:t>вклады в уставные</w:t>
      </w:r>
      <w:r>
        <w:rPr>
          <w:color w:val="000000"/>
          <w:sz w:val="28"/>
          <w:szCs w:val="28"/>
        </w:rPr>
        <w:t xml:space="preserve"> </w:t>
      </w:r>
      <w:r w:rsidR="00DC492B" w:rsidRPr="007148EE">
        <w:rPr>
          <w:color w:val="000000"/>
          <w:sz w:val="28"/>
          <w:szCs w:val="28"/>
        </w:rPr>
        <w:t>капиталы других организаций</w:t>
      </w:r>
      <w:r w:rsidRPr="007148EE">
        <w:rPr>
          <w:color w:val="000000"/>
          <w:sz w:val="28"/>
          <w:szCs w:val="28"/>
        </w:rPr>
        <w:t>;</w:t>
      </w:r>
    </w:p>
    <w:p w:rsidR="00DC492B" w:rsidRPr="007148EE" w:rsidRDefault="007148EE" w:rsidP="007148EE">
      <w:pPr>
        <w:spacing w:line="360" w:lineRule="auto"/>
        <w:ind w:firstLine="709"/>
        <w:jc w:val="both"/>
        <w:rPr>
          <w:color w:val="000000"/>
          <w:sz w:val="28"/>
          <w:szCs w:val="28"/>
        </w:rPr>
      </w:pPr>
      <w:r>
        <w:rPr>
          <w:color w:val="000000"/>
          <w:sz w:val="28"/>
          <w:szCs w:val="28"/>
        </w:rPr>
        <w:t>– </w:t>
      </w:r>
      <w:r w:rsidR="00DC492B" w:rsidRPr="007148EE">
        <w:rPr>
          <w:color w:val="000000"/>
          <w:sz w:val="28"/>
          <w:szCs w:val="28"/>
        </w:rPr>
        <w:t>предоставленные другим организациям займы, депозитные вклады в кредитных организациях;</w:t>
      </w:r>
    </w:p>
    <w:p w:rsidR="00DC492B" w:rsidRPr="007148EE" w:rsidRDefault="007148EE" w:rsidP="007148EE">
      <w:pPr>
        <w:spacing w:line="360" w:lineRule="auto"/>
        <w:ind w:firstLine="709"/>
        <w:jc w:val="both"/>
        <w:rPr>
          <w:color w:val="000000"/>
          <w:sz w:val="28"/>
          <w:szCs w:val="28"/>
        </w:rPr>
      </w:pPr>
      <w:r>
        <w:rPr>
          <w:color w:val="000000"/>
          <w:sz w:val="28"/>
          <w:szCs w:val="28"/>
        </w:rPr>
        <w:t>– </w:t>
      </w:r>
      <w:r w:rsidR="00DC492B" w:rsidRPr="007148EE">
        <w:rPr>
          <w:color w:val="000000"/>
          <w:sz w:val="28"/>
          <w:szCs w:val="28"/>
        </w:rPr>
        <w:t>дебиторская задолженность, приобретенная на основании уступки права требования;</w:t>
      </w:r>
    </w:p>
    <w:p w:rsidR="00DC492B" w:rsidRPr="007148EE" w:rsidRDefault="007148EE" w:rsidP="007148EE">
      <w:pPr>
        <w:spacing w:line="360" w:lineRule="auto"/>
        <w:ind w:firstLine="709"/>
        <w:jc w:val="both"/>
        <w:rPr>
          <w:color w:val="000000"/>
          <w:sz w:val="28"/>
          <w:szCs w:val="28"/>
        </w:rPr>
      </w:pPr>
      <w:r>
        <w:rPr>
          <w:color w:val="000000"/>
          <w:sz w:val="28"/>
          <w:szCs w:val="28"/>
        </w:rPr>
        <w:t>– </w:t>
      </w:r>
      <w:r w:rsidR="00DC492B" w:rsidRPr="007148EE">
        <w:rPr>
          <w:color w:val="000000"/>
          <w:sz w:val="28"/>
          <w:szCs w:val="28"/>
        </w:rPr>
        <w:t>вклады организации-товарища по договору простого товарищества и пр.</w:t>
      </w:r>
    </w:p>
    <w:p w:rsidR="00DC492B" w:rsidRPr="007148EE" w:rsidRDefault="00DC492B" w:rsidP="007148EE">
      <w:pPr>
        <w:spacing w:line="360" w:lineRule="auto"/>
        <w:ind w:firstLine="709"/>
        <w:jc w:val="both"/>
        <w:rPr>
          <w:color w:val="000000"/>
          <w:sz w:val="28"/>
          <w:szCs w:val="28"/>
        </w:rPr>
      </w:pPr>
      <w:r w:rsidRPr="007148EE">
        <w:rPr>
          <w:color w:val="000000"/>
          <w:sz w:val="28"/>
          <w:szCs w:val="28"/>
        </w:rPr>
        <w:t>По до</w:t>
      </w:r>
      <w:r w:rsidR="00667669" w:rsidRPr="007148EE">
        <w:rPr>
          <w:color w:val="000000"/>
          <w:sz w:val="28"/>
          <w:szCs w:val="28"/>
        </w:rPr>
        <w:t>лгосрочным финансовым вложениям</w:t>
      </w:r>
      <w:r w:rsidRPr="007148EE">
        <w:rPr>
          <w:color w:val="000000"/>
          <w:sz w:val="28"/>
          <w:szCs w:val="28"/>
        </w:rPr>
        <w:t xml:space="preserve"> показывается их текущая рыночная стоимость</w:t>
      </w:r>
      <w:r w:rsidR="007148EE">
        <w:rPr>
          <w:color w:val="000000"/>
          <w:sz w:val="28"/>
          <w:szCs w:val="28"/>
        </w:rPr>
        <w:t xml:space="preserve"> </w:t>
      </w:r>
      <w:r w:rsidRPr="007148EE">
        <w:rPr>
          <w:color w:val="000000"/>
          <w:sz w:val="28"/>
          <w:szCs w:val="28"/>
        </w:rPr>
        <w:t>по данным аналитического учета по счету 58.</w:t>
      </w:r>
    </w:p>
    <w:p w:rsidR="006F2909" w:rsidRPr="007148EE" w:rsidRDefault="006F2909" w:rsidP="007148EE">
      <w:pPr>
        <w:spacing w:line="360" w:lineRule="auto"/>
        <w:ind w:firstLine="709"/>
        <w:jc w:val="both"/>
        <w:rPr>
          <w:color w:val="000000"/>
          <w:sz w:val="28"/>
          <w:szCs w:val="28"/>
        </w:rPr>
      </w:pPr>
      <w:r w:rsidRPr="007148EE">
        <w:rPr>
          <w:color w:val="000000"/>
          <w:sz w:val="28"/>
          <w:szCs w:val="28"/>
        </w:rPr>
        <w:t>Строка 145 «Отложенные налоговые активы». Под отложенными налоговыми активами понимается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r w:rsidR="007148EE" w:rsidRPr="007148EE">
        <w:rPr>
          <w:color w:val="000000"/>
          <w:sz w:val="28"/>
          <w:szCs w:val="28"/>
        </w:rPr>
        <w:t>.</w:t>
      </w:r>
    </w:p>
    <w:p w:rsidR="006F2909" w:rsidRPr="007148EE" w:rsidRDefault="006F2909" w:rsidP="007148EE">
      <w:pPr>
        <w:spacing w:line="360" w:lineRule="auto"/>
        <w:ind w:firstLine="709"/>
        <w:jc w:val="both"/>
        <w:rPr>
          <w:color w:val="000000"/>
          <w:sz w:val="28"/>
          <w:szCs w:val="28"/>
        </w:rPr>
      </w:pPr>
      <w:r w:rsidRPr="007148EE">
        <w:rPr>
          <w:color w:val="000000"/>
          <w:sz w:val="28"/>
          <w:szCs w:val="28"/>
        </w:rPr>
        <w:t>Отложенные налоговые активы отражаются в бухгалтерском учете по дебету счета 09 «Отложенные налоговые активы». По строке 145 Бухгалтерского баланса в графах 3 и 4 указывается сумма отложенных налоговых активов по состоянию на начало и конец отчетного периода.</w:t>
      </w:r>
    </w:p>
    <w:p w:rsidR="008A76FB" w:rsidRPr="007148EE" w:rsidRDefault="008A76FB" w:rsidP="007148EE">
      <w:pPr>
        <w:spacing w:line="360" w:lineRule="auto"/>
        <w:ind w:firstLine="709"/>
        <w:jc w:val="both"/>
        <w:rPr>
          <w:color w:val="000000"/>
          <w:sz w:val="28"/>
          <w:szCs w:val="28"/>
        </w:rPr>
      </w:pPr>
      <w:r w:rsidRPr="007148EE">
        <w:rPr>
          <w:color w:val="000000"/>
          <w:sz w:val="28"/>
          <w:szCs w:val="28"/>
        </w:rPr>
        <w:t>Строка 210 «Запасы». По данной строке Бухгалтерского баланса отражается информация о запасах организации, а именно:</w:t>
      </w:r>
    </w:p>
    <w:p w:rsidR="008A76FB" w:rsidRPr="007148EE" w:rsidRDefault="007148EE" w:rsidP="007148EE">
      <w:pPr>
        <w:spacing w:line="360" w:lineRule="auto"/>
        <w:ind w:firstLine="709"/>
        <w:jc w:val="both"/>
        <w:rPr>
          <w:color w:val="000000"/>
          <w:sz w:val="28"/>
          <w:szCs w:val="28"/>
        </w:rPr>
      </w:pPr>
      <w:r>
        <w:rPr>
          <w:color w:val="000000"/>
          <w:sz w:val="28"/>
          <w:szCs w:val="28"/>
        </w:rPr>
        <w:t>– </w:t>
      </w:r>
      <w:r w:rsidR="008A76FB" w:rsidRPr="007148EE">
        <w:rPr>
          <w:color w:val="000000"/>
          <w:sz w:val="28"/>
          <w:szCs w:val="28"/>
        </w:rPr>
        <w:t>о предметах труда, предназначенных для обработки, переработки или использования в производстве либо для хозяйственных нужд;</w:t>
      </w:r>
    </w:p>
    <w:p w:rsidR="008A76FB" w:rsidRPr="007148EE" w:rsidRDefault="007148EE" w:rsidP="007148EE">
      <w:pPr>
        <w:spacing w:line="360" w:lineRule="auto"/>
        <w:ind w:firstLine="709"/>
        <w:jc w:val="both"/>
        <w:rPr>
          <w:color w:val="000000"/>
          <w:sz w:val="28"/>
          <w:szCs w:val="28"/>
        </w:rPr>
      </w:pPr>
      <w:r>
        <w:rPr>
          <w:color w:val="000000"/>
          <w:sz w:val="28"/>
          <w:szCs w:val="28"/>
        </w:rPr>
        <w:t>– </w:t>
      </w:r>
      <w:r w:rsidR="008A76FB" w:rsidRPr="007148EE">
        <w:rPr>
          <w:color w:val="000000"/>
          <w:sz w:val="28"/>
          <w:szCs w:val="28"/>
        </w:rPr>
        <w:t>средствах труда, которые в соответствии с установленным порядком включаются в состав средств в обороте;</w:t>
      </w:r>
    </w:p>
    <w:p w:rsidR="008A76FB" w:rsidRPr="007148EE" w:rsidRDefault="007148EE" w:rsidP="007148EE">
      <w:pPr>
        <w:spacing w:line="360" w:lineRule="auto"/>
        <w:ind w:firstLine="709"/>
        <w:jc w:val="both"/>
        <w:rPr>
          <w:color w:val="000000"/>
          <w:sz w:val="28"/>
          <w:szCs w:val="28"/>
        </w:rPr>
      </w:pPr>
      <w:r>
        <w:rPr>
          <w:color w:val="000000"/>
          <w:sz w:val="28"/>
          <w:szCs w:val="28"/>
        </w:rPr>
        <w:t>– </w:t>
      </w:r>
      <w:r w:rsidR="008A76FB" w:rsidRPr="007148EE">
        <w:rPr>
          <w:color w:val="000000"/>
          <w:sz w:val="28"/>
          <w:szCs w:val="28"/>
        </w:rPr>
        <w:t>затратах в незавершенном производстве;</w:t>
      </w:r>
    </w:p>
    <w:p w:rsidR="008A76FB" w:rsidRPr="007148EE" w:rsidRDefault="007148EE" w:rsidP="007148EE">
      <w:pPr>
        <w:spacing w:line="360" w:lineRule="auto"/>
        <w:ind w:firstLine="709"/>
        <w:jc w:val="both"/>
        <w:rPr>
          <w:color w:val="000000"/>
          <w:sz w:val="28"/>
          <w:szCs w:val="28"/>
        </w:rPr>
      </w:pPr>
      <w:r>
        <w:rPr>
          <w:color w:val="000000"/>
          <w:sz w:val="28"/>
          <w:szCs w:val="28"/>
        </w:rPr>
        <w:t>– </w:t>
      </w:r>
      <w:r w:rsidR="008A76FB" w:rsidRPr="007148EE">
        <w:rPr>
          <w:color w:val="000000"/>
          <w:sz w:val="28"/>
          <w:szCs w:val="28"/>
        </w:rPr>
        <w:t>готовой продукции</w:t>
      </w:r>
      <w:r w:rsidRPr="007148EE">
        <w:rPr>
          <w:color w:val="000000"/>
          <w:sz w:val="28"/>
          <w:szCs w:val="28"/>
        </w:rPr>
        <w:t>;</w:t>
      </w:r>
    </w:p>
    <w:p w:rsidR="008A76FB" w:rsidRPr="007148EE" w:rsidRDefault="007148EE" w:rsidP="007148EE">
      <w:pPr>
        <w:spacing w:line="360" w:lineRule="auto"/>
        <w:ind w:firstLine="709"/>
        <w:jc w:val="both"/>
        <w:rPr>
          <w:color w:val="000000"/>
          <w:sz w:val="28"/>
          <w:szCs w:val="28"/>
        </w:rPr>
      </w:pPr>
      <w:r>
        <w:rPr>
          <w:color w:val="000000"/>
          <w:sz w:val="28"/>
          <w:szCs w:val="28"/>
        </w:rPr>
        <w:t>– </w:t>
      </w:r>
      <w:r w:rsidR="008A76FB" w:rsidRPr="007148EE">
        <w:rPr>
          <w:color w:val="000000"/>
          <w:sz w:val="28"/>
          <w:szCs w:val="28"/>
        </w:rPr>
        <w:t xml:space="preserve">товарах </w:t>
      </w:r>
      <w:r>
        <w:rPr>
          <w:color w:val="000000"/>
          <w:sz w:val="28"/>
          <w:szCs w:val="28"/>
        </w:rPr>
        <w:t>и т.п.</w:t>
      </w:r>
    </w:p>
    <w:p w:rsidR="00650231" w:rsidRPr="007148EE" w:rsidRDefault="008A76FB" w:rsidP="007148EE">
      <w:pPr>
        <w:spacing w:line="360" w:lineRule="auto"/>
        <w:ind w:firstLine="709"/>
        <w:jc w:val="both"/>
        <w:rPr>
          <w:color w:val="000000"/>
          <w:sz w:val="28"/>
          <w:szCs w:val="28"/>
        </w:rPr>
      </w:pPr>
      <w:r w:rsidRPr="007148EE">
        <w:rPr>
          <w:color w:val="000000"/>
          <w:sz w:val="28"/>
          <w:szCs w:val="28"/>
        </w:rPr>
        <w:t>Вышеперечисленные м</w:t>
      </w:r>
      <w:r w:rsidR="00650231" w:rsidRPr="007148EE">
        <w:rPr>
          <w:color w:val="000000"/>
          <w:sz w:val="28"/>
          <w:szCs w:val="28"/>
        </w:rPr>
        <w:t xml:space="preserve">атериальные ценности </w:t>
      </w:r>
      <w:r w:rsidRPr="007148EE">
        <w:rPr>
          <w:color w:val="000000"/>
          <w:sz w:val="28"/>
          <w:szCs w:val="28"/>
        </w:rPr>
        <w:t>отражаются в балансе по фактической</w:t>
      </w:r>
      <w:r w:rsidR="00650231" w:rsidRPr="007148EE">
        <w:rPr>
          <w:color w:val="000000"/>
          <w:sz w:val="28"/>
          <w:szCs w:val="28"/>
        </w:rPr>
        <w:t xml:space="preserve"> себестоимости</w:t>
      </w:r>
      <w:r w:rsidR="007148EE" w:rsidRPr="007148EE">
        <w:rPr>
          <w:color w:val="000000"/>
          <w:sz w:val="28"/>
          <w:szCs w:val="28"/>
        </w:rPr>
        <w:t>.</w:t>
      </w:r>
    </w:p>
    <w:p w:rsidR="00F72FB8" w:rsidRPr="007148EE" w:rsidRDefault="00F72FB8" w:rsidP="007148EE">
      <w:pPr>
        <w:spacing w:line="360" w:lineRule="auto"/>
        <w:ind w:firstLine="709"/>
        <w:jc w:val="both"/>
        <w:rPr>
          <w:color w:val="000000"/>
          <w:sz w:val="28"/>
          <w:szCs w:val="28"/>
        </w:rPr>
      </w:pPr>
      <w:r w:rsidRPr="007148EE">
        <w:rPr>
          <w:color w:val="000000"/>
          <w:sz w:val="28"/>
          <w:szCs w:val="28"/>
        </w:rPr>
        <w:t>Остановимся на х</w:t>
      </w:r>
      <w:r w:rsidR="00EB45CB" w:rsidRPr="007148EE">
        <w:rPr>
          <w:color w:val="000000"/>
          <w:sz w:val="28"/>
          <w:szCs w:val="28"/>
        </w:rPr>
        <w:t>арактеристике отдельных статей Б</w:t>
      </w:r>
      <w:r w:rsidRPr="007148EE">
        <w:rPr>
          <w:color w:val="000000"/>
          <w:sz w:val="28"/>
          <w:szCs w:val="28"/>
        </w:rPr>
        <w:t>ухгалтерского баланса.</w:t>
      </w:r>
    </w:p>
    <w:p w:rsidR="00650231" w:rsidRPr="007148EE" w:rsidRDefault="006314DC" w:rsidP="007148EE">
      <w:pPr>
        <w:spacing w:line="360" w:lineRule="auto"/>
        <w:ind w:firstLine="709"/>
        <w:jc w:val="both"/>
        <w:rPr>
          <w:color w:val="000000"/>
          <w:sz w:val="28"/>
          <w:szCs w:val="28"/>
        </w:rPr>
      </w:pPr>
      <w:r w:rsidRPr="007148EE">
        <w:rPr>
          <w:color w:val="000000"/>
          <w:sz w:val="28"/>
          <w:szCs w:val="28"/>
        </w:rPr>
        <w:t>Строка 213 «Затраты в незавершенном производстве». К незавершенному производству</w:t>
      </w:r>
      <w:r w:rsidR="007148EE">
        <w:rPr>
          <w:color w:val="000000"/>
          <w:sz w:val="28"/>
          <w:szCs w:val="28"/>
        </w:rPr>
        <w:t xml:space="preserve"> </w:t>
      </w:r>
      <w:r w:rsidRPr="007148EE">
        <w:rPr>
          <w:color w:val="000000"/>
          <w:sz w:val="28"/>
          <w:szCs w:val="28"/>
        </w:rPr>
        <w:t>относится продукция</w:t>
      </w:r>
      <w:r w:rsidR="007148EE" w:rsidRPr="007148EE">
        <w:rPr>
          <w:color w:val="000000"/>
          <w:sz w:val="28"/>
          <w:szCs w:val="28"/>
        </w:rPr>
        <w:t>,</w:t>
      </w:r>
      <w:r w:rsidRPr="007148EE">
        <w:rPr>
          <w:color w:val="000000"/>
          <w:sz w:val="28"/>
          <w:szCs w:val="28"/>
        </w:rPr>
        <w:t xml:space="preserve"> не прошедшая всех стадий</w:t>
      </w:r>
      <w:r w:rsidR="007148EE" w:rsidRPr="007148EE">
        <w:rPr>
          <w:color w:val="000000"/>
          <w:sz w:val="28"/>
          <w:szCs w:val="28"/>
        </w:rPr>
        <w:t>,</w:t>
      </w:r>
      <w:r w:rsidRPr="007148EE">
        <w:rPr>
          <w:color w:val="000000"/>
          <w:sz w:val="28"/>
          <w:szCs w:val="28"/>
        </w:rPr>
        <w:t xml:space="preserve"> предусмотренных технологическим процессом, а также изделия неукомплектованные, не прошедшие испытания и технической приемки</w:t>
      </w:r>
      <w:r w:rsidR="007148EE" w:rsidRPr="007148EE">
        <w:rPr>
          <w:color w:val="000000"/>
          <w:sz w:val="28"/>
          <w:szCs w:val="28"/>
        </w:rPr>
        <w:t xml:space="preserve">. </w:t>
      </w:r>
      <w:r w:rsidR="00650231" w:rsidRPr="007148EE">
        <w:rPr>
          <w:color w:val="000000"/>
          <w:sz w:val="28"/>
          <w:szCs w:val="28"/>
        </w:rPr>
        <w:t xml:space="preserve">Незавершенное производство </w:t>
      </w:r>
      <w:r w:rsidR="00F226CA" w:rsidRPr="007148EE">
        <w:rPr>
          <w:color w:val="000000"/>
          <w:sz w:val="28"/>
          <w:szCs w:val="28"/>
        </w:rPr>
        <w:t>отражается</w:t>
      </w:r>
      <w:r w:rsidR="00650231" w:rsidRPr="007148EE">
        <w:rPr>
          <w:color w:val="000000"/>
          <w:sz w:val="28"/>
          <w:szCs w:val="28"/>
        </w:rPr>
        <w:t xml:space="preserve"> по фактической производственной себестоимости или по прямым расходам, или по стоимости сырь</w:t>
      </w:r>
      <w:r w:rsidRPr="007148EE">
        <w:rPr>
          <w:color w:val="000000"/>
          <w:sz w:val="28"/>
          <w:szCs w:val="28"/>
        </w:rPr>
        <w:t>я, материалов и полуфабрикатов)</w:t>
      </w:r>
      <w:r w:rsidR="00F226CA" w:rsidRPr="007148EE">
        <w:rPr>
          <w:color w:val="000000"/>
          <w:sz w:val="28"/>
          <w:szCs w:val="28"/>
        </w:rPr>
        <w:t>, издержки обращения – в сумме издержек, приходящихся на остаток нереализованных товаров в организациях торговли и общественного питания</w:t>
      </w:r>
      <w:r w:rsidR="007148EE" w:rsidRPr="007148EE">
        <w:rPr>
          <w:color w:val="000000"/>
          <w:sz w:val="28"/>
          <w:szCs w:val="28"/>
        </w:rPr>
        <w:t>.</w:t>
      </w:r>
    </w:p>
    <w:p w:rsidR="006771B7" w:rsidRPr="007148EE" w:rsidRDefault="006771B7" w:rsidP="007148EE">
      <w:pPr>
        <w:spacing w:line="360" w:lineRule="auto"/>
        <w:ind w:firstLine="709"/>
        <w:jc w:val="both"/>
        <w:rPr>
          <w:color w:val="000000"/>
          <w:sz w:val="28"/>
          <w:szCs w:val="28"/>
        </w:rPr>
      </w:pPr>
      <w:r w:rsidRPr="007148EE">
        <w:rPr>
          <w:color w:val="000000"/>
          <w:sz w:val="28"/>
          <w:szCs w:val="28"/>
        </w:rPr>
        <w:t xml:space="preserve">Строка 214 «Готовая продукция и товары для перепродажи». Готовая продукция является частью МПЗ, предназначенных для продажи. Готовая продукция </w:t>
      </w:r>
      <w:r w:rsidR="007148EE">
        <w:rPr>
          <w:color w:val="000000"/>
          <w:sz w:val="28"/>
          <w:szCs w:val="28"/>
        </w:rPr>
        <w:t>–</w:t>
      </w:r>
      <w:r w:rsidR="007148EE" w:rsidRPr="007148EE">
        <w:rPr>
          <w:color w:val="000000"/>
          <w:sz w:val="28"/>
          <w:szCs w:val="28"/>
        </w:rPr>
        <w:t xml:space="preserve"> </w:t>
      </w:r>
      <w:r w:rsidRPr="007148EE">
        <w:rPr>
          <w:color w:val="000000"/>
          <w:sz w:val="28"/>
          <w:szCs w:val="28"/>
        </w:rPr>
        <w:t>это конечный результат производственного цикла, активы, законченные обработкой</w:t>
      </w:r>
      <w:r w:rsidR="007148EE" w:rsidRPr="007148EE">
        <w:rPr>
          <w:color w:val="000000"/>
          <w:sz w:val="28"/>
          <w:szCs w:val="28"/>
        </w:rPr>
        <w:t>,</w:t>
      </w:r>
      <w:r w:rsidRPr="007148EE">
        <w:rPr>
          <w:color w:val="000000"/>
          <w:sz w:val="28"/>
          <w:szCs w:val="28"/>
        </w:rPr>
        <w:t xml:space="preserve">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Готовая продукция принимается к учету по фактической производственной себестоимости, которая определяется в порядке, установленном п.</w:t>
      </w:r>
      <w:r w:rsidR="007148EE">
        <w:rPr>
          <w:color w:val="000000"/>
          <w:sz w:val="28"/>
          <w:szCs w:val="28"/>
        </w:rPr>
        <w:t> </w:t>
      </w:r>
      <w:r w:rsidR="007148EE" w:rsidRPr="007148EE">
        <w:rPr>
          <w:color w:val="000000"/>
          <w:sz w:val="28"/>
          <w:szCs w:val="28"/>
        </w:rPr>
        <w:t>7</w:t>
      </w:r>
      <w:r w:rsidRPr="007148EE">
        <w:rPr>
          <w:color w:val="000000"/>
          <w:sz w:val="28"/>
          <w:szCs w:val="28"/>
        </w:rPr>
        <w:t xml:space="preserve"> ПБУ 5/01, абз. 5 п.</w:t>
      </w:r>
      <w:r w:rsidR="007148EE">
        <w:rPr>
          <w:color w:val="000000"/>
          <w:sz w:val="28"/>
          <w:szCs w:val="28"/>
        </w:rPr>
        <w:t> </w:t>
      </w:r>
      <w:r w:rsidR="007148EE" w:rsidRPr="007148EE">
        <w:rPr>
          <w:color w:val="000000"/>
          <w:sz w:val="28"/>
          <w:szCs w:val="28"/>
        </w:rPr>
        <w:t>16</w:t>
      </w:r>
      <w:r w:rsidRPr="007148EE">
        <w:rPr>
          <w:color w:val="000000"/>
          <w:sz w:val="28"/>
          <w:szCs w:val="28"/>
        </w:rPr>
        <w:t>, п.</w:t>
      </w:r>
      <w:r w:rsidR="007148EE">
        <w:rPr>
          <w:color w:val="000000"/>
          <w:sz w:val="28"/>
          <w:szCs w:val="28"/>
        </w:rPr>
        <w:t> </w:t>
      </w:r>
      <w:r w:rsidR="007148EE" w:rsidRPr="007148EE">
        <w:rPr>
          <w:color w:val="000000"/>
          <w:sz w:val="28"/>
          <w:szCs w:val="28"/>
        </w:rPr>
        <w:t>203</w:t>
      </w:r>
      <w:r w:rsidRPr="007148EE">
        <w:rPr>
          <w:color w:val="000000"/>
          <w:sz w:val="28"/>
          <w:szCs w:val="28"/>
        </w:rPr>
        <w:t xml:space="preserve"> Методических указаний по бухгалтерскому учету материально-производственных запасов.</w:t>
      </w:r>
    </w:p>
    <w:p w:rsidR="006771B7" w:rsidRPr="007148EE" w:rsidRDefault="006771B7" w:rsidP="007148EE">
      <w:pPr>
        <w:spacing w:line="360" w:lineRule="auto"/>
        <w:ind w:firstLine="709"/>
        <w:jc w:val="both"/>
        <w:rPr>
          <w:color w:val="000000"/>
          <w:sz w:val="28"/>
          <w:szCs w:val="28"/>
        </w:rPr>
      </w:pPr>
      <w:r w:rsidRPr="007148EE">
        <w:rPr>
          <w:color w:val="000000"/>
          <w:sz w:val="28"/>
          <w:szCs w:val="28"/>
        </w:rPr>
        <w:t>Строка 215 «Товары отгруженные». По данной строке показывается стоимость ценностей, выручка от продажи которых определенное время не может быть признана в бухгалтерском учете. Такая ситуация может иметь место при отгрузке этих ценностей на экспорт, по договорам комиссии и иным аналогичным посредническим договорам, по договорам с особым порядком перехода права собственности, по договорам мены.</w:t>
      </w:r>
      <w:r w:rsidR="004374DC" w:rsidRPr="007148EE">
        <w:rPr>
          <w:color w:val="000000"/>
          <w:sz w:val="28"/>
          <w:szCs w:val="28"/>
        </w:rPr>
        <w:t xml:space="preserve"> Товары отгруженные учитываются на счете 45 «Товары отгруженные» по стоимости, складывающейся из фактической производственной себестоимости) и расходов по реализации</w:t>
      </w:r>
      <w:r w:rsidR="007148EE">
        <w:rPr>
          <w:color w:val="000000"/>
          <w:sz w:val="28"/>
          <w:szCs w:val="28"/>
        </w:rPr>
        <w:t xml:space="preserve"> </w:t>
      </w:r>
      <w:r w:rsidR="004374DC" w:rsidRPr="007148EE">
        <w:rPr>
          <w:color w:val="000000"/>
          <w:sz w:val="28"/>
          <w:szCs w:val="28"/>
        </w:rPr>
        <w:t>продукции</w:t>
      </w:r>
      <w:r w:rsidR="007148EE" w:rsidRPr="007148EE">
        <w:rPr>
          <w:color w:val="000000"/>
          <w:sz w:val="28"/>
          <w:szCs w:val="28"/>
        </w:rPr>
        <w:t>.</w:t>
      </w:r>
    </w:p>
    <w:p w:rsidR="00650231" w:rsidRPr="007148EE" w:rsidRDefault="00D95AAE" w:rsidP="007148EE">
      <w:pPr>
        <w:spacing w:line="360" w:lineRule="auto"/>
        <w:ind w:firstLine="709"/>
        <w:jc w:val="both"/>
        <w:rPr>
          <w:color w:val="000000"/>
          <w:sz w:val="28"/>
          <w:szCs w:val="28"/>
        </w:rPr>
      </w:pPr>
      <w:r w:rsidRPr="007148EE">
        <w:rPr>
          <w:color w:val="000000"/>
          <w:sz w:val="28"/>
          <w:szCs w:val="28"/>
        </w:rPr>
        <w:t>В строке 216 р</w:t>
      </w:r>
      <w:r w:rsidR="00650231" w:rsidRPr="007148EE">
        <w:rPr>
          <w:color w:val="000000"/>
          <w:sz w:val="28"/>
          <w:szCs w:val="28"/>
        </w:rPr>
        <w:t>асходы</w:t>
      </w:r>
      <w:r w:rsidRPr="007148EE">
        <w:rPr>
          <w:color w:val="000000"/>
          <w:sz w:val="28"/>
          <w:szCs w:val="28"/>
        </w:rPr>
        <w:t xml:space="preserve"> будущих периодов</w:t>
      </w:r>
      <w:r w:rsidR="00650231" w:rsidRPr="007148EE">
        <w:rPr>
          <w:color w:val="000000"/>
          <w:sz w:val="28"/>
          <w:szCs w:val="28"/>
        </w:rPr>
        <w:t xml:space="preserve"> </w:t>
      </w:r>
      <w:r w:rsidRPr="007148EE">
        <w:rPr>
          <w:color w:val="000000"/>
          <w:sz w:val="28"/>
          <w:szCs w:val="28"/>
        </w:rPr>
        <w:t>показаны</w:t>
      </w:r>
      <w:r w:rsidR="00650231" w:rsidRPr="007148EE">
        <w:rPr>
          <w:color w:val="000000"/>
          <w:sz w:val="28"/>
          <w:szCs w:val="28"/>
        </w:rPr>
        <w:t xml:space="preserve"> в сумме фактически произведенных в отчетном периоде, но относящихс</w:t>
      </w:r>
      <w:r w:rsidRPr="007148EE">
        <w:rPr>
          <w:color w:val="000000"/>
          <w:sz w:val="28"/>
          <w:szCs w:val="28"/>
        </w:rPr>
        <w:t>я к следующим отчетным периодам.</w:t>
      </w:r>
    </w:p>
    <w:p w:rsidR="00964560" w:rsidRPr="007148EE" w:rsidRDefault="00964560" w:rsidP="007148EE">
      <w:pPr>
        <w:spacing w:line="360" w:lineRule="auto"/>
        <w:ind w:firstLine="709"/>
        <w:jc w:val="both"/>
        <w:rPr>
          <w:color w:val="000000"/>
          <w:sz w:val="28"/>
          <w:szCs w:val="28"/>
        </w:rPr>
      </w:pPr>
      <w:r w:rsidRPr="007148EE">
        <w:rPr>
          <w:color w:val="000000"/>
          <w:sz w:val="28"/>
          <w:szCs w:val="28"/>
        </w:rPr>
        <w:t>Строка 220 «Налог на добавленную стоимость по приобретенным ценностям». По данной строке отражается остаток сумм «входного» НДС, которые контрагенты предъявили организации к оплате при приобретении ею товаров</w:t>
      </w:r>
      <w:r w:rsidR="007148EE" w:rsidRPr="007148EE">
        <w:rPr>
          <w:color w:val="000000"/>
          <w:sz w:val="28"/>
          <w:szCs w:val="28"/>
        </w:rPr>
        <w:t>,</w:t>
      </w:r>
      <w:r w:rsidRPr="007148EE">
        <w:rPr>
          <w:color w:val="000000"/>
          <w:sz w:val="28"/>
          <w:szCs w:val="28"/>
        </w:rPr>
        <w:t xml:space="preserve"> при этом организация на конец отчетного периода не приняла их к вычету и не включила в стоимость приобретенных товаров</w:t>
      </w:r>
      <w:r w:rsidR="007148EE">
        <w:rPr>
          <w:color w:val="000000"/>
          <w:sz w:val="28"/>
          <w:szCs w:val="28"/>
        </w:rPr>
        <w:t xml:space="preserve"> </w:t>
      </w:r>
      <w:r w:rsidRPr="007148EE">
        <w:rPr>
          <w:color w:val="000000"/>
          <w:sz w:val="28"/>
          <w:szCs w:val="28"/>
        </w:rPr>
        <w:t>или в состав расходов. Этот остаток учитывается на счете 19 «Налог на добавленную стоимость по приобретенным ценностям».</w:t>
      </w:r>
    </w:p>
    <w:p w:rsidR="00650231" w:rsidRPr="007148EE" w:rsidRDefault="00964560" w:rsidP="007148EE">
      <w:pPr>
        <w:spacing w:line="360" w:lineRule="auto"/>
        <w:ind w:firstLine="709"/>
        <w:jc w:val="both"/>
        <w:rPr>
          <w:color w:val="000000"/>
          <w:sz w:val="28"/>
          <w:szCs w:val="28"/>
        </w:rPr>
      </w:pPr>
      <w:r w:rsidRPr="007148EE">
        <w:rPr>
          <w:color w:val="000000"/>
          <w:sz w:val="28"/>
          <w:szCs w:val="28"/>
        </w:rPr>
        <w:t>Строка 230 «Дебиторская задолженност</w:t>
      </w:r>
      <w:r w:rsidR="007148EE" w:rsidRPr="007148EE">
        <w:rPr>
          <w:color w:val="000000"/>
          <w:sz w:val="28"/>
          <w:szCs w:val="28"/>
        </w:rPr>
        <w:t>ь».</w:t>
      </w:r>
      <w:r w:rsidRPr="007148EE">
        <w:rPr>
          <w:color w:val="000000"/>
          <w:sz w:val="28"/>
          <w:szCs w:val="28"/>
        </w:rPr>
        <w:t xml:space="preserve"> По данной строке показывается величина долгосрочной дебиторской задолженности, которая в соответствии с условиями договоров должна быть оплачена не ранее чем через 12 месяцев после отчетной даты. Отчетной датой является последний календарный день месяца</w:t>
      </w:r>
      <w:r w:rsidR="007148EE" w:rsidRPr="007148EE">
        <w:rPr>
          <w:color w:val="000000"/>
          <w:sz w:val="28"/>
          <w:szCs w:val="28"/>
        </w:rPr>
        <w:t xml:space="preserve">. </w:t>
      </w:r>
      <w:r w:rsidRPr="007148EE">
        <w:rPr>
          <w:color w:val="000000"/>
          <w:sz w:val="28"/>
          <w:szCs w:val="28"/>
        </w:rPr>
        <w:t xml:space="preserve">Информация представлена </w:t>
      </w:r>
      <w:r w:rsidR="00F96625" w:rsidRPr="007148EE">
        <w:rPr>
          <w:color w:val="000000"/>
          <w:sz w:val="28"/>
          <w:szCs w:val="28"/>
        </w:rPr>
        <w:t>в сумме, признанной дебиторами.</w:t>
      </w:r>
    </w:p>
    <w:p w:rsidR="005C21A0" w:rsidRPr="007148EE" w:rsidRDefault="005C21A0" w:rsidP="007148EE">
      <w:pPr>
        <w:spacing w:line="360" w:lineRule="auto"/>
        <w:ind w:firstLine="709"/>
        <w:jc w:val="both"/>
        <w:rPr>
          <w:color w:val="000000"/>
          <w:sz w:val="28"/>
          <w:szCs w:val="28"/>
        </w:rPr>
      </w:pPr>
      <w:r w:rsidRPr="007148EE">
        <w:rPr>
          <w:color w:val="000000"/>
          <w:sz w:val="28"/>
          <w:szCs w:val="28"/>
        </w:rPr>
        <w:t>Строка 250 «Краткосрочные финансовые вложения». По данной строке показывается информация о финансовых вложениях организации, срок обращения</w:t>
      </w:r>
      <w:r w:rsidR="007148EE">
        <w:rPr>
          <w:color w:val="000000"/>
          <w:sz w:val="28"/>
          <w:szCs w:val="28"/>
        </w:rPr>
        <w:t xml:space="preserve"> </w:t>
      </w:r>
      <w:r w:rsidRPr="007148EE">
        <w:rPr>
          <w:color w:val="000000"/>
          <w:sz w:val="28"/>
          <w:szCs w:val="28"/>
        </w:rPr>
        <w:t>которых не превышает 12 месяцев</w:t>
      </w:r>
      <w:r w:rsidR="007148EE" w:rsidRPr="007148EE">
        <w:rPr>
          <w:color w:val="000000"/>
          <w:sz w:val="28"/>
          <w:szCs w:val="28"/>
        </w:rPr>
        <w:t>.</w:t>
      </w:r>
    </w:p>
    <w:p w:rsidR="00650231" w:rsidRPr="007148EE" w:rsidRDefault="00270334" w:rsidP="007148EE">
      <w:pPr>
        <w:spacing w:line="360" w:lineRule="auto"/>
        <w:ind w:firstLine="709"/>
        <w:jc w:val="both"/>
        <w:rPr>
          <w:color w:val="000000"/>
          <w:sz w:val="28"/>
          <w:szCs w:val="28"/>
        </w:rPr>
      </w:pPr>
      <w:r w:rsidRPr="007148EE">
        <w:rPr>
          <w:color w:val="000000"/>
          <w:sz w:val="28"/>
          <w:szCs w:val="28"/>
        </w:rPr>
        <w:t xml:space="preserve">Строка 260 «Денежные средства» </w:t>
      </w:r>
      <w:r w:rsidR="007148EE">
        <w:rPr>
          <w:color w:val="000000"/>
          <w:sz w:val="28"/>
          <w:szCs w:val="28"/>
        </w:rPr>
        <w:t>–</w:t>
      </w:r>
      <w:r w:rsidR="007148EE" w:rsidRPr="007148EE">
        <w:rPr>
          <w:color w:val="000000"/>
          <w:sz w:val="28"/>
          <w:szCs w:val="28"/>
        </w:rPr>
        <w:t xml:space="preserve"> </w:t>
      </w:r>
      <w:r w:rsidRPr="007148EE">
        <w:rPr>
          <w:color w:val="000000"/>
          <w:sz w:val="28"/>
          <w:szCs w:val="28"/>
        </w:rPr>
        <w:t>о</w:t>
      </w:r>
      <w:r w:rsidR="00650231" w:rsidRPr="007148EE">
        <w:rPr>
          <w:color w:val="000000"/>
          <w:sz w:val="28"/>
          <w:szCs w:val="28"/>
        </w:rPr>
        <w:t>статки средств по валютным счетам, другие денежные средства</w:t>
      </w:r>
      <w:r w:rsidR="007148EE" w:rsidRPr="007148EE">
        <w:rPr>
          <w:color w:val="000000"/>
          <w:sz w:val="28"/>
          <w:szCs w:val="28"/>
        </w:rPr>
        <w:t>,</w:t>
      </w:r>
      <w:r w:rsidR="00650231" w:rsidRPr="007148EE">
        <w:rPr>
          <w:color w:val="000000"/>
          <w:sz w:val="28"/>
          <w:szCs w:val="28"/>
        </w:rPr>
        <w:t xml:space="preserve"> ценные бумаги, дебиторская и кредиторская задолженность в иностранных валютах – в рублях, определяемых путем пересчета иностранных валют по курсу ЦБ РФ, действующему на последнее число отчетного периода.</w:t>
      </w:r>
    </w:p>
    <w:p w:rsidR="00650231" w:rsidRPr="007148EE" w:rsidRDefault="002A4016" w:rsidP="007148EE">
      <w:pPr>
        <w:spacing w:line="360" w:lineRule="auto"/>
        <w:ind w:firstLine="709"/>
        <w:jc w:val="both"/>
        <w:rPr>
          <w:color w:val="000000"/>
          <w:sz w:val="28"/>
          <w:szCs w:val="28"/>
        </w:rPr>
      </w:pPr>
      <w:r w:rsidRPr="007148EE">
        <w:rPr>
          <w:color w:val="000000"/>
          <w:sz w:val="28"/>
          <w:szCs w:val="28"/>
        </w:rPr>
        <w:t>Далее рассмотрим и</w:t>
      </w:r>
      <w:r w:rsidR="00650231" w:rsidRPr="007148EE">
        <w:rPr>
          <w:color w:val="000000"/>
          <w:sz w:val="28"/>
          <w:szCs w:val="28"/>
        </w:rPr>
        <w:t>сточники средств организации</w:t>
      </w:r>
      <w:r w:rsidRPr="007148EE">
        <w:rPr>
          <w:color w:val="000000"/>
          <w:sz w:val="28"/>
          <w:szCs w:val="28"/>
        </w:rPr>
        <w:t>, которые отражаются в пассиве Бухгалтерского баланса.</w:t>
      </w:r>
    </w:p>
    <w:p w:rsidR="00650231" w:rsidRPr="007148EE" w:rsidRDefault="002A4016" w:rsidP="007148EE">
      <w:pPr>
        <w:spacing w:line="360" w:lineRule="auto"/>
        <w:ind w:firstLine="709"/>
        <w:jc w:val="both"/>
        <w:rPr>
          <w:color w:val="000000"/>
          <w:sz w:val="28"/>
          <w:szCs w:val="28"/>
        </w:rPr>
      </w:pPr>
      <w:r w:rsidRPr="007148EE">
        <w:rPr>
          <w:color w:val="000000"/>
          <w:sz w:val="28"/>
          <w:szCs w:val="28"/>
        </w:rPr>
        <w:t>Строка 410 «Уставный капитал». По данной строке отражается величина уставного капитала</w:t>
      </w:r>
      <w:r w:rsidR="007148EE">
        <w:rPr>
          <w:color w:val="000000"/>
          <w:sz w:val="28"/>
          <w:szCs w:val="28"/>
        </w:rPr>
        <w:t xml:space="preserve"> </w:t>
      </w:r>
      <w:r w:rsidRPr="007148EE">
        <w:rPr>
          <w:color w:val="000000"/>
          <w:sz w:val="28"/>
          <w:szCs w:val="28"/>
        </w:rPr>
        <w:t xml:space="preserve">организации </w:t>
      </w:r>
      <w:r w:rsidR="00650231" w:rsidRPr="007148EE">
        <w:rPr>
          <w:color w:val="000000"/>
          <w:sz w:val="28"/>
          <w:szCs w:val="28"/>
        </w:rPr>
        <w:t>в размере, определенном учредительными д</w:t>
      </w:r>
      <w:r w:rsidRPr="007148EE">
        <w:rPr>
          <w:color w:val="000000"/>
          <w:sz w:val="28"/>
          <w:szCs w:val="28"/>
        </w:rPr>
        <w:t>окументами.</w:t>
      </w:r>
    </w:p>
    <w:p w:rsidR="002A4016" w:rsidRPr="007148EE" w:rsidRDefault="002A4016" w:rsidP="007148EE">
      <w:pPr>
        <w:spacing w:line="360" w:lineRule="auto"/>
        <w:ind w:firstLine="709"/>
        <w:jc w:val="both"/>
        <w:rPr>
          <w:color w:val="000000"/>
          <w:sz w:val="28"/>
          <w:szCs w:val="28"/>
        </w:rPr>
      </w:pPr>
      <w:r w:rsidRPr="007148EE">
        <w:rPr>
          <w:color w:val="000000"/>
          <w:sz w:val="28"/>
          <w:szCs w:val="28"/>
        </w:rPr>
        <w:t>Строка 411 «Собственные акции, выкупленные у акционеров». По данной строке показывается стоимость акций</w:t>
      </w:r>
      <w:r w:rsidR="007148EE" w:rsidRPr="007148EE">
        <w:rPr>
          <w:color w:val="000000"/>
          <w:sz w:val="28"/>
          <w:szCs w:val="28"/>
        </w:rPr>
        <w:t>,</w:t>
      </w:r>
      <w:r w:rsidRPr="007148EE">
        <w:rPr>
          <w:color w:val="000000"/>
          <w:sz w:val="28"/>
          <w:szCs w:val="28"/>
        </w:rPr>
        <w:t xml:space="preserve"> выкупленных акционерным</w:t>
      </w:r>
      <w:r w:rsidR="007148EE">
        <w:rPr>
          <w:color w:val="000000"/>
          <w:sz w:val="28"/>
          <w:szCs w:val="28"/>
        </w:rPr>
        <w:t xml:space="preserve"> </w:t>
      </w:r>
      <w:r w:rsidRPr="007148EE">
        <w:rPr>
          <w:color w:val="000000"/>
          <w:sz w:val="28"/>
          <w:szCs w:val="28"/>
        </w:rPr>
        <w:t>обществом у своих акционеров</w:t>
      </w:r>
      <w:r w:rsidR="007148EE" w:rsidRPr="007148EE">
        <w:rPr>
          <w:color w:val="000000"/>
          <w:sz w:val="28"/>
          <w:szCs w:val="28"/>
        </w:rPr>
        <w:t>,</w:t>
      </w:r>
      <w:r w:rsidRPr="007148EE">
        <w:rPr>
          <w:color w:val="000000"/>
          <w:sz w:val="28"/>
          <w:szCs w:val="28"/>
        </w:rPr>
        <w:t xml:space="preserve"> учитываемая на счете 81 «Собственные акци</w:t>
      </w:r>
      <w:r w:rsidR="007148EE" w:rsidRPr="007148EE">
        <w:rPr>
          <w:color w:val="000000"/>
          <w:sz w:val="28"/>
          <w:szCs w:val="28"/>
        </w:rPr>
        <w:t>и».</w:t>
      </w:r>
    </w:p>
    <w:p w:rsidR="002A4016" w:rsidRPr="007148EE" w:rsidRDefault="002A4016" w:rsidP="007148EE">
      <w:pPr>
        <w:spacing w:line="360" w:lineRule="auto"/>
        <w:ind w:firstLine="709"/>
        <w:jc w:val="both"/>
        <w:rPr>
          <w:color w:val="000000"/>
          <w:sz w:val="28"/>
          <w:szCs w:val="28"/>
        </w:rPr>
      </w:pPr>
      <w:r w:rsidRPr="007148EE">
        <w:rPr>
          <w:color w:val="000000"/>
          <w:sz w:val="28"/>
          <w:szCs w:val="28"/>
        </w:rPr>
        <w:t>Строка 420 «Добавочный капитал». По этой строке отражается величина добавочного капитала организации, учитываемого на счете 83 «Добавочный капитал».</w:t>
      </w:r>
    </w:p>
    <w:p w:rsidR="00650231" w:rsidRPr="007148EE" w:rsidRDefault="002A4016" w:rsidP="007148EE">
      <w:pPr>
        <w:spacing w:line="360" w:lineRule="auto"/>
        <w:ind w:firstLine="709"/>
        <w:jc w:val="both"/>
        <w:rPr>
          <w:color w:val="000000"/>
          <w:sz w:val="28"/>
          <w:szCs w:val="28"/>
        </w:rPr>
      </w:pPr>
      <w:r w:rsidRPr="007148EE">
        <w:rPr>
          <w:color w:val="000000"/>
          <w:sz w:val="28"/>
          <w:szCs w:val="28"/>
        </w:rPr>
        <w:t xml:space="preserve">Строка 430 </w:t>
      </w:r>
      <w:r w:rsidR="00C50A02" w:rsidRPr="007148EE">
        <w:rPr>
          <w:color w:val="000000"/>
          <w:sz w:val="28"/>
          <w:szCs w:val="28"/>
        </w:rPr>
        <w:t>«Резервный капитал»</w:t>
      </w:r>
      <w:r w:rsidRPr="007148EE">
        <w:rPr>
          <w:color w:val="000000"/>
          <w:sz w:val="28"/>
          <w:szCs w:val="28"/>
        </w:rPr>
        <w:t>. По данной строке отражается величина резервного капитала организации, образованного как в соответствии с учредительными документами, так и в соответствии с законодательством</w:t>
      </w:r>
      <w:r w:rsidR="00C50A02" w:rsidRPr="007148EE">
        <w:rPr>
          <w:color w:val="000000"/>
          <w:sz w:val="28"/>
          <w:szCs w:val="28"/>
        </w:rPr>
        <w:t xml:space="preserve"> </w:t>
      </w:r>
      <w:r w:rsidR="00650231" w:rsidRPr="007148EE">
        <w:rPr>
          <w:color w:val="000000"/>
          <w:sz w:val="28"/>
          <w:szCs w:val="28"/>
        </w:rPr>
        <w:t>– в сумме неиспольз</w:t>
      </w:r>
      <w:r w:rsidR="00C50A02" w:rsidRPr="007148EE">
        <w:rPr>
          <w:color w:val="000000"/>
          <w:sz w:val="28"/>
          <w:szCs w:val="28"/>
        </w:rPr>
        <w:t>ованных средств этого капитала.</w:t>
      </w:r>
    </w:p>
    <w:p w:rsidR="00155595" w:rsidRPr="007148EE" w:rsidRDefault="00155595" w:rsidP="007148EE">
      <w:pPr>
        <w:spacing w:line="360" w:lineRule="auto"/>
        <w:ind w:firstLine="709"/>
        <w:jc w:val="both"/>
        <w:rPr>
          <w:color w:val="000000"/>
          <w:sz w:val="28"/>
          <w:szCs w:val="28"/>
        </w:rPr>
      </w:pPr>
      <w:r w:rsidRPr="007148EE">
        <w:rPr>
          <w:color w:val="000000"/>
          <w:sz w:val="28"/>
          <w:szCs w:val="28"/>
        </w:rPr>
        <w:t>Строка 470 «Нераспределенная прибыль</w:t>
      </w:r>
      <w:r w:rsidR="007148EE"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как конечный финансовый результат, выявленный за отчетный период, за минусом причитающихся за счет прибыли налогов и иных аналогичных платежей, включая санкции за несоблюдение правил налогообложения.</w:t>
      </w:r>
    </w:p>
    <w:p w:rsidR="00122F89" w:rsidRPr="007148EE" w:rsidRDefault="009E4CCF" w:rsidP="007148EE">
      <w:pPr>
        <w:spacing w:line="360" w:lineRule="auto"/>
        <w:ind w:firstLine="709"/>
        <w:jc w:val="both"/>
        <w:rPr>
          <w:color w:val="000000"/>
          <w:sz w:val="28"/>
          <w:szCs w:val="28"/>
        </w:rPr>
      </w:pPr>
      <w:r w:rsidRPr="007148EE">
        <w:rPr>
          <w:color w:val="000000"/>
          <w:sz w:val="28"/>
          <w:szCs w:val="28"/>
        </w:rPr>
        <w:t>Строка 510 «Займы и кредиты». По данной строке показывается информация о долгосрочных кредитах и займах, привлеченных организацией</w:t>
      </w:r>
      <w:r w:rsidR="007148EE" w:rsidRPr="007148EE">
        <w:rPr>
          <w:color w:val="000000"/>
          <w:sz w:val="28"/>
          <w:szCs w:val="28"/>
        </w:rPr>
        <w:t xml:space="preserve">. </w:t>
      </w:r>
      <w:r w:rsidR="00122F89" w:rsidRPr="007148EE">
        <w:rPr>
          <w:color w:val="000000"/>
          <w:sz w:val="28"/>
          <w:szCs w:val="28"/>
        </w:rPr>
        <w:t>Задолженность по краткосрочным займам и кредитам</w:t>
      </w:r>
      <w:r w:rsidR="007148EE">
        <w:rPr>
          <w:color w:val="000000"/>
          <w:sz w:val="28"/>
          <w:szCs w:val="28"/>
        </w:rPr>
        <w:t xml:space="preserve"> </w:t>
      </w:r>
      <w:r w:rsidR="00122F89" w:rsidRPr="007148EE">
        <w:rPr>
          <w:color w:val="000000"/>
          <w:sz w:val="28"/>
          <w:szCs w:val="28"/>
        </w:rPr>
        <w:t>отражается на счете 66 «Расчеты по краткосрочным кредитам и займам».</w:t>
      </w:r>
    </w:p>
    <w:p w:rsidR="005C3BEA" w:rsidRPr="007148EE" w:rsidRDefault="005C3BEA" w:rsidP="007148EE">
      <w:pPr>
        <w:spacing w:line="360" w:lineRule="auto"/>
        <w:ind w:firstLine="709"/>
        <w:jc w:val="both"/>
        <w:rPr>
          <w:color w:val="000000"/>
          <w:sz w:val="28"/>
          <w:szCs w:val="28"/>
        </w:rPr>
      </w:pPr>
      <w:r w:rsidRPr="007148EE">
        <w:rPr>
          <w:color w:val="000000"/>
          <w:sz w:val="28"/>
          <w:szCs w:val="28"/>
        </w:rPr>
        <w:t>Строка 620 «Кредиторская задолженность». По данной строке показывается краткосрочная кредиторская задолженность организации</w:t>
      </w:r>
      <w:r w:rsidR="007148EE" w:rsidRPr="007148EE">
        <w:rPr>
          <w:color w:val="000000"/>
          <w:sz w:val="28"/>
          <w:szCs w:val="28"/>
        </w:rPr>
        <w:t>,</w:t>
      </w:r>
      <w:r w:rsidRPr="007148EE">
        <w:rPr>
          <w:color w:val="000000"/>
          <w:sz w:val="28"/>
          <w:szCs w:val="28"/>
        </w:rPr>
        <w:t xml:space="preserve"> информация о которой приведена в строках 621 </w:t>
      </w:r>
      <w:r w:rsidR="007148EE">
        <w:rPr>
          <w:color w:val="000000"/>
          <w:sz w:val="28"/>
          <w:szCs w:val="28"/>
        </w:rPr>
        <w:t>–</w:t>
      </w:r>
      <w:r w:rsidR="007148EE" w:rsidRPr="007148EE">
        <w:rPr>
          <w:color w:val="000000"/>
          <w:sz w:val="28"/>
          <w:szCs w:val="28"/>
        </w:rPr>
        <w:t xml:space="preserve"> </w:t>
      </w:r>
      <w:r w:rsidRPr="007148EE">
        <w:rPr>
          <w:color w:val="000000"/>
          <w:sz w:val="28"/>
          <w:szCs w:val="28"/>
        </w:rPr>
        <w:t>625, а именно:</w:t>
      </w:r>
    </w:p>
    <w:p w:rsidR="005C3BEA" w:rsidRPr="007148EE" w:rsidRDefault="007148EE" w:rsidP="007148EE">
      <w:pPr>
        <w:spacing w:line="360" w:lineRule="auto"/>
        <w:ind w:firstLine="709"/>
        <w:jc w:val="both"/>
        <w:rPr>
          <w:color w:val="000000"/>
          <w:sz w:val="28"/>
          <w:szCs w:val="28"/>
        </w:rPr>
      </w:pPr>
      <w:r>
        <w:rPr>
          <w:color w:val="000000"/>
          <w:sz w:val="28"/>
          <w:szCs w:val="28"/>
        </w:rPr>
        <w:t>– </w:t>
      </w:r>
      <w:r w:rsidR="005C3BEA" w:rsidRPr="007148EE">
        <w:rPr>
          <w:color w:val="000000"/>
          <w:sz w:val="28"/>
          <w:szCs w:val="28"/>
        </w:rPr>
        <w:t>перед поставщиками и подрядчиками;</w:t>
      </w:r>
    </w:p>
    <w:p w:rsidR="005C3BEA" w:rsidRPr="007148EE" w:rsidRDefault="007148EE" w:rsidP="007148EE">
      <w:pPr>
        <w:spacing w:line="360" w:lineRule="auto"/>
        <w:ind w:firstLine="709"/>
        <w:jc w:val="both"/>
        <w:rPr>
          <w:color w:val="000000"/>
          <w:sz w:val="28"/>
          <w:szCs w:val="28"/>
        </w:rPr>
      </w:pPr>
      <w:r>
        <w:rPr>
          <w:color w:val="000000"/>
          <w:sz w:val="28"/>
          <w:szCs w:val="28"/>
        </w:rPr>
        <w:t>– </w:t>
      </w:r>
      <w:r w:rsidR="005C3BEA" w:rsidRPr="007148EE">
        <w:rPr>
          <w:color w:val="000000"/>
          <w:sz w:val="28"/>
          <w:szCs w:val="28"/>
        </w:rPr>
        <w:t>перед покупателями и заказчиками;</w:t>
      </w:r>
    </w:p>
    <w:p w:rsidR="005C3BEA" w:rsidRPr="007148EE" w:rsidRDefault="007148EE" w:rsidP="007148EE">
      <w:pPr>
        <w:spacing w:line="360" w:lineRule="auto"/>
        <w:ind w:firstLine="709"/>
        <w:jc w:val="both"/>
        <w:rPr>
          <w:color w:val="000000"/>
          <w:sz w:val="28"/>
          <w:szCs w:val="28"/>
        </w:rPr>
      </w:pPr>
      <w:r>
        <w:rPr>
          <w:color w:val="000000"/>
          <w:sz w:val="28"/>
          <w:szCs w:val="28"/>
        </w:rPr>
        <w:t>– </w:t>
      </w:r>
      <w:r w:rsidR="005C3BEA" w:rsidRPr="007148EE">
        <w:rPr>
          <w:color w:val="000000"/>
          <w:sz w:val="28"/>
          <w:szCs w:val="28"/>
        </w:rPr>
        <w:t>перед бюджетом и внебюджетными фондами;</w:t>
      </w:r>
    </w:p>
    <w:p w:rsidR="005C3BEA" w:rsidRPr="007148EE" w:rsidRDefault="007148EE" w:rsidP="007148EE">
      <w:pPr>
        <w:spacing w:line="360" w:lineRule="auto"/>
        <w:ind w:firstLine="709"/>
        <w:jc w:val="both"/>
        <w:rPr>
          <w:color w:val="000000"/>
          <w:sz w:val="28"/>
          <w:szCs w:val="28"/>
        </w:rPr>
      </w:pPr>
      <w:r>
        <w:rPr>
          <w:color w:val="000000"/>
          <w:sz w:val="28"/>
          <w:szCs w:val="28"/>
        </w:rPr>
        <w:t>– </w:t>
      </w:r>
      <w:r w:rsidR="005C3BEA" w:rsidRPr="007148EE">
        <w:rPr>
          <w:color w:val="000000"/>
          <w:sz w:val="28"/>
          <w:szCs w:val="28"/>
        </w:rPr>
        <w:t>перед персоналом по оплате труда и по прочим операциям;</w:t>
      </w:r>
    </w:p>
    <w:p w:rsidR="005C3BEA" w:rsidRPr="007148EE" w:rsidRDefault="007148EE" w:rsidP="007148EE">
      <w:pPr>
        <w:spacing w:line="360" w:lineRule="auto"/>
        <w:ind w:firstLine="709"/>
        <w:jc w:val="both"/>
        <w:rPr>
          <w:color w:val="000000"/>
          <w:sz w:val="28"/>
          <w:szCs w:val="28"/>
        </w:rPr>
      </w:pPr>
      <w:r>
        <w:rPr>
          <w:color w:val="000000"/>
          <w:sz w:val="28"/>
          <w:szCs w:val="28"/>
        </w:rPr>
        <w:t>– </w:t>
      </w:r>
      <w:r w:rsidR="005C3BEA" w:rsidRPr="007148EE">
        <w:rPr>
          <w:color w:val="000000"/>
          <w:sz w:val="28"/>
          <w:szCs w:val="28"/>
        </w:rPr>
        <w:t>перед учредителями</w:t>
      </w:r>
      <w:r w:rsidRPr="007148EE">
        <w:rPr>
          <w:color w:val="000000"/>
          <w:sz w:val="28"/>
          <w:szCs w:val="28"/>
        </w:rPr>
        <w:t>;</w:t>
      </w:r>
    </w:p>
    <w:p w:rsidR="005C3BEA" w:rsidRPr="007148EE" w:rsidRDefault="007148EE" w:rsidP="007148EE">
      <w:pPr>
        <w:spacing w:line="360" w:lineRule="auto"/>
        <w:ind w:firstLine="709"/>
        <w:jc w:val="both"/>
        <w:rPr>
          <w:color w:val="000000"/>
          <w:sz w:val="28"/>
          <w:szCs w:val="28"/>
        </w:rPr>
      </w:pPr>
      <w:r>
        <w:rPr>
          <w:color w:val="000000"/>
          <w:sz w:val="28"/>
          <w:szCs w:val="28"/>
        </w:rPr>
        <w:t>– </w:t>
      </w:r>
      <w:r w:rsidR="005C3BEA" w:rsidRPr="007148EE">
        <w:rPr>
          <w:color w:val="000000"/>
          <w:sz w:val="28"/>
          <w:szCs w:val="28"/>
        </w:rPr>
        <w:t>перед прочими кредиторами.</w:t>
      </w:r>
    </w:p>
    <w:p w:rsidR="00CD2A2B" w:rsidRPr="007148EE" w:rsidRDefault="00CD2A2B" w:rsidP="007148EE">
      <w:pPr>
        <w:spacing w:line="360" w:lineRule="auto"/>
        <w:ind w:firstLine="709"/>
        <w:jc w:val="both"/>
        <w:rPr>
          <w:color w:val="000000"/>
          <w:sz w:val="28"/>
          <w:szCs w:val="28"/>
        </w:rPr>
      </w:pPr>
      <w:r w:rsidRPr="007148EE">
        <w:rPr>
          <w:color w:val="000000"/>
          <w:sz w:val="28"/>
          <w:szCs w:val="28"/>
        </w:rPr>
        <w:t>Строка 630 «Задолженность перед участниками</w:t>
      </w:r>
      <w:r w:rsidR="007148EE">
        <w:rPr>
          <w:color w:val="000000"/>
          <w:sz w:val="28"/>
          <w:szCs w:val="28"/>
        </w:rPr>
        <w:t xml:space="preserve"> </w:t>
      </w:r>
      <w:r w:rsidRPr="007148EE">
        <w:rPr>
          <w:color w:val="000000"/>
          <w:sz w:val="28"/>
          <w:szCs w:val="28"/>
        </w:rPr>
        <w:t xml:space="preserve">по выплате доходов». По данной строке отражается задолженность перед учредителями по выплате доходов от участия в организации, </w:t>
      </w:r>
      <w:r w:rsidR="007148EE">
        <w:rPr>
          <w:color w:val="000000"/>
          <w:sz w:val="28"/>
          <w:szCs w:val="28"/>
        </w:rPr>
        <w:t>т.е.</w:t>
      </w:r>
      <w:r w:rsidRPr="007148EE">
        <w:rPr>
          <w:color w:val="000000"/>
          <w:sz w:val="28"/>
          <w:szCs w:val="28"/>
        </w:rPr>
        <w:t xml:space="preserve"> в виде распределяемой прибыли. Эта задолженность является краткосрочной</w:t>
      </w:r>
      <w:r w:rsidR="007148EE" w:rsidRPr="007148EE">
        <w:rPr>
          <w:color w:val="000000"/>
          <w:sz w:val="28"/>
          <w:szCs w:val="28"/>
        </w:rPr>
        <w:t xml:space="preserve">. </w:t>
      </w:r>
      <w:r w:rsidRPr="007148EE">
        <w:rPr>
          <w:color w:val="000000"/>
          <w:sz w:val="28"/>
          <w:szCs w:val="28"/>
        </w:rPr>
        <w:t>При заполнении граф 3 и 4 строки 630 Бухгалтерского баланса используются данные о кредитовом сальдо по счету 75, субсчет 75</w:t>
      </w:r>
      <w:r w:rsidR="007148EE">
        <w:rPr>
          <w:color w:val="000000"/>
          <w:sz w:val="28"/>
          <w:szCs w:val="28"/>
        </w:rPr>
        <w:t>–</w:t>
      </w:r>
      <w:r w:rsidR="007148EE" w:rsidRPr="007148EE">
        <w:rPr>
          <w:color w:val="000000"/>
          <w:sz w:val="28"/>
          <w:szCs w:val="28"/>
        </w:rPr>
        <w:t>2</w:t>
      </w:r>
      <w:r w:rsidRPr="007148EE">
        <w:rPr>
          <w:color w:val="000000"/>
          <w:sz w:val="28"/>
          <w:szCs w:val="28"/>
        </w:rPr>
        <w:t>, и о кредитовом остатке по счету 70</w:t>
      </w:r>
      <w:r w:rsidR="007148EE" w:rsidRPr="007148EE">
        <w:rPr>
          <w:color w:val="000000"/>
          <w:sz w:val="28"/>
          <w:szCs w:val="28"/>
        </w:rPr>
        <w:t>,</w:t>
      </w:r>
      <w:r w:rsidRPr="007148EE">
        <w:rPr>
          <w:color w:val="000000"/>
          <w:sz w:val="28"/>
          <w:szCs w:val="28"/>
        </w:rPr>
        <w:t xml:space="preserve"> являющимся работниками организации) на начало года и конец отчетного периода соответственно</w:t>
      </w:r>
    </w:p>
    <w:p w:rsidR="0027489F" w:rsidRPr="007148EE" w:rsidRDefault="0027489F" w:rsidP="007148EE">
      <w:pPr>
        <w:spacing w:line="360" w:lineRule="auto"/>
        <w:ind w:firstLine="709"/>
        <w:jc w:val="both"/>
        <w:rPr>
          <w:color w:val="000000"/>
          <w:sz w:val="28"/>
          <w:szCs w:val="28"/>
        </w:rPr>
      </w:pPr>
      <w:r w:rsidRPr="007148EE">
        <w:rPr>
          <w:color w:val="000000"/>
          <w:sz w:val="28"/>
          <w:szCs w:val="28"/>
        </w:rPr>
        <w:t>В строке 640 «Доходы будущих периодов» информация представлена в сумме, полученной в отчетном периоде, но относящиеся к следующим отчетным периодам.</w:t>
      </w:r>
    </w:p>
    <w:p w:rsidR="00155595" w:rsidRPr="007148EE" w:rsidRDefault="0027489F" w:rsidP="007148EE">
      <w:pPr>
        <w:spacing w:line="360" w:lineRule="auto"/>
        <w:ind w:firstLine="709"/>
        <w:jc w:val="both"/>
        <w:rPr>
          <w:color w:val="000000"/>
          <w:sz w:val="28"/>
          <w:szCs w:val="28"/>
        </w:rPr>
      </w:pPr>
      <w:r w:rsidRPr="007148EE">
        <w:rPr>
          <w:color w:val="000000"/>
          <w:sz w:val="28"/>
          <w:szCs w:val="28"/>
        </w:rPr>
        <w:t xml:space="preserve">Строка 650 «Резервы предстоящих расходов». По данной строке отражаются остатки резервов предстоящих расходов, </w:t>
      </w:r>
      <w:r w:rsidR="007148EE">
        <w:rPr>
          <w:color w:val="000000"/>
          <w:sz w:val="28"/>
          <w:szCs w:val="28"/>
        </w:rPr>
        <w:t>т.е.</w:t>
      </w:r>
      <w:r w:rsidRPr="007148EE">
        <w:rPr>
          <w:color w:val="000000"/>
          <w:sz w:val="28"/>
          <w:szCs w:val="28"/>
        </w:rPr>
        <w:t xml:space="preserve"> резервов, созданных в целях равномерного включения предстоящих расходов в состав затрат на производство</w:t>
      </w:r>
      <w:r w:rsidR="007148EE">
        <w:rPr>
          <w:color w:val="000000"/>
          <w:sz w:val="28"/>
          <w:szCs w:val="28"/>
        </w:rPr>
        <w:t xml:space="preserve"> </w:t>
      </w:r>
      <w:r w:rsidRPr="007148EE">
        <w:rPr>
          <w:color w:val="000000"/>
          <w:sz w:val="28"/>
          <w:szCs w:val="28"/>
        </w:rPr>
        <w:t>отчетного периода в сумме неиспользованных резервов в течении года и в сумме резервов, переходящих на следующий год – в балансе на конец отчетного года</w:t>
      </w:r>
      <w:r w:rsidR="007148EE" w:rsidRPr="007148EE">
        <w:rPr>
          <w:color w:val="000000"/>
          <w:sz w:val="28"/>
          <w:szCs w:val="28"/>
        </w:rPr>
        <w:t>.</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Для определения показателей рентабельности и деловой активности предприятия необходи</w:t>
      </w:r>
      <w:r w:rsidR="0027489F" w:rsidRPr="007148EE">
        <w:rPr>
          <w:color w:val="000000"/>
          <w:sz w:val="28"/>
          <w:szCs w:val="28"/>
        </w:rPr>
        <w:t xml:space="preserve">мо обратиться к дополнительным </w:t>
      </w:r>
      <w:r w:rsidRPr="007148EE">
        <w:rPr>
          <w:color w:val="000000"/>
          <w:sz w:val="28"/>
          <w:szCs w:val="28"/>
        </w:rPr>
        <w:t>сведениям о предприятии, которые могут быть получены из Отчета о прибылях и убытках.</w:t>
      </w:r>
      <w:r w:rsidR="0027489F" w:rsidRPr="007148EE">
        <w:rPr>
          <w:color w:val="000000"/>
          <w:sz w:val="28"/>
          <w:szCs w:val="28"/>
        </w:rPr>
        <w:t xml:space="preserve"> Основное назначение формы </w:t>
      </w:r>
      <w:r w:rsidR="007148EE">
        <w:rPr>
          <w:color w:val="000000"/>
          <w:sz w:val="28"/>
          <w:szCs w:val="28"/>
        </w:rPr>
        <w:t>№</w:t>
      </w:r>
      <w:r w:rsidR="007148EE" w:rsidRPr="007148EE">
        <w:rPr>
          <w:color w:val="000000"/>
          <w:sz w:val="28"/>
          <w:szCs w:val="28"/>
        </w:rPr>
        <w:t>2</w:t>
      </w:r>
      <w:r w:rsidR="0027489F" w:rsidRPr="007148EE">
        <w:rPr>
          <w:color w:val="000000"/>
          <w:sz w:val="28"/>
          <w:szCs w:val="28"/>
        </w:rPr>
        <w:t xml:space="preserve"> заключается в характеристике показателей финансовых результатов деятельности организации за отчетный период, таких как:</w:t>
      </w:r>
    </w:p>
    <w:p w:rsidR="0027489F" w:rsidRPr="007148EE" w:rsidRDefault="007148EE" w:rsidP="007148EE">
      <w:pPr>
        <w:spacing w:line="360" w:lineRule="auto"/>
        <w:ind w:firstLine="709"/>
        <w:jc w:val="both"/>
        <w:rPr>
          <w:color w:val="000000"/>
          <w:sz w:val="28"/>
          <w:szCs w:val="28"/>
        </w:rPr>
      </w:pPr>
      <w:r>
        <w:rPr>
          <w:color w:val="000000"/>
          <w:sz w:val="28"/>
          <w:szCs w:val="28"/>
        </w:rPr>
        <w:t>– </w:t>
      </w:r>
      <w:r w:rsidR="0027489F" w:rsidRPr="007148EE">
        <w:rPr>
          <w:color w:val="000000"/>
          <w:sz w:val="28"/>
          <w:szCs w:val="28"/>
        </w:rPr>
        <w:t>валовая прибыль;</w:t>
      </w:r>
    </w:p>
    <w:p w:rsidR="0027489F" w:rsidRPr="007148EE" w:rsidRDefault="007148EE" w:rsidP="007148EE">
      <w:pPr>
        <w:spacing w:line="360" w:lineRule="auto"/>
        <w:ind w:firstLine="709"/>
        <w:jc w:val="both"/>
        <w:rPr>
          <w:color w:val="000000"/>
          <w:sz w:val="28"/>
          <w:szCs w:val="28"/>
        </w:rPr>
      </w:pPr>
      <w:r>
        <w:rPr>
          <w:color w:val="000000"/>
          <w:sz w:val="28"/>
          <w:szCs w:val="28"/>
        </w:rPr>
        <w:t>– </w:t>
      </w:r>
      <w:r w:rsidR="0027489F" w:rsidRPr="007148EE">
        <w:rPr>
          <w:color w:val="000000"/>
          <w:sz w:val="28"/>
          <w:szCs w:val="28"/>
        </w:rPr>
        <w:t>прибыль</w:t>
      </w:r>
      <w:r>
        <w:rPr>
          <w:color w:val="000000"/>
          <w:sz w:val="28"/>
          <w:szCs w:val="28"/>
        </w:rPr>
        <w:t xml:space="preserve"> </w:t>
      </w:r>
      <w:r w:rsidR="0027489F" w:rsidRPr="007148EE">
        <w:rPr>
          <w:color w:val="000000"/>
          <w:sz w:val="28"/>
          <w:szCs w:val="28"/>
        </w:rPr>
        <w:t>от продаж;</w:t>
      </w:r>
    </w:p>
    <w:p w:rsidR="0027489F" w:rsidRPr="007148EE" w:rsidRDefault="007148EE" w:rsidP="007148EE">
      <w:pPr>
        <w:spacing w:line="360" w:lineRule="auto"/>
        <w:ind w:firstLine="709"/>
        <w:jc w:val="both"/>
        <w:rPr>
          <w:color w:val="000000"/>
          <w:sz w:val="28"/>
          <w:szCs w:val="28"/>
        </w:rPr>
      </w:pPr>
      <w:r>
        <w:rPr>
          <w:color w:val="000000"/>
          <w:sz w:val="28"/>
          <w:szCs w:val="28"/>
        </w:rPr>
        <w:t>– </w:t>
      </w:r>
      <w:r w:rsidR="0027489F" w:rsidRPr="007148EE">
        <w:rPr>
          <w:color w:val="000000"/>
          <w:sz w:val="28"/>
          <w:szCs w:val="28"/>
        </w:rPr>
        <w:t>прибыль</w:t>
      </w:r>
      <w:r>
        <w:rPr>
          <w:color w:val="000000"/>
          <w:sz w:val="28"/>
          <w:szCs w:val="28"/>
        </w:rPr>
        <w:t xml:space="preserve"> </w:t>
      </w:r>
      <w:r w:rsidR="0027489F" w:rsidRPr="007148EE">
        <w:rPr>
          <w:color w:val="000000"/>
          <w:sz w:val="28"/>
          <w:szCs w:val="28"/>
        </w:rPr>
        <w:t>до налогообложения;</w:t>
      </w:r>
    </w:p>
    <w:p w:rsidR="0027489F" w:rsidRPr="007148EE" w:rsidRDefault="007148EE" w:rsidP="007148EE">
      <w:pPr>
        <w:spacing w:line="360" w:lineRule="auto"/>
        <w:ind w:firstLine="709"/>
        <w:jc w:val="both"/>
        <w:rPr>
          <w:color w:val="000000"/>
          <w:sz w:val="28"/>
          <w:szCs w:val="28"/>
        </w:rPr>
      </w:pPr>
      <w:r>
        <w:rPr>
          <w:color w:val="000000"/>
          <w:sz w:val="28"/>
          <w:szCs w:val="28"/>
        </w:rPr>
        <w:t>– </w:t>
      </w:r>
      <w:r w:rsidR="0027489F" w:rsidRPr="007148EE">
        <w:rPr>
          <w:color w:val="000000"/>
          <w:sz w:val="28"/>
          <w:szCs w:val="28"/>
        </w:rPr>
        <w:t>чистая прибыль</w:t>
      </w:r>
      <w:r>
        <w:rPr>
          <w:color w:val="000000"/>
          <w:sz w:val="28"/>
          <w:szCs w:val="28"/>
        </w:rPr>
        <w:t xml:space="preserve"> </w:t>
      </w:r>
      <w:r w:rsidR="0027489F" w:rsidRPr="007148EE">
        <w:rPr>
          <w:color w:val="000000"/>
          <w:sz w:val="28"/>
          <w:szCs w:val="28"/>
        </w:rPr>
        <w:t>отчетного периода.</w:t>
      </w:r>
    </w:p>
    <w:p w:rsidR="006F2567" w:rsidRPr="007148EE" w:rsidRDefault="006F2567" w:rsidP="007148EE">
      <w:pPr>
        <w:spacing w:line="360" w:lineRule="auto"/>
        <w:ind w:firstLine="709"/>
        <w:jc w:val="both"/>
        <w:rPr>
          <w:color w:val="000000"/>
          <w:sz w:val="28"/>
          <w:szCs w:val="28"/>
        </w:rPr>
      </w:pPr>
      <w:r w:rsidRPr="007148EE">
        <w:rPr>
          <w:color w:val="000000"/>
          <w:sz w:val="28"/>
          <w:szCs w:val="28"/>
        </w:rPr>
        <w:t>Отчет о прибылях и убытках состоит из двух разделов:</w:t>
      </w:r>
    </w:p>
    <w:p w:rsidR="006F2567" w:rsidRPr="007148EE" w:rsidRDefault="006F2567" w:rsidP="007148EE">
      <w:pPr>
        <w:numPr>
          <w:ilvl w:val="0"/>
          <w:numId w:val="10"/>
        </w:numPr>
        <w:spacing w:line="360" w:lineRule="auto"/>
        <w:ind w:left="0" w:firstLine="709"/>
        <w:jc w:val="both"/>
        <w:rPr>
          <w:color w:val="000000"/>
          <w:sz w:val="28"/>
          <w:szCs w:val="28"/>
        </w:rPr>
      </w:pPr>
      <w:r w:rsidRPr="007148EE">
        <w:rPr>
          <w:color w:val="000000"/>
          <w:sz w:val="28"/>
          <w:szCs w:val="28"/>
        </w:rPr>
        <w:t>Доходы и расходы по обычным видам деятельности.</w:t>
      </w:r>
    </w:p>
    <w:p w:rsidR="006F2567" w:rsidRPr="007148EE" w:rsidRDefault="006F2567" w:rsidP="007148EE">
      <w:pPr>
        <w:numPr>
          <w:ilvl w:val="0"/>
          <w:numId w:val="10"/>
        </w:numPr>
        <w:spacing w:line="360" w:lineRule="auto"/>
        <w:ind w:left="0" w:firstLine="709"/>
        <w:jc w:val="both"/>
        <w:rPr>
          <w:color w:val="000000"/>
          <w:sz w:val="28"/>
          <w:szCs w:val="28"/>
        </w:rPr>
      </w:pPr>
      <w:r w:rsidRPr="007148EE">
        <w:rPr>
          <w:color w:val="000000"/>
          <w:sz w:val="28"/>
          <w:szCs w:val="28"/>
        </w:rPr>
        <w:t>Прочие доходы и расходы.</w:t>
      </w:r>
    </w:p>
    <w:p w:rsidR="006F2567" w:rsidRPr="007148EE" w:rsidRDefault="000E2028" w:rsidP="007148EE">
      <w:pPr>
        <w:spacing w:line="360" w:lineRule="auto"/>
        <w:ind w:firstLine="709"/>
        <w:jc w:val="both"/>
        <w:rPr>
          <w:color w:val="000000"/>
          <w:sz w:val="28"/>
          <w:szCs w:val="28"/>
        </w:rPr>
      </w:pPr>
      <w:r w:rsidRPr="007148EE">
        <w:rPr>
          <w:color w:val="000000"/>
          <w:sz w:val="28"/>
          <w:szCs w:val="28"/>
        </w:rPr>
        <w:t>В каждом разделе приводится информация по показателям за отчетный период и за анал</w:t>
      </w:r>
      <w:r w:rsidR="004673B9" w:rsidRPr="007148EE">
        <w:rPr>
          <w:color w:val="000000"/>
          <w:sz w:val="28"/>
          <w:szCs w:val="28"/>
        </w:rPr>
        <w:t>огичный период предыдущего года</w:t>
      </w:r>
      <w:r w:rsidR="007148EE" w:rsidRPr="007148EE">
        <w:rPr>
          <w:color w:val="000000"/>
          <w:sz w:val="28"/>
          <w:szCs w:val="28"/>
        </w:rPr>
        <w:t>.</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Основная идея Отчета об изменениях капитала состоит в последовательной корректировке остатка капитала за предыдущий отчетный период</w:t>
      </w:r>
      <w:r w:rsidR="007148EE">
        <w:rPr>
          <w:color w:val="000000"/>
          <w:sz w:val="28"/>
          <w:szCs w:val="28"/>
        </w:rPr>
        <w:t xml:space="preserve"> </w:t>
      </w:r>
      <w:r w:rsidRPr="007148EE">
        <w:rPr>
          <w:color w:val="000000"/>
          <w:sz w:val="28"/>
          <w:szCs w:val="28"/>
        </w:rPr>
        <w:t>путем вычитания начисленных дивидендов и результата переоценки инвестиций и прибавления результата переоценки основных средств, чистой прибыли за отчетный период и дополнительной эмиссии, что дает в итоге величину капитала компании на конец отчетного периода</w:t>
      </w:r>
      <w:r w:rsidR="007148EE" w:rsidRPr="007148EE">
        <w:rPr>
          <w:color w:val="000000"/>
          <w:sz w:val="28"/>
          <w:szCs w:val="28"/>
        </w:rPr>
        <w:t>.</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 xml:space="preserve">Форма </w:t>
      </w:r>
      <w:r w:rsidR="007148EE">
        <w:rPr>
          <w:color w:val="000000"/>
          <w:sz w:val="28"/>
          <w:szCs w:val="28"/>
        </w:rPr>
        <w:t>№</w:t>
      </w:r>
      <w:r w:rsidR="007148EE" w:rsidRPr="007148EE">
        <w:rPr>
          <w:color w:val="000000"/>
          <w:sz w:val="28"/>
          <w:szCs w:val="28"/>
        </w:rPr>
        <w:t>4</w:t>
      </w:r>
      <w:r w:rsidRPr="007148EE">
        <w:rPr>
          <w:color w:val="000000"/>
          <w:sz w:val="28"/>
          <w:szCs w:val="28"/>
        </w:rPr>
        <w:t xml:space="preserve"> бухгалтерской отчетности Отчет о движении денежных средств характеризует деятельность организации в отчетном году, раскрывая движение денежных средств как в общей сумме, так и в разрезе осуществляемой организацией текущей, финансовой, инвестиционной деятельности. Показатели приводятся в рублях. В случае наличия денежных средств в иностранной валюте сначала составляется расчет в этой валюте, после данные каждого такого расчета пересчитываются по курсу центрального банка на дату составления бухгалтерской отчетности.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 xml:space="preserve">Для расшифровки отдельных статей баланса предназначено Приложение к бухгалтерскому балансу – форма </w:t>
      </w:r>
      <w:r w:rsidR="007148EE">
        <w:rPr>
          <w:color w:val="000000"/>
          <w:sz w:val="28"/>
          <w:szCs w:val="28"/>
        </w:rPr>
        <w:t>№</w:t>
      </w:r>
      <w:r w:rsidR="007148EE" w:rsidRPr="007148EE">
        <w:rPr>
          <w:color w:val="000000"/>
          <w:sz w:val="28"/>
          <w:szCs w:val="28"/>
        </w:rPr>
        <w:t>5</w:t>
      </w:r>
      <w:r w:rsidRPr="007148EE">
        <w:rPr>
          <w:color w:val="000000"/>
          <w:sz w:val="28"/>
          <w:szCs w:val="28"/>
        </w:rPr>
        <w:t xml:space="preserve"> годовой бухгалтерской отчетности. Приложение раскрывает некоторые наиболее важные статьи баланса и позволяет более детально представить финансовое положение организации.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Пояснительная записка является документом годовой бухгалтерской</w:t>
      </w:r>
      <w:r w:rsidR="007148EE">
        <w:rPr>
          <w:color w:val="000000"/>
          <w:sz w:val="28"/>
          <w:szCs w:val="28"/>
        </w:rPr>
        <w:t xml:space="preserve"> </w:t>
      </w:r>
      <w:r w:rsidRPr="007148EE">
        <w:rPr>
          <w:color w:val="000000"/>
          <w:sz w:val="28"/>
          <w:szCs w:val="28"/>
        </w:rPr>
        <w:t>отчетности организации. В ней содержится информация, необходимая для получения более полной и объективной картины об имущественном и финансовом положении организации. В пояснительной записке объясняются данные, которые должны быть раскрыты согласно нормативным документам по бухгалтерскому учету и которые не нашли отражения в формах годовой бухгалтерской отчетности.</w:t>
      </w:r>
    </w:p>
    <w:p w:rsidR="00650231" w:rsidRPr="007148EE" w:rsidRDefault="00650231" w:rsidP="007148EE">
      <w:pPr>
        <w:spacing w:line="360" w:lineRule="auto"/>
        <w:ind w:firstLine="709"/>
        <w:jc w:val="both"/>
        <w:rPr>
          <w:color w:val="000000"/>
          <w:sz w:val="28"/>
          <w:szCs w:val="28"/>
        </w:rPr>
      </w:pPr>
      <w:r w:rsidRPr="007148EE">
        <w:rPr>
          <w:color w:val="000000"/>
          <w:sz w:val="28"/>
          <w:szCs w:val="28"/>
        </w:rPr>
        <w:t>Бухгалтерская</w:t>
      </w:r>
      <w:r w:rsidR="007148EE">
        <w:rPr>
          <w:color w:val="000000"/>
          <w:sz w:val="28"/>
          <w:szCs w:val="28"/>
        </w:rPr>
        <w:t xml:space="preserve"> </w:t>
      </w:r>
      <w:r w:rsidRPr="007148EE">
        <w:rPr>
          <w:color w:val="000000"/>
          <w:sz w:val="28"/>
          <w:szCs w:val="28"/>
        </w:rPr>
        <w:t>отчетность представляет собой комплекс взаимосвязанных показателей финансово-хозяйственной деятельности за отчетный год. Отчетным формам присуща как логическая, так и информационная взаимосвязь.</w:t>
      </w:r>
    </w:p>
    <w:p w:rsidR="00370118" w:rsidRPr="007148EE" w:rsidRDefault="00370118" w:rsidP="007148EE">
      <w:pPr>
        <w:spacing w:line="360" w:lineRule="auto"/>
        <w:ind w:firstLine="709"/>
        <w:jc w:val="both"/>
        <w:rPr>
          <w:color w:val="000000"/>
          <w:sz w:val="28"/>
          <w:szCs w:val="28"/>
        </w:rPr>
      </w:pPr>
      <w:r w:rsidRPr="007148EE">
        <w:rPr>
          <w:color w:val="000000"/>
          <w:sz w:val="28"/>
          <w:szCs w:val="28"/>
        </w:rPr>
        <w:t>Итак, тщательное изучение бухгалтерской отчетности позволяет вскрыть причины негативных тенденций в работе, установить положительные факторы и наметить пути совершенствования хозяйственной и финансовой деятельности организации.</w:t>
      </w:r>
    </w:p>
    <w:p w:rsidR="009E7201" w:rsidRPr="007148EE" w:rsidRDefault="00650231" w:rsidP="007148EE">
      <w:pPr>
        <w:pStyle w:val="1"/>
        <w:keepNext w:val="0"/>
        <w:spacing w:before="0" w:after="0" w:line="360" w:lineRule="auto"/>
        <w:ind w:firstLine="709"/>
        <w:jc w:val="both"/>
        <w:rPr>
          <w:rFonts w:ascii="Times New Roman" w:hAnsi="Times New Roman" w:cs="Times New Roman"/>
          <w:color w:val="000000"/>
          <w:sz w:val="28"/>
          <w:szCs w:val="28"/>
        </w:rPr>
      </w:pPr>
      <w:r w:rsidRPr="007148EE">
        <w:rPr>
          <w:rFonts w:ascii="Times New Roman" w:hAnsi="Times New Roman" w:cs="Times New Roman"/>
          <w:color w:val="000000"/>
          <w:sz w:val="28"/>
          <w:szCs w:val="28"/>
        </w:rPr>
        <w:br w:type="page"/>
      </w:r>
      <w:bookmarkStart w:id="27" w:name="_Toc225561002"/>
      <w:bookmarkStart w:id="28" w:name="_Toc231643210"/>
      <w:bookmarkStart w:id="29" w:name="_Toc233007197"/>
      <w:r w:rsidRPr="007148EE">
        <w:rPr>
          <w:rFonts w:ascii="Times New Roman" w:hAnsi="Times New Roman" w:cs="Times New Roman"/>
          <w:color w:val="000000"/>
          <w:sz w:val="28"/>
          <w:szCs w:val="28"/>
        </w:rPr>
        <w:t>2</w:t>
      </w:r>
      <w:bookmarkStart w:id="30" w:name="_Toc220518107"/>
      <w:bookmarkStart w:id="31" w:name="_Toc220519772"/>
      <w:bookmarkStart w:id="32" w:name="_Toc221111535"/>
      <w:bookmarkEnd w:id="27"/>
      <w:r w:rsidR="00257BDA">
        <w:rPr>
          <w:rFonts w:ascii="Times New Roman" w:hAnsi="Times New Roman" w:cs="Times New Roman"/>
          <w:color w:val="000000"/>
          <w:sz w:val="28"/>
          <w:szCs w:val="28"/>
          <w:lang w:val="uk-UA"/>
        </w:rPr>
        <w:t>.</w:t>
      </w:r>
      <w:r w:rsidR="00A7429B" w:rsidRPr="007148EE">
        <w:rPr>
          <w:rFonts w:ascii="Times New Roman" w:hAnsi="Times New Roman" w:cs="Times New Roman"/>
          <w:color w:val="000000"/>
          <w:sz w:val="28"/>
          <w:szCs w:val="28"/>
        </w:rPr>
        <w:t xml:space="preserve"> </w:t>
      </w:r>
      <w:r w:rsidR="009E7201" w:rsidRPr="007148EE">
        <w:rPr>
          <w:rFonts w:ascii="Times New Roman" w:hAnsi="Times New Roman" w:cs="Times New Roman"/>
          <w:color w:val="000000"/>
          <w:sz w:val="28"/>
          <w:szCs w:val="28"/>
        </w:rPr>
        <w:t>Применение бухгалтерской</w:t>
      </w:r>
      <w:r w:rsidR="007148EE">
        <w:rPr>
          <w:rFonts w:ascii="Times New Roman" w:hAnsi="Times New Roman" w:cs="Times New Roman"/>
          <w:color w:val="000000"/>
          <w:sz w:val="28"/>
          <w:szCs w:val="28"/>
        </w:rPr>
        <w:t xml:space="preserve"> </w:t>
      </w:r>
      <w:r w:rsidR="009E7201" w:rsidRPr="007148EE">
        <w:rPr>
          <w:rFonts w:ascii="Times New Roman" w:hAnsi="Times New Roman" w:cs="Times New Roman"/>
          <w:color w:val="000000"/>
          <w:sz w:val="28"/>
          <w:szCs w:val="28"/>
        </w:rPr>
        <w:t>отчётности в анализе и оценке результатов работы ООО</w:t>
      </w:r>
      <w:r w:rsidR="007148EE">
        <w:rPr>
          <w:rFonts w:ascii="Times New Roman" w:hAnsi="Times New Roman" w:cs="Times New Roman"/>
          <w:color w:val="000000"/>
          <w:sz w:val="28"/>
          <w:szCs w:val="28"/>
        </w:rPr>
        <w:t> </w:t>
      </w:r>
      <w:r w:rsidR="007148EE" w:rsidRPr="007148EE">
        <w:rPr>
          <w:rFonts w:ascii="Times New Roman" w:hAnsi="Times New Roman" w:cs="Times New Roman"/>
          <w:color w:val="000000"/>
          <w:sz w:val="28"/>
          <w:szCs w:val="28"/>
        </w:rPr>
        <w:t>«</w:t>
      </w:r>
      <w:r w:rsidR="009E7201" w:rsidRPr="007148EE">
        <w:rPr>
          <w:rFonts w:ascii="Times New Roman" w:hAnsi="Times New Roman" w:cs="Times New Roman"/>
          <w:color w:val="000000"/>
          <w:sz w:val="28"/>
          <w:szCs w:val="28"/>
        </w:rPr>
        <w:t>АНТ»</w:t>
      </w:r>
      <w:bookmarkEnd w:id="28"/>
      <w:bookmarkEnd w:id="29"/>
    </w:p>
    <w:p w:rsidR="009E7201" w:rsidRPr="007148EE" w:rsidRDefault="009E7201" w:rsidP="007148EE">
      <w:pPr>
        <w:spacing w:line="360" w:lineRule="auto"/>
        <w:ind w:firstLine="709"/>
        <w:jc w:val="both"/>
        <w:rPr>
          <w:color w:val="000000"/>
          <w:sz w:val="28"/>
          <w:szCs w:val="28"/>
        </w:rPr>
      </w:pPr>
    </w:p>
    <w:p w:rsidR="00DA1F2D" w:rsidRPr="007148EE" w:rsidRDefault="009E7201" w:rsidP="007148EE">
      <w:pPr>
        <w:pStyle w:val="1"/>
        <w:keepNext w:val="0"/>
        <w:spacing w:before="0" w:after="0" w:line="360" w:lineRule="auto"/>
        <w:ind w:firstLine="709"/>
        <w:jc w:val="both"/>
        <w:rPr>
          <w:rFonts w:ascii="Times New Roman" w:hAnsi="Times New Roman" w:cs="Times New Roman"/>
          <w:color w:val="000000"/>
          <w:sz w:val="28"/>
          <w:szCs w:val="28"/>
        </w:rPr>
      </w:pPr>
      <w:bookmarkStart w:id="33" w:name="_Toc231643211"/>
      <w:bookmarkStart w:id="34" w:name="_Toc233007198"/>
      <w:r w:rsidRPr="007148EE">
        <w:rPr>
          <w:rFonts w:ascii="Times New Roman" w:hAnsi="Times New Roman" w:cs="Times New Roman"/>
          <w:color w:val="000000"/>
          <w:sz w:val="28"/>
          <w:szCs w:val="28"/>
        </w:rPr>
        <w:t xml:space="preserve">2.1 </w:t>
      </w:r>
      <w:r w:rsidR="00DA1F2D" w:rsidRPr="007148EE">
        <w:rPr>
          <w:rFonts w:ascii="Times New Roman" w:hAnsi="Times New Roman" w:cs="Times New Roman"/>
          <w:color w:val="000000"/>
          <w:sz w:val="28"/>
          <w:szCs w:val="28"/>
        </w:rPr>
        <w:t>Общая оценка структуры и динамики бухгалтерского баланса</w:t>
      </w:r>
      <w:bookmarkEnd w:id="30"/>
      <w:bookmarkEnd w:id="31"/>
      <w:bookmarkEnd w:id="32"/>
      <w:bookmarkEnd w:id="33"/>
      <w:bookmarkEnd w:id="34"/>
    </w:p>
    <w:p w:rsidR="009E7201" w:rsidRPr="007148EE" w:rsidRDefault="009E7201" w:rsidP="007148EE">
      <w:pPr>
        <w:spacing w:line="360" w:lineRule="auto"/>
        <w:ind w:firstLine="709"/>
        <w:jc w:val="both"/>
        <w:rPr>
          <w:color w:val="000000"/>
          <w:sz w:val="28"/>
        </w:rPr>
      </w:pPr>
    </w:p>
    <w:p w:rsidR="00A87293" w:rsidRPr="007148EE" w:rsidRDefault="00A87293" w:rsidP="007148EE">
      <w:pPr>
        <w:tabs>
          <w:tab w:val="left" w:pos="1080"/>
        </w:tabs>
        <w:spacing w:line="360" w:lineRule="auto"/>
        <w:ind w:firstLine="709"/>
        <w:jc w:val="both"/>
        <w:rPr>
          <w:color w:val="000000"/>
          <w:sz w:val="28"/>
          <w:szCs w:val="28"/>
        </w:rPr>
      </w:pPr>
      <w:r w:rsidRPr="007148EE">
        <w:rPr>
          <w:color w:val="000000"/>
          <w:sz w:val="28"/>
          <w:szCs w:val="28"/>
        </w:rPr>
        <w:t>Для обеспечения эффективной деятельности в современных условиях руководству необходимо уметь реально оценивать финансово-экономическое состояние своего предприятия, а также состояние деловой активности партнеров и конкурентов. Финансово-экономическое состояние предприятия – важнейший критерий деловой активности и надежности предприятия, определяющий его конкурентоспособность и потенциал в эффективной реализации экономических интересов всех участников хозяйственной деятельности. Оно характеризуется размещением и использованием средств</w:t>
      </w:r>
      <w:r w:rsidR="007148EE">
        <w:rPr>
          <w:color w:val="000000"/>
          <w:sz w:val="28"/>
          <w:szCs w:val="28"/>
        </w:rPr>
        <w:t xml:space="preserve"> </w:t>
      </w:r>
      <w:r w:rsidRPr="007148EE">
        <w:rPr>
          <w:color w:val="000000"/>
          <w:sz w:val="28"/>
          <w:szCs w:val="28"/>
        </w:rPr>
        <w:t>и источников их формирования</w:t>
      </w:r>
      <w:r w:rsidR="007148EE" w:rsidRPr="007148EE">
        <w:rPr>
          <w:color w:val="000000"/>
          <w:sz w:val="28"/>
          <w:szCs w:val="28"/>
        </w:rPr>
        <w:t>.</w:t>
      </w:r>
    </w:p>
    <w:p w:rsidR="00A87293" w:rsidRPr="007148EE" w:rsidRDefault="00A87293" w:rsidP="007148EE">
      <w:pPr>
        <w:tabs>
          <w:tab w:val="left" w:pos="1080"/>
        </w:tabs>
        <w:spacing w:line="360" w:lineRule="auto"/>
        <w:ind w:firstLine="709"/>
        <w:jc w:val="both"/>
        <w:rPr>
          <w:color w:val="000000"/>
          <w:sz w:val="28"/>
          <w:szCs w:val="28"/>
        </w:rPr>
      </w:pPr>
      <w:r w:rsidRPr="007148EE">
        <w:rPr>
          <w:color w:val="000000"/>
          <w:sz w:val="28"/>
          <w:szCs w:val="28"/>
        </w:rPr>
        <w:t>Основная цель анализа – выявление наиболее сложных проблем управления предприятием в целом и его финансовыми ресурсами в частности.</w:t>
      </w:r>
    </w:p>
    <w:p w:rsidR="007148EE" w:rsidRDefault="00A87293" w:rsidP="007148EE">
      <w:pPr>
        <w:tabs>
          <w:tab w:val="left" w:pos="1080"/>
        </w:tabs>
        <w:spacing w:line="360" w:lineRule="auto"/>
        <w:ind w:firstLine="709"/>
        <w:jc w:val="both"/>
        <w:rPr>
          <w:color w:val="000000"/>
          <w:sz w:val="28"/>
          <w:szCs w:val="28"/>
        </w:rPr>
      </w:pPr>
      <w:r w:rsidRPr="007148EE">
        <w:rPr>
          <w:color w:val="000000"/>
          <w:sz w:val="28"/>
          <w:szCs w:val="28"/>
        </w:rPr>
        <w:t>Главными задачами анализа финансово-экономического состояния предприятия являются правильные оценки начального финансового положения и динамики его дальнейшего развития, что скла</w:t>
      </w:r>
      <w:r w:rsidR="0077598D" w:rsidRPr="007148EE">
        <w:rPr>
          <w:color w:val="000000"/>
          <w:sz w:val="28"/>
          <w:szCs w:val="28"/>
        </w:rPr>
        <w:t>дывается из следующих этапов</w:t>
      </w:r>
      <w:r w:rsidR="007148EE">
        <w:rPr>
          <w:color w:val="000000"/>
          <w:sz w:val="28"/>
          <w:szCs w:val="28"/>
        </w:rPr>
        <w:t>:</w:t>
      </w:r>
    </w:p>
    <w:p w:rsidR="00A87293" w:rsidRPr="007148EE" w:rsidRDefault="00CE4498" w:rsidP="007148EE">
      <w:pPr>
        <w:numPr>
          <w:ilvl w:val="0"/>
          <w:numId w:val="37"/>
        </w:numPr>
        <w:tabs>
          <w:tab w:val="left" w:pos="1080"/>
        </w:tabs>
        <w:spacing w:line="360" w:lineRule="auto"/>
        <w:ind w:left="0" w:firstLine="709"/>
        <w:jc w:val="both"/>
        <w:rPr>
          <w:color w:val="000000"/>
          <w:sz w:val="28"/>
          <w:szCs w:val="28"/>
        </w:rPr>
      </w:pPr>
      <w:r w:rsidRPr="007148EE">
        <w:rPr>
          <w:color w:val="000000"/>
          <w:sz w:val="28"/>
          <w:szCs w:val="28"/>
        </w:rPr>
        <w:t>И</w:t>
      </w:r>
      <w:r w:rsidR="00A87293" w:rsidRPr="007148EE">
        <w:rPr>
          <w:color w:val="000000"/>
          <w:sz w:val="28"/>
          <w:szCs w:val="28"/>
        </w:rPr>
        <w:t>дентификации финансово-экономиче</w:t>
      </w:r>
      <w:r w:rsidRPr="007148EE">
        <w:rPr>
          <w:color w:val="000000"/>
          <w:sz w:val="28"/>
          <w:szCs w:val="28"/>
        </w:rPr>
        <w:t>ского положения.</w:t>
      </w:r>
    </w:p>
    <w:p w:rsidR="00A87293" w:rsidRPr="007148EE" w:rsidRDefault="00CE4498" w:rsidP="007148EE">
      <w:pPr>
        <w:numPr>
          <w:ilvl w:val="0"/>
          <w:numId w:val="37"/>
        </w:numPr>
        <w:tabs>
          <w:tab w:val="clear" w:pos="1440"/>
          <w:tab w:val="left" w:pos="1080"/>
          <w:tab w:val="num" w:pos="1620"/>
        </w:tabs>
        <w:spacing w:line="360" w:lineRule="auto"/>
        <w:ind w:left="0" w:firstLine="709"/>
        <w:jc w:val="both"/>
        <w:rPr>
          <w:color w:val="000000"/>
          <w:sz w:val="28"/>
          <w:szCs w:val="28"/>
        </w:rPr>
      </w:pPr>
      <w:r w:rsidRPr="007148EE">
        <w:rPr>
          <w:color w:val="000000"/>
          <w:sz w:val="28"/>
          <w:szCs w:val="28"/>
        </w:rPr>
        <w:t>В</w:t>
      </w:r>
      <w:r w:rsidR="00A87293" w:rsidRPr="007148EE">
        <w:rPr>
          <w:color w:val="000000"/>
          <w:sz w:val="28"/>
          <w:szCs w:val="28"/>
        </w:rPr>
        <w:t>ыявления изменений финансово-экономического состояния в пр</w:t>
      </w:r>
      <w:r w:rsidRPr="007148EE">
        <w:rPr>
          <w:color w:val="000000"/>
          <w:sz w:val="28"/>
          <w:szCs w:val="28"/>
        </w:rPr>
        <w:t>остранственно-временном разрезе.</w:t>
      </w:r>
    </w:p>
    <w:p w:rsidR="00A87293" w:rsidRPr="007148EE" w:rsidRDefault="00CE4498" w:rsidP="007148EE">
      <w:pPr>
        <w:numPr>
          <w:ilvl w:val="0"/>
          <w:numId w:val="37"/>
        </w:numPr>
        <w:tabs>
          <w:tab w:val="clear" w:pos="1440"/>
          <w:tab w:val="left" w:pos="1080"/>
          <w:tab w:val="num" w:pos="1620"/>
        </w:tabs>
        <w:spacing w:line="360" w:lineRule="auto"/>
        <w:ind w:left="0" w:firstLine="709"/>
        <w:jc w:val="both"/>
        <w:rPr>
          <w:color w:val="000000"/>
          <w:sz w:val="28"/>
          <w:szCs w:val="28"/>
        </w:rPr>
      </w:pPr>
      <w:r w:rsidRPr="007148EE">
        <w:rPr>
          <w:color w:val="000000"/>
          <w:sz w:val="28"/>
          <w:szCs w:val="28"/>
        </w:rPr>
        <w:t>О</w:t>
      </w:r>
      <w:r w:rsidR="00A87293" w:rsidRPr="007148EE">
        <w:rPr>
          <w:color w:val="000000"/>
          <w:sz w:val="28"/>
          <w:szCs w:val="28"/>
        </w:rPr>
        <w:t>пределения основных факторов, вызвавших изменения в фи</w:t>
      </w:r>
      <w:r w:rsidRPr="007148EE">
        <w:rPr>
          <w:color w:val="000000"/>
          <w:sz w:val="28"/>
          <w:szCs w:val="28"/>
        </w:rPr>
        <w:t>нансово-экономическом состоянии.</w:t>
      </w:r>
    </w:p>
    <w:p w:rsidR="00A87293" w:rsidRPr="007148EE" w:rsidRDefault="00CE4498" w:rsidP="007148EE">
      <w:pPr>
        <w:numPr>
          <w:ilvl w:val="0"/>
          <w:numId w:val="37"/>
        </w:numPr>
        <w:tabs>
          <w:tab w:val="clear" w:pos="1440"/>
          <w:tab w:val="left" w:pos="1080"/>
          <w:tab w:val="num" w:pos="1620"/>
        </w:tabs>
        <w:spacing w:line="360" w:lineRule="auto"/>
        <w:ind w:left="0" w:firstLine="709"/>
        <w:jc w:val="both"/>
        <w:rPr>
          <w:color w:val="000000"/>
          <w:sz w:val="28"/>
          <w:szCs w:val="28"/>
        </w:rPr>
      </w:pPr>
      <w:r w:rsidRPr="007148EE">
        <w:rPr>
          <w:color w:val="000000"/>
          <w:sz w:val="28"/>
          <w:szCs w:val="28"/>
        </w:rPr>
        <w:t>В</w:t>
      </w:r>
      <w:r w:rsidR="00A87293" w:rsidRPr="007148EE">
        <w:rPr>
          <w:color w:val="000000"/>
          <w:sz w:val="28"/>
          <w:szCs w:val="28"/>
        </w:rPr>
        <w:t>ыявления внутрихозяйственных резервов укрепления финансового положения.</w:t>
      </w:r>
    </w:p>
    <w:p w:rsidR="00A87293" w:rsidRPr="007148EE" w:rsidRDefault="00A87293" w:rsidP="007148EE">
      <w:pPr>
        <w:pStyle w:val="a6"/>
        <w:spacing w:after="0" w:line="360" w:lineRule="auto"/>
        <w:ind w:left="0" w:firstLine="709"/>
        <w:jc w:val="both"/>
        <w:rPr>
          <w:color w:val="000000"/>
          <w:sz w:val="28"/>
          <w:szCs w:val="28"/>
        </w:rPr>
      </w:pPr>
      <w:r w:rsidRPr="007148EE">
        <w:rPr>
          <w:color w:val="000000"/>
          <w:sz w:val="28"/>
          <w:szCs w:val="28"/>
        </w:rPr>
        <w:t>Данный перечень можно расширить и обозначить следующие задачи анализа:</w:t>
      </w:r>
    </w:p>
    <w:p w:rsidR="00A87293" w:rsidRPr="007148EE" w:rsidRDefault="00A87293" w:rsidP="007148EE">
      <w:pPr>
        <w:numPr>
          <w:ilvl w:val="1"/>
          <w:numId w:val="36"/>
        </w:numPr>
        <w:tabs>
          <w:tab w:val="clear" w:pos="2160"/>
          <w:tab w:val="left" w:pos="1080"/>
        </w:tabs>
        <w:spacing w:line="360" w:lineRule="auto"/>
        <w:ind w:left="0" w:firstLine="709"/>
        <w:jc w:val="both"/>
        <w:rPr>
          <w:color w:val="000000"/>
          <w:sz w:val="28"/>
          <w:szCs w:val="28"/>
        </w:rPr>
      </w:pPr>
      <w:r w:rsidRPr="007148EE">
        <w:rPr>
          <w:color w:val="000000"/>
          <w:sz w:val="28"/>
          <w:szCs w:val="28"/>
        </w:rPr>
        <w:t>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A87293" w:rsidRPr="007148EE" w:rsidRDefault="00A87293" w:rsidP="007148EE">
      <w:pPr>
        <w:numPr>
          <w:ilvl w:val="1"/>
          <w:numId w:val="36"/>
        </w:numPr>
        <w:tabs>
          <w:tab w:val="clear" w:pos="2160"/>
          <w:tab w:val="left" w:pos="1080"/>
        </w:tabs>
        <w:spacing w:line="360" w:lineRule="auto"/>
        <w:ind w:left="0" w:firstLine="709"/>
        <w:jc w:val="both"/>
        <w:rPr>
          <w:color w:val="000000"/>
          <w:sz w:val="28"/>
          <w:szCs w:val="28"/>
        </w:rPr>
      </w:pPr>
      <w:r w:rsidRPr="007148EE">
        <w:rPr>
          <w:color w:val="000000"/>
          <w:sz w:val="28"/>
          <w:szCs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A87293" w:rsidRPr="007148EE" w:rsidRDefault="00A87293" w:rsidP="007148EE">
      <w:pPr>
        <w:numPr>
          <w:ilvl w:val="1"/>
          <w:numId w:val="36"/>
        </w:numPr>
        <w:tabs>
          <w:tab w:val="clear" w:pos="2160"/>
          <w:tab w:val="left" w:pos="1080"/>
        </w:tabs>
        <w:spacing w:line="360" w:lineRule="auto"/>
        <w:ind w:left="0" w:firstLine="709"/>
        <w:jc w:val="both"/>
        <w:rPr>
          <w:color w:val="000000"/>
          <w:sz w:val="28"/>
          <w:szCs w:val="28"/>
        </w:rPr>
      </w:pPr>
      <w:r w:rsidRPr="007148EE">
        <w:rPr>
          <w:color w:val="000000"/>
          <w:sz w:val="28"/>
          <w:szCs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A87293" w:rsidRPr="007148EE" w:rsidRDefault="00A87293" w:rsidP="007148EE">
      <w:pPr>
        <w:pStyle w:val="a6"/>
        <w:spacing w:after="0" w:line="360" w:lineRule="auto"/>
        <w:ind w:left="0" w:firstLine="709"/>
        <w:jc w:val="both"/>
        <w:rPr>
          <w:color w:val="000000"/>
          <w:sz w:val="28"/>
          <w:szCs w:val="28"/>
        </w:rPr>
      </w:pPr>
      <w:r w:rsidRPr="007148EE">
        <w:rPr>
          <w:color w:val="000000"/>
          <w:sz w:val="28"/>
          <w:szCs w:val="28"/>
        </w:rPr>
        <w:t>Комплексный анализ финансового положения предприятия следует начать общей характеристикой состава и структуры актива</w:t>
      </w:r>
      <w:r w:rsidR="007148EE">
        <w:rPr>
          <w:color w:val="000000"/>
          <w:sz w:val="28"/>
          <w:szCs w:val="28"/>
        </w:rPr>
        <w:t xml:space="preserve"> </w:t>
      </w:r>
      <w:r w:rsidRPr="007148EE">
        <w:rPr>
          <w:color w:val="000000"/>
          <w:sz w:val="28"/>
          <w:szCs w:val="28"/>
        </w:rPr>
        <w:t>и пассива</w:t>
      </w:r>
      <w:r w:rsidR="007148EE">
        <w:rPr>
          <w:color w:val="000000"/>
          <w:sz w:val="28"/>
          <w:szCs w:val="28"/>
        </w:rPr>
        <w:t xml:space="preserve"> </w:t>
      </w:r>
      <w:r w:rsidRPr="007148EE">
        <w:rPr>
          <w:color w:val="000000"/>
          <w:sz w:val="28"/>
          <w:szCs w:val="28"/>
        </w:rPr>
        <w:t>баланса. Для этого необходимо рассмотреть следующие вопросы:</w:t>
      </w:r>
    </w:p>
    <w:p w:rsidR="00A87293" w:rsidRPr="007148EE" w:rsidRDefault="007148EE" w:rsidP="007148EE">
      <w:pPr>
        <w:pStyle w:val="a6"/>
        <w:spacing w:after="0" w:line="360" w:lineRule="auto"/>
        <w:ind w:left="0" w:firstLine="709"/>
        <w:jc w:val="both"/>
        <w:rPr>
          <w:color w:val="000000"/>
          <w:sz w:val="28"/>
          <w:szCs w:val="28"/>
        </w:rPr>
      </w:pPr>
      <w:r>
        <w:rPr>
          <w:color w:val="000000"/>
          <w:sz w:val="28"/>
          <w:szCs w:val="28"/>
        </w:rPr>
        <w:t>– </w:t>
      </w:r>
      <w:r w:rsidR="00A87293" w:rsidRPr="007148EE">
        <w:rPr>
          <w:color w:val="000000"/>
          <w:sz w:val="28"/>
          <w:szCs w:val="28"/>
        </w:rPr>
        <w:t>основные концепции баланса;</w:t>
      </w:r>
    </w:p>
    <w:p w:rsidR="00A87293" w:rsidRPr="007148EE" w:rsidRDefault="007148EE" w:rsidP="007148EE">
      <w:pPr>
        <w:pStyle w:val="a6"/>
        <w:spacing w:after="0" w:line="360" w:lineRule="auto"/>
        <w:ind w:left="0" w:firstLine="709"/>
        <w:jc w:val="both"/>
        <w:rPr>
          <w:color w:val="000000"/>
          <w:sz w:val="28"/>
          <w:szCs w:val="28"/>
        </w:rPr>
      </w:pPr>
      <w:r>
        <w:rPr>
          <w:color w:val="000000"/>
          <w:sz w:val="28"/>
          <w:szCs w:val="28"/>
        </w:rPr>
        <w:t>– </w:t>
      </w:r>
      <w:r w:rsidR="00A87293" w:rsidRPr="007148EE">
        <w:rPr>
          <w:color w:val="000000"/>
          <w:sz w:val="28"/>
          <w:szCs w:val="28"/>
        </w:rPr>
        <w:t>значение и функции баланса;</w:t>
      </w:r>
    </w:p>
    <w:p w:rsidR="00A87293" w:rsidRPr="007148EE" w:rsidRDefault="007148EE" w:rsidP="007148EE">
      <w:pPr>
        <w:pStyle w:val="a6"/>
        <w:spacing w:after="0" w:line="360" w:lineRule="auto"/>
        <w:ind w:left="0" w:firstLine="709"/>
        <w:jc w:val="both"/>
        <w:rPr>
          <w:color w:val="000000"/>
          <w:sz w:val="28"/>
          <w:szCs w:val="28"/>
        </w:rPr>
      </w:pPr>
      <w:r>
        <w:rPr>
          <w:color w:val="000000"/>
          <w:sz w:val="28"/>
          <w:szCs w:val="28"/>
        </w:rPr>
        <w:t>– </w:t>
      </w:r>
      <w:r w:rsidR="00A87293" w:rsidRPr="007148EE">
        <w:rPr>
          <w:color w:val="000000"/>
          <w:sz w:val="28"/>
          <w:szCs w:val="28"/>
        </w:rPr>
        <w:t>строение бухгалтерского баланса.</w:t>
      </w:r>
    </w:p>
    <w:p w:rsidR="007148EE" w:rsidRDefault="00635C29" w:rsidP="007148EE">
      <w:pPr>
        <w:pStyle w:val="a6"/>
        <w:spacing w:after="0" w:line="360" w:lineRule="auto"/>
        <w:ind w:left="0" w:firstLine="709"/>
        <w:jc w:val="both"/>
        <w:rPr>
          <w:color w:val="000000"/>
          <w:sz w:val="28"/>
          <w:szCs w:val="28"/>
        </w:rPr>
      </w:pPr>
      <w:r w:rsidRPr="007148EE">
        <w:rPr>
          <w:color w:val="000000"/>
          <w:sz w:val="28"/>
          <w:szCs w:val="28"/>
        </w:rPr>
        <w:t>В балансе предприятия заложены основополагающие основы концепции бухгалтерского учета</w:t>
      </w:r>
      <w:r w:rsidR="007148EE">
        <w:rPr>
          <w:color w:val="000000"/>
          <w:sz w:val="28"/>
          <w:szCs w:val="28"/>
        </w:rPr>
        <w:t>:</w:t>
      </w:r>
    </w:p>
    <w:p w:rsidR="00635C29" w:rsidRPr="007148EE" w:rsidRDefault="00635C29" w:rsidP="007148EE">
      <w:pPr>
        <w:pStyle w:val="a6"/>
        <w:spacing w:after="0" w:line="360" w:lineRule="auto"/>
        <w:ind w:left="0" w:firstLine="709"/>
        <w:jc w:val="both"/>
        <w:rPr>
          <w:color w:val="000000"/>
          <w:sz w:val="28"/>
          <w:szCs w:val="28"/>
        </w:rPr>
      </w:pPr>
      <w:r w:rsidRPr="007148EE">
        <w:rPr>
          <w:color w:val="000000"/>
          <w:sz w:val="28"/>
          <w:szCs w:val="28"/>
        </w:rPr>
        <w:t>1. Концепция денежного измерения. В отчетности регистрируется только та информация, которая может быть представлена в денежном выражении.</w:t>
      </w:r>
    </w:p>
    <w:p w:rsidR="00635C29" w:rsidRPr="007148EE" w:rsidRDefault="00635C29" w:rsidP="007148EE">
      <w:pPr>
        <w:pStyle w:val="a6"/>
        <w:spacing w:after="0" w:line="360" w:lineRule="auto"/>
        <w:ind w:left="0" w:firstLine="709"/>
        <w:jc w:val="both"/>
        <w:rPr>
          <w:color w:val="000000"/>
          <w:sz w:val="28"/>
          <w:szCs w:val="28"/>
        </w:rPr>
      </w:pPr>
      <w:r w:rsidRPr="007148EE">
        <w:rPr>
          <w:color w:val="000000"/>
          <w:sz w:val="28"/>
          <w:szCs w:val="28"/>
        </w:rPr>
        <w:t>2. Концепция обособленного предприятия. Учет хозяйственной деятельности организации ведется непрерывно с момента ее регистрации в качестве юридического лица.</w:t>
      </w:r>
    </w:p>
    <w:p w:rsidR="00635C29" w:rsidRPr="007148EE" w:rsidRDefault="00635C29" w:rsidP="007148EE">
      <w:pPr>
        <w:pStyle w:val="a6"/>
        <w:spacing w:after="0" w:line="360" w:lineRule="auto"/>
        <w:ind w:left="0" w:firstLine="709"/>
        <w:jc w:val="both"/>
        <w:rPr>
          <w:color w:val="000000"/>
          <w:sz w:val="28"/>
          <w:szCs w:val="28"/>
        </w:rPr>
      </w:pPr>
      <w:r w:rsidRPr="007148EE">
        <w:rPr>
          <w:color w:val="000000"/>
          <w:sz w:val="28"/>
          <w:szCs w:val="28"/>
        </w:rPr>
        <w:t>3. Концепция действующего предприятия. Допускается, что период времени, в течение которого будет существовать предприятие, неизвестен и что его ликвидация не намечается. Иными словами, хозяйствующий субъект является действующим предприятием, и в дальнейшем будет продолжать функционировать.</w:t>
      </w:r>
    </w:p>
    <w:p w:rsidR="00635C29" w:rsidRPr="007148EE" w:rsidRDefault="00635C29" w:rsidP="007148EE">
      <w:pPr>
        <w:pStyle w:val="a6"/>
        <w:spacing w:after="0" w:line="360" w:lineRule="auto"/>
        <w:ind w:left="0" w:firstLine="709"/>
        <w:jc w:val="both"/>
        <w:rPr>
          <w:color w:val="000000"/>
          <w:sz w:val="28"/>
          <w:szCs w:val="28"/>
        </w:rPr>
      </w:pPr>
      <w:r w:rsidRPr="007148EE">
        <w:rPr>
          <w:color w:val="000000"/>
          <w:sz w:val="28"/>
          <w:szCs w:val="28"/>
        </w:rPr>
        <w:t>4. Концепция учета по стоимости. Имущество предприятия</w:t>
      </w:r>
      <w:r w:rsidR="007148EE">
        <w:rPr>
          <w:color w:val="000000"/>
          <w:sz w:val="28"/>
          <w:szCs w:val="28"/>
        </w:rPr>
        <w:t xml:space="preserve"> </w:t>
      </w:r>
      <w:r w:rsidRPr="007148EE">
        <w:rPr>
          <w:color w:val="000000"/>
          <w:sz w:val="28"/>
          <w:szCs w:val="28"/>
        </w:rPr>
        <w:t xml:space="preserve">вносится в учетные регистры по оплаченной цене приобретения, </w:t>
      </w:r>
      <w:r w:rsidR="007148EE">
        <w:rPr>
          <w:color w:val="000000"/>
          <w:sz w:val="28"/>
          <w:szCs w:val="28"/>
        </w:rPr>
        <w:t>т.е.</w:t>
      </w:r>
      <w:r w:rsidRPr="007148EE">
        <w:rPr>
          <w:color w:val="000000"/>
          <w:sz w:val="28"/>
          <w:szCs w:val="28"/>
        </w:rPr>
        <w:t xml:space="preserve"> по стоимости. Эта стоимость является основной для последующего учета актива.</w:t>
      </w:r>
    </w:p>
    <w:p w:rsidR="00635C29" w:rsidRPr="007148EE" w:rsidRDefault="00635C29" w:rsidP="007148EE">
      <w:pPr>
        <w:pStyle w:val="a6"/>
        <w:spacing w:after="0" w:line="360" w:lineRule="auto"/>
        <w:ind w:left="0" w:firstLine="709"/>
        <w:jc w:val="both"/>
        <w:rPr>
          <w:color w:val="000000"/>
          <w:sz w:val="28"/>
          <w:szCs w:val="28"/>
        </w:rPr>
      </w:pPr>
      <w:r w:rsidRPr="007148EE">
        <w:rPr>
          <w:color w:val="000000"/>
          <w:sz w:val="28"/>
          <w:szCs w:val="28"/>
        </w:rPr>
        <w:t>5. Концепция двойственности учета</w:t>
      </w:r>
      <w:r w:rsidR="007148EE" w:rsidRPr="007148EE">
        <w:rPr>
          <w:color w:val="000000"/>
          <w:sz w:val="28"/>
          <w:szCs w:val="28"/>
        </w:rPr>
        <w:t xml:space="preserve">. </w:t>
      </w:r>
      <w:r w:rsidRPr="007148EE">
        <w:rPr>
          <w:color w:val="000000"/>
          <w:sz w:val="28"/>
          <w:szCs w:val="28"/>
        </w:rPr>
        <w:t>Все активы предприятия могут быть востребованы их владельцами или кредиторами, и общая сумма этих претензий не может превышать сумму востребованных активов. Это означает, что активы и пассивы равны.</w:t>
      </w:r>
    </w:p>
    <w:p w:rsidR="00635C29" w:rsidRPr="007148EE" w:rsidRDefault="00635C29" w:rsidP="007148EE">
      <w:pPr>
        <w:pStyle w:val="a6"/>
        <w:spacing w:after="0" w:line="360" w:lineRule="auto"/>
        <w:ind w:left="0" w:firstLine="709"/>
        <w:jc w:val="both"/>
        <w:rPr>
          <w:color w:val="000000"/>
          <w:sz w:val="28"/>
          <w:szCs w:val="28"/>
        </w:rPr>
      </w:pPr>
      <w:r w:rsidRPr="007148EE">
        <w:rPr>
          <w:color w:val="000000"/>
          <w:sz w:val="28"/>
          <w:szCs w:val="28"/>
        </w:rPr>
        <w:t>Наряду с основополагающими концепциями должны быть соблюдены и такие: существенность, осторожность</w:t>
      </w:r>
      <w:r w:rsidR="007148EE" w:rsidRPr="007148EE">
        <w:rPr>
          <w:color w:val="000000"/>
          <w:sz w:val="28"/>
          <w:szCs w:val="28"/>
        </w:rPr>
        <w:t>,</w:t>
      </w:r>
      <w:r w:rsidRPr="007148EE">
        <w:rPr>
          <w:color w:val="000000"/>
          <w:sz w:val="28"/>
          <w:szCs w:val="28"/>
        </w:rPr>
        <w:t xml:space="preserve"> доброкачественность учетной информации.</w:t>
      </w:r>
    </w:p>
    <w:p w:rsidR="00635C29" w:rsidRPr="007148EE" w:rsidRDefault="00635C29" w:rsidP="007148EE">
      <w:pPr>
        <w:pStyle w:val="a6"/>
        <w:spacing w:after="0" w:line="360" w:lineRule="auto"/>
        <w:ind w:left="0" w:firstLine="709"/>
        <w:jc w:val="both"/>
        <w:rPr>
          <w:color w:val="000000"/>
          <w:sz w:val="28"/>
          <w:szCs w:val="28"/>
        </w:rPr>
      </w:pPr>
      <w:r w:rsidRPr="007148EE">
        <w:rPr>
          <w:color w:val="000000"/>
          <w:sz w:val="28"/>
          <w:szCs w:val="28"/>
        </w:rPr>
        <w:t>Цель анализа активов и пассивов – изучение структуры и динамики средств предприятия и источников их формирования для ознакомления с общей картиной финансового состояния. Структурный анализ носит предварительный характер, поскольку в результате его проведения еще нельзя дать окончательной оценки качества финансового состояния, для получения которой необходим расчет специальных показателей.</w:t>
      </w:r>
    </w:p>
    <w:p w:rsidR="00635C29" w:rsidRPr="007148EE" w:rsidRDefault="00635C29" w:rsidP="007148EE">
      <w:pPr>
        <w:pStyle w:val="a6"/>
        <w:spacing w:after="0" w:line="360" w:lineRule="auto"/>
        <w:ind w:left="0" w:firstLine="709"/>
        <w:jc w:val="both"/>
        <w:rPr>
          <w:color w:val="000000"/>
          <w:sz w:val="28"/>
          <w:szCs w:val="28"/>
        </w:rPr>
      </w:pPr>
      <w:r w:rsidRPr="007148EE">
        <w:rPr>
          <w:color w:val="000000"/>
          <w:sz w:val="28"/>
          <w:szCs w:val="28"/>
        </w:rPr>
        <w:t>Анализ актива баланса дает возможность установить основные показатели, характеризующие производственно-хозяйственную деятельность предприятия:</w:t>
      </w:r>
    </w:p>
    <w:p w:rsidR="00635C29" w:rsidRPr="007148EE" w:rsidRDefault="007148EE" w:rsidP="007148EE">
      <w:pPr>
        <w:pStyle w:val="a6"/>
        <w:spacing w:after="0" w:line="360" w:lineRule="auto"/>
        <w:ind w:left="0" w:firstLine="709"/>
        <w:jc w:val="both"/>
        <w:rPr>
          <w:color w:val="000000"/>
          <w:sz w:val="28"/>
          <w:szCs w:val="28"/>
        </w:rPr>
      </w:pPr>
      <w:r>
        <w:rPr>
          <w:color w:val="000000"/>
          <w:sz w:val="28"/>
          <w:szCs w:val="28"/>
        </w:rPr>
        <w:t>– </w:t>
      </w:r>
      <w:r w:rsidR="00635C29" w:rsidRPr="007148EE">
        <w:rPr>
          <w:color w:val="000000"/>
          <w:sz w:val="28"/>
          <w:szCs w:val="28"/>
        </w:rPr>
        <w:t>Стоимость имущества предприятия, общий итог баланса;</w:t>
      </w:r>
    </w:p>
    <w:p w:rsidR="00635C29" w:rsidRPr="007148EE" w:rsidRDefault="007148EE" w:rsidP="007148EE">
      <w:pPr>
        <w:pStyle w:val="a6"/>
        <w:spacing w:after="0" w:line="360" w:lineRule="auto"/>
        <w:ind w:left="0" w:firstLine="709"/>
        <w:jc w:val="both"/>
        <w:rPr>
          <w:color w:val="000000"/>
          <w:sz w:val="28"/>
          <w:szCs w:val="28"/>
        </w:rPr>
      </w:pPr>
      <w:r>
        <w:rPr>
          <w:color w:val="000000"/>
          <w:sz w:val="28"/>
          <w:szCs w:val="28"/>
        </w:rPr>
        <w:t>– </w:t>
      </w:r>
      <w:r w:rsidR="00635C29" w:rsidRPr="007148EE">
        <w:rPr>
          <w:color w:val="000000"/>
          <w:sz w:val="28"/>
          <w:szCs w:val="28"/>
        </w:rPr>
        <w:t>Иммобилизованные активы, итог раздела I баланса;</w:t>
      </w:r>
    </w:p>
    <w:p w:rsidR="00635C29" w:rsidRPr="007148EE" w:rsidRDefault="007148EE" w:rsidP="007148EE">
      <w:pPr>
        <w:pStyle w:val="a6"/>
        <w:spacing w:after="0" w:line="360" w:lineRule="auto"/>
        <w:ind w:left="0" w:firstLine="709"/>
        <w:jc w:val="both"/>
        <w:rPr>
          <w:color w:val="000000"/>
          <w:sz w:val="28"/>
          <w:szCs w:val="28"/>
        </w:rPr>
      </w:pPr>
      <w:r>
        <w:rPr>
          <w:color w:val="000000"/>
          <w:sz w:val="28"/>
          <w:szCs w:val="28"/>
        </w:rPr>
        <w:t>– </w:t>
      </w:r>
      <w:r w:rsidR="00635C29" w:rsidRPr="007148EE">
        <w:rPr>
          <w:color w:val="000000"/>
          <w:sz w:val="28"/>
          <w:szCs w:val="28"/>
        </w:rPr>
        <w:t>Стоимость оборотных средств, итог разд. II баланса.</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Разделы актива баланса также строятся в порядке возрастания ликвидности.</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Средства предприятия могут использоваться в его внутреннем обороте и за его пределами</w:t>
      </w:r>
      <w:r w:rsidR="007148EE" w:rsidRPr="007148EE">
        <w:rPr>
          <w:color w:val="000000"/>
          <w:sz w:val="28"/>
          <w:szCs w:val="28"/>
        </w:rPr>
        <w:t>.</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Оборотный капитал может находиться в сфере производства</w:t>
      </w:r>
      <w:r w:rsidR="007148EE">
        <w:rPr>
          <w:color w:val="000000"/>
          <w:sz w:val="28"/>
          <w:szCs w:val="28"/>
        </w:rPr>
        <w:t xml:space="preserve"> </w:t>
      </w:r>
      <w:r w:rsidRPr="007148EE">
        <w:rPr>
          <w:color w:val="000000"/>
          <w:sz w:val="28"/>
          <w:szCs w:val="28"/>
        </w:rPr>
        <w:t>и в сфере обращения</w:t>
      </w:r>
      <w:r w:rsidR="007148EE" w:rsidRPr="007148EE">
        <w:rPr>
          <w:color w:val="000000"/>
          <w:sz w:val="28"/>
          <w:szCs w:val="28"/>
        </w:rPr>
        <w:t>.</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Размещение средств предприятия имеет очень большое значение в финансовой деятельности и повышении ее эффективности. От того, какие ассигнования вложены в основные и оборотные средства, сколько их находится в сфере производства и сфере обращения, в денежной и материальной форме, насколько оптимально их соотношение, во многом зависят результаты производственной и финансовой деятельности, следовательно, и финансовое состояние предприятия.</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Если созданные производственные мощности предприятия используются недостаточно полно из-за отсутствия сырья, материалов, то это отрицательно скажется на финансовых результатах предприятия и его финансовом положении</w:t>
      </w:r>
      <w:r w:rsidR="007148EE" w:rsidRPr="007148EE">
        <w:rPr>
          <w:color w:val="000000"/>
          <w:sz w:val="28"/>
          <w:szCs w:val="28"/>
        </w:rPr>
        <w:t>.</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В процессе анализа активов предприятия в первую очередь следует изучить изменения в их составе и структуре и дать им оценку, установить изменения в долгосрочных</w:t>
      </w:r>
      <w:r w:rsidR="007148EE">
        <w:rPr>
          <w:color w:val="000000"/>
          <w:sz w:val="28"/>
          <w:szCs w:val="28"/>
        </w:rPr>
        <w:t xml:space="preserve"> </w:t>
      </w:r>
      <w:r w:rsidRPr="007148EE">
        <w:rPr>
          <w:color w:val="000000"/>
          <w:sz w:val="28"/>
          <w:szCs w:val="28"/>
        </w:rPr>
        <w:t>активах. Большое влияние на финансовое состояние предприятия оказывает состояние производственных запасов. В целях нормального хода производства и сбыта продукции запасы должны быть оптимальными. Наличие меньших по объему, но более подвижных запасов, означает, что меньшая сумма наличных финансовых ресурсов находится в запасе. Накопление больших запасов свидетельствует о спаде активности предприятия. Большие сверхплановые запасы приводят к замораживанию оборотного капитала, замедлению его оборачиваемости.</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 xml:space="preserve">На многих предприятиях большой удельный вес в текущих активах занимает готовая продукция, особенно в последнее время в связи с конкуренцией, потерей рынков сбыта, низкой покупательной способностью хозяйствующих субъектов и населения, высокой себестоимостью продукции, неритмичностью выпуска и отгрузки. Увеличение остатков готовой продукции на складах предприятия приводит также к длительному замораживанию оборотных средств, отсутствию денежной наличности, потребности в кредитах и уплаты процентов по ним, росту кредиторской задолженности поставщикам, бюджету, работникам предприятия по оплате труда </w:t>
      </w:r>
      <w:r w:rsidR="007148EE">
        <w:rPr>
          <w:color w:val="000000"/>
          <w:sz w:val="28"/>
          <w:szCs w:val="28"/>
        </w:rPr>
        <w:t>и т.д.</w:t>
      </w:r>
      <w:r w:rsidRPr="007148EE">
        <w:rPr>
          <w:color w:val="000000"/>
          <w:sz w:val="28"/>
          <w:szCs w:val="28"/>
        </w:rPr>
        <w:t xml:space="preserve"> В настоящее время – это одна из основных причин спада производства, снижение его эффективности, низкой платежеспособности предприятий и их банкротства.</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Для анализа состава, длительности и причин образования свер</w:t>
      </w:r>
      <w:r w:rsidR="00C37EDA" w:rsidRPr="007148EE">
        <w:rPr>
          <w:color w:val="000000"/>
          <w:sz w:val="28"/>
          <w:szCs w:val="28"/>
        </w:rPr>
        <w:t>х</w:t>
      </w:r>
      <w:r w:rsidRPr="007148EE">
        <w:rPr>
          <w:color w:val="000000"/>
          <w:sz w:val="28"/>
          <w:szCs w:val="28"/>
        </w:rPr>
        <w:t>нормативных остатков готовой продукции используются данные аналитического и складского учета, инвентаризации и оперативных данных отдела сбыта, службы маркетинга. С целью расширения и поиска новых рынков сбыта необходимо изучать пути снижения себестоимости продукции, повышения ее качества и конкурентоспособности, структурной перестройки экономики предприятия, организации эффективной рекламы</w:t>
      </w:r>
      <w:r w:rsidR="007148EE" w:rsidRPr="007148EE">
        <w:rPr>
          <w:color w:val="000000"/>
          <w:sz w:val="28"/>
          <w:szCs w:val="28"/>
        </w:rPr>
        <w:t>.</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 xml:space="preserve">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w:t>
      </w:r>
      <w:r w:rsidR="007148EE">
        <w:rPr>
          <w:color w:val="000000"/>
          <w:sz w:val="28"/>
          <w:szCs w:val="28"/>
        </w:rPr>
        <w:t>т.е.</w:t>
      </w:r>
      <w:r w:rsidRPr="007148EE">
        <w:rPr>
          <w:color w:val="000000"/>
          <w:sz w:val="28"/>
          <w:szCs w:val="28"/>
        </w:rPr>
        <w:t xml:space="preserve"> пассив показывает, откуда взялись средства, кому обязано за них предприятие.</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Финансовое состояние предприятия во многом зависит от того, какие средства оно имеет в своем распоряжении</w:t>
      </w:r>
      <w:r w:rsidR="007148EE">
        <w:rPr>
          <w:color w:val="000000"/>
          <w:sz w:val="28"/>
          <w:szCs w:val="28"/>
        </w:rPr>
        <w:t xml:space="preserve"> </w:t>
      </w:r>
      <w:r w:rsidRPr="007148EE">
        <w:rPr>
          <w:color w:val="000000"/>
          <w:sz w:val="28"/>
          <w:szCs w:val="28"/>
        </w:rPr>
        <w:t>и куда они вложены. По степени принадлежности используемый капитал подразделяется на собственный</w:t>
      </w:r>
      <w:r w:rsidR="007148EE">
        <w:rPr>
          <w:color w:val="000000"/>
          <w:sz w:val="28"/>
          <w:szCs w:val="28"/>
        </w:rPr>
        <w:t xml:space="preserve"> </w:t>
      </w:r>
      <w:r w:rsidRPr="007148EE">
        <w:rPr>
          <w:color w:val="000000"/>
          <w:sz w:val="28"/>
          <w:szCs w:val="28"/>
        </w:rPr>
        <w:t>и заемный</w:t>
      </w:r>
      <w:r w:rsidR="007148EE" w:rsidRPr="007148EE">
        <w:rPr>
          <w:color w:val="000000"/>
          <w:sz w:val="28"/>
          <w:szCs w:val="28"/>
        </w:rPr>
        <w:t xml:space="preserve">. </w:t>
      </w:r>
      <w:r w:rsidRPr="007148EE">
        <w:rPr>
          <w:color w:val="000000"/>
          <w:sz w:val="28"/>
          <w:szCs w:val="28"/>
        </w:rPr>
        <w:t>По продолжительности использования различают капитал долгосрочный</w:t>
      </w:r>
      <w:r w:rsidR="007148EE">
        <w:rPr>
          <w:color w:val="000000"/>
          <w:sz w:val="28"/>
          <w:szCs w:val="28"/>
        </w:rPr>
        <w:t xml:space="preserve"> </w:t>
      </w:r>
      <w:r w:rsidRPr="007148EE">
        <w:rPr>
          <w:color w:val="000000"/>
          <w:sz w:val="28"/>
          <w:szCs w:val="28"/>
        </w:rPr>
        <w:t>и краткосрочный</w:t>
      </w:r>
      <w:r w:rsidR="007148EE" w:rsidRPr="007148EE">
        <w:rPr>
          <w:color w:val="000000"/>
          <w:sz w:val="28"/>
          <w:szCs w:val="28"/>
        </w:rPr>
        <w:t>.</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Необходимость в собственном капитале обусловлена требованиями самофинансирования предприятий. Это является основой самостоятельности и независимости предприятий. Однако нужно учитывать, что финансирование деятельности предприятия только за счет собственных средств не всегда выгодно для него, особенно в тех случаях, если производство носит сезонный характер.</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В то же время если средства предприятия созданы в основном за счет краткосрочных обязательств, то его финансовое положение будет неустойчивым, так как с капиталами краткосрочного использования необходима постоянная оперативная работа, направленная на контроль за своевременным возвратом их и на привлечение в оборот на непродолжительное время других капиталов.</w:t>
      </w:r>
    </w:p>
    <w:p w:rsidR="00451FE4" w:rsidRPr="007148EE" w:rsidRDefault="00451FE4" w:rsidP="007148EE">
      <w:pPr>
        <w:pStyle w:val="a6"/>
        <w:spacing w:after="0" w:line="360" w:lineRule="auto"/>
        <w:ind w:left="0" w:firstLine="709"/>
        <w:jc w:val="both"/>
        <w:rPr>
          <w:color w:val="000000"/>
          <w:sz w:val="28"/>
          <w:szCs w:val="28"/>
        </w:rPr>
      </w:pPr>
      <w:r w:rsidRPr="007148EE">
        <w:rPr>
          <w:color w:val="000000"/>
          <w:sz w:val="28"/>
          <w:szCs w:val="28"/>
        </w:rPr>
        <w:t>Следовательно, от того, насколько оптимально соотношение собственного и заемного капитала, во многом зависит финансовое положение предприятия. Выработка правильной финансовой стратегии поможет многим предприятиям</w:t>
      </w:r>
      <w:r w:rsidR="007148EE">
        <w:rPr>
          <w:color w:val="000000"/>
          <w:sz w:val="28"/>
          <w:szCs w:val="28"/>
        </w:rPr>
        <w:t xml:space="preserve"> </w:t>
      </w:r>
      <w:r w:rsidRPr="007148EE">
        <w:rPr>
          <w:color w:val="000000"/>
          <w:sz w:val="28"/>
          <w:szCs w:val="28"/>
        </w:rPr>
        <w:t>повысить эффективность своей деятельности</w:t>
      </w:r>
      <w:r w:rsidR="007148EE"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Для аналитических исследований и качественной оценки динамики финансово-экономического состояния </w:t>
      </w:r>
      <w:r w:rsidR="00B16C31" w:rsidRPr="007148EE">
        <w:rPr>
          <w:color w:val="000000"/>
          <w:sz w:val="28"/>
          <w:szCs w:val="28"/>
        </w:rPr>
        <w:t>ООО</w:t>
      </w:r>
      <w:r w:rsidR="007148EE">
        <w:rPr>
          <w:color w:val="000000"/>
          <w:sz w:val="28"/>
          <w:szCs w:val="28"/>
        </w:rPr>
        <w:t> </w:t>
      </w:r>
      <w:r w:rsidR="007148EE" w:rsidRPr="007148EE">
        <w:rPr>
          <w:color w:val="000000"/>
          <w:sz w:val="28"/>
          <w:szCs w:val="28"/>
        </w:rPr>
        <w:t>«</w:t>
      </w:r>
      <w:r w:rsidR="00B16C31" w:rsidRPr="007148EE">
        <w:rPr>
          <w:color w:val="000000"/>
          <w:sz w:val="28"/>
          <w:szCs w:val="28"/>
        </w:rPr>
        <w:t>Ант»</w:t>
      </w:r>
      <w:r w:rsidRPr="007148EE">
        <w:rPr>
          <w:color w:val="000000"/>
          <w:sz w:val="28"/>
          <w:szCs w:val="28"/>
        </w:rPr>
        <w:t xml:space="preserve"> объединим статьи баланса в отдельные</w:t>
      </w:r>
      <w:r w:rsidR="00B16C31" w:rsidRPr="007148EE">
        <w:rPr>
          <w:color w:val="000000"/>
          <w:sz w:val="28"/>
          <w:szCs w:val="28"/>
        </w:rPr>
        <w:t xml:space="preserve"> специфические группы</w:t>
      </w:r>
      <w:r w:rsidR="007148EE" w:rsidRPr="007148EE">
        <w:rPr>
          <w:color w:val="000000"/>
          <w:sz w:val="28"/>
          <w:szCs w:val="28"/>
        </w:rPr>
        <w:t xml:space="preserve">. </w:t>
      </w:r>
      <w:r w:rsidRPr="007148EE">
        <w:rPr>
          <w:color w:val="000000"/>
          <w:sz w:val="28"/>
          <w:szCs w:val="28"/>
        </w:rPr>
        <w:t>Цель – создание агрегированного баланса, который используется для определения важных характеристик финансового состояния предприятия и расчета ряда основных финансовых коэффициентов.</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С помощью горизонтального</w:t>
      </w:r>
      <w:r w:rsidR="007148EE">
        <w:rPr>
          <w:color w:val="000000"/>
          <w:sz w:val="28"/>
          <w:szCs w:val="28"/>
        </w:rPr>
        <w:t xml:space="preserve"> </w:t>
      </w:r>
      <w:r w:rsidRPr="007148EE">
        <w:rPr>
          <w:color w:val="000000"/>
          <w:sz w:val="28"/>
          <w:szCs w:val="28"/>
        </w:rPr>
        <w:t>и вертикального</w:t>
      </w:r>
      <w:r w:rsidR="007148EE">
        <w:rPr>
          <w:color w:val="000000"/>
          <w:sz w:val="28"/>
          <w:szCs w:val="28"/>
        </w:rPr>
        <w:t xml:space="preserve"> </w:t>
      </w:r>
      <w:r w:rsidRPr="007148EE">
        <w:rPr>
          <w:color w:val="000000"/>
          <w:sz w:val="28"/>
          <w:szCs w:val="28"/>
        </w:rPr>
        <w:t>анализа получим наиболее общее представление об имевших место качественных изменениях в структуре актива, а также динамике этих изменений</w:t>
      </w:r>
      <w:r w:rsidR="007148EE"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На основе данных аналитической таблицы можно сделать следующие выводы:</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1. Общая стоимость имущества увеличилась за </w:t>
      </w:r>
      <w:r w:rsidR="0012404F" w:rsidRPr="007148EE">
        <w:rPr>
          <w:color w:val="000000"/>
          <w:sz w:val="28"/>
          <w:szCs w:val="28"/>
        </w:rPr>
        <w:t>2008</w:t>
      </w:r>
      <w:r w:rsidRPr="007148EE">
        <w:rPr>
          <w:color w:val="000000"/>
          <w:sz w:val="28"/>
          <w:szCs w:val="28"/>
        </w:rPr>
        <w:t xml:space="preserve"> год на 4,3</w:t>
      </w:r>
      <w:r w:rsidR="007148EE" w:rsidRPr="007148EE">
        <w:rPr>
          <w:color w:val="000000"/>
          <w:sz w:val="28"/>
          <w:szCs w:val="28"/>
        </w:rPr>
        <w:t>7</w:t>
      </w:r>
      <w:r w:rsidR="007148EE">
        <w:rPr>
          <w:color w:val="000000"/>
          <w:sz w:val="28"/>
          <w:szCs w:val="28"/>
        </w:rPr>
        <w:t>%</w:t>
      </w:r>
      <w:r w:rsidR="007148EE" w:rsidRPr="007148EE">
        <w:rPr>
          <w:color w:val="000000"/>
          <w:sz w:val="28"/>
          <w:szCs w:val="28"/>
        </w:rPr>
        <w:t>,</w:t>
      </w:r>
      <w:r w:rsidRPr="007148EE">
        <w:rPr>
          <w:color w:val="000000"/>
          <w:sz w:val="28"/>
          <w:szCs w:val="28"/>
        </w:rPr>
        <w:t xml:space="preserve"> что свидетельствует об устойчивости хозяйственной деятельности;</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2. Увеличение стоимости имущества на 160 077 тыс. руб. сопровождалось внутренними изменениями в активе: при увеличении стоимости внеоборотных активов на 23 337 тыс. руб.</w:t>
      </w:r>
      <w:r w:rsidR="007148EE">
        <w:rPr>
          <w:color w:val="000000"/>
          <w:sz w:val="28"/>
          <w:szCs w:val="28"/>
        </w:rPr>
        <w:t xml:space="preserve"> </w:t>
      </w:r>
      <w:r w:rsidRPr="007148EE">
        <w:rPr>
          <w:color w:val="000000"/>
          <w:sz w:val="28"/>
          <w:szCs w:val="28"/>
        </w:rPr>
        <w:t>произошло также увеличение оборотных средств на 104 761 тыс. ру</w:t>
      </w:r>
      <w:r w:rsidR="007148EE" w:rsidRPr="007148EE">
        <w:rPr>
          <w:color w:val="000000"/>
          <w:sz w:val="28"/>
          <w:szCs w:val="28"/>
        </w:rPr>
        <w:t xml:space="preserve">б. </w:t>
      </w:r>
      <w:r w:rsidRPr="007148EE">
        <w:rPr>
          <w:color w:val="000000"/>
          <w:sz w:val="28"/>
          <w:szCs w:val="28"/>
        </w:rPr>
        <w:t>Их удельный вес на конец периода составил 54,4</w:t>
      </w:r>
      <w:r w:rsidR="007148EE" w:rsidRPr="007148EE">
        <w:rPr>
          <w:color w:val="000000"/>
          <w:sz w:val="28"/>
          <w:szCs w:val="28"/>
        </w:rPr>
        <w:t>0</w:t>
      </w:r>
      <w:r w:rsidR="007148EE">
        <w:rPr>
          <w:color w:val="000000"/>
          <w:sz w:val="28"/>
          <w:szCs w:val="28"/>
        </w:rPr>
        <w:t>%</w:t>
      </w:r>
      <w:r w:rsidR="007148EE"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3. Увеличение стоимости внеоборотных активов в целом произошло вследствие увеличения стоимости незавершенного строительства на 59,5</w:t>
      </w:r>
      <w:r w:rsidR="007148EE" w:rsidRPr="007148EE">
        <w:rPr>
          <w:color w:val="000000"/>
          <w:sz w:val="28"/>
          <w:szCs w:val="28"/>
        </w:rPr>
        <w:t>3</w:t>
      </w:r>
      <w:r w:rsidR="007148EE">
        <w:rPr>
          <w:color w:val="000000"/>
          <w:sz w:val="28"/>
          <w:szCs w:val="28"/>
        </w:rPr>
        <w:t>%</w:t>
      </w:r>
      <w:r w:rsidRPr="007148EE">
        <w:rPr>
          <w:color w:val="000000"/>
          <w:sz w:val="28"/>
          <w:szCs w:val="28"/>
        </w:rPr>
        <w:t>. Следует отметить существенное уменьшение стоимости нематериальных активов на 71,6</w:t>
      </w:r>
      <w:r w:rsidR="007148EE" w:rsidRPr="007148EE">
        <w:rPr>
          <w:color w:val="000000"/>
          <w:sz w:val="28"/>
          <w:szCs w:val="28"/>
        </w:rPr>
        <w:t>7</w:t>
      </w:r>
      <w:r w:rsidR="007148EE">
        <w:rPr>
          <w:color w:val="000000"/>
          <w:sz w:val="28"/>
          <w:szCs w:val="28"/>
        </w:rPr>
        <w:t>%</w:t>
      </w:r>
      <w:r w:rsidRPr="007148EE">
        <w:rPr>
          <w:color w:val="000000"/>
          <w:sz w:val="28"/>
          <w:szCs w:val="28"/>
        </w:rPr>
        <w:t xml:space="preserve"> и снижение стоимости основных средств на 3,4</w:t>
      </w:r>
      <w:r w:rsidR="007148EE" w:rsidRPr="007148EE">
        <w:rPr>
          <w:color w:val="000000"/>
          <w:sz w:val="28"/>
          <w:szCs w:val="28"/>
        </w:rPr>
        <w:t>6</w:t>
      </w:r>
      <w:r w:rsidR="007148EE">
        <w:rPr>
          <w:color w:val="000000"/>
          <w:sz w:val="28"/>
          <w:szCs w:val="28"/>
        </w:rPr>
        <w:t>%</w:t>
      </w:r>
      <w:r w:rsidRPr="007148EE">
        <w:rPr>
          <w:color w:val="000000"/>
          <w:sz w:val="28"/>
          <w:szCs w:val="28"/>
        </w:rPr>
        <w:t>. Последний факт может свидетельствовать о проведенной переоценке;</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4. Наиболее крупное увеличение удельного веса в составе оборотных средств наблюдается в расчетах с дебиторами – прирост дебиторской задолженности составил 124,2</w:t>
      </w:r>
      <w:r w:rsidR="007148EE" w:rsidRPr="007148EE">
        <w:rPr>
          <w:color w:val="000000"/>
          <w:sz w:val="28"/>
          <w:szCs w:val="28"/>
        </w:rPr>
        <w:t>2</w:t>
      </w:r>
      <w:r w:rsidR="007148EE">
        <w:rPr>
          <w:color w:val="000000"/>
          <w:sz w:val="28"/>
          <w:szCs w:val="28"/>
        </w:rPr>
        <w:t>%</w:t>
      </w:r>
      <w:r w:rsidRPr="007148EE">
        <w:rPr>
          <w:color w:val="000000"/>
          <w:sz w:val="28"/>
          <w:szCs w:val="28"/>
        </w:rPr>
        <w:t xml:space="preserve">. В начале </w:t>
      </w:r>
      <w:r w:rsidR="0012404F" w:rsidRPr="007148EE">
        <w:rPr>
          <w:color w:val="000000"/>
          <w:sz w:val="28"/>
          <w:szCs w:val="28"/>
        </w:rPr>
        <w:t>2008</w:t>
      </w:r>
      <w:r w:rsidRPr="007148EE">
        <w:rPr>
          <w:color w:val="000000"/>
          <w:sz w:val="28"/>
          <w:szCs w:val="28"/>
        </w:rPr>
        <w:t xml:space="preserve"> года она была равна 744 689 тыс. руб., а к концу периода увеличилась до 925 029 тыс. руб. Это высокий показатель динамики относительно других статей актива баланса. Следует отметить уменьшение денежных средств – показатель на начало года составлял 59 135 тыс. руб., к концу года данный показатель снизился до 25 956 тыс. руб., что составляет 5</w:t>
      </w:r>
      <w:r w:rsidR="007148EE" w:rsidRPr="007148EE">
        <w:rPr>
          <w:color w:val="000000"/>
          <w:sz w:val="28"/>
          <w:szCs w:val="28"/>
        </w:rPr>
        <w:t>6</w:t>
      </w:r>
      <w:r w:rsidR="007148EE">
        <w:rPr>
          <w:color w:val="000000"/>
          <w:sz w:val="28"/>
          <w:szCs w:val="28"/>
        </w:rPr>
        <w:t>%</w:t>
      </w:r>
      <w:r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На основе общей оценки актива баланса выявлено увеличение производственного потенциала </w:t>
      </w:r>
      <w:r w:rsidR="00DD4A32" w:rsidRPr="007148EE">
        <w:rPr>
          <w:color w:val="000000"/>
          <w:sz w:val="28"/>
          <w:szCs w:val="28"/>
        </w:rPr>
        <w:t>ООО</w:t>
      </w:r>
      <w:r w:rsidR="007148EE">
        <w:rPr>
          <w:color w:val="000000"/>
          <w:sz w:val="28"/>
          <w:szCs w:val="28"/>
        </w:rPr>
        <w:t> </w:t>
      </w:r>
      <w:r w:rsidR="007148EE" w:rsidRPr="007148EE">
        <w:rPr>
          <w:color w:val="000000"/>
          <w:sz w:val="28"/>
          <w:szCs w:val="28"/>
        </w:rPr>
        <w:t>«</w:t>
      </w:r>
      <w:r w:rsidR="00DD4A32" w:rsidRPr="007148EE">
        <w:rPr>
          <w:color w:val="000000"/>
          <w:sz w:val="28"/>
          <w:szCs w:val="28"/>
        </w:rPr>
        <w:t>АНТ»</w:t>
      </w:r>
      <w:r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bookmarkStart w:id="35" w:name="_Toc53799085"/>
      <w:bookmarkStart w:id="36" w:name="_Toc56247258"/>
      <w:r w:rsidRPr="007148EE">
        <w:rPr>
          <w:color w:val="000000"/>
          <w:sz w:val="28"/>
          <w:szCs w:val="28"/>
        </w:rPr>
        <w:t>Для общей оценки имущественного потенциала предприятия пров</w:t>
      </w:r>
      <w:r w:rsidR="00652EC8" w:rsidRPr="007148EE">
        <w:rPr>
          <w:color w:val="000000"/>
          <w:sz w:val="28"/>
          <w:szCs w:val="28"/>
        </w:rPr>
        <w:t>едем</w:t>
      </w:r>
      <w:r w:rsidRPr="007148EE">
        <w:rPr>
          <w:color w:val="000000"/>
          <w:sz w:val="28"/>
          <w:szCs w:val="28"/>
        </w:rPr>
        <w:t xml:space="preserve"> анализ динамики состава и структуры обязательств</w:t>
      </w:r>
      <w:r w:rsidR="007148EE">
        <w:rPr>
          <w:color w:val="000000"/>
          <w:sz w:val="28"/>
          <w:szCs w:val="28"/>
        </w:rPr>
        <w:t xml:space="preserve"> </w:t>
      </w:r>
      <w:r w:rsidRPr="007148EE">
        <w:rPr>
          <w:color w:val="000000"/>
          <w:sz w:val="28"/>
          <w:szCs w:val="28"/>
        </w:rPr>
        <w:t>баланса. Эти позиции рассмотрим на основе данных бухгалтерской отчетности</w:t>
      </w:r>
      <w:r w:rsidR="007148EE"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Данные аналитической таблицы свидетельствуют о том, что снижение стоимости имущества</w:t>
      </w:r>
      <w:r w:rsidR="007148EE">
        <w:rPr>
          <w:color w:val="000000"/>
          <w:sz w:val="28"/>
          <w:szCs w:val="28"/>
        </w:rPr>
        <w:t xml:space="preserve"> </w:t>
      </w:r>
      <w:r w:rsidRPr="007148EE">
        <w:rPr>
          <w:color w:val="000000"/>
          <w:sz w:val="28"/>
          <w:szCs w:val="28"/>
        </w:rPr>
        <w:t xml:space="preserve">обусловлено главным образом уменьшением </w:t>
      </w:r>
      <w:r w:rsidR="009E7201" w:rsidRPr="007148EE">
        <w:rPr>
          <w:color w:val="000000"/>
          <w:sz w:val="28"/>
          <w:szCs w:val="28"/>
        </w:rPr>
        <w:t>собственных средств предприятия</w:t>
      </w:r>
      <w:r w:rsidR="007148EE" w:rsidRPr="007148EE">
        <w:rPr>
          <w:color w:val="000000"/>
          <w:sz w:val="28"/>
          <w:szCs w:val="28"/>
        </w:rPr>
        <w:t>.</w:t>
      </w:r>
    </w:p>
    <w:bookmarkEnd w:id="35"/>
    <w:bookmarkEnd w:id="36"/>
    <w:p w:rsidR="00DA1F2D" w:rsidRPr="007148EE" w:rsidRDefault="00DA1F2D" w:rsidP="007148EE">
      <w:pPr>
        <w:spacing w:line="360" w:lineRule="auto"/>
        <w:ind w:firstLine="709"/>
        <w:jc w:val="both"/>
        <w:rPr>
          <w:color w:val="000000"/>
          <w:sz w:val="28"/>
          <w:szCs w:val="28"/>
        </w:rPr>
      </w:pPr>
      <w:r w:rsidRPr="007148EE">
        <w:rPr>
          <w:color w:val="000000"/>
          <w:sz w:val="28"/>
          <w:szCs w:val="28"/>
        </w:rPr>
        <w:t>Собственный капитал снизился на 121 611 тыс. руб., или на 5,</w:t>
      </w:r>
      <w:r w:rsidR="007148EE" w:rsidRPr="007148EE">
        <w:rPr>
          <w:color w:val="000000"/>
          <w:sz w:val="28"/>
          <w:szCs w:val="28"/>
        </w:rPr>
        <w:t>6</w:t>
      </w:r>
      <w:r w:rsidR="007148EE">
        <w:rPr>
          <w:color w:val="000000"/>
          <w:sz w:val="28"/>
          <w:szCs w:val="28"/>
        </w:rPr>
        <w:t>%</w:t>
      </w:r>
      <w:r w:rsidRPr="007148EE">
        <w:rPr>
          <w:color w:val="000000"/>
          <w:sz w:val="28"/>
          <w:szCs w:val="28"/>
        </w:rPr>
        <w:t>. Параллельно с этим произошло увеличение обязательств:</w:t>
      </w:r>
    </w:p>
    <w:p w:rsidR="00DA1F2D" w:rsidRPr="007148EE" w:rsidRDefault="007148EE" w:rsidP="007148EE">
      <w:pPr>
        <w:spacing w:line="360" w:lineRule="auto"/>
        <w:ind w:firstLine="709"/>
        <w:jc w:val="both"/>
        <w:rPr>
          <w:color w:val="000000"/>
          <w:sz w:val="28"/>
          <w:szCs w:val="28"/>
        </w:rPr>
      </w:pPr>
      <w:r>
        <w:rPr>
          <w:color w:val="000000"/>
          <w:sz w:val="28"/>
          <w:szCs w:val="28"/>
        </w:rPr>
        <w:t>– </w:t>
      </w:r>
      <w:r w:rsidR="00DA1F2D" w:rsidRPr="007148EE">
        <w:rPr>
          <w:color w:val="000000"/>
          <w:sz w:val="28"/>
          <w:szCs w:val="28"/>
        </w:rPr>
        <w:t>Долгосрочных кредитов и займов на 15 046 тыс. руб. или на 4,2</w:t>
      </w:r>
      <w:r w:rsidRPr="007148EE">
        <w:rPr>
          <w:color w:val="000000"/>
          <w:sz w:val="28"/>
          <w:szCs w:val="28"/>
        </w:rPr>
        <w:t>1</w:t>
      </w:r>
      <w:r>
        <w:rPr>
          <w:color w:val="000000"/>
          <w:sz w:val="28"/>
          <w:szCs w:val="28"/>
        </w:rPr>
        <w:t>%</w:t>
      </w:r>
      <w:r w:rsidR="00DA1F2D" w:rsidRPr="007148EE">
        <w:rPr>
          <w:color w:val="000000"/>
          <w:sz w:val="28"/>
          <w:szCs w:val="28"/>
        </w:rPr>
        <w:t>;</w:t>
      </w:r>
    </w:p>
    <w:p w:rsidR="00DA1F2D" w:rsidRPr="007148EE" w:rsidRDefault="007148EE" w:rsidP="007148EE">
      <w:pPr>
        <w:spacing w:line="360" w:lineRule="auto"/>
        <w:ind w:firstLine="709"/>
        <w:jc w:val="both"/>
        <w:rPr>
          <w:color w:val="000000"/>
          <w:sz w:val="28"/>
          <w:szCs w:val="28"/>
        </w:rPr>
      </w:pPr>
      <w:r>
        <w:rPr>
          <w:color w:val="000000"/>
          <w:sz w:val="28"/>
          <w:szCs w:val="28"/>
        </w:rPr>
        <w:t>– </w:t>
      </w:r>
      <w:r w:rsidR="00DA1F2D" w:rsidRPr="007148EE">
        <w:rPr>
          <w:color w:val="000000"/>
          <w:sz w:val="28"/>
          <w:szCs w:val="28"/>
        </w:rPr>
        <w:t>Краткосрочных кредитов и займов на 97 747 тыс. руб., их удельный</w:t>
      </w:r>
      <w:r>
        <w:rPr>
          <w:color w:val="000000"/>
          <w:sz w:val="28"/>
          <w:szCs w:val="28"/>
        </w:rPr>
        <w:t xml:space="preserve"> </w:t>
      </w:r>
      <w:r w:rsidR="00DA1F2D" w:rsidRPr="007148EE">
        <w:rPr>
          <w:color w:val="000000"/>
          <w:sz w:val="28"/>
          <w:szCs w:val="28"/>
        </w:rPr>
        <w:t>вес возрос на 1,81 пункта.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Следует отметить, что </w:t>
      </w:r>
      <w:r w:rsidR="00D8204C" w:rsidRPr="007148EE">
        <w:rPr>
          <w:color w:val="000000"/>
          <w:sz w:val="28"/>
          <w:szCs w:val="28"/>
        </w:rPr>
        <w:t>ООО</w:t>
      </w:r>
      <w:r w:rsidR="007148EE">
        <w:rPr>
          <w:color w:val="000000"/>
          <w:sz w:val="28"/>
          <w:szCs w:val="28"/>
        </w:rPr>
        <w:t> </w:t>
      </w:r>
      <w:r w:rsidR="007148EE" w:rsidRPr="007148EE">
        <w:rPr>
          <w:color w:val="000000"/>
          <w:sz w:val="28"/>
          <w:szCs w:val="28"/>
        </w:rPr>
        <w:t>«</w:t>
      </w:r>
      <w:r w:rsidR="00D8204C" w:rsidRPr="007148EE">
        <w:rPr>
          <w:color w:val="000000"/>
          <w:sz w:val="28"/>
          <w:szCs w:val="28"/>
        </w:rPr>
        <w:t>АНТ»</w:t>
      </w:r>
      <w:r w:rsidRPr="007148EE">
        <w:rPr>
          <w:color w:val="000000"/>
          <w:sz w:val="28"/>
          <w:szCs w:val="28"/>
        </w:rPr>
        <w:t xml:space="preserve"> привлекает долгосрочные заемные средства. Возможно, это связано с увеличением средств, направленных на вложения во внеоборотные активы.</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Обращает на себя внимание тот факт, что в составе краткосрочных пассивов значительный объем занимает кредиторская задолженность при отсутствии краткосрочных кредитов банков, </w:t>
      </w:r>
      <w:r w:rsidR="007148EE">
        <w:rPr>
          <w:color w:val="000000"/>
          <w:sz w:val="28"/>
          <w:szCs w:val="28"/>
        </w:rPr>
        <w:t>т.е.</w:t>
      </w:r>
      <w:r w:rsidRPr="007148EE">
        <w:rPr>
          <w:color w:val="000000"/>
          <w:sz w:val="28"/>
          <w:szCs w:val="28"/>
        </w:rPr>
        <w:t xml:space="preserve"> финансирование оборотных средств идет в основном за счет кредиторской задолженности. Ее удельный вес в структуре обязательств комбината возрос до 16,8</w:t>
      </w:r>
      <w:r w:rsidR="007148EE" w:rsidRPr="007148EE">
        <w:rPr>
          <w:color w:val="000000"/>
          <w:sz w:val="28"/>
          <w:szCs w:val="28"/>
        </w:rPr>
        <w:t>9</w:t>
      </w:r>
      <w:r w:rsidR="007148EE">
        <w:rPr>
          <w:color w:val="000000"/>
          <w:sz w:val="28"/>
          <w:szCs w:val="28"/>
        </w:rPr>
        <w:t>%</w:t>
      </w:r>
      <w:r w:rsidRPr="007148EE">
        <w:rPr>
          <w:color w:val="000000"/>
          <w:sz w:val="28"/>
          <w:szCs w:val="28"/>
        </w:rPr>
        <w:t>.</w:t>
      </w:r>
    </w:p>
    <w:p w:rsidR="00DA1F2D" w:rsidRPr="00257BDA" w:rsidRDefault="00257BDA" w:rsidP="00257BDA">
      <w:pPr>
        <w:spacing w:line="360" w:lineRule="auto"/>
        <w:ind w:firstLine="709"/>
        <w:jc w:val="both"/>
        <w:rPr>
          <w:b/>
          <w:sz w:val="28"/>
          <w:szCs w:val="28"/>
        </w:rPr>
      </w:pPr>
      <w:r>
        <w:rPr>
          <w:szCs w:val="28"/>
        </w:rPr>
        <w:br w:type="page"/>
      </w:r>
      <w:bookmarkStart w:id="37" w:name="_Toc72044871"/>
      <w:bookmarkStart w:id="38" w:name="_Toc74035346"/>
      <w:bookmarkStart w:id="39" w:name="_Toc74035924"/>
      <w:bookmarkStart w:id="40" w:name="_Toc220518108"/>
      <w:bookmarkStart w:id="41" w:name="_Toc220519773"/>
      <w:bookmarkStart w:id="42" w:name="_Toc221111536"/>
      <w:bookmarkStart w:id="43" w:name="_Toc231643212"/>
      <w:bookmarkStart w:id="44" w:name="_Toc233007199"/>
      <w:r w:rsidR="00D8204C" w:rsidRPr="00257BDA">
        <w:rPr>
          <w:b/>
          <w:sz w:val="28"/>
          <w:szCs w:val="28"/>
        </w:rPr>
        <w:t>2</w:t>
      </w:r>
      <w:r w:rsidR="00DA1F2D" w:rsidRPr="00257BDA">
        <w:rPr>
          <w:b/>
          <w:sz w:val="28"/>
          <w:szCs w:val="28"/>
        </w:rPr>
        <w:t>.2</w:t>
      </w:r>
      <w:r w:rsidR="00DA1F2D" w:rsidRPr="00257BDA">
        <w:rPr>
          <w:b/>
          <w:sz w:val="28"/>
          <w:szCs w:val="28"/>
        </w:rPr>
        <w:tab/>
        <w:t>Анализ</w:t>
      </w:r>
      <w:r w:rsidR="00D8204C" w:rsidRPr="00257BDA">
        <w:rPr>
          <w:b/>
          <w:sz w:val="28"/>
          <w:szCs w:val="28"/>
        </w:rPr>
        <w:t xml:space="preserve"> финансовой устойчивости ОО</w:t>
      </w:r>
      <w:r w:rsidR="00DA1F2D" w:rsidRPr="00257BDA">
        <w:rPr>
          <w:b/>
          <w:sz w:val="28"/>
          <w:szCs w:val="28"/>
        </w:rPr>
        <w:t>О</w:t>
      </w:r>
      <w:r w:rsidR="007148EE" w:rsidRPr="00257BDA">
        <w:rPr>
          <w:b/>
          <w:sz w:val="28"/>
          <w:szCs w:val="28"/>
        </w:rPr>
        <w:t> «</w:t>
      </w:r>
      <w:r w:rsidR="00D8204C" w:rsidRPr="00257BDA">
        <w:rPr>
          <w:b/>
          <w:sz w:val="28"/>
          <w:szCs w:val="28"/>
        </w:rPr>
        <w:t>АНТ</w:t>
      </w:r>
      <w:r w:rsidR="00DA1F2D" w:rsidRPr="00257BDA">
        <w:rPr>
          <w:b/>
          <w:sz w:val="28"/>
          <w:szCs w:val="28"/>
        </w:rPr>
        <w:t>»</w:t>
      </w:r>
      <w:bookmarkEnd w:id="37"/>
      <w:bookmarkEnd w:id="38"/>
      <w:bookmarkEnd w:id="39"/>
      <w:bookmarkEnd w:id="40"/>
      <w:bookmarkEnd w:id="41"/>
      <w:bookmarkEnd w:id="42"/>
      <w:bookmarkEnd w:id="43"/>
      <w:bookmarkEnd w:id="44"/>
    </w:p>
    <w:p w:rsidR="00257BDA" w:rsidRDefault="00257BDA" w:rsidP="007148EE">
      <w:pPr>
        <w:spacing w:line="360" w:lineRule="auto"/>
        <w:ind w:firstLine="709"/>
        <w:jc w:val="both"/>
        <w:rPr>
          <w:color w:val="000000"/>
          <w:sz w:val="28"/>
          <w:szCs w:val="28"/>
          <w:lang w:val="uk-UA"/>
        </w:rPr>
      </w:pPr>
    </w:p>
    <w:p w:rsidR="008116ED" w:rsidRPr="007148EE" w:rsidRDefault="008116ED" w:rsidP="007148EE">
      <w:pPr>
        <w:spacing w:line="360" w:lineRule="auto"/>
        <w:ind w:firstLine="709"/>
        <w:jc w:val="both"/>
        <w:rPr>
          <w:color w:val="000000"/>
          <w:sz w:val="28"/>
          <w:szCs w:val="28"/>
        </w:rPr>
      </w:pPr>
      <w:r w:rsidRPr="007148EE">
        <w:rPr>
          <w:color w:val="000000"/>
          <w:sz w:val="28"/>
          <w:szCs w:val="28"/>
        </w:rPr>
        <w:t>Важнейшей характеристикой финансового состояния предприятия является стабильность его деятельности в плане долгосрочной перспективы. Она связана с общей финансовой структурой предприятия, степенью его зависимости от внешних обязательств.</w:t>
      </w:r>
    </w:p>
    <w:p w:rsidR="008116ED" w:rsidRPr="007148EE" w:rsidRDefault="008116ED" w:rsidP="007148EE">
      <w:pPr>
        <w:spacing w:line="360" w:lineRule="auto"/>
        <w:ind w:firstLine="709"/>
        <w:jc w:val="both"/>
        <w:rPr>
          <w:color w:val="000000"/>
          <w:sz w:val="28"/>
          <w:szCs w:val="28"/>
        </w:rPr>
      </w:pPr>
      <w:r w:rsidRPr="007148EE">
        <w:rPr>
          <w:color w:val="000000"/>
          <w:sz w:val="28"/>
          <w:szCs w:val="28"/>
        </w:rPr>
        <w:t xml:space="preserve">Задача анализа финансовой устойчивости </w:t>
      </w:r>
      <w:r w:rsidR="007148EE">
        <w:rPr>
          <w:color w:val="000000"/>
          <w:sz w:val="28"/>
          <w:szCs w:val="28"/>
        </w:rPr>
        <w:t>–</w:t>
      </w:r>
      <w:r w:rsidR="007148EE" w:rsidRPr="007148EE">
        <w:rPr>
          <w:color w:val="000000"/>
          <w:sz w:val="28"/>
          <w:szCs w:val="28"/>
        </w:rPr>
        <w:t xml:space="preserve"> </w:t>
      </w:r>
      <w:r w:rsidRPr="007148EE">
        <w:rPr>
          <w:color w:val="000000"/>
          <w:sz w:val="28"/>
          <w:szCs w:val="28"/>
        </w:rPr>
        <w:t>оценка величины и структуры активов и пассивов. Соответствующие показатели характеризуют степень независимости предприятия по каждому элементу активов</w:t>
      </w:r>
      <w:r w:rsidR="007148EE">
        <w:rPr>
          <w:color w:val="000000"/>
          <w:sz w:val="28"/>
          <w:szCs w:val="28"/>
        </w:rPr>
        <w:t xml:space="preserve"> </w:t>
      </w:r>
      <w:r w:rsidRPr="007148EE">
        <w:rPr>
          <w:color w:val="000000"/>
          <w:sz w:val="28"/>
          <w:szCs w:val="28"/>
        </w:rPr>
        <w:t>и по имуществу предприятия в целом. Они дают возможность измерить, достаточно ли устойчиво предприятие в финансовом отношении, чтобы бесперебойно работать. Для оценки финансовой устойчивости используется след</w:t>
      </w:r>
      <w:r w:rsidR="009772AD" w:rsidRPr="007148EE">
        <w:rPr>
          <w:color w:val="000000"/>
          <w:sz w:val="28"/>
          <w:szCs w:val="28"/>
        </w:rPr>
        <w:t>ующая система коэффициентов</w:t>
      </w:r>
      <w:r w:rsidR="007148EE">
        <w:rPr>
          <w:color w:val="000000"/>
          <w:sz w:val="28"/>
          <w:szCs w:val="28"/>
        </w:rPr>
        <w:t>.</w:t>
      </w:r>
    </w:p>
    <w:p w:rsidR="008116ED" w:rsidRPr="007148EE" w:rsidRDefault="008116ED" w:rsidP="007148EE">
      <w:pPr>
        <w:spacing w:line="360" w:lineRule="auto"/>
        <w:ind w:firstLine="709"/>
        <w:jc w:val="both"/>
        <w:rPr>
          <w:color w:val="000000"/>
          <w:sz w:val="28"/>
          <w:szCs w:val="28"/>
        </w:rPr>
      </w:pPr>
      <w:r w:rsidRPr="007148EE">
        <w:rPr>
          <w:color w:val="000000"/>
          <w:sz w:val="28"/>
          <w:szCs w:val="28"/>
        </w:rPr>
        <w:t>Финансовая устойчивость предприятия определяется степенью обеспечения запасов и затрат собственными и заемными источниками их формирования, соотношением объемов собственных и заемных средств и характеризуется системой абсолютных и относительн</w:t>
      </w:r>
      <w:r w:rsidR="009772AD" w:rsidRPr="007148EE">
        <w:rPr>
          <w:color w:val="000000"/>
          <w:sz w:val="28"/>
          <w:szCs w:val="28"/>
        </w:rPr>
        <w:t>ых показателей</w:t>
      </w:r>
      <w:r w:rsidR="007148EE" w:rsidRPr="007148EE">
        <w:rPr>
          <w:color w:val="000000"/>
          <w:sz w:val="28"/>
          <w:szCs w:val="28"/>
        </w:rPr>
        <w:t>.</w:t>
      </w:r>
    </w:p>
    <w:p w:rsidR="00F851B1" w:rsidRPr="007148EE" w:rsidRDefault="00F851B1" w:rsidP="007148EE">
      <w:pPr>
        <w:spacing w:line="360" w:lineRule="auto"/>
        <w:ind w:firstLine="709"/>
        <w:jc w:val="both"/>
        <w:rPr>
          <w:color w:val="000000"/>
          <w:sz w:val="28"/>
          <w:szCs w:val="28"/>
        </w:rPr>
      </w:pPr>
      <w:r w:rsidRPr="007148EE">
        <w:rPr>
          <w:color w:val="000000"/>
          <w:sz w:val="28"/>
          <w:szCs w:val="28"/>
        </w:rPr>
        <w:t>Для полного отражения разных видов источников</w:t>
      </w:r>
      <w:r w:rsidR="007148EE">
        <w:rPr>
          <w:color w:val="000000"/>
          <w:sz w:val="28"/>
          <w:szCs w:val="28"/>
        </w:rPr>
        <w:t xml:space="preserve"> </w:t>
      </w:r>
      <w:r w:rsidRPr="007148EE">
        <w:rPr>
          <w:color w:val="000000"/>
          <w:sz w:val="28"/>
          <w:szCs w:val="28"/>
        </w:rPr>
        <w:t>в формировании запасов и затрат используются следующие показатели:</w:t>
      </w:r>
    </w:p>
    <w:p w:rsidR="00F851B1" w:rsidRPr="007148EE" w:rsidRDefault="00F851B1" w:rsidP="007148EE">
      <w:pPr>
        <w:spacing w:line="360" w:lineRule="auto"/>
        <w:ind w:firstLine="709"/>
        <w:jc w:val="both"/>
        <w:rPr>
          <w:color w:val="000000"/>
          <w:sz w:val="28"/>
          <w:szCs w:val="28"/>
        </w:rPr>
      </w:pPr>
      <w:r w:rsidRPr="007148EE">
        <w:rPr>
          <w:color w:val="000000"/>
          <w:sz w:val="28"/>
          <w:szCs w:val="28"/>
        </w:rPr>
        <w:t>1. Наличие собственных оборотных средств. Определяется как разница величины источников собственных средств и вложений</w:t>
      </w:r>
      <w:r w:rsidR="007148EE" w:rsidRPr="007148EE">
        <w:rPr>
          <w:color w:val="000000"/>
          <w:sz w:val="28"/>
          <w:szCs w:val="28"/>
        </w:rPr>
        <w:t>;</w:t>
      </w:r>
    </w:p>
    <w:p w:rsidR="00F851B1" w:rsidRPr="007148EE" w:rsidRDefault="00F851B1" w:rsidP="007148EE">
      <w:pPr>
        <w:spacing w:line="360" w:lineRule="auto"/>
        <w:ind w:firstLine="709"/>
        <w:jc w:val="both"/>
        <w:rPr>
          <w:color w:val="000000"/>
          <w:sz w:val="28"/>
          <w:szCs w:val="28"/>
        </w:rPr>
      </w:pPr>
      <w:r w:rsidRPr="007148EE">
        <w:rPr>
          <w:color w:val="000000"/>
          <w:sz w:val="28"/>
          <w:szCs w:val="28"/>
        </w:rPr>
        <w:t>2. Наличие собственных оборотных средств и долгосрочных заемных источников для формирования запасов. Определяется как сумма собственных оборотных средств и долгосрочных кредитов и займов;</w:t>
      </w:r>
    </w:p>
    <w:p w:rsidR="00F851B1" w:rsidRPr="007148EE" w:rsidRDefault="00F851B1" w:rsidP="007148EE">
      <w:pPr>
        <w:spacing w:line="360" w:lineRule="auto"/>
        <w:ind w:firstLine="709"/>
        <w:jc w:val="both"/>
        <w:rPr>
          <w:color w:val="000000"/>
          <w:sz w:val="28"/>
          <w:szCs w:val="28"/>
        </w:rPr>
      </w:pPr>
      <w:r w:rsidRPr="007148EE">
        <w:rPr>
          <w:color w:val="000000"/>
          <w:sz w:val="28"/>
          <w:szCs w:val="28"/>
        </w:rPr>
        <w:t>3. Общая величина основных источников средств для формирования запасов и затрат. Рассчитывается как сумма собственных оборотных средств, долгосрочных и краткосрочных кредитов и займов.</w:t>
      </w:r>
    </w:p>
    <w:p w:rsidR="00F851B1" w:rsidRPr="007148EE" w:rsidRDefault="00F851B1" w:rsidP="007148EE">
      <w:pPr>
        <w:spacing w:line="360" w:lineRule="auto"/>
        <w:ind w:firstLine="709"/>
        <w:jc w:val="both"/>
        <w:rPr>
          <w:color w:val="000000"/>
          <w:sz w:val="28"/>
          <w:szCs w:val="28"/>
        </w:rPr>
      </w:pPr>
      <w:r w:rsidRPr="007148EE">
        <w:rPr>
          <w:color w:val="000000"/>
          <w:sz w:val="28"/>
          <w:szCs w:val="28"/>
        </w:rPr>
        <w:t>На основе этих трех показателей, характеризующих наличие источников, которые формируют запасы и затраты для производственной деятельности, рассчитываются величины, дающие оценку размера</w:t>
      </w:r>
      <w:r w:rsidR="007148EE">
        <w:rPr>
          <w:color w:val="000000"/>
          <w:sz w:val="28"/>
          <w:szCs w:val="28"/>
        </w:rPr>
        <w:t xml:space="preserve"> </w:t>
      </w:r>
      <w:r w:rsidRPr="007148EE">
        <w:rPr>
          <w:color w:val="000000"/>
          <w:sz w:val="28"/>
          <w:szCs w:val="28"/>
        </w:rPr>
        <w:t>источников для покрытия запасов и затрат:</w:t>
      </w:r>
    </w:p>
    <w:p w:rsidR="00F851B1" w:rsidRPr="007148EE" w:rsidRDefault="007148EE" w:rsidP="007148EE">
      <w:pPr>
        <w:spacing w:line="360" w:lineRule="auto"/>
        <w:ind w:firstLine="709"/>
        <w:jc w:val="both"/>
        <w:rPr>
          <w:color w:val="000000"/>
          <w:sz w:val="28"/>
          <w:szCs w:val="28"/>
        </w:rPr>
      </w:pPr>
      <w:r>
        <w:rPr>
          <w:color w:val="000000"/>
          <w:sz w:val="28"/>
          <w:szCs w:val="28"/>
        </w:rPr>
        <w:t>– </w:t>
      </w:r>
      <w:r w:rsidR="00F851B1" w:rsidRPr="007148EE">
        <w:rPr>
          <w:color w:val="000000"/>
          <w:sz w:val="28"/>
          <w:szCs w:val="28"/>
        </w:rPr>
        <w:t>Излишек или недостаток собственных оборотных средств;</w:t>
      </w:r>
    </w:p>
    <w:p w:rsidR="00F851B1" w:rsidRPr="007148EE" w:rsidRDefault="007148EE" w:rsidP="007148EE">
      <w:pPr>
        <w:spacing w:line="360" w:lineRule="auto"/>
        <w:ind w:firstLine="709"/>
        <w:jc w:val="both"/>
        <w:rPr>
          <w:color w:val="000000"/>
          <w:sz w:val="28"/>
          <w:szCs w:val="28"/>
        </w:rPr>
      </w:pPr>
      <w:r>
        <w:rPr>
          <w:color w:val="000000"/>
          <w:sz w:val="28"/>
          <w:szCs w:val="28"/>
        </w:rPr>
        <w:t>– </w:t>
      </w:r>
      <w:r w:rsidR="00F851B1" w:rsidRPr="007148EE">
        <w:rPr>
          <w:color w:val="000000"/>
          <w:sz w:val="28"/>
          <w:szCs w:val="28"/>
        </w:rPr>
        <w:t>Излишек или недостаток собственных оборотных и долгосрочных заемных источников формирования запасов;</w:t>
      </w:r>
    </w:p>
    <w:p w:rsidR="00F851B1" w:rsidRPr="007148EE" w:rsidRDefault="007148EE" w:rsidP="007148EE">
      <w:pPr>
        <w:spacing w:line="360" w:lineRule="auto"/>
        <w:ind w:firstLine="709"/>
        <w:jc w:val="both"/>
        <w:rPr>
          <w:color w:val="000000"/>
          <w:sz w:val="28"/>
          <w:szCs w:val="28"/>
        </w:rPr>
      </w:pPr>
      <w:r>
        <w:rPr>
          <w:color w:val="000000"/>
          <w:sz w:val="28"/>
          <w:szCs w:val="28"/>
        </w:rPr>
        <w:t>– </w:t>
      </w:r>
      <w:r w:rsidR="00F851B1" w:rsidRPr="007148EE">
        <w:rPr>
          <w:color w:val="000000"/>
          <w:sz w:val="28"/>
          <w:szCs w:val="28"/>
        </w:rPr>
        <w:t>Излишек или недостаток общей величины основных источников для формирования запасов.</w:t>
      </w:r>
    </w:p>
    <w:p w:rsidR="00A6351E" w:rsidRPr="007148EE" w:rsidRDefault="00A6351E" w:rsidP="007148EE">
      <w:pPr>
        <w:spacing w:line="360" w:lineRule="auto"/>
        <w:ind w:firstLine="709"/>
        <w:jc w:val="both"/>
        <w:rPr>
          <w:color w:val="000000"/>
          <w:sz w:val="28"/>
          <w:szCs w:val="28"/>
        </w:rPr>
      </w:pPr>
      <w:r w:rsidRPr="007148EE">
        <w:rPr>
          <w:color w:val="000000"/>
          <w:sz w:val="28"/>
          <w:szCs w:val="28"/>
        </w:rPr>
        <w:t xml:space="preserve">Коэффициент обеспеченности собственными средствами </w:t>
      </w:r>
      <w:r w:rsidR="007148EE">
        <w:rPr>
          <w:color w:val="000000"/>
          <w:sz w:val="28"/>
          <w:szCs w:val="28"/>
        </w:rPr>
        <w:t>–</w:t>
      </w:r>
      <w:r w:rsidR="007148EE" w:rsidRPr="007148EE">
        <w:rPr>
          <w:color w:val="000000"/>
          <w:sz w:val="28"/>
          <w:szCs w:val="28"/>
        </w:rPr>
        <w:t xml:space="preserve"> </w:t>
      </w:r>
      <w:r w:rsidRPr="007148EE">
        <w:rPr>
          <w:color w:val="000000"/>
          <w:sz w:val="28"/>
          <w:szCs w:val="28"/>
        </w:rPr>
        <w:t>показатель, характеризующий наличие собственных оборотных средств у предприятия, необходимых для обеспечения его финансовой устойчивости. Коэффициент обеспеченности собственными средствами определяется как отношение разности между объемом источников собственных средств и стоимостью основных средств и прочих внеоборотных активов к фактической стоимости находящихся в наличии у предприятия оборотных средств в виде запасов</w:t>
      </w:r>
      <w:r w:rsidR="007148EE" w:rsidRPr="007148EE">
        <w:rPr>
          <w:color w:val="000000"/>
          <w:sz w:val="28"/>
          <w:szCs w:val="28"/>
        </w:rPr>
        <w:t>,</w:t>
      </w:r>
      <w:r w:rsidRPr="007148EE">
        <w:rPr>
          <w:color w:val="000000"/>
          <w:sz w:val="28"/>
          <w:szCs w:val="28"/>
        </w:rPr>
        <w:t xml:space="preserve"> НДС по приобретенным ценностям, дебиторской задолженности, краткосрочной финансовой задолженности, денежных средств и пр</w:t>
      </w:r>
      <w:r w:rsidR="007148EE">
        <w:rPr>
          <w:color w:val="000000"/>
          <w:sz w:val="28"/>
          <w:szCs w:val="28"/>
        </w:rPr>
        <w:t>.</w:t>
      </w:r>
    </w:p>
    <w:p w:rsidR="00A6351E" w:rsidRPr="007148EE" w:rsidRDefault="00A6351E" w:rsidP="007148EE">
      <w:pPr>
        <w:spacing w:line="360" w:lineRule="auto"/>
        <w:ind w:firstLine="709"/>
        <w:jc w:val="both"/>
        <w:rPr>
          <w:color w:val="000000"/>
          <w:sz w:val="28"/>
          <w:szCs w:val="28"/>
        </w:rPr>
      </w:pPr>
      <w:r w:rsidRPr="007148EE">
        <w:rPr>
          <w:color w:val="000000"/>
          <w:sz w:val="28"/>
          <w:szCs w:val="28"/>
        </w:rPr>
        <w:t>Показатель относится к классу нормируемых коэффициентов. В соответствии с действующим законодательством структура баланса считается неудовлетворительной при значении коэффициента менее 0,1.</w:t>
      </w:r>
    </w:p>
    <w:p w:rsidR="00A6351E" w:rsidRPr="007148EE" w:rsidRDefault="00A6351E" w:rsidP="007148EE">
      <w:pPr>
        <w:spacing w:line="360" w:lineRule="auto"/>
        <w:ind w:firstLine="709"/>
        <w:jc w:val="both"/>
        <w:rPr>
          <w:color w:val="000000"/>
          <w:sz w:val="28"/>
          <w:szCs w:val="28"/>
        </w:rPr>
      </w:pPr>
      <w:r w:rsidRPr="007148EE">
        <w:rPr>
          <w:color w:val="000000"/>
          <w:sz w:val="28"/>
          <w:szCs w:val="28"/>
        </w:rPr>
        <w:t xml:space="preserve">Коэффициент соотношения собственных и заемных средств </w:t>
      </w:r>
      <w:r w:rsidR="007148EE">
        <w:rPr>
          <w:color w:val="000000"/>
          <w:sz w:val="28"/>
          <w:szCs w:val="28"/>
        </w:rPr>
        <w:t>–</w:t>
      </w:r>
      <w:r w:rsidR="007148EE" w:rsidRPr="007148EE">
        <w:rPr>
          <w:color w:val="000000"/>
          <w:sz w:val="28"/>
          <w:szCs w:val="28"/>
        </w:rPr>
        <w:t xml:space="preserve"> </w:t>
      </w:r>
      <w:r w:rsidRPr="007148EE">
        <w:rPr>
          <w:color w:val="000000"/>
          <w:sz w:val="28"/>
          <w:szCs w:val="28"/>
        </w:rPr>
        <w:t>показатель, дающий наиболее общую оценку финансовой устойчивости. Коэффициент показывает, сколько собственных средств приходится на 1 руб. заемных средств, вложенных в активы предприятия.</w:t>
      </w:r>
    </w:p>
    <w:p w:rsidR="00A6351E" w:rsidRPr="007148EE" w:rsidRDefault="00A6351E" w:rsidP="007148EE">
      <w:pPr>
        <w:spacing w:line="360" w:lineRule="auto"/>
        <w:ind w:firstLine="709"/>
        <w:jc w:val="both"/>
        <w:rPr>
          <w:color w:val="000000"/>
          <w:sz w:val="28"/>
          <w:szCs w:val="28"/>
        </w:rPr>
      </w:pPr>
      <w:r w:rsidRPr="007148EE">
        <w:rPr>
          <w:color w:val="000000"/>
          <w:sz w:val="28"/>
          <w:szCs w:val="28"/>
        </w:rPr>
        <w:t xml:space="preserve">Рост коэффициента свидетельствует об усилении независимости предприятия от привлеченного капитала, </w:t>
      </w:r>
      <w:r w:rsidR="007148EE">
        <w:rPr>
          <w:color w:val="000000"/>
          <w:sz w:val="28"/>
          <w:szCs w:val="28"/>
        </w:rPr>
        <w:t>т.е.</w:t>
      </w:r>
      <w:r w:rsidRPr="007148EE">
        <w:rPr>
          <w:color w:val="000000"/>
          <w:sz w:val="28"/>
          <w:szCs w:val="28"/>
        </w:rPr>
        <w:t xml:space="preserve"> о повышении финансовой устойчивости. Единого мнения экспертов по абсолютному значению данного коэффициента нет, хотя очевидно, что чем больше его величина, тем выше финансовая устойчивость предприятия.</w:t>
      </w:r>
    </w:p>
    <w:p w:rsidR="00A6351E" w:rsidRPr="007148EE" w:rsidRDefault="00A6351E" w:rsidP="007148EE">
      <w:pPr>
        <w:spacing w:line="360" w:lineRule="auto"/>
        <w:ind w:firstLine="709"/>
        <w:jc w:val="both"/>
        <w:rPr>
          <w:color w:val="000000"/>
          <w:sz w:val="28"/>
          <w:szCs w:val="28"/>
        </w:rPr>
      </w:pPr>
      <w:r w:rsidRPr="007148EE">
        <w:rPr>
          <w:color w:val="000000"/>
          <w:sz w:val="28"/>
          <w:szCs w:val="28"/>
        </w:rPr>
        <w:t xml:space="preserve">Коэффициент автономии </w:t>
      </w:r>
      <w:r w:rsidR="007148EE">
        <w:rPr>
          <w:color w:val="000000"/>
          <w:sz w:val="28"/>
          <w:szCs w:val="28"/>
        </w:rPr>
        <w:t>–</w:t>
      </w:r>
      <w:r w:rsidR="007148EE" w:rsidRPr="007148EE">
        <w:rPr>
          <w:color w:val="000000"/>
          <w:sz w:val="28"/>
          <w:szCs w:val="28"/>
        </w:rPr>
        <w:t xml:space="preserve"> </w:t>
      </w:r>
      <w:r w:rsidRPr="007148EE">
        <w:rPr>
          <w:color w:val="000000"/>
          <w:sz w:val="28"/>
          <w:szCs w:val="28"/>
        </w:rPr>
        <w:t>показатель, отражающий долю собственных средств в пассивах предприятия. Считается, что доля собственных средств в пассивах должна превышать долю заемных средств с целью поддержания стабильной финансовой структуры. Высокое значение коэффициента отражает минимальный финансовый риск и хорошие возможности для привлечения дополнительных заемных средств.</w:t>
      </w:r>
    </w:p>
    <w:p w:rsidR="00A6351E" w:rsidRPr="007148EE" w:rsidRDefault="00A6351E" w:rsidP="007148EE">
      <w:pPr>
        <w:spacing w:line="360" w:lineRule="auto"/>
        <w:ind w:firstLine="709"/>
        <w:jc w:val="both"/>
        <w:rPr>
          <w:color w:val="000000"/>
          <w:sz w:val="28"/>
          <w:szCs w:val="28"/>
        </w:rPr>
      </w:pPr>
      <w:r w:rsidRPr="007148EE">
        <w:rPr>
          <w:color w:val="000000"/>
          <w:sz w:val="28"/>
          <w:szCs w:val="28"/>
        </w:rPr>
        <w:t>Показатель относится к классу нормируемых коэффициентов. Теоретически нормальная величина коэффициента равняется 0,5.</w:t>
      </w:r>
    </w:p>
    <w:p w:rsidR="00A6351E" w:rsidRPr="007148EE" w:rsidRDefault="00A6351E" w:rsidP="007148EE">
      <w:pPr>
        <w:spacing w:line="360" w:lineRule="auto"/>
        <w:ind w:firstLine="709"/>
        <w:jc w:val="both"/>
        <w:rPr>
          <w:color w:val="000000"/>
          <w:sz w:val="28"/>
          <w:szCs w:val="28"/>
        </w:rPr>
      </w:pPr>
      <w:r w:rsidRPr="007148EE">
        <w:rPr>
          <w:color w:val="000000"/>
          <w:sz w:val="28"/>
          <w:szCs w:val="28"/>
        </w:rPr>
        <w:t xml:space="preserve">Коэффициент маневренности </w:t>
      </w:r>
      <w:r w:rsidR="007148EE">
        <w:rPr>
          <w:color w:val="000000"/>
          <w:sz w:val="28"/>
          <w:szCs w:val="28"/>
        </w:rPr>
        <w:t>–</w:t>
      </w:r>
      <w:r w:rsidR="007148EE" w:rsidRPr="007148EE">
        <w:rPr>
          <w:color w:val="000000"/>
          <w:sz w:val="28"/>
          <w:szCs w:val="28"/>
        </w:rPr>
        <w:t xml:space="preserve"> </w:t>
      </w:r>
      <w:r w:rsidRPr="007148EE">
        <w:rPr>
          <w:color w:val="000000"/>
          <w:sz w:val="28"/>
          <w:szCs w:val="28"/>
        </w:rPr>
        <w:t xml:space="preserve">показатель, отражающий долю собственных средств, которая находится в мобильной форме и позволяет манипулировать ими, увеличивая закупки сырья, материалов, приобретая дополнительные средства производства </w:t>
      </w:r>
      <w:r w:rsidR="007148EE">
        <w:rPr>
          <w:color w:val="000000"/>
          <w:sz w:val="28"/>
          <w:szCs w:val="28"/>
        </w:rPr>
        <w:t>и т.д.</w:t>
      </w:r>
      <w:r w:rsidRPr="007148EE">
        <w:rPr>
          <w:color w:val="000000"/>
          <w:sz w:val="28"/>
          <w:szCs w:val="28"/>
        </w:rPr>
        <w:t xml:space="preserve"> По его величине можно судить о способности предприятия к длительному техническому перевооружению или к трудностям со сбытом продукции.</w:t>
      </w:r>
    </w:p>
    <w:p w:rsidR="00A6351E" w:rsidRPr="007148EE" w:rsidRDefault="00A6351E" w:rsidP="007148EE">
      <w:pPr>
        <w:spacing w:line="360" w:lineRule="auto"/>
        <w:ind w:firstLine="709"/>
        <w:jc w:val="both"/>
        <w:rPr>
          <w:color w:val="000000"/>
          <w:sz w:val="28"/>
          <w:szCs w:val="28"/>
        </w:rPr>
      </w:pPr>
      <w:r w:rsidRPr="007148EE">
        <w:rPr>
          <w:color w:val="000000"/>
          <w:sz w:val="28"/>
          <w:szCs w:val="28"/>
        </w:rPr>
        <w:t>Показатели обеспеченности запасов источниками их формирования являются базой для классификации финансового положения предприятия по степени устойчивости. Принято выделять четыре основных типа финансовой устойчивости предприятия:</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1. Абсолютная устойчивость финансового состояния. Абсолютная устойчивость финансового состояния показывает, что запасы и затраты полностью покрываются собственными оборотными средствами. Предприятие практически не зависит от кредиторов. Такая ситуация относится к крайнему типу финансовой устойчивости и на практике встречается довольно редко. Однако ее нельзя рассматривать как идеальную, так как предприятие не использует внешние источники финансирования в своей хозяйственной деятельности.</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2. Нормальная устойчивость финансового состояния. Предприятие оптимально использует собственные и кредитные ресурсы. Текущие активы превышают кредиторскую задолженность.</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3. Неустойчивое финансовое состояние. Неустойчивое финансовое положение характеризуется нарушением платежеспособности: предприятие вынуждено привлекать дополнительные источники покрытия запасов и затрат, наблюдается снижение доходности производства. Тем не менее еще имеются возможности для улучшения ситуации.</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4. Кризисное</w:t>
      </w:r>
      <w:r w:rsidR="007148EE">
        <w:rPr>
          <w:color w:val="000000"/>
          <w:sz w:val="28"/>
          <w:szCs w:val="28"/>
        </w:rPr>
        <w:t xml:space="preserve"> </w:t>
      </w:r>
      <w:r w:rsidRPr="007148EE">
        <w:rPr>
          <w:color w:val="000000"/>
          <w:sz w:val="28"/>
          <w:szCs w:val="28"/>
        </w:rPr>
        <w:t>финансовое состояние. Кризисное финансовое положение – это грань банкротства: наличие просроченных кредиторской и дебиторской задолженностей и неспособности погасить их в срок. В рыночной экономике при неоднократном повторении такого положения предприятию грозит объявление банкротства.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В ходе производственной деятельности </w:t>
      </w:r>
      <w:r w:rsidR="008116ED" w:rsidRPr="007148EE">
        <w:rPr>
          <w:color w:val="000000"/>
          <w:sz w:val="28"/>
          <w:szCs w:val="28"/>
        </w:rPr>
        <w:t>в ООО</w:t>
      </w:r>
      <w:r w:rsidR="007148EE">
        <w:rPr>
          <w:color w:val="000000"/>
          <w:sz w:val="28"/>
          <w:szCs w:val="28"/>
        </w:rPr>
        <w:t> </w:t>
      </w:r>
      <w:r w:rsidR="007148EE" w:rsidRPr="007148EE">
        <w:rPr>
          <w:color w:val="000000"/>
          <w:sz w:val="28"/>
          <w:szCs w:val="28"/>
        </w:rPr>
        <w:t>«</w:t>
      </w:r>
      <w:r w:rsidR="008116ED" w:rsidRPr="007148EE">
        <w:rPr>
          <w:color w:val="000000"/>
          <w:sz w:val="28"/>
          <w:szCs w:val="28"/>
        </w:rPr>
        <w:t>АНТ»</w:t>
      </w:r>
      <w:r w:rsidRPr="007148EE">
        <w:rPr>
          <w:color w:val="000000"/>
          <w:sz w:val="28"/>
          <w:szCs w:val="28"/>
        </w:rPr>
        <w:t xml:space="preserve"> идет постоянное формирование</w:t>
      </w:r>
      <w:r w:rsidR="007148EE">
        <w:rPr>
          <w:color w:val="000000"/>
          <w:sz w:val="28"/>
          <w:szCs w:val="28"/>
        </w:rPr>
        <w:t xml:space="preserve"> </w:t>
      </w:r>
      <w:r w:rsidRPr="007148EE">
        <w:rPr>
          <w:color w:val="000000"/>
          <w:sz w:val="28"/>
          <w:szCs w:val="28"/>
        </w:rPr>
        <w:t>запасов товарно-материальных ценностей. Для этого используются как собственные оборотные средства, так и заемные</w:t>
      </w:r>
      <w:r w:rsidR="007148EE" w:rsidRPr="007148EE">
        <w:rPr>
          <w:color w:val="000000"/>
          <w:sz w:val="28"/>
          <w:szCs w:val="28"/>
        </w:rPr>
        <w:t xml:space="preserve">. </w:t>
      </w:r>
      <w:r w:rsidRPr="007148EE">
        <w:rPr>
          <w:color w:val="000000"/>
          <w:sz w:val="28"/>
          <w:szCs w:val="28"/>
        </w:rPr>
        <w:t>Анализируя соответствие или несоответствие</w:t>
      </w:r>
      <w:r w:rsidR="007148EE">
        <w:rPr>
          <w:color w:val="000000"/>
          <w:sz w:val="28"/>
          <w:szCs w:val="28"/>
        </w:rPr>
        <w:t xml:space="preserve"> </w:t>
      </w:r>
      <w:r w:rsidRPr="007148EE">
        <w:rPr>
          <w:color w:val="000000"/>
          <w:sz w:val="28"/>
          <w:szCs w:val="28"/>
        </w:rPr>
        <w:t>средств для формирова</w:t>
      </w:r>
      <w:r w:rsidR="008116ED" w:rsidRPr="007148EE">
        <w:rPr>
          <w:color w:val="000000"/>
          <w:sz w:val="28"/>
          <w:szCs w:val="28"/>
        </w:rPr>
        <w:t>ния запасов и затрат, определим</w:t>
      </w:r>
      <w:r w:rsidRPr="007148EE">
        <w:rPr>
          <w:color w:val="000000"/>
          <w:sz w:val="28"/>
          <w:szCs w:val="28"/>
        </w:rPr>
        <w:t xml:space="preserve"> абсолютные показатели финансовой устойчивости</w:t>
      </w:r>
      <w:r w:rsidR="005C0CC1" w:rsidRPr="007148EE">
        <w:rPr>
          <w:color w:val="000000"/>
          <w:sz w:val="28"/>
          <w:szCs w:val="28"/>
        </w:rPr>
        <w:t xml:space="preserve"> и</w:t>
      </w:r>
      <w:r w:rsidR="00795EA2" w:rsidRPr="007148EE">
        <w:rPr>
          <w:color w:val="000000"/>
          <w:sz w:val="28"/>
          <w:szCs w:val="28"/>
        </w:rPr>
        <w:t xml:space="preserve"> </w:t>
      </w:r>
      <w:r w:rsidR="005C0CC1" w:rsidRPr="007148EE">
        <w:rPr>
          <w:color w:val="000000"/>
          <w:sz w:val="28"/>
          <w:szCs w:val="28"/>
        </w:rPr>
        <w:t>н</w:t>
      </w:r>
      <w:r w:rsidR="00795EA2" w:rsidRPr="007148EE">
        <w:rPr>
          <w:color w:val="000000"/>
          <w:sz w:val="28"/>
          <w:szCs w:val="28"/>
        </w:rPr>
        <w:t>а основании данных агрегированного баланса проведем соответствующие расчеты.</w:t>
      </w:r>
    </w:p>
    <w:p w:rsidR="007148EE" w:rsidRDefault="00DA1F2D" w:rsidP="007148EE">
      <w:pPr>
        <w:spacing w:line="360" w:lineRule="auto"/>
        <w:ind w:firstLine="709"/>
        <w:jc w:val="both"/>
        <w:rPr>
          <w:color w:val="000000"/>
          <w:sz w:val="28"/>
          <w:szCs w:val="28"/>
        </w:rPr>
      </w:pPr>
      <w:r w:rsidRPr="007148EE">
        <w:rPr>
          <w:iCs/>
          <w:color w:val="000000"/>
          <w:sz w:val="28"/>
          <w:szCs w:val="28"/>
        </w:rPr>
        <w:t>1. Наличие собственных оборотных средств</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определяется как разница величины источников собственных средств и величины основных средств и вложений</w:t>
      </w:r>
      <w:r w:rsidR="007148EE">
        <w:rPr>
          <w:color w:val="000000"/>
          <w:sz w:val="28"/>
          <w:szCs w:val="28"/>
        </w:rPr>
        <w:t>:</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t>Е</w:t>
      </w:r>
      <w:r w:rsidRPr="007148EE">
        <w:rPr>
          <w:color w:val="000000"/>
          <w:sz w:val="28"/>
          <w:szCs w:val="28"/>
          <w:vertAlign w:val="subscript"/>
        </w:rPr>
        <w:t>с</w:t>
      </w:r>
      <w:r w:rsidRPr="007148EE">
        <w:rPr>
          <w:color w:val="000000"/>
          <w:sz w:val="28"/>
          <w:szCs w:val="28"/>
        </w:rPr>
        <w:t xml:space="preserve"> = И</w:t>
      </w:r>
      <w:r w:rsidRPr="007148EE">
        <w:rPr>
          <w:color w:val="000000"/>
          <w:sz w:val="28"/>
          <w:szCs w:val="28"/>
          <w:vertAlign w:val="subscript"/>
        </w:rPr>
        <w:t>с</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lang w:val="en-US"/>
        </w:rPr>
        <w:t>F</w:t>
      </w:r>
      <w:r w:rsidRPr="007148EE">
        <w:rPr>
          <w:color w:val="000000"/>
          <w:sz w:val="28"/>
          <w:szCs w:val="28"/>
        </w:rPr>
        <w:t>, где</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t>Е</w:t>
      </w:r>
      <w:r w:rsidRPr="007148EE">
        <w:rPr>
          <w:color w:val="000000"/>
          <w:sz w:val="28"/>
          <w:szCs w:val="28"/>
          <w:vertAlign w:val="subscript"/>
        </w:rPr>
        <w:t>с</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наличие собственных оборотных средств;</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И</w:t>
      </w:r>
      <w:r w:rsidRPr="007148EE">
        <w:rPr>
          <w:color w:val="000000"/>
          <w:sz w:val="28"/>
          <w:szCs w:val="28"/>
          <w:vertAlign w:val="subscript"/>
        </w:rPr>
        <w:t>с</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источники собственных средств;</w:t>
      </w:r>
    </w:p>
    <w:p w:rsidR="00DA1F2D" w:rsidRPr="007148EE" w:rsidRDefault="00DA1F2D" w:rsidP="007148EE">
      <w:pPr>
        <w:spacing w:line="360" w:lineRule="auto"/>
        <w:ind w:firstLine="709"/>
        <w:jc w:val="both"/>
        <w:rPr>
          <w:color w:val="000000"/>
          <w:sz w:val="28"/>
          <w:szCs w:val="28"/>
        </w:rPr>
      </w:pPr>
      <w:r w:rsidRPr="007148EE">
        <w:rPr>
          <w:color w:val="000000"/>
          <w:sz w:val="28"/>
          <w:szCs w:val="28"/>
          <w:lang w:val="en-US"/>
        </w:rPr>
        <w:t>F</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основные средства и вложения.</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Е</w:t>
      </w:r>
      <w:r w:rsidRPr="007148EE">
        <w:rPr>
          <w:color w:val="000000"/>
          <w:sz w:val="28"/>
          <w:szCs w:val="28"/>
          <w:vertAlign w:val="subscript"/>
        </w:rPr>
        <w:t>с</w:t>
      </w:r>
      <w:r w:rsidRPr="007148EE">
        <w:rPr>
          <w:color w:val="000000"/>
          <w:sz w:val="28"/>
          <w:szCs w:val="28"/>
        </w:rPr>
        <w:t xml:space="preserve"> = И</w:t>
      </w:r>
      <w:r w:rsidRPr="007148EE">
        <w:rPr>
          <w:color w:val="000000"/>
          <w:sz w:val="28"/>
          <w:szCs w:val="28"/>
          <w:vertAlign w:val="subscript"/>
        </w:rPr>
        <w:t>с</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lang w:val="en-US"/>
        </w:rPr>
        <w:t>F</w:t>
      </w:r>
      <w:r w:rsidRPr="007148EE">
        <w:rPr>
          <w:color w:val="000000"/>
          <w:sz w:val="28"/>
          <w:szCs w:val="28"/>
        </w:rPr>
        <w:t xml:space="preserve"> = 2 173 078 </w:t>
      </w:r>
      <w:r w:rsidR="007148EE">
        <w:rPr>
          <w:color w:val="000000"/>
          <w:sz w:val="28"/>
          <w:szCs w:val="28"/>
        </w:rPr>
        <w:t>–</w:t>
      </w:r>
      <w:r w:rsidR="007148EE" w:rsidRPr="007148EE">
        <w:rPr>
          <w:color w:val="000000"/>
          <w:sz w:val="28"/>
          <w:szCs w:val="28"/>
        </w:rPr>
        <w:t xml:space="preserve"> </w:t>
      </w:r>
      <w:r w:rsidRPr="007148EE">
        <w:rPr>
          <w:color w:val="000000"/>
          <w:sz w:val="28"/>
          <w:szCs w:val="28"/>
        </w:rPr>
        <w:t>1 744 068 = 429 010</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показатель на начало </w:t>
      </w:r>
      <w:r w:rsidR="009264EE"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Е</w:t>
      </w:r>
      <w:r w:rsidRPr="007148EE">
        <w:rPr>
          <w:color w:val="000000"/>
          <w:sz w:val="28"/>
          <w:szCs w:val="28"/>
          <w:vertAlign w:val="subscript"/>
        </w:rPr>
        <w:t>с</w:t>
      </w:r>
      <w:r w:rsidRPr="007148EE">
        <w:rPr>
          <w:color w:val="000000"/>
          <w:sz w:val="28"/>
          <w:szCs w:val="28"/>
        </w:rPr>
        <w:t xml:space="preserve"> = И</w:t>
      </w:r>
      <w:r w:rsidRPr="007148EE">
        <w:rPr>
          <w:color w:val="000000"/>
          <w:sz w:val="28"/>
          <w:szCs w:val="28"/>
          <w:vertAlign w:val="subscript"/>
        </w:rPr>
        <w:t>с</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lang w:val="en-US"/>
        </w:rPr>
        <w:t>F</w:t>
      </w:r>
      <w:r w:rsidRPr="007148EE">
        <w:rPr>
          <w:color w:val="000000"/>
          <w:sz w:val="28"/>
          <w:szCs w:val="28"/>
        </w:rPr>
        <w:t xml:space="preserve"> = 2 051 467 </w:t>
      </w:r>
      <w:r w:rsidR="007148EE">
        <w:rPr>
          <w:color w:val="000000"/>
          <w:sz w:val="28"/>
          <w:szCs w:val="28"/>
        </w:rPr>
        <w:t>–</w:t>
      </w:r>
      <w:r w:rsidR="007148EE" w:rsidRPr="007148EE">
        <w:rPr>
          <w:color w:val="000000"/>
          <w:sz w:val="28"/>
          <w:szCs w:val="28"/>
        </w:rPr>
        <w:t xml:space="preserve"> </w:t>
      </w:r>
      <w:r w:rsidRPr="007148EE">
        <w:rPr>
          <w:color w:val="000000"/>
          <w:sz w:val="28"/>
          <w:szCs w:val="28"/>
        </w:rPr>
        <w:t>1 744 068 = 307 399</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показатель на конец </w:t>
      </w:r>
      <w:r w:rsidR="009264EE"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iCs/>
          <w:color w:val="000000"/>
          <w:sz w:val="28"/>
          <w:szCs w:val="28"/>
        </w:rPr>
        <w:t xml:space="preserve">2. Наличие собственных оборотных средств и долгосрочных заемных источников для формирования запасов </w:t>
      </w:r>
      <w:r w:rsidR="007148EE">
        <w:rPr>
          <w:iCs/>
          <w:color w:val="000000"/>
          <w:sz w:val="28"/>
          <w:szCs w:val="28"/>
        </w:rPr>
        <w:t>–</w:t>
      </w:r>
      <w:r w:rsidR="007148EE" w:rsidRPr="007148EE">
        <w:rPr>
          <w:iCs/>
          <w:color w:val="000000"/>
          <w:sz w:val="28"/>
          <w:szCs w:val="28"/>
        </w:rPr>
        <w:t xml:space="preserve"> </w:t>
      </w:r>
      <w:r w:rsidRPr="007148EE">
        <w:rPr>
          <w:color w:val="000000"/>
          <w:sz w:val="28"/>
          <w:szCs w:val="28"/>
        </w:rPr>
        <w:t>определяется как сумма собственных средств и долгосрочных кредитов и займов за минусом величины внеоборотных активов:</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t>Е</w:t>
      </w:r>
      <w:r w:rsidRPr="007148EE">
        <w:rPr>
          <w:color w:val="000000"/>
          <w:sz w:val="28"/>
          <w:szCs w:val="28"/>
          <w:vertAlign w:val="subscript"/>
        </w:rPr>
        <w:t>т</w:t>
      </w:r>
      <w:r w:rsidRPr="007148EE">
        <w:rPr>
          <w:color w:val="000000"/>
          <w:sz w:val="28"/>
          <w:szCs w:val="28"/>
        </w:rPr>
        <w:t xml:space="preserve"> = Е</w:t>
      </w:r>
      <w:r w:rsidRPr="007148EE">
        <w:rPr>
          <w:color w:val="000000"/>
          <w:sz w:val="28"/>
          <w:szCs w:val="28"/>
          <w:vertAlign w:val="subscript"/>
        </w:rPr>
        <w:t>с</w:t>
      </w:r>
      <w:r w:rsidRPr="007148EE">
        <w:rPr>
          <w:color w:val="000000"/>
          <w:sz w:val="28"/>
          <w:szCs w:val="28"/>
        </w:rPr>
        <w:t xml:space="preserve"> + К</w:t>
      </w:r>
      <w:r w:rsidRPr="007148EE">
        <w:rPr>
          <w:color w:val="000000"/>
          <w:sz w:val="28"/>
          <w:szCs w:val="28"/>
          <w:vertAlign w:val="subscript"/>
        </w:rPr>
        <w:t>т</w:t>
      </w:r>
      <w:r w:rsidRPr="007148EE">
        <w:rPr>
          <w:color w:val="000000"/>
          <w:sz w:val="28"/>
          <w:szCs w:val="28"/>
        </w:rPr>
        <w:t xml:space="preserve"> =</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lang w:val="en-US"/>
        </w:rPr>
        <w:t>F</w:t>
      </w:r>
      <w:r w:rsidRPr="007148EE">
        <w:rPr>
          <w:color w:val="000000"/>
          <w:sz w:val="28"/>
          <w:szCs w:val="28"/>
        </w:rPr>
        <w:t>, где</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t>Е</w:t>
      </w:r>
      <w:r w:rsidRPr="007148EE">
        <w:rPr>
          <w:color w:val="000000"/>
          <w:sz w:val="28"/>
          <w:szCs w:val="28"/>
          <w:vertAlign w:val="subscript"/>
        </w:rPr>
        <w:t>т</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наличие собственных оборотных средств и долгосрочных заемных источников для формирования запасов и затрат;</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К</w:t>
      </w:r>
      <w:r w:rsidRPr="007148EE">
        <w:rPr>
          <w:color w:val="000000"/>
          <w:sz w:val="28"/>
          <w:szCs w:val="28"/>
          <w:vertAlign w:val="subscript"/>
        </w:rPr>
        <w:t>т</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долгосрочные кредиты и заемные средства.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Е</w:t>
      </w:r>
      <w:r w:rsidRPr="007148EE">
        <w:rPr>
          <w:color w:val="000000"/>
          <w:sz w:val="28"/>
          <w:szCs w:val="28"/>
          <w:vertAlign w:val="subscript"/>
        </w:rPr>
        <w:t>т</w:t>
      </w:r>
      <w:r w:rsidRPr="007148EE">
        <w:rPr>
          <w:color w:val="000000"/>
          <w:sz w:val="28"/>
          <w:szCs w:val="28"/>
        </w:rPr>
        <w:t xml:space="preserve"> = Е</w:t>
      </w:r>
      <w:r w:rsidRPr="007148EE">
        <w:rPr>
          <w:color w:val="000000"/>
          <w:sz w:val="28"/>
          <w:szCs w:val="28"/>
          <w:vertAlign w:val="subscript"/>
        </w:rPr>
        <w:t>с</w:t>
      </w:r>
      <w:r w:rsidRPr="007148EE">
        <w:rPr>
          <w:color w:val="000000"/>
          <w:sz w:val="28"/>
          <w:szCs w:val="28"/>
        </w:rPr>
        <w:t xml:space="preserve"> + К</w:t>
      </w:r>
      <w:r w:rsidRPr="007148EE">
        <w:rPr>
          <w:color w:val="000000"/>
          <w:sz w:val="28"/>
          <w:szCs w:val="28"/>
          <w:vertAlign w:val="subscript"/>
        </w:rPr>
        <w:t>т</w:t>
      </w:r>
      <w:r w:rsidRPr="007148EE">
        <w:rPr>
          <w:color w:val="000000"/>
          <w:sz w:val="28"/>
          <w:szCs w:val="28"/>
        </w:rPr>
        <w:t xml:space="preserve"> = 429 010 + 357 419 = 786 429</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показатель на начало </w:t>
      </w:r>
      <w:r w:rsidR="009264EE"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Е</w:t>
      </w:r>
      <w:r w:rsidRPr="007148EE">
        <w:rPr>
          <w:color w:val="000000"/>
          <w:sz w:val="28"/>
          <w:szCs w:val="28"/>
          <w:vertAlign w:val="subscript"/>
        </w:rPr>
        <w:t>т</w:t>
      </w:r>
      <w:r w:rsidRPr="007148EE">
        <w:rPr>
          <w:color w:val="000000"/>
          <w:sz w:val="28"/>
          <w:szCs w:val="28"/>
        </w:rPr>
        <w:t xml:space="preserve"> = Е</w:t>
      </w:r>
      <w:r w:rsidRPr="007148EE">
        <w:rPr>
          <w:color w:val="000000"/>
          <w:sz w:val="28"/>
          <w:szCs w:val="28"/>
          <w:vertAlign w:val="subscript"/>
        </w:rPr>
        <w:t>с</w:t>
      </w:r>
      <w:r w:rsidRPr="007148EE">
        <w:rPr>
          <w:color w:val="000000"/>
          <w:sz w:val="28"/>
          <w:szCs w:val="28"/>
        </w:rPr>
        <w:t xml:space="preserve"> + К</w:t>
      </w:r>
      <w:r w:rsidRPr="007148EE">
        <w:rPr>
          <w:color w:val="000000"/>
          <w:sz w:val="28"/>
          <w:szCs w:val="28"/>
          <w:vertAlign w:val="subscript"/>
        </w:rPr>
        <w:t>т</w:t>
      </w:r>
      <w:r w:rsidRPr="007148EE">
        <w:rPr>
          <w:color w:val="000000"/>
          <w:sz w:val="28"/>
          <w:szCs w:val="28"/>
        </w:rPr>
        <w:t xml:space="preserve"> = 307 399 + 372 465 = 679 864</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показатель на конец </w:t>
      </w:r>
      <w:r w:rsidR="009264EE"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iCs/>
          <w:color w:val="000000"/>
          <w:sz w:val="28"/>
          <w:szCs w:val="28"/>
        </w:rPr>
        <w:t xml:space="preserve">3. Общая величина основных источников средств для формирования запасов и затрат </w:t>
      </w:r>
      <w:r w:rsidR="007148EE">
        <w:rPr>
          <w:iCs/>
          <w:color w:val="000000"/>
          <w:sz w:val="28"/>
          <w:szCs w:val="28"/>
        </w:rPr>
        <w:t>–</w:t>
      </w:r>
      <w:r w:rsidR="007148EE" w:rsidRPr="007148EE">
        <w:rPr>
          <w:iCs/>
          <w:color w:val="000000"/>
          <w:sz w:val="28"/>
          <w:szCs w:val="28"/>
        </w:rPr>
        <w:t xml:space="preserve"> </w:t>
      </w:r>
      <w:r w:rsidRPr="007148EE">
        <w:rPr>
          <w:color w:val="000000"/>
          <w:sz w:val="28"/>
          <w:szCs w:val="28"/>
        </w:rPr>
        <w:t>рассчитывается как сумма собственных оборотных средств, долгосрочных и краткосрочных кредитов и займов:</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t>Е</w:t>
      </w:r>
      <w:r w:rsidRPr="007148EE">
        <w:rPr>
          <w:color w:val="000000"/>
          <w:sz w:val="28"/>
          <w:szCs w:val="28"/>
          <w:vertAlign w:val="subscript"/>
        </w:rPr>
        <w:sym w:font="Symbol" w:char="F053"/>
      </w:r>
      <w:r w:rsidRPr="007148EE">
        <w:rPr>
          <w:color w:val="000000"/>
          <w:sz w:val="28"/>
          <w:szCs w:val="28"/>
        </w:rPr>
        <w:t xml:space="preserve"> = Е</w:t>
      </w:r>
      <w:r w:rsidRPr="007148EE">
        <w:rPr>
          <w:color w:val="000000"/>
          <w:sz w:val="28"/>
          <w:szCs w:val="28"/>
          <w:vertAlign w:val="subscript"/>
        </w:rPr>
        <w:t>т</w:t>
      </w:r>
      <w:r w:rsidRPr="007148EE">
        <w:rPr>
          <w:color w:val="000000"/>
          <w:sz w:val="28"/>
          <w:szCs w:val="28"/>
        </w:rPr>
        <w:t xml:space="preserve"> + К</w:t>
      </w:r>
      <w:r w:rsidRPr="007148EE">
        <w:rPr>
          <w:color w:val="000000"/>
          <w:sz w:val="28"/>
          <w:szCs w:val="28"/>
          <w:vertAlign w:val="subscript"/>
          <w:lang w:val="en-US"/>
        </w:rPr>
        <w:t>t</w:t>
      </w:r>
      <w:r w:rsidRPr="007148EE">
        <w:rPr>
          <w:color w:val="000000"/>
          <w:sz w:val="28"/>
          <w:szCs w:val="28"/>
        </w:rPr>
        <w:t xml:space="preserve"> =</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lang w:val="en-US"/>
        </w:rPr>
        <w:t>F</w:t>
      </w:r>
      <w:r w:rsidRPr="007148EE">
        <w:rPr>
          <w:color w:val="000000"/>
          <w:sz w:val="28"/>
          <w:szCs w:val="28"/>
        </w:rPr>
        <w:t>, где</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t>Е</w:t>
      </w:r>
      <w:r w:rsidRPr="007148EE">
        <w:rPr>
          <w:color w:val="000000"/>
          <w:sz w:val="28"/>
          <w:szCs w:val="28"/>
          <w:vertAlign w:val="subscript"/>
        </w:rPr>
        <w:sym w:font="Symbol" w:char="F053"/>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общая величина основных источников средств для формирования запасов и затрат;</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К</w:t>
      </w:r>
      <w:r w:rsidRPr="007148EE">
        <w:rPr>
          <w:color w:val="000000"/>
          <w:sz w:val="28"/>
          <w:szCs w:val="28"/>
          <w:vertAlign w:val="subscript"/>
          <w:lang w:val="en-US"/>
        </w:rPr>
        <w:t>t</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краткосрочные кредиты и займы.</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Е</w:t>
      </w:r>
      <w:r w:rsidRPr="007148EE">
        <w:rPr>
          <w:color w:val="000000"/>
          <w:sz w:val="28"/>
          <w:szCs w:val="28"/>
          <w:vertAlign w:val="subscript"/>
        </w:rPr>
        <w:sym w:font="Symbol" w:char="F053"/>
      </w:r>
      <w:r w:rsidRPr="007148EE">
        <w:rPr>
          <w:color w:val="000000"/>
          <w:sz w:val="28"/>
          <w:szCs w:val="28"/>
        </w:rPr>
        <w:t xml:space="preserve"> = Е</w:t>
      </w:r>
      <w:r w:rsidRPr="007148EE">
        <w:rPr>
          <w:color w:val="000000"/>
          <w:sz w:val="28"/>
          <w:szCs w:val="28"/>
          <w:vertAlign w:val="subscript"/>
        </w:rPr>
        <w:t>т</w:t>
      </w:r>
      <w:r w:rsidRPr="007148EE">
        <w:rPr>
          <w:color w:val="000000"/>
          <w:sz w:val="28"/>
          <w:szCs w:val="28"/>
        </w:rPr>
        <w:t xml:space="preserve"> + К</w:t>
      </w:r>
      <w:r w:rsidRPr="007148EE">
        <w:rPr>
          <w:color w:val="000000"/>
          <w:sz w:val="28"/>
          <w:szCs w:val="28"/>
          <w:vertAlign w:val="subscript"/>
          <w:lang w:val="en-US"/>
        </w:rPr>
        <w:t>t</w:t>
      </w:r>
      <w:r w:rsidRPr="007148EE">
        <w:rPr>
          <w:color w:val="000000"/>
          <w:sz w:val="28"/>
          <w:szCs w:val="28"/>
        </w:rPr>
        <w:t xml:space="preserve"> = 786 429 + 656 753 = 1 443 182</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показатель на начало </w:t>
      </w:r>
      <w:r w:rsidR="009264EE"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Е</w:t>
      </w:r>
      <w:r w:rsidRPr="007148EE">
        <w:rPr>
          <w:color w:val="000000"/>
          <w:sz w:val="28"/>
          <w:szCs w:val="28"/>
          <w:vertAlign w:val="subscript"/>
        </w:rPr>
        <w:sym w:font="Symbol" w:char="F053"/>
      </w:r>
      <w:r w:rsidRPr="007148EE">
        <w:rPr>
          <w:color w:val="000000"/>
          <w:sz w:val="28"/>
          <w:szCs w:val="28"/>
        </w:rPr>
        <w:t xml:space="preserve"> = Е</w:t>
      </w:r>
      <w:r w:rsidRPr="007148EE">
        <w:rPr>
          <w:color w:val="000000"/>
          <w:sz w:val="28"/>
          <w:szCs w:val="28"/>
          <w:vertAlign w:val="subscript"/>
        </w:rPr>
        <w:t>т</w:t>
      </w:r>
      <w:r w:rsidRPr="007148EE">
        <w:rPr>
          <w:color w:val="000000"/>
          <w:sz w:val="28"/>
          <w:szCs w:val="28"/>
        </w:rPr>
        <w:t xml:space="preserve"> + К</w:t>
      </w:r>
      <w:r w:rsidRPr="007148EE">
        <w:rPr>
          <w:color w:val="000000"/>
          <w:sz w:val="28"/>
          <w:szCs w:val="28"/>
          <w:vertAlign w:val="subscript"/>
          <w:lang w:val="en-US"/>
        </w:rPr>
        <w:t>t</w:t>
      </w:r>
      <w:r w:rsidRPr="007148EE">
        <w:rPr>
          <w:color w:val="000000"/>
          <w:sz w:val="28"/>
          <w:szCs w:val="28"/>
        </w:rPr>
        <w:t xml:space="preserve"> = 679 864 + 754 500 = 1 434 364</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показатель на конец 200</w:t>
      </w:r>
      <w:r w:rsidR="009264EE" w:rsidRPr="007148EE">
        <w:rPr>
          <w:color w:val="000000"/>
          <w:sz w:val="28"/>
          <w:szCs w:val="28"/>
        </w:rPr>
        <w:t>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На основе этих трех показателей, характеризующих наличие источников, которые формируют запасы для производственной деятельности, рассчитываются величины, дающие оценку размера</w:t>
      </w:r>
      <w:r w:rsidR="007148EE">
        <w:rPr>
          <w:color w:val="000000"/>
          <w:sz w:val="28"/>
          <w:szCs w:val="28"/>
        </w:rPr>
        <w:t xml:space="preserve"> </w:t>
      </w:r>
      <w:r w:rsidRPr="007148EE">
        <w:rPr>
          <w:color w:val="000000"/>
          <w:sz w:val="28"/>
          <w:szCs w:val="28"/>
        </w:rPr>
        <w:t>источников для покрытия запасов:</w:t>
      </w:r>
    </w:p>
    <w:p w:rsidR="00DA1F2D" w:rsidRPr="007148EE" w:rsidRDefault="00257BDA" w:rsidP="007148EE">
      <w:pPr>
        <w:spacing w:line="360" w:lineRule="auto"/>
        <w:ind w:firstLine="709"/>
        <w:jc w:val="both"/>
        <w:rPr>
          <w:iCs/>
          <w:color w:val="000000"/>
          <w:sz w:val="28"/>
          <w:szCs w:val="28"/>
        </w:rPr>
      </w:pPr>
      <w:r>
        <w:rPr>
          <w:iCs/>
          <w:color w:val="000000"/>
          <w:sz w:val="28"/>
          <w:szCs w:val="28"/>
        </w:rPr>
        <w:br w:type="page"/>
      </w:r>
      <w:r w:rsidR="00DA1F2D" w:rsidRPr="007148EE">
        <w:rPr>
          <w:iCs/>
          <w:color w:val="000000"/>
          <w:sz w:val="28"/>
          <w:szCs w:val="28"/>
        </w:rPr>
        <w:t>1. Излишек</w:t>
      </w:r>
      <w:r w:rsidR="007148EE">
        <w:rPr>
          <w:iCs/>
          <w:color w:val="000000"/>
          <w:sz w:val="28"/>
          <w:szCs w:val="28"/>
        </w:rPr>
        <w:t xml:space="preserve"> </w:t>
      </w:r>
      <w:r w:rsidR="00DA1F2D" w:rsidRPr="007148EE">
        <w:rPr>
          <w:iCs/>
          <w:color w:val="000000"/>
          <w:sz w:val="28"/>
          <w:szCs w:val="28"/>
        </w:rPr>
        <w:t>или недостаток</w:t>
      </w:r>
      <w:r w:rsidR="007148EE">
        <w:rPr>
          <w:iCs/>
          <w:color w:val="000000"/>
          <w:sz w:val="28"/>
          <w:szCs w:val="28"/>
        </w:rPr>
        <w:t xml:space="preserve"> </w:t>
      </w:r>
      <w:r w:rsidR="00DA1F2D" w:rsidRPr="007148EE">
        <w:rPr>
          <w:iCs/>
          <w:color w:val="000000"/>
          <w:sz w:val="28"/>
          <w:szCs w:val="28"/>
        </w:rPr>
        <w:t>собственных оборотных средств:</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sym w:font="Symbol" w:char="F0B1"/>
      </w:r>
      <w:r w:rsidRPr="007148EE">
        <w:rPr>
          <w:color w:val="000000"/>
          <w:sz w:val="28"/>
          <w:szCs w:val="28"/>
        </w:rPr>
        <w:t xml:space="preserve"> Е</w:t>
      </w:r>
      <w:r w:rsidRPr="007148EE">
        <w:rPr>
          <w:color w:val="000000"/>
          <w:sz w:val="28"/>
          <w:szCs w:val="28"/>
          <w:vertAlign w:val="subscript"/>
        </w:rPr>
        <w:t>с</w:t>
      </w:r>
      <w:r w:rsidRPr="007148EE">
        <w:rPr>
          <w:color w:val="000000"/>
          <w:sz w:val="28"/>
          <w:szCs w:val="28"/>
        </w:rPr>
        <w:t xml:space="preserve"> = Е</w:t>
      </w:r>
      <w:r w:rsidRPr="007148EE">
        <w:rPr>
          <w:color w:val="000000"/>
          <w:sz w:val="28"/>
          <w:szCs w:val="28"/>
          <w:vertAlign w:val="subscript"/>
        </w:rPr>
        <w:t>с</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lang w:val="en-US"/>
        </w:rPr>
        <w:t>Z</w:t>
      </w:r>
      <w:r w:rsidRPr="007148EE">
        <w:rPr>
          <w:color w:val="000000"/>
          <w:sz w:val="28"/>
          <w:szCs w:val="28"/>
        </w:rPr>
        <w:t>, где</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lang w:val="en-US"/>
        </w:rPr>
        <w:t>Z</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rPr>
        <w:t>запасы и затраты.</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sym w:font="Symbol" w:char="F0B1"/>
      </w:r>
      <w:r w:rsidRPr="007148EE">
        <w:rPr>
          <w:color w:val="000000"/>
          <w:sz w:val="28"/>
          <w:szCs w:val="28"/>
        </w:rPr>
        <w:t xml:space="preserve"> Е</w:t>
      </w:r>
      <w:r w:rsidRPr="007148EE">
        <w:rPr>
          <w:color w:val="000000"/>
          <w:sz w:val="28"/>
          <w:szCs w:val="28"/>
          <w:vertAlign w:val="subscript"/>
        </w:rPr>
        <w:t>с</w:t>
      </w:r>
      <w:r w:rsidRPr="007148EE">
        <w:rPr>
          <w:color w:val="000000"/>
          <w:sz w:val="28"/>
          <w:szCs w:val="28"/>
        </w:rPr>
        <w:t xml:space="preserve"> = Е</w:t>
      </w:r>
      <w:r w:rsidRPr="007148EE">
        <w:rPr>
          <w:color w:val="000000"/>
          <w:sz w:val="28"/>
          <w:szCs w:val="28"/>
          <w:vertAlign w:val="subscript"/>
        </w:rPr>
        <w:t>с</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lang w:val="en-US"/>
        </w:rPr>
        <w:t>Z</w:t>
      </w:r>
      <w:r w:rsidRPr="007148EE">
        <w:rPr>
          <w:color w:val="000000"/>
          <w:sz w:val="28"/>
          <w:szCs w:val="28"/>
        </w:rPr>
        <w:t xml:space="preserve"> = 429 010 </w:t>
      </w:r>
      <w:r w:rsidR="007148EE">
        <w:rPr>
          <w:color w:val="000000"/>
          <w:sz w:val="28"/>
          <w:szCs w:val="28"/>
        </w:rPr>
        <w:t>–</w:t>
      </w:r>
      <w:r w:rsidR="007148EE" w:rsidRPr="007148EE">
        <w:rPr>
          <w:color w:val="000000"/>
          <w:sz w:val="28"/>
          <w:szCs w:val="28"/>
        </w:rPr>
        <w:t xml:space="preserve"> </w:t>
      </w:r>
      <w:r w:rsidRPr="007148EE">
        <w:rPr>
          <w:color w:val="000000"/>
          <w:sz w:val="28"/>
          <w:szCs w:val="28"/>
        </w:rPr>
        <w:t xml:space="preserve">953 444 = </w:t>
      </w:r>
      <w:r w:rsidR="007148EE">
        <w:rPr>
          <w:color w:val="000000"/>
          <w:sz w:val="28"/>
          <w:szCs w:val="28"/>
        </w:rPr>
        <w:t>–</w:t>
      </w:r>
      <w:r w:rsidR="007148EE" w:rsidRPr="007148EE">
        <w:rPr>
          <w:color w:val="000000"/>
          <w:sz w:val="28"/>
          <w:szCs w:val="28"/>
        </w:rPr>
        <w:t xml:space="preserve"> </w:t>
      </w:r>
      <w:r w:rsidRPr="007148EE">
        <w:rPr>
          <w:color w:val="000000"/>
          <w:sz w:val="28"/>
          <w:szCs w:val="28"/>
        </w:rPr>
        <w:t>524 434</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показатель на начало </w:t>
      </w:r>
      <w:r w:rsidR="009264EE"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sym w:font="Symbol" w:char="F0B1"/>
      </w:r>
      <w:r w:rsidRPr="007148EE">
        <w:rPr>
          <w:color w:val="000000"/>
          <w:sz w:val="28"/>
          <w:szCs w:val="28"/>
        </w:rPr>
        <w:t xml:space="preserve"> Е</w:t>
      </w:r>
      <w:r w:rsidRPr="007148EE">
        <w:rPr>
          <w:color w:val="000000"/>
          <w:sz w:val="28"/>
          <w:szCs w:val="28"/>
          <w:vertAlign w:val="subscript"/>
        </w:rPr>
        <w:t>с</w:t>
      </w:r>
      <w:r w:rsidRPr="007148EE">
        <w:rPr>
          <w:color w:val="000000"/>
          <w:sz w:val="28"/>
          <w:szCs w:val="28"/>
        </w:rPr>
        <w:t xml:space="preserve"> = Е</w:t>
      </w:r>
      <w:r w:rsidRPr="007148EE">
        <w:rPr>
          <w:color w:val="000000"/>
          <w:sz w:val="28"/>
          <w:szCs w:val="28"/>
          <w:vertAlign w:val="subscript"/>
        </w:rPr>
        <w:t>с</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lang w:val="en-US"/>
        </w:rPr>
        <w:t>Z</w:t>
      </w:r>
      <w:r w:rsidRPr="007148EE">
        <w:rPr>
          <w:color w:val="000000"/>
          <w:sz w:val="28"/>
          <w:szCs w:val="28"/>
        </w:rPr>
        <w:t xml:space="preserve"> = 307 399 </w:t>
      </w:r>
      <w:r w:rsidR="007148EE">
        <w:rPr>
          <w:color w:val="000000"/>
          <w:sz w:val="28"/>
          <w:szCs w:val="28"/>
        </w:rPr>
        <w:t>–</w:t>
      </w:r>
      <w:r w:rsidR="007148EE" w:rsidRPr="007148EE">
        <w:rPr>
          <w:color w:val="000000"/>
          <w:sz w:val="28"/>
          <w:szCs w:val="28"/>
        </w:rPr>
        <w:t xml:space="preserve"> </w:t>
      </w:r>
      <w:r w:rsidRPr="007148EE">
        <w:rPr>
          <w:color w:val="000000"/>
          <w:sz w:val="28"/>
          <w:szCs w:val="28"/>
        </w:rPr>
        <w:t xml:space="preserve">951 389 = </w:t>
      </w:r>
      <w:r w:rsidR="007148EE">
        <w:rPr>
          <w:color w:val="000000"/>
          <w:sz w:val="28"/>
          <w:szCs w:val="28"/>
        </w:rPr>
        <w:t>–</w:t>
      </w:r>
      <w:r w:rsidR="007148EE" w:rsidRPr="007148EE">
        <w:rPr>
          <w:color w:val="000000"/>
          <w:sz w:val="28"/>
          <w:szCs w:val="28"/>
        </w:rPr>
        <w:t xml:space="preserve"> </w:t>
      </w:r>
      <w:r w:rsidRPr="007148EE">
        <w:rPr>
          <w:color w:val="000000"/>
          <w:sz w:val="28"/>
          <w:szCs w:val="28"/>
        </w:rPr>
        <w:t>643 990</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показатель на конец 2</w:t>
      </w:r>
      <w:r w:rsidR="009264EE" w:rsidRPr="007148EE">
        <w:rPr>
          <w:color w:val="000000"/>
          <w:sz w:val="28"/>
          <w:szCs w:val="28"/>
        </w:rPr>
        <w:t>008</w:t>
      </w:r>
      <w:r w:rsidRPr="007148EE">
        <w:rPr>
          <w:color w:val="000000"/>
          <w:sz w:val="28"/>
          <w:szCs w:val="28"/>
        </w:rPr>
        <w:t xml:space="preserve"> года.</w:t>
      </w:r>
    </w:p>
    <w:p w:rsidR="00DA1F2D" w:rsidRPr="007148EE" w:rsidRDefault="00DA1F2D" w:rsidP="007148EE">
      <w:pPr>
        <w:spacing w:line="360" w:lineRule="auto"/>
        <w:ind w:firstLine="709"/>
        <w:jc w:val="both"/>
        <w:rPr>
          <w:iCs/>
          <w:color w:val="000000"/>
          <w:sz w:val="28"/>
          <w:szCs w:val="28"/>
        </w:rPr>
      </w:pPr>
      <w:r w:rsidRPr="007148EE">
        <w:rPr>
          <w:iCs/>
          <w:color w:val="000000"/>
          <w:sz w:val="28"/>
          <w:szCs w:val="28"/>
        </w:rPr>
        <w:t>2. Излишек</w:t>
      </w:r>
      <w:r w:rsidR="007148EE">
        <w:rPr>
          <w:iCs/>
          <w:color w:val="000000"/>
          <w:sz w:val="28"/>
          <w:szCs w:val="28"/>
        </w:rPr>
        <w:t xml:space="preserve"> </w:t>
      </w:r>
      <w:r w:rsidRPr="007148EE">
        <w:rPr>
          <w:iCs/>
          <w:color w:val="000000"/>
          <w:sz w:val="28"/>
          <w:szCs w:val="28"/>
        </w:rPr>
        <w:t>или недостаток</w:t>
      </w:r>
      <w:r w:rsidR="007148EE">
        <w:rPr>
          <w:iCs/>
          <w:color w:val="000000"/>
          <w:sz w:val="28"/>
          <w:szCs w:val="28"/>
        </w:rPr>
        <w:t xml:space="preserve"> </w:t>
      </w:r>
      <w:r w:rsidRPr="007148EE">
        <w:rPr>
          <w:iCs/>
          <w:color w:val="000000"/>
          <w:sz w:val="28"/>
          <w:szCs w:val="28"/>
        </w:rPr>
        <w:t>собственных оборотных и долгосрочных заемных источников формирования запасов и затрат:</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sym w:font="Symbol" w:char="F0B1"/>
      </w:r>
      <w:r w:rsidRPr="007148EE">
        <w:rPr>
          <w:color w:val="000000"/>
          <w:sz w:val="28"/>
          <w:szCs w:val="28"/>
        </w:rPr>
        <w:t xml:space="preserve"> Е</w:t>
      </w:r>
      <w:r w:rsidRPr="007148EE">
        <w:rPr>
          <w:color w:val="000000"/>
          <w:sz w:val="28"/>
          <w:szCs w:val="28"/>
          <w:vertAlign w:val="subscript"/>
        </w:rPr>
        <w:t>т</w:t>
      </w:r>
      <w:r w:rsidRPr="007148EE">
        <w:rPr>
          <w:color w:val="000000"/>
          <w:sz w:val="28"/>
          <w:szCs w:val="28"/>
        </w:rPr>
        <w:t xml:space="preserve"> = Е</w:t>
      </w:r>
      <w:r w:rsidRPr="007148EE">
        <w:rPr>
          <w:color w:val="000000"/>
          <w:sz w:val="28"/>
          <w:szCs w:val="28"/>
          <w:vertAlign w:val="subscript"/>
        </w:rPr>
        <w:t>т</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lang w:val="en-US"/>
        </w:rPr>
        <w:t>Z</w:t>
      </w:r>
      <w:r w:rsidRPr="007148EE">
        <w:rPr>
          <w:color w:val="000000"/>
          <w:sz w:val="28"/>
          <w:szCs w:val="28"/>
        </w:rPr>
        <w:t xml:space="preserve"> =</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lang w:val="en-US"/>
        </w:rPr>
        <w:t>Z</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sym w:font="Symbol" w:char="F0B1"/>
      </w:r>
      <w:r w:rsidRPr="007148EE">
        <w:rPr>
          <w:color w:val="000000"/>
          <w:sz w:val="28"/>
          <w:szCs w:val="28"/>
        </w:rPr>
        <w:t xml:space="preserve"> Е</w:t>
      </w:r>
      <w:r w:rsidRPr="007148EE">
        <w:rPr>
          <w:color w:val="000000"/>
          <w:sz w:val="28"/>
          <w:szCs w:val="28"/>
          <w:vertAlign w:val="subscript"/>
        </w:rPr>
        <w:t>т</w:t>
      </w:r>
      <w:r w:rsidRPr="007148EE">
        <w:rPr>
          <w:color w:val="000000"/>
          <w:sz w:val="28"/>
          <w:szCs w:val="28"/>
        </w:rPr>
        <w:t xml:space="preserve"> = Е</w:t>
      </w:r>
      <w:r w:rsidRPr="007148EE">
        <w:rPr>
          <w:color w:val="000000"/>
          <w:sz w:val="28"/>
          <w:szCs w:val="28"/>
          <w:vertAlign w:val="subscript"/>
        </w:rPr>
        <w:t>т</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lang w:val="en-US"/>
        </w:rPr>
        <w:t>Z</w:t>
      </w:r>
      <w:r w:rsidRPr="007148EE">
        <w:rPr>
          <w:color w:val="000000"/>
          <w:sz w:val="28"/>
          <w:szCs w:val="28"/>
        </w:rPr>
        <w:t xml:space="preserve"> = 786 429 </w:t>
      </w:r>
      <w:r w:rsidR="007148EE">
        <w:rPr>
          <w:color w:val="000000"/>
          <w:sz w:val="28"/>
          <w:szCs w:val="28"/>
        </w:rPr>
        <w:t>–</w:t>
      </w:r>
      <w:r w:rsidR="007148EE" w:rsidRPr="007148EE">
        <w:rPr>
          <w:color w:val="000000"/>
          <w:sz w:val="28"/>
          <w:szCs w:val="28"/>
        </w:rPr>
        <w:t xml:space="preserve"> </w:t>
      </w:r>
      <w:r w:rsidRPr="007148EE">
        <w:rPr>
          <w:color w:val="000000"/>
          <w:sz w:val="28"/>
          <w:szCs w:val="28"/>
        </w:rPr>
        <w:t xml:space="preserve">953 444 = </w:t>
      </w:r>
      <w:r w:rsidR="007148EE">
        <w:rPr>
          <w:color w:val="000000"/>
          <w:sz w:val="28"/>
          <w:szCs w:val="28"/>
        </w:rPr>
        <w:t>–</w:t>
      </w:r>
      <w:r w:rsidR="007148EE" w:rsidRPr="007148EE">
        <w:rPr>
          <w:color w:val="000000"/>
          <w:sz w:val="28"/>
          <w:szCs w:val="28"/>
        </w:rPr>
        <w:t xml:space="preserve"> </w:t>
      </w:r>
      <w:r w:rsidRPr="007148EE">
        <w:rPr>
          <w:color w:val="000000"/>
          <w:sz w:val="28"/>
          <w:szCs w:val="28"/>
        </w:rPr>
        <w:t>167 015</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показатель на начало </w:t>
      </w:r>
      <w:r w:rsidR="00445517"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sym w:font="Symbol" w:char="F0B1"/>
      </w:r>
      <w:r w:rsidRPr="007148EE">
        <w:rPr>
          <w:color w:val="000000"/>
          <w:sz w:val="28"/>
          <w:szCs w:val="28"/>
        </w:rPr>
        <w:t xml:space="preserve"> Е</w:t>
      </w:r>
      <w:r w:rsidRPr="007148EE">
        <w:rPr>
          <w:color w:val="000000"/>
          <w:sz w:val="28"/>
          <w:szCs w:val="28"/>
          <w:vertAlign w:val="subscript"/>
        </w:rPr>
        <w:t>т</w:t>
      </w:r>
      <w:r w:rsidRPr="007148EE">
        <w:rPr>
          <w:color w:val="000000"/>
          <w:sz w:val="28"/>
          <w:szCs w:val="28"/>
        </w:rPr>
        <w:t xml:space="preserve"> = Е</w:t>
      </w:r>
      <w:r w:rsidRPr="007148EE">
        <w:rPr>
          <w:color w:val="000000"/>
          <w:sz w:val="28"/>
          <w:szCs w:val="28"/>
          <w:vertAlign w:val="subscript"/>
        </w:rPr>
        <w:t>т</w:t>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lang w:val="en-US"/>
        </w:rPr>
        <w:t>Z</w:t>
      </w:r>
      <w:r w:rsidRPr="007148EE">
        <w:rPr>
          <w:color w:val="000000"/>
          <w:sz w:val="28"/>
          <w:szCs w:val="28"/>
        </w:rPr>
        <w:t xml:space="preserve"> = 679 864 </w:t>
      </w:r>
      <w:r w:rsidR="007148EE">
        <w:rPr>
          <w:color w:val="000000"/>
          <w:sz w:val="28"/>
          <w:szCs w:val="28"/>
        </w:rPr>
        <w:t>–</w:t>
      </w:r>
      <w:r w:rsidR="007148EE" w:rsidRPr="007148EE">
        <w:rPr>
          <w:color w:val="000000"/>
          <w:sz w:val="28"/>
          <w:szCs w:val="28"/>
        </w:rPr>
        <w:t xml:space="preserve"> </w:t>
      </w:r>
      <w:r w:rsidRPr="007148EE">
        <w:rPr>
          <w:color w:val="000000"/>
          <w:sz w:val="28"/>
          <w:szCs w:val="28"/>
        </w:rPr>
        <w:t>951 389 = -271 525</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показатель на конец </w:t>
      </w:r>
      <w:r w:rsidR="00445517" w:rsidRPr="007148EE">
        <w:rPr>
          <w:color w:val="000000"/>
          <w:sz w:val="28"/>
          <w:szCs w:val="28"/>
        </w:rPr>
        <w:t>2008</w:t>
      </w:r>
      <w:r w:rsidRPr="007148EE">
        <w:rPr>
          <w:color w:val="000000"/>
          <w:sz w:val="28"/>
          <w:szCs w:val="28"/>
        </w:rPr>
        <w:t xml:space="preserve"> года.</w:t>
      </w:r>
    </w:p>
    <w:p w:rsidR="00DA1F2D" w:rsidRPr="007148EE" w:rsidRDefault="00DA1F2D" w:rsidP="007148EE">
      <w:pPr>
        <w:pStyle w:val="21"/>
        <w:widowControl/>
        <w:spacing w:before="0" w:line="360" w:lineRule="auto"/>
        <w:ind w:left="0" w:firstLine="709"/>
        <w:jc w:val="both"/>
        <w:rPr>
          <w:color w:val="000000"/>
          <w:sz w:val="28"/>
          <w:szCs w:val="28"/>
        </w:rPr>
      </w:pPr>
      <w:r w:rsidRPr="007148EE">
        <w:rPr>
          <w:color w:val="000000"/>
          <w:sz w:val="28"/>
          <w:szCs w:val="28"/>
        </w:rPr>
        <w:t>3. Излишек</w:t>
      </w:r>
      <w:r w:rsidR="007148EE">
        <w:rPr>
          <w:color w:val="000000"/>
          <w:sz w:val="28"/>
          <w:szCs w:val="28"/>
        </w:rPr>
        <w:t xml:space="preserve"> </w:t>
      </w:r>
      <w:r w:rsidRPr="007148EE">
        <w:rPr>
          <w:color w:val="000000"/>
          <w:sz w:val="28"/>
          <w:szCs w:val="28"/>
        </w:rPr>
        <w:t>или недостаток</w:t>
      </w:r>
      <w:r w:rsidR="007148EE">
        <w:rPr>
          <w:color w:val="000000"/>
          <w:sz w:val="28"/>
          <w:szCs w:val="28"/>
        </w:rPr>
        <w:t xml:space="preserve"> </w:t>
      </w:r>
      <w:r w:rsidRPr="007148EE">
        <w:rPr>
          <w:color w:val="000000"/>
          <w:sz w:val="28"/>
          <w:szCs w:val="28"/>
        </w:rPr>
        <w:t>общей величины основных источников для формирования запасов и затрат:</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sym w:font="Symbol" w:char="F0B1"/>
      </w:r>
      <w:r w:rsidRPr="007148EE">
        <w:rPr>
          <w:color w:val="000000"/>
          <w:sz w:val="28"/>
          <w:szCs w:val="28"/>
        </w:rPr>
        <w:t xml:space="preserve"> Е</w:t>
      </w:r>
      <w:r w:rsidRPr="007148EE">
        <w:rPr>
          <w:color w:val="000000"/>
          <w:sz w:val="28"/>
          <w:szCs w:val="28"/>
          <w:vertAlign w:val="subscript"/>
        </w:rPr>
        <w:sym w:font="Symbol" w:char="F053"/>
      </w:r>
      <w:r w:rsidRPr="007148EE">
        <w:rPr>
          <w:color w:val="000000"/>
          <w:sz w:val="28"/>
          <w:szCs w:val="28"/>
        </w:rPr>
        <w:t xml:space="preserve"> = Е</w:t>
      </w:r>
      <w:r w:rsidRPr="007148EE">
        <w:rPr>
          <w:color w:val="000000"/>
          <w:sz w:val="28"/>
          <w:szCs w:val="28"/>
          <w:vertAlign w:val="subscript"/>
        </w:rPr>
        <w:sym w:font="Symbol" w:char="F053"/>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lang w:val="en-US"/>
        </w:rPr>
        <w:t>Z</w:t>
      </w:r>
      <w:r w:rsidRPr="007148EE">
        <w:rPr>
          <w:color w:val="000000"/>
          <w:sz w:val="28"/>
          <w:szCs w:val="28"/>
        </w:rPr>
        <w:t xml:space="preserve"> =</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lang w:val="en-US"/>
        </w:rPr>
        <w:t>Z</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sym w:font="Symbol" w:char="F0B1"/>
      </w:r>
      <w:r w:rsidRPr="007148EE">
        <w:rPr>
          <w:color w:val="000000"/>
          <w:sz w:val="28"/>
          <w:szCs w:val="28"/>
        </w:rPr>
        <w:t xml:space="preserve"> Е</w:t>
      </w:r>
      <w:r w:rsidRPr="007148EE">
        <w:rPr>
          <w:color w:val="000000"/>
          <w:sz w:val="28"/>
          <w:szCs w:val="28"/>
          <w:vertAlign w:val="subscript"/>
        </w:rPr>
        <w:sym w:font="Symbol" w:char="F053"/>
      </w:r>
      <w:r w:rsidRPr="007148EE">
        <w:rPr>
          <w:color w:val="000000"/>
          <w:sz w:val="28"/>
          <w:szCs w:val="28"/>
        </w:rPr>
        <w:t xml:space="preserve"> = Е</w:t>
      </w:r>
      <w:r w:rsidRPr="007148EE">
        <w:rPr>
          <w:color w:val="000000"/>
          <w:sz w:val="28"/>
          <w:szCs w:val="28"/>
          <w:vertAlign w:val="subscript"/>
        </w:rPr>
        <w:sym w:font="Symbol" w:char="F053"/>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lang w:val="en-US"/>
        </w:rPr>
        <w:t>Z</w:t>
      </w:r>
      <w:r w:rsidRPr="007148EE">
        <w:rPr>
          <w:color w:val="000000"/>
          <w:sz w:val="28"/>
          <w:szCs w:val="28"/>
        </w:rPr>
        <w:t xml:space="preserve"> = 1 443 182 </w:t>
      </w:r>
      <w:r w:rsidR="007148EE">
        <w:rPr>
          <w:color w:val="000000"/>
          <w:sz w:val="28"/>
          <w:szCs w:val="28"/>
        </w:rPr>
        <w:t>–</w:t>
      </w:r>
      <w:r w:rsidR="007148EE" w:rsidRPr="007148EE">
        <w:rPr>
          <w:color w:val="000000"/>
          <w:sz w:val="28"/>
          <w:szCs w:val="28"/>
        </w:rPr>
        <w:t xml:space="preserve"> </w:t>
      </w:r>
      <w:r w:rsidRPr="007148EE">
        <w:rPr>
          <w:color w:val="000000"/>
          <w:sz w:val="28"/>
          <w:szCs w:val="28"/>
        </w:rPr>
        <w:t>953 444 = 489 738</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показатель на начало </w:t>
      </w:r>
      <w:r w:rsidR="00445517"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sym w:font="Symbol" w:char="F0B1"/>
      </w:r>
      <w:r w:rsidRPr="007148EE">
        <w:rPr>
          <w:color w:val="000000"/>
          <w:sz w:val="28"/>
          <w:szCs w:val="28"/>
        </w:rPr>
        <w:t xml:space="preserve"> Е</w:t>
      </w:r>
      <w:r w:rsidRPr="007148EE">
        <w:rPr>
          <w:color w:val="000000"/>
          <w:sz w:val="28"/>
          <w:szCs w:val="28"/>
          <w:vertAlign w:val="subscript"/>
        </w:rPr>
        <w:sym w:font="Symbol" w:char="F053"/>
      </w:r>
      <w:r w:rsidRPr="007148EE">
        <w:rPr>
          <w:color w:val="000000"/>
          <w:sz w:val="28"/>
          <w:szCs w:val="28"/>
        </w:rPr>
        <w:t xml:space="preserve"> = Е</w:t>
      </w:r>
      <w:r w:rsidRPr="007148EE">
        <w:rPr>
          <w:color w:val="000000"/>
          <w:sz w:val="28"/>
          <w:szCs w:val="28"/>
          <w:vertAlign w:val="subscript"/>
        </w:rPr>
        <w:sym w:font="Symbol" w:char="F053"/>
      </w:r>
      <w:r w:rsidRPr="007148EE">
        <w:rPr>
          <w:color w:val="000000"/>
          <w:sz w:val="28"/>
          <w:szCs w:val="28"/>
        </w:rPr>
        <w:t xml:space="preserve"> </w:t>
      </w:r>
      <w:r w:rsidR="007148EE">
        <w:rPr>
          <w:color w:val="000000"/>
          <w:sz w:val="28"/>
          <w:szCs w:val="28"/>
        </w:rPr>
        <w:t>–</w:t>
      </w:r>
      <w:r w:rsidR="007148EE" w:rsidRPr="007148EE">
        <w:rPr>
          <w:color w:val="000000"/>
          <w:sz w:val="28"/>
          <w:szCs w:val="28"/>
        </w:rPr>
        <w:t xml:space="preserve"> </w:t>
      </w:r>
      <w:r w:rsidRPr="007148EE">
        <w:rPr>
          <w:color w:val="000000"/>
          <w:sz w:val="28"/>
          <w:szCs w:val="28"/>
          <w:lang w:val="en-US"/>
        </w:rPr>
        <w:t>Z</w:t>
      </w:r>
      <w:r w:rsidRPr="007148EE">
        <w:rPr>
          <w:color w:val="000000"/>
          <w:sz w:val="28"/>
          <w:szCs w:val="28"/>
        </w:rPr>
        <w:t xml:space="preserve"> = 1 434 364 </w:t>
      </w:r>
      <w:r w:rsidR="007148EE">
        <w:rPr>
          <w:color w:val="000000"/>
          <w:sz w:val="28"/>
          <w:szCs w:val="28"/>
        </w:rPr>
        <w:t>–</w:t>
      </w:r>
      <w:r w:rsidR="007148EE" w:rsidRPr="007148EE">
        <w:rPr>
          <w:color w:val="000000"/>
          <w:sz w:val="28"/>
          <w:szCs w:val="28"/>
        </w:rPr>
        <w:t xml:space="preserve"> </w:t>
      </w:r>
      <w:r w:rsidRPr="007148EE">
        <w:rPr>
          <w:color w:val="000000"/>
          <w:sz w:val="28"/>
          <w:szCs w:val="28"/>
        </w:rPr>
        <w:t>951 389 = 482 975</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показатель на конец </w:t>
      </w:r>
      <w:r w:rsidR="00445517"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Показатели обеспеченности запасов и затрат источниками их формирования</w:t>
      </w:r>
      <w:r w:rsidR="007148EE">
        <w:rPr>
          <w:color w:val="000000"/>
          <w:sz w:val="28"/>
          <w:szCs w:val="28"/>
        </w:rPr>
        <w:t xml:space="preserve"> </w:t>
      </w:r>
      <w:r w:rsidRPr="007148EE">
        <w:rPr>
          <w:color w:val="000000"/>
          <w:sz w:val="28"/>
          <w:szCs w:val="28"/>
        </w:rPr>
        <w:t>являются базой для классификации финансового положения предприятия по степени устойчивости.</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 результатам произвед</w:t>
      </w:r>
      <w:r w:rsidR="00E14B76" w:rsidRPr="007148EE">
        <w:rPr>
          <w:color w:val="000000"/>
          <w:sz w:val="28"/>
          <w:szCs w:val="28"/>
        </w:rPr>
        <w:t>е</w:t>
      </w:r>
      <w:r w:rsidR="00A61849" w:rsidRPr="007148EE">
        <w:rPr>
          <w:color w:val="000000"/>
          <w:sz w:val="28"/>
          <w:szCs w:val="28"/>
        </w:rPr>
        <w:t>нных расчетов заполним таблицу</w:t>
      </w:r>
      <w:r w:rsidR="007148EE"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Анализируя и оценивая финансовую устойчивость </w:t>
      </w:r>
      <w:r w:rsidR="0069075E" w:rsidRPr="007148EE">
        <w:rPr>
          <w:color w:val="000000"/>
          <w:sz w:val="28"/>
          <w:szCs w:val="28"/>
        </w:rPr>
        <w:t>ОО</w:t>
      </w:r>
      <w:r w:rsidRPr="007148EE">
        <w:rPr>
          <w:color w:val="000000"/>
          <w:sz w:val="28"/>
          <w:szCs w:val="28"/>
        </w:rPr>
        <w:t>О</w:t>
      </w:r>
      <w:r w:rsidR="007148EE">
        <w:rPr>
          <w:color w:val="000000"/>
          <w:sz w:val="28"/>
          <w:szCs w:val="28"/>
        </w:rPr>
        <w:t> </w:t>
      </w:r>
      <w:r w:rsidR="007148EE" w:rsidRPr="007148EE">
        <w:rPr>
          <w:color w:val="000000"/>
          <w:sz w:val="28"/>
          <w:szCs w:val="28"/>
        </w:rPr>
        <w:t>«</w:t>
      </w:r>
      <w:r w:rsidR="0069075E" w:rsidRPr="007148EE">
        <w:rPr>
          <w:color w:val="000000"/>
          <w:sz w:val="28"/>
          <w:szCs w:val="28"/>
        </w:rPr>
        <w:t>АНТ</w:t>
      </w:r>
      <w:r w:rsidRPr="007148EE">
        <w:rPr>
          <w:color w:val="000000"/>
          <w:sz w:val="28"/>
          <w:szCs w:val="28"/>
        </w:rPr>
        <w:t>» можно сказать, что оно находится в неустойчивом финансовом состоянии, причем это состояние фиксируется как на начало, так и на конец периода. Такое заключение сделано на основании следующих выводов:</w:t>
      </w:r>
    </w:p>
    <w:p w:rsidR="00DA1F2D" w:rsidRPr="007148EE" w:rsidRDefault="0069075E" w:rsidP="007148EE">
      <w:pPr>
        <w:numPr>
          <w:ilvl w:val="0"/>
          <w:numId w:val="18"/>
        </w:numPr>
        <w:tabs>
          <w:tab w:val="clear" w:pos="2024"/>
          <w:tab w:val="num" w:pos="1080"/>
        </w:tabs>
        <w:spacing w:line="360" w:lineRule="auto"/>
        <w:ind w:left="0" w:firstLine="709"/>
        <w:jc w:val="both"/>
        <w:rPr>
          <w:color w:val="000000"/>
          <w:sz w:val="28"/>
          <w:szCs w:val="28"/>
        </w:rPr>
      </w:pPr>
      <w:r w:rsidRPr="007148EE">
        <w:rPr>
          <w:color w:val="000000"/>
          <w:sz w:val="28"/>
          <w:szCs w:val="28"/>
        </w:rPr>
        <w:t>з</w:t>
      </w:r>
      <w:r w:rsidR="00DA1F2D" w:rsidRPr="007148EE">
        <w:rPr>
          <w:color w:val="000000"/>
          <w:sz w:val="28"/>
          <w:szCs w:val="28"/>
        </w:rPr>
        <w:t>апасы и затраты не покрываются собственными оборотными средствами</w:t>
      </w:r>
      <w:r w:rsidR="007148EE" w:rsidRPr="007148EE">
        <w:rPr>
          <w:color w:val="000000"/>
          <w:sz w:val="28"/>
          <w:szCs w:val="28"/>
        </w:rPr>
        <w:t xml:space="preserve">. </w:t>
      </w:r>
      <w:r w:rsidRPr="007148EE">
        <w:rPr>
          <w:color w:val="000000"/>
          <w:sz w:val="28"/>
          <w:szCs w:val="28"/>
        </w:rPr>
        <w:t>Предприятию</w:t>
      </w:r>
      <w:r w:rsidR="00DA1F2D" w:rsidRPr="007148EE">
        <w:rPr>
          <w:color w:val="000000"/>
          <w:sz w:val="28"/>
          <w:szCs w:val="28"/>
        </w:rPr>
        <w:t>, для покрытия запасов и затрат, кроме собственных оборотных средств, приходилось использовать заемные источники;</w:t>
      </w:r>
    </w:p>
    <w:p w:rsidR="00DA1F2D" w:rsidRPr="007148EE" w:rsidRDefault="0069075E" w:rsidP="007148EE">
      <w:pPr>
        <w:numPr>
          <w:ilvl w:val="0"/>
          <w:numId w:val="18"/>
        </w:numPr>
        <w:tabs>
          <w:tab w:val="clear" w:pos="2024"/>
          <w:tab w:val="num" w:pos="1080"/>
        </w:tabs>
        <w:spacing w:line="360" w:lineRule="auto"/>
        <w:ind w:left="0" w:firstLine="709"/>
        <w:jc w:val="both"/>
        <w:rPr>
          <w:color w:val="000000"/>
          <w:sz w:val="28"/>
          <w:szCs w:val="28"/>
        </w:rPr>
      </w:pPr>
      <w:r w:rsidRPr="007148EE">
        <w:rPr>
          <w:color w:val="000000"/>
          <w:sz w:val="28"/>
          <w:szCs w:val="28"/>
        </w:rPr>
        <w:t>г</w:t>
      </w:r>
      <w:r w:rsidR="00DA1F2D" w:rsidRPr="007148EE">
        <w:rPr>
          <w:color w:val="000000"/>
          <w:sz w:val="28"/>
          <w:szCs w:val="28"/>
        </w:rPr>
        <w:t xml:space="preserve">лавная причина сохранения неустойчивого финансового положения </w:t>
      </w:r>
      <w:r w:rsidRPr="007148EE">
        <w:rPr>
          <w:color w:val="000000"/>
          <w:sz w:val="28"/>
          <w:szCs w:val="28"/>
        </w:rPr>
        <w:t>предприятия</w:t>
      </w:r>
      <w:r w:rsidR="00DA1F2D" w:rsidRPr="007148EE">
        <w:rPr>
          <w:color w:val="000000"/>
          <w:sz w:val="28"/>
          <w:szCs w:val="28"/>
        </w:rPr>
        <w:t xml:space="preserve"> – это превышение темпов роста запасов над темпами роста источников их формирования: собственные оборотные средства уменьшились на 13,5</w:t>
      </w:r>
      <w:r w:rsidR="007148EE" w:rsidRPr="007148EE">
        <w:rPr>
          <w:color w:val="000000"/>
          <w:sz w:val="28"/>
          <w:szCs w:val="28"/>
        </w:rPr>
        <w:t>5</w:t>
      </w:r>
      <w:r w:rsidR="007148EE">
        <w:rPr>
          <w:color w:val="000000"/>
          <w:sz w:val="28"/>
          <w:szCs w:val="28"/>
        </w:rPr>
        <w:t>%</w:t>
      </w:r>
      <w:r w:rsidR="00DA1F2D" w:rsidRPr="007148EE">
        <w:rPr>
          <w:color w:val="000000"/>
          <w:sz w:val="28"/>
          <w:szCs w:val="28"/>
        </w:rPr>
        <w:t>, общая величина источников формирования</w:t>
      </w:r>
      <w:r w:rsidR="007148EE">
        <w:rPr>
          <w:color w:val="000000"/>
          <w:sz w:val="28"/>
          <w:szCs w:val="28"/>
        </w:rPr>
        <w:t xml:space="preserve"> </w:t>
      </w:r>
      <w:r w:rsidR="00DA1F2D" w:rsidRPr="007148EE">
        <w:rPr>
          <w:color w:val="000000"/>
          <w:sz w:val="28"/>
          <w:szCs w:val="28"/>
        </w:rPr>
        <w:t>уменьшилась на 0,6</w:t>
      </w:r>
      <w:r w:rsidR="007148EE" w:rsidRPr="007148EE">
        <w:rPr>
          <w:color w:val="000000"/>
          <w:sz w:val="28"/>
          <w:szCs w:val="28"/>
        </w:rPr>
        <w:t>1</w:t>
      </w:r>
      <w:r w:rsidR="007148EE">
        <w:rPr>
          <w:color w:val="000000"/>
          <w:sz w:val="28"/>
          <w:szCs w:val="28"/>
        </w:rPr>
        <w:t>%</w:t>
      </w:r>
      <w:r w:rsidR="00DA1F2D" w:rsidRPr="007148EE">
        <w:rPr>
          <w:color w:val="000000"/>
          <w:sz w:val="28"/>
          <w:szCs w:val="28"/>
        </w:rPr>
        <w:t>, в то время как стоимость запасов и затрат уменьшилась на 0,2</w:t>
      </w:r>
      <w:r w:rsidR="007148EE" w:rsidRPr="007148EE">
        <w:rPr>
          <w:color w:val="000000"/>
          <w:sz w:val="28"/>
          <w:szCs w:val="28"/>
        </w:rPr>
        <w:t>2</w:t>
      </w:r>
      <w:r w:rsidR="007148EE">
        <w:rPr>
          <w:color w:val="000000"/>
          <w:sz w:val="28"/>
          <w:szCs w:val="28"/>
        </w:rPr>
        <w:t>%</w:t>
      </w:r>
      <w:r w:rsidR="00DA1F2D" w:rsidRPr="007148EE">
        <w:rPr>
          <w:color w:val="000000"/>
          <w:sz w:val="28"/>
          <w:szCs w:val="28"/>
        </w:rPr>
        <w:t>;</w:t>
      </w:r>
    </w:p>
    <w:p w:rsidR="00DA1F2D" w:rsidRPr="007148EE" w:rsidRDefault="0069075E" w:rsidP="007148EE">
      <w:pPr>
        <w:numPr>
          <w:ilvl w:val="0"/>
          <w:numId w:val="18"/>
        </w:numPr>
        <w:tabs>
          <w:tab w:val="clear" w:pos="2024"/>
          <w:tab w:val="num" w:pos="1080"/>
        </w:tabs>
        <w:spacing w:line="360" w:lineRule="auto"/>
        <w:ind w:left="0" w:firstLine="709"/>
        <w:jc w:val="both"/>
        <w:rPr>
          <w:color w:val="000000"/>
          <w:sz w:val="28"/>
          <w:szCs w:val="28"/>
        </w:rPr>
      </w:pPr>
      <w:r w:rsidRPr="007148EE">
        <w:rPr>
          <w:color w:val="000000"/>
          <w:sz w:val="28"/>
          <w:szCs w:val="28"/>
        </w:rPr>
        <w:t>н</w:t>
      </w:r>
      <w:r w:rsidR="00DA1F2D" w:rsidRPr="007148EE">
        <w:rPr>
          <w:color w:val="000000"/>
          <w:sz w:val="28"/>
          <w:szCs w:val="28"/>
        </w:rPr>
        <w:t>егативным моментом является увеличение заемных источников, как долгосрочных, так и краткосрочных. Долгосрочные кредиты и займы возросли на 281 688 тыс. руб. или на 18,8</w:t>
      </w:r>
      <w:r w:rsidR="007148EE" w:rsidRPr="007148EE">
        <w:rPr>
          <w:color w:val="000000"/>
          <w:sz w:val="28"/>
          <w:szCs w:val="28"/>
        </w:rPr>
        <w:t>9</w:t>
      </w:r>
      <w:r w:rsidR="007148EE">
        <w:rPr>
          <w:color w:val="000000"/>
          <w:sz w:val="28"/>
          <w:szCs w:val="28"/>
        </w:rPr>
        <w:t>%</w:t>
      </w:r>
      <w:r w:rsidR="00DA1F2D" w:rsidRPr="007148EE">
        <w:rPr>
          <w:color w:val="000000"/>
          <w:sz w:val="28"/>
          <w:szCs w:val="28"/>
        </w:rPr>
        <w:t>. Краткосрочные обязательства представлены в отчетности лишь кредиторской задолженностью, и она увеличилась на 97 747 тыс. руб., что составляет 14,8</w:t>
      </w:r>
      <w:r w:rsidR="007148EE" w:rsidRPr="007148EE">
        <w:rPr>
          <w:color w:val="000000"/>
          <w:sz w:val="28"/>
          <w:szCs w:val="28"/>
        </w:rPr>
        <w:t>8</w:t>
      </w:r>
      <w:r w:rsidR="007148EE">
        <w:rPr>
          <w:color w:val="000000"/>
          <w:sz w:val="28"/>
          <w:szCs w:val="28"/>
        </w:rPr>
        <w:t>%</w:t>
      </w:r>
      <w:r w:rsidR="00DA1F2D"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Неустойчивое финансовое положение характеризуется </w:t>
      </w:r>
      <w:r w:rsidR="0069075E" w:rsidRPr="007148EE">
        <w:rPr>
          <w:color w:val="000000"/>
          <w:sz w:val="28"/>
          <w:szCs w:val="28"/>
        </w:rPr>
        <w:t>нарушением платежеспособности ОО</w:t>
      </w:r>
      <w:r w:rsidRPr="007148EE">
        <w:rPr>
          <w:color w:val="000000"/>
          <w:sz w:val="28"/>
          <w:szCs w:val="28"/>
        </w:rPr>
        <w:t>О</w:t>
      </w:r>
      <w:r w:rsidR="007148EE">
        <w:rPr>
          <w:color w:val="000000"/>
          <w:sz w:val="28"/>
          <w:szCs w:val="28"/>
        </w:rPr>
        <w:t> </w:t>
      </w:r>
      <w:r w:rsidR="007148EE" w:rsidRPr="007148EE">
        <w:rPr>
          <w:color w:val="000000"/>
          <w:sz w:val="28"/>
          <w:szCs w:val="28"/>
        </w:rPr>
        <w:t>«</w:t>
      </w:r>
      <w:r w:rsidR="0069075E" w:rsidRPr="007148EE">
        <w:rPr>
          <w:color w:val="000000"/>
          <w:sz w:val="28"/>
          <w:szCs w:val="28"/>
        </w:rPr>
        <w:t>АНТ</w:t>
      </w:r>
      <w:r w:rsidRPr="007148EE">
        <w:rPr>
          <w:color w:val="000000"/>
          <w:sz w:val="28"/>
          <w:szCs w:val="28"/>
        </w:rPr>
        <w:t>». Предприятие вынуждено привлекать дополнительные источники покрытия запасов и затрат, наблюдается снижение доходности производства. Тем не менее еще имеются возможности для улучшения ситуации.</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Оценка финансовой устойчивости предприятия проводится с помощью достаточно большого количества относительных финансовых коэффициентов. В </w:t>
      </w:r>
      <w:r w:rsidR="008002FD" w:rsidRPr="007148EE">
        <w:rPr>
          <w:color w:val="000000"/>
          <w:sz w:val="28"/>
          <w:szCs w:val="28"/>
        </w:rPr>
        <w:t xml:space="preserve">Приложении </w:t>
      </w:r>
      <w:r w:rsidR="00667669" w:rsidRPr="007148EE">
        <w:rPr>
          <w:color w:val="000000"/>
          <w:sz w:val="28"/>
          <w:szCs w:val="28"/>
        </w:rPr>
        <w:t>Ж</w:t>
      </w:r>
      <w:r w:rsidRPr="007148EE">
        <w:rPr>
          <w:color w:val="000000"/>
          <w:sz w:val="28"/>
          <w:szCs w:val="28"/>
        </w:rPr>
        <w:t xml:space="preserve"> приведены исходные данные для расчета коэффициентов финансовой устойчивости.</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Расчет и анализ относительных коэффициентов</w:t>
      </w:r>
      <w:r w:rsidR="007148EE">
        <w:rPr>
          <w:color w:val="000000"/>
          <w:sz w:val="28"/>
          <w:szCs w:val="28"/>
        </w:rPr>
        <w:t xml:space="preserve"> </w:t>
      </w:r>
      <w:r w:rsidRPr="007148EE">
        <w:rPr>
          <w:color w:val="000000"/>
          <w:sz w:val="28"/>
          <w:szCs w:val="28"/>
        </w:rPr>
        <w:t xml:space="preserve">существенно дополняет оценку абсолютных показателей финансовой устойчивости предприятия. На основании данных таблицы </w:t>
      </w:r>
      <w:r w:rsidR="008002FD" w:rsidRPr="007148EE">
        <w:rPr>
          <w:color w:val="000000"/>
          <w:sz w:val="28"/>
          <w:szCs w:val="28"/>
        </w:rPr>
        <w:t xml:space="preserve">Приложения </w:t>
      </w:r>
      <w:r w:rsidR="00A61849" w:rsidRPr="007148EE">
        <w:rPr>
          <w:color w:val="000000"/>
          <w:sz w:val="28"/>
          <w:szCs w:val="28"/>
        </w:rPr>
        <w:t>И</w:t>
      </w:r>
      <w:r w:rsidRPr="007148EE">
        <w:rPr>
          <w:color w:val="000000"/>
          <w:sz w:val="28"/>
          <w:szCs w:val="28"/>
        </w:rPr>
        <w:t xml:space="preserve"> можно сделать вывод, что финансовая независимость предприятия от заемных средств не соответствует нормативу.</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Хотя коэффициент автономии выше норматива. Минимальное пороговое значение на уровне 0,5, а по расчетным данным коэффициент на начало периода составляет 0,59, на конец периода – 0,54.</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Коэффициент соотношения заемных и собственных средств не превышает нормативной границы : на начало периода – 0,7, на конец периода – 0,55. наблюдается рост зависимости от заемных источников на 17,</w:t>
      </w:r>
      <w:r w:rsidR="007148EE" w:rsidRPr="007148EE">
        <w:rPr>
          <w:color w:val="000000"/>
          <w:sz w:val="28"/>
          <w:szCs w:val="28"/>
        </w:rPr>
        <w:t>0</w:t>
      </w:r>
      <w:r w:rsidR="007148EE">
        <w:rPr>
          <w:color w:val="000000"/>
          <w:sz w:val="28"/>
          <w:szCs w:val="28"/>
        </w:rPr>
        <w:t>%</w:t>
      </w:r>
      <w:r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Коэффициент обеспеченности собственными средствами характеризует наличие у предприятия собственных оборотных средств, необходимых для его финансовой устойчивости согласно норматива, утвержденного Федеральной службой по банкротству. Снижение данного коэффициента составляет 31,</w:t>
      </w:r>
      <w:r w:rsidR="007148EE" w:rsidRPr="007148EE">
        <w:rPr>
          <w:color w:val="000000"/>
          <w:sz w:val="28"/>
          <w:szCs w:val="28"/>
        </w:rPr>
        <w:t>8</w:t>
      </w:r>
      <w:r w:rsidR="007148EE">
        <w:rPr>
          <w:color w:val="000000"/>
          <w:sz w:val="28"/>
          <w:szCs w:val="28"/>
        </w:rPr>
        <w:t>%</w:t>
      </w:r>
      <w:r w:rsidRPr="007148EE">
        <w:rPr>
          <w:color w:val="000000"/>
          <w:sz w:val="28"/>
          <w:szCs w:val="28"/>
        </w:rPr>
        <w:t>. Величина фактического показателя превышает нормативное значение : на начало периода составляет 0,22, на конец периода – 0,15. Чем выше показатель, тем лучше финансовое состояние предприятия, тем больше у него возможностей проведения независимой финансовой политики.</w:t>
      </w:r>
    </w:p>
    <w:p w:rsidR="00DA1F2D" w:rsidRPr="007148EE" w:rsidRDefault="00822057" w:rsidP="007148EE">
      <w:pPr>
        <w:spacing w:line="360" w:lineRule="auto"/>
        <w:ind w:firstLine="709"/>
        <w:jc w:val="both"/>
        <w:rPr>
          <w:color w:val="000000"/>
          <w:sz w:val="28"/>
          <w:szCs w:val="28"/>
        </w:rPr>
      </w:pPr>
      <w:r w:rsidRPr="007148EE">
        <w:rPr>
          <w:color w:val="000000"/>
          <w:sz w:val="28"/>
          <w:szCs w:val="28"/>
        </w:rPr>
        <w:t>Однако ОО</w:t>
      </w:r>
      <w:r w:rsidR="00DA1F2D" w:rsidRPr="007148EE">
        <w:rPr>
          <w:color w:val="000000"/>
          <w:sz w:val="28"/>
          <w:szCs w:val="28"/>
        </w:rPr>
        <w:t>О</w:t>
      </w:r>
      <w:r w:rsidR="007148EE">
        <w:rPr>
          <w:color w:val="000000"/>
          <w:sz w:val="28"/>
          <w:szCs w:val="28"/>
        </w:rPr>
        <w:t> </w:t>
      </w:r>
      <w:r w:rsidR="007148EE" w:rsidRPr="007148EE">
        <w:rPr>
          <w:color w:val="000000"/>
          <w:sz w:val="28"/>
          <w:szCs w:val="28"/>
        </w:rPr>
        <w:t>«</w:t>
      </w:r>
      <w:r w:rsidRPr="007148EE">
        <w:rPr>
          <w:color w:val="000000"/>
          <w:sz w:val="28"/>
          <w:szCs w:val="28"/>
        </w:rPr>
        <w:t>АНТ</w:t>
      </w:r>
      <w:r w:rsidR="00DA1F2D" w:rsidRPr="007148EE">
        <w:rPr>
          <w:color w:val="000000"/>
          <w:sz w:val="28"/>
          <w:szCs w:val="28"/>
        </w:rPr>
        <w:t>» является финансово неустойчивым, так как коэффициент обеспеченности запасов намного ниже норматива: 0,45 на начало периода и 0,32 на конец периода.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Также наблюдается снижение коэффициента маневренности</w:t>
      </w:r>
      <w:r w:rsidR="007148EE" w:rsidRPr="007148EE">
        <w:rPr>
          <w:color w:val="000000"/>
          <w:sz w:val="28"/>
          <w:szCs w:val="28"/>
        </w:rPr>
        <w:t xml:space="preserve">. </w:t>
      </w:r>
      <w:r w:rsidRPr="007148EE">
        <w:rPr>
          <w:color w:val="000000"/>
          <w:sz w:val="28"/>
          <w:szCs w:val="28"/>
        </w:rPr>
        <w:t>За отчетный период он уменьшился на 2</w:t>
      </w:r>
      <w:r w:rsidR="007148EE" w:rsidRPr="007148EE">
        <w:rPr>
          <w:color w:val="000000"/>
          <w:sz w:val="28"/>
          <w:szCs w:val="28"/>
        </w:rPr>
        <w:t>5</w:t>
      </w:r>
      <w:r w:rsidR="007148EE">
        <w:rPr>
          <w:color w:val="000000"/>
          <w:sz w:val="28"/>
          <w:szCs w:val="28"/>
        </w:rPr>
        <w:t>%</w:t>
      </w:r>
      <w:r w:rsidRPr="007148EE">
        <w:rPr>
          <w:color w:val="000000"/>
          <w:sz w:val="28"/>
          <w:szCs w:val="28"/>
        </w:rPr>
        <w:t>, и на конец периода</w:t>
      </w:r>
      <w:r w:rsidR="00822057" w:rsidRPr="007148EE">
        <w:rPr>
          <w:color w:val="000000"/>
          <w:sz w:val="28"/>
          <w:szCs w:val="28"/>
        </w:rPr>
        <w:t xml:space="preserve"> его значение составило 0,15. ОО</w:t>
      </w:r>
      <w:r w:rsidRPr="007148EE">
        <w:rPr>
          <w:color w:val="000000"/>
          <w:sz w:val="28"/>
          <w:szCs w:val="28"/>
        </w:rPr>
        <w:t>О</w:t>
      </w:r>
      <w:r w:rsidR="007148EE">
        <w:rPr>
          <w:color w:val="000000"/>
          <w:sz w:val="28"/>
          <w:szCs w:val="28"/>
        </w:rPr>
        <w:t> </w:t>
      </w:r>
      <w:r w:rsidR="007148EE" w:rsidRPr="007148EE">
        <w:rPr>
          <w:color w:val="000000"/>
          <w:sz w:val="28"/>
          <w:szCs w:val="28"/>
        </w:rPr>
        <w:t>«</w:t>
      </w:r>
      <w:r w:rsidR="00822057" w:rsidRPr="007148EE">
        <w:rPr>
          <w:color w:val="000000"/>
          <w:sz w:val="28"/>
          <w:szCs w:val="28"/>
        </w:rPr>
        <w:t>АНТ</w:t>
      </w:r>
      <w:r w:rsidRPr="007148EE">
        <w:rPr>
          <w:color w:val="000000"/>
          <w:sz w:val="28"/>
          <w:szCs w:val="28"/>
        </w:rPr>
        <w:t>» не теряет способность поддерживать уровень оборотного капитала и пополнять оборотные средства за счет собственных источников. Большая часть средств вложена во внеоборотные активы, что подтверждается низким значением коэффициента соотношения мобильных и иммобилизованных средств. Снижение данного коэффициента существенно: на начало периода значение составляет 1,13, на конец периода – 0,11.</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Коэффициент прогноза банкротства показывает долю чистых оборотных активов в стоимости всех средств предприятия. По расчетным данным наблюдается увеличение коэффициента на 20</w:t>
      </w:r>
      <w:r w:rsidR="007148EE" w:rsidRPr="007148EE">
        <w:rPr>
          <w:color w:val="000000"/>
          <w:sz w:val="28"/>
          <w:szCs w:val="28"/>
        </w:rPr>
        <w:t>0</w:t>
      </w:r>
      <w:r w:rsidR="007148EE">
        <w:rPr>
          <w:color w:val="000000"/>
          <w:sz w:val="28"/>
          <w:szCs w:val="28"/>
        </w:rPr>
        <w:t>%</w:t>
      </w:r>
      <w:r w:rsidRPr="007148EE">
        <w:rPr>
          <w:color w:val="000000"/>
          <w:sz w:val="28"/>
          <w:szCs w:val="28"/>
        </w:rPr>
        <w:t>.</w:t>
      </w:r>
    </w:p>
    <w:p w:rsidR="008002FD" w:rsidRPr="007148EE" w:rsidRDefault="008002FD" w:rsidP="007148EE">
      <w:pPr>
        <w:spacing w:line="360" w:lineRule="auto"/>
        <w:ind w:firstLine="709"/>
        <w:jc w:val="both"/>
        <w:rPr>
          <w:color w:val="000000"/>
          <w:sz w:val="28"/>
          <w:szCs w:val="28"/>
        </w:rPr>
      </w:pPr>
    </w:p>
    <w:p w:rsidR="00DA1F2D" w:rsidRPr="007148EE" w:rsidRDefault="005F4719" w:rsidP="007148EE">
      <w:pPr>
        <w:pStyle w:val="2"/>
        <w:keepNext w:val="0"/>
        <w:spacing w:before="0" w:after="0" w:line="360" w:lineRule="auto"/>
        <w:ind w:firstLine="709"/>
        <w:jc w:val="both"/>
        <w:rPr>
          <w:rFonts w:ascii="Times New Roman" w:hAnsi="Times New Roman" w:cs="Times New Roman"/>
          <w:i w:val="0"/>
          <w:iCs w:val="0"/>
          <w:color w:val="000000"/>
        </w:rPr>
      </w:pPr>
      <w:bookmarkStart w:id="45" w:name="_Toc72044881"/>
      <w:bookmarkStart w:id="46" w:name="_Toc74035357"/>
      <w:bookmarkStart w:id="47" w:name="_Toc74035936"/>
      <w:bookmarkStart w:id="48" w:name="_Toc220518109"/>
      <w:bookmarkStart w:id="49" w:name="_Toc220519774"/>
      <w:bookmarkStart w:id="50" w:name="_Toc221111537"/>
      <w:bookmarkStart w:id="51" w:name="_Toc231643213"/>
      <w:bookmarkStart w:id="52" w:name="_Toc233007200"/>
      <w:r w:rsidRPr="007148EE">
        <w:rPr>
          <w:rFonts w:ascii="Times New Roman" w:hAnsi="Times New Roman" w:cs="Times New Roman"/>
          <w:i w:val="0"/>
          <w:iCs w:val="0"/>
          <w:color w:val="000000"/>
        </w:rPr>
        <w:t>2</w:t>
      </w:r>
      <w:r w:rsidR="00DA1F2D" w:rsidRPr="007148EE">
        <w:rPr>
          <w:rFonts w:ascii="Times New Roman" w:hAnsi="Times New Roman" w:cs="Times New Roman"/>
          <w:i w:val="0"/>
          <w:iCs w:val="0"/>
          <w:color w:val="000000"/>
        </w:rPr>
        <w:t>.3</w:t>
      </w:r>
      <w:r w:rsidR="00DA1F2D" w:rsidRPr="007148EE">
        <w:rPr>
          <w:rFonts w:ascii="Times New Roman" w:hAnsi="Times New Roman" w:cs="Times New Roman"/>
          <w:i w:val="0"/>
          <w:iCs w:val="0"/>
          <w:color w:val="000000"/>
        </w:rPr>
        <w:tab/>
        <w:t>Анализ лик</w:t>
      </w:r>
      <w:r w:rsidRPr="007148EE">
        <w:rPr>
          <w:rFonts w:ascii="Times New Roman" w:hAnsi="Times New Roman" w:cs="Times New Roman"/>
          <w:i w:val="0"/>
          <w:iCs w:val="0"/>
          <w:color w:val="000000"/>
        </w:rPr>
        <w:t>видности и платежеспособности ОО</w:t>
      </w:r>
      <w:r w:rsidR="00DA1F2D" w:rsidRPr="007148EE">
        <w:rPr>
          <w:rFonts w:ascii="Times New Roman" w:hAnsi="Times New Roman" w:cs="Times New Roman"/>
          <w:i w:val="0"/>
          <w:iCs w:val="0"/>
          <w:color w:val="000000"/>
        </w:rPr>
        <w:t>О</w:t>
      </w:r>
      <w:r w:rsidR="007148EE">
        <w:rPr>
          <w:rFonts w:ascii="Times New Roman" w:hAnsi="Times New Roman" w:cs="Times New Roman"/>
          <w:i w:val="0"/>
          <w:iCs w:val="0"/>
          <w:color w:val="000000"/>
        </w:rPr>
        <w:t> </w:t>
      </w:r>
      <w:r w:rsidR="007148EE" w:rsidRPr="007148EE">
        <w:rPr>
          <w:rFonts w:ascii="Times New Roman" w:hAnsi="Times New Roman" w:cs="Times New Roman"/>
          <w:i w:val="0"/>
          <w:iCs w:val="0"/>
          <w:color w:val="000000"/>
        </w:rPr>
        <w:t>«</w:t>
      </w:r>
      <w:r w:rsidRPr="007148EE">
        <w:rPr>
          <w:rFonts w:ascii="Times New Roman" w:hAnsi="Times New Roman" w:cs="Times New Roman"/>
          <w:i w:val="0"/>
          <w:iCs w:val="0"/>
          <w:color w:val="000000"/>
        </w:rPr>
        <w:t>АНТ</w:t>
      </w:r>
      <w:r w:rsidR="00DA1F2D" w:rsidRPr="007148EE">
        <w:rPr>
          <w:rFonts w:ascii="Times New Roman" w:hAnsi="Times New Roman" w:cs="Times New Roman"/>
          <w:i w:val="0"/>
          <w:iCs w:val="0"/>
          <w:color w:val="000000"/>
        </w:rPr>
        <w:t>»</w:t>
      </w:r>
      <w:bookmarkEnd w:id="45"/>
      <w:bookmarkEnd w:id="46"/>
      <w:bookmarkEnd w:id="47"/>
      <w:bookmarkEnd w:id="48"/>
      <w:bookmarkEnd w:id="49"/>
      <w:bookmarkEnd w:id="50"/>
      <w:bookmarkEnd w:id="51"/>
      <w:bookmarkEnd w:id="52"/>
    </w:p>
    <w:p w:rsidR="00257BDA" w:rsidRDefault="00257BDA" w:rsidP="007148EE">
      <w:pPr>
        <w:spacing w:line="360" w:lineRule="auto"/>
        <w:ind w:firstLine="709"/>
        <w:jc w:val="both"/>
        <w:rPr>
          <w:color w:val="000000"/>
          <w:sz w:val="28"/>
          <w:szCs w:val="28"/>
          <w:lang w:val="uk-UA"/>
        </w:rPr>
      </w:pPr>
    </w:p>
    <w:p w:rsidR="00EB6D6D" w:rsidRPr="007148EE" w:rsidRDefault="00EB6D6D" w:rsidP="007148EE">
      <w:pPr>
        <w:spacing w:line="360" w:lineRule="auto"/>
        <w:ind w:firstLine="709"/>
        <w:jc w:val="both"/>
        <w:rPr>
          <w:color w:val="000000"/>
          <w:sz w:val="28"/>
          <w:szCs w:val="28"/>
        </w:rPr>
      </w:pPr>
      <w:r w:rsidRPr="007148EE">
        <w:rPr>
          <w:color w:val="000000"/>
          <w:sz w:val="28"/>
          <w:szCs w:val="28"/>
        </w:rPr>
        <w:t>Ликвидность предприятия определяется наличием у него ликвидных средств, к которым относятся наличные деньги, денежные средства на счетах в банках и легкореализуемые элементы оборотных ресурсов. Ликвидность отражает способность предприятия в любой момент совершать необходимые расходы</w:t>
      </w:r>
      <w:r w:rsidR="007148EE" w:rsidRPr="007148EE">
        <w:rPr>
          <w:color w:val="000000"/>
          <w:sz w:val="28"/>
          <w:szCs w:val="28"/>
        </w:rPr>
        <w:t>.</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Ликвидность и платежеспособность как экономические категории не тождественны, но на практике они тесно взаимосвязаны между собой.</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Ликвидность предприятия отражает платежеспособность по долговым обязательствам. Неспособность предприятия погасить свои долговые обязательства перед кредиторами и бюджетом приводит его к банкротству. Основаниями для признания предприятия банкротом являются не только невыполнение им в течении нескольких месяцев своих обязательств перед бюджетом, но и невыполнение требований юридических и физических лиц, имеющих к нему финансовые и имущественные претензии.</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Улучшение платежеспособности предприятия неразрывно связано с политикой управления оборотным капиталом, которая нацелена на минимизацию финансовых обязательств, что именно иллюстрируется американской поговоркой: «Оборот – это суета, прибыль – это здравый смысл, денежные средства – это реальность». Иными словами – прибыль долгосрочная цель, но в краткосрочном плане даже прибыльное предприятие может обанкротиться из-за отсутствия денежных средств.</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Показатели ликвидности характеризуют способность предприятия выполнять краткосрочные</w:t>
      </w:r>
      <w:r w:rsidR="007148EE">
        <w:rPr>
          <w:color w:val="000000"/>
          <w:sz w:val="28"/>
          <w:szCs w:val="28"/>
        </w:rPr>
        <w:t xml:space="preserve"> </w:t>
      </w:r>
      <w:r w:rsidRPr="007148EE">
        <w:rPr>
          <w:color w:val="000000"/>
          <w:sz w:val="28"/>
          <w:szCs w:val="28"/>
        </w:rPr>
        <w:t>обязательства за счет текущих активов. В общем случае предприятие считается ликвидным, если его оборотные</w:t>
      </w:r>
      <w:r w:rsidR="007148EE">
        <w:rPr>
          <w:color w:val="000000"/>
          <w:sz w:val="28"/>
          <w:szCs w:val="28"/>
        </w:rPr>
        <w:t xml:space="preserve"> </w:t>
      </w:r>
      <w:r w:rsidRPr="007148EE">
        <w:rPr>
          <w:color w:val="000000"/>
          <w:sz w:val="28"/>
          <w:szCs w:val="28"/>
        </w:rPr>
        <w:t>активы превышают краткосрочные</w:t>
      </w:r>
      <w:r w:rsidR="007148EE">
        <w:rPr>
          <w:color w:val="000000"/>
          <w:sz w:val="28"/>
          <w:szCs w:val="28"/>
        </w:rPr>
        <w:t xml:space="preserve"> </w:t>
      </w:r>
      <w:r w:rsidRPr="007148EE">
        <w:rPr>
          <w:color w:val="000000"/>
          <w:sz w:val="28"/>
          <w:szCs w:val="28"/>
        </w:rPr>
        <w:t>обязательства. Однако само по себе превышение текущих активов краткосрочными обязательствами дает лишь общую картину ликвидности, тогда как предприятие может быть ликвидным в большей или меньшей степени. Кроме того, всегда важно знать, за счет каких средств обеспечивается ликвидность предприятия. Поэтому для измерения ликвидности используется система показателей</w:t>
      </w:r>
      <w:r w:rsidR="007148EE">
        <w:rPr>
          <w:color w:val="000000"/>
          <w:sz w:val="28"/>
          <w:szCs w:val="28"/>
        </w:rPr>
        <w:t xml:space="preserve"> </w:t>
      </w:r>
      <w:r w:rsidRPr="007148EE">
        <w:rPr>
          <w:color w:val="000000"/>
          <w:sz w:val="28"/>
          <w:szCs w:val="28"/>
        </w:rPr>
        <w:t>ликвидности.</w:t>
      </w:r>
    </w:p>
    <w:p w:rsidR="007148EE" w:rsidRDefault="00EB6D6D" w:rsidP="007148EE">
      <w:pPr>
        <w:spacing w:line="360" w:lineRule="auto"/>
        <w:ind w:firstLine="709"/>
        <w:jc w:val="both"/>
        <w:rPr>
          <w:color w:val="000000"/>
          <w:sz w:val="28"/>
          <w:szCs w:val="28"/>
        </w:rPr>
      </w:pPr>
      <w:r w:rsidRPr="007148EE">
        <w:rPr>
          <w:color w:val="000000"/>
          <w:sz w:val="28"/>
          <w:szCs w:val="28"/>
        </w:rPr>
        <w:t>В зависимости от скорости обращения активов в наличии деньги активы могут быть разделены на три группы</w:t>
      </w:r>
      <w:r w:rsidR="007148EE">
        <w:rPr>
          <w:color w:val="000000"/>
          <w:sz w:val="28"/>
          <w:szCs w:val="28"/>
        </w:rPr>
        <w:t>:</w:t>
      </w:r>
    </w:p>
    <w:p w:rsidR="00EB6D6D" w:rsidRPr="007148EE" w:rsidRDefault="007148EE" w:rsidP="007148EE">
      <w:pPr>
        <w:spacing w:line="360" w:lineRule="auto"/>
        <w:ind w:firstLine="709"/>
        <w:jc w:val="both"/>
        <w:rPr>
          <w:color w:val="000000"/>
          <w:sz w:val="28"/>
          <w:szCs w:val="28"/>
        </w:rPr>
      </w:pPr>
      <w:r>
        <w:rPr>
          <w:color w:val="000000"/>
          <w:sz w:val="28"/>
          <w:szCs w:val="28"/>
        </w:rPr>
        <w:t>– </w:t>
      </w:r>
      <w:r w:rsidR="00EB6D6D" w:rsidRPr="007148EE">
        <w:rPr>
          <w:color w:val="000000"/>
          <w:sz w:val="28"/>
          <w:szCs w:val="28"/>
        </w:rPr>
        <w:t>к первой группе относятся денежные средства в кассе и на расчетном счете, а также денежные эквиваленты</w:t>
      </w:r>
      <w:r w:rsidRPr="007148EE">
        <w:rPr>
          <w:color w:val="000000"/>
          <w:sz w:val="28"/>
          <w:szCs w:val="28"/>
        </w:rPr>
        <w:t>,</w:t>
      </w:r>
      <w:r w:rsidR="00EB6D6D" w:rsidRPr="007148EE">
        <w:rPr>
          <w:color w:val="000000"/>
          <w:sz w:val="28"/>
          <w:szCs w:val="28"/>
        </w:rPr>
        <w:t xml:space="preserve"> </w:t>
      </w:r>
      <w:r>
        <w:rPr>
          <w:color w:val="000000"/>
          <w:sz w:val="28"/>
          <w:szCs w:val="28"/>
        </w:rPr>
        <w:t>т.е.</w:t>
      </w:r>
      <w:r w:rsidR="00EB6D6D" w:rsidRPr="007148EE">
        <w:rPr>
          <w:color w:val="000000"/>
          <w:sz w:val="28"/>
          <w:szCs w:val="28"/>
        </w:rPr>
        <w:t xml:space="preserve"> наиболее мобильные средства, которые немедленно могут быть использованы для выполнения текущих расчетов;</w:t>
      </w:r>
    </w:p>
    <w:p w:rsidR="00EB6D6D" w:rsidRPr="007148EE" w:rsidRDefault="007148EE" w:rsidP="007148EE">
      <w:pPr>
        <w:spacing w:line="360" w:lineRule="auto"/>
        <w:ind w:firstLine="709"/>
        <w:jc w:val="both"/>
        <w:rPr>
          <w:color w:val="000000"/>
          <w:sz w:val="28"/>
          <w:szCs w:val="28"/>
        </w:rPr>
      </w:pPr>
      <w:r>
        <w:rPr>
          <w:color w:val="000000"/>
          <w:sz w:val="28"/>
          <w:szCs w:val="28"/>
        </w:rPr>
        <w:t>– </w:t>
      </w:r>
      <w:r w:rsidR="00EB6D6D" w:rsidRPr="007148EE">
        <w:rPr>
          <w:color w:val="000000"/>
          <w:sz w:val="28"/>
          <w:szCs w:val="28"/>
        </w:rPr>
        <w:t>во вторую группу входят активы, для обращения которых в денежную наличность необходимо определенное время. Сюда относится прежде всего дебиторская задолженность, а также отдельные виды краткосрочных финансовых вложений;</w:t>
      </w:r>
    </w:p>
    <w:p w:rsidR="00EB6D6D" w:rsidRPr="007148EE" w:rsidRDefault="007148EE" w:rsidP="007148EE">
      <w:pPr>
        <w:spacing w:line="360" w:lineRule="auto"/>
        <w:ind w:firstLine="709"/>
        <w:jc w:val="both"/>
        <w:rPr>
          <w:color w:val="000000"/>
          <w:sz w:val="28"/>
          <w:szCs w:val="28"/>
        </w:rPr>
      </w:pPr>
      <w:r>
        <w:rPr>
          <w:color w:val="000000"/>
          <w:sz w:val="28"/>
          <w:szCs w:val="28"/>
        </w:rPr>
        <w:t>– </w:t>
      </w:r>
      <w:r w:rsidR="00EB6D6D" w:rsidRPr="007148EE">
        <w:rPr>
          <w:color w:val="000000"/>
          <w:sz w:val="28"/>
          <w:szCs w:val="28"/>
        </w:rPr>
        <w:t xml:space="preserve">третью группу составляют наименее ликвидные активы </w:t>
      </w:r>
      <w:r>
        <w:rPr>
          <w:color w:val="000000"/>
          <w:sz w:val="28"/>
          <w:szCs w:val="28"/>
        </w:rPr>
        <w:t>–</w:t>
      </w:r>
      <w:r w:rsidRPr="007148EE">
        <w:rPr>
          <w:color w:val="000000"/>
          <w:sz w:val="28"/>
          <w:szCs w:val="28"/>
        </w:rPr>
        <w:t xml:space="preserve"> </w:t>
      </w:r>
      <w:r w:rsidR="00EB6D6D" w:rsidRPr="007148EE">
        <w:rPr>
          <w:color w:val="000000"/>
          <w:sz w:val="28"/>
          <w:szCs w:val="28"/>
        </w:rPr>
        <w:t>производственные и материальные запасы и затраты.</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Разделение активов и пассивов на группы можно представить несколько иначе. Активы в зависимости от скорости превращения в денежные средства</w:t>
      </w:r>
      <w:r w:rsidR="007148EE">
        <w:rPr>
          <w:color w:val="000000"/>
          <w:sz w:val="28"/>
          <w:szCs w:val="28"/>
        </w:rPr>
        <w:t xml:space="preserve"> </w:t>
      </w:r>
      <w:r w:rsidRPr="007148EE">
        <w:rPr>
          <w:color w:val="000000"/>
          <w:sz w:val="28"/>
          <w:szCs w:val="28"/>
        </w:rPr>
        <w:t>разделяют на следующие группы:</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А1 – наиболее ликвидные активы. К ним относятся денежные средства предприятий и краткосрочные финансовые вложения.</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А 2 – быстрореализуемые активы. Краткосрочная дебиторская задолженность и прочие активы.</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А 3 – медленнореализуемые активы. К ним относятся статьи из раздела II баланса «Оборотные активы»</w:t>
      </w:r>
      <w:r w:rsidR="007148EE">
        <w:rPr>
          <w:color w:val="000000"/>
          <w:sz w:val="28"/>
          <w:szCs w:val="28"/>
        </w:rPr>
        <w:t xml:space="preserve"> </w:t>
      </w:r>
      <w:r w:rsidRPr="007148EE">
        <w:rPr>
          <w:color w:val="000000"/>
          <w:sz w:val="28"/>
          <w:szCs w:val="28"/>
        </w:rPr>
        <w:t>и статья «Долгосрочные финансовые вложения».</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А 4 – труднореализуемые активы. Это статьи раздела I баланса «Внеоборотные активы» + Долгосрочная дебиторская задолженность</w:t>
      </w:r>
      <w:r w:rsidR="007148EE">
        <w:rPr>
          <w:color w:val="000000"/>
          <w:sz w:val="28"/>
          <w:szCs w:val="28"/>
        </w:rPr>
        <w:t xml:space="preserve"> </w:t>
      </w:r>
      <w:r w:rsidRPr="007148EE">
        <w:rPr>
          <w:color w:val="000000"/>
          <w:sz w:val="28"/>
          <w:szCs w:val="28"/>
        </w:rPr>
        <w:t>минус статьи «Долгосрочные финансовые вложения».</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Группировка пассивов происходит по степени срочности их возврата:</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П 1 – наиболее срочные обязательства. К ним относятся статьи «Кредиторская задолженность» и «Прочие краткосрочные пассивы».</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П 2 – краткосрочные пассивы. Краткосрочные кредиты и займы.</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П 3 – долгосрочные пассивы. Статьи раздела IV баланса «Долгосрочные обязательства».</w:t>
      </w:r>
    </w:p>
    <w:p w:rsidR="00EB6D6D" w:rsidRPr="007148EE" w:rsidRDefault="00EB6D6D" w:rsidP="007148EE">
      <w:pPr>
        <w:spacing w:line="360" w:lineRule="auto"/>
        <w:ind w:firstLine="709"/>
        <w:jc w:val="both"/>
        <w:rPr>
          <w:color w:val="000000"/>
          <w:sz w:val="28"/>
          <w:szCs w:val="28"/>
        </w:rPr>
      </w:pPr>
      <w:r w:rsidRPr="007148EE">
        <w:rPr>
          <w:color w:val="000000"/>
          <w:sz w:val="28"/>
          <w:szCs w:val="28"/>
        </w:rPr>
        <w:t>П 4 – постоянные пассивы. Статьи раздела III баланса «Капитал и резервы» + стр.</w:t>
      </w:r>
      <w:r w:rsidR="007148EE">
        <w:rPr>
          <w:color w:val="000000"/>
          <w:sz w:val="28"/>
          <w:szCs w:val="28"/>
        </w:rPr>
        <w:t> </w:t>
      </w:r>
      <w:r w:rsidR="007148EE" w:rsidRPr="007148EE">
        <w:rPr>
          <w:color w:val="000000"/>
          <w:sz w:val="28"/>
          <w:szCs w:val="28"/>
        </w:rPr>
        <w:t>6</w:t>
      </w:r>
      <w:r w:rsidRPr="007148EE">
        <w:rPr>
          <w:color w:val="000000"/>
          <w:sz w:val="28"/>
          <w:szCs w:val="28"/>
        </w:rPr>
        <w:t>40 «Доходы будущих периодов», стр.</w:t>
      </w:r>
      <w:r w:rsidR="007148EE">
        <w:rPr>
          <w:color w:val="000000"/>
          <w:sz w:val="28"/>
          <w:szCs w:val="28"/>
        </w:rPr>
        <w:t> </w:t>
      </w:r>
      <w:r w:rsidR="007148EE" w:rsidRPr="007148EE">
        <w:rPr>
          <w:color w:val="000000"/>
          <w:sz w:val="28"/>
          <w:szCs w:val="28"/>
        </w:rPr>
        <w:t>6</w:t>
      </w:r>
      <w:r w:rsidRPr="007148EE">
        <w:rPr>
          <w:color w:val="000000"/>
          <w:sz w:val="28"/>
          <w:szCs w:val="28"/>
        </w:rPr>
        <w:t>50 «Резервы предстоящих расходов».</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При определении ликвидности баланса группы актива и пассива сопоставляются между собой. Условия абсолютной ликвидности баланса:</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 xml:space="preserve">А1 </w:t>
      </w:r>
      <w:r w:rsidRPr="007148EE">
        <w:rPr>
          <w:color w:val="000000"/>
          <w:sz w:val="28"/>
          <w:szCs w:val="28"/>
        </w:rPr>
        <w:sym w:font="Symbol" w:char="F0B3"/>
      </w:r>
      <w:r w:rsidRPr="007148EE">
        <w:rPr>
          <w:color w:val="000000"/>
          <w:sz w:val="28"/>
          <w:szCs w:val="28"/>
        </w:rPr>
        <w:t xml:space="preserve"> П1;</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 xml:space="preserve">А 2 </w:t>
      </w:r>
      <w:r w:rsidRPr="007148EE">
        <w:rPr>
          <w:color w:val="000000"/>
          <w:sz w:val="28"/>
          <w:szCs w:val="28"/>
        </w:rPr>
        <w:sym w:font="Symbol" w:char="F0B3"/>
      </w:r>
      <w:r w:rsidRPr="007148EE">
        <w:rPr>
          <w:color w:val="000000"/>
          <w:sz w:val="28"/>
          <w:szCs w:val="28"/>
        </w:rPr>
        <w:t xml:space="preserve"> П 2;</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 xml:space="preserve">А 3 </w:t>
      </w:r>
      <w:r w:rsidRPr="007148EE">
        <w:rPr>
          <w:color w:val="000000"/>
          <w:sz w:val="28"/>
          <w:szCs w:val="28"/>
        </w:rPr>
        <w:sym w:font="Symbol" w:char="F0B3"/>
      </w:r>
      <w:r w:rsidRPr="007148EE">
        <w:rPr>
          <w:color w:val="000000"/>
          <w:sz w:val="28"/>
          <w:szCs w:val="28"/>
        </w:rPr>
        <w:t xml:space="preserve"> П 3;</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 xml:space="preserve">А 4 </w:t>
      </w:r>
      <w:r w:rsidRPr="007148EE">
        <w:rPr>
          <w:color w:val="000000"/>
          <w:sz w:val="28"/>
          <w:szCs w:val="28"/>
        </w:rPr>
        <w:sym w:font="Symbol" w:char="F0A3"/>
      </w:r>
      <w:r w:rsidRPr="007148EE">
        <w:rPr>
          <w:color w:val="000000"/>
          <w:sz w:val="28"/>
          <w:szCs w:val="28"/>
        </w:rPr>
        <w:t xml:space="preserve"> П 4.</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предприятия собственных оборотных средств. Если любое из неравенств имеет знак, противоположный зафиксированному в оптимальном варианте, то ликвидности баланса отличается от абсолютной.</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Теоретически недостаток средств по одной группе активов компенсируется избытком по другой, но на практике менее ликвидные средства не могут заменить более ликвидные.</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Сопоставление А1 – П1 и А2 – П2 позволяет выявить текущую ликвидность предприятия, что свидетельствует о платежеспособности</w:t>
      </w:r>
      <w:r w:rsidR="007148EE">
        <w:rPr>
          <w:color w:val="000000"/>
          <w:sz w:val="28"/>
          <w:szCs w:val="28"/>
        </w:rPr>
        <w:t xml:space="preserve"> </w:t>
      </w:r>
      <w:r w:rsidRPr="007148EE">
        <w:rPr>
          <w:color w:val="000000"/>
          <w:sz w:val="28"/>
          <w:szCs w:val="28"/>
        </w:rPr>
        <w:t>в ближайшее время. Сравнение А3 – П3 отражает перспективную ликвидность. На ее основании прогнозируется долгосрочная ориентировочная</w:t>
      </w:r>
      <w:r w:rsidR="007148EE">
        <w:rPr>
          <w:color w:val="000000"/>
          <w:sz w:val="28"/>
          <w:szCs w:val="28"/>
        </w:rPr>
        <w:t xml:space="preserve"> </w:t>
      </w:r>
      <w:r w:rsidRPr="007148EE">
        <w:rPr>
          <w:color w:val="000000"/>
          <w:sz w:val="28"/>
          <w:szCs w:val="28"/>
        </w:rPr>
        <w:t>платежеспособность</w:t>
      </w:r>
      <w:r w:rsidR="007148EE" w:rsidRPr="007148EE">
        <w:rPr>
          <w:color w:val="000000"/>
          <w:sz w:val="28"/>
          <w:szCs w:val="28"/>
        </w:rPr>
        <w:t>.</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При изучении баланса следует обратить внимание на один очень важный показатель – чистый оборотный капитал, или чистые оборотные средства. Это абсолютный показатель, с помощью которого также можно оценить ликвидность предприятия.</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В соответствии с Законом РФ «Об акционерных обществах»</w:t>
      </w:r>
      <w:r w:rsidR="007148EE">
        <w:rPr>
          <w:color w:val="000000"/>
          <w:sz w:val="28"/>
          <w:szCs w:val="28"/>
        </w:rPr>
        <w:t xml:space="preserve"> </w:t>
      </w:r>
      <w:r w:rsidRPr="007148EE">
        <w:rPr>
          <w:color w:val="000000"/>
          <w:sz w:val="28"/>
          <w:szCs w:val="28"/>
        </w:rPr>
        <w:t>для оценки финансовой устойчивости акционерных обществ решающую роль приобретает показатель чистых активов, определяемый как разница суммы активов, принимаемых к расчету, и суммы обязательств, принимаемых к расчету.</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Величина чистых активов совпадает для акционерных обществ с показателем реального собственного капитала, который применим и для юридических лиц иных организационно-правовых форм.</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 xml:space="preserve">Согласно </w:t>
      </w:r>
      <w:r w:rsidR="007148EE" w:rsidRPr="007148EE">
        <w:rPr>
          <w:color w:val="000000"/>
          <w:sz w:val="28"/>
          <w:szCs w:val="28"/>
        </w:rPr>
        <w:t>п.</w:t>
      </w:r>
      <w:r w:rsidR="007148EE">
        <w:rPr>
          <w:color w:val="000000"/>
          <w:sz w:val="28"/>
          <w:szCs w:val="28"/>
        </w:rPr>
        <w:t> </w:t>
      </w:r>
      <w:r w:rsidR="007148EE" w:rsidRPr="007148EE">
        <w:rPr>
          <w:color w:val="000000"/>
          <w:sz w:val="28"/>
          <w:szCs w:val="28"/>
        </w:rPr>
        <w:t>4</w:t>
      </w:r>
      <w:r w:rsidRPr="007148EE">
        <w:rPr>
          <w:color w:val="000000"/>
          <w:sz w:val="28"/>
          <w:szCs w:val="28"/>
        </w:rPr>
        <w:t xml:space="preserve"> </w:t>
      </w:r>
      <w:r w:rsidR="007148EE" w:rsidRPr="007148EE">
        <w:rPr>
          <w:color w:val="000000"/>
          <w:sz w:val="28"/>
          <w:szCs w:val="28"/>
        </w:rPr>
        <w:t>ст.</w:t>
      </w:r>
      <w:r w:rsidR="007148EE">
        <w:rPr>
          <w:color w:val="000000"/>
          <w:sz w:val="28"/>
          <w:szCs w:val="28"/>
        </w:rPr>
        <w:t> </w:t>
      </w:r>
      <w:r w:rsidR="007148EE" w:rsidRPr="007148EE">
        <w:rPr>
          <w:color w:val="000000"/>
          <w:sz w:val="28"/>
          <w:szCs w:val="28"/>
        </w:rPr>
        <w:t>3</w:t>
      </w:r>
      <w:r w:rsidRPr="007148EE">
        <w:rPr>
          <w:color w:val="000000"/>
          <w:sz w:val="28"/>
          <w:szCs w:val="28"/>
        </w:rPr>
        <w:t>5 Закона РФ «Об акционерных обществах», если по окончании второго и каждого последующего финансового года стоимость чистых активов общества оказывается меньше его уставного капитала, общество обязано объявить об уменьшении своего уставного капитала до величины, не превышающей стоимости его чистых активов. Поэтому разница реального собственного капитала и уставного капитала является основным исходным показателем устойчивости финансового состояния организации</w:t>
      </w:r>
      <w:r w:rsidR="007148EE" w:rsidRPr="007148EE">
        <w:rPr>
          <w:color w:val="000000"/>
          <w:sz w:val="28"/>
          <w:szCs w:val="28"/>
        </w:rPr>
        <w:t>.</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Показатель стоимости «чистых активов» характеризует степень защищенности интересов кредиторов организации.</w:t>
      </w:r>
    </w:p>
    <w:p w:rsidR="00773419" w:rsidRPr="007148EE" w:rsidRDefault="00773419" w:rsidP="007148EE">
      <w:pPr>
        <w:spacing w:line="360" w:lineRule="auto"/>
        <w:ind w:firstLine="709"/>
        <w:jc w:val="both"/>
        <w:rPr>
          <w:color w:val="000000"/>
          <w:sz w:val="28"/>
          <w:szCs w:val="28"/>
        </w:rPr>
      </w:pPr>
      <w:r w:rsidRPr="007148EE">
        <w:rPr>
          <w:color w:val="000000"/>
          <w:sz w:val="28"/>
          <w:szCs w:val="28"/>
        </w:rPr>
        <w:t>Стоимость «чистых активов» как показатель состояния дел коммерческой организации отражает стоимость той части имущества, которая служит обеспечением интересов кредиторов, но не обеспечивает конкретных обязательств коммерческой организации. Иными словами, речь идет об имущественной базе, которая при наступлении неблагоприятных обстоятельств может быть использована для исполнения обязательств. Стоимость «чистых активов» отражает также стоимость той части имущества организации, которая осталась бы у учредителей при ее «воображаемой» ликвидации с одновременным прекращением кредиторской и дебиторской задолженности по стоимости, отраженной в бухгалтерских регистрах на дату воображаемой ликвидации.</w:t>
      </w:r>
    </w:p>
    <w:p w:rsidR="00DA1F2D" w:rsidRPr="007148EE" w:rsidRDefault="00773419" w:rsidP="007148EE">
      <w:pPr>
        <w:spacing w:line="360" w:lineRule="auto"/>
        <w:ind w:firstLine="709"/>
        <w:jc w:val="both"/>
        <w:rPr>
          <w:color w:val="000000"/>
          <w:sz w:val="28"/>
          <w:szCs w:val="28"/>
        </w:rPr>
      </w:pPr>
      <w:r w:rsidRPr="007148EE">
        <w:rPr>
          <w:color w:val="000000"/>
          <w:sz w:val="28"/>
          <w:szCs w:val="28"/>
        </w:rPr>
        <w:t>Итак, г</w:t>
      </w:r>
      <w:r w:rsidR="00DA1F2D" w:rsidRPr="007148EE">
        <w:rPr>
          <w:color w:val="000000"/>
          <w:sz w:val="28"/>
          <w:szCs w:val="28"/>
        </w:rPr>
        <w:t>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w:t>
      </w:r>
      <w:r w:rsidR="007148EE">
        <w:rPr>
          <w:color w:val="000000"/>
          <w:sz w:val="28"/>
          <w:szCs w:val="28"/>
        </w:rPr>
        <w:t xml:space="preserve"> </w:t>
      </w:r>
      <w:r w:rsidR="00DA1F2D" w:rsidRPr="007148EE">
        <w:rPr>
          <w:color w:val="000000"/>
          <w:sz w:val="28"/>
          <w:szCs w:val="28"/>
        </w:rPr>
        <w:t>соответствует сроку погашения обязательств</w:t>
      </w:r>
      <w:r w:rsidR="007148EE"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Для проведения анализа актив и пассив баланса </w:t>
      </w:r>
      <w:r w:rsidR="00EB6D6D" w:rsidRPr="007148EE">
        <w:rPr>
          <w:color w:val="000000"/>
          <w:sz w:val="28"/>
          <w:szCs w:val="28"/>
        </w:rPr>
        <w:t>ООО</w:t>
      </w:r>
      <w:r w:rsidR="007148EE">
        <w:rPr>
          <w:color w:val="000000"/>
          <w:sz w:val="28"/>
          <w:szCs w:val="28"/>
        </w:rPr>
        <w:t> </w:t>
      </w:r>
      <w:r w:rsidR="007148EE" w:rsidRPr="007148EE">
        <w:rPr>
          <w:color w:val="000000"/>
          <w:sz w:val="28"/>
          <w:szCs w:val="28"/>
        </w:rPr>
        <w:t>«</w:t>
      </w:r>
      <w:r w:rsidR="00EB6D6D" w:rsidRPr="007148EE">
        <w:rPr>
          <w:color w:val="000000"/>
          <w:sz w:val="28"/>
          <w:szCs w:val="28"/>
        </w:rPr>
        <w:t>АНТ» сгруппируем</w:t>
      </w:r>
      <w:r w:rsidR="007148EE">
        <w:rPr>
          <w:color w:val="000000"/>
          <w:sz w:val="28"/>
          <w:szCs w:val="28"/>
        </w:rPr>
        <w:t xml:space="preserve"> </w:t>
      </w:r>
      <w:r w:rsidRPr="007148EE">
        <w:rPr>
          <w:color w:val="000000"/>
          <w:sz w:val="28"/>
          <w:szCs w:val="28"/>
        </w:rPr>
        <w:t>по следующим признакам</w:t>
      </w:r>
      <w:r w:rsidR="007148EE" w:rsidRPr="007148EE">
        <w:rPr>
          <w:color w:val="000000"/>
          <w:sz w:val="28"/>
          <w:szCs w:val="28"/>
        </w:rPr>
        <w:t>.</w:t>
      </w:r>
    </w:p>
    <w:p w:rsidR="00DA1F2D" w:rsidRPr="007148EE" w:rsidRDefault="007148EE" w:rsidP="007148EE">
      <w:pPr>
        <w:spacing w:line="360" w:lineRule="auto"/>
        <w:ind w:firstLine="709"/>
        <w:jc w:val="both"/>
        <w:rPr>
          <w:color w:val="000000"/>
          <w:sz w:val="28"/>
          <w:szCs w:val="28"/>
        </w:rPr>
      </w:pPr>
      <w:r>
        <w:rPr>
          <w:color w:val="000000"/>
          <w:sz w:val="28"/>
          <w:szCs w:val="28"/>
        </w:rPr>
        <w:t>– </w:t>
      </w:r>
      <w:r w:rsidR="00DA1F2D" w:rsidRPr="007148EE">
        <w:rPr>
          <w:color w:val="000000"/>
          <w:sz w:val="28"/>
          <w:szCs w:val="28"/>
        </w:rPr>
        <w:t>по степени убывания ликвидности</w:t>
      </w:r>
      <w:r w:rsidRPr="007148EE">
        <w:rPr>
          <w:color w:val="000000"/>
          <w:sz w:val="28"/>
          <w:szCs w:val="28"/>
        </w:rPr>
        <w:t>;</w:t>
      </w:r>
    </w:p>
    <w:p w:rsidR="00DA1F2D" w:rsidRPr="007148EE" w:rsidRDefault="007148EE" w:rsidP="007148EE">
      <w:pPr>
        <w:spacing w:line="360" w:lineRule="auto"/>
        <w:ind w:firstLine="709"/>
        <w:jc w:val="both"/>
        <w:rPr>
          <w:color w:val="000000"/>
          <w:sz w:val="28"/>
          <w:szCs w:val="28"/>
        </w:rPr>
      </w:pPr>
      <w:r>
        <w:rPr>
          <w:color w:val="000000"/>
          <w:sz w:val="28"/>
          <w:szCs w:val="28"/>
        </w:rPr>
        <w:t>– </w:t>
      </w:r>
      <w:r w:rsidR="00DA1F2D" w:rsidRPr="007148EE">
        <w:rPr>
          <w:color w:val="000000"/>
          <w:sz w:val="28"/>
          <w:szCs w:val="28"/>
        </w:rPr>
        <w:t>по степени срочности оплаты</w:t>
      </w:r>
      <w:r w:rsidRPr="007148EE">
        <w:rPr>
          <w:color w:val="000000"/>
          <w:sz w:val="28"/>
          <w:szCs w:val="28"/>
        </w:rPr>
        <w:t>.</w:t>
      </w:r>
    </w:p>
    <w:p w:rsidR="00EF5EEE" w:rsidRPr="007148EE" w:rsidRDefault="00EF5EEE" w:rsidP="007148EE">
      <w:pPr>
        <w:spacing w:line="360" w:lineRule="auto"/>
        <w:ind w:firstLine="709"/>
        <w:jc w:val="both"/>
        <w:rPr>
          <w:color w:val="000000"/>
          <w:sz w:val="28"/>
          <w:szCs w:val="28"/>
        </w:rPr>
      </w:pPr>
      <w:r w:rsidRPr="007148EE">
        <w:rPr>
          <w:color w:val="000000"/>
          <w:sz w:val="28"/>
          <w:szCs w:val="28"/>
        </w:rPr>
        <w:t>Проведем группировку показателей по данным бухгалтерского баланса ООО</w:t>
      </w:r>
      <w:r w:rsidR="007148EE">
        <w:rPr>
          <w:color w:val="000000"/>
          <w:sz w:val="28"/>
          <w:szCs w:val="28"/>
        </w:rPr>
        <w:t> </w:t>
      </w:r>
      <w:r w:rsidR="007148EE" w:rsidRPr="007148EE">
        <w:rPr>
          <w:color w:val="000000"/>
          <w:sz w:val="28"/>
          <w:szCs w:val="28"/>
        </w:rPr>
        <w:t>«</w:t>
      </w:r>
      <w:r w:rsidRPr="007148EE">
        <w:rPr>
          <w:color w:val="000000"/>
          <w:sz w:val="28"/>
          <w:szCs w:val="28"/>
        </w:rPr>
        <w:t xml:space="preserve">АНТ» </w:t>
      </w:r>
      <w:r w:rsidR="001B32F0" w:rsidRPr="007148EE">
        <w:rPr>
          <w:color w:val="000000"/>
          <w:sz w:val="28"/>
          <w:szCs w:val="28"/>
        </w:rPr>
        <w:t>за 2008</w:t>
      </w:r>
      <w:r w:rsidRPr="007148EE">
        <w:rPr>
          <w:color w:val="000000"/>
          <w:sz w:val="28"/>
          <w:szCs w:val="28"/>
        </w:rPr>
        <w:t xml:space="preserve"> год.</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Показатель А1 «Наиболее ликвидные активы»:</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186 275 + 59 135 = 245 410</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на начало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177 909 + 25 956 = 203 865</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на конец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Показатель А 2</w:t>
      </w:r>
      <w:r w:rsidR="007148EE">
        <w:rPr>
          <w:color w:val="000000"/>
          <w:sz w:val="28"/>
          <w:szCs w:val="28"/>
        </w:rPr>
        <w:t> </w:t>
      </w:r>
      <w:r w:rsidR="007148EE" w:rsidRPr="007148EE">
        <w:rPr>
          <w:color w:val="000000"/>
          <w:sz w:val="28"/>
          <w:szCs w:val="28"/>
        </w:rPr>
        <w:t>«</w:t>
      </w:r>
      <w:r w:rsidRPr="007148EE">
        <w:rPr>
          <w:color w:val="000000"/>
          <w:sz w:val="28"/>
          <w:szCs w:val="28"/>
        </w:rPr>
        <w:t>Быстрореализуемые активы»:</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744 689</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на начало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925 029</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на конец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Показатель А 3</w:t>
      </w:r>
      <w:r w:rsidR="007148EE">
        <w:rPr>
          <w:color w:val="000000"/>
          <w:sz w:val="28"/>
          <w:szCs w:val="28"/>
        </w:rPr>
        <w:t> </w:t>
      </w:r>
      <w:r w:rsidR="007148EE" w:rsidRPr="007148EE">
        <w:rPr>
          <w:color w:val="000000"/>
          <w:sz w:val="28"/>
          <w:szCs w:val="28"/>
        </w:rPr>
        <w:t>«</w:t>
      </w:r>
      <w:r w:rsidRPr="007148EE">
        <w:rPr>
          <w:color w:val="000000"/>
          <w:sz w:val="28"/>
          <w:szCs w:val="28"/>
        </w:rPr>
        <w:t>Медленнореализуемые активы»:</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781 686 + 171 758 </w:t>
      </w:r>
      <w:r w:rsidR="007148EE">
        <w:rPr>
          <w:color w:val="000000"/>
          <w:sz w:val="28"/>
          <w:szCs w:val="28"/>
        </w:rPr>
        <w:t>–</w:t>
      </w:r>
      <w:r w:rsidR="007148EE" w:rsidRPr="007148EE">
        <w:rPr>
          <w:color w:val="000000"/>
          <w:sz w:val="28"/>
          <w:szCs w:val="28"/>
        </w:rPr>
        <w:t xml:space="preserve"> </w:t>
      </w:r>
      <w:r w:rsidRPr="007148EE">
        <w:rPr>
          <w:color w:val="000000"/>
          <w:sz w:val="28"/>
          <w:szCs w:val="28"/>
        </w:rPr>
        <w:t>0 + 113 177 = 1 066 621</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на начало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783 498 + 167 891 </w:t>
      </w:r>
      <w:r w:rsidR="007148EE">
        <w:rPr>
          <w:color w:val="000000"/>
          <w:sz w:val="28"/>
          <w:szCs w:val="28"/>
        </w:rPr>
        <w:t>–</w:t>
      </w:r>
      <w:r w:rsidR="007148EE" w:rsidRPr="007148EE">
        <w:rPr>
          <w:color w:val="000000"/>
          <w:sz w:val="28"/>
          <w:szCs w:val="28"/>
        </w:rPr>
        <w:t xml:space="preserve"> </w:t>
      </w:r>
      <w:r w:rsidRPr="007148EE">
        <w:rPr>
          <w:color w:val="000000"/>
          <w:sz w:val="28"/>
          <w:szCs w:val="28"/>
        </w:rPr>
        <w:t>0 + 113 640 = 1 065 029</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на конец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Показатель А 4</w:t>
      </w:r>
      <w:r w:rsidR="007148EE">
        <w:rPr>
          <w:color w:val="000000"/>
          <w:sz w:val="28"/>
          <w:szCs w:val="28"/>
        </w:rPr>
        <w:t> </w:t>
      </w:r>
      <w:r w:rsidR="007148EE" w:rsidRPr="007148EE">
        <w:rPr>
          <w:color w:val="000000"/>
          <w:sz w:val="28"/>
          <w:szCs w:val="28"/>
        </w:rPr>
        <w:t>«</w:t>
      </w:r>
      <w:r w:rsidRPr="007148EE">
        <w:rPr>
          <w:color w:val="000000"/>
          <w:sz w:val="28"/>
          <w:szCs w:val="28"/>
        </w:rPr>
        <w:t>Труднореализуемые активы»:</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1 720 731 </w:t>
      </w:r>
      <w:r w:rsidR="007148EE">
        <w:rPr>
          <w:color w:val="000000"/>
          <w:sz w:val="28"/>
          <w:szCs w:val="28"/>
        </w:rPr>
        <w:t>–</w:t>
      </w:r>
      <w:r w:rsidR="007148EE" w:rsidRPr="007148EE">
        <w:rPr>
          <w:color w:val="000000"/>
          <w:sz w:val="28"/>
          <w:szCs w:val="28"/>
        </w:rPr>
        <w:t xml:space="preserve"> </w:t>
      </w:r>
      <w:r w:rsidRPr="007148EE">
        <w:rPr>
          <w:color w:val="000000"/>
          <w:sz w:val="28"/>
          <w:szCs w:val="28"/>
        </w:rPr>
        <w:t>113 177 = 1 607 554</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на начало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1 744 068 </w:t>
      </w:r>
      <w:r w:rsidR="007148EE">
        <w:rPr>
          <w:color w:val="000000"/>
          <w:sz w:val="28"/>
          <w:szCs w:val="28"/>
        </w:rPr>
        <w:t>–</w:t>
      </w:r>
      <w:r w:rsidR="007148EE" w:rsidRPr="007148EE">
        <w:rPr>
          <w:color w:val="000000"/>
          <w:sz w:val="28"/>
          <w:szCs w:val="28"/>
        </w:rPr>
        <w:t xml:space="preserve"> </w:t>
      </w:r>
      <w:r w:rsidRPr="007148EE">
        <w:rPr>
          <w:color w:val="000000"/>
          <w:sz w:val="28"/>
          <w:szCs w:val="28"/>
        </w:rPr>
        <w:t>113 640 = 1 630 428</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на конец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Показатель П 1</w:t>
      </w:r>
      <w:r w:rsidR="007148EE">
        <w:rPr>
          <w:color w:val="000000"/>
          <w:sz w:val="28"/>
          <w:szCs w:val="28"/>
        </w:rPr>
        <w:t> </w:t>
      </w:r>
      <w:r w:rsidR="007148EE" w:rsidRPr="007148EE">
        <w:rPr>
          <w:color w:val="000000"/>
          <w:sz w:val="28"/>
          <w:szCs w:val="28"/>
        </w:rPr>
        <w:t>«</w:t>
      </w:r>
      <w:r w:rsidRPr="007148EE">
        <w:rPr>
          <w:color w:val="000000"/>
          <w:sz w:val="28"/>
          <w:szCs w:val="28"/>
        </w:rPr>
        <w:t>Наиболее срочные обязательства»: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476 958 + 66 + 0 = 477 024</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на начало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645 853 + 66 + 0 = 645 919</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на конец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Показатель П 2</w:t>
      </w:r>
      <w:r w:rsidR="007148EE">
        <w:rPr>
          <w:color w:val="000000"/>
          <w:sz w:val="28"/>
          <w:szCs w:val="28"/>
        </w:rPr>
        <w:t> </w:t>
      </w:r>
      <w:r w:rsidR="007148EE" w:rsidRPr="007148EE">
        <w:rPr>
          <w:color w:val="000000"/>
          <w:sz w:val="28"/>
          <w:szCs w:val="28"/>
        </w:rPr>
        <w:t>«</w:t>
      </w:r>
      <w:r w:rsidRPr="007148EE">
        <w:rPr>
          <w:color w:val="000000"/>
          <w:sz w:val="28"/>
          <w:szCs w:val="28"/>
        </w:rPr>
        <w:t>Краткосрочные пассивы»:</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656 753 тыс. руб. </w:t>
      </w:r>
      <w:r w:rsidR="007148EE">
        <w:rPr>
          <w:color w:val="000000"/>
          <w:sz w:val="28"/>
          <w:szCs w:val="28"/>
        </w:rPr>
        <w:t>–</w:t>
      </w:r>
      <w:r w:rsidR="007148EE" w:rsidRPr="007148EE">
        <w:rPr>
          <w:color w:val="000000"/>
          <w:sz w:val="28"/>
          <w:szCs w:val="28"/>
        </w:rPr>
        <w:t xml:space="preserve"> </w:t>
      </w:r>
      <w:r w:rsidRPr="007148EE">
        <w:rPr>
          <w:color w:val="000000"/>
          <w:sz w:val="28"/>
          <w:szCs w:val="28"/>
        </w:rPr>
        <w:t xml:space="preserve">на начало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754 500 тыс. руб. </w:t>
      </w:r>
      <w:r w:rsidR="007148EE">
        <w:rPr>
          <w:color w:val="000000"/>
          <w:sz w:val="28"/>
          <w:szCs w:val="28"/>
        </w:rPr>
        <w:t>–</w:t>
      </w:r>
      <w:r w:rsidR="007148EE" w:rsidRPr="007148EE">
        <w:rPr>
          <w:color w:val="000000"/>
          <w:sz w:val="28"/>
          <w:szCs w:val="28"/>
        </w:rPr>
        <w:t xml:space="preserve"> </w:t>
      </w:r>
      <w:r w:rsidRPr="007148EE">
        <w:rPr>
          <w:color w:val="000000"/>
          <w:sz w:val="28"/>
          <w:szCs w:val="28"/>
        </w:rPr>
        <w:t xml:space="preserve">на конец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Показатель П 3</w:t>
      </w:r>
      <w:r w:rsidR="007148EE">
        <w:rPr>
          <w:color w:val="000000"/>
          <w:sz w:val="28"/>
          <w:szCs w:val="28"/>
        </w:rPr>
        <w:t> </w:t>
      </w:r>
      <w:r w:rsidR="007148EE" w:rsidRPr="007148EE">
        <w:rPr>
          <w:color w:val="000000"/>
          <w:sz w:val="28"/>
          <w:szCs w:val="28"/>
        </w:rPr>
        <w:t>«</w:t>
      </w:r>
      <w:r w:rsidRPr="007148EE">
        <w:rPr>
          <w:color w:val="000000"/>
          <w:sz w:val="28"/>
          <w:szCs w:val="28"/>
        </w:rPr>
        <w:t>Долгосрочные пассивы»:</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357 419 тыс. руб. </w:t>
      </w:r>
      <w:r w:rsidR="007148EE">
        <w:rPr>
          <w:color w:val="000000"/>
          <w:sz w:val="28"/>
          <w:szCs w:val="28"/>
        </w:rPr>
        <w:t>–</w:t>
      </w:r>
      <w:r w:rsidR="007148EE" w:rsidRPr="007148EE">
        <w:rPr>
          <w:color w:val="000000"/>
          <w:sz w:val="28"/>
          <w:szCs w:val="28"/>
        </w:rPr>
        <w:t xml:space="preserve"> </w:t>
      </w:r>
      <w:r w:rsidRPr="007148EE">
        <w:rPr>
          <w:color w:val="000000"/>
          <w:sz w:val="28"/>
          <w:szCs w:val="28"/>
        </w:rPr>
        <w:t xml:space="preserve">на начало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372 465 тыс. руб. </w:t>
      </w:r>
      <w:r w:rsidR="007148EE">
        <w:rPr>
          <w:color w:val="000000"/>
          <w:sz w:val="28"/>
          <w:szCs w:val="28"/>
        </w:rPr>
        <w:t>–</w:t>
      </w:r>
      <w:r w:rsidR="007148EE" w:rsidRPr="007148EE">
        <w:rPr>
          <w:color w:val="000000"/>
          <w:sz w:val="28"/>
          <w:szCs w:val="28"/>
        </w:rPr>
        <w:t xml:space="preserve"> </w:t>
      </w:r>
      <w:r w:rsidRPr="007148EE">
        <w:rPr>
          <w:color w:val="000000"/>
          <w:sz w:val="28"/>
          <w:szCs w:val="28"/>
        </w:rPr>
        <w:t xml:space="preserve">на конец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Показатель П 4</w:t>
      </w:r>
      <w:r w:rsidR="007148EE">
        <w:rPr>
          <w:color w:val="000000"/>
          <w:sz w:val="28"/>
          <w:szCs w:val="28"/>
        </w:rPr>
        <w:t> </w:t>
      </w:r>
      <w:r w:rsidR="007148EE" w:rsidRPr="007148EE">
        <w:rPr>
          <w:color w:val="000000"/>
          <w:sz w:val="28"/>
          <w:szCs w:val="28"/>
        </w:rPr>
        <w:t>«</w:t>
      </w:r>
      <w:r w:rsidRPr="007148EE">
        <w:rPr>
          <w:color w:val="000000"/>
          <w:sz w:val="28"/>
          <w:szCs w:val="28"/>
        </w:rPr>
        <w:t>Постоянные пассивы»:</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2 153 923 + 7 + 19 148 = 2 173 078</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на начало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2 027 326 + 6 + 24 135 = 2 051 467</w:t>
      </w:r>
      <w:r w:rsidR="007148EE">
        <w:rPr>
          <w:color w:val="000000"/>
          <w:sz w:val="28"/>
          <w:szCs w:val="28"/>
        </w:rPr>
        <w:t xml:space="preserve"> –</w:t>
      </w:r>
      <w:r w:rsidR="007148EE" w:rsidRPr="007148EE">
        <w:rPr>
          <w:color w:val="000000"/>
          <w:sz w:val="28"/>
          <w:szCs w:val="28"/>
        </w:rPr>
        <w:t xml:space="preserve"> </w:t>
      </w:r>
      <w:r w:rsidRPr="007148EE">
        <w:rPr>
          <w:color w:val="000000"/>
          <w:sz w:val="28"/>
          <w:szCs w:val="28"/>
        </w:rPr>
        <w:t xml:space="preserve">на конец </w:t>
      </w:r>
      <w:r w:rsidR="001B32F0" w:rsidRPr="007148EE">
        <w:rPr>
          <w:color w:val="000000"/>
          <w:sz w:val="28"/>
          <w:szCs w:val="28"/>
        </w:rPr>
        <w:t>2008</w:t>
      </w:r>
      <w:r w:rsidRPr="007148EE">
        <w:rPr>
          <w:color w:val="000000"/>
          <w:sz w:val="28"/>
          <w:szCs w:val="28"/>
        </w:rPr>
        <w:t xml:space="preserve"> года.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Рассчитанные выше показатели сведе</w:t>
      </w:r>
      <w:r w:rsidR="00773419" w:rsidRPr="007148EE">
        <w:rPr>
          <w:color w:val="000000"/>
          <w:sz w:val="28"/>
          <w:szCs w:val="28"/>
        </w:rPr>
        <w:t>м</w:t>
      </w:r>
      <w:r w:rsidRPr="007148EE">
        <w:rPr>
          <w:color w:val="000000"/>
          <w:sz w:val="28"/>
          <w:szCs w:val="28"/>
        </w:rPr>
        <w:t xml:space="preserve"> в таблиц</w:t>
      </w:r>
      <w:r w:rsidR="006F4D99" w:rsidRPr="007148EE">
        <w:rPr>
          <w:color w:val="000000"/>
          <w:sz w:val="28"/>
          <w:szCs w:val="28"/>
        </w:rPr>
        <w:t>у «Анализ ликвидности баланса ОО</w:t>
      </w:r>
      <w:r w:rsidRPr="007148EE">
        <w:rPr>
          <w:color w:val="000000"/>
          <w:sz w:val="28"/>
          <w:szCs w:val="28"/>
        </w:rPr>
        <w:t>О</w:t>
      </w:r>
      <w:r w:rsidR="007148EE">
        <w:rPr>
          <w:color w:val="000000"/>
          <w:sz w:val="28"/>
          <w:szCs w:val="28"/>
        </w:rPr>
        <w:t> </w:t>
      </w:r>
      <w:r w:rsidR="007148EE" w:rsidRPr="007148EE">
        <w:rPr>
          <w:color w:val="000000"/>
          <w:sz w:val="28"/>
          <w:szCs w:val="28"/>
        </w:rPr>
        <w:t>«</w:t>
      </w:r>
      <w:r w:rsidR="006F4D99" w:rsidRPr="007148EE">
        <w:rPr>
          <w:color w:val="000000"/>
          <w:sz w:val="28"/>
          <w:szCs w:val="28"/>
        </w:rPr>
        <w:t>АНТ</w:t>
      </w:r>
      <w:r w:rsidR="00C53D54" w:rsidRPr="007148EE">
        <w:rPr>
          <w:color w:val="000000"/>
          <w:sz w:val="28"/>
          <w:szCs w:val="28"/>
        </w:rPr>
        <w:t>»»</w:t>
      </w:r>
      <w:r w:rsidR="007148EE">
        <w:rPr>
          <w:color w:val="000000"/>
          <w:sz w:val="28"/>
          <w:szCs w:val="28"/>
        </w:rPr>
        <w:t xml:space="preserve"> </w:t>
      </w:r>
      <w:r w:rsidR="00773419" w:rsidRPr="007148EE">
        <w:rPr>
          <w:color w:val="000000"/>
          <w:sz w:val="28"/>
          <w:szCs w:val="28"/>
        </w:rPr>
        <w:t>и сопоставим выполнение следующих условий:</w:t>
      </w:r>
    </w:p>
    <w:p w:rsidR="00DA1F2D" w:rsidRPr="007148EE" w:rsidRDefault="00DA1F2D" w:rsidP="007148EE">
      <w:pPr>
        <w:spacing w:line="360" w:lineRule="auto"/>
        <w:ind w:firstLine="709"/>
        <w:jc w:val="both"/>
        <w:rPr>
          <w:color w:val="000000"/>
          <w:sz w:val="28"/>
          <w:szCs w:val="28"/>
        </w:rPr>
      </w:pPr>
      <w:bookmarkStart w:id="53" w:name="_Toc35747057"/>
      <w:r w:rsidRPr="007148EE">
        <w:rPr>
          <w:color w:val="000000"/>
          <w:sz w:val="28"/>
          <w:szCs w:val="28"/>
        </w:rPr>
        <w:t xml:space="preserve">I группа АБ </w:t>
      </w:r>
      <w:r w:rsidRPr="007148EE">
        <w:rPr>
          <w:color w:val="000000"/>
          <w:sz w:val="28"/>
          <w:szCs w:val="28"/>
        </w:rPr>
        <w:sym w:font="Symbol" w:char="F0B3"/>
      </w:r>
      <w:r w:rsidRPr="007148EE">
        <w:rPr>
          <w:color w:val="000000"/>
          <w:sz w:val="28"/>
          <w:szCs w:val="28"/>
        </w:rPr>
        <w:t xml:space="preserve"> I группы ПБ</w:t>
      </w:r>
      <w:bookmarkEnd w:id="53"/>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II группа АБ </w:t>
      </w:r>
      <w:r w:rsidRPr="007148EE">
        <w:rPr>
          <w:color w:val="000000"/>
          <w:sz w:val="28"/>
          <w:szCs w:val="28"/>
        </w:rPr>
        <w:sym w:font="Symbol" w:char="F0B3"/>
      </w:r>
      <w:r w:rsidRPr="007148EE">
        <w:rPr>
          <w:color w:val="000000"/>
          <w:sz w:val="28"/>
          <w:szCs w:val="28"/>
        </w:rPr>
        <w:t xml:space="preserve"> II группы ПБ</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III группа АБ </w:t>
      </w:r>
      <w:r w:rsidRPr="007148EE">
        <w:rPr>
          <w:color w:val="000000"/>
          <w:sz w:val="28"/>
          <w:szCs w:val="28"/>
        </w:rPr>
        <w:sym w:font="Symbol" w:char="F0B3"/>
      </w:r>
      <w:r w:rsidRPr="007148EE">
        <w:rPr>
          <w:color w:val="000000"/>
          <w:sz w:val="28"/>
          <w:szCs w:val="28"/>
        </w:rPr>
        <w:t xml:space="preserve"> III группы ПБ</w:t>
      </w:r>
    </w:p>
    <w:p w:rsidR="00DA1F2D" w:rsidRPr="007148EE" w:rsidRDefault="00DA1F2D" w:rsidP="007148EE">
      <w:pPr>
        <w:spacing w:line="360" w:lineRule="auto"/>
        <w:ind w:firstLine="709"/>
        <w:jc w:val="both"/>
        <w:rPr>
          <w:b/>
          <w:color w:val="000000"/>
          <w:sz w:val="28"/>
          <w:szCs w:val="28"/>
        </w:rPr>
      </w:pPr>
      <w:r w:rsidRPr="007148EE">
        <w:rPr>
          <w:color w:val="000000"/>
          <w:sz w:val="28"/>
          <w:szCs w:val="28"/>
        </w:rPr>
        <w:t xml:space="preserve">IV группа АБ </w:t>
      </w:r>
      <w:r w:rsidRPr="007148EE">
        <w:rPr>
          <w:color w:val="000000"/>
          <w:sz w:val="28"/>
          <w:szCs w:val="28"/>
        </w:rPr>
        <w:sym w:font="Symbol" w:char="F0A3"/>
      </w:r>
      <w:r w:rsidRPr="007148EE">
        <w:rPr>
          <w:color w:val="000000"/>
          <w:sz w:val="28"/>
          <w:szCs w:val="28"/>
        </w:rPr>
        <w:t xml:space="preserve"> IV группы ПБ</w:t>
      </w:r>
    </w:p>
    <w:p w:rsidR="00DA1F2D" w:rsidRPr="007148EE" w:rsidRDefault="00DA1F2D" w:rsidP="007148EE">
      <w:pPr>
        <w:pStyle w:val="a6"/>
        <w:spacing w:after="0" w:line="360" w:lineRule="auto"/>
        <w:ind w:left="0" w:firstLine="709"/>
        <w:jc w:val="both"/>
        <w:rPr>
          <w:color w:val="000000"/>
          <w:sz w:val="28"/>
          <w:szCs w:val="28"/>
        </w:rPr>
      </w:pPr>
      <w:r w:rsidRPr="007148EE">
        <w:rPr>
          <w:color w:val="000000"/>
          <w:sz w:val="28"/>
          <w:szCs w:val="28"/>
        </w:rPr>
        <w:t>Данные для оценки ликвидности баланса ОАО</w:t>
      </w:r>
      <w:r w:rsidR="007148EE">
        <w:rPr>
          <w:color w:val="000000"/>
          <w:sz w:val="28"/>
          <w:szCs w:val="28"/>
        </w:rPr>
        <w:t> </w:t>
      </w:r>
      <w:r w:rsidR="007148EE" w:rsidRPr="007148EE">
        <w:rPr>
          <w:color w:val="000000"/>
          <w:sz w:val="28"/>
          <w:szCs w:val="28"/>
        </w:rPr>
        <w:t>«</w:t>
      </w:r>
      <w:r w:rsidRPr="007148EE">
        <w:rPr>
          <w:color w:val="000000"/>
          <w:sz w:val="28"/>
          <w:szCs w:val="28"/>
        </w:rPr>
        <w:t xml:space="preserve">Сегежский ЦБК» приведены в </w:t>
      </w:r>
      <w:r w:rsidR="008A07E6" w:rsidRPr="007148EE">
        <w:rPr>
          <w:color w:val="000000"/>
          <w:sz w:val="28"/>
          <w:szCs w:val="28"/>
        </w:rPr>
        <w:t>Приложении К</w:t>
      </w:r>
      <w:r w:rsidRPr="007148EE">
        <w:rPr>
          <w:color w:val="000000"/>
          <w:sz w:val="28"/>
          <w:szCs w:val="28"/>
        </w:rPr>
        <w:t>. По данным таблицы можно сделать в</w:t>
      </w:r>
      <w:r w:rsidR="00B9780C" w:rsidRPr="007148EE">
        <w:rPr>
          <w:color w:val="000000"/>
          <w:sz w:val="28"/>
          <w:szCs w:val="28"/>
        </w:rPr>
        <w:t>ывод, что ликвидность баланса ОО</w:t>
      </w:r>
      <w:r w:rsidRPr="007148EE">
        <w:rPr>
          <w:color w:val="000000"/>
          <w:sz w:val="28"/>
          <w:szCs w:val="28"/>
        </w:rPr>
        <w:t>О</w:t>
      </w:r>
      <w:r w:rsidR="007148EE">
        <w:rPr>
          <w:color w:val="000000"/>
          <w:sz w:val="28"/>
          <w:szCs w:val="28"/>
        </w:rPr>
        <w:t> </w:t>
      </w:r>
      <w:r w:rsidR="007148EE" w:rsidRPr="007148EE">
        <w:rPr>
          <w:color w:val="000000"/>
          <w:sz w:val="28"/>
          <w:szCs w:val="28"/>
        </w:rPr>
        <w:t>«</w:t>
      </w:r>
      <w:r w:rsidR="00B9780C" w:rsidRPr="007148EE">
        <w:rPr>
          <w:color w:val="000000"/>
          <w:sz w:val="28"/>
          <w:szCs w:val="28"/>
        </w:rPr>
        <w:t>АНТ</w:t>
      </w:r>
      <w:r w:rsidR="001B32F0" w:rsidRPr="007148EE">
        <w:rPr>
          <w:color w:val="000000"/>
          <w:sz w:val="28"/>
          <w:szCs w:val="28"/>
        </w:rPr>
        <w:t>» за 2008</w:t>
      </w:r>
      <w:r w:rsidRPr="007148EE">
        <w:rPr>
          <w:color w:val="000000"/>
          <w:sz w:val="28"/>
          <w:szCs w:val="28"/>
        </w:rPr>
        <w:t xml:space="preserve"> год отличается от абсолютной.</w:t>
      </w:r>
    </w:p>
    <w:p w:rsidR="00E14B76" w:rsidRPr="007148EE" w:rsidRDefault="00DA1F2D" w:rsidP="007148EE">
      <w:pPr>
        <w:pStyle w:val="a6"/>
        <w:spacing w:after="0" w:line="360" w:lineRule="auto"/>
        <w:ind w:left="0" w:firstLine="709"/>
        <w:jc w:val="both"/>
        <w:rPr>
          <w:color w:val="000000"/>
          <w:sz w:val="28"/>
          <w:szCs w:val="28"/>
        </w:rPr>
      </w:pPr>
      <w:r w:rsidRPr="007148EE">
        <w:rPr>
          <w:color w:val="000000"/>
          <w:sz w:val="28"/>
          <w:szCs w:val="28"/>
        </w:rPr>
        <w:t>У предприятия низкая платежеспособность, т</w:t>
      </w:r>
      <w:r w:rsidR="007148EE">
        <w:rPr>
          <w:color w:val="000000"/>
          <w:sz w:val="28"/>
          <w:szCs w:val="28"/>
        </w:rPr>
        <w:t>. </w:t>
      </w:r>
      <w:r w:rsidR="007148EE" w:rsidRPr="007148EE">
        <w:rPr>
          <w:color w:val="000000"/>
          <w:sz w:val="28"/>
          <w:szCs w:val="28"/>
        </w:rPr>
        <w:t>к</w:t>
      </w:r>
      <w:r w:rsidRPr="007148EE">
        <w:rPr>
          <w:color w:val="000000"/>
          <w:sz w:val="28"/>
          <w:szCs w:val="28"/>
        </w:rPr>
        <w:t>. наиболее ликвидные средства и быстрореализуемые активы меньше, чем наиболее срочные обязательства и краткосрочные пассивы. Такой вывод можно сделать вследствие того, что первое неравенство имеет знак, противоположный зафиксированному в оптимальном варианте.</w:t>
      </w:r>
    </w:p>
    <w:p w:rsidR="00DA1F2D" w:rsidRPr="007148EE" w:rsidRDefault="00DA1F2D" w:rsidP="007148EE">
      <w:pPr>
        <w:pStyle w:val="a6"/>
        <w:spacing w:after="0" w:line="360" w:lineRule="auto"/>
        <w:ind w:left="0" w:firstLine="709"/>
        <w:jc w:val="both"/>
        <w:rPr>
          <w:color w:val="000000"/>
          <w:sz w:val="28"/>
          <w:szCs w:val="28"/>
        </w:rPr>
      </w:pPr>
      <w:r w:rsidRPr="007148EE">
        <w:rPr>
          <w:color w:val="000000"/>
          <w:sz w:val="28"/>
          <w:szCs w:val="28"/>
        </w:rPr>
        <w:t>На анализируемом предприятии обязательства полностью по</w:t>
      </w:r>
      <w:r w:rsidR="00E14B76" w:rsidRPr="007148EE">
        <w:rPr>
          <w:color w:val="000000"/>
          <w:sz w:val="28"/>
          <w:szCs w:val="28"/>
        </w:rPr>
        <w:t>крываются обо</w:t>
      </w:r>
      <w:r w:rsidR="00A61849" w:rsidRPr="007148EE">
        <w:rPr>
          <w:color w:val="000000"/>
          <w:sz w:val="28"/>
          <w:szCs w:val="28"/>
        </w:rPr>
        <w:t>ротными средствами</w:t>
      </w:r>
      <w:r w:rsidR="007148EE" w:rsidRPr="007148EE">
        <w:rPr>
          <w:color w:val="000000"/>
          <w:sz w:val="28"/>
          <w:szCs w:val="28"/>
        </w:rPr>
        <w:t xml:space="preserve">. </w:t>
      </w:r>
      <w:r w:rsidRPr="007148EE">
        <w:rPr>
          <w:color w:val="000000"/>
          <w:sz w:val="28"/>
          <w:szCs w:val="28"/>
        </w:rPr>
        <w:t>Но за отчетный период значение чистых активов уменьшилось на 5,</w:t>
      </w:r>
      <w:r w:rsidR="007148EE" w:rsidRPr="007148EE">
        <w:rPr>
          <w:color w:val="000000"/>
          <w:sz w:val="28"/>
          <w:szCs w:val="28"/>
        </w:rPr>
        <w:t>6</w:t>
      </w:r>
      <w:r w:rsidR="007148EE">
        <w:rPr>
          <w:color w:val="000000"/>
          <w:sz w:val="28"/>
          <w:szCs w:val="28"/>
        </w:rPr>
        <w:t>%</w:t>
      </w:r>
      <w:r w:rsidRPr="007148EE">
        <w:rPr>
          <w:color w:val="000000"/>
          <w:sz w:val="28"/>
          <w:szCs w:val="28"/>
        </w:rPr>
        <w:t xml:space="preserve">, следовательно, наблюдается снижение ликвидности и платежеспособности на </w:t>
      </w:r>
      <w:r w:rsidR="0004155F" w:rsidRPr="007148EE">
        <w:rPr>
          <w:color w:val="000000"/>
          <w:sz w:val="28"/>
          <w:szCs w:val="28"/>
        </w:rPr>
        <w:t>предприятии</w:t>
      </w:r>
      <w:r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Значение показателя абсолютной ликвидности находится выше нижнего предела нормы на начало периода. За анализируемый период рассматриваемый показатель уменьшился со значения 0,21 до 0,14, что указывает на снижение платежеспособности </w:t>
      </w:r>
      <w:r w:rsidR="0004155F" w:rsidRPr="007148EE">
        <w:rPr>
          <w:color w:val="000000"/>
          <w:sz w:val="28"/>
          <w:szCs w:val="28"/>
        </w:rPr>
        <w:t>предприятия</w:t>
      </w:r>
      <w:r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bookmarkStart w:id="54" w:name="_Toc72044882"/>
      <w:r w:rsidRPr="007148EE">
        <w:rPr>
          <w:color w:val="000000"/>
          <w:sz w:val="28"/>
          <w:szCs w:val="28"/>
        </w:rPr>
        <w:t>Коэффициент быстрой ликвидности в отчетном периоде имеет отрицательную динамику и ниже норматива. Низкое значение указывает на необходимость постоянной работы с дебиторами, чтобы обеспечить возможность обращения дебиторской задолженности в денежную форму для расчетов.</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В течение анализируемого года коэффициент текущей ликвидности выше нижней границы, но на к</w:t>
      </w:r>
      <w:r w:rsidR="009F1080" w:rsidRPr="007148EE">
        <w:rPr>
          <w:color w:val="000000"/>
          <w:sz w:val="28"/>
          <w:szCs w:val="28"/>
        </w:rPr>
        <w:t>онец периода снизился. И хотя ОО</w:t>
      </w:r>
      <w:r w:rsidRPr="007148EE">
        <w:rPr>
          <w:color w:val="000000"/>
          <w:sz w:val="28"/>
          <w:szCs w:val="28"/>
        </w:rPr>
        <w:t>О</w:t>
      </w:r>
      <w:r w:rsidR="007148EE">
        <w:rPr>
          <w:color w:val="000000"/>
          <w:sz w:val="28"/>
          <w:szCs w:val="28"/>
        </w:rPr>
        <w:t> </w:t>
      </w:r>
      <w:r w:rsidR="007148EE" w:rsidRPr="007148EE">
        <w:rPr>
          <w:color w:val="000000"/>
          <w:sz w:val="28"/>
          <w:szCs w:val="28"/>
        </w:rPr>
        <w:t>«</w:t>
      </w:r>
      <w:r w:rsidR="009F1080" w:rsidRPr="007148EE">
        <w:rPr>
          <w:color w:val="000000"/>
          <w:sz w:val="28"/>
          <w:szCs w:val="28"/>
        </w:rPr>
        <w:t>АНТ</w:t>
      </w:r>
      <w:r w:rsidRPr="007148EE">
        <w:rPr>
          <w:color w:val="000000"/>
          <w:sz w:val="28"/>
          <w:szCs w:val="28"/>
        </w:rPr>
        <w:t>» в состоянии покрыть все свои текущие обязательства за счет имеющихся оборотных средств, тенденция снижения данного показателя свидетельствует о некотором ухудшении ликвидности комбината.</w:t>
      </w:r>
    </w:p>
    <w:p w:rsidR="00E14B76" w:rsidRPr="007148EE" w:rsidRDefault="00E14B76" w:rsidP="007148EE">
      <w:pPr>
        <w:spacing w:line="360" w:lineRule="auto"/>
        <w:ind w:firstLine="709"/>
        <w:jc w:val="both"/>
        <w:rPr>
          <w:color w:val="000000"/>
          <w:sz w:val="28"/>
          <w:szCs w:val="28"/>
        </w:rPr>
      </w:pPr>
    </w:p>
    <w:p w:rsidR="00DA1F2D" w:rsidRPr="007148EE" w:rsidRDefault="00220622" w:rsidP="007148EE">
      <w:pPr>
        <w:pStyle w:val="2"/>
        <w:keepNext w:val="0"/>
        <w:spacing w:before="0" w:after="0" w:line="360" w:lineRule="auto"/>
        <w:ind w:firstLine="709"/>
        <w:jc w:val="both"/>
        <w:rPr>
          <w:rFonts w:ascii="Times New Roman" w:hAnsi="Times New Roman" w:cs="Times New Roman"/>
          <w:i w:val="0"/>
          <w:iCs w:val="0"/>
          <w:color w:val="000000"/>
        </w:rPr>
      </w:pPr>
      <w:bookmarkStart w:id="55" w:name="_Toc74035359"/>
      <w:bookmarkStart w:id="56" w:name="_Toc74035938"/>
      <w:bookmarkStart w:id="57" w:name="_Toc220518110"/>
      <w:bookmarkStart w:id="58" w:name="_Toc220519775"/>
      <w:bookmarkStart w:id="59" w:name="_Toc221111538"/>
      <w:bookmarkStart w:id="60" w:name="_Toc231643214"/>
      <w:bookmarkStart w:id="61" w:name="_Toc233007201"/>
      <w:r w:rsidRPr="007148EE">
        <w:rPr>
          <w:rFonts w:ascii="Times New Roman" w:hAnsi="Times New Roman" w:cs="Times New Roman"/>
          <w:i w:val="0"/>
          <w:iCs w:val="0"/>
          <w:color w:val="000000"/>
        </w:rPr>
        <w:t>2</w:t>
      </w:r>
      <w:r w:rsidR="00DA1F2D" w:rsidRPr="007148EE">
        <w:rPr>
          <w:rFonts w:ascii="Times New Roman" w:hAnsi="Times New Roman" w:cs="Times New Roman"/>
          <w:i w:val="0"/>
          <w:iCs w:val="0"/>
          <w:color w:val="000000"/>
        </w:rPr>
        <w:t>.4</w:t>
      </w:r>
      <w:r w:rsidR="00DA1F2D" w:rsidRPr="007148EE">
        <w:rPr>
          <w:rFonts w:ascii="Times New Roman" w:hAnsi="Times New Roman" w:cs="Times New Roman"/>
          <w:i w:val="0"/>
          <w:iCs w:val="0"/>
          <w:color w:val="000000"/>
        </w:rPr>
        <w:tab/>
        <w:t>Анализ рентаб</w:t>
      </w:r>
      <w:r w:rsidR="009F1080" w:rsidRPr="007148EE">
        <w:rPr>
          <w:rFonts w:ascii="Times New Roman" w:hAnsi="Times New Roman" w:cs="Times New Roman"/>
          <w:i w:val="0"/>
          <w:iCs w:val="0"/>
          <w:color w:val="000000"/>
        </w:rPr>
        <w:t>ельности и оборачиваемости в ОО</w:t>
      </w:r>
      <w:r w:rsidR="00DA1F2D" w:rsidRPr="007148EE">
        <w:rPr>
          <w:rFonts w:ascii="Times New Roman" w:hAnsi="Times New Roman" w:cs="Times New Roman"/>
          <w:i w:val="0"/>
          <w:iCs w:val="0"/>
          <w:color w:val="000000"/>
        </w:rPr>
        <w:t>О</w:t>
      </w:r>
      <w:r w:rsidR="007148EE">
        <w:rPr>
          <w:rFonts w:ascii="Times New Roman" w:hAnsi="Times New Roman" w:cs="Times New Roman"/>
          <w:i w:val="0"/>
          <w:iCs w:val="0"/>
          <w:color w:val="000000"/>
        </w:rPr>
        <w:t> </w:t>
      </w:r>
      <w:r w:rsidR="007148EE" w:rsidRPr="007148EE">
        <w:rPr>
          <w:rFonts w:ascii="Times New Roman" w:hAnsi="Times New Roman" w:cs="Times New Roman"/>
          <w:i w:val="0"/>
          <w:iCs w:val="0"/>
          <w:color w:val="000000"/>
        </w:rPr>
        <w:t>«</w:t>
      </w:r>
      <w:r w:rsidR="009F1080" w:rsidRPr="007148EE">
        <w:rPr>
          <w:rFonts w:ascii="Times New Roman" w:hAnsi="Times New Roman" w:cs="Times New Roman"/>
          <w:i w:val="0"/>
          <w:iCs w:val="0"/>
          <w:color w:val="000000"/>
        </w:rPr>
        <w:t>АНТ</w:t>
      </w:r>
      <w:r w:rsidR="00DA1F2D" w:rsidRPr="007148EE">
        <w:rPr>
          <w:rFonts w:ascii="Times New Roman" w:hAnsi="Times New Roman" w:cs="Times New Roman"/>
          <w:i w:val="0"/>
          <w:iCs w:val="0"/>
          <w:color w:val="000000"/>
        </w:rPr>
        <w:t>»</w:t>
      </w:r>
      <w:bookmarkEnd w:id="54"/>
      <w:bookmarkEnd w:id="55"/>
      <w:bookmarkEnd w:id="56"/>
      <w:bookmarkEnd w:id="57"/>
      <w:bookmarkEnd w:id="58"/>
      <w:bookmarkEnd w:id="59"/>
      <w:bookmarkEnd w:id="60"/>
      <w:bookmarkEnd w:id="61"/>
    </w:p>
    <w:p w:rsidR="00257BDA" w:rsidRDefault="00257BDA" w:rsidP="007148EE">
      <w:pPr>
        <w:spacing w:line="360" w:lineRule="auto"/>
        <w:ind w:firstLine="709"/>
        <w:jc w:val="both"/>
        <w:rPr>
          <w:color w:val="000000"/>
          <w:sz w:val="28"/>
          <w:szCs w:val="28"/>
          <w:lang w:val="uk-UA"/>
        </w:rPr>
      </w:pPr>
    </w:p>
    <w:p w:rsidR="007148EE" w:rsidRDefault="00220622" w:rsidP="007148EE">
      <w:pPr>
        <w:spacing w:line="360" w:lineRule="auto"/>
        <w:ind w:firstLine="709"/>
        <w:jc w:val="both"/>
        <w:rPr>
          <w:color w:val="000000"/>
          <w:sz w:val="28"/>
          <w:szCs w:val="28"/>
        </w:rPr>
      </w:pPr>
      <w:r w:rsidRPr="007148EE">
        <w:rPr>
          <w:color w:val="000000"/>
          <w:sz w:val="28"/>
          <w:szCs w:val="28"/>
        </w:rPr>
        <w:t>Завершающим этапом анализа финансово-экономического состояния предприятия является оценка эффективности хозяйственной деятельности. Эффективность хозяйственной деятельности предприятия характеризуется двумя показателями</w:t>
      </w:r>
      <w:r w:rsidR="007148EE">
        <w:rPr>
          <w:color w:val="000000"/>
          <w:sz w:val="28"/>
          <w:szCs w:val="28"/>
        </w:rPr>
        <w:t>:</w:t>
      </w:r>
    </w:p>
    <w:p w:rsidR="00220622" w:rsidRPr="007148EE" w:rsidRDefault="007148EE" w:rsidP="007148EE">
      <w:pPr>
        <w:spacing w:line="360" w:lineRule="auto"/>
        <w:ind w:firstLine="709"/>
        <w:jc w:val="both"/>
        <w:rPr>
          <w:color w:val="000000"/>
          <w:sz w:val="28"/>
          <w:szCs w:val="28"/>
        </w:rPr>
      </w:pPr>
      <w:r>
        <w:rPr>
          <w:color w:val="000000"/>
          <w:sz w:val="28"/>
          <w:szCs w:val="28"/>
        </w:rPr>
        <w:t>– </w:t>
      </w:r>
      <w:r w:rsidR="00220622" w:rsidRPr="007148EE">
        <w:rPr>
          <w:color w:val="000000"/>
          <w:sz w:val="28"/>
          <w:szCs w:val="28"/>
        </w:rPr>
        <w:t>рентабельностью, отражающей полученный эффект относительно ресурсов и затрат, использованных для достижения этого эффекта;</w:t>
      </w:r>
    </w:p>
    <w:p w:rsidR="00220622" w:rsidRPr="007148EE" w:rsidRDefault="007148EE" w:rsidP="007148EE">
      <w:pPr>
        <w:spacing w:line="360" w:lineRule="auto"/>
        <w:ind w:firstLine="709"/>
        <w:jc w:val="both"/>
        <w:rPr>
          <w:color w:val="000000"/>
          <w:sz w:val="28"/>
          <w:szCs w:val="28"/>
        </w:rPr>
      </w:pPr>
      <w:r>
        <w:rPr>
          <w:color w:val="000000"/>
          <w:sz w:val="28"/>
          <w:szCs w:val="28"/>
        </w:rPr>
        <w:t>– </w:t>
      </w:r>
      <w:r w:rsidR="00220622" w:rsidRPr="007148EE">
        <w:rPr>
          <w:color w:val="000000"/>
          <w:sz w:val="28"/>
          <w:szCs w:val="28"/>
        </w:rPr>
        <w:t>деловой активностью, отражающей результативность работы предприятия относительно величины авансированных ресурсов или величины их потребления в процессе производства.</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Рентабельность работы предприятия представляет собой качественную характеристику полученной прибыли</w:t>
      </w:r>
      <w:r w:rsidR="007148EE" w:rsidRPr="007148EE">
        <w:rPr>
          <w:color w:val="000000"/>
          <w:sz w:val="28"/>
          <w:szCs w:val="28"/>
        </w:rPr>
        <w:t>.</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Рентабельность – один из основных стоимостных качественных показателей эффективности производства на предприятии, характеризующий уровень отдачи затрат и степень использования средств в процессе производства и реализации продукции</w:t>
      </w:r>
      <w:r w:rsidR="007148EE" w:rsidRPr="007148EE">
        <w:rPr>
          <w:color w:val="000000"/>
          <w:sz w:val="28"/>
          <w:szCs w:val="28"/>
        </w:rPr>
        <w:t xml:space="preserve">. </w:t>
      </w:r>
      <w:r w:rsidRPr="007148EE">
        <w:rPr>
          <w:color w:val="000000"/>
          <w:sz w:val="28"/>
          <w:szCs w:val="28"/>
        </w:rPr>
        <w:t>Если деловая активность предприятия в финансовой сфере проявляется прежде всего в скорости оборота ресурсов, то рентабе</w:t>
      </w:r>
      <w:r w:rsidR="00A61849" w:rsidRPr="007148EE">
        <w:rPr>
          <w:color w:val="000000"/>
          <w:sz w:val="28"/>
          <w:szCs w:val="28"/>
        </w:rPr>
        <w:t xml:space="preserve">льность предприятия показывает </w:t>
      </w:r>
      <w:r w:rsidRPr="007148EE">
        <w:rPr>
          <w:color w:val="000000"/>
          <w:sz w:val="28"/>
          <w:szCs w:val="28"/>
        </w:rPr>
        <w:t>степень прибыльности его деятельности</w:t>
      </w:r>
      <w:r w:rsidR="007148EE" w:rsidRPr="007148EE">
        <w:rPr>
          <w:color w:val="000000"/>
          <w:sz w:val="28"/>
          <w:szCs w:val="28"/>
        </w:rPr>
        <w:t>.</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w:t>
      </w:r>
      <w:r w:rsidR="007148EE">
        <w:rPr>
          <w:color w:val="000000"/>
          <w:sz w:val="28"/>
          <w:szCs w:val="28"/>
        </w:rPr>
        <w:t xml:space="preserve"> </w:t>
      </w:r>
      <w:r w:rsidRPr="007148EE">
        <w:rPr>
          <w:color w:val="000000"/>
          <w:sz w:val="28"/>
          <w:szCs w:val="28"/>
        </w:rPr>
        <w:t>покрывают издержки производства</w:t>
      </w:r>
      <w:r w:rsidR="007148EE">
        <w:rPr>
          <w:color w:val="000000"/>
          <w:sz w:val="28"/>
          <w:szCs w:val="28"/>
        </w:rPr>
        <w:t xml:space="preserve"> </w:t>
      </w:r>
      <w:r w:rsidRPr="007148EE">
        <w:rPr>
          <w:color w:val="000000"/>
          <w:sz w:val="28"/>
          <w:szCs w:val="28"/>
        </w:rPr>
        <w:t>и, кроме того, образуют сумму прибыли, достаточную для нормального функционирования предприятия.</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По абсолютной величине прибыли нельзя судить об эффективности работы предприятия, т</w:t>
      </w:r>
      <w:r w:rsidR="007148EE">
        <w:rPr>
          <w:color w:val="000000"/>
          <w:sz w:val="28"/>
          <w:szCs w:val="28"/>
        </w:rPr>
        <w:t>. </w:t>
      </w:r>
      <w:r w:rsidR="007148EE" w:rsidRPr="007148EE">
        <w:rPr>
          <w:color w:val="000000"/>
          <w:sz w:val="28"/>
          <w:szCs w:val="28"/>
        </w:rPr>
        <w:t>к</w:t>
      </w:r>
      <w:r w:rsidRPr="007148EE">
        <w:rPr>
          <w:color w:val="000000"/>
          <w:sz w:val="28"/>
          <w:szCs w:val="28"/>
        </w:rPr>
        <w:t>. она недостаточно характеризует экономическую эффективность работы предприятия, ее надо сопоставлять с величиной авансированных или потребленных средств</w:t>
      </w:r>
      <w:r w:rsidR="007148EE" w:rsidRPr="007148EE">
        <w:rPr>
          <w:color w:val="000000"/>
          <w:sz w:val="28"/>
          <w:szCs w:val="28"/>
        </w:rPr>
        <w:t xml:space="preserve">. </w:t>
      </w:r>
      <w:r w:rsidRPr="007148EE">
        <w:rPr>
          <w:color w:val="000000"/>
          <w:sz w:val="28"/>
          <w:szCs w:val="28"/>
        </w:rPr>
        <w:t>Действительно, одна и та же прибыль может быть получена за счет совершенно разных ресурсов и затрат, и соответственно предприятия имеют совершенно разную эффективность.</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На уровень и динамику показателей рентабельности оказывает влияние вся совокупность производственно-хозяйственных факторов:</w:t>
      </w:r>
    </w:p>
    <w:p w:rsidR="00220622" w:rsidRPr="007148EE" w:rsidRDefault="007148EE" w:rsidP="007148EE">
      <w:pPr>
        <w:spacing w:line="360" w:lineRule="auto"/>
        <w:ind w:firstLine="709"/>
        <w:jc w:val="both"/>
        <w:rPr>
          <w:color w:val="000000"/>
          <w:sz w:val="28"/>
          <w:szCs w:val="28"/>
        </w:rPr>
      </w:pPr>
      <w:r>
        <w:rPr>
          <w:color w:val="000000"/>
          <w:sz w:val="28"/>
          <w:szCs w:val="28"/>
        </w:rPr>
        <w:t>– </w:t>
      </w:r>
      <w:r w:rsidR="00220622" w:rsidRPr="007148EE">
        <w:rPr>
          <w:color w:val="000000"/>
          <w:sz w:val="28"/>
          <w:szCs w:val="28"/>
        </w:rPr>
        <w:t>Уровень организации производства и управления;</w:t>
      </w:r>
    </w:p>
    <w:p w:rsidR="00220622" w:rsidRPr="007148EE" w:rsidRDefault="007148EE" w:rsidP="007148EE">
      <w:pPr>
        <w:spacing w:line="360" w:lineRule="auto"/>
        <w:ind w:firstLine="709"/>
        <w:jc w:val="both"/>
        <w:rPr>
          <w:color w:val="000000"/>
          <w:sz w:val="28"/>
          <w:szCs w:val="28"/>
        </w:rPr>
      </w:pPr>
      <w:r>
        <w:rPr>
          <w:color w:val="000000"/>
          <w:sz w:val="28"/>
          <w:szCs w:val="28"/>
        </w:rPr>
        <w:t>– </w:t>
      </w:r>
      <w:r w:rsidR="00220622" w:rsidRPr="007148EE">
        <w:rPr>
          <w:color w:val="000000"/>
          <w:sz w:val="28"/>
          <w:szCs w:val="28"/>
        </w:rPr>
        <w:t>Структура капитала и его источников;</w:t>
      </w:r>
    </w:p>
    <w:p w:rsidR="00220622" w:rsidRPr="007148EE" w:rsidRDefault="007148EE" w:rsidP="007148EE">
      <w:pPr>
        <w:spacing w:line="360" w:lineRule="auto"/>
        <w:ind w:firstLine="709"/>
        <w:jc w:val="both"/>
        <w:rPr>
          <w:color w:val="000000"/>
          <w:sz w:val="28"/>
          <w:szCs w:val="28"/>
        </w:rPr>
      </w:pPr>
      <w:r>
        <w:rPr>
          <w:color w:val="000000"/>
          <w:sz w:val="28"/>
          <w:szCs w:val="28"/>
        </w:rPr>
        <w:t>– </w:t>
      </w:r>
      <w:r w:rsidR="00220622" w:rsidRPr="007148EE">
        <w:rPr>
          <w:color w:val="000000"/>
          <w:sz w:val="28"/>
          <w:szCs w:val="28"/>
        </w:rPr>
        <w:t>Степень использования производственных ресурсов;</w:t>
      </w:r>
    </w:p>
    <w:p w:rsidR="00220622" w:rsidRPr="007148EE" w:rsidRDefault="007148EE" w:rsidP="007148EE">
      <w:pPr>
        <w:spacing w:line="360" w:lineRule="auto"/>
        <w:ind w:firstLine="709"/>
        <w:jc w:val="both"/>
        <w:rPr>
          <w:color w:val="000000"/>
          <w:sz w:val="28"/>
          <w:szCs w:val="28"/>
        </w:rPr>
      </w:pPr>
      <w:r>
        <w:rPr>
          <w:color w:val="000000"/>
          <w:sz w:val="28"/>
          <w:szCs w:val="28"/>
        </w:rPr>
        <w:t>– </w:t>
      </w:r>
      <w:r w:rsidR="00220622" w:rsidRPr="007148EE">
        <w:rPr>
          <w:color w:val="000000"/>
          <w:sz w:val="28"/>
          <w:szCs w:val="28"/>
        </w:rPr>
        <w:t>Объем, качество и структура продукции;</w:t>
      </w:r>
    </w:p>
    <w:p w:rsidR="00220622" w:rsidRPr="007148EE" w:rsidRDefault="007148EE" w:rsidP="007148EE">
      <w:pPr>
        <w:spacing w:line="360" w:lineRule="auto"/>
        <w:ind w:firstLine="709"/>
        <w:jc w:val="both"/>
        <w:rPr>
          <w:color w:val="000000"/>
          <w:sz w:val="28"/>
          <w:szCs w:val="28"/>
        </w:rPr>
      </w:pPr>
      <w:r>
        <w:rPr>
          <w:color w:val="000000"/>
          <w:sz w:val="28"/>
          <w:szCs w:val="28"/>
        </w:rPr>
        <w:t>– </w:t>
      </w:r>
      <w:r w:rsidR="00220622" w:rsidRPr="007148EE">
        <w:rPr>
          <w:color w:val="000000"/>
          <w:sz w:val="28"/>
          <w:szCs w:val="28"/>
        </w:rPr>
        <w:t>Затраты на производство и себестоимость изделий;</w:t>
      </w:r>
    </w:p>
    <w:p w:rsidR="00220622" w:rsidRPr="007148EE" w:rsidRDefault="007148EE" w:rsidP="007148EE">
      <w:pPr>
        <w:spacing w:line="360" w:lineRule="auto"/>
        <w:ind w:firstLine="709"/>
        <w:jc w:val="both"/>
        <w:rPr>
          <w:color w:val="000000"/>
          <w:sz w:val="28"/>
          <w:szCs w:val="28"/>
        </w:rPr>
      </w:pPr>
      <w:r>
        <w:rPr>
          <w:color w:val="000000"/>
          <w:sz w:val="28"/>
          <w:szCs w:val="28"/>
        </w:rPr>
        <w:t>– </w:t>
      </w:r>
      <w:r w:rsidR="00220622" w:rsidRPr="007148EE">
        <w:rPr>
          <w:color w:val="000000"/>
          <w:sz w:val="28"/>
          <w:szCs w:val="28"/>
        </w:rPr>
        <w:t>Прибыль по видам деятельности и направления ее использования</w:t>
      </w:r>
      <w:r w:rsidRPr="007148EE">
        <w:rPr>
          <w:color w:val="000000"/>
          <w:sz w:val="28"/>
          <w:szCs w:val="28"/>
        </w:rPr>
        <w:t>.</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Анализ рентабельности позволяет оценить способность предприятия приносить доход на вложенный в него</w:t>
      </w:r>
      <w:r w:rsidR="007148EE">
        <w:rPr>
          <w:color w:val="000000"/>
          <w:sz w:val="28"/>
          <w:szCs w:val="28"/>
        </w:rPr>
        <w:t xml:space="preserve"> </w:t>
      </w:r>
      <w:r w:rsidRPr="007148EE">
        <w:rPr>
          <w:color w:val="000000"/>
          <w:sz w:val="28"/>
          <w:szCs w:val="28"/>
        </w:rPr>
        <w:t>капитал.</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Методология факторного анализа показателей рентабельности предусматривает разложение исходных формул расчета показателя по всем качественным и количественным характеристикам интенсификации производства и повышения эффективности хозяйственной деятельности.</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Существенно влияют на анализ финансово-экономического состояния предприятия и формулирование выводов следующие особенн</w:t>
      </w:r>
      <w:r w:rsidR="000348E8" w:rsidRPr="007148EE">
        <w:rPr>
          <w:color w:val="000000"/>
          <w:sz w:val="28"/>
          <w:szCs w:val="28"/>
        </w:rPr>
        <w:t>ости показателей рентабельности.</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Исторический аспект. Показатели рентабельности отражают результативность работы предприятия за отчетный период. В хозяйственной деятельности предприятия могут происходить изменения, требующие крупных инвестиций и затрат. Но планируемый долгосрочный эффект показатели рентабельности не отражают. Поэтому снижение уровня рентабельности в рассматриваемом периоде не всегда следует расценить как</w:t>
      </w:r>
      <w:r w:rsidR="007148EE">
        <w:rPr>
          <w:color w:val="000000"/>
          <w:sz w:val="28"/>
          <w:szCs w:val="28"/>
        </w:rPr>
        <w:t xml:space="preserve"> </w:t>
      </w:r>
      <w:r w:rsidRPr="007148EE">
        <w:rPr>
          <w:color w:val="000000"/>
          <w:sz w:val="28"/>
          <w:szCs w:val="28"/>
        </w:rPr>
        <w:t>негативную тенденцию.</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Расчет показателей. Числитель и знаменатель показателя выражены в денежной форме, но в разной покупательной способности и ликвидности. Числитель показателя – прибыль. Она динамична, в ней отражается уровень цен, количество произведенной продукции, результаты деятельности за истекший период. Знаменателем показателя в некоторых формулах может быть или собственный капитал, или внеоборотные активы. Хотя они и имеют стоимостную оценку, но это учетная стоимость</w:t>
      </w:r>
      <w:r w:rsidR="007148EE" w:rsidRPr="007148EE">
        <w:rPr>
          <w:color w:val="000000"/>
          <w:sz w:val="28"/>
          <w:szCs w:val="28"/>
        </w:rPr>
        <w:t>,</w:t>
      </w:r>
      <w:r w:rsidRPr="007148EE">
        <w:rPr>
          <w:color w:val="000000"/>
          <w:sz w:val="28"/>
          <w:szCs w:val="28"/>
        </w:rPr>
        <w:t xml:space="preserve"> которая может существенно отличаться от текущей</w:t>
      </w:r>
      <w:r w:rsidR="007148EE">
        <w:rPr>
          <w:color w:val="000000"/>
          <w:sz w:val="28"/>
          <w:szCs w:val="28"/>
        </w:rPr>
        <w:t xml:space="preserve"> </w:t>
      </w:r>
      <w:r w:rsidRPr="007148EE">
        <w:rPr>
          <w:color w:val="000000"/>
          <w:sz w:val="28"/>
          <w:szCs w:val="28"/>
        </w:rPr>
        <w:t>оценки</w:t>
      </w:r>
      <w:r w:rsidR="007148EE" w:rsidRPr="007148EE">
        <w:rPr>
          <w:color w:val="000000"/>
          <w:sz w:val="28"/>
          <w:szCs w:val="28"/>
        </w:rPr>
        <w:t>.</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Основные показатели рентабельности можно объединить в следующие группы:</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1. Показатели доходности продукции. Рассчитываются на основе выручки от реализации продукции</w:t>
      </w:r>
      <w:r w:rsidR="007148EE">
        <w:rPr>
          <w:color w:val="000000"/>
          <w:sz w:val="28"/>
          <w:szCs w:val="28"/>
        </w:rPr>
        <w:t xml:space="preserve"> </w:t>
      </w:r>
      <w:r w:rsidRPr="007148EE">
        <w:rPr>
          <w:color w:val="000000"/>
          <w:sz w:val="28"/>
          <w:szCs w:val="28"/>
        </w:rPr>
        <w:t>и затрат на производство</w:t>
      </w:r>
      <w:r w:rsidR="007148EE" w:rsidRPr="007148EE">
        <w:rPr>
          <w:color w:val="000000"/>
          <w:sz w:val="28"/>
          <w:szCs w:val="28"/>
        </w:rPr>
        <w:t>.</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2. Показатели доходности имущества предприятия. Формируются на основе расчета уровня рентабельности, в зависимости от изменения размера имущества</w:t>
      </w:r>
      <w:r w:rsidR="007148EE" w:rsidRPr="007148EE">
        <w:rPr>
          <w:color w:val="000000"/>
          <w:sz w:val="28"/>
          <w:szCs w:val="28"/>
        </w:rPr>
        <w:t>.</w:t>
      </w:r>
    </w:p>
    <w:p w:rsidR="00220622" w:rsidRPr="007148EE" w:rsidRDefault="00220622" w:rsidP="007148EE">
      <w:pPr>
        <w:spacing w:line="360" w:lineRule="auto"/>
        <w:ind w:firstLine="709"/>
        <w:jc w:val="both"/>
        <w:rPr>
          <w:color w:val="000000"/>
          <w:sz w:val="28"/>
          <w:szCs w:val="28"/>
        </w:rPr>
      </w:pPr>
      <w:r w:rsidRPr="007148EE">
        <w:rPr>
          <w:color w:val="000000"/>
          <w:sz w:val="28"/>
          <w:szCs w:val="28"/>
        </w:rPr>
        <w:t>3. Показатели доходности используемого капитала. Рассчитываются на базе инвестируемого капитала</w:t>
      </w:r>
      <w:r w:rsidR="007148EE"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Рентабельность всего капитала</w:t>
      </w:r>
      <w:r w:rsidR="007148EE">
        <w:rPr>
          <w:color w:val="000000"/>
          <w:sz w:val="28"/>
          <w:szCs w:val="28"/>
        </w:rPr>
        <w:t xml:space="preserve"> </w:t>
      </w:r>
      <w:r w:rsidRPr="007148EE">
        <w:rPr>
          <w:color w:val="000000"/>
          <w:sz w:val="28"/>
          <w:szCs w:val="28"/>
        </w:rPr>
        <w:t>отражает эффективность использования всего имущества предприятия. Снижение рентабельности всего капитала свидетельствует о падающем спросе на продукцию фирмы и перенакоплении активов. Этот показатель отражает прибыльность активов, и обусловлен как ценообразовательной политикой предприятия, так и уровнем затрат на производство реализованной продукции.</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Рентабельность собственного капитала характеризует эффективность использования собственного капитала. Этот коэффициент является одним из самых важных показателей, используемых в бизнесе, он измеряет общую величину доходов акционеров. Рентабельность собственного капитала показывает, сколько чистой прибыли приходится на рубль собственных средств.</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Рентабельность основной деятельности рассчитывается как отношение прибыли от реализации к сумме затрат на производство и реализацию продукции. Она показывает, сколько предприятие имеет прибыли с каждого рубля, затраченного на производство и реализацию продукции. Этот показатель свидетельствует об эффективности не только хозяйственной деятельности предприятия, но и процессов ценообразования.</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Рентабельность продаж рассчитывается как отношение чистой прибыли к сумме полученной выручки. Этот показатель характеризует эффективность предпринимательской деятельности</w:t>
      </w:r>
      <w:r w:rsidR="007148EE"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Показатели рентабельности характеризуют эффективность работы предприятия в целом, доходность различных направлений деятельности</w:t>
      </w:r>
      <w:r w:rsidR="007148EE" w:rsidRPr="007148EE">
        <w:rPr>
          <w:color w:val="000000"/>
          <w:sz w:val="28"/>
          <w:szCs w:val="28"/>
        </w:rPr>
        <w:t xml:space="preserve">. </w:t>
      </w:r>
      <w:r w:rsidRPr="007148EE">
        <w:rPr>
          <w:color w:val="000000"/>
          <w:sz w:val="28"/>
          <w:szCs w:val="28"/>
        </w:rPr>
        <w:t xml:space="preserve">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Для анализа используются данные формы </w:t>
      </w:r>
      <w:r w:rsidR="007148EE">
        <w:rPr>
          <w:color w:val="000000"/>
          <w:sz w:val="28"/>
          <w:szCs w:val="28"/>
        </w:rPr>
        <w:t>№</w:t>
      </w:r>
      <w:r w:rsidR="007148EE" w:rsidRPr="007148EE">
        <w:rPr>
          <w:color w:val="000000"/>
          <w:sz w:val="28"/>
          <w:szCs w:val="28"/>
        </w:rPr>
        <w:t>2</w:t>
      </w:r>
      <w:r w:rsidR="007148EE">
        <w:rPr>
          <w:color w:val="000000"/>
          <w:sz w:val="28"/>
          <w:szCs w:val="28"/>
        </w:rPr>
        <w:t>,</w:t>
      </w:r>
      <w:r w:rsidRPr="007148EE">
        <w:rPr>
          <w:color w:val="000000"/>
          <w:sz w:val="28"/>
          <w:szCs w:val="28"/>
        </w:rPr>
        <w:t xml:space="preserve"> формы </w:t>
      </w:r>
      <w:r w:rsidR="007148EE">
        <w:rPr>
          <w:color w:val="000000"/>
          <w:sz w:val="28"/>
          <w:szCs w:val="28"/>
        </w:rPr>
        <w:t>№</w:t>
      </w:r>
      <w:r w:rsidR="007148EE" w:rsidRPr="007148EE">
        <w:rPr>
          <w:color w:val="000000"/>
          <w:sz w:val="28"/>
          <w:szCs w:val="28"/>
        </w:rPr>
        <w:t>1</w:t>
      </w:r>
      <w:r w:rsidRPr="007148EE">
        <w:rPr>
          <w:color w:val="000000"/>
          <w:sz w:val="28"/>
          <w:szCs w:val="28"/>
        </w:rPr>
        <w:t xml:space="preserve"> </w:t>
      </w:r>
      <w:r w:rsidR="00867E10" w:rsidRPr="007148EE">
        <w:rPr>
          <w:color w:val="000000"/>
          <w:sz w:val="28"/>
          <w:szCs w:val="28"/>
        </w:rPr>
        <w:t>ООО</w:t>
      </w:r>
      <w:r w:rsidR="007148EE">
        <w:rPr>
          <w:color w:val="000000"/>
          <w:sz w:val="28"/>
          <w:szCs w:val="28"/>
        </w:rPr>
        <w:t> </w:t>
      </w:r>
      <w:r w:rsidR="007148EE" w:rsidRPr="007148EE">
        <w:rPr>
          <w:color w:val="000000"/>
          <w:sz w:val="28"/>
          <w:szCs w:val="28"/>
        </w:rPr>
        <w:t>«</w:t>
      </w:r>
      <w:r w:rsidR="00867E10" w:rsidRPr="007148EE">
        <w:rPr>
          <w:color w:val="000000"/>
          <w:sz w:val="28"/>
          <w:szCs w:val="28"/>
        </w:rPr>
        <w:t xml:space="preserve">АНТ» </w:t>
      </w:r>
      <w:r w:rsidRPr="007148EE">
        <w:rPr>
          <w:color w:val="000000"/>
          <w:sz w:val="28"/>
          <w:szCs w:val="28"/>
        </w:rPr>
        <w:t xml:space="preserve">за </w:t>
      </w:r>
      <w:r w:rsidR="000348E8" w:rsidRPr="007148EE">
        <w:rPr>
          <w:color w:val="000000"/>
          <w:sz w:val="28"/>
          <w:szCs w:val="28"/>
        </w:rPr>
        <w:t>2008</w:t>
      </w:r>
      <w:r w:rsidRPr="007148EE">
        <w:rPr>
          <w:color w:val="000000"/>
          <w:sz w:val="28"/>
          <w:szCs w:val="28"/>
        </w:rPr>
        <w:t xml:space="preserve"> год.</w:t>
      </w:r>
    </w:p>
    <w:p w:rsidR="00DA1F2D" w:rsidRPr="007148EE" w:rsidRDefault="009208EC" w:rsidP="007148EE">
      <w:pPr>
        <w:spacing w:line="360" w:lineRule="auto"/>
        <w:ind w:firstLine="709"/>
        <w:jc w:val="both"/>
        <w:rPr>
          <w:color w:val="000000"/>
          <w:sz w:val="28"/>
          <w:szCs w:val="28"/>
        </w:rPr>
      </w:pPr>
      <w:r w:rsidRPr="007148EE">
        <w:rPr>
          <w:color w:val="000000"/>
          <w:sz w:val="28"/>
          <w:szCs w:val="28"/>
        </w:rPr>
        <w:t>В отчетном периоде деятельность ООО</w:t>
      </w:r>
      <w:r w:rsidR="007148EE">
        <w:rPr>
          <w:color w:val="000000"/>
          <w:sz w:val="28"/>
          <w:szCs w:val="28"/>
        </w:rPr>
        <w:t> </w:t>
      </w:r>
      <w:r w:rsidR="007148EE" w:rsidRPr="007148EE">
        <w:rPr>
          <w:color w:val="000000"/>
          <w:sz w:val="28"/>
          <w:szCs w:val="28"/>
        </w:rPr>
        <w:t>«</w:t>
      </w:r>
      <w:r w:rsidRPr="007148EE">
        <w:rPr>
          <w:color w:val="000000"/>
          <w:sz w:val="28"/>
          <w:szCs w:val="28"/>
        </w:rPr>
        <w:t>АНТ» убыточна, а значит</w:t>
      </w:r>
      <w:r w:rsidR="000348E8" w:rsidRPr="007148EE">
        <w:rPr>
          <w:color w:val="000000"/>
          <w:sz w:val="28"/>
          <w:szCs w:val="28"/>
        </w:rPr>
        <w:t>,</w:t>
      </w:r>
      <w:r w:rsidRPr="007148EE">
        <w:rPr>
          <w:color w:val="000000"/>
          <w:sz w:val="28"/>
          <w:szCs w:val="28"/>
        </w:rPr>
        <w:t xml:space="preserve"> п</w:t>
      </w:r>
      <w:r w:rsidR="00DA1F2D" w:rsidRPr="007148EE">
        <w:rPr>
          <w:color w:val="000000"/>
          <w:sz w:val="28"/>
          <w:szCs w:val="28"/>
        </w:rPr>
        <w:t xml:space="preserve">оказатели рентабельности </w:t>
      </w:r>
      <w:r w:rsidR="000348E8" w:rsidRPr="007148EE">
        <w:rPr>
          <w:color w:val="000000"/>
          <w:sz w:val="28"/>
          <w:szCs w:val="28"/>
        </w:rPr>
        <w:t>в 2008</w:t>
      </w:r>
      <w:r w:rsidR="00DA1F2D" w:rsidRPr="007148EE">
        <w:rPr>
          <w:color w:val="000000"/>
          <w:sz w:val="28"/>
          <w:szCs w:val="28"/>
        </w:rPr>
        <w:t xml:space="preserve"> году имеют отрицательную тенденцию. Следует обратить внимание на такой показатель, как «Рентабельность</w:t>
      </w:r>
      <w:r w:rsidR="007148EE">
        <w:rPr>
          <w:color w:val="000000"/>
          <w:sz w:val="28"/>
          <w:szCs w:val="28"/>
        </w:rPr>
        <w:t xml:space="preserve"> </w:t>
      </w:r>
      <w:r w:rsidR="00DA1F2D" w:rsidRPr="007148EE">
        <w:rPr>
          <w:color w:val="000000"/>
          <w:sz w:val="28"/>
          <w:szCs w:val="28"/>
        </w:rPr>
        <w:t>продаж». По финансовому результату от продаж убыточность продаж составила 10,0</w:t>
      </w:r>
      <w:r w:rsidR="007148EE" w:rsidRPr="007148EE">
        <w:rPr>
          <w:color w:val="000000"/>
          <w:sz w:val="28"/>
          <w:szCs w:val="28"/>
        </w:rPr>
        <w:t>9</w:t>
      </w:r>
      <w:r w:rsidR="007148EE">
        <w:rPr>
          <w:color w:val="000000"/>
          <w:sz w:val="28"/>
          <w:szCs w:val="28"/>
        </w:rPr>
        <w:t>%</w:t>
      </w:r>
      <w:r w:rsidR="00DA1F2D" w:rsidRPr="007148EE">
        <w:rPr>
          <w:color w:val="000000"/>
          <w:sz w:val="28"/>
          <w:szCs w:val="28"/>
        </w:rPr>
        <w:t>, это означает, что каждый рубль реализованной продукции принес в анализируемом пе</w:t>
      </w:r>
      <w:r w:rsidR="000348E8" w:rsidRPr="007148EE">
        <w:rPr>
          <w:color w:val="000000"/>
          <w:sz w:val="28"/>
          <w:szCs w:val="28"/>
        </w:rPr>
        <w:t>риоде 10 копеек убытка, а в 2007</w:t>
      </w:r>
      <w:r w:rsidR="00DA1F2D" w:rsidRPr="007148EE">
        <w:rPr>
          <w:color w:val="000000"/>
          <w:sz w:val="28"/>
          <w:szCs w:val="28"/>
        </w:rPr>
        <w:t xml:space="preserve"> году на каждый рубль реализованной продукции приходилось 20,96 копеек прибыли.</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В </w:t>
      </w:r>
      <w:r w:rsidR="000348E8" w:rsidRPr="007148EE">
        <w:rPr>
          <w:color w:val="000000"/>
          <w:sz w:val="28"/>
          <w:szCs w:val="28"/>
        </w:rPr>
        <w:t>2008</w:t>
      </w:r>
      <w:r w:rsidRPr="007148EE">
        <w:rPr>
          <w:color w:val="000000"/>
          <w:sz w:val="28"/>
          <w:szCs w:val="28"/>
        </w:rPr>
        <w:t xml:space="preserve"> году убыточность капитала по балансовой прибыли</w:t>
      </w:r>
      <w:r w:rsidR="007148EE">
        <w:rPr>
          <w:color w:val="000000"/>
          <w:sz w:val="28"/>
          <w:szCs w:val="28"/>
        </w:rPr>
        <w:t xml:space="preserve"> </w:t>
      </w:r>
      <w:r w:rsidRPr="007148EE">
        <w:rPr>
          <w:color w:val="000000"/>
          <w:sz w:val="28"/>
          <w:szCs w:val="28"/>
        </w:rPr>
        <w:t>снизилась на 11,4</w:t>
      </w:r>
      <w:r w:rsidR="007148EE" w:rsidRPr="007148EE">
        <w:rPr>
          <w:color w:val="000000"/>
          <w:sz w:val="28"/>
          <w:szCs w:val="28"/>
        </w:rPr>
        <w:t>8</w:t>
      </w:r>
      <w:r w:rsidR="007148EE">
        <w:rPr>
          <w:color w:val="000000"/>
          <w:sz w:val="28"/>
          <w:szCs w:val="28"/>
        </w:rPr>
        <w:t>%</w:t>
      </w:r>
      <w:r w:rsidRPr="007148EE">
        <w:rPr>
          <w:color w:val="000000"/>
          <w:sz w:val="28"/>
          <w:szCs w:val="28"/>
        </w:rPr>
        <w:t>; по прибыли</w:t>
      </w:r>
      <w:r w:rsidR="007148EE">
        <w:rPr>
          <w:color w:val="000000"/>
          <w:sz w:val="28"/>
          <w:szCs w:val="28"/>
        </w:rPr>
        <w:t xml:space="preserve"> </w:t>
      </w:r>
      <w:r w:rsidRPr="007148EE">
        <w:rPr>
          <w:color w:val="000000"/>
          <w:sz w:val="28"/>
          <w:szCs w:val="28"/>
        </w:rPr>
        <w:t>от реализации на 23,6</w:t>
      </w:r>
      <w:r w:rsidR="007148EE" w:rsidRPr="007148EE">
        <w:rPr>
          <w:color w:val="000000"/>
          <w:sz w:val="28"/>
          <w:szCs w:val="28"/>
        </w:rPr>
        <w:t>7</w:t>
      </w:r>
      <w:r w:rsidR="007148EE">
        <w:rPr>
          <w:color w:val="000000"/>
          <w:sz w:val="28"/>
          <w:szCs w:val="28"/>
        </w:rPr>
        <w:t>%</w:t>
      </w:r>
      <w:r w:rsidRPr="007148EE">
        <w:rPr>
          <w:color w:val="000000"/>
          <w:sz w:val="28"/>
          <w:szCs w:val="28"/>
        </w:rPr>
        <w:t>; по нераспределенной прибыли на 33,4</w:t>
      </w:r>
      <w:r w:rsidR="007148EE" w:rsidRPr="007148EE">
        <w:rPr>
          <w:color w:val="000000"/>
          <w:sz w:val="28"/>
          <w:szCs w:val="28"/>
        </w:rPr>
        <w:t>5</w:t>
      </w:r>
      <w:r w:rsidR="007148EE">
        <w:rPr>
          <w:color w:val="000000"/>
          <w:sz w:val="28"/>
          <w:szCs w:val="28"/>
        </w:rPr>
        <w:t>%</w:t>
      </w:r>
      <w:r w:rsidRPr="007148EE">
        <w:rPr>
          <w:color w:val="000000"/>
          <w:sz w:val="28"/>
          <w:szCs w:val="28"/>
        </w:rPr>
        <w:t>. Убыточность собственного капитала составила 3,4</w:t>
      </w:r>
      <w:r w:rsidR="007148EE" w:rsidRPr="007148EE">
        <w:rPr>
          <w:color w:val="000000"/>
          <w:sz w:val="28"/>
          <w:szCs w:val="28"/>
        </w:rPr>
        <w:t>5</w:t>
      </w:r>
      <w:r w:rsidR="007148EE">
        <w:rPr>
          <w:color w:val="000000"/>
          <w:sz w:val="28"/>
          <w:szCs w:val="28"/>
        </w:rPr>
        <w:t>%</w:t>
      </w:r>
      <w:r w:rsidRPr="007148EE">
        <w:rPr>
          <w:color w:val="000000"/>
          <w:sz w:val="28"/>
          <w:szCs w:val="28"/>
        </w:rPr>
        <w:t xml:space="preserve"> по прибыли от реал</w:t>
      </w:r>
      <w:r w:rsidR="000348E8" w:rsidRPr="007148EE">
        <w:rPr>
          <w:color w:val="000000"/>
          <w:sz w:val="28"/>
          <w:szCs w:val="28"/>
        </w:rPr>
        <w:t>изации, что ниже результата 2007</w:t>
      </w:r>
      <w:r w:rsidRPr="007148EE">
        <w:rPr>
          <w:color w:val="000000"/>
          <w:sz w:val="28"/>
          <w:szCs w:val="28"/>
        </w:rPr>
        <w:t xml:space="preserve"> года на 9,3</w:t>
      </w:r>
      <w:r w:rsidR="007148EE" w:rsidRPr="007148EE">
        <w:rPr>
          <w:color w:val="000000"/>
          <w:sz w:val="28"/>
          <w:szCs w:val="28"/>
        </w:rPr>
        <w:t>8</w:t>
      </w:r>
      <w:r w:rsidR="007148EE">
        <w:rPr>
          <w:color w:val="000000"/>
          <w:sz w:val="28"/>
          <w:szCs w:val="28"/>
        </w:rPr>
        <w:t>%</w:t>
      </w:r>
      <w:r w:rsidRPr="007148EE">
        <w:rPr>
          <w:color w:val="000000"/>
          <w:sz w:val="28"/>
          <w:szCs w:val="28"/>
        </w:rPr>
        <w:t>. По остальным показателям также произошло снижение рентабельности собственного капитала.</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Выводы по результатам анализа финансовых результатов деятель</w:t>
      </w:r>
      <w:r w:rsidR="009208EC" w:rsidRPr="007148EE">
        <w:rPr>
          <w:color w:val="000000"/>
          <w:sz w:val="28"/>
          <w:szCs w:val="28"/>
        </w:rPr>
        <w:t>ности ОО</w:t>
      </w:r>
      <w:r w:rsidRPr="007148EE">
        <w:rPr>
          <w:color w:val="000000"/>
          <w:sz w:val="28"/>
          <w:szCs w:val="28"/>
        </w:rPr>
        <w:t>О</w:t>
      </w:r>
      <w:r w:rsidR="007148EE">
        <w:rPr>
          <w:color w:val="000000"/>
          <w:sz w:val="28"/>
          <w:szCs w:val="28"/>
        </w:rPr>
        <w:t> </w:t>
      </w:r>
      <w:r w:rsidR="007148EE" w:rsidRPr="007148EE">
        <w:rPr>
          <w:color w:val="000000"/>
          <w:sz w:val="28"/>
          <w:szCs w:val="28"/>
        </w:rPr>
        <w:t>«</w:t>
      </w:r>
      <w:r w:rsidR="009208EC" w:rsidRPr="007148EE">
        <w:rPr>
          <w:color w:val="000000"/>
          <w:sz w:val="28"/>
          <w:szCs w:val="28"/>
        </w:rPr>
        <w:t>АНТ</w:t>
      </w:r>
      <w:r w:rsidR="000348E8" w:rsidRPr="007148EE">
        <w:rPr>
          <w:color w:val="000000"/>
          <w:sz w:val="28"/>
          <w:szCs w:val="28"/>
        </w:rPr>
        <w:t>» в 2007</w:t>
      </w:r>
      <w:r w:rsidR="007148EE">
        <w:rPr>
          <w:color w:val="000000"/>
          <w:sz w:val="28"/>
          <w:szCs w:val="28"/>
        </w:rPr>
        <w:t>–</w:t>
      </w:r>
      <w:r w:rsidR="007148EE" w:rsidRPr="007148EE">
        <w:rPr>
          <w:color w:val="000000"/>
          <w:sz w:val="28"/>
          <w:szCs w:val="28"/>
        </w:rPr>
        <w:t>2008</w:t>
      </w:r>
      <w:r w:rsidRPr="007148EE">
        <w:rPr>
          <w:color w:val="000000"/>
          <w:sz w:val="28"/>
          <w:szCs w:val="28"/>
        </w:rPr>
        <w:t xml:space="preserve"> годах могут быть следующие: финансовым результатом</w:t>
      </w:r>
      <w:r w:rsidR="000348E8" w:rsidRPr="007148EE">
        <w:rPr>
          <w:color w:val="000000"/>
          <w:sz w:val="28"/>
          <w:szCs w:val="28"/>
        </w:rPr>
        <w:t xml:space="preserve"> деятельности предприятия в 2007</w:t>
      </w:r>
      <w:r w:rsidRPr="007148EE">
        <w:rPr>
          <w:color w:val="000000"/>
          <w:sz w:val="28"/>
          <w:szCs w:val="28"/>
        </w:rPr>
        <w:t xml:space="preserve"> году была прибыль, в 200</w:t>
      </w:r>
      <w:r w:rsidR="000348E8" w:rsidRPr="007148EE">
        <w:rPr>
          <w:color w:val="000000"/>
          <w:sz w:val="28"/>
          <w:szCs w:val="28"/>
        </w:rPr>
        <w:t>8</w:t>
      </w:r>
      <w:r w:rsidRPr="007148EE">
        <w:rPr>
          <w:color w:val="000000"/>
          <w:sz w:val="28"/>
          <w:szCs w:val="28"/>
        </w:rPr>
        <w:t xml:space="preserve"> году – убыток. Положение предприятия в анализируе</w:t>
      </w:r>
      <w:r w:rsidR="000348E8" w:rsidRPr="007148EE">
        <w:rPr>
          <w:color w:val="000000"/>
          <w:sz w:val="28"/>
          <w:szCs w:val="28"/>
        </w:rPr>
        <w:t>мом периоде, по сравнению с 2007</w:t>
      </w:r>
      <w:r w:rsidRPr="007148EE">
        <w:rPr>
          <w:color w:val="000000"/>
          <w:sz w:val="28"/>
          <w:szCs w:val="28"/>
        </w:rPr>
        <w:t xml:space="preserve"> годом значительно ухудшилось. Здесь необходимо отметить некоторые особенности и причины, вызвавшие такие финансовые результаты:</w:t>
      </w:r>
    </w:p>
    <w:p w:rsidR="00DA1F2D" w:rsidRPr="007148EE" w:rsidRDefault="007148EE" w:rsidP="007148EE">
      <w:pPr>
        <w:spacing w:line="360" w:lineRule="auto"/>
        <w:ind w:firstLine="709"/>
        <w:jc w:val="both"/>
        <w:rPr>
          <w:color w:val="000000"/>
          <w:sz w:val="28"/>
          <w:szCs w:val="28"/>
        </w:rPr>
      </w:pPr>
      <w:r>
        <w:rPr>
          <w:color w:val="000000"/>
          <w:sz w:val="28"/>
          <w:szCs w:val="28"/>
        </w:rPr>
        <w:t>– </w:t>
      </w:r>
      <w:r w:rsidR="00DA1F2D" w:rsidRPr="007148EE">
        <w:rPr>
          <w:color w:val="000000"/>
          <w:sz w:val="28"/>
          <w:szCs w:val="28"/>
        </w:rPr>
        <w:t xml:space="preserve">резко увеличилась себестоимость </w:t>
      </w:r>
      <w:r w:rsidR="009208EC" w:rsidRPr="007148EE">
        <w:rPr>
          <w:color w:val="000000"/>
          <w:sz w:val="28"/>
          <w:szCs w:val="28"/>
        </w:rPr>
        <w:t>предоставляемых услуг</w:t>
      </w:r>
      <w:r w:rsidR="00DA1F2D" w:rsidRPr="007148EE">
        <w:rPr>
          <w:color w:val="000000"/>
          <w:sz w:val="28"/>
          <w:szCs w:val="28"/>
        </w:rPr>
        <w:t xml:space="preserve">. Увеличение произошло за счет роста цен на материалы, тарифов на коммунальные услуги и электроэнергию. Возросли также и транспортные услуги. Цены </w:t>
      </w:r>
      <w:r w:rsidR="009208EC" w:rsidRPr="007148EE">
        <w:rPr>
          <w:color w:val="000000"/>
          <w:sz w:val="28"/>
          <w:szCs w:val="28"/>
        </w:rPr>
        <w:t>на услуги сантехнического обслуживания</w:t>
      </w:r>
      <w:r w:rsidR="00DA1F2D" w:rsidRPr="007148EE">
        <w:rPr>
          <w:color w:val="000000"/>
          <w:sz w:val="28"/>
          <w:szCs w:val="28"/>
        </w:rPr>
        <w:t xml:space="preserve"> остались на прежнем уровне;</w:t>
      </w:r>
    </w:p>
    <w:p w:rsidR="00DA1F2D" w:rsidRPr="007148EE" w:rsidRDefault="007148EE" w:rsidP="007148EE">
      <w:pPr>
        <w:spacing w:line="360" w:lineRule="auto"/>
        <w:ind w:firstLine="709"/>
        <w:jc w:val="both"/>
        <w:rPr>
          <w:color w:val="000000"/>
          <w:sz w:val="28"/>
          <w:szCs w:val="28"/>
        </w:rPr>
      </w:pPr>
      <w:r>
        <w:rPr>
          <w:color w:val="000000"/>
          <w:sz w:val="28"/>
          <w:szCs w:val="28"/>
        </w:rPr>
        <w:t>– </w:t>
      </w:r>
      <w:r w:rsidR="00DA1F2D" w:rsidRPr="007148EE">
        <w:rPr>
          <w:color w:val="000000"/>
          <w:sz w:val="28"/>
          <w:szCs w:val="28"/>
        </w:rPr>
        <w:t>предприятие находится в стадии капитальных ремонтов производства, реконструкции, в результате чего происходит привлечение кредитных ресурсов, отсюда рост банковских процентов. Следовательно, растут операционные расходы, что ведет к снижению балансовой прибыли;</w:t>
      </w:r>
    </w:p>
    <w:p w:rsidR="00DA1F2D" w:rsidRPr="007148EE" w:rsidRDefault="007148EE" w:rsidP="007148EE">
      <w:pPr>
        <w:spacing w:line="360" w:lineRule="auto"/>
        <w:ind w:firstLine="709"/>
        <w:jc w:val="both"/>
        <w:rPr>
          <w:color w:val="000000"/>
          <w:sz w:val="28"/>
          <w:szCs w:val="28"/>
        </w:rPr>
      </w:pPr>
      <w:r>
        <w:rPr>
          <w:color w:val="000000"/>
          <w:sz w:val="28"/>
          <w:szCs w:val="28"/>
        </w:rPr>
        <w:t>– </w:t>
      </w:r>
      <w:r w:rsidR="000348E8" w:rsidRPr="007148EE">
        <w:rPr>
          <w:color w:val="000000"/>
          <w:sz w:val="28"/>
          <w:szCs w:val="28"/>
        </w:rPr>
        <w:t>в 2008</w:t>
      </w:r>
      <w:r w:rsidR="00DA1F2D" w:rsidRPr="007148EE">
        <w:rPr>
          <w:color w:val="000000"/>
          <w:sz w:val="28"/>
          <w:szCs w:val="28"/>
        </w:rPr>
        <w:t xml:space="preserve"> году на предприятии увеличилась сумма управленческих расходов за счет того что появились новые виды деятельности, следовательно появился и новый дополнительный управленческий персонал. Отсюда вытекает финансовый результат деятельности предприятия </w:t>
      </w:r>
      <w:r>
        <w:rPr>
          <w:color w:val="000000"/>
          <w:sz w:val="28"/>
          <w:szCs w:val="28"/>
        </w:rPr>
        <w:t>–</w:t>
      </w:r>
      <w:r w:rsidRPr="007148EE">
        <w:rPr>
          <w:color w:val="000000"/>
          <w:sz w:val="28"/>
          <w:szCs w:val="28"/>
        </w:rPr>
        <w:t xml:space="preserve"> </w:t>
      </w:r>
      <w:r w:rsidR="00DA1F2D" w:rsidRPr="007148EE">
        <w:rPr>
          <w:color w:val="000000"/>
          <w:sz w:val="28"/>
          <w:szCs w:val="28"/>
        </w:rPr>
        <w:t>убыток.</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Показатели оборачиваемости предприят</w:t>
      </w:r>
      <w:r w:rsidR="009208EC" w:rsidRPr="007148EE">
        <w:rPr>
          <w:color w:val="000000"/>
          <w:sz w:val="28"/>
          <w:szCs w:val="28"/>
        </w:rPr>
        <w:t>ия ОО</w:t>
      </w:r>
      <w:r w:rsidRPr="007148EE">
        <w:rPr>
          <w:color w:val="000000"/>
          <w:sz w:val="28"/>
          <w:szCs w:val="28"/>
        </w:rPr>
        <w:t>О</w:t>
      </w:r>
      <w:r w:rsidR="007148EE">
        <w:rPr>
          <w:color w:val="000000"/>
          <w:sz w:val="28"/>
          <w:szCs w:val="28"/>
        </w:rPr>
        <w:t> </w:t>
      </w:r>
      <w:r w:rsidR="007148EE" w:rsidRPr="007148EE">
        <w:rPr>
          <w:color w:val="000000"/>
          <w:sz w:val="28"/>
          <w:szCs w:val="28"/>
        </w:rPr>
        <w:t>«</w:t>
      </w:r>
      <w:r w:rsidR="009208EC" w:rsidRPr="007148EE">
        <w:rPr>
          <w:color w:val="000000"/>
          <w:sz w:val="28"/>
          <w:szCs w:val="28"/>
        </w:rPr>
        <w:t>АНТ</w:t>
      </w:r>
      <w:r w:rsidR="0068255F" w:rsidRPr="007148EE">
        <w:rPr>
          <w:color w:val="000000"/>
          <w:sz w:val="28"/>
          <w:szCs w:val="28"/>
        </w:rPr>
        <w:t>»</w:t>
      </w:r>
      <w:r w:rsidR="007148EE"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Анализ оборачиваемости совокупного капитала и текущих активов показал ухудшение использования оборотных активов предприятия на протяжении анализируемого периода. Отрицательная динамика коэффициента оборачиваемости текущих активов свидетельствует об ухудшении финансового положения </w:t>
      </w:r>
      <w:r w:rsidR="00851C70" w:rsidRPr="007148EE">
        <w:rPr>
          <w:color w:val="000000"/>
          <w:sz w:val="28"/>
          <w:szCs w:val="28"/>
        </w:rPr>
        <w:t>предприятия</w:t>
      </w:r>
      <w:r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Анализ изменения в скорости и периоде оборота составных частей текущих активов</w:t>
      </w:r>
      <w:r w:rsidR="007148EE">
        <w:rPr>
          <w:color w:val="000000"/>
          <w:sz w:val="28"/>
          <w:szCs w:val="28"/>
        </w:rPr>
        <w:t xml:space="preserve"> </w:t>
      </w:r>
      <w:r w:rsidRPr="007148EE">
        <w:rPr>
          <w:color w:val="000000"/>
          <w:sz w:val="28"/>
          <w:szCs w:val="28"/>
        </w:rPr>
        <w:t>показывает, что снижение данного показателя произошло за счет увеличения периода оборота дебиторской задолженности. Период оборота запасов увеличился до 40 дней.</w:t>
      </w:r>
    </w:p>
    <w:p w:rsidR="00DA1F2D" w:rsidRPr="007148EE" w:rsidRDefault="00F7204B" w:rsidP="007148EE">
      <w:pPr>
        <w:spacing w:line="360" w:lineRule="auto"/>
        <w:ind w:firstLine="709"/>
        <w:jc w:val="both"/>
        <w:rPr>
          <w:color w:val="000000"/>
          <w:sz w:val="28"/>
          <w:szCs w:val="28"/>
        </w:rPr>
      </w:pPr>
      <w:r w:rsidRPr="007148EE">
        <w:rPr>
          <w:color w:val="000000"/>
          <w:sz w:val="28"/>
          <w:szCs w:val="28"/>
        </w:rPr>
        <w:t>С</w:t>
      </w:r>
      <w:r w:rsidR="00DA1F2D" w:rsidRPr="007148EE">
        <w:rPr>
          <w:color w:val="000000"/>
          <w:sz w:val="28"/>
          <w:szCs w:val="28"/>
        </w:rPr>
        <w:t>остояние расчетов с покупателями и заказчиками</w:t>
      </w:r>
      <w:r w:rsidR="007148EE">
        <w:rPr>
          <w:color w:val="000000"/>
          <w:sz w:val="28"/>
          <w:szCs w:val="28"/>
        </w:rPr>
        <w:t xml:space="preserve"> </w:t>
      </w:r>
      <w:r w:rsidR="00DA1F2D" w:rsidRPr="007148EE">
        <w:rPr>
          <w:color w:val="000000"/>
          <w:sz w:val="28"/>
          <w:szCs w:val="28"/>
        </w:rPr>
        <w:t>по сравнению с соответствующим периодом прошлого года ухудшилось. На 22 дня</w:t>
      </w:r>
      <w:r w:rsidR="007148EE">
        <w:rPr>
          <w:color w:val="000000"/>
          <w:sz w:val="28"/>
          <w:szCs w:val="28"/>
        </w:rPr>
        <w:t xml:space="preserve"> </w:t>
      </w:r>
      <w:r w:rsidR="00DA1F2D" w:rsidRPr="007148EE">
        <w:rPr>
          <w:color w:val="000000"/>
          <w:sz w:val="28"/>
          <w:szCs w:val="28"/>
        </w:rPr>
        <w:t>увеличился срок погашения дебиторской задолженности. Следовательно, снизилась ликвидность текущих активов, что подтверждает ухудшение финансового положения</w:t>
      </w:r>
      <w:r w:rsidR="00851C70" w:rsidRPr="007148EE">
        <w:rPr>
          <w:color w:val="000000"/>
          <w:sz w:val="28"/>
          <w:szCs w:val="28"/>
        </w:rPr>
        <w:t xml:space="preserve"> ООО</w:t>
      </w:r>
      <w:r w:rsidR="007148EE">
        <w:rPr>
          <w:color w:val="000000"/>
          <w:sz w:val="28"/>
          <w:szCs w:val="28"/>
        </w:rPr>
        <w:t> </w:t>
      </w:r>
      <w:r w:rsidR="007148EE" w:rsidRPr="007148EE">
        <w:rPr>
          <w:color w:val="000000"/>
          <w:sz w:val="28"/>
          <w:szCs w:val="28"/>
        </w:rPr>
        <w:t>«</w:t>
      </w:r>
      <w:r w:rsidR="00851C70" w:rsidRPr="007148EE">
        <w:rPr>
          <w:color w:val="000000"/>
          <w:sz w:val="28"/>
          <w:szCs w:val="28"/>
        </w:rPr>
        <w:t>АНТ»</w:t>
      </w:r>
      <w:r w:rsidR="00DA1F2D"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Анализ дебиторской задолженности необходимо дополнить анализом кредиторской задолженности. В течение анализируемого времени произошел рост периода оборота кредиторской задолженности</w:t>
      </w:r>
      <w:r w:rsidR="007148EE" w:rsidRPr="007148EE">
        <w:rPr>
          <w:color w:val="000000"/>
          <w:sz w:val="28"/>
          <w:szCs w:val="28"/>
        </w:rPr>
        <w:t>,</w:t>
      </w:r>
      <w:r w:rsidRPr="007148EE">
        <w:rPr>
          <w:color w:val="000000"/>
          <w:sz w:val="28"/>
          <w:szCs w:val="28"/>
        </w:rPr>
        <w:t xml:space="preserve"> что является негативной тенденцией.</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Количество дней оборота дебиторской задолженности больше количества дней оборота кредиторской задолженности на 7 дней</w:t>
      </w:r>
      <w:r w:rsidR="007148EE" w:rsidRPr="007148EE">
        <w:rPr>
          <w:color w:val="000000"/>
          <w:sz w:val="28"/>
          <w:szCs w:val="28"/>
        </w:rPr>
        <w:t xml:space="preserve">. </w:t>
      </w:r>
      <w:r w:rsidRPr="007148EE">
        <w:rPr>
          <w:color w:val="000000"/>
          <w:sz w:val="28"/>
          <w:szCs w:val="28"/>
        </w:rPr>
        <w:t xml:space="preserve">Таким образом, та сумма денежных средств, которой предприятие кредитовало покупателей, больше суммы средств, которой поставщики и подрядчики кредитуют предприятие. Такая схема не позволяет </w:t>
      </w:r>
      <w:r w:rsidR="00F7204B" w:rsidRPr="007148EE">
        <w:rPr>
          <w:color w:val="000000"/>
          <w:sz w:val="28"/>
          <w:szCs w:val="28"/>
        </w:rPr>
        <w:t>ОО</w:t>
      </w:r>
      <w:r w:rsidRPr="007148EE">
        <w:rPr>
          <w:color w:val="000000"/>
          <w:sz w:val="28"/>
          <w:szCs w:val="28"/>
        </w:rPr>
        <w:t>О</w:t>
      </w:r>
      <w:r w:rsidR="007148EE">
        <w:rPr>
          <w:color w:val="000000"/>
          <w:sz w:val="28"/>
          <w:szCs w:val="28"/>
        </w:rPr>
        <w:t> </w:t>
      </w:r>
      <w:r w:rsidR="007148EE" w:rsidRPr="007148EE">
        <w:rPr>
          <w:color w:val="000000"/>
          <w:sz w:val="28"/>
          <w:szCs w:val="28"/>
        </w:rPr>
        <w:t>«</w:t>
      </w:r>
      <w:r w:rsidR="00F7204B" w:rsidRPr="007148EE">
        <w:rPr>
          <w:color w:val="000000"/>
          <w:sz w:val="28"/>
          <w:szCs w:val="28"/>
        </w:rPr>
        <w:t>АНТ</w:t>
      </w:r>
      <w:r w:rsidRPr="007148EE">
        <w:rPr>
          <w:color w:val="000000"/>
          <w:sz w:val="28"/>
          <w:szCs w:val="28"/>
        </w:rPr>
        <w:t>» сохранять ликвидность.</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В отчетном периоде продолжительность финансового цикла возросла и составила в конце года 47 дней.</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Показатель фондоотдачи на конец года довольно существенно сократился, что говорит о снижении эффективности использования основных средств предприятия.</w:t>
      </w:r>
    </w:p>
    <w:p w:rsidR="00DA1F2D" w:rsidRPr="00257BDA" w:rsidRDefault="00257BDA" w:rsidP="00257BDA">
      <w:pPr>
        <w:spacing w:line="360" w:lineRule="auto"/>
        <w:ind w:firstLine="709"/>
        <w:jc w:val="both"/>
        <w:rPr>
          <w:b/>
          <w:sz w:val="28"/>
          <w:szCs w:val="28"/>
        </w:rPr>
      </w:pPr>
      <w:r>
        <w:rPr>
          <w:szCs w:val="28"/>
        </w:rPr>
        <w:br w:type="page"/>
      </w:r>
      <w:bookmarkStart w:id="62" w:name="_Toc72044883"/>
      <w:bookmarkStart w:id="63" w:name="_Toc74035360"/>
      <w:bookmarkStart w:id="64" w:name="_Toc74035940"/>
      <w:bookmarkStart w:id="65" w:name="_Toc220518111"/>
      <w:bookmarkStart w:id="66" w:name="_Toc220519776"/>
      <w:bookmarkStart w:id="67" w:name="_Toc221111539"/>
      <w:bookmarkStart w:id="68" w:name="_Toc231643215"/>
      <w:bookmarkStart w:id="69" w:name="_Toc233007202"/>
      <w:r w:rsidR="00851C70" w:rsidRPr="00257BDA">
        <w:rPr>
          <w:b/>
          <w:sz w:val="28"/>
          <w:szCs w:val="28"/>
        </w:rPr>
        <w:t>2</w:t>
      </w:r>
      <w:r w:rsidR="00DA1F2D" w:rsidRPr="00257BDA">
        <w:rPr>
          <w:b/>
          <w:sz w:val="28"/>
          <w:szCs w:val="28"/>
        </w:rPr>
        <w:t>.5</w:t>
      </w:r>
      <w:r w:rsidR="00DA1F2D" w:rsidRPr="00257BDA">
        <w:rPr>
          <w:b/>
          <w:sz w:val="28"/>
          <w:szCs w:val="28"/>
        </w:rPr>
        <w:tab/>
        <w:t>Анал</w:t>
      </w:r>
      <w:r w:rsidR="00851C70" w:rsidRPr="00257BDA">
        <w:rPr>
          <w:b/>
          <w:sz w:val="28"/>
          <w:szCs w:val="28"/>
        </w:rPr>
        <w:t>из вероятности банкротства ОО</w:t>
      </w:r>
      <w:r w:rsidR="00DA1F2D" w:rsidRPr="00257BDA">
        <w:rPr>
          <w:b/>
          <w:sz w:val="28"/>
          <w:szCs w:val="28"/>
        </w:rPr>
        <w:t>О</w:t>
      </w:r>
      <w:r w:rsidR="007148EE" w:rsidRPr="00257BDA">
        <w:rPr>
          <w:b/>
          <w:sz w:val="28"/>
          <w:szCs w:val="28"/>
        </w:rPr>
        <w:t> </w:t>
      </w:r>
      <w:bookmarkEnd w:id="62"/>
      <w:bookmarkEnd w:id="63"/>
      <w:bookmarkEnd w:id="64"/>
      <w:r w:rsidR="007148EE" w:rsidRPr="00257BDA">
        <w:rPr>
          <w:b/>
          <w:sz w:val="28"/>
          <w:szCs w:val="28"/>
        </w:rPr>
        <w:t>«</w:t>
      </w:r>
      <w:r w:rsidR="00851C70" w:rsidRPr="00257BDA">
        <w:rPr>
          <w:b/>
          <w:sz w:val="28"/>
          <w:szCs w:val="28"/>
        </w:rPr>
        <w:t>АНТ</w:t>
      </w:r>
      <w:r w:rsidR="00DA1F2D" w:rsidRPr="00257BDA">
        <w:rPr>
          <w:b/>
          <w:sz w:val="28"/>
          <w:szCs w:val="28"/>
        </w:rPr>
        <w:t>»</w:t>
      </w:r>
      <w:bookmarkEnd w:id="65"/>
      <w:bookmarkEnd w:id="66"/>
      <w:bookmarkEnd w:id="67"/>
      <w:bookmarkEnd w:id="68"/>
      <w:bookmarkEnd w:id="69"/>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t>В первую очередь определяются два коэффициента:</w:t>
      </w:r>
    </w:p>
    <w:p w:rsidR="00DA1F2D" w:rsidRPr="007148EE" w:rsidRDefault="00DA1F2D" w:rsidP="007148EE">
      <w:pPr>
        <w:numPr>
          <w:ilvl w:val="1"/>
          <w:numId w:val="15"/>
        </w:numPr>
        <w:tabs>
          <w:tab w:val="clear" w:pos="2160"/>
          <w:tab w:val="num" w:pos="1080"/>
        </w:tabs>
        <w:spacing w:line="360" w:lineRule="auto"/>
        <w:ind w:left="0" w:firstLine="709"/>
        <w:jc w:val="both"/>
        <w:rPr>
          <w:color w:val="000000"/>
          <w:sz w:val="28"/>
          <w:szCs w:val="28"/>
        </w:rPr>
      </w:pPr>
      <w:r w:rsidRPr="007148EE">
        <w:rPr>
          <w:color w:val="000000"/>
          <w:sz w:val="28"/>
          <w:szCs w:val="28"/>
        </w:rPr>
        <w:t>Текущей ликвидности</w:t>
      </w:r>
      <w:r w:rsidR="007148EE" w:rsidRPr="007148EE">
        <w:rPr>
          <w:color w:val="000000"/>
          <w:sz w:val="28"/>
          <w:szCs w:val="28"/>
        </w:rPr>
        <w:t>;</w:t>
      </w:r>
    </w:p>
    <w:p w:rsidR="00DA1F2D" w:rsidRPr="007148EE" w:rsidRDefault="00DA1F2D" w:rsidP="007148EE">
      <w:pPr>
        <w:numPr>
          <w:ilvl w:val="1"/>
          <w:numId w:val="15"/>
        </w:numPr>
        <w:tabs>
          <w:tab w:val="clear" w:pos="2160"/>
          <w:tab w:val="num" w:pos="1080"/>
        </w:tabs>
        <w:spacing w:line="360" w:lineRule="auto"/>
        <w:ind w:left="0" w:firstLine="709"/>
        <w:jc w:val="both"/>
        <w:rPr>
          <w:color w:val="000000"/>
          <w:sz w:val="28"/>
          <w:szCs w:val="28"/>
        </w:rPr>
      </w:pPr>
      <w:r w:rsidRPr="007148EE">
        <w:rPr>
          <w:color w:val="000000"/>
          <w:sz w:val="28"/>
          <w:szCs w:val="28"/>
        </w:rPr>
        <w:t>Обеспеченности собственными средствами</w:t>
      </w:r>
      <w:r w:rsidR="007148EE" w:rsidRPr="007148EE">
        <w:rPr>
          <w:color w:val="000000"/>
          <w:sz w:val="28"/>
          <w:szCs w:val="28"/>
        </w:rPr>
        <w:t>.</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Первый из них отражает способность предприятия своевременно рассчитываться по своим срочным обязательствам, а второй – наличие у предприятия достаточного количества средств, необходимых для его финансовой устойчивости. Нормативное значение первого коэффициента равно двум, второго – 0,1.</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Если один или оба коэффициента меньше нормативных значений рассчитывается третий – коэффициент восстановления платежеспособности</w:t>
      </w:r>
      <w:r w:rsidR="007148EE">
        <w:rPr>
          <w:color w:val="000000"/>
          <w:sz w:val="28"/>
          <w:szCs w:val="28"/>
        </w:rPr>
        <w:t xml:space="preserve"> </w:t>
      </w:r>
      <w:r w:rsidRPr="007148EE">
        <w:rPr>
          <w:color w:val="000000"/>
          <w:sz w:val="28"/>
          <w:szCs w:val="28"/>
        </w:rPr>
        <w:t>за период 6 месяцев.</w:t>
      </w:r>
    </w:p>
    <w:p w:rsidR="00257BDA" w:rsidRDefault="00257BDA" w:rsidP="007148EE">
      <w:pPr>
        <w:spacing w:line="360" w:lineRule="auto"/>
        <w:ind w:firstLine="709"/>
        <w:jc w:val="both"/>
        <w:rPr>
          <w:b/>
          <w:bCs/>
          <w:i/>
          <w:iCs/>
          <w:color w:val="000000"/>
          <w:sz w:val="28"/>
          <w:szCs w:val="28"/>
          <w:lang w:val="uk-UA"/>
        </w:rPr>
      </w:pPr>
    </w:p>
    <w:p w:rsidR="00DA1F2D" w:rsidRPr="007148EE" w:rsidRDefault="00DA1F2D" w:rsidP="007148EE">
      <w:pPr>
        <w:spacing w:line="360" w:lineRule="auto"/>
        <w:ind w:firstLine="709"/>
        <w:jc w:val="both"/>
        <w:rPr>
          <w:b/>
          <w:bCs/>
          <w:i/>
          <w:iCs/>
          <w:color w:val="000000"/>
          <w:sz w:val="28"/>
          <w:szCs w:val="28"/>
        </w:rPr>
      </w:pPr>
      <w:r w:rsidRPr="007148EE">
        <w:rPr>
          <w:b/>
          <w:bCs/>
          <w:i/>
          <w:iCs/>
          <w:color w:val="000000"/>
          <w:sz w:val="28"/>
          <w:szCs w:val="28"/>
        </w:rPr>
        <w:t>К</w:t>
      </w:r>
      <w:r w:rsidRPr="007148EE">
        <w:rPr>
          <w:b/>
          <w:bCs/>
          <w:i/>
          <w:iCs/>
          <w:color w:val="000000"/>
          <w:sz w:val="28"/>
          <w:szCs w:val="28"/>
          <w:vertAlign w:val="subscript"/>
        </w:rPr>
        <w:t>з-в</w:t>
      </w:r>
      <w:r w:rsidRPr="007148EE">
        <w:rPr>
          <w:b/>
          <w:bCs/>
          <w:i/>
          <w:iCs/>
          <w:color w:val="000000"/>
          <w:sz w:val="28"/>
          <w:szCs w:val="28"/>
        </w:rPr>
        <w:t xml:space="preserve"> = 6/) / 2</w:t>
      </w:r>
    </w:p>
    <w:p w:rsidR="00257BDA" w:rsidRDefault="00257BDA" w:rsidP="007148EE">
      <w:pPr>
        <w:spacing w:line="360" w:lineRule="auto"/>
        <w:ind w:firstLine="709"/>
        <w:jc w:val="both"/>
        <w:rPr>
          <w:color w:val="000000"/>
          <w:sz w:val="28"/>
          <w:szCs w:val="28"/>
          <w:lang w:val="uk-UA"/>
        </w:rPr>
      </w:pPr>
    </w:p>
    <w:p w:rsidR="00DA1F2D" w:rsidRPr="007148EE" w:rsidRDefault="00DA1F2D" w:rsidP="007148EE">
      <w:pPr>
        <w:spacing w:line="360" w:lineRule="auto"/>
        <w:ind w:firstLine="709"/>
        <w:jc w:val="both"/>
        <w:rPr>
          <w:color w:val="000000"/>
          <w:sz w:val="28"/>
          <w:szCs w:val="28"/>
        </w:rPr>
      </w:pPr>
      <w:r w:rsidRPr="007148EE">
        <w:rPr>
          <w:color w:val="000000"/>
          <w:sz w:val="28"/>
          <w:szCs w:val="28"/>
        </w:rPr>
        <w:t xml:space="preserve">где </w:t>
      </w:r>
      <w:r w:rsidRPr="007148EE">
        <w:rPr>
          <w:b/>
          <w:bCs/>
          <w:i/>
          <w:iCs/>
          <w:color w:val="000000"/>
          <w:sz w:val="28"/>
          <w:szCs w:val="28"/>
        </w:rPr>
        <w:t>К</w:t>
      </w:r>
      <w:r w:rsidRPr="007148EE">
        <w:rPr>
          <w:b/>
          <w:bCs/>
          <w:i/>
          <w:iCs/>
          <w:color w:val="000000"/>
          <w:sz w:val="28"/>
          <w:szCs w:val="28"/>
          <w:vertAlign w:val="subscript"/>
        </w:rPr>
        <w:t>1ф</w:t>
      </w:r>
      <w:r w:rsidRPr="007148EE">
        <w:rPr>
          <w:color w:val="000000"/>
          <w:sz w:val="28"/>
          <w:szCs w:val="28"/>
          <w:vertAlign w:val="subscript"/>
        </w:rPr>
        <w:t xml:space="preserve"> </w:t>
      </w:r>
      <w:r w:rsidRPr="007148EE">
        <w:rPr>
          <w:color w:val="000000"/>
          <w:sz w:val="28"/>
          <w:szCs w:val="28"/>
        </w:rPr>
        <w:t>– фактическое значение коэффициента текущей ликвидности в конце отчетного периода;</w:t>
      </w:r>
    </w:p>
    <w:p w:rsidR="00DA1F2D" w:rsidRPr="007148EE" w:rsidRDefault="00DA1F2D" w:rsidP="007148EE">
      <w:pPr>
        <w:spacing w:line="360" w:lineRule="auto"/>
        <w:ind w:firstLine="709"/>
        <w:jc w:val="both"/>
        <w:rPr>
          <w:color w:val="000000"/>
          <w:sz w:val="28"/>
          <w:szCs w:val="28"/>
        </w:rPr>
      </w:pPr>
      <w:r w:rsidRPr="007148EE">
        <w:rPr>
          <w:b/>
          <w:bCs/>
          <w:i/>
          <w:iCs/>
          <w:color w:val="000000"/>
          <w:sz w:val="28"/>
          <w:szCs w:val="28"/>
        </w:rPr>
        <w:t>К</w:t>
      </w:r>
      <w:r w:rsidRPr="007148EE">
        <w:rPr>
          <w:b/>
          <w:bCs/>
          <w:i/>
          <w:iCs/>
          <w:color w:val="000000"/>
          <w:sz w:val="28"/>
          <w:szCs w:val="28"/>
          <w:vertAlign w:val="subscript"/>
        </w:rPr>
        <w:t>1н</w:t>
      </w:r>
      <w:r w:rsidRPr="007148EE">
        <w:rPr>
          <w:color w:val="000000"/>
          <w:sz w:val="28"/>
          <w:szCs w:val="28"/>
        </w:rPr>
        <w:t xml:space="preserve"> – значение коэффициента текущей ликвидности в начале отчетного периода;</w:t>
      </w:r>
    </w:p>
    <w:p w:rsidR="00DA1F2D" w:rsidRPr="007148EE" w:rsidRDefault="00DA1F2D" w:rsidP="007148EE">
      <w:pPr>
        <w:spacing w:line="360" w:lineRule="auto"/>
        <w:ind w:firstLine="709"/>
        <w:jc w:val="both"/>
        <w:rPr>
          <w:color w:val="000000"/>
          <w:sz w:val="28"/>
          <w:szCs w:val="28"/>
        </w:rPr>
      </w:pPr>
      <w:r w:rsidRPr="007148EE">
        <w:rPr>
          <w:b/>
          <w:bCs/>
          <w:i/>
          <w:iCs/>
          <w:color w:val="000000"/>
          <w:sz w:val="28"/>
          <w:szCs w:val="28"/>
        </w:rPr>
        <w:t>6</w:t>
      </w:r>
      <w:r w:rsidRPr="007148EE">
        <w:rPr>
          <w:color w:val="000000"/>
          <w:sz w:val="28"/>
          <w:szCs w:val="28"/>
        </w:rPr>
        <w:t xml:space="preserve"> – период восстановления платежеспособности в месяцах;</w:t>
      </w:r>
    </w:p>
    <w:p w:rsidR="00DA1F2D" w:rsidRPr="007148EE" w:rsidRDefault="00DA1F2D" w:rsidP="007148EE">
      <w:pPr>
        <w:spacing w:line="360" w:lineRule="auto"/>
        <w:ind w:firstLine="709"/>
        <w:jc w:val="both"/>
        <w:rPr>
          <w:color w:val="000000"/>
          <w:sz w:val="28"/>
          <w:szCs w:val="28"/>
        </w:rPr>
      </w:pPr>
      <w:r w:rsidRPr="007148EE">
        <w:rPr>
          <w:b/>
          <w:bCs/>
          <w:i/>
          <w:iCs/>
          <w:color w:val="000000"/>
          <w:sz w:val="28"/>
          <w:szCs w:val="28"/>
        </w:rPr>
        <w:t>Т</w:t>
      </w:r>
      <w:r w:rsidRPr="007148EE">
        <w:rPr>
          <w:color w:val="000000"/>
          <w:sz w:val="28"/>
          <w:szCs w:val="28"/>
        </w:rPr>
        <w:t xml:space="preserve"> – отчетный период в месяцах.</w:t>
      </w:r>
    </w:p>
    <w:p w:rsidR="00DA1F2D" w:rsidRPr="007148EE" w:rsidRDefault="00DA1F2D" w:rsidP="007148EE">
      <w:pPr>
        <w:spacing w:line="360" w:lineRule="auto"/>
        <w:ind w:firstLine="709"/>
        <w:jc w:val="both"/>
        <w:rPr>
          <w:color w:val="000000"/>
          <w:sz w:val="28"/>
          <w:szCs w:val="28"/>
        </w:rPr>
      </w:pPr>
      <w:r w:rsidRPr="007148EE">
        <w:rPr>
          <w:b/>
          <w:bCs/>
          <w:i/>
          <w:iCs/>
          <w:color w:val="000000"/>
          <w:sz w:val="28"/>
          <w:szCs w:val="28"/>
        </w:rPr>
        <w:t>К</w:t>
      </w:r>
      <w:r w:rsidRPr="007148EE">
        <w:rPr>
          <w:b/>
          <w:bCs/>
          <w:i/>
          <w:iCs/>
          <w:color w:val="000000"/>
          <w:sz w:val="28"/>
          <w:szCs w:val="28"/>
          <w:vertAlign w:val="subscript"/>
        </w:rPr>
        <w:t>з-в</w:t>
      </w:r>
      <w:r w:rsidRPr="007148EE">
        <w:rPr>
          <w:b/>
          <w:bCs/>
          <w:i/>
          <w:iCs/>
          <w:color w:val="000000"/>
          <w:sz w:val="28"/>
          <w:szCs w:val="28"/>
        </w:rPr>
        <w:t xml:space="preserve"> =</w:t>
      </w:r>
      <w:r w:rsidR="007148EE">
        <w:rPr>
          <w:b/>
          <w:bCs/>
          <w:i/>
          <w:iCs/>
          <w:color w:val="000000"/>
          <w:sz w:val="28"/>
          <w:szCs w:val="28"/>
        </w:rPr>
        <w:t xml:space="preserve"> </w:t>
      </w:r>
      <w:r w:rsidRPr="007148EE">
        <w:rPr>
          <w:b/>
          <w:bCs/>
          <w:i/>
          <w:iCs/>
          <w:color w:val="000000"/>
          <w:sz w:val="28"/>
          <w:szCs w:val="28"/>
        </w:rPr>
        <w:t>*</w:t>
      </w:r>
      <w:r w:rsidR="007148EE" w:rsidRPr="007148EE">
        <w:rPr>
          <w:b/>
          <w:bCs/>
          <w:i/>
          <w:iCs/>
          <w:color w:val="000000"/>
          <w:sz w:val="28"/>
          <w:szCs w:val="28"/>
        </w:rPr>
        <w:t>)</w:t>
      </w:r>
      <w:r w:rsidRPr="007148EE">
        <w:rPr>
          <w:b/>
          <w:bCs/>
          <w:i/>
          <w:iCs/>
          <w:color w:val="000000"/>
          <w:sz w:val="28"/>
          <w:szCs w:val="28"/>
        </w:rPr>
        <w:t xml:space="preserve"> = 1,35</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При значении данного коэффициента больше 1, у предприятия имеется реальная возможность восстановить свою платежеспособность. В обратном случае такой возможности нет.</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Если К</w:t>
      </w:r>
      <w:r w:rsidRPr="007148EE">
        <w:rPr>
          <w:color w:val="000000"/>
          <w:sz w:val="28"/>
          <w:szCs w:val="28"/>
          <w:vertAlign w:val="subscript"/>
        </w:rPr>
        <w:t>1</w:t>
      </w:r>
      <w:r w:rsidRPr="007148EE">
        <w:rPr>
          <w:color w:val="000000"/>
          <w:sz w:val="28"/>
          <w:szCs w:val="28"/>
        </w:rPr>
        <w:t xml:space="preserve"> и К</w:t>
      </w:r>
      <w:r w:rsidRPr="007148EE">
        <w:rPr>
          <w:color w:val="000000"/>
          <w:sz w:val="28"/>
          <w:szCs w:val="28"/>
          <w:vertAlign w:val="subscript"/>
        </w:rPr>
        <w:t>2</w:t>
      </w:r>
      <w:r w:rsidRPr="007148EE">
        <w:rPr>
          <w:color w:val="000000"/>
          <w:sz w:val="28"/>
          <w:szCs w:val="28"/>
        </w:rPr>
        <w:t xml:space="preserve"> больше нормативных значений, рассчитывается коэффициент утраты платежеспособности</w:t>
      </w:r>
      <w:r w:rsidR="007148EE">
        <w:rPr>
          <w:color w:val="000000"/>
          <w:sz w:val="28"/>
          <w:szCs w:val="28"/>
        </w:rPr>
        <w:t xml:space="preserve"> </w:t>
      </w:r>
      <w:r w:rsidRPr="007148EE">
        <w:rPr>
          <w:color w:val="000000"/>
          <w:sz w:val="28"/>
          <w:szCs w:val="28"/>
        </w:rPr>
        <w:t>за период 3 месяца. При величине коэффициента больше 1, у предприятия имеется реальная возможность не утратить платежеспособность.</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На основании проведенного анализа финансо</w:t>
      </w:r>
      <w:r w:rsidR="00851C70" w:rsidRPr="007148EE">
        <w:rPr>
          <w:color w:val="000000"/>
          <w:sz w:val="28"/>
          <w:szCs w:val="28"/>
        </w:rPr>
        <w:t>во-хозяйственной деятельности ОО</w:t>
      </w:r>
      <w:r w:rsidRPr="007148EE">
        <w:rPr>
          <w:color w:val="000000"/>
          <w:sz w:val="28"/>
          <w:szCs w:val="28"/>
        </w:rPr>
        <w:t>О</w:t>
      </w:r>
      <w:r w:rsidR="007148EE">
        <w:rPr>
          <w:color w:val="000000"/>
          <w:sz w:val="28"/>
          <w:szCs w:val="28"/>
        </w:rPr>
        <w:t> </w:t>
      </w:r>
      <w:r w:rsidR="007148EE" w:rsidRPr="007148EE">
        <w:rPr>
          <w:color w:val="000000"/>
          <w:sz w:val="28"/>
          <w:szCs w:val="28"/>
        </w:rPr>
        <w:t>«</w:t>
      </w:r>
      <w:r w:rsidR="00851C70" w:rsidRPr="007148EE">
        <w:rPr>
          <w:color w:val="000000"/>
          <w:sz w:val="28"/>
          <w:szCs w:val="28"/>
        </w:rPr>
        <w:t>АНТ</w:t>
      </w:r>
      <w:r w:rsidRPr="007148EE">
        <w:rPr>
          <w:color w:val="000000"/>
          <w:sz w:val="28"/>
          <w:szCs w:val="28"/>
        </w:rPr>
        <w:t xml:space="preserve">» в </w:t>
      </w:r>
      <w:r w:rsidR="00786B41" w:rsidRPr="007148EE">
        <w:rPr>
          <w:color w:val="000000"/>
          <w:sz w:val="28"/>
          <w:szCs w:val="28"/>
        </w:rPr>
        <w:t>2008</w:t>
      </w:r>
      <w:r w:rsidRPr="007148EE">
        <w:rPr>
          <w:color w:val="000000"/>
          <w:sz w:val="28"/>
          <w:szCs w:val="28"/>
        </w:rPr>
        <w:t xml:space="preserve"> году получены следующие результаты:</w:t>
      </w:r>
    </w:p>
    <w:p w:rsidR="00DA1F2D" w:rsidRPr="007148EE" w:rsidRDefault="00DA1F2D" w:rsidP="007148EE">
      <w:pPr>
        <w:numPr>
          <w:ilvl w:val="0"/>
          <w:numId w:val="19"/>
        </w:numPr>
        <w:tabs>
          <w:tab w:val="clear" w:pos="2024"/>
          <w:tab w:val="num" w:pos="1080"/>
        </w:tabs>
        <w:spacing w:line="360" w:lineRule="auto"/>
        <w:ind w:left="0" w:firstLine="709"/>
        <w:jc w:val="both"/>
        <w:rPr>
          <w:color w:val="000000"/>
          <w:sz w:val="28"/>
          <w:szCs w:val="28"/>
        </w:rPr>
      </w:pPr>
      <w:r w:rsidRPr="007148EE">
        <w:rPr>
          <w:color w:val="000000"/>
          <w:sz w:val="28"/>
          <w:szCs w:val="28"/>
        </w:rPr>
        <w:t>фактический коэффициент текущей ликвидности ниже нормативного</w:t>
      </w:r>
      <w:r w:rsidR="007148EE" w:rsidRPr="007148EE">
        <w:rPr>
          <w:color w:val="000000"/>
          <w:sz w:val="28"/>
          <w:szCs w:val="28"/>
        </w:rPr>
        <w:t xml:space="preserve">. </w:t>
      </w:r>
      <w:r w:rsidRPr="007148EE">
        <w:rPr>
          <w:color w:val="000000"/>
          <w:sz w:val="28"/>
          <w:szCs w:val="28"/>
        </w:rPr>
        <w:t>Наблюдается тенденция снижения ликвидности предприятия;</w:t>
      </w:r>
    </w:p>
    <w:p w:rsidR="00DA1F2D" w:rsidRPr="007148EE" w:rsidRDefault="00DA1F2D" w:rsidP="007148EE">
      <w:pPr>
        <w:numPr>
          <w:ilvl w:val="0"/>
          <w:numId w:val="19"/>
        </w:numPr>
        <w:tabs>
          <w:tab w:val="clear" w:pos="2024"/>
          <w:tab w:val="num" w:pos="1080"/>
        </w:tabs>
        <w:spacing w:line="360" w:lineRule="auto"/>
        <w:ind w:left="0" w:firstLine="709"/>
        <w:jc w:val="both"/>
        <w:rPr>
          <w:color w:val="000000"/>
          <w:sz w:val="28"/>
          <w:szCs w:val="28"/>
        </w:rPr>
      </w:pPr>
      <w:r w:rsidRPr="007148EE">
        <w:rPr>
          <w:color w:val="000000"/>
          <w:sz w:val="28"/>
          <w:szCs w:val="28"/>
        </w:rPr>
        <w:t>коэффициент обеспеченности собственными средствами превышает нормативное значение, но к концу периода также наблюдается снижение показателя</w:t>
      </w:r>
      <w:r w:rsidR="007148EE" w:rsidRPr="007148EE">
        <w:rPr>
          <w:color w:val="000000"/>
          <w:sz w:val="28"/>
          <w:szCs w:val="28"/>
        </w:rPr>
        <w:t>;</w:t>
      </w:r>
    </w:p>
    <w:p w:rsidR="00DA1F2D" w:rsidRPr="007148EE" w:rsidRDefault="00DA1F2D" w:rsidP="007148EE">
      <w:pPr>
        <w:numPr>
          <w:ilvl w:val="0"/>
          <w:numId w:val="19"/>
        </w:numPr>
        <w:tabs>
          <w:tab w:val="clear" w:pos="2024"/>
          <w:tab w:val="num" w:pos="1080"/>
        </w:tabs>
        <w:spacing w:line="360" w:lineRule="auto"/>
        <w:ind w:left="0" w:firstLine="709"/>
        <w:jc w:val="both"/>
        <w:rPr>
          <w:color w:val="000000"/>
          <w:sz w:val="28"/>
          <w:szCs w:val="28"/>
        </w:rPr>
      </w:pPr>
      <w:r w:rsidRPr="007148EE">
        <w:rPr>
          <w:color w:val="000000"/>
          <w:sz w:val="28"/>
          <w:szCs w:val="28"/>
        </w:rPr>
        <w:t>так как значение коэффициента восстановления платежеспособности за период 6 месяцев больше 1</w:t>
      </w:r>
      <w:r w:rsidR="007148EE" w:rsidRPr="007148EE">
        <w:rPr>
          <w:color w:val="000000"/>
          <w:sz w:val="28"/>
          <w:szCs w:val="28"/>
        </w:rPr>
        <w:t>,</w:t>
      </w:r>
      <w:r w:rsidRPr="007148EE">
        <w:rPr>
          <w:color w:val="000000"/>
          <w:sz w:val="28"/>
          <w:szCs w:val="28"/>
        </w:rPr>
        <w:t xml:space="preserve"> то у предприятия имеется реальная возможность восстановить свою платежеспособность.</w:t>
      </w:r>
    </w:p>
    <w:p w:rsidR="00DA1F2D" w:rsidRPr="007148EE" w:rsidRDefault="00DA1F2D" w:rsidP="007148EE">
      <w:pPr>
        <w:spacing w:line="360" w:lineRule="auto"/>
        <w:ind w:firstLine="709"/>
        <w:jc w:val="both"/>
        <w:rPr>
          <w:color w:val="000000"/>
          <w:sz w:val="28"/>
          <w:szCs w:val="28"/>
        </w:rPr>
      </w:pPr>
      <w:r w:rsidRPr="007148EE">
        <w:rPr>
          <w:color w:val="000000"/>
          <w:sz w:val="28"/>
          <w:szCs w:val="28"/>
        </w:rPr>
        <w:t>Можно говорить о том, что предприятие входит в зону «неудовлетворительного» финанс</w:t>
      </w:r>
      <w:r w:rsidR="00851C70" w:rsidRPr="007148EE">
        <w:rPr>
          <w:color w:val="000000"/>
          <w:sz w:val="28"/>
          <w:szCs w:val="28"/>
        </w:rPr>
        <w:t>ового состояния, но банкротом ОО</w:t>
      </w:r>
      <w:r w:rsidRPr="007148EE">
        <w:rPr>
          <w:color w:val="000000"/>
          <w:sz w:val="28"/>
          <w:szCs w:val="28"/>
        </w:rPr>
        <w:t>О</w:t>
      </w:r>
      <w:r w:rsidR="007148EE">
        <w:rPr>
          <w:color w:val="000000"/>
          <w:sz w:val="28"/>
          <w:szCs w:val="28"/>
        </w:rPr>
        <w:t> </w:t>
      </w:r>
      <w:r w:rsidR="007148EE" w:rsidRPr="007148EE">
        <w:rPr>
          <w:color w:val="000000"/>
          <w:sz w:val="28"/>
          <w:szCs w:val="28"/>
        </w:rPr>
        <w:t>«</w:t>
      </w:r>
      <w:r w:rsidR="00851C70" w:rsidRPr="007148EE">
        <w:rPr>
          <w:color w:val="000000"/>
          <w:sz w:val="28"/>
          <w:szCs w:val="28"/>
        </w:rPr>
        <w:t>АНТ</w:t>
      </w:r>
      <w:r w:rsidRPr="007148EE">
        <w:rPr>
          <w:color w:val="000000"/>
          <w:sz w:val="28"/>
          <w:szCs w:val="28"/>
        </w:rPr>
        <w:t>» объявлять не следует.</w:t>
      </w:r>
    </w:p>
    <w:p w:rsidR="00257BDA" w:rsidRDefault="00257BDA" w:rsidP="007148EE">
      <w:pPr>
        <w:pStyle w:val="1"/>
        <w:keepNext w:val="0"/>
        <w:spacing w:before="0" w:after="0" w:line="360" w:lineRule="auto"/>
        <w:ind w:firstLine="709"/>
        <w:jc w:val="both"/>
        <w:rPr>
          <w:rFonts w:ascii="Times New Roman" w:hAnsi="Times New Roman" w:cs="Times New Roman"/>
          <w:color w:val="000000"/>
          <w:sz w:val="28"/>
          <w:szCs w:val="28"/>
          <w:lang w:val="uk-UA"/>
        </w:rPr>
      </w:pPr>
    </w:p>
    <w:p w:rsidR="00257BDA" w:rsidRDefault="00257BDA" w:rsidP="007148EE">
      <w:pPr>
        <w:pStyle w:val="1"/>
        <w:keepNext w:val="0"/>
        <w:spacing w:before="0" w:after="0" w:line="360" w:lineRule="auto"/>
        <w:ind w:firstLine="709"/>
        <w:jc w:val="both"/>
        <w:rPr>
          <w:rFonts w:ascii="Times New Roman" w:hAnsi="Times New Roman" w:cs="Times New Roman"/>
          <w:color w:val="000000"/>
          <w:sz w:val="28"/>
          <w:szCs w:val="28"/>
          <w:lang w:val="uk-UA"/>
        </w:rPr>
      </w:pPr>
    </w:p>
    <w:p w:rsidR="00650231" w:rsidRPr="007148EE" w:rsidRDefault="00650231" w:rsidP="007148EE">
      <w:pPr>
        <w:pStyle w:val="1"/>
        <w:keepNext w:val="0"/>
        <w:spacing w:before="0" w:after="0" w:line="360" w:lineRule="auto"/>
        <w:ind w:firstLine="709"/>
        <w:jc w:val="both"/>
        <w:rPr>
          <w:rFonts w:ascii="Times New Roman" w:hAnsi="Times New Roman" w:cs="Times New Roman"/>
          <w:color w:val="000000"/>
          <w:sz w:val="28"/>
          <w:szCs w:val="28"/>
        </w:rPr>
      </w:pPr>
      <w:r w:rsidRPr="007148EE">
        <w:rPr>
          <w:rFonts w:ascii="Times New Roman" w:hAnsi="Times New Roman" w:cs="Times New Roman"/>
          <w:color w:val="000000"/>
          <w:sz w:val="28"/>
          <w:szCs w:val="28"/>
        </w:rPr>
        <w:br w:type="page"/>
      </w:r>
      <w:bookmarkStart w:id="70" w:name="_Toc225561003"/>
      <w:bookmarkStart w:id="71" w:name="_Toc231643216"/>
      <w:bookmarkStart w:id="72" w:name="_Toc233007203"/>
      <w:r w:rsidR="00913581" w:rsidRPr="007148EE">
        <w:rPr>
          <w:rFonts w:ascii="Times New Roman" w:hAnsi="Times New Roman" w:cs="Times New Roman"/>
          <w:color w:val="000000"/>
          <w:sz w:val="28"/>
          <w:szCs w:val="28"/>
        </w:rPr>
        <w:t>Заключение</w:t>
      </w:r>
      <w:bookmarkEnd w:id="70"/>
      <w:bookmarkEnd w:id="71"/>
      <w:bookmarkEnd w:id="72"/>
    </w:p>
    <w:p w:rsidR="006E569A" w:rsidRPr="007148EE" w:rsidRDefault="006E569A" w:rsidP="007148EE">
      <w:pPr>
        <w:spacing w:line="360" w:lineRule="auto"/>
        <w:ind w:firstLine="709"/>
        <w:jc w:val="both"/>
        <w:rPr>
          <w:color w:val="000000"/>
          <w:sz w:val="28"/>
        </w:rPr>
      </w:pPr>
    </w:p>
    <w:p w:rsidR="007A2417" w:rsidRPr="007148EE" w:rsidRDefault="007A2417" w:rsidP="007148EE">
      <w:pPr>
        <w:spacing w:line="360" w:lineRule="auto"/>
        <w:ind w:firstLine="709"/>
        <w:jc w:val="both"/>
        <w:rPr>
          <w:color w:val="000000"/>
          <w:sz w:val="28"/>
          <w:szCs w:val="28"/>
        </w:rPr>
      </w:pPr>
      <w:r w:rsidRPr="007148EE">
        <w:rPr>
          <w:color w:val="000000"/>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Для получения обобщенных сводных показателей используются специфические способы обработки данных. Сводная бухгалтерская отчетность служит источником информации для руководства подведомственными предприятиями. Данные бухгалтерского учета широко используются для анализа и оценки хозяйственной деятельности организаций, в процессе которого выявляются неиспользованные резервы дальнейшего роста экономики.</w:t>
      </w:r>
    </w:p>
    <w:p w:rsidR="008A6CD4" w:rsidRPr="007148EE" w:rsidRDefault="008A6CD4" w:rsidP="007148EE">
      <w:pPr>
        <w:spacing w:line="360" w:lineRule="auto"/>
        <w:ind w:firstLine="709"/>
        <w:jc w:val="both"/>
        <w:rPr>
          <w:color w:val="000000"/>
          <w:sz w:val="28"/>
          <w:szCs w:val="28"/>
        </w:rPr>
      </w:pPr>
      <w:r w:rsidRPr="007148EE">
        <w:rPr>
          <w:color w:val="000000"/>
          <w:sz w:val="28"/>
          <w:szCs w:val="28"/>
        </w:rPr>
        <w:t>Чтобы управлять прибыльно, необходимо проводить объективный системный анализ формирования прибыли, который позволяет выявлять резервы ее роста. Под анализом в широком плане понимается способ познания предметов и явлений окружающей среды, основанный на расчленении целого на составные части и изучение их во всем многообразии связей и зависимостей.</w:t>
      </w:r>
    </w:p>
    <w:p w:rsidR="008A6CD4" w:rsidRPr="007148EE" w:rsidRDefault="008A6CD4" w:rsidP="007148EE">
      <w:pPr>
        <w:spacing w:line="360" w:lineRule="auto"/>
        <w:ind w:firstLine="709"/>
        <w:jc w:val="both"/>
        <w:rPr>
          <w:color w:val="000000"/>
          <w:sz w:val="28"/>
          <w:szCs w:val="28"/>
        </w:rPr>
      </w:pPr>
      <w:r w:rsidRPr="007148EE">
        <w:rPr>
          <w:color w:val="000000"/>
          <w:sz w:val="28"/>
          <w:szCs w:val="28"/>
        </w:rPr>
        <w:t>Анализ эффективности деятельности предприятия представляет интересы как для внутренних, так и для внешних субъектов, поскольку рост прибыли определяет рост потенциальных возможностей предприятия, повышает степень его деловой активности, увеличивает размеры доходов учредителей и собственников, характеризует финансовое состояние предприятия.</w:t>
      </w:r>
    </w:p>
    <w:p w:rsidR="00DA5560" w:rsidRPr="007148EE" w:rsidRDefault="00DA5560" w:rsidP="007148EE">
      <w:pPr>
        <w:spacing w:line="360" w:lineRule="auto"/>
        <w:ind w:firstLine="709"/>
        <w:jc w:val="both"/>
        <w:rPr>
          <w:color w:val="000000"/>
          <w:sz w:val="28"/>
          <w:szCs w:val="28"/>
        </w:rPr>
      </w:pPr>
      <w:r w:rsidRPr="007148EE">
        <w:rPr>
          <w:color w:val="000000"/>
          <w:sz w:val="28"/>
          <w:szCs w:val="28"/>
        </w:rPr>
        <w:t>Финансовое состояние является важнейшей характеристикой деловой активности и надежности предприятия. Оно определяет конкурентоспособность предприятия и его потенциал в деловом сотрудничестве, является гарантом эффективной реализации экономических интересов всех участников хозяйственной деятельности как самого предприятия, так и его партнеров.</w:t>
      </w:r>
    </w:p>
    <w:p w:rsidR="00DA5560" w:rsidRPr="007148EE" w:rsidRDefault="00DA5560" w:rsidP="007148EE">
      <w:pPr>
        <w:spacing w:line="360" w:lineRule="auto"/>
        <w:ind w:firstLine="709"/>
        <w:jc w:val="both"/>
        <w:rPr>
          <w:color w:val="000000"/>
          <w:sz w:val="28"/>
          <w:szCs w:val="28"/>
        </w:rPr>
      </w:pPr>
      <w:r w:rsidRPr="007148EE">
        <w:rPr>
          <w:color w:val="000000"/>
          <w:sz w:val="28"/>
          <w:szCs w:val="28"/>
        </w:rPr>
        <w:t>Устойчивое финансовое положение предприятия не является подарком судьбы или счастливым случаем его истории, а результатом умелого, просчитанного управления всей совокупностью производственных и хозяйственных факторов, определяющих результаты деятельности предприятия.</w:t>
      </w:r>
    </w:p>
    <w:p w:rsidR="00DA5560" w:rsidRPr="007148EE" w:rsidRDefault="00DA5560" w:rsidP="007148EE">
      <w:pPr>
        <w:spacing w:line="360" w:lineRule="auto"/>
        <w:ind w:firstLine="709"/>
        <w:jc w:val="both"/>
        <w:rPr>
          <w:color w:val="000000"/>
          <w:sz w:val="28"/>
          <w:szCs w:val="28"/>
        </w:rPr>
      </w:pPr>
      <w:r w:rsidRPr="007148EE">
        <w:rPr>
          <w:color w:val="000000"/>
          <w:sz w:val="28"/>
          <w:szCs w:val="28"/>
        </w:rPr>
        <w:t>В условиях рыночной экономики существенно возрос интерес участников экономического процесса к объективной и достоверной информации о финансовом состоянии и деловой активности предприятия.</w:t>
      </w:r>
    </w:p>
    <w:p w:rsidR="00DA5560" w:rsidRPr="007148EE" w:rsidRDefault="00DA5560" w:rsidP="007148EE">
      <w:pPr>
        <w:spacing w:line="360" w:lineRule="auto"/>
        <w:ind w:firstLine="709"/>
        <w:jc w:val="both"/>
        <w:rPr>
          <w:color w:val="000000"/>
          <w:sz w:val="28"/>
          <w:szCs w:val="28"/>
        </w:rPr>
      </w:pPr>
      <w:r w:rsidRPr="007148EE">
        <w:rPr>
          <w:color w:val="000000"/>
          <w:sz w:val="28"/>
          <w:szCs w:val="28"/>
        </w:rPr>
        <w:t>Эффективность деятельности предприятия выражается в достигнутых финансовых результатах, которые характеризуются суммой полученной прибыли и уровнем рентабельности.</w:t>
      </w:r>
    </w:p>
    <w:p w:rsidR="00DA5560" w:rsidRPr="007148EE" w:rsidRDefault="00DA5560" w:rsidP="007148EE">
      <w:pPr>
        <w:spacing w:line="360" w:lineRule="auto"/>
        <w:ind w:firstLine="709"/>
        <w:jc w:val="both"/>
        <w:rPr>
          <w:color w:val="000000"/>
          <w:sz w:val="28"/>
          <w:szCs w:val="28"/>
        </w:rPr>
      </w:pPr>
      <w:r w:rsidRPr="007148EE">
        <w:rPr>
          <w:color w:val="000000"/>
          <w:sz w:val="28"/>
          <w:szCs w:val="28"/>
        </w:rPr>
        <w:t>Необходимым элементом анализа финансового состояния неплатежеспособных предприятий является исследование финансовых результатов деятельности и использования прибыли.</w:t>
      </w:r>
      <w:r w:rsidR="008A6CD4" w:rsidRPr="007148EE">
        <w:rPr>
          <w:color w:val="000000"/>
          <w:sz w:val="28"/>
          <w:szCs w:val="28"/>
        </w:rPr>
        <w:t xml:space="preserve"> Все этапы анализа производятся на основании данных бухгалтерской</w:t>
      </w:r>
      <w:r w:rsidR="007148EE">
        <w:rPr>
          <w:color w:val="000000"/>
          <w:sz w:val="28"/>
          <w:szCs w:val="28"/>
        </w:rPr>
        <w:t xml:space="preserve"> </w:t>
      </w:r>
      <w:r w:rsidR="008A6CD4" w:rsidRPr="007148EE">
        <w:rPr>
          <w:color w:val="000000"/>
          <w:sz w:val="28"/>
          <w:szCs w:val="28"/>
        </w:rPr>
        <w:t>отчетности.</w:t>
      </w:r>
    </w:p>
    <w:p w:rsidR="00DA5560" w:rsidRPr="007148EE" w:rsidRDefault="00DA5560" w:rsidP="007148EE">
      <w:pPr>
        <w:spacing w:line="360" w:lineRule="auto"/>
        <w:ind w:firstLine="709"/>
        <w:jc w:val="both"/>
        <w:rPr>
          <w:color w:val="000000"/>
          <w:sz w:val="28"/>
          <w:szCs w:val="28"/>
        </w:rPr>
      </w:pPr>
      <w:r w:rsidRPr="007148EE">
        <w:rPr>
          <w:color w:val="000000"/>
          <w:sz w:val="28"/>
          <w:szCs w:val="28"/>
        </w:rPr>
        <w:t xml:space="preserve">Исходя из этой позиции была выбрана тема дипломной работы и в последствии в работе были раскрыты методологические основы, а также проведен анализ </w:t>
      </w:r>
      <w:r w:rsidR="007C3348" w:rsidRPr="007148EE">
        <w:rPr>
          <w:color w:val="000000"/>
          <w:sz w:val="28"/>
          <w:szCs w:val="28"/>
        </w:rPr>
        <w:t>и оценка деятельности ОО</w:t>
      </w:r>
      <w:r w:rsidRPr="007148EE">
        <w:rPr>
          <w:color w:val="000000"/>
          <w:sz w:val="28"/>
          <w:szCs w:val="28"/>
        </w:rPr>
        <w:t>О</w:t>
      </w:r>
      <w:r w:rsidR="007148EE">
        <w:rPr>
          <w:color w:val="000000"/>
          <w:sz w:val="28"/>
          <w:szCs w:val="28"/>
        </w:rPr>
        <w:t> </w:t>
      </w:r>
      <w:r w:rsidR="007148EE" w:rsidRPr="007148EE">
        <w:rPr>
          <w:color w:val="000000"/>
          <w:sz w:val="28"/>
          <w:szCs w:val="28"/>
        </w:rPr>
        <w:t>«</w:t>
      </w:r>
      <w:r w:rsidR="007C3348" w:rsidRPr="007148EE">
        <w:rPr>
          <w:color w:val="000000"/>
          <w:sz w:val="28"/>
          <w:szCs w:val="28"/>
        </w:rPr>
        <w:t>АНТ</w:t>
      </w:r>
      <w:r w:rsidRPr="007148EE">
        <w:rPr>
          <w:color w:val="000000"/>
          <w:sz w:val="28"/>
          <w:szCs w:val="28"/>
        </w:rPr>
        <w:t xml:space="preserve">» </w:t>
      </w:r>
      <w:r w:rsidR="00786B41" w:rsidRPr="007148EE">
        <w:rPr>
          <w:color w:val="000000"/>
          <w:sz w:val="28"/>
          <w:szCs w:val="28"/>
        </w:rPr>
        <w:t>в 2008</w:t>
      </w:r>
      <w:r w:rsidRPr="007148EE">
        <w:rPr>
          <w:color w:val="000000"/>
          <w:sz w:val="28"/>
          <w:szCs w:val="28"/>
        </w:rPr>
        <w:t xml:space="preserve"> году</w:t>
      </w:r>
      <w:r w:rsidR="007C3348" w:rsidRPr="007148EE">
        <w:rPr>
          <w:color w:val="000000"/>
          <w:sz w:val="28"/>
          <w:szCs w:val="28"/>
        </w:rPr>
        <w:t>.</w:t>
      </w:r>
    </w:p>
    <w:p w:rsidR="00DA5560" w:rsidRPr="007148EE" w:rsidRDefault="00DA5560" w:rsidP="007148EE">
      <w:pPr>
        <w:spacing w:line="360" w:lineRule="auto"/>
        <w:ind w:firstLine="709"/>
        <w:jc w:val="both"/>
        <w:rPr>
          <w:color w:val="000000"/>
          <w:sz w:val="28"/>
          <w:szCs w:val="28"/>
        </w:rPr>
      </w:pPr>
      <w:r w:rsidRPr="007148EE">
        <w:rPr>
          <w:color w:val="000000"/>
          <w:sz w:val="28"/>
          <w:szCs w:val="28"/>
        </w:rPr>
        <w:t xml:space="preserve">Основными выводами по </w:t>
      </w:r>
      <w:r w:rsidR="007C3348" w:rsidRPr="007148EE">
        <w:rPr>
          <w:color w:val="000000"/>
          <w:sz w:val="28"/>
          <w:szCs w:val="28"/>
        </w:rPr>
        <w:t>результатам исследования</w:t>
      </w:r>
      <w:r w:rsidRPr="007148EE">
        <w:rPr>
          <w:color w:val="000000"/>
          <w:sz w:val="28"/>
          <w:szCs w:val="28"/>
        </w:rPr>
        <w:t xml:space="preserve"> могут быть следующие:</w:t>
      </w:r>
    </w:p>
    <w:p w:rsidR="00DA5560" w:rsidRPr="007148EE" w:rsidRDefault="007148EE" w:rsidP="007148EE">
      <w:pPr>
        <w:spacing w:line="360" w:lineRule="auto"/>
        <w:ind w:firstLine="709"/>
        <w:jc w:val="both"/>
        <w:rPr>
          <w:color w:val="000000"/>
          <w:sz w:val="28"/>
          <w:szCs w:val="28"/>
        </w:rPr>
      </w:pPr>
      <w:r>
        <w:rPr>
          <w:color w:val="000000"/>
          <w:sz w:val="28"/>
          <w:szCs w:val="28"/>
        </w:rPr>
        <w:t>– </w:t>
      </w:r>
      <w:r w:rsidR="00DA5560" w:rsidRPr="007148EE">
        <w:rPr>
          <w:color w:val="000000"/>
          <w:sz w:val="28"/>
          <w:szCs w:val="28"/>
        </w:rPr>
        <w:t>финанс</w:t>
      </w:r>
      <w:r w:rsidR="007C3348" w:rsidRPr="007148EE">
        <w:rPr>
          <w:color w:val="000000"/>
          <w:sz w:val="28"/>
          <w:szCs w:val="28"/>
        </w:rPr>
        <w:t>овым результатом деятельности ОО</w:t>
      </w:r>
      <w:r w:rsidR="00DA5560" w:rsidRPr="007148EE">
        <w:rPr>
          <w:color w:val="000000"/>
          <w:sz w:val="28"/>
          <w:szCs w:val="28"/>
        </w:rPr>
        <w:t>О</w:t>
      </w:r>
      <w:r>
        <w:rPr>
          <w:color w:val="000000"/>
          <w:sz w:val="28"/>
          <w:szCs w:val="28"/>
        </w:rPr>
        <w:t> </w:t>
      </w:r>
      <w:r w:rsidRPr="007148EE">
        <w:rPr>
          <w:color w:val="000000"/>
          <w:sz w:val="28"/>
          <w:szCs w:val="28"/>
        </w:rPr>
        <w:t>«</w:t>
      </w:r>
      <w:r w:rsidR="007C3348" w:rsidRPr="007148EE">
        <w:rPr>
          <w:color w:val="000000"/>
          <w:sz w:val="28"/>
          <w:szCs w:val="28"/>
        </w:rPr>
        <w:t>АНТ</w:t>
      </w:r>
      <w:r w:rsidR="00DA5560" w:rsidRPr="007148EE">
        <w:rPr>
          <w:color w:val="000000"/>
          <w:sz w:val="28"/>
          <w:szCs w:val="28"/>
        </w:rPr>
        <w:t xml:space="preserve">» в </w:t>
      </w:r>
      <w:r w:rsidR="00786B41" w:rsidRPr="007148EE">
        <w:rPr>
          <w:color w:val="000000"/>
          <w:sz w:val="28"/>
          <w:szCs w:val="28"/>
        </w:rPr>
        <w:t>2008</w:t>
      </w:r>
      <w:r w:rsidR="00DA5560" w:rsidRPr="007148EE">
        <w:rPr>
          <w:color w:val="000000"/>
          <w:sz w:val="28"/>
          <w:szCs w:val="28"/>
        </w:rPr>
        <w:t xml:space="preserve"> году является убыток. Объемы производства и реализации </w:t>
      </w:r>
      <w:r w:rsidR="007C3348" w:rsidRPr="007148EE">
        <w:rPr>
          <w:color w:val="000000"/>
          <w:sz w:val="28"/>
          <w:szCs w:val="28"/>
        </w:rPr>
        <w:t>услуг</w:t>
      </w:r>
      <w:r w:rsidR="00DA5560" w:rsidRPr="007148EE">
        <w:rPr>
          <w:color w:val="000000"/>
          <w:sz w:val="28"/>
          <w:szCs w:val="28"/>
        </w:rPr>
        <w:t xml:space="preserve"> не обеспечили </w:t>
      </w:r>
      <w:r w:rsidR="007C3348" w:rsidRPr="007148EE">
        <w:rPr>
          <w:color w:val="000000"/>
          <w:sz w:val="28"/>
          <w:szCs w:val="28"/>
        </w:rPr>
        <w:t>обществу</w:t>
      </w:r>
      <w:r w:rsidR="00DA5560" w:rsidRPr="007148EE">
        <w:rPr>
          <w:color w:val="000000"/>
          <w:sz w:val="28"/>
          <w:szCs w:val="28"/>
        </w:rPr>
        <w:t xml:space="preserve"> прибыльную деятельность. Значительно возросла себестоимость </w:t>
      </w:r>
      <w:r w:rsidR="007C3348" w:rsidRPr="007148EE">
        <w:rPr>
          <w:color w:val="000000"/>
          <w:sz w:val="28"/>
          <w:szCs w:val="28"/>
        </w:rPr>
        <w:t>услуг</w:t>
      </w:r>
      <w:r w:rsidR="00DA5560" w:rsidRPr="007148EE">
        <w:rPr>
          <w:color w:val="000000"/>
          <w:sz w:val="28"/>
          <w:szCs w:val="28"/>
        </w:rPr>
        <w:t>;</w:t>
      </w:r>
    </w:p>
    <w:p w:rsidR="00DA5560" w:rsidRPr="007148EE" w:rsidRDefault="007148EE" w:rsidP="007148EE">
      <w:pPr>
        <w:spacing w:line="360" w:lineRule="auto"/>
        <w:ind w:firstLine="709"/>
        <w:jc w:val="both"/>
        <w:rPr>
          <w:color w:val="000000"/>
          <w:sz w:val="28"/>
          <w:szCs w:val="28"/>
        </w:rPr>
      </w:pPr>
      <w:r>
        <w:rPr>
          <w:color w:val="000000"/>
          <w:sz w:val="28"/>
          <w:szCs w:val="28"/>
        </w:rPr>
        <w:t>– </w:t>
      </w:r>
      <w:r w:rsidR="00DA5560" w:rsidRPr="007148EE">
        <w:rPr>
          <w:color w:val="000000"/>
          <w:sz w:val="28"/>
          <w:szCs w:val="28"/>
        </w:rPr>
        <w:t>баланс предприятия не является абсолютно ликвидным, активы представлены почти равными долями оборотного и внеоборотного капитала</w:t>
      </w:r>
      <w:r w:rsidRPr="007148EE">
        <w:rPr>
          <w:color w:val="000000"/>
          <w:sz w:val="28"/>
          <w:szCs w:val="28"/>
        </w:rPr>
        <w:t xml:space="preserve">. </w:t>
      </w:r>
      <w:r w:rsidR="00DA5560" w:rsidRPr="007148EE">
        <w:rPr>
          <w:color w:val="000000"/>
          <w:sz w:val="28"/>
          <w:szCs w:val="28"/>
        </w:rPr>
        <w:t xml:space="preserve">Следует обратить внимание на нерациональность структуры самих оборотных активов: наибольший удельный вес в оборотных активах занимает низко ликвидная группа – «дебиторская задолженность» и «запасы и затраты». Это указывает на то, что денежные средства отвлекаются из оборота предприятия и аккумулируются в запасах на складах, а также предприятие предоставляет </w:t>
      </w:r>
      <w:r w:rsidR="007C3348" w:rsidRPr="007148EE">
        <w:rPr>
          <w:color w:val="000000"/>
          <w:sz w:val="28"/>
          <w:szCs w:val="28"/>
        </w:rPr>
        <w:t>заказчикам</w:t>
      </w:r>
      <w:r w:rsidR="00DA5560" w:rsidRPr="007148EE">
        <w:rPr>
          <w:color w:val="000000"/>
          <w:sz w:val="28"/>
          <w:szCs w:val="28"/>
        </w:rPr>
        <w:t xml:space="preserve"> бесплатный коммерческий кредит. Создание сверхнормативных запасов и рост суммы дебиторской задолженности приводит к замедлению скорости оборота средств предприятия и результатом этого является длительность операционного цикла </w:t>
      </w:r>
      <w:r>
        <w:rPr>
          <w:color w:val="000000"/>
          <w:sz w:val="28"/>
          <w:szCs w:val="28"/>
        </w:rPr>
        <w:t>–</w:t>
      </w:r>
      <w:r w:rsidRPr="007148EE">
        <w:rPr>
          <w:color w:val="000000"/>
          <w:sz w:val="28"/>
          <w:szCs w:val="28"/>
        </w:rPr>
        <w:t xml:space="preserve"> </w:t>
      </w:r>
      <w:r w:rsidR="00DA5560" w:rsidRPr="007148EE">
        <w:rPr>
          <w:color w:val="000000"/>
          <w:sz w:val="28"/>
          <w:szCs w:val="28"/>
        </w:rPr>
        <w:t>82 дня;</w:t>
      </w:r>
    </w:p>
    <w:p w:rsidR="00DA5560" w:rsidRPr="007148EE" w:rsidRDefault="007148EE" w:rsidP="007148EE">
      <w:pPr>
        <w:spacing w:line="360" w:lineRule="auto"/>
        <w:ind w:firstLine="709"/>
        <w:jc w:val="both"/>
        <w:rPr>
          <w:color w:val="000000"/>
          <w:sz w:val="28"/>
          <w:szCs w:val="28"/>
        </w:rPr>
      </w:pPr>
      <w:r>
        <w:rPr>
          <w:color w:val="000000"/>
          <w:sz w:val="28"/>
          <w:szCs w:val="28"/>
        </w:rPr>
        <w:t>– </w:t>
      </w:r>
      <w:r w:rsidR="00DA5560" w:rsidRPr="007148EE">
        <w:rPr>
          <w:color w:val="000000"/>
          <w:sz w:val="28"/>
          <w:szCs w:val="28"/>
        </w:rPr>
        <w:t>срок хранения зап</w:t>
      </w:r>
      <w:r w:rsidR="00E929B1" w:rsidRPr="007148EE">
        <w:rPr>
          <w:color w:val="000000"/>
          <w:sz w:val="28"/>
          <w:szCs w:val="28"/>
        </w:rPr>
        <w:t>асов увеличился с 21 до 40 дней;</w:t>
      </w:r>
      <w:r w:rsidR="00DA5560" w:rsidRPr="007148EE">
        <w:rPr>
          <w:color w:val="000000"/>
          <w:sz w:val="28"/>
          <w:szCs w:val="28"/>
        </w:rPr>
        <w:t xml:space="preserve"> срок погашения дебиторской задолженности покупателей увеличился с 20 до 42 дней. В течение анализируемого периода имело место активное сальдо задолженности</w:t>
      </w:r>
      <w:r w:rsidRPr="007148EE">
        <w:rPr>
          <w:color w:val="000000"/>
          <w:sz w:val="28"/>
          <w:szCs w:val="28"/>
        </w:rPr>
        <w:t xml:space="preserve">. </w:t>
      </w:r>
      <w:r w:rsidR="00DA5560" w:rsidRPr="007148EE">
        <w:rPr>
          <w:color w:val="000000"/>
          <w:sz w:val="28"/>
          <w:szCs w:val="28"/>
        </w:rPr>
        <w:t xml:space="preserve">Следовательно, на </w:t>
      </w:r>
      <w:r w:rsidR="00E929B1" w:rsidRPr="007148EE">
        <w:rPr>
          <w:color w:val="000000"/>
          <w:sz w:val="28"/>
          <w:szCs w:val="28"/>
        </w:rPr>
        <w:t>предприятии</w:t>
      </w:r>
      <w:r w:rsidR="00DA5560" w:rsidRPr="007148EE">
        <w:rPr>
          <w:color w:val="000000"/>
          <w:sz w:val="28"/>
          <w:szCs w:val="28"/>
        </w:rPr>
        <w:t xml:space="preserve"> неэффективна работа с дебиторами и предоставляется бесплатный кредит контрагентам;</w:t>
      </w:r>
    </w:p>
    <w:p w:rsidR="00DA5560" w:rsidRPr="007148EE" w:rsidRDefault="007148EE" w:rsidP="007148EE">
      <w:pPr>
        <w:spacing w:line="360" w:lineRule="auto"/>
        <w:ind w:firstLine="709"/>
        <w:jc w:val="both"/>
        <w:rPr>
          <w:color w:val="000000"/>
          <w:sz w:val="28"/>
          <w:szCs w:val="28"/>
        </w:rPr>
      </w:pPr>
      <w:r>
        <w:rPr>
          <w:color w:val="000000"/>
          <w:sz w:val="28"/>
          <w:szCs w:val="28"/>
        </w:rPr>
        <w:t>– </w:t>
      </w:r>
      <w:r w:rsidR="00DA5560" w:rsidRPr="007148EE">
        <w:rPr>
          <w:color w:val="000000"/>
          <w:sz w:val="28"/>
          <w:szCs w:val="28"/>
        </w:rPr>
        <w:t xml:space="preserve">анализ финансовой деятельности предприятия за </w:t>
      </w:r>
      <w:r w:rsidR="00786B41" w:rsidRPr="007148EE">
        <w:rPr>
          <w:color w:val="000000"/>
          <w:sz w:val="28"/>
          <w:szCs w:val="28"/>
        </w:rPr>
        <w:t>2008</w:t>
      </w:r>
      <w:r w:rsidR="00DA5560" w:rsidRPr="007148EE">
        <w:rPr>
          <w:color w:val="000000"/>
          <w:sz w:val="28"/>
          <w:szCs w:val="28"/>
        </w:rPr>
        <w:t xml:space="preserve"> год показал, что при полученной выручке от реализации</w:t>
      </w:r>
      <w:r>
        <w:rPr>
          <w:color w:val="000000"/>
          <w:sz w:val="28"/>
          <w:szCs w:val="28"/>
        </w:rPr>
        <w:t xml:space="preserve"> </w:t>
      </w:r>
      <w:r w:rsidR="00DA5560" w:rsidRPr="007148EE">
        <w:rPr>
          <w:color w:val="000000"/>
          <w:sz w:val="28"/>
          <w:szCs w:val="28"/>
        </w:rPr>
        <w:t>715 845 тыс. руб. и сложившейся себестоимости реализованной продукции 707 957 тыс. руб. затраты на рубль реализованной продукции составили 0,99 рубля.</w:t>
      </w:r>
    </w:p>
    <w:p w:rsidR="00DA5560" w:rsidRPr="007148EE" w:rsidRDefault="007148EE" w:rsidP="007148EE">
      <w:pPr>
        <w:spacing w:line="360" w:lineRule="auto"/>
        <w:ind w:firstLine="709"/>
        <w:jc w:val="both"/>
        <w:rPr>
          <w:color w:val="000000"/>
          <w:sz w:val="28"/>
          <w:szCs w:val="28"/>
        </w:rPr>
      </w:pPr>
      <w:r>
        <w:rPr>
          <w:color w:val="000000"/>
          <w:sz w:val="28"/>
          <w:szCs w:val="28"/>
        </w:rPr>
        <w:t>– </w:t>
      </w:r>
      <w:r w:rsidR="00DA5560" w:rsidRPr="007148EE">
        <w:rPr>
          <w:color w:val="000000"/>
          <w:sz w:val="28"/>
          <w:szCs w:val="28"/>
        </w:rPr>
        <w:t>на формирование итогового финансового результата оказали влияние внереализационные доходы и расходы. Окончательный убыток составил 158 558 тыс. руб.;</w:t>
      </w:r>
    </w:p>
    <w:p w:rsidR="00DA5560" w:rsidRPr="007148EE" w:rsidRDefault="007148EE" w:rsidP="007148EE">
      <w:pPr>
        <w:spacing w:line="360" w:lineRule="auto"/>
        <w:ind w:firstLine="709"/>
        <w:jc w:val="both"/>
        <w:rPr>
          <w:color w:val="000000"/>
          <w:sz w:val="28"/>
          <w:szCs w:val="28"/>
        </w:rPr>
      </w:pPr>
      <w:r>
        <w:rPr>
          <w:color w:val="000000"/>
          <w:sz w:val="28"/>
          <w:szCs w:val="28"/>
        </w:rPr>
        <w:t>– </w:t>
      </w:r>
      <w:r w:rsidR="00DA5560" w:rsidRPr="007148EE">
        <w:rPr>
          <w:color w:val="000000"/>
          <w:sz w:val="28"/>
          <w:szCs w:val="28"/>
        </w:rPr>
        <w:t>коэффициент рентабельности активов является одним из наиболее важных индикаторов конкурентоспособности предприятия. За анализируемый период каждый рубль, вложенный в активы предприятия, принес 10 коп. убытка. Эффективность использования имущества в целом была низкой.</w:t>
      </w:r>
    </w:p>
    <w:p w:rsidR="00DA5560" w:rsidRPr="007148EE" w:rsidRDefault="007148EE" w:rsidP="007148EE">
      <w:pPr>
        <w:spacing w:line="360" w:lineRule="auto"/>
        <w:ind w:firstLine="709"/>
        <w:jc w:val="both"/>
        <w:rPr>
          <w:color w:val="000000"/>
          <w:sz w:val="28"/>
          <w:szCs w:val="28"/>
        </w:rPr>
      </w:pPr>
      <w:r>
        <w:rPr>
          <w:color w:val="000000"/>
          <w:sz w:val="28"/>
          <w:szCs w:val="28"/>
        </w:rPr>
        <w:t>– </w:t>
      </w:r>
      <w:r w:rsidR="00DA5560" w:rsidRPr="007148EE">
        <w:rPr>
          <w:color w:val="000000"/>
          <w:sz w:val="28"/>
          <w:szCs w:val="28"/>
        </w:rPr>
        <w:t>значения показателей текущей и абсолютной ликвидности находятся в пределах нормативов, коэффициент быстрой ликвидности ниже норматива. Можно сделать вывод об ухудшении ликвидности предприятия.</w:t>
      </w:r>
    </w:p>
    <w:p w:rsidR="00DA5560" w:rsidRPr="007148EE" w:rsidRDefault="00DA5560" w:rsidP="007148EE">
      <w:pPr>
        <w:spacing w:line="360" w:lineRule="auto"/>
        <w:ind w:firstLine="709"/>
        <w:jc w:val="both"/>
        <w:rPr>
          <w:color w:val="000000"/>
          <w:sz w:val="28"/>
          <w:szCs w:val="28"/>
        </w:rPr>
      </w:pPr>
      <w:r w:rsidRPr="007148EE">
        <w:rPr>
          <w:color w:val="000000"/>
          <w:sz w:val="28"/>
          <w:szCs w:val="28"/>
        </w:rPr>
        <w:t>Для ул</w:t>
      </w:r>
      <w:r w:rsidR="00E929B1" w:rsidRPr="007148EE">
        <w:rPr>
          <w:color w:val="000000"/>
          <w:sz w:val="28"/>
          <w:szCs w:val="28"/>
        </w:rPr>
        <w:t>учшения финансового положения ОО</w:t>
      </w:r>
      <w:r w:rsidRPr="007148EE">
        <w:rPr>
          <w:color w:val="000000"/>
          <w:sz w:val="28"/>
          <w:szCs w:val="28"/>
        </w:rPr>
        <w:t>О</w:t>
      </w:r>
      <w:r w:rsidR="007148EE">
        <w:rPr>
          <w:color w:val="000000"/>
          <w:sz w:val="28"/>
          <w:szCs w:val="28"/>
        </w:rPr>
        <w:t> </w:t>
      </w:r>
      <w:r w:rsidR="007148EE" w:rsidRPr="007148EE">
        <w:rPr>
          <w:color w:val="000000"/>
          <w:sz w:val="28"/>
          <w:szCs w:val="28"/>
        </w:rPr>
        <w:t>«</w:t>
      </w:r>
      <w:r w:rsidR="00E929B1" w:rsidRPr="007148EE">
        <w:rPr>
          <w:color w:val="000000"/>
          <w:sz w:val="28"/>
          <w:szCs w:val="28"/>
        </w:rPr>
        <w:t>АНТ</w:t>
      </w:r>
      <w:r w:rsidRPr="007148EE">
        <w:rPr>
          <w:color w:val="000000"/>
          <w:sz w:val="28"/>
          <w:szCs w:val="28"/>
        </w:rPr>
        <w:t>» необходимо:</w:t>
      </w:r>
    </w:p>
    <w:p w:rsidR="00DA5560" w:rsidRPr="007148EE" w:rsidRDefault="007148EE" w:rsidP="007148EE">
      <w:pPr>
        <w:spacing w:line="360" w:lineRule="auto"/>
        <w:ind w:firstLine="709"/>
        <w:jc w:val="both"/>
        <w:rPr>
          <w:color w:val="000000"/>
          <w:sz w:val="28"/>
          <w:szCs w:val="28"/>
        </w:rPr>
      </w:pPr>
      <w:r>
        <w:rPr>
          <w:color w:val="000000"/>
          <w:sz w:val="28"/>
          <w:szCs w:val="28"/>
        </w:rPr>
        <w:t>– </w:t>
      </w:r>
      <w:r w:rsidR="00DA5560" w:rsidRPr="007148EE">
        <w:rPr>
          <w:color w:val="000000"/>
          <w:sz w:val="28"/>
          <w:szCs w:val="28"/>
        </w:rPr>
        <w:t>следить за соотношением дебиторской и кредиторской задолженности. Значительное превышение дебиторской задолженности</w:t>
      </w:r>
      <w:r>
        <w:rPr>
          <w:color w:val="000000"/>
          <w:sz w:val="28"/>
          <w:szCs w:val="28"/>
        </w:rPr>
        <w:t xml:space="preserve"> </w:t>
      </w:r>
      <w:r w:rsidR="00DA5560" w:rsidRPr="007148EE">
        <w:rPr>
          <w:color w:val="000000"/>
          <w:sz w:val="28"/>
          <w:szCs w:val="28"/>
        </w:rPr>
        <w:t>создает угрозу финансовой устойчивости предприятия и делает необходимым привлечение дополнительных источников финансирования;</w:t>
      </w:r>
    </w:p>
    <w:p w:rsidR="00DA5560" w:rsidRPr="007148EE" w:rsidRDefault="007148EE" w:rsidP="007148EE">
      <w:pPr>
        <w:spacing w:line="360" w:lineRule="auto"/>
        <w:ind w:firstLine="709"/>
        <w:jc w:val="both"/>
        <w:rPr>
          <w:color w:val="000000"/>
          <w:sz w:val="28"/>
          <w:szCs w:val="28"/>
        </w:rPr>
      </w:pPr>
      <w:r>
        <w:rPr>
          <w:color w:val="000000"/>
          <w:sz w:val="28"/>
          <w:szCs w:val="28"/>
        </w:rPr>
        <w:t>– </w:t>
      </w:r>
      <w:r w:rsidR="00DA5560" w:rsidRPr="007148EE">
        <w:rPr>
          <w:color w:val="000000"/>
          <w:sz w:val="28"/>
          <w:szCs w:val="28"/>
        </w:rPr>
        <w:t xml:space="preserve">по возможности ориентироваться на увеличение количества </w:t>
      </w:r>
      <w:r w:rsidR="00E929B1" w:rsidRPr="007148EE">
        <w:rPr>
          <w:color w:val="000000"/>
          <w:sz w:val="28"/>
          <w:szCs w:val="28"/>
        </w:rPr>
        <w:t>потребителей услуг</w:t>
      </w:r>
      <w:r w:rsidR="00DA5560" w:rsidRPr="007148EE">
        <w:rPr>
          <w:color w:val="000000"/>
          <w:sz w:val="28"/>
          <w:szCs w:val="28"/>
        </w:rPr>
        <w:t xml:space="preserve"> с целью уменьшения масштаба риска неуплаты, который значителен при наличии монопольного заказчика;</w:t>
      </w:r>
    </w:p>
    <w:p w:rsidR="00DA5560" w:rsidRPr="007148EE" w:rsidRDefault="007148EE" w:rsidP="007148EE">
      <w:pPr>
        <w:spacing w:line="360" w:lineRule="auto"/>
        <w:ind w:firstLine="709"/>
        <w:jc w:val="both"/>
        <w:rPr>
          <w:color w:val="000000"/>
          <w:sz w:val="28"/>
          <w:szCs w:val="28"/>
        </w:rPr>
      </w:pPr>
      <w:r>
        <w:rPr>
          <w:color w:val="000000"/>
          <w:sz w:val="28"/>
          <w:szCs w:val="28"/>
        </w:rPr>
        <w:t>– </w:t>
      </w:r>
      <w:r w:rsidR="00DA5560" w:rsidRPr="007148EE">
        <w:rPr>
          <w:color w:val="000000"/>
          <w:sz w:val="28"/>
          <w:szCs w:val="28"/>
        </w:rPr>
        <w:t>контролировать состояние расчетов по просроченным задолженностям. В условиях инфляции всякая отсрочка платежа приводит к тому, что предприятие реально получает лишь часть стоимости выполненных работ. Поэтому необходимо расширить систему авансовых платежей;</w:t>
      </w:r>
    </w:p>
    <w:p w:rsidR="00DA5560" w:rsidRPr="007148EE" w:rsidRDefault="007148EE" w:rsidP="007148EE">
      <w:pPr>
        <w:spacing w:line="360" w:lineRule="auto"/>
        <w:ind w:firstLine="709"/>
        <w:jc w:val="both"/>
        <w:rPr>
          <w:color w:val="000000"/>
          <w:sz w:val="28"/>
          <w:szCs w:val="28"/>
        </w:rPr>
      </w:pPr>
      <w:r>
        <w:rPr>
          <w:color w:val="000000"/>
          <w:sz w:val="28"/>
          <w:szCs w:val="28"/>
        </w:rPr>
        <w:t>– </w:t>
      </w:r>
      <w:r w:rsidR="00DA5560" w:rsidRPr="007148EE">
        <w:rPr>
          <w:color w:val="000000"/>
          <w:sz w:val="28"/>
          <w:szCs w:val="28"/>
        </w:rPr>
        <w:t>своевременно выявлять недопустимые виды дебиторской и кредиторской задолженности, к которым в первую очередь относятся: просроченная задолженность поставщикам и просроченная задолженность покупателей свыше трех месяцев, просроченная задолженность по оплате труда и по платежам в бюджет, внебюджетные фонды. Необходимо активизировать работу по взысканию долгов.</w:t>
      </w:r>
    </w:p>
    <w:p w:rsidR="00DA5560" w:rsidRPr="007148EE" w:rsidRDefault="00DA5560" w:rsidP="007148EE">
      <w:pPr>
        <w:spacing w:line="360" w:lineRule="auto"/>
        <w:ind w:firstLine="709"/>
        <w:jc w:val="both"/>
        <w:rPr>
          <w:color w:val="000000"/>
          <w:sz w:val="28"/>
          <w:szCs w:val="28"/>
        </w:rPr>
      </w:pPr>
      <w:r w:rsidRPr="007148EE">
        <w:rPr>
          <w:color w:val="000000"/>
          <w:sz w:val="28"/>
          <w:szCs w:val="28"/>
        </w:rPr>
        <w:t>Особое внимание должно быть уделено финансовой дисциплине, сокращению издержек производства.</w:t>
      </w:r>
    </w:p>
    <w:p w:rsidR="00257BDA" w:rsidRDefault="00257BDA" w:rsidP="007148EE">
      <w:pPr>
        <w:pStyle w:val="1"/>
        <w:keepNext w:val="0"/>
        <w:spacing w:before="0" w:after="0" w:line="360" w:lineRule="auto"/>
        <w:ind w:firstLine="709"/>
        <w:jc w:val="both"/>
        <w:rPr>
          <w:rFonts w:ascii="Times New Roman" w:hAnsi="Times New Roman" w:cs="Times New Roman"/>
          <w:color w:val="000000"/>
          <w:sz w:val="28"/>
          <w:szCs w:val="28"/>
          <w:lang w:val="uk-UA"/>
        </w:rPr>
      </w:pPr>
    </w:p>
    <w:p w:rsidR="00257BDA" w:rsidRDefault="00257BDA" w:rsidP="007148EE">
      <w:pPr>
        <w:pStyle w:val="1"/>
        <w:keepNext w:val="0"/>
        <w:spacing w:before="0" w:after="0" w:line="360" w:lineRule="auto"/>
        <w:ind w:firstLine="709"/>
        <w:jc w:val="both"/>
        <w:rPr>
          <w:rFonts w:ascii="Times New Roman" w:hAnsi="Times New Roman" w:cs="Times New Roman"/>
          <w:color w:val="000000"/>
          <w:sz w:val="28"/>
          <w:szCs w:val="28"/>
          <w:lang w:val="uk-UA"/>
        </w:rPr>
      </w:pPr>
    </w:p>
    <w:p w:rsidR="00650231" w:rsidRPr="007148EE" w:rsidRDefault="00650231" w:rsidP="007148EE">
      <w:pPr>
        <w:pStyle w:val="1"/>
        <w:keepNext w:val="0"/>
        <w:spacing w:before="0" w:after="0" w:line="360" w:lineRule="auto"/>
        <w:ind w:firstLine="709"/>
        <w:jc w:val="both"/>
        <w:rPr>
          <w:rFonts w:ascii="Times New Roman" w:hAnsi="Times New Roman" w:cs="Times New Roman"/>
          <w:color w:val="000000"/>
          <w:sz w:val="28"/>
          <w:szCs w:val="28"/>
        </w:rPr>
      </w:pPr>
      <w:r w:rsidRPr="007148EE">
        <w:rPr>
          <w:rFonts w:ascii="Times New Roman" w:hAnsi="Times New Roman" w:cs="Times New Roman"/>
          <w:color w:val="000000"/>
          <w:sz w:val="28"/>
          <w:szCs w:val="28"/>
        </w:rPr>
        <w:br w:type="page"/>
      </w:r>
      <w:bookmarkStart w:id="73" w:name="_Toc143260739"/>
      <w:bookmarkStart w:id="74" w:name="_Toc149209156"/>
      <w:bookmarkStart w:id="75" w:name="_Toc153171692"/>
      <w:bookmarkStart w:id="76" w:name="_Toc225561004"/>
      <w:bookmarkStart w:id="77" w:name="_Toc231643218"/>
      <w:bookmarkStart w:id="78" w:name="_Toc233007206"/>
      <w:r w:rsidR="00434987" w:rsidRPr="007148EE">
        <w:rPr>
          <w:rFonts w:ascii="Times New Roman" w:hAnsi="Times New Roman" w:cs="Times New Roman"/>
          <w:color w:val="000000"/>
          <w:sz w:val="28"/>
          <w:szCs w:val="28"/>
        </w:rPr>
        <w:t xml:space="preserve">Список </w:t>
      </w:r>
      <w:r w:rsidR="00376005" w:rsidRPr="007148EE">
        <w:rPr>
          <w:rFonts w:ascii="Times New Roman" w:hAnsi="Times New Roman" w:cs="Times New Roman"/>
          <w:color w:val="000000"/>
          <w:sz w:val="28"/>
          <w:szCs w:val="28"/>
        </w:rPr>
        <w:t>использованных</w:t>
      </w:r>
      <w:r w:rsidR="00434987" w:rsidRPr="007148EE">
        <w:rPr>
          <w:rFonts w:ascii="Times New Roman" w:hAnsi="Times New Roman" w:cs="Times New Roman"/>
          <w:color w:val="000000"/>
          <w:sz w:val="28"/>
          <w:szCs w:val="28"/>
        </w:rPr>
        <w:t xml:space="preserve"> </w:t>
      </w:r>
      <w:bookmarkEnd w:id="73"/>
      <w:bookmarkEnd w:id="74"/>
      <w:bookmarkEnd w:id="75"/>
      <w:bookmarkEnd w:id="76"/>
      <w:r w:rsidR="00376005" w:rsidRPr="007148EE">
        <w:rPr>
          <w:rFonts w:ascii="Times New Roman" w:hAnsi="Times New Roman" w:cs="Times New Roman"/>
          <w:color w:val="000000"/>
          <w:sz w:val="28"/>
          <w:szCs w:val="28"/>
        </w:rPr>
        <w:t>источников</w:t>
      </w:r>
      <w:bookmarkEnd w:id="77"/>
      <w:bookmarkEnd w:id="78"/>
    </w:p>
    <w:p w:rsidR="006E569A" w:rsidRPr="007148EE" w:rsidRDefault="006E569A" w:rsidP="007148EE">
      <w:pPr>
        <w:spacing w:line="360" w:lineRule="auto"/>
        <w:ind w:firstLine="709"/>
        <w:jc w:val="both"/>
        <w:rPr>
          <w:color w:val="000000"/>
          <w:sz w:val="28"/>
        </w:rPr>
      </w:pP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bookmarkStart w:id="79" w:name="_Toc153171693"/>
      <w:r w:rsidRPr="007148EE">
        <w:rPr>
          <w:bCs/>
          <w:color w:val="000000"/>
          <w:sz w:val="28"/>
          <w:szCs w:val="28"/>
        </w:rPr>
        <w:t xml:space="preserve">Гражданский кодекс Российской Федерации : федеральный закон от 26.01.1996 </w:t>
      </w:r>
      <w:r w:rsidR="007148EE">
        <w:rPr>
          <w:bCs/>
          <w:color w:val="000000"/>
          <w:sz w:val="28"/>
          <w:szCs w:val="28"/>
        </w:rPr>
        <w:t>№</w:t>
      </w:r>
      <w:r w:rsidR="007148EE" w:rsidRPr="007148EE">
        <w:rPr>
          <w:bCs/>
          <w:color w:val="000000"/>
          <w:sz w:val="28"/>
          <w:szCs w:val="28"/>
        </w:rPr>
        <w:t>1</w:t>
      </w:r>
      <w:r w:rsidRPr="007148EE">
        <w:rPr>
          <w:bCs/>
          <w:color w:val="000000"/>
          <w:sz w:val="28"/>
          <w:szCs w:val="28"/>
        </w:rPr>
        <w:t>4</w:t>
      </w:r>
      <w:r w:rsidR="007148EE">
        <w:rPr>
          <w:bCs/>
          <w:color w:val="000000"/>
          <w:sz w:val="28"/>
          <w:szCs w:val="28"/>
        </w:rPr>
        <w:t>-</w:t>
      </w:r>
      <w:r w:rsidR="007148EE" w:rsidRPr="007148EE">
        <w:rPr>
          <w:bCs/>
          <w:color w:val="000000"/>
          <w:sz w:val="28"/>
          <w:szCs w:val="28"/>
        </w:rPr>
        <w:t>Ф</w:t>
      </w:r>
      <w:r w:rsidRPr="007148EE">
        <w:rPr>
          <w:bCs/>
          <w:color w:val="000000"/>
          <w:sz w:val="28"/>
          <w:szCs w:val="28"/>
        </w:rPr>
        <w:t>З</w:t>
      </w:r>
      <w:r w:rsidR="007148EE">
        <w:rPr>
          <w:bCs/>
          <w:color w:val="000000"/>
          <w:sz w:val="28"/>
          <w:szCs w:val="28"/>
        </w:rPr>
        <w:t> </w:t>
      </w:r>
      <w:r w:rsidR="007148EE" w:rsidRPr="007148EE">
        <w:rPr>
          <w:bCs/>
          <w:color w:val="000000"/>
          <w:sz w:val="28"/>
          <w:szCs w:val="28"/>
        </w:rPr>
        <w:t>//</w:t>
      </w:r>
      <w:r w:rsidRPr="007148EE">
        <w:rPr>
          <w:bCs/>
          <w:color w:val="000000"/>
          <w:sz w:val="28"/>
          <w:szCs w:val="28"/>
        </w:rPr>
        <w:t xml:space="preserve"> Электронный ресурс СПС «КонсультантПлюс».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доступ: раздел «Законодательство»</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О бухгалтерском учете: федеральный закон от 21.11.1996 </w:t>
      </w:r>
      <w:r w:rsidR="007148EE">
        <w:rPr>
          <w:bCs/>
          <w:color w:val="000000"/>
          <w:sz w:val="28"/>
          <w:szCs w:val="28"/>
        </w:rPr>
        <w:t>№</w:t>
      </w:r>
      <w:r w:rsidR="007148EE" w:rsidRPr="007148EE">
        <w:rPr>
          <w:bCs/>
          <w:color w:val="000000"/>
          <w:sz w:val="28"/>
          <w:szCs w:val="28"/>
        </w:rPr>
        <w:t>1</w:t>
      </w:r>
      <w:r w:rsidRPr="007148EE">
        <w:rPr>
          <w:bCs/>
          <w:color w:val="000000"/>
          <w:sz w:val="28"/>
          <w:szCs w:val="28"/>
        </w:rPr>
        <w:t>29</w:t>
      </w:r>
      <w:r w:rsidR="007148EE">
        <w:rPr>
          <w:bCs/>
          <w:color w:val="000000"/>
          <w:sz w:val="28"/>
          <w:szCs w:val="28"/>
        </w:rPr>
        <w:t>-</w:t>
      </w:r>
      <w:r w:rsidR="007148EE" w:rsidRPr="007148EE">
        <w:rPr>
          <w:bCs/>
          <w:color w:val="000000"/>
          <w:sz w:val="28"/>
          <w:szCs w:val="28"/>
        </w:rPr>
        <w:t>Ф</w:t>
      </w:r>
      <w:r w:rsidRPr="007148EE">
        <w:rPr>
          <w:bCs/>
          <w:color w:val="000000"/>
          <w:sz w:val="28"/>
          <w:szCs w:val="28"/>
        </w:rPr>
        <w:t>З</w:t>
      </w:r>
      <w:r w:rsidR="007148EE">
        <w:rPr>
          <w:bCs/>
          <w:color w:val="000000"/>
          <w:sz w:val="28"/>
          <w:szCs w:val="28"/>
        </w:rPr>
        <w:t> </w:t>
      </w:r>
      <w:r w:rsidR="007148EE" w:rsidRPr="007148EE">
        <w:rPr>
          <w:bCs/>
          <w:color w:val="000000"/>
          <w:sz w:val="28"/>
          <w:szCs w:val="28"/>
        </w:rPr>
        <w:t>//</w:t>
      </w:r>
      <w:r w:rsidRPr="007148EE">
        <w:rPr>
          <w:bCs/>
          <w:color w:val="000000"/>
          <w:sz w:val="28"/>
          <w:szCs w:val="28"/>
        </w:rPr>
        <w:t xml:space="preserve"> Электронный ресурс СПС «КонсультантПлюс».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доступ: раздел «Законодательство»</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Положение по ведению бухгалтерского учета и бухгалтерской отчетности в Российской Федерации : утверждено Приказом Минфина РФ от 29.07.1998 </w:t>
      </w:r>
      <w:r w:rsidR="007148EE">
        <w:rPr>
          <w:bCs/>
          <w:color w:val="000000"/>
          <w:sz w:val="28"/>
          <w:szCs w:val="28"/>
        </w:rPr>
        <w:t>№</w:t>
      </w:r>
      <w:r w:rsidR="007148EE" w:rsidRPr="007148EE">
        <w:rPr>
          <w:bCs/>
          <w:color w:val="000000"/>
          <w:sz w:val="28"/>
          <w:szCs w:val="28"/>
        </w:rPr>
        <w:t>3</w:t>
      </w:r>
      <w:r w:rsidRPr="007148EE">
        <w:rPr>
          <w:bCs/>
          <w:color w:val="000000"/>
          <w:sz w:val="28"/>
          <w:szCs w:val="28"/>
        </w:rPr>
        <w:t>4н</w:t>
      </w:r>
      <w:r w:rsidR="007148EE">
        <w:rPr>
          <w:bCs/>
          <w:color w:val="000000"/>
          <w:sz w:val="28"/>
          <w:szCs w:val="28"/>
        </w:rPr>
        <w:t> </w:t>
      </w:r>
      <w:r w:rsidR="007148EE" w:rsidRPr="007148EE">
        <w:rPr>
          <w:bCs/>
          <w:color w:val="000000"/>
          <w:sz w:val="28"/>
          <w:szCs w:val="28"/>
        </w:rPr>
        <w:t>//</w:t>
      </w:r>
      <w:r w:rsidRPr="007148EE">
        <w:rPr>
          <w:bCs/>
          <w:color w:val="000000"/>
          <w:sz w:val="28"/>
          <w:szCs w:val="28"/>
        </w:rPr>
        <w:t xml:space="preserve"> Электронный ресурс СПС «КонсультантПлюс».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доступ: раздел «Законодательство»</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Положение по бухгалтерскому учету «Учетная политика организации» ПБУ 1/98 : утверждено Приказом Минфина РФ от 09.12.1998 </w:t>
      </w:r>
      <w:r w:rsidR="007148EE">
        <w:rPr>
          <w:bCs/>
          <w:color w:val="000000"/>
          <w:sz w:val="28"/>
          <w:szCs w:val="28"/>
        </w:rPr>
        <w:t>№</w:t>
      </w:r>
      <w:r w:rsidR="007148EE" w:rsidRPr="007148EE">
        <w:rPr>
          <w:bCs/>
          <w:color w:val="000000"/>
          <w:sz w:val="28"/>
          <w:szCs w:val="28"/>
        </w:rPr>
        <w:t>6</w:t>
      </w:r>
      <w:r w:rsidRPr="007148EE">
        <w:rPr>
          <w:bCs/>
          <w:color w:val="000000"/>
          <w:sz w:val="28"/>
          <w:szCs w:val="28"/>
        </w:rPr>
        <w:t>0н</w:t>
      </w:r>
      <w:r w:rsidR="007148EE">
        <w:rPr>
          <w:bCs/>
          <w:color w:val="000000"/>
          <w:sz w:val="28"/>
          <w:szCs w:val="28"/>
        </w:rPr>
        <w:t> </w:t>
      </w:r>
      <w:r w:rsidR="007148EE" w:rsidRPr="007148EE">
        <w:rPr>
          <w:bCs/>
          <w:color w:val="000000"/>
          <w:sz w:val="28"/>
          <w:szCs w:val="28"/>
        </w:rPr>
        <w:t>//</w:t>
      </w:r>
      <w:r w:rsidRPr="007148EE">
        <w:rPr>
          <w:bCs/>
          <w:color w:val="000000"/>
          <w:sz w:val="28"/>
          <w:szCs w:val="28"/>
        </w:rPr>
        <w:t xml:space="preserve"> Электронный ресурс СПС «КонсультантПлюс».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доступ: раздел «Законодательство»</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Положение по бухгалтерскому учету «Бухгалтерская отчетность организации</w:t>
      </w:r>
      <w:r w:rsidR="007148EE">
        <w:rPr>
          <w:bCs/>
          <w:color w:val="000000"/>
          <w:sz w:val="28"/>
          <w:szCs w:val="28"/>
        </w:rPr>
        <w:t xml:space="preserve"> </w:t>
      </w:r>
      <w:r w:rsidRPr="007148EE">
        <w:rPr>
          <w:bCs/>
          <w:color w:val="000000"/>
          <w:sz w:val="28"/>
          <w:szCs w:val="28"/>
        </w:rPr>
        <w:t>утверждено Приказом</w:t>
      </w:r>
      <w:r w:rsidR="007148EE">
        <w:rPr>
          <w:bCs/>
          <w:color w:val="000000"/>
          <w:sz w:val="28"/>
          <w:szCs w:val="28"/>
        </w:rPr>
        <w:t xml:space="preserve"> </w:t>
      </w:r>
      <w:r w:rsidRPr="007148EE">
        <w:rPr>
          <w:bCs/>
          <w:color w:val="000000"/>
          <w:sz w:val="28"/>
          <w:szCs w:val="28"/>
        </w:rPr>
        <w:t xml:space="preserve">Минфина РФ от 06.07.1999 </w:t>
      </w:r>
      <w:r w:rsidR="007148EE">
        <w:rPr>
          <w:bCs/>
          <w:color w:val="000000"/>
          <w:sz w:val="28"/>
          <w:szCs w:val="28"/>
        </w:rPr>
        <w:t>№</w:t>
      </w:r>
      <w:r w:rsidR="007148EE" w:rsidRPr="007148EE">
        <w:rPr>
          <w:bCs/>
          <w:color w:val="000000"/>
          <w:sz w:val="28"/>
          <w:szCs w:val="28"/>
        </w:rPr>
        <w:t>4</w:t>
      </w:r>
      <w:r w:rsidRPr="007148EE">
        <w:rPr>
          <w:bCs/>
          <w:color w:val="000000"/>
          <w:sz w:val="28"/>
          <w:szCs w:val="28"/>
        </w:rPr>
        <w:t>3н</w:t>
      </w:r>
      <w:r w:rsidR="007148EE">
        <w:rPr>
          <w:bCs/>
          <w:color w:val="000000"/>
          <w:sz w:val="28"/>
          <w:szCs w:val="28"/>
        </w:rPr>
        <w:t> </w:t>
      </w:r>
      <w:r w:rsidR="007148EE" w:rsidRPr="007148EE">
        <w:rPr>
          <w:bCs/>
          <w:color w:val="000000"/>
          <w:sz w:val="28"/>
          <w:szCs w:val="28"/>
        </w:rPr>
        <w:t>//</w:t>
      </w:r>
      <w:r w:rsidRPr="007148EE">
        <w:rPr>
          <w:bCs/>
          <w:color w:val="000000"/>
          <w:sz w:val="28"/>
          <w:szCs w:val="28"/>
        </w:rPr>
        <w:t xml:space="preserve"> Электронный ресурс СПС «КонсультантПлюс».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доступ: раздел «Законодательство»</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Баранов, </w:t>
      </w:r>
      <w:r w:rsidR="007148EE" w:rsidRPr="007148EE">
        <w:rPr>
          <w:bCs/>
          <w:color w:val="000000"/>
          <w:sz w:val="28"/>
          <w:szCs w:val="28"/>
        </w:rPr>
        <w:t>П.П.</w:t>
      </w:r>
      <w:r w:rsidR="007148EE">
        <w:rPr>
          <w:bCs/>
          <w:color w:val="000000"/>
          <w:sz w:val="28"/>
          <w:szCs w:val="28"/>
        </w:rPr>
        <w:t> </w:t>
      </w:r>
      <w:r w:rsidR="007148EE" w:rsidRPr="007148EE">
        <w:rPr>
          <w:bCs/>
          <w:color w:val="000000"/>
          <w:sz w:val="28"/>
          <w:szCs w:val="28"/>
        </w:rPr>
        <w:t>Процедура</w:t>
      </w:r>
      <w:r w:rsidRPr="007148EE">
        <w:rPr>
          <w:bCs/>
          <w:color w:val="000000"/>
          <w:sz w:val="28"/>
          <w:szCs w:val="28"/>
        </w:rPr>
        <w:t xml:space="preserve"> формирования учетной политики</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П.П.</w:t>
      </w:r>
      <w:r w:rsidR="007148EE">
        <w:rPr>
          <w:bCs/>
          <w:color w:val="000000"/>
          <w:sz w:val="28"/>
          <w:szCs w:val="28"/>
        </w:rPr>
        <w:t> </w:t>
      </w:r>
      <w:r w:rsidR="007148EE" w:rsidRPr="007148EE">
        <w:rPr>
          <w:bCs/>
          <w:color w:val="000000"/>
          <w:sz w:val="28"/>
          <w:szCs w:val="28"/>
        </w:rPr>
        <w:t>Баранов</w:t>
      </w:r>
      <w:r w:rsidRPr="007148EE">
        <w:rPr>
          <w:bCs/>
          <w:color w:val="000000"/>
          <w:sz w:val="28"/>
          <w:szCs w:val="28"/>
        </w:rPr>
        <w:t xml:space="preserve">, </w:t>
      </w:r>
      <w:r w:rsidR="007148EE" w:rsidRPr="007148EE">
        <w:rPr>
          <w:bCs/>
          <w:color w:val="000000"/>
          <w:sz w:val="28"/>
          <w:szCs w:val="28"/>
        </w:rPr>
        <w:t>Т.А.</w:t>
      </w:r>
      <w:r w:rsidR="007148EE">
        <w:rPr>
          <w:bCs/>
          <w:color w:val="000000"/>
          <w:sz w:val="28"/>
          <w:szCs w:val="28"/>
        </w:rPr>
        <w:t> </w:t>
      </w:r>
      <w:r w:rsidR="007148EE" w:rsidRPr="007148EE">
        <w:rPr>
          <w:bCs/>
          <w:color w:val="000000"/>
          <w:sz w:val="28"/>
          <w:szCs w:val="28"/>
        </w:rPr>
        <w:t>Залышкина</w:t>
      </w:r>
      <w:r w:rsidR="007148EE">
        <w:rPr>
          <w:bCs/>
          <w:color w:val="000000"/>
          <w:sz w:val="28"/>
          <w:szCs w:val="28"/>
        </w:rPr>
        <w:t> </w:t>
      </w:r>
      <w:r w:rsidR="007148EE" w:rsidRPr="007148EE">
        <w:rPr>
          <w:bCs/>
          <w:color w:val="000000"/>
          <w:sz w:val="28"/>
          <w:szCs w:val="28"/>
        </w:rPr>
        <w:t>//</w:t>
      </w:r>
      <w:r w:rsidRPr="007148EE">
        <w:rPr>
          <w:bCs/>
          <w:color w:val="000000"/>
          <w:sz w:val="28"/>
          <w:szCs w:val="28"/>
        </w:rPr>
        <w:t xml:space="preserve"> Аудитор.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 xml:space="preserve">2007. </w:t>
      </w:r>
      <w:r w:rsidR="007148EE">
        <w:rPr>
          <w:bCs/>
          <w:color w:val="000000"/>
          <w:sz w:val="28"/>
          <w:szCs w:val="28"/>
        </w:rPr>
        <w:t>–</w:t>
      </w:r>
      <w:r w:rsidR="007148EE" w:rsidRPr="007148EE">
        <w:rPr>
          <w:bCs/>
          <w:color w:val="000000"/>
          <w:sz w:val="28"/>
          <w:szCs w:val="28"/>
        </w:rPr>
        <w:t xml:space="preserve"> </w:t>
      </w:r>
      <w:r w:rsidR="007148EE">
        <w:rPr>
          <w:bCs/>
          <w:color w:val="000000"/>
          <w:sz w:val="28"/>
          <w:szCs w:val="28"/>
        </w:rPr>
        <w:t>№</w:t>
      </w:r>
      <w:r w:rsidR="007148EE" w:rsidRPr="007148EE">
        <w:rPr>
          <w:bCs/>
          <w:color w:val="000000"/>
          <w:sz w:val="28"/>
          <w:szCs w:val="28"/>
        </w:rPr>
        <w:t>2</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С.</w:t>
      </w:r>
      <w:r w:rsidR="007148EE">
        <w:rPr>
          <w:bCs/>
          <w:color w:val="000000"/>
          <w:sz w:val="28"/>
          <w:szCs w:val="28"/>
        </w:rPr>
        <w:t> </w:t>
      </w:r>
      <w:r w:rsidR="007148EE" w:rsidRPr="007148EE">
        <w:rPr>
          <w:bCs/>
          <w:color w:val="000000"/>
          <w:sz w:val="28"/>
          <w:szCs w:val="28"/>
        </w:rPr>
        <w:t>16</w:t>
      </w:r>
      <w:r w:rsidR="007148EE">
        <w:rPr>
          <w:bCs/>
          <w:color w:val="000000"/>
          <w:sz w:val="28"/>
          <w:szCs w:val="28"/>
        </w:rPr>
        <w:t>–</w:t>
      </w:r>
      <w:r w:rsidR="007148EE" w:rsidRPr="007148EE">
        <w:rPr>
          <w:bCs/>
          <w:color w:val="000000"/>
          <w:sz w:val="28"/>
          <w:szCs w:val="28"/>
        </w:rPr>
        <w:t>2</w:t>
      </w:r>
      <w:r w:rsidRPr="007148EE">
        <w:rPr>
          <w:bCs/>
          <w:color w:val="000000"/>
          <w:sz w:val="28"/>
          <w:szCs w:val="28"/>
        </w:rPr>
        <w:t xml:space="preserve">0. </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lang w:val="en-US"/>
        </w:rPr>
        <w:t>ISSN</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Безруких, </w:t>
      </w:r>
      <w:r w:rsidR="007148EE" w:rsidRPr="007148EE">
        <w:rPr>
          <w:bCs/>
          <w:color w:val="000000"/>
          <w:sz w:val="28"/>
          <w:szCs w:val="28"/>
        </w:rPr>
        <w:t>П.С.</w:t>
      </w:r>
      <w:r w:rsidR="007148EE">
        <w:rPr>
          <w:bCs/>
          <w:color w:val="000000"/>
          <w:sz w:val="28"/>
          <w:szCs w:val="28"/>
        </w:rPr>
        <w:t> </w:t>
      </w:r>
      <w:r w:rsidR="007148EE" w:rsidRPr="007148EE">
        <w:rPr>
          <w:bCs/>
          <w:color w:val="000000"/>
          <w:sz w:val="28"/>
          <w:szCs w:val="28"/>
        </w:rPr>
        <w:t>Бухгалтерский</w:t>
      </w:r>
      <w:r w:rsidRPr="007148EE">
        <w:rPr>
          <w:bCs/>
          <w:color w:val="000000"/>
          <w:sz w:val="28"/>
          <w:szCs w:val="28"/>
        </w:rPr>
        <w:t xml:space="preserve"> учет</w:t>
      </w:r>
      <w:r w:rsidR="007148EE">
        <w:rPr>
          <w:bCs/>
          <w:color w:val="000000"/>
          <w:sz w:val="28"/>
          <w:szCs w:val="28"/>
        </w:rPr>
        <w:t xml:space="preserve"> </w:t>
      </w:r>
      <w:r w:rsidR="00F54D01" w:rsidRPr="007148EE">
        <w:rPr>
          <w:bCs/>
          <w:color w:val="000000"/>
          <w:sz w:val="28"/>
          <w:szCs w:val="28"/>
        </w:rPr>
        <w:t xml:space="preserve">/ </w:t>
      </w:r>
      <w:r w:rsidR="007148EE" w:rsidRPr="007148EE">
        <w:rPr>
          <w:bCs/>
          <w:color w:val="000000"/>
          <w:sz w:val="28"/>
          <w:szCs w:val="28"/>
        </w:rPr>
        <w:t>П.С.</w:t>
      </w:r>
      <w:r w:rsidR="007148EE">
        <w:rPr>
          <w:bCs/>
          <w:color w:val="000000"/>
          <w:sz w:val="28"/>
          <w:szCs w:val="28"/>
        </w:rPr>
        <w:t> </w:t>
      </w:r>
      <w:r w:rsidR="007148EE" w:rsidRPr="007148EE">
        <w:rPr>
          <w:bCs/>
          <w:color w:val="000000"/>
          <w:sz w:val="28"/>
          <w:szCs w:val="28"/>
        </w:rPr>
        <w:t>Безруких</w:t>
      </w:r>
      <w:r w:rsidR="007148EE">
        <w:rPr>
          <w:bCs/>
          <w:color w:val="000000"/>
          <w:sz w:val="28"/>
          <w:szCs w:val="28"/>
        </w:rPr>
        <w:t>:</w:t>
      </w:r>
      <w:r w:rsidRPr="007148EE">
        <w:rPr>
          <w:bCs/>
          <w:color w:val="000000"/>
          <w:sz w:val="28"/>
          <w:szCs w:val="28"/>
        </w:rPr>
        <w:t xml:space="preserve"> учебник для вузов /.</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Москва: Бухгалтерский учет, 2005.</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540</w:t>
      </w:r>
      <w:r w:rsidR="007148EE">
        <w:rPr>
          <w:bCs/>
          <w:color w:val="000000"/>
          <w:sz w:val="28"/>
          <w:szCs w:val="28"/>
        </w:rPr>
        <w:t> </w:t>
      </w:r>
      <w:r w:rsidR="007148EE" w:rsidRPr="007148EE">
        <w:rPr>
          <w:bCs/>
          <w:color w:val="000000"/>
          <w:sz w:val="28"/>
          <w:szCs w:val="28"/>
        </w:rPr>
        <w:t>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8</w:t>
      </w:r>
      <w:r w:rsidRPr="007148EE">
        <w:rPr>
          <w:bCs/>
          <w:color w:val="000000"/>
          <w:sz w:val="28"/>
          <w:szCs w:val="28"/>
        </w:rPr>
        <w:t>5428</w:t>
      </w:r>
      <w:r w:rsidR="007148EE">
        <w:rPr>
          <w:bCs/>
          <w:color w:val="000000"/>
          <w:sz w:val="28"/>
          <w:szCs w:val="28"/>
        </w:rPr>
        <w:t>–</w:t>
      </w:r>
      <w:r w:rsidR="007148EE" w:rsidRPr="007148EE">
        <w:rPr>
          <w:bCs/>
          <w:color w:val="000000"/>
          <w:sz w:val="28"/>
          <w:szCs w:val="28"/>
        </w:rPr>
        <w:t>0</w:t>
      </w:r>
      <w:r w:rsidRPr="007148EE">
        <w:rPr>
          <w:bCs/>
          <w:color w:val="000000"/>
          <w:sz w:val="28"/>
          <w:szCs w:val="28"/>
        </w:rPr>
        <w:t>32</w:t>
      </w:r>
      <w:r w:rsidR="007148EE">
        <w:rPr>
          <w:bCs/>
          <w:color w:val="000000"/>
          <w:sz w:val="28"/>
          <w:szCs w:val="28"/>
        </w:rPr>
        <w:t>–</w:t>
      </w:r>
      <w:r w:rsidR="007148EE" w:rsidRPr="007148EE">
        <w:rPr>
          <w:bCs/>
          <w:color w:val="000000"/>
          <w:sz w:val="28"/>
          <w:szCs w:val="28"/>
        </w:rPr>
        <w:t>9</w:t>
      </w:r>
      <w:r w:rsidRPr="007148EE">
        <w:rPr>
          <w:bCs/>
          <w:color w:val="000000"/>
          <w:sz w:val="28"/>
          <w:szCs w:val="28"/>
        </w:rPr>
        <w:t>9</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Бухгалтерский учет </w:t>
      </w:r>
      <w:r w:rsidR="007148EE">
        <w:rPr>
          <w:bCs/>
          <w:color w:val="000000"/>
          <w:sz w:val="28"/>
          <w:szCs w:val="28"/>
        </w:rPr>
        <w:t>:</w:t>
      </w:r>
      <w:r w:rsidRPr="007148EE">
        <w:rPr>
          <w:bCs/>
          <w:color w:val="000000"/>
          <w:sz w:val="28"/>
          <w:szCs w:val="28"/>
        </w:rPr>
        <w:t xml:space="preserve"> учебник / </w:t>
      </w:r>
      <w:r w:rsidR="007148EE" w:rsidRPr="007148EE">
        <w:rPr>
          <w:bCs/>
          <w:color w:val="000000"/>
          <w:sz w:val="28"/>
          <w:szCs w:val="28"/>
        </w:rPr>
        <w:t>Ю.А.</w:t>
      </w:r>
      <w:r w:rsidR="007148EE">
        <w:rPr>
          <w:bCs/>
          <w:color w:val="000000"/>
          <w:sz w:val="28"/>
          <w:szCs w:val="28"/>
        </w:rPr>
        <w:t> </w:t>
      </w:r>
      <w:r w:rsidR="007148EE" w:rsidRPr="007148EE">
        <w:rPr>
          <w:bCs/>
          <w:color w:val="000000"/>
          <w:sz w:val="28"/>
          <w:szCs w:val="28"/>
        </w:rPr>
        <w:t>Бабаев</w:t>
      </w:r>
      <w:r w:rsidR="007148EE">
        <w:rPr>
          <w:bCs/>
          <w:color w:val="000000"/>
          <w:sz w:val="28"/>
          <w:szCs w:val="28"/>
        </w:rPr>
        <w:t>;</w:t>
      </w:r>
      <w:r w:rsidRPr="007148EE">
        <w:rPr>
          <w:bCs/>
          <w:color w:val="000000"/>
          <w:sz w:val="28"/>
          <w:szCs w:val="28"/>
        </w:rPr>
        <w:t xml:space="preserve"> под ред. </w:t>
      </w:r>
      <w:r w:rsidR="007148EE" w:rsidRPr="007148EE">
        <w:rPr>
          <w:bCs/>
          <w:color w:val="000000"/>
          <w:sz w:val="28"/>
          <w:szCs w:val="28"/>
        </w:rPr>
        <w:t>Ю.А.</w:t>
      </w:r>
      <w:r w:rsidR="007148EE">
        <w:rPr>
          <w:bCs/>
          <w:color w:val="000000"/>
          <w:sz w:val="28"/>
          <w:szCs w:val="28"/>
        </w:rPr>
        <w:t> </w:t>
      </w:r>
      <w:r w:rsidR="007148EE" w:rsidRPr="007148EE">
        <w:rPr>
          <w:bCs/>
          <w:color w:val="000000"/>
          <w:sz w:val="28"/>
          <w:szCs w:val="28"/>
        </w:rPr>
        <w:t>Бабаева</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Москва</w:t>
      </w:r>
      <w:r w:rsidR="007148EE">
        <w:rPr>
          <w:bCs/>
          <w:color w:val="000000"/>
          <w:sz w:val="28"/>
          <w:szCs w:val="28"/>
        </w:rPr>
        <w:t>:</w:t>
      </w:r>
      <w:r w:rsidRPr="007148EE">
        <w:rPr>
          <w:bCs/>
          <w:color w:val="000000"/>
          <w:sz w:val="28"/>
          <w:szCs w:val="28"/>
        </w:rPr>
        <w:t xml:space="preserve"> Проспект, 2006.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387</w:t>
      </w:r>
      <w:r w:rsidR="007148EE">
        <w:rPr>
          <w:bCs/>
          <w:color w:val="000000"/>
          <w:sz w:val="28"/>
          <w:szCs w:val="28"/>
        </w:rPr>
        <w:t> </w:t>
      </w:r>
      <w:r w:rsidR="007148EE" w:rsidRPr="007148EE">
        <w:rPr>
          <w:bCs/>
          <w:color w:val="000000"/>
          <w:sz w:val="28"/>
          <w:szCs w:val="28"/>
        </w:rPr>
        <w:t>с.</w:t>
      </w:r>
      <w:r w:rsidRPr="007148EE">
        <w:rPr>
          <w:bCs/>
          <w:color w:val="000000"/>
          <w:sz w:val="28"/>
          <w:szCs w:val="28"/>
        </w:rPr>
        <w:t xml:space="preserve"> </w:t>
      </w:r>
      <w:r w:rsidR="007148EE">
        <w:rPr>
          <w:bCs/>
          <w:color w:val="000000"/>
          <w:sz w:val="28"/>
          <w:szCs w:val="28"/>
        </w:rPr>
        <w:t xml:space="preserve">– </w:t>
      </w:r>
      <w:r w:rsidR="007148EE" w:rsidRPr="007148EE">
        <w:rPr>
          <w:bCs/>
          <w:color w:val="000000"/>
          <w:sz w:val="28"/>
          <w:szCs w:val="28"/>
        </w:rPr>
        <w:t>I</w:t>
      </w:r>
      <w:r w:rsidRPr="007148EE">
        <w:rPr>
          <w:bCs/>
          <w:color w:val="000000"/>
          <w:sz w:val="28"/>
          <w:szCs w:val="28"/>
        </w:rPr>
        <w:t>SBN 5</w:t>
      </w:r>
      <w:r w:rsidR="007148EE">
        <w:rPr>
          <w:bCs/>
          <w:color w:val="000000"/>
          <w:sz w:val="28"/>
          <w:szCs w:val="28"/>
        </w:rPr>
        <w:t>–</w:t>
      </w:r>
      <w:r w:rsidR="007148EE" w:rsidRPr="007148EE">
        <w:rPr>
          <w:bCs/>
          <w:color w:val="000000"/>
          <w:sz w:val="28"/>
          <w:szCs w:val="28"/>
        </w:rPr>
        <w:t>9</w:t>
      </w:r>
      <w:r w:rsidRPr="007148EE">
        <w:rPr>
          <w:bCs/>
          <w:color w:val="000000"/>
          <w:sz w:val="28"/>
          <w:szCs w:val="28"/>
        </w:rPr>
        <w:t>8032</w:t>
      </w:r>
      <w:r w:rsidR="007148EE">
        <w:rPr>
          <w:bCs/>
          <w:color w:val="000000"/>
          <w:sz w:val="28"/>
          <w:szCs w:val="28"/>
        </w:rPr>
        <w:t>–</w:t>
      </w:r>
      <w:r w:rsidR="007148EE" w:rsidRPr="007148EE">
        <w:rPr>
          <w:bCs/>
          <w:color w:val="000000"/>
          <w:sz w:val="28"/>
          <w:szCs w:val="28"/>
        </w:rPr>
        <w:t>8</w:t>
      </w:r>
      <w:r w:rsidRPr="007148EE">
        <w:rPr>
          <w:bCs/>
          <w:color w:val="000000"/>
          <w:sz w:val="28"/>
          <w:szCs w:val="28"/>
        </w:rPr>
        <w:t>04</w:t>
      </w:r>
      <w:r w:rsidR="007148EE">
        <w:rPr>
          <w:bCs/>
          <w:color w:val="000000"/>
          <w:sz w:val="28"/>
          <w:szCs w:val="28"/>
        </w:rPr>
        <w:t>–</w:t>
      </w:r>
      <w:r w:rsidR="007148EE" w:rsidRPr="007148EE">
        <w:rPr>
          <w:bCs/>
          <w:color w:val="000000"/>
          <w:sz w:val="28"/>
          <w:szCs w:val="28"/>
        </w:rPr>
        <w:t>1</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Бухгалтерский и финансовый учет</w:t>
      </w:r>
      <w:r w:rsidR="00D23073" w:rsidRPr="007148EE">
        <w:rPr>
          <w:bCs/>
          <w:color w:val="000000"/>
          <w:sz w:val="28"/>
          <w:szCs w:val="28"/>
        </w:rPr>
        <w:t xml:space="preserve"> </w:t>
      </w:r>
      <w:r w:rsidR="007148EE">
        <w:rPr>
          <w:bCs/>
          <w:color w:val="000000"/>
          <w:sz w:val="28"/>
          <w:szCs w:val="28"/>
        </w:rPr>
        <w:t>:</w:t>
      </w:r>
      <w:r w:rsidRPr="007148EE">
        <w:rPr>
          <w:bCs/>
          <w:color w:val="000000"/>
          <w:sz w:val="28"/>
          <w:szCs w:val="28"/>
        </w:rPr>
        <w:t xml:space="preserve"> учебник для вузов / Под ред. </w:t>
      </w:r>
      <w:r w:rsidR="007148EE" w:rsidRPr="007148EE">
        <w:rPr>
          <w:bCs/>
          <w:color w:val="000000"/>
          <w:sz w:val="28"/>
          <w:szCs w:val="28"/>
        </w:rPr>
        <w:t>Ю.А.</w:t>
      </w:r>
      <w:r w:rsidR="007148EE">
        <w:rPr>
          <w:bCs/>
          <w:color w:val="000000"/>
          <w:sz w:val="28"/>
          <w:szCs w:val="28"/>
        </w:rPr>
        <w:t> </w:t>
      </w:r>
      <w:r w:rsidR="007148EE" w:rsidRPr="007148EE">
        <w:rPr>
          <w:bCs/>
          <w:color w:val="000000"/>
          <w:sz w:val="28"/>
          <w:szCs w:val="28"/>
        </w:rPr>
        <w:t>Бабаева</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Москва: Вузовский учебник, 2006.</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524,</w:t>
      </w:r>
      <w:r w:rsidR="007148EE">
        <w:rPr>
          <w:bCs/>
          <w:color w:val="000000"/>
          <w:sz w:val="28"/>
          <w:szCs w:val="28"/>
        </w:rPr>
        <w:t xml:space="preserve"> </w:t>
      </w:r>
      <w:r w:rsidRPr="007148EE">
        <w:rPr>
          <w:bCs/>
          <w:color w:val="000000"/>
          <w:sz w:val="28"/>
          <w:szCs w:val="28"/>
        </w:rPr>
        <w:t>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9</w:t>
      </w:r>
      <w:r w:rsidRPr="007148EE">
        <w:rPr>
          <w:bCs/>
          <w:color w:val="000000"/>
          <w:sz w:val="28"/>
          <w:szCs w:val="28"/>
        </w:rPr>
        <w:t>558</w:t>
      </w:r>
      <w:r w:rsidR="007148EE">
        <w:rPr>
          <w:bCs/>
          <w:color w:val="000000"/>
          <w:sz w:val="28"/>
          <w:szCs w:val="28"/>
        </w:rPr>
        <w:t>–</w:t>
      </w:r>
      <w:r w:rsidR="007148EE" w:rsidRPr="007148EE">
        <w:rPr>
          <w:bCs/>
          <w:color w:val="000000"/>
          <w:sz w:val="28"/>
          <w:szCs w:val="28"/>
        </w:rPr>
        <w:t>0</w:t>
      </w:r>
      <w:r w:rsidRPr="007148EE">
        <w:rPr>
          <w:bCs/>
          <w:color w:val="000000"/>
          <w:sz w:val="28"/>
          <w:szCs w:val="28"/>
        </w:rPr>
        <w:t>001</w:t>
      </w:r>
      <w:r w:rsidR="007148EE">
        <w:rPr>
          <w:bCs/>
          <w:color w:val="000000"/>
          <w:sz w:val="28"/>
          <w:szCs w:val="28"/>
        </w:rPr>
        <w:t>–</w:t>
      </w:r>
      <w:r w:rsidR="007148EE" w:rsidRPr="007148EE">
        <w:rPr>
          <w:bCs/>
          <w:color w:val="000000"/>
          <w:sz w:val="28"/>
          <w:szCs w:val="28"/>
        </w:rPr>
        <w:t>8</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Бухгалтерский учет</w:t>
      </w:r>
      <w:r w:rsidR="00D23073" w:rsidRPr="007148EE">
        <w:rPr>
          <w:bCs/>
          <w:color w:val="000000"/>
          <w:sz w:val="28"/>
          <w:szCs w:val="28"/>
        </w:rPr>
        <w:t xml:space="preserve"> </w:t>
      </w:r>
      <w:r w:rsidR="007148EE">
        <w:rPr>
          <w:bCs/>
          <w:color w:val="000000"/>
          <w:sz w:val="28"/>
          <w:szCs w:val="28"/>
        </w:rPr>
        <w:t>:</w:t>
      </w:r>
      <w:r w:rsidRPr="007148EE">
        <w:rPr>
          <w:bCs/>
          <w:color w:val="000000"/>
          <w:sz w:val="28"/>
          <w:szCs w:val="28"/>
        </w:rPr>
        <w:t xml:space="preserve"> учебник / </w:t>
      </w:r>
      <w:r w:rsidR="007148EE" w:rsidRPr="007148EE">
        <w:rPr>
          <w:bCs/>
          <w:color w:val="000000"/>
          <w:sz w:val="28"/>
          <w:szCs w:val="28"/>
        </w:rPr>
        <w:t>А.И.</w:t>
      </w:r>
      <w:r w:rsidR="007148EE">
        <w:rPr>
          <w:bCs/>
          <w:color w:val="000000"/>
          <w:sz w:val="28"/>
          <w:szCs w:val="28"/>
        </w:rPr>
        <w:t> </w:t>
      </w:r>
      <w:r w:rsidR="007148EE" w:rsidRPr="007148EE">
        <w:rPr>
          <w:bCs/>
          <w:color w:val="000000"/>
          <w:sz w:val="28"/>
          <w:szCs w:val="28"/>
        </w:rPr>
        <w:t>Гомола</w:t>
      </w:r>
      <w:r w:rsidRPr="007148EE">
        <w:rPr>
          <w:bCs/>
          <w:color w:val="000000"/>
          <w:sz w:val="28"/>
          <w:szCs w:val="28"/>
        </w:rPr>
        <w:t xml:space="preserve">, </w:t>
      </w:r>
      <w:r w:rsidR="007148EE" w:rsidRPr="007148EE">
        <w:rPr>
          <w:bCs/>
          <w:color w:val="000000"/>
          <w:sz w:val="28"/>
          <w:szCs w:val="28"/>
        </w:rPr>
        <w:t>В.Е.</w:t>
      </w:r>
      <w:r w:rsidR="007148EE">
        <w:rPr>
          <w:bCs/>
          <w:color w:val="000000"/>
          <w:sz w:val="28"/>
          <w:szCs w:val="28"/>
        </w:rPr>
        <w:t> </w:t>
      </w:r>
      <w:r w:rsidR="007148EE" w:rsidRPr="007148EE">
        <w:rPr>
          <w:bCs/>
          <w:color w:val="000000"/>
          <w:sz w:val="28"/>
          <w:szCs w:val="28"/>
        </w:rPr>
        <w:t>Кириллов</w:t>
      </w:r>
      <w:r w:rsidRPr="007148EE">
        <w:rPr>
          <w:bCs/>
          <w:color w:val="000000"/>
          <w:sz w:val="28"/>
          <w:szCs w:val="28"/>
        </w:rPr>
        <w:t>. – 3</w:t>
      </w:r>
      <w:r w:rsidR="007148EE">
        <w:rPr>
          <w:bCs/>
          <w:color w:val="000000"/>
          <w:sz w:val="28"/>
          <w:szCs w:val="28"/>
        </w:rPr>
        <w:t>-</w:t>
      </w:r>
      <w:r w:rsidR="007148EE" w:rsidRPr="007148EE">
        <w:rPr>
          <w:bCs/>
          <w:color w:val="000000"/>
          <w:sz w:val="28"/>
          <w:szCs w:val="28"/>
        </w:rPr>
        <w:t>е</w:t>
      </w:r>
      <w:r w:rsidRPr="007148EE">
        <w:rPr>
          <w:bCs/>
          <w:color w:val="000000"/>
          <w:sz w:val="28"/>
          <w:szCs w:val="28"/>
        </w:rPr>
        <w:t xml:space="preserve"> изд., испр. и доп.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М.: Издательский центр «Академия», 2008. – 384</w:t>
      </w:r>
      <w:r w:rsidR="007148EE">
        <w:rPr>
          <w:bCs/>
          <w:color w:val="000000"/>
          <w:sz w:val="28"/>
          <w:szCs w:val="28"/>
        </w:rPr>
        <w:t> </w:t>
      </w:r>
      <w:r w:rsidR="007148EE" w:rsidRPr="007148EE">
        <w:rPr>
          <w:bCs/>
          <w:color w:val="000000"/>
          <w:sz w:val="28"/>
          <w:szCs w:val="28"/>
        </w:rPr>
        <w:t>с.</w:t>
      </w:r>
      <w:r w:rsidRPr="007148EE">
        <w:rPr>
          <w:bCs/>
          <w:color w:val="000000"/>
          <w:sz w:val="28"/>
          <w:szCs w:val="28"/>
        </w:rPr>
        <w:t xml:space="preserve"> – ISBN 5</w:t>
      </w:r>
      <w:r w:rsidR="007148EE">
        <w:rPr>
          <w:bCs/>
          <w:color w:val="000000"/>
          <w:sz w:val="28"/>
          <w:szCs w:val="28"/>
        </w:rPr>
        <w:t>–</w:t>
      </w:r>
      <w:r w:rsidR="007148EE" w:rsidRPr="007148EE">
        <w:rPr>
          <w:bCs/>
          <w:color w:val="000000"/>
          <w:sz w:val="28"/>
          <w:szCs w:val="28"/>
        </w:rPr>
        <w:t>7</w:t>
      </w:r>
      <w:r w:rsidRPr="007148EE">
        <w:rPr>
          <w:bCs/>
          <w:color w:val="000000"/>
          <w:sz w:val="28"/>
          <w:szCs w:val="28"/>
        </w:rPr>
        <w:t>695</w:t>
      </w:r>
      <w:r w:rsidR="007148EE">
        <w:rPr>
          <w:bCs/>
          <w:color w:val="000000"/>
          <w:sz w:val="28"/>
          <w:szCs w:val="28"/>
        </w:rPr>
        <w:t>–</w:t>
      </w:r>
      <w:r w:rsidR="007148EE" w:rsidRPr="007148EE">
        <w:rPr>
          <w:bCs/>
          <w:color w:val="000000"/>
          <w:sz w:val="28"/>
          <w:szCs w:val="28"/>
        </w:rPr>
        <w:t>3</w:t>
      </w:r>
      <w:r w:rsidRPr="007148EE">
        <w:rPr>
          <w:bCs/>
          <w:color w:val="000000"/>
          <w:sz w:val="28"/>
          <w:szCs w:val="28"/>
        </w:rPr>
        <w:t>123</w:t>
      </w:r>
      <w:r w:rsidR="007148EE">
        <w:rPr>
          <w:bCs/>
          <w:color w:val="000000"/>
          <w:sz w:val="28"/>
          <w:szCs w:val="28"/>
        </w:rPr>
        <w:t>–</w:t>
      </w:r>
      <w:r w:rsidR="007148EE" w:rsidRPr="007148EE">
        <w:rPr>
          <w:bCs/>
          <w:color w:val="000000"/>
          <w:sz w:val="28"/>
          <w:szCs w:val="28"/>
        </w:rPr>
        <w:t>1</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Бородина, </w:t>
      </w:r>
      <w:r w:rsidR="007148EE" w:rsidRPr="007148EE">
        <w:rPr>
          <w:bCs/>
          <w:color w:val="000000"/>
          <w:sz w:val="28"/>
          <w:szCs w:val="28"/>
        </w:rPr>
        <w:t>В.В.</w:t>
      </w:r>
      <w:r w:rsidRPr="007148EE">
        <w:rPr>
          <w:bCs/>
          <w:color w:val="000000"/>
          <w:sz w:val="28"/>
          <w:szCs w:val="28"/>
        </w:rPr>
        <w:t xml:space="preserve"> документирование в бухгалтерском учете</w:t>
      </w:r>
      <w:r w:rsidR="00D23073" w:rsidRPr="007148EE">
        <w:rPr>
          <w:bCs/>
          <w:color w:val="000000"/>
          <w:sz w:val="28"/>
          <w:szCs w:val="28"/>
        </w:rPr>
        <w:t xml:space="preserve"> </w:t>
      </w:r>
      <w:r w:rsidR="007148EE">
        <w:rPr>
          <w:bCs/>
          <w:color w:val="000000"/>
          <w:sz w:val="28"/>
          <w:szCs w:val="28"/>
        </w:rPr>
        <w:t>:</w:t>
      </w:r>
      <w:r w:rsidRPr="007148EE">
        <w:rPr>
          <w:bCs/>
          <w:color w:val="000000"/>
          <w:sz w:val="28"/>
          <w:szCs w:val="28"/>
        </w:rPr>
        <w:t xml:space="preserve"> учебное пособие / </w:t>
      </w:r>
      <w:r w:rsidR="007148EE" w:rsidRPr="007148EE">
        <w:rPr>
          <w:bCs/>
          <w:color w:val="000000"/>
          <w:sz w:val="28"/>
          <w:szCs w:val="28"/>
        </w:rPr>
        <w:t>В.В.</w:t>
      </w:r>
      <w:r w:rsidR="007148EE">
        <w:rPr>
          <w:bCs/>
          <w:color w:val="000000"/>
          <w:sz w:val="28"/>
          <w:szCs w:val="28"/>
        </w:rPr>
        <w:t> </w:t>
      </w:r>
      <w:r w:rsidR="007148EE" w:rsidRPr="007148EE">
        <w:rPr>
          <w:bCs/>
          <w:color w:val="000000"/>
          <w:sz w:val="28"/>
          <w:szCs w:val="28"/>
        </w:rPr>
        <w:t>Бородина</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Москва: Инфра</w:t>
      </w:r>
      <w:r w:rsidR="007148EE">
        <w:rPr>
          <w:bCs/>
          <w:color w:val="000000"/>
          <w:sz w:val="28"/>
          <w:szCs w:val="28"/>
        </w:rPr>
        <w:t>-</w:t>
      </w:r>
      <w:r w:rsidR="007148EE" w:rsidRPr="007148EE">
        <w:rPr>
          <w:bCs/>
          <w:color w:val="000000"/>
          <w:sz w:val="28"/>
          <w:szCs w:val="28"/>
        </w:rPr>
        <w:t>М,</w:t>
      </w:r>
      <w:r w:rsidRPr="007148EE">
        <w:rPr>
          <w:bCs/>
          <w:color w:val="000000"/>
          <w:sz w:val="28"/>
          <w:szCs w:val="28"/>
        </w:rPr>
        <w:t xml:space="preserve"> 2008.</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303</w:t>
      </w:r>
      <w:r w:rsidR="007148EE">
        <w:rPr>
          <w:bCs/>
          <w:color w:val="000000"/>
          <w:sz w:val="28"/>
          <w:szCs w:val="28"/>
        </w:rPr>
        <w:t> </w:t>
      </w:r>
      <w:r w:rsidR="007148EE" w:rsidRPr="007148EE">
        <w:rPr>
          <w:bCs/>
          <w:color w:val="000000"/>
          <w:sz w:val="28"/>
          <w:szCs w:val="28"/>
        </w:rPr>
        <w:t>с.</w:t>
      </w:r>
      <w:r w:rsidR="007148EE">
        <w:rPr>
          <w:bCs/>
          <w:color w:val="000000"/>
          <w:sz w:val="28"/>
          <w:szCs w:val="28"/>
        </w:rPr>
        <w:t> – –</w:t>
      </w:r>
      <w:r w:rsidR="007148EE" w:rsidRPr="007148EE">
        <w:rPr>
          <w:bCs/>
          <w:color w:val="000000"/>
          <w:sz w:val="28"/>
          <w:szCs w:val="28"/>
        </w:rPr>
        <w:t xml:space="preserve"> </w:t>
      </w:r>
      <w:r w:rsidRPr="007148EE">
        <w:rPr>
          <w:bCs/>
          <w:color w:val="000000"/>
          <w:sz w:val="28"/>
          <w:szCs w:val="28"/>
        </w:rPr>
        <w:t>ISBN 978</w:t>
      </w:r>
      <w:r w:rsidR="007148EE">
        <w:rPr>
          <w:bCs/>
          <w:color w:val="000000"/>
          <w:sz w:val="28"/>
          <w:szCs w:val="28"/>
        </w:rPr>
        <w:t>–</w:t>
      </w:r>
      <w:r w:rsidR="007148EE" w:rsidRPr="007148EE">
        <w:rPr>
          <w:bCs/>
          <w:color w:val="000000"/>
          <w:sz w:val="28"/>
          <w:szCs w:val="28"/>
        </w:rPr>
        <w:t>5</w:t>
      </w:r>
      <w:r w:rsidR="007148EE">
        <w:rPr>
          <w:bCs/>
          <w:color w:val="000000"/>
          <w:sz w:val="28"/>
          <w:szCs w:val="28"/>
        </w:rPr>
        <w:t>–</w:t>
      </w:r>
      <w:r w:rsidR="007148EE" w:rsidRPr="007148EE">
        <w:rPr>
          <w:bCs/>
          <w:color w:val="000000"/>
          <w:sz w:val="28"/>
          <w:szCs w:val="28"/>
        </w:rPr>
        <w:t>8</w:t>
      </w:r>
      <w:r w:rsidRPr="007148EE">
        <w:rPr>
          <w:bCs/>
          <w:color w:val="000000"/>
          <w:sz w:val="28"/>
          <w:szCs w:val="28"/>
        </w:rPr>
        <w:t>199</w:t>
      </w:r>
      <w:r w:rsidR="007148EE">
        <w:rPr>
          <w:bCs/>
          <w:color w:val="000000"/>
          <w:sz w:val="28"/>
          <w:szCs w:val="28"/>
        </w:rPr>
        <w:t>–</w:t>
      </w:r>
      <w:r w:rsidR="007148EE" w:rsidRPr="007148EE">
        <w:rPr>
          <w:bCs/>
          <w:color w:val="000000"/>
          <w:sz w:val="28"/>
          <w:szCs w:val="28"/>
        </w:rPr>
        <w:t>0</w:t>
      </w:r>
      <w:r w:rsidRPr="007148EE">
        <w:rPr>
          <w:bCs/>
          <w:color w:val="000000"/>
          <w:sz w:val="28"/>
          <w:szCs w:val="28"/>
        </w:rPr>
        <w:t>353</w:t>
      </w:r>
      <w:r w:rsidR="007148EE">
        <w:rPr>
          <w:bCs/>
          <w:color w:val="000000"/>
          <w:sz w:val="28"/>
          <w:szCs w:val="28"/>
        </w:rPr>
        <w:t>–</w:t>
      </w:r>
      <w:r w:rsidR="007148EE" w:rsidRPr="007148EE">
        <w:rPr>
          <w:bCs/>
          <w:color w:val="000000"/>
          <w:sz w:val="28"/>
          <w:szCs w:val="28"/>
        </w:rPr>
        <w:t>7</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Вещунова, </w:t>
      </w:r>
      <w:r w:rsidR="007148EE" w:rsidRPr="007148EE">
        <w:rPr>
          <w:bCs/>
          <w:color w:val="000000"/>
          <w:sz w:val="28"/>
          <w:szCs w:val="28"/>
        </w:rPr>
        <w:t>Н.Л.</w:t>
      </w:r>
      <w:r w:rsidR="007148EE">
        <w:rPr>
          <w:bCs/>
          <w:color w:val="000000"/>
          <w:sz w:val="28"/>
          <w:szCs w:val="28"/>
        </w:rPr>
        <w:t> </w:t>
      </w:r>
      <w:r w:rsidR="007148EE" w:rsidRPr="007148EE">
        <w:rPr>
          <w:bCs/>
          <w:color w:val="000000"/>
          <w:sz w:val="28"/>
          <w:szCs w:val="28"/>
        </w:rPr>
        <w:t>Бухгалтерский</w:t>
      </w:r>
      <w:r w:rsidRPr="007148EE">
        <w:rPr>
          <w:bCs/>
          <w:color w:val="000000"/>
          <w:sz w:val="28"/>
          <w:szCs w:val="28"/>
        </w:rPr>
        <w:t xml:space="preserve"> учет на предприятиях различных форм собственности</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Н.Л.</w:t>
      </w:r>
      <w:r w:rsidR="007148EE">
        <w:rPr>
          <w:bCs/>
          <w:color w:val="000000"/>
          <w:sz w:val="28"/>
          <w:szCs w:val="28"/>
        </w:rPr>
        <w:t> </w:t>
      </w:r>
      <w:r w:rsidR="007148EE" w:rsidRPr="007148EE">
        <w:rPr>
          <w:bCs/>
          <w:color w:val="000000"/>
          <w:sz w:val="28"/>
          <w:szCs w:val="28"/>
        </w:rPr>
        <w:t>Вещунова</w:t>
      </w:r>
      <w:r w:rsidRPr="007148EE">
        <w:rPr>
          <w:bCs/>
          <w:color w:val="000000"/>
          <w:sz w:val="28"/>
          <w:szCs w:val="28"/>
        </w:rPr>
        <w:t xml:space="preserve">, </w:t>
      </w:r>
      <w:r w:rsidR="007148EE" w:rsidRPr="007148EE">
        <w:rPr>
          <w:bCs/>
          <w:color w:val="000000"/>
          <w:sz w:val="28"/>
          <w:szCs w:val="28"/>
        </w:rPr>
        <w:t>Л.Ф.</w:t>
      </w:r>
      <w:r w:rsidR="007148EE">
        <w:rPr>
          <w:bCs/>
          <w:color w:val="000000"/>
          <w:sz w:val="28"/>
          <w:szCs w:val="28"/>
        </w:rPr>
        <w:t> </w:t>
      </w:r>
      <w:r w:rsidR="007148EE" w:rsidRPr="007148EE">
        <w:rPr>
          <w:bCs/>
          <w:color w:val="000000"/>
          <w:sz w:val="28"/>
          <w:szCs w:val="28"/>
        </w:rPr>
        <w:t>Фомина</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Москва: Проспект, 2005.</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350</w:t>
      </w:r>
      <w:r w:rsidR="007148EE">
        <w:rPr>
          <w:bCs/>
          <w:color w:val="000000"/>
          <w:sz w:val="28"/>
          <w:szCs w:val="28"/>
        </w:rPr>
        <w:t> </w:t>
      </w:r>
      <w:r w:rsidR="007148EE" w:rsidRPr="007148EE">
        <w:rPr>
          <w:bCs/>
          <w:color w:val="000000"/>
          <w:sz w:val="28"/>
          <w:szCs w:val="28"/>
        </w:rPr>
        <w:t>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8</w:t>
      </w:r>
      <w:r w:rsidRPr="007148EE">
        <w:rPr>
          <w:bCs/>
          <w:color w:val="000000"/>
          <w:sz w:val="28"/>
          <w:szCs w:val="28"/>
        </w:rPr>
        <w:t>369</w:t>
      </w:r>
      <w:r w:rsidR="007148EE">
        <w:rPr>
          <w:bCs/>
          <w:color w:val="000000"/>
          <w:sz w:val="28"/>
          <w:szCs w:val="28"/>
        </w:rPr>
        <w:t>–</w:t>
      </w:r>
      <w:r w:rsidR="007148EE" w:rsidRPr="007148EE">
        <w:rPr>
          <w:bCs/>
          <w:color w:val="000000"/>
          <w:sz w:val="28"/>
          <w:szCs w:val="28"/>
        </w:rPr>
        <w:t>0</w:t>
      </w:r>
      <w:r w:rsidRPr="007148EE">
        <w:rPr>
          <w:bCs/>
          <w:color w:val="000000"/>
          <w:sz w:val="28"/>
          <w:szCs w:val="28"/>
        </w:rPr>
        <w:t>106</w:t>
      </w:r>
      <w:r w:rsidR="007148EE">
        <w:rPr>
          <w:bCs/>
          <w:color w:val="000000"/>
          <w:sz w:val="28"/>
          <w:szCs w:val="28"/>
        </w:rPr>
        <w:t>–</w:t>
      </w:r>
      <w:r w:rsidR="007148EE" w:rsidRPr="007148EE">
        <w:rPr>
          <w:bCs/>
          <w:color w:val="000000"/>
          <w:sz w:val="28"/>
          <w:szCs w:val="28"/>
        </w:rPr>
        <w:t>6</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Власенко, </w:t>
      </w:r>
      <w:r w:rsidR="007148EE" w:rsidRPr="007148EE">
        <w:rPr>
          <w:bCs/>
          <w:color w:val="000000"/>
          <w:sz w:val="28"/>
          <w:szCs w:val="28"/>
        </w:rPr>
        <w:t>О.В.</w:t>
      </w:r>
      <w:r w:rsidR="007148EE">
        <w:rPr>
          <w:bCs/>
          <w:color w:val="000000"/>
          <w:sz w:val="28"/>
          <w:szCs w:val="28"/>
        </w:rPr>
        <w:t> </w:t>
      </w:r>
      <w:r w:rsidR="007148EE" w:rsidRPr="007148EE">
        <w:rPr>
          <w:bCs/>
          <w:color w:val="000000"/>
          <w:sz w:val="28"/>
          <w:szCs w:val="28"/>
        </w:rPr>
        <w:t>Теория</w:t>
      </w:r>
      <w:r w:rsidRPr="007148EE">
        <w:rPr>
          <w:bCs/>
          <w:color w:val="000000"/>
          <w:sz w:val="28"/>
          <w:szCs w:val="28"/>
        </w:rPr>
        <w:t xml:space="preserve"> бухгалтерского учета: учебное пособие для вузов</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О.В.</w:t>
      </w:r>
      <w:r w:rsidR="007148EE">
        <w:rPr>
          <w:bCs/>
          <w:color w:val="000000"/>
          <w:sz w:val="28"/>
          <w:szCs w:val="28"/>
        </w:rPr>
        <w:t> </w:t>
      </w:r>
      <w:r w:rsidR="007148EE" w:rsidRPr="007148EE">
        <w:rPr>
          <w:bCs/>
          <w:color w:val="000000"/>
          <w:sz w:val="28"/>
          <w:szCs w:val="28"/>
        </w:rPr>
        <w:t>Власенко</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Москва: Экзамен, 2006.</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285,</w:t>
      </w:r>
      <w:r w:rsidR="007148EE">
        <w:rPr>
          <w:bCs/>
          <w:color w:val="000000"/>
          <w:sz w:val="28"/>
          <w:szCs w:val="28"/>
        </w:rPr>
        <w:t xml:space="preserve"> </w:t>
      </w:r>
      <w:r w:rsidRPr="007148EE">
        <w:rPr>
          <w:bCs/>
          <w:color w:val="000000"/>
          <w:sz w:val="28"/>
          <w:szCs w:val="28"/>
        </w:rPr>
        <w:t>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4</w:t>
      </w:r>
      <w:r w:rsidRPr="007148EE">
        <w:rPr>
          <w:bCs/>
          <w:color w:val="000000"/>
          <w:sz w:val="28"/>
          <w:szCs w:val="28"/>
        </w:rPr>
        <w:t>72</w:t>
      </w:r>
      <w:r w:rsidR="007148EE">
        <w:rPr>
          <w:bCs/>
          <w:color w:val="000000"/>
          <w:sz w:val="28"/>
          <w:szCs w:val="28"/>
        </w:rPr>
        <w:t>–</w:t>
      </w:r>
      <w:r w:rsidR="007148EE" w:rsidRPr="007148EE">
        <w:rPr>
          <w:bCs/>
          <w:color w:val="000000"/>
          <w:sz w:val="28"/>
          <w:szCs w:val="28"/>
        </w:rPr>
        <w:t>0</w:t>
      </w:r>
      <w:r w:rsidRPr="007148EE">
        <w:rPr>
          <w:bCs/>
          <w:color w:val="000000"/>
          <w:sz w:val="28"/>
          <w:szCs w:val="28"/>
        </w:rPr>
        <w:t>1474</w:t>
      </w:r>
      <w:r w:rsidR="007148EE">
        <w:rPr>
          <w:bCs/>
          <w:color w:val="000000"/>
          <w:sz w:val="28"/>
          <w:szCs w:val="28"/>
        </w:rPr>
        <w:t>–</w:t>
      </w:r>
      <w:r w:rsidR="007148EE" w:rsidRPr="007148EE">
        <w:rPr>
          <w:bCs/>
          <w:color w:val="000000"/>
          <w:sz w:val="28"/>
          <w:szCs w:val="28"/>
        </w:rPr>
        <w:t>3</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Гетьман, </w:t>
      </w:r>
      <w:r w:rsidR="007148EE" w:rsidRPr="007148EE">
        <w:rPr>
          <w:bCs/>
          <w:color w:val="000000"/>
          <w:sz w:val="28"/>
          <w:szCs w:val="28"/>
        </w:rPr>
        <w:t>В.Г.</w:t>
      </w:r>
      <w:r w:rsidR="007148EE">
        <w:rPr>
          <w:bCs/>
          <w:color w:val="000000"/>
          <w:sz w:val="28"/>
          <w:szCs w:val="28"/>
        </w:rPr>
        <w:t> </w:t>
      </w:r>
      <w:r w:rsidR="007148EE" w:rsidRPr="007148EE">
        <w:rPr>
          <w:bCs/>
          <w:color w:val="000000"/>
          <w:sz w:val="28"/>
          <w:szCs w:val="28"/>
        </w:rPr>
        <w:t>Об</w:t>
      </w:r>
      <w:r w:rsidRPr="007148EE">
        <w:rPr>
          <w:bCs/>
          <w:color w:val="000000"/>
          <w:sz w:val="28"/>
          <w:szCs w:val="28"/>
        </w:rPr>
        <w:t xml:space="preserve"> основах бухгалтерского учета и отчетности</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В.Г.</w:t>
      </w:r>
      <w:r w:rsidR="007148EE">
        <w:rPr>
          <w:bCs/>
          <w:color w:val="000000"/>
          <w:sz w:val="28"/>
          <w:szCs w:val="28"/>
        </w:rPr>
        <w:t> </w:t>
      </w:r>
      <w:r w:rsidR="007148EE" w:rsidRPr="007148EE">
        <w:rPr>
          <w:bCs/>
          <w:color w:val="000000"/>
          <w:sz w:val="28"/>
          <w:szCs w:val="28"/>
        </w:rPr>
        <w:t>Гетьман</w:t>
      </w:r>
      <w:r w:rsidR="007148EE">
        <w:rPr>
          <w:bCs/>
          <w:color w:val="000000"/>
          <w:sz w:val="28"/>
          <w:szCs w:val="28"/>
        </w:rPr>
        <w:t> </w:t>
      </w:r>
      <w:r w:rsidR="007148EE" w:rsidRPr="007148EE">
        <w:rPr>
          <w:bCs/>
          <w:color w:val="000000"/>
          <w:sz w:val="28"/>
          <w:szCs w:val="28"/>
        </w:rPr>
        <w:t>//</w:t>
      </w:r>
      <w:r w:rsidRPr="007148EE">
        <w:rPr>
          <w:bCs/>
          <w:color w:val="000000"/>
          <w:sz w:val="28"/>
          <w:szCs w:val="28"/>
        </w:rPr>
        <w:t xml:space="preserve"> Бухгалтерский учет.</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2006.</w:t>
      </w:r>
      <w:r w:rsidR="007148EE">
        <w:rPr>
          <w:bCs/>
          <w:color w:val="000000"/>
          <w:sz w:val="28"/>
          <w:szCs w:val="28"/>
        </w:rPr>
        <w:t> –</w:t>
      </w:r>
      <w:r w:rsidR="007148EE" w:rsidRPr="007148EE">
        <w:rPr>
          <w:bCs/>
          <w:color w:val="000000"/>
          <w:sz w:val="28"/>
          <w:szCs w:val="28"/>
        </w:rPr>
        <w:t xml:space="preserve"> </w:t>
      </w:r>
      <w:r w:rsidR="007148EE">
        <w:rPr>
          <w:bCs/>
          <w:color w:val="000000"/>
          <w:sz w:val="28"/>
          <w:szCs w:val="28"/>
        </w:rPr>
        <w:t>№</w:t>
      </w:r>
      <w:r w:rsidR="007148EE" w:rsidRPr="007148EE">
        <w:rPr>
          <w:bCs/>
          <w:color w:val="000000"/>
          <w:sz w:val="28"/>
          <w:szCs w:val="28"/>
        </w:rPr>
        <w:t>2</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С.</w:t>
      </w:r>
      <w:r w:rsidR="007148EE">
        <w:rPr>
          <w:bCs/>
          <w:color w:val="000000"/>
          <w:sz w:val="28"/>
          <w:szCs w:val="28"/>
        </w:rPr>
        <w:t> </w:t>
      </w:r>
      <w:r w:rsidR="007148EE" w:rsidRPr="007148EE">
        <w:rPr>
          <w:bCs/>
          <w:color w:val="000000"/>
          <w:sz w:val="28"/>
          <w:szCs w:val="28"/>
        </w:rPr>
        <w:t>54</w:t>
      </w:r>
      <w:r w:rsidR="007148EE">
        <w:rPr>
          <w:bCs/>
          <w:color w:val="000000"/>
          <w:sz w:val="28"/>
          <w:szCs w:val="28"/>
        </w:rPr>
        <w:t>–</w:t>
      </w:r>
      <w:r w:rsidR="007148EE" w:rsidRPr="007148EE">
        <w:rPr>
          <w:bCs/>
          <w:color w:val="000000"/>
          <w:sz w:val="28"/>
          <w:szCs w:val="28"/>
        </w:rPr>
        <w:t>5</w:t>
      </w:r>
      <w:r w:rsidRPr="007148EE">
        <w:rPr>
          <w:bCs/>
          <w:color w:val="000000"/>
          <w:sz w:val="28"/>
          <w:szCs w:val="28"/>
        </w:rPr>
        <w:t>6.</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ISSN 0321</w:t>
      </w:r>
      <w:r w:rsidR="007148EE">
        <w:rPr>
          <w:bCs/>
          <w:color w:val="000000"/>
          <w:sz w:val="28"/>
          <w:szCs w:val="28"/>
        </w:rPr>
        <w:t>–</w:t>
      </w:r>
      <w:r w:rsidR="007148EE" w:rsidRPr="007148EE">
        <w:rPr>
          <w:bCs/>
          <w:color w:val="000000"/>
          <w:sz w:val="28"/>
          <w:szCs w:val="28"/>
        </w:rPr>
        <w:t>0</w:t>
      </w:r>
      <w:r w:rsidRPr="007148EE">
        <w:rPr>
          <w:bCs/>
          <w:color w:val="000000"/>
          <w:sz w:val="28"/>
          <w:szCs w:val="28"/>
        </w:rPr>
        <w:t>154</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Грузинов, </w:t>
      </w:r>
      <w:r w:rsidR="007148EE" w:rsidRPr="007148EE">
        <w:rPr>
          <w:bCs/>
          <w:color w:val="000000"/>
          <w:sz w:val="28"/>
          <w:szCs w:val="28"/>
        </w:rPr>
        <w:t>В.П.</w:t>
      </w:r>
      <w:r w:rsidR="007148EE">
        <w:rPr>
          <w:bCs/>
          <w:color w:val="000000"/>
          <w:sz w:val="28"/>
          <w:szCs w:val="28"/>
        </w:rPr>
        <w:t> </w:t>
      </w:r>
      <w:r w:rsidR="007148EE" w:rsidRPr="007148EE">
        <w:rPr>
          <w:bCs/>
          <w:color w:val="000000"/>
          <w:sz w:val="28"/>
          <w:szCs w:val="28"/>
        </w:rPr>
        <w:t>Экономика</w:t>
      </w:r>
      <w:r w:rsidRPr="007148EE">
        <w:rPr>
          <w:bCs/>
          <w:color w:val="000000"/>
          <w:sz w:val="28"/>
          <w:szCs w:val="28"/>
        </w:rPr>
        <w:t xml:space="preserve"> предприятия : учебное пособие для вузов / </w:t>
      </w:r>
      <w:r w:rsidR="007148EE" w:rsidRPr="007148EE">
        <w:rPr>
          <w:bCs/>
          <w:color w:val="000000"/>
          <w:sz w:val="28"/>
          <w:szCs w:val="28"/>
        </w:rPr>
        <w:t>В.П.</w:t>
      </w:r>
      <w:r w:rsidR="007148EE">
        <w:rPr>
          <w:bCs/>
          <w:color w:val="000000"/>
          <w:sz w:val="28"/>
          <w:szCs w:val="28"/>
        </w:rPr>
        <w:t> </w:t>
      </w:r>
      <w:r w:rsidR="007148EE" w:rsidRPr="007148EE">
        <w:rPr>
          <w:bCs/>
          <w:color w:val="000000"/>
          <w:sz w:val="28"/>
          <w:szCs w:val="28"/>
        </w:rPr>
        <w:t>Грузинов</w:t>
      </w:r>
      <w:r w:rsidRPr="007148EE">
        <w:rPr>
          <w:bCs/>
          <w:color w:val="000000"/>
          <w:sz w:val="28"/>
          <w:szCs w:val="28"/>
        </w:rPr>
        <w:t xml:space="preserve">, </w:t>
      </w:r>
      <w:r w:rsidR="007148EE" w:rsidRPr="007148EE">
        <w:rPr>
          <w:bCs/>
          <w:color w:val="000000"/>
          <w:sz w:val="28"/>
          <w:szCs w:val="28"/>
        </w:rPr>
        <w:t>В.Д.</w:t>
      </w:r>
      <w:r w:rsidR="007148EE">
        <w:rPr>
          <w:bCs/>
          <w:color w:val="000000"/>
          <w:sz w:val="28"/>
          <w:szCs w:val="28"/>
        </w:rPr>
        <w:t> </w:t>
      </w:r>
      <w:r w:rsidR="007148EE" w:rsidRPr="007148EE">
        <w:rPr>
          <w:bCs/>
          <w:color w:val="000000"/>
          <w:sz w:val="28"/>
          <w:szCs w:val="28"/>
        </w:rPr>
        <w:t>Грибов</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 xml:space="preserve">Москва: Финансы и статистика, 2004.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207</w:t>
      </w:r>
      <w:r w:rsidR="007148EE">
        <w:rPr>
          <w:bCs/>
          <w:color w:val="000000"/>
          <w:sz w:val="28"/>
          <w:szCs w:val="28"/>
        </w:rPr>
        <w:t> </w:t>
      </w:r>
      <w:r w:rsidR="007148EE" w:rsidRPr="007148EE">
        <w:rPr>
          <w:bCs/>
          <w:color w:val="000000"/>
          <w:sz w:val="28"/>
          <w:szCs w:val="28"/>
        </w:rPr>
        <w:t>с.</w:t>
      </w:r>
      <w:r w:rsidRPr="007148EE">
        <w:rPr>
          <w:bCs/>
          <w:color w:val="000000"/>
          <w:sz w:val="28"/>
          <w:szCs w:val="28"/>
        </w:rPr>
        <w:t xml:space="preserve"> </w:t>
      </w:r>
      <w:r w:rsidR="007148EE">
        <w:rPr>
          <w:bCs/>
          <w:color w:val="000000"/>
          <w:sz w:val="28"/>
          <w:szCs w:val="28"/>
        </w:rPr>
        <w:t xml:space="preserve">– </w:t>
      </w:r>
      <w:r w:rsidR="007148EE" w:rsidRPr="007148EE">
        <w:rPr>
          <w:bCs/>
          <w:color w:val="000000"/>
          <w:sz w:val="28"/>
          <w:szCs w:val="28"/>
        </w:rPr>
        <w:t>I</w:t>
      </w:r>
      <w:r w:rsidRPr="007148EE">
        <w:rPr>
          <w:bCs/>
          <w:color w:val="000000"/>
          <w:sz w:val="28"/>
          <w:szCs w:val="28"/>
        </w:rPr>
        <w:t>SBN 5</w:t>
      </w:r>
      <w:r w:rsidR="007148EE">
        <w:rPr>
          <w:bCs/>
          <w:color w:val="000000"/>
          <w:sz w:val="28"/>
          <w:szCs w:val="28"/>
        </w:rPr>
        <w:t>–</w:t>
      </w:r>
      <w:r w:rsidR="007148EE" w:rsidRPr="007148EE">
        <w:rPr>
          <w:bCs/>
          <w:color w:val="000000"/>
          <w:sz w:val="28"/>
          <w:szCs w:val="28"/>
        </w:rPr>
        <w:t>2</w:t>
      </w:r>
      <w:r w:rsidRPr="007148EE">
        <w:rPr>
          <w:bCs/>
          <w:color w:val="000000"/>
          <w:sz w:val="28"/>
          <w:szCs w:val="28"/>
        </w:rPr>
        <w:t>79</w:t>
      </w:r>
      <w:r w:rsidR="007148EE">
        <w:rPr>
          <w:bCs/>
          <w:color w:val="000000"/>
          <w:sz w:val="28"/>
          <w:szCs w:val="28"/>
        </w:rPr>
        <w:t>–</w:t>
      </w:r>
      <w:r w:rsidR="007148EE" w:rsidRPr="007148EE">
        <w:rPr>
          <w:bCs/>
          <w:color w:val="000000"/>
          <w:sz w:val="28"/>
          <w:szCs w:val="28"/>
        </w:rPr>
        <w:t>0</w:t>
      </w:r>
      <w:r w:rsidRPr="007148EE">
        <w:rPr>
          <w:bCs/>
          <w:color w:val="000000"/>
          <w:sz w:val="28"/>
          <w:szCs w:val="28"/>
        </w:rPr>
        <w:t>1766</w:t>
      </w:r>
      <w:r w:rsidR="007148EE">
        <w:rPr>
          <w:bCs/>
          <w:color w:val="000000"/>
          <w:sz w:val="28"/>
          <w:szCs w:val="28"/>
        </w:rPr>
        <w:t>–</w:t>
      </w:r>
      <w:r w:rsidR="007148EE" w:rsidRPr="007148EE">
        <w:rPr>
          <w:bCs/>
          <w:color w:val="000000"/>
          <w:sz w:val="28"/>
          <w:szCs w:val="28"/>
        </w:rPr>
        <w:t>3</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Дмитриева, </w:t>
      </w:r>
      <w:r w:rsidR="007148EE" w:rsidRPr="007148EE">
        <w:rPr>
          <w:bCs/>
          <w:color w:val="000000"/>
          <w:sz w:val="28"/>
          <w:szCs w:val="28"/>
        </w:rPr>
        <w:t>Л.Н.</w:t>
      </w:r>
      <w:r w:rsidR="007148EE">
        <w:rPr>
          <w:bCs/>
          <w:color w:val="000000"/>
          <w:sz w:val="28"/>
          <w:szCs w:val="28"/>
        </w:rPr>
        <w:t> </w:t>
      </w:r>
      <w:r w:rsidR="007148EE" w:rsidRPr="007148EE">
        <w:rPr>
          <w:bCs/>
          <w:color w:val="000000"/>
          <w:sz w:val="28"/>
          <w:szCs w:val="28"/>
        </w:rPr>
        <w:t>Теория</w:t>
      </w:r>
      <w:r w:rsidRPr="007148EE">
        <w:rPr>
          <w:bCs/>
          <w:color w:val="000000"/>
          <w:sz w:val="28"/>
          <w:szCs w:val="28"/>
        </w:rPr>
        <w:t xml:space="preserve"> бухгалтерского учета</w:t>
      </w:r>
      <w:r w:rsidR="00F51242" w:rsidRPr="007148EE">
        <w:rPr>
          <w:bCs/>
          <w:color w:val="000000"/>
          <w:sz w:val="28"/>
          <w:szCs w:val="28"/>
        </w:rPr>
        <w:t xml:space="preserve"> </w:t>
      </w:r>
      <w:r w:rsidRPr="007148EE">
        <w:rPr>
          <w:bCs/>
          <w:color w:val="000000"/>
          <w:sz w:val="28"/>
          <w:szCs w:val="28"/>
        </w:rPr>
        <w:t>: учебное пособие /</w:t>
      </w:r>
      <w:r w:rsidR="007148EE" w:rsidRPr="007148EE">
        <w:rPr>
          <w:bCs/>
          <w:color w:val="000000"/>
          <w:sz w:val="28"/>
          <w:szCs w:val="28"/>
        </w:rPr>
        <w:t>Л.Н.</w:t>
      </w:r>
      <w:r w:rsidR="007148EE">
        <w:rPr>
          <w:bCs/>
          <w:color w:val="000000"/>
          <w:sz w:val="28"/>
          <w:szCs w:val="28"/>
        </w:rPr>
        <w:t> </w:t>
      </w:r>
      <w:r w:rsidR="007148EE" w:rsidRPr="007148EE">
        <w:rPr>
          <w:bCs/>
          <w:color w:val="000000"/>
          <w:sz w:val="28"/>
          <w:szCs w:val="28"/>
        </w:rPr>
        <w:t>Дмитриева</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Петрозаводск: Издательство ПетрГУ, 2005.</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143</w:t>
      </w:r>
      <w:r w:rsidR="007148EE">
        <w:rPr>
          <w:bCs/>
          <w:color w:val="000000"/>
          <w:sz w:val="28"/>
          <w:szCs w:val="28"/>
        </w:rPr>
        <w:t> </w:t>
      </w:r>
      <w:r w:rsidR="007148EE" w:rsidRPr="007148EE">
        <w:rPr>
          <w:bCs/>
          <w:color w:val="000000"/>
          <w:sz w:val="28"/>
          <w:szCs w:val="28"/>
        </w:rPr>
        <w:t>с.</w:t>
      </w:r>
      <w:r w:rsidRPr="007148EE">
        <w:rPr>
          <w:bCs/>
          <w:color w:val="000000"/>
          <w:sz w:val="28"/>
          <w:szCs w:val="28"/>
        </w:rPr>
        <w:t xml:space="preserve"> </w:t>
      </w:r>
      <w:r w:rsidR="007148EE">
        <w:rPr>
          <w:bCs/>
          <w:color w:val="000000"/>
          <w:sz w:val="28"/>
          <w:szCs w:val="28"/>
        </w:rPr>
        <w:t xml:space="preserve">– </w:t>
      </w:r>
      <w:r w:rsidR="007148EE" w:rsidRPr="007148EE">
        <w:rPr>
          <w:bCs/>
          <w:color w:val="000000"/>
          <w:sz w:val="28"/>
          <w:szCs w:val="28"/>
        </w:rPr>
        <w:t>I</w:t>
      </w:r>
      <w:r w:rsidRPr="007148EE">
        <w:rPr>
          <w:bCs/>
          <w:color w:val="000000"/>
          <w:sz w:val="28"/>
          <w:szCs w:val="28"/>
        </w:rPr>
        <w:t>SBN 5</w:t>
      </w:r>
      <w:r w:rsidR="007148EE">
        <w:rPr>
          <w:bCs/>
          <w:color w:val="000000"/>
          <w:sz w:val="28"/>
          <w:szCs w:val="28"/>
        </w:rPr>
        <w:t>–</w:t>
      </w:r>
      <w:r w:rsidR="007148EE" w:rsidRPr="007148EE">
        <w:rPr>
          <w:bCs/>
          <w:color w:val="000000"/>
          <w:sz w:val="28"/>
          <w:szCs w:val="28"/>
        </w:rPr>
        <w:t>8</w:t>
      </w:r>
      <w:r w:rsidRPr="007148EE">
        <w:rPr>
          <w:bCs/>
          <w:color w:val="000000"/>
          <w:sz w:val="28"/>
          <w:szCs w:val="28"/>
        </w:rPr>
        <w:t>021</w:t>
      </w:r>
      <w:r w:rsidR="007148EE">
        <w:rPr>
          <w:bCs/>
          <w:color w:val="000000"/>
          <w:sz w:val="28"/>
          <w:szCs w:val="28"/>
        </w:rPr>
        <w:t>–</w:t>
      </w:r>
      <w:r w:rsidR="007148EE" w:rsidRPr="007148EE">
        <w:rPr>
          <w:bCs/>
          <w:color w:val="000000"/>
          <w:sz w:val="28"/>
          <w:szCs w:val="28"/>
        </w:rPr>
        <w:t>0</w:t>
      </w:r>
      <w:r w:rsidRPr="007148EE">
        <w:rPr>
          <w:bCs/>
          <w:color w:val="000000"/>
          <w:sz w:val="28"/>
          <w:szCs w:val="28"/>
        </w:rPr>
        <w:t>404</w:t>
      </w:r>
      <w:r w:rsidR="007148EE">
        <w:rPr>
          <w:bCs/>
          <w:color w:val="000000"/>
          <w:sz w:val="28"/>
          <w:szCs w:val="28"/>
        </w:rPr>
        <w:t>-</w:t>
      </w:r>
      <w:r w:rsidR="007148EE" w:rsidRPr="007148EE">
        <w:rPr>
          <w:bCs/>
          <w:color w:val="000000"/>
          <w:sz w:val="28"/>
          <w:szCs w:val="28"/>
        </w:rPr>
        <w:t>Х</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Документооборот как средство правового оформления хозяйственных операция</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М.А.</w:t>
      </w:r>
      <w:r w:rsidR="007148EE">
        <w:rPr>
          <w:bCs/>
          <w:color w:val="000000"/>
          <w:sz w:val="28"/>
          <w:szCs w:val="28"/>
        </w:rPr>
        <w:t> </w:t>
      </w:r>
      <w:r w:rsidR="007148EE" w:rsidRPr="007148EE">
        <w:rPr>
          <w:bCs/>
          <w:color w:val="000000"/>
          <w:sz w:val="28"/>
          <w:szCs w:val="28"/>
        </w:rPr>
        <w:t>Климова</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Москва, 2008.</w:t>
      </w:r>
      <w:r w:rsidR="007148EE">
        <w:rPr>
          <w:bCs/>
          <w:color w:val="000000"/>
          <w:sz w:val="28"/>
          <w:szCs w:val="28"/>
        </w:rPr>
        <w:t xml:space="preserve"> – – </w:t>
      </w:r>
      <w:r w:rsidR="007148EE" w:rsidRPr="007148EE">
        <w:rPr>
          <w:bCs/>
          <w:color w:val="000000"/>
          <w:sz w:val="28"/>
          <w:szCs w:val="28"/>
        </w:rPr>
        <w:t>176</w:t>
      </w:r>
      <w:r w:rsidR="007148EE">
        <w:rPr>
          <w:bCs/>
          <w:color w:val="000000"/>
          <w:sz w:val="28"/>
          <w:szCs w:val="28"/>
        </w:rPr>
        <w:t> </w:t>
      </w:r>
      <w:r w:rsidR="007148EE" w:rsidRPr="007148EE">
        <w:rPr>
          <w:bCs/>
          <w:color w:val="000000"/>
          <w:sz w:val="28"/>
          <w:szCs w:val="28"/>
        </w:rPr>
        <w:t>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ISBN</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Друри, </w:t>
      </w:r>
      <w:r w:rsidR="007148EE" w:rsidRPr="007148EE">
        <w:rPr>
          <w:bCs/>
          <w:color w:val="000000"/>
          <w:sz w:val="28"/>
          <w:szCs w:val="28"/>
        </w:rPr>
        <w:t>К.</w:t>
      </w:r>
      <w:r w:rsidR="007148EE">
        <w:rPr>
          <w:bCs/>
          <w:color w:val="000000"/>
          <w:sz w:val="28"/>
          <w:szCs w:val="28"/>
        </w:rPr>
        <w:t> </w:t>
      </w:r>
      <w:r w:rsidR="007148EE" w:rsidRPr="007148EE">
        <w:rPr>
          <w:bCs/>
          <w:color w:val="000000"/>
          <w:sz w:val="28"/>
          <w:szCs w:val="28"/>
        </w:rPr>
        <w:t>Управленческий</w:t>
      </w:r>
      <w:r w:rsidRPr="007148EE">
        <w:rPr>
          <w:bCs/>
          <w:color w:val="000000"/>
          <w:sz w:val="28"/>
          <w:szCs w:val="28"/>
        </w:rPr>
        <w:t xml:space="preserve"> и производственный учет: учебник для студентов вузов</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К.</w:t>
      </w:r>
      <w:r w:rsidR="007148EE">
        <w:rPr>
          <w:bCs/>
          <w:color w:val="000000"/>
          <w:sz w:val="28"/>
          <w:szCs w:val="28"/>
        </w:rPr>
        <w:t> </w:t>
      </w:r>
      <w:r w:rsidR="007148EE" w:rsidRPr="007148EE">
        <w:rPr>
          <w:bCs/>
          <w:color w:val="000000"/>
          <w:sz w:val="28"/>
          <w:szCs w:val="28"/>
        </w:rPr>
        <w:t>Друри</w:t>
      </w:r>
      <w:r w:rsidR="007148EE">
        <w:rPr>
          <w:bCs/>
          <w:color w:val="000000"/>
          <w:sz w:val="28"/>
          <w:szCs w:val="28"/>
        </w:rPr>
        <w:t>;</w:t>
      </w:r>
      <w:r w:rsidRPr="007148EE">
        <w:rPr>
          <w:bCs/>
          <w:color w:val="000000"/>
          <w:sz w:val="28"/>
          <w:szCs w:val="28"/>
        </w:rPr>
        <w:t xml:space="preserve"> пер. с анг</w:t>
      </w:r>
      <w:r w:rsidR="007148EE" w:rsidRPr="007148EE">
        <w:rPr>
          <w:bCs/>
          <w:color w:val="000000"/>
          <w:sz w:val="28"/>
          <w:szCs w:val="28"/>
        </w:rPr>
        <w:t xml:space="preserve">л.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6</w:t>
      </w:r>
      <w:r w:rsidR="007148EE">
        <w:rPr>
          <w:bCs/>
          <w:color w:val="000000"/>
          <w:sz w:val="28"/>
          <w:szCs w:val="28"/>
        </w:rPr>
        <w:t>-</w:t>
      </w:r>
      <w:r w:rsidR="007148EE" w:rsidRPr="007148EE">
        <w:rPr>
          <w:bCs/>
          <w:color w:val="000000"/>
          <w:sz w:val="28"/>
          <w:szCs w:val="28"/>
        </w:rPr>
        <w:t>е</w:t>
      </w:r>
      <w:r w:rsidRPr="007148EE">
        <w:rPr>
          <w:bCs/>
          <w:color w:val="000000"/>
          <w:sz w:val="28"/>
          <w:szCs w:val="28"/>
        </w:rPr>
        <w:t xml:space="preserve"> изд.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 xml:space="preserve">Москва: ЮНИТИ, 2007.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XXII, 1401</w:t>
      </w:r>
      <w:r w:rsidR="007148EE">
        <w:rPr>
          <w:bCs/>
          <w:color w:val="000000"/>
          <w:sz w:val="28"/>
          <w:szCs w:val="28"/>
        </w:rPr>
        <w:t> </w:t>
      </w:r>
      <w:r w:rsidR="007148EE" w:rsidRPr="007148EE">
        <w:rPr>
          <w:bCs/>
          <w:color w:val="000000"/>
          <w:sz w:val="28"/>
          <w:szCs w:val="28"/>
        </w:rPr>
        <w:t>с.</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2</w:t>
      </w:r>
      <w:r w:rsidRPr="007148EE">
        <w:rPr>
          <w:bCs/>
          <w:color w:val="000000"/>
          <w:sz w:val="28"/>
          <w:szCs w:val="28"/>
        </w:rPr>
        <w:t>38</w:t>
      </w:r>
      <w:r w:rsidR="007148EE">
        <w:rPr>
          <w:bCs/>
          <w:color w:val="000000"/>
          <w:sz w:val="28"/>
          <w:szCs w:val="28"/>
        </w:rPr>
        <w:t>–</w:t>
      </w:r>
      <w:r w:rsidR="007148EE" w:rsidRPr="007148EE">
        <w:rPr>
          <w:bCs/>
          <w:color w:val="000000"/>
          <w:sz w:val="28"/>
          <w:szCs w:val="28"/>
        </w:rPr>
        <w:t>0</w:t>
      </w:r>
      <w:r w:rsidRPr="007148EE">
        <w:rPr>
          <w:bCs/>
          <w:color w:val="000000"/>
          <w:sz w:val="28"/>
          <w:szCs w:val="28"/>
        </w:rPr>
        <w:t>1060</w:t>
      </w:r>
      <w:r w:rsidR="007148EE">
        <w:rPr>
          <w:bCs/>
          <w:color w:val="000000"/>
          <w:sz w:val="28"/>
          <w:szCs w:val="28"/>
        </w:rPr>
        <w:t>–</w:t>
      </w:r>
      <w:r w:rsidR="007148EE" w:rsidRPr="007148EE">
        <w:rPr>
          <w:bCs/>
          <w:color w:val="000000"/>
          <w:sz w:val="28"/>
          <w:szCs w:val="28"/>
        </w:rPr>
        <w:t>5</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Жарылгасова, </w:t>
      </w:r>
      <w:r w:rsidR="007148EE" w:rsidRPr="007148EE">
        <w:rPr>
          <w:bCs/>
          <w:color w:val="000000"/>
          <w:sz w:val="28"/>
          <w:szCs w:val="28"/>
        </w:rPr>
        <w:t>Б.Т.</w:t>
      </w:r>
      <w:r w:rsidR="007148EE">
        <w:rPr>
          <w:bCs/>
          <w:color w:val="000000"/>
          <w:sz w:val="28"/>
          <w:szCs w:val="28"/>
        </w:rPr>
        <w:t> </w:t>
      </w:r>
      <w:r w:rsidR="007148EE" w:rsidRPr="007148EE">
        <w:rPr>
          <w:bCs/>
          <w:color w:val="000000"/>
          <w:sz w:val="28"/>
          <w:szCs w:val="28"/>
        </w:rPr>
        <w:t>Анализ</w:t>
      </w:r>
      <w:r w:rsidRPr="007148EE">
        <w:rPr>
          <w:bCs/>
          <w:color w:val="000000"/>
          <w:sz w:val="28"/>
          <w:szCs w:val="28"/>
        </w:rPr>
        <w:t xml:space="preserve"> бухгалтерской</w:t>
      </w:r>
      <w:r w:rsidR="007148EE">
        <w:rPr>
          <w:bCs/>
          <w:color w:val="000000"/>
          <w:sz w:val="28"/>
          <w:szCs w:val="28"/>
        </w:rPr>
        <w:t xml:space="preserve"> </w:t>
      </w:r>
      <w:r w:rsidRPr="007148EE">
        <w:rPr>
          <w:bCs/>
          <w:color w:val="000000"/>
          <w:sz w:val="28"/>
          <w:szCs w:val="28"/>
        </w:rPr>
        <w:t>отчетности</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Б.Т.</w:t>
      </w:r>
      <w:r w:rsidR="007148EE">
        <w:rPr>
          <w:bCs/>
          <w:color w:val="000000"/>
          <w:sz w:val="28"/>
          <w:szCs w:val="28"/>
        </w:rPr>
        <w:t> </w:t>
      </w:r>
      <w:r w:rsidR="007148EE" w:rsidRPr="007148EE">
        <w:rPr>
          <w:bCs/>
          <w:color w:val="000000"/>
          <w:sz w:val="28"/>
          <w:szCs w:val="28"/>
        </w:rPr>
        <w:t>Жарылгасова</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Москва: Экономистъ, 2004</w:t>
      </w:r>
      <w:r w:rsidR="007148EE">
        <w:rPr>
          <w:bCs/>
          <w:color w:val="000000"/>
          <w:sz w:val="28"/>
          <w:szCs w:val="28"/>
        </w:rPr>
        <w:t>–</w:t>
      </w:r>
      <w:r w:rsidR="007148EE" w:rsidRPr="007148EE">
        <w:rPr>
          <w:bCs/>
          <w:color w:val="000000"/>
          <w:sz w:val="28"/>
          <w:szCs w:val="28"/>
        </w:rPr>
        <w:t>2</w:t>
      </w:r>
      <w:r w:rsidRPr="007148EE">
        <w:rPr>
          <w:bCs/>
          <w:color w:val="000000"/>
          <w:sz w:val="28"/>
          <w:szCs w:val="28"/>
        </w:rPr>
        <w:t>97</w:t>
      </w:r>
      <w:r w:rsidR="007148EE">
        <w:rPr>
          <w:bCs/>
          <w:color w:val="000000"/>
          <w:sz w:val="28"/>
          <w:szCs w:val="28"/>
        </w:rPr>
        <w:t> </w:t>
      </w:r>
      <w:r w:rsidR="007148EE" w:rsidRPr="007148EE">
        <w:rPr>
          <w:bCs/>
          <w:color w:val="000000"/>
          <w:sz w:val="28"/>
          <w:szCs w:val="28"/>
        </w:rPr>
        <w:t>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9</w:t>
      </w:r>
      <w:r w:rsidRPr="007148EE">
        <w:rPr>
          <w:bCs/>
          <w:color w:val="000000"/>
          <w:sz w:val="28"/>
          <w:szCs w:val="28"/>
        </w:rPr>
        <w:t>8118</w:t>
      </w:r>
      <w:r w:rsidR="007148EE">
        <w:rPr>
          <w:bCs/>
          <w:color w:val="000000"/>
          <w:sz w:val="28"/>
          <w:szCs w:val="28"/>
        </w:rPr>
        <w:t>–</w:t>
      </w:r>
      <w:r w:rsidR="007148EE" w:rsidRPr="007148EE">
        <w:rPr>
          <w:bCs/>
          <w:color w:val="000000"/>
          <w:sz w:val="28"/>
          <w:szCs w:val="28"/>
        </w:rPr>
        <w:t>0</w:t>
      </w:r>
      <w:r w:rsidRPr="007148EE">
        <w:rPr>
          <w:bCs/>
          <w:color w:val="000000"/>
          <w:sz w:val="28"/>
          <w:szCs w:val="28"/>
        </w:rPr>
        <w:t>76</w:t>
      </w:r>
      <w:r w:rsidR="007148EE">
        <w:rPr>
          <w:bCs/>
          <w:color w:val="000000"/>
          <w:sz w:val="28"/>
          <w:szCs w:val="28"/>
        </w:rPr>
        <w:t>–</w:t>
      </w:r>
      <w:r w:rsidR="007148EE" w:rsidRPr="007148EE">
        <w:rPr>
          <w:bCs/>
          <w:color w:val="000000"/>
          <w:sz w:val="28"/>
          <w:szCs w:val="28"/>
        </w:rPr>
        <w:t>0</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Каморджанова, </w:t>
      </w:r>
      <w:r w:rsidR="007148EE" w:rsidRPr="007148EE">
        <w:rPr>
          <w:bCs/>
          <w:color w:val="000000"/>
          <w:sz w:val="28"/>
          <w:szCs w:val="28"/>
        </w:rPr>
        <w:t>Н.А.</w:t>
      </w:r>
      <w:r w:rsidR="007148EE">
        <w:rPr>
          <w:bCs/>
          <w:color w:val="000000"/>
          <w:sz w:val="28"/>
          <w:szCs w:val="28"/>
        </w:rPr>
        <w:t> </w:t>
      </w:r>
      <w:r w:rsidR="007148EE" w:rsidRPr="007148EE">
        <w:rPr>
          <w:bCs/>
          <w:color w:val="000000"/>
          <w:sz w:val="28"/>
          <w:szCs w:val="28"/>
        </w:rPr>
        <w:t>Бухгалтерский</w:t>
      </w:r>
      <w:r w:rsidRPr="007148EE">
        <w:rPr>
          <w:bCs/>
          <w:color w:val="000000"/>
          <w:sz w:val="28"/>
          <w:szCs w:val="28"/>
        </w:rPr>
        <w:t xml:space="preserve"> учет</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Н.А.</w:t>
      </w:r>
      <w:r w:rsidR="007148EE">
        <w:rPr>
          <w:bCs/>
          <w:color w:val="000000"/>
          <w:sz w:val="28"/>
          <w:szCs w:val="28"/>
        </w:rPr>
        <w:t> </w:t>
      </w:r>
      <w:r w:rsidR="007148EE" w:rsidRPr="007148EE">
        <w:rPr>
          <w:bCs/>
          <w:color w:val="000000"/>
          <w:sz w:val="28"/>
          <w:szCs w:val="28"/>
        </w:rPr>
        <w:t>Каморджанова</w:t>
      </w:r>
      <w:r w:rsidRPr="007148EE">
        <w:rPr>
          <w:bCs/>
          <w:color w:val="000000"/>
          <w:sz w:val="28"/>
          <w:szCs w:val="28"/>
        </w:rPr>
        <w:t xml:space="preserve">, </w:t>
      </w:r>
      <w:r w:rsidR="007148EE" w:rsidRPr="007148EE">
        <w:rPr>
          <w:bCs/>
          <w:color w:val="000000"/>
          <w:sz w:val="28"/>
          <w:szCs w:val="28"/>
        </w:rPr>
        <w:t>И.В.</w:t>
      </w:r>
      <w:r w:rsidR="007148EE">
        <w:rPr>
          <w:bCs/>
          <w:color w:val="000000"/>
          <w:sz w:val="28"/>
          <w:szCs w:val="28"/>
        </w:rPr>
        <w:t> </w:t>
      </w:r>
      <w:r w:rsidR="007148EE" w:rsidRPr="007148EE">
        <w:rPr>
          <w:bCs/>
          <w:color w:val="000000"/>
          <w:sz w:val="28"/>
          <w:szCs w:val="28"/>
        </w:rPr>
        <w:t>Карташова</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Санкт-Петербург: Питер, 2004.</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288</w:t>
      </w:r>
      <w:r w:rsidR="007148EE">
        <w:rPr>
          <w:bCs/>
          <w:color w:val="000000"/>
          <w:sz w:val="28"/>
          <w:szCs w:val="28"/>
        </w:rPr>
        <w:t> </w:t>
      </w:r>
      <w:r w:rsidR="007148EE" w:rsidRPr="007148EE">
        <w:rPr>
          <w:bCs/>
          <w:color w:val="000000"/>
          <w:sz w:val="28"/>
          <w:szCs w:val="28"/>
        </w:rPr>
        <w:t>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3</w:t>
      </w:r>
      <w:r w:rsidRPr="007148EE">
        <w:rPr>
          <w:bCs/>
          <w:color w:val="000000"/>
          <w:sz w:val="28"/>
          <w:szCs w:val="28"/>
        </w:rPr>
        <w:t>18</w:t>
      </w:r>
      <w:r w:rsidR="007148EE">
        <w:rPr>
          <w:bCs/>
          <w:color w:val="000000"/>
          <w:sz w:val="28"/>
          <w:szCs w:val="28"/>
        </w:rPr>
        <w:t>–</w:t>
      </w:r>
      <w:r w:rsidR="007148EE" w:rsidRPr="007148EE">
        <w:rPr>
          <w:bCs/>
          <w:color w:val="000000"/>
          <w:sz w:val="28"/>
          <w:szCs w:val="28"/>
        </w:rPr>
        <w:t>0</w:t>
      </w:r>
      <w:r w:rsidRPr="007148EE">
        <w:rPr>
          <w:bCs/>
          <w:color w:val="000000"/>
          <w:sz w:val="28"/>
          <w:szCs w:val="28"/>
        </w:rPr>
        <w:t>0787</w:t>
      </w:r>
      <w:r w:rsidR="007148EE">
        <w:rPr>
          <w:bCs/>
          <w:color w:val="000000"/>
          <w:sz w:val="28"/>
          <w:szCs w:val="28"/>
        </w:rPr>
        <w:t>–</w:t>
      </w:r>
      <w:r w:rsidR="007148EE" w:rsidRPr="007148EE">
        <w:rPr>
          <w:bCs/>
          <w:color w:val="000000"/>
          <w:sz w:val="28"/>
          <w:szCs w:val="28"/>
        </w:rPr>
        <w:t>2</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Керимов, </w:t>
      </w:r>
      <w:r w:rsidR="007148EE" w:rsidRPr="007148EE">
        <w:rPr>
          <w:bCs/>
          <w:color w:val="000000"/>
          <w:sz w:val="28"/>
          <w:szCs w:val="28"/>
        </w:rPr>
        <w:t>В.Э.</w:t>
      </w:r>
      <w:r w:rsidR="007148EE">
        <w:rPr>
          <w:bCs/>
          <w:color w:val="000000"/>
          <w:sz w:val="28"/>
          <w:szCs w:val="28"/>
        </w:rPr>
        <w:t> </w:t>
      </w:r>
      <w:r w:rsidR="007148EE" w:rsidRPr="007148EE">
        <w:rPr>
          <w:bCs/>
          <w:color w:val="000000"/>
          <w:sz w:val="28"/>
          <w:szCs w:val="28"/>
        </w:rPr>
        <w:t>Бухгалтерский</w:t>
      </w:r>
      <w:r w:rsidRPr="007148EE">
        <w:rPr>
          <w:bCs/>
          <w:color w:val="000000"/>
          <w:sz w:val="28"/>
          <w:szCs w:val="28"/>
        </w:rPr>
        <w:t xml:space="preserve"> управленческий учет </w:t>
      </w:r>
      <w:r w:rsidR="007148EE">
        <w:rPr>
          <w:bCs/>
          <w:color w:val="000000"/>
          <w:sz w:val="28"/>
          <w:szCs w:val="28"/>
        </w:rPr>
        <w:t>:</w:t>
      </w:r>
      <w:r w:rsidRPr="007148EE">
        <w:rPr>
          <w:bCs/>
          <w:color w:val="000000"/>
          <w:sz w:val="28"/>
          <w:szCs w:val="28"/>
        </w:rPr>
        <w:t xml:space="preserve"> учебник</w:t>
      </w:r>
      <w:r w:rsidR="007148EE">
        <w:rPr>
          <w:bCs/>
          <w:color w:val="000000"/>
          <w:sz w:val="28"/>
          <w:szCs w:val="28"/>
        </w:rPr>
        <w:t>:</w:t>
      </w:r>
      <w:r w:rsidRPr="007148EE">
        <w:rPr>
          <w:bCs/>
          <w:color w:val="000000"/>
          <w:sz w:val="28"/>
          <w:szCs w:val="28"/>
        </w:rPr>
        <w:t xml:space="preserve"> / </w:t>
      </w:r>
      <w:r w:rsidR="007148EE" w:rsidRPr="007148EE">
        <w:rPr>
          <w:bCs/>
          <w:color w:val="000000"/>
          <w:sz w:val="28"/>
          <w:szCs w:val="28"/>
        </w:rPr>
        <w:t>В.Э.</w:t>
      </w:r>
      <w:r w:rsidR="007148EE">
        <w:rPr>
          <w:bCs/>
          <w:color w:val="000000"/>
          <w:sz w:val="28"/>
          <w:szCs w:val="28"/>
        </w:rPr>
        <w:t> </w:t>
      </w:r>
      <w:r w:rsidR="007148EE" w:rsidRPr="007148EE">
        <w:rPr>
          <w:bCs/>
          <w:color w:val="000000"/>
          <w:sz w:val="28"/>
          <w:szCs w:val="28"/>
        </w:rPr>
        <w:t>Керимов</w:t>
      </w:r>
      <w:r w:rsidR="007148EE">
        <w:rPr>
          <w:bCs/>
          <w:color w:val="000000"/>
          <w:sz w:val="28"/>
          <w:szCs w:val="28"/>
        </w:rPr>
        <w:t>.</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Изд. 5</w:t>
      </w:r>
      <w:r w:rsidR="007148EE">
        <w:rPr>
          <w:bCs/>
          <w:color w:val="000000"/>
          <w:sz w:val="28"/>
          <w:szCs w:val="28"/>
        </w:rPr>
        <w:t>-</w:t>
      </w:r>
      <w:r w:rsidR="007148EE" w:rsidRPr="007148EE">
        <w:rPr>
          <w:bCs/>
          <w:color w:val="000000"/>
          <w:sz w:val="28"/>
          <w:szCs w:val="28"/>
        </w:rPr>
        <w:t>е</w:t>
      </w:r>
      <w:r w:rsidRPr="007148EE">
        <w:rPr>
          <w:bCs/>
          <w:color w:val="000000"/>
          <w:sz w:val="28"/>
          <w:szCs w:val="28"/>
        </w:rPr>
        <w:t xml:space="preserve">, изм. и доп.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Москва</w:t>
      </w:r>
      <w:r w:rsidR="007148EE">
        <w:rPr>
          <w:bCs/>
          <w:color w:val="000000"/>
          <w:sz w:val="28"/>
          <w:szCs w:val="28"/>
        </w:rPr>
        <w:t>:</w:t>
      </w:r>
      <w:r w:rsidRPr="007148EE">
        <w:rPr>
          <w:bCs/>
          <w:color w:val="000000"/>
          <w:sz w:val="28"/>
          <w:szCs w:val="28"/>
        </w:rPr>
        <w:t xml:space="preserve"> Дашков и К, 2007.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458</w:t>
      </w:r>
      <w:r w:rsidR="007148EE">
        <w:rPr>
          <w:bCs/>
          <w:color w:val="000000"/>
          <w:sz w:val="28"/>
          <w:szCs w:val="28"/>
        </w:rPr>
        <w:t> </w:t>
      </w:r>
      <w:r w:rsidR="007148EE" w:rsidRPr="007148EE">
        <w:rPr>
          <w:bCs/>
          <w:color w:val="000000"/>
          <w:sz w:val="28"/>
          <w:szCs w:val="28"/>
        </w:rPr>
        <w:t>с.</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9</w:t>
      </w:r>
      <w:r w:rsidRPr="007148EE">
        <w:rPr>
          <w:bCs/>
          <w:color w:val="000000"/>
          <w:sz w:val="28"/>
          <w:szCs w:val="28"/>
        </w:rPr>
        <w:t>1131</w:t>
      </w:r>
      <w:r w:rsidR="007148EE">
        <w:rPr>
          <w:bCs/>
          <w:color w:val="000000"/>
          <w:sz w:val="28"/>
          <w:szCs w:val="28"/>
        </w:rPr>
        <w:t>–</w:t>
      </w:r>
      <w:r w:rsidR="007148EE" w:rsidRPr="007148EE">
        <w:rPr>
          <w:bCs/>
          <w:color w:val="000000"/>
          <w:sz w:val="28"/>
          <w:szCs w:val="28"/>
        </w:rPr>
        <w:t>0</w:t>
      </w:r>
      <w:r w:rsidRPr="007148EE">
        <w:rPr>
          <w:bCs/>
          <w:color w:val="000000"/>
          <w:sz w:val="28"/>
          <w:szCs w:val="28"/>
        </w:rPr>
        <w:t>68</w:t>
      </w:r>
      <w:r w:rsidR="007148EE">
        <w:rPr>
          <w:bCs/>
          <w:color w:val="000000"/>
          <w:sz w:val="28"/>
          <w:szCs w:val="28"/>
        </w:rPr>
        <w:t>–</w:t>
      </w:r>
      <w:r w:rsidR="007148EE" w:rsidRPr="007148EE">
        <w:rPr>
          <w:bCs/>
          <w:color w:val="000000"/>
          <w:sz w:val="28"/>
          <w:szCs w:val="28"/>
        </w:rPr>
        <w:t>6</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Кондраков, </w:t>
      </w:r>
      <w:r w:rsidR="007148EE" w:rsidRPr="007148EE">
        <w:rPr>
          <w:bCs/>
          <w:color w:val="000000"/>
          <w:sz w:val="28"/>
          <w:szCs w:val="28"/>
        </w:rPr>
        <w:t>Н.П.</w:t>
      </w:r>
      <w:r w:rsidR="007148EE">
        <w:rPr>
          <w:bCs/>
          <w:color w:val="000000"/>
          <w:sz w:val="28"/>
          <w:szCs w:val="28"/>
        </w:rPr>
        <w:t> </w:t>
      </w:r>
      <w:r w:rsidR="007148EE" w:rsidRPr="007148EE">
        <w:rPr>
          <w:bCs/>
          <w:color w:val="000000"/>
          <w:sz w:val="28"/>
          <w:szCs w:val="28"/>
        </w:rPr>
        <w:t>Бухгалтерский</w:t>
      </w:r>
      <w:r w:rsidRPr="007148EE">
        <w:rPr>
          <w:bCs/>
          <w:color w:val="000000"/>
          <w:sz w:val="28"/>
          <w:szCs w:val="28"/>
        </w:rPr>
        <w:t xml:space="preserve"> учет в бюджетных организациях </w:t>
      </w:r>
      <w:r w:rsidR="007148EE">
        <w:rPr>
          <w:bCs/>
          <w:color w:val="000000"/>
          <w:sz w:val="28"/>
          <w:szCs w:val="28"/>
        </w:rPr>
        <w:t>:</w:t>
      </w:r>
      <w:r w:rsidRPr="007148EE">
        <w:rPr>
          <w:bCs/>
          <w:color w:val="000000"/>
          <w:sz w:val="28"/>
          <w:szCs w:val="28"/>
        </w:rPr>
        <w:t xml:space="preserve"> учебное пособие для студентов вузов / </w:t>
      </w:r>
      <w:r w:rsidR="007148EE" w:rsidRPr="007148EE">
        <w:rPr>
          <w:bCs/>
          <w:color w:val="000000"/>
          <w:sz w:val="28"/>
          <w:szCs w:val="28"/>
        </w:rPr>
        <w:t>Н.П.</w:t>
      </w:r>
      <w:r w:rsidR="007148EE">
        <w:rPr>
          <w:bCs/>
          <w:color w:val="000000"/>
          <w:sz w:val="28"/>
          <w:szCs w:val="28"/>
        </w:rPr>
        <w:t> </w:t>
      </w:r>
      <w:r w:rsidR="007148EE" w:rsidRPr="007148EE">
        <w:rPr>
          <w:bCs/>
          <w:color w:val="000000"/>
          <w:sz w:val="28"/>
          <w:szCs w:val="28"/>
        </w:rPr>
        <w:t>Кондраков</w:t>
      </w:r>
      <w:r w:rsidRPr="007148EE">
        <w:rPr>
          <w:bCs/>
          <w:color w:val="000000"/>
          <w:sz w:val="28"/>
          <w:szCs w:val="28"/>
        </w:rPr>
        <w:t xml:space="preserve">, </w:t>
      </w:r>
      <w:r w:rsidR="007148EE" w:rsidRPr="007148EE">
        <w:rPr>
          <w:bCs/>
          <w:color w:val="000000"/>
          <w:sz w:val="28"/>
          <w:szCs w:val="28"/>
        </w:rPr>
        <w:t>И.Н.</w:t>
      </w:r>
      <w:r w:rsidR="007148EE">
        <w:rPr>
          <w:bCs/>
          <w:color w:val="000000"/>
          <w:sz w:val="28"/>
          <w:szCs w:val="28"/>
        </w:rPr>
        <w:t> </w:t>
      </w:r>
      <w:r w:rsidR="007148EE" w:rsidRPr="007148EE">
        <w:rPr>
          <w:bCs/>
          <w:color w:val="000000"/>
          <w:sz w:val="28"/>
          <w:szCs w:val="28"/>
        </w:rPr>
        <w:t>Кондраков</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5</w:t>
      </w:r>
      <w:r w:rsidR="007148EE">
        <w:rPr>
          <w:bCs/>
          <w:color w:val="000000"/>
          <w:sz w:val="28"/>
          <w:szCs w:val="28"/>
        </w:rPr>
        <w:t>-</w:t>
      </w:r>
      <w:r w:rsidR="007148EE" w:rsidRPr="007148EE">
        <w:rPr>
          <w:bCs/>
          <w:color w:val="000000"/>
          <w:sz w:val="28"/>
          <w:szCs w:val="28"/>
        </w:rPr>
        <w:t>е</w:t>
      </w:r>
      <w:r w:rsidRPr="007148EE">
        <w:rPr>
          <w:bCs/>
          <w:color w:val="000000"/>
          <w:sz w:val="28"/>
          <w:szCs w:val="28"/>
        </w:rPr>
        <w:t xml:space="preserve"> изд., перераб. и доп.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Москва</w:t>
      </w:r>
      <w:r w:rsidR="007148EE">
        <w:rPr>
          <w:bCs/>
          <w:color w:val="000000"/>
          <w:sz w:val="28"/>
          <w:szCs w:val="28"/>
        </w:rPr>
        <w:t>:</w:t>
      </w:r>
      <w:r w:rsidRPr="007148EE">
        <w:rPr>
          <w:bCs/>
          <w:color w:val="000000"/>
          <w:sz w:val="28"/>
          <w:szCs w:val="28"/>
        </w:rPr>
        <w:t xml:space="preserve"> Проспект, 2006.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334,</w:t>
      </w:r>
      <w:r w:rsidR="007148EE">
        <w:rPr>
          <w:bCs/>
          <w:color w:val="000000"/>
          <w:sz w:val="28"/>
          <w:szCs w:val="28"/>
        </w:rPr>
        <w:t xml:space="preserve"> </w:t>
      </w:r>
      <w:r w:rsidRPr="007148EE">
        <w:rPr>
          <w:bCs/>
          <w:color w:val="000000"/>
          <w:sz w:val="28"/>
          <w:szCs w:val="28"/>
        </w:rPr>
        <w:t xml:space="preserve">с.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4</w:t>
      </w:r>
      <w:r w:rsidRPr="007148EE">
        <w:rPr>
          <w:bCs/>
          <w:color w:val="000000"/>
          <w:sz w:val="28"/>
          <w:szCs w:val="28"/>
        </w:rPr>
        <w:t>82</w:t>
      </w:r>
      <w:r w:rsidR="007148EE">
        <w:rPr>
          <w:bCs/>
          <w:color w:val="000000"/>
          <w:sz w:val="28"/>
          <w:szCs w:val="28"/>
        </w:rPr>
        <w:t>–</w:t>
      </w:r>
      <w:r w:rsidR="007148EE" w:rsidRPr="007148EE">
        <w:rPr>
          <w:bCs/>
          <w:color w:val="000000"/>
          <w:sz w:val="28"/>
          <w:szCs w:val="28"/>
        </w:rPr>
        <w:t>0</w:t>
      </w:r>
      <w:r w:rsidRPr="007148EE">
        <w:rPr>
          <w:bCs/>
          <w:color w:val="000000"/>
          <w:sz w:val="28"/>
          <w:szCs w:val="28"/>
        </w:rPr>
        <w:t>0790</w:t>
      </w:r>
      <w:r w:rsidR="007148EE">
        <w:rPr>
          <w:bCs/>
          <w:color w:val="000000"/>
          <w:sz w:val="28"/>
          <w:szCs w:val="28"/>
        </w:rPr>
        <w:t>–</w:t>
      </w:r>
      <w:r w:rsidR="007148EE" w:rsidRPr="007148EE">
        <w:rPr>
          <w:bCs/>
          <w:color w:val="000000"/>
          <w:sz w:val="28"/>
          <w:szCs w:val="28"/>
        </w:rPr>
        <w:t>1</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Лаптева, </w:t>
      </w:r>
      <w:r w:rsidR="007148EE" w:rsidRPr="007148EE">
        <w:rPr>
          <w:bCs/>
          <w:color w:val="000000"/>
          <w:sz w:val="28"/>
          <w:szCs w:val="28"/>
        </w:rPr>
        <w:t>Д.Г.</w:t>
      </w:r>
      <w:r w:rsidR="007148EE">
        <w:rPr>
          <w:bCs/>
          <w:color w:val="000000"/>
          <w:sz w:val="28"/>
          <w:szCs w:val="28"/>
        </w:rPr>
        <w:t> </w:t>
      </w:r>
      <w:r w:rsidR="007148EE" w:rsidRPr="007148EE">
        <w:rPr>
          <w:bCs/>
          <w:color w:val="000000"/>
          <w:sz w:val="28"/>
          <w:szCs w:val="28"/>
        </w:rPr>
        <w:t>Принципы</w:t>
      </w:r>
      <w:r w:rsidRPr="007148EE">
        <w:rPr>
          <w:bCs/>
          <w:color w:val="000000"/>
          <w:sz w:val="28"/>
          <w:szCs w:val="28"/>
        </w:rPr>
        <w:t xml:space="preserve"> бухгалтерского учета и отражение обязательств / </w:t>
      </w:r>
      <w:r w:rsidR="007148EE" w:rsidRPr="007148EE">
        <w:rPr>
          <w:bCs/>
          <w:color w:val="000000"/>
          <w:sz w:val="28"/>
          <w:szCs w:val="28"/>
        </w:rPr>
        <w:t>Д.Г.</w:t>
      </w:r>
      <w:r w:rsidR="007148EE">
        <w:rPr>
          <w:bCs/>
          <w:color w:val="000000"/>
          <w:sz w:val="28"/>
          <w:szCs w:val="28"/>
        </w:rPr>
        <w:t> </w:t>
      </w:r>
      <w:r w:rsidR="007148EE" w:rsidRPr="007148EE">
        <w:rPr>
          <w:bCs/>
          <w:color w:val="000000"/>
          <w:sz w:val="28"/>
          <w:szCs w:val="28"/>
        </w:rPr>
        <w:t>Лаптева</w:t>
      </w:r>
      <w:r w:rsidR="007148EE">
        <w:rPr>
          <w:bCs/>
          <w:color w:val="000000"/>
          <w:sz w:val="28"/>
          <w:szCs w:val="28"/>
        </w:rPr>
        <w:t> </w:t>
      </w:r>
      <w:r w:rsidR="007148EE" w:rsidRPr="007148EE">
        <w:rPr>
          <w:bCs/>
          <w:color w:val="000000"/>
          <w:sz w:val="28"/>
          <w:szCs w:val="28"/>
        </w:rPr>
        <w:t>//</w:t>
      </w:r>
      <w:r w:rsidRPr="007148EE">
        <w:rPr>
          <w:bCs/>
          <w:color w:val="000000"/>
          <w:sz w:val="28"/>
          <w:szCs w:val="28"/>
        </w:rPr>
        <w:t xml:space="preserve"> Бухгалтерский учет.</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2007.</w:t>
      </w:r>
      <w:r w:rsidR="007148EE">
        <w:rPr>
          <w:bCs/>
          <w:color w:val="000000"/>
          <w:sz w:val="28"/>
          <w:szCs w:val="28"/>
        </w:rPr>
        <w:t> –</w:t>
      </w:r>
      <w:r w:rsidR="007148EE" w:rsidRPr="007148EE">
        <w:rPr>
          <w:bCs/>
          <w:color w:val="000000"/>
          <w:sz w:val="28"/>
          <w:szCs w:val="28"/>
        </w:rPr>
        <w:t xml:space="preserve"> </w:t>
      </w:r>
      <w:r w:rsidR="007148EE">
        <w:rPr>
          <w:bCs/>
          <w:color w:val="000000"/>
          <w:sz w:val="28"/>
          <w:szCs w:val="28"/>
        </w:rPr>
        <w:t>№</w:t>
      </w:r>
      <w:r w:rsidR="007148EE" w:rsidRPr="007148EE">
        <w:rPr>
          <w:bCs/>
          <w:color w:val="000000"/>
          <w:sz w:val="28"/>
          <w:szCs w:val="28"/>
        </w:rPr>
        <w:t>9</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С.</w:t>
      </w:r>
      <w:r w:rsidR="007148EE">
        <w:rPr>
          <w:bCs/>
          <w:color w:val="000000"/>
          <w:sz w:val="28"/>
          <w:szCs w:val="28"/>
        </w:rPr>
        <w:t> </w:t>
      </w:r>
      <w:r w:rsidR="007148EE" w:rsidRPr="007148EE">
        <w:rPr>
          <w:bCs/>
          <w:color w:val="000000"/>
          <w:sz w:val="28"/>
          <w:szCs w:val="28"/>
        </w:rPr>
        <w:t>67</w:t>
      </w:r>
      <w:r w:rsidR="007148EE">
        <w:rPr>
          <w:bCs/>
          <w:color w:val="000000"/>
          <w:sz w:val="28"/>
          <w:szCs w:val="28"/>
        </w:rPr>
        <w:t>–</w:t>
      </w:r>
      <w:r w:rsidR="007148EE" w:rsidRPr="007148EE">
        <w:rPr>
          <w:bCs/>
          <w:color w:val="000000"/>
          <w:sz w:val="28"/>
          <w:szCs w:val="28"/>
        </w:rPr>
        <w:t>7</w:t>
      </w:r>
      <w:r w:rsidRPr="007148EE">
        <w:rPr>
          <w:bCs/>
          <w:color w:val="000000"/>
          <w:sz w:val="28"/>
          <w:szCs w:val="28"/>
        </w:rPr>
        <w:t>1.</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ISSN 0321</w:t>
      </w:r>
      <w:r w:rsidR="007148EE">
        <w:rPr>
          <w:bCs/>
          <w:color w:val="000000"/>
          <w:sz w:val="28"/>
          <w:szCs w:val="28"/>
        </w:rPr>
        <w:t>–</w:t>
      </w:r>
      <w:r w:rsidR="007148EE" w:rsidRPr="007148EE">
        <w:rPr>
          <w:bCs/>
          <w:color w:val="000000"/>
          <w:sz w:val="28"/>
          <w:szCs w:val="28"/>
        </w:rPr>
        <w:t>0</w:t>
      </w:r>
      <w:r w:rsidRPr="007148EE">
        <w:rPr>
          <w:bCs/>
          <w:color w:val="000000"/>
          <w:sz w:val="28"/>
          <w:szCs w:val="28"/>
        </w:rPr>
        <w:t>154</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Ларионов, </w:t>
      </w:r>
      <w:r w:rsidR="007148EE" w:rsidRPr="007148EE">
        <w:rPr>
          <w:bCs/>
          <w:color w:val="000000"/>
          <w:sz w:val="28"/>
          <w:szCs w:val="28"/>
        </w:rPr>
        <w:t>А.Д.</w:t>
      </w:r>
      <w:r w:rsidR="007148EE">
        <w:rPr>
          <w:bCs/>
          <w:color w:val="000000"/>
          <w:sz w:val="28"/>
          <w:szCs w:val="28"/>
        </w:rPr>
        <w:t> </w:t>
      </w:r>
      <w:r w:rsidR="007148EE" w:rsidRPr="007148EE">
        <w:rPr>
          <w:bCs/>
          <w:color w:val="000000"/>
          <w:sz w:val="28"/>
          <w:szCs w:val="28"/>
        </w:rPr>
        <w:t>Бухгалтерский</w:t>
      </w:r>
      <w:r w:rsidRPr="007148EE">
        <w:rPr>
          <w:bCs/>
          <w:color w:val="000000"/>
          <w:sz w:val="28"/>
          <w:szCs w:val="28"/>
        </w:rPr>
        <w:t xml:space="preserve"> учет</w:t>
      </w:r>
      <w:r w:rsidR="00FD13BA" w:rsidRPr="007148EE">
        <w:rPr>
          <w:bCs/>
          <w:color w:val="000000"/>
          <w:sz w:val="28"/>
          <w:szCs w:val="28"/>
        </w:rPr>
        <w:t xml:space="preserve"> </w:t>
      </w:r>
      <w:r w:rsidRPr="007148EE">
        <w:rPr>
          <w:bCs/>
          <w:color w:val="000000"/>
          <w:sz w:val="28"/>
          <w:szCs w:val="28"/>
        </w:rPr>
        <w:t xml:space="preserve">: учебник / </w:t>
      </w:r>
      <w:r w:rsidR="007148EE" w:rsidRPr="007148EE">
        <w:rPr>
          <w:bCs/>
          <w:color w:val="000000"/>
          <w:sz w:val="28"/>
          <w:szCs w:val="28"/>
        </w:rPr>
        <w:t>А.Д.</w:t>
      </w:r>
      <w:r w:rsidR="007148EE">
        <w:rPr>
          <w:bCs/>
          <w:color w:val="000000"/>
          <w:sz w:val="28"/>
          <w:szCs w:val="28"/>
        </w:rPr>
        <w:t> </w:t>
      </w:r>
      <w:r w:rsidR="007148EE" w:rsidRPr="007148EE">
        <w:rPr>
          <w:bCs/>
          <w:color w:val="000000"/>
          <w:sz w:val="28"/>
          <w:szCs w:val="28"/>
        </w:rPr>
        <w:t>Ларионов</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Москва: Финансы, 2005.</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450</w:t>
      </w:r>
      <w:r w:rsidR="007148EE">
        <w:rPr>
          <w:bCs/>
          <w:color w:val="000000"/>
          <w:sz w:val="28"/>
          <w:szCs w:val="28"/>
        </w:rPr>
        <w:t> </w:t>
      </w:r>
      <w:r w:rsidR="007148EE" w:rsidRPr="007148EE">
        <w:rPr>
          <w:bCs/>
          <w:color w:val="000000"/>
          <w:sz w:val="28"/>
          <w:szCs w:val="28"/>
        </w:rPr>
        <w:t>с.</w:t>
      </w:r>
      <w:r w:rsidRPr="007148EE">
        <w:rPr>
          <w:bCs/>
          <w:color w:val="000000"/>
          <w:sz w:val="28"/>
          <w:szCs w:val="28"/>
        </w:rPr>
        <w:t xml:space="preserve"> ISBN 5</w:t>
      </w:r>
      <w:r w:rsidR="007148EE">
        <w:rPr>
          <w:bCs/>
          <w:color w:val="000000"/>
          <w:sz w:val="28"/>
          <w:szCs w:val="28"/>
        </w:rPr>
        <w:t>–</w:t>
      </w:r>
      <w:r w:rsidR="007148EE" w:rsidRPr="007148EE">
        <w:rPr>
          <w:bCs/>
          <w:color w:val="000000"/>
          <w:sz w:val="28"/>
          <w:szCs w:val="28"/>
        </w:rPr>
        <w:t>8</w:t>
      </w:r>
      <w:r w:rsidRPr="007148EE">
        <w:rPr>
          <w:bCs/>
          <w:color w:val="000000"/>
          <w:sz w:val="28"/>
          <w:szCs w:val="28"/>
        </w:rPr>
        <w:t>369</w:t>
      </w:r>
      <w:r w:rsidR="007148EE">
        <w:rPr>
          <w:bCs/>
          <w:color w:val="000000"/>
          <w:sz w:val="28"/>
          <w:szCs w:val="28"/>
        </w:rPr>
        <w:t>–</w:t>
      </w:r>
      <w:r w:rsidR="007148EE" w:rsidRPr="007148EE">
        <w:rPr>
          <w:bCs/>
          <w:color w:val="000000"/>
          <w:sz w:val="28"/>
          <w:szCs w:val="28"/>
        </w:rPr>
        <w:t>0</w:t>
      </w:r>
      <w:r w:rsidRPr="007148EE">
        <w:rPr>
          <w:bCs/>
          <w:color w:val="000000"/>
          <w:sz w:val="28"/>
          <w:szCs w:val="28"/>
        </w:rPr>
        <w:t>020</w:t>
      </w:r>
      <w:r w:rsidR="007148EE">
        <w:rPr>
          <w:bCs/>
          <w:color w:val="000000"/>
          <w:sz w:val="28"/>
          <w:szCs w:val="28"/>
        </w:rPr>
        <w:t>–</w:t>
      </w:r>
      <w:r w:rsidR="007148EE" w:rsidRPr="007148EE">
        <w:rPr>
          <w:bCs/>
          <w:color w:val="000000"/>
          <w:sz w:val="28"/>
          <w:szCs w:val="28"/>
        </w:rPr>
        <w:t>5</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Лысенко, </w:t>
      </w:r>
      <w:r w:rsidR="007148EE" w:rsidRPr="007148EE">
        <w:rPr>
          <w:bCs/>
          <w:color w:val="000000"/>
          <w:sz w:val="28"/>
          <w:szCs w:val="28"/>
        </w:rPr>
        <w:t>Д.В.</w:t>
      </w:r>
      <w:r w:rsidR="007148EE">
        <w:rPr>
          <w:bCs/>
          <w:color w:val="000000"/>
          <w:sz w:val="28"/>
          <w:szCs w:val="28"/>
        </w:rPr>
        <w:t> </w:t>
      </w:r>
      <w:r w:rsidR="007148EE" w:rsidRPr="007148EE">
        <w:rPr>
          <w:bCs/>
          <w:color w:val="000000"/>
          <w:sz w:val="28"/>
          <w:szCs w:val="28"/>
        </w:rPr>
        <w:t>Анализ</w:t>
      </w:r>
      <w:r w:rsidRPr="007148EE">
        <w:rPr>
          <w:bCs/>
          <w:color w:val="000000"/>
          <w:sz w:val="28"/>
          <w:szCs w:val="28"/>
        </w:rPr>
        <w:t xml:space="preserve"> прибыли и рентабельности / </w:t>
      </w:r>
      <w:r w:rsidR="007148EE" w:rsidRPr="007148EE">
        <w:rPr>
          <w:bCs/>
          <w:color w:val="000000"/>
          <w:sz w:val="28"/>
          <w:szCs w:val="28"/>
        </w:rPr>
        <w:t>Д.В.</w:t>
      </w:r>
      <w:r w:rsidR="007148EE">
        <w:rPr>
          <w:bCs/>
          <w:color w:val="000000"/>
          <w:sz w:val="28"/>
          <w:szCs w:val="28"/>
        </w:rPr>
        <w:t> </w:t>
      </w:r>
      <w:r w:rsidR="007148EE" w:rsidRPr="007148EE">
        <w:rPr>
          <w:bCs/>
          <w:color w:val="000000"/>
          <w:sz w:val="28"/>
          <w:szCs w:val="28"/>
        </w:rPr>
        <w:t>Лысенко</w:t>
      </w:r>
      <w:r w:rsidR="007148EE">
        <w:rPr>
          <w:bCs/>
          <w:color w:val="000000"/>
          <w:sz w:val="28"/>
          <w:szCs w:val="28"/>
        </w:rPr>
        <w:t> </w:t>
      </w:r>
      <w:r w:rsidR="007148EE" w:rsidRPr="007148EE">
        <w:rPr>
          <w:bCs/>
          <w:color w:val="000000"/>
          <w:sz w:val="28"/>
          <w:szCs w:val="28"/>
        </w:rPr>
        <w:t>//</w:t>
      </w:r>
      <w:r w:rsidRPr="007148EE">
        <w:rPr>
          <w:bCs/>
          <w:color w:val="000000"/>
          <w:sz w:val="28"/>
          <w:szCs w:val="28"/>
        </w:rPr>
        <w:t xml:space="preserve"> Аудит и финансовый анализ.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 xml:space="preserve">2007. </w:t>
      </w:r>
      <w:r w:rsidR="007148EE">
        <w:rPr>
          <w:bCs/>
          <w:color w:val="000000"/>
          <w:sz w:val="28"/>
          <w:szCs w:val="28"/>
        </w:rPr>
        <w:t>–</w:t>
      </w:r>
      <w:r w:rsidR="007148EE" w:rsidRPr="007148EE">
        <w:rPr>
          <w:bCs/>
          <w:color w:val="000000"/>
          <w:sz w:val="28"/>
          <w:szCs w:val="28"/>
        </w:rPr>
        <w:t xml:space="preserve"> </w:t>
      </w:r>
      <w:r w:rsidR="007148EE">
        <w:rPr>
          <w:bCs/>
          <w:color w:val="000000"/>
          <w:sz w:val="28"/>
          <w:szCs w:val="28"/>
        </w:rPr>
        <w:t>№</w:t>
      </w:r>
      <w:r w:rsidR="007148EE" w:rsidRPr="007148EE">
        <w:rPr>
          <w:bCs/>
          <w:color w:val="000000"/>
          <w:sz w:val="28"/>
          <w:szCs w:val="28"/>
        </w:rPr>
        <w:t>3</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С.</w:t>
      </w:r>
      <w:r w:rsidR="007148EE">
        <w:rPr>
          <w:bCs/>
          <w:color w:val="000000"/>
          <w:sz w:val="28"/>
          <w:szCs w:val="28"/>
        </w:rPr>
        <w:t> </w:t>
      </w:r>
      <w:r w:rsidR="007148EE" w:rsidRPr="007148EE">
        <w:rPr>
          <w:bCs/>
          <w:color w:val="000000"/>
          <w:sz w:val="28"/>
          <w:szCs w:val="28"/>
        </w:rPr>
        <w:t>89</w:t>
      </w:r>
      <w:r w:rsidR="007148EE">
        <w:rPr>
          <w:bCs/>
          <w:color w:val="000000"/>
          <w:sz w:val="28"/>
          <w:szCs w:val="28"/>
        </w:rPr>
        <w:t>–</w:t>
      </w:r>
      <w:r w:rsidR="007148EE" w:rsidRPr="007148EE">
        <w:rPr>
          <w:bCs/>
          <w:color w:val="000000"/>
          <w:sz w:val="28"/>
          <w:szCs w:val="28"/>
        </w:rPr>
        <w:t>1</w:t>
      </w:r>
      <w:r w:rsidRPr="007148EE">
        <w:rPr>
          <w:bCs/>
          <w:color w:val="000000"/>
          <w:sz w:val="28"/>
          <w:szCs w:val="28"/>
        </w:rPr>
        <w:t xml:space="preserve">83. </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lang w:val="en-US"/>
        </w:rPr>
        <w:t>ISSN</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Макарьева, </w:t>
      </w:r>
      <w:r w:rsidR="007148EE" w:rsidRPr="007148EE">
        <w:rPr>
          <w:bCs/>
          <w:color w:val="000000"/>
          <w:sz w:val="28"/>
          <w:szCs w:val="28"/>
        </w:rPr>
        <w:t>В.И.</w:t>
      </w:r>
      <w:r w:rsidR="007148EE">
        <w:rPr>
          <w:bCs/>
          <w:color w:val="000000"/>
          <w:sz w:val="28"/>
          <w:szCs w:val="28"/>
        </w:rPr>
        <w:t> </w:t>
      </w:r>
      <w:r w:rsidR="007148EE" w:rsidRPr="007148EE">
        <w:rPr>
          <w:bCs/>
          <w:color w:val="000000"/>
          <w:sz w:val="28"/>
          <w:szCs w:val="28"/>
        </w:rPr>
        <w:t>Анализ</w:t>
      </w:r>
      <w:r w:rsidRPr="007148EE">
        <w:rPr>
          <w:bCs/>
          <w:color w:val="000000"/>
          <w:sz w:val="28"/>
          <w:szCs w:val="28"/>
        </w:rPr>
        <w:t xml:space="preserve"> финансово-хозяйственной деятельности организации</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В.И.</w:t>
      </w:r>
      <w:r w:rsidR="007148EE">
        <w:rPr>
          <w:bCs/>
          <w:color w:val="000000"/>
          <w:sz w:val="28"/>
          <w:szCs w:val="28"/>
        </w:rPr>
        <w:t> </w:t>
      </w:r>
      <w:r w:rsidR="007148EE" w:rsidRPr="007148EE">
        <w:rPr>
          <w:bCs/>
          <w:color w:val="000000"/>
          <w:sz w:val="28"/>
          <w:szCs w:val="28"/>
        </w:rPr>
        <w:t>Макарьева</w:t>
      </w:r>
      <w:r w:rsidRPr="007148EE">
        <w:rPr>
          <w:bCs/>
          <w:color w:val="000000"/>
          <w:sz w:val="28"/>
          <w:szCs w:val="28"/>
        </w:rPr>
        <w:t xml:space="preserve">, </w:t>
      </w:r>
      <w:r w:rsidR="007148EE" w:rsidRPr="007148EE">
        <w:rPr>
          <w:bCs/>
          <w:color w:val="000000"/>
          <w:sz w:val="28"/>
          <w:szCs w:val="28"/>
        </w:rPr>
        <w:t>Л.В.</w:t>
      </w:r>
      <w:r w:rsidR="007148EE">
        <w:rPr>
          <w:bCs/>
          <w:color w:val="000000"/>
          <w:sz w:val="28"/>
          <w:szCs w:val="28"/>
        </w:rPr>
        <w:t> </w:t>
      </w:r>
      <w:r w:rsidR="007148EE" w:rsidRPr="007148EE">
        <w:rPr>
          <w:bCs/>
          <w:color w:val="000000"/>
          <w:sz w:val="28"/>
          <w:szCs w:val="28"/>
        </w:rPr>
        <w:t>Андреева</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Москва: Финансы и статистика, 2005. -261,</w:t>
      </w:r>
      <w:r w:rsidR="007148EE">
        <w:rPr>
          <w:bCs/>
          <w:color w:val="000000"/>
          <w:sz w:val="28"/>
          <w:szCs w:val="28"/>
        </w:rPr>
        <w:t xml:space="preserve"> </w:t>
      </w:r>
      <w:r w:rsidRPr="007148EE">
        <w:rPr>
          <w:bCs/>
          <w:color w:val="000000"/>
          <w:sz w:val="28"/>
          <w:szCs w:val="28"/>
        </w:rPr>
        <w:t xml:space="preserve">с.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2</w:t>
      </w:r>
      <w:r w:rsidRPr="007148EE">
        <w:rPr>
          <w:bCs/>
          <w:color w:val="000000"/>
          <w:sz w:val="28"/>
          <w:szCs w:val="28"/>
        </w:rPr>
        <w:t>79</w:t>
      </w:r>
      <w:r w:rsidR="007148EE">
        <w:rPr>
          <w:bCs/>
          <w:color w:val="000000"/>
          <w:sz w:val="28"/>
          <w:szCs w:val="28"/>
        </w:rPr>
        <w:t>–</w:t>
      </w:r>
      <w:r w:rsidR="007148EE" w:rsidRPr="007148EE">
        <w:rPr>
          <w:bCs/>
          <w:color w:val="000000"/>
          <w:sz w:val="28"/>
          <w:szCs w:val="28"/>
        </w:rPr>
        <w:t>0</w:t>
      </w:r>
      <w:r w:rsidRPr="007148EE">
        <w:rPr>
          <w:bCs/>
          <w:color w:val="000000"/>
          <w:sz w:val="28"/>
          <w:szCs w:val="28"/>
        </w:rPr>
        <w:t>2820</w:t>
      </w:r>
      <w:r w:rsidR="007148EE">
        <w:rPr>
          <w:bCs/>
          <w:color w:val="000000"/>
          <w:sz w:val="28"/>
          <w:szCs w:val="28"/>
        </w:rPr>
        <w:t>–</w:t>
      </w:r>
      <w:r w:rsidR="007148EE" w:rsidRPr="007148EE">
        <w:rPr>
          <w:bCs/>
          <w:color w:val="000000"/>
          <w:sz w:val="28"/>
          <w:szCs w:val="28"/>
        </w:rPr>
        <w:t>7</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Мельник, </w:t>
      </w:r>
      <w:r w:rsidR="007148EE" w:rsidRPr="007148EE">
        <w:rPr>
          <w:bCs/>
          <w:color w:val="000000"/>
          <w:sz w:val="28"/>
          <w:szCs w:val="28"/>
        </w:rPr>
        <w:t>М.В.</w:t>
      </w:r>
      <w:r w:rsidR="007148EE">
        <w:rPr>
          <w:bCs/>
          <w:color w:val="000000"/>
          <w:sz w:val="28"/>
          <w:szCs w:val="28"/>
        </w:rPr>
        <w:t> </w:t>
      </w:r>
      <w:r w:rsidR="007148EE" w:rsidRPr="007148EE">
        <w:rPr>
          <w:bCs/>
          <w:color w:val="000000"/>
          <w:sz w:val="28"/>
          <w:szCs w:val="28"/>
        </w:rPr>
        <w:t>Анализ</w:t>
      </w:r>
      <w:r w:rsidRPr="007148EE">
        <w:rPr>
          <w:bCs/>
          <w:color w:val="000000"/>
          <w:sz w:val="28"/>
          <w:szCs w:val="28"/>
        </w:rPr>
        <w:t xml:space="preserve"> финансово-хозяйственной деятельности предприятия: учебник для вузов</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Мельник</w:t>
      </w:r>
      <w:r w:rsidR="007148EE">
        <w:rPr>
          <w:bCs/>
          <w:color w:val="000000"/>
          <w:sz w:val="28"/>
          <w:szCs w:val="28"/>
        </w:rPr>
        <w:t> </w:t>
      </w:r>
      <w:r w:rsidR="007148EE" w:rsidRPr="007148EE">
        <w:rPr>
          <w:bCs/>
          <w:color w:val="000000"/>
          <w:sz w:val="28"/>
          <w:szCs w:val="28"/>
        </w:rPr>
        <w:t>М.В.</w:t>
      </w:r>
      <w:r w:rsidRPr="007148EE">
        <w:rPr>
          <w:bCs/>
          <w:color w:val="000000"/>
          <w:sz w:val="28"/>
          <w:szCs w:val="28"/>
        </w:rPr>
        <w:t xml:space="preserve">, </w:t>
      </w:r>
      <w:r w:rsidR="007148EE" w:rsidRPr="007148EE">
        <w:rPr>
          <w:bCs/>
          <w:color w:val="000000"/>
          <w:sz w:val="28"/>
          <w:szCs w:val="28"/>
        </w:rPr>
        <w:t>Герасимова</w:t>
      </w:r>
      <w:r w:rsidR="007148EE">
        <w:rPr>
          <w:bCs/>
          <w:color w:val="000000"/>
          <w:sz w:val="28"/>
          <w:szCs w:val="28"/>
        </w:rPr>
        <w:t> </w:t>
      </w:r>
      <w:r w:rsidR="007148EE" w:rsidRPr="007148EE">
        <w:rPr>
          <w:bCs/>
          <w:color w:val="000000"/>
          <w:sz w:val="28"/>
          <w:szCs w:val="28"/>
        </w:rPr>
        <w:t>Е.Б.</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Москва</w:t>
      </w:r>
      <w:r w:rsidR="007148EE">
        <w:rPr>
          <w:bCs/>
          <w:color w:val="000000"/>
          <w:sz w:val="28"/>
          <w:szCs w:val="28"/>
        </w:rPr>
        <w:t>:</w:t>
      </w:r>
      <w:r w:rsidRPr="007148EE">
        <w:rPr>
          <w:bCs/>
          <w:color w:val="000000"/>
          <w:sz w:val="28"/>
          <w:szCs w:val="28"/>
        </w:rPr>
        <w:t xml:space="preserve"> Форум</w:t>
      </w:r>
      <w:r w:rsidR="007148EE">
        <w:rPr>
          <w:bCs/>
          <w:color w:val="000000"/>
          <w:sz w:val="28"/>
          <w:szCs w:val="28"/>
        </w:rPr>
        <w:t>:</w:t>
      </w:r>
      <w:r w:rsidRPr="007148EE">
        <w:rPr>
          <w:bCs/>
          <w:color w:val="000000"/>
          <w:sz w:val="28"/>
          <w:szCs w:val="28"/>
        </w:rPr>
        <w:t xml:space="preserve"> ИНФРА</w:t>
      </w:r>
      <w:r w:rsidR="007148EE">
        <w:rPr>
          <w:bCs/>
          <w:color w:val="000000"/>
          <w:sz w:val="28"/>
          <w:szCs w:val="28"/>
        </w:rPr>
        <w:t>-</w:t>
      </w:r>
      <w:r w:rsidR="007148EE" w:rsidRPr="007148EE">
        <w:rPr>
          <w:bCs/>
          <w:color w:val="000000"/>
          <w:sz w:val="28"/>
          <w:szCs w:val="28"/>
        </w:rPr>
        <w:t>М,</w:t>
      </w:r>
      <w:r w:rsidRPr="007148EE">
        <w:rPr>
          <w:bCs/>
          <w:color w:val="000000"/>
          <w:sz w:val="28"/>
          <w:szCs w:val="28"/>
        </w:rPr>
        <w:t xml:space="preserve"> 200</w:t>
      </w:r>
      <w:r w:rsidR="007148EE" w:rsidRPr="007148EE">
        <w:rPr>
          <w:bCs/>
          <w:color w:val="000000"/>
          <w:sz w:val="28"/>
          <w:szCs w:val="28"/>
        </w:rPr>
        <w:t xml:space="preserve">7.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9</w:t>
      </w:r>
      <w:r w:rsidRPr="007148EE">
        <w:rPr>
          <w:bCs/>
          <w:color w:val="000000"/>
          <w:sz w:val="28"/>
          <w:szCs w:val="28"/>
        </w:rPr>
        <w:t>1134</w:t>
      </w:r>
      <w:r w:rsidR="007148EE">
        <w:rPr>
          <w:bCs/>
          <w:color w:val="000000"/>
          <w:sz w:val="28"/>
          <w:szCs w:val="28"/>
        </w:rPr>
        <w:t>–</w:t>
      </w:r>
      <w:r w:rsidR="007148EE" w:rsidRPr="007148EE">
        <w:rPr>
          <w:bCs/>
          <w:color w:val="000000"/>
          <w:sz w:val="28"/>
          <w:szCs w:val="28"/>
        </w:rPr>
        <w:t>0</w:t>
      </w:r>
      <w:r w:rsidRPr="007148EE">
        <w:rPr>
          <w:bCs/>
          <w:color w:val="000000"/>
          <w:sz w:val="28"/>
          <w:szCs w:val="28"/>
        </w:rPr>
        <w:t>99</w:t>
      </w:r>
      <w:r w:rsidR="007148EE">
        <w:rPr>
          <w:bCs/>
          <w:color w:val="000000"/>
          <w:sz w:val="28"/>
          <w:szCs w:val="28"/>
        </w:rPr>
        <w:t>–</w:t>
      </w:r>
      <w:r w:rsidR="007148EE" w:rsidRPr="007148EE">
        <w:rPr>
          <w:bCs/>
          <w:color w:val="000000"/>
          <w:sz w:val="28"/>
          <w:szCs w:val="28"/>
        </w:rPr>
        <w:t>2</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1</w:t>
      </w:r>
      <w:r w:rsidRPr="007148EE">
        <w:rPr>
          <w:bCs/>
          <w:color w:val="000000"/>
          <w:sz w:val="28"/>
          <w:szCs w:val="28"/>
        </w:rPr>
        <w:t>6</w:t>
      </w:r>
      <w:r w:rsidR="007148EE">
        <w:rPr>
          <w:bCs/>
          <w:color w:val="000000"/>
          <w:sz w:val="28"/>
          <w:szCs w:val="28"/>
        </w:rPr>
        <w:t>–</w:t>
      </w:r>
      <w:r w:rsidR="007148EE" w:rsidRPr="007148EE">
        <w:rPr>
          <w:bCs/>
          <w:color w:val="000000"/>
          <w:sz w:val="28"/>
          <w:szCs w:val="28"/>
        </w:rPr>
        <w:t>0</w:t>
      </w:r>
      <w:r w:rsidRPr="007148EE">
        <w:rPr>
          <w:bCs/>
          <w:color w:val="000000"/>
          <w:sz w:val="28"/>
          <w:szCs w:val="28"/>
        </w:rPr>
        <w:t>02850</w:t>
      </w:r>
      <w:r w:rsidR="007148EE">
        <w:rPr>
          <w:bCs/>
          <w:color w:val="000000"/>
          <w:sz w:val="28"/>
          <w:szCs w:val="28"/>
        </w:rPr>
        <w:t>–</w:t>
      </w:r>
      <w:r w:rsidR="007148EE" w:rsidRPr="007148EE">
        <w:rPr>
          <w:bCs/>
          <w:color w:val="000000"/>
          <w:sz w:val="28"/>
          <w:szCs w:val="28"/>
        </w:rPr>
        <w:t>1</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Палий, Виталий Федорович. Финансовый учет: учебное пособие</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В.Ф.</w:t>
      </w:r>
      <w:r w:rsidR="007148EE">
        <w:rPr>
          <w:bCs/>
          <w:color w:val="000000"/>
          <w:sz w:val="28"/>
          <w:szCs w:val="28"/>
        </w:rPr>
        <w:t> </w:t>
      </w:r>
      <w:r w:rsidR="007148EE" w:rsidRPr="007148EE">
        <w:rPr>
          <w:bCs/>
          <w:color w:val="000000"/>
          <w:sz w:val="28"/>
          <w:szCs w:val="28"/>
        </w:rPr>
        <w:t>Палий</w:t>
      </w:r>
      <w:r w:rsidRPr="007148EE">
        <w:rPr>
          <w:bCs/>
          <w:color w:val="000000"/>
          <w:sz w:val="28"/>
          <w:szCs w:val="28"/>
        </w:rPr>
        <w:t xml:space="preserve">, </w:t>
      </w:r>
      <w:r w:rsidR="007148EE" w:rsidRPr="007148EE">
        <w:rPr>
          <w:bCs/>
          <w:color w:val="000000"/>
          <w:sz w:val="28"/>
          <w:szCs w:val="28"/>
        </w:rPr>
        <w:t>В.В.</w:t>
      </w:r>
      <w:r w:rsidR="007148EE">
        <w:rPr>
          <w:bCs/>
          <w:color w:val="000000"/>
          <w:sz w:val="28"/>
          <w:szCs w:val="28"/>
        </w:rPr>
        <w:t> </w:t>
      </w:r>
      <w:r w:rsidR="007148EE" w:rsidRPr="007148EE">
        <w:rPr>
          <w:bCs/>
          <w:color w:val="000000"/>
          <w:sz w:val="28"/>
          <w:szCs w:val="28"/>
        </w:rPr>
        <w:t>Палий</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2</w:t>
      </w:r>
      <w:r w:rsidR="007148EE">
        <w:rPr>
          <w:bCs/>
          <w:color w:val="000000"/>
          <w:sz w:val="28"/>
          <w:szCs w:val="28"/>
        </w:rPr>
        <w:t>-</w:t>
      </w:r>
      <w:r w:rsidR="007148EE" w:rsidRPr="007148EE">
        <w:rPr>
          <w:bCs/>
          <w:color w:val="000000"/>
          <w:sz w:val="28"/>
          <w:szCs w:val="28"/>
        </w:rPr>
        <w:t>е</w:t>
      </w:r>
      <w:r w:rsidRPr="007148EE">
        <w:rPr>
          <w:bCs/>
          <w:color w:val="000000"/>
          <w:sz w:val="28"/>
          <w:szCs w:val="28"/>
        </w:rPr>
        <w:t xml:space="preserve"> изд., перераб. и доп.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Москва</w:t>
      </w:r>
      <w:r w:rsidR="007148EE">
        <w:rPr>
          <w:bCs/>
          <w:color w:val="000000"/>
          <w:sz w:val="28"/>
          <w:szCs w:val="28"/>
        </w:rPr>
        <w:t>:</w:t>
      </w:r>
      <w:r w:rsidRPr="007148EE">
        <w:rPr>
          <w:bCs/>
          <w:color w:val="000000"/>
          <w:sz w:val="28"/>
          <w:szCs w:val="28"/>
        </w:rPr>
        <w:t xml:space="preserve"> ФБК-пресс, 2005.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664</w:t>
      </w:r>
      <w:r w:rsidR="007148EE">
        <w:rPr>
          <w:bCs/>
          <w:color w:val="000000"/>
          <w:sz w:val="28"/>
          <w:szCs w:val="28"/>
        </w:rPr>
        <w:t> </w:t>
      </w:r>
      <w:r w:rsidR="007148EE" w:rsidRPr="007148EE">
        <w:rPr>
          <w:bCs/>
          <w:color w:val="000000"/>
          <w:sz w:val="28"/>
          <w:szCs w:val="28"/>
        </w:rPr>
        <w:t>с.</w:t>
      </w:r>
      <w:r w:rsidRPr="007148EE">
        <w:rPr>
          <w:bCs/>
          <w:color w:val="000000"/>
          <w:sz w:val="28"/>
          <w:szCs w:val="28"/>
        </w:rPr>
        <w:t xml:space="preserve"> </w:t>
      </w:r>
      <w:r w:rsid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8</w:t>
      </w:r>
      <w:r w:rsidRPr="007148EE">
        <w:rPr>
          <w:bCs/>
          <w:color w:val="000000"/>
          <w:sz w:val="28"/>
          <w:szCs w:val="28"/>
        </w:rPr>
        <w:t>8103</w:t>
      </w:r>
      <w:r w:rsidR="007148EE">
        <w:rPr>
          <w:bCs/>
          <w:color w:val="000000"/>
          <w:sz w:val="28"/>
          <w:szCs w:val="28"/>
        </w:rPr>
        <w:t>–</w:t>
      </w:r>
      <w:r w:rsidR="007148EE" w:rsidRPr="007148EE">
        <w:rPr>
          <w:bCs/>
          <w:color w:val="000000"/>
          <w:sz w:val="28"/>
          <w:szCs w:val="28"/>
        </w:rPr>
        <w:t>0</w:t>
      </w:r>
      <w:r w:rsidRPr="007148EE">
        <w:rPr>
          <w:bCs/>
          <w:color w:val="000000"/>
          <w:sz w:val="28"/>
          <w:szCs w:val="28"/>
        </w:rPr>
        <w:t>22</w:t>
      </w:r>
      <w:r w:rsidR="007148EE">
        <w:rPr>
          <w:bCs/>
          <w:color w:val="000000"/>
          <w:sz w:val="28"/>
          <w:szCs w:val="28"/>
        </w:rPr>
        <w:t>–</w:t>
      </w:r>
      <w:r w:rsidR="007148EE" w:rsidRPr="007148EE">
        <w:rPr>
          <w:bCs/>
          <w:color w:val="000000"/>
          <w:sz w:val="28"/>
          <w:szCs w:val="28"/>
        </w:rPr>
        <w:t>2</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Пошерстник, </w:t>
      </w:r>
      <w:r w:rsidR="007148EE" w:rsidRPr="007148EE">
        <w:rPr>
          <w:bCs/>
          <w:color w:val="000000"/>
          <w:sz w:val="28"/>
          <w:szCs w:val="28"/>
        </w:rPr>
        <w:t>Н.В.</w:t>
      </w:r>
      <w:r w:rsidR="007148EE">
        <w:rPr>
          <w:bCs/>
          <w:color w:val="000000"/>
          <w:sz w:val="28"/>
          <w:szCs w:val="28"/>
        </w:rPr>
        <w:t> </w:t>
      </w:r>
      <w:r w:rsidR="007148EE" w:rsidRPr="007148EE">
        <w:rPr>
          <w:bCs/>
          <w:color w:val="000000"/>
          <w:sz w:val="28"/>
          <w:szCs w:val="28"/>
        </w:rPr>
        <w:t>Бухгалтерский</w:t>
      </w:r>
      <w:r w:rsidRPr="007148EE">
        <w:rPr>
          <w:bCs/>
          <w:color w:val="000000"/>
          <w:sz w:val="28"/>
          <w:szCs w:val="28"/>
        </w:rPr>
        <w:t xml:space="preserve"> учет на современном предприятии </w:t>
      </w:r>
      <w:r w:rsidR="007148EE">
        <w:rPr>
          <w:bCs/>
          <w:color w:val="000000"/>
          <w:sz w:val="28"/>
          <w:szCs w:val="28"/>
        </w:rPr>
        <w:t>:</w:t>
      </w:r>
      <w:r w:rsidRPr="007148EE">
        <w:rPr>
          <w:bCs/>
          <w:color w:val="000000"/>
          <w:sz w:val="28"/>
          <w:szCs w:val="28"/>
        </w:rPr>
        <w:t xml:space="preserve"> учебно-практическое пособие / </w:t>
      </w:r>
      <w:r w:rsidR="007148EE" w:rsidRPr="007148EE">
        <w:rPr>
          <w:bCs/>
          <w:color w:val="000000"/>
          <w:sz w:val="28"/>
          <w:szCs w:val="28"/>
        </w:rPr>
        <w:t>Н.В.</w:t>
      </w:r>
      <w:r w:rsidR="007148EE">
        <w:rPr>
          <w:bCs/>
          <w:color w:val="000000"/>
          <w:sz w:val="28"/>
          <w:szCs w:val="28"/>
        </w:rPr>
        <w:t> </w:t>
      </w:r>
      <w:r w:rsidR="007148EE" w:rsidRPr="007148EE">
        <w:rPr>
          <w:bCs/>
          <w:color w:val="000000"/>
          <w:sz w:val="28"/>
          <w:szCs w:val="28"/>
        </w:rPr>
        <w:t>Пошерстник</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Москва</w:t>
      </w:r>
      <w:r w:rsidR="007148EE">
        <w:rPr>
          <w:bCs/>
          <w:color w:val="000000"/>
          <w:sz w:val="28"/>
          <w:szCs w:val="28"/>
        </w:rPr>
        <w:t>:</w:t>
      </w:r>
      <w:r w:rsidRPr="007148EE">
        <w:rPr>
          <w:bCs/>
          <w:color w:val="000000"/>
          <w:sz w:val="28"/>
          <w:szCs w:val="28"/>
        </w:rPr>
        <w:t xml:space="preserve"> Проспект, 2007</w:t>
      </w:r>
      <w:r w:rsidR="007148EE"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548</w:t>
      </w:r>
      <w:r w:rsidR="007148EE">
        <w:rPr>
          <w:bCs/>
          <w:color w:val="000000"/>
          <w:sz w:val="28"/>
          <w:szCs w:val="28"/>
        </w:rPr>
        <w:t> </w:t>
      </w:r>
      <w:r w:rsidR="007148EE" w:rsidRPr="007148EE">
        <w:rPr>
          <w:bCs/>
          <w:color w:val="000000"/>
          <w:sz w:val="28"/>
          <w:szCs w:val="28"/>
        </w:rPr>
        <w:t>с.</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4</w:t>
      </w:r>
      <w:r w:rsidRPr="007148EE">
        <w:rPr>
          <w:bCs/>
          <w:color w:val="000000"/>
          <w:sz w:val="28"/>
          <w:szCs w:val="28"/>
        </w:rPr>
        <w:t>82</w:t>
      </w:r>
      <w:r w:rsidR="007148EE">
        <w:rPr>
          <w:bCs/>
          <w:color w:val="000000"/>
          <w:sz w:val="28"/>
          <w:szCs w:val="28"/>
        </w:rPr>
        <w:t>–</w:t>
      </w:r>
      <w:r w:rsidR="007148EE" w:rsidRPr="007148EE">
        <w:rPr>
          <w:bCs/>
          <w:color w:val="000000"/>
          <w:sz w:val="28"/>
          <w:szCs w:val="28"/>
        </w:rPr>
        <w:t>0</w:t>
      </w:r>
      <w:r w:rsidRPr="007148EE">
        <w:rPr>
          <w:bCs/>
          <w:color w:val="000000"/>
          <w:sz w:val="28"/>
          <w:szCs w:val="28"/>
        </w:rPr>
        <w:t>1264</w:t>
      </w:r>
      <w:r w:rsidR="007148EE">
        <w:rPr>
          <w:bCs/>
          <w:color w:val="000000"/>
          <w:sz w:val="28"/>
          <w:szCs w:val="28"/>
        </w:rPr>
        <w:t>–</w:t>
      </w:r>
      <w:r w:rsidR="007148EE" w:rsidRPr="007148EE">
        <w:rPr>
          <w:bCs/>
          <w:color w:val="000000"/>
          <w:sz w:val="28"/>
          <w:szCs w:val="28"/>
        </w:rPr>
        <w:t>6</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ISBN 978</w:t>
      </w:r>
      <w:r w:rsidR="007148EE">
        <w:rPr>
          <w:bCs/>
          <w:color w:val="000000"/>
          <w:sz w:val="28"/>
          <w:szCs w:val="28"/>
        </w:rPr>
        <w:t>–</w:t>
      </w:r>
      <w:r w:rsidR="007148EE" w:rsidRPr="007148EE">
        <w:rPr>
          <w:bCs/>
          <w:color w:val="000000"/>
          <w:sz w:val="28"/>
          <w:szCs w:val="28"/>
        </w:rPr>
        <w:t>5</w:t>
      </w:r>
      <w:r w:rsidR="007148EE">
        <w:rPr>
          <w:bCs/>
          <w:color w:val="000000"/>
          <w:sz w:val="28"/>
          <w:szCs w:val="28"/>
        </w:rPr>
        <w:t>–</w:t>
      </w:r>
      <w:r w:rsidR="007148EE" w:rsidRPr="007148EE">
        <w:rPr>
          <w:bCs/>
          <w:color w:val="000000"/>
          <w:sz w:val="28"/>
          <w:szCs w:val="28"/>
        </w:rPr>
        <w:t>4</w:t>
      </w:r>
      <w:r w:rsidRPr="007148EE">
        <w:rPr>
          <w:bCs/>
          <w:color w:val="000000"/>
          <w:sz w:val="28"/>
          <w:szCs w:val="28"/>
        </w:rPr>
        <w:t>82</w:t>
      </w:r>
      <w:r w:rsidR="007148EE">
        <w:rPr>
          <w:bCs/>
          <w:color w:val="000000"/>
          <w:sz w:val="28"/>
          <w:szCs w:val="28"/>
        </w:rPr>
        <w:t>–</w:t>
      </w:r>
      <w:r w:rsidR="007148EE" w:rsidRPr="007148EE">
        <w:rPr>
          <w:bCs/>
          <w:color w:val="000000"/>
          <w:sz w:val="28"/>
          <w:szCs w:val="28"/>
        </w:rPr>
        <w:t>0</w:t>
      </w:r>
      <w:r w:rsidRPr="007148EE">
        <w:rPr>
          <w:bCs/>
          <w:color w:val="000000"/>
          <w:sz w:val="28"/>
          <w:szCs w:val="28"/>
        </w:rPr>
        <w:t>1264</w:t>
      </w:r>
      <w:r w:rsidR="007148EE">
        <w:rPr>
          <w:bCs/>
          <w:color w:val="000000"/>
          <w:sz w:val="28"/>
          <w:szCs w:val="28"/>
        </w:rPr>
        <w:t>–</w:t>
      </w:r>
      <w:r w:rsidR="007148EE" w:rsidRPr="007148EE">
        <w:rPr>
          <w:bCs/>
          <w:color w:val="000000"/>
          <w:sz w:val="28"/>
          <w:szCs w:val="28"/>
        </w:rPr>
        <w:t>2</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Ржаницына, </w:t>
      </w:r>
      <w:r w:rsidR="007148EE" w:rsidRPr="007148EE">
        <w:rPr>
          <w:bCs/>
          <w:color w:val="000000"/>
          <w:sz w:val="28"/>
          <w:szCs w:val="28"/>
        </w:rPr>
        <w:t>В.С.</w:t>
      </w:r>
      <w:r w:rsidR="007148EE">
        <w:rPr>
          <w:bCs/>
          <w:color w:val="000000"/>
          <w:sz w:val="28"/>
          <w:szCs w:val="28"/>
        </w:rPr>
        <w:t> </w:t>
      </w:r>
      <w:r w:rsidR="007148EE" w:rsidRPr="007148EE">
        <w:rPr>
          <w:bCs/>
          <w:color w:val="000000"/>
          <w:sz w:val="28"/>
          <w:szCs w:val="28"/>
        </w:rPr>
        <w:t>Проверка</w:t>
      </w:r>
      <w:r w:rsidRPr="007148EE">
        <w:rPr>
          <w:bCs/>
          <w:color w:val="000000"/>
          <w:sz w:val="28"/>
          <w:szCs w:val="28"/>
        </w:rPr>
        <w:t xml:space="preserve"> документооборота и бухгалтерских записей при приеме дел / </w:t>
      </w:r>
      <w:r w:rsidR="007148EE" w:rsidRPr="007148EE">
        <w:rPr>
          <w:bCs/>
          <w:color w:val="000000"/>
          <w:sz w:val="28"/>
          <w:szCs w:val="28"/>
        </w:rPr>
        <w:t>В.С.</w:t>
      </w:r>
      <w:r w:rsidR="007148EE">
        <w:rPr>
          <w:bCs/>
          <w:color w:val="000000"/>
          <w:sz w:val="28"/>
          <w:szCs w:val="28"/>
        </w:rPr>
        <w:t> </w:t>
      </w:r>
      <w:r w:rsidR="007148EE" w:rsidRPr="007148EE">
        <w:rPr>
          <w:bCs/>
          <w:color w:val="000000"/>
          <w:sz w:val="28"/>
          <w:szCs w:val="28"/>
        </w:rPr>
        <w:t>Ржаницына</w:t>
      </w:r>
      <w:r w:rsidR="007148EE">
        <w:rPr>
          <w:bCs/>
          <w:color w:val="000000"/>
          <w:sz w:val="28"/>
          <w:szCs w:val="28"/>
        </w:rPr>
        <w:t> </w:t>
      </w:r>
      <w:r w:rsidR="007148EE" w:rsidRPr="007148EE">
        <w:rPr>
          <w:bCs/>
          <w:color w:val="000000"/>
          <w:sz w:val="28"/>
          <w:szCs w:val="28"/>
        </w:rPr>
        <w:t>//</w:t>
      </w:r>
      <w:r w:rsidRPr="007148EE">
        <w:rPr>
          <w:bCs/>
          <w:color w:val="000000"/>
          <w:sz w:val="28"/>
          <w:szCs w:val="28"/>
        </w:rPr>
        <w:t xml:space="preserve"> Бухгалтерский учет.</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2007</w:t>
      </w:r>
      <w:r w:rsidR="007148EE">
        <w:rPr>
          <w:bCs/>
          <w:color w:val="000000"/>
          <w:sz w:val="28"/>
          <w:szCs w:val="28"/>
        </w:rPr>
        <w:t>– №</w:t>
      </w:r>
      <w:r w:rsidR="007148EE" w:rsidRPr="007148EE">
        <w:rPr>
          <w:bCs/>
          <w:color w:val="000000"/>
          <w:sz w:val="28"/>
          <w:szCs w:val="28"/>
        </w:rPr>
        <w:t>4</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С.</w:t>
      </w:r>
      <w:r w:rsidR="007148EE">
        <w:rPr>
          <w:bCs/>
          <w:color w:val="000000"/>
          <w:sz w:val="28"/>
          <w:szCs w:val="28"/>
        </w:rPr>
        <w:t> </w:t>
      </w:r>
      <w:r w:rsidR="007148EE" w:rsidRPr="007148EE">
        <w:rPr>
          <w:bCs/>
          <w:color w:val="000000"/>
          <w:sz w:val="28"/>
          <w:szCs w:val="28"/>
        </w:rPr>
        <w:t>20</w:t>
      </w:r>
      <w:r w:rsidR="007148EE">
        <w:rPr>
          <w:bCs/>
          <w:color w:val="000000"/>
          <w:sz w:val="28"/>
          <w:szCs w:val="28"/>
        </w:rPr>
        <w:t>–</w:t>
      </w:r>
      <w:r w:rsidR="007148EE" w:rsidRPr="007148EE">
        <w:rPr>
          <w:bCs/>
          <w:color w:val="000000"/>
          <w:sz w:val="28"/>
          <w:szCs w:val="28"/>
        </w:rPr>
        <w:t>2</w:t>
      </w:r>
      <w:r w:rsidRPr="007148EE">
        <w:rPr>
          <w:bCs/>
          <w:color w:val="000000"/>
          <w:sz w:val="28"/>
          <w:szCs w:val="28"/>
        </w:rPr>
        <w:t>6.</w:t>
      </w:r>
      <w:r w:rsidR="007148EE">
        <w:rPr>
          <w:bCs/>
          <w:color w:val="000000"/>
          <w:sz w:val="28"/>
          <w:szCs w:val="28"/>
        </w:rPr>
        <w:t> – –</w:t>
      </w:r>
      <w:r w:rsidR="007148EE" w:rsidRPr="007148EE">
        <w:rPr>
          <w:bCs/>
          <w:color w:val="000000"/>
          <w:sz w:val="28"/>
          <w:szCs w:val="28"/>
        </w:rPr>
        <w:t xml:space="preserve"> </w:t>
      </w:r>
      <w:r w:rsidRPr="007148EE">
        <w:rPr>
          <w:bCs/>
          <w:color w:val="000000"/>
          <w:sz w:val="28"/>
          <w:szCs w:val="28"/>
          <w:lang w:val="en-US"/>
        </w:rPr>
        <w:t>ISSN</w:t>
      </w:r>
      <w:r w:rsidRPr="007148EE">
        <w:rPr>
          <w:bCs/>
          <w:color w:val="000000"/>
          <w:sz w:val="28"/>
          <w:szCs w:val="28"/>
        </w:rPr>
        <w:t xml:space="preserve"> 0321</w:t>
      </w:r>
      <w:r w:rsidR="007148EE">
        <w:rPr>
          <w:bCs/>
          <w:color w:val="000000"/>
          <w:sz w:val="28"/>
          <w:szCs w:val="28"/>
        </w:rPr>
        <w:t>–</w:t>
      </w:r>
      <w:r w:rsidR="007148EE" w:rsidRPr="007148EE">
        <w:rPr>
          <w:bCs/>
          <w:color w:val="000000"/>
          <w:sz w:val="28"/>
          <w:szCs w:val="28"/>
        </w:rPr>
        <w:t>0</w:t>
      </w:r>
      <w:r w:rsidRPr="007148EE">
        <w:rPr>
          <w:bCs/>
          <w:color w:val="000000"/>
          <w:sz w:val="28"/>
          <w:szCs w:val="28"/>
        </w:rPr>
        <w:t>154</w:t>
      </w:r>
    </w:p>
    <w:p w:rsidR="00434987" w:rsidRPr="007148EE" w:rsidRDefault="007148EE"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Савицкая</w:t>
      </w:r>
      <w:r>
        <w:rPr>
          <w:bCs/>
          <w:color w:val="000000"/>
          <w:sz w:val="28"/>
          <w:szCs w:val="28"/>
        </w:rPr>
        <w:t> </w:t>
      </w:r>
      <w:r w:rsidRPr="007148EE">
        <w:rPr>
          <w:bCs/>
          <w:color w:val="000000"/>
          <w:sz w:val="28"/>
          <w:szCs w:val="28"/>
        </w:rPr>
        <w:t>Г.В.</w:t>
      </w:r>
      <w:r>
        <w:rPr>
          <w:bCs/>
          <w:color w:val="000000"/>
          <w:sz w:val="28"/>
          <w:szCs w:val="28"/>
        </w:rPr>
        <w:t> </w:t>
      </w:r>
      <w:r w:rsidRPr="007148EE">
        <w:rPr>
          <w:bCs/>
          <w:color w:val="000000"/>
          <w:sz w:val="28"/>
          <w:szCs w:val="28"/>
        </w:rPr>
        <w:t>Анализ</w:t>
      </w:r>
      <w:r w:rsidR="00434987" w:rsidRPr="007148EE">
        <w:rPr>
          <w:bCs/>
          <w:color w:val="000000"/>
          <w:sz w:val="28"/>
          <w:szCs w:val="28"/>
        </w:rPr>
        <w:t xml:space="preserve"> хозяйственной деятельности предприятия</w:t>
      </w:r>
      <w:r w:rsidR="00FA1F77" w:rsidRPr="007148EE">
        <w:rPr>
          <w:bCs/>
          <w:color w:val="000000"/>
          <w:sz w:val="28"/>
          <w:szCs w:val="28"/>
        </w:rPr>
        <w:t xml:space="preserve"> </w:t>
      </w:r>
      <w:r w:rsidR="00434987" w:rsidRPr="007148EE">
        <w:rPr>
          <w:bCs/>
          <w:color w:val="000000"/>
          <w:sz w:val="28"/>
          <w:szCs w:val="28"/>
        </w:rPr>
        <w:t>: 2</w:t>
      </w:r>
      <w:r>
        <w:rPr>
          <w:bCs/>
          <w:color w:val="000000"/>
          <w:sz w:val="28"/>
          <w:szCs w:val="28"/>
        </w:rPr>
        <w:t>-</w:t>
      </w:r>
      <w:r w:rsidRPr="007148EE">
        <w:rPr>
          <w:bCs/>
          <w:color w:val="000000"/>
          <w:sz w:val="28"/>
          <w:szCs w:val="28"/>
        </w:rPr>
        <w:t>е</w:t>
      </w:r>
      <w:r w:rsidR="00434987" w:rsidRPr="007148EE">
        <w:rPr>
          <w:bCs/>
          <w:color w:val="000000"/>
          <w:sz w:val="28"/>
          <w:szCs w:val="28"/>
        </w:rPr>
        <w:t xml:space="preserve"> изд., перераб и доп. – Мн.: ИП «Экоперспектива», 2006. – 498</w:t>
      </w:r>
      <w:r>
        <w:rPr>
          <w:bCs/>
          <w:color w:val="000000"/>
          <w:sz w:val="28"/>
          <w:szCs w:val="28"/>
        </w:rPr>
        <w:t> </w:t>
      </w:r>
      <w:r w:rsidRPr="007148EE">
        <w:rPr>
          <w:bCs/>
          <w:color w:val="000000"/>
          <w:sz w:val="28"/>
          <w:szCs w:val="28"/>
        </w:rPr>
        <w:t>с.</w:t>
      </w:r>
      <w:r w:rsidR="00434987" w:rsidRPr="007148EE">
        <w:rPr>
          <w:bCs/>
          <w:color w:val="000000"/>
          <w:sz w:val="28"/>
          <w:szCs w:val="28"/>
        </w:rPr>
        <w:t xml:space="preserve"> – </w:t>
      </w:r>
      <w:r w:rsidR="00434987" w:rsidRPr="007148EE">
        <w:rPr>
          <w:bCs/>
          <w:color w:val="000000"/>
          <w:sz w:val="28"/>
          <w:szCs w:val="28"/>
          <w:lang w:val="en-US"/>
        </w:rPr>
        <w:t>ISBN</w:t>
      </w:r>
      <w:r w:rsidR="00434987" w:rsidRPr="007148EE">
        <w:rPr>
          <w:bCs/>
          <w:color w:val="000000"/>
          <w:sz w:val="28"/>
          <w:szCs w:val="28"/>
        </w:rPr>
        <w:t xml:space="preserve"> 985</w:t>
      </w:r>
      <w:r>
        <w:rPr>
          <w:bCs/>
          <w:color w:val="000000"/>
          <w:sz w:val="28"/>
          <w:szCs w:val="28"/>
        </w:rPr>
        <w:t>–</w:t>
      </w:r>
      <w:r w:rsidRPr="007148EE">
        <w:rPr>
          <w:bCs/>
          <w:color w:val="000000"/>
          <w:sz w:val="28"/>
          <w:szCs w:val="28"/>
        </w:rPr>
        <w:t>6</w:t>
      </w:r>
      <w:r w:rsidR="00434987" w:rsidRPr="007148EE">
        <w:rPr>
          <w:bCs/>
          <w:color w:val="000000"/>
          <w:sz w:val="28"/>
          <w:szCs w:val="28"/>
        </w:rPr>
        <w:t>102</w:t>
      </w:r>
      <w:r>
        <w:rPr>
          <w:bCs/>
          <w:color w:val="000000"/>
          <w:sz w:val="28"/>
          <w:szCs w:val="28"/>
        </w:rPr>
        <w:t>–</w:t>
      </w:r>
      <w:r w:rsidRPr="007148EE">
        <w:rPr>
          <w:bCs/>
          <w:color w:val="000000"/>
          <w:sz w:val="28"/>
          <w:szCs w:val="28"/>
        </w:rPr>
        <w:t>1</w:t>
      </w:r>
      <w:r w:rsidR="00434987" w:rsidRPr="007148EE">
        <w:rPr>
          <w:bCs/>
          <w:color w:val="000000"/>
          <w:sz w:val="28"/>
          <w:szCs w:val="28"/>
        </w:rPr>
        <w:t>4</w:t>
      </w:r>
      <w:r>
        <w:rPr>
          <w:bCs/>
          <w:color w:val="000000"/>
          <w:sz w:val="28"/>
          <w:szCs w:val="28"/>
        </w:rPr>
        <w:t>–</w:t>
      </w:r>
      <w:r w:rsidRPr="007148EE">
        <w:rPr>
          <w:bCs/>
          <w:color w:val="000000"/>
          <w:sz w:val="28"/>
          <w:szCs w:val="28"/>
        </w:rPr>
        <w:t>6</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Сергеев, </w:t>
      </w:r>
      <w:r w:rsidR="007148EE" w:rsidRPr="007148EE">
        <w:rPr>
          <w:bCs/>
          <w:color w:val="000000"/>
          <w:sz w:val="28"/>
          <w:szCs w:val="28"/>
        </w:rPr>
        <w:t>И.В.</w:t>
      </w:r>
      <w:r w:rsidR="007148EE">
        <w:rPr>
          <w:bCs/>
          <w:color w:val="000000"/>
          <w:sz w:val="28"/>
          <w:szCs w:val="28"/>
        </w:rPr>
        <w:t> </w:t>
      </w:r>
      <w:r w:rsidR="007148EE" w:rsidRPr="007148EE">
        <w:rPr>
          <w:bCs/>
          <w:color w:val="000000"/>
          <w:sz w:val="28"/>
          <w:szCs w:val="28"/>
        </w:rPr>
        <w:t>Экономика</w:t>
      </w:r>
      <w:r w:rsidRPr="007148EE">
        <w:rPr>
          <w:bCs/>
          <w:color w:val="000000"/>
          <w:sz w:val="28"/>
          <w:szCs w:val="28"/>
        </w:rPr>
        <w:t xml:space="preserve"> предприятия: учебник для вузов</w:t>
      </w:r>
      <w:r w:rsidR="007148EE"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Изд. 2</w:t>
      </w:r>
      <w:r w:rsidR="007148EE">
        <w:rPr>
          <w:bCs/>
          <w:color w:val="000000"/>
          <w:sz w:val="28"/>
          <w:szCs w:val="28"/>
        </w:rPr>
        <w:t>-</w:t>
      </w:r>
      <w:r w:rsidR="007148EE" w:rsidRPr="007148EE">
        <w:rPr>
          <w:bCs/>
          <w:color w:val="000000"/>
          <w:sz w:val="28"/>
          <w:szCs w:val="28"/>
        </w:rPr>
        <w:t>е</w:t>
      </w:r>
      <w:r w:rsidRPr="007148EE">
        <w:rPr>
          <w:bCs/>
          <w:color w:val="000000"/>
          <w:sz w:val="28"/>
          <w:szCs w:val="28"/>
        </w:rPr>
        <w:t>, перераб. и доп.</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Москва: Финансы и статистика, 2005.</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301</w:t>
      </w:r>
      <w:r w:rsidR="007148EE">
        <w:rPr>
          <w:bCs/>
          <w:color w:val="000000"/>
          <w:sz w:val="28"/>
          <w:szCs w:val="28"/>
        </w:rPr>
        <w:t> </w:t>
      </w:r>
      <w:r w:rsidR="007148EE" w:rsidRPr="007148EE">
        <w:rPr>
          <w:bCs/>
          <w:color w:val="000000"/>
          <w:sz w:val="28"/>
          <w:szCs w:val="28"/>
        </w:rPr>
        <w:t>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2</w:t>
      </w:r>
      <w:r w:rsidRPr="007148EE">
        <w:rPr>
          <w:bCs/>
          <w:color w:val="000000"/>
          <w:sz w:val="28"/>
          <w:szCs w:val="28"/>
        </w:rPr>
        <w:t>79</w:t>
      </w:r>
      <w:r w:rsidR="007148EE">
        <w:rPr>
          <w:bCs/>
          <w:color w:val="000000"/>
          <w:sz w:val="28"/>
          <w:szCs w:val="28"/>
        </w:rPr>
        <w:t>–</w:t>
      </w:r>
      <w:r w:rsidR="007148EE" w:rsidRPr="007148EE">
        <w:rPr>
          <w:bCs/>
          <w:color w:val="000000"/>
          <w:sz w:val="28"/>
          <w:szCs w:val="28"/>
        </w:rPr>
        <w:t>0</w:t>
      </w:r>
      <w:r w:rsidRPr="007148EE">
        <w:rPr>
          <w:bCs/>
          <w:color w:val="000000"/>
          <w:sz w:val="28"/>
          <w:szCs w:val="28"/>
        </w:rPr>
        <w:t>2205</w:t>
      </w:r>
      <w:r w:rsidR="007148EE">
        <w:rPr>
          <w:bCs/>
          <w:color w:val="000000"/>
          <w:sz w:val="28"/>
          <w:szCs w:val="28"/>
        </w:rPr>
        <w:t>–</w:t>
      </w:r>
      <w:r w:rsidR="007148EE" w:rsidRPr="007148EE">
        <w:rPr>
          <w:bCs/>
          <w:color w:val="000000"/>
          <w:sz w:val="28"/>
          <w:szCs w:val="28"/>
        </w:rPr>
        <w:t>5</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Соколов, </w:t>
      </w:r>
      <w:r w:rsidR="007148EE" w:rsidRPr="007148EE">
        <w:rPr>
          <w:bCs/>
          <w:color w:val="000000"/>
          <w:sz w:val="28"/>
          <w:szCs w:val="28"/>
        </w:rPr>
        <w:t>Я.В.</w:t>
      </w:r>
      <w:r w:rsidR="007148EE">
        <w:rPr>
          <w:bCs/>
          <w:color w:val="000000"/>
          <w:sz w:val="28"/>
          <w:szCs w:val="28"/>
        </w:rPr>
        <w:t> </w:t>
      </w:r>
      <w:r w:rsidR="007148EE" w:rsidRPr="007148EE">
        <w:rPr>
          <w:bCs/>
          <w:color w:val="000000"/>
          <w:sz w:val="28"/>
          <w:szCs w:val="28"/>
        </w:rPr>
        <w:t>Основы</w:t>
      </w:r>
      <w:r w:rsidRPr="007148EE">
        <w:rPr>
          <w:bCs/>
          <w:color w:val="000000"/>
          <w:sz w:val="28"/>
          <w:szCs w:val="28"/>
        </w:rPr>
        <w:t xml:space="preserve"> теории бухгалтерского учета</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Я.В.</w:t>
      </w:r>
      <w:r w:rsidR="007148EE">
        <w:rPr>
          <w:bCs/>
          <w:color w:val="000000"/>
          <w:sz w:val="28"/>
          <w:szCs w:val="28"/>
        </w:rPr>
        <w:t> </w:t>
      </w:r>
      <w:r w:rsidR="007148EE" w:rsidRPr="007148EE">
        <w:rPr>
          <w:bCs/>
          <w:color w:val="000000"/>
          <w:sz w:val="28"/>
          <w:szCs w:val="28"/>
        </w:rPr>
        <w:t>Соколов</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Москва</w:t>
      </w:r>
      <w:r w:rsidR="007148EE">
        <w:rPr>
          <w:bCs/>
          <w:color w:val="000000"/>
          <w:sz w:val="28"/>
          <w:szCs w:val="28"/>
        </w:rPr>
        <w:t>:</w:t>
      </w:r>
      <w:r w:rsidRPr="007148EE">
        <w:rPr>
          <w:bCs/>
          <w:color w:val="000000"/>
          <w:sz w:val="28"/>
          <w:szCs w:val="28"/>
        </w:rPr>
        <w:t xml:space="preserve"> Финансы и статистика, 2000.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495</w:t>
      </w:r>
      <w:r w:rsidR="007148EE">
        <w:rPr>
          <w:bCs/>
          <w:color w:val="000000"/>
          <w:sz w:val="28"/>
          <w:szCs w:val="28"/>
        </w:rPr>
        <w:t> </w:t>
      </w:r>
      <w:r w:rsidR="007148EE" w:rsidRPr="007148EE">
        <w:rPr>
          <w:bCs/>
          <w:color w:val="000000"/>
          <w:sz w:val="28"/>
          <w:szCs w:val="28"/>
        </w:rPr>
        <w:t>с.</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2</w:t>
      </w:r>
      <w:r w:rsidRPr="007148EE">
        <w:rPr>
          <w:bCs/>
          <w:color w:val="000000"/>
          <w:sz w:val="28"/>
          <w:szCs w:val="28"/>
        </w:rPr>
        <w:t>79</w:t>
      </w:r>
      <w:r w:rsidR="007148EE">
        <w:rPr>
          <w:bCs/>
          <w:color w:val="000000"/>
          <w:sz w:val="28"/>
          <w:szCs w:val="28"/>
        </w:rPr>
        <w:t>–</w:t>
      </w:r>
      <w:r w:rsidR="007148EE" w:rsidRPr="007148EE">
        <w:rPr>
          <w:bCs/>
          <w:color w:val="000000"/>
          <w:sz w:val="28"/>
          <w:szCs w:val="28"/>
        </w:rPr>
        <w:t>0</w:t>
      </w:r>
      <w:r w:rsidRPr="007148EE">
        <w:rPr>
          <w:bCs/>
          <w:color w:val="000000"/>
          <w:sz w:val="28"/>
          <w:szCs w:val="28"/>
        </w:rPr>
        <w:t>1937</w:t>
      </w:r>
      <w:r w:rsidR="007148EE">
        <w:rPr>
          <w:bCs/>
          <w:color w:val="000000"/>
          <w:sz w:val="28"/>
          <w:szCs w:val="28"/>
        </w:rPr>
        <w:t>–</w:t>
      </w:r>
      <w:r w:rsidR="007148EE" w:rsidRPr="007148EE">
        <w:rPr>
          <w:bCs/>
          <w:color w:val="000000"/>
          <w:sz w:val="28"/>
          <w:szCs w:val="28"/>
        </w:rPr>
        <w:t>2</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Соколов, </w:t>
      </w:r>
      <w:r w:rsidR="007148EE" w:rsidRPr="007148EE">
        <w:rPr>
          <w:bCs/>
          <w:color w:val="000000"/>
          <w:sz w:val="28"/>
          <w:szCs w:val="28"/>
        </w:rPr>
        <w:t>Я.В.</w:t>
      </w:r>
      <w:r w:rsidR="007148EE">
        <w:rPr>
          <w:bCs/>
          <w:color w:val="000000"/>
          <w:sz w:val="28"/>
          <w:szCs w:val="28"/>
        </w:rPr>
        <w:t> </w:t>
      </w:r>
      <w:r w:rsidR="007148EE" w:rsidRPr="007148EE">
        <w:rPr>
          <w:bCs/>
          <w:color w:val="000000"/>
          <w:sz w:val="28"/>
          <w:szCs w:val="28"/>
        </w:rPr>
        <w:t>Управленческий</w:t>
      </w:r>
      <w:r w:rsidRPr="007148EE">
        <w:rPr>
          <w:bCs/>
          <w:color w:val="000000"/>
          <w:sz w:val="28"/>
          <w:szCs w:val="28"/>
        </w:rPr>
        <w:t xml:space="preserve"> учет: как его понимать</w:t>
      </w:r>
      <w:r w:rsidR="007148EE">
        <w:rPr>
          <w:bCs/>
          <w:color w:val="000000"/>
          <w:sz w:val="28"/>
          <w:szCs w:val="28"/>
        </w:rPr>
        <w:t> </w:t>
      </w:r>
      <w:r w:rsidR="007148EE" w:rsidRPr="007148EE">
        <w:rPr>
          <w:bCs/>
          <w:color w:val="000000"/>
          <w:sz w:val="28"/>
          <w:szCs w:val="28"/>
        </w:rPr>
        <w:t>//</w:t>
      </w:r>
      <w:r w:rsidRPr="007148EE">
        <w:rPr>
          <w:bCs/>
          <w:color w:val="000000"/>
          <w:sz w:val="28"/>
          <w:szCs w:val="28"/>
        </w:rPr>
        <w:t xml:space="preserve"> Бухгалтерский учет.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 xml:space="preserve">2003.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 xml:space="preserve">N7. </w:t>
      </w:r>
      <w:r w:rsidR="007148EE">
        <w:rPr>
          <w:bCs/>
          <w:color w:val="000000"/>
          <w:sz w:val="28"/>
          <w:szCs w:val="28"/>
        </w:rPr>
        <w:t>–</w:t>
      </w:r>
      <w:r w:rsidR="007148EE" w:rsidRPr="007148EE">
        <w:rPr>
          <w:bCs/>
          <w:color w:val="000000"/>
          <w:sz w:val="28"/>
          <w:szCs w:val="28"/>
        </w:rPr>
        <w:t xml:space="preserve"> С.</w:t>
      </w:r>
      <w:r w:rsidR="007148EE">
        <w:rPr>
          <w:bCs/>
          <w:color w:val="000000"/>
          <w:sz w:val="28"/>
          <w:szCs w:val="28"/>
        </w:rPr>
        <w:t> </w:t>
      </w:r>
      <w:r w:rsidR="007148EE" w:rsidRPr="007148EE">
        <w:rPr>
          <w:bCs/>
          <w:color w:val="000000"/>
          <w:sz w:val="28"/>
          <w:szCs w:val="28"/>
        </w:rPr>
        <w:t>53</w:t>
      </w:r>
      <w:r w:rsidR="007148EE">
        <w:rPr>
          <w:bCs/>
          <w:color w:val="000000"/>
          <w:sz w:val="28"/>
          <w:szCs w:val="28"/>
        </w:rPr>
        <w:t>–</w:t>
      </w:r>
      <w:r w:rsidR="007148EE" w:rsidRPr="007148EE">
        <w:rPr>
          <w:bCs/>
          <w:color w:val="000000"/>
          <w:sz w:val="28"/>
          <w:szCs w:val="28"/>
        </w:rPr>
        <w:t>5</w:t>
      </w:r>
      <w:r w:rsidRPr="007148EE">
        <w:rPr>
          <w:bCs/>
          <w:color w:val="000000"/>
          <w:sz w:val="28"/>
          <w:szCs w:val="28"/>
        </w:rPr>
        <w:t>5.</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lang w:val="en-US"/>
        </w:rPr>
        <w:t>ISSN</w:t>
      </w:r>
      <w:r w:rsidRPr="007148EE">
        <w:rPr>
          <w:bCs/>
          <w:color w:val="000000"/>
          <w:sz w:val="28"/>
          <w:szCs w:val="28"/>
        </w:rPr>
        <w:t xml:space="preserve"> 0321</w:t>
      </w:r>
      <w:r w:rsidR="007148EE">
        <w:rPr>
          <w:bCs/>
          <w:color w:val="000000"/>
          <w:sz w:val="28"/>
          <w:szCs w:val="28"/>
        </w:rPr>
        <w:t>–</w:t>
      </w:r>
      <w:r w:rsidR="007148EE" w:rsidRPr="007148EE">
        <w:rPr>
          <w:bCs/>
          <w:color w:val="000000"/>
          <w:sz w:val="28"/>
          <w:szCs w:val="28"/>
        </w:rPr>
        <w:t>0</w:t>
      </w:r>
      <w:r w:rsidRPr="007148EE">
        <w:rPr>
          <w:bCs/>
          <w:color w:val="000000"/>
          <w:sz w:val="28"/>
          <w:szCs w:val="28"/>
        </w:rPr>
        <w:t>154</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Соловьева, </w:t>
      </w:r>
      <w:r w:rsidR="007148EE" w:rsidRPr="007148EE">
        <w:rPr>
          <w:bCs/>
          <w:color w:val="000000"/>
          <w:sz w:val="28"/>
          <w:szCs w:val="28"/>
        </w:rPr>
        <w:t>О.В.</w:t>
      </w:r>
      <w:r w:rsidR="007148EE">
        <w:rPr>
          <w:bCs/>
          <w:color w:val="000000"/>
          <w:sz w:val="28"/>
          <w:szCs w:val="28"/>
        </w:rPr>
        <w:t> </w:t>
      </w:r>
      <w:r w:rsidR="007148EE" w:rsidRPr="007148EE">
        <w:rPr>
          <w:bCs/>
          <w:color w:val="000000"/>
          <w:sz w:val="28"/>
          <w:szCs w:val="28"/>
        </w:rPr>
        <w:t>Международная</w:t>
      </w:r>
      <w:r w:rsidRPr="007148EE">
        <w:rPr>
          <w:bCs/>
          <w:color w:val="000000"/>
          <w:sz w:val="28"/>
          <w:szCs w:val="28"/>
        </w:rPr>
        <w:t xml:space="preserve"> практика учета и отчетности </w:t>
      </w:r>
      <w:r w:rsidR="007148EE">
        <w:rPr>
          <w:bCs/>
          <w:color w:val="000000"/>
          <w:sz w:val="28"/>
          <w:szCs w:val="28"/>
        </w:rPr>
        <w:t>:</w:t>
      </w:r>
      <w:r w:rsidRPr="007148EE">
        <w:rPr>
          <w:bCs/>
          <w:color w:val="000000"/>
          <w:sz w:val="28"/>
          <w:szCs w:val="28"/>
        </w:rPr>
        <w:t xml:space="preserve"> учебник для студентов вузов / </w:t>
      </w:r>
      <w:r w:rsidR="007148EE" w:rsidRPr="007148EE">
        <w:rPr>
          <w:bCs/>
          <w:color w:val="000000"/>
          <w:sz w:val="28"/>
          <w:szCs w:val="28"/>
        </w:rPr>
        <w:t>О.В.</w:t>
      </w:r>
      <w:r w:rsidR="007148EE">
        <w:rPr>
          <w:bCs/>
          <w:color w:val="000000"/>
          <w:sz w:val="28"/>
          <w:szCs w:val="28"/>
        </w:rPr>
        <w:t> </w:t>
      </w:r>
      <w:r w:rsidR="007148EE" w:rsidRPr="007148EE">
        <w:rPr>
          <w:bCs/>
          <w:color w:val="000000"/>
          <w:sz w:val="28"/>
          <w:szCs w:val="28"/>
        </w:rPr>
        <w:t>Соловьева</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Москва</w:t>
      </w:r>
      <w:r w:rsidR="007148EE">
        <w:rPr>
          <w:bCs/>
          <w:color w:val="000000"/>
          <w:sz w:val="28"/>
          <w:szCs w:val="28"/>
        </w:rPr>
        <w:t>:</w:t>
      </w:r>
      <w:r w:rsidRPr="007148EE">
        <w:rPr>
          <w:bCs/>
          <w:color w:val="000000"/>
          <w:sz w:val="28"/>
          <w:szCs w:val="28"/>
        </w:rPr>
        <w:t xml:space="preserve"> Инфра</w:t>
      </w:r>
      <w:r w:rsidR="007148EE">
        <w:rPr>
          <w:bCs/>
          <w:color w:val="000000"/>
          <w:sz w:val="28"/>
          <w:szCs w:val="28"/>
        </w:rPr>
        <w:t>-</w:t>
      </w:r>
      <w:r w:rsidR="007148EE" w:rsidRPr="007148EE">
        <w:rPr>
          <w:bCs/>
          <w:color w:val="000000"/>
          <w:sz w:val="28"/>
          <w:szCs w:val="28"/>
        </w:rPr>
        <w:t>М,</w:t>
      </w:r>
      <w:r w:rsidRPr="007148EE">
        <w:rPr>
          <w:bCs/>
          <w:color w:val="000000"/>
          <w:sz w:val="28"/>
          <w:szCs w:val="28"/>
        </w:rPr>
        <w:t xml:space="preserve"> 2004.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331</w:t>
      </w:r>
      <w:r w:rsidR="007148EE">
        <w:rPr>
          <w:bCs/>
          <w:color w:val="000000"/>
          <w:sz w:val="28"/>
          <w:szCs w:val="28"/>
        </w:rPr>
        <w:t> </w:t>
      </w:r>
      <w:r w:rsidR="007148EE" w:rsidRPr="007148EE">
        <w:rPr>
          <w:bCs/>
          <w:color w:val="000000"/>
          <w:sz w:val="28"/>
          <w:szCs w:val="28"/>
        </w:rPr>
        <w:t>с.</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1</w:t>
      </w:r>
      <w:r w:rsidRPr="007148EE">
        <w:rPr>
          <w:bCs/>
          <w:color w:val="000000"/>
          <w:sz w:val="28"/>
          <w:szCs w:val="28"/>
        </w:rPr>
        <w:t>6</w:t>
      </w:r>
      <w:r w:rsidR="007148EE">
        <w:rPr>
          <w:bCs/>
          <w:color w:val="000000"/>
          <w:sz w:val="28"/>
          <w:szCs w:val="28"/>
        </w:rPr>
        <w:t>–</w:t>
      </w:r>
      <w:r w:rsidR="007148EE" w:rsidRPr="007148EE">
        <w:rPr>
          <w:bCs/>
          <w:color w:val="000000"/>
          <w:sz w:val="28"/>
          <w:szCs w:val="28"/>
        </w:rPr>
        <w:t>0</w:t>
      </w:r>
      <w:r w:rsidRPr="007148EE">
        <w:rPr>
          <w:bCs/>
          <w:color w:val="000000"/>
          <w:sz w:val="28"/>
          <w:szCs w:val="28"/>
        </w:rPr>
        <w:t>01948</w:t>
      </w:r>
      <w:r w:rsidR="007148EE">
        <w:rPr>
          <w:bCs/>
          <w:color w:val="000000"/>
          <w:sz w:val="28"/>
          <w:szCs w:val="28"/>
        </w:rPr>
        <w:t>–</w:t>
      </w:r>
      <w:r w:rsidR="007148EE" w:rsidRPr="007148EE">
        <w:rPr>
          <w:bCs/>
          <w:color w:val="000000"/>
          <w:sz w:val="28"/>
          <w:szCs w:val="28"/>
        </w:rPr>
        <w:t>0</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Суворов, </w:t>
      </w:r>
      <w:r w:rsidR="007148EE" w:rsidRPr="007148EE">
        <w:rPr>
          <w:bCs/>
          <w:color w:val="000000"/>
          <w:sz w:val="28"/>
          <w:szCs w:val="28"/>
        </w:rPr>
        <w:t>А.В.</w:t>
      </w:r>
      <w:r w:rsidR="007148EE">
        <w:rPr>
          <w:bCs/>
          <w:color w:val="000000"/>
          <w:sz w:val="28"/>
          <w:szCs w:val="28"/>
        </w:rPr>
        <w:t> </w:t>
      </w:r>
      <w:r w:rsidR="007148EE" w:rsidRPr="007148EE">
        <w:rPr>
          <w:bCs/>
          <w:color w:val="000000"/>
          <w:sz w:val="28"/>
          <w:szCs w:val="28"/>
        </w:rPr>
        <w:t>Российские</w:t>
      </w:r>
      <w:r w:rsidRPr="007148EE">
        <w:rPr>
          <w:bCs/>
          <w:color w:val="000000"/>
          <w:sz w:val="28"/>
          <w:szCs w:val="28"/>
        </w:rPr>
        <w:t xml:space="preserve"> ПБУ и МСФО: различия в принципах бухгалтерского учета</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А.В.</w:t>
      </w:r>
      <w:r w:rsidR="007148EE">
        <w:rPr>
          <w:bCs/>
          <w:color w:val="000000"/>
          <w:sz w:val="28"/>
          <w:szCs w:val="28"/>
        </w:rPr>
        <w:t> </w:t>
      </w:r>
      <w:r w:rsidR="007148EE" w:rsidRPr="007148EE">
        <w:rPr>
          <w:bCs/>
          <w:color w:val="000000"/>
          <w:sz w:val="28"/>
          <w:szCs w:val="28"/>
        </w:rPr>
        <w:t>Суворов</w:t>
      </w:r>
      <w:r w:rsidR="007148EE">
        <w:rPr>
          <w:bCs/>
          <w:color w:val="000000"/>
          <w:sz w:val="28"/>
          <w:szCs w:val="28"/>
        </w:rPr>
        <w:t> </w:t>
      </w:r>
      <w:r w:rsidR="007148EE" w:rsidRPr="007148EE">
        <w:rPr>
          <w:bCs/>
          <w:color w:val="000000"/>
          <w:sz w:val="28"/>
          <w:szCs w:val="28"/>
        </w:rPr>
        <w:t>//</w:t>
      </w:r>
      <w:r w:rsidRPr="007148EE">
        <w:rPr>
          <w:bCs/>
          <w:color w:val="000000"/>
          <w:sz w:val="28"/>
          <w:szCs w:val="28"/>
        </w:rPr>
        <w:t xml:space="preserve"> Аудитор.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 xml:space="preserve">2007. </w:t>
      </w:r>
      <w:r w:rsidR="007148EE">
        <w:rPr>
          <w:bCs/>
          <w:color w:val="000000"/>
          <w:sz w:val="28"/>
          <w:szCs w:val="28"/>
        </w:rPr>
        <w:t>–</w:t>
      </w:r>
      <w:r w:rsidR="007148EE" w:rsidRPr="007148EE">
        <w:rPr>
          <w:bCs/>
          <w:color w:val="000000"/>
          <w:sz w:val="28"/>
          <w:szCs w:val="28"/>
        </w:rPr>
        <w:t xml:space="preserve"> </w:t>
      </w:r>
      <w:r w:rsidR="007148EE">
        <w:rPr>
          <w:bCs/>
          <w:color w:val="000000"/>
          <w:sz w:val="28"/>
          <w:szCs w:val="28"/>
        </w:rPr>
        <w:t>№</w:t>
      </w:r>
      <w:r w:rsidR="007148EE" w:rsidRPr="007148EE">
        <w:rPr>
          <w:bCs/>
          <w:color w:val="000000"/>
          <w:sz w:val="28"/>
          <w:szCs w:val="28"/>
        </w:rPr>
        <w:t>2</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С.</w:t>
      </w:r>
      <w:r w:rsidR="007148EE">
        <w:rPr>
          <w:bCs/>
          <w:color w:val="000000"/>
          <w:sz w:val="28"/>
          <w:szCs w:val="28"/>
        </w:rPr>
        <w:t> </w:t>
      </w:r>
      <w:r w:rsidR="007148EE" w:rsidRPr="007148EE">
        <w:rPr>
          <w:bCs/>
          <w:color w:val="000000"/>
          <w:sz w:val="28"/>
          <w:szCs w:val="28"/>
        </w:rPr>
        <w:t>44</w:t>
      </w:r>
      <w:r w:rsidR="007148EE">
        <w:rPr>
          <w:bCs/>
          <w:color w:val="000000"/>
          <w:sz w:val="28"/>
          <w:szCs w:val="28"/>
        </w:rPr>
        <w:t>–</w:t>
      </w:r>
      <w:r w:rsidR="007148EE" w:rsidRPr="007148EE">
        <w:rPr>
          <w:bCs/>
          <w:color w:val="000000"/>
          <w:sz w:val="28"/>
          <w:szCs w:val="28"/>
        </w:rPr>
        <w:t>5</w:t>
      </w:r>
      <w:r w:rsidRPr="007148EE">
        <w:rPr>
          <w:bCs/>
          <w:color w:val="000000"/>
          <w:sz w:val="28"/>
          <w:szCs w:val="28"/>
        </w:rPr>
        <w:t xml:space="preserve">3. </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lang w:val="en-US"/>
        </w:rPr>
        <w:t>ISSN</w:t>
      </w:r>
    </w:p>
    <w:p w:rsidR="00434987" w:rsidRPr="007148EE" w:rsidRDefault="007148EE"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Шеремет</w:t>
      </w:r>
      <w:r>
        <w:rPr>
          <w:bCs/>
          <w:color w:val="000000"/>
          <w:sz w:val="28"/>
          <w:szCs w:val="28"/>
        </w:rPr>
        <w:t> </w:t>
      </w:r>
      <w:r w:rsidRPr="007148EE">
        <w:rPr>
          <w:bCs/>
          <w:color w:val="000000"/>
          <w:sz w:val="28"/>
          <w:szCs w:val="28"/>
        </w:rPr>
        <w:t>А.Д.</w:t>
      </w:r>
      <w:r w:rsidR="00434987" w:rsidRPr="007148EE">
        <w:rPr>
          <w:bCs/>
          <w:color w:val="000000"/>
          <w:sz w:val="28"/>
          <w:szCs w:val="28"/>
        </w:rPr>
        <w:t xml:space="preserve">, </w:t>
      </w:r>
      <w:r w:rsidRPr="007148EE">
        <w:rPr>
          <w:bCs/>
          <w:color w:val="000000"/>
          <w:sz w:val="28"/>
          <w:szCs w:val="28"/>
        </w:rPr>
        <w:t>Сайфулин</w:t>
      </w:r>
      <w:r>
        <w:rPr>
          <w:bCs/>
          <w:color w:val="000000"/>
          <w:sz w:val="28"/>
          <w:szCs w:val="28"/>
        </w:rPr>
        <w:t> </w:t>
      </w:r>
      <w:r w:rsidRPr="007148EE">
        <w:rPr>
          <w:bCs/>
          <w:color w:val="000000"/>
          <w:sz w:val="28"/>
          <w:szCs w:val="28"/>
        </w:rPr>
        <w:t>Р.С.</w:t>
      </w:r>
      <w:r w:rsidR="00434987" w:rsidRPr="007148EE">
        <w:rPr>
          <w:bCs/>
          <w:color w:val="000000"/>
          <w:sz w:val="28"/>
          <w:szCs w:val="28"/>
        </w:rPr>
        <w:t xml:space="preserve">, </w:t>
      </w:r>
      <w:r w:rsidRPr="007148EE">
        <w:rPr>
          <w:bCs/>
          <w:color w:val="000000"/>
          <w:sz w:val="28"/>
          <w:szCs w:val="28"/>
        </w:rPr>
        <w:t>Негашев</w:t>
      </w:r>
      <w:r>
        <w:rPr>
          <w:bCs/>
          <w:color w:val="000000"/>
          <w:sz w:val="28"/>
          <w:szCs w:val="28"/>
        </w:rPr>
        <w:t> </w:t>
      </w:r>
      <w:r w:rsidRPr="007148EE">
        <w:rPr>
          <w:bCs/>
          <w:color w:val="000000"/>
          <w:sz w:val="28"/>
          <w:szCs w:val="28"/>
        </w:rPr>
        <w:t>Е.В.</w:t>
      </w:r>
      <w:r>
        <w:rPr>
          <w:bCs/>
          <w:color w:val="000000"/>
          <w:sz w:val="28"/>
          <w:szCs w:val="28"/>
        </w:rPr>
        <w:t> </w:t>
      </w:r>
      <w:r w:rsidRPr="007148EE">
        <w:rPr>
          <w:bCs/>
          <w:color w:val="000000"/>
          <w:sz w:val="28"/>
          <w:szCs w:val="28"/>
        </w:rPr>
        <w:t>Методика</w:t>
      </w:r>
      <w:r w:rsidR="00434987" w:rsidRPr="007148EE">
        <w:rPr>
          <w:bCs/>
          <w:color w:val="000000"/>
          <w:sz w:val="28"/>
          <w:szCs w:val="28"/>
        </w:rPr>
        <w:t xml:space="preserve"> финансового анализа</w:t>
      </w:r>
      <w:r>
        <w:rPr>
          <w:bCs/>
          <w:color w:val="000000"/>
          <w:sz w:val="28"/>
          <w:szCs w:val="28"/>
        </w:rPr>
        <w:t>.</w:t>
      </w:r>
      <w:r w:rsidRPr="007148EE">
        <w:rPr>
          <w:bCs/>
          <w:color w:val="000000"/>
          <w:sz w:val="28"/>
          <w:szCs w:val="28"/>
        </w:rPr>
        <w:t xml:space="preserve"> </w:t>
      </w:r>
      <w:r w:rsidR="00434987" w:rsidRPr="007148EE">
        <w:rPr>
          <w:bCs/>
          <w:color w:val="000000"/>
          <w:sz w:val="28"/>
          <w:szCs w:val="28"/>
        </w:rPr>
        <w:t>– 3</w:t>
      </w:r>
      <w:r>
        <w:rPr>
          <w:bCs/>
          <w:color w:val="000000"/>
          <w:sz w:val="28"/>
          <w:szCs w:val="28"/>
        </w:rPr>
        <w:t>-</w:t>
      </w:r>
      <w:r w:rsidRPr="007148EE">
        <w:rPr>
          <w:bCs/>
          <w:color w:val="000000"/>
          <w:sz w:val="28"/>
          <w:szCs w:val="28"/>
        </w:rPr>
        <w:t>е</w:t>
      </w:r>
      <w:r w:rsidR="00434987" w:rsidRPr="007148EE">
        <w:rPr>
          <w:bCs/>
          <w:color w:val="000000"/>
          <w:sz w:val="28"/>
          <w:szCs w:val="28"/>
        </w:rPr>
        <w:t xml:space="preserve"> изд., перераб. и доп. – М.: ИНФРА</w:t>
      </w:r>
      <w:r>
        <w:rPr>
          <w:bCs/>
          <w:color w:val="000000"/>
          <w:sz w:val="28"/>
          <w:szCs w:val="28"/>
        </w:rPr>
        <w:t>-</w:t>
      </w:r>
      <w:r w:rsidRPr="007148EE">
        <w:rPr>
          <w:bCs/>
          <w:color w:val="000000"/>
          <w:sz w:val="28"/>
          <w:szCs w:val="28"/>
        </w:rPr>
        <w:t>М,</w:t>
      </w:r>
      <w:r w:rsidR="00434987" w:rsidRPr="007148EE">
        <w:rPr>
          <w:bCs/>
          <w:color w:val="000000"/>
          <w:sz w:val="28"/>
          <w:szCs w:val="28"/>
        </w:rPr>
        <w:t xml:space="preserve"> 2001. – 208</w:t>
      </w:r>
      <w:r>
        <w:rPr>
          <w:bCs/>
          <w:color w:val="000000"/>
          <w:sz w:val="28"/>
          <w:szCs w:val="28"/>
        </w:rPr>
        <w:t> </w:t>
      </w:r>
      <w:r w:rsidRPr="007148EE">
        <w:rPr>
          <w:bCs/>
          <w:color w:val="000000"/>
          <w:sz w:val="28"/>
          <w:szCs w:val="28"/>
        </w:rPr>
        <w:t>с.</w:t>
      </w:r>
      <w:r w:rsidR="00434987" w:rsidRPr="007148EE">
        <w:rPr>
          <w:bCs/>
          <w:color w:val="000000"/>
          <w:sz w:val="28"/>
          <w:szCs w:val="28"/>
        </w:rPr>
        <w:t xml:space="preserve"> </w:t>
      </w:r>
      <w:r w:rsidRPr="007148EE">
        <w:rPr>
          <w:bCs/>
          <w:color w:val="000000"/>
          <w:sz w:val="28"/>
          <w:szCs w:val="28"/>
        </w:rPr>
        <w:t xml:space="preserve">– </w:t>
      </w:r>
      <w:r w:rsidR="00434987" w:rsidRPr="007148EE">
        <w:rPr>
          <w:bCs/>
          <w:color w:val="000000"/>
          <w:sz w:val="28"/>
          <w:szCs w:val="28"/>
        </w:rPr>
        <w:t xml:space="preserve">– </w:t>
      </w:r>
      <w:r w:rsidR="00434987" w:rsidRPr="007148EE">
        <w:rPr>
          <w:bCs/>
          <w:color w:val="000000"/>
          <w:sz w:val="28"/>
          <w:szCs w:val="28"/>
          <w:lang w:val="en-US"/>
        </w:rPr>
        <w:t>ISBN</w:t>
      </w:r>
      <w:r w:rsidR="00434987" w:rsidRPr="007148EE">
        <w:rPr>
          <w:bCs/>
          <w:color w:val="000000"/>
          <w:sz w:val="28"/>
          <w:szCs w:val="28"/>
        </w:rPr>
        <w:t xml:space="preserve"> 5</w:t>
      </w:r>
      <w:r>
        <w:rPr>
          <w:bCs/>
          <w:color w:val="000000"/>
          <w:sz w:val="28"/>
          <w:szCs w:val="28"/>
        </w:rPr>
        <w:t>–</w:t>
      </w:r>
      <w:r w:rsidRPr="007148EE">
        <w:rPr>
          <w:bCs/>
          <w:color w:val="000000"/>
          <w:sz w:val="28"/>
          <w:szCs w:val="28"/>
        </w:rPr>
        <w:t>1</w:t>
      </w:r>
      <w:r w:rsidR="00434987" w:rsidRPr="007148EE">
        <w:rPr>
          <w:bCs/>
          <w:color w:val="000000"/>
          <w:sz w:val="28"/>
          <w:szCs w:val="28"/>
        </w:rPr>
        <w:t>6</w:t>
      </w:r>
      <w:r>
        <w:rPr>
          <w:bCs/>
          <w:color w:val="000000"/>
          <w:sz w:val="28"/>
          <w:szCs w:val="28"/>
        </w:rPr>
        <w:t>–</w:t>
      </w:r>
      <w:r w:rsidRPr="007148EE">
        <w:rPr>
          <w:bCs/>
          <w:color w:val="000000"/>
          <w:sz w:val="28"/>
          <w:szCs w:val="28"/>
        </w:rPr>
        <w:t>0</w:t>
      </w:r>
      <w:r w:rsidR="00434987" w:rsidRPr="007148EE">
        <w:rPr>
          <w:bCs/>
          <w:color w:val="000000"/>
          <w:sz w:val="28"/>
          <w:szCs w:val="28"/>
        </w:rPr>
        <w:t>00251</w:t>
      </w:r>
      <w:r>
        <w:rPr>
          <w:bCs/>
          <w:color w:val="000000"/>
          <w:sz w:val="28"/>
          <w:szCs w:val="28"/>
        </w:rPr>
        <w:t>–</w:t>
      </w:r>
      <w:r w:rsidRPr="007148EE">
        <w:rPr>
          <w:bCs/>
          <w:color w:val="000000"/>
          <w:sz w:val="28"/>
          <w:szCs w:val="28"/>
        </w:rPr>
        <w:t>0</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Управленческий учет</w:t>
      </w:r>
      <w:r w:rsidR="007148EE">
        <w:rPr>
          <w:bCs/>
          <w:color w:val="000000"/>
          <w:sz w:val="28"/>
          <w:szCs w:val="28"/>
        </w:rPr>
        <w:t xml:space="preserve"> :</w:t>
      </w:r>
      <w:r w:rsidRPr="007148EE">
        <w:rPr>
          <w:bCs/>
          <w:color w:val="000000"/>
          <w:sz w:val="28"/>
          <w:szCs w:val="28"/>
        </w:rPr>
        <w:t xml:space="preserve"> Пособие для подготовки бухгалтеров-менеджеров, бухгалтеров-аналитиков по программе магистра делового администрирования / Под ред. </w:t>
      </w:r>
      <w:r w:rsidR="007148EE" w:rsidRPr="007148EE">
        <w:rPr>
          <w:bCs/>
          <w:color w:val="000000"/>
          <w:sz w:val="28"/>
          <w:szCs w:val="28"/>
        </w:rPr>
        <w:t>В.</w:t>
      </w:r>
      <w:r w:rsidR="007148EE">
        <w:rPr>
          <w:bCs/>
          <w:color w:val="000000"/>
          <w:sz w:val="28"/>
          <w:szCs w:val="28"/>
        </w:rPr>
        <w:t> </w:t>
      </w:r>
      <w:r w:rsidR="007148EE" w:rsidRPr="007148EE">
        <w:rPr>
          <w:bCs/>
          <w:color w:val="000000"/>
          <w:sz w:val="28"/>
          <w:szCs w:val="28"/>
        </w:rPr>
        <w:t>Палия</w:t>
      </w:r>
      <w:r w:rsidRPr="007148EE">
        <w:rPr>
          <w:bCs/>
          <w:color w:val="000000"/>
          <w:sz w:val="28"/>
          <w:szCs w:val="28"/>
        </w:rPr>
        <w:t xml:space="preserve">, </w:t>
      </w:r>
      <w:r w:rsidR="007148EE" w:rsidRPr="007148EE">
        <w:rPr>
          <w:bCs/>
          <w:color w:val="000000"/>
          <w:sz w:val="28"/>
          <w:szCs w:val="28"/>
        </w:rPr>
        <w:t>Р.</w:t>
      </w:r>
      <w:r w:rsidR="007148EE">
        <w:rPr>
          <w:bCs/>
          <w:color w:val="000000"/>
          <w:sz w:val="28"/>
          <w:szCs w:val="28"/>
        </w:rPr>
        <w:t> </w:t>
      </w:r>
      <w:r w:rsidR="007148EE" w:rsidRPr="007148EE">
        <w:rPr>
          <w:bCs/>
          <w:color w:val="000000"/>
          <w:sz w:val="28"/>
          <w:szCs w:val="28"/>
        </w:rPr>
        <w:t>Вандер</w:t>
      </w:r>
      <w:r w:rsidRPr="007148EE">
        <w:rPr>
          <w:bCs/>
          <w:color w:val="000000"/>
          <w:sz w:val="28"/>
          <w:szCs w:val="28"/>
        </w:rPr>
        <w:t xml:space="preserve"> Вила.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Москва</w:t>
      </w:r>
      <w:r w:rsidR="007148EE">
        <w:rPr>
          <w:bCs/>
          <w:color w:val="000000"/>
          <w:sz w:val="28"/>
          <w:szCs w:val="28"/>
        </w:rPr>
        <w:t>:</w:t>
      </w:r>
      <w:r w:rsidRPr="007148EE">
        <w:rPr>
          <w:bCs/>
          <w:color w:val="000000"/>
          <w:sz w:val="28"/>
          <w:szCs w:val="28"/>
        </w:rPr>
        <w:t xml:space="preserve"> ИHФРА-М, 2006. </w:t>
      </w:r>
      <w:r w:rsidR="007148EE">
        <w:rPr>
          <w:bCs/>
          <w:color w:val="000000"/>
          <w:sz w:val="28"/>
          <w:szCs w:val="28"/>
        </w:rPr>
        <w:t>–</w:t>
      </w:r>
      <w:r w:rsidR="007148EE" w:rsidRPr="007148EE">
        <w:rPr>
          <w:bCs/>
          <w:color w:val="000000"/>
          <w:sz w:val="28"/>
          <w:szCs w:val="28"/>
        </w:rPr>
        <w:t xml:space="preserve"> 477</w:t>
      </w:r>
      <w:r w:rsidR="007148EE">
        <w:rPr>
          <w:bCs/>
          <w:color w:val="000000"/>
          <w:sz w:val="28"/>
          <w:szCs w:val="28"/>
        </w:rPr>
        <w:t> </w:t>
      </w:r>
      <w:r w:rsidR="007148EE" w:rsidRPr="007148EE">
        <w:rPr>
          <w:bCs/>
          <w:color w:val="000000"/>
          <w:sz w:val="28"/>
          <w:szCs w:val="28"/>
        </w:rPr>
        <w:t>с.</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ISBN 5</w:t>
      </w:r>
      <w:r w:rsidR="007148EE">
        <w:rPr>
          <w:bCs/>
          <w:color w:val="000000"/>
          <w:sz w:val="28"/>
          <w:szCs w:val="28"/>
        </w:rPr>
        <w:t>–</w:t>
      </w:r>
      <w:r w:rsidR="007148EE" w:rsidRPr="007148EE">
        <w:rPr>
          <w:bCs/>
          <w:color w:val="000000"/>
          <w:sz w:val="28"/>
          <w:szCs w:val="28"/>
        </w:rPr>
        <w:t>8</w:t>
      </w:r>
      <w:r w:rsidRPr="007148EE">
        <w:rPr>
          <w:bCs/>
          <w:color w:val="000000"/>
          <w:sz w:val="28"/>
          <w:szCs w:val="28"/>
        </w:rPr>
        <w:t>6225</w:t>
      </w:r>
      <w:r w:rsidR="007148EE">
        <w:rPr>
          <w:bCs/>
          <w:color w:val="000000"/>
          <w:sz w:val="28"/>
          <w:szCs w:val="28"/>
        </w:rPr>
        <w:t>–</w:t>
      </w:r>
      <w:r w:rsidR="007148EE" w:rsidRPr="007148EE">
        <w:rPr>
          <w:bCs/>
          <w:color w:val="000000"/>
          <w:sz w:val="28"/>
          <w:szCs w:val="28"/>
        </w:rPr>
        <w:t>3</w:t>
      </w:r>
      <w:r w:rsidRPr="007148EE">
        <w:rPr>
          <w:bCs/>
          <w:color w:val="000000"/>
          <w:sz w:val="28"/>
          <w:szCs w:val="28"/>
        </w:rPr>
        <w:t>89</w:t>
      </w:r>
      <w:r w:rsidR="007148EE">
        <w:rPr>
          <w:bCs/>
          <w:color w:val="000000"/>
          <w:sz w:val="28"/>
          <w:szCs w:val="28"/>
        </w:rPr>
        <w:t>–</w:t>
      </w:r>
      <w:r w:rsidR="007148EE" w:rsidRPr="007148EE">
        <w:rPr>
          <w:bCs/>
          <w:color w:val="000000"/>
          <w:sz w:val="28"/>
          <w:szCs w:val="28"/>
        </w:rPr>
        <w:t>0</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Финансовый учет: учебник для вузов по экономическим специальностям</w:t>
      </w:r>
      <w:r w:rsidR="007148EE">
        <w:rPr>
          <w:bCs/>
          <w:color w:val="000000"/>
          <w:sz w:val="28"/>
          <w:szCs w:val="28"/>
        </w:rPr>
        <w:t xml:space="preserve"> </w:t>
      </w:r>
      <w:r w:rsidRPr="007148EE">
        <w:rPr>
          <w:bCs/>
          <w:color w:val="000000"/>
          <w:sz w:val="28"/>
          <w:szCs w:val="28"/>
        </w:rPr>
        <w:t xml:space="preserve">/ </w:t>
      </w:r>
      <w:r w:rsidR="007148EE" w:rsidRPr="007148EE">
        <w:rPr>
          <w:bCs/>
          <w:color w:val="000000"/>
          <w:sz w:val="28"/>
          <w:szCs w:val="28"/>
        </w:rPr>
        <w:t>В.Г.</w:t>
      </w:r>
      <w:r w:rsidR="007148EE">
        <w:rPr>
          <w:bCs/>
          <w:color w:val="000000"/>
          <w:sz w:val="28"/>
          <w:szCs w:val="28"/>
        </w:rPr>
        <w:t> </w:t>
      </w:r>
      <w:r w:rsidR="007148EE" w:rsidRPr="007148EE">
        <w:rPr>
          <w:bCs/>
          <w:color w:val="000000"/>
          <w:sz w:val="28"/>
          <w:szCs w:val="28"/>
        </w:rPr>
        <w:t>Гетьман</w:t>
      </w:r>
      <w:r w:rsidRPr="007148EE">
        <w:rPr>
          <w:bCs/>
          <w:color w:val="000000"/>
          <w:sz w:val="28"/>
          <w:szCs w:val="28"/>
        </w:rPr>
        <w:t xml:space="preserve">, </w:t>
      </w:r>
      <w:r w:rsidR="007148EE" w:rsidRPr="007148EE">
        <w:rPr>
          <w:bCs/>
          <w:color w:val="000000"/>
          <w:sz w:val="28"/>
          <w:szCs w:val="28"/>
        </w:rPr>
        <w:t>В.А.</w:t>
      </w:r>
      <w:r w:rsidR="007148EE">
        <w:rPr>
          <w:bCs/>
          <w:color w:val="000000"/>
          <w:sz w:val="28"/>
          <w:szCs w:val="28"/>
        </w:rPr>
        <w:t> </w:t>
      </w:r>
      <w:r w:rsidR="007148EE" w:rsidRPr="007148EE">
        <w:rPr>
          <w:bCs/>
          <w:color w:val="000000"/>
          <w:sz w:val="28"/>
          <w:szCs w:val="28"/>
        </w:rPr>
        <w:t>Терехова</w:t>
      </w:r>
      <w:r w:rsidRPr="007148EE">
        <w:rPr>
          <w:bCs/>
          <w:color w:val="000000"/>
          <w:sz w:val="28"/>
          <w:szCs w:val="28"/>
        </w:rPr>
        <w:t xml:space="preserve">, </w:t>
      </w:r>
      <w:r w:rsidR="007148EE" w:rsidRPr="007148EE">
        <w:rPr>
          <w:bCs/>
          <w:color w:val="000000"/>
          <w:sz w:val="28"/>
          <w:szCs w:val="28"/>
        </w:rPr>
        <w:t>Л.З.</w:t>
      </w:r>
      <w:r w:rsidR="007148EE">
        <w:rPr>
          <w:bCs/>
          <w:color w:val="000000"/>
          <w:sz w:val="28"/>
          <w:szCs w:val="28"/>
        </w:rPr>
        <w:t> </w:t>
      </w:r>
      <w:r w:rsidR="007148EE" w:rsidRPr="007148EE">
        <w:rPr>
          <w:bCs/>
          <w:color w:val="000000"/>
          <w:sz w:val="28"/>
          <w:szCs w:val="28"/>
        </w:rPr>
        <w:t>Шнейдман</w:t>
      </w:r>
      <w:r w:rsidRPr="007148EE">
        <w:rPr>
          <w:bCs/>
          <w:color w:val="000000"/>
          <w:sz w:val="28"/>
          <w:szCs w:val="28"/>
        </w:rPr>
        <w:t>.</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2</w:t>
      </w:r>
      <w:r w:rsidR="007148EE">
        <w:rPr>
          <w:bCs/>
          <w:color w:val="000000"/>
          <w:sz w:val="28"/>
          <w:szCs w:val="28"/>
        </w:rPr>
        <w:t>-</w:t>
      </w:r>
      <w:r w:rsidR="007148EE" w:rsidRPr="007148EE">
        <w:rPr>
          <w:bCs/>
          <w:color w:val="000000"/>
          <w:sz w:val="28"/>
          <w:szCs w:val="28"/>
        </w:rPr>
        <w:t>е</w:t>
      </w:r>
      <w:r w:rsidRPr="007148EE">
        <w:rPr>
          <w:bCs/>
          <w:color w:val="000000"/>
          <w:sz w:val="28"/>
          <w:szCs w:val="28"/>
        </w:rPr>
        <w:t xml:space="preserve"> изд., перераб. и доп.</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rPr>
        <w:t>Москва: Финансы и статистика, 2004.</w:t>
      </w:r>
      <w:r w:rsidR="007148EE">
        <w:rPr>
          <w:bCs/>
          <w:color w:val="000000"/>
          <w:sz w:val="28"/>
          <w:szCs w:val="28"/>
        </w:rPr>
        <w:t xml:space="preserve"> – </w:t>
      </w:r>
      <w:r w:rsidR="007148EE" w:rsidRPr="007148EE">
        <w:rPr>
          <w:bCs/>
          <w:color w:val="000000"/>
          <w:sz w:val="28"/>
          <w:szCs w:val="28"/>
        </w:rPr>
        <w:t>781</w:t>
      </w:r>
      <w:r w:rsidR="007148EE">
        <w:rPr>
          <w:bCs/>
          <w:color w:val="000000"/>
          <w:sz w:val="28"/>
          <w:szCs w:val="28"/>
        </w:rPr>
        <w:t> </w:t>
      </w:r>
      <w:r w:rsidR="007148EE" w:rsidRPr="007148EE">
        <w:rPr>
          <w:bCs/>
          <w:color w:val="000000"/>
          <w:sz w:val="28"/>
          <w:szCs w:val="28"/>
        </w:rPr>
        <w:t>с.</w:t>
      </w:r>
      <w:r w:rsidR="007148EE">
        <w:rPr>
          <w:bCs/>
          <w:color w:val="000000"/>
          <w:sz w:val="28"/>
          <w:szCs w:val="28"/>
        </w:rPr>
        <w:t> –</w:t>
      </w:r>
      <w:r w:rsidR="007148EE" w:rsidRPr="007148EE">
        <w:rPr>
          <w:bCs/>
          <w:color w:val="000000"/>
          <w:sz w:val="28"/>
          <w:szCs w:val="28"/>
        </w:rPr>
        <w:t xml:space="preserve"> </w:t>
      </w:r>
      <w:r w:rsidRPr="007148EE">
        <w:rPr>
          <w:bCs/>
          <w:color w:val="000000"/>
          <w:sz w:val="28"/>
          <w:szCs w:val="28"/>
          <w:lang w:val="en-US"/>
        </w:rPr>
        <w:t>ISBN</w:t>
      </w:r>
      <w:r w:rsidRPr="007148EE">
        <w:rPr>
          <w:bCs/>
          <w:color w:val="000000"/>
          <w:sz w:val="28"/>
          <w:szCs w:val="28"/>
        </w:rPr>
        <w:t xml:space="preserve"> 5</w:t>
      </w:r>
      <w:r w:rsidR="007148EE">
        <w:rPr>
          <w:bCs/>
          <w:color w:val="000000"/>
          <w:sz w:val="28"/>
          <w:szCs w:val="28"/>
        </w:rPr>
        <w:t>–</w:t>
      </w:r>
      <w:r w:rsidR="007148EE" w:rsidRPr="007148EE">
        <w:rPr>
          <w:bCs/>
          <w:color w:val="000000"/>
          <w:sz w:val="28"/>
          <w:szCs w:val="28"/>
        </w:rPr>
        <w:t>2</w:t>
      </w:r>
      <w:r w:rsidRPr="007148EE">
        <w:rPr>
          <w:bCs/>
          <w:color w:val="000000"/>
          <w:sz w:val="28"/>
          <w:szCs w:val="28"/>
        </w:rPr>
        <w:t>79</w:t>
      </w:r>
      <w:r w:rsidR="007148EE">
        <w:rPr>
          <w:bCs/>
          <w:color w:val="000000"/>
          <w:sz w:val="28"/>
          <w:szCs w:val="28"/>
        </w:rPr>
        <w:t>–</w:t>
      </w:r>
      <w:r w:rsidR="007148EE" w:rsidRPr="007148EE">
        <w:rPr>
          <w:bCs/>
          <w:color w:val="000000"/>
          <w:sz w:val="28"/>
          <w:szCs w:val="28"/>
        </w:rPr>
        <w:t>0</w:t>
      </w:r>
      <w:r w:rsidRPr="007148EE">
        <w:rPr>
          <w:bCs/>
          <w:color w:val="000000"/>
          <w:sz w:val="28"/>
          <w:szCs w:val="28"/>
        </w:rPr>
        <w:t>2731</w:t>
      </w:r>
      <w:r w:rsidR="007148EE">
        <w:rPr>
          <w:bCs/>
          <w:color w:val="000000"/>
          <w:sz w:val="28"/>
          <w:szCs w:val="28"/>
        </w:rPr>
        <w:t>–</w:t>
      </w:r>
      <w:r w:rsidR="007148EE" w:rsidRPr="007148EE">
        <w:rPr>
          <w:bCs/>
          <w:color w:val="000000"/>
          <w:sz w:val="28"/>
          <w:szCs w:val="28"/>
        </w:rPr>
        <w:t>8</w:t>
      </w:r>
    </w:p>
    <w:p w:rsidR="00434987" w:rsidRPr="007148EE" w:rsidRDefault="00434987" w:rsidP="00257BDA">
      <w:pPr>
        <w:numPr>
          <w:ilvl w:val="0"/>
          <w:numId w:val="40"/>
        </w:numPr>
        <w:tabs>
          <w:tab w:val="clear" w:pos="720"/>
          <w:tab w:val="num" w:pos="360"/>
        </w:tabs>
        <w:spacing w:line="360" w:lineRule="auto"/>
        <w:ind w:left="0" w:firstLine="0"/>
        <w:jc w:val="both"/>
        <w:rPr>
          <w:bCs/>
          <w:color w:val="000000"/>
          <w:sz w:val="28"/>
          <w:szCs w:val="28"/>
        </w:rPr>
      </w:pPr>
      <w:r w:rsidRPr="007148EE">
        <w:rPr>
          <w:bCs/>
          <w:color w:val="000000"/>
          <w:sz w:val="28"/>
          <w:szCs w:val="28"/>
        </w:rPr>
        <w:t xml:space="preserve">Чернышева, </w:t>
      </w:r>
      <w:r w:rsidR="007148EE" w:rsidRPr="007148EE">
        <w:rPr>
          <w:bCs/>
          <w:color w:val="000000"/>
          <w:sz w:val="28"/>
          <w:szCs w:val="28"/>
        </w:rPr>
        <w:t>Ю.Г.</w:t>
      </w:r>
      <w:r w:rsidR="007148EE">
        <w:rPr>
          <w:bCs/>
          <w:color w:val="000000"/>
          <w:sz w:val="28"/>
          <w:szCs w:val="28"/>
        </w:rPr>
        <w:t> </w:t>
      </w:r>
      <w:r w:rsidR="007148EE" w:rsidRPr="007148EE">
        <w:rPr>
          <w:bCs/>
          <w:color w:val="000000"/>
          <w:sz w:val="28"/>
          <w:szCs w:val="28"/>
        </w:rPr>
        <w:t>Комплексный</w:t>
      </w:r>
      <w:r w:rsidRPr="007148EE">
        <w:rPr>
          <w:bCs/>
          <w:color w:val="000000"/>
          <w:sz w:val="28"/>
          <w:szCs w:val="28"/>
        </w:rPr>
        <w:t xml:space="preserve"> экономический анализ хозяйственной деятельности </w:t>
      </w:r>
      <w:r w:rsidR="007148EE">
        <w:rPr>
          <w:bCs/>
          <w:color w:val="000000"/>
          <w:sz w:val="28"/>
          <w:szCs w:val="28"/>
        </w:rPr>
        <w:t>:</w:t>
      </w:r>
      <w:r w:rsidRPr="007148EE">
        <w:rPr>
          <w:bCs/>
          <w:color w:val="000000"/>
          <w:sz w:val="28"/>
          <w:szCs w:val="28"/>
        </w:rPr>
        <w:t xml:space="preserve"> учебное пособие для студентов / </w:t>
      </w:r>
      <w:r w:rsidR="007148EE" w:rsidRPr="007148EE">
        <w:rPr>
          <w:bCs/>
          <w:color w:val="000000"/>
          <w:sz w:val="28"/>
          <w:szCs w:val="28"/>
        </w:rPr>
        <w:t>Ю.Г.</w:t>
      </w:r>
      <w:r w:rsidR="007148EE">
        <w:rPr>
          <w:bCs/>
          <w:color w:val="000000"/>
          <w:sz w:val="28"/>
          <w:szCs w:val="28"/>
        </w:rPr>
        <w:t> </w:t>
      </w:r>
      <w:r w:rsidR="007148EE" w:rsidRPr="007148EE">
        <w:rPr>
          <w:bCs/>
          <w:color w:val="000000"/>
          <w:sz w:val="28"/>
          <w:szCs w:val="28"/>
        </w:rPr>
        <w:t>Чернышёва</w:t>
      </w:r>
      <w:r w:rsidRPr="007148EE">
        <w:rPr>
          <w:bCs/>
          <w:color w:val="000000"/>
          <w:sz w:val="28"/>
          <w:szCs w:val="28"/>
        </w:rPr>
        <w:t xml:space="preserve">, </w:t>
      </w:r>
      <w:r w:rsidR="007148EE" w:rsidRPr="007148EE">
        <w:rPr>
          <w:bCs/>
          <w:color w:val="000000"/>
          <w:sz w:val="28"/>
          <w:szCs w:val="28"/>
        </w:rPr>
        <w:t>А.Л.</w:t>
      </w:r>
      <w:r w:rsidR="007148EE">
        <w:rPr>
          <w:bCs/>
          <w:color w:val="000000"/>
          <w:sz w:val="28"/>
          <w:szCs w:val="28"/>
        </w:rPr>
        <w:t> </w:t>
      </w:r>
      <w:r w:rsidR="007148EE" w:rsidRPr="007148EE">
        <w:rPr>
          <w:bCs/>
          <w:color w:val="000000"/>
          <w:sz w:val="28"/>
          <w:szCs w:val="28"/>
        </w:rPr>
        <w:t>Кочергин</w:t>
      </w:r>
      <w:r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Ростов-на-Дону</w:t>
      </w:r>
      <w:r w:rsidR="007148EE">
        <w:rPr>
          <w:bCs/>
          <w:color w:val="000000"/>
          <w:sz w:val="28"/>
          <w:szCs w:val="28"/>
        </w:rPr>
        <w:t>:</w:t>
      </w:r>
      <w:r w:rsidRPr="007148EE">
        <w:rPr>
          <w:bCs/>
          <w:color w:val="000000"/>
          <w:sz w:val="28"/>
          <w:szCs w:val="28"/>
        </w:rPr>
        <w:t xml:space="preserve"> Феникс, 2007.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443,</w:t>
      </w:r>
      <w:r w:rsidR="007148EE">
        <w:rPr>
          <w:bCs/>
          <w:color w:val="000000"/>
          <w:sz w:val="28"/>
          <w:szCs w:val="28"/>
        </w:rPr>
        <w:t xml:space="preserve"> </w:t>
      </w:r>
      <w:r w:rsidRPr="007148EE">
        <w:rPr>
          <w:bCs/>
          <w:color w:val="000000"/>
          <w:sz w:val="28"/>
          <w:szCs w:val="28"/>
        </w:rPr>
        <w:t xml:space="preserve">с. </w:t>
      </w:r>
      <w:r w:rsidR="007148EE">
        <w:rPr>
          <w:bCs/>
          <w:color w:val="000000"/>
          <w:sz w:val="28"/>
          <w:szCs w:val="28"/>
        </w:rPr>
        <w:t>–</w:t>
      </w:r>
      <w:r w:rsidR="007148EE" w:rsidRPr="007148EE">
        <w:rPr>
          <w:bCs/>
          <w:color w:val="000000"/>
          <w:sz w:val="28"/>
          <w:szCs w:val="28"/>
        </w:rPr>
        <w:t xml:space="preserve"> </w:t>
      </w:r>
      <w:r w:rsidR="007148EE">
        <w:rPr>
          <w:bCs/>
          <w:color w:val="000000"/>
          <w:sz w:val="28"/>
          <w:szCs w:val="28"/>
        </w:rPr>
        <w:t>–</w:t>
      </w:r>
      <w:r w:rsidR="007148EE" w:rsidRPr="007148EE">
        <w:rPr>
          <w:bCs/>
          <w:color w:val="000000"/>
          <w:sz w:val="28"/>
          <w:szCs w:val="28"/>
        </w:rPr>
        <w:t xml:space="preserve"> </w:t>
      </w:r>
      <w:r w:rsidRPr="007148EE">
        <w:rPr>
          <w:bCs/>
          <w:color w:val="000000"/>
          <w:sz w:val="28"/>
          <w:szCs w:val="28"/>
        </w:rPr>
        <w:t>ISBN 978</w:t>
      </w:r>
      <w:r w:rsidR="007148EE">
        <w:rPr>
          <w:bCs/>
          <w:color w:val="000000"/>
          <w:sz w:val="28"/>
          <w:szCs w:val="28"/>
        </w:rPr>
        <w:t>–</w:t>
      </w:r>
      <w:r w:rsidR="007148EE" w:rsidRPr="007148EE">
        <w:rPr>
          <w:bCs/>
          <w:color w:val="000000"/>
          <w:sz w:val="28"/>
          <w:szCs w:val="28"/>
        </w:rPr>
        <w:t>5</w:t>
      </w:r>
      <w:r w:rsidR="007148EE">
        <w:rPr>
          <w:bCs/>
          <w:color w:val="000000"/>
          <w:sz w:val="28"/>
          <w:szCs w:val="28"/>
        </w:rPr>
        <w:t>–</w:t>
      </w:r>
      <w:r w:rsidR="007148EE" w:rsidRPr="007148EE">
        <w:rPr>
          <w:bCs/>
          <w:color w:val="000000"/>
          <w:sz w:val="28"/>
          <w:szCs w:val="28"/>
        </w:rPr>
        <w:t>2</w:t>
      </w:r>
      <w:r w:rsidRPr="007148EE">
        <w:rPr>
          <w:bCs/>
          <w:color w:val="000000"/>
          <w:sz w:val="28"/>
          <w:szCs w:val="28"/>
        </w:rPr>
        <w:t>22</w:t>
      </w:r>
      <w:r w:rsidR="007148EE">
        <w:rPr>
          <w:bCs/>
          <w:color w:val="000000"/>
          <w:sz w:val="28"/>
          <w:szCs w:val="28"/>
        </w:rPr>
        <w:t>–</w:t>
      </w:r>
      <w:r w:rsidR="007148EE" w:rsidRPr="007148EE">
        <w:rPr>
          <w:bCs/>
          <w:color w:val="000000"/>
          <w:sz w:val="28"/>
          <w:szCs w:val="28"/>
        </w:rPr>
        <w:t>1</w:t>
      </w:r>
      <w:r w:rsidRPr="007148EE">
        <w:rPr>
          <w:bCs/>
          <w:color w:val="000000"/>
          <w:sz w:val="28"/>
          <w:szCs w:val="28"/>
        </w:rPr>
        <w:t>1332</w:t>
      </w:r>
      <w:r w:rsidR="007148EE">
        <w:rPr>
          <w:bCs/>
          <w:color w:val="000000"/>
          <w:sz w:val="28"/>
          <w:szCs w:val="28"/>
        </w:rPr>
        <w:t>–</w:t>
      </w:r>
      <w:bookmarkEnd w:id="79"/>
      <w:r w:rsidR="007148EE" w:rsidRPr="007148EE">
        <w:rPr>
          <w:bCs/>
          <w:color w:val="000000"/>
          <w:sz w:val="28"/>
          <w:szCs w:val="28"/>
        </w:rPr>
        <w:t>5</w:t>
      </w:r>
      <w:bookmarkStart w:id="80" w:name="_GoBack"/>
      <w:bookmarkEnd w:id="80"/>
    </w:p>
    <w:sectPr w:rsidR="00434987" w:rsidRPr="007148EE" w:rsidSect="007148EE">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033" w:rsidRDefault="000F1033">
      <w:r>
        <w:separator/>
      </w:r>
    </w:p>
  </w:endnote>
  <w:endnote w:type="continuationSeparator" w:id="0">
    <w:p w:rsidR="000F1033" w:rsidRDefault="000F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033" w:rsidRDefault="000F1033">
      <w:r>
        <w:separator/>
      </w:r>
    </w:p>
  </w:footnote>
  <w:footnote w:type="continuationSeparator" w:id="0">
    <w:p w:rsidR="000F1033" w:rsidRDefault="000F1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DDF"/>
    <w:multiLevelType w:val="hybridMultilevel"/>
    <w:tmpl w:val="167CDE72"/>
    <w:lvl w:ilvl="0" w:tplc="0419000F">
      <w:start w:val="1"/>
      <w:numFmt w:val="decimal"/>
      <w:lvlText w:val="%1."/>
      <w:lvlJc w:val="left"/>
      <w:pPr>
        <w:tabs>
          <w:tab w:val="num" w:pos="900"/>
        </w:tabs>
        <w:ind w:left="90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E97845"/>
    <w:multiLevelType w:val="hybridMultilevel"/>
    <w:tmpl w:val="730E65FC"/>
    <w:lvl w:ilvl="0" w:tplc="3D0C87A0">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5232E84"/>
    <w:multiLevelType w:val="hybridMultilevel"/>
    <w:tmpl w:val="812CD872"/>
    <w:lvl w:ilvl="0" w:tplc="F4EA6524">
      <w:start w:val="1"/>
      <w:numFmt w:val="bullet"/>
      <w:lvlText w:val=""/>
      <w:lvlJc w:val="left"/>
      <w:pPr>
        <w:tabs>
          <w:tab w:val="num" w:pos="2160"/>
        </w:tabs>
        <w:ind w:left="2160" w:hanging="360"/>
      </w:pPr>
      <w:rPr>
        <w:rFonts w:ascii="Symbol" w:hAnsi="Symbol" w:hint="default"/>
      </w:rPr>
    </w:lvl>
    <w:lvl w:ilvl="1" w:tplc="F4EA6524">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5972182"/>
    <w:multiLevelType w:val="hybridMultilevel"/>
    <w:tmpl w:val="65FA9A48"/>
    <w:lvl w:ilvl="0" w:tplc="39E6BF64">
      <w:start w:val="6"/>
      <w:numFmt w:val="bullet"/>
      <w:lvlText w:val="-"/>
      <w:lvlJc w:val="left"/>
      <w:pPr>
        <w:tabs>
          <w:tab w:val="num" w:pos="2024"/>
        </w:tabs>
        <w:ind w:left="2024" w:hanging="72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95F2585"/>
    <w:multiLevelType w:val="hybridMultilevel"/>
    <w:tmpl w:val="ABF2F334"/>
    <w:lvl w:ilvl="0" w:tplc="43F80EBC">
      <w:start w:val="1"/>
      <w:numFmt w:val="upperRoman"/>
      <w:lvlText w:val="%1."/>
      <w:lvlJc w:val="left"/>
      <w:pPr>
        <w:tabs>
          <w:tab w:val="num" w:pos="1428"/>
        </w:tabs>
        <w:ind w:left="1428" w:hanging="7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0A800069"/>
    <w:multiLevelType w:val="multilevel"/>
    <w:tmpl w:val="DF16E15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AFD3012"/>
    <w:multiLevelType w:val="hybridMultilevel"/>
    <w:tmpl w:val="0FF4507E"/>
    <w:lvl w:ilvl="0" w:tplc="0419000F">
      <w:start w:val="1"/>
      <w:numFmt w:val="decimal"/>
      <w:lvlText w:val="%1."/>
      <w:lvlJc w:val="left"/>
      <w:pPr>
        <w:tabs>
          <w:tab w:val="num" w:pos="1440"/>
        </w:tabs>
        <w:ind w:left="1440" w:hanging="360"/>
      </w:pPr>
      <w:rPr>
        <w:rFonts w:cs="Times New Roman"/>
      </w:rPr>
    </w:lvl>
    <w:lvl w:ilvl="1" w:tplc="F4EA6524">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0BDB1304"/>
    <w:multiLevelType w:val="hybridMultilevel"/>
    <w:tmpl w:val="69E602C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0D220E21"/>
    <w:multiLevelType w:val="hybridMultilevel"/>
    <w:tmpl w:val="63065D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3B6A03"/>
    <w:multiLevelType w:val="hybridMultilevel"/>
    <w:tmpl w:val="A3766DB0"/>
    <w:lvl w:ilvl="0" w:tplc="39E6BF64">
      <w:start w:val="6"/>
      <w:numFmt w:val="bullet"/>
      <w:lvlText w:val="-"/>
      <w:lvlJc w:val="left"/>
      <w:pPr>
        <w:tabs>
          <w:tab w:val="num" w:pos="1304"/>
        </w:tabs>
        <w:ind w:left="1304" w:hanging="72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A24A26"/>
    <w:multiLevelType w:val="hybridMultilevel"/>
    <w:tmpl w:val="B45E260C"/>
    <w:lvl w:ilvl="0" w:tplc="FFFFFFFF">
      <w:start w:val="1"/>
      <w:numFmt w:val="bullet"/>
      <w:lvlText w:val="-"/>
      <w:lvlJc w:val="left"/>
      <w:pPr>
        <w:tabs>
          <w:tab w:val="num" w:pos="1440"/>
        </w:tabs>
        <w:ind w:left="1440" w:hanging="360"/>
      </w:pPr>
      <w:rPr>
        <w:rFonts w:ascii="Tahoma" w:hAnsi="Tahoma"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5E647E2"/>
    <w:multiLevelType w:val="hybridMultilevel"/>
    <w:tmpl w:val="B7DE3AE2"/>
    <w:lvl w:ilvl="0" w:tplc="39E6BF64">
      <w:start w:val="6"/>
      <w:numFmt w:val="bullet"/>
      <w:lvlText w:val="-"/>
      <w:lvlJc w:val="left"/>
      <w:pPr>
        <w:tabs>
          <w:tab w:val="num" w:pos="2024"/>
        </w:tabs>
        <w:ind w:left="2024" w:hanging="72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6026CDC"/>
    <w:multiLevelType w:val="hybridMultilevel"/>
    <w:tmpl w:val="01485E76"/>
    <w:lvl w:ilvl="0" w:tplc="2C46D0EC">
      <w:start w:val="2"/>
      <w:numFmt w:val="decimal"/>
      <w:lvlText w:val="%1."/>
      <w:lvlJc w:val="left"/>
      <w:pPr>
        <w:tabs>
          <w:tab w:val="num" w:pos="720"/>
        </w:tabs>
        <w:ind w:left="720" w:hanging="360"/>
      </w:pPr>
      <w:rPr>
        <w:rFonts w:cs="Times New Roman" w:hint="default"/>
      </w:rPr>
    </w:lvl>
    <w:lvl w:ilvl="1" w:tplc="9606134E">
      <w:numFmt w:val="none"/>
      <w:lvlText w:val=""/>
      <w:lvlJc w:val="left"/>
      <w:pPr>
        <w:tabs>
          <w:tab w:val="num" w:pos="360"/>
        </w:tabs>
      </w:pPr>
      <w:rPr>
        <w:rFonts w:cs="Times New Roman"/>
      </w:rPr>
    </w:lvl>
    <w:lvl w:ilvl="2" w:tplc="1E68D9FE">
      <w:numFmt w:val="none"/>
      <w:lvlText w:val=""/>
      <w:lvlJc w:val="left"/>
      <w:pPr>
        <w:tabs>
          <w:tab w:val="num" w:pos="360"/>
        </w:tabs>
      </w:pPr>
      <w:rPr>
        <w:rFonts w:cs="Times New Roman"/>
      </w:rPr>
    </w:lvl>
    <w:lvl w:ilvl="3" w:tplc="A13E5AF2">
      <w:numFmt w:val="none"/>
      <w:lvlText w:val=""/>
      <w:lvlJc w:val="left"/>
      <w:pPr>
        <w:tabs>
          <w:tab w:val="num" w:pos="360"/>
        </w:tabs>
      </w:pPr>
      <w:rPr>
        <w:rFonts w:cs="Times New Roman"/>
      </w:rPr>
    </w:lvl>
    <w:lvl w:ilvl="4" w:tplc="58D2FA12">
      <w:numFmt w:val="none"/>
      <w:lvlText w:val=""/>
      <w:lvlJc w:val="left"/>
      <w:pPr>
        <w:tabs>
          <w:tab w:val="num" w:pos="360"/>
        </w:tabs>
      </w:pPr>
      <w:rPr>
        <w:rFonts w:cs="Times New Roman"/>
      </w:rPr>
    </w:lvl>
    <w:lvl w:ilvl="5" w:tplc="1C3ED562">
      <w:numFmt w:val="none"/>
      <w:lvlText w:val=""/>
      <w:lvlJc w:val="left"/>
      <w:pPr>
        <w:tabs>
          <w:tab w:val="num" w:pos="360"/>
        </w:tabs>
      </w:pPr>
      <w:rPr>
        <w:rFonts w:cs="Times New Roman"/>
      </w:rPr>
    </w:lvl>
    <w:lvl w:ilvl="6" w:tplc="C9FEA2F8">
      <w:numFmt w:val="none"/>
      <w:lvlText w:val=""/>
      <w:lvlJc w:val="left"/>
      <w:pPr>
        <w:tabs>
          <w:tab w:val="num" w:pos="360"/>
        </w:tabs>
      </w:pPr>
      <w:rPr>
        <w:rFonts w:cs="Times New Roman"/>
      </w:rPr>
    </w:lvl>
    <w:lvl w:ilvl="7" w:tplc="8078F876">
      <w:numFmt w:val="none"/>
      <w:lvlText w:val=""/>
      <w:lvlJc w:val="left"/>
      <w:pPr>
        <w:tabs>
          <w:tab w:val="num" w:pos="360"/>
        </w:tabs>
      </w:pPr>
      <w:rPr>
        <w:rFonts w:cs="Times New Roman"/>
      </w:rPr>
    </w:lvl>
    <w:lvl w:ilvl="8" w:tplc="4EE66008">
      <w:numFmt w:val="none"/>
      <w:lvlText w:val=""/>
      <w:lvlJc w:val="left"/>
      <w:pPr>
        <w:tabs>
          <w:tab w:val="num" w:pos="360"/>
        </w:tabs>
      </w:pPr>
      <w:rPr>
        <w:rFonts w:cs="Times New Roman"/>
      </w:rPr>
    </w:lvl>
  </w:abstractNum>
  <w:abstractNum w:abstractNumId="13">
    <w:nsid w:val="16737732"/>
    <w:multiLevelType w:val="hybridMultilevel"/>
    <w:tmpl w:val="23B65280"/>
    <w:lvl w:ilvl="0" w:tplc="F4EA6524">
      <w:start w:val="1"/>
      <w:numFmt w:val="bullet"/>
      <w:lvlText w:val=""/>
      <w:lvlJc w:val="left"/>
      <w:pPr>
        <w:tabs>
          <w:tab w:val="num" w:pos="2160"/>
        </w:tabs>
        <w:ind w:left="2160" w:hanging="360"/>
      </w:pPr>
      <w:rPr>
        <w:rFonts w:ascii="Symbol" w:hAnsi="Symbol" w:hint="default"/>
      </w:rPr>
    </w:lvl>
    <w:lvl w:ilvl="1" w:tplc="F4EA6524">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F8150FA"/>
    <w:multiLevelType w:val="multilevel"/>
    <w:tmpl w:val="CB46E80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3B47B18"/>
    <w:multiLevelType w:val="hybridMultilevel"/>
    <w:tmpl w:val="4254F7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7A29FC"/>
    <w:multiLevelType w:val="hybridMultilevel"/>
    <w:tmpl w:val="D23CC9C2"/>
    <w:lvl w:ilvl="0" w:tplc="39E6BF64">
      <w:start w:val="6"/>
      <w:numFmt w:val="bullet"/>
      <w:lvlText w:val="-"/>
      <w:lvlJc w:val="left"/>
      <w:pPr>
        <w:tabs>
          <w:tab w:val="num" w:pos="2024"/>
        </w:tabs>
        <w:ind w:left="2024" w:hanging="72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9781263"/>
    <w:multiLevelType w:val="hybridMultilevel"/>
    <w:tmpl w:val="35BE4B06"/>
    <w:lvl w:ilvl="0" w:tplc="3D0C87A0">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335A3C"/>
    <w:multiLevelType w:val="hybridMultilevel"/>
    <w:tmpl w:val="E506AA0E"/>
    <w:lvl w:ilvl="0" w:tplc="FFFFFFFF">
      <w:start w:val="1"/>
      <w:numFmt w:val="bullet"/>
      <w:lvlText w:val="-"/>
      <w:lvlJc w:val="left"/>
      <w:pPr>
        <w:tabs>
          <w:tab w:val="num" w:pos="1440"/>
        </w:tabs>
        <w:ind w:left="1440" w:hanging="360"/>
      </w:pPr>
      <w:rPr>
        <w:rFonts w:ascii="Tahoma" w:hAnsi="Tahoma"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178759D"/>
    <w:multiLevelType w:val="multilevel"/>
    <w:tmpl w:val="56F2084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65"/>
        </w:tabs>
        <w:ind w:left="1065" w:hanging="7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nsid w:val="393607CE"/>
    <w:multiLevelType w:val="hybridMultilevel"/>
    <w:tmpl w:val="454AB518"/>
    <w:lvl w:ilvl="0" w:tplc="06761622">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AA87D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D121257"/>
    <w:multiLevelType w:val="hybridMultilevel"/>
    <w:tmpl w:val="B33221B0"/>
    <w:lvl w:ilvl="0" w:tplc="39E6BF64">
      <w:start w:val="6"/>
      <w:numFmt w:val="bullet"/>
      <w:lvlText w:val="-"/>
      <w:lvlJc w:val="left"/>
      <w:pPr>
        <w:tabs>
          <w:tab w:val="num" w:pos="2024"/>
        </w:tabs>
        <w:ind w:left="2024" w:hanging="72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AC40567"/>
    <w:multiLevelType w:val="hybridMultilevel"/>
    <w:tmpl w:val="C8BA238C"/>
    <w:lvl w:ilvl="0" w:tplc="76948ECC">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B3E3B24"/>
    <w:multiLevelType w:val="hybridMultilevel"/>
    <w:tmpl w:val="5D70E8FA"/>
    <w:lvl w:ilvl="0" w:tplc="8F681686">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EB405A3"/>
    <w:multiLevelType w:val="multilevel"/>
    <w:tmpl w:val="B8C4CAC0"/>
    <w:lvl w:ilvl="0">
      <w:start w:val="1"/>
      <w:numFmt w:val="decimal"/>
      <w:lvlText w:val="%1."/>
      <w:lvlJc w:val="left"/>
      <w:pPr>
        <w:tabs>
          <w:tab w:val="num" w:pos="1570"/>
        </w:tabs>
        <w:ind w:left="1570" w:hanging="360"/>
      </w:pPr>
      <w:rPr>
        <w:rFonts w:cs="Times New Roman"/>
      </w:rPr>
    </w:lvl>
    <w:lvl w:ilvl="1" w:tentative="1">
      <w:start w:val="1"/>
      <w:numFmt w:val="lowerLetter"/>
      <w:lvlText w:val="%2."/>
      <w:lvlJc w:val="left"/>
      <w:pPr>
        <w:tabs>
          <w:tab w:val="num" w:pos="2290"/>
        </w:tabs>
        <w:ind w:left="2290" w:hanging="360"/>
      </w:pPr>
      <w:rPr>
        <w:rFonts w:cs="Times New Roman"/>
      </w:rPr>
    </w:lvl>
    <w:lvl w:ilvl="2" w:tentative="1">
      <w:start w:val="1"/>
      <w:numFmt w:val="lowerRoman"/>
      <w:lvlText w:val="%3."/>
      <w:lvlJc w:val="right"/>
      <w:pPr>
        <w:tabs>
          <w:tab w:val="num" w:pos="3010"/>
        </w:tabs>
        <w:ind w:left="3010" w:hanging="180"/>
      </w:pPr>
      <w:rPr>
        <w:rFonts w:cs="Times New Roman"/>
      </w:rPr>
    </w:lvl>
    <w:lvl w:ilvl="3" w:tentative="1">
      <w:start w:val="1"/>
      <w:numFmt w:val="decimal"/>
      <w:lvlText w:val="%4."/>
      <w:lvlJc w:val="left"/>
      <w:pPr>
        <w:tabs>
          <w:tab w:val="num" w:pos="3730"/>
        </w:tabs>
        <w:ind w:left="3730" w:hanging="360"/>
      </w:pPr>
      <w:rPr>
        <w:rFonts w:cs="Times New Roman"/>
      </w:rPr>
    </w:lvl>
    <w:lvl w:ilvl="4" w:tentative="1">
      <w:start w:val="1"/>
      <w:numFmt w:val="lowerLetter"/>
      <w:lvlText w:val="%5."/>
      <w:lvlJc w:val="left"/>
      <w:pPr>
        <w:tabs>
          <w:tab w:val="num" w:pos="4450"/>
        </w:tabs>
        <w:ind w:left="4450" w:hanging="360"/>
      </w:pPr>
      <w:rPr>
        <w:rFonts w:cs="Times New Roman"/>
      </w:rPr>
    </w:lvl>
    <w:lvl w:ilvl="5" w:tentative="1">
      <w:start w:val="1"/>
      <w:numFmt w:val="lowerRoman"/>
      <w:lvlText w:val="%6."/>
      <w:lvlJc w:val="right"/>
      <w:pPr>
        <w:tabs>
          <w:tab w:val="num" w:pos="5170"/>
        </w:tabs>
        <w:ind w:left="5170" w:hanging="180"/>
      </w:pPr>
      <w:rPr>
        <w:rFonts w:cs="Times New Roman"/>
      </w:rPr>
    </w:lvl>
    <w:lvl w:ilvl="6" w:tentative="1">
      <w:start w:val="1"/>
      <w:numFmt w:val="decimal"/>
      <w:lvlText w:val="%7."/>
      <w:lvlJc w:val="left"/>
      <w:pPr>
        <w:tabs>
          <w:tab w:val="num" w:pos="5890"/>
        </w:tabs>
        <w:ind w:left="5890" w:hanging="360"/>
      </w:pPr>
      <w:rPr>
        <w:rFonts w:cs="Times New Roman"/>
      </w:rPr>
    </w:lvl>
    <w:lvl w:ilvl="7" w:tentative="1">
      <w:start w:val="1"/>
      <w:numFmt w:val="lowerLetter"/>
      <w:lvlText w:val="%8."/>
      <w:lvlJc w:val="left"/>
      <w:pPr>
        <w:tabs>
          <w:tab w:val="num" w:pos="6610"/>
        </w:tabs>
        <w:ind w:left="6610" w:hanging="360"/>
      </w:pPr>
      <w:rPr>
        <w:rFonts w:cs="Times New Roman"/>
      </w:rPr>
    </w:lvl>
    <w:lvl w:ilvl="8" w:tentative="1">
      <w:start w:val="1"/>
      <w:numFmt w:val="lowerRoman"/>
      <w:lvlText w:val="%9."/>
      <w:lvlJc w:val="right"/>
      <w:pPr>
        <w:tabs>
          <w:tab w:val="num" w:pos="7330"/>
        </w:tabs>
        <w:ind w:left="7330" w:hanging="180"/>
      </w:pPr>
      <w:rPr>
        <w:rFonts w:cs="Times New Roman"/>
      </w:rPr>
    </w:lvl>
  </w:abstractNum>
  <w:abstractNum w:abstractNumId="26">
    <w:nsid w:val="5E4375DA"/>
    <w:multiLevelType w:val="hybridMultilevel"/>
    <w:tmpl w:val="EDF0B488"/>
    <w:lvl w:ilvl="0" w:tplc="FFFFFFFF">
      <w:start w:val="1"/>
      <w:numFmt w:val="bullet"/>
      <w:lvlText w:val="-"/>
      <w:lvlJc w:val="left"/>
      <w:pPr>
        <w:tabs>
          <w:tab w:val="num" w:pos="1440"/>
        </w:tabs>
        <w:ind w:left="1440" w:hanging="360"/>
      </w:pPr>
      <w:rPr>
        <w:rFonts w:ascii="Tahoma" w:hAnsi="Tahoma"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5ED55A30"/>
    <w:multiLevelType w:val="hybridMultilevel"/>
    <w:tmpl w:val="4D648154"/>
    <w:lvl w:ilvl="0" w:tplc="39E6BF64">
      <w:start w:val="6"/>
      <w:numFmt w:val="bullet"/>
      <w:lvlText w:val="-"/>
      <w:lvlJc w:val="left"/>
      <w:pPr>
        <w:tabs>
          <w:tab w:val="num" w:pos="2024"/>
        </w:tabs>
        <w:ind w:left="2024" w:hanging="72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FAC068F"/>
    <w:multiLevelType w:val="hybridMultilevel"/>
    <w:tmpl w:val="7F9C26E6"/>
    <w:lvl w:ilvl="0" w:tplc="FFFFFFFF">
      <w:start w:val="6"/>
      <w:numFmt w:val="bullet"/>
      <w:lvlText w:val="-"/>
      <w:lvlJc w:val="left"/>
      <w:pPr>
        <w:tabs>
          <w:tab w:val="num" w:pos="2024"/>
        </w:tabs>
        <w:ind w:left="2024" w:hanging="72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60A67BFF"/>
    <w:multiLevelType w:val="hybridMultilevel"/>
    <w:tmpl w:val="4FC0D00E"/>
    <w:lvl w:ilvl="0" w:tplc="FFFFFFFF">
      <w:start w:val="6"/>
      <w:numFmt w:val="bullet"/>
      <w:lvlText w:val="-"/>
      <w:lvlJc w:val="left"/>
      <w:pPr>
        <w:tabs>
          <w:tab w:val="num" w:pos="2024"/>
        </w:tabs>
        <w:ind w:left="2024" w:hanging="72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62A94571"/>
    <w:multiLevelType w:val="hybridMultilevel"/>
    <w:tmpl w:val="A140B6BC"/>
    <w:lvl w:ilvl="0" w:tplc="39E6BF64">
      <w:start w:val="6"/>
      <w:numFmt w:val="bullet"/>
      <w:lvlText w:val="-"/>
      <w:lvlJc w:val="left"/>
      <w:pPr>
        <w:tabs>
          <w:tab w:val="num" w:pos="2024"/>
        </w:tabs>
        <w:ind w:left="2024" w:hanging="72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3126D8E"/>
    <w:multiLevelType w:val="multilevel"/>
    <w:tmpl w:val="69E602C8"/>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nsid w:val="65095090"/>
    <w:multiLevelType w:val="hybridMultilevel"/>
    <w:tmpl w:val="A1085652"/>
    <w:lvl w:ilvl="0" w:tplc="04A0E66C">
      <w:start w:val="1"/>
      <w:numFmt w:val="decimal"/>
      <w:lvlText w:val="%1."/>
      <w:lvlJc w:val="left"/>
      <w:pPr>
        <w:tabs>
          <w:tab w:val="num" w:pos="720"/>
        </w:tabs>
        <w:ind w:left="720" w:hanging="360"/>
      </w:pPr>
      <w:rPr>
        <w:rFonts w:cs="Times New Roman" w:hint="default"/>
      </w:rPr>
    </w:lvl>
    <w:lvl w:ilvl="1" w:tplc="59EABE64">
      <w:numFmt w:val="none"/>
      <w:lvlText w:val=""/>
      <w:lvlJc w:val="left"/>
      <w:pPr>
        <w:tabs>
          <w:tab w:val="num" w:pos="360"/>
        </w:tabs>
      </w:pPr>
      <w:rPr>
        <w:rFonts w:cs="Times New Roman"/>
      </w:rPr>
    </w:lvl>
    <w:lvl w:ilvl="2" w:tplc="BDC60D1E">
      <w:numFmt w:val="none"/>
      <w:lvlText w:val=""/>
      <w:lvlJc w:val="left"/>
      <w:pPr>
        <w:tabs>
          <w:tab w:val="num" w:pos="360"/>
        </w:tabs>
      </w:pPr>
      <w:rPr>
        <w:rFonts w:cs="Times New Roman"/>
      </w:rPr>
    </w:lvl>
    <w:lvl w:ilvl="3" w:tplc="A9548FFC">
      <w:numFmt w:val="none"/>
      <w:lvlText w:val=""/>
      <w:lvlJc w:val="left"/>
      <w:pPr>
        <w:tabs>
          <w:tab w:val="num" w:pos="360"/>
        </w:tabs>
      </w:pPr>
      <w:rPr>
        <w:rFonts w:cs="Times New Roman"/>
      </w:rPr>
    </w:lvl>
    <w:lvl w:ilvl="4" w:tplc="588C8046">
      <w:numFmt w:val="none"/>
      <w:lvlText w:val=""/>
      <w:lvlJc w:val="left"/>
      <w:pPr>
        <w:tabs>
          <w:tab w:val="num" w:pos="360"/>
        </w:tabs>
      </w:pPr>
      <w:rPr>
        <w:rFonts w:cs="Times New Roman"/>
      </w:rPr>
    </w:lvl>
    <w:lvl w:ilvl="5" w:tplc="7116B5CA">
      <w:numFmt w:val="none"/>
      <w:lvlText w:val=""/>
      <w:lvlJc w:val="left"/>
      <w:pPr>
        <w:tabs>
          <w:tab w:val="num" w:pos="360"/>
        </w:tabs>
      </w:pPr>
      <w:rPr>
        <w:rFonts w:cs="Times New Roman"/>
      </w:rPr>
    </w:lvl>
    <w:lvl w:ilvl="6" w:tplc="9C64460A">
      <w:numFmt w:val="none"/>
      <w:lvlText w:val=""/>
      <w:lvlJc w:val="left"/>
      <w:pPr>
        <w:tabs>
          <w:tab w:val="num" w:pos="360"/>
        </w:tabs>
      </w:pPr>
      <w:rPr>
        <w:rFonts w:cs="Times New Roman"/>
      </w:rPr>
    </w:lvl>
    <w:lvl w:ilvl="7" w:tplc="3DB6C242">
      <w:numFmt w:val="none"/>
      <w:lvlText w:val=""/>
      <w:lvlJc w:val="left"/>
      <w:pPr>
        <w:tabs>
          <w:tab w:val="num" w:pos="360"/>
        </w:tabs>
      </w:pPr>
      <w:rPr>
        <w:rFonts w:cs="Times New Roman"/>
      </w:rPr>
    </w:lvl>
    <w:lvl w:ilvl="8" w:tplc="EC4E0A46">
      <w:numFmt w:val="none"/>
      <w:lvlText w:val=""/>
      <w:lvlJc w:val="left"/>
      <w:pPr>
        <w:tabs>
          <w:tab w:val="num" w:pos="360"/>
        </w:tabs>
      </w:pPr>
      <w:rPr>
        <w:rFonts w:cs="Times New Roman"/>
      </w:rPr>
    </w:lvl>
  </w:abstractNum>
  <w:abstractNum w:abstractNumId="33">
    <w:nsid w:val="6776658A"/>
    <w:multiLevelType w:val="hybridMultilevel"/>
    <w:tmpl w:val="6AA0D7BA"/>
    <w:lvl w:ilvl="0" w:tplc="FFFFFFFF">
      <w:start w:val="1"/>
      <w:numFmt w:val="bullet"/>
      <w:lvlText w:val="-"/>
      <w:lvlJc w:val="left"/>
      <w:pPr>
        <w:tabs>
          <w:tab w:val="num" w:pos="1428"/>
        </w:tabs>
        <w:ind w:left="1428" w:hanging="360"/>
      </w:pPr>
      <w:rPr>
        <w:rFonts w:ascii="Tahoma" w:hAnsi="Tahoma"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4">
    <w:nsid w:val="69B75260"/>
    <w:multiLevelType w:val="multilevel"/>
    <w:tmpl w:val="1F08EA0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2190"/>
        </w:tabs>
        <w:ind w:left="2190" w:hanging="111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F7E1603"/>
    <w:multiLevelType w:val="hybridMultilevel"/>
    <w:tmpl w:val="294A6F1A"/>
    <w:lvl w:ilvl="0" w:tplc="39E6BF64">
      <w:start w:val="6"/>
      <w:numFmt w:val="bullet"/>
      <w:lvlText w:val="-"/>
      <w:lvlJc w:val="left"/>
      <w:pPr>
        <w:tabs>
          <w:tab w:val="num" w:pos="2024"/>
        </w:tabs>
        <w:ind w:left="2024" w:hanging="72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1FC1FA3"/>
    <w:multiLevelType w:val="hybridMultilevel"/>
    <w:tmpl w:val="AE800CE0"/>
    <w:lvl w:ilvl="0" w:tplc="FFFFFFFF">
      <w:start w:val="1"/>
      <w:numFmt w:val="decimal"/>
      <w:lvlText w:val="%1."/>
      <w:lvlJc w:val="left"/>
      <w:pPr>
        <w:tabs>
          <w:tab w:val="num" w:pos="1440"/>
        </w:tabs>
        <w:ind w:left="1440" w:hanging="360"/>
      </w:pPr>
      <w:rPr>
        <w:rFonts w:cs="Times New Roman" w:hint="default"/>
        <w:i/>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7">
    <w:nsid w:val="737A4EB9"/>
    <w:multiLevelType w:val="hybridMultilevel"/>
    <w:tmpl w:val="BB10F01A"/>
    <w:lvl w:ilvl="0" w:tplc="39E6BF64">
      <w:start w:val="6"/>
      <w:numFmt w:val="bullet"/>
      <w:lvlText w:val="-"/>
      <w:lvlJc w:val="left"/>
      <w:pPr>
        <w:tabs>
          <w:tab w:val="num" w:pos="2024"/>
        </w:tabs>
        <w:ind w:left="2024" w:hanging="72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6A44ECB"/>
    <w:multiLevelType w:val="hybridMultilevel"/>
    <w:tmpl w:val="2916A620"/>
    <w:lvl w:ilvl="0" w:tplc="39E6BF64">
      <w:start w:val="6"/>
      <w:numFmt w:val="bullet"/>
      <w:lvlText w:val="-"/>
      <w:lvlJc w:val="left"/>
      <w:pPr>
        <w:tabs>
          <w:tab w:val="num" w:pos="2024"/>
        </w:tabs>
        <w:ind w:left="2024" w:hanging="72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AF4412F"/>
    <w:multiLevelType w:val="hybridMultilevel"/>
    <w:tmpl w:val="E0220BF4"/>
    <w:lvl w:ilvl="0" w:tplc="3D0C87A0">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F8220A"/>
    <w:multiLevelType w:val="hybridMultilevel"/>
    <w:tmpl w:val="1898C116"/>
    <w:lvl w:ilvl="0" w:tplc="39E6BF64">
      <w:start w:val="6"/>
      <w:numFmt w:val="bullet"/>
      <w:lvlText w:val="-"/>
      <w:lvlJc w:val="left"/>
      <w:pPr>
        <w:tabs>
          <w:tab w:val="num" w:pos="1080"/>
        </w:tabs>
        <w:ind w:left="1080" w:hanging="720"/>
      </w:pPr>
      <w:rPr>
        <w:rFonts w:hint="default"/>
      </w:rPr>
    </w:lvl>
    <w:lvl w:ilvl="1" w:tplc="0419000D">
      <w:start w:val="1"/>
      <w:numFmt w:val="bullet"/>
      <w:lvlText w:val=""/>
      <w:lvlJc w:val="left"/>
      <w:pPr>
        <w:tabs>
          <w:tab w:val="num" w:pos="2160"/>
        </w:tabs>
        <w:ind w:left="2160" w:hanging="360"/>
      </w:pPr>
      <w:rPr>
        <w:rFonts w:ascii="Wingdings" w:hAnsi="Wingdings"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23"/>
  </w:num>
  <w:num w:numId="3">
    <w:abstractNumId w:val="39"/>
  </w:num>
  <w:num w:numId="4">
    <w:abstractNumId w:val="17"/>
  </w:num>
  <w:num w:numId="5">
    <w:abstractNumId w:val="5"/>
  </w:num>
  <w:num w:numId="6">
    <w:abstractNumId w:val="20"/>
  </w:num>
  <w:num w:numId="7">
    <w:abstractNumId w:val="25"/>
  </w:num>
  <w:num w:numId="8">
    <w:abstractNumId w:val="0"/>
  </w:num>
  <w:num w:numId="9">
    <w:abstractNumId w:val="15"/>
  </w:num>
  <w:num w:numId="10">
    <w:abstractNumId w:val="4"/>
  </w:num>
  <w:num w:numId="11">
    <w:abstractNumId w:val="12"/>
  </w:num>
  <w:num w:numId="12">
    <w:abstractNumId w:val="24"/>
  </w:num>
  <w:num w:numId="13">
    <w:abstractNumId w:val="33"/>
  </w:num>
  <w:num w:numId="14">
    <w:abstractNumId w:val="9"/>
  </w:num>
  <w:num w:numId="15">
    <w:abstractNumId w:val="13"/>
  </w:num>
  <w:num w:numId="16">
    <w:abstractNumId w:val="34"/>
  </w:num>
  <w:num w:numId="17">
    <w:abstractNumId w:val="22"/>
  </w:num>
  <w:num w:numId="18">
    <w:abstractNumId w:val="16"/>
  </w:num>
  <w:num w:numId="19">
    <w:abstractNumId w:val="3"/>
  </w:num>
  <w:num w:numId="20">
    <w:abstractNumId w:val="11"/>
  </w:num>
  <w:num w:numId="21">
    <w:abstractNumId w:val="27"/>
  </w:num>
  <w:num w:numId="22">
    <w:abstractNumId w:val="36"/>
  </w:num>
  <w:num w:numId="23">
    <w:abstractNumId w:val="18"/>
  </w:num>
  <w:num w:numId="24">
    <w:abstractNumId w:val="26"/>
  </w:num>
  <w:num w:numId="25">
    <w:abstractNumId w:val="28"/>
  </w:num>
  <w:num w:numId="26">
    <w:abstractNumId w:val="30"/>
  </w:num>
  <w:num w:numId="27">
    <w:abstractNumId w:val="21"/>
  </w:num>
  <w:num w:numId="28">
    <w:abstractNumId w:val="37"/>
  </w:num>
  <w:num w:numId="29">
    <w:abstractNumId w:val="35"/>
  </w:num>
  <w:num w:numId="30">
    <w:abstractNumId w:val="29"/>
  </w:num>
  <w:num w:numId="31">
    <w:abstractNumId w:val="6"/>
  </w:num>
  <w:num w:numId="32">
    <w:abstractNumId w:val="10"/>
  </w:num>
  <w:num w:numId="33">
    <w:abstractNumId w:val="14"/>
  </w:num>
  <w:num w:numId="34">
    <w:abstractNumId w:val="32"/>
  </w:num>
  <w:num w:numId="35">
    <w:abstractNumId w:val="38"/>
  </w:num>
  <w:num w:numId="36">
    <w:abstractNumId w:val="2"/>
  </w:num>
  <w:num w:numId="37">
    <w:abstractNumId w:val="7"/>
  </w:num>
  <w:num w:numId="38">
    <w:abstractNumId w:val="40"/>
  </w:num>
  <w:num w:numId="39">
    <w:abstractNumId w:val="19"/>
  </w:num>
  <w:num w:numId="40">
    <w:abstractNumId w:val="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D05"/>
    <w:rsid w:val="00024BFE"/>
    <w:rsid w:val="000348E8"/>
    <w:rsid w:val="00036C8B"/>
    <w:rsid w:val="0004155F"/>
    <w:rsid w:val="000521B6"/>
    <w:rsid w:val="00055CA5"/>
    <w:rsid w:val="00097B58"/>
    <w:rsid w:val="000B6E9B"/>
    <w:rsid w:val="000D6DAD"/>
    <w:rsid w:val="000E2028"/>
    <w:rsid w:val="000E57D0"/>
    <w:rsid w:val="000F1033"/>
    <w:rsid w:val="000F2364"/>
    <w:rsid w:val="001018E0"/>
    <w:rsid w:val="00105B7F"/>
    <w:rsid w:val="00105D6B"/>
    <w:rsid w:val="00113459"/>
    <w:rsid w:val="00116569"/>
    <w:rsid w:val="00122F89"/>
    <w:rsid w:val="0012404F"/>
    <w:rsid w:val="001326A8"/>
    <w:rsid w:val="00155595"/>
    <w:rsid w:val="001668A5"/>
    <w:rsid w:val="00184F2A"/>
    <w:rsid w:val="001966F3"/>
    <w:rsid w:val="001A159F"/>
    <w:rsid w:val="001A43EC"/>
    <w:rsid w:val="001A6AC4"/>
    <w:rsid w:val="001B32F0"/>
    <w:rsid w:val="001E01EB"/>
    <w:rsid w:val="001E271D"/>
    <w:rsid w:val="00206CE9"/>
    <w:rsid w:val="00220622"/>
    <w:rsid w:val="00231172"/>
    <w:rsid w:val="0025328E"/>
    <w:rsid w:val="00257BDA"/>
    <w:rsid w:val="00261BE8"/>
    <w:rsid w:val="00270334"/>
    <w:rsid w:val="0027489F"/>
    <w:rsid w:val="002830C7"/>
    <w:rsid w:val="00283BA0"/>
    <w:rsid w:val="002873E5"/>
    <w:rsid w:val="002876AC"/>
    <w:rsid w:val="002920C9"/>
    <w:rsid w:val="0029292E"/>
    <w:rsid w:val="002A0DE3"/>
    <w:rsid w:val="002A4016"/>
    <w:rsid w:val="002B268B"/>
    <w:rsid w:val="002B4DC6"/>
    <w:rsid w:val="002C2658"/>
    <w:rsid w:val="002C528D"/>
    <w:rsid w:val="002C7ECC"/>
    <w:rsid w:val="002F0045"/>
    <w:rsid w:val="003021F8"/>
    <w:rsid w:val="00307074"/>
    <w:rsid w:val="003559EC"/>
    <w:rsid w:val="00370118"/>
    <w:rsid w:val="00371D32"/>
    <w:rsid w:val="00376005"/>
    <w:rsid w:val="0037769C"/>
    <w:rsid w:val="00387345"/>
    <w:rsid w:val="003A29D1"/>
    <w:rsid w:val="003A3836"/>
    <w:rsid w:val="003A4801"/>
    <w:rsid w:val="003A4FDC"/>
    <w:rsid w:val="003A5AB0"/>
    <w:rsid w:val="003D04E6"/>
    <w:rsid w:val="003E1B69"/>
    <w:rsid w:val="003E5358"/>
    <w:rsid w:val="003E7403"/>
    <w:rsid w:val="003F25BC"/>
    <w:rsid w:val="00407AEF"/>
    <w:rsid w:val="0042125C"/>
    <w:rsid w:val="00434987"/>
    <w:rsid w:val="004374DC"/>
    <w:rsid w:val="00445517"/>
    <w:rsid w:val="00451FE4"/>
    <w:rsid w:val="004673B9"/>
    <w:rsid w:val="004713BA"/>
    <w:rsid w:val="004879B8"/>
    <w:rsid w:val="004A11D3"/>
    <w:rsid w:val="004B694E"/>
    <w:rsid w:val="004D7C1C"/>
    <w:rsid w:val="004E28F9"/>
    <w:rsid w:val="004E7D54"/>
    <w:rsid w:val="004F7F10"/>
    <w:rsid w:val="005111E0"/>
    <w:rsid w:val="005429C1"/>
    <w:rsid w:val="00554C12"/>
    <w:rsid w:val="00574718"/>
    <w:rsid w:val="00580520"/>
    <w:rsid w:val="00596B3A"/>
    <w:rsid w:val="005C0CC1"/>
    <w:rsid w:val="005C21A0"/>
    <w:rsid w:val="005C3BEA"/>
    <w:rsid w:val="005E6F24"/>
    <w:rsid w:val="005F3C9D"/>
    <w:rsid w:val="005F4719"/>
    <w:rsid w:val="006314DC"/>
    <w:rsid w:val="00635C29"/>
    <w:rsid w:val="00637E55"/>
    <w:rsid w:val="0064348A"/>
    <w:rsid w:val="00650231"/>
    <w:rsid w:val="006502AA"/>
    <w:rsid w:val="00652EC8"/>
    <w:rsid w:val="0065425D"/>
    <w:rsid w:val="00667669"/>
    <w:rsid w:val="006771B7"/>
    <w:rsid w:val="0068255F"/>
    <w:rsid w:val="0069075E"/>
    <w:rsid w:val="006948AA"/>
    <w:rsid w:val="00697C9E"/>
    <w:rsid w:val="006B7645"/>
    <w:rsid w:val="006D6A2F"/>
    <w:rsid w:val="006E569A"/>
    <w:rsid w:val="006F002A"/>
    <w:rsid w:val="006F2567"/>
    <w:rsid w:val="006F2909"/>
    <w:rsid w:val="006F4D99"/>
    <w:rsid w:val="007148EE"/>
    <w:rsid w:val="00735C4A"/>
    <w:rsid w:val="007479D2"/>
    <w:rsid w:val="00753A65"/>
    <w:rsid w:val="00773419"/>
    <w:rsid w:val="0077598D"/>
    <w:rsid w:val="00786B41"/>
    <w:rsid w:val="00795EA2"/>
    <w:rsid w:val="007A068C"/>
    <w:rsid w:val="007A2417"/>
    <w:rsid w:val="007A37C7"/>
    <w:rsid w:val="007B6BD5"/>
    <w:rsid w:val="007C09A3"/>
    <w:rsid w:val="007C3348"/>
    <w:rsid w:val="007C4846"/>
    <w:rsid w:val="007C5BC3"/>
    <w:rsid w:val="007D6090"/>
    <w:rsid w:val="008002FD"/>
    <w:rsid w:val="008116ED"/>
    <w:rsid w:val="00822057"/>
    <w:rsid w:val="00826941"/>
    <w:rsid w:val="00845676"/>
    <w:rsid w:val="00850FD5"/>
    <w:rsid w:val="00851C70"/>
    <w:rsid w:val="00853AD6"/>
    <w:rsid w:val="00867E10"/>
    <w:rsid w:val="008813D7"/>
    <w:rsid w:val="00882E21"/>
    <w:rsid w:val="008A07E6"/>
    <w:rsid w:val="008A1EA0"/>
    <w:rsid w:val="008A6CD4"/>
    <w:rsid w:val="008A76FB"/>
    <w:rsid w:val="008C3263"/>
    <w:rsid w:val="008C35B0"/>
    <w:rsid w:val="008C381F"/>
    <w:rsid w:val="008D1F82"/>
    <w:rsid w:val="008D4DB3"/>
    <w:rsid w:val="008E2C86"/>
    <w:rsid w:val="008F4D05"/>
    <w:rsid w:val="00903F7E"/>
    <w:rsid w:val="00913581"/>
    <w:rsid w:val="009208EC"/>
    <w:rsid w:val="009264EE"/>
    <w:rsid w:val="00964560"/>
    <w:rsid w:val="009772AD"/>
    <w:rsid w:val="009807D2"/>
    <w:rsid w:val="009B14A5"/>
    <w:rsid w:val="009C7664"/>
    <w:rsid w:val="009E4CCF"/>
    <w:rsid w:val="009E543E"/>
    <w:rsid w:val="009E7201"/>
    <w:rsid w:val="009F1080"/>
    <w:rsid w:val="00A10F87"/>
    <w:rsid w:val="00A12ED1"/>
    <w:rsid w:val="00A31779"/>
    <w:rsid w:val="00A33473"/>
    <w:rsid w:val="00A33A91"/>
    <w:rsid w:val="00A61849"/>
    <w:rsid w:val="00A6351E"/>
    <w:rsid w:val="00A63E1D"/>
    <w:rsid w:val="00A67297"/>
    <w:rsid w:val="00A67D51"/>
    <w:rsid w:val="00A73A5A"/>
    <w:rsid w:val="00A7429B"/>
    <w:rsid w:val="00A81388"/>
    <w:rsid w:val="00A87293"/>
    <w:rsid w:val="00A9224C"/>
    <w:rsid w:val="00A96E4D"/>
    <w:rsid w:val="00AA1D8B"/>
    <w:rsid w:val="00AA7581"/>
    <w:rsid w:val="00AB1992"/>
    <w:rsid w:val="00AB6571"/>
    <w:rsid w:val="00AD0B77"/>
    <w:rsid w:val="00AD3A4B"/>
    <w:rsid w:val="00AD4465"/>
    <w:rsid w:val="00AD6E65"/>
    <w:rsid w:val="00AE50EF"/>
    <w:rsid w:val="00B14099"/>
    <w:rsid w:val="00B16C31"/>
    <w:rsid w:val="00B306B8"/>
    <w:rsid w:val="00B67BBA"/>
    <w:rsid w:val="00B9780C"/>
    <w:rsid w:val="00BC4D98"/>
    <w:rsid w:val="00BD1E37"/>
    <w:rsid w:val="00BE50AA"/>
    <w:rsid w:val="00C17A7E"/>
    <w:rsid w:val="00C37EDA"/>
    <w:rsid w:val="00C50A02"/>
    <w:rsid w:val="00C52947"/>
    <w:rsid w:val="00C53D54"/>
    <w:rsid w:val="00C57358"/>
    <w:rsid w:val="00C61AD5"/>
    <w:rsid w:val="00C61EA8"/>
    <w:rsid w:val="00C904D7"/>
    <w:rsid w:val="00C942FD"/>
    <w:rsid w:val="00CA291A"/>
    <w:rsid w:val="00CC0C8E"/>
    <w:rsid w:val="00CD1A55"/>
    <w:rsid w:val="00CD2A2B"/>
    <w:rsid w:val="00CE4498"/>
    <w:rsid w:val="00CF0932"/>
    <w:rsid w:val="00CF4D4A"/>
    <w:rsid w:val="00D14674"/>
    <w:rsid w:val="00D23073"/>
    <w:rsid w:val="00D30F37"/>
    <w:rsid w:val="00D367A2"/>
    <w:rsid w:val="00D40664"/>
    <w:rsid w:val="00D4728C"/>
    <w:rsid w:val="00D71B54"/>
    <w:rsid w:val="00D8204C"/>
    <w:rsid w:val="00D82D14"/>
    <w:rsid w:val="00D95AAE"/>
    <w:rsid w:val="00DA1F2D"/>
    <w:rsid w:val="00DA4A53"/>
    <w:rsid w:val="00DA5560"/>
    <w:rsid w:val="00DB66D4"/>
    <w:rsid w:val="00DC492B"/>
    <w:rsid w:val="00DD11B0"/>
    <w:rsid w:val="00DD4A32"/>
    <w:rsid w:val="00DE11AF"/>
    <w:rsid w:val="00E05F93"/>
    <w:rsid w:val="00E14B76"/>
    <w:rsid w:val="00E167E4"/>
    <w:rsid w:val="00E25FF2"/>
    <w:rsid w:val="00E521F6"/>
    <w:rsid w:val="00E52D06"/>
    <w:rsid w:val="00E6603D"/>
    <w:rsid w:val="00E72657"/>
    <w:rsid w:val="00E929B1"/>
    <w:rsid w:val="00E937C8"/>
    <w:rsid w:val="00EB010D"/>
    <w:rsid w:val="00EB30B5"/>
    <w:rsid w:val="00EB45CB"/>
    <w:rsid w:val="00EB6D6D"/>
    <w:rsid w:val="00EF3030"/>
    <w:rsid w:val="00EF5EEE"/>
    <w:rsid w:val="00F00861"/>
    <w:rsid w:val="00F0520D"/>
    <w:rsid w:val="00F0679F"/>
    <w:rsid w:val="00F11815"/>
    <w:rsid w:val="00F14796"/>
    <w:rsid w:val="00F1494C"/>
    <w:rsid w:val="00F226CA"/>
    <w:rsid w:val="00F22CCC"/>
    <w:rsid w:val="00F25FBC"/>
    <w:rsid w:val="00F27B55"/>
    <w:rsid w:val="00F51242"/>
    <w:rsid w:val="00F52B60"/>
    <w:rsid w:val="00F54D01"/>
    <w:rsid w:val="00F7204B"/>
    <w:rsid w:val="00F72FB8"/>
    <w:rsid w:val="00F7460D"/>
    <w:rsid w:val="00F851B1"/>
    <w:rsid w:val="00F96625"/>
    <w:rsid w:val="00FA1F77"/>
    <w:rsid w:val="00FA268C"/>
    <w:rsid w:val="00FB0F8A"/>
    <w:rsid w:val="00FD13BA"/>
    <w:rsid w:val="00FE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A2D9EF-6818-44F9-8322-51B6D5E2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31"/>
    <w:rPr>
      <w:sz w:val="24"/>
      <w:szCs w:val="24"/>
    </w:rPr>
  </w:style>
  <w:style w:type="paragraph" w:styleId="1">
    <w:name w:val="heading 1"/>
    <w:basedOn w:val="a"/>
    <w:next w:val="a"/>
    <w:link w:val="10"/>
    <w:uiPriority w:val="99"/>
    <w:qFormat/>
    <w:rsid w:val="0065023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5023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A1F2D"/>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DA1F2D"/>
    <w:pPr>
      <w:spacing w:before="240" w:after="60"/>
      <w:outlineLvl w:val="4"/>
    </w:pPr>
    <w:rPr>
      <w:b/>
      <w:bCs/>
      <w:i/>
      <w:iCs/>
      <w:sz w:val="26"/>
      <w:szCs w:val="26"/>
    </w:rPr>
  </w:style>
  <w:style w:type="paragraph" w:styleId="6">
    <w:name w:val="heading 6"/>
    <w:basedOn w:val="a"/>
    <w:next w:val="a"/>
    <w:link w:val="60"/>
    <w:uiPriority w:val="99"/>
    <w:qFormat/>
    <w:rsid w:val="00DA1F2D"/>
    <w:pPr>
      <w:spacing w:before="240" w:after="60"/>
      <w:outlineLvl w:val="5"/>
    </w:pPr>
    <w:rPr>
      <w:b/>
      <w:bCs/>
      <w:sz w:val="22"/>
      <w:szCs w:val="22"/>
    </w:rPr>
  </w:style>
  <w:style w:type="paragraph" w:styleId="8">
    <w:name w:val="heading 8"/>
    <w:basedOn w:val="a"/>
    <w:next w:val="a"/>
    <w:link w:val="80"/>
    <w:uiPriority w:val="99"/>
    <w:qFormat/>
    <w:rsid w:val="00DA1F2D"/>
    <w:pPr>
      <w:spacing w:before="240" w:after="60"/>
      <w:outlineLvl w:val="7"/>
    </w:pPr>
    <w:rPr>
      <w:i/>
      <w:iCs/>
    </w:rPr>
  </w:style>
  <w:style w:type="paragraph" w:styleId="9">
    <w:name w:val="heading 9"/>
    <w:basedOn w:val="a"/>
    <w:next w:val="a"/>
    <w:link w:val="90"/>
    <w:uiPriority w:val="99"/>
    <w:qFormat/>
    <w:rsid w:val="00DA1F2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
    <w:link w:val="22"/>
    <w:uiPriority w:val="99"/>
    <w:rsid w:val="00650231"/>
    <w:pPr>
      <w:widowControl w:val="0"/>
      <w:autoSpaceDE w:val="0"/>
      <w:autoSpaceDN w:val="0"/>
      <w:adjustRightInd w:val="0"/>
      <w:spacing w:before="240"/>
      <w:ind w:left="198"/>
      <w:jc w:val="right"/>
    </w:pPr>
    <w:rPr>
      <w:sz w:val="22"/>
      <w:szCs w:val="22"/>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650231"/>
    <w:pPr>
      <w:spacing w:after="120" w:line="480" w:lineRule="auto"/>
    </w:pPr>
  </w:style>
  <w:style w:type="character" w:customStyle="1" w:styleId="24">
    <w:name w:val="Основной текст 2 Знак"/>
    <w:link w:val="23"/>
    <w:uiPriority w:val="99"/>
    <w:semiHidden/>
    <w:rPr>
      <w:sz w:val="24"/>
      <w:szCs w:val="24"/>
    </w:rPr>
  </w:style>
  <w:style w:type="paragraph" w:styleId="a3">
    <w:name w:val="header"/>
    <w:basedOn w:val="a"/>
    <w:link w:val="a4"/>
    <w:uiPriority w:val="99"/>
    <w:rsid w:val="0065023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50231"/>
    <w:rPr>
      <w:rFonts w:cs="Times New Roman"/>
    </w:rPr>
  </w:style>
  <w:style w:type="paragraph" w:customStyle="1" w:styleId="ConsPlusNormal">
    <w:name w:val="ConsPlusNormal"/>
    <w:uiPriority w:val="99"/>
    <w:rsid w:val="00B306B8"/>
    <w:pPr>
      <w:widowControl w:val="0"/>
      <w:autoSpaceDE w:val="0"/>
      <w:autoSpaceDN w:val="0"/>
      <w:adjustRightInd w:val="0"/>
      <w:ind w:firstLine="720"/>
    </w:pPr>
    <w:rPr>
      <w:rFonts w:ascii="Arial" w:hAnsi="Arial" w:cs="Arial"/>
    </w:rPr>
  </w:style>
  <w:style w:type="paragraph" w:styleId="a6">
    <w:name w:val="Body Text Indent"/>
    <w:basedOn w:val="a"/>
    <w:link w:val="a7"/>
    <w:uiPriority w:val="99"/>
    <w:rsid w:val="004E7D54"/>
    <w:pPr>
      <w:spacing w:after="120"/>
      <w:ind w:left="283"/>
    </w:pPr>
  </w:style>
  <w:style w:type="character" w:customStyle="1" w:styleId="a7">
    <w:name w:val="Основной текст с отступом Знак"/>
    <w:link w:val="a6"/>
    <w:uiPriority w:val="99"/>
    <w:semiHidden/>
    <w:rPr>
      <w:sz w:val="24"/>
      <w:szCs w:val="24"/>
    </w:rPr>
  </w:style>
  <w:style w:type="paragraph" w:customStyle="1" w:styleId="a8">
    <w:name w:val="Абзац"/>
    <w:basedOn w:val="a"/>
    <w:uiPriority w:val="99"/>
    <w:rsid w:val="004E7D54"/>
    <w:pPr>
      <w:spacing w:line="360" w:lineRule="auto"/>
      <w:ind w:firstLine="567"/>
      <w:jc w:val="both"/>
    </w:pPr>
    <w:rPr>
      <w:sz w:val="28"/>
    </w:rPr>
  </w:style>
  <w:style w:type="paragraph" w:customStyle="1" w:styleId="ConsPlusNonformat">
    <w:name w:val="ConsPlusNonformat"/>
    <w:uiPriority w:val="99"/>
    <w:rsid w:val="005E6F24"/>
    <w:pPr>
      <w:widowControl w:val="0"/>
      <w:autoSpaceDE w:val="0"/>
      <w:autoSpaceDN w:val="0"/>
      <w:adjustRightInd w:val="0"/>
    </w:pPr>
    <w:rPr>
      <w:rFonts w:ascii="Courier New" w:hAnsi="Courier New" w:cs="Courier New"/>
    </w:rPr>
  </w:style>
  <w:style w:type="table" w:styleId="a9">
    <w:name w:val="Table Grid"/>
    <w:basedOn w:val="a1"/>
    <w:uiPriority w:val="99"/>
    <w:rsid w:val="00C90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8C35B0"/>
    <w:pPr>
      <w:tabs>
        <w:tab w:val="left" w:pos="480"/>
        <w:tab w:val="right" w:leader="dot" w:pos="10195"/>
      </w:tabs>
      <w:spacing w:line="360" w:lineRule="auto"/>
      <w:jc w:val="both"/>
    </w:pPr>
    <w:rPr>
      <w:sz w:val="28"/>
      <w:szCs w:val="28"/>
    </w:rPr>
  </w:style>
  <w:style w:type="paragraph" w:styleId="25">
    <w:name w:val="toc 2"/>
    <w:basedOn w:val="a"/>
    <w:next w:val="a"/>
    <w:autoRedefine/>
    <w:uiPriority w:val="99"/>
    <w:semiHidden/>
    <w:rsid w:val="00105D6B"/>
    <w:pPr>
      <w:ind w:left="240"/>
    </w:pPr>
  </w:style>
  <w:style w:type="character" w:styleId="aa">
    <w:name w:val="Hyperlink"/>
    <w:uiPriority w:val="99"/>
    <w:rsid w:val="00105D6B"/>
    <w:rPr>
      <w:rFonts w:cs="Times New Roman"/>
      <w:color w:val="0000FF"/>
      <w:u w:val="single"/>
    </w:rPr>
  </w:style>
  <w:style w:type="paragraph" w:styleId="ab">
    <w:name w:val="footer"/>
    <w:basedOn w:val="a"/>
    <w:link w:val="ac"/>
    <w:uiPriority w:val="99"/>
    <w:rsid w:val="00DA1F2D"/>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ody Text"/>
    <w:basedOn w:val="a"/>
    <w:link w:val="ae"/>
    <w:uiPriority w:val="99"/>
    <w:rsid w:val="00DA1F2D"/>
    <w:pPr>
      <w:spacing w:after="120"/>
    </w:pPr>
  </w:style>
  <w:style w:type="character" w:customStyle="1" w:styleId="ae">
    <w:name w:val="Основной текст Знак"/>
    <w:link w:val="ad"/>
    <w:uiPriority w:val="99"/>
    <w:semiHidden/>
    <w:rPr>
      <w:sz w:val="24"/>
      <w:szCs w:val="24"/>
    </w:rPr>
  </w:style>
  <w:style w:type="paragraph" w:styleId="31">
    <w:name w:val="Body Text Indent 3"/>
    <w:basedOn w:val="a"/>
    <w:link w:val="32"/>
    <w:uiPriority w:val="99"/>
    <w:rsid w:val="00DA1F2D"/>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DA1F2D"/>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f">
    <w:name w:val="footnote text"/>
    <w:basedOn w:val="a"/>
    <w:link w:val="af0"/>
    <w:uiPriority w:val="99"/>
    <w:semiHidden/>
    <w:rsid w:val="00DA1F2D"/>
    <w:rPr>
      <w:sz w:val="20"/>
      <w:szCs w:val="20"/>
    </w:rPr>
  </w:style>
  <w:style w:type="character" w:customStyle="1" w:styleId="af0">
    <w:name w:val="Текст сноски Знак"/>
    <w:link w:val="af"/>
    <w:uiPriority w:val="99"/>
    <w:semiHidden/>
    <w:rPr>
      <w:sz w:val="20"/>
      <w:szCs w:val="20"/>
    </w:rPr>
  </w:style>
  <w:style w:type="paragraph" w:customStyle="1" w:styleId="rada">
    <w:name w:val="rada"/>
    <w:basedOn w:val="a"/>
    <w:uiPriority w:val="99"/>
    <w:rsid w:val="00DA1F2D"/>
    <w:pPr>
      <w:spacing w:after="100" w:afterAutospacing="1"/>
      <w:ind w:firstLine="225"/>
      <w:jc w:val="both"/>
    </w:pPr>
    <w:rPr>
      <w:rFonts w:ascii="Tahoma" w:hAnsi="Tahoma" w:cs="Tahoma"/>
      <w:color w:val="000000"/>
      <w:sz w:val="16"/>
      <w:szCs w:val="16"/>
    </w:rPr>
  </w:style>
  <w:style w:type="paragraph" w:customStyle="1" w:styleId="ConsNormal">
    <w:name w:val="ConsNormal"/>
    <w:uiPriority w:val="99"/>
    <w:rsid w:val="00845676"/>
    <w:pPr>
      <w:ind w:firstLine="720"/>
    </w:pPr>
    <w:rPr>
      <w:rFonts w:ascii="Consultant" w:hAnsi="Consultant"/>
    </w:rPr>
  </w:style>
  <w:style w:type="paragraph" w:customStyle="1" w:styleId="210">
    <w:name w:val="Основной текст с отступом 21"/>
    <w:basedOn w:val="a"/>
    <w:uiPriority w:val="99"/>
    <w:rsid w:val="00AD6E65"/>
    <w:pPr>
      <w:ind w:firstLine="900"/>
    </w:pPr>
    <w:rPr>
      <w:sz w:val="28"/>
      <w:szCs w:val="28"/>
      <w:lang w:eastAsia="ar-SA"/>
    </w:rPr>
  </w:style>
  <w:style w:type="table" w:styleId="12">
    <w:name w:val="Table Grid 1"/>
    <w:basedOn w:val="a1"/>
    <w:uiPriority w:val="99"/>
    <w:rsid w:val="007148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16214</Words>
  <Characters>92426</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СГА_Диплом</vt:lpstr>
    </vt:vector>
  </TitlesOfParts>
  <Company>Microsoft</Company>
  <LinksUpToDate>false</LinksUpToDate>
  <CharactersWithSpaces>108424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СГА_Диплом</dc:title>
  <dc:subject>Состав и содержание отчетности и применение в анализе</dc:subject>
  <dc:creator>Баландина Н</dc:creator>
  <cp:keywords/>
  <dc:description/>
  <cp:lastModifiedBy>admin</cp:lastModifiedBy>
  <cp:revision>2</cp:revision>
  <cp:lastPrinted>2009-06-22T13:37:00Z</cp:lastPrinted>
  <dcterms:created xsi:type="dcterms:W3CDTF">2014-03-04T01:21:00Z</dcterms:created>
  <dcterms:modified xsi:type="dcterms:W3CDTF">2014-03-04T01:21:00Z</dcterms:modified>
</cp:coreProperties>
</file>