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E3" w:rsidRPr="00E16CF7" w:rsidRDefault="002F59E3" w:rsidP="00E16CF7">
      <w:pPr>
        <w:pStyle w:val="aa"/>
        <w:spacing w:after="0" w:line="360" w:lineRule="auto"/>
        <w:ind w:left="0" w:firstLine="709"/>
        <w:jc w:val="both"/>
        <w:rPr>
          <w:caps/>
          <w:sz w:val="28"/>
          <w:szCs w:val="28"/>
        </w:rPr>
      </w:pPr>
      <w:r w:rsidRPr="00E16CF7">
        <w:rPr>
          <w:caps/>
          <w:sz w:val="28"/>
          <w:szCs w:val="28"/>
        </w:rPr>
        <w:t>График ВЫПОЛНЕНИя выпускной квалификационной работы</w:t>
      </w:r>
    </w:p>
    <w:tbl>
      <w:tblPr>
        <w:tblW w:w="93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56"/>
        <w:gridCol w:w="1486"/>
        <w:gridCol w:w="1658"/>
      </w:tblGrid>
      <w:tr w:rsidR="002F59E3" w:rsidRPr="00E16CF7" w:rsidTr="00E33089">
        <w:tc>
          <w:tcPr>
            <w:tcW w:w="4248" w:type="dxa"/>
            <w:vAlign w:val="center"/>
          </w:tcPr>
          <w:p w:rsidR="002F59E3" w:rsidRPr="00E16CF7" w:rsidRDefault="002F59E3" w:rsidP="00E16CF7">
            <w:pPr>
              <w:pStyle w:val="aa"/>
              <w:spacing w:after="0" w:line="360" w:lineRule="auto"/>
              <w:ind w:left="0"/>
              <w:rPr>
                <w:sz w:val="20"/>
                <w:szCs w:val="20"/>
              </w:rPr>
            </w:pPr>
            <w:r w:rsidRPr="00E16CF7">
              <w:rPr>
                <w:sz w:val="20"/>
                <w:szCs w:val="20"/>
              </w:rPr>
              <w:t>Раздел</w:t>
            </w:r>
          </w:p>
        </w:tc>
        <w:tc>
          <w:tcPr>
            <w:tcW w:w="1956" w:type="dxa"/>
            <w:vAlign w:val="center"/>
          </w:tcPr>
          <w:p w:rsidR="002F59E3" w:rsidRPr="00E16CF7" w:rsidRDefault="002F59E3" w:rsidP="00E16CF7">
            <w:pPr>
              <w:pStyle w:val="aa"/>
              <w:spacing w:after="0" w:line="360" w:lineRule="auto"/>
              <w:ind w:left="0"/>
              <w:rPr>
                <w:sz w:val="20"/>
                <w:szCs w:val="20"/>
              </w:rPr>
            </w:pPr>
            <w:r w:rsidRPr="00E16CF7">
              <w:rPr>
                <w:sz w:val="20"/>
                <w:szCs w:val="20"/>
              </w:rPr>
              <w:t>Установленный срок</w:t>
            </w:r>
          </w:p>
        </w:tc>
        <w:tc>
          <w:tcPr>
            <w:tcW w:w="1486" w:type="dxa"/>
            <w:vAlign w:val="center"/>
          </w:tcPr>
          <w:p w:rsidR="002F59E3" w:rsidRPr="00E16CF7" w:rsidRDefault="002F59E3" w:rsidP="00E16CF7">
            <w:pPr>
              <w:pStyle w:val="aa"/>
              <w:spacing w:after="0" w:line="360" w:lineRule="auto"/>
              <w:ind w:left="0"/>
              <w:rPr>
                <w:sz w:val="20"/>
                <w:szCs w:val="20"/>
              </w:rPr>
            </w:pPr>
            <w:r w:rsidRPr="00E16CF7">
              <w:rPr>
                <w:sz w:val="20"/>
                <w:szCs w:val="20"/>
              </w:rPr>
              <w:t>Фактически исполнено</w:t>
            </w:r>
          </w:p>
        </w:tc>
        <w:tc>
          <w:tcPr>
            <w:tcW w:w="1658" w:type="dxa"/>
            <w:vAlign w:val="center"/>
          </w:tcPr>
          <w:p w:rsidR="002F59E3" w:rsidRPr="00E16CF7" w:rsidRDefault="002F59E3" w:rsidP="00E16CF7">
            <w:pPr>
              <w:pStyle w:val="aa"/>
              <w:spacing w:after="0" w:line="360" w:lineRule="auto"/>
              <w:ind w:left="0"/>
              <w:rPr>
                <w:sz w:val="20"/>
                <w:szCs w:val="20"/>
              </w:rPr>
            </w:pPr>
            <w:r w:rsidRPr="00E16CF7">
              <w:rPr>
                <w:sz w:val="20"/>
                <w:szCs w:val="20"/>
              </w:rPr>
              <w:t>Примечание</w:t>
            </w: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Формирование списка литературы</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28.04.2008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28.04.2008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Глава 1.Финансовое состояние предприятия:</w:t>
            </w:r>
            <w:r w:rsidR="00E16CF7" w:rsidRPr="00E16CF7">
              <w:rPr>
                <w:sz w:val="20"/>
                <w:szCs w:val="20"/>
              </w:rPr>
              <w:t xml:space="preserve"> </w:t>
            </w:r>
            <w:r w:rsidRPr="00E16CF7">
              <w:rPr>
                <w:sz w:val="20"/>
                <w:szCs w:val="20"/>
              </w:rPr>
              <w:t>определение и сущность</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30.04.2008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30.04.2008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1.1. Определение</w:t>
            </w:r>
            <w:r w:rsidR="00E16CF7" w:rsidRPr="00E16CF7">
              <w:rPr>
                <w:sz w:val="20"/>
                <w:szCs w:val="20"/>
              </w:rPr>
              <w:t xml:space="preserve"> </w:t>
            </w:r>
            <w:r w:rsidRPr="00E16CF7">
              <w:rPr>
                <w:sz w:val="20"/>
                <w:szCs w:val="20"/>
              </w:rPr>
              <w:t>финансового</w:t>
            </w:r>
            <w:r w:rsidR="00E16CF7" w:rsidRPr="00E16CF7">
              <w:rPr>
                <w:sz w:val="20"/>
                <w:szCs w:val="20"/>
              </w:rPr>
              <w:t xml:space="preserve"> </w:t>
            </w:r>
            <w:r w:rsidRPr="00E16CF7">
              <w:rPr>
                <w:sz w:val="20"/>
                <w:szCs w:val="20"/>
              </w:rPr>
              <w:t>состояния</w:t>
            </w:r>
            <w:r w:rsidR="00E16CF7" w:rsidRPr="00E16CF7">
              <w:rPr>
                <w:sz w:val="20"/>
                <w:szCs w:val="20"/>
              </w:rPr>
              <w:t xml:space="preserve"> </w:t>
            </w:r>
            <w:r w:rsidRPr="00E16CF7">
              <w:rPr>
                <w:sz w:val="20"/>
                <w:szCs w:val="20"/>
              </w:rPr>
              <w:t>предприятия</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01.05.2008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01.05.2008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1.2. Зарубежный</w:t>
            </w:r>
            <w:r w:rsidR="00E16CF7" w:rsidRPr="00E16CF7">
              <w:rPr>
                <w:sz w:val="20"/>
                <w:szCs w:val="20"/>
              </w:rPr>
              <w:t xml:space="preserve"> </w:t>
            </w:r>
            <w:r w:rsidRPr="00E16CF7">
              <w:rPr>
                <w:sz w:val="20"/>
                <w:szCs w:val="20"/>
              </w:rPr>
              <w:t>опыт</w:t>
            </w:r>
            <w:r w:rsidR="00E16CF7" w:rsidRPr="00E16CF7">
              <w:rPr>
                <w:sz w:val="20"/>
                <w:szCs w:val="20"/>
              </w:rPr>
              <w:t xml:space="preserve"> </w:t>
            </w:r>
            <w:r w:rsidRPr="00E16CF7">
              <w:rPr>
                <w:sz w:val="20"/>
                <w:szCs w:val="20"/>
              </w:rPr>
              <w:t>определения финансового</w:t>
            </w:r>
            <w:r w:rsidR="00E16CF7" w:rsidRPr="00E16CF7">
              <w:rPr>
                <w:sz w:val="20"/>
                <w:szCs w:val="20"/>
              </w:rPr>
              <w:t xml:space="preserve"> </w:t>
            </w:r>
            <w:r w:rsidRPr="00E16CF7">
              <w:rPr>
                <w:sz w:val="20"/>
                <w:szCs w:val="20"/>
              </w:rPr>
              <w:t>состояния</w:t>
            </w:r>
            <w:r w:rsidR="00E16CF7" w:rsidRPr="00E16CF7">
              <w:rPr>
                <w:sz w:val="20"/>
                <w:szCs w:val="20"/>
              </w:rPr>
              <w:t xml:space="preserve"> </w:t>
            </w:r>
            <w:r w:rsidRPr="00E16CF7">
              <w:rPr>
                <w:sz w:val="20"/>
                <w:szCs w:val="20"/>
              </w:rPr>
              <w:t>предприятия</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04.05.2008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05.05.2008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1.3. Нормативно-правовое регулирование</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07.05.2008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08.05.2008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Глава 2.</w:t>
            </w:r>
            <w:r w:rsidR="00E16CF7" w:rsidRPr="00E16CF7">
              <w:rPr>
                <w:sz w:val="20"/>
                <w:szCs w:val="20"/>
              </w:rPr>
              <w:t xml:space="preserve"> </w:t>
            </w:r>
            <w:r w:rsidRPr="00E16CF7">
              <w:rPr>
                <w:sz w:val="20"/>
                <w:szCs w:val="20"/>
              </w:rPr>
              <w:t>Анализ</w:t>
            </w:r>
            <w:r w:rsidR="00E16CF7" w:rsidRPr="00E16CF7">
              <w:rPr>
                <w:sz w:val="20"/>
                <w:szCs w:val="20"/>
              </w:rPr>
              <w:t xml:space="preserve"> </w:t>
            </w:r>
            <w:r w:rsidRPr="00E16CF7">
              <w:rPr>
                <w:sz w:val="20"/>
                <w:szCs w:val="20"/>
              </w:rPr>
              <w:t>деятельности</w:t>
            </w:r>
            <w:r w:rsidR="00E16CF7" w:rsidRPr="00E16CF7">
              <w:rPr>
                <w:sz w:val="20"/>
                <w:szCs w:val="20"/>
              </w:rPr>
              <w:t xml:space="preserve"> </w:t>
            </w:r>
            <w:r w:rsidRPr="00E16CF7">
              <w:rPr>
                <w:sz w:val="20"/>
                <w:szCs w:val="20"/>
              </w:rPr>
              <w:t>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10.05.2008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11.05.2008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2.1. Анализ</w:t>
            </w:r>
            <w:r w:rsidR="00E16CF7" w:rsidRPr="00E16CF7">
              <w:rPr>
                <w:sz w:val="20"/>
                <w:szCs w:val="20"/>
              </w:rPr>
              <w:t xml:space="preserve"> </w:t>
            </w:r>
            <w:r w:rsidRPr="00E16CF7">
              <w:rPr>
                <w:sz w:val="20"/>
                <w:szCs w:val="20"/>
              </w:rPr>
              <w:t>финансово-хозяйственной деятельности 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13.05.2008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13.05.2008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2.2</w:t>
            </w:r>
            <w:r w:rsidR="00E16CF7" w:rsidRPr="00E16CF7">
              <w:rPr>
                <w:sz w:val="20"/>
                <w:szCs w:val="20"/>
              </w:rPr>
              <w:t xml:space="preserve"> </w:t>
            </w:r>
            <w:r w:rsidRPr="00E16CF7">
              <w:rPr>
                <w:sz w:val="20"/>
                <w:szCs w:val="20"/>
              </w:rPr>
              <w:t>Анализ</w:t>
            </w:r>
            <w:r w:rsidR="00E16CF7" w:rsidRPr="00E16CF7">
              <w:rPr>
                <w:sz w:val="20"/>
                <w:szCs w:val="20"/>
              </w:rPr>
              <w:t xml:space="preserve"> </w:t>
            </w:r>
            <w:r w:rsidRPr="00E16CF7">
              <w:rPr>
                <w:sz w:val="20"/>
                <w:szCs w:val="20"/>
              </w:rPr>
              <w:t>финансовых</w:t>
            </w:r>
            <w:r w:rsidR="00E16CF7" w:rsidRPr="00E16CF7">
              <w:rPr>
                <w:sz w:val="20"/>
                <w:szCs w:val="20"/>
              </w:rPr>
              <w:t xml:space="preserve"> </w:t>
            </w:r>
            <w:r w:rsidRPr="00E16CF7">
              <w:rPr>
                <w:sz w:val="20"/>
                <w:szCs w:val="20"/>
              </w:rPr>
              <w:t>показателей деятельности 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16.05.2008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17.05.2008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2.3</w:t>
            </w:r>
            <w:r w:rsidR="00E16CF7" w:rsidRPr="00E16CF7">
              <w:rPr>
                <w:sz w:val="20"/>
                <w:szCs w:val="20"/>
              </w:rPr>
              <w:t xml:space="preserve"> </w:t>
            </w:r>
            <w:r w:rsidRPr="00E16CF7">
              <w:rPr>
                <w:sz w:val="20"/>
                <w:szCs w:val="20"/>
              </w:rPr>
              <w:t>Информационно-программные продукты</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21.05.2008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21.05.2008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Глава 3. Разработка мероприятий по укреплению финансового состояния 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23.05.2008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23.05.2008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3.1 Проблемы оценки финансового состояния 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24.05.2008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25.05.2008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3.2 Мероприятия по укреплению финансового состояния 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28.05.2008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28.05.2008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spacing w:line="360" w:lineRule="auto"/>
              <w:rPr>
                <w:sz w:val="20"/>
                <w:szCs w:val="20"/>
              </w:rPr>
            </w:pPr>
            <w:r w:rsidRPr="00E16CF7">
              <w:rPr>
                <w:sz w:val="20"/>
                <w:szCs w:val="20"/>
              </w:rPr>
              <w:t>3.3</w:t>
            </w:r>
            <w:r w:rsidR="00E16CF7" w:rsidRPr="00E16CF7">
              <w:rPr>
                <w:sz w:val="20"/>
                <w:szCs w:val="20"/>
              </w:rPr>
              <w:t xml:space="preserve"> </w:t>
            </w:r>
            <w:r w:rsidRPr="00E16CF7">
              <w:rPr>
                <w:sz w:val="20"/>
                <w:szCs w:val="20"/>
              </w:rPr>
              <w:t>Экономическая</w:t>
            </w:r>
            <w:r w:rsidR="00E16CF7" w:rsidRPr="00E16CF7">
              <w:rPr>
                <w:sz w:val="20"/>
                <w:szCs w:val="20"/>
              </w:rPr>
              <w:t xml:space="preserve"> </w:t>
            </w:r>
            <w:r w:rsidRPr="00E16CF7">
              <w:rPr>
                <w:sz w:val="20"/>
                <w:szCs w:val="20"/>
              </w:rPr>
              <w:t>безопасность</w:t>
            </w:r>
            <w:r w:rsidR="00E16CF7" w:rsidRPr="00E16CF7">
              <w:rPr>
                <w:sz w:val="20"/>
                <w:szCs w:val="20"/>
              </w:rPr>
              <w:t xml:space="preserve"> </w:t>
            </w:r>
            <w:r w:rsidRPr="00E16CF7">
              <w:rPr>
                <w:sz w:val="20"/>
                <w:szCs w:val="20"/>
              </w:rPr>
              <w:t>ЗАО «Петербургский тракторный завод»</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06.06.2008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06.06.2008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pStyle w:val="aa"/>
              <w:spacing w:after="0" w:line="360" w:lineRule="auto"/>
              <w:ind w:left="0"/>
              <w:rPr>
                <w:sz w:val="20"/>
                <w:szCs w:val="20"/>
              </w:rPr>
            </w:pPr>
            <w:r w:rsidRPr="00E16CF7">
              <w:rPr>
                <w:sz w:val="20"/>
                <w:szCs w:val="20"/>
              </w:rPr>
              <w:t>Написание и оформление законченных материалов выпускной квалификационной работы</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10.06.2008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11.06.2008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rPr>
          <w:trHeight w:val="322"/>
        </w:trPr>
        <w:tc>
          <w:tcPr>
            <w:tcW w:w="4248" w:type="dxa"/>
          </w:tcPr>
          <w:p w:rsidR="002F59E3" w:rsidRPr="00E16CF7" w:rsidRDefault="002F59E3" w:rsidP="00E16CF7">
            <w:pPr>
              <w:spacing w:line="360" w:lineRule="auto"/>
              <w:rPr>
                <w:sz w:val="20"/>
                <w:szCs w:val="20"/>
              </w:rPr>
            </w:pPr>
            <w:r w:rsidRPr="00E16CF7">
              <w:rPr>
                <w:sz w:val="20"/>
                <w:szCs w:val="20"/>
              </w:rPr>
              <w:t xml:space="preserve">Оформление презентационного материала </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12.06.2008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12.06.2008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pStyle w:val="aa"/>
              <w:spacing w:after="0" w:line="360" w:lineRule="auto"/>
              <w:ind w:left="0"/>
              <w:rPr>
                <w:sz w:val="20"/>
                <w:szCs w:val="20"/>
              </w:rPr>
            </w:pPr>
            <w:r w:rsidRPr="00E16CF7">
              <w:rPr>
                <w:sz w:val="20"/>
                <w:szCs w:val="20"/>
              </w:rPr>
              <w:t>Написание доклада к выпускной квалификационной работе</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14.06.2008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14.06.2008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pStyle w:val="aa"/>
              <w:spacing w:after="0" w:line="360" w:lineRule="auto"/>
              <w:ind w:left="0"/>
              <w:rPr>
                <w:sz w:val="20"/>
                <w:szCs w:val="20"/>
              </w:rPr>
            </w:pPr>
            <w:r w:rsidRPr="00E16CF7">
              <w:rPr>
                <w:sz w:val="20"/>
                <w:szCs w:val="20"/>
              </w:rPr>
              <w:t>Получение рецензии</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15.06.2008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15.06.2008</w:t>
            </w:r>
          </w:p>
        </w:tc>
        <w:tc>
          <w:tcPr>
            <w:tcW w:w="1658" w:type="dxa"/>
          </w:tcPr>
          <w:p w:rsidR="002F59E3" w:rsidRPr="00E16CF7" w:rsidRDefault="002F59E3" w:rsidP="00E16CF7">
            <w:pPr>
              <w:pStyle w:val="aa"/>
              <w:spacing w:after="0" w:line="360" w:lineRule="auto"/>
              <w:ind w:left="0"/>
              <w:rPr>
                <w:sz w:val="20"/>
                <w:szCs w:val="20"/>
              </w:rPr>
            </w:pPr>
          </w:p>
        </w:tc>
      </w:tr>
      <w:tr w:rsidR="002F59E3" w:rsidRPr="00E16CF7" w:rsidTr="00E33089">
        <w:tc>
          <w:tcPr>
            <w:tcW w:w="4248" w:type="dxa"/>
          </w:tcPr>
          <w:p w:rsidR="002F59E3" w:rsidRPr="00E16CF7" w:rsidRDefault="002F59E3" w:rsidP="00E16CF7">
            <w:pPr>
              <w:pStyle w:val="aa"/>
              <w:spacing w:after="0" w:line="360" w:lineRule="auto"/>
              <w:ind w:left="0"/>
              <w:rPr>
                <w:sz w:val="20"/>
                <w:szCs w:val="20"/>
              </w:rPr>
            </w:pPr>
            <w:r w:rsidRPr="00E16CF7">
              <w:rPr>
                <w:sz w:val="20"/>
                <w:szCs w:val="20"/>
              </w:rPr>
              <w:t>Сдача выпускной квалификационной работы научному руководителю</w:t>
            </w:r>
          </w:p>
        </w:tc>
        <w:tc>
          <w:tcPr>
            <w:tcW w:w="1956" w:type="dxa"/>
          </w:tcPr>
          <w:p w:rsidR="002F59E3" w:rsidRPr="00E16CF7" w:rsidRDefault="002F59E3" w:rsidP="00E16CF7">
            <w:pPr>
              <w:pStyle w:val="aa"/>
              <w:spacing w:after="0" w:line="360" w:lineRule="auto"/>
              <w:ind w:left="0"/>
              <w:rPr>
                <w:sz w:val="20"/>
                <w:szCs w:val="20"/>
              </w:rPr>
            </w:pPr>
            <w:r w:rsidRPr="00E16CF7">
              <w:rPr>
                <w:sz w:val="20"/>
                <w:szCs w:val="20"/>
              </w:rPr>
              <w:t>16.06.2008</w:t>
            </w:r>
          </w:p>
        </w:tc>
        <w:tc>
          <w:tcPr>
            <w:tcW w:w="1486" w:type="dxa"/>
          </w:tcPr>
          <w:p w:rsidR="002F59E3" w:rsidRPr="00E16CF7" w:rsidRDefault="002F59E3" w:rsidP="00E16CF7">
            <w:pPr>
              <w:pStyle w:val="aa"/>
              <w:spacing w:after="0" w:line="360" w:lineRule="auto"/>
              <w:ind w:left="0"/>
              <w:rPr>
                <w:sz w:val="20"/>
                <w:szCs w:val="20"/>
              </w:rPr>
            </w:pPr>
            <w:r w:rsidRPr="00E16CF7">
              <w:rPr>
                <w:sz w:val="20"/>
                <w:szCs w:val="20"/>
              </w:rPr>
              <w:t>16.06.2008</w:t>
            </w:r>
          </w:p>
        </w:tc>
        <w:tc>
          <w:tcPr>
            <w:tcW w:w="1658" w:type="dxa"/>
          </w:tcPr>
          <w:p w:rsidR="002F59E3" w:rsidRPr="00E16CF7" w:rsidRDefault="002F59E3" w:rsidP="00E16CF7">
            <w:pPr>
              <w:pStyle w:val="aa"/>
              <w:spacing w:after="0" w:line="360" w:lineRule="auto"/>
              <w:ind w:left="0"/>
              <w:rPr>
                <w:sz w:val="20"/>
                <w:szCs w:val="20"/>
              </w:rPr>
            </w:pPr>
          </w:p>
        </w:tc>
      </w:tr>
    </w:tbl>
    <w:p w:rsidR="009620AE" w:rsidRPr="00E33089" w:rsidRDefault="00E16CF7" w:rsidP="00E33089">
      <w:pPr>
        <w:widowControl w:val="0"/>
        <w:spacing w:line="360" w:lineRule="auto"/>
        <w:ind w:firstLine="709"/>
        <w:jc w:val="center"/>
        <w:rPr>
          <w:b/>
          <w:bCs/>
          <w:sz w:val="28"/>
          <w:szCs w:val="28"/>
          <w:lang w:val="en-US"/>
        </w:rPr>
      </w:pPr>
      <w:r>
        <w:rPr>
          <w:sz w:val="28"/>
          <w:szCs w:val="28"/>
        </w:rPr>
        <w:br w:type="page"/>
      </w:r>
      <w:r w:rsidR="009620AE" w:rsidRPr="00E33089">
        <w:rPr>
          <w:b/>
          <w:bCs/>
          <w:sz w:val="28"/>
          <w:szCs w:val="28"/>
        </w:rPr>
        <w:lastRenderedPageBreak/>
        <w:t>СОДЕРЖАНИЕ</w:t>
      </w:r>
    </w:p>
    <w:p w:rsidR="00E16CF7" w:rsidRDefault="00E16CF7" w:rsidP="00E16CF7">
      <w:pPr>
        <w:spacing w:line="360" w:lineRule="auto"/>
        <w:ind w:firstLine="709"/>
        <w:jc w:val="both"/>
        <w:rPr>
          <w:sz w:val="28"/>
          <w:szCs w:val="28"/>
          <w:lang w:val="en-US"/>
        </w:rPr>
      </w:pPr>
    </w:p>
    <w:p w:rsidR="00E16CF7" w:rsidRPr="00E33089" w:rsidRDefault="00E33089" w:rsidP="00E33089">
      <w:pPr>
        <w:widowControl w:val="0"/>
        <w:spacing w:line="360" w:lineRule="auto"/>
        <w:rPr>
          <w:sz w:val="28"/>
          <w:szCs w:val="28"/>
          <w:lang w:val="en-US"/>
        </w:rPr>
      </w:pPr>
      <w:r w:rsidRPr="00E33089">
        <w:rPr>
          <w:sz w:val="28"/>
          <w:szCs w:val="28"/>
        </w:rPr>
        <w:t>ВВЕДЕНИЕ</w:t>
      </w:r>
    </w:p>
    <w:p w:rsidR="00E16CF7" w:rsidRPr="00E33089" w:rsidRDefault="00E33089" w:rsidP="00E33089">
      <w:pPr>
        <w:widowControl w:val="0"/>
        <w:spacing w:line="360" w:lineRule="auto"/>
        <w:rPr>
          <w:sz w:val="28"/>
          <w:szCs w:val="28"/>
        </w:rPr>
      </w:pPr>
      <w:r w:rsidRPr="00E33089">
        <w:rPr>
          <w:sz w:val="28"/>
          <w:szCs w:val="28"/>
        </w:rPr>
        <w:t>ГЛАВА 1. ФИНАНСОВОЕ СОСТОЯНИЕ ПРЕДПРИЯТИЯ: ОПРЕДЕЛЕНИЕ И СУЩНОСТЬ</w:t>
      </w:r>
    </w:p>
    <w:p w:rsidR="00E16CF7" w:rsidRPr="00E33089" w:rsidRDefault="00E33089" w:rsidP="00E33089">
      <w:pPr>
        <w:widowControl w:val="0"/>
        <w:spacing w:line="360" w:lineRule="auto"/>
        <w:rPr>
          <w:sz w:val="28"/>
          <w:szCs w:val="28"/>
        </w:rPr>
      </w:pPr>
      <w:r w:rsidRPr="00E33089">
        <w:rPr>
          <w:sz w:val="28"/>
          <w:szCs w:val="28"/>
        </w:rPr>
        <w:t>1.1 Определение финансового состояния предприятия</w:t>
      </w:r>
    </w:p>
    <w:p w:rsidR="00E16CF7" w:rsidRPr="00E33089" w:rsidRDefault="00E33089" w:rsidP="00E33089">
      <w:pPr>
        <w:widowControl w:val="0"/>
        <w:spacing w:line="360" w:lineRule="auto"/>
        <w:rPr>
          <w:sz w:val="28"/>
          <w:szCs w:val="28"/>
        </w:rPr>
      </w:pPr>
      <w:r w:rsidRPr="00E33089">
        <w:rPr>
          <w:sz w:val="28"/>
          <w:szCs w:val="28"/>
        </w:rPr>
        <w:t>1.2</w:t>
      </w:r>
      <w:r>
        <w:rPr>
          <w:sz w:val="28"/>
          <w:szCs w:val="28"/>
        </w:rPr>
        <w:t xml:space="preserve"> За</w:t>
      </w:r>
      <w:r w:rsidRPr="00E33089">
        <w:rPr>
          <w:sz w:val="28"/>
          <w:szCs w:val="28"/>
        </w:rPr>
        <w:t>рубежный опыт определения финансового состояния предприятия</w:t>
      </w:r>
    </w:p>
    <w:p w:rsidR="00E16CF7" w:rsidRPr="00E33089" w:rsidRDefault="00E33089" w:rsidP="00E33089">
      <w:pPr>
        <w:widowControl w:val="0"/>
        <w:spacing w:line="360" w:lineRule="auto"/>
        <w:rPr>
          <w:sz w:val="28"/>
          <w:szCs w:val="28"/>
        </w:rPr>
      </w:pPr>
      <w:r w:rsidRPr="00E33089">
        <w:rPr>
          <w:sz w:val="28"/>
          <w:szCs w:val="28"/>
        </w:rPr>
        <w:t>1.3 Нормативно-правовое регулирование</w:t>
      </w:r>
    </w:p>
    <w:p w:rsidR="00E16CF7" w:rsidRPr="00E33089" w:rsidRDefault="00E33089" w:rsidP="00E33089">
      <w:pPr>
        <w:widowControl w:val="0"/>
        <w:spacing w:line="360" w:lineRule="auto"/>
        <w:rPr>
          <w:sz w:val="28"/>
          <w:szCs w:val="28"/>
        </w:rPr>
      </w:pPr>
      <w:r w:rsidRPr="00E33089">
        <w:rPr>
          <w:sz w:val="28"/>
          <w:szCs w:val="28"/>
        </w:rPr>
        <w:t>ГЛАВА 2. АНАЛИЗ ДЕЯТЕЛЬНОСТИ ЗАО «ПЕТЕРБУРГСКИЙ ТРАКТОРНЫЙ ЗАВОД</w:t>
      </w:r>
      <w:r>
        <w:rPr>
          <w:sz w:val="28"/>
          <w:szCs w:val="28"/>
        </w:rPr>
        <w:t>»</w:t>
      </w:r>
    </w:p>
    <w:p w:rsidR="00E33089" w:rsidRPr="00E33089" w:rsidRDefault="00E33089" w:rsidP="00E33089">
      <w:pPr>
        <w:widowControl w:val="0"/>
        <w:spacing w:line="360" w:lineRule="auto"/>
        <w:rPr>
          <w:sz w:val="28"/>
          <w:szCs w:val="28"/>
        </w:rPr>
      </w:pPr>
      <w:r w:rsidRPr="00E33089">
        <w:rPr>
          <w:sz w:val="28"/>
          <w:szCs w:val="28"/>
        </w:rPr>
        <w:t>2.1 Анализ финансово-хозяйственной деятельности ЗАО «ПТЗ»</w:t>
      </w:r>
    </w:p>
    <w:p w:rsidR="00E33089" w:rsidRPr="00E33089" w:rsidRDefault="00E33089" w:rsidP="00E33089">
      <w:pPr>
        <w:widowControl w:val="0"/>
        <w:spacing w:line="360" w:lineRule="auto"/>
        <w:rPr>
          <w:sz w:val="28"/>
          <w:szCs w:val="28"/>
        </w:rPr>
      </w:pPr>
      <w:r w:rsidRPr="00E33089">
        <w:rPr>
          <w:sz w:val="28"/>
          <w:szCs w:val="28"/>
        </w:rPr>
        <w:t>2.2 Анализ финансовых показателей деятельности</w:t>
      </w:r>
    </w:p>
    <w:p w:rsidR="00E33089" w:rsidRPr="00E33089" w:rsidRDefault="00E33089" w:rsidP="00E33089">
      <w:pPr>
        <w:widowControl w:val="0"/>
        <w:spacing w:line="360" w:lineRule="auto"/>
        <w:rPr>
          <w:sz w:val="28"/>
          <w:szCs w:val="28"/>
        </w:rPr>
      </w:pPr>
      <w:r w:rsidRPr="00E33089">
        <w:rPr>
          <w:sz w:val="28"/>
          <w:szCs w:val="28"/>
        </w:rPr>
        <w:t>2.3 Информационно-программные продукты</w:t>
      </w:r>
    </w:p>
    <w:p w:rsidR="00E33089" w:rsidRPr="00E33089" w:rsidRDefault="00E33089" w:rsidP="00E33089">
      <w:pPr>
        <w:widowControl w:val="0"/>
        <w:spacing w:line="360" w:lineRule="auto"/>
        <w:rPr>
          <w:sz w:val="28"/>
          <w:szCs w:val="28"/>
        </w:rPr>
      </w:pPr>
      <w:r w:rsidRPr="00E33089">
        <w:rPr>
          <w:sz w:val="28"/>
          <w:szCs w:val="28"/>
        </w:rPr>
        <w:t>ГЛАВА 3. РАЗРАБОТКА МЕРОПРИЯТИЙ ПО УКРЕПЛЕНИЮ ФИНАНСОВОГО СОСТОЯНИЯ ЗАО «ПТЗ»</w:t>
      </w:r>
    </w:p>
    <w:p w:rsidR="00E33089" w:rsidRPr="00E33089" w:rsidRDefault="00E33089" w:rsidP="00E33089">
      <w:pPr>
        <w:widowControl w:val="0"/>
        <w:spacing w:line="360" w:lineRule="auto"/>
        <w:rPr>
          <w:sz w:val="28"/>
          <w:szCs w:val="28"/>
        </w:rPr>
      </w:pPr>
      <w:r w:rsidRPr="00E33089">
        <w:rPr>
          <w:sz w:val="28"/>
          <w:szCs w:val="28"/>
        </w:rPr>
        <w:t>3.1 Проблемы оценки финансового состояния ЗАО «ПТЗ»</w:t>
      </w:r>
    </w:p>
    <w:p w:rsidR="00E33089" w:rsidRPr="00E33089" w:rsidRDefault="00E33089" w:rsidP="00E33089">
      <w:pPr>
        <w:widowControl w:val="0"/>
        <w:spacing w:line="360" w:lineRule="auto"/>
        <w:rPr>
          <w:sz w:val="28"/>
          <w:szCs w:val="28"/>
        </w:rPr>
      </w:pPr>
      <w:r w:rsidRPr="00E33089">
        <w:rPr>
          <w:sz w:val="28"/>
          <w:szCs w:val="28"/>
        </w:rPr>
        <w:t>3.2 Мероприятия по укреплению финансового состояния ЗАО «ПТЗ»</w:t>
      </w:r>
    </w:p>
    <w:p w:rsidR="00E33089" w:rsidRPr="00E33089" w:rsidRDefault="00E33089" w:rsidP="00E33089">
      <w:pPr>
        <w:widowControl w:val="0"/>
        <w:spacing w:line="360" w:lineRule="auto"/>
        <w:rPr>
          <w:sz w:val="28"/>
          <w:szCs w:val="28"/>
        </w:rPr>
      </w:pPr>
      <w:r w:rsidRPr="00E33089">
        <w:rPr>
          <w:sz w:val="28"/>
          <w:szCs w:val="28"/>
        </w:rPr>
        <w:t>3.3 Экономическая безопасность ЗАО «ПТЗ»</w:t>
      </w:r>
    </w:p>
    <w:p w:rsidR="00E33089" w:rsidRPr="00E33089" w:rsidRDefault="00E33089" w:rsidP="00E33089">
      <w:pPr>
        <w:widowControl w:val="0"/>
        <w:spacing w:line="360" w:lineRule="auto"/>
        <w:rPr>
          <w:sz w:val="28"/>
          <w:szCs w:val="28"/>
        </w:rPr>
      </w:pPr>
      <w:r w:rsidRPr="00E33089">
        <w:rPr>
          <w:sz w:val="28"/>
          <w:szCs w:val="28"/>
        </w:rPr>
        <w:t>ЗАКЛЮЧЕНИЕ</w:t>
      </w:r>
    </w:p>
    <w:p w:rsidR="00E33089" w:rsidRPr="00E33089" w:rsidRDefault="00E33089" w:rsidP="00E33089">
      <w:pPr>
        <w:widowControl w:val="0"/>
        <w:spacing w:line="360" w:lineRule="auto"/>
        <w:rPr>
          <w:sz w:val="28"/>
          <w:szCs w:val="28"/>
        </w:rPr>
      </w:pPr>
      <w:r w:rsidRPr="00E33089">
        <w:rPr>
          <w:sz w:val="28"/>
          <w:szCs w:val="28"/>
        </w:rPr>
        <w:t>СПИСОК ЛИТЕРАТУРЫ</w:t>
      </w:r>
    </w:p>
    <w:p w:rsidR="00E33089" w:rsidRPr="00E33089" w:rsidRDefault="00E33089" w:rsidP="00E33089">
      <w:pPr>
        <w:widowControl w:val="0"/>
        <w:spacing w:line="360" w:lineRule="auto"/>
        <w:rPr>
          <w:sz w:val="28"/>
          <w:szCs w:val="28"/>
        </w:rPr>
      </w:pPr>
      <w:r w:rsidRPr="00E33089">
        <w:rPr>
          <w:sz w:val="28"/>
          <w:szCs w:val="28"/>
        </w:rPr>
        <w:t>ПРИЛОЖЕНИЯ</w:t>
      </w:r>
    </w:p>
    <w:p w:rsidR="00327910" w:rsidRPr="00E16CF7" w:rsidRDefault="00327910" w:rsidP="00E16CF7">
      <w:pPr>
        <w:pStyle w:val="a3"/>
        <w:spacing w:before="0" w:beforeAutospacing="0" w:after="0" w:afterAutospacing="0" w:line="360" w:lineRule="auto"/>
        <w:ind w:firstLine="709"/>
        <w:jc w:val="both"/>
        <w:rPr>
          <w:noProof/>
          <w:sz w:val="28"/>
          <w:szCs w:val="28"/>
          <w:lang w:val="en-US"/>
        </w:rPr>
      </w:pPr>
    </w:p>
    <w:p w:rsidR="007C64E5" w:rsidRPr="00E33089" w:rsidRDefault="00E33089" w:rsidP="00E33089">
      <w:pPr>
        <w:pStyle w:val="a3"/>
        <w:widowControl w:val="0"/>
        <w:spacing w:before="0" w:beforeAutospacing="0" w:after="0" w:afterAutospacing="0" w:line="360" w:lineRule="auto"/>
        <w:ind w:firstLine="709"/>
        <w:jc w:val="center"/>
        <w:rPr>
          <w:b/>
          <w:bCs/>
          <w:sz w:val="28"/>
          <w:szCs w:val="28"/>
        </w:rPr>
      </w:pPr>
      <w:r>
        <w:rPr>
          <w:sz w:val="28"/>
          <w:szCs w:val="28"/>
        </w:rPr>
        <w:br w:type="page"/>
      </w:r>
      <w:r w:rsidR="001E331E" w:rsidRPr="00E33089">
        <w:rPr>
          <w:b/>
          <w:bCs/>
          <w:sz w:val="28"/>
          <w:szCs w:val="28"/>
        </w:rPr>
        <w:t>ВВЕДЕНИЕ</w:t>
      </w:r>
    </w:p>
    <w:p w:rsidR="00E33089" w:rsidRDefault="00E33089" w:rsidP="00E16CF7">
      <w:pPr>
        <w:pStyle w:val="a3"/>
        <w:spacing w:before="0" w:beforeAutospacing="0" w:after="0" w:afterAutospacing="0" w:line="360" w:lineRule="auto"/>
        <w:ind w:firstLine="709"/>
        <w:jc w:val="both"/>
        <w:rPr>
          <w:sz w:val="28"/>
          <w:szCs w:val="28"/>
        </w:rPr>
      </w:pPr>
    </w:p>
    <w:p w:rsidR="00565A22" w:rsidRPr="00E16CF7" w:rsidRDefault="007C64E5" w:rsidP="00E16CF7">
      <w:pPr>
        <w:pStyle w:val="a3"/>
        <w:spacing w:before="0" w:beforeAutospacing="0" w:after="0" w:afterAutospacing="0" w:line="360" w:lineRule="auto"/>
        <w:ind w:firstLine="709"/>
        <w:jc w:val="both"/>
        <w:rPr>
          <w:sz w:val="28"/>
          <w:szCs w:val="28"/>
        </w:rPr>
      </w:pPr>
      <w:r w:rsidRPr="00E16CF7">
        <w:rPr>
          <w:sz w:val="28"/>
          <w:szCs w:val="28"/>
        </w:rPr>
        <w:t xml:space="preserve">На современном этапе развития экономики вопрос </w:t>
      </w:r>
      <w:r w:rsidRPr="00E16CF7">
        <w:rPr>
          <w:rStyle w:val="a4"/>
          <w:b w:val="0"/>
          <w:bCs w:val="0"/>
          <w:sz w:val="28"/>
          <w:szCs w:val="28"/>
        </w:rPr>
        <w:t>анализа финансового состояния предприятия</w:t>
      </w:r>
      <w:r w:rsidRPr="00E16CF7">
        <w:rPr>
          <w:sz w:val="28"/>
          <w:szCs w:val="28"/>
        </w:rPr>
        <w:t xml:space="preserve"> является очень актуальным. От финансового состояния предприятия зависит во многом успех его деятельности. Поэтому анализу финансового состояния предприятия уделяется много внимания. </w:t>
      </w:r>
    </w:p>
    <w:p w:rsidR="007C64E5" w:rsidRPr="00E16CF7" w:rsidRDefault="007C64E5" w:rsidP="00E16CF7">
      <w:pPr>
        <w:pStyle w:val="a3"/>
        <w:spacing w:before="0" w:beforeAutospacing="0" w:after="0" w:afterAutospacing="0" w:line="360" w:lineRule="auto"/>
        <w:ind w:firstLine="709"/>
        <w:jc w:val="both"/>
        <w:rPr>
          <w:sz w:val="28"/>
          <w:szCs w:val="28"/>
        </w:rPr>
      </w:pPr>
      <w:r w:rsidRPr="00E16CF7">
        <w:rPr>
          <w:sz w:val="28"/>
          <w:szCs w:val="28"/>
        </w:rPr>
        <w:t xml:space="preserve">Актуальность </w:t>
      </w:r>
      <w:r w:rsidR="001E331E" w:rsidRPr="00E16CF7">
        <w:rPr>
          <w:sz w:val="28"/>
          <w:szCs w:val="28"/>
        </w:rPr>
        <w:t>темы выпускной квалификационной работы</w:t>
      </w:r>
      <w:r w:rsidRPr="00E16CF7">
        <w:rPr>
          <w:sz w:val="28"/>
          <w:szCs w:val="28"/>
        </w:rPr>
        <w:t xml:space="preserve"> </w:t>
      </w:r>
      <w:r w:rsidR="001E331E" w:rsidRPr="00E16CF7">
        <w:rPr>
          <w:sz w:val="28"/>
          <w:szCs w:val="28"/>
        </w:rPr>
        <w:t>обусловлена</w:t>
      </w:r>
      <w:r w:rsidRPr="00E16CF7">
        <w:rPr>
          <w:sz w:val="28"/>
          <w:szCs w:val="28"/>
        </w:rPr>
        <w:t xml:space="preserve"> развитие</w:t>
      </w:r>
      <w:r w:rsidR="001E331E" w:rsidRPr="00E16CF7">
        <w:rPr>
          <w:sz w:val="28"/>
          <w:szCs w:val="28"/>
        </w:rPr>
        <w:t>м</w:t>
      </w:r>
      <w:r w:rsidRPr="00E16CF7">
        <w:rPr>
          <w:sz w:val="28"/>
          <w:szCs w:val="28"/>
        </w:rPr>
        <w:t xml:space="preserve"> методик анализа финансового состояния предприятий. Эти методики направлены на экспресс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w:t>
      </w:r>
    </w:p>
    <w:p w:rsidR="007C64E5" w:rsidRPr="00E16CF7" w:rsidRDefault="001E331E" w:rsidP="00E16CF7">
      <w:pPr>
        <w:pStyle w:val="a3"/>
        <w:spacing w:before="0" w:beforeAutospacing="0" w:after="0" w:afterAutospacing="0" w:line="360" w:lineRule="auto"/>
        <w:ind w:firstLine="709"/>
        <w:jc w:val="both"/>
        <w:rPr>
          <w:sz w:val="28"/>
          <w:szCs w:val="28"/>
        </w:rPr>
      </w:pPr>
      <w:r w:rsidRPr="00E16CF7">
        <w:rPr>
          <w:sz w:val="28"/>
          <w:szCs w:val="28"/>
        </w:rPr>
        <w:t>Так как</w:t>
      </w:r>
      <w:r w:rsidR="007C64E5" w:rsidRPr="00E16CF7">
        <w:rPr>
          <w:sz w:val="28"/>
          <w:szCs w:val="28"/>
        </w:rPr>
        <w:t xml:space="preserve"> существующие методы и модели оценки финансового состояния предприятия являются базовыми и на практике в чистом виде применяются очень редко, то для получения более точных результатов предлагается использовать некую комбинированную модель оценки. Это обусловлено наличием у каждого отдельного базового метода недостатков и ограничений, которые нейтрализуются при их комплексном применении. Базовые методы в составе комбинированных взаимодополняют друг друга.</w:t>
      </w:r>
    </w:p>
    <w:p w:rsidR="001E331E" w:rsidRPr="00E16CF7" w:rsidRDefault="001E331E" w:rsidP="00E16CF7">
      <w:pPr>
        <w:pStyle w:val="a3"/>
        <w:spacing w:before="0" w:beforeAutospacing="0" w:after="0" w:afterAutospacing="0" w:line="360" w:lineRule="auto"/>
        <w:ind w:firstLine="709"/>
        <w:jc w:val="both"/>
        <w:rPr>
          <w:sz w:val="28"/>
          <w:szCs w:val="28"/>
        </w:rPr>
      </w:pPr>
      <w:r w:rsidRPr="00E16CF7">
        <w:rPr>
          <w:sz w:val="28"/>
          <w:szCs w:val="28"/>
        </w:rPr>
        <w:t>Современный финансовый анализ имеет определенные отличия от традиционного анализа</w:t>
      </w:r>
      <w:r w:rsidR="00E16CF7">
        <w:rPr>
          <w:sz w:val="28"/>
          <w:szCs w:val="28"/>
        </w:rPr>
        <w:t xml:space="preserve"> </w:t>
      </w:r>
      <w:r w:rsidRPr="00E16CF7">
        <w:rPr>
          <w:sz w:val="28"/>
          <w:szCs w:val="28"/>
        </w:rPr>
        <w:t>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хозяйствующих субъектов от инфляционных процессов, надежности контрагентов (поставщиков и покупателей), усложняющихся организационно-правовых форм функционирования. В результате инструментарий современного финансового анализа расширяется за счет новых приемов и способов, позволяющих учитывать эти явления.</w:t>
      </w:r>
    </w:p>
    <w:p w:rsidR="00655143" w:rsidRPr="00E16CF7" w:rsidRDefault="00655143" w:rsidP="00E16CF7">
      <w:pPr>
        <w:pStyle w:val="a3"/>
        <w:spacing w:before="0" w:beforeAutospacing="0" w:after="0" w:afterAutospacing="0" w:line="360" w:lineRule="auto"/>
        <w:ind w:firstLine="709"/>
        <w:jc w:val="both"/>
        <w:rPr>
          <w:sz w:val="28"/>
          <w:szCs w:val="28"/>
        </w:rPr>
      </w:pPr>
      <w:r w:rsidRPr="00E16CF7">
        <w:rPr>
          <w:sz w:val="28"/>
          <w:szCs w:val="28"/>
        </w:rPr>
        <w:t xml:space="preserve">В </w:t>
      </w:r>
      <w:r w:rsidR="008729DE" w:rsidRPr="00E16CF7">
        <w:rPr>
          <w:sz w:val="28"/>
          <w:szCs w:val="28"/>
        </w:rPr>
        <w:t>системе</w:t>
      </w:r>
      <w:r w:rsidRPr="00E16CF7">
        <w:rPr>
          <w:sz w:val="28"/>
          <w:szCs w:val="28"/>
        </w:rPr>
        <w:t xml:space="preserve"> рыночных отношений исключительно велика роль анализа финансового состояния предприятия. Это связано с тем, что предприятия приобретают самостоятельность, несут полную ответственность за результаты своей производственно-хозяйственной деятельности перед совладельцами (акционерами), работниками, банком и кредиторами.</w:t>
      </w:r>
    </w:p>
    <w:p w:rsidR="00AE57A6" w:rsidRPr="00E16CF7" w:rsidRDefault="00AE57A6" w:rsidP="00E16CF7">
      <w:pPr>
        <w:spacing w:line="360" w:lineRule="auto"/>
        <w:ind w:firstLine="709"/>
        <w:jc w:val="both"/>
        <w:rPr>
          <w:sz w:val="28"/>
          <w:szCs w:val="28"/>
        </w:rPr>
      </w:pPr>
      <w:r w:rsidRPr="00E16CF7">
        <w:rPr>
          <w:sz w:val="28"/>
          <w:szCs w:val="28"/>
        </w:rPr>
        <w:t xml:space="preserve">Цель </w:t>
      </w:r>
      <w:r w:rsidR="00476420" w:rsidRPr="00E16CF7">
        <w:rPr>
          <w:sz w:val="28"/>
          <w:szCs w:val="28"/>
        </w:rPr>
        <w:t>выпускной квалификационной</w:t>
      </w:r>
      <w:r w:rsidRPr="00E16CF7">
        <w:rPr>
          <w:sz w:val="28"/>
          <w:szCs w:val="28"/>
        </w:rPr>
        <w:t xml:space="preserve"> работы – анализ финансового состояния предприятия и разработка рекомендаций по укреплению финансового состояния. </w:t>
      </w:r>
    </w:p>
    <w:p w:rsidR="00AE57A6" w:rsidRPr="00E16CF7" w:rsidRDefault="00AE57A6" w:rsidP="00E16CF7">
      <w:pPr>
        <w:spacing w:line="360" w:lineRule="auto"/>
        <w:ind w:firstLine="709"/>
        <w:jc w:val="both"/>
        <w:rPr>
          <w:sz w:val="28"/>
          <w:szCs w:val="28"/>
        </w:rPr>
      </w:pPr>
      <w:r w:rsidRPr="00E16CF7">
        <w:rPr>
          <w:sz w:val="28"/>
          <w:szCs w:val="28"/>
        </w:rPr>
        <w:t xml:space="preserve">Для достижения поставленной цели необходимо решить следующие задачи: </w:t>
      </w:r>
    </w:p>
    <w:p w:rsidR="00AE57A6" w:rsidRPr="00E16CF7" w:rsidRDefault="00AE57A6" w:rsidP="00E16CF7">
      <w:pPr>
        <w:numPr>
          <w:ilvl w:val="0"/>
          <w:numId w:val="10"/>
        </w:numPr>
        <w:spacing w:line="360" w:lineRule="auto"/>
        <w:ind w:left="0" w:firstLine="709"/>
        <w:jc w:val="both"/>
        <w:rPr>
          <w:sz w:val="28"/>
          <w:szCs w:val="28"/>
        </w:rPr>
      </w:pPr>
      <w:r w:rsidRPr="00E16CF7">
        <w:rPr>
          <w:sz w:val="28"/>
          <w:szCs w:val="28"/>
        </w:rPr>
        <w:t>рассмотреть теоретические основы анализа финансового состояния предприятия;</w:t>
      </w:r>
    </w:p>
    <w:p w:rsidR="00AE57A6" w:rsidRPr="00E16CF7" w:rsidRDefault="00AE57A6" w:rsidP="00E16CF7">
      <w:pPr>
        <w:numPr>
          <w:ilvl w:val="0"/>
          <w:numId w:val="10"/>
        </w:numPr>
        <w:spacing w:line="360" w:lineRule="auto"/>
        <w:ind w:left="0" w:firstLine="709"/>
        <w:jc w:val="both"/>
        <w:rPr>
          <w:sz w:val="28"/>
          <w:szCs w:val="28"/>
        </w:rPr>
      </w:pPr>
      <w:r w:rsidRPr="00E16CF7">
        <w:rPr>
          <w:sz w:val="28"/>
          <w:szCs w:val="28"/>
        </w:rPr>
        <w:t>провести анализ финансового состояния предприятия;</w:t>
      </w:r>
    </w:p>
    <w:p w:rsidR="00AE57A6" w:rsidRPr="00E16CF7" w:rsidRDefault="00AE57A6" w:rsidP="00E16CF7">
      <w:pPr>
        <w:numPr>
          <w:ilvl w:val="0"/>
          <w:numId w:val="10"/>
        </w:numPr>
        <w:spacing w:line="360" w:lineRule="auto"/>
        <w:ind w:left="0" w:firstLine="709"/>
        <w:jc w:val="both"/>
        <w:rPr>
          <w:sz w:val="28"/>
          <w:szCs w:val="28"/>
        </w:rPr>
      </w:pPr>
      <w:r w:rsidRPr="00E16CF7">
        <w:rPr>
          <w:sz w:val="28"/>
          <w:szCs w:val="28"/>
        </w:rPr>
        <w:t>разработать мероприятия по укреплению финансового состояния предприятия.</w:t>
      </w:r>
    </w:p>
    <w:p w:rsidR="00AE57A6" w:rsidRPr="00E16CF7" w:rsidRDefault="00AE57A6" w:rsidP="00E16CF7">
      <w:pPr>
        <w:pStyle w:val="a3"/>
        <w:spacing w:before="0" w:beforeAutospacing="0" w:after="0" w:afterAutospacing="0" w:line="360" w:lineRule="auto"/>
        <w:ind w:firstLine="709"/>
        <w:jc w:val="both"/>
        <w:rPr>
          <w:sz w:val="28"/>
          <w:szCs w:val="28"/>
        </w:rPr>
      </w:pPr>
      <w:r w:rsidRPr="00E16CF7">
        <w:rPr>
          <w:sz w:val="28"/>
          <w:szCs w:val="28"/>
        </w:rPr>
        <w:t xml:space="preserve">Объектом исследования является ЗАО «Петербургский тракторный завод». Предмет анализа - финансовые процессы предприятия и конечные </w:t>
      </w:r>
      <w:r w:rsidR="00476420" w:rsidRPr="00E16CF7">
        <w:rPr>
          <w:sz w:val="28"/>
          <w:szCs w:val="28"/>
        </w:rPr>
        <w:t xml:space="preserve">финансово </w:t>
      </w:r>
      <w:r w:rsidRPr="00E16CF7">
        <w:rPr>
          <w:sz w:val="28"/>
          <w:szCs w:val="28"/>
        </w:rPr>
        <w:t>- хозяйственные результаты его деятельности.</w:t>
      </w:r>
    </w:p>
    <w:p w:rsidR="008729DE" w:rsidRPr="00E16CF7" w:rsidRDefault="008729DE" w:rsidP="00E16CF7">
      <w:pPr>
        <w:pStyle w:val="a3"/>
        <w:spacing w:before="0" w:beforeAutospacing="0" w:after="0" w:afterAutospacing="0" w:line="360" w:lineRule="auto"/>
        <w:ind w:firstLine="709"/>
        <w:jc w:val="both"/>
        <w:rPr>
          <w:sz w:val="28"/>
          <w:szCs w:val="28"/>
        </w:rPr>
      </w:pPr>
    </w:p>
    <w:p w:rsidR="008729DE" w:rsidRPr="00E33089" w:rsidRDefault="00E33089" w:rsidP="00E33089">
      <w:pPr>
        <w:pStyle w:val="a3"/>
        <w:widowControl w:val="0"/>
        <w:spacing w:before="0" w:beforeAutospacing="0" w:after="0" w:afterAutospacing="0" w:line="360" w:lineRule="auto"/>
        <w:ind w:firstLine="709"/>
        <w:jc w:val="center"/>
        <w:rPr>
          <w:b/>
          <w:bCs/>
          <w:sz w:val="28"/>
          <w:szCs w:val="28"/>
        </w:rPr>
      </w:pPr>
      <w:r>
        <w:rPr>
          <w:sz w:val="28"/>
          <w:szCs w:val="28"/>
        </w:rPr>
        <w:br w:type="page"/>
      </w:r>
      <w:r w:rsidRPr="00E33089">
        <w:rPr>
          <w:b/>
          <w:bCs/>
          <w:sz w:val="28"/>
          <w:szCs w:val="28"/>
        </w:rPr>
        <w:t>ГЛАВА 1. ФИНАНСОВОЕ СОСТОЯНИЕ ПРЕДПРИЯТИЯ: ОПРЕДЕЛЕНИЕ И СУЩНОСТЬ</w:t>
      </w:r>
    </w:p>
    <w:p w:rsidR="00E33089" w:rsidRDefault="00E33089" w:rsidP="00E16CF7">
      <w:pPr>
        <w:pStyle w:val="a3"/>
        <w:spacing w:before="0" w:beforeAutospacing="0" w:after="0" w:afterAutospacing="0" w:line="360" w:lineRule="auto"/>
        <w:ind w:firstLine="709"/>
        <w:jc w:val="both"/>
        <w:rPr>
          <w:sz w:val="28"/>
          <w:szCs w:val="28"/>
        </w:rPr>
      </w:pPr>
    </w:p>
    <w:p w:rsidR="008729DE" w:rsidRPr="00E33089" w:rsidRDefault="00E33089" w:rsidP="00E16CF7">
      <w:pPr>
        <w:pStyle w:val="a3"/>
        <w:spacing w:before="0" w:beforeAutospacing="0" w:after="0" w:afterAutospacing="0" w:line="360" w:lineRule="auto"/>
        <w:ind w:firstLine="709"/>
        <w:jc w:val="both"/>
        <w:rPr>
          <w:b/>
          <w:bCs/>
          <w:sz w:val="28"/>
          <w:szCs w:val="28"/>
        </w:rPr>
      </w:pPr>
      <w:r w:rsidRPr="00E33089">
        <w:rPr>
          <w:b/>
          <w:bCs/>
          <w:sz w:val="28"/>
          <w:szCs w:val="28"/>
        </w:rPr>
        <w:t>1.1 Определение финансового состояния предприятия</w:t>
      </w:r>
    </w:p>
    <w:p w:rsidR="00E33089" w:rsidRDefault="00E33089" w:rsidP="00E16CF7">
      <w:pPr>
        <w:pStyle w:val="a3"/>
        <w:spacing w:before="0" w:beforeAutospacing="0" w:after="0" w:afterAutospacing="0" w:line="360" w:lineRule="auto"/>
        <w:ind w:firstLine="709"/>
        <w:jc w:val="both"/>
        <w:rPr>
          <w:rStyle w:val="a4"/>
          <w:b w:val="0"/>
          <w:bCs w:val="0"/>
          <w:sz w:val="28"/>
          <w:szCs w:val="28"/>
        </w:rPr>
      </w:pPr>
    </w:p>
    <w:p w:rsidR="00655143" w:rsidRPr="00E16CF7" w:rsidRDefault="00655143" w:rsidP="00E16CF7">
      <w:pPr>
        <w:pStyle w:val="a3"/>
        <w:spacing w:before="0" w:beforeAutospacing="0" w:after="0" w:afterAutospacing="0" w:line="360" w:lineRule="auto"/>
        <w:ind w:firstLine="709"/>
        <w:jc w:val="both"/>
        <w:rPr>
          <w:rStyle w:val="a4"/>
          <w:b w:val="0"/>
          <w:bCs w:val="0"/>
          <w:sz w:val="28"/>
          <w:szCs w:val="28"/>
        </w:rPr>
      </w:pPr>
      <w:r w:rsidRPr="00E16CF7">
        <w:rPr>
          <w:rStyle w:val="a4"/>
          <w:b w:val="0"/>
          <w:bCs w:val="0"/>
          <w:sz w:val="28"/>
          <w:szCs w:val="28"/>
        </w:rPr>
        <w:t xml:space="preserve">В современной экономической литературе даются разные определения понятию финансовое состояние предприятия. </w:t>
      </w:r>
      <w:r w:rsidR="006266B0" w:rsidRPr="00E16CF7">
        <w:rPr>
          <w:rStyle w:val="a4"/>
          <w:b w:val="0"/>
          <w:bCs w:val="0"/>
          <w:sz w:val="28"/>
          <w:szCs w:val="28"/>
        </w:rPr>
        <w:t xml:space="preserve">Можно выделить наиболее </w:t>
      </w:r>
      <w:r w:rsidR="009B41BE" w:rsidRPr="00E16CF7">
        <w:rPr>
          <w:rStyle w:val="a4"/>
          <w:b w:val="0"/>
          <w:bCs w:val="0"/>
          <w:sz w:val="28"/>
          <w:szCs w:val="28"/>
        </w:rPr>
        <w:t>распространенные</w:t>
      </w:r>
      <w:r w:rsidR="006266B0" w:rsidRPr="00E16CF7">
        <w:rPr>
          <w:rStyle w:val="a4"/>
          <w:b w:val="0"/>
          <w:bCs w:val="0"/>
          <w:sz w:val="28"/>
          <w:szCs w:val="28"/>
        </w:rPr>
        <w:t xml:space="preserve"> определения.</w:t>
      </w:r>
    </w:p>
    <w:p w:rsidR="006266B0" w:rsidRPr="00E16CF7" w:rsidRDefault="006266B0" w:rsidP="00E16CF7">
      <w:pPr>
        <w:spacing w:line="360" w:lineRule="auto"/>
        <w:ind w:firstLine="709"/>
        <w:jc w:val="both"/>
        <w:rPr>
          <w:sz w:val="28"/>
          <w:szCs w:val="28"/>
        </w:rPr>
      </w:pPr>
      <w:r w:rsidRPr="00E16CF7">
        <w:rPr>
          <w:sz w:val="28"/>
          <w:szCs w:val="28"/>
        </w:rPr>
        <w:t>Финансовое состояние - это совокупность показателей, отражающих наличие, размещение и использование финансовых ресурсов</w:t>
      </w:r>
      <w:r w:rsidR="003909BA" w:rsidRPr="00E16CF7">
        <w:rPr>
          <w:sz w:val="28"/>
          <w:szCs w:val="28"/>
        </w:rPr>
        <w:t xml:space="preserve"> [18, с. 45]</w:t>
      </w:r>
      <w:r w:rsidRPr="00E16CF7">
        <w:rPr>
          <w:sz w:val="28"/>
          <w:szCs w:val="28"/>
        </w:rPr>
        <w:t>.</w:t>
      </w:r>
    </w:p>
    <w:p w:rsidR="006266B0" w:rsidRPr="00E16CF7" w:rsidRDefault="00655143" w:rsidP="00E16CF7">
      <w:pPr>
        <w:pStyle w:val="a3"/>
        <w:spacing w:before="0" w:beforeAutospacing="0" w:after="0" w:afterAutospacing="0" w:line="360" w:lineRule="auto"/>
        <w:ind w:firstLine="709"/>
        <w:jc w:val="both"/>
        <w:rPr>
          <w:sz w:val="28"/>
          <w:szCs w:val="28"/>
        </w:rPr>
      </w:pPr>
      <w:r w:rsidRPr="00E16CF7">
        <w:rPr>
          <w:rStyle w:val="a4"/>
          <w:b w:val="0"/>
          <w:bCs w:val="0"/>
          <w:sz w:val="28"/>
          <w:szCs w:val="28"/>
        </w:rPr>
        <w:t>С точки зрения кредитоспособности предприятия, ф</w:t>
      </w:r>
      <w:r w:rsidR="007C64E5" w:rsidRPr="00E16CF7">
        <w:rPr>
          <w:rStyle w:val="a4"/>
          <w:b w:val="0"/>
          <w:bCs w:val="0"/>
          <w:sz w:val="28"/>
          <w:szCs w:val="28"/>
        </w:rPr>
        <w:t>инансовое состояние предприятия</w:t>
      </w:r>
      <w:r w:rsidR="007C64E5" w:rsidRPr="00E16CF7">
        <w:rPr>
          <w:sz w:val="28"/>
          <w:szCs w:val="28"/>
        </w:rPr>
        <w:t xml:space="preserve">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w:t>
      </w:r>
      <w:r w:rsidR="008729DE" w:rsidRPr="00E16CF7">
        <w:rPr>
          <w:sz w:val="28"/>
          <w:szCs w:val="28"/>
        </w:rPr>
        <w:t>над</w:t>
      </w:r>
      <w:r w:rsidR="007C64E5" w:rsidRPr="00E16CF7">
        <w:rPr>
          <w:sz w:val="28"/>
          <w:szCs w:val="28"/>
        </w:rPr>
        <w:t xml:space="preserve"> его использованием.</w:t>
      </w:r>
    </w:p>
    <w:p w:rsidR="007C64E5" w:rsidRPr="00E16CF7" w:rsidRDefault="006266B0" w:rsidP="00E16CF7">
      <w:pPr>
        <w:pStyle w:val="a3"/>
        <w:spacing w:before="0" w:beforeAutospacing="0" w:after="0" w:afterAutospacing="0" w:line="360" w:lineRule="auto"/>
        <w:ind w:firstLine="709"/>
        <w:jc w:val="both"/>
        <w:rPr>
          <w:sz w:val="28"/>
          <w:szCs w:val="28"/>
        </w:rPr>
      </w:pPr>
      <w:r w:rsidRPr="00E16CF7">
        <w:rPr>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6266B0" w:rsidRPr="00E16CF7" w:rsidRDefault="008729DE" w:rsidP="00E16CF7">
      <w:pPr>
        <w:spacing w:line="360" w:lineRule="auto"/>
        <w:ind w:firstLine="709"/>
        <w:jc w:val="both"/>
        <w:rPr>
          <w:sz w:val="28"/>
          <w:szCs w:val="28"/>
        </w:rPr>
      </w:pPr>
      <w:r w:rsidRPr="00E16CF7">
        <w:rPr>
          <w:sz w:val="28"/>
          <w:szCs w:val="28"/>
        </w:rPr>
        <w:t>Также п</w:t>
      </w:r>
      <w:r w:rsidR="006266B0" w:rsidRPr="00E16CF7">
        <w:rPr>
          <w:sz w:val="28"/>
          <w:szCs w:val="28"/>
        </w:rPr>
        <w:t>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которые необходимы для нормального функционирования предприятия, целесообразным размещением этих ресурсов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6266B0" w:rsidRPr="00E16CF7" w:rsidRDefault="006266B0" w:rsidP="00E16CF7">
      <w:pPr>
        <w:spacing w:line="360" w:lineRule="auto"/>
        <w:ind w:firstLine="709"/>
        <w:jc w:val="both"/>
        <w:rPr>
          <w:sz w:val="28"/>
          <w:szCs w:val="28"/>
        </w:rPr>
      </w:pPr>
      <w:r w:rsidRPr="00E16CF7">
        <w:rPr>
          <w:sz w:val="28"/>
          <w:szCs w:val="28"/>
        </w:rPr>
        <w:t>Вместе с тем, финансовое состояние – это важнейшая характеристика экономической деятельност</w:t>
      </w:r>
      <w:r w:rsidR="008729DE" w:rsidRPr="00E16CF7">
        <w:rPr>
          <w:sz w:val="28"/>
          <w:szCs w:val="28"/>
        </w:rPr>
        <w:t xml:space="preserve">и предприятия во внешней среде. </w:t>
      </w:r>
      <w:r w:rsidRPr="00E16CF7">
        <w:rPr>
          <w:sz w:val="28"/>
          <w:szCs w:val="28"/>
        </w:rPr>
        <w:t>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p>
    <w:p w:rsidR="008729DE" w:rsidRPr="00E16CF7" w:rsidRDefault="008729DE" w:rsidP="00E16CF7">
      <w:pPr>
        <w:pStyle w:val="a3"/>
        <w:spacing w:before="0" w:beforeAutospacing="0" w:after="0" w:afterAutospacing="0" w:line="360" w:lineRule="auto"/>
        <w:ind w:firstLine="709"/>
        <w:jc w:val="both"/>
        <w:rPr>
          <w:sz w:val="28"/>
          <w:szCs w:val="28"/>
        </w:rPr>
      </w:pPr>
      <w:r w:rsidRPr="00E16CF7">
        <w:rPr>
          <w:sz w:val="28"/>
          <w:szCs w:val="28"/>
        </w:rPr>
        <w:t>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4065F3" w:rsidRPr="00E16CF7" w:rsidRDefault="007C64E5" w:rsidP="00E16CF7">
      <w:pPr>
        <w:pStyle w:val="a3"/>
        <w:spacing w:before="0" w:beforeAutospacing="0" w:after="0" w:afterAutospacing="0" w:line="360" w:lineRule="auto"/>
        <w:ind w:firstLine="709"/>
        <w:jc w:val="both"/>
        <w:rPr>
          <w:sz w:val="28"/>
          <w:szCs w:val="28"/>
        </w:rPr>
      </w:pPr>
      <w:r w:rsidRPr="00E16CF7">
        <w:rPr>
          <w:sz w:val="28"/>
          <w:szCs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6266B0" w:rsidRPr="00E16CF7" w:rsidRDefault="006266B0" w:rsidP="00E16CF7">
      <w:pPr>
        <w:spacing w:line="360" w:lineRule="auto"/>
        <w:ind w:firstLine="709"/>
        <w:jc w:val="both"/>
        <w:rPr>
          <w:sz w:val="28"/>
          <w:szCs w:val="28"/>
        </w:rPr>
      </w:pPr>
      <w:r w:rsidRPr="00E16CF7">
        <w:rPr>
          <w:sz w:val="28"/>
          <w:szCs w:val="28"/>
        </w:rPr>
        <w:t>Финансовое состояние предприятия можно оценивать с точки зрения краткосрочной и долгосрочной перспектив.</w:t>
      </w:r>
    </w:p>
    <w:p w:rsidR="006266B0" w:rsidRPr="00E16CF7" w:rsidRDefault="006266B0" w:rsidP="00E16CF7">
      <w:pPr>
        <w:spacing w:line="360" w:lineRule="auto"/>
        <w:ind w:firstLine="709"/>
        <w:jc w:val="both"/>
        <w:rPr>
          <w:sz w:val="28"/>
          <w:szCs w:val="28"/>
        </w:rPr>
      </w:pPr>
      <w:r w:rsidRPr="00E16CF7">
        <w:rPr>
          <w:sz w:val="28"/>
          <w:szCs w:val="28"/>
        </w:rPr>
        <w:t>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r w:rsidR="003909BA" w:rsidRPr="00E16CF7">
        <w:rPr>
          <w:sz w:val="28"/>
          <w:szCs w:val="28"/>
        </w:rPr>
        <w:t xml:space="preserve"> [</w:t>
      </w:r>
      <w:r w:rsidR="008729DE" w:rsidRPr="00E16CF7">
        <w:rPr>
          <w:sz w:val="28"/>
          <w:szCs w:val="28"/>
        </w:rPr>
        <w:t>26, с. 115</w:t>
      </w:r>
      <w:r w:rsidR="003909BA" w:rsidRPr="00E16CF7">
        <w:rPr>
          <w:sz w:val="28"/>
          <w:szCs w:val="28"/>
        </w:rPr>
        <w:t>]</w:t>
      </w:r>
      <w:r w:rsidRPr="00E16CF7">
        <w:rPr>
          <w:sz w:val="28"/>
          <w:szCs w:val="28"/>
        </w:rPr>
        <w:t>.</w:t>
      </w:r>
    </w:p>
    <w:p w:rsidR="006266B0" w:rsidRPr="00E16CF7" w:rsidRDefault="006266B0" w:rsidP="00E16CF7">
      <w:pPr>
        <w:spacing w:line="360" w:lineRule="auto"/>
        <w:ind w:firstLine="709"/>
        <w:jc w:val="both"/>
        <w:rPr>
          <w:sz w:val="28"/>
          <w:szCs w:val="28"/>
        </w:rPr>
      </w:pPr>
      <w:r w:rsidRPr="00E16CF7">
        <w:rPr>
          <w:sz w:val="28"/>
          <w:szCs w:val="28"/>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w:t>
      </w:r>
    </w:p>
    <w:p w:rsidR="006266B0" w:rsidRPr="00E16CF7" w:rsidRDefault="006266B0" w:rsidP="00E16CF7">
      <w:pPr>
        <w:spacing w:line="360" w:lineRule="auto"/>
        <w:ind w:firstLine="709"/>
        <w:jc w:val="both"/>
        <w:rPr>
          <w:sz w:val="28"/>
          <w:szCs w:val="28"/>
        </w:rPr>
      </w:pPr>
      <w:r w:rsidRPr="00E16CF7">
        <w:rPr>
          <w:sz w:val="28"/>
          <w:szCs w:val="28"/>
        </w:rPr>
        <w:t>Основными показателями, характеризующими финансовое состояние предприятия, являются:</w:t>
      </w:r>
    </w:p>
    <w:p w:rsidR="006266B0" w:rsidRPr="00E16CF7" w:rsidRDefault="006266B0" w:rsidP="00E16CF7">
      <w:pPr>
        <w:numPr>
          <w:ilvl w:val="0"/>
          <w:numId w:val="42"/>
        </w:numPr>
        <w:tabs>
          <w:tab w:val="clear" w:pos="1440"/>
          <w:tab w:val="num" w:pos="1200"/>
        </w:tabs>
        <w:spacing w:line="360" w:lineRule="auto"/>
        <w:ind w:left="0" w:firstLine="709"/>
        <w:jc w:val="both"/>
        <w:rPr>
          <w:sz w:val="28"/>
          <w:szCs w:val="28"/>
        </w:rPr>
      </w:pPr>
      <w:r w:rsidRPr="00E16CF7">
        <w:rPr>
          <w:sz w:val="28"/>
          <w:szCs w:val="28"/>
        </w:rPr>
        <w:t>обеспеченность собствен</w:t>
      </w:r>
      <w:r w:rsidR="008729DE" w:rsidRPr="00E16CF7">
        <w:rPr>
          <w:sz w:val="28"/>
          <w:szCs w:val="28"/>
        </w:rPr>
        <w:t xml:space="preserve">ными оборотными средствами и их </w:t>
      </w:r>
      <w:r w:rsidR="00EC7342" w:rsidRPr="00E16CF7">
        <w:rPr>
          <w:sz w:val="28"/>
          <w:szCs w:val="28"/>
        </w:rPr>
        <w:t>сохранность;</w:t>
      </w:r>
    </w:p>
    <w:p w:rsidR="006266B0" w:rsidRPr="00E16CF7" w:rsidRDefault="006266B0" w:rsidP="00E16CF7">
      <w:pPr>
        <w:numPr>
          <w:ilvl w:val="0"/>
          <w:numId w:val="42"/>
        </w:numPr>
        <w:tabs>
          <w:tab w:val="clear" w:pos="1440"/>
          <w:tab w:val="num" w:pos="1200"/>
        </w:tabs>
        <w:spacing w:line="360" w:lineRule="auto"/>
        <w:ind w:left="0" w:firstLine="709"/>
        <w:jc w:val="both"/>
        <w:rPr>
          <w:sz w:val="28"/>
          <w:szCs w:val="28"/>
        </w:rPr>
      </w:pPr>
      <w:r w:rsidRPr="00E16CF7">
        <w:rPr>
          <w:sz w:val="28"/>
          <w:szCs w:val="28"/>
        </w:rPr>
        <w:t>состояние нормируемых запасов материальных ценностей;</w:t>
      </w:r>
    </w:p>
    <w:p w:rsidR="006266B0" w:rsidRPr="00E16CF7" w:rsidRDefault="006266B0" w:rsidP="00E16CF7">
      <w:pPr>
        <w:numPr>
          <w:ilvl w:val="0"/>
          <w:numId w:val="42"/>
        </w:numPr>
        <w:tabs>
          <w:tab w:val="clear" w:pos="1440"/>
          <w:tab w:val="num" w:pos="1200"/>
        </w:tabs>
        <w:spacing w:line="360" w:lineRule="auto"/>
        <w:ind w:left="0" w:firstLine="709"/>
        <w:jc w:val="both"/>
        <w:rPr>
          <w:sz w:val="28"/>
          <w:szCs w:val="28"/>
        </w:rPr>
      </w:pPr>
      <w:r w:rsidRPr="00E16CF7">
        <w:rPr>
          <w:sz w:val="28"/>
          <w:szCs w:val="28"/>
        </w:rPr>
        <w:t>эффективность использования банковского кредита и его</w:t>
      </w:r>
      <w:r w:rsidR="00E16CF7">
        <w:rPr>
          <w:sz w:val="28"/>
          <w:szCs w:val="28"/>
        </w:rPr>
        <w:t xml:space="preserve"> </w:t>
      </w:r>
      <w:r w:rsidRPr="00E16CF7">
        <w:rPr>
          <w:sz w:val="28"/>
          <w:szCs w:val="28"/>
        </w:rPr>
        <w:t>материальное обеспечение;</w:t>
      </w:r>
    </w:p>
    <w:p w:rsidR="006266B0" w:rsidRPr="00E16CF7" w:rsidRDefault="006266B0" w:rsidP="00E16CF7">
      <w:pPr>
        <w:numPr>
          <w:ilvl w:val="0"/>
          <w:numId w:val="42"/>
        </w:numPr>
        <w:tabs>
          <w:tab w:val="clear" w:pos="1440"/>
          <w:tab w:val="num" w:pos="1200"/>
        </w:tabs>
        <w:spacing w:line="360" w:lineRule="auto"/>
        <w:ind w:left="0" w:firstLine="709"/>
        <w:jc w:val="both"/>
        <w:rPr>
          <w:sz w:val="28"/>
          <w:szCs w:val="28"/>
        </w:rPr>
      </w:pPr>
      <w:r w:rsidRPr="00E16CF7">
        <w:rPr>
          <w:sz w:val="28"/>
          <w:szCs w:val="28"/>
        </w:rPr>
        <w:t>оценка устойчивости платежеспособности предприятия.</w:t>
      </w:r>
    </w:p>
    <w:p w:rsidR="006266B0" w:rsidRPr="00E16CF7" w:rsidRDefault="006266B0" w:rsidP="00E16CF7">
      <w:pPr>
        <w:spacing w:line="360" w:lineRule="auto"/>
        <w:ind w:firstLine="709"/>
        <w:jc w:val="both"/>
        <w:rPr>
          <w:sz w:val="28"/>
          <w:szCs w:val="28"/>
        </w:rPr>
      </w:pPr>
      <w:r w:rsidRPr="00E16CF7">
        <w:rPr>
          <w:sz w:val="28"/>
          <w:szCs w:val="28"/>
        </w:rPr>
        <w:t>Анализ факторов, определяющих финансовое состояние, способствует выявлению резервов и росту эффективности производства.</w:t>
      </w:r>
    </w:p>
    <w:p w:rsidR="006266B0" w:rsidRPr="00E16CF7" w:rsidRDefault="006266B0" w:rsidP="00E16CF7">
      <w:pPr>
        <w:spacing w:line="360" w:lineRule="auto"/>
        <w:ind w:firstLine="709"/>
        <w:jc w:val="both"/>
        <w:rPr>
          <w:sz w:val="28"/>
          <w:szCs w:val="28"/>
        </w:rPr>
      </w:pPr>
      <w:r w:rsidRPr="00E16CF7">
        <w:rPr>
          <w:sz w:val="28"/>
          <w:szCs w:val="28"/>
        </w:rPr>
        <w:t>Финансовое состояние зависит от всех сторон деятельности предприятия: от выполнения производственных планов, снижения себестоимости продукции и увеличения прибыли, роста эффективности производства, а также от факторов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w:t>
      </w:r>
    </w:p>
    <w:p w:rsidR="006266B0" w:rsidRPr="00E16CF7" w:rsidRDefault="006266B0" w:rsidP="00E16CF7">
      <w:pPr>
        <w:spacing w:line="360" w:lineRule="auto"/>
        <w:ind w:firstLine="709"/>
        <w:jc w:val="both"/>
        <w:rPr>
          <w:sz w:val="28"/>
          <w:szCs w:val="28"/>
        </w:rPr>
      </w:pPr>
      <w:r w:rsidRPr="00E16CF7">
        <w:rPr>
          <w:sz w:val="28"/>
          <w:szCs w:val="28"/>
        </w:rPr>
        <w:t>Финансовое состояние предприятия может быть:</w:t>
      </w:r>
    </w:p>
    <w:p w:rsidR="006266B0" w:rsidRPr="00E16CF7" w:rsidRDefault="006266B0" w:rsidP="00E16CF7">
      <w:pPr>
        <w:spacing w:line="360" w:lineRule="auto"/>
        <w:ind w:firstLine="709"/>
        <w:jc w:val="both"/>
        <w:rPr>
          <w:sz w:val="28"/>
          <w:szCs w:val="28"/>
        </w:rPr>
      </w:pPr>
      <w:r w:rsidRPr="00E16CF7">
        <w:rPr>
          <w:sz w:val="28"/>
          <w:szCs w:val="28"/>
        </w:rPr>
        <w:t>-</w:t>
      </w:r>
      <w:r w:rsidR="00E16CF7">
        <w:rPr>
          <w:sz w:val="28"/>
          <w:szCs w:val="28"/>
        </w:rPr>
        <w:t xml:space="preserve"> </w:t>
      </w:r>
      <w:r w:rsidRPr="00E16CF7">
        <w:rPr>
          <w:sz w:val="28"/>
          <w:szCs w:val="28"/>
        </w:rPr>
        <w:t xml:space="preserve">абсолютно устойчивым </w:t>
      </w:r>
      <w:r w:rsidR="00565A22" w:rsidRPr="00E16CF7">
        <w:rPr>
          <w:sz w:val="28"/>
          <w:szCs w:val="28"/>
        </w:rPr>
        <w:t>-</w:t>
      </w:r>
      <w:r w:rsidRPr="00E16CF7">
        <w:rPr>
          <w:sz w:val="28"/>
          <w:szCs w:val="28"/>
        </w:rPr>
        <w:t xml:space="preserve"> когда запасы и затраты меньше суммы собственного оборот</w:t>
      </w:r>
      <w:r w:rsidR="00565A22" w:rsidRPr="00E16CF7">
        <w:rPr>
          <w:sz w:val="28"/>
          <w:szCs w:val="28"/>
        </w:rPr>
        <w:t>ного капитала и кредитов банка</w:t>
      </w:r>
      <w:r w:rsidRPr="00E16CF7">
        <w:rPr>
          <w:sz w:val="28"/>
          <w:szCs w:val="28"/>
        </w:rPr>
        <w:t>, предприятие не зависит от внешних кредиторов;</w:t>
      </w:r>
    </w:p>
    <w:p w:rsidR="006266B0" w:rsidRPr="00E16CF7" w:rsidRDefault="00476420" w:rsidP="00E16CF7">
      <w:pPr>
        <w:spacing w:line="360" w:lineRule="auto"/>
        <w:ind w:firstLine="709"/>
        <w:jc w:val="both"/>
        <w:rPr>
          <w:sz w:val="28"/>
          <w:szCs w:val="28"/>
        </w:rPr>
      </w:pPr>
      <w:r w:rsidRPr="00E16CF7">
        <w:rPr>
          <w:sz w:val="28"/>
          <w:szCs w:val="28"/>
        </w:rPr>
        <w:t xml:space="preserve">- </w:t>
      </w:r>
      <w:r w:rsidR="006266B0" w:rsidRPr="00E16CF7">
        <w:rPr>
          <w:sz w:val="28"/>
          <w:szCs w:val="28"/>
        </w:rPr>
        <w:t xml:space="preserve">нормально устойчивым </w:t>
      </w:r>
      <w:r w:rsidR="00565A22" w:rsidRPr="00E16CF7">
        <w:rPr>
          <w:sz w:val="28"/>
          <w:szCs w:val="28"/>
        </w:rPr>
        <w:t xml:space="preserve">- </w:t>
      </w:r>
      <w:r w:rsidR="006266B0" w:rsidRPr="00E16CF7">
        <w:rPr>
          <w:sz w:val="28"/>
          <w:szCs w:val="28"/>
        </w:rPr>
        <w:t>запасы и затраты равны сумме собственного оборотного капитала и кредитов банка, т. е. гарантируется платежеспособность предприятия, предприятие испо</w:t>
      </w:r>
      <w:r w:rsidRPr="00E16CF7">
        <w:rPr>
          <w:sz w:val="28"/>
          <w:szCs w:val="28"/>
        </w:rPr>
        <w:t>льзует «нормальные»</w:t>
      </w:r>
      <w:r w:rsidR="006266B0" w:rsidRPr="00E16CF7">
        <w:rPr>
          <w:sz w:val="28"/>
          <w:szCs w:val="28"/>
        </w:rPr>
        <w:t xml:space="preserve"> источники средств - собственные и привлеченные;</w:t>
      </w:r>
    </w:p>
    <w:p w:rsidR="006266B0" w:rsidRPr="00E16CF7" w:rsidRDefault="00565A22" w:rsidP="00E16CF7">
      <w:pPr>
        <w:numPr>
          <w:ilvl w:val="0"/>
          <w:numId w:val="1"/>
        </w:numPr>
        <w:autoSpaceDE w:val="0"/>
        <w:autoSpaceDN w:val="0"/>
        <w:spacing w:line="360" w:lineRule="auto"/>
        <w:ind w:left="0" w:firstLine="709"/>
        <w:jc w:val="both"/>
        <w:rPr>
          <w:sz w:val="28"/>
          <w:szCs w:val="28"/>
        </w:rPr>
      </w:pPr>
      <w:r w:rsidRPr="00E16CF7">
        <w:rPr>
          <w:sz w:val="28"/>
          <w:szCs w:val="28"/>
        </w:rPr>
        <w:t>неустойчивым (предкризисным)</w:t>
      </w:r>
      <w:r w:rsidR="006266B0" w:rsidRPr="00E16CF7">
        <w:rPr>
          <w:sz w:val="28"/>
          <w:szCs w:val="28"/>
        </w:rPr>
        <w:t xml:space="preserve"> </w:t>
      </w:r>
      <w:r w:rsidRPr="00E16CF7">
        <w:rPr>
          <w:sz w:val="28"/>
          <w:szCs w:val="28"/>
        </w:rPr>
        <w:t xml:space="preserve">- </w:t>
      </w:r>
      <w:r w:rsidR="006266B0" w:rsidRPr="00E16CF7">
        <w:rPr>
          <w:sz w:val="28"/>
          <w:szCs w:val="28"/>
        </w:rPr>
        <w:t>нарушается платежный баланс, но сохраняется возможность восстановления равновесия платежных средств и платежных обязательств, предприятие вынуждено привлекать дополнительные источники покрытия</w:t>
      </w:r>
      <w:r w:rsidR="004E5395" w:rsidRPr="00E16CF7">
        <w:rPr>
          <w:sz w:val="28"/>
          <w:szCs w:val="28"/>
        </w:rPr>
        <w:t>;</w:t>
      </w:r>
    </w:p>
    <w:p w:rsidR="006266B0" w:rsidRPr="00E16CF7" w:rsidRDefault="006266B0" w:rsidP="00E16CF7">
      <w:pPr>
        <w:spacing w:line="360" w:lineRule="auto"/>
        <w:ind w:firstLine="709"/>
        <w:jc w:val="both"/>
        <w:rPr>
          <w:sz w:val="28"/>
          <w:szCs w:val="28"/>
        </w:rPr>
      </w:pPr>
      <w:r w:rsidRPr="00E16CF7">
        <w:rPr>
          <w:sz w:val="28"/>
          <w:szCs w:val="28"/>
        </w:rPr>
        <w:t>- кризисным (предприятие находится на грани банкротства)</w:t>
      </w:r>
      <w:r w:rsidR="00565A22" w:rsidRPr="00E16CF7">
        <w:rPr>
          <w:sz w:val="28"/>
          <w:szCs w:val="28"/>
        </w:rPr>
        <w:t xml:space="preserve"> - з</w:t>
      </w:r>
      <w:r w:rsidRPr="00E16CF7">
        <w:rPr>
          <w:sz w:val="28"/>
          <w:szCs w:val="28"/>
        </w:rPr>
        <w:t>апасы и затраты больше суммы собственного оборо</w:t>
      </w:r>
      <w:r w:rsidR="00A1554F" w:rsidRPr="00E16CF7">
        <w:rPr>
          <w:sz w:val="28"/>
          <w:szCs w:val="28"/>
        </w:rPr>
        <w:t>тного капитала и кредитов банка</w:t>
      </w:r>
      <w:r w:rsidRPr="00E16CF7">
        <w:rPr>
          <w:sz w:val="28"/>
          <w:szCs w:val="28"/>
        </w:rPr>
        <w:t>, кроме дополнительных источников покрытия предприятие имеет кредиты и займы, не погашенные в срок, а также просроченную кредиторскую и дебиторскую задолженность.</w:t>
      </w:r>
    </w:p>
    <w:p w:rsidR="006266B0" w:rsidRPr="00E16CF7" w:rsidRDefault="006266B0" w:rsidP="00E16CF7">
      <w:pPr>
        <w:spacing w:line="360" w:lineRule="auto"/>
        <w:ind w:firstLine="709"/>
        <w:jc w:val="both"/>
        <w:rPr>
          <w:sz w:val="28"/>
          <w:szCs w:val="28"/>
        </w:rPr>
      </w:pPr>
      <w:r w:rsidRPr="00E16CF7">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самопроизводства.</w:t>
      </w:r>
    </w:p>
    <w:p w:rsidR="006266B0" w:rsidRPr="00E16CF7" w:rsidRDefault="006266B0" w:rsidP="00E16CF7">
      <w:pPr>
        <w:spacing w:line="360" w:lineRule="auto"/>
        <w:ind w:firstLine="709"/>
        <w:jc w:val="both"/>
        <w:rPr>
          <w:sz w:val="28"/>
          <w:szCs w:val="28"/>
        </w:rPr>
      </w:pPr>
      <w:r w:rsidRPr="00E16CF7">
        <w:rPr>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r w:rsidR="003909BA" w:rsidRPr="00E16CF7">
        <w:rPr>
          <w:sz w:val="28"/>
          <w:szCs w:val="28"/>
        </w:rPr>
        <w:t xml:space="preserve"> [19, с. 22]</w:t>
      </w:r>
      <w:r w:rsidRPr="00E16CF7">
        <w:rPr>
          <w:sz w:val="28"/>
          <w:szCs w:val="28"/>
        </w:rPr>
        <w:t>.</w:t>
      </w:r>
    </w:p>
    <w:p w:rsidR="006266B0" w:rsidRPr="00E16CF7" w:rsidRDefault="006266B0" w:rsidP="00E16CF7">
      <w:pPr>
        <w:spacing w:line="360" w:lineRule="auto"/>
        <w:ind w:firstLine="709"/>
        <w:jc w:val="both"/>
        <w:rPr>
          <w:sz w:val="28"/>
          <w:szCs w:val="28"/>
        </w:rPr>
      </w:pPr>
      <w:r w:rsidRPr="00E16CF7">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6266B0" w:rsidRPr="00E16CF7" w:rsidRDefault="006266B0" w:rsidP="00E16CF7">
      <w:pPr>
        <w:spacing w:line="360" w:lineRule="auto"/>
        <w:ind w:firstLine="709"/>
        <w:jc w:val="both"/>
        <w:rPr>
          <w:sz w:val="28"/>
          <w:szCs w:val="28"/>
        </w:rPr>
      </w:pPr>
      <w:r w:rsidRPr="00E16CF7">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достижение рациональных пропорций собственного и заемного капитала и наиболее эффективное его использование.</w:t>
      </w:r>
    </w:p>
    <w:p w:rsidR="009B41BE" w:rsidRPr="00E16CF7" w:rsidRDefault="009B41BE" w:rsidP="00E16CF7">
      <w:pPr>
        <w:spacing w:line="360" w:lineRule="auto"/>
        <w:ind w:firstLine="709"/>
        <w:jc w:val="both"/>
        <w:rPr>
          <w:sz w:val="28"/>
          <w:szCs w:val="28"/>
        </w:rPr>
      </w:pPr>
      <w:r w:rsidRPr="00E16CF7">
        <w:rPr>
          <w:sz w:val="28"/>
          <w:szCs w:val="28"/>
        </w:rPr>
        <w:t>Основным инструментом для определения фи</w:t>
      </w:r>
      <w:r w:rsidR="006C4F6F" w:rsidRPr="00E16CF7">
        <w:rPr>
          <w:sz w:val="28"/>
          <w:szCs w:val="28"/>
        </w:rPr>
        <w:t>н</w:t>
      </w:r>
      <w:r w:rsidRPr="00E16CF7">
        <w:rPr>
          <w:sz w:val="28"/>
          <w:szCs w:val="28"/>
        </w:rPr>
        <w:t xml:space="preserve">ансового состояния предприятия служит </w:t>
      </w:r>
      <w:r w:rsidRPr="00E16CF7">
        <w:rPr>
          <w:rStyle w:val="a4"/>
          <w:b w:val="0"/>
          <w:bCs w:val="0"/>
          <w:sz w:val="28"/>
          <w:szCs w:val="28"/>
        </w:rPr>
        <w:t>финансовый анализ</w:t>
      </w:r>
      <w:r w:rsidRPr="00E16CF7">
        <w:rPr>
          <w:sz w:val="28"/>
          <w:szCs w:val="28"/>
        </w:rPr>
        <w:t>,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9B41BE" w:rsidRPr="00E16CF7" w:rsidRDefault="009B41BE" w:rsidP="00E16CF7">
      <w:pPr>
        <w:spacing w:line="360" w:lineRule="auto"/>
        <w:ind w:firstLine="709"/>
        <w:jc w:val="both"/>
        <w:rPr>
          <w:sz w:val="28"/>
          <w:szCs w:val="28"/>
        </w:rPr>
      </w:pPr>
      <w:r w:rsidRPr="00E16CF7">
        <w:rPr>
          <w:sz w:val="28"/>
          <w:szCs w:val="28"/>
        </w:rPr>
        <w:t>Основными задачами анализа финансового состояния предприятия являются:</w:t>
      </w:r>
    </w:p>
    <w:p w:rsidR="009B41BE" w:rsidRPr="00E16CF7" w:rsidRDefault="004E5395" w:rsidP="00E16CF7">
      <w:pPr>
        <w:numPr>
          <w:ilvl w:val="0"/>
          <w:numId w:val="5"/>
        </w:numPr>
        <w:spacing w:line="360" w:lineRule="auto"/>
        <w:ind w:left="0" w:firstLine="709"/>
        <w:jc w:val="both"/>
        <w:rPr>
          <w:sz w:val="28"/>
          <w:szCs w:val="28"/>
        </w:rPr>
      </w:pPr>
      <w:r w:rsidRPr="00E16CF7">
        <w:rPr>
          <w:sz w:val="28"/>
          <w:szCs w:val="28"/>
        </w:rPr>
        <w:t>о</w:t>
      </w:r>
      <w:r w:rsidR="009B41BE" w:rsidRPr="00E16CF7">
        <w:rPr>
          <w:sz w:val="28"/>
          <w:szCs w:val="28"/>
        </w:rPr>
        <w:t xml:space="preserve">ценка динамики состава и структуры активов, их </w:t>
      </w:r>
      <w:r w:rsidRPr="00E16CF7">
        <w:rPr>
          <w:sz w:val="28"/>
          <w:szCs w:val="28"/>
        </w:rPr>
        <w:t>состояния и движения;</w:t>
      </w:r>
    </w:p>
    <w:p w:rsidR="009B41BE" w:rsidRPr="00E16CF7" w:rsidRDefault="004E5395" w:rsidP="00E16CF7">
      <w:pPr>
        <w:numPr>
          <w:ilvl w:val="0"/>
          <w:numId w:val="5"/>
        </w:numPr>
        <w:spacing w:line="360" w:lineRule="auto"/>
        <w:ind w:left="0" w:firstLine="709"/>
        <w:jc w:val="both"/>
        <w:rPr>
          <w:sz w:val="28"/>
          <w:szCs w:val="28"/>
        </w:rPr>
      </w:pPr>
      <w:r w:rsidRPr="00E16CF7">
        <w:rPr>
          <w:sz w:val="28"/>
          <w:szCs w:val="28"/>
        </w:rPr>
        <w:t>о</w:t>
      </w:r>
      <w:r w:rsidR="009B41BE" w:rsidRPr="00E16CF7">
        <w:rPr>
          <w:sz w:val="28"/>
          <w:szCs w:val="28"/>
        </w:rPr>
        <w:t>ценка динамики состава и структуры источников собственного и заемного ка</w:t>
      </w:r>
      <w:r w:rsidRPr="00E16CF7">
        <w:rPr>
          <w:sz w:val="28"/>
          <w:szCs w:val="28"/>
        </w:rPr>
        <w:t>питала, их состояния и движения;</w:t>
      </w:r>
    </w:p>
    <w:p w:rsidR="009B41BE" w:rsidRPr="00E16CF7" w:rsidRDefault="004E5395" w:rsidP="00E16CF7">
      <w:pPr>
        <w:numPr>
          <w:ilvl w:val="0"/>
          <w:numId w:val="5"/>
        </w:numPr>
        <w:spacing w:line="360" w:lineRule="auto"/>
        <w:ind w:left="0" w:firstLine="709"/>
        <w:jc w:val="both"/>
        <w:rPr>
          <w:sz w:val="28"/>
          <w:szCs w:val="28"/>
        </w:rPr>
      </w:pPr>
      <w:r w:rsidRPr="00E16CF7">
        <w:rPr>
          <w:sz w:val="28"/>
          <w:szCs w:val="28"/>
        </w:rPr>
        <w:t>а</w:t>
      </w:r>
      <w:r w:rsidR="009B41BE" w:rsidRPr="00E16CF7">
        <w:rPr>
          <w:sz w:val="28"/>
          <w:szCs w:val="28"/>
        </w:rPr>
        <w:t>нализ абсолютных относительных показателей финансовой устойчивости предпри</w:t>
      </w:r>
      <w:r w:rsidRPr="00E16CF7">
        <w:rPr>
          <w:sz w:val="28"/>
          <w:szCs w:val="28"/>
        </w:rPr>
        <w:t>ятия</w:t>
      </w:r>
      <w:r w:rsidR="00EC7342" w:rsidRPr="00E16CF7">
        <w:rPr>
          <w:sz w:val="28"/>
          <w:szCs w:val="28"/>
        </w:rPr>
        <w:t>,</w:t>
      </w:r>
      <w:r w:rsidRPr="00E16CF7">
        <w:rPr>
          <w:sz w:val="28"/>
          <w:szCs w:val="28"/>
        </w:rPr>
        <w:t xml:space="preserve"> оценка изменения ее уровня;</w:t>
      </w:r>
    </w:p>
    <w:p w:rsidR="007F192D" w:rsidRPr="00E16CF7" w:rsidRDefault="004E5395" w:rsidP="00E16CF7">
      <w:pPr>
        <w:numPr>
          <w:ilvl w:val="0"/>
          <w:numId w:val="5"/>
        </w:numPr>
        <w:spacing w:line="360" w:lineRule="auto"/>
        <w:ind w:left="0" w:firstLine="709"/>
        <w:jc w:val="both"/>
        <w:rPr>
          <w:sz w:val="28"/>
          <w:szCs w:val="28"/>
        </w:rPr>
      </w:pPr>
      <w:r w:rsidRPr="00E16CF7">
        <w:rPr>
          <w:sz w:val="28"/>
          <w:szCs w:val="28"/>
        </w:rPr>
        <w:t>а</w:t>
      </w:r>
      <w:r w:rsidR="009B41BE" w:rsidRPr="00E16CF7">
        <w:rPr>
          <w:sz w:val="28"/>
          <w:szCs w:val="28"/>
        </w:rPr>
        <w:t>нализ платежеспособности предприятия и лик</w:t>
      </w:r>
      <w:r w:rsidR="006C4F6F" w:rsidRPr="00E16CF7">
        <w:rPr>
          <w:sz w:val="28"/>
          <w:szCs w:val="28"/>
        </w:rPr>
        <w:t>видности активов его баланса.</w:t>
      </w:r>
    </w:p>
    <w:p w:rsidR="009B41BE" w:rsidRPr="00E16CF7" w:rsidRDefault="009B41BE" w:rsidP="00E16CF7">
      <w:pPr>
        <w:spacing w:line="360" w:lineRule="auto"/>
        <w:ind w:firstLine="709"/>
        <w:jc w:val="both"/>
        <w:rPr>
          <w:sz w:val="28"/>
          <w:szCs w:val="28"/>
        </w:rPr>
      </w:pPr>
      <w:r w:rsidRPr="00E16CF7">
        <w:rPr>
          <w:sz w:val="28"/>
          <w:szCs w:val="28"/>
        </w:rPr>
        <w:t xml:space="preserve">Оценка финансового состояния компании состоит из нескольких этапов: </w:t>
      </w:r>
    </w:p>
    <w:p w:rsidR="009B41BE" w:rsidRPr="00E16CF7" w:rsidRDefault="00476420" w:rsidP="00E16CF7">
      <w:pPr>
        <w:numPr>
          <w:ilvl w:val="0"/>
          <w:numId w:val="11"/>
        </w:numPr>
        <w:spacing w:line="360" w:lineRule="auto"/>
        <w:ind w:left="0" w:firstLine="709"/>
        <w:jc w:val="both"/>
        <w:rPr>
          <w:sz w:val="28"/>
          <w:szCs w:val="28"/>
        </w:rPr>
      </w:pPr>
      <w:r w:rsidRPr="00E16CF7">
        <w:rPr>
          <w:sz w:val="28"/>
          <w:szCs w:val="28"/>
        </w:rPr>
        <w:t>К</w:t>
      </w:r>
      <w:r w:rsidR="009B41BE" w:rsidRPr="00E16CF7">
        <w:rPr>
          <w:sz w:val="28"/>
          <w:szCs w:val="28"/>
        </w:rPr>
        <w:t>омплексная оценка нескольких направлений деятельности предприятия</w:t>
      </w:r>
      <w:r w:rsidRPr="00E16CF7">
        <w:rPr>
          <w:sz w:val="28"/>
          <w:szCs w:val="28"/>
        </w:rPr>
        <w:t>;</w:t>
      </w:r>
    </w:p>
    <w:p w:rsidR="004065F3" w:rsidRPr="00E16CF7" w:rsidRDefault="00476420" w:rsidP="00E16CF7">
      <w:pPr>
        <w:numPr>
          <w:ilvl w:val="0"/>
          <w:numId w:val="11"/>
        </w:numPr>
        <w:spacing w:line="360" w:lineRule="auto"/>
        <w:ind w:left="0" w:firstLine="709"/>
        <w:jc w:val="both"/>
        <w:rPr>
          <w:sz w:val="28"/>
          <w:szCs w:val="28"/>
        </w:rPr>
      </w:pPr>
      <w:r w:rsidRPr="00E16CF7">
        <w:rPr>
          <w:sz w:val="28"/>
          <w:szCs w:val="28"/>
        </w:rPr>
        <w:t>П</w:t>
      </w:r>
      <w:r w:rsidR="009B41BE" w:rsidRPr="00E16CF7">
        <w:rPr>
          <w:sz w:val="28"/>
          <w:szCs w:val="28"/>
        </w:rPr>
        <w:t>рименение широкого набора показателей с целью всестороннего изучения финансового состояния предприятия</w:t>
      </w:r>
      <w:r w:rsidRPr="00E16CF7">
        <w:rPr>
          <w:sz w:val="28"/>
          <w:szCs w:val="28"/>
        </w:rPr>
        <w:t>;</w:t>
      </w:r>
    </w:p>
    <w:p w:rsidR="004065F3" w:rsidRPr="00E16CF7" w:rsidRDefault="00476420" w:rsidP="00E16CF7">
      <w:pPr>
        <w:numPr>
          <w:ilvl w:val="0"/>
          <w:numId w:val="11"/>
        </w:numPr>
        <w:spacing w:line="360" w:lineRule="auto"/>
        <w:ind w:left="0" w:firstLine="709"/>
        <w:jc w:val="both"/>
        <w:rPr>
          <w:sz w:val="28"/>
          <w:szCs w:val="28"/>
        </w:rPr>
      </w:pPr>
      <w:r w:rsidRPr="00E16CF7">
        <w:rPr>
          <w:sz w:val="28"/>
          <w:szCs w:val="28"/>
        </w:rPr>
        <w:t>И</w:t>
      </w:r>
      <w:r w:rsidR="009B41BE" w:rsidRPr="00E16CF7">
        <w:rPr>
          <w:sz w:val="28"/>
          <w:szCs w:val="28"/>
        </w:rPr>
        <w:t>спользование экспертных методов для выявления количественных критериев</w:t>
      </w:r>
      <w:r w:rsidR="004E5395" w:rsidRPr="00E16CF7">
        <w:rPr>
          <w:sz w:val="28"/>
          <w:szCs w:val="28"/>
        </w:rPr>
        <w:t>.</w:t>
      </w:r>
    </w:p>
    <w:p w:rsidR="009B41BE" w:rsidRPr="00E16CF7" w:rsidRDefault="004065F3" w:rsidP="00E16CF7">
      <w:pPr>
        <w:spacing w:line="360" w:lineRule="auto"/>
        <w:ind w:firstLine="709"/>
        <w:jc w:val="both"/>
        <w:rPr>
          <w:sz w:val="28"/>
          <w:szCs w:val="28"/>
        </w:rPr>
      </w:pPr>
      <w:r w:rsidRPr="00E16CF7">
        <w:rPr>
          <w:sz w:val="28"/>
          <w:szCs w:val="28"/>
        </w:rPr>
        <w:t>А</w:t>
      </w:r>
      <w:r w:rsidR="009B41BE" w:rsidRPr="00E16CF7">
        <w:rPr>
          <w:sz w:val="28"/>
          <w:szCs w:val="28"/>
        </w:rPr>
        <w:t>лгоритм традиционного финансового анализа включает следующие этапы:</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с</w:t>
      </w:r>
      <w:r w:rsidR="009B41BE" w:rsidRPr="00E16CF7">
        <w:rPr>
          <w:sz w:val="28"/>
          <w:szCs w:val="28"/>
        </w:rPr>
        <w:t>бор необходимой информации (объем зависит от за</w:t>
      </w:r>
      <w:r w:rsidRPr="00E16CF7">
        <w:rPr>
          <w:sz w:val="28"/>
          <w:szCs w:val="28"/>
        </w:rPr>
        <w:t>дач и вида финансового анализа);</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о</w:t>
      </w:r>
      <w:r w:rsidR="009B41BE" w:rsidRPr="00E16CF7">
        <w:rPr>
          <w:sz w:val="28"/>
          <w:szCs w:val="28"/>
        </w:rPr>
        <w:t xml:space="preserve">бработку информации (составление аналитических таблиц и </w:t>
      </w:r>
      <w:r w:rsidRPr="00E16CF7">
        <w:rPr>
          <w:sz w:val="28"/>
          <w:szCs w:val="28"/>
        </w:rPr>
        <w:t>агрегированных форм отчетности);</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р</w:t>
      </w:r>
      <w:r w:rsidR="009B41BE" w:rsidRPr="00E16CF7">
        <w:rPr>
          <w:sz w:val="28"/>
          <w:szCs w:val="28"/>
        </w:rPr>
        <w:t>асчет показателей изменения статей финансовых отчетов</w:t>
      </w:r>
      <w:r w:rsidRPr="00E16CF7">
        <w:rPr>
          <w:sz w:val="28"/>
          <w:szCs w:val="28"/>
        </w:rPr>
        <w:t>;</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р</w:t>
      </w:r>
      <w:r w:rsidR="009B41BE" w:rsidRPr="00E16CF7">
        <w:rPr>
          <w:sz w:val="28"/>
          <w:szCs w:val="28"/>
        </w:rPr>
        <w:t>асчет финансовых коэффициентов по основным аспектам финансовой деятельности или промежуточным финансовым агрегатам (финансовая устойчивость, платежеспособность, рентабельность)</w:t>
      </w:r>
      <w:r w:rsidRPr="00E16CF7">
        <w:rPr>
          <w:sz w:val="28"/>
          <w:szCs w:val="28"/>
        </w:rPr>
        <w:t>;</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с</w:t>
      </w:r>
      <w:r w:rsidR="009B41BE" w:rsidRPr="00E16CF7">
        <w:rPr>
          <w:sz w:val="28"/>
          <w:szCs w:val="28"/>
        </w:rPr>
        <w:t>равнительный анализ значений финансовых коэффициентов с нормативами (общеп</w:t>
      </w:r>
      <w:r w:rsidRPr="00E16CF7">
        <w:rPr>
          <w:sz w:val="28"/>
          <w:szCs w:val="28"/>
        </w:rPr>
        <w:t>ризнанными и среднеотраслевыми);</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а</w:t>
      </w:r>
      <w:r w:rsidR="009B41BE" w:rsidRPr="00E16CF7">
        <w:rPr>
          <w:sz w:val="28"/>
          <w:szCs w:val="28"/>
        </w:rPr>
        <w:t>нализ изменений финансовых коэффициентов (выявление тен</w:t>
      </w:r>
      <w:r w:rsidRPr="00E16CF7">
        <w:rPr>
          <w:sz w:val="28"/>
          <w:szCs w:val="28"/>
        </w:rPr>
        <w:t>денций ухудшения или улучшения);</w:t>
      </w:r>
    </w:p>
    <w:p w:rsidR="009B41BE" w:rsidRPr="00E16CF7" w:rsidRDefault="004065F3" w:rsidP="00E16CF7">
      <w:pPr>
        <w:numPr>
          <w:ilvl w:val="0"/>
          <w:numId w:val="4"/>
        </w:numPr>
        <w:tabs>
          <w:tab w:val="clear" w:pos="1004"/>
          <w:tab w:val="num" w:pos="1200"/>
        </w:tabs>
        <w:spacing w:line="360" w:lineRule="auto"/>
        <w:ind w:left="0" w:firstLine="709"/>
        <w:jc w:val="both"/>
        <w:rPr>
          <w:sz w:val="28"/>
          <w:szCs w:val="28"/>
        </w:rPr>
      </w:pPr>
      <w:r w:rsidRPr="00E16CF7">
        <w:rPr>
          <w:sz w:val="28"/>
          <w:szCs w:val="28"/>
        </w:rPr>
        <w:t>п</w:t>
      </w:r>
      <w:r w:rsidR="009B41BE" w:rsidRPr="00E16CF7">
        <w:rPr>
          <w:sz w:val="28"/>
          <w:szCs w:val="28"/>
        </w:rPr>
        <w:t>одготовку заключения о финансовом состоянии компании на основе интерпретации обработанных данных.</w:t>
      </w:r>
    </w:p>
    <w:p w:rsidR="009B41BE" w:rsidRPr="00E16CF7" w:rsidRDefault="009B41BE" w:rsidP="00E16CF7">
      <w:pPr>
        <w:spacing w:line="360" w:lineRule="auto"/>
        <w:ind w:firstLine="709"/>
        <w:jc w:val="both"/>
        <w:rPr>
          <w:sz w:val="28"/>
          <w:szCs w:val="28"/>
        </w:rPr>
      </w:pPr>
      <w:r w:rsidRPr="00E16CF7">
        <w:rPr>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 xml:space="preserve">имущественное состояние предприятия; </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степень предпринимательского риска;</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достаточность капитала для текущей деятельности и долгосрочных инвестиций;</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потребность в дополнительных источниках финансирования;</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способность к наращиванию капитала;</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рациональность привлечения заемных средств;</w:t>
      </w:r>
    </w:p>
    <w:p w:rsidR="009B41BE" w:rsidRPr="00E16CF7" w:rsidRDefault="009B41BE" w:rsidP="00E16CF7">
      <w:pPr>
        <w:numPr>
          <w:ilvl w:val="1"/>
          <w:numId w:val="4"/>
        </w:numPr>
        <w:tabs>
          <w:tab w:val="clear" w:pos="1724"/>
          <w:tab w:val="num" w:pos="1200"/>
        </w:tabs>
        <w:spacing w:line="360" w:lineRule="auto"/>
        <w:ind w:left="0" w:firstLine="709"/>
        <w:jc w:val="both"/>
        <w:rPr>
          <w:sz w:val="28"/>
          <w:szCs w:val="28"/>
        </w:rPr>
      </w:pPr>
      <w:r w:rsidRPr="00E16CF7">
        <w:rPr>
          <w:sz w:val="28"/>
          <w:szCs w:val="28"/>
        </w:rPr>
        <w:t xml:space="preserve">обоснованность политики распределения и использования прибыли. </w:t>
      </w:r>
    </w:p>
    <w:p w:rsidR="007F192D" w:rsidRPr="00E16CF7" w:rsidRDefault="007F192D" w:rsidP="00E16CF7">
      <w:pPr>
        <w:spacing w:line="360" w:lineRule="auto"/>
        <w:ind w:firstLine="709"/>
        <w:jc w:val="both"/>
        <w:rPr>
          <w:sz w:val="28"/>
          <w:szCs w:val="28"/>
        </w:rPr>
      </w:pPr>
      <w:r w:rsidRPr="00E16CF7">
        <w:rPr>
          <w:sz w:val="28"/>
          <w:szCs w:val="28"/>
        </w:rPr>
        <w:t xml:space="preserve">Практика финансового анализа уже выработала методику анализа финансовых отчетов. Можно выделить </w:t>
      </w:r>
      <w:r w:rsidR="00EC7342" w:rsidRPr="00E16CF7">
        <w:rPr>
          <w:sz w:val="28"/>
          <w:szCs w:val="28"/>
        </w:rPr>
        <w:t>пять</w:t>
      </w:r>
      <w:r w:rsidRPr="00E16CF7">
        <w:rPr>
          <w:sz w:val="28"/>
          <w:szCs w:val="28"/>
        </w:rPr>
        <w:t xml:space="preserve"> основных видов анализа:</w:t>
      </w:r>
    </w:p>
    <w:p w:rsidR="007F192D" w:rsidRPr="00E16CF7" w:rsidRDefault="007F192D" w:rsidP="00E16CF7">
      <w:pPr>
        <w:numPr>
          <w:ilvl w:val="2"/>
          <w:numId w:val="4"/>
        </w:numPr>
        <w:tabs>
          <w:tab w:val="clear" w:pos="2444"/>
          <w:tab w:val="num" w:pos="1320"/>
        </w:tabs>
        <w:spacing w:line="360" w:lineRule="auto"/>
        <w:ind w:left="0" w:firstLine="709"/>
        <w:jc w:val="both"/>
        <w:rPr>
          <w:sz w:val="28"/>
          <w:szCs w:val="28"/>
        </w:rPr>
      </w:pPr>
      <w:r w:rsidRPr="00E16CF7">
        <w:rPr>
          <w:sz w:val="28"/>
          <w:szCs w:val="28"/>
        </w:rPr>
        <w:t>горизонтальный (временной) анализ - сравнение каждой позиции отчетности с предыдущим периодом;</w:t>
      </w:r>
    </w:p>
    <w:p w:rsidR="007F192D" w:rsidRPr="00E16CF7" w:rsidRDefault="007F192D" w:rsidP="00E16CF7">
      <w:pPr>
        <w:numPr>
          <w:ilvl w:val="2"/>
          <w:numId w:val="4"/>
        </w:numPr>
        <w:tabs>
          <w:tab w:val="clear" w:pos="2444"/>
          <w:tab w:val="num" w:pos="1320"/>
        </w:tabs>
        <w:spacing w:line="360" w:lineRule="auto"/>
        <w:ind w:left="0" w:firstLine="709"/>
        <w:jc w:val="both"/>
        <w:rPr>
          <w:sz w:val="28"/>
          <w:szCs w:val="28"/>
        </w:rPr>
      </w:pPr>
      <w:r w:rsidRPr="00E16CF7">
        <w:rPr>
          <w:sz w:val="28"/>
          <w:szCs w:val="28"/>
        </w:rPr>
        <w:t>вертикальный (структурный) анализ - определение структуры финансовых показателей;</w:t>
      </w:r>
    </w:p>
    <w:p w:rsidR="007F192D" w:rsidRPr="00E16CF7" w:rsidRDefault="007F192D" w:rsidP="00E16CF7">
      <w:pPr>
        <w:numPr>
          <w:ilvl w:val="2"/>
          <w:numId w:val="4"/>
        </w:numPr>
        <w:tabs>
          <w:tab w:val="clear" w:pos="2444"/>
          <w:tab w:val="num" w:pos="1320"/>
        </w:tabs>
        <w:spacing w:line="360" w:lineRule="auto"/>
        <w:ind w:left="0" w:firstLine="709"/>
        <w:jc w:val="both"/>
        <w:rPr>
          <w:sz w:val="28"/>
          <w:szCs w:val="28"/>
        </w:rPr>
      </w:pPr>
      <w:r w:rsidRPr="00E16CF7">
        <w:rPr>
          <w:sz w:val="28"/>
          <w:szCs w:val="28"/>
        </w:rPr>
        <w:t>трендовый анализ - сравнение каждой позиции отчетности с рядом предшествующих периодов и определение тренда, т.</w:t>
      </w:r>
      <w:r w:rsidR="00EC7342" w:rsidRPr="00E16CF7">
        <w:rPr>
          <w:sz w:val="28"/>
          <w:szCs w:val="28"/>
        </w:rPr>
        <w:t xml:space="preserve"> </w:t>
      </w:r>
      <w:r w:rsidRPr="00E16CF7">
        <w:rPr>
          <w:sz w:val="28"/>
          <w:szCs w:val="28"/>
        </w:rPr>
        <w:t>е. основной тенденции динамики показателя, очищенного от случайных влияний и индивидуальных особенностей отдельных периодов;</w:t>
      </w:r>
    </w:p>
    <w:p w:rsidR="007F192D" w:rsidRPr="00E16CF7" w:rsidRDefault="007F192D" w:rsidP="00E16CF7">
      <w:pPr>
        <w:numPr>
          <w:ilvl w:val="2"/>
          <w:numId w:val="4"/>
        </w:numPr>
        <w:tabs>
          <w:tab w:val="clear" w:pos="2444"/>
          <w:tab w:val="num" w:pos="1320"/>
        </w:tabs>
        <w:spacing w:line="360" w:lineRule="auto"/>
        <w:ind w:left="0" w:firstLine="709"/>
        <w:jc w:val="both"/>
        <w:rPr>
          <w:sz w:val="28"/>
          <w:szCs w:val="28"/>
        </w:rPr>
      </w:pPr>
      <w:r w:rsidRPr="00E16CF7">
        <w:rPr>
          <w:sz w:val="28"/>
          <w:szCs w:val="28"/>
        </w:rPr>
        <w:t>анализ относительных показателей (финансовых коэффициентов) - расчет числовых отношений различных форм отчетности, определение взаимосвязей показателей;</w:t>
      </w:r>
    </w:p>
    <w:p w:rsidR="007F192D" w:rsidRPr="00E16CF7" w:rsidRDefault="007F192D" w:rsidP="00E16CF7">
      <w:pPr>
        <w:numPr>
          <w:ilvl w:val="2"/>
          <w:numId w:val="4"/>
        </w:numPr>
        <w:tabs>
          <w:tab w:val="clear" w:pos="2444"/>
          <w:tab w:val="num" w:pos="1320"/>
        </w:tabs>
        <w:spacing w:line="360" w:lineRule="auto"/>
        <w:ind w:left="0" w:firstLine="709"/>
        <w:jc w:val="both"/>
        <w:rPr>
          <w:sz w:val="28"/>
          <w:szCs w:val="28"/>
        </w:rPr>
      </w:pPr>
      <w:r w:rsidRPr="00E16CF7">
        <w:rPr>
          <w:sz w:val="28"/>
          <w:szCs w:val="28"/>
        </w:rPr>
        <w:t>сравнительный анализ, который делится на:</w:t>
      </w:r>
    </w:p>
    <w:p w:rsidR="007F192D" w:rsidRPr="00E16CF7" w:rsidRDefault="007F192D" w:rsidP="00E16CF7">
      <w:pPr>
        <w:numPr>
          <w:ilvl w:val="0"/>
          <w:numId w:val="12"/>
        </w:numPr>
        <w:spacing w:line="360" w:lineRule="auto"/>
        <w:ind w:left="0" w:firstLine="709"/>
        <w:jc w:val="both"/>
        <w:rPr>
          <w:sz w:val="28"/>
          <w:szCs w:val="28"/>
        </w:rPr>
      </w:pPr>
      <w:r w:rsidRPr="00E16CF7">
        <w:rPr>
          <w:sz w:val="28"/>
          <w:szCs w:val="28"/>
        </w:rPr>
        <w:t>внутрихозяйственный - сравнение основных показателей предприятия и дочерних предприятий, подразделений;</w:t>
      </w:r>
    </w:p>
    <w:p w:rsidR="007F192D" w:rsidRPr="00E16CF7" w:rsidRDefault="007F192D" w:rsidP="00E16CF7">
      <w:pPr>
        <w:numPr>
          <w:ilvl w:val="0"/>
          <w:numId w:val="12"/>
        </w:numPr>
        <w:spacing w:line="360" w:lineRule="auto"/>
        <w:ind w:left="0" w:firstLine="709"/>
        <w:jc w:val="both"/>
        <w:rPr>
          <w:sz w:val="28"/>
          <w:szCs w:val="28"/>
        </w:rPr>
      </w:pPr>
      <w:r w:rsidRPr="00E16CF7">
        <w:rPr>
          <w:sz w:val="28"/>
          <w:szCs w:val="28"/>
        </w:rPr>
        <w:t>межхозяйственный - сравнение показателей предприятия с показателями конкурентов, со среднеотраслевыми;</w:t>
      </w:r>
    </w:p>
    <w:p w:rsidR="007F192D" w:rsidRPr="00E16CF7" w:rsidRDefault="007F192D" w:rsidP="00E16CF7">
      <w:pPr>
        <w:numPr>
          <w:ilvl w:val="0"/>
          <w:numId w:val="12"/>
        </w:numPr>
        <w:spacing w:line="360" w:lineRule="auto"/>
        <w:ind w:left="0" w:firstLine="709"/>
        <w:jc w:val="both"/>
        <w:rPr>
          <w:sz w:val="28"/>
          <w:szCs w:val="28"/>
        </w:rPr>
      </w:pPr>
      <w:r w:rsidRPr="00E16CF7">
        <w:rPr>
          <w:sz w:val="28"/>
          <w:szCs w:val="28"/>
        </w:rPr>
        <w:t>факторный анализ - анализ влияния отдельных факторов (причин) на результативный показатель.</w:t>
      </w:r>
    </w:p>
    <w:p w:rsidR="007F192D" w:rsidRPr="00E16CF7" w:rsidRDefault="007F192D" w:rsidP="00E16CF7">
      <w:pPr>
        <w:spacing w:line="360" w:lineRule="auto"/>
        <w:ind w:firstLine="709"/>
        <w:jc w:val="both"/>
        <w:rPr>
          <w:sz w:val="28"/>
          <w:szCs w:val="28"/>
        </w:rPr>
      </w:pPr>
      <w:r w:rsidRPr="00E16CF7">
        <w:rPr>
          <w:sz w:val="28"/>
          <w:szCs w:val="28"/>
        </w:rPr>
        <w:t>По содержанию процесса управления выделяют: перспективный (прогнозный, предварительный) анализ, оперативный анализ, текущий (ретроспективный) анализ по итогам деятельности за тот или иной период.</w:t>
      </w:r>
    </w:p>
    <w:p w:rsidR="009B41BE" w:rsidRPr="00E16CF7" w:rsidRDefault="009B41BE" w:rsidP="00E16CF7">
      <w:pPr>
        <w:spacing w:line="360" w:lineRule="auto"/>
        <w:ind w:firstLine="709"/>
        <w:jc w:val="both"/>
        <w:rPr>
          <w:sz w:val="28"/>
          <w:szCs w:val="28"/>
        </w:rPr>
      </w:pPr>
      <w:r w:rsidRPr="00E16CF7">
        <w:rPr>
          <w:sz w:val="28"/>
          <w:szCs w:val="28"/>
        </w:rPr>
        <w:t>Результаты финансового анализа позволяют выявить уязвимые места, требующие особого внимания, и разработать мероприятия по их ликвидации.</w:t>
      </w:r>
    </w:p>
    <w:p w:rsidR="006266B0" w:rsidRPr="00E16CF7" w:rsidRDefault="006266B0" w:rsidP="00E16CF7">
      <w:pPr>
        <w:spacing w:line="360" w:lineRule="auto"/>
        <w:ind w:firstLine="709"/>
        <w:jc w:val="both"/>
        <w:rPr>
          <w:sz w:val="28"/>
          <w:szCs w:val="28"/>
        </w:rPr>
      </w:pPr>
      <w:r w:rsidRPr="00E16CF7">
        <w:rPr>
          <w:sz w:val="28"/>
          <w:szCs w:val="28"/>
        </w:rPr>
        <w:t>Устойчивость финансового состояния может быть восстановлена за счет:</w:t>
      </w:r>
    </w:p>
    <w:p w:rsidR="006266B0" w:rsidRPr="00E16CF7" w:rsidRDefault="006266B0" w:rsidP="00E16CF7">
      <w:pPr>
        <w:numPr>
          <w:ilvl w:val="0"/>
          <w:numId w:val="13"/>
        </w:numPr>
        <w:tabs>
          <w:tab w:val="clear" w:pos="1560"/>
          <w:tab w:val="num" w:pos="1200"/>
        </w:tabs>
        <w:spacing w:line="360" w:lineRule="auto"/>
        <w:ind w:left="0" w:firstLine="709"/>
        <w:jc w:val="both"/>
        <w:rPr>
          <w:sz w:val="28"/>
          <w:szCs w:val="28"/>
        </w:rPr>
      </w:pPr>
      <w:r w:rsidRPr="00E16CF7">
        <w:rPr>
          <w:sz w:val="28"/>
          <w:szCs w:val="28"/>
        </w:rPr>
        <w:t>ускорения оборачиваемости капитала в текущих активах (в результате произойдет относительное сокращение капитала на рубль товарооборота);</w:t>
      </w:r>
    </w:p>
    <w:p w:rsidR="006266B0" w:rsidRPr="00E16CF7" w:rsidRDefault="006266B0" w:rsidP="00E16CF7">
      <w:pPr>
        <w:numPr>
          <w:ilvl w:val="0"/>
          <w:numId w:val="13"/>
        </w:numPr>
        <w:tabs>
          <w:tab w:val="clear" w:pos="1560"/>
          <w:tab w:val="num" w:pos="1200"/>
        </w:tabs>
        <w:spacing w:line="360" w:lineRule="auto"/>
        <w:ind w:left="0" w:firstLine="709"/>
        <w:jc w:val="both"/>
        <w:rPr>
          <w:sz w:val="28"/>
          <w:szCs w:val="28"/>
        </w:rPr>
      </w:pPr>
      <w:r w:rsidRPr="00E16CF7">
        <w:rPr>
          <w:sz w:val="28"/>
          <w:szCs w:val="28"/>
        </w:rPr>
        <w:t>обоснованного уменьшения запасов и затрат (до норматива);</w:t>
      </w:r>
    </w:p>
    <w:p w:rsidR="006266B0" w:rsidRPr="00E16CF7" w:rsidRDefault="006266B0" w:rsidP="00E16CF7">
      <w:pPr>
        <w:numPr>
          <w:ilvl w:val="0"/>
          <w:numId w:val="13"/>
        </w:numPr>
        <w:tabs>
          <w:tab w:val="clear" w:pos="1560"/>
          <w:tab w:val="num" w:pos="1200"/>
        </w:tabs>
        <w:spacing w:line="360" w:lineRule="auto"/>
        <w:ind w:left="0" w:firstLine="709"/>
        <w:jc w:val="both"/>
        <w:rPr>
          <w:sz w:val="28"/>
          <w:szCs w:val="28"/>
        </w:rPr>
      </w:pPr>
      <w:r w:rsidRPr="00E16CF7">
        <w:rPr>
          <w:sz w:val="28"/>
          <w:szCs w:val="28"/>
        </w:rPr>
        <w:t>пополнения собственного оборотного капитала из внутренних и внешних источников.</w:t>
      </w:r>
    </w:p>
    <w:p w:rsidR="00655143" w:rsidRPr="00E16CF7" w:rsidRDefault="006266B0" w:rsidP="00E16CF7">
      <w:pPr>
        <w:spacing w:line="360" w:lineRule="auto"/>
        <w:ind w:firstLine="709"/>
        <w:jc w:val="both"/>
        <w:rPr>
          <w:sz w:val="28"/>
          <w:szCs w:val="28"/>
        </w:rPr>
      </w:pPr>
      <w:r w:rsidRPr="00E16CF7">
        <w:rPr>
          <w:sz w:val="28"/>
          <w:szCs w:val="28"/>
        </w:rPr>
        <w:t>Поэтому при внутреннем анализе осуществляется углубленное изучение причин изменения запасов и затрат, оборачиваемости текущих активов, наличия собственного оборотного капитала, а также резервов сокращения долгосрочных и текущих материальных активов, ускорение оборачиваемости средств, увеличения собственного оборотного капитала</w:t>
      </w:r>
      <w:r w:rsidR="00117BF9" w:rsidRPr="00E16CF7">
        <w:rPr>
          <w:sz w:val="28"/>
          <w:szCs w:val="28"/>
        </w:rPr>
        <w:t>.</w:t>
      </w:r>
    </w:p>
    <w:p w:rsidR="00E33089" w:rsidRDefault="00E33089" w:rsidP="00E16CF7">
      <w:pPr>
        <w:spacing w:line="360" w:lineRule="auto"/>
        <w:ind w:firstLine="709"/>
        <w:jc w:val="both"/>
        <w:rPr>
          <w:sz w:val="28"/>
          <w:szCs w:val="28"/>
        </w:rPr>
      </w:pPr>
    </w:p>
    <w:p w:rsidR="00E33089" w:rsidRDefault="00FD3F16" w:rsidP="00E16CF7">
      <w:pPr>
        <w:spacing w:line="360" w:lineRule="auto"/>
        <w:ind w:firstLine="709"/>
        <w:jc w:val="both"/>
        <w:rPr>
          <w:b/>
          <w:bCs/>
          <w:sz w:val="28"/>
          <w:szCs w:val="28"/>
        </w:rPr>
      </w:pPr>
      <w:r w:rsidRPr="00E33089">
        <w:rPr>
          <w:b/>
          <w:bCs/>
          <w:sz w:val="28"/>
          <w:szCs w:val="28"/>
        </w:rPr>
        <w:t xml:space="preserve">1.2 </w:t>
      </w:r>
      <w:r w:rsidR="00BF597F" w:rsidRPr="00E33089">
        <w:rPr>
          <w:b/>
          <w:bCs/>
          <w:sz w:val="28"/>
          <w:szCs w:val="28"/>
        </w:rPr>
        <w:t xml:space="preserve">Зарубежный опыт определения финансового состояния </w:t>
      </w:r>
    </w:p>
    <w:p w:rsidR="007C64E5" w:rsidRPr="00E33089" w:rsidRDefault="00BF597F" w:rsidP="00E16CF7">
      <w:pPr>
        <w:spacing w:line="360" w:lineRule="auto"/>
        <w:ind w:firstLine="709"/>
        <w:jc w:val="both"/>
        <w:rPr>
          <w:b/>
          <w:bCs/>
          <w:sz w:val="28"/>
          <w:szCs w:val="28"/>
        </w:rPr>
      </w:pPr>
      <w:r w:rsidRPr="00E33089">
        <w:rPr>
          <w:b/>
          <w:bCs/>
          <w:sz w:val="28"/>
          <w:szCs w:val="28"/>
        </w:rPr>
        <w:t>предприятия</w:t>
      </w:r>
    </w:p>
    <w:p w:rsidR="00E33089" w:rsidRDefault="00E33089" w:rsidP="00E16CF7">
      <w:pPr>
        <w:pStyle w:val="a3"/>
        <w:spacing w:before="0" w:beforeAutospacing="0" w:after="0" w:afterAutospacing="0" w:line="360" w:lineRule="auto"/>
        <w:ind w:firstLine="709"/>
        <w:jc w:val="both"/>
        <w:rPr>
          <w:sz w:val="28"/>
          <w:szCs w:val="28"/>
        </w:rPr>
      </w:pP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 xml:space="preserve">Самыми простыми моделями оценки положения компании на рынке являются </w:t>
      </w:r>
      <w:r w:rsidR="009B41BE" w:rsidRPr="00E16CF7">
        <w:rPr>
          <w:sz w:val="28"/>
          <w:szCs w:val="28"/>
        </w:rPr>
        <w:t xml:space="preserve">методы </w:t>
      </w:r>
      <w:r w:rsidRPr="00E16CF7">
        <w:rPr>
          <w:sz w:val="28"/>
          <w:szCs w:val="28"/>
        </w:rPr>
        <w:t>PESTEL, SWOT и модель Porter.</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PESTEL анализ - аббревиатура образована от сокращения шести английских слов: Political (политика), Economic (экономика), Social (общество), Technological (технология), Environmental (развитие) и Legal (законность). Данный анализ направлен на выявление политических, экономических, социальных, технологических и юридических или законодательных аспектов внешней среды, которые могут повлиять на стратегию компании. Этот аналитический инструмент стратегического планирования развивается с начала 1960-х гг.</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 xml:space="preserve">SWOT </w:t>
      </w:r>
      <w:r w:rsidR="001B6ECC" w:rsidRPr="00E16CF7">
        <w:rPr>
          <w:sz w:val="28"/>
          <w:szCs w:val="28"/>
        </w:rPr>
        <w:t>(</w:t>
      </w:r>
      <w:r w:rsidR="001B6ECC" w:rsidRPr="00E16CF7">
        <w:rPr>
          <w:sz w:val="28"/>
          <w:szCs w:val="28"/>
          <w:lang w:val="en-US"/>
        </w:rPr>
        <w:t>Strength</w:t>
      </w:r>
      <w:r w:rsidR="001B6ECC" w:rsidRPr="00E16CF7">
        <w:rPr>
          <w:sz w:val="28"/>
          <w:szCs w:val="28"/>
        </w:rPr>
        <w:t xml:space="preserve"> </w:t>
      </w:r>
      <w:r w:rsidR="001B6ECC" w:rsidRPr="00E16CF7">
        <w:rPr>
          <w:sz w:val="28"/>
          <w:szCs w:val="28"/>
          <w:lang w:val="en-US"/>
        </w:rPr>
        <w:t>Weakness</w:t>
      </w:r>
      <w:r w:rsidR="001B6ECC" w:rsidRPr="00E16CF7">
        <w:rPr>
          <w:sz w:val="28"/>
          <w:szCs w:val="28"/>
        </w:rPr>
        <w:t xml:space="preserve"> </w:t>
      </w:r>
      <w:r w:rsidR="001B6ECC" w:rsidRPr="00E16CF7">
        <w:rPr>
          <w:sz w:val="28"/>
          <w:szCs w:val="28"/>
          <w:lang w:val="en-US"/>
        </w:rPr>
        <w:t>Opportunities</w:t>
      </w:r>
      <w:r w:rsidR="001B6ECC" w:rsidRPr="00E16CF7">
        <w:rPr>
          <w:sz w:val="28"/>
          <w:szCs w:val="28"/>
        </w:rPr>
        <w:t xml:space="preserve"> </w:t>
      </w:r>
      <w:r w:rsidR="001B6ECC" w:rsidRPr="00E16CF7">
        <w:rPr>
          <w:sz w:val="28"/>
          <w:szCs w:val="28"/>
          <w:lang w:val="en-US"/>
        </w:rPr>
        <w:t>Threats</w:t>
      </w:r>
      <w:r w:rsidR="001B6ECC" w:rsidRPr="00E16CF7">
        <w:rPr>
          <w:sz w:val="28"/>
          <w:szCs w:val="28"/>
        </w:rPr>
        <w:t xml:space="preserve"> </w:t>
      </w:r>
      <w:r w:rsidR="001B6ECC" w:rsidRPr="00E16CF7">
        <w:rPr>
          <w:sz w:val="28"/>
          <w:szCs w:val="28"/>
          <w:lang w:val="en-US"/>
        </w:rPr>
        <w:t>analysis</w:t>
      </w:r>
      <w:r w:rsidR="001B6ECC" w:rsidRPr="00E16CF7">
        <w:rPr>
          <w:sz w:val="28"/>
          <w:szCs w:val="28"/>
        </w:rPr>
        <w:t xml:space="preserve">) </w:t>
      </w:r>
      <w:r w:rsidRPr="00E16CF7">
        <w:rPr>
          <w:sz w:val="28"/>
          <w:szCs w:val="28"/>
        </w:rPr>
        <w:t>анализ включает в себя анализ ситуации внутри компании, а также анализ внешних факторов и ситуации на рынке.</w:t>
      </w:r>
    </w:p>
    <w:p w:rsidR="00A96175" w:rsidRPr="00E16CF7" w:rsidRDefault="00A96175" w:rsidP="00E16CF7">
      <w:pPr>
        <w:spacing w:line="360" w:lineRule="auto"/>
        <w:ind w:firstLine="709"/>
        <w:jc w:val="both"/>
        <w:rPr>
          <w:sz w:val="28"/>
          <w:szCs w:val="28"/>
        </w:rPr>
      </w:pPr>
      <w:r w:rsidRPr="00E16CF7">
        <w:rPr>
          <w:sz w:val="28"/>
          <w:szCs w:val="28"/>
        </w:rPr>
        <w:t>SWOT</w:t>
      </w:r>
      <w:r w:rsidR="00FD3F16" w:rsidRPr="00E16CF7">
        <w:rPr>
          <w:sz w:val="28"/>
          <w:szCs w:val="28"/>
        </w:rPr>
        <w:t xml:space="preserve"> </w:t>
      </w:r>
      <w:r w:rsidRPr="00E16CF7">
        <w:rPr>
          <w:sz w:val="28"/>
          <w:szCs w:val="28"/>
        </w:rPr>
        <w:t>-</w:t>
      </w:r>
      <w:r w:rsidR="00FD3F16" w:rsidRPr="00E16CF7">
        <w:rPr>
          <w:sz w:val="28"/>
          <w:szCs w:val="28"/>
        </w:rPr>
        <w:t xml:space="preserve"> </w:t>
      </w:r>
      <w:r w:rsidRPr="00E16CF7">
        <w:rPr>
          <w:sz w:val="28"/>
          <w:szCs w:val="28"/>
        </w:rPr>
        <w:t>анализ позволяет определить причины эффективной или неэффективной работы компании на рынке, это сжатый анализ маркетинговой информации</w:t>
      </w:r>
      <w:r w:rsidR="00EC7342" w:rsidRPr="00E16CF7">
        <w:rPr>
          <w:sz w:val="28"/>
          <w:szCs w:val="28"/>
        </w:rPr>
        <w:t>,</w:t>
      </w:r>
      <w:r w:rsidRPr="00E16CF7">
        <w:rPr>
          <w:sz w:val="28"/>
          <w:szCs w:val="28"/>
        </w:rPr>
        <w:t xml:space="preserve"> на основании которого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Результатом анализа является разработка маркетинговой стратегии или гипотезы для дальнейшей проверки.</w:t>
      </w:r>
    </w:p>
    <w:p w:rsidR="00A96175" w:rsidRPr="00E16CF7" w:rsidRDefault="00A96175" w:rsidP="00E16CF7">
      <w:pPr>
        <w:spacing w:line="360" w:lineRule="auto"/>
        <w:ind w:firstLine="709"/>
        <w:jc w:val="both"/>
        <w:rPr>
          <w:sz w:val="28"/>
          <w:szCs w:val="28"/>
        </w:rPr>
      </w:pPr>
      <w:r w:rsidRPr="00E16CF7">
        <w:rPr>
          <w:sz w:val="28"/>
          <w:szCs w:val="28"/>
        </w:rPr>
        <w:t>SWOT</w:t>
      </w:r>
      <w:r w:rsidR="00FD3F16" w:rsidRPr="00E16CF7">
        <w:rPr>
          <w:sz w:val="28"/>
          <w:szCs w:val="28"/>
        </w:rPr>
        <w:t xml:space="preserve"> </w:t>
      </w:r>
      <w:r w:rsidRPr="00E16CF7">
        <w:rPr>
          <w:sz w:val="28"/>
          <w:szCs w:val="28"/>
        </w:rPr>
        <w:t>-</w:t>
      </w:r>
      <w:r w:rsidR="00FD3F16" w:rsidRPr="00E16CF7">
        <w:rPr>
          <w:sz w:val="28"/>
          <w:szCs w:val="28"/>
        </w:rPr>
        <w:t xml:space="preserve"> </w:t>
      </w:r>
      <w:r w:rsidRPr="00E16CF7">
        <w:rPr>
          <w:sz w:val="28"/>
          <w:szCs w:val="28"/>
        </w:rPr>
        <w:t>анализ помогает ответить на следующие вопросы:</w:t>
      </w:r>
    </w:p>
    <w:p w:rsidR="00A96175" w:rsidRPr="00E16CF7" w:rsidRDefault="00FD3F16" w:rsidP="00E16CF7">
      <w:pPr>
        <w:numPr>
          <w:ilvl w:val="0"/>
          <w:numId w:val="2"/>
        </w:numPr>
        <w:tabs>
          <w:tab w:val="clear" w:pos="1560"/>
          <w:tab w:val="num" w:pos="1320"/>
        </w:tabs>
        <w:spacing w:line="360" w:lineRule="auto"/>
        <w:ind w:left="0" w:firstLine="709"/>
        <w:jc w:val="both"/>
        <w:rPr>
          <w:sz w:val="28"/>
          <w:szCs w:val="28"/>
        </w:rPr>
      </w:pPr>
      <w:r w:rsidRPr="00E16CF7">
        <w:rPr>
          <w:sz w:val="28"/>
          <w:szCs w:val="28"/>
        </w:rPr>
        <w:t>И</w:t>
      </w:r>
      <w:r w:rsidR="00A96175" w:rsidRPr="00E16CF7">
        <w:rPr>
          <w:sz w:val="28"/>
          <w:szCs w:val="28"/>
        </w:rPr>
        <w:t>спользует ли компания внутренние сильные стороны или отличительные преимущества в своей стратегии? Если компания не имеет отличительных преимуществ, то какие из ее потенциальных сильных сторон могут ими стать?</w:t>
      </w:r>
    </w:p>
    <w:p w:rsidR="00A96175" w:rsidRPr="00E16CF7" w:rsidRDefault="00FD3F16" w:rsidP="00E16CF7">
      <w:pPr>
        <w:numPr>
          <w:ilvl w:val="0"/>
          <w:numId w:val="2"/>
        </w:numPr>
        <w:tabs>
          <w:tab w:val="clear" w:pos="1560"/>
          <w:tab w:val="num" w:pos="1320"/>
        </w:tabs>
        <w:spacing w:line="360" w:lineRule="auto"/>
        <w:ind w:left="0" w:firstLine="709"/>
        <w:jc w:val="both"/>
        <w:rPr>
          <w:sz w:val="28"/>
          <w:szCs w:val="28"/>
        </w:rPr>
      </w:pPr>
      <w:r w:rsidRPr="00E16CF7">
        <w:rPr>
          <w:sz w:val="28"/>
          <w:szCs w:val="28"/>
        </w:rPr>
        <w:t>Я</w:t>
      </w:r>
      <w:r w:rsidR="00A96175" w:rsidRPr="00E16CF7">
        <w:rPr>
          <w:sz w:val="28"/>
          <w:szCs w:val="28"/>
        </w:rPr>
        <w:t xml:space="preserve">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 </w:t>
      </w:r>
    </w:p>
    <w:p w:rsidR="00A96175" w:rsidRPr="00E16CF7" w:rsidRDefault="00FD3F16" w:rsidP="00E16CF7">
      <w:pPr>
        <w:numPr>
          <w:ilvl w:val="0"/>
          <w:numId w:val="2"/>
        </w:numPr>
        <w:tabs>
          <w:tab w:val="clear" w:pos="1560"/>
          <w:tab w:val="num" w:pos="1320"/>
        </w:tabs>
        <w:spacing w:line="360" w:lineRule="auto"/>
        <w:ind w:left="0" w:firstLine="709"/>
        <w:jc w:val="both"/>
        <w:rPr>
          <w:sz w:val="28"/>
          <w:szCs w:val="28"/>
        </w:rPr>
      </w:pPr>
      <w:r w:rsidRPr="00E16CF7">
        <w:rPr>
          <w:sz w:val="28"/>
          <w:szCs w:val="28"/>
        </w:rPr>
        <w:t>К</w:t>
      </w:r>
      <w:r w:rsidR="00A96175" w:rsidRPr="00E16CF7">
        <w:rPr>
          <w:sz w:val="28"/>
          <w:szCs w:val="28"/>
        </w:rPr>
        <w:t xml:space="preserve">акие благоприятные возможности дают компании реальные шансы на успех при использовании ее квалификации и доступа к ресурсам? </w:t>
      </w:r>
    </w:p>
    <w:p w:rsidR="009E574E" w:rsidRPr="00E16CF7" w:rsidRDefault="00FD3F16" w:rsidP="00E16CF7">
      <w:pPr>
        <w:numPr>
          <w:ilvl w:val="0"/>
          <w:numId w:val="2"/>
        </w:numPr>
        <w:tabs>
          <w:tab w:val="clear" w:pos="1560"/>
          <w:tab w:val="num" w:pos="1320"/>
        </w:tabs>
        <w:spacing w:line="360" w:lineRule="auto"/>
        <w:ind w:left="0" w:firstLine="709"/>
        <w:jc w:val="both"/>
        <w:rPr>
          <w:sz w:val="28"/>
          <w:szCs w:val="28"/>
        </w:rPr>
      </w:pPr>
      <w:r w:rsidRPr="00E16CF7">
        <w:rPr>
          <w:sz w:val="28"/>
          <w:szCs w:val="28"/>
        </w:rPr>
        <w:t>К</w:t>
      </w:r>
      <w:r w:rsidR="00A96175" w:rsidRPr="00E16CF7">
        <w:rPr>
          <w:sz w:val="28"/>
          <w:szCs w:val="28"/>
        </w:rPr>
        <w:t>акие угрозы должны наиболее беспокоить менеджера и какие стратегические действия он должен предпринять для хорошей защиты?</w:t>
      </w:r>
    </w:p>
    <w:p w:rsidR="00476420" w:rsidRPr="00E16CF7" w:rsidRDefault="00FD3F16" w:rsidP="00E16CF7">
      <w:pPr>
        <w:pStyle w:val="a3"/>
        <w:tabs>
          <w:tab w:val="right" w:pos="8090"/>
        </w:tabs>
        <w:spacing w:before="0" w:beforeAutospacing="0" w:after="0" w:afterAutospacing="0" w:line="360" w:lineRule="auto"/>
        <w:ind w:firstLine="709"/>
        <w:jc w:val="both"/>
        <w:rPr>
          <w:sz w:val="28"/>
          <w:szCs w:val="28"/>
        </w:rPr>
      </w:pPr>
      <w:r w:rsidRPr="00E16CF7">
        <w:rPr>
          <w:sz w:val="28"/>
          <w:szCs w:val="28"/>
        </w:rPr>
        <w:t>Пример SWOT – анализа приведен в табл. 1.1.</w:t>
      </w:r>
    </w:p>
    <w:p w:rsidR="00476420" w:rsidRPr="00E16CF7" w:rsidRDefault="00476420" w:rsidP="00E16CF7">
      <w:pPr>
        <w:pStyle w:val="a3"/>
        <w:tabs>
          <w:tab w:val="right" w:pos="8090"/>
        </w:tabs>
        <w:spacing w:before="0" w:beforeAutospacing="0" w:after="0" w:afterAutospacing="0" w:line="360" w:lineRule="auto"/>
        <w:ind w:firstLine="709"/>
        <w:jc w:val="both"/>
        <w:rPr>
          <w:sz w:val="28"/>
          <w:szCs w:val="28"/>
        </w:rPr>
      </w:pPr>
    </w:p>
    <w:p w:rsidR="00BF597F" w:rsidRPr="00E16CF7" w:rsidRDefault="00BF597F" w:rsidP="00E16CF7">
      <w:pPr>
        <w:pStyle w:val="a3"/>
        <w:tabs>
          <w:tab w:val="right" w:pos="8090"/>
        </w:tabs>
        <w:spacing w:before="0" w:beforeAutospacing="0" w:after="0" w:afterAutospacing="0" w:line="360" w:lineRule="auto"/>
        <w:ind w:firstLine="709"/>
        <w:jc w:val="both"/>
        <w:rPr>
          <w:sz w:val="28"/>
          <w:szCs w:val="28"/>
        </w:rPr>
      </w:pPr>
      <w:r w:rsidRPr="00E16CF7">
        <w:rPr>
          <w:sz w:val="28"/>
          <w:szCs w:val="28"/>
        </w:rPr>
        <w:t>Таблица 1</w:t>
      </w:r>
      <w:r w:rsidR="00FD3F16" w:rsidRPr="00E16CF7">
        <w:rPr>
          <w:sz w:val="28"/>
          <w:szCs w:val="28"/>
        </w:rPr>
        <w:t>.1</w:t>
      </w:r>
      <w:r w:rsidR="00A96175" w:rsidRPr="00E16CF7">
        <w:rPr>
          <w:sz w:val="28"/>
          <w:szCs w:val="28"/>
        </w:rPr>
        <w:t xml:space="preserve"> Пример SWOT-анализа предприятия</w:t>
      </w:r>
    </w:p>
    <w:tbl>
      <w:tblPr>
        <w:tblStyle w:val="a6"/>
        <w:tblW w:w="0" w:type="auto"/>
        <w:tblInd w:w="-116" w:type="dxa"/>
        <w:tblLayout w:type="fixed"/>
        <w:tblLook w:val="01E0" w:firstRow="1" w:lastRow="1" w:firstColumn="1" w:lastColumn="1" w:noHBand="0" w:noVBand="0"/>
      </w:tblPr>
      <w:tblGrid>
        <w:gridCol w:w="948"/>
        <w:gridCol w:w="3903"/>
        <w:gridCol w:w="4121"/>
      </w:tblGrid>
      <w:tr w:rsidR="00A96175" w:rsidRPr="00E33089" w:rsidTr="00EE2744">
        <w:tc>
          <w:tcPr>
            <w:tcW w:w="948" w:type="dxa"/>
            <w:vMerge w:val="restart"/>
          </w:tcPr>
          <w:p w:rsidR="00A96175" w:rsidRPr="00E33089" w:rsidRDefault="00E16CF7" w:rsidP="00E33089">
            <w:pPr>
              <w:pStyle w:val="3"/>
              <w:spacing w:before="0" w:beforeAutospacing="0" w:after="0" w:afterAutospacing="0" w:line="360" w:lineRule="auto"/>
              <w:outlineLvl w:val="2"/>
              <w:rPr>
                <w:b w:val="0"/>
                <w:bCs w:val="0"/>
                <w:sz w:val="20"/>
                <w:szCs w:val="20"/>
              </w:rPr>
            </w:pPr>
            <w:r w:rsidRPr="00E33089">
              <w:rPr>
                <w:b w:val="0"/>
                <w:bCs w:val="0"/>
                <w:sz w:val="20"/>
                <w:szCs w:val="20"/>
              </w:rPr>
              <w:t xml:space="preserve"> </w:t>
            </w:r>
            <w:r w:rsidR="00A96175" w:rsidRPr="00E33089">
              <w:rPr>
                <w:b w:val="0"/>
                <w:bCs w:val="0"/>
                <w:sz w:val="20"/>
                <w:szCs w:val="20"/>
              </w:rPr>
              <w:t>ВНЕШНЯЯ</w:t>
            </w:r>
            <w:r w:rsidR="00E33089" w:rsidRPr="00E33089">
              <w:rPr>
                <w:b w:val="0"/>
                <w:bCs w:val="0"/>
                <w:sz w:val="20"/>
                <w:szCs w:val="20"/>
              </w:rPr>
              <w:t xml:space="preserve"> </w:t>
            </w:r>
            <w:r w:rsidR="00A96175" w:rsidRPr="00E33089">
              <w:rPr>
                <w:b w:val="0"/>
                <w:bCs w:val="0"/>
                <w:sz w:val="20"/>
                <w:szCs w:val="20"/>
              </w:rPr>
              <w:t>СРЕДА</w:t>
            </w:r>
          </w:p>
          <w:p w:rsidR="00A96175" w:rsidRPr="00E33089" w:rsidRDefault="00A96175" w:rsidP="00E33089">
            <w:pPr>
              <w:pStyle w:val="a3"/>
              <w:spacing w:before="0" w:beforeAutospacing="0" w:after="0" w:afterAutospacing="0" w:line="360" w:lineRule="auto"/>
              <w:rPr>
                <w:sz w:val="20"/>
                <w:szCs w:val="20"/>
              </w:rPr>
            </w:pPr>
          </w:p>
        </w:tc>
        <w:tc>
          <w:tcPr>
            <w:tcW w:w="3903"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СИЛЬНЫЕ СТОРОНЫ</w:t>
            </w:r>
          </w:p>
        </w:tc>
        <w:tc>
          <w:tcPr>
            <w:tcW w:w="4121"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СЛАБЫЕ СТОРОНЫ</w:t>
            </w:r>
          </w:p>
        </w:tc>
      </w:tr>
      <w:tr w:rsidR="00A96175" w:rsidRPr="00E33089" w:rsidTr="00EE2744">
        <w:tc>
          <w:tcPr>
            <w:tcW w:w="948" w:type="dxa"/>
            <w:vMerge/>
          </w:tcPr>
          <w:p w:rsidR="00A96175" w:rsidRPr="00E33089" w:rsidRDefault="00A96175" w:rsidP="00E33089">
            <w:pPr>
              <w:pStyle w:val="a3"/>
              <w:spacing w:before="0" w:beforeAutospacing="0" w:after="0" w:afterAutospacing="0" w:line="360" w:lineRule="auto"/>
              <w:rPr>
                <w:sz w:val="20"/>
                <w:szCs w:val="20"/>
              </w:rPr>
            </w:pPr>
          </w:p>
        </w:tc>
        <w:tc>
          <w:tcPr>
            <w:tcW w:w="3903"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ВОЗМОЖНОСТИ</w:t>
            </w:r>
          </w:p>
        </w:tc>
        <w:tc>
          <w:tcPr>
            <w:tcW w:w="4121"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УГРОЗЫ</w:t>
            </w:r>
          </w:p>
        </w:tc>
      </w:tr>
      <w:tr w:rsidR="00A96175" w:rsidRPr="00E33089" w:rsidTr="00EE2744">
        <w:trPr>
          <w:trHeight w:val="4045"/>
        </w:trPr>
        <w:tc>
          <w:tcPr>
            <w:tcW w:w="948" w:type="dxa"/>
            <w:vMerge/>
          </w:tcPr>
          <w:p w:rsidR="00A96175" w:rsidRPr="00E33089" w:rsidRDefault="00A96175" w:rsidP="00E33089">
            <w:pPr>
              <w:pStyle w:val="a3"/>
              <w:spacing w:before="0" w:beforeAutospacing="0" w:after="0" w:afterAutospacing="0" w:line="360" w:lineRule="auto"/>
              <w:rPr>
                <w:sz w:val="20"/>
                <w:szCs w:val="20"/>
              </w:rPr>
            </w:pPr>
          </w:p>
        </w:tc>
        <w:tc>
          <w:tcPr>
            <w:tcW w:w="3903" w:type="dxa"/>
          </w:tcPr>
          <w:p w:rsidR="00EB5EE5" w:rsidRPr="00E33089" w:rsidRDefault="00FD3F16" w:rsidP="00E33089">
            <w:pPr>
              <w:numPr>
                <w:ilvl w:val="0"/>
                <w:numId w:val="14"/>
              </w:numPr>
              <w:tabs>
                <w:tab w:val="clear" w:pos="720"/>
                <w:tab w:val="num" w:pos="246"/>
              </w:tabs>
              <w:spacing w:line="360" w:lineRule="auto"/>
              <w:ind w:left="0" w:firstLine="0"/>
              <w:rPr>
                <w:sz w:val="20"/>
                <w:szCs w:val="20"/>
              </w:rPr>
            </w:pPr>
            <w:r w:rsidRPr="00E33089">
              <w:rPr>
                <w:sz w:val="20"/>
                <w:szCs w:val="20"/>
              </w:rPr>
              <w:t>Новые виды продукции</w:t>
            </w:r>
          </w:p>
          <w:p w:rsidR="00EB5EE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Новые технологии</w:t>
            </w:r>
          </w:p>
          <w:p w:rsidR="00EB5EE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 </w:t>
            </w:r>
            <w:r w:rsidR="00FD3F16" w:rsidRPr="00E33089">
              <w:rPr>
                <w:sz w:val="20"/>
                <w:szCs w:val="20"/>
              </w:rPr>
              <w:t>Н</w:t>
            </w:r>
            <w:r w:rsidRPr="00E33089">
              <w:rPr>
                <w:sz w:val="20"/>
                <w:szCs w:val="20"/>
              </w:rPr>
              <w:t>овые потребности, мода, в т.ч.</w:t>
            </w:r>
            <w:r w:rsidR="00E16CF7" w:rsidRPr="00E33089">
              <w:rPr>
                <w:sz w:val="20"/>
                <w:szCs w:val="20"/>
              </w:rPr>
              <w:t xml:space="preserve"> </w:t>
            </w:r>
            <w:r w:rsidR="00FD3F16" w:rsidRPr="00E33089">
              <w:rPr>
                <w:sz w:val="20"/>
                <w:szCs w:val="20"/>
              </w:rPr>
              <w:t>потребности неосознанные</w:t>
            </w:r>
          </w:p>
          <w:p w:rsidR="00EB5EE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Захват смежных сегментов — изучение ситуаций переключений потребителей</w:t>
            </w:r>
          </w:p>
          <w:p w:rsidR="00EB5EE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(Пере) Определение целевой аудитории</w:t>
            </w:r>
          </w:p>
          <w:p w:rsid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Дополнительные услуги</w:t>
            </w:r>
          </w:p>
          <w:p w:rsidR="00EB5EE5" w:rsidRPr="00E33089" w:rsidRDefault="00A96175" w:rsidP="00E33089">
            <w:pPr>
              <w:spacing w:line="360" w:lineRule="auto"/>
              <w:rPr>
                <w:sz w:val="20"/>
                <w:szCs w:val="20"/>
              </w:rPr>
            </w:pPr>
            <w:r w:rsidRPr="00E33089">
              <w:rPr>
                <w:sz w:val="20"/>
                <w:szCs w:val="20"/>
              </w:rPr>
              <w:t>Тенденции спроса</w:t>
            </w:r>
          </w:p>
          <w:p w:rsidR="00EB5EE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 xml:space="preserve">Сотрудничество с другими компаниями </w:t>
            </w:r>
          </w:p>
          <w:p w:rsid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Увеличение рекламы на ЦА</w:t>
            </w:r>
          </w:p>
          <w:p w:rsidR="00EB5EE5" w:rsidRPr="00E33089" w:rsidRDefault="00A96175" w:rsidP="00E33089">
            <w:pPr>
              <w:spacing w:line="360" w:lineRule="auto"/>
              <w:rPr>
                <w:sz w:val="20"/>
                <w:szCs w:val="20"/>
              </w:rPr>
            </w:pPr>
            <w:r w:rsidRPr="00E33089">
              <w:rPr>
                <w:sz w:val="20"/>
                <w:szCs w:val="20"/>
              </w:rPr>
              <w:t>Формирование УТП</w:t>
            </w:r>
          </w:p>
          <w:p w:rsidR="00A96175" w:rsidRPr="00E33089" w:rsidRDefault="00A96175" w:rsidP="00E33089">
            <w:pPr>
              <w:numPr>
                <w:ilvl w:val="0"/>
                <w:numId w:val="14"/>
              </w:numPr>
              <w:tabs>
                <w:tab w:val="clear" w:pos="720"/>
                <w:tab w:val="num" w:pos="246"/>
              </w:tabs>
              <w:spacing w:line="360" w:lineRule="auto"/>
              <w:ind w:left="0" w:firstLine="0"/>
              <w:rPr>
                <w:sz w:val="20"/>
                <w:szCs w:val="20"/>
              </w:rPr>
            </w:pPr>
            <w:r w:rsidRPr="00E33089">
              <w:rPr>
                <w:sz w:val="20"/>
                <w:szCs w:val="20"/>
              </w:rPr>
              <w:t>Хорошие связи с общественностью</w:t>
            </w:r>
          </w:p>
          <w:p w:rsidR="00A96175" w:rsidRPr="00E33089" w:rsidRDefault="00A96175" w:rsidP="00E33089">
            <w:pPr>
              <w:pStyle w:val="a3"/>
              <w:spacing w:before="0" w:beforeAutospacing="0" w:after="0" w:afterAutospacing="0" w:line="360" w:lineRule="auto"/>
              <w:rPr>
                <w:sz w:val="20"/>
                <w:szCs w:val="20"/>
              </w:rPr>
            </w:pPr>
          </w:p>
        </w:tc>
        <w:tc>
          <w:tcPr>
            <w:tcW w:w="4121" w:type="dxa"/>
          </w:tcPr>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 Продукты-заменители</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2. Новые игроки на рынке</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3. Слабость поставщиков</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4. Жизненный цикл товара (ЖЦТ) на спаде</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5. Смена тенденций спроса / моды</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6. Законодательное регулирование</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a. Новые таможенные барьеры</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b. Новые законодательные акты</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7. Лоббирование конкурентов</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 xml:space="preserve">8. Активность конкурентов </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a. Программы продвижения</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b. Дополнительные услуги</w:t>
            </w:r>
          </w:p>
          <w:p w:rsid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9. Сезонный спад</w:t>
            </w:r>
          </w:p>
          <w:p w:rsidR="00A96175" w:rsidRP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10. Экономический спад</w:t>
            </w:r>
          </w:p>
        </w:tc>
      </w:tr>
      <w:tr w:rsidR="00A96175" w:rsidRPr="00E33089" w:rsidTr="00EE2744">
        <w:tc>
          <w:tcPr>
            <w:tcW w:w="948" w:type="dxa"/>
            <w:vMerge w:val="restart"/>
          </w:tcPr>
          <w:p w:rsidR="00A96175" w:rsidRPr="00E33089" w:rsidRDefault="00E16CF7" w:rsidP="00E33089">
            <w:pPr>
              <w:pStyle w:val="3"/>
              <w:spacing w:before="0" w:beforeAutospacing="0" w:after="0" w:afterAutospacing="0" w:line="360" w:lineRule="auto"/>
              <w:outlineLvl w:val="2"/>
              <w:rPr>
                <w:b w:val="0"/>
                <w:bCs w:val="0"/>
                <w:sz w:val="20"/>
                <w:szCs w:val="20"/>
              </w:rPr>
            </w:pPr>
            <w:r w:rsidRPr="00E33089">
              <w:rPr>
                <w:b w:val="0"/>
                <w:bCs w:val="0"/>
                <w:sz w:val="20"/>
                <w:szCs w:val="20"/>
              </w:rPr>
              <w:t xml:space="preserve"> </w:t>
            </w:r>
            <w:r w:rsidR="00A96175" w:rsidRPr="00E33089">
              <w:rPr>
                <w:b w:val="0"/>
                <w:bCs w:val="0"/>
                <w:sz w:val="20"/>
                <w:szCs w:val="20"/>
              </w:rPr>
              <w:t>ВНУТРЕННЯЯ</w:t>
            </w:r>
            <w:r w:rsidR="00EE2744">
              <w:rPr>
                <w:b w:val="0"/>
                <w:bCs w:val="0"/>
                <w:sz w:val="20"/>
                <w:szCs w:val="20"/>
              </w:rPr>
              <w:t xml:space="preserve"> </w:t>
            </w:r>
            <w:r w:rsidR="00A96175" w:rsidRPr="00E33089">
              <w:rPr>
                <w:b w:val="0"/>
                <w:bCs w:val="0"/>
                <w:sz w:val="20"/>
                <w:szCs w:val="20"/>
              </w:rPr>
              <w:t>СРЕДА</w:t>
            </w:r>
          </w:p>
          <w:p w:rsidR="00A96175" w:rsidRPr="00E33089" w:rsidRDefault="00A96175" w:rsidP="00E33089">
            <w:pPr>
              <w:pStyle w:val="a3"/>
              <w:spacing w:before="0" w:beforeAutospacing="0" w:after="0" w:afterAutospacing="0" w:line="360" w:lineRule="auto"/>
              <w:rPr>
                <w:sz w:val="20"/>
                <w:szCs w:val="20"/>
              </w:rPr>
            </w:pPr>
          </w:p>
        </w:tc>
        <w:tc>
          <w:tcPr>
            <w:tcW w:w="3903"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ПРЕИМУЩЕСТВА</w:t>
            </w:r>
          </w:p>
        </w:tc>
        <w:tc>
          <w:tcPr>
            <w:tcW w:w="4121" w:type="dxa"/>
          </w:tcPr>
          <w:p w:rsidR="00A96175" w:rsidRPr="00E33089" w:rsidRDefault="00A96175" w:rsidP="00E33089">
            <w:pPr>
              <w:pStyle w:val="3"/>
              <w:spacing w:before="0" w:beforeAutospacing="0" w:after="0" w:afterAutospacing="0" w:line="360" w:lineRule="auto"/>
              <w:outlineLvl w:val="2"/>
              <w:rPr>
                <w:b w:val="0"/>
                <w:bCs w:val="0"/>
                <w:sz w:val="20"/>
                <w:szCs w:val="20"/>
              </w:rPr>
            </w:pPr>
            <w:r w:rsidRPr="00E33089">
              <w:rPr>
                <w:b w:val="0"/>
                <w:bCs w:val="0"/>
                <w:sz w:val="20"/>
                <w:szCs w:val="20"/>
              </w:rPr>
              <w:t>НЕДОСТАТКИ</w:t>
            </w:r>
          </w:p>
        </w:tc>
      </w:tr>
      <w:tr w:rsidR="00A96175" w:rsidRPr="00E33089" w:rsidTr="00EE2744">
        <w:tc>
          <w:tcPr>
            <w:tcW w:w="948" w:type="dxa"/>
            <w:vMerge/>
          </w:tcPr>
          <w:p w:rsidR="00A96175" w:rsidRPr="00E33089" w:rsidRDefault="00A96175" w:rsidP="00E33089">
            <w:pPr>
              <w:pStyle w:val="a3"/>
              <w:spacing w:before="0" w:beforeAutospacing="0" w:after="0" w:afterAutospacing="0" w:line="360" w:lineRule="auto"/>
              <w:rPr>
                <w:sz w:val="20"/>
                <w:szCs w:val="20"/>
              </w:rPr>
            </w:pPr>
          </w:p>
        </w:tc>
        <w:tc>
          <w:tcPr>
            <w:tcW w:w="3903" w:type="dxa"/>
          </w:tcPr>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 Большой опыт</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2. Высокое качество продукции</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3. Высокая известность компании</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4. Высокие продажи</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5. Лидерство в отрасли / сегменте</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6. Инновационные технологии, патенты</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7. Низкая себестоимость</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8. Удовлетворенность клиентов</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9. Отработанные бизнес-процессы</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10. Сплоченный коллектив</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11. Качественное оборудование</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12. Широкий ассортимент</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 xml:space="preserve">13. Обученный персонал </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14. Потенциал маркетинга</w:t>
            </w:r>
          </w:p>
          <w:p w:rsidR="00EE2744"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 xml:space="preserve">15. Быстрая обработка заказов </w:t>
            </w:r>
          </w:p>
          <w:p w:rsidR="00A96175" w:rsidRPr="00E33089" w:rsidRDefault="00E16CF7" w:rsidP="00E33089">
            <w:pPr>
              <w:pStyle w:val="a3"/>
              <w:spacing w:before="0" w:beforeAutospacing="0" w:after="0" w:afterAutospacing="0" w:line="360" w:lineRule="auto"/>
              <w:rPr>
                <w:sz w:val="20"/>
                <w:szCs w:val="20"/>
              </w:rPr>
            </w:pPr>
            <w:r w:rsidRPr="00E33089">
              <w:rPr>
                <w:sz w:val="20"/>
                <w:szCs w:val="20"/>
              </w:rPr>
              <w:t xml:space="preserve"> </w:t>
            </w:r>
            <w:r w:rsidR="00A96175" w:rsidRPr="00E33089">
              <w:rPr>
                <w:sz w:val="20"/>
                <w:szCs w:val="20"/>
              </w:rPr>
              <w:t xml:space="preserve">16. Каналы дистрибьюции </w:t>
            </w:r>
          </w:p>
        </w:tc>
        <w:tc>
          <w:tcPr>
            <w:tcW w:w="4121" w:type="dxa"/>
          </w:tcPr>
          <w:p w:rsidR="00EE2744" w:rsidRDefault="00A96175" w:rsidP="00EE2744">
            <w:pPr>
              <w:pStyle w:val="a3"/>
              <w:numPr>
                <w:ilvl w:val="0"/>
                <w:numId w:val="44"/>
              </w:numPr>
              <w:spacing w:before="0" w:beforeAutospacing="0" w:after="0" w:afterAutospacing="0" w:line="360" w:lineRule="auto"/>
              <w:rPr>
                <w:sz w:val="20"/>
                <w:szCs w:val="20"/>
              </w:rPr>
            </w:pPr>
            <w:r w:rsidRPr="00E33089">
              <w:rPr>
                <w:sz w:val="20"/>
                <w:szCs w:val="20"/>
              </w:rPr>
              <w:t>Мало оборотных средств</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2. Слабый имидж продукции</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3. Низкая репутация компании</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4. Слабая дистрибуция, продвижение</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5. Слабый маркетинг</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6. Нет корпоративной культуры</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7. Отсутствие стратегии</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8. Внутриполитические проблемы</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9. Узкая продуктовая линейка</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10. Низкая квалификация сотрудников</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11. Низкая мотивация сотрудников</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12. Неизвестная торговая марка</w:t>
            </w:r>
          </w:p>
          <w:p w:rsidR="00EE2744"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13. Нет послепродажного обслуживания</w:t>
            </w:r>
          </w:p>
          <w:p w:rsidR="00A96175" w:rsidRPr="00E33089" w:rsidRDefault="00E16CF7" w:rsidP="00EE2744">
            <w:pPr>
              <w:pStyle w:val="a3"/>
              <w:spacing w:before="0" w:beforeAutospacing="0" w:after="0" w:afterAutospacing="0" w:line="360" w:lineRule="auto"/>
              <w:ind w:left="45"/>
              <w:rPr>
                <w:sz w:val="20"/>
                <w:szCs w:val="20"/>
              </w:rPr>
            </w:pPr>
            <w:r w:rsidRPr="00E33089">
              <w:rPr>
                <w:sz w:val="20"/>
                <w:szCs w:val="20"/>
              </w:rPr>
              <w:t xml:space="preserve"> </w:t>
            </w:r>
            <w:r w:rsidR="00A96175" w:rsidRPr="00E33089">
              <w:rPr>
                <w:sz w:val="20"/>
                <w:szCs w:val="20"/>
              </w:rPr>
              <w:t xml:space="preserve">14. Мало дполнительных услуг </w:t>
            </w:r>
          </w:p>
          <w:p w:rsidR="00A96175" w:rsidRPr="00E33089" w:rsidRDefault="00A96175" w:rsidP="00E33089">
            <w:pPr>
              <w:pStyle w:val="a3"/>
              <w:spacing w:before="0" w:beforeAutospacing="0" w:after="0" w:afterAutospacing="0" w:line="360" w:lineRule="auto"/>
              <w:rPr>
                <w:sz w:val="20"/>
                <w:szCs w:val="20"/>
              </w:rPr>
            </w:pPr>
          </w:p>
        </w:tc>
      </w:tr>
    </w:tbl>
    <w:p w:rsidR="003909BA" w:rsidRPr="00E16CF7" w:rsidRDefault="003909BA" w:rsidP="00E16CF7">
      <w:pPr>
        <w:pStyle w:val="a3"/>
        <w:spacing w:before="0" w:beforeAutospacing="0" w:after="0" w:afterAutospacing="0" w:line="360" w:lineRule="auto"/>
        <w:ind w:firstLine="709"/>
        <w:jc w:val="both"/>
        <w:rPr>
          <w:sz w:val="28"/>
          <w:szCs w:val="28"/>
        </w:rPr>
      </w:pPr>
      <w:r w:rsidRPr="00E16CF7">
        <w:rPr>
          <w:sz w:val="28"/>
          <w:szCs w:val="28"/>
        </w:rPr>
        <w:t>Источник: [</w:t>
      </w:r>
      <w:r w:rsidR="00734FDF" w:rsidRPr="00E16CF7">
        <w:rPr>
          <w:sz w:val="28"/>
          <w:szCs w:val="28"/>
        </w:rPr>
        <w:t>40</w:t>
      </w:r>
      <w:r w:rsidRPr="00E16CF7">
        <w:rPr>
          <w:sz w:val="28"/>
          <w:szCs w:val="28"/>
        </w:rPr>
        <w:t>]</w:t>
      </w:r>
    </w:p>
    <w:p w:rsidR="009E574E" w:rsidRPr="00E16CF7" w:rsidRDefault="009E574E" w:rsidP="00E16CF7">
      <w:pPr>
        <w:pStyle w:val="a3"/>
        <w:spacing w:before="0" w:beforeAutospacing="0" w:after="0" w:afterAutospacing="0" w:line="360" w:lineRule="auto"/>
        <w:ind w:firstLine="709"/>
        <w:jc w:val="both"/>
        <w:rPr>
          <w:color w:val="000000"/>
          <w:sz w:val="28"/>
          <w:szCs w:val="28"/>
        </w:rPr>
      </w:pPr>
      <w:r w:rsidRPr="00E16CF7">
        <w:rPr>
          <w:sz w:val="28"/>
          <w:szCs w:val="28"/>
        </w:rPr>
        <w:t>В настоящее время в рамках технологий стратегического планирования SWOT анализ рассматривается как отдельный этап оценки и структурирования информации, собранной в соответствии с классическими моделями PEST , моделями Портера, и т.д.</w:t>
      </w:r>
    </w:p>
    <w:p w:rsidR="00317568" w:rsidRPr="00E16CF7" w:rsidRDefault="009E574E" w:rsidP="00E16CF7">
      <w:pPr>
        <w:pStyle w:val="a3"/>
        <w:spacing w:before="0" w:beforeAutospacing="0" w:after="0" w:afterAutospacing="0" w:line="360" w:lineRule="auto"/>
        <w:ind w:firstLine="709"/>
        <w:jc w:val="both"/>
        <w:rPr>
          <w:sz w:val="28"/>
          <w:szCs w:val="28"/>
          <w:lang w:val="en-US"/>
        </w:rPr>
      </w:pPr>
      <w:r w:rsidRPr="00E16CF7">
        <w:rPr>
          <w:color w:val="000000"/>
          <w:sz w:val="28"/>
          <w:szCs w:val="28"/>
        </w:rPr>
        <w:t>По</w:t>
      </w:r>
      <w:r w:rsidRPr="00E16CF7">
        <w:rPr>
          <w:color w:val="000000"/>
          <w:sz w:val="28"/>
          <w:szCs w:val="28"/>
          <w:lang w:val="en-US"/>
        </w:rPr>
        <w:t xml:space="preserve"> </w:t>
      </w:r>
      <w:r w:rsidRPr="00E16CF7">
        <w:rPr>
          <w:color w:val="000000"/>
          <w:sz w:val="28"/>
          <w:szCs w:val="28"/>
        </w:rPr>
        <w:t>данным</w:t>
      </w:r>
      <w:r w:rsidRPr="00E16CF7">
        <w:rPr>
          <w:color w:val="000000"/>
          <w:sz w:val="28"/>
          <w:szCs w:val="28"/>
          <w:lang w:val="en-US"/>
        </w:rPr>
        <w:t xml:space="preserve"> </w:t>
      </w:r>
      <w:r w:rsidRPr="00E16CF7">
        <w:rPr>
          <w:color w:val="000000"/>
          <w:sz w:val="28"/>
          <w:szCs w:val="28"/>
        </w:rPr>
        <w:t>обзора</w:t>
      </w:r>
      <w:r w:rsidRPr="00E16CF7">
        <w:rPr>
          <w:color w:val="000000"/>
          <w:sz w:val="28"/>
          <w:szCs w:val="28"/>
          <w:lang w:val="en-US"/>
        </w:rPr>
        <w:t xml:space="preserve"> (</w:t>
      </w:r>
      <w:r w:rsidRPr="00E16CF7">
        <w:rPr>
          <w:sz w:val="28"/>
          <w:szCs w:val="28"/>
          <w:lang w:val="en-US"/>
        </w:rPr>
        <w:t>Survey of SCIP membership conducted by The Pine Ridge Group, Inc. an</w:t>
      </w:r>
      <w:r w:rsidR="00317568" w:rsidRPr="00E16CF7">
        <w:rPr>
          <w:sz w:val="28"/>
          <w:szCs w:val="28"/>
          <w:lang w:val="en-US"/>
        </w:rPr>
        <w:t>d the T.W. Powell Company, 1998</w:t>
      </w:r>
      <w:r w:rsidRPr="00E16CF7">
        <w:rPr>
          <w:sz w:val="28"/>
          <w:szCs w:val="28"/>
          <w:lang w:val="en-US"/>
        </w:rPr>
        <w:t>) SWOT</w:t>
      </w:r>
      <w:r w:rsidR="00EC7342" w:rsidRPr="00E16CF7">
        <w:rPr>
          <w:sz w:val="28"/>
          <w:szCs w:val="28"/>
          <w:lang w:val="en-US"/>
        </w:rPr>
        <w:t xml:space="preserve"> - </w:t>
      </w:r>
      <w:r w:rsidRPr="00E16CF7">
        <w:rPr>
          <w:sz w:val="28"/>
          <w:szCs w:val="28"/>
        </w:rPr>
        <w:t>анализ</w:t>
      </w:r>
      <w:r w:rsidRPr="00E16CF7">
        <w:rPr>
          <w:sz w:val="28"/>
          <w:szCs w:val="28"/>
          <w:lang w:val="en-US"/>
        </w:rPr>
        <w:t xml:space="preserve"> </w:t>
      </w:r>
      <w:r w:rsidRPr="00E16CF7">
        <w:rPr>
          <w:sz w:val="28"/>
          <w:szCs w:val="28"/>
        </w:rPr>
        <w:t>широко</w:t>
      </w:r>
      <w:r w:rsidRPr="00E16CF7">
        <w:rPr>
          <w:sz w:val="28"/>
          <w:szCs w:val="28"/>
          <w:lang w:val="en-US"/>
        </w:rPr>
        <w:t xml:space="preserve"> </w:t>
      </w:r>
      <w:r w:rsidRPr="00E16CF7">
        <w:rPr>
          <w:sz w:val="28"/>
          <w:szCs w:val="28"/>
        </w:rPr>
        <w:t>используется</w:t>
      </w:r>
      <w:r w:rsidRPr="00E16CF7">
        <w:rPr>
          <w:sz w:val="28"/>
          <w:szCs w:val="28"/>
          <w:lang w:val="en-US"/>
        </w:rPr>
        <w:t xml:space="preserve"> </w:t>
      </w:r>
      <w:r w:rsidRPr="00E16CF7">
        <w:rPr>
          <w:sz w:val="28"/>
          <w:szCs w:val="28"/>
        </w:rPr>
        <w:t>в</w:t>
      </w:r>
      <w:r w:rsidRPr="00E16CF7">
        <w:rPr>
          <w:sz w:val="28"/>
          <w:szCs w:val="28"/>
          <w:lang w:val="en-US"/>
        </w:rPr>
        <w:t xml:space="preserve"> </w:t>
      </w:r>
      <w:r w:rsidRPr="00E16CF7">
        <w:rPr>
          <w:sz w:val="28"/>
          <w:szCs w:val="28"/>
        </w:rPr>
        <w:t>конкурентной</w:t>
      </w:r>
      <w:r w:rsidRPr="00E16CF7">
        <w:rPr>
          <w:sz w:val="28"/>
          <w:szCs w:val="28"/>
          <w:lang w:val="en-US"/>
        </w:rPr>
        <w:t xml:space="preserve"> </w:t>
      </w:r>
      <w:r w:rsidRPr="00E16CF7">
        <w:rPr>
          <w:sz w:val="28"/>
          <w:szCs w:val="28"/>
        </w:rPr>
        <w:t>разведке</w:t>
      </w:r>
      <w:r w:rsidRPr="00E16CF7">
        <w:rPr>
          <w:sz w:val="28"/>
          <w:szCs w:val="28"/>
          <w:lang w:val="en-US"/>
        </w:rPr>
        <w:t>. </w:t>
      </w:r>
    </w:p>
    <w:p w:rsidR="00317568" w:rsidRPr="00E16CF7" w:rsidRDefault="009E574E" w:rsidP="00E16CF7">
      <w:pPr>
        <w:pStyle w:val="a3"/>
        <w:spacing w:before="0" w:beforeAutospacing="0" w:after="0" w:afterAutospacing="0" w:line="360" w:lineRule="auto"/>
        <w:ind w:firstLine="709"/>
        <w:jc w:val="both"/>
        <w:rPr>
          <w:sz w:val="28"/>
          <w:szCs w:val="28"/>
        </w:rPr>
      </w:pPr>
      <w:r w:rsidRPr="00E16CF7">
        <w:rPr>
          <w:sz w:val="28"/>
          <w:szCs w:val="28"/>
        </w:rPr>
        <w:t>В 55,2% случаев выполнения конкурентной разведки</w:t>
      </w:r>
      <w:r w:rsidR="00E16CF7">
        <w:rPr>
          <w:sz w:val="28"/>
          <w:szCs w:val="28"/>
        </w:rPr>
        <w:t xml:space="preserve"> </w:t>
      </w:r>
      <w:r w:rsidRPr="00E16CF7">
        <w:rPr>
          <w:sz w:val="28"/>
          <w:szCs w:val="28"/>
        </w:rPr>
        <w:t>был использован SWOT анализ для изучения разведывательной информации о конкурентах</w:t>
      </w:r>
      <w:r w:rsidR="003909BA" w:rsidRPr="00E16CF7">
        <w:rPr>
          <w:sz w:val="28"/>
          <w:szCs w:val="28"/>
        </w:rPr>
        <w:t xml:space="preserve"> [</w:t>
      </w:r>
      <w:r w:rsidR="00734FDF" w:rsidRPr="00E16CF7">
        <w:rPr>
          <w:sz w:val="28"/>
          <w:szCs w:val="28"/>
        </w:rPr>
        <w:t>40</w:t>
      </w:r>
      <w:r w:rsidR="003909BA" w:rsidRPr="00E16CF7">
        <w:rPr>
          <w:sz w:val="28"/>
          <w:szCs w:val="28"/>
        </w:rPr>
        <w:t>]</w:t>
      </w:r>
      <w:r w:rsidRPr="00E16CF7">
        <w:rPr>
          <w:sz w:val="28"/>
          <w:szCs w:val="28"/>
        </w:rPr>
        <w:t>.</w:t>
      </w:r>
    </w:p>
    <w:p w:rsidR="00BF597F" w:rsidRPr="00E16CF7" w:rsidRDefault="00EC7342" w:rsidP="00E16CF7">
      <w:pPr>
        <w:pStyle w:val="a3"/>
        <w:spacing w:before="0" w:beforeAutospacing="0" w:after="0" w:afterAutospacing="0" w:line="360" w:lineRule="auto"/>
        <w:ind w:firstLine="709"/>
        <w:jc w:val="both"/>
        <w:rPr>
          <w:sz w:val="28"/>
          <w:szCs w:val="28"/>
        </w:rPr>
      </w:pPr>
      <w:r w:rsidRPr="00E16CF7">
        <w:rPr>
          <w:sz w:val="28"/>
          <w:szCs w:val="28"/>
        </w:rPr>
        <w:t>Модель Porter – «Модель пяти сил»</w:t>
      </w:r>
      <w:r w:rsidR="00BF597F" w:rsidRPr="00E16CF7">
        <w:rPr>
          <w:sz w:val="28"/>
          <w:szCs w:val="28"/>
        </w:rPr>
        <w:t xml:space="preserve"> М. Портера отображает основные влияющие на деятельность предприятия факторы современной конкуренции. Степень прибыльности индустрии товаров или услуг, в которой действует компания, в целом зависит от следующих факторов:</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1. Интенсивности существующей на рынке конкуренции.</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2. Возможности и угрозы входа на рынок новых игроков.</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3. Зависимости от покупателей.</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4. Зависимости от поставщиков.</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5. Угрозы со стороны заменителей товара или услуги.</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Также можно выделить следующие методы:</w:t>
      </w:r>
    </w:p>
    <w:p w:rsidR="00BF597F" w:rsidRPr="00E16CF7" w:rsidRDefault="00EB5EE5" w:rsidP="00E16CF7">
      <w:pPr>
        <w:pStyle w:val="a3"/>
        <w:spacing w:before="0" w:beforeAutospacing="0" w:after="0" w:afterAutospacing="0" w:line="360" w:lineRule="auto"/>
        <w:ind w:firstLine="709"/>
        <w:jc w:val="both"/>
        <w:rPr>
          <w:sz w:val="28"/>
          <w:szCs w:val="28"/>
        </w:rPr>
      </w:pPr>
      <w:r w:rsidRPr="00E16CF7">
        <w:rPr>
          <w:sz w:val="28"/>
          <w:szCs w:val="28"/>
        </w:rPr>
        <w:t xml:space="preserve">а) </w:t>
      </w:r>
      <w:r w:rsidR="00BF597F" w:rsidRPr="00E16CF7">
        <w:rPr>
          <w:sz w:val="28"/>
          <w:szCs w:val="28"/>
        </w:rPr>
        <w:t>статистические</w:t>
      </w:r>
      <w:r w:rsidRPr="00E16CF7">
        <w:rPr>
          <w:sz w:val="28"/>
          <w:szCs w:val="28"/>
        </w:rPr>
        <w:t xml:space="preserve"> методы оценки кредитного риска</w:t>
      </w:r>
      <w:r w:rsidR="00BF597F" w:rsidRPr="00E16CF7">
        <w:rPr>
          <w:sz w:val="28"/>
          <w:szCs w:val="28"/>
        </w:rPr>
        <w:t xml:space="preserve"> получили распространение в зарубежной банковской практике</w:t>
      </w:r>
      <w:r w:rsidRPr="00E16CF7">
        <w:rPr>
          <w:sz w:val="28"/>
          <w:szCs w:val="28"/>
        </w:rPr>
        <w:t>:</w:t>
      </w:r>
    </w:p>
    <w:p w:rsidR="00BF597F" w:rsidRPr="00E16CF7" w:rsidRDefault="00EB5EE5" w:rsidP="00E16CF7">
      <w:pPr>
        <w:pStyle w:val="a3"/>
        <w:numPr>
          <w:ilvl w:val="0"/>
          <w:numId w:val="15"/>
        </w:numPr>
        <w:tabs>
          <w:tab w:val="clear" w:pos="2138"/>
          <w:tab w:val="num" w:pos="1560"/>
        </w:tabs>
        <w:spacing w:before="0" w:beforeAutospacing="0" w:after="0" w:afterAutospacing="0" w:line="360" w:lineRule="auto"/>
        <w:ind w:left="0" w:firstLine="709"/>
        <w:jc w:val="both"/>
        <w:rPr>
          <w:sz w:val="28"/>
          <w:szCs w:val="28"/>
        </w:rPr>
      </w:pPr>
      <w:r w:rsidRPr="00E16CF7">
        <w:rPr>
          <w:sz w:val="28"/>
          <w:szCs w:val="28"/>
        </w:rPr>
        <w:t>п</w:t>
      </w:r>
      <w:r w:rsidR="00BF597F" w:rsidRPr="00E16CF7">
        <w:rPr>
          <w:sz w:val="28"/>
          <w:szCs w:val="28"/>
        </w:rPr>
        <w:t>ятифакторная модель Альтмана, построенная на основе анализа состояния 66 фирм, позволяет дать достаточно точный прогноз банкротства на 2 - 3 года вперед. Факт банкротства на один год можн</w:t>
      </w:r>
      <w:r w:rsidRPr="00E16CF7">
        <w:rPr>
          <w:sz w:val="28"/>
          <w:szCs w:val="28"/>
        </w:rPr>
        <w:t>о установить с точностью до 95%;</w:t>
      </w:r>
    </w:p>
    <w:p w:rsidR="00BF597F" w:rsidRPr="00E16CF7" w:rsidRDefault="00EB5EE5" w:rsidP="00E16CF7">
      <w:pPr>
        <w:pStyle w:val="a3"/>
        <w:numPr>
          <w:ilvl w:val="0"/>
          <w:numId w:val="15"/>
        </w:numPr>
        <w:tabs>
          <w:tab w:val="clear" w:pos="2138"/>
          <w:tab w:val="num" w:pos="1560"/>
        </w:tabs>
        <w:spacing w:before="0" w:beforeAutospacing="0" w:after="0" w:afterAutospacing="0" w:line="360" w:lineRule="auto"/>
        <w:ind w:left="0" w:firstLine="709"/>
        <w:jc w:val="both"/>
        <w:rPr>
          <w:sz w:val="28"/>
          <w:szCs w:val="28"/>
        </w:rPr>
      </w:pPr>
      <w:r w:rsidRPr="00E16CF7">
        <w:rPr>
          <w:sz w:val="28"/>
          <w:szCs w:val="28"/>
        </w:rPr>
        <w:t>м</w:t>
      </w:r>
      <w:r w:rsidR="00BF597F" w:rsidRPr="00E16CF7">
        <w:rPr>
          <w:sz w:val="28"/>
          <w:szCs w:val="28"/>
        </w:rPr>
        <w:t>одель надзора за ссудами Чессера прогнозирует случаи невыполнения клие</w:t>
      </w:r>
      <w:r w:rsidRPr="00E16CF7">
        <w:rPr>
          <w:sz w:val="28"/>
          <w:szCs w:val="28"/>
        </w:rPr>
        <w:t>нтом условий договора о кредите;</w:t>
      </w:r>
    </w:p>
    <w:p w:rsidR="00BF597F" w:rsidRPr="00E16CF7" w:rsidRDefault="00EB5EE5" w:rsidP="00E16CF7">
      <w:pPr>
        <w:pStyle w:val="a3"/>
        <w:numPr>
          <w:ilvl w:val="0"/>
          <w:numId w:val="15"/>
        </w:numPr>
        <w:tabs>
          <w:tab w:val="clear" w:pos="2138"/>
          <w:tab w:val="num" w:pos="1560"/>
        </w:tabs>
        <w:spacing w:before="0" w:beforeAutospacing="0" w:after="0" w:afterAutospacing="0" w:line="360" w:lineRule="auto"/>
        <w:ind w:left="0" w:firstLine="709"/>
        <w:jc w:val="both"/>
        <w:rPr>
          <w:sz w:val="28"/>
          <w:szCs w:val="28"/>
        </w:rPr>
      </w:pPr>
      <w:r w:rsidRPr="00E16CF7">
        <w:rPr>
          <w:sz w:val="28"/>
          <w:szCs w:val="28"/>
        </w:rPr>
        <w:t>к</w:t>
      </w:r>
      <w:r w:rsidR="00BF597F" w:rsidRPr="00E16CF7">
        <w:rPr>
          <w:sz w:val="28"/>
          <w:szCs w:val="28"/>
        </w:rPr>
        <w:t>редитный скоринг (kredit scoring) - технический прием, предложенный американским экономистом Д. Дюраном в начале 40-х гг. для отбора заемщиков по потребительскому кредиту.</w:t>
      </w:r>
    </w:p>
    <w:p w:rsidR="00BE54F6" w:rsidRPr="00E16CF7" w:rsidRDefault="00733DCE" w:rsidP="00E16CF7">
      <w:pPr>
        <w:pStyle w:val="a3"/>
        <w:spacing w:before="0" w:beforeAutospacing="0" w:after="0" w:afterAutospacing="0" w:line="360" w:lineRule="auto"/>
        <w:ind w:firstLine="709"/>
        <w:jc w:val="both"/>
        <w:rPr>
          <w:sz w:val="28"/>
          <w:szCs w:val="28"/>
        </w:rPr>
      </w:pPr>
      <w:r w:rsidRPr="00E16CF7">
        <w:rPr>
          <w:sz w:val="28"/>
          <w:szCs w:val="28"/>
        </w:rPr>
        <w:t>б)</w:t>
      </w:r>
      <w:r w:rsidR="00E16CF7">
        <w:rPr>
          <w:sz w:val="28"/>
          <w:szCs w:val="28"/>
        </w:rPr>
        <w:t xml:space="preserve"> </w:t>
      </w:r>
      <w:r w:rsidR="00EB5EE5" w:rsidRPr="00E16CF7">
        <w:rPr>
          <w:sz w:val="28"/>
          <w:szCs w:val="28"/>
        </w:rPr>
        <w:t>с</w:t>
      </w:r>
      <w:r w:rsidR="00BF597F" w:rsidRPr="00E16CF7">
        <w:rPr>
          <w:sz w:val="28"/>
          <w:szCs w:val="28"/>
        </w:rPr>
        <w:t>истема</w:t>
      </w:r>
      <w:r w:rsidR="00E16CF7">
        <w:rPr>
          <w:sz w:val="28"/>
          <w:szCs w:val="28"/>
        </w:rPr>
        <w:t xml:space="preserve"> </w:t>
      </w:r>
      <w:r w:rsidR="00BF597F" w:rsidRPr="00E16CF7">
        <w:rPr>
          <w:sz w:val="28"/>
          <w:szCs w:val="28"/>
        </w:rPr>
        <w:t>финансовых</w:t>
      </w:r>
      <w:r w:rsidR="00E16CF7">
        <w:rPr>
          <w:sz w:val="28"/>
          <w:szCs w:val="28"/>
        </w:rPr>
        <w:t xml:space="preserve"> </w:t>
      </w:r>
      <w:r w:rsidR="00BF597F" w:rsidRPr="00E16CF7">
        <w:rPr>
          <w:sz w:val="28"/>
          <w:szCs w:val="28"/>
        </w:rPr>
        <w:t>коэффициентов</w:t>
      </w:r>
      <w:r w:rsidR="00E16CF7">
        <w:rPr>
          <w:sz w:val="28"/>
          <w:szCs w:val="28"/>
        </w:rPr>
        <w:t xml:space="preserve"> </w:t>
      </w:r>
      <w:r w:rsidR="00BF597F" w:rsidRPr="00E16CF7">
        <w:rPr>
          <w:sz w:val="28"/>
          <w:szCs w:val="28"/>
        </w:rPr>
        <w:t xml:space="preserve">(разработка Мирового банка) используется во всем мире. Рассматривая подробнее эту систему, можно выделить </w:t>
      </w:r>
      <w:r w:rsidR="00EB5EE5" w:rsidRPr="00E16CF7">
        <w:rPr>
          <w:sz w:val="28"/>
          <w:szCs w:val="28"/>
        </w:rPr>
        <w:t xml:space="preserve">пять </w:t>
      </w:r>
      <w:r w:rsidR="00BF597F" w:rsidRPr="00E16CF7">
        <w:rPr>
          <w:sz w:val="28"/>
          <w:szCs w:val="28"/>
        </w:rPr>
        <w:t>основных групп финансовых коэффициентов (согласно ме</w:t>
      </w:r>
      <w:r w:rsidR="00BE54F6" w:rsidRPr="00E16CF7">
        <w:rPr>
          <w:sz w:val="28"/>
          <w:szCs w:val="28"/>
        </w:rPr>
        <w:t>тодике Мирового банка):</w:t>
      </w:r>
    </w:p>
    <w:p w:rsidR="00BE54F6" w:rsidRPr="00E16CF7" w:rsidRDefault="00BE54F6" w:rsidP="00E16CF7">
      <w:pPr>
        <w:pStyle w:val="a3"/>
        <w:numPr>
          <w:ilvl w:val="1"/>
          <w:numId w:val="15"/>
        </w:numPr>
        <w:tabs>
          <w:tab w:val="clear" w:pos="2149"/>
          <w:tab w:val="num" w:pos="1680"/>
        </w:tabs>
        <w:spacing w:before="0" w:beforeAutospacing="0" w:after="0" w:afterAutospacing="0" w:line="360" w:lineRule="auto"/>
        <w:ind w:left="0" w:firstLine="709"/>
        <w:jc w:val="both"/>
        <w:rPr>
          <w:sz w:val="28"/>
          <w:szCs w:val="28"/>
        </w:rPr>
      </w:pPr>
      <w:r w:rsidRPr="00E16CF7">
        <w:rPr>
          <w:sz w:val="28"/>
          <w:szCs w:val="28"/>
        </w:rPr>
        <w:t>коэффициенты ликвидности;</w:t>
      </w:r>
    </w:p>
    <w:p w:rsidR="00EB5EE5" w:rsidRPr="00E16CF7" w:rsidRDefault="00EB5EE5" w:rsidP="00E16CF7">
      <w:pPr>
        <w:pStyle w:val="a3"/>
        <w:numPr>
          <w:ilvl w:val="1"/>
          <w:numId w:val="15"/>
        </w:numPr>
        <w:tabs>
          <w:tab w:val="clear" w:pos="2149"/>
          <w:tab w:val="num" w:pos="1680"/>
        </w:tabs>
        <w:spacing w:before="0" w:beforeAutospacing="0" w:after="0" w:afterAutospacing="0" w:line="360" w:lineRule="auto"/>
        <w:ind w:left="0" w:firstLine="709"/>
        <w:jc w:val="both"/>
        <w:rPr>
          <w:sz w:val="28"/>
          <w:szCs w:val="28"/>
        </w:rPr>
      </w:pPr>
      <w:r w:rsidRPr="00E16CF7">
        <w:rPr>
          <w:sz w:val="28"/>
          <w:szCs w:val="28"/>
        </w:rPr>
        <w:t>коэффициенты оборачиваемости;</w:t>
      </w:r>
      <w:r w:rsidR="00BF597F" w:rsidRPr="00E16CF7">
        <w:rPr>
          <w:sz w:val="28"/>
          <w:szCs w:val="28"/>
        </w:rPr>
        <w:t xml:space="preserve"> </w:t>
      </w:r>
    </w:p>
    <w:p w:rsidR="00EB5EE5" w:rsidRPr="00E16CF7" w:rsidRDefault="00EB5EE5" w:rsidP="00E16CF7">
      <w:pPr>
        <w:pStyle w:val="a3"/>
        <w:numPr>
          <w:ilvl w:val="1"/>
          <w:numId w:val="15"/>
        </w:numPr>
        <w:tabs>
          <w:tab w:val="clear" w:pos="2149"/>
          <w:tab w:val="num" w:pos="1680"/>
        </w:tabs>
        <w:spacing w:before="0" w:beforeAutospacing="0" w:after="0" w:afterAutospacing="0" w:line="360" w:lineRule="auto"/>
        <w:ind w:left="0" w:firstLine="709"/>
        <w:jc w:val="both"/>
        <w:rPr>
          <w:sz w:val="28"/>
          <w:szCs w:val="28"/>
        </w:rPr>
      </w:pPr>
      <w:r w:rsidRPr="00E16CF7">
        <w:rPr>
          <w:sz w:val="28"/>
          <w:szCs w:val="28"/>
        </w:rPr>
        <w:t>коэффициент финансового рычага;</w:t>
      </w:r>
    </w:p>
    <w:p w:rsidR="00EB5EE5" w:rsidRPr="00E16CF7" w:rsidRDefault="00EB5EE5" w:rsidP="00E16CF7">
      <w:pPr>
        <w:pStyle w:val="a3"/>
        <w:numPr>
          <w:ilvl w:val="1"/>
          <w:numId w:val="15"/>
        </w:numPr>
        <w:tabs>
          <w:tab w:val="clear" w:pos="2149"/>
          <w:tab w:val="num" w:pos="1680"/>
        </w:tabs>
        <w:spacing w:before="0" w:beforeAutospacing="0" w:after="0" w:afterAutospacing="0" w:line="360" w:lineRule="auto"/>
        <w:ind w:left="0" w:firstLine="709"/>
        <w:jc w:val="both"/>
        <w:rPr>
          <w:sz w:val="28"/>
          <w:szCs w:val="28"/>
        </w:rPr>
      </w:pPr>
      <w:r w:rsidRPr="00E16CF7">
        <w:rPr>
          <w:sz w:val="28"/>
          <w:szCs w:val="28"/>
        </w:rPr>
        <w:t>к</w:t>
      </w:r>
      <w:r w:rsidR="00BF597F" w:rsidRPr="00E16CF7">
        <w:rPr>
          <w:sz w:val="28"/>
          <w:szCs w:val="28"/>
        </w:rPr>
        <w:t>оэффициен</w:t>
      </w:r>
      <w:r w:rsidRPr="00E16CF7">
        <w:rPr>
          <w:sz w:val="28"/>
          <w:szCs w:val="28"/>
        </w:rPr>
        <w:t>ты рентабельности и доходности;</w:t>
      </w:r>
    </w:p>
    <w:p w:rsidR="00BF597F" w:rsidRPr="00E16CF7" w:rsidRDefault="00BF597F" w:rsidP="00E16CF7">
      <w:pPr>
        <w:pStyle w:val="a3"/>
        <w:numPr>
          <w:ilvl w:val="1"/>
          <w:numId w:val="15"/>
        </w:numPr>
        <w:tabs>
          <w:tab w:val="clear" w:pos="2149"/>
          <w:tab w:val="num" w:pos="1680"/>
        </w:tabs>
        <w:spacing w:before="0" w:beforeAutospacing="0" w:after="0" w:afterAutospacing="0" w:line="360" w:lineRule="auto"/>
        <w:ind w:left="0" w:firstLine="709"/>
        <w:jc w:val="both"/>
        <w:rPr>
          <w:sz w:val="28"/>
          <w:szCs w:val="28"/>
        </w:rPr>
      </w:pPr>
      <w:r w:rsidRPr="00E16CF7">
        <w:rPr>
          <w:sz w:val="28"/>
          <w:szCs w:val="28"/>
        </w:rPr>
        <w:t>коэффициенты погашения долга.</w:t>
      </w:r>
    </w:p>
    <w:p w:rsidR="00BF597F" w:rsidRPr="00E16CF7" w:rsidRDefault="00BF597F" w:rsidP="00E16CF7">
      <w:pPr>
        <w:pStyle w:val="a3"/>
        <w:spacing w:before="0" w:beforeAutospacing="0" w:after="0" w:afterAutospacing="0" w:line="360" w:lineRule="auto"/>
        <w:ind w:firstLine="709"/>
        <w:jc w:val="both"/>
        <w:rPr>
          <w:sz w:val="28"/>
          <w:szCs w:val="28"/>
        </w:rPr>
      </w:pPr>
      <w:r w:rsidRPr="00E16CF7">
        <w:rPr>
          <w:sz w:val="28"/>
          <w:szCs w:val="28"/>
        </w:rPr>
        <w:t>Выбор системы анализа для каждого конкретного случая определяется масштабами бизнеса и сферой его деятельности. В связи с переходом реального сектора экономики на составление отчетности по МСФО эта проблема становится особенно актуальной</w:t>
      </w:r>
      <w:r w:rsidR="00BE54F6" w:rsidRPr="00E16CF7">
        <w:rPr>
          <w:sz w:val="28"/>
          <w:szCs w:val="28"/>
        </w:rPr>
        <w:t>.</w:t>
      </w:r>
    </w:p>
    <w:p w:rsidR="00EE2744" w:rsidRDefault="00EE2744" w:rsidP="00E16CF7">
      <w:pPr>
        <w:spacing w:line="360" w:lineRule="auto"/>
        <w:ind w:firstLine="709"/>
        <w:jc w:val="both"/>
        <w:rPr>
          <w:sz w:val="28"/>
          <w:szCs w:val="28"/>
        </w:rPr>
      </w:pPr>
    </w:p>
    <w:p w:rsidR="007C64E5" w:rsidRPr="00EE2744" w:rsidRDefault="007C64E5" w:rsidP="00EE2744">
      <w:pPr>
        <w:spacing w:line="360" w:lineRule="auto"/>
        <w:ind w:firstLine="709"/>
        <w:rPr>
          <w:b/>
          <w:bCs/>
          <w:sz w:val="28"/>
          <w:szCs w:val="28"/>
        </w:rPr>
      </w:pPr>
      <w:r w:rsidRPr="00EE2744">
        <w:rPr>
          <w:b/>
          <w:bCs/>
          <w:sz w:val="28"/>
          <w:szCs w:val="28"/>
        </w:rPr>
        <w:t>1.3 Нормативно-правовое регулирование</w:t>
      </w:r>
    </w:p>
    <w:p w:rsidR="00EE2744" w:rsidRDefault="00EE2744" w:rsidP="00E16CF7">
      <w:pPr>
        <w:spacing w:line="360" w:lineRule="auto"/>
        <w:ind w:firstLine="709"/>
        <w:jc w:val="both"/>
        <w:rPr>
          <w:sz w:val="28"/>
          <w:szCs w:val="28"/>
        </w:rPr>
      </w:pPr>
    </w:p>
    <w:p w:rsidR="001B6ECC" w:rsidRPr="00E16CF7" w:rsidRDefault="00733DCE" w:rsidP="00E16CF7">
      <w:pPr>
        <w:spacing w:line="360" w:lineRule="auto"/>
        <w:ind w:firstLine="709"/>
        <w:jc w:val="both"/>
        <w:rPr>
          <w:sz w:val="28"/>
          <w:szCs w:val="28"/>
        </w:rPr>
      </w:pPr>
      <w:r w:rsidRPr="00E16CF7">
        <w:rPr>
          <w:sz w:val="28"/>
          <w:szCs w:val="28"/>
        </w:rPr>
        <w:t>Н</w:t>
      </w:r>
      <w:r w:rsidR="001B6ECC" w:rsidRPr="00E16CF7">
        <w:rPr>
          <w:sz w:val="28"/>
          <w:szCs w:val="28"/>
        </w:rPr>
        <w:t xml:space="preserve">ормативно-правовая база осуществления предпринимательской деятельности: </w:t>
      </w:r>
    </w:p>
    <w:p w:rsidR="00402B51" w:rsidRPr="00E16CF7" w:rsidRDefault="009E589C"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Конституция Российской Федерации от 12.12.1993 г</w:t>
      </w:r>
      <w:r w:rsidR="00733DCE" w:rsidRPr="00E16CF7">
        <w:rPr>
          <w:sz w:val="28"/>
          <w:szCs w:val="28"/>
        </w:rPr>
        <w:t>.</w:t>
      </w:r>
      <w:r w:rsidRPr="00E16CF7">
        <w:rPr>
          <w:sz w:val="28"/>
          <w:szCs w:val="28"/>
        </w:rPr>
        <w:t xml:space="preserve"> (с изм., внесенными Указа</w:t>
      </w:r>
      <w:r w:rsidR="00733DCE" w:rsidRPr="00E16CF7">
        <w:rPr>
          <w:sz w:val="28"/>
          <w:szCs w:val="28"/>
        </w:rPr>
        <w:t>ми Президента РФ от 09.01.1996 г. №</w:t>
      </w:r>
      <w:r w:rsidRPr="00E16CF7">
        <w:rPr>
          <w:sz w:val="28"/>
          <w:szCs w:val="28"/>
        </w:rPr>
        <w:t xml:space="preserve"> 20, от 10.02.1996</w:t>
      </w:r>
      <w:r w:rsidR="00733DCE" w:rsidRPr="00E16CF7">
        <w:rPr>
          <w:sz w:val="28"/>
          <w:szCs w:val="28"/>
        </w:rPr>
        <w:t xml:space="preserve"> г.</w:t>
      </w:r>
      <w:r w:rsidRPr="00E16CF7">
        <w:rPr>
          <w:sz w:val="28"/>
          <w:szCs w:val="28"/>
        </w:rPr>
        <w:t xml:space="preserve"> </w:t>
      </w:r>
      <w:r w:rsidR="00733DCE" w:rsidRPr="00E16CF7">
        <w:rPr>
          <w:sz w:val="28"/>
          <w:szCs w:val="28"/>
        </w:rPr>
        <w:t>№</w:t>
      </w:r>
      <w:r w:rsidRPr="00E16CF7">
        <w:rPr>
          <w:sz w:val="28"/>
          <w:szCs w:val="28"/>
        </w:rPr>
        <w:t xml:space="preserve"> 173, от 09.06.2001</w:t>
      </w:r>
      <w:r w:rsidR="00733DCE" w:rsidRPr="00E16CF7">
        <w:rPr>
          <w:sz w:val="28"/>
          <w:szCs w:val="28"/>
        </w:rPr>
        <w:t xml:space="preserve"> г.</w:t>
      </w:r>
      <w:r w:rsidRPr="00E16CF7">
        <w:rPr>
          <w:sz w:val="28"/>
          <w:szCs w:val="28"/>
        </w:rPr>
        <w:t xml:space="preserve"> </w:t>
      </w:r>
      <w:r w:rsidR="00733DCE" w:rsidRPr="00E16CF7">
        <w:rPr>
          <w:sz w:val="28"/>
          <w:szCs w:val="28"/>
        </w:rPr>
        <w:t>№</w:t>
      </w:r>
      <w:r w:rsidRPr="00E16CF7">
        <w:rPr>
          <w:sz w:val="28"/>
          <w:szCs w:val="28"/>
        </w:rPr>
        <w:t xml:space="preserve"> 679). Статьи 8,</w:t>
      </w:r>
      <w:r w:rsidR="00402B51" w:rsidRPr="00E16CF7">
        <w:rPr>
          <w:sz w:val="28"/>
          <w:szCs w:val="28"/>
        </w:rPr>
        <w:t xml:space="preserve"> </w:t>
      </w:r>
      <w:r w:rsidRPr="00E16CF7">
        <w:rPr>
          <w:sz w:val="28"/>
          <w:szCs w:val="28"/>
        </w:rPr>
        <w:t>9,</w:t>
      </w:r>
      <w:r w:rsidR="00402B51" w:rsidRPr="00E16CF7">
        <w:rPr>
          <w:sz w:val="28"/>
          <w:szCs w:val="28"/>
        </w:rPr>
        <w:t xml:space="preserve"> </w:t>
      </w:r>
      <w:r w:rsidRPr="00E16CF7">
        <w:rPr>
          <w:sz w:val="28"/>
          <w:szCs w:val="28"/>
        </w:rPr>
        <w:t>34,</w:t>
      </w:r>
      <w:r w:rsidR="00402B51" w:rsidRPr="00E16CF7">
        <w:rPr>
          <w:sz w:val="28"/>
          <w:szCs w:val="28"/>
        </w:rPr>
        <w:t xml:space="preserve"> </w:t>
      </w:r>
      <w:r w:rsidRPr="00E16CF7">
        <w:rPr>
          <w:sz w:val="28"/>
          <w:szCs w:val="28"/>
        </w:rPr>
        <w:t>35,</w:t>
      </w:r>
      <w:r w:rsidR="00402B51" w:rsidRPr="00E16CF7">
        <w:rPr>
          <w:sz w:val="28"/>
          <w:szCs w:val="28"/>
        </w:rPr>
        <w:t xml:space="preserve"> </w:t>
      </w:r>
      <w:r w:rsidRPr="00E16CF7">
        <w:rPr>
          <w:sz w:val="28"/>
          <w:szCs w:val="28"/>
        </w:rPr>
        <w:t xml:space="preserve">36 – </w:t>
      </w:r>
      <w:r w:rsidR="00402B51" w:rsidRPr="00E16CF7">
        <w:rPr>
          <w:sz w:val="28"/>
          <w:szCs w:val="28"/>
        </w:rPr>
        <w:t>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защищаются равным образом частная, государственная, муниципальная и иные формы собственности; не допускается экономическая деятельность, направленная на монополизацию и недобросовестную конкуренцию; право частной собственности охраняется законом.</w:t>
      </w:r>
    </w:p>
    <w:p w:rsidR="001B6ECC" w:rsidRPr="00E16CF7" w:rsidRDefault="00772400"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Граждански</w:t>
      </w:r>
      <w:r w:rsidR="001B6ECC" w:rsidRPr="00E16CF7">
        <w:rPr>
          <w:sz w:val="28"/>
          <w:szCs w:val="28"/>
        </w:rPr>
        <w:t>й Кодекс</w:t>
      </w:r>
      <w:r w:rsidR="00402B51" w:rsidRPr="00E16CF7">
        <w:rPr>
          <w:sz w:val="28"/>
          <w:szCs w:val="28"/>
        </w:rPr>
        <w:t xml:space="preserve"> от 30.11.1994 </w:t>
      </w:r>
      <w:r w:rsidR="00733DCE" w:rsidRPr="00E16CF7">
        <w:rPr>
          <w:sz w:val="28"/>
          <w:szCs w:val="28"/>
        </w:rPr>
        <w:t>г. №</w:t>
      </w:r>
      <w:r w:rsidR="00402B51" w:rsidRPr="00E16CF7">
        <w:rPr>
          <w:sz w:val="28"/>
          <w:szCs w:val="28"/>
        </w:rPr>
        <w:t xml:space="preserve"> 51-ФЗ (в ред. Федеральных законов от 20.02.1996</w:t>
      </w:r>
      <w:r w:rsidR="00733DCE" w:rsidRPr="00E16CF7">
        <w:rPr>
          <w:sz w:val="28"/>
          <w:szCs w:val="28"/>
        </w:rPr>
        <w:t xml:space="preserve"> г.</w:t>
      </w:r>
      <w:r w:rsidR="00402B51" w:rsidRPr="00E16CF7">
        <w:rPr>
          <w:sz w:val="28"/>
          <w:szCs w:val="28"/>
        </w:rPr>
        <w:t xml:space="preserve"> </w:t>
      </w:r>
      <w:r w:rsidR="00733DCE" w:rsidRPr="00E16CF7">
        <w:rPr>
          <w:sz w:val="28"/>
          <w:szCs w:val="28"/>
        </w:rPr>
        <w:t>№</w:t>
      </w:r>
      <w:r w:rsidR="00402B51" w:rsidRPr="00E16CF7">
        <w:rPr>
          <w:sz w:val="28"/>
          <w:szCs w:val="28"/>
        </w:rPr>
        <w:t xml:space="preserve"> 18-ФЗ,</w:t>
      </w:r>
      <w:r w:rsidR="00733DCE" w:rsidRPr="00E16CF7">
        <w:rPr>
          <w:sz w:val="28"/>
          <w:szCs w:val="28"/>
        </w:rPr>
        <w:t xml:space="preserve"> </w:t>
      </w:r>
      <w:r w:rsidR="00402B51" w:rsidRPr="00E16CF7">
        <w:rPr>
          <w:sz w:val="28"/>
          <w:szCs w:val="28"/>
        </w:rPr>
        <w:t>от 12.08.1996</w:t>
      </w:r>
      <w:r w:rsidR="00733DCE" w:rsidRPr="00E16CF7">
        <w:rPr>
          <w:sz w:val="28"/>
          <w:szCs w:val="28"/>
        </w:rPr>
        <w:t xml:space="preserve"> г.</w:t>
      </w:r>
      <w:r w:rsidR="00402B51" w:rsidRPr="00E16CF7">
        <w:rPr>
          <w:sz w:val="28"/>
          <w:szCs w:val="28"/>
        </w:rPr>
        <w:t xml:space="preserve"> </w:t>
      </w:r>
      <w:r w:rsidR="00733DCE" w:rsidRPr="00E16CF7">
        <w:rPr>
          <w:sz w:val="28"/>
          <w:szCs w:val="28"/>
        </w:rPr>
        <w:t>№</w:t>
      </w:r>
      <w:r w:rsidR="00402B51" w:rsidRPr="00E16CF7">
        <w:rPr>
          <w:sz w:val="28"/>
          <w:szCs w:val="28"/>
        </w:rPr>
        <w:t xml:space="preserve"> 111-ФЗ,</w:t>
      </w:r>
      <w:r w:rsidR="00733DCE" w:rsidRPr="00E16CF7">
        <w:rPr>
          <w:sz w:val="28"/>
          <w:szCs w:val="28"/>
        </w:rPr>
        <w:t xml:space="preserve"> </w:t>
      </w:r>
      <w:r w:rsidR="00402B51" w:rsidRPr="00E16CF7">
        <w:rPr>
          <w:sz w:val="28"/>
          <w:szCs w:val="28"/>
        </w:rPr>
        <w:t>от 08.07.1999</w:t>
      </w:r>
      <w:r w:rsidR="00733DCE" w:rsidRPr="00E16CF7">
        <w:rPr>
          <w:sz w:val="28"/>
          <w:szCs w:val="28"/>
        </w:rPr>
        <w:t xml:space="preserve"> г.</w:t>
      </w:r>
      <w:r w:rsidR="00402B51" w:rsidRPr="00E16CF7">
        <w:rPr>
          <w:sz w:val="28"/>
          <w:szCs w:val="28"/>
        </w:rPr>
        <w:t xml:space="preserve"> </w:t>
      </w:r>
      <w:r w:rsidR="00733DCE" w:rsidRPr="00E16CF7">
        <w:rPr>
          <w:sz w:val="28"/>
          <w:szCs w:val="28"/>
        </w:rPr>
        <w:t>№</w:t>
      </w:r>
      <w:r w:rsidR="00402B51" w:rsidRPr="00E16CF7">
        <w:rPr>
          <w:sz w:val="28"/>
          <w:szCs w:val="28"/>
        </w:rPr>
        <w:t xml:space="preserve"> 138-ФЗ,</w:t>
      </w:r>
      <w:r w:rsidR="00733DCE" w:rsidRPr="00E16CF7">
        <w:rPr>
          <w:sz w:val="28"/>
          <w:szCs w:val="28"/>
        </w:rPr>
        <w:t xml:space="preserve"> </w:t>
      </w:r>
      <w:r w:rsidR="00402B51" w:rsidRPr="00E16CF7">
        <w:rPr>
          <w:sz w:val="28"/>
          <w:szCs w:val="28"/>
        </w:rPr>
        <w:t>от 16.04.2001</w:t>
      </w:r>
      <w:r w:rsidR="00733DCE" w:rsidRPr="00E16CF7">
        <w:rPr>
          <w:sz w:val="28"/>
          <w:szCs w:val="28"/>
        </w:rPr>
        <w:t xml:space="preserve"> г.</w:t>
      </w:r>
      <w:r w:rsidR="00402B51" w:rsidRPr="00E16CF7">
        <w:rPr>
          <w:sz w:val="28"/>
          <w:szCs w:val="28"/>
        </w:rPr>
        <w:t xml:space="preserve"> </w:t>
      </w:r>
      <w:r w:rsidR="00733DCE" w:rsidRPr="00E16CF7">
        <w:rPr>
          <w:sz w:val="28"/>
          <w:szCs w:val="28"/>
        </w:rPr>
        <w:t>№</w:t>
      </w:r>
      <w:r w:rsidR="00402B51" w:rsidRPr="00E16CF7">
        <w:rPr>
          <w:sz w:val="28"/>
          <w:szCs w:val="28"/>
        </w:rPr>
        <w:t xml:space="preserve"> 45-ФЗ,</w:t>
      </w:r>
      <w:r w:rsidR="00733DCE" w:rsidRPr="00E16CF7">
        <w:rPr>
          <w:sz w:val="28"/>
          <w:szCs w:val="28"/>
        </w:rPr>
        <w:t xml:space="preserve"> </w:t>
      </w:r>
      <w:r w:rsidR="00402B51" w:rsidRPr="00E16CF7">
        <w:rPr>
          <w:sz w:val="28"/>
          <w:szCs w:val="28"/>
        </w:rPr>
        <w:t>от 15.05.2001</w:t>
      </w:r>
      <w:r w:rsidR="00733DCE" w:rsidRPr="00E16CF7">
        <w:rPr>
          <w:sz w:val="28"/>
          <w:szCs w:val="28"/>
        </w:rPr>
        <w:t xml:space="preserve"> г.</w:t>
      </w:r>
      <w:r w:rsidR="00402B51" w:rsidRPr="00E16CF7">
        <w:rPr>
          <w:sz w:val="28"/>
          <w:szCs w:val="28"/>
        </w:rPr>
        <w:t xml:space="preserve"> </w:t>
      </w:r>
      <w:r w:rsidR="00733DCE" w:rsidRPr="00E16CF7">
        <w:rPr>
          <w:sz w:val="28"/>
          <w:szCs w:val="28"/>
        </w:rPr>
        <w:t>№</w:t>
      </w:r>
      <w:r w:rsidR="00402B51" w:rsidRPr="00E16CF7">
        <w:rPr>
          <w:sz w:val="28"/>
          <w:szCs w:val="28"/>
        </w:rPr>
        <w:t xml:space="preserve"> 54-ФЗ)</w:t>
      </w:r>
      <w:r w:rsidR="009E589C" w:rsidRPr="00E16CF7">
        <w:rPr>
          <w:sz w:val="28"/>
          <w:szCs w:val="28"/>
        </w:rPr>
        <w:t xml:space="preserve"> </w:t>
      </w:r>
      <w:r w:rsidR="00402B51" w:rsidRPr="00E16CF7">
        <w:rPr>
          <w:sz w:val="28"/>
          <w:szCs w:val="28"/>
        </w:rPr>
        <w:t>-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регулирует договорные и иные обязательства, регулирует отношения между лицами, осуществляющими предпринимательскую деятельность.</w:t>
      </w:r>
    </w:p>
    <w:p w:rsidR="00DA6613" w:rsidRPr="00E16CF7" w:rsidRDefault="00733DCE"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Арбитражный процессуальный к</w:t>
      </w:r>
      <w:r w:rsidR="00402B51" w:rsidRPr="00E16CF7">
        <w:rPr>
          <w:sz w:val="28"/>
          <w:szCs w:val="28"/>
        </w:rPr>
        <w:t xml:space="preserve">одекс, принят Государственной Думой 14 июня 2002 г., одобрен Советом Федерации 10 июля 2002 г. Правосудие в сфере предпринимательской и иной экономической деятельности осуществляется арбитражными судами в </w:t>
      </w:r>
      <w:r w:rsidR="00BE54F6" w:rsidRPr="00E16CF7">
        <w:rPr>
          <w:sz w:val="28"/>
          <w:szCs w:val="28"/>
        </w:rPr>
        <w:t>РФ</w:t>
      </w:r>
      <w:r w:rsidR="00402B51" w:rsidRPr="00E16CF7">
        <w:rPr>
          <w:sz w:val="28"/>
          <w:szCs w:val="28"/>
        </w:rPr>
        <w:t xml:space="preserve">, образованными в соответствии с Конституцией </w:t>
      </w:r>
      <w:r w:rsidR="00BE54F6" w:rsidRPr="00E16CF7">
        <w:rPr>
          <w:sz w:val="28"/>
          <w:szCs w:val="28"/>
        </w:rPr>
        <w:t>РФ</w:t>
      </w:r>
      <w:r w:rsidR="00402B51" w:rsidRPr="00E16CF7">
        <w:rPr>
          <w:sz w:val="28"/>
          <w:szCs w:val="28"/>
        </w:rPr>
        <w:t xml:space="preserve"> и федеральным конституционным законом (далее арбитражные суды), путем разрешения экономических споров и рассмотрения иных дел, отнесенных к их компетенции Арбитражным процессуальным кодексом </w:t>
      </w:r>
      <w:r w:rsidR="00BE54F6" w:rsidRPr="00E16CF7">
        <w:rPr>
          <w:sz w:val="28"/>
          <w:szCs w:val="28"/>
        </w:rPr>
        <w:t>РФ</w:t>
      </w:r>
      <w:r w:rsidR="00402B51" w:rsidRPr="00E16CF7">
        <w:rPr>
          <w:sz w:val="28"/>
          <w:szCs w:val="28"/>
        </w:rPr>
        <w:t xml:space="preserve"> и другими федеральными законами, по правилам, установленным законодательством о судопроизводстве в арбитражных судах.</w:t>
      </w:r>
    </w:p>
    <w:p w:rsidR="001B6ECC" w:rsidRPr="00E16CF7" w:rsidRDefault="00733DCE"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Трудовой Кодекс</w:t>
      </w:r>
      <w:r w:rsidR="00772400" w:rsidRPr="00E16CF7">
        <w:rPr>
          <w:sz w:val="28"/>
          <w:szCs w:val="28"/>
        </w:rPr>
        <w:t xml:space="preserve">, </w:t>
      </w:r>
      <w:r w:rsidRPr="00E16CF7">
        <w:rPr>
          <w:sz w:val="28"/>
          <w:szCs w:val="28"/>
        </w:rPr>
        <w:t xml:space="preserve">от 30.12.2001 г. № 197-ФЗ, </w:t>
      </w:r>
      <w:r w:rsidR="00DA6613" w:rsidRPr="00E16CF7">
        <w:rPr>
          <w:sz w:val="28"/>
          <w:szCs w:val="28"/>
        </w:rPr>
        <w:t>регулирует трудовые</w:t>
      </w:r>
      <w:r w:rsidR="00E16CF7">
        <w:rPr>
          <w:sz w:val="28"/>
          <w:szCs w:val="28"/>
        </w:rPr>
        <w:t xml:space="preserve"> </w:t>
      </w:r>
      <w:r w:rsidR="00DA6613" w:rsidRPr="00E16CF7">
        <w:rPr>
          <w:sz w:val="28"/>
          <w:szCs w:val="28"/>
        </w:rPr>
        <w:t>отношения</w:t>
      </w:r>
      <w:r w:rsidR="00E16CF7">
        <w:rPr>
          <w:sz w:val="28"/>
          <w:szCs w:val="28"/>
        </w:rPr>
        <w:t xml:space="preserve"> </w:t>
      </w:r>
      <w:r w:rsidR="00DA6613" w:rsidRPr="00E16CF7">
        <w:rPr>
          <w:sz w:val="28"/>
          <w:szCs w:val="28"/>
        </w:rPr>
        <w:t>всех</w:t>
      </w:r>
      <w:r w:rsidR="00E16CF7">
        <w:rPr>
          <w:sz w:val="28"/>
          <w:szCs w:val="28"/>
        </w:rPr>
        <w:t xml:space="preserve"> </w:t>
      </w:r>
      <w:r w:rsidR="00DA6613" w:rsidRPr="00E16CF7">
        <w:rPr>
          <w:sz w:val="28"/>
          <w:szCs w:val="28"/>
        </w:rPr>
        <w:t>работников,</w:t>
      </w:r>
      <w:r w:rsidR="00E16CF7">
        <w:rPr>
          <w:sz w:val="28"/>
          <w:szCs w:val="28"/>
        </w:rPr>
        <w:t xml:space="preserve"> </w:t>
      </w:r>
      <w:r w:rsidR="00DA6613" w:rsidRPr="00E16CF7">
        <w:rPr>
          <w:sz w:val="28"/>
          <w:szCs w:val="28"/>
        </w:rPr>
        <w:t>содействуя</w:t>
      </w:r>
      <w:r w:rsidR="00E16CF7">
        <w:rPr>
          <w:sz w:val="28"/>
          <w:szCs w:val="28"/>
        </w:rPr>
        <w:t xml:space="preserve"> </w:t>
      </w:r>
      <w:r w:rsidR="00DA6613" w:rsidRPr="00E16CF7">
        <w:rPr>
          <w:sz w:val="28"/>
          <w:szCs w:val="28"/>
        </w:rPr>
        <w:t>росту производительности труда,</w:t>
      </w:r>
      <w:r w:rsidR="00E16CF7">
        <w:rPr>
          <w:sz w:val="28"/>
          <w:szCs w:val="28"/>
        </w:rPr>
        <w:t xml:space="preserve"> </w:t>
      </w:r>
      <w:r w:rsidR="00DA6613" w:rsidRPr="00E16CF7">
        <w:rPr>
          <w:sz w:val="28"/>
          <w:szCs w:val="28"/>
        </w:rPr>
        <w:t>улучшению</w:t>
      </w:r>
      <w:r w:rsidR="00E16CF7">
        <w:rPr>
          <w:sz w:val="28"/>
          <w:szCs w:val="28"/>
        </w:rPr>
        <w:t xml:space="preserve"> </w:t>
      </w:r>
      <w:r w:rsidR="00DA6613" w:rsidRPr="00E16CF7">
        <w:rPr>
          <w:sz w:val="28"/>
          <w:szCs w:val="28"/>
        </w:rPr>
        <w:t>качества</w:t>
      </w:r>
      <w:r w:rsidR="00E16CF7">
        <w:rPr>
          <w:sz w:val="28"/>
          <w:szCs w:val="28"/>
        </w:rPr>
        <w:t xml:space="preserve"> </w:t>
      </w:r>
      <w:r w:rsidR="00DA6613" w:rsidRPr="00E16CF7">
        <w:rPr>
          <w:sz w:val="28"/>
          <w:szCs w:val="28"/>
        </w:rPr>
        <w:t>работы,</w:t>
      </w:r>
      <w:r w:rsidR="00E16CF7">
        <w:rPr>
          <w:sz w:val="28"/>
          <w:szCs w:val="28"/>
        </w:rPr>
        <w:t xml:space="preserve"> </w:t>
      </w:r>
      <w:r w:rsidR="00DA6613" w:rsidRPr="00E16CF7">
        <w:rPr>
          <w:sz w:val="28"/>
          <w:szCs w:val="28"/>
        </w:rPr>
        <w:t>повышению эффективности</w:t>
      </w:r>
      <w:r w:rsidR="00E16CF7">
        <w:rPr>
          <w:sz w:val="28"/>
          <w:szCs w:val="28"/>
        </w:rPr>
        <w:t xml:space="preserve"> </w:t>
      </w:r>
      <w:r w:rsidR="00DA6613" w:rsidRPr="00E16CF7">
        <w:rPr>
          <w:sz w:val="28"/>
          <w:szCs w:val="28"/>
        </w:rPr>
        <w:t>общественного производства и подъему на этой основе материального и культурного уровня</w:t>
      </w:r>
      <w:r w:rsidR="00E16CF7">
        <w:rPr>
          <w:sz w:val="28"/>
          <w:szCs w:val="28"/>
        </w:rPr>
        <w:t xml:space="preserve"> </w:t>
      </w:r>
      <w:r w:rsidR="00DA6613" w:rsidRPr="00E16CF7">
        <w:rPr>
          <w:sz w:val="28"/>
          <w:szCs w:val="28"/>
        </w:rPr>
        <w:t>жизни</w:t>
      </w:r>
      <w:r w:rsidR="00E16CF7">
        <w:rPr>
          <w:sz w:val="28"/>
          <w:szCs w:val="28"/>
        </w:rPr>
        <w:t xml:space="preserve"> </w:t>
      </w:r>
      <w:r w:rsidR="00DA6613" w:rsidRPr="00E16CF7">
        <w:rPr>
          <w:sz w:val="28"/>
          <w:szCs w:val="28"/>
        </w:rPr>
        <w:t>трудящихся,</w:t>
      </w:r>
      <w:r w:rsidR="00E16CF7">
        <w:rPr>
          <w:sz w:val="28"/>
          <w:szCs w:val="28"/>
        </w:rPr>
        <w:t xml:space="preserve"> </w:t>
      </w:r>
      <w:r w:rsidR="00DA6613" w:rsidRPr="00E16CF7">
        <w:rPr>
          <w:sz w:val="28"/>
          <w:szCs w:val="28"/>
        </w:rPr>
        <w:t>укреплению трудовой</w:t>
      </w:r>
      <w:r w:rsidR="00E16CF7">
        <w:rPr>
          <w:sz w:val="28"/>
          <w:szCs w:val="28"/>
        </w:rPr>
        <w:t xml:space="preserve"> </w:t>
      </w:r>
      <w:r w:rsidR="00DA6613" w:rsidRPr="00E16CF7">
        <w:rPr>
          <w:sz w:val="28"/>
          <w:szCs w:val="28"/>
        </w:rPr>
        <w:t>дисциплины</w:t>
      </w:r>
      <w:r w:rsidR="00E16CF7">
        <w:rPr>
          <w:sz w:val="28"/>
          <w:szCs w:val="28"/>
        </w:rPr>
        <w:t xml:space="preserve"> </w:t>
      </w:r>
      <w:r w:rsidR="00DA6613" w:rsidRPr="00E16CF7">
        <w:rPr>
          <w:sz w:val="28"/>
          <w:szCs w:val="28"/>
        </w:rPr>
        <w:t>и</w:t>
      </w:r>
      <w:r w:rsidR="00E16CF7">
        <w:rPr>
          <w:sz w:val="28"/>
          <w:szCs w:val="28"/>
        </w:rPr>
        <w:t xml:space="preserve"> </w:t>
      </w:r>
      <w:r w:rsidR="00DA6613" w:rsidRPr="00E16CF7">
        <w:rPr>
          <w:sz w:val="28"/>
          <w:szCs w:val="28"/>
        </w:rPr>
        <w:t>постепенному</w:t>
      </w:r>
      <w:r w:rsidR="00E16CF7">
        <w:rPr>
          <w:sz w:val="28"/>
          <w:szCs w:val="28"/>
        </w:rPr>
        <w:t xml:space="preserve"> </w:t>
      </w:r>
      <w:r w:rsidR="00DA6613" w:rsidRPr="00E16CF7">
        <w:rPr>
          <w:sz w:val="28"/>
          <w:szCs w:val="28"/>
        </w:rPr>
        <w:t>превращению</w:t>
      </w:r>
      <w:r w:rsidR="00E16CF7">
        <w:rPr>
          <w:sz w:val="28"/>
          <w:szCs w:val="28"/>
        </w:rPr>
        <w:t xml:space="preserve"> </w:t>
      </w:r>
      <w:r w:rsidR="00DA6613" w:rsidRPr="00E16CF7">
        <w:rPr>
          <w:sz w:val="28"/>
          <w:szCs w:val="28"/>
        </w:rPr>
        <w:t>труда на благо общества в первую жизненную</w:t>
      </w:r>
      <w:r w:rsidR="00E16CF7">
        <w:rPr>
          <w:sz w:val="28"/>
          <w:szCs w:val="28"/>
        </w:rPr>
        <w:t xml:space="preserve"> </w:t>
      </w:r>
      <w:r w:rsidR="00DA6613" w:rsidRPr="00E16CF7">
        <w:rPr>
          <w:sz w:val="28"/>
          <w:szCs w:val="28"/>
        </w:rPr>
        <w:t>потребность</w:t>
      </w:r>
      <w:r w:rsidR="00E16CF7">
        <w:rPr>
          <w:sz w:val="28"/>
          <w:szCs w:val="28"/>
        </w:rPr>
        <w:t xml:space="preserve"> </w:t>
      </w:r>
      <w:r w:rsidR="00DA6613" w:rsidRPr="00E16CF7">
        <w:rPr>
          <w:sz w:val="28"/>
          <w:szCs w:val="28"/>
        </w:rPr>
        <w:t>каждого</w:t>
      </w:r>
      <w:r w:rsidR="00E16CF7">
        <w:rPr>
          <w:sz w:val="28"/>
          <w:szCs w:val="28"/>
        </w:rPr>
        <w:t xml:space="preserve"> </w:t>
      </w:r>
      <w:r w:rsidR="00DA6613" w:rsidRPr="00E16CF7">
        <w:rPr>
          <w:sz w:val="28"/>
          <w:szCs w:val="28"/>
        </w:rPr>
        <w:t>трудоспособного человека.</w:t>
      </w:r>
    </w:p>
    <w:p w:rsidR="00A303EB" w:rsidRPr="00E16CF7" w:rsidRDefault="00772400"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Земельны</w:t>
      </w:r>
      <w:r w:rsidR="001B6ECC" w:rsidRPr="00E16CF7">
        <w:rPr>
          <w:sz w:val="28"/>
          <w:szCs w:val="28"/>
        </w:rPr>
        <w:t xml:space="preserve">й </w:t>
      </w:r>
      <w:r w:rsidRPr="00E16CF7">
        <w:rPr>
          <w:sz w:val="28"/>
          <w:szCs w:val="28"/>
        </w:rPr>
        <w:t xml:space="preserve">Кодекс, </w:t>
      </w:r>
      <w:r w:rsidR="00733DCE" w:rsidRPr="00E16CF7">
        <w:rPr>
          <w:sz w:val="28"/>
          <w:szCs w:val="28"/>
        </w:rPr>
        <w:t>п</w:t>
      </w:r>
      <w:r w:rsidR="00DA6613" w:rsidRPr="00E16CF7">
        <w:rPr>
          <w:sz w:val="28"/>
          <w:szCs w:val="28"/>
        </w:rPr>
        <w:t>ринят Государственной Думой 28 сентября 2001 г</w:t>
      </w:r>
      <w:r w:rsidR="00733DCE" w:rsidRPr="00E16CF7">
        <w:rPr>
          <w:sz w:val="28"/>
          <w:szCs w:val="28"/>
        </w:rPr>
        <w:t>.</w:t>
      </w:r>
      <w:r w:rsidR="00BE54F6" w:rsidRPr="00E16CF7">
        <w:rPr>
          <w:sz w:val="28"/>
          <w:szCs w:val="28"/>
        </w:rPr>
        <w:t>, о</w:t>
      </w:r>
      <w:r w:rsidR="00DA6613" w:rsidRPr="00E16CF7">
        <w:rPr>
          <w:sz w:val="28"/>
          <w:szCs w:val="28"/>
        </w:rPr>
        <w:t>добрен Советом Федерации 10 октября 2001 г</w:t>
      </w:r>
      <w:r w:rsidR="00733DCE" w:rsidRPr="00E16CF7">
        <w:rPr>
          <w:sz w:val="28"/>
          <w:szCs w:val="28"/>
        </w:rPr>
        <w:t>.</w:t>
      </w:r>
      <w:r w:rsidR="00DA6613" w:rsidRPr="00E16CF7">
        <w:rPr>
          <w:sz w:val="28"/>
          <w:szCs w:val="28"/>
        </w:rPr>
        <w:t xml:space="preserve">, (в ред. Федерального закона </w:t>
      </w:r>
      <w:r w:rsidR="00733DCE" w:rsidRPr="00E16CF7">
        <w:rPr>
          <w:sz w:val="28"/>
          <w:szCs w:val="28"/>
        </w:rPr>
        <w:t>от 08.11.2007 г. №</w:t>
      </w:r>
      <w:r w:rsidR="00DA6613" w:rsidRPr="00E16CF7">
        <w:rPr>
          <w:sz w:val="28"/>
          <w:szCs w:val="28"/>
        </w:rPr>
        <w:t xml:space="preserve"> 257-ФЗ)</w:t>
      </w:r>
      <w:r w:rsidR="00A303EB" w:rsidRPr="00E16CF7">
        <w:rPr>
          <w:sz w:val="28"/>
          <w:szCs w:val="28"/>
        </w:rPr>
        <w:t xml:space="preserve"> устанавливает </w:t>
      </w:r>
      <w:r w:rsidR="00DA6613" w:rsidRPr="00E16CF7">
        <w:rPr>
          <w:sz w:val="28"/>
          <w:szCs w:val="28"/>
        </w:rPr>
        <w:t>основные принципы земельного законодательства</w:t>
      </w:r>
      <w:r w:rsidR="00BE54F6" w:rsidRPr="00E16CF7">
        <w:rPr>
          <w:sz w:val="28"/>
          <w:szCs w:val="28"/>
        </w:rPr>
        <w:t>.</w:t>
      </w:r>
    </w:p>
    <w:p w:rsidR="00DA6613" w:rsidRPr="00E16CF7" w:rsidRDefault="00733DCE"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Кодекс об Административных п</w:t>
      </w:r>
      <w:r w:rsidR="00A303EB" w:rsidRPr="00E16CF7">
        <w:rPr>
          <w:sz w:val="28"/>
          <w:szCs w:val="28"/>
        </w:rPr>
        <w:t>равонарушениях, принят Государственной Думой 20 декабря 2001 г</w:t>
      </w:r>
      <w:r w:rsidRPr="00E16CF7">
        <w:rPr>
          <w:sz w:val="28"/>
          <w:szCs w:val="28"/>
        </w:rPr>
        <w:t>.</w:t>
      </w:r>
      <w:r w:rsidR="00A303EB" w:rsidRPr="00E16CF7">
        <w:rPr>
          <w:sz w:val="28"/>
          <w:szCs w:val="28"/>
        </w:rPr>
        <w:t>, одобрен Советом Федерации 26 декабря 2001 г</w:t>
      </w:r>
      <w:r w:rsidRPr="00E16CF7">
        <w:rPr>
          <w:sz w:val="28"/>
          <w:szCs w:val="28"/>
        </w:rPr>
        <w:t>.</w:t>
      </w:r>
      <w:r w:rsidR="00A303EB" w:rsidRPr="00E16CF7">
        <w:rPr>
          <w:sz w:val="28"/>
          <w:szCs w:val="28"/>
        </w:rPr>
        <w:t xml:space="preserve">, </w:t>
      </w:r>
      <w:r w:rsidR="00BE54F6" w:rsidRPr="00E16CF7">
        <w:rPr>
          <w:sz w:val="28"/>
          <w:szCs w:val="28"/>
        </w:rPr>
        <w:t xml:space="preserve">регулирует такие вопросы, как: </w:t>
      </w:r>
      <w:r w:rsidR="00A303EB" w:rsidRPr="00E16CF7">
        <w:rPr>
          <w:sz w:val="28"/>
          <w:szCs w:val="28"/>
        </w:rPr>
        <w:t>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r w:rsidR="00BE54F6" w:rsidRPr="00E16CF7">
        <w:rPr>
          <w:sz w:val="28"/>
          <w:szCs w:val="28"/>
        </w:rPr>
        <w:t>.</w:t>
      </w:r>
    </w:p>
    <w:p w:rsidR="00DA6613" w:rsidRPr="00E16CF7" w:rsidRDefault="00772400" w:rsidP="00E16CF7">
      <w:pPr>
        <w:numPr>
          <w:ilvl w:val="0"/>
          <w:numId w:val="3"/>
        </w:numPr>
        <w:tabs>
          <w:tab w:val="clear" w:pos="720"/>
          <w:tab w:val="num" w:pos="1320"/>
        </w:tabs>
        <w:spacing w:line="360" w:lineRule="auto"/>
        <w:ind w:left="0" w:firstLine="709"/>
        <w:jc w:val="both"/>
        <w:rPr>
          <w:sz w:val="28"/>
          <w:szCs w:val="28"/>
        </w:rPr>
      </w:pPr>
      <w:r w:rsidRPr="00E16CF7">
        <w:rPr>
          <w:sz w:val="28"/>
          <w:szCs w:val="28"/>
        </w:rPr>
        <w:t>Налоговы</w:t>
      </w:r>
      <w:r w:rsidR="001B6ECC" w:rsidRPr="00E16CF7">
        <w:rPr>
          <w:sz w:val="28"/>
          <w:szCs w:val="28"/>
        </w:rPr>
        <w:t xml:space="preserve">й </w:t>
      </w:r>
      <w:r w:rsidRPr="00E16CF7">
        <w:rPr>
          <w:sz w:val="28"/>
          <w:szCs w:val="28"/>
        </w:rPr>
        <w:t>Кодекс Российской Федерации,</w:t>
      </w:r>
      <w:r w:rsidR="00704B57" w:rsidRPr="00E16CF7">
        <w:rPr>
          <w:sz w:val="28"/>
          <w:szCs w:val="28"/>
        </w:rPr>
        <w:t xml:space="preserve"> от 31.07.1998 года </w:t>
      </w:r>
      <w:r w:rsidR="00733DCE" w:rsidRPr="00E16CF7">
        <w:rPr>
          <w:sz w:val="28"/>
          <w:szCs w:val="28"/>
        </w:rPr>
        <w:t>№</w:t>
      </w:r>
      <w:r w:rsidR="00704B57" w:rsidRPr="00E16CF7">
        <w:rPr>
          <w:sz w:val="28"/>
          <w:szCs w:val="28"/>
        </w:rPr>
        <w:t xml:space="preserve"> 146-ФЗ</w:t>
      </w:r>
      <w:r w:rsidR="00733DCE" w:rsidRPr="00E16CF7">
        <w:rPr>
          <w:sz w:val="28"/>
          <w:szCs w:val="28"/>
        </w:rPr>
        <w:t>,</w:t>
      </w:r>
      <w:r w:rsidRPr="00E16CF7">
        <w:rPr>
          <w:sz w:val="28"/>
          <w:szCs w:val="28"/>
        </w:rPr>
        <w:t xml:space="preserve"> </w:t>
      </w:r>
      <w:r w:rsidR="00DA6613" w:rsidRPr="00E16CF7">
        <w:rPr>
          <w:sz w:val="28"/>
          <w:szCs w:val="28"/>
        </w:rPr>
        <w:t xml:space="preserve">устанавливает систему налогов и сборов, а также общие принципы налогообложения и сборов в </w:t>
      </w:r>
      <w:r w:rsidR="00BE54F6" w:rsidRPr="00E16CF7">
        <w:rPr>
          <w:sz w:val="28"/>
          <w:szCs w:val="28"/>
        </w:rPr>
        <w:t>РФ</w:t>
      </w:r>
      <w:r w:rsidR="00DA6613" w:rsidRPr="00E16CF7">
        <w:rPr>
          <w:sz w:val="28"/>
          <w:szCs w:val="28"/>
        </w:rPr>
        <w:t xml:space="preserve">, в том числе: </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 xml:space="preserve">виды налогов и сборов, взимаемых в </w:t>
      </w:r>
      <w:r w:rsidR="00BE54F6" w:rsidRPr="00E16CF7">
        <w:rPr>
          <w:sz w:val="28"/>
          <w:szCs w:val="28"/>
        </w:rPr>
        <w:t>РФ</w:t>
      </w:r>
      <w:r w:rsidRPr="00E16CF7">
        <w:rPr>
          <w:sz w:val="28"/>
          <w:szCs w:val="28"/>
        </w:rPr>
        <w:t>;</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основания возникновения (изменения, прекращения) и порядок исполнения обязанностей по уплате налогов и сборов;</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 xml:space="preserve">принципы установления, введения в действие и прекращения действия ранее введенных налогов субъектов </w:t>
      </w:r>
      <w:r w:rsidR="00BE54F6" w:rsidRPr="00E16CF7">
        <w:rPr>
          <w:sz w:val="28"/>
          <w:szCs w:val="28"/>
        </w:rPr>
        <w:t>РФ</w:t>
      </w:r>
      <w:r w:rsidRPr="00E16CF7">
        <w:rPr>
          <w:sz w:val="28"/>
          <w:szCs w:val="28"/>
        </w:rPr>
        <w:t xml:space="preserve"> и местных налогов;</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формы и методы налогового контроля;</w:t>
      </w:r>
    </w:p>
    <w:p w:rsidR="00DA6613"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ответственность за совершение налоговых правонарушений;</w:t>
      </w:r>
    </w:p>
    <w:p w:rsidR="001B6ECC" w:rsidRPr="00E16CF7" w:rsidRDefault="00DA6613" w:rsidP="00E16CF7">
      <w:pPr>
        <w:numPr>
          <w:ilvl w:val="1"/>
          <w:numId w:val="3"/>
        </w:numPr>
        <w:tabs>
          <w:tab w:val="clear" w:pos="1440"/>
          <w:tab w:val="left" w:pos="1680"/>
        </w:tabs>
        <w:spacing w:line="360" w:lineRule="auto"/>
        <w:ind w:left="0" w:firstLine="709"/>
        <w:jc w:val="both"/>
        <w:rPr>
          <w:sz w:val="28"/>
          <w:szCs w:val="28"/>
        </w:rPr>
      </w:pPr>
      <w:r w:rsidRPr="00E16CF7">
        <w:rPr>
          <w:sz w:val="28"/>
          <w:szCs w:val="28"/>
        </w:rPr>
        <w:t>порядок обжалования актов налоговых органов и действий (бездействия) их должностных лиц.</w:t>
      </w:r>
    </w:p>
    <w:p w:rsidR="009E589C" w:rsidRPr="00E16CF7" w:rsidRDefault="009E589C" w:rsidP="00E16CF7">
      <w:pPr>
        <w:numPr>
          <w:ilvl w:val="0"/>
          <w:numId w:val="3"/>
        </w:numPr>
        <w:tabs>
          <w:tab w:val="clear" w:pos="720"/>
        </w:tabs>
        <w:spacing w:line="360" w:lineRule="auto"/>
        <w:ind w:left="0" w:firstLine="709"/>
        <w:jc w:val="both"/>
        <w:rPr>
          <w:sz w:val="28"/>
          <w:szCs w:val="28"/>
        </w:rPr>
      </w:pPr>
      <w:r w:rsidRPr="00E16CF7">
        <w:rPr>
          <w:sz w:val="28"/>
          <w:szCs w:val="28"/>
        </w:rPr>
        <w:t xml:space="preserve">Федеральный закон </w:t>
      </w:r>
      <w:r w:rsidR="002C4BDC" w:rsidRPr="00E16CF7">
        <w:rPr>
          <w:sz w:val="28"/>
          <w:szCs w:val="28"/>
        </w:rPr>
        <w:t>«О</w:t>
      </w:r>
      <w:r w:rsidRPr="00E16CF7">
        <w:rPr>
          <w:sz w:val="28"/>
          <w:szCs w:val="28"/>
        </w:rPr>
        <w:t>б акционерных обществах</w:t>
      </w:r>
      <w:r w:rsidR="002C4BDC" w:rsidRPr="00E16CF7">
        <w:rPr>
          <w:sz w:val="28"/>
          <w:szCs w:val="28"/>
        </w:rPr>
        <w:t>» № 208-ФЗ от 26.12.1995</w:t>
      </w:r>
      <w:r w:rsidR="00733DCE" w:rsidRPr="00E16CF7">
        <w:rPr>
          <w:sz w:val="28"/>
          <w:szCs w:val="28"/>
        </w:rPr>
        <w:t xml:space="preserve"> г. </w:t>
      </w:r>
      <w:r w:rsidR="00A303EB" w:rsidRPr="00E16CF7">
        <w:rPr>
          <w:sz w:val="28"/>
          <w:szCs w:val="28"/>
        </w:rPr>
        <w:t>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p>
    <w:p w:rsidR="009E589C" w:rsidRPr="00E16CF7" w:rsidRDefault="005B3045" w:rsidP="00E16CF7">
      <w:pPr>
        <w:numPr>
          <w:ilvl w:val="0"/>
          <w:numId w:val="3"/>
        </w:numPr>
        <w:tabs>
          <w:tab w:val="clear" w:pos="720"/>
        </w:tabs>
        <w:spacing w:line="360" w:lineRule="auto"/>
        <w:ind w:left="0" w:firstLine="709"/>
        <w:jc w:val="both"/>
        <w:rPr>
          <w:sz w:val="28"/>
          <w:szCs w:val="28"/>
        </w:rPr>
      </w:pPr>
      <w:r w:rsidRPr="00E16CF7">
        <w:rPr>
          <w:sz w:val="28"/>
          <w:szCs w:val="28"/>
        </w:rPr>
        <w:t>Федеральный закон «О рынке ценных бумаг» № 39-ФЗ от 22.04.1996</w:t>
      </w:r>
      <w:r w:rsidR="005D1125" w:rsidRPr="00E16CF7">
        <w:rPr>
          <w:sz w:val="28"/>
          <w:szCs w:val="28"/>
        </w:rPr>
        <w:t xml:space="preserve"> г.</w:t>
      </w:r>
      <w:r w:rsidR="00A303EB" w:rsidRPr="00E16CF7">
        <w:rPr>
          <w:sz w:val="28"/>
          <w:szCs w:val="28"/>
        </w:rPr>
        <w:t xml:space="preserve"> 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p>
    <w:p w:rsidR="005B3045" w:rsidRPr="00E16CF7" w:rsidRDefault="005B3045" w:rsidP="00E16CF7">
      <w:pPr>
        <w:numPr>
          <w:ilvl w:val="0"/>
          <w:numId w:val="3"/>
        </w:numPr>
        <w:tabs>
          <w:tab w:val="clear" w:pos="720"/>
        </w:tabs>
        <w:spacing w:line="360" w:lineRule="auto"/>
        <w:ind w:left="0" w:firstLine="709"/>
        <w:jc w:val="both"/>
        <w:rPr>
          <w:sz w:val="28"/>
          <w:szCs w:val="28"/>
        </w:rPr>
      </w:pPr>
      <w:r w:rsidRPr="00E16CF7">
        <w:rPr>
          <w:sz w:val="28"/>
          <w:szCs w:val="28"/>
        </w:rPr>
        <w:t xml:space="preserve">Федеральный закон «Об ипотеке (залоге </w:t>
      </w:r>
      <w:r w:rsidR="00A303EB" w:rsidRPr="00E16CF7">
        <w:rPr>
          <w:sz w:val="28"/>
          <w:szCs w:val="28"/>
        </w:rPr>
        <w:t>недвижимости</w:t>
      </w:r>
      <w:r w:rsidRPr="00E16CF7">
        <w:rPr>
          <w:sz w:val="28"/>
          <w:szCs w:val="28"/>
        </w:rPr>
        <w:t>)» № 102-ФЗ от 16.7.1998</w:t>
      </w:r>
      <w:r w:rsidR="00A303EB" w:rsidRPr="00E16CF7">
        <w:rPr>
          <w:sz w:val="28"/>
          <w:szCs w:val="28"/>
        </w:rPr>
        <w:t xml:space="preserve"> </w:t>
      </w:r>
      <w:r w:rsidR="005D1125" w:rsidRPr="00E16CF7">
        <w:rPr>
          <w:sz w:val="28"/>
          <w:szCs w:val="28"/>
        </w:rPr>
        <w:t xml:space="preserve">г. </w:t>
      </w:r>
      <w:r w:rsidR="00A303EB" w:rsidRPr="00E16CF7">
        <w:rPr>
          <w:sz w:val="28"/>
          <w:szCs w:val="28"/>
        </w:rPr>
        <w:t>регулирует отношения по договору о залоге недвижимого имущества (договору об ипотеке)</w:t>
      </w:r>
      <w:r w:rsidR="00733DCE" w:rsidRPr="00E16CF7">
        <w:rPr>
          <w:sz w:val="28"/>
          <w:szCs w:val="28"/>
        </w:rPr>
        <w:t>.</w:t>
      </w:r>
    </w:p>
    <w:p w:rsidR="007C64E5" w:rsidRPr="00E16CF7" w:rsidRDefault="007C64E5" w:rsidP="00E16CF7">
      <w:pPr>
        <w:pStyle w:val="a3"/>
        <w:spacing w:before="0" w:beforeAutospacing="0" w:after="0" w:afterAutospacing="0" w:line="360" w:lineRule="auto"/>
        <w:ind w:firstLine="709"/>
        <w:jc w:val="both"/>
        <w:rPr>
          <w:sz w:val="28"/>
          <w:szCs w:val="28"/>
        </w:rPr>
      </w:pPr>
      <w:r w:rsidRPr="00E16CF7">
        <w:rPr>
          <w:sz w:val="28"/>
          <w:szCs w:val="28"/>
        </w:rPr>
        <w:t xml:space="preserve">Анализ финансового состояния предприятия проводится в соответствии со следующими нормативными актами: </w:t>
      </w:r>
    </w:p>
    <w:p w:rsidR="007C64E5" w:rsidRPr="00E16CF7" w:rsidRDefault="00317568" w:rsidP="00E16CF7">
      <w:pPr>
        <w:spacing w:line="360" w:lineRule="auto"/>
        <w:ind w:firstLine="709"/>
        <w:jc w:val="both"/>
        <w:rPr>
          <w:sz w:val="28"/>
          <w:szCs w:val="28"/>
        </w:rPr>
      </w:pPr>
      <w:r w:rsidRPr="00E16CF7">
        <w:rPr>
          <w:sz w:val="28"/>
          <w:szCs w:val="28"/>
        </w:rPr>
        <w:t>•</w:t>
      </w:r>
      <w:r w:rsidR="00E16CF7">
        <w:rPr>
          <w:sz w:val="28"/>
          <w:szCs w:val="28"/>
        </w:rPr>
        <w:t xml:space="preserve"> </w:t>
      </w:r>
      <w:r w:rsidR="007C64E5" w:rsidRPr="00E16CF7">
        <w:rPr>
          <w:sz w:val="28"/>
          <w:szCs w:val="28"/>
        </w:rPr>
        <w:t>Правила проведения арбитражным управляющим финансового анализа (утв. Постановлением Правительства РФ от 25.06.2003 г. №</w:t>
      </w:r>
      <w:r w:rsidRPr="00E16CF7">
        <w:rPr>
          <w:sz w:val="28"/>
          <w:szCs w:val="28"/>
        </w:rPr>
        <w:t xml:space="preserve"> </w:t>
      </w:r>
      <w:r w:rsidR="007C64E5" w:rsidRPr="00E16CF7">
        <w:rPr>
          <w:sz w:val="28"/>
          <w:szCs w:val="28"/>
        </w:rPr>
        <w:t>367)</w:t>
      </w:r>
      <w:r w:rsidR="005D1125" w:rsidRPr="00E16CF7">
        <w:rPr>
          <w:sz w:val="28"/>
          <w:szCs w:val="28"/>
        </w:rPr>
        <w:t>;</w:t>
      </w:r>
      <w:r w:rsidR="007C64E5" w:rsidRPr="00E16CF7">
        <w:rPr>
          <w:sz w:val="28"/>
          <w:szCs w:val="28"/>
        </w:rPr>
        <w:t xml:space="preserve"> </w:t>
      </w:r>
    </w:p>
    <w:p w:rsidR="007C64E5" w:rsidRPr="00E16CF7" w:rsidRDefault="005D1125" w:rsidP="00E16CF7">
      <w:pPr>
        <w:spacing w:line="360" w:lineRule="auto"/>
        <w:ind w:firstLine="709"/>
        <w:jc w:val="both"/>
        <w:rPr>
          <w:sz w:val="28"/>
          <w:szCs w:val="28"/>
        </w:rPr>
      </w:pPr>
      <w:r w:rsidRPr="00E16CF7">
        <w:rPr>
          <w:sz w:val="28"/>
          <w:szCs w:val="28"/>
        </w:rPr>
        <w:t>•</w:t>
      </w:r>
      <w:r w:rsidR="00E16CF7">
        <w:rPr>
          <w:sz w:val="28"/>
          <w:szCs w:val="28"/>
        </w:rPr>
        <w:t xml:space="preserve"> </w:t>
      </w:r>
      <w:r w:rsidR="007C64E5" w:rsidRPr="00E16CF7">
        <w:rPr>
          <w:sz w:val="28"/>
          <w:szCs w:val="28"/>
        </w:rPr>
        <w:t>Постановление Правительства РФ от 20.05.1994 г. №</w:t>
      </w:r>
      <w:r w:rsidR="00317568" w:rsidRPr="00E16CF7">
        <w:rPr>
          <w:sz w:val="28"/>
          <w:szCs w:val="28"/>
        </w:rPr>
        <w:t xml:space="preserve"> </w:t>
      </w:r>
      <w:r w:rsidR="007C64E5" w:rsidRPr="00E16CF7">
        <w:rPr>
          <w:sz w:val="28"/>
          <w:szCs w:val="28"/>
        </w:rPr>
        <w:t>498 «О некоторых мерах по реализации законодательства о несостоятельн</w:t>
      </w:r>
      <w:r w:rsidRPr="00E16CF7">
        <w:rPr>
          <w:sz w:val="28"/>
          <w:szCs w:val="28"/>
        </w:rPr>
        <w:t>ости (банкротстве) предприятий»;</w:t>
      </w:r>
    </w:p>
    <w:p w:rsidR="007C64E5" w:rsidRPr="00E16CF7" w:rsidRDefault="007C64E5" w:rsidP="00E16CF7">
      <w:pPr>
        <w:tabs>
          <w:tab w:val="left" w:pos="1200"/>
        </w:tabs>
        <w:spacing w:line="360" w:lineRule="auto"/>
        <w:ind w:firstLine="709"/>
        <w:jc w:val="both"/>
        <w:rPr>
          <w:sz w:val="28"/>
          <w:szCs w:val="28"/>
        </w:rPr>
      </w:pPr>
      <w:r w:rsidRPr="00E16CF7">
        <w:rPr>
          <w:sz w:val="28"/>
          <w:szCs w:val="28"/>
        </w:rPr>
        <w:t>•</w:t>
      </w:r>
      <w:r w:rsidR="00E16CF7">
        <w:rPr>
          <w:sz w:val="28"/>
          <w:szCs w:val="28"/>
        </w:rPr>
        <w:t xml:space="preserve"> </w:t>
      </w:r>
      <w:r w:rsidRPr="00E16CF7">
        <w:rPr>
          <w:sz w:val="28"/>
          <w:szCs w:val="28"/>
        </w:rPr>
        <w:t>Методические рекомендации по проведению экспертизы о наличии (отсутствии) признаков фиктивного или преднамеренного банкротства</w:t>
      </w:r>
      <w:r w:rsidR="005D1125" w:rsidRPr="00E16CF7">
        <w:rPr>
          <w:sz w:val="28"/>
          <w:szCs w:val="28"/>
        </w:rPr>
        <w:t>;</w:t>
      </w:r>
    </w:p>
    <w:p w:rsidR="007C64E5" w:rsidRPr="00E16CF7" w:rsidRDefault="007C64E5" w:rsidP="00E16CF7">
      <w:pPr>
        <w:spacing w:line="360" w:lineRule="auto"/>
        <w:ind w:firstLine="709"/>
        <w:jc w:val="both"/>
        <w:rPr>
          <w:sz w:val="28"/>
          <w:szCs w:val="28"/>
        </w:rPr>
      </w:pPr>
      <w:r w:rsidRPr="00E16CF7">
        <w:rPr>
          <w:sz w:val="28"/>
          <w:szCs w:val="28"/>
        </w:rPr>
        <w:t>•</w:t>
      </w:r>
      <w:r w:rsidR="00E16CF7">
        <w:rPr>
          <w:sz w:val="28"/>
          <w:szCs w:val="28"/>
        </w:rPr>
        <w:t xml:space="preserve"> </w:t>
      </w:r>
      <w:r w:rsidRPr="00E16CF7">
        <w:rPr>
          <w:sz w:val="28"/>
          <w:szCs w:val="28"/>
        </w:rPr>
        <w:t>Ф</w:t>
      </w:r>
      <w:r w:rsidR="00BE54F6" w:rsidRPr="00E16CF7">
        <w:rPr>
          <w:sz w:val="28"/>
          <w:szCs w:val="28"/>
        </w:rPr>
        <w:t xml:space="preserve">едеральный </w:t>
      </w:r>
      <w:r w:rsidRPr="00E16CF7">
        <w:rPr>
          <w:sz w:val="28"/>
          <w:szCs w:val="28"/>
        </w:rPr>
        <w:t>З</w:t>
      </w:r>
      <w:r w:rsidR="00BE54F6" w:rsidRPr="00E16CF7">
        <w:rPr>
          <w:sz w:val="28"/>
          <w:szCs w:val="28"/>
        </w:rPr>
        <w:t>акон</w:t>
      </w:r>
      <w:r w:rsidRPr="00E16CF7">
        <w:rPr>
          <w:sz w:val="28"/>
          <w:szCs w:val="28"/>
        </w:rPr>
        <w:t xml:space="preserve"> «О несостоятельности </w:t>
      </w:r>
      <w:r w:rsidR="005B3045" w:rsidRPr="00E16CF7">
        <w:rPr>
          <w:sz w:val="28"/>
          <w:szCs w:val="28"/>
        </w:rPr>
        <w:t>(</w:t>
      </w:r>
      <w:r w:rsidRPr="00E16CF7">
        <w:rPr>
          <w:sz w:val="28"/>
          <w:szCs w:val="28"/>
        </w:rPr>
        <w:t>банкр</w:t>
      </w:r>
      <w:r w:rsidR="005B3045" w:rsidRPr="00E16CF7">
        <w:rPr>
          <w:sz w:val="28"/>
          <w:szCs w:val="28"/>
        </w:rPr>
        <w:t>отстве)</w:t>
      </w:r>
      <w:r w:rsidRPr="00E16CF7">
        <w:rPr>
          <w:sz w:val="28"/>
          <w:szCs w:val="28"/>
        </w:rPr>
        <w:t xml:space="preserve">» </w:t>
      </w:r>
      <w:r w:rsidR="005B3045" w:rsidRPr="00E16CF7">
        <w:rPr>
          <w:sz w:val="28"/>
          <w:szCs w:val="28"/>
        </w:rPr>
        <w:t>№ 127-ФЗ от 26.10.2002</w:t>
      </w:r>
      <w:r w:rsidR="000D2106" w:rsidRPr="00E16CF7">
        <w:rPr>
          <w:sz w:val="28"/>
          <w:szCs w:val="28"/>
        </w:rPr>
        <w:t xml:space="preserve">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w:t>
      </w:r>
    </w:p>
    <w:p w:rsidR="000D2106" w:rsidRPr="00E16CF7" w:rsidRDefault="000D2106" w:rsidP="00E16CF7">
      <w:pPr>
        <w:pStyle w:val="a3"/>
        <w:spacing w:before="0" w:beforeAutospacing="0" w:after="0" w:afterAutospacing="0" w:line="360" w:lineRule="auto"/>
        <w:ind w:firstLine="709"/>
        <w:jc w:val="both"/>
        <w:rPr>
          <w:sz w:val="28"/>
          <w:szCs w:val="28"/>
        </w:rPr>
      </w:pPr>
      <w:r w:rsidRPr="00E16CF7">
        <w:rPr>
          <w:sz w:val="28"/>
          <w:szCs w:val="28"/>
        </w:rPr>
        <w:t xml:space="preserve">Кроме того, деятельность предприятий регулируется </w:t>
      </w:r>
      <w:r w:rsidR="006E594A" w:rsidRPr="00E16CF7">
        <w:rPr>
          <w:sz w:val="28"/>
          <w:szCs w:val="28"/>
        </w:rPr>
        <w:t>нормативно-правовыми актами</w:t>
      </w:r>
      <w:r w:rsidRPr="00E16CF7">
        <w:rPr>
          <w:sz w:val="28"/>
          <w:szCs w:val="28"/>
        </w:rPr>
        <w:t>,</w:t>
      </w:r>
      <w:r w:rsidR="00E16CF7">
        <w:rPr>
          <w:sz w:val="28"/>
          <w:szCs w:val="28"/>
        </w:rPr>
        <w:t xml:space="preserve"> </w:t>
      </w:r>
      <w:r w:rsidR="006E594A" w:rsidRPr="00E16CF7">
        <w:rPr>
          <w:sz w:val="28"/>
          <w:szCs w:val="28"/>
        </w:rPr>
        <w:t>применяемыми</w:t>
      </w:r>
      <w:r w:rsidR="00E16CF7">
        <w:rPr>
          <w:sz w:val="28"/>
          <w:szCs w:val="28"/>
        </w:rPr>
        <w:t xml:space="preserve"> </w:t>
      </w:r>
      <w:r w:rsidR="006E594A" w:rsidRPr="00E16CF7">
        <w:rPr>
          <w:sz w:val="28"/>
          <w:szCs w:val="28"/>
        </w:rPr>
        <w:t>в конкретных</w:t>
      </w:r>
      <w:r w:rsidR="00E16CF7">
        <w:rPr>
          <w:sz w:val="28"/>
          <w:szCs w:val="28"/>
        </w:rPr>
        <w:t xml:space="preserve"> </w:t>
      </w:r>
      <w:r w:rsidR="006E594A" w:rsidRPr="00E16CF7">
        <w:rPr>
          <w:sz w:val="28"/>
          <w:szCs w:val="28"/>
        </w:rPr>
        <w:t>отраслях, и зависящих от спец</w:t>
      </w:r>
      <w:r w:rsidR="005D1125" w:rsidRPr="00E16CF7">
        <w:rPr>
          <w:sz w:val="28"/>
          <w:szCs w:val="28"/>
        </w:rPr>
        <w:t>ифики деятельности организации, а также внутренними положениями и рекомендациями, разрабатываемыми финансовыми подразделениями предприятий</w:t>
      </w:r>
      <w:r w:rsidR="00B05BEB" w:rsidRPr="00E16CF7">
        <w:rPr>
          <w:sz w:val="28"/>
          <w:szCs w:val="28"/>
        </w:rPr>
        <w:t>.</w:t>
      </w:r>
    </w:p>
    <w:p w:rsidR="00BE54F6" w:rsidRPr="00E16CF7" w:rsidRDefault="00BE54F6" w:rsidP="00E16CF7">
      <w:pPr>
        <w:spacing w:line="360" w:lineRule="auto"/>
        <w:ind w:firstLine="709"/>
        <w:jc w:val="both"/>
        <w:rPr>
          <w:sz w:val="28"/>
          <w:szCs w:val="28"/>
        </w:rPr>
      </w:pPr>
    </w:p>
    <w:p w:rsidR="00BE54F6" w:rsidRPr="00EE2744" w:rsidRDefault="00EE2744" w:rsidP="00EE2744">
      <w:pPr>
        <w:widowControl w:val="0"/>
        <w:spacing w:line="360" w:lineRule="auto"/>
        <w:ind w:firstLine="709"/>
        <w:jc w:val="center"/>
        <w:rPr>
          <w:b/>
          <w:bCs/>
          <w:sz w:val="28"/>
          <w:szCs w:val="28"/>
        </w:rPr>
      </w:pPr>
      <w:r>
        <w:rPr>
          <w:sz w:val="28"/>
          <w:szCs w:val="28"/>
        </w:rPr>
        <w:br w:type="page"/>
      </w:r>
      <w:r w:rsidRPr="00EE2744">
        <w:rPr>
          <w:b/>
          <w:bCs/>
          <w:sz w:val="28"/>
          <w:szCs w:val="28"/>
        </w:rPr>
        <w:t>ГЛАВА 2. АНАЛИЗ ДЕЯТЕЛЬНОСТИ ЗАО «ПЕТЕРБУРГСКИЙ ТРАКТОРНЫЙ ЗАВОД»</w:t>
      </w:r>
    </w:p>
    <w:p w:rsidR="00EE2744" w:rsidRDefault="00EE2744" w:rsidP="00E16CF7">
      <w:pPr>
        <w:spacing w:line="360" w:lineRule="auto"/>
        <w:ind w:firstLine="709"/>
        <w:jc w:val="both"/>
        <w:rPr>
          <w:sz w:val="28"/>
          <w:szCs w:val="28"/>
        </w:rPr>
      </w:pPr>
    </w:p>
    <w:p w:rsidR="00EE2744" w:rsidRDefault="00EE2744" w:rsidP="00EE2744">
      <w:pPr>
        <w:spacing w:line="360" w:lineRule="auto"/>
        <w:ind w:firstLine="709"/>
        <w:rPr>
          <w:b/>
          <w:bCs/>
          <w:sz w:val="28"/>
          <w:szCs w:val="28"/>
        </w:rPr>
      </w:pPr>
      <w:r w:rsidRPr="00EE2744">
        <w:rPr>
          <w:b/>
          <w:bCs/>
          <w:sz w:val="28"/>
          <w:szCs w:val="28"/>
        </w:rPr>
        <w:t xml:space="preserve">2.1 Анализ финансово-хозяйственной деятельности ЗАО </w:t>
      </w:r>
    </w:p>
    <w:p w:rsidR="00BE54F6" w:rsidRPr="00EE2744" w:rsidRDefault="00EE2744" w:rsidP="00EE2744">
      <w:pPr>
        <w:spacing w:line="360" w:lineRule="auto"/>
        <w:ind w:firstLine="709"/>
        <w:rPr>
          <w:b/>
          <w:bCs/>
          <w:sz w:val="28"/>
          <w:szCs w:val="28"/>
        </w:rPr>
      </w:pPr>
      <w:r w:rsidRPr="00EE2744">
        <w:rPr>
          <w:b/>
          <w:bCs/>
          <w:sz w:val="28"/>
          <w:szCs w:val="28"/>
        </w:rPr>
        <w:t>«Петербургский тракторный завод»</w:t>
      </w:r>
    </w:p>
    <w:p w:rsidR="00F64C9A" w:rsidRPr="00E16CF7" w:rsidRDefault="00F64C9A" w:rsidP="00E16CF7">
      <w:pPr>
        <w:spacing w:line="360" w:lineRule="auto"/>
        <w:ind w:firstLine="709"/>
        <w:jc w:val="both"/>
        <w:rPr>
          <w:sz w:val="28"/>
          <w:szCs w:val="28"/>
        </w:rPr>
      </w:pPr>
    </w:p>
    <w:p w:rsidR="00D81E49" w:rsidRPr="00E16CF7" w:rsidRDefault="00D81E49" w:rsidP="00E16CF7">
      <w:pPr>
        <w:spacing w:line="360" w:lineRule="auto"/>
        <w:ind w:firstLine="709"/>
        <w:jc w:val="both"/>
        <w:rPr>
          <w:sz w:val="28"/>
          <w:szCs w:val="28"/>
        </w:rPr>
      </w:pPr>
    </w:p>
    <w:p w:rsidR="00F64C9A" w:rsidRPr="00E16CF7" w:rsidRDefault="00F64C9A" w:rsidP="00E16CF7">
      <w:pPr>
        <w:spacing w:line="360" w:lineRule="auto"/>
        <w:ind w:firstLine="709"/>
        <w:jc w:val="both"/>
        <w:rPr>
          <w:sz w:val="28"/>
          <w:szCs w:val="28"/>
        </w:rPr>
      </w:pPr>
      <w:r w:rsidRPr="00E16CF7">
        <w:rPr>
          <w:sz w:val="28"/>
          <w:szCs w:val="28"/>
        </w:rPr>
        <w:t xml:space="preserve">ЗАО </w:t>
      </w:r>
      <w:r w:rsidR="002E5F8F" w:rsidRPr="00E16CF7">
        <w:rPr>
          <w:sz w:val="28"/>
          <w:szCs w:val="28"/>
        </w:rPr>
        <w:t>«</w:t>
      </w:r>
      <w:r w:rsidR="002E5F8F" w:rsidRPr="00E16CF7">
        <w:rPr>
          <w:rStyle w:val="a4"/>
          <w:b w:val="0"/>
          <w:bCs w:val="0"/>
          <w:sz w:val="28"/>
          <w:szCs w:val="28"/>
        </w:rPr>
        <w:t>Петербургский тракторный завод</w:t>
      </w:r>
      <w:r w:rsidRPr="00E16CF7">
        <w:rPr>
          <w:sz w:val="28"/>
          <w:szCs w:val="28"/>
        </w:rPr>
        <w:t xml:space="preserve">» </w:t>
      </w:r>
      <w:r w:rsidR="002E5F8F" w:rsidRPr="00E16CF7">
        <w:rPr>
          <w:sz w:val="28"/>
          <w:szCs w:val="28"/>
        </w:rPr>
        <w:t xml:space="preserve">(далее – ЗАО «ПТЗ») </w:t>
      </w:r>
      <w:r w:rsidRPr="00E16CF7">
        <w:rPr>
          <w:sz w:val="28"/>
          <w:szCs w:val="28"/>
        </w:rPr>
        <w:t xml:space="preserve">является дочерней компанией </w:t>
      </w:r>
      <w:r w:rsidRPr="005F4239">
        <w:rPr>
          <w:sz w:val="28"/>
          <w:szCs w:val="28"/>
        </w:rPr>
        <w:t>ОАО «Кировский завод»</w:t>
      </w:r>
      <w:r w:rsidRPr="00E16CF7">
        <w:rPr>
          <w:sz w:val="28"/>
          <w:szCs w:val="28"/>
        </w:rPr>
        <w:t>, которая ведет свою историю с Путиловского завода, основанного в столице Российской Империи в 1801 году. Стаж завода по производству тракторов отсчитывается с 1924 года, когда был выпущен первы</w:t>
      </w:r>
      <w:r w:rsidR="001826EC" w:rsidRPr="00E16CF7">
        <w:rPr>
          <w:sz w:val="28"/>
          <w:szCs w:val="28"/>
        </w:rPr>
        <w:t>й трактор «Фордзон-Путиловец»</w:t>
      </w:r>
      <w:r w:rsidRPr="00E16CF7">
        <w:rPr>
          <w:sz w:val="28"/>
          <w:szCs w:val="28"/>
        </w:rPr>
        <w:t>, и составляет более 80 лет</w:t>
      </w:r>
      <w:r w:rsidR="00734FDF" w:rsidRPr="00E16CF7">
        <w:rPr>
          <w:sz w:val="28"/>
          <w:szCs w:val="28"/>
        </w:rPr>
        <w:t xml:space="preserve"> [38]</w:t>
      </w:r>
      <w:r w:rsidRPr="00E16CF7">
        <w:rPr>
          <w:sz w:val="28"/>
          <w:szCs w:val="28"/>
        </w:rPr>
        <w:t>.</w:t>
      </w:r>
    </w:p>
    <w:p w:rsidR="00F64C9A" w:rsidRPr="00E16CF7" w:rsidRDefault="00F64C9A" w:rsidP="00E16CF7">
      <w:pPr>
        <w:spacing w:line="360" w:lineRule="auto"/>
        <w:ind w:firstLine="709"/>
        <w:jc w:val="both"/>
        <w:rPr>
          <w:sz w:val="28"/>
          <w:szCs w:val="28"/>
        </w:rPr>
      </w:pPr>
      <w:r w:rsidRPr="00E16CF7">
        <w:rPr>
          <w:sz w:val="28"/>
          <w:szCs w:val="28"/>
        </w:rPr>
        <w:t>Все оборудование ЗАО «ПТЗ» берет в аренду у ОАО «Кировский завод» на льготных и выгодных для не</w:t>
      </w:r>
      <w:r w:rsidR="00D81E49" w:rsidRPr="00E16CF7">
        <w:rPr>
          <w:sz w:val="28"/>
          <w:szCs w:val="28"/>
        </w:rPr>
        <w:t>го</w:t>
      </w:r>
      <w:r w:rsidRPr="00E16CF7">
        <w:rPr>
          <w:sz w:val="28"/>
          <w:szCs w:val="28"/>
        </w:rPr>
        <w:t xml:space="preserve"> условиях. ОАО «Кировский завод» активно ведет инвестиционную политику и делает значительные финансовые вложения в развивающиеся отрасли. ЗАО «ПТЗ» проводит инвестиционную политику, но не так активно</w:t>
      </w:r>
      <w:r w:rsidR="00B020B0" w:rsidRPr="00E16CF7">
        <w:rPr>
          <w:sz w:val="28"/>
          <w:szCs w:val="28"/>
        </w:rPr>
        <w:t>,</w:t>
      </w:r>
      <w:r w:rsidRPr="00E16CF7">
        <w:rPr>
          <w:sz w:val="28"/>
          <w:szCs w:val="28"/>
        </w:rPr>
        <w:t xml:space="preserve"> как головная компания.</w:t>
      </w:r>
    </w:p>
    <w:p w:rsidR="00F64C9A" w:rsidRPr="00E16CF7" w:rsidRDefault="00F64C9A" w:rsidP="00E16CF7">
      <w:pPr>
        <w:spacing w:line="360" w:lineRule="auto"/>
        <w:ind w:firstLine="709"/>
        <w:jc w:val="both"/>
        <w:rPr>
          <w:sz w:val="28"/>
          <w:szCs w:val="28"/>
        </w:rPr>
      </w:pPr>
      <w:r w:rsidRPr="00E16CF7">
        <w:rPr>
          <w:sz w:val="28"/>
          <w:szCs w:val="28"/>
        </w:rPr>
        <w:t> За прошедшие годы завод стал одним из самых крупнейших предприятий сельскохозяйственного машиностроения России, продукция которого получила признание не только в России, но и на международном рынке. Проведенное техническое перевооружение завода позволило повысить качество выпускаемой техники и расширить ее ассортимент для более полного удовлетворения требований потребителей.</w:t>
      </w:r>
    </w:p>
    <w:p w:rsidR="002E5F8F" w:rsidRPr="00E16CF7" w:rsidRDefault="00F64C9A" w:rsidP="00E16CF7">
      <w:pPr>
        <w:spacing w:line="360" w:lineRule="auto"/>
        <w:ind w:firstLine="709"/>
        <w:jc w:val="both"/>
        <w:rPr>
          <w:sz w:val="28"/>
          <w:szCs w:val="28"/>
        </w:rPr>
      </w:pPr>
      <w:r w:rsidRPr="00E16CF7">
        <w:rPr>
          <w:sz w:val="28"/>
          <w:szCs w:val="28"/>
        </w:rPr>
        <w:t xml:space="preserve">Продукция завода — это колесные </w:t>
      </w:r>
      <w:r w:rsidRPr="00E16CF7">
        <w:rPr>
          <w:rStyle w:val="a4"/>
          <w:b w:val="0"/>
          <w:bCs w:val="0"/>
          <w:sz w:val="28"/>
          <w:szCs w:val="28"/>
        </w:rPr>
        <w:t>тракторы Кировец</w:t>
      </w:r>
      <w:r w:rsidRPr="00E16CF7">
        <w:rPr>
          <w:sz w:val="28"/>
          <w:szCs w:val="28"/>
        </w:rPr>
        <w:t>, обеспеченные гарантийным и сервисным обслуживанием посредством широкой сети представительств и дилеров.</w:t>
      </w:r>
      <w:r w:rsidR="00750931" w:rsidRPr="005F4239">
        <w:t>http://www.kirovets-ptz.com/images/DSC_72sm.jpg</w:t>
      </w:r>
    </w:p>
    <w:p w:rsidR="00F64C9A" w:rsidRPr="00E16CF7" w:rsidRDefault="00F64C9A" w:rsidP="00E16CF7">
      <w:pPr>
        <w:spacing w:line="360" w:lineRule="auto"/>
        <w:ind w:firstLine="709"/>
        <w:jc w:val="both"/>
        <w:rPr>
          <w:kern w:val="20"/>
          <w:sz w:val="28"/>
          <w:szCs w:val="28"/>
        </w:rPr>
      </w:pPr>
      <w:r w:rsidRPr="00E16CF7">
        <w:rPr>
          <w:sz w:val="28"/>
          <w:szCs w:val="28"/>
        </w:rPr>
        <w:t xml:space="preserve">В настоящее время </w:t>
      </w:r>
      <w:r w:rsidR="002E5F8F" w:rsidRPr="00E16CF7">
        <w:rPr>
          <w:sz w:val="28"/>
          <w:szCs w:val="28"/>
        </w:rPr>
        <w:t>м</w:t>
      </w:r>
      <w:r w:rsidRPr="00E16CF7">
        <w:rPr>
          <w:sz w:val="28"/>
          <w:szCs w:val="28"/>
        </w:rPr>
        <w:t>ожно выделить следующие направления производства ЗАО «ПТЗ»:</w:t>
      </w:r>
    </w:p>
    <w:p w:rsidR="00F64C9A" w:rsidRPr="00E16CF7" w:rsidRDefault="00F64C9A" w:rsidP="00E16CF7">
      <w:pPr>
        <w:numPr>
          <w:ilvl w:val="0"/>
          <w:numId w:val="6"/>
        </w:numPr>
        <w:spacing w:line="360" w:lineRule="auto"/>
        <w:ind w:left="0" w:firstLine="709"/>
        <w:jc w:val="both"/>
        <w:rPr>
          <w:sz w:val="28"/>
          <w:szCs w:val="28"/>
        </w:rPr>
      </w:pPr>
      <w:r w:rsidRPr="00E16CF7">
        <w:rPr>
          <w:sz w:val="28"/>
          <w:szCs w:val="28"/>
        </w:rPr>
        <w:t>сельскохозяйственные тракторы;</w:t>
      </w:r>
    </w:p>
    <w:p w:rsidR="00F64C9A" w:rsidRPr="00E16CF7" w:rsidRDefault="00F64C9A" w:rsidP="00E16CF7">
      <w:pPr>
        <w:numPr>
          <w:ilvl w:val="0"/>
          <w:numId w:val="6"/>
        </w:numPr>
        <w:spacing w:line="360" w:lineRule="auto"/>
        <w:ind w:left="0" w:firstLine="709"/>
        <w:jc w:val="both"/>
        <w:rPr>
          <w:sz w:val="28"/>
          <w:szCs w:val="28"/>
        </w:rPr>
      </w:pPr>
      <w:r w:rsidRPr="00E16CF7">
        <w:rPr>
          <w:sz w:val="28"/>
          <w:szCs w:val="28"/>
        </w:rPr>
        <w:t>дорожно-строительные машины;</w:t>
      </w:r>
    </w:p>
    <w:p w:rsidR="00F64C9A" w:rsidRPr="00E16CF7" w:rsidRDefault="00F64C9A" w:rsidP="00E16CF7">
      <w:pPr>
        <w:numPr>
          <w:ilvl w:val="0"/>
          <w:numId w:val="6"/>
        </w:numPr>
        <w:spacing w:line="360" w:lineRule="auto"/>
        <w:ind w:left="0" w:firstLine="709"/>
        <w:jc w:val="both"/>
        <w:rPr>
          <w:sz w:val="28"/>
          <w:szCs w:val="28"/>
        </w:rPr>
      </w:pPr>
      <w:r w:rsidRPr="00E16CF7">
        <w:rPr>
          <w:sz w:val="28"/>
          <w:szCs w:val="28"/>
        </w:rPr>
        <w:t>машины специального назначения;</w:t>
      </w:r>
    </w:p>
    <w:p w:rsidR="00F64C9A" w:rsidRPr="00E16CF7" w:rsidRDefault="00F64C9A" w:rsidP="00E16CF7">
      <w:pPr>
        <w:numPr>
          <w:ilvl w:val="0"/>
          <w:numId w:val="6"/>
        </w:numPr>
        <w:spacing w:line="360" w:lineRule="auto"/>
        <w:ind w:left="0" w:firstLine="709"/>
        <w:jc w:val="both"/>
        <w:rPr>
          <w:sz w:val="28"/>
          <w:szCs w:val="28"/>
        </w:rPr>
      </w:pPr>
      <w:r w:rsidRPr="00E16CF7">
        <w:rPr>
          <w:sz w:val="28"/>
          <w:szCs w:val="28"/>
        </w:rPr>
        <w:t>сельскохозяйственные орудия;</w:t>
      </w:r>
    </w:p>
    <w:p w:rsidR="00F64C9A" w:rsidRPr="00E16CF7" w:rsidRDefault="00F64C9A" w:rsidP="00E16CF7">
      <w:pPr>
        <w:numPr>
          <w:ilvl w:val="0"/>
          <w:numId w:val="6"/>
        </w:numPr>
        <w:spacing w:line="360" w:lineRule="auto"/>
        <w:ind w:left="0" w:firstLine="709"/>
        <w:jc w:val="both"/>
        <w:rPr>
          <w:sz w:val="28"/>
          <w:szCs w:val="28"/>
        </w:rPr>
      </w:pPr>
      <w:r w:rsidRPr="00E16CF7">
        <w:rPr>
          <w:sz w:val="28"/>
          <w:szCs w:val="28"/>
        </w:rPr>
        <w:t>запасные части.</w:t>
      </w:r>
    </w:p>
    <w:p w:rsidR="00F64C9A" w:rsidRPr="00E16CF7" w:rsidRDefault="00F64C9A" w:rsidP="00E16CF7">
      <w:pPr>
        <w:spacing w:line="360" w:lineRule="auto"/>
        <w:ind w:firstLine="709"/>
        <w:jc w:val="both"/>
        <w:rPr>
          <w:sz w:val="28"/>
          <w:szCs w:val="28"/>
        </w:rPr>
      </w:pPr>
      <w:r w:rsidRPr="00E16CF7">
        <w:rPr>
          <w:sz w:val="28"/>
          <w:szCs w:val="28"/>
        </w:rPr>
        <w:t>Основными потребителями выпускаемой продукции ЗАО «ПТЗ» являются:</w:t>
      </w:r>
    </w:p>
    <w:p w:rsidR="00F64C9A" w:rsidRPr="00E16CF7" w:rsidRDefault="00D81E49" w:rsidP="00E16CF7">
      <w:pPr>
        <w:numPr>
          <w:ilvl w:val="0"/>
          <w:numId w:val="7"/>
        </w:numPr>
        <w:spacing w:line="360" w:lineRule="auto"/>
        <w:ind w:left="0" w:firstLine="709"/>
        <w:jc w:val="both"/>
        <w:rPr>
          <w:sz w:val="28"/>
          <w:szCs w:val="28"/>
        </w:rPr>
      </w:pPr>
      <w:r w:rsidRPr="00E16CF7">
        <w:rPr>
          <w:sz w:val="28"/>
          <w:szCs w:val="28"/>
        </w:rPr>
        <w:t>П</w:t>
      </w:r>
      <w:r w:rsidR="00F64C9A" w:rsidRPr="00E16CF7">
        <w:rPr>
          <w:sz w:val="28"/>
          <w:szCs w:val="28"/>
        </w:rPr>
        <w:t>отребители сельскохозяйственных тракторов и оборудования:</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коллективные предприятия;</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облагроснабы;</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агрохолдинги;</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фермерские и индивидуальные хозяйства;</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прочие сельскохозяйств</w:t>
      </w:r>
      <w:r w:rsidR="001826EC" w:rsidRPr="00E16CF7">
        <w:rPr>
          <w:sz w:val="28"/>
          <w:szCs w:val="28"/>
        </w:rPr>
        <w:t>енные предприятия и организации;</w:t>
      </w:r>
    </w:p>
    <w:p w:rsidR="00F64C9A" w:rsidRPr="00E16CF7" w:rsidRDefault="00F64C9A" w:rsidP="00E16CF7">
      <w:pPr>
        <w:numPr>
          <w:ilvl w:val="1"/>
          <w:numId w:val="7"/>
        </w:numPr>
        <w:tabs>
          <w:tab w:val="clear" w:pos="1440"/>
          <w:tab w:val="num" w:pos="1560"/>
        </w:tabs>
        <w:spacing w:line="360" w:lineRule="auto"/>
        <w:ind w:left="0" w:firstLine="709"/>
        <w:jc w:val="both"/>
        <w:rPr>
          <w:sz w:val="28"/>
          <w:szCs w:val="28"/>
        </w:rPr>
      </w:pPr>
      <w:r w:rsidRPr="00E16CF7">
        <w:rPr>
          <w:sz w:val="28"/>
          <w:szCs w:val="28"/>
        </w:rPr>
        <w:t>страны СНГ.</w:t>
      </w:r>
    </w:p>
    <w:p w:rsidR="00F64C9A" w:rsidRPr="00E16CF7" w:rsidRDefault="00D81E49" w:rsidP="00E16CF7">
      <w:pPr>
        <w:numPr>
          <w:ilvl w:val="0"/>
          <w:numId w:val="7"/>
        </w:numPr>
        <w:spacing w:line="360" w:lineRule="auto"/>
        <w:ind w:left="0" w:firstLine="709"/>
        <w:jc w:val="both"/>
        <w:rPr>
          <w:sz w:val="28"/>
          <w:szCs w:val="28"/>
        </w:rPr>
      </w:pPr>
      <w:r w:rsidRPr="00E16CF7">
        <w:rPr>
          <w:sz w:val="28"/>
          <w:szCs w:val="28"/>
        </w:rPr>
        <w:t>П</w:t>
      </w:r>
      <w:r w:rsidR="00F64C9A" w:rsidRPr="00E16CF7">
        <w:rPr>
          <w:sz w:val="28"/>
          <w:szCs w:val="28"/>
        </w:rPr>
        <w:t>отребители промышленных машин:</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промышленные предприятия металлургического и химического комплексов;</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дорожно-строительные и эксплуатирующие организации;</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предприятия НГК, ГОКИ, карьеры и прочие;</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предприятия МПС, МЧС, аэропорты и т.</w:t>
      </w:r>
      <w:r w:rsidR="00D81E49" w:rsidRPr="00E16CF7">
        <w:rPr>
          <w:sz w:val="28"/>
          <w:szCs w:val="28"/>
        </w:rPr>
        <w:t xml:space="preserve"> </w:t>
      </w:r>
      <w:r w:rsidRPr="00E16CF7">
        <w:rPr>
          <w:sz w:val="28"/>
          <w:szCs w:val="28"/>
        </w:rPr>
        <w:t>п.</w:t>
      </w:r>
      <w:r w:rsidR="00D81E49" w:rsidRPr="00E16CF7">
        <w:rPr>
          <w:sz w:val="28"/>
          <w:szCs w:val="28"/>
        </w:rPr>
        <w:t>;</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ЛПК, ЦБК, БУМАШ и другие организации лесного комплекса;</w:t>
      </w:r>
    </w:p>
    <w:p w:rsidR="00F64C9A" w:rsidRPr="00E16CF7" w:rsidRDefault="00F64C9A" w:rsidP="00E16CF7">
      <w:pPr>
        <w:numPr>
          <w:ilvl w:val="0"/>
          <w:numId w:val="8"/>
        </w:numPr>
        <w:tabs>
          <w:tab w:val="clear" w:pos="1440"/>
          <w:tab w:val="num" w:pos="1560"/>
        </w:tabs>
        <w:spacing w:line="360" w:lineRule="auto"/>
        <w:ind w:left="0" w:firstLine="709"/>
        <w:jc w:val="both"/>
        <w:rPr>
          <w:sz w:val="28"/>
          <w:szCs w:val="28"/>
        </w:rPr>
      </w:pPr>
      <w:r w:rsidRPr="00E16CF7">
        <w:rPr>
          <w:sz w:val="28"/>
          <w:szCs w:val="28"/>
        </w:rPr>
        <w:t>прочие организации.</w:t>
      </w:r>
    </w:p>
    <w:p w:rsidR="00F64C9A" w:rsidRPr="00E16CF7" w:rsidRDefault="00F64C9A" w:rsidP="00E16CF7">
      <w:pPr>
        <w:spacing w:line="360" w:lineRule="auto"/>
        <w:ind w:firstLine="709"/>
        <w:jc w:val="both"/>
        <w:rPr>
          <w:sz w:val="28"/>
          <w:szCs w:val="28"/>
        </w:rPr>
      </w:pPr>
      <w:r w:rsidRPr="00E16CF7">
        <w:rPr>
          <w:sz w:val="28"/>
          <w:szCs w:val="28"/>
        </w:rPr>
        <w:t>Организационная структура общества является достаточно сложной: представлено 8 заместителей (руководителей), отвечающих за определенное направление деятельности общества и подчиненных директору ЗАО «ПТЗ»</w:t>
      </w:r>
      <w:r w:rsidR="00D81E49" w:rsidRPr="00E16CF7">
        <w:rPr>
          <w:sz w:val="28"/>
          <w:szCs w:val="28"/>
        </w:rPr>
        <w:t xml:space="preserve"> (прил. 1)</w:t>
      </w:r>
      <w:r w:rsidR="00EE2744">
        <w:rPr>
          <w:sz w:val="28"/>
          <w:szCs w:val="28"/>
        </w:rPr>
        <w:t>.</w:t>
      </w:r>
    </w:p>
    <w:p w:rsidR="002E5F8F" w:rsidRPr="00E16CF7" w:rsidRDefault="00F64C9A" w:rsidP="00E16CF7">
      <w:pPr>
        <w:spacing w:line="360" w:lineRule="auto"/>
        <w:ind w:firstLine="709"/>
        <w:jc w:val="both"/>
        <w:rPr>
          <w:sz w:val="28"/>
          <w:szCs w:val="28"/>
        </w:rPr>
      </w:pPr>
      <w:r w:rsidRPr="00E16CF7">
        <w:rPr>
          <w:sz w:val="28"/>
          <w:szCs w:val="28"/>
        </w:rPr>
        <w:t xml:space="preserve">В структуре Петербургского тракторного завода выделяются четыре общества (ЗАО «Гидроагрегат», ЗАО «Луч», ЗАО «Металлокон» и ЗАО «Торговый дом»), которые являются дочерними компаниями ЗАО «ПТЗ». Петербургский тракторный завод планирует ввести эти дочерние общества в собственную структуру управления, предлагая выгодные условия сотрудничества и надежность. </w:t>
      </w:r>
    </w:p>
    <w:p w:rsidR="00F64C9A" w:rsidRPr="00E16CF7" w:rsidRDefault="00F64C9A" w:rsidP="00E16CF7">
      <w:pPr>
        <w:spacing w:line="360" w:lineRule="auto"/>
        <w:ind w:firstLine="709"/>
        <w:jc w:val="both"/>
        <w:rPr>
          <w:sz w:val="28"/>
          <w:szCs w:val="28"/>
        </w:rPr>
      </w:pPr>
      <w:r w:rsidRPr="00E16CF7">
        <w:rPr>
          <w:sz w:val="28"/>
          <w:szCs w:val="28"/>
        </w:rPr>
        <w:t xml:space="preserve">Проведем анализ активов ЗАО «ПТЗ» за </w:t>
      </w:r>
      <w:r w:rsidR="00B020B0" w:rsidRPr="00E16CF7">
        <w:rPr>
          <w:sz w:val="28"/>
          <w:szCs w:val="28"/>
        </w:rPr>
        <w:t>2005-2006 гг.</w:t>
      </w:r>
      <w:r w:rsidR="002E5F8F" w:rsidRPr="00E16CF7">
        <w:rPr>
          <w:sz w:val="28"/>
          <w:szCs w:val="28"/>
        </w:rPr>
        <w:t xml:space="preserve"> (табл.</w:t>
      </w:r>
      <w:r w:rsidR="001826EC" w:rsidRPr="00E16CF7">
        <w:rPr>
          <w:sz w:val="28"/>
          <w:szCs w:val="28"/>
        </w:rPr>
        <w:t xml:space="preserve"> </w:t>
      </w:r>
      <w:r w:rsidR="002E5F8F" w:rsidRPr="00E16CF7">
        <w:rPr>
          <w:sz w:val="28"/>
          <w:szCs w:val="28"/>
        </w:rPr>
        <w:t>2</w:t>
      </w:r>
      <w:r w:rsidR="005A2D27" w:rsidRPr="00E16CF7">
        <w:rPr>
          <w:sz w:val="28"/>
          <w:szCs w:val="28"/>
        </w:rPr>
        <w:t>.</w:t>
      </w:r>
      <w:r w:rsidR="00DC7513" w:rsidRPr="00E16CF7">
        <w:rPr>
          <w:sz w:val="28"/>
          <w:szCs w:val="28"/>
        </w:rPr>
        <w:t>1</w:t>
      </w:r>
      <w:r w:rsidR="002E5F8F" w:rsidRPr="00E16CF7">
        <w:rPr>
          <w:sz w:val="28"/>
          <w:szCs w:val="28"/>
        </w:rPr>
        <w:t>)</w:t>
      </w:r>
      <w:r w:rsidRPr="00E16CF7">
        <w:rPr>
          <w:sz w:val="28"/>
          <w:szCs w:val="28"/>
        </w:rPr>
        <w:t>.</w:t>
      </w:r>
    </w:p>
    <w:p w:rsidR="00EE2744" w:rsidRDefault="00EE2744" w:rsidP="00E16CF7">
      <w:pPr>
        <w:pStyle w:val="21"/>
        <w:tabs>
          <w:tab w:val="num" w:pos="0"/>
        </w:tabs>
        <w:spacing w:line="360" w:lineRule="auto"/>
        <w:ind w:firstLine="709"/>
      </w:pPr>
    </w:p>
    <w:p w:rsidR="00F64C9A" w:rsidRPr="00E16CF7" w:rsidRDefault="00F64C9A" w:rsidP="00E16CF7">
      <w:pPr>
        <w:pStyle w:val="21"/>
        <w:tabs>
          <w:tab w:val="num" w:pos="0"/>
        </w:tabs>
        <w:spacing w:line="360" w:lineRule="auto"/>
        <w:ind w:firstLine="709"/>
      </w:pPr>
      <w:r w:rsidRPr="00E16CF7">
        <w:t xml:space="preserve">Таблица </w:t>
      </w:r>
      <w:r w:rsidR="002E5F8F" w:rsidRPr="00E16CF7">
        <w:t>2</w:t>
      </w:r>
      <w:r w:rsidR="00B020B0" w:rsidRPr="00E16CF7">
        <w:t>.1</w:t>
      </w:r>
      <w:r w:rsidR="00EE2744">
        <w:t xml:space="preserve">. </w:t>
      </w:r>
      <w:r w:rsidRPr="00E16CF7">
        <w:t>Структура и динамик</w:t>
      </w:r>
      <w:r w:rsidR="00606B81" w:rsidRPr="00E16CF7">
        <w:t xml:space="preserve">а активов ЗАО «ПТЗ» </w:t>
      </w:r>
      <w:r w:rsidR="00B020B0" w:rsidRPr="00E16CF7">
        <w:t>2005-</w:t>
      </w:r>
      <w:r w:rsidR="00606B81" w:rsidRPr="00E16CF7">
        <w:t>2006 г</w:t>
      </w:r>
      <w:r w:rsidR="00B020B0" w:rsidRPr="00E16CF7">
        <w:t>г.</w:t>
      </w:r>
    </w:p>
    <w:tbl>
      <w:tblPr>
        <w:tblpPr w:leftFromText="180" w:rightFromText="180" w:vertAnchor="text" w:tblpX="88" w:tblpY="1"/>
        <w:tblOverlap w:val="never"/>
        <w:tblW w:w="0" w:type="auto"/>
        <w:tblLook w:val="0000" w:firstRow="0" w:lastRow="0" w:firstColumn="0" w:lastColumn="0" w:noHBand="0" w:noVBand="0"/>
      </w:tblPr>
      <w:tblGrid>
        <w:gridCol w:w="2628"/>
        <w:gridCol w:w="966"/>
        <w:gridCol w:w="834"/>
        <w:gridCol w:w="1154"/>
        <w:gridCol w:w="886"/>
        <w:gridCol w:w="845"/>
        <w:gridCol w:w="1154"/>
        <w:gridCol w:w="1104"/>
      </w:tblGrid>
      <w:tr w:rsidR="00F64C9A" w:rsidRPr="00EE2744">
        <w:trPr>
          <w:trHeight w:val="348"/>
          <w:tblHeader/>
        </w:trPr>
        <w:tc>
          <w:tcPr>
            <w:tcW w:w="2628" w:type="dxa"/>
            <w:tcBorders>
              <w:top w:val="single" w:sz="4" w:space="0" w:color="auto"/>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Показатель</w:t>
            </w:r>
          </w:p>
        </w:tc>
        <w:tc>
          <w:tcPr>
            <w:tcW w:w="2954" w:type="dxa"/>
            <w:gridSpan w:val="3"/>
            <w:tcBorders>
              <w:top w:val="single" w:sz="4" w:space="0" w:color="auto"/>
              <w:left w:val="nil"/>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Значение по балансу, тыс. руб.</w:t>
            </w:r>
          </w:p>
        </w:tc>
        <w:tc>
          <w:tcPr>
            <w:tcW w:w="3704" w:type="dxa"/>
            <w:gridSpan w:val="4"/>
            <w:tcBorders>
              <w:top w:val="single" w:sz="4" w:space="0" w:color="auto"/>
              <w:left w:val="nil"/>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Структура баланса, %</w:t>
            </w:r>
          </w:p>
        </w:tc>
      </w:tr>
      <w:tr w:rsidR="00F64C9A" w:rsidRPr="00EE2744">
        <w:trPr>
          <w:trHeight w:val="410"/>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Актив</w:t>
            </w:r>
          </w:p>
        </w:tc>
        <w:tc>
          <w:tcPr>
            <w:tcW w:w="966" w:type="dxa"/>
            <w:tcBorders>
              <w:top w:val="nil"/>
              <w:left w:val="nil"/>
              <w:bottom w:val="single" w:sz="4" w:space="0" w:color="auto"/>
              <w:right w:val="single" w:sz="4" w:space="0" w:color="auto"/>
            </w:tcBorders>
            <w:vAlign w:val="center"/>
          </w:tcPr>
          <w:p w:rsidR="00F64C9A" w:rsidRPr="00EE2744" w:rsidRDefault="00B020B0" w:rsidP="00EE2744">
            <w:pPr>
              <w:spacing w:line="360" w:lineRule="auto"/>
              <w:rPr>
                <w:sz w:val="20"/>
                <w:szCs w:val="20"/>
              </w:rPr>
            </w:pPr>
            <w:r w:rsidRPr="00EE2744">
              <w:rPr>
                <w:sz w:val="20"/>
                <w:szCs w:val="20"/>
              </w:rPr>
              <w:t>2005</w:t>
            </w:r>
            <w:r w:rsidR="00F64C9A" w:rsidRPr="00EE2744">
              <w:rPr>
                <w:sz w:val="20"/>
                <w:szCs w:val="20"/>
              </w:rPr>
              <w:t xml:space="preserve"> г.</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2006 г.</w:t>
            </w:r>
          </w:p>
        </w:tc>
        <w:tc>
          <w:tcPr>
            <w:tcW w:w="1154" w:type="dxa"/>
            <w:tcBorders>
              <w:top w:val="nil"/>
              <w:left w:val="nil"/>
              <w:bottom w:val="single" w:sz="4" w:space="0" w:color="auto"/>
              <w:right w:val="single" w:sz="4" w:space="0" w:color="auto"/>
            </w:tcBorders>
            <w:vAlign w:val="center"/>
          </w:tcPr>
          <w:p w:rsidR="00F64C9A" w:rsidRPr="00EE2744" w:rsidRDefault="00B020B0" w:rsidP="00EE2744">
            <w:pPr>
              <w:spacing w:line="360" w:lineRule="auto"/>
              <w:rPr>
                <w:sz w:val="20"/>
                <w:szCs w:val="20"/>
              </w:rPr>
            </w:pPr>
            <w:r w:rsidRPr="00EE2744">
              <w:rPr>
                <w:sz w:val="20"/>
                <w:szCs w:val="20"/>
              </w:rPr>
              <w:t>И</w:t>
            </w:r>
            <w:r w:rsidR="00F64C9A" w:rsidRPr="00EE2744">
              <w:rPr>
                <w:sz w:val="20"/>
                <w:szCs w:val="20"/>
              </w:rPr>
              <w:t>зменение</w:t>
            </w:r>
          </w:p>
        </w:tc>
        <w:tc>
          <w:tcPr>
            <w:tcW w:w="886" w:type="dxa"/>
            <w:tcBorders>
              <w:top w:val="nil"/>
              <w:left w:val="nil"/>
              <w:bottom w:val="single" w:sz="4" w:space="0" w:color="auto"/>
              <w:right w:val="single" w:sz="4" w:space="0" w:color="auto"/>
            </w:tcBorders>
            <w:vAlign w:val="center"/>
          </w:tcPr>
          <w:p w:rsidR="00F64C9A" w:rsidRPr="00EE2744" w:rsidRDefault="00B020B0" w:rsidP="00EE2744">
            <w:pPr>
              <w:spacing w:line="360" w:lineRule="auto"/>
              <w:rPr>
                <w:sz w:val="20"/>
                <w:szCs w:val="20"/>
              </w:rPr>
            </w:pPr>
            <w:r w:rsidRPr="00EE2744">
              <w:rPr>
                <w:sz w:val="20"/>
                <w:szCs w:val="20"/>
              </w:rPr>
              <w:t>2005</w:t>
            </w:r>
            <w:r w:rsidR="00F64C9A" w:rsidRPr="00EE2744">
              <w:rPr>
                <w:sz w:val="20"/>
                <w:szCs w:val="20"/>
              </w:rPr>
              <w:t xml:space="preserve"> г</w:t>
            </w:r>
            <w:r w:rsidR="009E40F9" w:rsidRPr="00EE2744">
              <w:rPr>
                <w:sz w:val="20"/>
                <w:szCs w:val="20"/>
              </w:rPr>
              <w:t>.</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2006 г</w:t>
            </w:r>
            <w:r w:rsidR="009E40F9" w:rsidRPr="00EE2744">
              <w:rPr>
                <w:sz w:val="20"/>
                <w:szCs w:val="20"/>
              </w:rPr>
              <w:t>.</w:t>
            </w:r>
          </w:p>
        </w:tc>
        <w:tc>
          <w:tcPr>
            <w:tcW w:w="0" w:type="auto"/>
            <w:tcBorders>
              <w:top w:val="nil"/>
              <w:left w:val="nil"/>
              <w:bottom w:val="single" w:sz="4" w:space="0" w:color="auto"/>
              <w:right w:val="single" w:sz="4" w:space="0" w:color="auto"/>
            </w:tcBorders>
            <w:vAlign w:val="center"/>
          </w:tcPr>
          <w:p w:rsidR="00F64C9A" w:rsidRPr="00EE2744" w:rsidRDefault="00B020B0" w:rsidP="00EE2744">
            <w:pPr>
              <w:spacing w:line="360" w:lineRule="auto"/>
              <w:rPr>
                <w:sz w:val="20"/>
                <w:szCs w:val="20"/>
              </w:rPr>
            </w:pPr>
            <w:r w:rsidRPr="00EE2744">
              <w:rPr>
                <w:sz w:val="20"/>
                <w:szCs w:val="20"/>
              </w:rPr>
              <w:t>И</w:t>
            </w:r>
            <w:r w:rsidR="00F64C9A" w:rsidRPr="00EE2744">
              <w:rPr>
                <w:sz w:val="20"/>
                <w:szCs w:val="20"/>
              </w:rPr>
              <w:t>зменение</w:t>
            </w:r>
          </w:p>
        </w:tc>
        <w:tc>
          <w:tcPr>
            <w:tcW w:w="0" w:type="auto"/>
            <w:tcBorders>
              <w:top w:val="nil"/>
              <w:left w:val="nil"/>
              <w:bottom w:val="single" w:sz="4" w:space="0" w:color="auto"/>
              <w:right w:val="single" w:sz="4" w:space="0" w:color="auto"/>
            </w:tcBorders>
            <w:vAlign w:val="center"/>
          </w:tcPr>
          <w:p w:rsidR="00F64C9A" w:rsidRPr="00EE2744" w:rsidRDefault="00B020B0" w:rsidP="00EE2744">
            <w:pPr>
              <w:spacing w:line="360" w:lineRule="auto"/>
              <w:rPr>
                <w:sz w:val="20"/>
                <w:szCs w:val="20"/>
              </w:rPr>
            </w:pPr>
            <w:r w:rsidRPr="00EE2744">
              <w:rPr>
                <w:sz w:val="20"/>
                <w:szCs w:val="20"/>
              </w:rPr>
              <w:t>Т</w:t>
            </w:r>
            <w:r w:rsidR="00F64C9A" w:rsidRPr="00EE2744">
              <w:rPr>
                <w:sz w:val="20"/>
                <w:szCs w:val="20"/>
              </w:rPr>
              <w:t>емп роста</w:t>
            </w:r>
          </w:p>
        </w:tc>
      </w:tr>
      <w:tr w:rsidR="00F64C9A" w:rsidRPr="00EE2744">
        <w:trPr>
          <w:trHeight w:val="350"/>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I.Внеоборотные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145940,2</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152770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6829,8</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32,40</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29,76</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-2,64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-0,08</w:t>
            </w:r>
          </w:p>
        </w:tc>
      </w:tr>
      <w:tr w:rsidR="00F64C9A" w:rsidRPr="00EE2744">
        <w:trPr>
          <w:trHeight w:val="330"/>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Нематериальные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38,0</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-8,0</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0,03</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-0,25</w:t>
            </w:r>
          </w:p>
        </w:tc>
      </w:tr>
      <w:tr w:rsidR="00F64C9A" w:rsidRPr="00EE2744">
        <w:trPr>
          <w:trHeight w:val="327"/>
        </w:trPr>
        <w:tc>
          <w:tcPr>
            <w:tcW w:w="2628" w:type="dxa"/>
            <w:tcBorders>
              <w:top w:val="nil"/>
              <w:left w:val="single" w:sz="4" w:space="0" w:color="auto"/>
              <w:bottom w:val="single" w:sz="4" w:space="0" w:color="auto"/>
              <w:right w:val="single" w:sz="4" w:space="0" w:color="auto"/>
            </w:tcBorders>
            <w:vAlign w:val="bottom"/>
          </w:tcPr>
          <w:p w:rsidR="00F64C9A" w:rsidRPr="00EE2744" w:rsidRDefault="00B020B0" w:rsidP="00EE2744">
            <w:pPr>
              <w:spacing w:line="360" w:lineRule="auto"/>
              <w:rPr>
                <w:sz w:val="20"/>
                <w:szCs w:val="20"/>
              </w:rPr>
            </w:pPr>
            <w:r w:rsidRPr="00EE2744">
              <w:rPr>
                <w:sz w:val="20"/>
                <w:szCs w:val="20"/>
              </w:rPr>
              <w:t>О</w:t>
            </w:r>
            <w:r w:rsidR="00F64C9A" w:rsidRPr="00EE2744">
              <w:rPr>
                <w:sz w:val="20"/>
                <w:szCs w:val="20"/>
              </w:rPr>
              <w:t>сновные средства</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137839,9</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150000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12160,1</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94,45</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98,19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3,74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0,04</w:t>
            </w:r>
          </w:p>
          <w:p w:rsidR="00F64C9A" w:rsidRPr="00EE2744" w:rsidRDefault="00F64C9A" w:rsidP="00EE2744">
            <w:pPr>
              <w:spacing w:line="360" w:lineRule="auto"/>
              <w:rPr>
                <w:sz w:val="20"/>
                <w:szCs w:val="20"/>
              </w:rPr>
            </w:pPr>
          </w:p>
        </w:tc>
      </w:tr>
      <w:tr w:rsidR="00F64C9A" w:rsidRPr="00EE2744">
        <w:trPr>
          <w:trHeight w:val="404"/>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Незавершенное строительство</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6703,9</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-5203,9</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4,59</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0,98</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-3,61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-0,79</w:t>
            </w:r>
          </w:p>
        </w:tc>
      </w:tr>
      <w:tr w:rsidR="00F64C9A" w:rsidRPr="00EE2744">
        <w:trPr>
          <w:trHeight w:val="496"/>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Долгосрочные финансовые вложения</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234,7</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-194,7</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0,16</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0,03</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-0,13</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-0,84</w:t>
            </w:r>
          </w:p>
        </w:tc>
      </w:tr>
      <w:tr w:rsidR="00F64C9A" w:rsidRPr="00EE2744">
        <w:trPr>
          <w:trHeight w:val="483"/>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Отложенные налоговые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1123,7</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1200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76,3</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0,77</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0,79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r>
      <w:tr w:rsidR="00F64C9A" w:rsidRPr="00EE2744">
        <w:trPr>
          <w:trHeight w:val="315"/>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II. Оборотные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304484</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360500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56016,5</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67,60</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70,24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2,64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0,04</w:t>
            </w:r>
          </w:p>
        </w:tc>
      </w:tr>
      <w:tr w:rsidR="00F64C9A" w:rsidRPr="00EE2744">
        <w:trPr>
          <w:trHeight w:val="345"/>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Запасы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222052</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280000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57948,0</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72,92</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77,67</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4,74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0,07</w:t>
            </w:r>
          </w:p>
        </w:tc>
      </w:tr>
      <w:tr w:rsidR="00F64C9A" w:rsidRPr="00EE2744">
        <w:trPr>
          <w:trHeight w:val="335"/>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 сырье, материалы </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106740,9</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123600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16859,1</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48,1</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44,14</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-3,93</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-0,08</w:t>
            </w:r>
          </w:p>
        </w:tc>
      </w:tr>
      <w:tr w:rsidR="00F64C9A" w:rsidRPr="00EE2744">
        <w:trPr>
          <w:trHeight w:val="510"/>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затраты в незавершенном производстве</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93635,2</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120000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26364,8</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42,2</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42,86</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0,69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r>
      <w:tr w:rsidR="00F64C9A" w:rsidRPr="00EE2744">
        <w:trPr>
          <w:trHeight w:val="337"/>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готовая продукция и товары для перепродажи</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16717,1</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34400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17682,9</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7,5</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12,29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4,76</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0,63</w:t>
            </w:r>
          </w:p>
        </w:tc>
      </w:tr>
      <w:tr w:rsidR="00F64C9A" w:rsidRPr="00EE2744">
        <w:trPr>
          <w:trHeight w:val="236"/>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расходы будущих периодов</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4958,8</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-2958,8</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0,71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-1,52</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-0,68</w:t>
            </w:r>
          </w:p>
        </w:tc>
      </w:tr>
      <w:tr w:rsidR="00F64C9A" w:rsidRPr="00EE2744">
        <w:trPr>
          <w:trHeight w:val="203"/>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НДС </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11492,0</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15100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3608,0</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3,77</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4,19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0,41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0,11</w:t>
            </w:r>
          </w:p>
        </w:tc>
      </w:tr>
      <w:tr w:rsidR="00F64C9A" w:rsidRPr="00EE2744">
        <w:trPr>
          <w:trHeight w:val="272"/>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Дебиторская задолженность </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64825,1</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58000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-6825,1</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21,29</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16,09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-5,20</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-0,24</w:t>
            </w:r>
          </w:p>
        </w:tc>
      </w:tr>
      <w:tr w:rsidR="00F64C9A" w:rsidRPr="00EE2744">
        <w:trPr>
          <w:trHeight w:val="289"/>
        </w:trPr>
        <w:tc>
          <w:tcPr>
            <w:tcW w:w="2628" w:type="dxa"/>
            <w:tcBorders>
              <w:top w:val="nil"/>
              <w:left w:val="single" w:sz="4" w:space="0" w:color="auto"/>
              <w:bottom w:val="single" w:sz="4" w:space="0" w:color="auto"/>
              <w:right w:val="single" w:sz="4" w:space="0" w:color="auto"/>
            </w:tcBorders>
            <w:vAlign w:val="bottom"/>
          </w:tcPr>
          <w:p w:rsidR="00F64C9A" w:rsidRPr="00EE2744" w:rsidRDefault="00DC7513" w:rsidP="00EE2744">
            <w:pPr>
              <w:spacing w:line="360" w:lineRule="auto"/>
              <w:rPr>
                <w:sz w:val="20"/>
                <w:szCs w:val="20"/>
              </w:rPr>
            </w:pPr>
            <w:r w:rsidRPr="00EE2744">
              <w:rPr>
                <w:sz w:val="20"/>
                <w:szCs w:val="20"/>
              </w:rPr>
              <w:t xml:space="preserve"> </w:t>
            </w:r>
            <w:r w:rsidR="00F64C9A" w:rsidRPr="00EE2744">
              <w:rPr>
                <w:sz w:val="20"/>
                <w:szCs w:val="20"/>
              </w:rPr>
              <w:t>покупатели и заказчики</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49874,9</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27000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-22874,9</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76,94</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46,55</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-30,39</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-0,39</w:t>
            </w:r>
          </w:p>
        </w:tc>
      </w:tr>
      <w:tr w:rsidR="00F64C9A" w:rsidRPr="00EE2744">
        <w:trPr>
          <w:trHeight w:val="238"/>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 авансы выданные</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13000,0</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22,41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22,41</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r>
      <w:tr w:rsidR="00F64C9A" w:rsidRPr="00EE2744">
        <w:trPr>
          <w:trHeight w:val="165"/>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 прочие дебиторы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14950,2</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18000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3049,8</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23,06</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31,03</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7,97</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0,35</w:t>
            </w:r>
          </w:p>
        </w:tc>
      </w:tr>
      <w:tr w:rsidR="00F64C9A" w:rsidRPr="00EE2744">
        <w:trPr>
          <w:trHeight w:val="467"/>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Краткосрочные финансовые вложения</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5363,1</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-5363,1</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1,8</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-1,80</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-1,02</w:t>
            </w:r>
          </w:p>
        </w:tc>
      </w:tr>
      <w:tr w:rsidR="00F64C9A" w:rsidRPr="00EE2744">
        <w:trPr>
          <w:trHeight w:val="171"/>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Денежные средства</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704,0</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7400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6696,0</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0,23</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2,05</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1,82</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7,88</w:t>
            </w:r>
          </w:p>
        </w:tc>
      </w:tr>
      <w:tr w:rsidR="00F64C9A" w:rsidRPr="00EE2744">
        <w:trPr>
          <w:trHeight w:val="252"/>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Прочие оборотные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47,4</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-47,4</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w:t>
            </w:r>
          </w:p>
        </w:tc>
      </w:tr>
      <w:tr w:rsidR="00F64C9A" w:rsidRPr="00EE2744">
        <w:trPr>
          <w:trHeight w:val="375"/>
        </w:trPr>
        <w:tc>
          <w:tcPr>
            <w:tcW w:w="262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Итого активы</w:t>
            </w:r>
          </w:p>
        </w:tc>
        <w:tc>
          <w:tcPr>
            <w:tcW w:w="96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450423,7</w:t>
            </w:r>
          </w:p>
        </w:tc>
        <w:tc>
          <w:tcPr>
            <w:tcW w:w="83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513270</w:t>
            </w:r>
          </w:p>
        </w:tc>
        <w:tc>
          <w:tcPr>
            <w:tcW w:w="1154"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62846,3</w:t>
            </w:r>
          </w:p>
        </w:tc>
        <w:tc>
          <w:tcPr>
            <w:tcW w:w="886"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100,00</w:t>
            </w:r>
          </w:p>
        </w:tc>
        <w:tc>
          <w:tcPr>
            <w:tcW w:w="845"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100,00</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w:t>
            </w:r>
          </w:p>
        </w:tc>
        <w:tc>
          <w:tcPr>
            <w:tcW w:w="0" w:type="auto"/>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w:t>
            </w:r>
          </w:p>
        </w:tc>
      </w:tr>
    </w:tbl>
    <w:p w:rsidR="00EE2744" w:rsidRDefault="005A2D27" w:rsidP="00E16CF7">
      <w:pPr>
        <w:pStyle w:val="21"/>
        <w:tabs>
          <w:tab w:val="num" w:pos="0"/>
        </w:tabs>
        <w:spacing w:line="360" w:lineRule="auto"/>
        <w:ind w:firstLine="709"/>
      </w:pPr>
      <w:r w:rsidRPr="00E16CF7">
        <w:t>Источник: Материалы баланса предприятия ЗАО «ПТЗ»</w:t>
      </w:r>
    </w:p>
    <w:p w:rsidR="00F64C9A" w:rsidRPr="00E16CF7" w:rsidRDefault="00EE2744" w:rsidP="00E16CF7">
      <w:pPr>
        <w:pStyle w:val="21"/>
        <w:tabs>
          <w:tab w:val="num" w:pos="0"/>
        </w:tabs>
        <w:spacing w:line="360" w:lineRule="auto"/>
        <w:ind w:firstLine="709"/>
      </w:pPr>
      <w:r>
        <w:br w:type="page"/>
      </w:r>
      <w:r w:rsidR="005A2D27" w:rsidRPr="00E16CF7">
        <w:t>По данным</w:t>
      </w:r>
      <w:r w:rsidR="002E5F8F" w:rsidRPr="00E16CF7">
        <w:t xml:space="preserve"> табл</w:t>
      </w:r>
      <w:r w:rsidR="00DC7513" w:rsidRPr="00E16CF7">
        <w:t>.</w:t>
      </w:r>
      <w:r w:rsidR="002E5F8F" w:rsidRPr="00E16CF7">
        <w:t xml:space="preserve"> 2</w:t>
      </w:r>
      <w:r w:rsidR="00DC7513" w:rsidRPr="00E16CF7">
        <w:t>.1</w:t>
      </w:r>
      <w:r w:rsidR="00F64C9A" w:rsidRPr="00E16CF7">
        <w:t xml:space="preserve"> можно </w:t>
      </w:r>
      <w:r w:rsidR="005A2D27" w:rsidRPr="00E16CF7">
        <w:t>сделать вывод</w:t>
      </w:r>
      <w:r w:rsidR="00F64C9A" w:rsidRPr="00E16CF7">
        <w:t xml:space="preserve">, что основную долю активов составляют оборотные активы </w:t>
      </w:r>
      <w:r w:rsidR="00176145" w:rsidRPr="00E16CF7">
        <w:t>70</w:t>
      </w:r>
      <w:r w:rsidR="00F64C9A" w:rsidRPr="00E16CF7">
        <w:t xml:space="preserve">%, а внеоборотные активы составляют </w:t>
      </w:r>
      <w:r w:rsidR="00176145" w:rsidRPr="00E16CF7">
        <w:t>29</w:t>
      </w:r>
      <w:r w:rsidR="00F64C9A" w:rsidRPr="00E16CF7">
        <w:t>,</w:t>
      </w:r>
      <w:r w:rsidR="00176145" w:rsidRPr="00E16CF7">
        <w:t>76</w:t>
      </w:r>
      <w:r w:rsidR="00F64C9A" w:rsidRPr="00E16CF7">
        <w:t>%</w:t>
      </w:r>
      <w:r w:rsidR="005A2D27" w:rsidRPr="00E16CF7">
        <w:t xml:space="preserve"> от всех активов. Причем за 2006</w:t>
      </w:r>
      <w:r w:rsidR="00F64C9A" w:rsidRPr="00E16CF7">
        <w:t xml:space="preserve"> год доля внеоборотных активов сократилась на 2,6% в основном за счет уменьшения незавершенного строительства (3,6%). Это положительная тенденция, так как </w:t>
      </w:r>
      <w:r w:rsidR="00A33116" w:rsidRPr="00E16CF7">
        <w:t xml:space="preserve">это означает, что </w:t>
      </w:r>
      <w:r w:rsidR="005A2D27" w:rsidRPr="00E16CF7">
        <w:t xml:space="preserve">инвестиционный проект вступает в эксплуатационную стадию и можно ожидать </w:t>
      </w:r>
      <w:r w:rsidR="00A33116" w:rsidRPr="00E16CF7">
        <w:t>доходов от произведенных вложений</w:t>
      </w:r>
      <w:r w:rsidR="00F64C9A" w:rsidRPr="00E16CF7">
        <w:t xml:space="preserve">. </w:t>
      </w:r>
      <w:r w:rsidR="00A33116" w:rsidRPr="00E16CF7">
        <w:t xml:space="preserve">Стоимость внеоборотных активов </w:t>
      </w:r>
      <w:r w:rsidR="00F64C9A" w:rsidRPr="00E16CF7">
        <w:t>за 2006 год увеличилось на 6829,8 тыс. руб.</w:t>
      </w:r>
      <w:r w:rsidR="00A33116" w:rsidRPr="00E16CF7">
        <w:t xml:space="preserve">, </w:t>
      </w:r>
      <w:r w:rsidR="00F64C9A" w:rsidRPr="00E16CF7">
        <w:t>это увеличение произошло за счет внедрения новых основных средств на сумму 12160,1 тыс. руб. (3,74%)</w:t>
      </w:r>
      <w:r w:rsidR="00A33116" w:rsidRPr="00E16CF7">
        <w:t>.</w:t>
      </w:r>
    </w:p>
    <w:p w:rsidR="00F64C9A" w:rsidRPr="00E16CF7" w:rsidRDefault="00F64C9A" w:rsidP="00E16CF7">
      <w:pPr>
        <w:pStyle w:val="21"/>
        <w:tabs>
          <w:tab w:val="num" w:pos="0"/>
        </w:tabs>
        <w:spacing w:line="360" w:lineRule="auto"/>
        <w:ind w:firstLine="709"/>
      </w:pPr>
      <w:r w:rsidRPr="00E16CF7">
        <w:t>Доля оборотных активов увеличилась за 2006 год на 56016,5 тыс. руб. (2,64%) в основном за счет увеличения запасов на 57948,0 тыс. руб. (4,74%). Причем среди запасов значительно увеличились затраты в незавершенном производстве, на 26364,8 тыс. руб. (0,69%). Значительную долю в оборотных актив</w:t>
      </w:r>
      <w:r w:rsidR="00A33116" w:rsidRPr="00E16CF7">
        <w:t>ах</w:t>
      </w:r>
      <w:r w:rsidRPr="00E16CF7">
        <w:t xml:space="preserve"> занимает дебиторская задолженно</w:t>
      </w:r>
      <w:r w:rsidR="00A33116" w:rsidRPr="00E16CF7">
        <w:t>сть, которая составляет 21,3% и</w:t>
      </w:r>
      <w:r w:rsidRPr="00E16CF7">
        <w:t xml:space="preserve"> 16,1% соответственно. Это говорит о достаточной задолженности потребителей перед </w:t>
      </w:r>
      <w:r w:rsidR="00A33116" w:rsidRPr="00E16CF7">
        <w:t>предприятием</w:t>
      </w:r>
      <w:r w:rsidRPr="00E16CF7">
        <w:t>. С одной стороны, это привлекает клиентов, с другой стороны</w:t>
      </w:r>
      <w:r w:rsidR="00A33116" w:rsidRPr="00E16CF7">
        <w:t>,</w:t>
      </w:r>
      <w:r w:rsidRPr="00E16CF7">
        <w:t xml:space="preserve"> это отрицательно влияет на финансовую устойчивость ЗАО «ПТЗ».</w:t>
      </w:r>
    </w:p>
    <w:p w:rsidR="00F64C9A" w:rsidRPr="00E16CF7" w:rsidRDefault="00F64C9A" w:rsidP="00E16CF7">
      <w:pPr>
        <w:pStyle w:val="21"/>
        <w:tabs>
          <w:tab w:val="num" w:pos="0"/>
        </w:tabs>
        <w:spacing w:line="360" w:lineRule="auto"/>
        <w:ind w:firstLine="709"/>
      </w:pPr>
      <w:r w:rsidRPr="00E16CF7">
        <w:t xml:space="preserve">Денежные средства занимают только 0,23% и 2,5% соответственно, </w:t>
      </w:r>
      <w:r w:rsidR="00A33116" w:rsidRPr="00E16CF7">
        <w:t>однако нельзя</w:t>
      </w:r>
      <w:r w:rsidRPr="00E16CF7">
        <w:t xml:space="preserve"> говорить о неплатежеспособности</w:t>
      </w:r>
      <w:r w:rsidR="00A33116" w:rsidRPr="00E16CF7">
        <w:t xml:space="preserve"> предприятия</w:t>
      </w:r>
      <w:r w:rsidRPr="00E16CF7">
        <w:t>, так как риск этой статьи незначителен.</w:t>
      </w:r>
    </w:p>
    <w:p w:rsidR="00F64C9A" w:rsidRPr="00E16CF7" w:rsidRDefault="00F64C9A" w:rsidP="00E16CF7">
      <w:pPr>
        <w:pStyle w:val="21"/>
        <w:tabs>
          <w:tab w:val="num" w:pos="0"/>
        </w:tabs>
        <w:spacing w:line="360" w:lineRule="auto"/>
        <w:ind w:firstLine="709"/>
      </w:pPr>
      <w:r w:rsidRPr="00E16CF7">
        <w:t>Пассив баланса, позволяет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из каких источников. От того, насколько оптимально соотношение собственного и заемного капитала, во многом зависит финансовое положение предприятия и его устойчивость</w:t>
      </w:r>
      <w:r w:rsidR="00DC7513" w:rsidRPr="00E16CF7">
        <w:t xml:space="preserve"> (табл. 2.2)</w:t>
      </w:r>
      <w:r w:rsidRPr="00E16CF7">
        <w:t>.</w:t>
      </w:r>
    </w:p>
    <w:p w:rsidR="00F64C9A" w:rsidRPr="00E16CF7" w:rsidRDefault="00EE2744" w:rsidP="00E16CF7">
      <w:pPr>
        <w:pStyle w:val="21"/>
        <w:tabs>
          <w:tab w:val="num" w:pos="0"/>
        </w:tabs>
        <w:spacing w:line="360" w:lineRule="auto"/>
        <w:ind w:firstLine="709"/>
      </w:pPr>
      <w:r>
        <w:br w:type="page"/>
      </w:r>
      <w:r w:rsidR="00DC7513" w:rsidRPr="00E16CF7">
        <w:t>Таблица 2.2</w:t>
      </w:r>
      <w:r w:rsidR="00F64C9A" w:rsidRPr="00E16CF7">
        <w:t xml:space="preserve"> </w:t>
      </w:r>
    </w:p>
    <w:p w:rsidR="00F64C9A" w:rsidRPr="00E16CF7" w:rsidRDefault="00F64C9A" w:rsidP="00E16CF7">
      <w:pPr>
        <w:pStyle w:val="21"/>
        <w:tabs>
          <w:tab w:val="num" w:pos="600"/>
        </w:tabs>
        <w:spacing w:line="360" w:lineRule="auto"/>
        <w:ind w:firstLine="709"/>
      </w:pPr>
      <w:r w:rsidRPr="00E16CF7">
        <w:t>Анализ структуры и динамики</w:t>
      </w:r>
      <w:r w:rsidR="00606B81" w:rsidRPr="00E16CF7">
        <w:t xml:space="preserve"> капитала ЗАО «ПТЗ» за</w:t>
      </w:r>
      <w:r w:rsidR="00DC7513" w:rsidRPr="00E16CF7">
        <w:t xml:space="preserve"> 2005-</w:t>
      </w:r>
      <w:r w:rsidR="00606B81" w:rsidRPr="00E16CF7">
        <w:t xml:space="preserve">2006 </w:t>
      </w:r>
      <w:r w:rsidR="00DC7513" w:rsidRPr="00E16CF7">
        <w:t>гг.</w:t>
      </w:r>
    </w:p>
    <w:tbl>
      <w:tblPr>
        <w:tblW w:w="0" w:type="auto"/>
        <w:tblInd w:w="-116" w:type="dxa"/>
        <w:tblLayout w:type="fixed"/>
        <w:tblLook w:val="0000" w:firstRow="0" w:lastRow="0" w:firstColumn="0" w:lastColumn="0" w:noHBand="0" w:noVBand="0"/>
      </w:tblPr>
      <w:tblGrid>
        <w:gridCol w:w="2388"/>
        <w:gridCol w:w="1080"/>
        <w:gridCol w:w="840"/>
        <w:gridCol w:w="1320"/>
        <w:gridCol w:w="840"/>
        <w:gridCol w:w="840"/>
        <w:gridCol w:w="1200"/>
        <w:gridCol w:w="778"/>
      </w:tblGrid>
      <w:tr w:rsidR="00F64C9A" w:rsidRPr="00EE2744">
        <w:trPr>
          <w:trHeight w:val="375"/>
        </w:trPr>
        <w:tc>
          <w:tcPr>
            <w:tcW w:w="2388" w:type="dxa"/>
            <w:tcBorders>
              <w:top w:val="single" w:sz="4" w:space="0" w:color="auto"/>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Показатель</w:t>
            </w:r>
          </w:p>
        </w:tc>
        <w:tc>
          <w:tcPr>
            <w:tcW w:w="3240" w:type="dxa"/>
            <w:gridSpan w:val="3"/>
            <w:tcBorders>
              <w:top w:val="single" w:sz="4" w:space="0" w:color="auto"/>
              <w:left w:val="nil"/>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Значение по балансу, тыс. руб.</w:t>
            </w:r>
          </w:p>
        </w:tc>
        <w:tc>
          <w:tcPr>
            <w:tcW w:w="3658" w:type="dxa"/>
            <w:gridSpan w:val="4"/>
            <w:tcBorders>
              <w:top w:val="single" w:sz="4" w:space="0" w:color="auto"/>
              <w:left w:val="nil"/>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Структура баланса, %</w:t>
            </w:r>
          </w:p>
        </w:tc>
      </w:tr>
      <w:tr w:rsidR="00DC7513" w:rsidRPr="00EE2744">
        <w:trPr>
          <w:trHeight w:val="951"/>
        </w:trPr>
        <w:tc>
          <w:tcPr>
            <w:tcW w:w="2388" w:type="dxa"/>
            <w:tcBorders>
              <w:top w:val="nil"/>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Пассив</w:t>
            </w:r>
          </w:p>
        </w:tc>
        <w:tc>
          <w:tcPr>
            <w:tcW w:w="1080" w:type="dxa"/>
            <w:tcBorders>
              <w:top w:val="nil"/>
              <w:left w:val="nil"/>
              <w:bottom w:val="single" w:sz="4" w:space="0" w:color="auto"/>
              <w:right w:val="single" w:sz="4" w:space="0" w:color="auto"/>
            </w:tcBorders>
            <w:vAlign w:val="center"/>
          </w:tcPr>
          <w:p w:rsidR="00F64C9A" w:rsidRPr="00EE2744" w:rsidRDefault="00DC7513" w:rsidP="00EE2744">
            <w:pPr>
              <w:spacing w:line="360" w:lineRule="auto"/>
              <w:rPr>
                <w:sz w:val="20"/>
                <w:szCs w:val="20"/>
              </w:rPr>
            </w:pPr>
            <w:r w:rsidRPr="00EE2744">
              <w:rPr>
                <w:sz w:val="20"/>
                <w:szCs w:val="20"/>
              </w:rPr>
              <w:t>2005</w:t>
            </w:r>
            <w:r w:rsidR="00F64C9A" w:rsidRPr="00EE2744">
              <w:rPr>
                <w:sz w:val="20"/>
                <w:szCs w:val="20"/>
              </w:rPr>
              <w:t xml:space="preserve"> г.</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2006 г.</w:t>
            </w:r>
          </w:p>
        </w:tc>
        <w:tc>
          <w:tcPr>
            <w:tcW w:w="1320" w:type="dxa"/>
            <w:tcBorders>
              <w:top w:val="nil"/>
              <w:left w:val="nil"/>
              <w:bottom w:val="single" w:sz="4" w:space="0" w:color="auto"/>
              <w:right w:val="single" w:sz="4" w:space="0" w:color="auto"/>
            </w:tcBorders>
            <w:vAlign w:val="center"/>
          </w:tcPr>
          <w:p w:rsidR="00F64C9A" w:rsidRPr="00EE2744" w:rsidRDefault="00DC7513" w:rsidP="00EE2744">
            <w:pPr>
              <w:spacing w:line="360" w:lineRule="auto"/>
              <w:rPr>
                <w:sz w:val="20"/>
                <w:szCs w:val="20"/>
              </w:rPr>
            </w:pPr>
            <w:r w:rsidRPr="00EE2744">
              <w:rPr>
                <w:sz w:val="20"/>
                <w:szCs w:val="20"/>
              </w:rPr>
              <w:t>И</w:t>
            </w:r>
            <w:r w:rsidR="00F64C9A" w:rsidRPr="00EE2744">
              <w:rPr>
                <w:sz w:val="20"/>
                <w:szCs w:val="20"/>
              </w:rPr>
              <w:t>зменение</w:t>
            </w:r>
          </w:p>
        </w:tc>
        <w:tc>
          <w:tcPr>
            <w:tcW w:w="840" w:type="dxa"/>
            <w:tcBorders>
              <w:top w:val="nil"/>
              <w:left w:val="nil"/>
              <w:bottom w:val="single" w:sz="4" w:space="0" w:color="auto"/>
              <w:right w:val="single" w:sz="4" w:space="0" w:color="auto"/>
            </w:tcBorders>
            <w:vAlign w:val="center"/>
          </w:tcPr>
          <w:p w:rsidR="00F64C9A" w:rsidRPr="00EE2744" w:rsidRDefault="00DC7513" w:rsidP="00EE2744">
            <w:pPr>
              <w:spacing w:line="360" w:lineRule="auto"/>
              <w:rPr>
                <w:sz w:val="20"/>
                <w:szCs w:val="20"/>
              </w:rPr>
            </w:pPr>
            <w:r w:rsidRPr="00EE2744">
              <w:rPr>
                <w:sz w:val="20"/>
                <w:szCs w:val="20"/>
              </w:rPr>
              <w:t>2005</w:t>
            </w:r>
            <w:r w:rsidR="00F64C9A" w:rsidRPr="00EE2744">
              <w:rPr>
                <w:sz w:val="20"/>
                <w:szCs w:val="20"/>
              </w:rPr>
              <w:t xml:space="preserve"> г</w:t>
            </w:r>
            <w:r w:rsidRPr="00EE2744">
              <w:rPr>
                <w:sz w:val="20"/>
                <w:szCs w:val="20"/>
              </w:rPr>
              <w:t>.</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2006 г</w:t>
            </w:r>
            <w:r w:rsidR="00DC7513" w:rsidRPr="00EE2744">
              <w:rPr>
                <w:sz w:val="20"/>
                <w:szCs w:val="20"/>
              </w:rPr>
              <w:t>.</w:t>
            </w:r>
          </w:p>
        </w:tc>
        <w:tc>
          <w:tcPr>
            <w:tcW w:w="1200" w:type="dxa"/>
            <w:tcBorders>
              <w:top w:val="nil"/>
              <w:left w:val="nil"/>
              <w:bottom w:val="single" w:sz="4" w:space="0" w:color="auto"/>
              <w:right w:val="single" w:sz="4" w:space="0" w:color="auto"/>
            </w:tcBorders>
            <w:vAlign w:val="center"/>
          </w:tcPr>
          <w:p w:rsidR="00F64C9A" w:rsidRPr="00EE2744" w:rsidRDefault="00DC7513" w:rsidP="00EE2744">
            <w:pPr>
              <w:spacing w:line="360" w:lineRule="auto"/>
              <w:rPr>
                <w:sz w:val="20"/>
                <w:szCs w:val="20"/>
              </w:rPr>
            </w:pPr>
            <w:r w:rsidRPr="00EE2744">
              <w:rPr>
                <w:sz w:val="20"/>
                <w:szCs w:val="20"/>
              </w:rPr>
              <w:t>И</w:t>
            </w:r>
            <w:r w:rsidR="00F64C9A" w:rsidRPr="00EE2744">
              <w:rPr>
                <w:sz w:val="20"/>
                <w:szCs w:val="20"/>
              </w:rPr>
              <w:t>зменение</w:t>
            </w:r>
          </w:p>
        </w:tc>
        <w:tc>
          <w:tcPr>
            <w:tcW w:w="778" w:type="dxa"/>
            <w:tcBorders>
              <w:top w:val="nil"/>
              <w:left w:val="nil"/>
              <w:bottom w:val="single" w:sz="4" w:space="0" w:color="auto"/>
              <w:right w:val="single" w:sz="4" w:space="0" w:color="auto"/>
            </w:tcBorders>
            <w:vAlign w:val="center"/>
          </w:tcPr>
          <w:p w:rsidR="00F64C9A" w:rsidRPr="00EE2744" w:rsidRDefault="00DC7513" w:rsidP="00EE2744">
            <w:pPr>
              <w:spacing w:line="360" w:lineRule="auto"/>
              <w:rPr>
                <w:sz w:val="20"/>
                <w:szCs w:val="20"/>
              </w:rPr>
            </w:pPr>
            <w:r w:rsidRPr="00EE2744">
              <w:rPr>
                <w:sz w:val="20"/>
                <w:szCs w:val="20"/>
              </w:rPr>
              <w:t>Т</w:t>
            </w:r>
            <w:r w:rsidR="00F64C9A" w:rsidRPr="00EE2744">
              <w:rPr>
                <w:sz w:val="20"/>
                <w:szCs w:val="20"/>
              </w:rPr>
              <w:t>емп роста</w:t>
            </w:r>
          </w:p>
        </w:tc>
      </w:tr>
      <w:tr w:rsidR="00DC7513" w:rsidRPr="00EE2744">
        <w:trPr>
          <w:trHeight w:val="778"/>
        </w:trPr>
        <w:tc>
          <w:tcPr>
            <w:tcW w:w="2388" w:type="dxa"/>
            <w:tcBorders>
              <w:top w:val="nil"/>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III. Капитал и резервы</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282346,1</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313900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31553,9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62,7</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61,2</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-1,5</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r>
      <w:tr w:rsidR="00DC7513" w:rsidRPr="00EE2744">
        <w:trPr>
          <w:trHeight w:val="407"/>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Уставный капитал</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68191</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68200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24,2</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21,7</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-2,4</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3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Добавочный капитал</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5355,6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5400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44,4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1,7</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3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Резервный капитал</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10228,7</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10300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71,4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3,3</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-0,3</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606"/>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Нераспределенная прибыль </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198570,9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230000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31429,1</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70,3</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73,3</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2,9</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0,04</w:t>
            </w:r>
          </w:p>
        </w:tc>
      </w:tr>
      <w:tr w:rsidR="00DC7513" w:rsidRPr="00EE2744">
        <w:trPr>
          <w:trHeight w:val="363"/>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IV. Долгосрочные обязательства</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5651,2</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4300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-1351,2</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0,8</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-0,4</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-0,3</w:t>
            </w:r>
          </w:p>
        </w:tc>
      </w:tr>
      <w:tr w:rsidR="00DC7513" w:rsidRPr="00EE2744">
        <w:trPr>
          <w:trHeight w:val="375"/>
        </w:trPr>
        <w:tc>
          <w:tcPr>
            <w:tcW w:w="2388" w:type="dxa"/>
            <w:tcBorders>
              <w:top w:val="nil"/>
              <w:left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Заемные средства</w:t>
            </w:r>
          </w:p>
        </w:tc>
        <w:tc>
          <w:tcPr>
            <w:tcW w:w="108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4673,5</w:t>
            </w:r>
          </w:p>
        </w:tc>
        <w:tc>
          <w:tcPr>
            <w:tcW w:w="84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3300</w:t>
            </w:r>
          </w:p>
        </w:tc>
        <w:tc>
          <w:tcPr>
            <w:tcW w:w="132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1373,46</w:t>
            </w:r>
          </w:p>
        </w:tc>
        <w:tc>
          <w:tcPr>
            <w:tcW w:w="84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82,7</w:t>
            </w:r>
          </w:p>
        </w:tc>
        <w:tc>
          <w:tcPr>
            <w:tcW w:w="84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76,7</w:t>
            </w:r>
          </w:p>
        </w:tc>
        <w:tc>
          <w:tcPr>
            <w:tcW w:w="1200"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-6,0</w:t>
            </w:r>
          </w:p>
        </w:tc>
        <w:tc>
          <w:tcPr>
            <w:tcW w:w="778" w:type="dxa"/>
            <w:tcBorders>
              <w:top w:val="nil"/>
              <w:left w:val="nil"/>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409"/>
        </w:trPr>
        <w:tc>
          <w:tcPr>
            <w:tcW w:w="2388" w:type="dxa"/>
            <w:tcBorders>
              <w:top w:val="single" w:sz="4" w:space="0" w:color="auto"/>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Отложенные налоговые обязательства</w:t>
            </w:r>
          </w:p>
        </w:tc>
        <w:tc>
          <w:tcPr>
            <w:tcW w:w="108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977,8</w:t>
            </w:r>
          </w:p>
        </w:tc>
        <w:tc>
          <w:tcPr>
            <w:tcW w:w="84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22,25</w:t>
            </w:r>
          </w:p>
        </w:tc>
        <w:tc>
          <w:tcPr>
            <w:tcW w:w="84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17,3</w:t>
            </w:r>
          </w:p>
        </w:tc>
        <w:tc>
          <w:tcPr>
            <w:tcW w:w="84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23,3</w:t>
            </w:r>
          </w:p>
        </w:tc>
        <w:tc>
          <w:tcPr>
            <w:tcW w:w="1200"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6,0</w:t>
            </w:r>
          </w:p>
        </w:tc>
        <w:tc>
          <w:tcPr>
            <w:tcW w:w="778" w:type="dxa"/>
            <w:tcBorders>
              <w:top w:val="single" w:sz="4" w:space="0" w:color="auto"/>
              <w:left w:val="single" w:sz="4" w:space="0" w:color="auto"/>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0,3</w:t>
            </w:r>
          </w:p>
        </w:tc>
      </w:tr>
      <w:tr w:rsidR="00DC7513" w:rsidRPr="00EE2744">
        <w:trPr>
          <w:trHeight w:val="5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V. Краткосрочные обязательства</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162445,1</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195070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32624,9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36,1</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38,0</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1,9</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3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Заемные средства</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82344,4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85070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2725,6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50,7</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43,6</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-7,1</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750"/>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Кредиторская задолженность</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80100,7</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110000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29899,3</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49,3</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56,4</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7,1</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0,1</w:t>
            </w:r>
          </w:p>
        </w:tc>
      </w:tr>
      <w:tr w:rsidR="00DC7513" w:rsidRPr="00EE2744">
        <w:trPr>
          <w:trHeight w:val="291"/>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поставщики и подрядчики</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58816,8</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82200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23383,2</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73,4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74,7</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1,3</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0,02</w:t>
            </w:r>
          </w:p>
        </w:tc>
      </w:tr>
      <w:tr w:rsidR="00DC7513" w:rsidRPr="00EE2744">
        <w:trPr>
          <w:trHeight w:val="421"/>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 xml:space="preserve"> по оплате труда </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7127,4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11500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4372,6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8,9</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10,5</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w:t>
            </w:r>
          </w:p>
        </w:tc>
      </w:tr>
      <w:tr w:rsidR="00DC7513" w:rsidRPr="00EE2744">
        <w:trPr>
          <w:trHeight w:val="461"/>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задолженность перед бюджетом</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3411,5</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3800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388,5</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4,3</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3,5</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-0,8</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-0,2</w:t>
            </w:r>
          </w:p>
        </w:tc>
      </w:tr>
      <w:tr w:rsidR="00DC7513" w:rsidRPr="00EE2744">
        <w:trPr>
          <w:trHeight w:val="360"/>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задолженность по налогам и сборам</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2226,6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8000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5773,4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2,8</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7,3</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4,5</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1,6</w:t>
            </w:r>
          </w:p>
        </w:tc>
      </w:tr>
      <w:tr w:rsidR="00DC7513" w:rsidRPr="00EE2744">
        <w:trPr>
          <w:trHeight w:val="3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прочие кредиторы</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8518,4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4500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-4018,4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4,1</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-6,5</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-0,6</w:t>
            </w:r>
          </w:p>
        </w:tc>
      </w:tr>
      <w:tr w:rsidR="00DC7513" w:rsidRPr="00EE2744">
        <w:trPr>
          <w:trHeight w:val="375"/>
        </w:trPr>
        <w:tc>
          <w:tcPr>
            <w:tcW w:w="2388" w:type="dxa"/>
            <w:tcBorders>
              <w:top w:val="nil"/>
              <w:left w:val="single" w:sz="4" w:space="0" w:color="auto"/>
              <w:bottom w:val="single" w:sz="4" w:space="0" w:color="auto"/>
              <w:right w:val="single" w:sz="4" w:space="0" w:color="auto"/>
            </w:tcBorders>
            <w:vAlign w:val="bottom"/>
          </w:tcPr>
          <w:p w:rsidR="00F64C9A" w:rsidRPr="00EE2744" w:rsidRDefault="00F64C9A" w:rsidP="00EE2744">
            <w:pPr>
              <w:spacing w:line="360" w:lineRule="auto"/>
              <w:rPr>
                <w:sz w:val="20"/>
                <w:szCs w:val="20"/>
              </w:rPr>
            </w:pPr>
            <w:r w:rsidRPr="00EE2744">
              <w:rPr>
                <w:sz w:val="20"/>
                <w:szCs w:val="20"/>
              </w:rPr>
              <w:t>Итого пассивы</w:t>
            </w:r>
          </w:p>
        </w:tc>
        <w:tc>
          <w:tcPr>
            <w:tcW w:w="108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450442,4</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513270</w:t>
            </w:r>
          </w:p>
        </w:tc>
        <w:tc>
          <w:tcPr>
            <w:tcW w:w="132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62827,6</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w:t>
            </w:r>
          </w:p>
        </w:tc>
        <w:tc>
          <w:tcPr>
            <w:tcW w:w="84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100</w:t>
            </w:r>
          </w:p>
        </w:tc>
        <w:tc>
          <w:tcPr>
            <w:tcW w:w="1200"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w:t>
            </w:r>
          </w:p>
        </w:tc>
        <w:tc>
          <w:tcPr>
            <w:tcW w:w="778" w:type="dxa"/>
            <w:tcBorders>
              <w:top w:val="nil"/>
              <w:left w:val="nil"/>
              <w:bottom w:val="single" w:sz="4" w:space="0" w:color="auto"/>
              <w:right w:val="single" w:sz="4" w:space="0" w:color="auto"/>
            </w:tcBorders>
            <w:vAlign w:val="center"/>
          </w:tcPr>
          <w:p w:rsidR="00F64C9A" w:rsidRPr="00EE2744" w:rsidRDefault="00F64C9A" w:rsidP="00EE2744">
            <w:pPr>
              <w:spacing w:line="360" w:lineRule="auto"/>
              <w:rPr>
                <w:sz w:val="20"/>
                <w:szCs w:val="20"/>
              </w:rPr>
            </w:pPr>
            <w:r w:rsidRPr="00EE2744">
              <w:rPr>
                <w:sz w:val="20"/>
                <w:szCs w:val="20"/>
              </w:rPr>
              <w:t>-</w:t>
            </w:r>
          </w:p>
        </w:tc>
      </w:tr>
    </w:tbl>
    <w:p w:rsidR="00FE0EAE" w:rsidRPr="00E16CF7" w:rsidRDefault="00FE0EAE" w:rsidP="00E16CF7">
      <w:pPr>
        <w:pStyle w:val="2"/>
        <w:spacing w:before="0" w:beforeAutospacing="0" w:after="0" w:afterAutospacing="0" w:line="360" w:lineRule="auto"/>
        <w:ind w:firstLine="709"/>
        <w:jc w:val="both"/>
        <w:rPr>
          <w:b w:val="0"/>
          <w:bCs w:val="0"/>
          <w:sz w:val="28"/>
          <w:szCs w:val="28"/>
        </w:rPr>
      </w:pPr>
      <w:r w:rsidRPr="00E16CF7">
        <w:rPr>
          <w:b w:val="0"/>
          <w:bCs w:val="0"/>
          <w:sz w:val="28"/>
          <w:szCs w:val="28"/>
        </w:rPr>
        <w:t>Источник:</w:t>
      </w:r>
      <w:r w:rsidR="00E16CF7">
        <w:rPr>
          <w:b w:val="0"/>
          <w:bCs w:val="0"/>
          <w:sz w:val="28"/>
          <w:szCs w:val="28"/>
        </w:rPr>
        <w:t xml:space="preserve"> </w:t>
      </w:r>
      <w:r w:rsidRPr="00E16CF7">
        <w:rPr>
          <w:b w:val="0"/>
          <w:bCs w:val="0"/>
          <w:sz w:val="28"/>
          <w:szCs w:val="28"/>
        </w:rPr>
        <w:t>Материалы баланса предприятия ЗАО «ПТЗ»</w:t>
      </w:r>
    </w:p>
    <w:p w:rsidR="00EE2744" w:rsidRDefault="00EE2744" w:rsidP="00E16CF7">
      <w:pPr>
        <w:pStyle w:val="21"/>
        <w:tabs>
          <w:tab w:val="num" w:pos="0"/>
        </w:tabs>
        <w:spacing w:line="360" w:lineRule="auto"/>
        <w:ind w:firstLine="709"/>
      </w:pPr>
    </w:p>
    <w:p w:rsidR="00F64C9A" w:rsidRPr="00E16CF7" w:rsidRDefault="00A33116" w:rsidP="00E16CF7">
      <w:pPr>
        <w:pStyle w:val="21"/>
        <w:tabs>
          <w:tab w:val="num" w:pos="0"/>
        </w:tabs>
        <w:spacing w:line="360" w:lineRule="auto"/>
        <w:ind w:firstLine="709"/>
      </w:pPr>
      <w:r w:rsidRPr="00E16CF7">
        <w:t>По данным</w:t>
      </w:r>
      <w:r w:rsidR="00F64C9A" w:rsidRPr="00E16CF7">
        <w:t xml:space="preserve"> табл</w:t>
      </w:r>
      <w:r w:rsidR="00DC7513" w:rsidRPr="00E16CF7">
        <w:t>.</w:t>
      </w:r>
      <w:r w:rsidR="00606B81" w:rsidRPr="00E16CF7">
        <w:t xml:space="preserve"> </w:t>
      </w:r>
      <w:r w:rsidR="00DC7513" w:rsidRPr="00E16CF7">
        <w:t>2.2</w:t>
      </w:r>
      <w:r w:rsidR="00F64C9A" w:rsidRPr="00E16CF7">
        <w:t xml:space="preserve"> </w:t>
      </w:r>
      <w:r w:rsidRPr="00E16CF7">
        <w:t>можно сделать вывод</w:t>
      </w:r>
      <w:r w:rsidR="00F64C9A" w:rsidRPr="00E16CF7">
        <w:t xml:space="preserve">, что </w:t>
      </w:r>
      <w:r w:rsidR="00F22850" w:rsidRPr="00E16CF7">
        <w:t>на предприятии</w:t>
      </w:r>
      <w:r w:rsidR="00F64C9A" w:rsidRPr="00E16CF7">
        <w:t xml:space="preserve"> преобладает собственный капитал (62,7% и 61,2%), долгосрочные обяза</w:t>
      </w:r>
      <w:r w:rsidRPr="00E16CF7">
        <w:t>тельства составляют 1,3% и 0,8%</w:t>
      </w:r>
      <w:r w:rsidR="00F64C9A" w:rsidRPr="00E16CF7">
        <w:t xml:space="preserve"> соответственно</w:t>
      </w:r>
      <w:r w:rsidRPr="00E16CF7">
        <w:t>,</w:t>
      </w:r>
      <w:r w:rsidR="00F64C9A" w:rsidRPr="00E16CF7">
        <w:t xml:space="preserve"> и краткосрочные обязательства – 36,1% и 38%. Исходя из такой структуры капитала можно сделать вывод, что предприятие является финансово устойчивым и независимым, что сокращает возможность воздействия со стороны кредиторов. Среди обязательств преобладают краткосрочные (36,1% и 38%),</w:t>
      </w:r>
      <w:r w:rsidR="00B425BB" w:rsidRPr="00E16CF7">
        <w:t xml:space="preserve"> и </w:t>
      </w:r>
      <w:r w:rsidR="00F64C9A" w:rsidRPr="00E16CF7">
        <w:t xml:space="preserve">это явление носит отрицательный характер, так как </w:t>
      </w:r>
      <w:r w:rsidR="00B425BB" w:rsidRPr="00E16CF7">
        <w:t>риск</w:t>
      </w:r>
      <w:r w:rsidR="00F64C9A" w:rsidRPr="00E16CF7">
        <w:t xml:space="preserve"> невозврата по краткосрочным кредитам</w:t>
      </w:r>
      <w:r w:rsidR="00B425BB" w:rsidRPr="00E16CF7">
        <w:t xml:space="preserve"> больше</w:t>
      </w:r>
      <w:r w:rsidR="00F64C9A" w:rsidRPr="00E16CF7">
        <w:t>, чем по долгосрочным.</w:t>
      </w:r>
    </w:p>
    <w:p w:rsidR="00F64C9A" w:rsidRPr="00E16CF7" w:rsidRDefault="00F64C9A" w:rsidP="00E16CF7">
      <w:pPr>
        <w:pStyle w:val="21"/>
        <w:tabs>
          <w:tab w:val="num" w:pos="0"/>
        </w:tabs>
        <w:spacing w:line="360" w:lineRule="auto"/>
        <w:ind w:firstLine="709"/>
      </w:pPr>
      <w:r w:rsidRPr="00E16CF7">
        <w:t xml:space="preserve">Основную долю собственного капитала составляет нераспределенная прибыль (70,3%) и уставный капитал (24,2%). Значительная величина нераспределенной прибыли говорит о </w:t>
      </w:r>
      <w:r w:rsidR="00176145" w:rsidRPr="00E16CF7">
        <w:t>потенциальных возможностях</w:t>
      </w:r>
      <w:r w:rsidRPr="00E16CF7">
        <w:t xml:space="preserve"> </w:t>
      </w:r>
      <w:r w:rsidR="00B425BB" w:rsidRPr="00E16CF7">
        <w:t xml:space="preserve">ее </w:t>
      </w:r>
      <w:r w:rsidRPr="00E16CF7">
        <w:t>использования (</w:t>
      </w:r>
      <w:r w:rsidR="00B425BB" w:rsidRPr="00E16CF7">
        <w:t xml:space="preserve">создание резервных фондов, </w:t>
      </w:r>
      <w:r w:rsidRPr="00E16CF7">
        <w:t>инвестиции, выплата дивидендов, новые основные средства, сокращение незавершенного строительства, повышение квалификации персонала и другие мероприятия).</w:t>
      </w:r>
    </w:p>
    <w:p w:rsidR="00F64C9A" w:rsidRPr="00E16CF7" w:rsidRDefault="00F64C9A" w:rsidP="00E16CF7">
      <w:pPr>
        <w:pStyle w:val="21"/>
        <w:tabs>
          <w:tab w:val="num" w:pos="0"/>
        </w:tabs>
        <w:spacing w:line="360" w:lineRule="auto"/>
        <w:ind w:firstLine="709"/>
      </w:pPr>
      <w:r w:rsidRPr="00E16CF7">
        <w:t>Среди обязательств общество имеет наибольшую задолженность перед поставщиками и подрядчиками (73,4% и</w:t>
      </w:r>
      <w:r w:rsidR="00E16CF7">
        <w:t xml:space="preserve"> </w:t>
      </w:r>
      <w:r w:rsidRPr="00E16CF7">
        <w:t xml:space="preserve">74,7% в структуре краткосрочных обязательств). ЗАО «ПТЗ» необходимо погашать такую задолженность, так как это </w:t>
      </w:r>
      <w:r w:rsidR="00B425BB" w:rsidRPr="00E16CF7">
        <w:t>подобные обязательства, как правило, имеют наибольшую стоимость</w:t>
      </w:r>
      <w:r w:rsidRPr="00E16CF7">
        <w:t>, а также есть риск потери поставщик</w:t>
      </w:r>
      <w:r w:rsidR="00606B81" w:rsidRPr="00E16CF7">
        <w:t>ов</w:t>
      </w:r>
      <w:r w:rsidRPr="00E16CF7">
        <w:t>.</w:t>
      </w:r>
    </w:p>
    <w:p w:rsidR="00BE312A" w:rsidRPr="00E16CF7" w:rsidRDefault="00BE312A" w:rsidP="00E16CF7">
      <w:pPr>
        <w:pStyle w:val="21"/>
        <w:spacing w:line="360" w:lineRule="auto"/>
        <w:ind w:firstLine="709"/>
      </w:pPr>
      <w:r w:rsidRPr="00E16CF7">
        <w:t xml:space="preserve">В табл. 2.3 постатейно записаны сведения о размещении капитала, имеющегося в распоряжении предприятия за </w:t>
      </w:r>
      <w:r w:rsidR="00B425BB" w:rsidRPr="00E16CF7">
        <w:t>2006-</w:t>
      </w:r>
      <w:r w:rsidRPr="00E16CF7">
        <w:t>2007 г</w:t>
      </w:r>
      <w:r w:rsidR="00B425BB" w:rsidRPr="00E16CF7">
        <w:t>г.</w:t>
      </w:r>
      <w:r w:rsidRPr="00E16CF7">
        <w:t xml:space="preserve"> На основании этих данных можно проследить за изменениями в</w:t>
      </w:r>
      <w:r w:rsidR="00E16CF7">
        <w:t xml:space="preserve"> </w:t>
      </w:r>
      <w:r w:rsidRPr="00E16CF7">
        <w:t>составе и структуре активов предприятия и сделать определенные выводы. Из табл. 2.3 видно, что основную долю активов составляют оборотные активы (70,23%), так как предприятие производственное. Основную долю в структуре оборотных активов занимают запасы (77,67%). Дебиторская задолженность занимает 20,71% оборотных активов. Это говорит о том, что ЗАО «ПТЗ» активно использует потребительский кредит и доверяет своим потребителям, предоставляя им отсрочку</w:t>
      </w:r>
      <w:r w:rsidR="00B425BB" w:rsidRPr="00E16CF7">
        <w:t xml:space="preserve"> платежей</w:t>
      </w:r>
      <w:r w:rsidRPr="00E16CF7">
        <w:t>, однако, это неблагоприятно сказывается на общем финансовом состоянии предприятия.</w:t>
      </w:r>
    </w:p>
    <w:p w:rsidR="00F64C9A" w:rsidRPr="00E16CF7" w:rsidRDefault="00EE2744" w:rsidP="00E16CF7">
      <w:pPr>
        <w:pStyle w:val="21"/>
        <w:tabs>
          <w:tab w:val="num" w:pos="0"/>
        </w:tabs>
        <w:spacing w:line="360" w:lineRule="auto"/>
        <w:ind w:firstLine="709"/>
      </w:pPr>
      <w:r>
        <w:br w:type="page"/>
      </w:r>
      <w:r w:rsidR="00BE312A" w:rsidRPr="00E16CF7">
        <w:t>Таблица 2.3</w:t>
      </w:r>
    </w:p>
    <w:p w:rsidR="00F64C9A" w:rsidRPr="00E16CF7" w:rsidRDefault="00F64C9A" w:rsidP="00E16CF7">
      <w:pPr>
        <w:pStyle w:val="21"/>
        <w:tabs>
          <w:tab w:val="num" w:pos="0"/>
        </w:tabs>
        <w:spacing w:line="360" w:lineRule="auto"/>
        <w:ind w:firstLine="709"/>
      </w:pPr>
      <w:r w:rsidRPr="00E16CF7">
        <w:t>Структура и динамика активов ЗАО «ПТЗ» за</w:t>
      </w:r>
      <w:r w:rsidR="00BE312A" w:rsidRPr="00E16CF7">
        <w:t xml:space="preserve"> 2006-2007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957"/>
        <w:gridCol w:w="957"/>
        <w:gridCol w:w="1223"/>
        <w:gridCol w:w="840"/>
        <w:gridCol w:w="840"/>
        <w:gridCol w:w="1018"/>
      </w:tblGrid>
      <w:tr w:rsidR="00F64C9A" w:rsidRPr="00EE2744">
        <w:trPr>
          <w:cantSplit/>
          <w:trHeight w:val="400"/>
        </w:trPr>
        <w:tc>
          <w:tcPr>
            <w:tcW w:w="3451" w:type="dxa"/>
            <w:vMerge w:val="restart"/>
            <w:vAlign w:val="center"/>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Показатель</w:t>
            </w:r>
          </w:p>
        </w:tc>
        <w:tc>
          <w:tcPr>
            <w:tcW w:w="3137" w:type="dxa"/>
            <w:gridSpan w:val="3"/>
          </w:tcPr>
          <w:p w:rsidR="00F64C9A" w:rsidRPr="00EE2744" w:rsidRDefault="00F64C9A" w:rsidP="00EE2744">
            <w:pPr>
              <w:pStyle w:val="21"/>
              <w:tabs>
                <w:tab w:val="num" w:pos="-534"/>
              </w:tabs>
              <w:spacing w:line="360" w:lineRule="auto"/>
              <w:ind w:firstLine="0"/>
              <w:jc w:val="left"/>
              <w:rPr>
                <w:sz w:val="20"/>
                <w:szCs w:val="20"/>
              </w:rPr>
            </w:pPr>
            <w:r w:rsidRPr="00EE2744">
              <w:rPr>
                <w:sz w:val="20"/>
                <w:szCs w:val="20"/>
              </w:rPr>
              <w:t>Остатки по балансу, тыс. руб.</w:t>
            </w:r>
          </w:p>
        </w:tc>
        <w:tc>
          <w:tcPr>
            <w:tcW w:w="2698" w:type="dxa"/>
            <w:gridSpan w:val="3"/>
          </w:tcPr>
          <w:p w:rsidR="00F64C9A" w:rsidRPr="00EE2744" w:rsidRDefault="00F64C9A" w:rsidP="00EE2744">
            <w:pPr>
              <w:pStyle w:val="21"/>
              <w:tabs>
                <w:tab w:val="num" w:pos="-534"/>
              </w:tabs>
              <w:spacing w:line="360" w:lineRule="auto"/>
              <w:ind w:firstLine="0"/>
              <w:jc w:val="left"/>
              <w:rPr>
                <w:sz w:val="20"/>
                <w:szCs w:val="20"/>
              </w:rPr>
            </w:pPr>
            <w:r w:rsidRPr="00EE2744">
              <w:rPr>
                <w:sz w:val="20"/>
                <w:szCs w:val="20"/>
              </w:rPr>
              <w:t>Структура, %</w:t>
            </w:r>
          </w:p>
        </w:tc>
      </w:tr>
      <w:tr w:rsidR="00BE312A" w:rsidRPr="00EE2744">
        <w:trPr>
          <w:cantSplit/>
        </w:trPr>
        <w:tc>
          <w:tcPr>
            <w:tcW w:w="3451" w:type="dxa"/>
            <w:vMerge/>
          </w:tcPr>
          <w:p w:rsidR="00F64C9A" w:rsidRPr="00EE2744" w:rsidRDefault="00F64C9A" w:rsidP="00EE2744">
            <w:pPr>
              <w:pStyle w:val="21"/>
              <w:tabs>
                <w:tab w:val="num" w:pos="0"/>
              </w:tabs>
              <w:spacing w:line="360" w:lineRule="auto"/>
              <w:ind w:firstLine="0"/>
              <w:jc w:val="left"/>
              <w:rPr>
                <w:sz w:val="20"/>
                <w:szCs w:val="20"/>
              </w:rPr>
            </w:pPr>
          </w:p>
        </w:tc>
        <w:tc>
          <w:tcPr>
            <w:tcW w:w="957" w:type="dxa"/>
          </w:tcPr>
          <w:p w:rsidR="00F64C9A" w:rsidRPr="00EE2744" w:rsidRDefault="00F64C9A" w:rsidP="00EE2744">
            <w:pPr>
              <w:pStyle w:val="21"/>
              <w:tabs>
                <w:tab w:val="num" w:pos="-534"/>
              </w:tabs>
              <w:spacing w:line="360" w:lineRule="auto"/>
              <w:ind w:firstLine="0"/>
              <w:jc w:val="left"/>
              <w:rPr>
                <w:sz w:val="20"/>
                <w:szCs w:val="20"/>
              </w:rPr>
            </w:pPr>
            <w:r w:rsidRPr="00EE2744">
              <w:rPr>
                <w:sz w:val="20"/>
                <w:szCs w:val="20"/>
              </w:rPr>
              <w:t>200</w:t>
            </w:r>
            <w:r w:rsidR="00BE312A" w:rsidRPr="00EE2744">
              <w:rPr>
                <w:sz w:val="20"/>
                <w:szCs w:val="20"/>
              </w:rPr>
              <w:t>6 г.</w:t>
            </w:r>
          </w:p>
        </w:tc>
        <w:tc>
          <w:tcPr>
            <w:tcW w:w="957" w:type="dxa"/>
          </w:tcPr>
          <w:p w:rsidR="00F64C9A" w:rsidRPr="00EE2744" w:rsidRDefault="00F64C9A" w:rsidP="00EE2744">
            <w:pPr>
              <w:pStyle w:val="21"/>
              <w:tabs>
                <w:tab w:val="num" w:pos="-534"/>
                <w:tab w:val="num" w:pos="-145"/>
              </w:tabs>
              <w:spacing w:line="360" w:lineRule="auto"/>
              <w:ind w:firstLine="0"/>
              <w:jc w:val="left"/>
              <w:rPr>
                <w:sz w:val="20"/>
                <w:szCs w:val="20"/>
              </w:rPr>
            </w:pPr>
            <w:r w:rsidRPr="00EE2744">
              <w:rPr>
                <w:sz w:val="20"/>
                <w:szCs w:val="20"/>
              </w:rPr>
              <w:t>2007</w:t>
            </w:r>
            <w:r w:rsidR="00BE312A" w:rsidRPr="00EE2744">
              <w:rPr>
                <w:sz w:val="20"/>
                <w:szCs w:val="20"/>
              </w:rPr>
              <w:t xml:space="preserve"> г.</w:t>
            </w:r>
            <w:r w:rsidRPr="00EE2744">
              <w:rPr>
                <w:sz w:val="20"/>
                <w:szCs w:val="20"/>
              </w:rPr>
              <w:t xml:space="preserve"> </w:t>
            </w:r>
          </w:p>
        </w:tc>
        <w:tc>
          <w:tcPr>
            <w:tcW w:w="1223" w:type="dxa"/>
          </w:tcPr>
          <w:p w:rsidR="00F64C9A" w:rsidRPr="00EE2744" w:rsidRDefault="00BE312A" w:rsidP="00EE2744">
            <w:pPr>
              <w:pStyle w:val="21"/>
              <w:tabs>
                <w:tab w:val="num" w:pos="-534"/>
              </w:tabs>
              <w:spacing w:line="360" w:lineRule="auto"/>
              <w:ind w:firstLine="0"/>
              <w:jc w:val="left"/>
              <w:rPr>
                <w:sz w:val="20"/>
                <w:szCs w:val="20"/>
              </w:rPr>
            </w:pPr>
            <w:r w:rsidRPr="00EE2744">
              <w:rPr>
                <w:sz w:val="20"/>
                <w:szCs w:val="20"/>
              </w:rPr>
              <w:t>И</w:t>
            </w:r>
            <w:r w:rsidR="00F64C9A" w:rsidRPr="00EE2744">
              <w:rPr>
                <w:sz w:val="20"/>
                <w:szCs w:val="20"/>
              </w:rPr>
              <w:t>зменения</w:t>
            </w:r>
          </w:p>
        </w:tc>
        <w:tc>
          <w:tcPr>
            <w:tcW w:w="840" w:type="dxa"/>
          </w:tcPr>
          <w:p w:rsidR="00F64C9A" w:rsidRPr="00EE2744" w:rsidRDefault="00F64C9A" w:rsidP="00EE2744">
            <w:pPr>
              <w:pStyle w:val="21"/>
              <w:tabs>
                <w:tab w:val="num" w:pos="-534"/>
              </w:tabs>
              <w:spacing w:line="360" w:lineRule="auto"/>
              <w:ind w:firstLine="0"/>
              <w:jc w:val="left"/>
              <w:rPr>
                <w:sz w:val="20"/>
                <w:szCs w:val="20"/>
              </w:rPr>
            </w:pPr>
            <w:r w:rsidRPr="00EE2744">
              <w:rPr>
                <w:sz w:val="20"/>
                <w:szCs w:val="20"/>
              </w:rPr>
              <w:t xml:space="preserve"> </w:t>
            </w:r>
            <w:r w:rsidR="00BE312A" w:rsidRPr="00EE2744">
              <w:rPr>
                <w:sz w:val="20"/>
                <w:szCs w:val="20"/>
              </w:rPr>
              <w:t>2006 г.</w:t>
            </w:r>
            <w:r w:rsidRPr="00EE2744">
              <w:rPr>
                <w:sz w:val="20"/>
                <w:szCs w:val="20"/>
              </w:rPr>
              <w:t xml:space="preserve"> </w:t>
            </w:r>
          </w:p>
        </w:tc>
        <w:tc>
          <w:tcPr>
            <w:tcW w:w="840" w:type="dxa"/>
          </w:tcPr>
          <w:p w:rsidR="00F64C9A" w:rsidRPr="00EE2744" w:rsidRDefault="00F64C9A" w:rsidP="00EE2744">
            <w:pPr>
              <w:pStyle w:val="21"/>
              <w:tabs>
                <w:tab w:val="num" w:pos="-534"/>
                <w:tab w:val="num" w:pos="-145"/>
              </w:tabs>
              <w:spacing w:line="360" w:lineRule="auto"/>
              <w:ind w:firstLine="0"/>
              <w:jc w:val="left"/>
              <w:rPr>
                <w:sz w:val="20"/>
                <w:szCs w:val="20"/>
              </w:rPr>
            </w:pPr>
            <w:r w:rsidRPr="00EE2744">
              <w:rPr>
                <w:sz w:val="20"/>
                <w:szCs w:val="20"/>
              </w:rPr>
              <w:t>2007</w:t>
            </w:r>
            <w:r w:rsidR="00BE312A" w:rsidRPr="00EE2744">
              <w:rPr>
                <w:sz w:val="20"/>
                <w:szCs w:val="20"/>
              </w:rPr>
              <w:t xml:space="preserve"> г.</w:t>
            </w:r>
            <w:r w:rsidRPr="00EE2744">
              <w:rPr>
                <w:sz w:val="20"/>
                <w:szCs w:val="20"/>
              </w:rPr>
              <w:t xml:space="preserve"> </w:t>
            </w:r>
          </w:p>
        </w:tc>
        <w:tc>
          <w:tcPr>
            <w:tcW w:w="1018" w:type="dxa"/>
          </w:tcPr>
          <w:p w:rsidR="00F64C9A" w:rsidRPr="00EE2744" w:rsidRDefault="00F64C9A" w:rsidP="00EE2744">
            <w:pPr>
              <w:pStyle w:val="21"/>
              <w:tabs>
                <w:tab w:val="num" w:pos="-534"/>
              </w:tabs>
              <w:spacing w:line="360" w:lineRule="auto"/>
              <w:ind w:firstLine="0"/>
              <w:jc w:val="left"/>
              <w:rPr>
                <w:sz w:val="20"/>
                <w:szCs w:val="20"/>
              </w:rPr>
            </w:pPr>
            <w:r w:rsidRPr="00EE2744">
              <w:rPr>
                <w:sz w:val="20"/>
                <w:szCs w:val="20"/>
              </w:rPr>
              <w:t>Темп роста</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 xml:space="preserve">1. Внеоборотные активы - </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152770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135280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-17490</w:t>
            </w:r>
          </w:p>
        </w:tc>
        <w:tc>
          <w:tcPr>
            <w:tcW w:w="840"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29.77</w:t>
            </w:r>
          </w:p>
        </w:tc>
        <w:tc>
          <w:tcPr>
            <w:tcW w:w="840"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25.14</w:t>
            </w:r>
          </w:p>
        </w:tc>
        <w:tc>
          <w:tcPr>
            <w:tcW w:w="1018"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-11.45</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Нематериальные активы</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30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40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0.02</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0.03</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33.3</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Основные средства</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150000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130000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-20000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98.19</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96.09</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-13.33</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 xml:space="preserve">Незавершенное строительство </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1500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3600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2100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0.98</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2.66</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140</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Долгосрочные финансовые вложения</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40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40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0,03</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0.03</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w:t>
            </w:r>
          </w:p>
        </w:tc>
      </w:tr>
      <w:tr w:rsidR="00BE312A" w:rsidRPr="00EE2744">
        <w:trPr>
          <w:trHeight w:val="287"/>
        </w:trPr>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 xml:space="preserve">2. Оборотные (текущие) активы </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360500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402800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42300</w:t>
            </w:r>
          </w:p>
        </w:tc>
        <w:tc>
          <w:tcPr>
            <w:tcW w:w="840"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70.23</w:t>
            </w:r>
          </w:p>
        </w:tc>
        <w:tc>
          <w:tcPr>
            <w:tcW w:w="840"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74.85</w:t>
            </w:r>
          </w:p>
        </w:tc>
        <w:tc>
          <w:tcPr>
            <w:tcW w:w="1018"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11,73</w:t>
            </w:r>
          </w:p>
        </w:tc>
      </w:tr>
      <w:tr w:rsidR="00BE312A" w:rsidRPr="00EE2744">
        <w:tc>
          <w:tcPr>
            <w:tcW w:w="3451"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Запасы</w:t>
            </w:r>
            <w:r w:rsidR="00E16CF7" w:rsidRPr="00EE2744">
              <w:rPr>
                <w:rFonts w:ascii="Times New Roman" w:hAnsi="Times New Roman" w:cs="Times New Roman"/>
                <w:sz w:val="20"/>
                <w:szCs w:val="20"/>
              </w:rPr>
              <w:t xml:space="preserve"> </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280000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300000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20000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77.67</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74.48</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7.14</w:t>
            </w:r>
          </w:p>
        </w:tc>
      </w:tr>
      <w:tr w:rsidR="00BE312A" w:rsidRPr="00EE2744">
        <w:tc>
          <w:tcPr>
            <w:tcW w:w="3451" w:type="dxa"/>
          </w:tcPr>
          <w:p w:rsidR="00F64C9A" w:rsidRPr="00EE2744" w:rsidRDefault="00E16CF7"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 </w:t>
            </w:r>
            <w:r w:rsidR="00F64C9A" w:rsidRPr="00EE2744">
              <w:rPr>
                <w:rFonts w:ascii="Times New Roman" w:hAnsi="Times New Roman" w:cs="Times New Roman"/>
                <w:sz w:val="20"/>
                <w:szCs w:val="20"/>
              </w:rPr>
              <w:t>сырье, материалы и др. аналогичные ценности</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123600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128100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4500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34.29</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42.70</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3,64</w:t>
            </w:r>
          </w:p>
        </w:tc>
      </w:tr>
      <w:tr w:rsidR="00BE312A" w:rsidRPr="00EE2744">
        <w:tc>
          <w:tcPr>
            <w:tcW w:w="3451" w:type="dxa"/>
          </w:tcPr>
          <w:p w:rsidR="00F64C9A" w:rsidRPr="00EE2744" w:rsidRDefault="00E16CF7"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 </w:t>
            </w:r>
            <w:r w:rsidR="00F64C9A" w:rsidRPr="00EE2744">
              <w:rPr>
                <w:rFonts w:ascii="Times New Roman" w:hAnsi="Times New Roman" w:cs="Times New Roman"/>
                <w:sz w:val="20"/>
                <w:szCs w:val="20"/>
              </w:rPr>
              <w:t xml:space="preserve">затраты в незавершенном производстве </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120000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115000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-5000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33.29</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28.55</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-4,17</w:t>
            </w:r>
          </w:p>
        </w:tc>
      </w:tr>
      <w:tr w:rsidR="00BE312A" w:rsidRPr="00EE2744">
        <w:tc>
          <w:tcPr>
            <w:tcW w:w="3451" w:type="dxa"/>
          </w:tcPr>
          <w:p w:rsidR="00F64C9A" w:rsidRPr="00EE2744" w:rsidRDefault="00E16CF7"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 </w:t>
            </w:r>
            <w:r w:rsidR="00F64C9A" w:rsidRPr="00EE2744">
              <w:rPr>
                <w:rFonts w:ascii="Times New Roman" w:hAnsi="Times New Roman" w:cs="Times New Roman"/>
                <w:sz w:val="20"/>
                <w:szCs w:val="20"/>
              </w:rPr>
              <w:t>готовая продукция и товары</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34400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50000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15600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9.54</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16.67</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45.35</w:t>
            </w:r>
          </w:p>
        </w:tc>
      </w:tr>
      <w:tr w:rsidR="00BE312A" w:rsidRPr="00EE2744">
        <w:tc>
          <w:tcPr>
            <w:tcW w:w="3451" w:type="dxa"/>
          </w:tcPr>
          <w:p w:rsidR="00F64C9A" w:rsidRPr="00EE2744" w:rsidRDefault="00E16CF7"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 </w:t>
            </w:r>
            <w:r w:rsidR="00F64C9A" w:rsidRPr="00EE2744">
              <w:rPr>
                <w:rFonts w:ascii="Times New Roman" w:hAnsi="Times New Roman" w:cs="Times New Roman"/>
                <w:sz w:val="20"/>
                <w:szCs w:val="20"/>
              </w:rPr>
              <w:t>расходы будущих периодов</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2000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2400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0.55</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0.8</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20</w:t>
            </w:r>
          </w:p>
        </w:tc>
      </w:tr>
      <w:tr w:rsidR="00BE312A" w:rsidRPr="00EE2744">
        <w:trPr>
          <w:trHeight w:val="487"/>
        </w:trPr>
        <w:tc>
          <w:tcPr>
            <w:tcW w:w="3451"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НДС</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15100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4500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-10600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5.39</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1.5</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-70.19</w:t>
            </w:r>
          </w:p>
        </w:tc>
      </w:tr>
      <w:tr w:rsidR="00BE312A" w:rsidRPr="00EE2744">
        <w:trPr>
          <w:trHeight w:val="397"/>
        </w:trPr>
        <w:tc>
          <w:tcPr>
            <w:tcW w:w="3451"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Дебиторская задолженность </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58000</w:t>
            </w:r>
          </w:p>
        </w:tc>
        <w:tc>
          <w:tcPr>
            <w:tcW w:w="957"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98000</w:t>
            </w:r>
          </w:p>
        </w:tc>
        <w:tc>
          <w:tcPr>
            <w:tcW w:w="1223" w:type="dxa"/>
            <w:vAlign w:val="center"/>
          </w:tcPr>
          <w:p w:rsidR="00F64C9A" w:rsidRPr="00EE2744" w:rsidRDefault="00F64C9A" w:rsidP="00EE2744">
            <w:pPr>
              <w:pStyle w:val="1KGK9"/>
              <w:tabs>
                <w:tab w:val="num" w:pos="-534"/>
              </w:tabs>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40000</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20.71</w:t>
            </w:r>
          </w:p>
        </w:tc>
        <w:tc>
          <w:tcPr>
            <w:tcW w:w="840"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32.37</w:t>
            </w:r>
          </w:p>
        </w:tc>
        <w:tc>
          <w:tcPr>
            <w:tcW w:w="1018" w:type="dxa"/>
            <w:vAlign w:val="center"/>
          </w:tcPr>
          <w:p w:rsidR="00F64C9A" w:rsidRPr="00EE2744" w:rsidRDefault="00F64C9A" w:rsidP="00EE2744">
            <w:pPr>
              <w:pStyle w:val="A29B5ABABABC2"/>
              <w:tabs>
                <w:tab w:val="num" w:pos="-534"/>
              </w:tabs>
              <w:spacing w:line="360" w:lineRule="auto"/>
              <w:jc w:val="left"/>
              <w:rPr>
                <w:rFonts w:ascii="Times New Roman" w:hAnsi="Times New Roman" w:cs="Times New Roman"/>
                <w:color w:val="000000"/>
                <w:sz w:val="20"/>
                <w:szCs w:val="20"/>
              </w:rPr>
            </w:pPr>
            <w:r w:rsidRPr="00EE2744">
              <w:rPr>
                <w:rFonts w:ascii="Times New Roman" w:hAnsi="Times New Roman" w:cs="Times New Roman"/>
                <w:color w:val="000000"/>
                <w:sz w:val="20"/>
                <w:szCs w:val="20"/>
              </w:rPr>
              <w:t>68.97</w:t>
            </w:r>
          </w:p>
        </w:tc>
      </w:tr>
      <w:tr w:rsidR="00BE312A" w:rsidRPr="00EE2744">
        <w:tc>
          <w:tcPr>
            <w:tcW w:w="3451" w:type="dxa"/>
          </w:tcPr>
          <w:p w:rsidR="00F64C9A" w:rsidRPr="00EE2744" w:rsidRDefault="00E16CF7" w:rsidP="00EE2744">
            <w:pPr>
              <w:pStyle w:val="21"/>
              <w:tabs>
                <w:tab w:val="num" w:pos="0"/>
              </w:tabs>
              <w:spacing w:line="360" w:lineRule="auto"/>
              <w:ind w:firstLine="0"/>
              <w:jc w:val="left"/>
              <w:rPr>
                <w:sz w:val="20"/>
                <w:szCs w:val="20"/>
              </w:rPr>
            </w:pPr>
            <w:r w:rsidRPr="00EE2744">
              <w:rPr>
                <w:sz w:val="20"/>
                <w:szCs w:val="20"/>
              </w:rPr>
              <w:t xml:space="preserve"> </w:t>
            </w:r>
            <w:r w:rsidR="00F64C9A" w:rsidRPr="00EE2744">
              <w:rPr>
                <w:sz w:val="20"/>
                <w:szCs w:val="20"/>
              </w:rPr>
              <w:t>покупателям и заказчикам</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27000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58000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31000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46.55</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59.18</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114,8</w:t>
            </w:r>
          </w:p>
        </w:tc>
      </w:tr>
      <w:tr w:rsidR="00BE312A" w:rsidRPr="00EE2744">
        <w:tc>
          <w:tcPr>
            <w:tcW w:w="3451" w:type="dxa"/>
          </w:tcPr>
          <w:p w:rsidR="00F64C9A" w:rsidRPr="00EE2744" w:rsidRDefault="00E16CF7" w:rsidP="00EE2744">
            <w:pPr>
              <w:pStyle w:val="21"/>
              <w:tabs>
                <w:tab w:val="num" w:pos="0"/>
              </w:tabs>
              <w:spacing w:line="360" w:lineRule="auto"/>
              <w:ind w:firstLine="0"/>
              <w:jc w:val="left"/>
              <w:rPr>
                <w:sz w:val="20"/>
                <w:szCs w:val="20"/>
              </w:rPr>
            </w:pPr>
            <w:r w:rsidRPr="00EE2744">
              <w:rPr>
                <w:sz w:val="20"/>
                <w:szCs w:val="20"/>
              </w:rPr>
              <w:t xml:space="preserve"> </w:t>
            </w:r>
            <w:r w:rsidR="00F64C9A" w:rsidRPr="00EE2744">
              <w:rPr>
                <w:sz w:val="20"/>
                <w:szCs w:val="20"/>
              </w:rPr>
              <w:t xml:space="preserve">авансы выданные </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13000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7000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-6000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22.41</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7.14</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-46.15</w:t>
            </w:r>
          </w:p>
        </w:tc>
      </w:tr>
      <w:tr w:rsidR="00BE312A" w:rsidRPr="00EE2744">
        <w:tc>
          <w:tcPr>
            <w:tcW w:w="3451" w:type="dxa"/>
          </w:tcPr>
          <w:p w:rsidR="00F64C9A" w:rsidRPr="00EE2744" w:rsidRDefault="00E16CF7" w:rsidP="00EE2744">
            <w:pPr>
              <w:pStyle w:val="21"/>
              <w:tabs>
                <w:tab w:val="num" w:pos="0"/>
              </w:tabs>
              <w:spacing w:line="360" w:lineRule="auto"/>
              <w:ind w:firstLine="0"/>
              <w:jc w:val="left"/>
              <w:rPr>
                <w:sz w:val="20"/>
                <w:szCs w:val="20"/>
              </w:rPr>
            </w:pPr>
            <w:r w:rsidRPr="00EE2744">
              <w:rPr>
                <w:sz w:val="20"/>
                <w:szCs w:val="20"/>
              </w:rPr>
              <w:t xml:space="preserve"> </w:t>
            </w:r>
            <w:r w:rsidR="00F64C9A" w:rsidRPr="00EE2744">
              <w:rPr>
                <w:sz w:val="20"/>
                <w:szCs w:val="20"/>
              </w:rPr>
              <w:t xml:space="preserve">прочие дебиторы </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18000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33000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15000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31.03</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33.67</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83.33</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Краткосрочные финансовые. вложения</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w:t>
            </w:r>
          </w:p>
        </w:tc>
      </w:tr>
      <w:tr w:rsidR="00BE312A" w:rsidRPr="00EE2744">
        <w:tc>
          <w:tcPr>
            <w:tcW w:w="3451"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Денежные средства</w:t>
            </w:r>
            <w:r w:rsidR="00E16CF7" w:rsidRPr="00EE2744">
              <w:rPr>
                <w:sz w:val="20"/>
                <w:szCs w:val="20"/>
              </w:rPr>
              <w:t xml:space="preserve"> </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7400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300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-7100</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2.05</w:t>
            </w:r>
          </w:p>
        </w:tc>
        <w:tc>
          <w:tcPr>
            <w:tcW w:w="840"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0.07</w:t>
            </w:r>
          </w:p>
        </w:tc>
        <w:tc>
          <w:tcPr>
            <w:tcW w:w="1018" w:type="dxa"/>
            <w:vAlign w:val="center"/>
          </w:tcPr>
          <w:p w:rsidR="00F64C9A" w:rsidRPr="00EE2744" w:rsidRDefault="00F64C9A" w:rsidP="00EE2744">
            <w:pPr>
              <w:pStyle w:val="21"/>
              <w:tabs>
                <w:tab w:val="num" w:pos="-534"/>
              </w:tabs>
              <w:spacing w:line="360" w:lineRule="auto"/>
              <w:ind w:firstLine="0"/>
              <w:jc w:val="left"/>
              <w:rPr>
                <w:color w:val="000000"/>
                <w:sz w:val="20"/>
                <w:szCs w:val="20"/>
              </w:rPr>
            </w:pPr>
            <w:r w:rsidRPr="00EE2744">
              <w:rPr>
                <w:color w:val="000000"/>
                <w:sz w:val="20"/>
                <w:szCs w:val="20"/>
              </w:rPr>
              <w:t>-95,94</w:t>
            </w:r>
          </w:p>
        </w:tc>
      </w:tr>
      <w:tr w:rsidR="00BE312A" w:rsidRPr="00EE2744">
        <w:trPr>
          <w:trHeight w:val="348"/>
        </w:trPr>
        <w:tc>
          <w:tcPr>
            <w:tcW w:w="3451" w:type="dxa"/>
          </w:tcPr>
          <w:p w:rsidR="00F64C9A" w:rsidRPr="00EE2744" w:rsidRDefault="00E16CF7" w:rsidP="00EE2744">
            <w:pPr>
              <w:pStyle w:val="21"/>
              <w:tabs>
                <w:tab w:val="num" w:pos="0"/>
              </w:tabs>
              <w:spacing w:line="360" w:lineRule="auto"/>
              <w:ind w:firstLine="0"/>
              <w:jc w:val="left"/>
              <w:rPr>
                <w:sz w:val="20"/>
                <w:szCs w:val="20"/>
              </w:rPr>
            </w:pPr>
            <w:r w:rsidRPr="00EE2744">
              <w:rPr>
                <w:sz w:val="20"/>
                <w:szCs w:val="20"/>
              </w:rPr>
              <w:t xml:space="preserve"> </w:t>
            </w:r>
            <w:r w:rsidR="00F64C9A" w:rsidRPr="00EE2744">
              <w:rPr>
                <w:sz w:val="20"/>
                <w:szCs w:val="20"/>
              </w:rPr>
              <w:t>Итого активов</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513270</w:t>
            </w:r>
          </w:p>
        </w:tc>
        <w:tc>
          <w:tcPr>
            <w:tcW w:w="957"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538080</w:t>
            </w:r>
          </w:p>
        </w:tc>
        <w:tc>
          <w:tcPr>
            <w:tcW w:w="1223"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24810</w:t>
            </w:r>
          </w:p>
        </w:tc>
        <w:tc>
          <w:tcPr>
            <w:tcW w:w="840"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100</w:t>
            </w:r>
          </w:p>
        </w:tc>
        <w:tc>
          <w:tcPr>
            <w:tcW w:w="840"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100</w:t>
            </w:r>
          </w:p>
        </w:tc>
        <w:tc>
          <w:tcPr>
            <w:tcW w:w="1018" w:type="dxa"/>
            <w:vAlign w:val="center"/>
          </w:tcPr>
          <w:p w:rsidR="00F64C9A" w:rsidRPr="00EE2744" w:rsidRDefault="00F64C9A" w:rsidP="00EE2744">
            <w:pPr>
              <w:pStyle w:val="aa"/>
              <w:tabs>
                <w:tab w:val="num" w:pos="-534"/>
              </w:tabs>
              <w:spacing w:after="0" w:line="360" w:lineRule="auto"/>
              <w:ind w:left="0"/>
              <w:rPr>
                <w:color w:val="000000"/>
                <w:sz w:val="20"/>
                <w:szCs w:val="20"/>
              </w:rPr>
            </w:pPr>
            <w:r w:rsidRPr="00EE2744">
              <w:rPr>
                <w:color w:val="000000"/>
                <w:sz w:val="20"/>
                <w:szCs w:val="20"/>
              </w:rPr>
              <w:t>4,83</w:t>
            </w:r>
          </w:p>
        </w:tc>
      </w:tr>
    </w:tbl>
    <w:p w:rsidR="00FE0EAE" w:rsidRPr="00E16CF7" w:rsidRDefault="00FE0EAE" w:rsidP="00E16CF7">
      <w:pPr>
        <w:pStyle w:val="2"/>
        <w:spacing w:before="0" w:beforeAutospacing="0" w:after="0" w:afterAutospacing="0" w:line="360" w:lineRule="auto"/>
        <w:ind w:firstLine="709"/>
        <w:jc w:val="both"/>
        <w:rPr>
          <w:b w:val="0"/>
          <w:bCs w:val="0"/>
          <w:sz w:val="28"/>
          <w:szCs w:val="28"/>
        </w:rPr>
      </w:pPr>
      <w:r w:rsidRPr="00E16CF7">
        <w:rPr>
          <w:b w:val="0"/>
          <w:bCs w:val="0"/>
          <w:sz w:val="28"/>
          <w:szCs w:val="28"/>
        </w:rPr>
        <w:t>Источник:</w:t>
      </w:r>
      <w:r w:rsidR="00E16CF7">
        <w:rPr>
          <w:b w:val="0"/>
          <w:bCs w:val="0"/>
          <w:sz w:val="28"/>
          <w:szCs w:val="28"/>
        </w:rPr>
        <w:t xml:space="preserve"> </w:t>
      </w:r>
      <w:r w:rsidRPr="00E16CF7">
        <w:rPr>
          <w:b w:val="0"/>
          <w:bCs w:val="0"/>
          <w:sz w:val="28"/>
          <w:szCs w:val="28"/>
        </w:rPr>
        <w:t>Материалы баланса предприятия ЗАО «ПТЗ»</w:t>
      </w:r>
    </w:p>
    <w:p w:rsidR="00EE2744" w:rsidRDefault="00EE2744" w:rsidP="00E16CF7">
      <w:pPr>
        <w:pStyle w:val="21"/>
        <w:spacing w:line="360" w:lineRule="auto"/>
        <w:ind w:firstLine="709"/>
      </w:pPr>
    </w:p>
    <w:p w:rsidR="00F64C9A" w:rsidRPr="00E16CF7" w:rsidRDefault="00F64C9A" w:rsidP="00E16CF7">
      <w:pPr>
        <w:pStyle w:val="21"/>
        <w:spacing w:line="360" w:lineRule="auto"/>
        <w:ind w:firstLine="709"/>
      </w:pPr>
      <w:r w:rsidRPr="00E16CF7">
        <w:t>Внеоб</w:t>
      </w:r>
      <w:r w:rsidR="00BE312A" w:rsidRPr="00E16CF7">
        <w:t>оротные активы составляют 29,8</w:t>
      </w:r>
      <w:r w:rsidRPr="00E16CF7">
        <w:t xml:space="preserve">%, основную долю которых составляют основные средства (98,2%). Это говорит о том, что предприятия ведет </w:t>
      </w:r>
      <w:r w:rsidR="00B425BB" w:rsidRPr="00E16CF7">
        <w:t>главным образом</w:t>
      </w:r>
      <w:r w:rsidRPr="00E16CF7">
        <w:t xml:space="preserve"> производственную деятельность, и получает прибыть за счет реализации произведенной продукции.</w:t>
      </w:r>
    </w:p>
    <w:p w:rsidR="00F64C9A" w:rsidRPr="00E16CF7" w:rsidRDefault="00F64C9A" w:rsidP="00E16CF7">
      <w:pPr>
        <w:pStyle w:val="21"/>
        <w:spacing w:line="360" w:lineRule="auto"/>
        <w:ind w:firstLine="709"/>
      </w:pPr>
      <w:r w:rsidRPr="00E16CF7">
        <w:t xml:space="preserve">Можно сказать, что </w:t>
      </w:r>
      <w:r w:rsidR="00B425BB" w:rsidRPr="00E16CF7">
        <w:t xml:space="preserve">крупных </w:t>
      </w:r>
      <w:r w:rsidRPr="00E16CF7">
        <w:t xml:space="preserve">инвестиционных вложений общество не </w:t>
      </w:r>
      <w:r w:rsidR="00B425BB" w:rsidRPr="00E16CF7">
        <w:t>делает</w:t>
      </w:r>
      <w:r w:rsidRPr="00E16CF7">
        <w:t>, так как доля долгосрочных вложений</w:t>
      </w:r>
      <w:r w:rsidR="00E16CF7">
        <w:t xml:space="preserve"> </w:t>
      </w:r>
      <w:r w:rsidRPr="00E16CF7">
        <w:t>в структуре внеоборотных активов 0,03%, а краткосрочные вложения в составе оборотных полностью отсутствуют.</w:t>
      </w:r>
    </w:p>
    <w:p w:rsidR="00F64C9A" w:rsidRPr="00E16CF7" w:rsidRDefault="00F64C9A" w:rsidP="00E16CF7">
      <w:pPr>
        <w:pStyle w:val="21"/>
        <w:spacing w:line="360" w:lineRule="auto"/>
        <w:ind w:firstLine="709"/>
      </w:pPr>
      <w:r w:rsidRPr="00E16CF7">
        <w:t>К концу 2007 года сумма долгосрочных активов уме</w:t>
      </w:r>
      <w:r w:rsidR="00BE312A" w:rsidRPr="00E16CF7">
        <w:t>ньшилась на 17490 тыс. руб. (11,</w:t>
      </w:r>
      <w:r w:rsidRPr="00E16CF7">
        <w:t>45%) за счет уменьшение доли в их составе основных средств на 20000 тыс. руб. Это говорит об изношенности основных средств и необходимости замены устаревше</w:t>
      </w:r>
      <w:r w:rsidR="00B425BB" w:rsidRPr="00E16CF7">
        <w:t>го</w:t>
      </w:r>
      <w:r w:rsidRPr="00E16CF7">
        <w:t xml:space="preserve"> оборудования на новое и </w:t>
      </w:r>
      <w:r w:rsidR="00B425BB" w:rsidRPr="00E16CF7">
        <w:t>модернизированное</w:t>
      </w:r>
      <w:r w:rsidRPr="00E16CF7">
        <w:t>.</w:t>
      </w:r>
    </w:p>
    <w:p w:rsidR="00F64C9A" w:rsidRPr="00E16CF7" w:rsidRDefault="00F64C9A" w:rsidP="00E16CF7">
      <w:pPr>
        <w:pStyle w:val="21"/>
        <w:spacing w:line="360" w:lineRule="auto"/>
        <w:ind w:firstLine="709"/>
      </w:pPr>
      <w:r w:rsidRPr="00E16CF7">
        <w:t>Общая сумма оборотных активов к концу периода уве</w:t>
      </w:r>
      <w:r w:rsidR="00BE312A" w:rsidRPr="00E16CF7">
        <w:t>личилась на 42300 тыс. руб. (11,</w:t>
      </w:r>
      <w:r w:rsidRPr="00E16CF7">
        <w:t>73%) за счет увеличения</w:t>
      </w:r>
      <w:r w:rsidR="00E16CF7">
        <w:t xml:space="preserve"> </w:t>
      </w:r>
      <w:r w:rsidRPr="00E16CF7">
        <w:t>в них суммы запасов</w:t>
      </w:r>
      <w:r w:rsidR="00E16CF7">
        <w:t xml:space="preserve"> </w:t>
      </w:r>
      <w:r w:rsidRPr="00E16CF7">
        <w:t>на 20000 тыс. руб., в частности: сырья, мат</w:t>
      </w:r>
      <w:r w:rsidR="004F5345" w:rsidRPr="00E16CF7">
        <w:t>ериалов (на 4500 тыс. руб.), и</w:t>
      </w:r>
      <w:r w:rsidRPr="00E16CF7">
        <w:t xml:space="preserve"> увеличения выпуска готовой продукции на 15600 тыс. руб. Это говорит </w:t>
      </w:r>
      <w:r w:rsidR="00176145" w:rsidRPr="00E16CF7">
        <w:t>о том,</w:t>
      </w:r>
      <w:r w:rsidR="004F5345" w:rsidRPr="00E16CF7">
        <w:t xml:space="preserve"> существуют проблемы в</w:t>
      </w:r>
      <w:r w:rsidRPr="00E16CF7">
        <w:t xml:space="preserve"> управлении запасами на производстве. Необходимо отметить, что удельный вес денежных средств к концу 2007 года в общей сумме текущих активов (0,07%), по сравнению с началом (2,05%) значительно уменьшился (на 95,94%), а значит, общая платежеспособность предприятия снизилась, но в то же время данный показатель относится к минимальной группе риска, значит его влияние на ликвидность предприятия не столь существенно, поэтому только на основании его нельзя давать заключение о финансовом состоянии ЗАО «ПТЗ». Также следует отметить возросшую дебиторскую задолженность на 40000 тыс. руб. (68,97%), особенно перед покупателями и заказчиками, что говорит об ухудшении финансовой ситуации на предприятии. Темп роста дебиторской задолженности составляет 68,97%, это может свидетельствовать о неосмотрительной кредитной политике предприятия по отношению к покупателям, и о снижении платежеспособности предприятия.</w:t>
      </w:r>
    </w:p>
    <w:p w:rsidR="004868F1" w:rsidRPr="00E16CF7" w:rsidRDefault="004868F1" w:rsidP="00E16CF7">
      <w:pPr>
        <w:pStyle w:val="21"/>
        <w:tabs>
          <w:tab w:val="num" w:pos="0"/>
        </w:tabs>
        <w:spacing w:line="360" w:lineRule="auto"/>
        <w:ind w:firstLine="709"/>
      </w:pPr>
      <w:r w:rsidRPr="00E16CF7">
        <w:t>Из данных табл. 2.4 видно, что на предприятии основной удельный вес в источниках формирования активов занимает собственный капитал (61,16% в начале года и 62,61% - в конце), причем за отчетный период его доля в общей сумме капитала предприятия увеличилась на 7,33%, а заемного, соответственно, уменьшилась. Это свидетельствует о снижении степени финансовой зависимости предприятия от внешних инвесторов и кредиторов.</w:t>
      </w:r>
    </w:p>
    <w:p w:rsidR="00EE2744" w:rsidRDefault="00EE2744" w:rsidP="00E16CF7">
      <w:pPr>
        <w:pStyle w:val="21"/>
        <w:tabs>
          <w:tab w:val="num" w:pos="0"/>
        </w:tabs>
        <w:spacing w:line="360" w:lineRule="auto"/>
        <w:ind w:firstLine="709"/>
      </w:pPr>
    </w:p>
    <w:p w:rsidR="00606B81" w:rsidRPr="00E16CF7" w:rsidRDefault="00BE312A" w:rsidP="00E16CF7">
      <w:pPr>
        <w:pStyle w:val="21"/>
        <w:tabs>
          <w:tab w:val="num" w:pos="0"/>
        </w:tabs>
        <w:spacing w:line="360" w:lineRule="auto"/>
        <w:ind w:firstLine="709"/>
      </w:pPr>
      <w:r w:rsidRPr="00E16CF7">
        <w:t>Т</w:t>
      </w:r>
      <w:r w:rsidR="00606B81" w:rsidRPr="00E16CF7">
        <w:t>абл</w:t>
      </w:r>
      <w:r w:rsidRPr="00E16CF7">
        <w:t>ица 2.4</w:t>
      </w:r>
    </w:p>
    <w:p w:rsidR="00F64C9A" w:rsidRPr="00E16CF7" w:rsidRDefault="00606B81" w:rsidP="00E16CF7">
      <w:pPr>
        <w:pStyle w:val="21"/>
        <w:tabs>
          <w:tab w:val="num" w:pos="0"/>
        </w:tabs>
        <w:spacing w:line="360" w:lineRule="auto"/>
        <w:ind w:firstLine="709"/>
      </w:pPr>
      <w:r w:rsidRPr="00E16CF7">
        <w:t>С</w:t>
      </w:r>
      <w:r w:rsidR="00F64C9A" w:rsidRPr="00E16CF7">
        <w:t>труктура</w:t>
      </w:r>
      <w:r w:rsidRPr="00E16CF7">
        <w:t xml:space="preserve"> капитала ЗАО «ПТЗ» за </w:t>
      </w:r>
      <w:r w:rsidR="00BE312A" w:rsidRPr="00E16CF7">
        <w:t>2006-</w:t>
      </w:r>
      <w:r w:rsidRPr="00E16CF7">
        <w:t>2007 г</w:t>
      </w:r>
      <w:r w:rsidR="00BE312A" w:rsidRPr="00E16CF7">
        <w:t>г.</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960"/>
        <w:gridCol w:w="960"/>
        <w:gridCol w:w="1157"/>
        <w:gridCol w:w="962"/>
        <w:gridCol w:w="792"/>
        <w:gridCol w:w="929"/>
      </w:tblGrid>
      <w:tr w:rsidR="00F64C9A" w:rsidRPr="00EE2744" w:rsidTr="00EE2744">
        <w:trPr>
          <w:cantSplit/>
        </w:trPr>
        <w:tc>
          <w:tcPr>
            <w:tcW w:w="3324" w:type="dxa"/>
            <w:vMerge w:val="restart"/>
            <w:vAlign w:val="center"/>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Показатель</w:t>
            </w:r>
          </w:p>
        </w:tc>
        <w:tc>
          <w:tcPr>
            <w:tcW w:w="3077" w:type="dxa"/>
            <w:gridSpan w:val="3"/>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Остатки по балансу, тыс.руб.</w:t>
            </w:r>
          </w:p>
        </w:tc>
        <w:tc>
          <w:tcPr>
            <w:tcW w:w="2683" w:type="dxa"/>
            <w:gridSpan w:val="3"/>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Структура, %</w:t>
            </w:r>
          </w:p>
        </w:tc>
      </w:tr>
      <w:tr w:rsidR="00F64C9A" w:rsidRPr="00EE2744" w:rsidTr="00EE2744">
        <w:trPr>
          <w:cantSplit/>
        </w:trPr>
        <w:tc>
          <w:tcPr>
            <w:tcW w:w="3324" w:type="dxa"/>
            <w:vMerge/>
          </w:tcPr>
          <w:p w:rsidR="00F64C9A" w:rsidRPr="00EE2744" w:rsidRDefault="00F64C9A" w:rsidP="00EE2744">
            <w:pPr>
              <w:pStyle w:val="21"/>
              <w:tabs>
                <w:tab w:val="num" w:pos="0"/>
              </w:tabs>
              <w:spacing w:line="360" w:lineRule="auto"/>
              <w:ind w:firstLine="0"/>
              <w:jc w:val="left"/>
              <w:rPr>
                <w:sz w:val="20"/>
                <w:szCs w:val="20"/>
              </w:rPr>
            </w:pPr>
          </w:p>
        </w:tc>
        <w:tc>
          <w:tcPr>
            <w:tcW w:w="960" w:type="dxa"/>
          </w:tcPr>
          <w:p w:rsidR="00F64C9A" w:rsidRPr="00EE2744" w:rsidRDefault="004868F1" w:rsidP="00EE2744">
            <w:pPr>
              <w:pStyle w:val="21"/>
              <w:tabs>
                <w:tab w:val="num" w:pos="0"/>
              </w:tabs>
              <w:spacing w:line="360" w:lineRule="auto"/>
              <w:ind w:firstLine="0"/>
              <w:jc w:val="left"/>
              <w:rPr>
                <w:sz w:val="20"/>
                <w:szCs w:val="20"/>
              </w:rPr>
            </w:pPr>
            <w:r w:rsidRPr="00EE2744">
              <w:rPr>
                <w:sz w:val="20"/>
                <w:szCs w:val="20"/>
              </w:rPr>
              <w:t>2006 г.</w:t>
            </w:r>
          </w:p>
        </w:tc>
        <w:tc>
          <w:tcPr>
            <w:tcW w:w="960" w:type="dxa"/>
          </w:tcPr>
          <w:p w:rsidR="00F64C9A" w:rsidRPr="00EE2744" w:rsidRDefault="004868F1" w:rsidP="00EE2744">
            <w:pPr>
              <w:pStyle w:val="21"/>
              <w:tabs>
                <w:tab w:val="num" w:pos="34"/>
              </w:tabs>
              <w:spacing w:line="360" w:lineRule="auto"/>
              <w:ind w:firstLine="0"/>
              <w:jc w:val="left"/>
              <w:rPr>
                <w:sz w:val="20"/>
                <w:szCs w:val="20"/>
              </w:rPr>
            </w:pPr>
            <w:r w:rsidRPr="00EE2744">
              <w:rPr>
                <w:sz w:val="20"/>
                <w:szCs w:val="20"/>
              </w:rPr>
              <w:t>2007 г.</w:t>
            </w:r>
          </w:p>
        </w:tc>
        <w:tc>
          <w:tcPr>
            <w:tcW w:w="1157" w:type="dxa"/>
          </w:tcPr>
          <w:p w:rsidR="00F64C9A" w:rsidRPr="00EE2744" w:rsidRDefault="004868F1" w:rsidP="00EE2744">
            <w:pPr>
              <w:pStyle w:val="21"/>
              <w:tabs>
                <w:tab w:val="num" w:pos="0"/>
              </w:tabs>
              <w:spacing w:line="360" w:lineRule="auto"/>
              <w:ind w:firstLine="0"/>
              <w:jc w:val="left"/>
              <w:rPr>
                <w:sz w:val="20"/>
                <w:szCs w:val="20"/>
              </w:rPr>
            </w:pPr>
            <w:r w:rsidRPr="00EE2744">
              <w:rPr>
                <w:sz w:val="20"/>
                <w:szCs w:val="20"/>
              </w:rPr>
              <w:t>И</w:t>
            </w:r>
            <w:r w:rsidR="00F64C9A" w:rsidRPr="00EE2744">
              <w:rPr>
                <w:sz w:val="20"/>
                <w:szCs w:val="20"/>
              </w:rPr>
              <w:t>зменения</w:t>
            </w:r>
          </w:p>
        </w:tc>
        <w:tc>
          <w:tcPr>
            <w:tcW w:w="962" w:type="dxa"/>
          </w:tcPr>
          <w:p w:rsidR="00F64C9A" w:rsidRPr="00EE2744" w:rsidRDefault="004868F1" w:rsidP="00EE2744">
            <w:pPr>
              <w:pStyle w:val="21"/>
              <w:tabs>
                <w:tab w:val="num" w:pos="0"/>
              </w:tabs>
              <w:spacing w:line="360" w:lineRule="auto"/>
              <w:ind w:firstLine="0"/>
              <w:jc w:val="left"/>
              <w:rPr>
                <w:sz w:val="20"/>
                <w:szCs w:val="20"/>
              </w:rPr>
            </w:pPr>
            <w:r w:rsidRPr="00EE2744">
              <w:rPr>
                <w:sz w:val="20"/>
                <w:szCs w:val="20"/>
              </w:rPr>
              <w:t>2006 г.</w:t>
            </w:r>
          </w:p>
        </w:tc>
        <w:tc>
          <w:tcPr>
            <w:tcW w:w="792" w:type="dxa"/>
          </w:tcPr>
          <w:p w:rsidR="00F64C9A" w:rsidRPr="00EE2744" w:rsidRDefault="004868F1" w:rsidP="00EE2744">
            <w:pPr>
              <w:pStyle w:val="21"/>
              <w:tabs>
                <w:tab w:val="num" w:pos="635"/>
              </w:tabs>
              <w:spacing w:line="360" w:lineRule="auto"/>
              <w:ind w:firstLine="0"/>
              <w:jc w:val="left"/>
              <w:rPr>
                <w:sz w:val="20"/>
                <w:szCs w:val="20"/>
              </w:rPr>
            </w:pPr>
            <w:r w:rsidRPr="00EE2744">
              <w:rPr>
                <w:sz w:val="20"/>
                <w:szCs w:val="20"/>
              </w:rPr>
              <w:t>2007 г.</w:t>
            </w:r>
          </w:p>
        </w:tc>
        <w:tc>
          <w:tcPr>
            <w:tcW w:w="929"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Темп роста</w:t>
            </w:r>
          </w:p>
        </w:tc>
      </w:tr>
      <w:tr w:rsidR="00F64C9A" w:rsidRPr="00EE2744" w:rsidTr="00EE2744">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 xml:space="preserve">Капитал и резервы </w:t>
            </w:r>
          </w:p>
        </w:tc>
        <w:tc>
          <w:tcPr>
            <w:tcW w:w="960" w:type="dxa"/>
            <w:vAlign w:val="center"/>
          </w:tcPr>
          <w:p w:rsidR="00F64C9A" w:rsidRPr="00EE2744" w:rsidRDefault="00F64C9A" w:rsidP="00EE2744">
            <w:pPr>
              <w:spacing w:line="360" w:lineRule="auto"/>
              <w:rPr>
                <w:sz w:val="20"/>
                <w:szCs w:val="20"/>
              </w:rPr>
            </w:pPr>
            <w:r w:rsidRPr="00EE2744">
              <w:rPr>
                <w:sz w:val="20"/>
                <w:szCs w:val="20"/>
              </w:rPr>
              <w:t>313900</w:t>
            </w:r>
          </w:p>
        </w:tc>
        <w:tc>
          <w:tcPr>
            <w:tcW w:w="960" w:type="dxa"/>
            <w:vAlign w:val="center"/>
          </w:tcPr>
          <w:p w:rsidR="00F64C9A" w:rsidRPr="00EE2744" w:rsidRDefault="00F64C9A" w:rsidP="00EE2744">
            <w:pPr>
              <w:spacing w:line="360" w:lineRule="auto"/>
              <w:rPr>
                <w:sz w:val="20"/>
                <w:szCs w:val="20"/>
              </w:rPr>
            </w:pPr>
            <w:r w:rsidRPr="00EE2744">
              <w:rPr>
                <w:sz w:val="20"/>
                <w:szCs w:val="20"/>
              </w:rPr>
              <w:t>336900</w:t>
            </w:r>
          </w:p>
        </w:tc>
        <w:tc>
          <w:tcPr>
            <w:tcW w:w="1157" w:type="dxa"/>
            <w:vAlign w:val="center"/>
          </w:tcPr>
          <w:p w:rsidR="00F64C9A" w:rsidRPr="00EE2744" w:rsidRDefault="00F64C9A" w:rsidP="00EE2744">
            <w:pPr>
              <w:spacing w:line="360" w:lineRule="auto"/>
              <w:rPr>
                <w:sz w:val="20"/>
                <w:szCs w:val="20"/>
              </w:rPr>
            </w:pPr>
            <w:r w:rsidRPr="00EE2744">
              <w:rPr>
                <w:sz w:val="20"/>
                <w:szCs w:val="20"/>
              </w:rPr>
              <w:t>23000</w:t>
            </w:r>
          </w:p>
        </w:tc>
        <w:tc>
          <w:tcPr>
            <w:tcW w:w="962" w:type="dxa"/>
            <w:vAlign w:val="center"/>
          </w:tcPr>
          <w:p w:rsidR="00F64C9A" w:rsidRPr="00EE2744" w:rsidRDefault="00F64C9A" w:rsidP="00EE2744">
            <w:pPr>
              <w:spacing w:line="360" w:lineRule="auto"/>
              <w:rPr>
                <w:sz w:val="20"/>
                <w:szCs w:val="20"/>
              </w:rPr>
            </w:pPr>
            <w:r w:rsidRPr="00EE2744">
              <w:rPr>
                <w:sz w:val="20"/>
                <w:szCs w:val="20"/>
              </w:rPr>
              <w:t>61.16</w:t>
            </w:r>
          </w:p>
        </w:tc>
        <w:tc>
          <w:tcPr>
            <w:tcW w:w="792" w:type="dxa"/>
            <w:vAlign w:val="center"/>
          </w:tcPr>
          <w:p w:rsidR="00F64C9A" w:rsidRPr="00EE2744" w:rsidRDefault="00F64C9A" w:rsidP="00EE2744">
            <w:pPr>
              <w:spacing w:line="360" w:lineRule="auto"/>
              <w:rPr>
                <w:sz w:val="20"/>
                <w:szCs w:val="20"/>
              </w:rPr>
            </w:pPr>
            <w:r w:rsidRPr="00EE2744">
              <w:rPr>
                <w:sz w:val="20"/>
                <w:szCs w:val="20"/>
              </w:rPr>
              <w:t>62.61</w:t>
            </w:r>
          </w:p>
        </w:tc>
        <w:tc>
          <w:tcPr>
            <w:tcW w:w="929" w:type="dxa"/>
            <w:vAlign w:val="center"/>
          </w:tcPr>
          <w:p w:rsidR="00F64C9A" w:rsidRPr="00EE2744" w:rsidRDefault="00F64C9A" w:rsidP="00EE2744">
            <w:pPr>
              <w:spacing w:line="360" w:lineRule="auto"/>
              <w:rPr>
                <w:sz w:val="20"/>
                <w:szCs w:val="20"/>
              </w:rPr>
            </w:pPr>
            <w:r w:rsidRPr="00EE2744">
              <w:rPr>
                <w:sz w:val="20"/>
                <w:szCs w:val="20"/>
              </w:rPr>
              <w:t>7.33</w:t>
            </w:r>
          </w:p>
        </w:tc>
      </w:tr>
      <w:tr w:rsidR="00F64C9A" w:rsidRPr="00EE2744" w:rsidTr="00EE2744">
        <w:trPr>
          <w:trHeight w:val="235"/>
        </w:trPr>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Уставный капитал</w:t>
            </w:r>
          </w:p>
        </w:tc>
        <w:tc>
          <w:tcPr>
            <w:tcW w:w="960" w:type="dxa"/>
            <w:vAlign w:val="center"/>
          </w:tcPr>
          <w:p w:rsidR="00F64C9A" w:rsidRPr="00EE2744" w:rsidRDefault="00F64C9A" w:rsidP="00EE2744">
            <w:pPr>
              <w:spacing w:line="360" w:lineRule="auto"/>
              <w:rPr>
                <w:sz w:val="20"/>
                <w:szCs w:val="20"/>
              </w:rPr>
            </w:pPr>
            <w:r w:rsidRPr="00EE2744">
              <w:rPr>
                <w:sz w:val="20"/>
                <w:szCs w:val="20"/>
              </w:rPr>
              <w:t>68200</w:t>
            </w:r>
          </w:p>
        </w:tc>
        <w:tc>
          <w:tcPr>
            <w:tcW w:w="960" w:type="dxa"/>
            <w:vAlign w:val="center"/>
          </w:tcPr>
          <w:p w:rsidR="00F64C9A" w:rsidRPr="00EE2744" w:rsidRDefault="00F64C9A" w:rsidP="00EE2744">
            <w:pPr>
              <w:spacing w:line="360" w:lineRule="auto"/>
              <w:rPr>
                <w:sz w:val="20"/>
                <w:szCs w:val="20"/>
              </w:rPr>
            </w:pPr>
            <w:r w:rsidRPr="00EE2744">
              <w:rPr>
                <w:sz w:val="20"/>
                <w:szCs w:val="20"/>
              </w:rPr>
              <w:t>68200</w:t>
            </w:r>
          </w:p>
        </w:tc>
        <w:tc>
          <w:tcPr>
            <w:tcW w:w="1157" w:type="dxa"/>
            <w:vAlign w:val="center"/>
          </w:tcPr>
          <w:p w:rsidR="00F64C9A" w:rsidRPr="00EE2744" w:rsidRDefault="00F64C9A" w:rsidP="00EE2744">
            <w:pPr>
              <w:spacing w:line="360" w:lineRule="auto"/>
              <w:rPr>
                <w:sz w:val="20"/>
                <w:szCs w:val="20"/>
              </w:rPr>
            </w:pPr>
            <w:r w:rsidRPr="00EE2744">
              <w:rPr>
                <w:sz w:val="20"/>
                <w:szCs w:val="20"/>
              </w:rPr>
              <w:t>0</w:t>
            </w:r>
          </w:p>
        </w:tc>
        <w:tc>
          <w:tcPr>
            <w:tcW w:w="962" w:type="dxa"/>
            <w:vAlign w:val="center"/>
          </w:tcPr>
          <w:p w:rsidR="00F64C9A" w:rsidRPr="00EE2744" w:rsidRDefault="00F64C9A" w:rsidP="00EE2744">
            <w:pPr>
              <w:spacing w:line="360" w:lineRule="auto"/>
              <w:rPr>
                <w:sz w:val="20"/>
                <w:szCs w:val="20"/>
              </w:rPr>
            </w:pPr>
            <w:r w:rsidRPr="00EE2744">
              <w:rPr>
                <w:sz w:val="20"/>
                <w:szCs w:val="20"/>
              </w:rPr>
              <w:t>21.73</w:t>
            </w:r>
          </w:p>
        </w:tc>
        <w:tc>
          <w:tcPr>
            <w:tcW w:w="792" w:type="dxa"/>
            <w:vAlign w:val="center"/>
          </w:tcPr>
          <w:p w:rsidR="00F64C9A" w:rsidRPr="00EE2744" w:rsidRDefault="00F64C9A" w:rsidP="00EE2744">
            <w:pPr>
              <w:spacing w:line="360" w:lineRule="auto"/>
              <w:rPr>
                <w:sz w:val="20"/>
                <w:szCs w:val="20"/>
              </w:rPr>
            </w:pPr>
            <w:r w:rsidRPr="00EE2744">
              <w:rPr>
                <w:sz w:val="20"/>
                <w:szCs w:val="20"/>
              </w:rPr>
              <w:t>20.24</w:t>
            </w:r>
          </w:p>
        </w:tc>
        <w:tc>
          <w:tcPr>
            <w:tcW w:w="929" w:type="dxa"/>
            <w:vAlign w:val="center"/>
          </w:tcPr>
          <w:p w:rsidR="00F64C9A" w:rsidRPr="00EE2744" w:rsidRDefault="00F64C9A" w:rsidP="00EE2744">
            <w:pPr>
              <w:spacing w:line="360" w:lineRule="auto"/>
              <w:rPr>
                <w:sz w:val="20"/>
                <w:szCs w:val="20"/>
              </w:rPr>
            </w:pPr>
            <w:r w:rsidRPr="00EE2744">
              <w:rPr>
                <w:sz w:val="20"/>
                <w:szCs w:val="20"/>
              </w:rPr>
              <w:t>0</w:t>
            </w:r>
          </w:p>
        </w:tc>
      </w:tr>
      <w:tr w:rsidR="00F64C9A" w:rsidRPr="00EE2744" w:rsidTr="00EE2744">
        <w:trPr>
          <w:trHeight w:val="231"/>
        </w:trPr>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Добавочный капитал</w:t>
            </w:r>
          </w:p>
        </w:tc>
        <w:tc>
          <w:tcPr>
            <w:tcW w:w="960" w:type="dxa"/>
            <w:vAlign w:val="center"/>
          </w:tcPr>
          <w:p w:rsidR="00F64C9A" w:rsidRPr="00EE2744" w:rsidRDefault="00F64C9A" w:rsidP="00EE2744">
            <w:pPr>
              <w:spacing w:line="360" w:lineRule="auto"/>
              <w:rPr>
                <w:sz w:val="20"/>
                <w:szCs w:val="20"/>
              </w:rPr>
            </w:pPr>
            <w:r w:rsidRPr="00EE2744">
              <w:rPr>
                <w:sz w:val="20"/>
                <w:szCs w:val="20"/>
              </w:rPr>
              <w:t>5400</w:t>
            </w:r>
          </w:p>
        </w:tc>
        <w:tc>
          <w:tcPr>
            <w:tcW w:w="960" w:type="dxa"/>
            <w:vAlign w:val="center"/>
          </w:tcPr>
          <w:p w:rsidR="00F64C9A" w:rsidRPr="00EE2744" w:rsidRDefault="00F64C9A" w:rsidP="00EE2744">
            <w:pPr>
              <w:spacing w:line="360" w:lineRule="auto"/>
              <w:rPr>
                <w:sz w:val="20"/>
                <w:szCs w:val="20"/>
              </w:rPr>
            </w:pPr>
            <w:r w:rsidRPr="00EE2744">
              <w:rPr>
                <w:sz w:val="20"/>
                <w:szCs w:val="20"/>
              </w:rPr>
              <w:t>5400</w:t>
            </w:r>
          </w:p>
        </w:tc>
        <w:tc>
          <w:tcPr>
            <w:tcW w:w="1157" w:type="dxa"/>
            <w:vAlign w:val="center"/>
          </w:tcPr>
          <w:p w:rsidR="00F64C9A" w:rsidRPr="00EE2744" w:rsidRDefault="00F64C9A" w:rsidP="00EE2744">
            <w:pPr>
              <w:spacing w:line="360" w:lineRule="auto"/>
              <w:rPr>
                <w:sz w:val="20"/>
                <w:szCs w:val="20"/>
              </w:rPr>
            </w:pPr>
            <w:r w:rsidRPr="00EE2744">
              <w:rPr>
                <w:sz w:val="20"/>
                <w:szCs w:val="20"/>
              </w:rPr>
              <w:t>0</w:t>
            </w:r>
          </w:p>
        </w:tc>
        <w:tc>
          <w:tcPr>
            <w:tcW w:w="962" w:type="dxa"/>
            <w:vAlign w:val="center"/>
          </w:tcPr>
          <w:p w:rsidR="00F64C9A" w:rsidRPr="00EE2744" w:rsidRDefault="00F64C9A" w:rsidP="00EE2744">
            <w:pPr>
              <w:spacing w:line="360" w:lineRule="auto"/>
              <w:rPr>
                <w:sz w:val="20"/>
                <w:szCs w:val="20"/>
              </w:rPr>
            </w:pPr>
            <w:r w:rsidRPr="00EE2744">
              <w:rPr>
                <w:sz w:val="20"/>
                <w:szCs w:val="20"/>
              </w:rPr>
              <w:t>1.72</w:t>
            </w:r>
          </w:p>
        </w:tc>
        <w:tc>
          <w:tcPr>
            <w:tcW w:w="792" w:type="dxa"/>
            <w:vAlign w:val="center"/>
          </w:tcPr>
          <w:p w:rsidR="00F64C9A" w:rsidRPr="00EE2744" w:rsidRDefault="00F64C9A" w:rsidP="00EE2744">
            <w:pPr>
              <w:spacing w:line="360" w:lineRule="auto"/>
              <w:rPr>
                <w:sz w:val="20"/>
                <w:szCs w:val="20"/>
              </w:rPr>
            </w:pPr>
            <w:r w:rsidRPr="00EE2744">
              <w:rPr>
                <w:sz w:val="20"/>
                <w:szCs w:val="20"/>
              </w:rPr>
              <w:t>1.60</w:t>
            </w:r>
          </w:p>
        </w:tc>
        <w:tc>
          <w:tcPr>
            <w:tcW w:w="929" w:type="dxa"/>
            <w:vAlign w:val="center"/>
          </w:tcPr>
          <w:p w:rsidR="00F64C9A" w:rsidRPr="00EE2744" w:rsidRDefault="00F64C9A" w:rsidP="00EE2744">
            <w:pPr>
              <w:spacing w:line="360" w:lineRule="auto"/>
              <w:rPr>
                <w:sz w:val="20"/>
                <w:szCs w:val="20"/>
              </w:rPr>
            </w:pPr>
            <w:r w:rsidRPr="00EE2744">
              <w:rPr>
                <w:sz w:val="20"/>
                <w:szCs w:val="20"/>
              </w:rPr>
              <w:t>0</w:t>
            </w:r>
          </w:p>
        </w:tc>
      </w:tr>
      <w:tr w:rsidR="00F64C9A" w:rsidRPr="00EE2744" w:rsidTr="00EE2744">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Резервный капитал</w:t>
            </w:r>
          </w:p>
        </w:tc>
        <w:tc>
          <w:tcPr>
            <w:tcW w:w="960" w:type="dxa"/>
            <w:vAlign w:val="center"/>
          </w:tcPr>
          <w:p w:rsidR="00F64C9A" w:rsidRPr="00EE2744" w:rsidRDefault="00F64C9A" w:rsidP="00EE2744">
            <w:pPr>
              <w:spacing w:line="360" w:lineRule="auto"/>
              <w:rPr>
                <w:sz w:val="20"/>
                <w:szCs w:val="20"/>
              </w:rPr>
            </w:pPr>
            <w:r w:rsidRPr="00EE2744">
              <w:rPr>
                <w:sz w:val="20"/>
                <w:szCs w:val="20"/>
              </w:rPr>
              <w:t>10300</w:t>
            </w:r>
          </w:p>
        </w:tc>
        <w:tc>
          <w:tcPr>
            <w:tcW w:w="960" w:type="dxa"/>
            <w:vAlign w:val="center"/>
          </w:tcPr>
          <w:p w:rsidR="00F64C9A" w:rsidRPr="00EE2744" w:rsidRDefault="00F64C9A" w:rsidP="00EE2744">
            <w:pPr>
              <w:spacing w:line="360" w:lineRule="auto"/>
              <w:rPr>
                <w:sz w:val="20"/>
                <w:szCs w:val="20"/>
              </w:rPr>
            </w:pPr>
            <w:r w:rsidRPr="00EE2744">
              <w:rPr>
                <w:sz w:val="20"/>
                <w:szCs w:val="20"/>
              </w:rPr>
              <w:t>10300</w:t>
            </w:r>
          </w:p>
        </w:tc>
        <w:tc>
          <w:tcPr>
            <w:tcW w:w="1157" w:type="dxa"/>
            <w:vAlign w:val="center"/>
          </w:tcPr>
          <w:p w:rsidR="00F64C9A" w:rsidRPr="00EE2744" w:rsidRDefault="00F64C9A" w:rsidP="00EE2744">
            <w:pPr>
              <w:spacing w:line="360" w:lineRule="auto"/>
              <w:rPr>
                <w:sz w:val="20"/>
                <w:szCs w:val="20"/>
              </w:rPr>
            </w:pPr>
            <w:r w:rsidRPr="00EE2744">
              <w:rPr>
                <w:sz w:val="20"/>
                <w:szCs w:val="20"/>
              </w:rPr>
              <w:t>0</w:t>
            </w:r>
          </w:p>
        </w:tc>
        <w:tc>
          <w:tcPr>
            <w:tcW w:w="962" w:type="dxa"/>
            <w:vAlign w:val="center"/>
          </w:tcPr>
          <w:p w:rsidR="00F64C9A" w:rsidRPr="00EE2744" w:rsidRDefault="00F64C9A" w:rsidP="00EE2744">
            <w:pPr>
              <w:spacing w:line="360" w:lineRule="auto"/>
              <w:rPr>
                <w:sz w:val="20"/>
                <w:szCs w:val="20"/>
              </w:rPr>
            </w:pPr>
            <w:r w:rsidRPr="00EE2744">
              <w:rPr>
                <w:sz w:val="20"/>
                <w:szCs w:val="20"/>
              </w:rPr>
              <w:t>3.28</w:t>
            </w:r>
          </w:p>
        </w:tc>
        <w:tc>
          <w:tcPr>
            <w:tcW w:w="792" w:type="dxa"/>
            <w:vAlign w:val="center"/>
          </w:tcPr>
          <w:p w:rsidR="00F64C9A" w:rsidRPr="00EE2744" w:rsidRDefault="00F64C9A" w:rsidP="00EE2744">
            <w:pPr>
              <w:spacing w:line="360" w:lineRule="auto"/>
              <w:rPr>
                <w:sz w:val="20"/>
                <w:szCs w:val="20"/>
              </w:rPr>
            </w:pPr>
            <w:r w:rsidRPr="00EE2744">
              <w:rPr>
                <w:sz w:val="20"/>
                <w:szCs w:val="20"/>
              </w:rPr>
              <w:t>3.06</w:t>
            </w:r>
          </w:p>
        </w:tc>
        <w:tc>
          <w:tcPr>
            <w:tcW w:w="929" w:type="dxa"/>
            <w:vAlign w:val="center"/>
          </w:tcPr>
          <w:p w:rsidR="00F64C9A" w:rsidRPr="00EE2744" w:rsidRDefault="00F64C9A" w:rsidP="00EE2744">
            <w:pPr>
              <w:spacing w:line="360" w:lineRule="auto"/>
              <w:rPr>
                <w:sz w:val="20"/>
                <w:szCs w:val="20"/>
              </w:rPr>
            </w:pPr>
            <w:r w:rsidRPr="00EE2744">
              <w:rPr>
                <w:sz w:val="20"/>
                <w:szCs w:val="20"/>
              </w:rPr>
              <w:t>0</w:t>
            </w:r>
          </w:p>
        </w:tc>
      </w:tr>
      <w:tr w:rsidR="00F64C9A" w:rsidRPr="00EE2744" w:rsidTr="00EE2744">
        <w:tc>
          <w:tcPr>
            <w:tcW w:w="3324" w:type="dxa"/>
            <w:tcBorders>
              <w:top w:val="nil"/>
            </w:tcBorders>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Нераспределенная прибыль</w:t>
            </w:r>
          </w:p>
        </w:tc>
        <w:tc>
          <w:tcPr>
            <w:tcW w:w="960" w:type="dxa"/>
            <w:tcBorders>
              <w:top w:val="nil"/>
            </w:tcBorders>
            <w:vAlign w:val="center"/>
          </w:tcPr>
          <w:p w:rsidR="00F64C9A" w:rsidRPr="00EE2744" w:rsidRDefault="00F64C9A" w:rsidP="00EE2744">
            <w:pPr>
              <w:spacing w:line="360" w:lineRule="auto"/>
              <w:rPr>
                <w:sz w:val="20"/>
                <w:szCs w:val="20"/>
              </w:rPr>
            </w:pPr>
            <w:r w:rsidRPr="00EE2744">
              <w:rPr>
                <w:sz w:val="20"/>
                <w:szCs w:val="20"/>
              </w:rPr>
              <w:t>230000</w:t>
            </w:r>
          </w:p>
        </w:tc>
        <w:tc>
          <w:tcPr>
            <w:tcW w:w="960" w:type="dxa"/>
            <w:tcBorders>
              <w:top w:val="nil"/>
            </w:tcBorders>
            <w:vAlign w:val="center"/>
          </w:tcPr>
          <w:p w:rsidR="00F64C9A" w:rsidRPr="00EE2744" w:rsidRDefault="00F64C9A" w:rsidP="00EE2744">
            <w:pPr>
              <w:spacing w:line="360" w:lineRule="auto"/>
              <w:rPr>
                <w:sz w:val="20"/>
                <w:szCs w:val="20"/>
              </w:rPr>
            </w:pPr>
            <w:r w:rsidRPr="00EE2744">
              <w:rPr>
                <w:sz w:val="20"/>
                <w:szCs w:val="20"/>
              </w:rPr>
              <w:t>253000</w:t>
            </w:r>
          </w:p>
        </w:tc>
        <w:tc>
          <w:tcPr>
            <w:tcW w:w="1157" w:type="dxa"/>
            <w:tcBorders>
              <w:top w:val="nil"/>
            </w:tcBorders>
            <w:vAlign w:val="center"/>
          </w:tcPr>
          <w:p w:rsidR="00F64C9A" w:rsidRPr="00EE2744" w:rsidRDefault="00F64C9A" w:rsidP="00EE2744">
            <w:pPr>
              <w:spacing w:line="360" w:lineRule="auto"/>
              <w:rPr>
                <w:sz w:val="20"/>
                <w:szCs w:val="20"/>
              </w:rPr>
            </w:pPr>
            <w:r w:rsidRPr="00EE2744">
              <w:rPr>
                <w:sz w:val="20"/>
                <w:szCs w:val="20"/>
              </w:rPr>
              <w:t>23000</w:t>
            </w:r>
          </w:p>
        </w:tc>
        <w:tc>
          <w:tcPr>
            <w:tcW w:w="962" w:type="dxa"/>
            <w:tcBorders>
              <w:top w:val="nil"/>
            </w:tcBorders>
            <w:vAlign w:val="center"/>
          </w:tcPr>
          <w:p w:rsidR="00F64C9A" w:rsidRPr="00EE2744" w:rsidRDefault="00F64C9A" w:rsidP="00EE2744">
            <w:pPr>
              <w:spacing w:line="360" w:lineRule="auto"/>
              <w:rPr>
                <w:sz w:val="20"/>
                <w:szCs w:val="20"/>
              </w:rPr>
            </w:pPr>
            <w:r w:rsidRPr="00EE2744">
              <w:rPr>
                <w:sz w:val="20"/>
                <w:szCs w:val="20"/>
              </w:rPr>
              <w:t>73.27</w:t>
            </w:r>
          </w:p>
        </w:tc>
        <w:tc>
          <w:tcPr>
            <w:tcW w:w="792" w:type="dxa"/>
            <w:tcBorders>
              <w:top w:val="nil"/>
            </w:tcBorders>
            <w:vAlign w:val="center"/>
          </w:tcPr>
          <w:p w:rsidR="00F64C9A" w:rsidRPr="00EE2744" w:rsidRDefault="00F64C9A" w:rsidP="00EE2744">
            <w:pPr>
              <w:spacing w:line="360" w:lineRule="auto"/>
              <w:rPr>
                <w:sz w:val="20"/>
                <w:szCs w:val="20"/>
              </w:rPr>
            </w:pPr>
            <w:r w:rsidRPr="00EE2744">
              <w:rPr>
                <w:sz w:val="20"/>
                <w:szCs w:val="20"/>
              </w:rPr>
              <w:t>75.09</w:t>
            </w:r>
          </w:p>
        </w:tc>
        <w:tc>
          <w:tcPr>
            <w:tcW w:w="929" w:type="dxa"/>
            <w:tcBorders>
              <w:top w:val="nil"/>
            </w:tcBorders>
            <w:vAlign w:val="center"/>
          </w:tcPr>
          <w:p w:rsidR="00F64C9A" w:rsidRPr="00EE2744" w:rsidRDefault="00F64C9A" w:rsidP="00EE2744">
            <w:pPr>
              <w:spacing w:line="360" w:lineRule="auto"/>
              <w:rPr>
                <w:sz w:val="20"/>
                <w:szCs w:val="20"/>
              </w:rPr>
            </w:pPr>
            <w:r w:rsidRPr="00EE2744">
              <w:rPr>
                <w:sz w:val="20"/>
                <w:szCs w:val="20"/>
              </w:rPr>
              <w:t>10</w:t>
            </w:r>
          </w:p>
        </w:tc>
      </w:tr>
      <w:tr w:rsidR="00F64C9A" w:rsidRPr="00EE2744" w:rsidTr="00EE2744">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Заемный капитал </w:t>
            </w:r>
          </w:p>
        </w:tc>
        <w:tc>
          <w:tcPr>
            <w:tcW w:w="960" w:type="dxa"/>
            <w:vAlign w:val="center"/>
          </w:tcPr>
          <w:p w:rsidR="00F64C9A" w:rsidRPr="00EE2744" w:rsidRDefault="00F64C9A" w:rsidP="00EE2744">
            <w:pPr>
              <w:spacing w:line="360" w:lineRule="auto"/>
              <w:rPr>
                <w:sz w:val="20"/>
                <w:szCs w:val="20"/>
              </w:rPr>
            </w:pPr>
            <w:r w:rsidRPr="00EE2744">
              <w:rPr>
                <w:sz w:val="20"/>
                <w:szCs w:val="20"/>
              </w:rPr>
              <w:t>199370</w:t>
            </w:r>
          </w:p>
        </w:tc>
        <w:tc>
          <w:tcPr>
            <w:tcW w:w="960" w:type="dxa"/>
            <w:vAlign w:val="center"/>
          </w:tcPr>
          <w:p w:rsidR="00F64C9A" w:rsidRPr="00EE2744" w:rsidRDefault="00F64C9A" w:rsidP="00EE2744">
            <w:pPr>
              <w:spacing w:line="360" w:lineRule="auto"/>
              <w:rPr>
                <w:sz w:val="20"/>
                <w:szCs w:val="20"/>
              </w:rPr>
            </w:pPr>
            <w:r w:rsidRPr="00EE2744">
              <w:rPr>
                <w:sz w:val="20"/>
                <w:szCs w:val="20"/>
              </w:rPr>
              <w:t>201180</w:t>
            </w:r>
          </w:p>
        </w:tc>
        <w:tc>
          <w:tcPr>
            <w:tcW w:w="1157" w:type="dxa"/>
            <w:vAlign w:val="center"/>
          </w:tcPr>
          <w:p w:rsidR="00F64C9A" w:rsidRPr="00EE2744" w:rsidRDefault="00F64C9A" w:rsidP="00EE2744">
            <w:pPr>
              <w:spacing w:line="360" w:lineRule="auto"/>
              <w:rPr>
                <w:sz w:val="20"/>
                <w:szCs w:val="20"/>
              </w:rPr>
            </w:pPr>
            <w:r w:rsidRPr="00EE2744">
              <w:rPr>
                <w:sz w:val="20"/>
                <w:szCs w:val="20"/>
              </w:rPr>
              <w:t>1810</w:t>
            </w:r>
          </w:p>
        </w:tc>
        <w:tc>
          <w:tcPr>
            <w:tcW w:w="962" w:type="dxa"/>
            <w:vAlign w:val="center"/>
          </w:tcPr>
          <w:p w:rsidR="00F64C9A" w:rsidRPr="00EE2744" w:rsidRDefault="00F64C9A" w:rsidP="00EE2744">
            <w:pPr>
              <w:spacing w:line="360" w:lineRule="auto"/>
              <w:rPr>
                <w:sz w:val="20"/>
                <w:szCs w:val="20"/>
              </w:rPr>
            </w:pPr>
            <w:r w:rsidRPr="00EE2744">
              <w:rPr>
                <w:sz w:val="20"/>
                <w:szCs w:val="20"/>
              </w:rPr>
              <w:t>38.84</w:t>
            </w:r>
          </w:p>
        </w:tc>
        <w:tc>
          <w:tcPr>
            <w:tcW w:w="792" w:type="dxa"/>
            <w:vAlign w:val="center"/>
          </w:tcPr>
          <w:p w:rsidR="00F64C9A" w:rsidRPr="00EE2744" w:rsidRDefault="00F64C9A" w:rsidP="00EE2744">
            <w:pPr>
              <w:spacing w:line="360" w:lineRule="auto"/>
              <w:rPr>
                <w:sz w:val="20"/>
                <w:szCs w:val="20"/>
              </w:rPr>
            </w:pPr>
            <w:r w:rsidRPr="00EE2744">
              <w:rPr>
                <w:sz w:val="20"/>
                <w:szCs w:val="20"/>
              </w:rPr>
              <w:t>37.39</w:t>
            </w:r>
          </w:p>
        </w:tc>
        <w:tc>
          <w:tcPr>
            <w:tcW w:w="929" w:type="dxa"/>
            <w:vAlign w:val="center"/>
          </w:tcPr>
          <w:p w:rsidR="00F64C9A" w:rsidRPr="00EE2744" w:rsidRDefault="00F64C9A" w:rsidP="00EE2744">
            <w:pPr>
              <w:spacing w:line="360" w:lineRule="auto"/>
              <w:rPr>
                <w:sz w:val="20"/>
                <w:szCs w:val="20"/>
              </w:rPr>
            </w:pPr>
            <w:r w:rsidRPr="00EE2744">
              <w:rPr>
                <w:sz w:val="20"/>
                <w:szCs w:val="20"/>
              </w:rPr>
              <w:t>0.91</w:t>
            </w:r>
          </w:p>
        </w:tc>
      </w:tr>
      <w:tr w:rsidR="00F64C9A" w:rsidRPr="00EE2744" w:rsidTr="00EE2744">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Долгосрочные пассивы </w:t>
            </w:r>
          </w:p>
        </w:tc>
        <w:tc>
          <w:tcPr>
            <w:tcW w:w="960" w:type="dxa"/>
            <w:vAlign w:val="center"/>
          </w:tcPr>
          <w:p w:rsidR="00F64C9A" w:rsidRPr="00EE2744" w:rsidRDefault="00F64C9A" w:rsidP="00EE2744">
            <w:pPr>
              <w:spacing w:line="360" w:lineRule="auto"/>
              <w:rPr>
                <w:sz w:val="20"/>
                <w:szCs w:val="20"/>
              </w:rPr>
            </w:pPr>
            <w:r w:rsidRPr="00EE2744">
              <w:rPr>
                <w:sz w:val="20"/>
                <w:szCs w:val="20"/>
              </w:rPr>
              <w:t>4300</w:t>
            </w:r>
          </w:p>
        </w:tc>
        <w:tc>
          <w:tcPr>
            <w:tcW w:w="960" w:type="dxa"/>
            <w:vAlign w:val="center"/>
          </w:tcPr>
          <w:p w:rsidR="00F64C9A" w:rsidRPr="00EE2744" w:rsidRDefault="00F64C9A" w:rsidP="00EE2744">
            <w:pPr>
              <w:spacing w:line="360" w:lineRule="auto"/>
              <w:rPr>
                <w:sz w:val="20"/>
                <w:szCs w:val="20"/>
              </w:rPr>
            </w:pPr>
            <w:r w:rsidRPr="00EE2744">
              <w:rPr>
                <w:sz w:val="20"/>
                <w:szCs w:val="20"/>
              </w:rPr>
              <w:t>4200</w:t>
            </w:r>
          </w:p>
        </w:tc>
        <w:tc>
          <w:tcPr>
            <w:tcW w:w="1157" w:type="dxa"/>
            <w:vAlign w:val="center"/>
          </w:tcPr>
          <w:p w:rsidR="00F64C9A" w:rsidRPr="00EE2744" w:rsidRDefault="00F64C9A" w:rsidP="00EE2744">
            <w:pPr>
              <w:spacing w:line="360" w:lineRule="auto"/>
              <w:rPr>
                <w:sz w:val="20"/>
                <w:szCs w:val="20"/>
              </w:rPr>
            </w:pPr>
            <w:r w:rsidRPr="00EE2744">
              <w:rPr>
                <w:sz w:val="20"/>
                <w:szCs w:val="20"/>
              </w:rPr>
              <w:t>-100</w:t>
            </w:r>
          </w:p>
        </w:tc>
        <w:tc>
          <w:tcPr>
            <w:tcW w:w="962" w:type="dxa"/>
            <w:vAlign w:val="center"/>
          </w:tcPr>
          <w:p w:rsidR="00F64C9A" w:rsidRPr="00EE2744" w:rsidRDefault="00F64C9A" w:rsidP="00EE2744">
            <w:pPr>
              <w:spacing w:line="360" w:lineRule="auto"/>
              <w:rPr>
                <w:sz w:val="20"/>
                <w:szCs w:val="20"/>
              </w:rPr>
            </w:pPr>
            <w:r w:rsidRPr="00EE2744">
              <w:rPr>
                <w:sz w:val="20"/>
                <w:szCs w:val="20"/>
              </w:rPr>
              <w:t>2.16</w:t>
            </w:r>
          </w:p>
        </w:tc>
        <w:tc>
          <w:tcPr>
            <w:tcW w:w="792" w:type="dxa"/>
            <w:vAlign w:val="center"/>
          </w:tcPr>
          <w:p w:rsidR="00F64C9A" w:rsidRPr="00EE2744" w:rsidRDefault="00F64C9A" w:rsidP="00EE2744">
            <w:pPr>
              <w:spacing w:line="360" w:lineRule="auto"/>
              <w:rPr>
                <w:sz w:val="20"/>
                <w:szCs w:val="20"/>
              </w:rPr>
            </w:pPr>
            <w:r w:rsidRPr="00EE2744">
              <w:rPr>
                <w:sz w:val="20"/>
                <w:szCs w:val="20"/>
              </w:rPr>
              <w:t>2.09</w:t>
            </w:r>
          </w:p>
        </w:tc>
        <w:tc>
          <w:tcPr>
            <w:tcW w:w="929" w:type="dxa"/>
            <w:vAlign w:val="center"/>
          </w:tcPr>
          <w:p w:rsidR="00F64C9A" w:rsidRPr="00EE2744" w:rsidRDefault="00F64C9A" w:rsidP="00EE2744">
            <w:pPr>
              <w:spacing w:line="360" w:lineRule="auto"/>
              <w:rPr>
                <w:sz w:val="20"/>
                <w:szCs w:val="20"/>
              </w:rPr>
            </w:pPr>
            <w:r w:rsidRPr="00EE2744">
              <w:rPr>
                <w:sz w:val="20"/>
                <w:szCs w:val="20"/>
              </w:rPr>
              <w:t>-2.33</w:t>
            </w:r>
          </w:p>
        </w:tc>
      </w:tr>
      <w:tr w:rsidR="00F64C9A" w:rsidRPr="00EE2744" w:rsidTr="00EE2744">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Краткосрочные пассивы</w:t>
            </w:r>
          </w:p>
        </w:tc>
        <w:tc>
          <w:tcPr>
            <w:tcW w:w="960" w:type="dxa"/>
            <w:vAlign w:val="center"/>
          </w:tcPr>
          <w:p w:rsidR="00F64C9A" w:rsidRPr="00EE2744" w:rsidRDefault="00F64C9A" w:rsidP="00EE2744">
            <w:pPr>
              <w:spacing w:line="360" w:lineRule="auto"/>
              <w:rPr>
                <w:sz w:val="20"/>
                <w:szCs w:val="20"/>
              </w:rPr>
            </w:pPr>
            <w:r w:rsidRPr="00EE2744">
              <w:rPr>
                <w:sz w:val="20"/>
                <w:szCs w:val="20"/>
              </w:rPr>
              <w:t>195070</w:t>
            </w:r>
          </w:p>
        </w:tc>
        <w:tc>
          <w:tcPr>
            <w:tcW w:w="960" w:type="dxa"/>
            <w:vAlign w:val="center"/>
          </w:tcPr>
          <w:p w:rsidR="00F64C9A" w:rsidRPr="00EE2744" w:rsidRDefault="00F64C9A" w:rsidP="00EE2744">
            <w:pPr>
              <w:spacing w:line="360" w:lineRule="auto"/>
              <w:rPr>
                <w:sz w:val="20"/>
                <w:szCs w:val="20"/>
              </w:rPr>
            </w:pPr>
            <w:r w:rsidRPr="00EE2744">
              <w:rPr>
                <w:sz w:val="20"/>
                <w:szCs w:val="20"/>
              </w:rPr>
              <w:t>196980</w:t>
            </w:r>
          </w:p>
        </w:tc>
        <w:tc>
          <w:tcPr>
            <w:tcW w:w="1157" w:type="dxa"/>
            <w:vAlign w:val="center"/>
          </w:tcPr>
          <w:p w:rsidR="00F64C9A" w:rsidRPr="00EE2744" w:rsidRDefault="00F64C9A" w:rsidP="00EE2744">
            <w:pPr>
              <w:spacing w:line="360" w:lineRule="auto"/>
              <w:rPr>
                <w:sz w:val="20"/>
                <w:szCs w:val="20"/>
              </w:rPr>
            </w:pPr>
            <w:r w:rsidRPr="00EE2744">
              <w:rPr>
                <w:sz w:val="20"/>
                <w:szCs w:val="20"/>
              </w:rPr>
              <w:t>1910</w:t>
            </w:r>
          </w:p>
        </w:tc>
        <w:tc>
          <w:tcPr>
            <w:tcW w:w="962" w:type="dxa"/>
            <w:vAlign w:val="center"/>
          </w:tcPr>
          <w:p w:rsidR="00F64C9A" w:rsidRPr="00EE2744" w:rsidRDefault="00F64C9A" w:rsidP="00EE2744">
            <w:pPr>
              <w:spacing w:line="360" w:lineRule="auto"/>
              <w:rPr>
                <w:sz w:val="20"/>
                <w:szCs w:val="20"/>
              </w:rPr>
            </w:pPr>
            <w:r w:rsidRPr="00EE2744">
              <w:rPr>
                <w:sz w:val="20"/>
                <w:szCs w:val="20"/>
              </w:rPr>
              <w:t>97.84</w:t>
            </w:r>
          </w:p>
        </w:tc>
        <w:tc>
          <w:tcPr>
            <w:tcW w:w="792" w:type="dxa"/>
            <w:vAlign w:val="center"/>
          </w:tcPr>
          <w:p w:rsidR="00F64C9A" w:rsidRPr="00EE2744" w:rsidRDefault="00F64C9A" w:rsidP="00EE2744">
            <w:pPr>
              <w:spacing w:line="360" w:lineRule="auto"/>
              <w:rPr>
                <w:sz w:val="20"/>
                <w:szCs w:val="20"/>
              </w:rPr>
            </w:pPr>
            <w:r w:rsidRPr="00EE2744">
              <w:rPr>
                <w:sz w:val="20"/>
                <w:szCs w:val="20"/>
              </w:rPr>
              <w:t>97.91</w:t>
            </w:r>
          </w:p>
        </w:tc>
        <w:tc>
          <w:tcPr>
            <w:tcW w:w="929" w:type="dxa"/>
            <w:vAlign w:val="center"/>
          </w:tcPr>
          <w:p w:rsidR="00F64C9A" w:rsidRPr="00EE2744" w:rsidRDefault="00F64C9A" w:rsidP="00EE2744">
            <w:pPr>
              <w:spacing w:line="360" w:lineRule="auto"/>
              <w:rPr>
                <w:sz w:val="20"/>
                <w:szCs w:val="20"/>
              </w:rPr>
            </w:pPr>
            <w:r w:rsidRPr="00EE2744">
              <w:rPr>
                <w:sz w:val="20"/>
                <w:szCs w:val="20"/>
              </w:rPr>
              <w:t>-0.98</w:t>
            </w:r>
          </w:p>
        </w:tc>
      </w:tr>
      <w:tr w:rsidR="00F64C9A" w:rsidRPr="00EE2744" w:rsidTr="00EE2744">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Краткосрочные кредиты</w:t>
            </w:r>
          </w:p>
        </w:tc>
        <w:tc>
          <w:tcPr>
            <w:tcW w:w="960" w:type="dxa"/>
            <w:vAlign w:val="center"/>
          </w:tcPr>
          <w:p w:rsidR="00F64C9A" w:rsidRPr="00EE2744" w:rsidRDefault="00F64C9A" w:rsidP="00EE2744">
            <w:pPr>
              <w:spacing w:line="360" w:lineRule="auto"/>
              <w:rPr>
                <w:sz w:val="20"/>
                <w:szCs w:val="20"/>
              </w:rPr>
            </w:pPr>
            <w:r w:rsidRPr="00EE2744">
              <w:rPr>
                <w:sz w:val="20"/>
                <w:szCs w:val="20"/>
              </w:rPr>
              <w:t>85070</w:t>
            </w:r>
          </w:p>
        </w:tc>
        <w:tc>
          <w:tcPr>
            <w:tcW w:w="960" w:type="dxa"/>
            <w:vAlign w:val="center"/>
          </w:tcPr>
          <w:p w:rsidR="00F64C9A" w:rsidRPr="00EE2744" w:rsidRDefault="00F64C9A" w:rsidP="00EE2744">
            <w:pPr>
              <w:spacing w:line="360" w:lineRule="auto"/>
              <w:rPr>
                <w:sz w:val="20"/>
                <w:szCs w:val="20"/>
              </w:rPr>
            </w:pPr>
            <w:r w:rsidRPr="00EE2744">
              <w:rPr>
                <w:sz w:val="20"/>
                <w:szCs w:val="20"/>
              </w:rPr>
              <w:t>107980</w:t>
            </w:r>
          </w:p>
        </w:tc>
        <w:tc>
          <w:tcPr>
            <w:tcW w:w="1157" w:type="dxa"/>
            <w:vAlign w:val="center"/>
          </w:tcPr>
          <w:p w:rsidR="00F64C9A" w:rsidRPr="00EE2744" w:rsidRDefault="00F64C9A" w:rsidP="00EE2744">
            <w:pPr>
              <w:spacing w:line="360" w:lineRule="auto"/>
              <w:rPr>
                <w:sz w:val="20"/>
                <w:szCs w:val="20"/>
              </w:rPr>
            </w:pPr>
            <w:r w:rsidRPr="00EE2744">
              <w:rPr>
                <w:sz w:val="20"/>
                <w:szCs w:val="20"/>
              </w:rPr>
              <w:t>22910</w:t>
            </w:r>
          </w:p>
        </w:tc>
        <w:tc>
          <w:tcPr>
            <w:tcW w:w="962" w:type="dxa"/>
            <w:vAlign w:val="center"/>
          </w:tcPr>
          <w:p w:rsidR="00F64C9A" w:rsidRPr="00EE2744" w:rsidRDefault="00F64C9A" w:rsidP="00EE2744">
            <w:pPr>
              <w:spacing w:line="360" w:lineRule="auto"/>
              <w:rPr>
                <w:sz w:val="20"/>
                <w:szCs w:val="20"/>
              </w:rPr>
            </w:pPr>
            <w:r w:rsidRPr="00EE2744">
              <w:rPr>
                <w:sz w:val="20"/>
                <w:szCs w:val="20"/>
              </w:rPr>
              <w:t>43.61</w:t>
            </w:r>
          </w:p>
        </w:tc>
        <w:tc>
          <w:tcPr>
            <w:tcW w:w="792" w:type="dxa"/>
            <w:vAlign w:val="center"/>
          </w:tcPr>
          <w:p w:rsidR="00F64C9A" w:rsidRPr="00EE2744" w:rsidRDefault="00F64C9A" w:rsidP="00EE2744">
            <w:pPr>
              <w:spacing w:line="360" w:lineRule="auto"/>
              <w:rPr>
                <w:sz w:val="20"/>
                <w:szCs w:val="20"/>
              </w:rPr>
            </w:pPr>
            <w:r w:rsidRPr="00EE2744">
              <w:rPr>
                <w:sz w:val="20"/>
                <w:szCs w:val="20"/>
              </w:rPr>
              <w:t>54.82</w:t>
            </w:r>
          </w:p>
        </w:tc>
        <w:tc>
          <w:tcPr>
            <w:tcW w:w="929" w:type="dxa"/>
            <w:vAlign w:val="center"/>
          </w:tcPr>
          <w:p w:rsidR="00F64C9A" w:rsidRPr="00EE2744" w:rsidRDefault="00F64C9A" w:rsidP="00EE2744">
            <w:pPr>
              <w:spacing w:line="360" w:lineRule="auto"/>
              <w:rPr>
                <w:sz w:val="20"/>
                <w:szCs w:val="20"/>
              </w:rPr>
            </w:pPr>
            <w:r w:rsidRPr="00EE2744">
              <w:rPr>
                <w:sz w:val="20"/>
                <w:szCs w:val="20"/>
              </w:rPr>
              <w:t>26.9</w:t>
            </w:r>
          </w:p>
        </w:tc>
      </w:tr>
      <w:tr w:rsidR="00F64C9A" w:rsidRPr="00EE2744" w:rsidTr="00EE2744">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Кредиторская задолженность </w:t>
            </w:r>
          </w:p>
        </w:tc>
        <w:tc>
          <w:tcPr>
            <w:tcW w:w="960" w:type="dxa"/>
            <w:vAlign w:val="center"/>
          </w:tcPr>
          <w:p w:rsidR="00F64C9A" w:rsidRPr="00EE2744" w:rsidRDefault="00F64C9A" w:rsidP="00EE2744">
            <w:pPr>
              <w:spacing w:line="360" w:lineRule="auto"/>
              <w:rPr>
                <w:sz w:val="20"/>
                <w:szCs w:val="20"/>
              </w:rPr>
            </w:pPr>
            <w:r w:rsidRPr="00EE2744">
              <w:rPr>
                <w:sz w:val="20"/>
                <w:szCs w:val="20"/>
              </w:rPr>
              <w:t>110000</w:t>
            </w:r>
          </w:p>
        </w:tc>
        <w:tc>
          <w:tcPr>
            <w:tcW w:w="960" w:type="dxa"/>
            <w:vAlign w:val="center"/>
          </w:tcPr>
          <w:p w:rsidR="00F64C9A" w:rsidRPr="00EE2744" w:rsidRDefault="00F64C9A" w:rsidP="00EE2744">
            <w:pPr>
              <w:spacing w:line="360" w:lineRule="auto"/>
              <w:rPr>
                <w:sz w:val="20"/>
                <w:szCs w:val="20"/>
              </w:rPr>
            </w:pPr>
            <w:r w:rsidRPr="00EE2744">
              <w:rPr>
                <w:sz w:val="20"/>
                <w:szCs w:val="20"/>
              </w:rPr>
              <w:t>89000</w:t>
            </w:r>
          </w:p>
        </w:tc>
        <w:tc>
          <w:tcPr>
            <w:tcW w:w="1157" w:type="dxa"/>
            <w:vAlign w:val="center"/>
          </w:tcPr>
          <w:p w:rsidR="00F64C9A" w:rsidRPr="00EE2744" w:rsidRDefault="00F64C9A" w:rsidP="00EE2744">
            <w:pPr>
              <w:spacing w:line="360" w:lineRule="auto"/>
              <w:rPr>
                <w:sz w:val="20"/>
                <w:szCs w:val="20"/>
              </w:rPr>
            </w:pPr>
            <w:r w:rsidRPr="00EE2744">
              <w:rPr>
                <w:sz w:val="20"/>
                <w:szCs w:val="20"/>
              </w:rPr>
              <w:t>-21000</w:t>
            </w:r>
          </w:p>
        </w:tc>
        <w:tc>
          <w:tcPr>
            <w:tcW w:w="962" w:type="dxa"/>
            <w:vAlign w:val="center"/>
          </w:tcPr>
          <w:p w:rsidR="00F64C9A" w:rsidRPr="00EE2744" w:rsidRDefault="00F64C9A" w:rsidP="00EE2744">
            <w:pPr>
              <w:spacing w:line="360" w:lineRule="auto"/>
              <w:rPr>
                <w:sz w:val="20"/>
                <w:szCs w:val="20"/>
              </w:rPr>
            </w:pPr>
            <w:r w:rsidRPr="00EE2744">
              <w:rPr>
                <w:sz w:val="20"/>
                <w:szCs w:val="20"/>
              </w:rPr>
              <w:t>56.39</w:t>
            </w:r>
          </w:p>
        </w:tc>
        <w:tc>
          <w:tcPr>
            <w:tcW w:w="792" w:type="dxa"/>
            <w:vAlign w:val="center"/>
          </w:tcPr>
          <w:p w:rsidR="00F64C9A" w:rsidRPr="00EE2744" w:rsidRDefault="00F64C9A" w:rsidP="00EE2744">
            <w:pPr>
              <w:spacing w:line="360" w:lineRule="auto"/>
              <w:rPr>
                <w:sz w:val="20"/>
                <w:szCs w:val="20"/>
              </w:rPr>
            </w:pPr>
            <w:r w:rsidRPr="00EE2744">
              <w:rPr>
                <w:sz w:val="20"/>
                <w:szCs w:val="20"/>
              </w:rPr>
              <w:t>45.18</w:t>
            </w:r>
          </w:p>
        </w:tc>
        <w:tc>
          <w:tcPr>
            <w:tcW w:w="929" w:type="dxa"/>
            <w:vAlign w:val="center"/>
          </w:tcPr>
          <w:p w:rsidR="00F64C9A" w:rsidRPr="00EE2744" w:rsidRDefault="00F64C9A" w:rsidP="00EE2744">
            <w:pPr>
              <w:spacing w:line="360" w:lineRule="auto"/>
              <w:rPr>
                <w:sz w:val="20"/>
                <w:szCs w:val="20"/>
              </w:rPr>
            </w:pPr>
            <w:r w:rsidRPr="00EE2744">
              <w:rPr>
                <w:sz w:val="20"/>
                <w:szCs w:val="20"/>
              </w:rPr>
              <w:t>-19,09</w:t>
            </w:r>
          </w:p>
        </w:tc>
      </w:tr>
      <w:tr w:rsidR="00F64C9A" w:rsidRPr="00EE2744" w:rsidTr="00EE2744">
        <w:trPr>
          <w:trHeight w:val="235"/>
        </w:trPr>
        <w:tc>
          <w:tcPr>
            <w:tcW w:w="3324" w:type="dxa"/>
          </w:tcPr>
          <w:p w:rsidR="00F64C9A" w:rsidRPr="00EE2744" w:rsidRDefault="00F64C9A" w:rsidP="00EE2744">
            <w:pPr>
              <w:pStyle w:val="A29B5ABABABC2"/>
              <w:tabs>
                <w:tab w:val="num" w:pos="0"/>
              </w:tabs>
              <w:spacing w:line="360" w:lineRule="auto"/>
              <w:jc w:val="left"/>
              <w:rPr>
                <w:rFonts w:ascii="Times New Roman" w:hAnsi="Times New Roman" w:cs="Times New Roman"/>
                <w:sz w:val="20"/>
                <w:szCs w:val="20"/>
              </w:rPr>
            </w:pPr>
            <w:r w:rsidRPr="00EE2744">
              <w:rPr>
                <w:rFonts w:ascii="Times New Roman" w:hAnsi="Times New Roman" w:cs="Times New Roman"/>
                <w:sz w:val="20"/>
                <w:szCs w:val="20"/>
              </w:rPr>
              <w:t xml:space="preserve"> поставщики</w:t>
            </w:r>
            <w:r w:rsidR="00E16CF7" w:rsidRPr="00EE2744">
              <w:rPr>
                <w:rFonts w:ascii="Times New Roman" w:hAnsi="Times New Roman" w:cs="Times New Roman"/>
                <w:sz w:val="20"/>
                <w:szCs w:val="20"/>
              </w:rPr>
              <w:t xml:space="preserve"> </w:t>
            </w:r>
            <w:r w:rsidRPr="00EE2744">
              <w:rPr>
                <w:rFonts w:ascii="Times New Roman" w:hAnsi="Times New Roman" w:cs="Times New Roman"/>
                <w:sz w:val="20"/>
                <w:szCs w:val="20"/>
              </w:rPr>
              <w:t>и подрядчики</w:t>
            </w:r>
          </w:p>
        </w:tc>
        <w:tc>
          <w:tcPr>
            <w:tcW w:w="960" w:type="dxa"/>
            <w:vAlign w:val="center"/>
          </w:tcPr>
          <w:p w:rsidR="00F64C9A" w:rsidRPr="00EE2744" w:rsidRDefault="00F64C9A" w:rsidP="00EE2744">
            <w:pPr>
              <w:spacing w:line="360" w:lineRule="auto"/>
              <w:rPr>
                <w:sz w:val="20"/>
                <w:szCs w:val="20"/>
              </w:rPr>
            </w:pPr>
            <w:r w:rsidRPr="00EE2744">
              <w:rPr>
                <w:sz w:val="20"/>
                <w:szCs w:val="20"/>
              </w:rPr>
              <w:t>82200</w:t>
            </w:r>
          </w:p>
        </w:tc>
        <w:tc>
          <w:tcPr>
            <w:tcW w:w="960" w:type="dxa"/>
            <w:vAlign w:val="center"/>
          </w:tcPr>
          <w:p w:rsidR="00F64C9A" w:rsidRPr="00EE2744" w:rsidRDefault="00F64C9A" w:rsidP="00EE2744">
            <w:pPr>
              <w:spacing w:line="360" w:lineRule="auto"/>
              <w:rPr>
                <w:sz w:val="20"/>
                <w:szCs w:val="20"/>
              </w:rPr>
            </w:pPr>
            <w:r w:rsidRPr="00EE2744">
              <w:rPr>
                <w:sz w:val="20"/>
                <w:szCs w:val="20"/>
              </w:rPr>
              <w:t>53500</w:t>
            </w:r>
          </w:p>
        </w:tc>
        <w:tc>
          <w:tcPr>
            <w:tcW w:w="1157" w:type="dxa"/>
            <w:vAlign w:val="center"/>
          </w:tcPr>
          <w:p w:rsidR="00F64C9A" w:rsidRPr="00EE2744" w:rsidRDefault="00F64C9A" w:rsidP="00EE2744">
            <w:pPr>
              <w:spacing w:line="360" w:lineRule="auto"/>
              <w:rPr>
                <w:sz w:val="20"/>
                <w:szCs w:val="20"/>
              </w:rPr>
            </w:pPr>
            <w:r w:rsidRPr="00EE2744">
              <w:rPr>
                <w:sz w:val="20"/>
                <w:szCs w:val="20"/>
              </w:rPr>
              <w:t>-28700</w:t>
            </w:r>
          </w:p>
        </w:tc>
        <w:tc>
          <w:tcPr>
            <w:tcW w:w="962" w:type="dxa"/>
            <w:vAlign w:val="center"/>
          </w:tcPr>
          <w:p w:rsidR="00F64C9A" w:rsidRPr="00EE2744" w:rsidRDefault="00F64C9A" w:rsidP="00EE2744">
            <w:pPr>
              <w:spacing w:line="360" w:lineRule="auto"/>
              <w:rPr>
                <w:sz w:val="20"/>
                <w:szCs w:val="20"/>
              </w:rPr>
            </w:pPr>
            <w:r w:rsidRPr="00EE2744">
              <w:rPr>
                <w:sz w:val="20"/>
                <w:szCs w:val="20"/>
              </w:rPr>
              <w:t>74.72</w:t>
            </w:r>
          </w:p>
        </w:tc>
        <w:tc>
          <w:tcPr>
            <w:tcW w:w="792" w:type="dxa"/>
            <w:vAlign w:val="center"/>
          </w:tcPr>
          <w:p w:rsidR="00F64C9A" w:rsidRPr="00EE2744" w:rsidRDefault="00F64C9A" w:rsidP="00EE2744">
            <w:pPr>
              <w:spacing w:line="360" w:lineRule="auto"/>
              <w:rPr>
                <w:sz w:val="20"/>
                <w:szCs w:val="20"/>
              </w:rPr>
            </w:pPr>
            <w:r w:rsidRPr="00EE2744">
              <w:rPr>
                <w:sz w:val="20"/>
                <w:szCs w:val="20"/>
              </w:rPr>
              <w:t>60.11</w:t>
            </w:r>
          </w:p>
        </w:tc>
        <w:tc>
          <w:tcPr>
            <w:tcW w:w="929" w:type="dxa"/>
            <w:vAlign w:val="center"/>
          </w:tcPr>
          <w:p w:rsidR="00F64C9A" w:rsidRPr="00EE2744" w:rsidRDefault="00F64C9A" w:rsidP="00EE2744">
            <w:pPr>
              <w:spacing w:line="360" w:lineRule="auto"/>
              <w:rPr>
                <w:sz w:val="20"/>
                <w:szCs w:val="20"/>
              </w:rPr>
            </w:pPr>
            <w:r w:rsidRPr="00EE2744">
              <w:rPr>
                <w:sz w:val="20"/>
                <w:szCs w:val="20"/>
              </w:rPr>
              <w:t>-34.91</w:t>
            </w:r>
          </w:p>
        </w:tc>
      </w:tr>
      <w:tr w:rsidR="00F64C9A" w:rsidRPr="00EE2744" w:rsidTr="00EE2744">
        <w:trPr>
          <w:trHeight w:val="411"/>
        </w:trPr>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по оплате труда соц. страхованию и обеспечению</w:t>
            </w:r>
          </w:p>
        </w:tc>
        <w:tc>
          <w:tcPr>
            <w:tcW w:w="960" w:type="dxa"/>
            <w:vAlign w:val="center"/>
          </w:tcPr>
          <w:p w:rsidR="00F64C9A" w:rsidRPr="00EE2744" w:rsidRDefault="00F64C9A" w:rsidP="00EE2744">
            <w:pPr>
              <w:spacing w:line="360" w:lineRule="auto"/>
              <w:rPr>
                <w:sz w:val="20"/>
                <w:szCs w:val="20"/>
              </w:rPr>
            </w:pPr>
            <w:r w:rsidRPr="00EE2744">
              <w:rPr>
                <w:sz w:val="20"/>
                <w:szCs w:val="20"/>
              </w:rPr>
              <w:t>15300</w:t>
            </w:r>
          </w:p>
        </w:tc>
        <w:tc>
          <w:tcPr>
            <w:tcW w:w="960" w:type="dxa"/>
            <w:vAlign w:val="center"/>
          </w:tcPr>
          <w:p w:rsidR="00F64C9A" w:rsidRPr="00EE2744" w:rsidRDefault="00F64C9A" w:rsidP="00EE2744">
            <w:pPr>
              <w:spacing w:line="360" w:lineRule="auto"/>
              <w:rPr>
                <w:sz w:val="20"/>
                <w:szCs w:val="20"/>
              </w:rPr>
            </w:pPr>
            <w:r w:rsidRPr="00EE2744">
              <w:rPr>
                <w:sz w:val="20"/>
                <w:szCs w:val="20"/>
              </w:rPr>
              <w:t>18100</w:t>
            </w:r>
          </w:p>
        </w:tc>
        <w:tc>
          <w:tcPr>
            <w:tcW w:w="1157" w:type="dxa"/>
            <w:vAlign w:val="center"/>
          </w:tcPr>
          <w:p w:rsidR="00F64C9A" w:rsidRPr="00EE2744" w:rsidRDefault="00F64C9A" w:rsidP="00EE2744">
            <w:pPr>
              <w:spacing w:line="360" w:lineRule="auto"/>
              <w:rPr>
                <w:sz w:val="20"/>
                <w:szCs w:val="20"/>
              </w:rPr>
            </w:pPr>
            <w:r w:rsidRPr="00EE2744">
              <w:rPr>
                <w:sz w:val="20"/>
                <w:szCs w:val="20"/>
              </w:rPr>
              <w:t>2800</w:t>
            </w:r>
          </w:p>
        </w:tc>
        <w:tc>
          <w:tcPr>
            <w:tcW w:w="962" w:type="dxa"/>
            <w:vAlign w:val="center"/>
          </w:tcPr>
          <w:p w:rsidR="00F64C9A" w:rsidRPr="00EE2744" w:rsidRDefault="00F64C9A" w:rsidP="00EE2744">
            <w:pPr>
              <w:spacing w:line="360" w:lineRule="auto"/>
              <w:rPr>
                <w:sz w:val="20"/>
                <w:szCs w:val="20"/>
              </w:rPr>
            </w:pPr>
            <w:r w:rsidRPr="00EE2744">
              <w:rPr>
                <w:sz w:val="20"/>
                <w:szCs w:val="20"/>
              </w:rPr>
              <w:t>18.61</w:t>
            </w:r>
          </w:p>
        </w:tc>
        <w:tc>
          <w:tcPr>
            <w:tcW w:w="792" w:type="dxa"/>
            <w:vAlign w:val="center"/>
          </w:tcPr>
          <w:p w:rsidR="00F64C9A" w:rsidRPr="00EE2744" w:rsidRDefault="00F64C9A" w:rsidP="00EE2744">
            <w:pPr>
              <w:spacing w:line="360" w:lineRule="auto"/>
              <w:rPr>
                <w:sz w:val="20"/>
                <w:szCs w:val="20"/>
              </w:rPr>
            </w:pPr>
            <w:r w:rsidRPr="00EE2744">
              <w:rPr>
                <w:sz w:val="20"/>
                <w:szCs w:val="20"/>
              </w:rPr>
              <w:t>20.34</w:t>
            </w:r>
          </w:p>
        </w:tc>
        <w:tc>
          <w:tcPr>
            <w:tcW w:w="929" w:type="dxa"/>
            <w:vAlign w:val="center"/>
          </w:tcPr>
          <w:p w:rsidR="00F64C9A" w:rsidRPr="00EE2744" w:rsidRDefault="00F64C9A" w:rsidP="00EE2744">
            <w:pPr>
              <w:spacing w:line="360" w:lineRule="auto"/>
              <w:rPr>
                <w:sz w:val="20"/>
                <w:szCs w:val="20"/>
              </w:rPr>
            </w:pPr>
            <w:r w:rsidRPr="00EE2744">
              <w:rPr>
                <w:sz w:val="20"/>
                <w:szCs w:val="20"/>
              </w:rPr>
              <w:t>18.3</w:t>
            </w:r>
          </w:p>
        </w:tc>
      </w:tr>
      <w:tr w:rsidR="00F64C9A" w:rsidRPr="00EE2744" w:rsidTr="00EE2744">
        <w:trPr>
          <w:trHeight w:val="386"/>
        </w:trPr>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задолженность перед бюджетом</w:t>
            </w:r>
          </w:p>
        </w:tc>
        <w:tc>
          <w:tcPr>
            <w:tcW w:w="960" w:type="dxa"/>
            <w:vAlign w:val="center"/>
          </w:tcPr>
          <w:p w:rsidR="00F64C9A" w:rsidRPr="00EE2744" w:rsidRDefault="00F64C9A" w:rsidP="00EE2744">
            <w:pPr>
              <w:spacing w:line="360" w:lineRule="auto"/>
              <w:rPr>
                <w:sz w:val="20"/>
                <w:szCs w:val="20"/>
              </w:rPr>
            </w:pPr>
            <w:r w:rsidRPr="00EE2744">
              <w:rPr>
                <w:sz w:val="20"/>
                <w:szCs w:val="20"/>
              </w:rPr>
              <w:t>8000</w:t>
            </w:r>
          </w:p>
        </w:tc>
        <w:tc>
          <w:tcPr>
            <w:tcW w:w="960" w:type="dxa"/>
            <w:vAlign w:val="center"/>
          </w:tcPr>
          <w:p w:rsidR="00F64C9A" w:rsidRPr="00EE2744" w:rsidRDefault="00F64C9A" w:rsidP="00EE2744">
            <w:pPr>
              <w:spacing w:line="360" w:lineRule="auto"/>
              <w:rPr>
                <w:sz w:val="20"/>
                <w:szCs w:val="20"/>
              </w:rPr>
            </w:pPr>
            <w:r w:rsidRPr="00EE2744">
              <w:rPr>
                <w:sz w:val="20"/>
                <w:szCs w:val="20"/>
              </w:rPr>
              <w:t>4400</w:t>
            </w:r>
          </w:p>
        </w:tc>
        <w:tc>
          <w:tcPr>
            <w:tcW w:w="1157" w:type="dxa"/>
            <w:vAlign w:val="center"/>
          </w:tcPr>
          <w:p w:rsidR="00F64C9A" w:rsidRPr="00EE2744" w:rsidRDefault="00F64C9A" w:rsidP="00EE2744">
            <w:pPr>
              <w:spacing w:line="360" w:lineRule="auto"/>
              <w:rPr>
                <w:sz w:val="20"/>
                <w:szCs w:val="20"/>
              </w:rPr>
            </w:pPr>
            <w:r w:rsidRPr="00EE2744">
              <w:rPr>
                <w:sz w:val="20"/>
                <w:szCs w:val="20"/>
              </w:rPr>
              <w:t>-3600</w:t>
            </w:r>
          </w:p>
        </w:tc>
        <w:tc>
          <w:tcPr>
            <w:tcW w:w="962" w:type="dxa"/>
            <w:vAlign w:val="center"/>
          </w:tcPr>
          <w:p w:rsidR="00F64C9A" w:rsidRPr="00EE2744" w:rsidRDefault="00F64C9A" w:rsidP="00EE2744">
            <w:pPr>
              <w:spacing w:line="360" w:lineRule="auto"/>
              <w:rPr>
                <w:sz w:val="20"/>
                <w:szCs w:val="20"/>
              </w:rPr>
            </w:pPr>
            <w:r w:rsidRPr="00EE2744">
              <w:rPr>
                <w:sz w:val="20"/>
                <w:szCs w:val="20"/>
              </w:rPr>
              <w:t>7.27</w:t>
            </w:r>
          </w:p>
        </w:tc>
        <w:tc>
          <w:tcPr>
            <w:tcW w:w="792" w:type="dxa"/>
            <w:vAlign w:val="center"/>
          </w:tcPr>
          <w:p w:rsidR="00F64C9A" w:rsidRPr="00EE2744" w:rsidRDefault="00F64C9A" w:rsidP="00EE2744">
            <w:pPr>
              <w:spacing w:line="360" w:lineRule="auto"/>
              <w:rPr>
                <w:sz w:val="20"/>
                <w:szCs w:val="20"/>
              </w:rPr>
            </w:pPr>
            <w:r w:rsidRPr="00EE2744">
              <w:rPr>
                <w:sz w:val="20"/>
                <w:szCs w:val="20"/>
              </w:rPr>
              <w:t>4.94</w:t>
            </w:r>
          </w:p>
        </w:tc>
        <w:tc>
          <w:tcPr>
            <w:tcW w:w="929" w:type="dxa"/>
            <w:vAlign w:val="center"/>
          </w:tcPr>
          <w:p w:rsidR="00F64C9A" w:rsidRPr="00EE2744" w:rsidRDefault="00F64C9A" w:rsidP="00EE2744">
            <w:pPr>
              <w:spacing w:line="360" w:lineRule="auto"/>
              <w:rPr>
                <w:sz w:val="20"/>
                <w:szCs w:val="20"/>
              </w:rPr>
            </w:pPr>
            <w:r w:rsidRPr="00EE2744">
              <w:rPr>
                <w:sz w:val="20"/>
                <w:szCs w:val="20"/>
              </w:rPr>
              <w:t>-45</w:t>
            </w:r>
          </w:p>
        </w:tc>
      </w:tr>
      <w:tr w:rsidR="00F64C9A" w:rsidRPr="00EE2744" w:rsidTr="00EE2744">
        <w:tc>
          <w:tcPr>
            <w:tcW w:w="3324" w:type="dxa"/>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прочие кредиторы</w:t>
            </w:r>
          </w:p>
        </w:tc>
        <w:tc>
          <w:tcPr>
            <w:tcW w:w="960" w:type="dxa"/>
            <w:vAlign w:val="center"/>
          </w:tcPr>
          <w:p w:rsidR="00F64C9A" w:rsidRPr="00EE2744" w:rsidRDefault="00F64C9A" w:rsidP="00EE2744">
            <w:pPr>
              <w:spacing w:line="360" w:lineRule="auto"/>
              <w:rPr>
                <w:sz w:val="20"/>
                <w:szCs w:val="20"/>
              </w:rPr>
            </w:pPr>
            <w:r w:rsidRPr="00EE2744">
              <w:rPr>
                <w:sz w:val="20"/>
                <w:szCs w:val="20"/>
              </w:rPr>
              <w:t>4500</w:t>
            </w:r>
          </w:p>
        </w:tc>
        <w:tc>
          <w:tcPr>
            <w:tcW w:w="960" w:type="dxa"/>
            <w:vAlign w:val="center"/>
          </w:tcPr>
          <w:p w:rsidR="00F64C9A" w:rsidRPr="00EE2744" w:rsidRDefault="00F64C9A" w:rsidP="00EE2744">
            <w:pPr>
              <w:spacing w:line="360" w:lineRule="auto"/>
              <w:rPr>
                <w:sz w:val="20"/>
                <w:szCs w:val="20"/>
              </w:rPr>
            </w:pPr>
            <w:r w:rsidRPr="00EE2744">
              <w:rPr>
                <w:sz w:val="20"/>
                <w:szCs w:val="20"/>
              </w:rPr>
              <w:t>6000</w:t>
            </w:r>
          </w:p>
        </w:tc>
        <w:tc>
          <w:tcPr>
            <w:tcW w:w="1157" w:type="dxa"/>
            <w:vAlign w:val="center"/>
          </w:tcPr>
          <w:p w:rsidR="00F64C9A" w:rsidRPr="00EE2744" w:rsidRDefault="00F64C9A" w:rsidP="00EE2744">
            <w:pPr>
              <w:spacing w:line="360" w:lineRule="auto"/>
              <w:rPr>
                <w:sz w:val="20"/>
                <w:szCs w:val="20"/>
              </w:rPr>
            </w:pPr>
            <w:r w:rsidRPr="00EE2744">
              <w:rPr>
                <w:sz w:val="20"/>
                <w:szCs w:val="20"/>
              </w:rPr>
              <w:t>1500</w:t>
            </w:r>
          </w:p>
        </w:tc>
        <w:tc>
          <w:tcPr>
            <w:tcW w:w="962" w:type="dxa"/>
            <w:vAlign w:val="center"/>
          </w:tcPr>
          <w:p w:rsidR="00F64C9A" w:rsidRPr="00EE2744" w:rsidRDefault="00F64C9A" w:rsidP="00EE2744">
            <w:pPr>
              <w:spacing w:line="360" w:lineRule="auto"/>
              <w:rPr>
                <w:sz w:val="20"/>
                <w:szCs w:val="20"/>
              </w:rPr>
            </w:pPr>
            <w:r w:rsidRPr="00EE2744">
              <w:rPr>
                <w:sz w:val="20"/>
                <w:szCs w:val="20"/>
              </w:rPr>
              <w:t>4.09</w:t>
            </w:r>
          </w:p>
        </w:tc>
        <w:tc>
          <w:tcPr>
            <w:tcW w:w="792" w:type="dxa"/>
            <w:vAlign w:val="center"/>
          </w:tcPr>
          <w:p w:rsidR="00F64C9A" w:rsidRPr="00EE2744" w:rsidRDefault="00F64C9A" w:rsidP="00EE2744">
            <w:pPr>
              <w:spacing w:line="360" w:lineRule="auto"/>
              <w:rPr>
                <w:sz w:val="20"/>
                <w:szCs w:val="20"/>
              </w:rPr>
            </w:pPr>
            <w:r w:rsidRPr="00EE2744">
              <w:rPr>
                <w:sz w:val="20"/>
                <w:szCs w:val="20"/>
              </w:rPr>
              <w:t>6.74</w:t>
            </w:r>
          </w:p>
        </w:tc>
        <w:tc>
          <w:tcPr>
            <w:tcW w:w="929" w:type="dxa"/>
            <w:vAlign w:val="center"/>
          </w:tcPr>
          <w:p w:rsidR="00F64C9A" w:rsidRPr="00EE2744" w:rsidRDefault="00F64C9A" w:rsidP="00EE2744">
            <w:pPr>
              <w:spacing w:line="360" w:lineRule="auto"/>
              <w:rPr>
                <w:sz w:val="20"/>
                <w:szCs w:val="20"/>
              </w:rPr>
            </w:pPr>
            <w:r w:rsidRPr="00EE2744">
              <w:rPr>
                <w:sz w:val="20"/>
                <w:szCs w:val="20"/>
              </w:rPr>
              <w:t>33.3</w:t>
            </w:r>
          </w:p>
        </w:tc>
      </w:tr>
      <w:tr w:rsidR="00F64C9A" w:rsidRPr="00EE2744" w:rsidTr="00EE2744">
        <w:trPr>
          <w:trHeight w:val="410"/>
        </w:trPr>
        <w:tc>
          <w:tcPr>
            <w:tcW w:w="3324" w:type="dxa"/>
            <w:vAlign w:val="center"/>
          </w:tcPr>
          <w:p w:rsidR="00F64C9A" w:rsidRPr="00EE2744" w:rsidRDefault="00F64C9A" w:rsidP="00EE2744">
            <w:pPr>
              <w:pStyle w:val="21"/>
              <w:tabs>
                <w:tab w:val="num" w:pos="0"/>
              </w:tabs>
              <w:spacing w:line="360" w:lineRule="auto"/>
              <w:ind w:firstLine="0"/>
              <w:jc w:val="left"/>
              <w:rPr>
                <w:sz w:val="20"/>
                <w:szCs w:val="20"/>
              </w:rPr>
            </w:pPr>
            <w:r w:rsidRPr="00EE2744">
              <w:rPr>
                <w:sz w:val="20"/>
                <w:szCs w:val="20"/>
              </w:rPr>
              <w:t>Итого пассивы</w:t>
            </w:r>
          </w:p>
        </w:tc>
        <w:tc>
          <w:tcPr>
            <w:tcW w:w="960" w:type="dxa"/>
            <w:vAlign w:val="center"/>
          </w:tcPr>
          <w:p w:rsidR="00F64C9A" w:rsidRPr="00EE2744" w:rsidRDefault="00F64C9A" w:rsidP="00EE2744">
            <w:pPr>
              <w:spacing w:line="360" w:lineRule="auto"/>
              <w:rPr>
                <w:sz w:val="20"/>
                <w:szCs w:val="20"/>
              </w:rPr>
            </w:pPr>
            <w:r w:rsidRPr="00EE2744">
              <w:rPr>
                <w:sz w:val="20"/>
                <w:szCs w:val="20"/>
              </w:rPr>
              <w:t>513270</w:t>
            </w:r>
          </w:p>
        </w:tc>
        <w:tc>
          <w:tcPr>
            <w:tcW w:w="960" w:type="dxa"/>
            <w:vAlign w:val="center"/>
          </w:tcPr>
          <w:p w:rsidR="00F64C9A" w:rsidRPr="00EE2744" w:rsidRDefault="00F64C9A" w:rsidP="00EE2744">
            <w:pPr>
              <w:spacing w:line="360" w:lineRule="auto"/>
              <w:rPr>
                <w:sz w:val="20"/>
                <w:szCs w:val="20"/>
              </w:rPr>
            </w:pPr>
            <w:r w:rsidRPr="00EE2744">
              <w:rPr>
                <w:sz w:val="20"/>
                <w:szCs w:val="20"/>
              </w:rPr>
              <w:t>538080</w:t>
            </w:r>
          </w:p>
        </w:tc>
        <w:tc>
          <w:tcPr>
            <w:tcW w:w="1157" w:type="dxa"/>
            <w:vAlign w:val="center"/>
          </w:tcPr>
          <w:p w:rsidR="00F64C9A" w:rsidRPr="00EE2744" w:rsidRDefault="00F64C9A" w:rsidP="00EE2744">
            <w:pPr>
              <w:spacing w:line="360" w:lineRule="auto"/>
              <w:rPr>
                <w:sz w:val="20"/>
                <w:szCs w:val="20"/>
              </w:rPr>
            </w:pPr>
            <w:r w:rsidRPr="00EE2744">
              <w:rPr>
                <w:sz w:val="20"/>
                <w:szCs w:val="20"/>
              </w:rPr>
              <w:t>24810</w:t>
            </w:r>
          </w:p>
        </w:tc>
        <w:tc>
          <w:tcPr>
            <w:tcW w:w="962" w:type="dxa"/>
            <w:vAlign w:val="center"/>
          </w:tcPr>
          <w:p w:rsidR="00F64C9A" w:rsidRPr="00EE2744" w:rsidRDefault="00F64C9A" w:rsidP="00EE2744">
            <w:pPr>
              <w:spacing w:line="360" w:lineRule="auto"/>
              <w:rPr>
                <w:sz w:val="20"/>
                <w:szCs w:val="20"/>
              </w:rPr>
            </w:pPr>
            <w:r w:rsidRPr="00EE2744">
              <w:rPr>
                <w:sz w:val="20"/>
                <w:szCs w:val="20"/>
              </w:rPr>
              <w:t>100</w:t>
            </w:r>
          </w:p>
        </w:tc>
        <w:tc>
          <w:tcPr>
            <w:tcW w:w="792" w:type="dxa"/>
            <w:vAlign w:val="center"/>
          </w:tcPr>
          <w:p w:rsidR="00F64C9A" w:rsidRPr="00EE2744" w:rsidRDefault="00F64C9A" w:rsidP="00EE2744">
            <w:pPr>
              <w:spacing w:line="360" w:lineRule="auto"/>
              <w:rPr>
                <w:sz w:val="20"/>
                <w:szCs w:val="20"/>
              </w:rPr>
            </w:pPr>
            <w:r w:rsidRPr="00EE2744">
              <w:rPr>
                <w:sz w:val="20"/>
                <w:szCs w:val="20"/>
              </w:rPr>
              <w:t>100</w:t>
            </w:r>
          </w:p>
        </w:tc>
        <w:tc>
          <w:tcPr>
            <w:tcW w:w="929" w:type="dxa"/>
            <w:vAlign w:val="center"/>
          </w:tcPr>
          <w:p w:rsidR="00F64C9A" w:rsidRPr="00EE2744" w:rsidRDefault="00F64C9A" w:rsidP="00EE2744">
            <w:pPr>
              <w:spacing w:line="360" w:lineRule="auto"/>
              <w:rPr>
                <w:sz w:val="20"/>
                <w:szCs w:val="20"/>
              </w:rPr>
            </w:pPr>
            <w:r w:rsidRPr="00EE2744">
              <w:rPr>
                <w:sz w:val="20"/>
                <w:szCs w:val="20"/>
              </w:rPr>
              <w:t>4,83</w:t>
            </w:r>
          </w:p>
        </w:tc>
      </w:tr>
    </w:tbl>
    <w:p w:rsidR="00FE0EAE" w:rsidRPr="00E16CF7" w:rsidRDefault="00FE0EAE" w:rsidP="00E16CF7">
      <w:pPr>
        <w:pStyle w:val="2"/>
        <w:spacing w:before="0" w:beforeAutospacing="0" w:after="0" w:afterAutospacing="0" w:line="360" w:lineRule="auto"/>
        <w:ind w:firstLine="709"/>
        <w:jc w:val="both"/>
        <w:rPr>
          <w:b w:val="0"/>
          <w:bCs w:val="0"/>
          <w:sz w:val="28"/>
          <w:szCs w:val="28"/>
        </w:rPr>
      </w:pPr>
      <w:r w:rsidRPr="00E16CF7">
        <w:rPr>
          <w:b w:val="0"/>
          <w:bCs w:val="0"/>
          <w:sz w:val="28"/>
          <w:szCs w:val="28"/>
        </w:rPr>
        <w:t>Источник:</w:t>
      </w:r>
      <w:r w:rsidR="00E16CF7">
        <w:rPr>
          <w:b w:val="0"/>
          <w:bCs w:val="0"/>
          <w:sz w:val="28"/>
          <w:szCs w:val="28"/>
        </w:rPr>
        <w:t xml:space="preserve"> </w:t>
      </w:r>
      <w:r w:rsidRPr="00E16CF7">
        <w:rPr>
          <w:b w:val="0"/>
          <w:bCs w:val="0"/>
          <w:sz w:val="28"/>
          <w:szCs w:val="28"/>
        </w:rPr>
        <w:t>Материалы баланса предприятия ЗАО «ПТЗ»</w:t>
      </w:r>
    </w:p>
    <w:p w:rsidR="00EE2744" w:rsidRDefault="00EE2744" w:rsidP="00E16CF7">
      <w:pPr>
        <w:pStyle w:val="21"/>
        <w:tabs>
          <w:tab w:val="num" w:pos="0"/>
        </w:tabs>
        <w:spacing w:line="360" w:lineRule="auto"/>
        <w:ind w:firstLine="709"/>
      </w:pPr>
    </w:p>
    <w:p w:rsidR="00F64C9A" w:rsidRPr="00E16CF7" w:rsidRDefault="00606B81" w:rsidP="00E16CF7">
      <w:pPr>
        <w:pStyle w:val="21"/>
        <w:tabs>
          <w:tab w:val="num" w:pos="0"/>
        </w:tabs>
        <w:spacing w:line="360" w:lineRule="auto"/>
        <w:ind w:firstLine="709"/>
      </w:pPr>
      <w:r w:rsidRPr="00E16CF7">
        <w:t>Данные табл</w:t>
      </w:r>
      <w:r w:rsidR="004868F1" w:rsidRPr="00E16CF7">
        <w:t>.</w:t>
      </w:r>
      <w:r w:rsidRPr="00E16CF7">
        <w:t xml:space="preserve"> </w:t>
      </w:r>
      <w:r w:rsidR="004868F1" w:rsidRPr="00E16CF7">
        <w:t>2.4</w:t>
      </w:r>
      <w:r w:rsidR="00F64C9A" w:rsidRPr="00E16CF7">
        <w:t xml:space="preserve"> показывают, что общая сумма собственного капитала за отчетный год увеличилась за счет нераспределенной прибыли (23000 тыс. руб.)</w:t>
      </w:r>
      <w:r w:rsidRPr="00E16CF7">
        <w:t>.</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Большое влияние на финансовое состояние предприятия оказывает состав и структура заемных средств, т.е. соотношение долгосрочных, среднесрочных и краткосрочных финансовых обязательств. Из данных табл</w:t>
      </w:r>
      <w:r w:rsidR="004F5345" w:rsidRPr="00E16CF7">
        <w:rPr>
          <w:rFonts w:ascii="Times New Roman" w:hAnsi="Times New Roman" w:cs="Times New Roman"/>
          <w:sz w:val="28"/>
          <w:szCs w:val="28"/>
        </w:rPr>
        <w:t>. 2.4</w:t>
      </w:r>
      <w:r w:rsidRPr="00E16CF7">
        <w:rPr>
          <w:rFonts w:ascii="Times New Roman" w:hAnsi="Times New Roman" w:cs="Times New Roman"/>
          <w:sz w:val="28"/>
          <w:szCs w:val="28"/>
        </w:rPr>
        <w:t xml:space="preserve"> следует, что за 2007 год сумма заемных средств увеличилась на 1810 тыс. руб. Произошли изменения в структуре заемного капитала: уменьшилась доля кредиторской задолженности в общей сумме капитала предприятия на 21000 тыс. руб. (11,2%), в основном, сократилась задолженность перед поставщиками и подрядчиками (14,6%). В то же время краткосрочные кредиты увеличились на 11.2%. </w:t>
      </w:r>
      <w:r w:rsidR="004F5345" w:rsidRPr="00E16CF7">
        <w:rPr>
          <w:rFonts w:ascii="Times New Roman" w:hAnsi="Times New Roman" w:cs="Times New Roman"/>
          <w:sz w:val="28"/>
          <w:szCs w:val="28"/>
        </w:rPr>
        <w:t>М</w:t>
      </w:r>
      <w:r w:rsidRPr="00E16CF7">
        <w:rPr>
          <w:rFonts w:ascii="Times New Roman" w:hAnsi="Times New Roman" w:cs="Times New Roman"/>
          <w:sz w:val="28"/>
          <w:szCs w:val="28"/>
        </w:rPr>
        <w:t>ожно</w:t>
      </w:r>
      <w:r w:rsidR="004F5345" w:rsidRPr="00E16CF7">
        <w:rPr>
          <w:rFonts w:ascii="Times New Roman" w:hAnsi="Times New Roman" w:cs="Times New Roman"/>
          <w:sz w:val="28"/>
          <w:szCs w:val="28"/>
        </w:rPr>
        <w:t xml:space="preserve"> предположить,</w:t>
      </w:r>
      <w:r w:rsidRPr="00E16CF7">
        <w:rPr>
          <w:rFonts w:ascii="Times New Roman" w:hAnsi="Times New Roman" w:cs="Times New Roman"/>
          <w:sz w:val="28"/>
          <w:szCs w:val="28"/>
        </w:rPr>
        <w:t xml:space="preserve"> что предприятием взяты кредиты в банке для погашения задолженности перед поставщиками и подрядчиками. </w:t>
      </w:r>
    </w:p>
    <w:p w:rsidR="00EE2744" w:rsidRDefault="00EE2744" w:rsidP="00E16CF7">
      <w:pPr>
        <w:spacing w:line="360" w:lineRule="auto"/>
        <w:ind w:firstLine="709"/>
        <w:jc w:val="both"/>
        <w:rPr>
          <w:sz w:val="28"/>
          <w:szCs w:val="28"/>
        </w:rPr>
      </w:pPr>
    </w:p>
    <w:p w:rsidR="00EE2744" w:rsidRDefault="00606B81" w:rsidP="00E16CF7">
      <w:pPr>
        <w:spacing w:line="360" w:lineRule="auto"/>
        <w:ind w:firstLine="709"/>
        <w:jc w:val="both"/>
        <w:rPr>
          <w:b/>
          <w:bCs/>
          <w:sz w:val="28"/>
          <w:szCs w:val="28"/>
        </w:rPr>
      </w:pPr>
      <w:r w:rsidRPr="00EE2744">
        <w:rPr>
          <w:b/>
          <w:bCs/>
          <w:sz w:val="28"/>
          <w:szCs w:val="28"/>
        </w:rPr>
        <w:t>2</w:t>
      </w:r>
      <w:r w:rsidR="00C252BE" w:rsidRPr="00EE2744">
        <w:rPr>
          <w:b/>
          <w:bCs/>
          <w:sz w:val="28"/>
          <w:szCs w:val="28"/>
        </w:rPr>
        <w:t>.2</w:t>
      </w:r>
      <w:r w:rsidRPr="00EE2744">
        <w:rPr>
          <w:b/>
          <w:bCs/>
          <w:sz w:val="28"/>
          <w:szCs w:val="28"/>
        </w:rPr>
        <w:t xml:space="preserve"> Анализ </w:t>
      </w:r>
      <w:r w:rsidR="00C252BE" w:rsidRPr="00EE2744">
        <w:rPr>
          <w:b/>
          <w:bCs/>
          <w:sz w:val="28"/>
          <w:szCs w:val="28"/>
        </w:rPr>
        <w:t>финансовых показателей</w:t>
      </w:r>
      <w:r w:rsidR="00E16CF7" w:rsidRPr="00EE2744">
        <w:rPr>
          <w:b/>
          <w:bCs/>
          <w:sz w:val="28"/>
          <w:szCs w:val="28"/>
        </w:rPr>
        <w:t xml:space="preserve"> </w:t>
      </w:r>
      <w:r w:rsidRPr="00EE2744">
        <w:rPr>
          <w:b/>
          <w:bCs/>
          <w:sz w:val="28"/>
          <w:szCs w:val="28"/>
        </w:rPr>
        <w:t xml:space="preserve">ЗАО «Петербургский </w:t>
      </w:r>
    </w:p>
    <w:p w:rsidR="00606B81" w:rsidRPr="00EE2744" w:rsidRDefault="00606B81" w:rsidP="00E16CF7">
      <w:pPr>
        <w:spacing w:line="360" w:lineRule="auto"/>
        <w:ind w:firstLine="709"/>
        <w:jc w:val="both"/>
        <w:rPr>
          <w:b/>
          <w:bCs/>
          <w:sz w:val="28"/>
          <w:szCs w:val="28"/>
        </w:rPr>
      </w:pPr>
      <w:r w:rsidRPr="00EE2744">
        <w:rPr>
          <w:b/>
          <w:bCs/>
          <w:sz w:val="28"/>
          <w:szCs w:val="28"/>
        </w:rPr>
        <w:t>тракторный завод»</w:t>
      </w:r>
    </w:p>
    <w:p w:rsidR="00EE2744" w:rsidRDefault="00EE2744" w:rsidP="00E16CF7">
      <w:pPr>
        <w:pStyle w:val="21"/>
        <w:spacing w:line="360" w:lineRule="auto"/>
        <w:ind w:firstLine="709"/>
      </w:pPr>
    </w:p>
    <w:p w:rsidR="00F64C9A" w:rsidRPr="00E16CF7" w:rsidRDefault="00F64C9A" w:rsidP="00E16CF7">
      <w:pPr>
        <w:pStyle w:val="21"/>
        <w:spacing w:line="360" w:lineRule="auto"/>
        <w:ind w:firstLine="709"/>
      </w:pPr>
      <w:r w:rsidRPr="00E16CF7">
        <w:t>Для оценки ликвидности и платежеспособности в краткосрочной перспективе рассчи</w:t>
      </w:r>
      <w:r w:rsidR="004F5345" w:rsidRPr="00E16CF7">
        <w:t>тываются следующие показатели.</w:t>
      </w:r>
    </w:p>
    <w:p w:rsidR="00F64C9A" w:rsidRDefault="005F4239" w:rsidP="00E16CF7">
      <w:pPr>
        <w:pStyle w:val="1KGK9"/>
        <w:spacing w:line="360" w:lineRule="auto"/>
        <w:ind w:firstLine="709"/>
        <w:jc w:val="both"/>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6pt;margin-top:122.1pt;width:35.45pt;height:54pt;z-index:251652096" stroked="f">
            <v:textbox style="mso-next-textbox:#_x0000_s1026">
              <w:txbxContent>
                <w:p w:rsidR="00E16CF7" w:rsidRDefault="00E16CF7" w:rsidP="00356C17">
                  <w:pPr>
                    <w:rPr>
                      <w:sz w:val="28"/>
                      <w:szCs w:val="28"/>
                    </w:rPr>
                  </w:pPr>
                </w:p>
                <w:p w:rsidR="00E16CF7" w:rsidRDefault="00E16CF7" w:rsidP="00356C17">
                  <w:pPr>
                    <w:rPr>
                      <w:sz w:val="28"/>
                      <w:szCs w:val="28"/>
                    </w:rPr>
                  </w:pPr>
                  <w:r>
                    <w:rPr>
                      <w:sz w:val="28"/>
                      <w:szCs w:val="28"/>
                    </w:rPr>
                    <w:t>(1)</w:t>
                  </w:r>
                </w:p>
              </w:txbxContent>
            </v:textbox>
          </v:shape>
        </w:pict>
      </w:r>
      <w:r w:rsidR="00F64C9A" w:rsidRPr="00E16CF7">
        <w:rPr>
          <w:rFonts w:ascii="Times New Roman" w:hAnsi="Times New Roman" w:cs="Times New Roman"/>
          <w:color w:val="000000"/>
          <w:sz w:val="28"/>
          <w:szCs w:val="28"/>
        </w:rPr>
        <w:t xml:space="preserve">Коэффициент общей текущей ликвидности – </w:t>
      </w:r>
      <w:r w:rsidR="00765121" w:rsidRPr="00E16CF7">
        <w:rPr>
          <w:rFonts w:ascii="Times New Roman" w:hAnsi="Times New Roman" w:cs="Times New Roman"/>
          <w:color w:val="000000"/>
          <w:sz w:val="28"/>
          <w:szCs w:val="28"/>
        </w:rPr>
        <w:t xml:space="preserve">характеризует </w:t>
      </w:r>
      <w:r w:rsidR="00EC4E06" w:rsidRPr="00E16CF7">
        <w:rPr>
          <w:rFonts w:ascii="Times New Roman" w:hAnsi="Times New Roman" w:cs="Times New Roman"/>
          <w:color w:val="000000"/>
          <w:sz w:val="28"/>
          <w:szCs w:val="28"/>
        </w:rPr>
        <w:t>о</w:t>
      </w:r>
      <w:r w:rsidR="00765121" w:rsidRPr="00E16CF7">
        <w:rPr>
          <w:rFonts w:ascii="Times New Roman" w:hAnsi="Times New Roman" w:cs="Times New Roman"/>
          <w:color w:val="000000"/>
          <w:sz w:val="28"/>
          <w:szCs w:val="28"/>
        </w:rPr>
        <w:t xml:space="preserve">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w:t>
      </w:r>
      <w:r w:rsidR="00176145" w:rsidRPr="00E16CF7">
        <w:rPr>
          <w:rFonts w:ascii="Times New Roman" w:hAnsi="Times New Roman" w:cs="Times New Roman"/>
          <w:color w:val="000000"/>
          <w:sz w:val="28"/>
          <w:szCs w:val="28"/>
        </w:rPr>
        <w:t>Он п</w:t>
      </w:r>
      <w:r w:rsidR="00F64C9A" w:rsidRPr="00E16CF7">
        <w:rPr>
          <w:rFonts w:ascii="Times New Roman" w:hAnsi="Times New Roman" w:cs="Times New Roman"/>
          <w:color w:val="000000"/>
          <w:sz w:val="28"/>
          <w:szCs w:val="28"/>
        </w:rPr>
        <w:t>оказывает степень, в которой оборотные активы покрывают оборотные пассивы</w:t>
      </w:r>
      <w:r w:rsidR="00880204" w:rsidRPr="00E16CF7">
        <w:rPr>
          <w:rFonts w:ascii="Times New Roman" w:hAnsi="Times New Roman" w:cs="Times New Roman"/>
          <w:color w:val="000000"/>
          <w:sz w:val="28"/>
          <w:szCs w:val="28"/>
        </w:rPr>
        <w:t xml:space="preserve"> </w:t>
      </w:r>
      <w:r w:rsidR="00880204" w:rsidRPr="00E16CF7">
        <w:rPr>
          <w:rFonts w:ascii="Times New Roman" w:hAnsi="Times New Roman" w:cs="Times New Roman"/>
          <w:sz w:val="28"/>
          <w:szCs w:val="28"/>
        </w:rPr>
        <w:t>[33]</w:t>
      </w:r>
      <w:r w:rsidR="00F64C9A" w:rsidRPr="00E16CF7">
        <w:rPr>
          <w:rFonts w:ascii="Times New Roman" w:hAnsi="Times New Roman" w:cs="Times New Roman"/>
          <w:color w:val="000000"/>
          <w:sz w:val="28"/>
          <w:szCs w:val="28"/>
        </w:rPr>
        <w:t>.</w:t>
      </w:r>
    </w:p>
    <w:p w:rsidR="00EE2744" w:rsidRPr="00E16CF7" w:rsidRDefault="00EE2744" w:rsidP="00E16CF7">
      <w:pPr>
        <w:pStyle w:val="1KGK9"/>
        <w:spacing w:line="360" w:lineRule="auto"/>
        <w:ind w:firstLine="709"/>
        <w:jc w:val="both"/>
        <w:rPr>
          <w:rFonts w:ascii="Times New Roman" w:hAnsi="Times New Roman" w:cs="Times New Roman"/>
          <w:color w:val="000000"/>
          <w:sz w:val="28"/>
          <w:szCs w:val="28"/>
        </w:rPr>
      </w:pPr>
    </w:p>
    <w:tbl>
      <w:tblPr>
        <w:tblStyle w:val="a6"/>
        <w:tblW w:w="0" w:type="auto"/>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36"/>
        <w:gridCol w:w="1870"/>
        <w:gridCol w:w="246"/>
        <w:gridCol w:w="5800"/>
      </w:tblGrid>
      <w:tr w:rsidR="0030097C" w:rsidRPr="00EE2744">
        <w:tc>
          <w:tcPr>
            <w:tcW w:w="534" w:type="dxa"/>
            <w:vMerge w:val="restart"/>
            <w:vAlign w:val="center"/>
          </w:tcPr>
          <w:p w:rsidR="0030097C" w:rsidRPr="00EE2744" w:rsidRDefault="00FB5BE3"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К</w:t>
            </w:r>
            <w:r w:rsidR="0030097C" w:rsidRPr="00EE2744">
              <w:rPr>
                <w:rFonts w:ascii="Times New Roman" w:hAnsi="Times New Roman" w:cs="Times New Roman"/>
                <w:color w:val="000000"/>
                <w:sz w:val="20"/>
                <w:szCs w:val="20"/>
                <w:vertAlign w:val="subscript"/>
              </w:rPr>
              <w:t>тл</w:t>
            </w:r>
          </w:p>
        </w:tc>
        <w:tc>
          <w:tcPr>
            <w:tcW w:w="236" w:type="dxa"/>
            <w:vMerge w:val="restart"/>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w:t>
            </w:r>
          </w:p>
        </w:tc>
        <w:tc>
          <w:tcPr>
            <w:tcW w:w="1870" w:type="dxa"/>
            <w:tcBorders>
              <w:bottom w:val="single" w:sz="4" w:space="0" w:color="auto"/>
            </w:tcBorders>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Текущие активы</w:t>
            </w:r>
          </w:p>
        </w:tc>
        <w:tc>
          <w:tcPr>
            <w:tcW w:w="246" w:type="dxa"/>
            <w:vMerge w:val="restart"/>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w:t>
            </w:r>
          </w:p>
        </w:tc>
        <w:tc>
          <w:tcPr>
            <w:tcW w:w="5800" w:type="dxa"/>
            <w:tcBorders>
              <w:bottom w:val="single" w:sz="4" w:space="0" w:color="auto"/>
            </w:tcBorders>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(Оборотные активы – Расходы будущих периодов)</w:t>
            </w:r>
          </w:p>
        </w:tc>
      </w:tr>
      <w:tr w:rsidR="0030097C" w:rsidRPr="00EE2744">
        <w:tc>
          <w:tcPr>
            <w:tcW w:w="534" w:type="dxa"/>
            <w:vMerge/>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p>
        </w:tc>
        <w:tc>
          <w:tcPr>
            <w:tcW w:w="236" w:type="dxa"/>
            <w:vMerge/>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p>
        </w:tc>
        <w:tc>
          <w:tcPr>
            <w:tcW w:w="1870" w:type="dxa"/>
            <w:tcBorders>
              <w:top w:val="single" w:sz="4" w:space="0" w:color="auto"/>
            </w:tcBorders>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Краткосрочные</w:t>
            </w:r>
          </w:p>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обязательства</w:t>
            </w:r>
          </w:p>
        </w:tc>
        <w:tc>
          <w:tcPr>
            <w:tcW w:w="246" w:type="dxa"/>
            <w:vMerge/>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p>
        </w:tc>
        <w:tc>
          <w:tcPr>
            <w:tcW w:w="5800" w:type="dxa"/>
            <w:tcBorders>
              <w:top w:val="single" w:sz="4" w:space="0" w:color="auto"/>
            </w:tcBorders>
            <w:vAlign w:val="center"/>
          </w:tcPr>
          <w:p w:rsidR="0030097C" w:rsidRPr="00EE2744" w:rsidRDefault="0030097C" w:rsidP="00EE2744">
            <w:pPr>
              <w:pStyle w:val="1KGK9"/>
              <w:spacing w:line="360" w:lineRule="auto"/>
              <w:rPr>
                <w:rFonts w:ascii="Times New Roman" w:hAnsi="Times New Roman" w:cs="Times New Roman"/>
                <w:color w:val="000000"/>
                <w:sz w:val="20"/>
                <w:szCs w:val="20"/>
              </w:rPr>
            </w:pPr>
            <w:r w:rsidRPr="00EE2744">
              <w:rPr>
                <w:rFonts w:ascii="Times New Roman" w:hAnsi="Times New Roman" w:cs="Times New Roman"/>
                <w:color w:val="000000"/>
                <w:sz w:val="20"/>
                <w:szCs w:val="20"/>
              </w:rPr>
              <w:t>(Краткосрочные обязательства – Доходы будущих периодов – Резервы предстоящих расходов и платежей)</w:t>
            </w:r>
          </w:p>
        </w:tc>
      </w:tr>
    </w:tbl>
    <w:p w:rsidR="00EE2744" w:rsidRDefault="00EE2744" w:rsidP="00E16CF7">
      <w:pPr>
        <w:pStyle w:val="1KGK9"/>
        <w:spacing w:line="360" w:lineRule="auto"/>
        <w:ind w:firstLine="709"/>
        <w:jc w:val="both"/>
        <w:rPr>
          <w:rFonts w:ascii="Times New Roman" w:hAnsi="Times New Roman" w:cs="Times New Roman"/>
          <w:color w:val="000000"/>
          <w:sz w:val="28"/>
          <w:szCs w:val="28"/>
        </w:rPr>
      </w:pPr>
    </w:p>
    <w:p w:rsidR="00F64C9A" w:rsidRPr="00E16CF7" w:rsidRDefault="00FB5BE3" w:rsidP="00E16CF7">
      <w:pPr>
        <w:pStyle w:val="1KGK9"/>
        <w:spacing w:line="360" w:lineRule="auto"/>
        <w:ind w:firstLine="709"/>
        <w:jc w:val="both"/>
        <w:rPr>
          <w:rFonts w:ascii="Times New Roman" w:hAnsi="Times New Roman" w:cs="Times New Roman"/>
          <w:color w:val="000000"/>
          <w:sz w:val="28"/>
          <w:szCs w:val="28"/>
        </w:rPr>
      </w:pPr>
      <w:r w:rsidRPr="00E16CF7">
        <w:rPr>
          <w:rFonts w:ascii="Times New Roman" w:hAnsi="Times New Roman" w:cs="Times New Roman"/>
          <w:color w:val="000000"/>
          <w:sz w:val="28"/>
          <w:szCs w:val="28"/>
        </w:rPr>
        <w:t>На начало 2007 года К</w:t>
      </w:r>
      <w:r w:rsidR="00F64C9A" w:rsidRPr="00E16CF7">
        <w:rPr>
          <w:rFonts w:ascii="Times New Roman" w:hAnsi="Times New Roman" w:cs="Times New Roman"/>
          <w:color w:val="000000"/>
          <w:sz w:val="28"/>
          <w:szCs w:val="28"/>
          <w:vertAlign w:val="subscript"/>
        </w:rPr>
        <w:t>тл</w:t>
      </w:r>
      <w:r w:rsidR="0030097C" w:rsidRPr="00E16CF7">
        <w:rPr>
          <w:rFonts w:ascii="Times New Roman" w:hAnsi="Times New Roman" w:cs="Times New Roman"/>
          <w:color w:val="000000"/>
          <w:sz w:val="28"/>
          <w:szCs w:val="28"/>
          <w:vertAlign w:val="subscript"/>
        </w:rPr>
        <w:t>0</w:t>
      </w:r>
      <w:r w:rsidR="00F64C9A" w:rsidRPr="00E16CF7">
        <w:rPr>
          <w:rFonts w:ascii="Times New Roman" w:hAnsi="Times New Roman" w:cs="Times New Roman"/>
          <w:color w:val="000000"/>
          <w:sz w:val="28"/>
          <w:szCs w:val="28"/>
        </w:rPr>
        <w:t xml:space="preserve"> = (360500</w:t>
      </w:r>
      <w:r w:rsidR="00176145" w:rsidRPr="00E16CF7">
        <w:rPr>
          <w:rFonts w:ascii="Times New Roman" w:hAnsi="Times New Roman" w:cs="Times New Roman"/>
          <w:color w:val="000000"/>
          <w:sz w:val="28"/>
          <w:szCs w:val="28"/>
        </w:rPr>
        <w:t xml:space="preserve"> </w:t>
      </w:r>
      <w:r w:rsidR="00F64C9A" w:rsidRPr="00E16CF7">
        <w:rPr>
          <w:rFonts w:ascii="Times New Roman" w:hAnsi="Times New Roman" w:cs="Times New Roman"/>
          <w:color w:val="000000"/>
          <w:sz w:val="28"/>
          <w:szCs w:val="28"/>
        </w:rPr>
        <w:t>-</w:t>
      </w:r>
      <w:r w:rsidR="00176145" w:rsidRPr="00E16CF7">
        <w:rPr>
          <w:rFonts w:ascii="Times New Roman" w:hAnsi="Times New Roman" w:cs="Times New Roman"/>
          <w:color w:val="000000"/>
          <w:sz w:val="28"/>
          <w:szCs w:val="28"/>
        </w:rPr>
        <w:t xml:space="preserve"> </w:t>
      </w:r>
      <w:r w:rsidR="00F64C9A" w:rsidRPr="00E16CF7">
        <w:rPr>
          <w:rFonts w:ascii="Times New Roman" w:hAnsi="Times New Roman" w:cs="Times New Roman"/>
          <w:color w:val="000000"/>
          <w:sz w:val="28"/>
          <w:szCs w:val="28"/>
        </w:rPr>
        <w:t>2000) / 195070 = 1,84</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На конец </w:t>
      </w:r>
      <w:r w:rsidR="0030097C" w:rsidRPr="00E16CF7">
        <w:rPr>
          <w:rFonts w:ascii="Times New Roman" w:hAnsi="Times New Roman" w:cs="Times New Roman"/>
          <w:sz w:val="28"/>
          <w:szCs w:val="28"/>
        </w:rPr>
        <w:t>2007 года</w:t>
      </w:r>
      <w:r w:rsidR="00E16CF7">
        <w:rPr>
          <w:rFonts w:ascii="Times New Roman" w:hAnsi="Times New Roman" w:cs="Times New Roman"/>
          <w:sz w:val="28"/>
          <w:szCs w:val="28"/>
        </w:rPr>
        <w:t xml:space="preserve"> </w:t>
      </w:r>
      <w:r w:rsidR="00FB5BE3" w:rsidRPr="00E16CF7">
        <w:rPr>
          <w:rFonts w:ascii="Times New Roman" w:hAnsi="Times New Roman" w:cs="Times New Roman"/>
          <w:sz w:val="28"/>
          <w:szCs w:val="28"/>
        </w:rPr>
        <w:t>К</w:t>
      </w:r>
      <w:r w:rsidRPr="00E16CF7">
        <w:rPr>
          <w:rFonts w:ascii="Times New Roman" w:hAnsi="Times New Roman" w:cs="Times New Roman"/>
          <w:sz w:val="28"/>
          <w:szCs w:val="28"/>
          <w:vertAlign w:val="subscript"/>
        </w:rPr>
        <w:t>тл</w:t>
      </w:r>
      <w:r w:rsidR="0030097C" w:rsidRPr="00E16CF7">
        <w:rPr>
          <w:rFonts w:ascii="Times New Roman" w:hAnsi="Times New Roman" w:cs="Times New Roman"/>
          <w:sz w:val="28"/>
          <w:szCs w:val="28"/>
          <w:vertAlign w:val="subscript"/>
        </w:rPr>
        <w:t>1</w:t>
      </w:r>
      <w:r w:rsidRPr="00E16CF7">
        <w:rPr>
          <w:rFonts w:ascii="Times New Roman" w:hAnsi="Times New Roman" w:cs="Times New Roman"/>
          <w:sz w:val="28"/>
          <w:szCs w:val="28"/>
        </w:rPr>
        <w:t xml:space="preserve"> = (402800 -</w:t>
      </w:r>
      <w:r w:rsidR="00176145" w:rsidRPr="00E16CF7">
        <w:rPr>
          <w:rFonts w:ascii="Times New Roman" w:hAnsi="Times New Roman" w:cs="Times New Roman"/>
          <w:sz w:val="28"/>
          <w:szCs w:val="28"/>
        </w:rPr>
        <w:t xml:space="preserve"> </w:t>
      </w:r>
      <w:r w:rsidRPr="00E16CF7">
        <w:rPr>
          <w:rFonts w:ascii="Times New Roman" w:hAnsi="Times New Roman" w:cs="Times New Roman"/>
          <w:sz w:val="28"/>
          <w:szCs w:val="28"/>
        </w:rPr>
        <w:t>2400) /</w:t>
      </w:r>
      <w:r w:rsidR="002D69B3" w:rsidRPr="00E16CF7">
        <w:rPr>
          <w:rFonts w:ascii="Times New Roman" w:hAnsi="Times New Roman" w:cs="Times New Roman"/>
          <w:sz w:val="28"/>
          <w:szCs w:val="28"/>
        </w:rPr>
        <w:t xml:space="preserve"> </w:t>
      </w:r>
      <w:r w:rsidRPr="00E16CF7">
        <w:rPr>
          <w:rFonts w:ascii="Times New Roman" w:hAnsi="Times New Roman" w:cs="Times New Roman"/>
          <w:sz w:val="28"/>
          <w:szCs w:val="28"/>
        </w:rPr>
        <w:t>196980= 2,03</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Чем больше величина коэффициента, тем выше уверенность кредиторов, что долги будут погашены.</w:t>
      </w:r>
      <w:r w:rsidR="00356C17" w:rsidRPr="00E16CF7">
        <w:rPr>
          <w:rFonts w:ascii="Times New Roman" w:hAnsi="Times New Roman" w:cs="Times New Roman"/>
          <w:sz w:val="28"/>
          <w:szCs w:val="28"/>
        </w:rPr>
        <w:t xml:space="preserve"> </w:t>
      </w:r>
      <w:r w:rsidRPr="00E16CF7">
        <w:rPr>
          <w:rFonts w:ascii="Times New Roman" w:hAnsi="Times New Roman" w:cs="Times New Roman"/>
          <w:sz w:val="28"/>
          <w:szCs w:val="28"/>
        </w:rPr>
        <w:t>Нормальным считается значение</w:t>
      </w:r>
      <w:r w:rsidR="00E16CF7">
        <w:rPr>
          <w:rFonts w:ascii="Times New Roman" w:hAnsi="Times New Roman" w:cs="Times New Roman"/>
          <w:sz w:val="28"/>
          <w:szCs w:val="28"/>
        </w:rPr>
        <w:t xml:space="preserve"> </w:t>
      </w:r>
      <w:r w:rsidRPr="00E16CF7">
        <w:rPr>
          <w:rFonts w:ascii="Times New Roman" w:hAnsi="Times New Roman" w:cs="Times New Roman"/>
          <w:sz w:val="28"/>
          <w:szCs w:val="28"/>
        </w:rPr>
        <w:t>коэффициента, равное 1</w:t>
      </w:r>
      <w:r w:rsidR="009F6672" w:rsidRPr="00E16CF7">
        <w:rPr>
          <w:rFonts w:ascii="Times New Roman" w:hAnsi="Times New Roman" w:cs="Times New Roman"/>
          <w:sz w:val="28"/>
          <w:szCs w:val="28"/>
        </w:rPr>
        <w:t xml:space="preserve">,4 </w:t>
      </w:r>
      <w:r w:rsidR="00880204" w:rsidRPr="00E16CF7">
        <w:rPr>
          <w:rFonts w:ascii="Times New Roman" w:hAnsi="Times New Roman" w:cs="Times New Roman"/>
          <w:sz w:val="28"/>
          <w:szCs w:val="28"/>
        </w:rPr>
        <w:t>–</w:t>
      </w:r>
      <w:r w:rsidR="009F6672" w:rsidRPr="00E16CF7">
        <w:rPr>
          <w:rFonts w:ascii="Times New Roman" w:hAnsi="Times New Roman" w:cs="Times New Roman"/>
          <w:sz w:val="28"/>
          <w:szCs w:val="28"/>
        </w:rPr>
        <w:t xml:space="preserve"> </w:t>
      </w:r>
      <w:r w:rsidRPr="00E16CF7">
        <w:rPr>
          <w:rFonts w:ascii="Times New Roman" w:hAnsi="Times New Roman" w:cs="Times New Roman"/>
          <w:sz w:val="28"/>
          <w:szCs w:val="28"/>
        </w:rPr>
        <w:t>2</w:t>
      </w:r>
      <w:r w:rsidR="00880204" w:rsidRPr="00E16CF7">
        <w:rPr>
          <w:rFonts w:ascii="Times New Roman" w:hAnsi="Times New Roman" w:cs="Times New Roman"/>
          <w:sz w:val="28"/>
          <w:szCs w:val="28"/>
        </w:rPr>
        <w:t xml:space="preserve"> [33]</w:t>
      </w:r>
      <w:r w:rsidRPr="00E16CF7">
        <w:rPr>
          <w:rFonts w:ascii="Times New Roman" w:hAnsi="Times New Roman" w:cs="Times New Roman"/>
          <w:sz w:val="28"/>
          <w:szCs w:val="28"/>
        </w:rPr>
        <w:t xml:space="preserve">. </w:t>
      </w:r>
      <w:r w:rsidR="00765121" w:rsidRPr="00E16CF7">
        <w:rPr>
          <w:rFonts w:ascii="Times New Roman" w:hAnsi="Times New Roman" w:cs="Times New Roman"/>
          <w:sz w:val="28"/>
          <w:szCs w:val="28"/>
        </w:rPr>
        <w:t>В ЗАО «ПТЗ»</w:t>
      </w:r>
      <w:r w:rsidRPr="00E16CF7">
        <w:rPr>
          <w:rFonts w:ascii="Times New Roman" w:hAnsi="Times New Roman" w:cs="Times New Roman"/>
          <w:sz w:val="28"/>
          <w:szCs w:val="28"/>
        </w:rPr>
        <w:t xml:space="preserve"> рассчитанный коэффициент общей текущей ликвидности удовлетворяет указанным требованиям, и </w:t>
      </w:r>
      <w:r w:rsidR="00765121" w:rsidRPr="00E16CF7">
        <w:rPr>
          <w:rFonts w:ascii="Times New Roman" w:hAnsi="Times New Roman" w:cs="Times New Roman"/>
          <w:sz w:val="28"/>
          <w:szCs w:val="28"/>
        </w:rPr>
        <w:t>есть</w:t>
      </w:r>
      <w:r w:rsidRPr="00E16CF7">
        <w:rPr>
          <w:rFonts w:ascii="Times New Roman" w:hAnsi="Times New Roman" w:cs="Times New Roman"/>
          <w:sz w:val="28"/>
          <w:szCs w:val="28"/>
        </w:rPr>
        <w:t xml:space="preserve"> тенденция к его </w:t>
      </w:r>
      <w:r w:rsidR="00765121" w:rsidRPr="00E16CF7">
        <w:rPr>
          <w:rFonts w:ascii="Times New Roman" w:hAnsi="Times New Roman" w:cs="Times New Roman"/>
          <w:sz w:val="28"/>
          <w:szCs w:val="28"/>
        </w:rPr>
        <w:t>увеличению</w:t>
      </w:r>
      <w:r w:rsidRPr="00E16CF7">
        <w:rPr>
          <w:rFonts w:ascii="Times New Roman" w:hAnsi="Times New Roman" w:cs="Times New Roman"/>
          <w:sz w:val="28"/>
          <w:szCs w:val="28"/>
        </w:rPr>
        <w:t>, т.</w:t>
      </w:r>
      <w:r w:rsidR="0030097C" w:rsidRPr="00E16CF7">
        <w:rPr>
          <w:rFonts w:ascii="Times New Roman" w:hAnsi="Times New Roman" w:cs="Times New Roman"/>
          <w:sz w:val="28"/>
          <w:szCs w:val="28"/>
        </w:rPr>
        <w:t xml:space="preserve"> </w:t>
      </w:r>
      <w:r w:rsidRPr="00E16CF7">
        <w:rPr>
          <w:rFonts w:ascii="Times New Roman" w:hAnsi="Times New Roman" w:cs="Times New Roman"/>
          <w:sz w:val="28"/>
          <w:szCs w:val="28"/>
        </w:rPr>
        <w:t xml:space="preserve">е. возросла вероятность того, что предприятие сможет </w:t>
      </w:r>
      <w:r w:rsidR="00356C17" w:rsidRPr="00E16CF7">
        <w:rPr>
          <w:rFonts w:ascii="Times New Roman" w:hAnsi="Times New Roman" w:cs="Times New Roman"/>
          <w:sz w:val="28"/>
          <w:szCs w:val="28"/>
        </w:rPr>
        <w:t xml:space="preserve">своевременно </w:t>
      </w:r>
      <w:r w:rsidRPr="00E16CF7">
        <w:rPr>
          <w:rFonts w:ascii="Times New Roman" w:hAnsi="Times New Roman" w:cs="Times New Roman"/>
          <w:sz w:val="28"/>
          <w:szCs w:val="28"/>
        </w:rPr>
        <w:t>погасить долги.</w:t>
      </w:r>
    </w:p>
    <w:p w:rsidR="00F64C9A" w:rsidRPr="00E16CF7" w:rsidRDefault="00F64C9A" w:rsidP="00E16CF7">
      <w:pPr>
        <w:pStyle w:val="21"/>
        <w:tabs>
          <w:tab w:val="num" w:pos="0"/>
        </w:tabs>
        <w:spacing w:line="360" w:lineRule="auto"/>
        <w:ind w:firstLine="709"/>
      </w:pPr>
      <w:r w:rsidRPr="00E16CF7">
        <w:t xml:space="preserve">Коэффициент промежуточной ликвидности - отражает </w:t>
      </w:r>
      <w:r w:rsidR="00176145" w:rsidRPr="00E16CF7">
        <w:t>способность</w:t>
      </w:r>
      <w:r w:rsidRPr="00E16CF7">
        <w:t xml:space="preserve"> предприятия </w:t>
      </w:r>
      <w:r w:rsidR="00176145" w:rsidRPr="00E16CF7">
        <w:t>погасить краткосрочную задолженность за счет наиболее ликвидной части оборотных активов</w:t>
      </w:r>
      <w:r w:rsidR="00880204" w:rsidRPr="00E16CF7">
        <w:t xml:space="preserve"> [28]</w:t>
      </w:r>
      <w:r w:rsidRPr="00E16CF7">
        <w:t>.</w:t>
      </w:r>
    </w:p>
    <w:p w:rsidR="002D69B3" w:rsidRPr="00E16CF7" w:rsidRDefault="002D69B3" w:rsidP="00E16CF7">
      <w:pPr>
        <w:pStyle w:val="21"/>
        <w:tabs>
          <w:tab w:val="num" w:pos="0"/>
        </w:tabs>
        <w:spacing w:line="360" w:lineRule="auto"/>
        <w:ind w:firstLine="709"/>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329"/>
        <w:gridCol w:w="6505"/>
      </w:tblGrid>
      <w:tr w:rsidR="0030097C" w:rsidRPr="00EE2744">
        <w:trPr>
          <w:trHeight w:val="391"/>
        </w:trPr>
        <w:tc>
          <w:tcPr>
            <w:tcW w:w="828" w:type="dxa"/>
            <w:vMerge w:val="restart"/>
            <w:vAlign w:val="center"/>
          </w:tcPr>
          <w:p w:rsidR="0030097C" w:rsidRPr="00EE2744" w:rsidRDefault="0030097C" w:rsidP="00EE2744">
            <w:pPr>
              <w:pStyle w:val="1KGK9"/>
              <w:spacing w:line="360" w:lineRule="auto"/>
              <w:rPr>
                <w:rFonts w:ascii="Times New Roman" w:hAnsi="Times New Roman" w:cs="Times New Roman"/>
                <w:sz w:val="20"/>
                <w:szCs w:val="20"/>
              </w:rPr>
            </w:pPr>
            <w:r w:rsidRPr="00EE2744">
              <w:rPr>
                <w:rFonts w:ascii="Times New Roman" w:hAnsi="Times New Roman" w:cs="Times New Roman"/>
                <w:sz w:val="20"/>
                <w:szCs w:val="20"/>
              </w:rPr>
              <w:t>К</w:t>
            </w:r>
            <w:r w:rsidRPr="00EE2744">
              <w:rPr>
                <w:rFonts w:ascii="Times New Roman" w:hAnsi="Times New Roman" w:cs="Times New Roman"/>
                <w:sz w:val="20"/>
                <w:szCs w:val="20"/>
                <w:vertAlign w:val="subscript"/>
              </w:rPr>
              <w:t>пл</w:t>
            </w:r>
          </w:p>
        </w:tc>
        <w:tc>
          <w:tcPr>
            <w:tcW w:w="0" w:type="auto"/>
            <w:vMerge w:val="restart"/>
            <w:vAlign w:val="center"/>
          </w:tcPr>
          <w:p w:rsidR="0030097C" w:rsidRPr="00EE2744" w:rsidRDefault="0030097C" w:rsidP="00EE2744">
            <w:pPr>
              <w:pStyle w:val="1KGK9"/>
              <w:spacing w:line="360" w:lineRule="auto"/>
              <w:rPr>
                <w:rFonts w:ascii="Times New Roman" w:hAnsi="Times New Roman" w:cs="Times New Roman"/>
                <w:sz w:val="20"/>
                <w:szCs w:val="20"/>
              </w:rPr>
            </w:pPr>
            <w:r w:rsidRPr="00EE2744">
              <w:rPr>
                <w:rFonts w:ascii="Times New Roman" w:hAnsi="Times New Roman" w:cs="Times New Roman"/>
                <w:sz w:val="20"/>
                <w:szCs w:val="20"/>
              </w:rPr>
              <w:t>=</w:t>
            </w:r>
          </w:p>
        </w:tc>
        <w:tc>
          <w:tcPr>
            <w:tcW w:w="0" w:type="auto"/>
            <w:tcBorders>
              <w:bottom w:val="single" w:sz="4" w:space="0" w:color="auto"/>
            </w:tcBorders>
            <w:vAlign w:val="center"/>
          </w:tcPr>
          <w:p w:rsidR="0030097C" w:rsidRPr="00EE2744" w:rsidRDefault="005F4239" w:rsidP="00EE2744">
            <w:pPr>
              <w:pStyle w:val="1KGK9"/>
              <w:spacing w:line="360" w:lineRule="auto"/>
              <w:rPr>
                <w:rFonts w:ascii="Times New Roman" w:hAnsi="Times New Roman" w:cs="Times New Roman"/>
                <w:sz w:val="20"/>
                <w:szCs w:val="20"/>
              </w:rPr>
            </w:pPr>
            <w:r>
              <w:rPr>
                <w:noProof/>
              </w:rPr>
              <w:pict>
                <v:shape id="_x0000_s1027" type="#_x0000_t202" style="position:absolute;margin-left:351.3pt;margin-top:-.45pt;width:47.45pt;height:28.9pt;z-index:251653120;mso-position-horizontal-relative:text;mso-position-vertical-relative:text" stroked="f">
                  <v:textbox>
                    <w:txbxContent>
                      <w:p w:rsidR="00E16CF7" w:rsidRDefault="00E16CF7" w:rsidP="00356C17">
                        <w:pPr>
                          <w:rPr>
                            <w:sz w:val="28"/>
                            <w:szCs w:val="28"/>
                          </w:rPr>
                        </w:pPr>
                        <w:r>
                          <w:rPr>
                            <w:sz w:val="28"/>
                            <w:szCs w:val="28"/>
                          </w:rPr>
                          <w:t>(2)</w:t>
                        </w:r>
                      </w:p>
                    </w:txbxContent>
                  </v:textbox>
                </v:shape>
              </w:pict>
            </w:r>
            <w:r w:rsidR="0030097C" w:rsidRPr="00EE2744">
              <w:rPr>
                <w:rFonts w:ascii="Times New Roman" w:hAnsi="Times New Roman" w:cs="Times New Roman"/>
                <w:sz w:val="20"/>
                <w:szCs w:val="20"/>
              </w:rPr>
              <w:t>(Текущие активы – Запасы - НДС - Дебиторская задолженность &gt;12мес. )</w:t>
            </w:r>
          </w:p>
        </w:tc>
      </w:tr>
      <w:tr w:rsidR="0030097C" w:rsidRPr="00EE2744">
        <w:tc>
          <w:tcPr>
            <w:tcW w:w="828" w:type="dxa"/>
            <w:vMerge/>
            <w:vAlign w:val="center"/>
          </w:tcPr>
          <w:p w:rsidR="0030097C" w:rsidRPr="00EE2744" w:rsidRDefault="0030097C" w:rsidP="00EE2744">
            <w:pPr>
              <w:pStyle w:val="1KGK9"/>
              <w:spacing w:line="360" w:lineRule="auto"/>
              <w:rPr>
                <w:rFonts w:ascii="Times New Roman" w:hAnsi="Times New Roman" w:cs="Times New Roman"/>
                <w:sz w:val="20"/>
                <w:szCs w:val="20"/>
              </w:rPr>
            </w:pPr>
          </w:p>
        </w:tc>
        <w:tc>
          <w:tcPr>
            <w:tcW w:w="0" w:type="auto"/>
            <w:vMerge/>
            <w:vAlign w:val="center"/>
          </w:tcPr>
          <w:p w:rsidR="0030097C" w:rsidRPr="00EE2744" w:rsidRDefault="0030097C" w:rsidP="00EE2744">
            <w:pPr>
              <w:pStyle w:val="1KGK9"/>
              <w:spacing w:line="360" w:lineRule="auto"/>
              <w:rPr>
                <w:rFonts w:ascii="Times New Roman" w:hAnsi="Times New Roman" w:cs="Times New Roman"/>
                <w:sz w:val="20"/>
                <w:szCs w:val="20"/>
              </w:rPr>
            </w:pPr>
          </w:p>
        </w:tc>
        <w:tc>
          <w:tcPr>
            <w:tcW w:w="0" w:type="auto"/>
            <w:tcBorders>
              <w:top w:val="single" w:sz="4" w:space="0" w:color="auto"/>
            </w:tcBorders>
            <w:vAlign w:val="center"/>
          </w:tcPr>
          <w:p w:rsidR="0030097C" w:rsidRPr="00EE2744" w:rsidRDefault="0030097C" w:rsidP="00EE2744">
            <w:pPr>
              <w:pStyle w:val="1KGK9"/>
              <w:spacing w:line="360" w:lineRule="auto"/>
              <w:rPr>
                <w:rFonts w:ascii="Times New Roman" w:hAnsi="Times New Roman" w:cs="Times New Roman"/>
                <w:sz w:val="20"/>
                <w:szCs w:val="20"/>
              </w:rPr>
            </w:pPr>
            <w:r w:rsidRPr="00EE2744">
              <w:rPr>
                <w:rFonts w:ascii="Times New Roman" w:hAnsi="Times New Roman" w:cs="Times New Roman"/>
                <w:sz w:val="20"/>
                <w:szCs w:val="20"/>
              </w:rPr>
              <w:t>Краткосрочные обязательства</w:t>
            </w:r>
          </w:p>
        </w:tc>
      </w:tr>
    </w:tbl>
    <w:p w:rsidR="0030097C" w:rsidRPr="00E16CF7" w:rsidRDefault="0030097C" w:rsidP="00E16CF7">
      <w:pPr>
        <w:pStyle w:val="1KGK9"/>
        <w:spacing w:line="360" w:lineRule="auto"/>
        <w:ind w:firstLine="709"/>
        <w:jc w:val="both"/>
        <w:rPr>
          <w:rFonts w:ascii="Times New Roman" w:hAnsi="Times New Roman" w:cs="Times New Roman"/>
          <w:sz w:val="28"/>
          <w:szCs w:val="28"/>
        </w:rPr>
      </w:pP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На начало </w:t>
      </w:r>
      <w:r w:rsidR="00765121" w:rsidRPr="00E16CF7">
        <w:rPr>
          <w:rFonts w:ascii="Times New Roman" w:hAnsi="Times New Roman" w:cs="Times New Roman"/>
          <w:sz w:val="28"/>
          <w:szCs w:val="28"/>
        </w:rPr>
        <w:t>2007</w:t>
      </w:r>
      <w:r w:rsidR="00FB5BE3" w:rsidRPr="00E16CF7">
        <w:rPr>
          <w:rFonts w:ascii="Times New Roman" w:hAnsi="Times New Roman" w:cs="Times New Roman"/>
          <w:color w:val="000000"/>
          <w:sz w:val="28"/>
          <w:szCs w:val="28"/>
        </w:rPr>
        <w:t xml:space="preserve"> </w:t>
      </w:r>
      <w:r w:rsidRPr="00E16CF7">
        <w:rPr>
          <w:rFonts w:ascii="Times New Roman" w:hAnsi="Times New Roman" w:cs="Times New Roman"/>
          <w:sz w:val="28"/>
          <w:szCs w:val="28"/>
        </w:rPr>
        <w:t>года</w:t>
      </w:r>
      <w:r w:rsidR="00E16CF7">
        <w:rPr>
          <w:rFonts w:ascii="Times New Roman" w:hAnsi="Times New Roman" w:cs="Times New Roman"/>
          <w:sz w:val="28"/>
          <w:szCs w:val="28"/>
        </w:rPr>
        <w:t xml:space="preserve"> </w:t>
      </w:r>
      <w:r w:rsidR="00FB5BE3" w:rsidRPr="00E16CF7">
        <w:rPr>
          <w:rFonts w:ascii="Times New Roman" w:hAnsi="Times New Roman" w:cs="Times New Roman"/>
          <w:sz w:val="28"/>
          <w:szCs w:val="28"/>
        </w:rPr>
        <w:t>К</w:t>
      </w:r>
      <w:r w:rsidRPr="00E16CF7">
        <w:rPr>
          <w:rFonts w:ascii="Times New Roman" w:hAnsi="Times New Roman" w:cs="Times New Roman"/>
          <w:sz w:val="28"/>
          <w:szCs w:val="28"/>
          <w:vertAlign w:val="subscript"/>
        </w:rPr>
        <w:t>пл</w:t>
      </w:r>
      <w:r w:rsidR="0030097C" w:rsidRPr="00E16CF7">
        <w:rPr>
          <w:rFonts w:ascii="Times New Roman" w:hAnsi="Times New Roman" w:cs="Times New Roman"/>
          <w:sz w:val="28"/>
          <w:szCs w:val="28"/>
          <w:vertAlign w:val="subscript"/>
        </w:rPr>
        <w:t>0</w:t>
      </w:r>
      <w:r w:rsidRPr="00E16CF7">
        <w:rPr>
          <w:rFonts w:ascii="Times New Roman" w:hAnsi="Times New Roman" w:cs="Times New Roman"/>
          <w:sz w:val="28"/>
          <w:szCs w:val="28"/>
        </w:rPr>
        <w:t xml:space="preserve"> = (360500-280000-15100) / 195070 = 0,33</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На конец </w:t>
      </w:r>
      <w:r w:rsidR="00FB5BE3" w:rsidRPr="00E16CF7">
        <w:rPr>
          <w:rFonts w:ascii="Times New Roman" w:hAnsi="Times New Roman" w:cs="Times New Roman"/>
          <w:color w:val="000000"/>
          <w:sz w:val="28"/>
          <w:szCs w:val="28"/>
        </w:rPr>
        <w:t xml:space="preserve">2007 </w:t>
      </w:r>
      <w:r w:rsidR="00FB5BE3" w:rsidRPr="00E16CF7">
        <w:rPr>
          <w:rFonts w:ascii="Times New Roman" w:hAnsi="Times New Roman" w:cs="Times New Roman"/>
          <w:sz w:val="28"/>
          <w:szCs w:val="28"/>
        </w:rPr>
        <w:t>года</w:t>
      </w:r>
      <w:r w:rsidR="00E16CF7">
        <w:rPr>
          <w:rFonts w:ascii="Times New Roman" w:hAnsi="Times New Roman" w:cs="Times New Roman"/>
          <w:sz w:val="28"/>
          <w:szCs w:val="28"/>
        </w:rPr>
        <w:t xml:space="preserve"> </w:t>
      </w:r>
      <w:r w:rsidR="00FB5BE3" w:rsidRPr="00E16CF7">
        <w:rPr>
          <w:rFonts w:ascii="Times New Roman" w:hAnsi="Times New Roman" w:cs="Times New Roman"/>
          <w:sz w:val="28"/>
          <w:szCs w:val="28"/>
        </w:rPr>
        <w:t>К</w:t>
      </w:r>
      <w:r w:rsidRPr="00E16CF7">
        <w:rPr>
          <w:rFonts w:ascii="Times New Roman" w:hAnsi="Times New Roman" w:cs="Times New Roman"/>
          <w:sz w:val="28"/>
          <w:szCs w:val="28"/>
          <w:vertAlign w:val="subscript"/>
        </w:rPr>
        <w:t>пл</w:t>
      </w:r>
      <w:r w:rsidR="0030097C" w:rsidRPr="00E16CF7">
        <w:rPr>
          <w:rFonts w:ascii="Times New Roman" w:hAnsi="Times New Roman" w:cs="Times New Roman"/>
          <w:sz w:val="28"/>
          <w:szCs w:val="28"/>
          <w:vertAlign w:val="subscript"/>
        </w:rPr>
        <w:t>1</w:t>
      </w:r>
      <w:r w:rsidRPr="00E16CF7">
        <w:rPr>
          <w:rFonts w:ascii="Times New Roman" w:hAnsi="Times New Roman" w:cs="Times New Roman"/>
          <w:sz w:val="28"/>
          <w:szCs w:val="28"/>
        </w:rPr>
        <w:t xml:space="preserve"> = (402800-300000-4500) /</w:t>
      </w:r>
      <w:r w:rsidR="00765121" w:rsidRPr="00E16CF7">
        <w:rPr>
          <w:rFonts w:ascii="Times New Roman" w:hAnsi="Times New Roman" w:cs="Times New Roman"/>
          <w:sz w:val="28"/>
          <w:szCs w:val="28"/>
        </w:rPr>
        <w:t xml:space="preserve"> </w:t>
      </w:r>
      <w:r w:rsidRPr="00E16CF7">
        <w:rPr>
          <w:rFonts w:ascii="Times New Roman" w:hAnsi="Times New Roman" w:cs="Times New Roman"/>
          <w:sz w:val="28"/>
          <w:szCs w:val="28"/>
        </w:rPr>
        <w:t>196980 = 0,49</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Нормальное значение коэффициента </w:t>
      </w:r>
      <w:r w:rsidR="009F6672" w:rsidRPr="00E16CF7">
        <w:rPr>
          <w:rFonts w:ascii="Times New Roman" w:hAnsi="Times New Roman" w:cs="Times New Roman"/>
          <w:sz w:val="28"/>
          <w:szCs w:val="28"/>
        </w:rPr>
        <w:t>не менее</w:t>
      </w:r>
      <w:r w:rsidRPr="00E16CF7">
        <w:rPr>
          <w:rFonts w:ascii="Times New Roman" w:hAnsi="Times New Roman" w:cs="Times New Roman"/>
          <w:sz w:val="28"/>
          <w:szCs w:val="28"/>
        </w:rPr>
        <w:t xml:space="preserve"> единиц</w:t>
      </w:r>
      <w:r w:rsidR="009F6672" w:rsidRPr="00E16CF7">
        <w:rPr>
          <w:rFonts w:ascii="Times New Roman" w:hAnsi="Times New Roman" w:cs="Times New Roman"/>
          <w:sz w:val="28"/>
          <w:szCs w:val="28"/>
        </w:rPr>
        <w:t>ы</w:t>
      </w:r>
      <w:r w:rsidRPr="00E16CF7">
        <w:rPr>
          <w:rFonts w:ascii="Times New Roman" w:hAnsi="Times New Roman" w:cs="Times New Roman"/>
          <w:sz w:val="28"/>
          <w:szCs w:val="28"/>
        </w:rPr>
        <w:t xml:space="preserve">, </w:t>
      </w:r>
      <w:r w:rsidR="002D69B3" w:rsidRPr="00E16CF7">
        <w:rPr>
          <w:rFonts w:ascii="Times New Roman" w:hAnsi="Times New Roman" w:cs="Times New Roman"/>
          <w:sz w:val="28"/>
          <w:szCs w:val="28"/>
        </w:rPr>
        <w:t>на предприятии ЗАО «ПТЗ»</w:t>
      </w:r>
      <w:r w:rsidRPr="00E16CF7">
        <w:rPr>
          <w:rFonts w:ascii="Times New Roman" w:hAnsi="Times New Roman" w:cs="Times New Roman"/>
          <w:sz w:val="28"/>
          <w:szCs w:val="28"/>
        </w:rPr>
        <w:t xml:space="preserve"> величина </w:t>
      </w:r>
      <w:r w:rsidR="002D69B3" w:rsidRPr="00E16CF7">
        <w:rPr>
          <w:rFonts w:ascii="Times New Roman" w:hAnsi="Times New Roman" w:cs="Times New Roman"/>
          <w:sz w:val="28"/>
          <w:szCs w:val="28"/>
        </w:rPr>
        <w:t xml:space="preserve">коэффициента </w:t>
      </w:r>
      <w:r w:rsidRPr="00E16CF7">
        <w:rPr>
          <w:rFonts w:ascii="Times New Roman" w:hAnsi="Times New Roman" w:cs="Times New Roman"/>
          <w:sz w:val="28"/>
          <w:szCs w:val="28"/>
        </w:rPr>
        <w:t>значит</w:t>
      </w:r>
      <w:r w:rsidR="002D69B3" w:rsidRPr="00E16CF7">
        <w:rPr>
          <w:rFonts w:ascii="Times New Roman" w:hAnsi="Times New Roman" w:cs="Times New Roman"/>
          <w:sz w:val="28"/>
          <w:szCs w:val="28"/>
        </w:rPr>
        <w:t>ельно ниже нормативного уровня</w:t>
      </w:r>
      <w:r w:rsidR="001903A8" w:rsidRPr="00E16CF7">
        <w:rPr>
          <w:rFonts w:ascii="Times New Roman" w:hAnsi="Times New Roman" w:cs="Times New Roman"/>
          <w:sz w:val="28"/>
          <w:szCs w:val="28"/>
        </w:rPr>
        <w:t>.</w:t>
      </w:r>
      <w:r w:rsidRPr="00E16CF7">
        <w:rPr>
          <w:rFonts w:ascii="Times New Roman" w:hAnsi="Times New Roman" w:cs="Times New Roman"/>
          <w:sz w:val="28"/>
          <w:szCs w:val="28"/>
        </w:rPr>
        <w:t xml:space="preserve"> </w:t>
      </w:r>
      <w:r w:rsidR="001903A8" w:rsidRPr="00E16CF7">
        <w:rPr>
          <w:rFonts w:ascii="Times New Roman" w:hAnsi="Times New Roman" w:cs="Times New Roman"/>
          <w:sz w:val="28"/>
          <w:szCs w:val="28"/>
        </w:rPr>
        <w:t>Это могло произойти по нескольким причинам: увеличились производственные запасы предприятия, объем незавершенного производства или запасов готовой продукции, не обеспеченные увеличением объема реализации; снизился объем реализации; понизилась прибыльность реализации</w:t>
      </w:r>
      <w:r w:rsidRPr="00E16CF7">
        <w:rPr>
          <w:rFonts w:ascii="Times New Roman" w:hAnsi="Times New Roman" w:cs="Times New Roman"/>
          <w:sz w:val="28"/>
          <w:szCs w:val="28"/>
        </w:rPr>
        <w:t>.</w:t>
      </w:r>
    </w:p>
    <w:p w:rsidR="00EE2744" w:rsidRDefault="005F4239" w:rsidP="00E16CF7">
      <w:pPr>
        <w:pStyle w:val="1KGK9"/>
        <w:spacing w:line="360" w:lineRule="auto"/>
        <w:ind w:firstLine="709"/>
        <w:jc w:val="both"/>
        <w:rPr>
          <w:rFonts w:ascii="Times New Roman" w:hAnsi="Times New Roman" w:cs="Times New Roman"/>
          <w:sz w:val="28"/>
          <w:szCs w:val="28"/>
        </w:rPr>
      </w:pPr>
      <w:r>
        <w:rPr>
          <w:noProof/>
        </w:rPr>
        <w:pict>
          <v:shape id="_x0000_s1028" type="#_x0000_t202" style="position:absolute;left:0;text-align:left;margin-left:402pt;margin-top:151.5pt;width:47.45pt;height:28.9pt;z-index:251654144" stroked="f">
            <v:textbox>
              <w:txbxContent>
                <w:p w:rsidR="00E16CF7" w:rsidRDefault="00E16CF7" w:rsidP="00FE0EAE">
                  <w:pPr>
                    <w:jc w:val="right"/>
                    <w:rPr>
                      <w:sz w:val="28"/>
                      <w:szCs w:val="28"/>
                    </w:rPr>
                  </w:pPr>
                  <w:r>
                    <w:rPr>
                      <w:sz w:val="28"/>
                      <w:szCs w:val="28"/>
                    </w:rPr>
                    <w:t>(</w:t>
                  </w:r>
                  <w:r>
                    <w:rPr>
                      <w:sz w:val="28"/>
                      <w:szCs w:val="28"/>
                      <w:lang w:val="en-US"/>
                    </w:rPr>
                    <w:t>3</w:t>
                  </w:r>
                  <w:r>
                    <w:rPr>
                      <w:sz w:val="28"/>
                      <w:szCs w:val="28"/>
                    </w:rPr>
                    <w:t>)</w:t>
                  </w:r>
                </w:p>
              </w:txbxContent>
            </v:textbox>
          </v:shape>
        </w:pict>
      </w:r>
      <w:r w:rsidR="00F64C9A" w:rsidRPr="00E16CF7">
        <w:rPr>
          <w:rFonts w:ascii="Times New Roman" w:hAnsi="Times New Roman" w:cs="Times New Roman"/>
          <w:sz w:val="28"/>
          <w:szCs w:val="28"/>
        </w:rPr>
        <w:t xml:space="preserve">Коэффициент абсолютной ликвидности – </w:t>
      </w:r>
      <w:r w:rsidR="001903A8" w:rsidRPr="00E16CF7">
        <w:rPr>
          <w:rFonts w:ascii="Times New Roman" w:hAnsi="Times New Roman" w:cs="Times New Roman"/>
          <w:sz w:val="28"/>
          <w:szCs w:val="28"/>
        </w:rPr>
        <w:t>характеризует способность немедленного выполнения предприятием финансовых обязательств, показывая, какая часть имеющейся краткосрочной задолженности может бать погашена в данный момент. О</w:t>
      </w:r>
      <w:r w:rsidR="00F64C9A" w:rsidRPr="00E16CF7">
        <w:rPr>
          <w:rFonts w:ascii="Times New Roman" w:hAnsi="Times New Roman" w:cs="Times New Roman"/>
          <w:sz w:val="28"/>
          <w:szCs w:val="28"/>
        </w:rPr>
        <w:t>пределяется отношением денежных средств и краткосрочных финансовых вложений ко всей сумме краткосрочных долгов предприятия (норма</w:t>
      </w:r>
      <w:r w:rsidR="001903A8" w:rsidRPr="00E16CF7">
        <w:rPr>
          <w:rFonts w:ascii="Times New Roman" w:hAnsi="Times New Roman" w:cs="Times New Roman"/>
          <w:sz w:val="28"/>
          <w:szCs w:val="28"/>
        </w:rPr>
        <w:t>тив</w:t>
      </w:r>
      <w:r w:rsidR="00A93E0D" w:rsidRPr="00E16CF7">
        <w:rPr>
          <w:rFonts w:ascii="Times New Roman" w:hAnsi="Times New Roman" w:cs="Times New Roman"/>
          <w:sz w:val="28"/>
          <w:szCs w:val="28"/>
        </w:rPr>
        <w:t>: 0,1-0,2</w:t>
      </w:r>
      <w:r w:rsidR="00F64C9A" w:rsidRPr="00E16CF7">
        <w:rPr>
          <w:rFonts w:ascii="Times New Roman" w:hAnsi="Times New Roman" w:cs="Times New Roman"/>
          <w:sz w:val="28"/>
          <w:szCs w:val="28"/>
        </w:rPr>
        <w:t>)</w:t>
      </w:r>
      <w:r w:rsidR="00880204" w:rsidRPr="00E16CF7">
        <w:rPr>
          <w:rFonts w:ascii="Times New Roman" w:hAnsi="Times New Roman" w:cs="Times New Roman"/>
          <w:sz w:val="28"/>
          <w:szCs w:val="28"/>
        </w:rPr>
        <w:t xml:space="preserve"> [28]</w:t>
      </w:r>
      <w:r w:rsidR="00F64C9A" w:rsidRPr="00E16CF7">
        <w:rPr>
          <w:rFonts w:ascii="Times New Roman" w:hAnsi="Times New Roman" w:cs="Times New Roman"/>
          <w:sz w:val="28"/>
          <w:szCs w:val="28"/>
        </w:rPr>
        <w:t>.</w:t>
      </w:r>
    </w:p>
    <w:p w:rsidR="00EE2744" w:rsidRDefault="00EE2744" w:rsidP="00E16CF7">
      <w:pPr>
        <w:pStyle w:val="1KGK9"/>
        <w:spacing w:line="360" w:lineRule="auto"/>
        <w:ind w:firstLine="709"/>
        <w:jc w:val="both"/>
        <w:rPr>
          <w:rFonts w:ascii="Times New Roman" w:hAnsi="Times New Roman" w:cs="Times New Roman"/>
          <w:sz w:val="28"/>
          <w:szCs w:val="28"/>
        </w:rPr>
      </w:pPr>
    </w:p>
    <w:p w:rsidR="003478CA" w:rsidRPr="00E16CF7" w:rsidRDefault="00E16CF7" w:rsidP="00E16CF7">
      <w:pPr>
        <w:pStyle w:val="1KGK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423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45.75pt">
            <v:imagedata r:id="rId7" o:title="" grayscale="t"/>
          </v:shape>
        </w:pict>
      </w:r>
    </w:p>
    <w:p w:rsidR="00EE2744" w:rsidRDefault="00EE2744" w:rsidP="00E16CF7">
      <w:pPr>
        <w:pStyle w:val="1KGK9"/>
        <w:spacing w:line="360" w:lineRule="auto"/>
        <w:ind w:firstLine="709"/>
        <w:jc w:val="both"/>
        <w:rPr>
          <w:rFonts w:ascii="Times New Roman" w:hAnsi="Times New Roman" w:cs="Times New Roman"/>
          <w:sz w:val="28"/>
          <w:szCs w:val="28"/>
        </w:rPr>
      </w:pP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На начало </w:t>
      </w:r>
      <w:r w:rsidR="00FB5BE3" w:rsidRPr="00E16CF7">
        <w:rPr>
          <w:rFonts w:ascii="Times New Roman" w:hAnsi="Times New Roman" w:cs="Times New Roman"/>
          <w:color w:val="000000"/>
          <w:sz w:val="28"/>
          <w:szCs w:val="28"/>
        </w:rPr>
        <w:t xml:space="preserve">2007 </w:t>
      </w:r>
      <w:r w:rsidRPr="00E16CF7">
        <w:rPr>
          <w:rFonts w:ascii="Times New Roman" w:hAnsi="Times New Roman" w:cs="Times New Roman"/>
          <w:sz w:val="28"/>
          <w:szCs w:val="28"/>
        </w:rPr>
        <w:t xml:space="preserve">года </w:t>
      </w:r>
      <w:r w:rsidR="00FB5BE3" w:rsidRPr="00E16CF7">
        <w:rPr>
          <w:rFonts w:ascii="Times New Roman" w:hAnsi="Times New Roman" w:cs="Times New Roman"/>
          <w:sz w:val="28"/>
          <w:szCs w:val="28"/>
        </w:rPr>
        <w:t>К</w:t>
      </w:r>
      <w:r w:rsidRPr="00E16CF7">
        <w:rPr>
          <w:rFonts w:ascii="Times New Roman" w:hAnsi="Times New Roman" w:cs="Times New Roman"/>
          <w:sz w:val="28"/>
          <w:szCs w:val="28"/>
          <w:vertAlign w:val="subscript"/>
        </w:rPr>
        <w:t>ал</w:t>
      </w:r>
      <w:r w:rsidR="00FB5BE3" w:rsidRPr="00E16CF7">
        <w:rPr>
          <w:rFonts w:ascii="Times New Roman" w:hAnsi="Times New Roman" w:cs="Times New Roman"/>
          <w:sz w:val="28"/>
          <w:szCs w:val="28"/>
          <w:vertAlign w:val="subscript"/>
        </w:rPr>
        <w:t>0</w:t>
      </w:r>
      <w:r w:rsidRPr="00E16CF7">
        <w:rPr>
          <w:rFonts w:ascii="Times New Roman" w:hAnsi="Times New Roman" w:cs="Times New Roman"/>
          <w:sz w:val="28"/>
          <w:szCs w:val="28"/>
        </w:rPr>
        <w:t xml:space="preserve">= </w:t>
      </w:r>
      <w:r w:rsidRPr="00E16CF7">
        <w:rPr>
          <w:rFonts w:ascii="Times New Roman" w:hAnsi="Times New Roman" w:cs="Times New Roman"/>
          <w:color w:val="000000"/>
          <w:sz w:val="28"/>
          <w:szCs w:val="28"/>
        </w:rPr>
        <w:t xml:space="preserve">(7400) /195070 = </w:t>
      </w:r>
      <w:r w:rsidRPr="00E16CF7">
        <w:rPr>
          <w:rFonts w:ascii="Times New Roman" w:hAnsi="Times New Roman" w:cs="Times New Roman"/>
          <w:sz w:val="28"/>
          <w:szCs w:val="28"/>
        </w:rPr>
        <w:t>0,04</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На конец</w:t>
      </w:r>
      <w:r w:rsidR="00FB5BE3" w:rsidRPr="00E16CF7">
        <w:rPr>
          <w:rFonts w:ascii="Times New Roman" w:hAnsi="Times New Roman" w:cs="Times New Roman"/>
          <w:sz w:val="28"/>
          <w:szCs w:val="28"/>
        </w:rPr>
        <w:t xml:space="preserve"> </w:t>
      </w:r>
      <w:r w:rsidR="00FB5BE3" w:rsidRPr="00E16CF7">
        <w:rPr>
          <w:rFonts w:ascii="Times New Roman" w:hAnsi="Times New Roman" w:cs="Times New Roman"/>
          <w:color w:val="000000"/>
          <w:sz w:val="28"/>
          <w:szCs w:val="28"/>
        </w:rPr>
        <w:t>2007</w:t>
      </w:r>
      <w:r w:rsidRPr="00E16CF7">
        <w:rPr>
          <w:rFonts w:ascii="Times New Roman" w:hAnsi="Times New Roman" w:cs="Times New Roman"/>
          <w:sz w:val="28"/>
          <w:szCs w:val="28"/>
        </w:rPr>
        <w:t xml:space="preserve"> года</w:t>
      </w:r>
      <w:r w:rsidR="00E16CF7">
        <w:rPr>
          <w:rFonts w:ascii="Times New Roman" w:hAnsi="Times New Roman" w:cs="Times New Roman"/>
          <w:sz w:val="28"/>
          <w:szCs w:val="28"/>
        </w:rPr>
        <w:t xml:space="preserve"> </w:t>
      </w:r>
      <w:r w:rsidR="00FB5BE3" w:rsidRPr="00E16CF7">
        <w:rPr>
          <w:rFonts w:ascii="Times New Roman" w:hAnsi="Times New Roman" w:cs="Times New Roman"/>
          <w:sz w:val="28"/>
          <w:szCs w:val="28"/>
        </w:rPr>
        <w:t>К</w:t>
      </w:r>
      <w:r w:rsidRPr="00E16CF7">
        <w:rPr>
          <w:rFonts w:ascii="Times New Roman" w:hAnsi="Times New Roman" w:cs="Times New Roman"/>
          <w:sz w:val="28"/>
          <w:szCs w:val="28"/>
          <w:vertAlign w:val="subscript"/>
        </w:rPr>
        <w:t>ал</w:t>
      </w:r>
      <w:r w:rsidR="00FB5BE3" w:rsidRPr="00E16CF7">
        <w:rPr>
          <w:rFonts w:ascii="Times New Roman" w:hAnsi="Times New Roman" w:cs="Times New Roman"/>
          <w:sz w:val="28"/>
          <w:szCs w:val="28"/>
          <w:vertAlign w:val="subscript"/>
        </w:rPr>
        <w:t>1</w:t>
      </w:r>
      <w:r w:rsidRPr="00E16CF7">
        <w:rPr>
          <w:rFonts w:ascii="Times New Roman" w:hAnsi="Times New Roman" w:cs="Times New Roman"/>
          <w:sz w:val="28"/>
          <w:szCs w:val="28"/>
        </w:rPr>
        <w:t xml:space="preserve">= </w:t>
      </w:r>
      <w:r w:rsidRPr="00E16CF7">
        <w:rPr>
          <w:rFonts w:ascii="Times New Roman" w:hAnsi="Times New Roman" w:cs="Times New Roman"/>
          <w:color w:val="000000"/>
          <w:sz w:val="28"/>
          <w:szCs w:val="28"/>
        </w:rPr>
        <w:t xml:space="preserve">(300) /196980 = </w:t>
      </w:r>
      <w:r w:rsidRPr="00E16CF7">
        <w:rPr>
          <w:rFonts w:ascii="Times New Roman" w:hAnsi="Times New Roman" w:cs="Times New Roman"/>
          <w:sz w:val="28"/>
          <w:szCs w:val="28"/>
        </w:rPr>
        <w:t>0,001</w:t>
      </w:r>
    </w:p>
    <w:p w:rsidR="00F64C9A" w:rsidRPr="00E16CF7" w:rsidRDefault="001903A8" w:rsidP="00E16CF7">
      <w:pPr>
        <w:pStyle w:val="1KGK9"/>
        <w:spacing w:line="360" w:lineRule="auto"/>
        <w:ind w:firstLine="709"/>
        <w:jc w:val="both"/>
        <w:rPr>
          <w:rFonts w:ascii="Times New Roman" w:hAnsi="Times New Roman" w:cs="Times New Roman"/>
          <w:color w:val="000000"/>
          <w:sz w:val="28"/>
          <w:szCs w:val="28"/>
        </w:rPr>
      </w:pPr>
      <w:r w:rsidRPr="00E16CF7">
        <w:rPr>
          <w:rFonts w:ascii="Times New Roman" w:hAnsi="Times New Roman" w:cs="Times New Roman"/>
          <w:color w:val="000000"/>
          <w:sz w:val="28"/>
          <w:szCs w:val="28"/>
        </w:rPr>
        <w:t>На предприятии ЗАО «ПТЗ»</w:t>
      </w:r>
      <w:r w:rsidR="00F64C9A" w:rsidRPr="00E16CF7">
        <w:rPr>
          <w:rFonts w:ascii="Times New Roman" w:hAnsi="Times New Roman" w:cs="Times New Roman"/>
          <w:color w:val="000000"/>
          <w:sz w:val="28"/>
          <w:szCs w:val="28"/>
        </w:rPr>
        <w:t xml:space="preserve"> коэффициент значительно ниже нормативного уровня, причем наме</w:t>
      </w:r>
      <w:r w:rsidRPr="00E16CF7">
        <w:rPr>
          <w:rFonts w:ascii="Times New Roman" w:hAnsi="Times New Roman" w:cs="Times New Roman"/>
          <w:color w:val="000000"/>
          <w:sz w:val="28"/>
          <w:szCs w:val="28"/>
        </w:rPr>
        <w:t>тилась тенденция к понижению</w:t>
      </w:r>
      <w:r w:rsidR="00F64C9A" w:rsidRPr="00E16CF7">
        <w:rPr>
          <w:rFonts w:ascii="Times New Roman" w:hAnsi="Times New Roman" w:cs="Times New Roman"/>
          <w:color w:val="000000"/>
          <w:sz w:val="28"/>
          <w:szCs w:val="28"/>
        </w:rPr>
        <w:t>.</w:t>
      </w:r>
      <w:r w:rsidRPr="00E16CF7">
        <w:rPr>
          <w:rFonts w:ascii="Times New Roman" w:hAnsi="Times New Roman" w:cs="Times New Roman"/>
          <w:color w:val="000000"/>
          <w:sz w:val="28"/>
          <w:szCs w:val="28"/>
        </w:rPr>
        <w:t xml:space="preserve"> Это может быть связано с увеличением сроков погашения дебиторской задолженности либо с уменьшением сроков погашения кредиторской задолженности.</w:t>
      </w:r>
      <w:r w:rsidR="00F64C9A" w:rsidRPr="00E16CF7">
        <w:rPr>
          <w:rFonts w:ascii="Times New Roman" w:hAnsi="Times New Roman" w:cs="Times New Roman"/>
          <w:color w:val="000000"/>
          <w:sz w:val="28"/>
          <w:szCs w:val="28"/>
        </w:rPr>
        <w:t xml:space="preserve"> </w:t>
      </w:r>
    </w:p>
    <w:p w:rsidR="00F64C9A" w:rsidRPr="00E16CF7" w:rsidRDefault="00F64C9A" w:rsidP="00E16CF7">
      <w:pPr>
        <w:pStyle w:val="1KGK9"/>
        <w:spacing w:line="360" w:lineRule="auto"/>
        <w:ind w:firstLine="709"/>
        <w:jc w:val="both"/>
        <w:rPr>
          <w:rFonts w:ascii="Times New Roman" w:hAnsi="Times New Roman" w:cs="Times New Roman"/>
          <w:color w:val="800080"/>
          <w:sz w:val="28"/>
          <w:szCs w:val="28"/>
        </w:rPr>
      </w:pPr>
      <w:r w:rsidRPr="00E16CF7">
        <w:rPr>
          <w:rFonts w:ascii="Times New Roman" w:hAnsi="Times New Roman" w:cs="Times New Roman"/>
          <w:sz w:val="28"/>
          <w:szCs w:val="28"/>
        </w:rPr>
        <w:t>При оценке уровня коэффициента абсолютной ликвидности оптимальным решением будет проследить за</w:t>
      </w:r>
      <w:r w:rsidR="00E16CF7">
        <w:rPr>
          <w:rFonts w:ascii="Times New Roman" w:hAnsi="Times New Roman" w:cs="Times New Roman"/>
          <w:sz w:val="28"/>
          <w:szCs w:val="28"/>
        </w:rPr>
        <w:t xml:space="preserve"> </w:t>
      </w:r>
      <w:r w:rsidRPr="00E16CF7">
        <w:rPr>
          <w:rFonts w:ascii="Times New Roman" w:hAnsi="Times New Roman" w:cs="Times New Roman"/>
          <w:sz w:val="28"/>
          <w:szCs w:val="28"/>
        </w:rPr>
        <w:t>скоростью оборота средств в текущих активах и скоростью оборота краткосрочных обязательств -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w:t>
      </w:r>
    </w:p>
    <w:p w:rsidR="00F64C9A" w:rsidRPr="00E16CF7" w:rsidRDefault="00F64C9A" w:rsidP="00E16CF7">
      <w:pPr>
        <w:spacing w:line="360" w:lineRule="auto"/>
        <w:ind w:firstLine="709"/>
        <w:jc w:val="both"/>
        <w:rPr>
          <w:sz w:val="28"/>
          <w:szCs w:val="28"/>
        </w:rPr>
      </w:pPr>
      <w:r w:rsidRPr="00E16CF7">
        <w:rPr>
          <w:sz w:val="28"/>
          <w:szCs w:val="28"/>
        </w:rPr>
        <w:t>Таким образом, финансовые результаты деятельности предприятия на конец 2007 года, на основе предварительных данных - вычисленных коэффициентов и ликвидности, можно охаракте</w:t>
      </w:r>
      <w:r w:rsidR="009F6672" w:rsidRPr="00E16CF7">
        <w:rPr>
          <w:sz w:val="28"/>
          <w:szCs w:val="28"/>
        </w:rPr>
        <w:t>ризовать как удовлетворительные.</w:t>
      </w:r>
    </w:p>
    <w:p w:rsidR="00F64C9A"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Коэффициент обеспеченности собственными оборотными средствами (фактический)</w:t>
      </w:r>
      <w:r w:rsidR="009F6672" w:rsidRPr="00E16CF7">
        <w:rPr>
          <w:rFonts w:ascii="Times New Roman" w:hAnsi="Times New Roman" w:cs="Times New Roman"/>
          <w:sz w:val="28"/>
          <w:szCs w:val="28"/>
        </w:rPr>
        <w:t xml:space="preserve"> – характеризует наличие собственных оборотных средств у предприятия, необходимых для обеспечения его финансовой устойчивости</w:t>
      </w:r>
      <w:r w:rsidR="00880204" w:rsidRPr="00E16CF7">
        <w:rPr>
          <w:rFonts w:ascii="Times New Roman" w:hAnsi="Times New Roman" w:cs="Times New Roman"/>
          <w:sz w:val="28"/>
          <w:szCs w:val="28"/>
        </w:rPr>
        <w:t xml:space="preserve"> [33]</w:t>
      </w:r>
      <w:r w:rsidR="009F6672" w:rsidRPr="00E16CF7">
        <w:rPr>
          <w:rFonts w:ascii="Times New Roman" w:hAnsi="Times New Roman" w:cs="Times New Roman"/>
          <w:sz w:val="28"/>
          <w:szCs w:val="28"/>
        </w:rPr>
        <w:t>.</w:t>
      </w:r>
    </w:p>
    <w:p w:rsidR="00EE2744" w:rsidRPr="00E16CF7" w:rsidRDefault="00EE2744" w:rsidP="00E16CF7">
      <w:pPr>
        <w:pStyle w:val="1KGK9"/>
        <w:spacing w:line="360" w:lineRule="auto"/>
        <w:ind w:firstLine="709"/>
        <w:jc w:val="both"/>
        <w:rPr>
          <w:rFonts w:ascii="Times New Roman" w:hAnsi="Times New Roman" w:cs="Times New Roman"/>
          <w:sz w:val="28"/>
          <w:szCs w:val="28"/>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0"/>
        <w:gridCol w:w="329"/>
        <w:gridCol w:w="4300"/>
      </w:tblGrid>
      <w:tr w:rsidR="00D53374" w:rsidRPr="00EE2744">
        <w:tc>
          <w:tcPr>
            <w:tcW w:w="690" w:type="dxa"/>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К</w:t>
            </w:r>
            <w:r w:rsidRPr="00EE2744">
              <w:rPr>
                <w:snapToGrid w:val="0"/>
                <w:color w:val="000000"/>
                <w:sz w:val="20"/>
                <w:szCs w:val="20"/>
                <w:vertAlign w:val="subscript"/>
              </w:rPr>
              <w:t>сос</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tcBorders>
              <w:bottom w:val="single" w:sz="4" w:space="0" w:color="auto"/>
            </w:tcBorders>
            <w:vAlign w:val="center"/>
          </w:tcPr>
          <w:p w:rsidR="00D53374" w:rsidRPr="00EE2744" w:rsidRDefault="005F4239" w:rsidP="00EE2744">
            <w:pPr>
              <w:pStyle w:val="21"/>
              <w:tabs>
                <w:tab w:val="left" w:pos="142"/>
              </w:tabs>
              <w:spacing w:line="360" w:lineRule="auto"/>
              <w:ind w:firstLine="0"/>
              <w:jc w:val="left"/>
              <w:rPr>
                <w:sz w:val="20"/>
                <w:szCs w:val="20"/>
              </w:rPr>
            </w:pPr>
            <w:r>
              <w:rPr>
                <w:noProof/>
              </w:rPr>
              <w:pict>
                <v:shape id="_x0000_s1029" type="#_x0000_t202" style="position:absolute;margin-left:303.05pt;margin-top:7.2pt;width:47.45pt;height:28.9pt;z-index:251655168;mso-position-horizontal-relative:text;mso-position-vertical-relative:text" stroked="f">
                  <v:textbox>
                    <w:txbxContent>
                      <w:p w:rsidR="00E16CF7" w:rsidRDefault="00E16CF7" w:rsidP="00FE0EAE">
                        <w:pPr>
                          <w:jc w:val="right"/>
                          <w:rPr>
                            <w:sz w:val="28"/>
                            <w:szCs w:val="28"/>
                          </w:rPr>
                        </w:pPr>
                        <w:r>
                          <w:t>(4)</w:t>
                        </w:r>
                      </w:p>
                    </w:txbxContent>
                  </v:textbox>
                </v:shape>
              </w:pict>
            </w:r>
            <w:r w:rsidR="00D53374" w:rsidRPr="00EE2744">
              <w:rPr>
                <w:sz w:val="20"/>
                <w:szCs w:val="20"/>
              </w:rPr>
              <w:t>(Собственный капитал - Внеоборотные активы)</w:t>
            </w:r>
          </w:p>
        </w:tc>
      </w:tr>
      <w:tr w:rsidR="00D53374" w:rsidRPr="00EE2744">
        <w:tc>
          <w:tcPr>
            <w:tcW w:w="690" w:type="dxa"/>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tcBorders>
              <w:top w:val="single" w:sz="4" w:space="0" w:color="auto"/>
            </w:tcBorders>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Краткосрочные обязательства</w:t>
            </w:r>
          </w:p>
        </w:tc>
      </w:tr>
    </w:tbl>
    <w:p w:rsidR="00D53374" w:rsidRPr="00E16CF7" w:rsidRDefault="00D53374" w:rsidP="00E16CF7">
      <w:pPr>
        <w:pStyle w:val="1KGK9"/>
        <w:spacing w:line="360" w:lineRule="auto"/>
        <w:ind w:firstLine="709"/>
        <w:jc w:val="both"/>
        <w:rPr>
          <w:rFonts w:ascii="Times New Roman" w:hAnsi="Times New Roman" w:cs="Times New Roman"/>
          <w:sz w:val="28"/>
          <w:szCs w:val="28"/>
        </w:rPr>
      </w:pPr>
    </w:p>
    <w:p w:rsidR="00F64C9A" w:rsidRPr="00E16CF7" w:rsidRDefault="00FB5BE3" w:rsidP="00E16CF7">
      <w:pPr>
        <w:pStyle w:val="1KGK9"/>
        <w:spacing w:line="360" w:lineRule="auto"/>
        <w:ind w:firstLine="709"/>
        <w:jc w:val="both"/>
        <w:rPr>
          <w:rFonts w:ascii="Times New Roman" w:hAnsi="Times New Roman" w:cs="Times New Roman"/>
          <w:color w:val="000000"/>
          <w:sz w:val="28"/>
          <w:szCs w:val="28"/>
        </w:rPr>
      </w:pPr>
      <w:r w:rsidRPr="00E16CF7">
        <w:rPr>
          <w:rFonts w:ascii="Times New Roman" w:hAnsi="Times New Roman" w:cs="Times New Roman"/>
          <w:color w:val="000000"/>
          <w:sz w:val="28"/>
          <w:szCs w:val="28"/>
        </w:rPr>
        <w:t>На начало года: К</w:t>
      </w:r>
      <w:r w:rsidR="00F64C9A" w:rsidRPr="00E16CF7">
        <w:rPr>
          <w:rFonts w:ascii="Times New Roman" w:hAnsi="Times New Roman" w:cs="Times New Roman"/>
          <w:color w:val="000000"/>
          <w:sz w:val="28"/>
          <w:szCs w:val="28"/>
          <w:vertAlign w:val="subscript"/>
        </w:rPr>
        <w:t>со</w:t>
      </w:r>
      <w:r w:rsidRPr="00E16CF7">
        <w:rPr>
          <w:rFonts w:ascii="Times New Roman" w:hAnsi="Times New Roman" w:cs="Times New Roman"/>
          <w:color w:val="000000"/>
          <w:sz w:val="28"/>
          <w:szCs w:val="28"/>
          <w:vertAlign w:val="subscript"/>
        </w:rPr>
        <w:t>с0</w:t>
      </w:r>
      <w:r w:rsidRPr="00E16CF7">
        <w:rPr>
          <w:rFonts w:ascii="Times New Roman" w:hAnsi="Times New Roman" w:cs="Times New Roman"/>
          <w:color w:val="000000"/>
          <w:sz w:val="28"/>
          <w:szCs w:val="28"/>
        </w:rPr>
        <w:t xml:space="preserve"> = (313900-152770) /195070 = 0,</w:t>
      </w:r>
      <w:r w:rsidR="00F64C9A" w:rsidRPr="00E16CF7">
        <w:rPr>
          <w:rFonts w:ascii="Times New Roman" w:hAnsi="Times New Roman" w:cs="Times New Roman"/>
          <w:color w:val="000000"/>
          <w:sz w:val="28"/>
          <w:szCs w:val="28"/>
        </w:rPr>
        <w:t xml:space="preserve">83 </w:t>
      </w:r>
    </w:p>
    <w:p w:rsidR="00F64C9A" w:rsidRPr="00E16CF7" w:rsidRDefault="00FB5BE3" w:rsidP="00E16CF7">
      <w:pPr>
        <w:pStyle w:val="1KGK9"/>
        <w:spacing w:line="360" w:lineRule="auto"/>
        <w:ind w:firstLine="709"/>
        <w:jc w:val="both"/>
        <w:rPr>
          <w:rFonts w:ascii="Times New Roman" w:hAnsi="Times New Roman" w:cs="Times New Roman"/>
          <w:color w:val="000000"/>
          <w:sz w:val="28"/>
          <w:szCs w:val="28"/>
        </w:rPr>
      </w:pPr>
      <w:r w:rsidRPr="00E16CF7">
        <w:rPr>
          <w:rFonts w:ascii="Times New Roman" w:hAnsi="Times New Roman" w:cs="Times New Roman"/>
          <w:color w:val="000000"/>
          <w:sz w:val="28"/>
          <w:szCs w:val="28"/>
        </w:rPr>
        <w:t>На конец года:</w:t>
      </w:r>
      <w:r w:rsidR="00E16CF7">
        <w:rPr>
          <w:rFonts w:ascii="Times New Roman" w:hAnsi="Times New Roman" w:cs="Times New Roman"/>
          <w:color w:val="000000"/>
          <w:sz w:val="28"/>
          <w:szCs w:val="28"/>
        </w:rPr>
        <w:t xml:space="preserve"> </w:t>
      </w:r>
      <w:r w:rsidRPr="00E16CF7">
        <w:rPr>
          <w:rFonts w:ascii="Times New Roman" w:hAnsi="Times New Roman" w:cs="Times New Roman"/>
          <w:color w:val="000000"/>
          <w:sz w:val="28"/>
          <w:szCs w:val="28"/>
        </w:rPr>
        <w:t>К</w:t>
      </w:r>
      <w:r w:rsidR="00F64C9A" w:rsidRPr="00E16CF7">
        <w:rPr>
          <w:rFonts w:ascii="Times New Roman" w:hAnsi="Times New Roman" w:cs="Times New Roman"/>
          <w:color w:val="000000"/>
          <w:sz w:val="28"/>
          <w:szCs w:val="28"/>
          <w:vertAlign w:val="subscript"/>
        </w:rPr>
        <w:t>сос</w:t>
      </w:r>
      <w:r w:rsidRPr="00E16CF7">
        <w:rPr>
          <w:rFonts w:ascii="Times New Roman" w:hAnsi="Times New Roman" w:cs="Times New Roman"/>
          <w:color w:val="000000"/>
          <w:sz w:val="28"/>
          <w:szCs w:val="28"/>
          <w:vertAlign w:val="subscript"/>
        </w:rPr>
        <w:t>1</w:t>
      </w:r>
      <w:r w:rsidR="00F64C9A" w:rsidRPr="00E16CF7">
        <w:rPr>
          <w:rFonts w:ascii="Times New Roman" w:hAnsi="Times New Roman" w:cs="Times New Roman"/>
          <w:color w:val="000000"/>
          <w:sz w:val="28"/>
          <w:szCs w:val="28"/>
        </w:rPr>
        <w:t xml:space="preserve"> = (336900-135280) /196980 = 1,02</w:t>
      </w:r>
    </w:p>
    <w:p w:rsidR="00F64C9A" w:rsidRPr="00E16CF7" w:rsidRDefault="00F64C9A" w:rsidP="00E16CF7">
      <w:pPr>
        <w:pStyle w:val="1KGK9"/>
        <w:spacing w:line="360" w:lineRule="auto"/>
        <w:ind w:firstLine="709"/>
        <w:jc w:val="both"/>
        <w:rPr>
          <w:rFonts w:ascii="Times New Roman" w:hAnsi="Times New Roman" w:cs="Times New Roman"/>
          <w:sz w:val="28"/>
          <w:szCs w:val="28"/>
        </w:rPr>
      </w:pPr>
      <w:r w:rsidRPr="00E16CF7">
        <w:rPr>
          <w:rFonts w:ascii="Times New Roman" w:hAnsi="Times New Roman" w:cs="Times New Roman"/>
          <w:sz w:val="28"/>
          <w:szCs w:val="28"/>
        </w:rPr>
        <w:t xml:space="preserve">Нормальное значение данного коэффициента не меньше 0,1, </w:t>
      </w:r>
      <w:r w:rsidR="009F6672" w:rsidRPr="00E16CF7">
        <w:rPr>
          <w:rFonts w:ascii="Times New Roman" w:hAnsi="Times New Roman" w:cs="Times New Roman"/>
          <w:sz w:val="28"/>
          <w:szCs w:val="28"/>
        </w:rPr>
        <w:t>что означает, что ЗАО «ПТЗ» является платежеспособным.</w:t>
      </w:r>
    </w:p>
    <w:p w:rsidR="00F64C9A" w:rsidRPr="00E16CF7" w:rsidRDefault="00F64C9A" w:rsidP="00E16CF7">
      <w:pPr>
        <w:pStyle w:val="21"/>
        <w:tabs>
          <w:tab w:val="num" w:pos="0"/>
        </w:tabs>
        <w:spacing w:line="360" w:lineRule="auto"/>
        <w:ind w:firstLine="709"/>
      </w:pPr>
      <w:r w:rsidRPr="00E16CF7">
        <w:t>Для анализа структуры источников капиталов предприятия и оценки степени финансовой устойчивости и финансового риска, рассчитываются следующие показате</w:t>
      </w:r>
      <w:r w:rsidR="009F6672" w:rsidRPr="00E16CF7">
        <w:t>ли.</w:t>
      </w:r>
    </w:p>
    <w:p w:rsidR="00F64C9A" w:rsidRPr="00E16CF7" w:rsidRDefault="00F64C9A" w:rsidP="00E16CF7">
      <w:pPr>
        <w:pStyle w:val="21"/>
        <w:spacing w:line="360" w:lineRule="auto"/>
        <w:ind w:firstLine="709"/>
      </w:pPr>
      <w:r w:rsidRPr="00E16CF7">
        <w:t xml:space="preserve">Коэффициент </w:t>
      </w:r>
      <w:r w:rsidR="009F6672" w:rsidRPr="00E16CF7">
        <w:t>финансовой</w:t>
      </w:r>
      <w:r w:rsidRPr="00E16CF7">
        <w:t xml:space="preserve"> автономии (или независимости) – </w:t>
      </w:r>
      <w:r w:rsidR="009F6672" w:rsidRPr="00E16CF7">
        <w:t>отношение собственных средств к общей сумме активов. Характеризует устойчивость финансового состояния предприятия</w:t>
      </w:r>
      <w:r w:rsidR="00880204" w:rsidRPr="00E16CF7">
        <w:t xml:space="preserve"> [33]</w:t>
      </w:r>
      <w:r w:rsidR="009F6672" w:rsidRPr="00E16CF7">
        <w:t>.</w:t>
      </w:r>
    </w:p>
    <w:p w:rsidR="00F64C9A" w:rsidRPr="00E16CF7" w:rsidRDefault="00F64C9A" w:rsidP="00E16CF7">
      <w:pPr>
        <w:pStyle w:val="21"/>
        <w:spacing w:line="360" w:lineRule="auto"/>
        <w:ind w:firstLine="709"/>
      </w:pPr>
      <w:r w:rsidRPr="00E16CF7">
        <w:t>К</w:t>
      </w:r>
      <w:r w:rsidRPr="00E16CF7">
        <w:rPr>
          <w:snapToGrid w:val="0"/>
          <w:color w:val="000000"/>
          <w:vertAlign w:val="subscript"/>
        </w:rPr>
        <w:t>фн</w:t>
      </w:r>
      <w:r w:rsidR="00FB5BE3" w:rsidRPr="00E16CF7">
        <w:rPr>
          <w:snapToGrid w:val="0"/>
          <w:color w:val="000000"/>
          <w:vertAlign w:val="subscript"/>
        </w:rPr>
        <w:t>0</w:t>
      </w:r>
      <w:r w:rsidRPr="00E16CF7">
        <w:t>=313900/ 513270 = 0,61</w:t>
      </w:r>
    </w:p>
    <w:p w:rsidR="00F64C9A" w:rsidRPr="00E16CF7" w:rsidRDefault="00F64C9A" w:rsidP="00E16CF7">
      <w:pPr>
        <w:pStyle w:val="21"/>
        <w:spacing w:line="360" w:lineRule="auto"/>
        <w:ind w:firstLine="709"/>
      </w:pPr>
      <w:r w:rsidRPr="00E16CF7">
        <w:t>К</w:t>
      </w:r>
      <w:r w:rsidRPr="00E16CF7">
        <w:rPr>
          <w:snapToGrid w:val="0"/>
          <w:color w:val="000000"/>
          <w:vertAlign w:val="subscript"/>
        </w:rPr>
        <w:t>фн</w:t>
      </w:r>
      <w:r w:rsidR="00FB5BE3" w:rsidRPr="00E16CF7">
        <w:rPr>
          <w:snapToGrid w:val="0"/>
          <w:color w:val="000000"/>
          <w:vertAlign w:val="subscript"/>
        </w:rPr>
        <w:t>1</w:t>
      </w:r>
      <w:r w:rsidRPr="00E16CF7">
        <w:rPr>
          <w:vertAlign w:val="subscript"/>
        </w:rPr>
        <w:t xml:space="preserve"> </w:t>
      </w:r>
      <w:r w:rsidRPr="00E16CF7">
        <w:t>= 336900/ 538080 = 0,63</w:t>
      </w:r>
    </w:p>
    <w:p w:rsidR="00F64C9A" w:rsidRPr="00E16CF7" w:rsidRDefault="00A93E0D" w:rsidP="00E16CF7">
      <w:pPr>
        <w:pStyle w:val="21"/>
        <w:spacing w:line="360" w:lineRule="auto"/>
        <w:ind w:firstLine="709"/>
      </w:pPr>
      <w:r w:rsidRPr="00E16CF7">
        <w:t>Коэффициент автономии должен превы</w:t>
      </w:r>
      <w:r w:rsidR="00070301" w:rsidRPr="00E16CF7">
        <w:t>ш</w:t>
      </w:r>
      <w:r w:rsidRPr="00E16CF7">
        <w:t xml:space="preserve">ать 0,5, что связано с «успокоением» кредиторов: в этом случае заемный капитал может быть </w:t>
      </w:r>
      <w:r w:rsidR="00880204" w:rsidRPr="00E16CF7">
        <w:t>компенсирован собственным, а</w:t>
      </w:r>
      <w:r w:rsidR="00F64C9A" w:rsidRPr="00E16CF7">
        <w:t xml:space="preserve"> рост данного коэффициента свидетельствует о некотором снижении риска финансовых затруднений.</w:t>
      </w:r>
    </w:p>
    <w:p w:rsidR="00F64C9A" w:rsidRPr="00E16CF7" w:rsidRDefault="00F64C9A" w:rsidP="00E16CF7">
      <w:pPr>
        <w:pStyle w:val="21"/>
        <w:spacing w:line="360" w:lineRule="auto"/>
        <w:ind w:firstLine="709"/>
      </w:pPr>
      <w:r w:rsidRPr="00E16CF7">
        <w:t xml:space="preserve">Коэффициент финансовой устойчивости (или долгосрочной финансовой независимости) – </w:t>
      </w:r>
      <w:r w:rsidR="00070301" w:rsidRPr="00E16CF7">
        <w:t>доля собственного капитала и долгосрочных заемных средств в совокупных активах компании</w:t>
      </w:r>
      <w:r w:rsidRPr="00E16CF7">
        <w:t xml:space="preserve">, т.е. </w:t>
      </w:r>
    </w:p>
    <w:p w:rsidR="00F64C9A" w:rsidRPr="00E16CF7" w:rsidRDefault="00F64C9A" w:rsidP="00E16CF7">
      <w:pPr>
        <w:pStyle w:val="21"/>
        <w:spacing w:line="360" w:lineRule="auto"/>
        <w:ind w:firstLine="709"/>
      </w:pPr>
      <w:r w:rsidRPr="00E16CF7">
        <w:t>К</w:t>
      </w:r>
      <w:r w:rsidRPr="00E16CF7">
        <w:rPr>
          <w:snapToGrid w:val="0"/>
          <w:color w:val="000000"/>
          <w:vertAlign w:val="subscript"/>
        </w:rPr>
        <w:t>фин.у</w:t>
      </w:r>
      <w:r w:rsidR="00FB5BE3" w:rsidRPr="00E16CF7">
        <w:rPr>
          <w:snapToGrid w:val="0"/>
          <w:color w:val="000000"/>
          <w:vertAlign w:val="subscript"/>
        </w:rPr>
        <w:t>0</w:t>
      </w:r>
      <w:r w:rsidRPr="00E16CF7">
        <w:rPr>
          <w:snapToGrid w:val="0"/>
          <w:color w:val="000000"/>
          <w:vertAlign w:val="subscript"/>
        </w:rPr>
        <w:t xml:space="preserve"> </w:t>
      </w:r>
      <w:r w:rsidRPr="00E16CF7">
        <w:t>= (313900+4300) /513270 = 0,62</w:t>
      </w:r>
    </w:p>
    <w:p w:rsidR="00F64C9A" w:rsidRPr="00E16CF7" w:rsidRDefault="00F64C9A" w:rsidP="00E16CF7">
      <w:pPr>
        <w:pStyle w:val="21"/>
        <w:spacing w:line="360" w:lineRule="auto"/>
        <w:ind w:firstLine="709"/>
      </w:pPr>
      <w:r w:rsidRPr="00E16CF7">
        <w:t>К</w:t>
      </w:r>
      <w:r w:rsidRPr="00E16CF7">
        <w:rPr>
          <w:snapToGrid w:val="0"/>
          <w:color w:val="000000"/>
          <w:vertAlign w:val="subscript"/>
        </w:rPr>
        <w:t>фин.у</w:t>
      </w:r>
      <w:r w:rsidR="00FB5BE3" w:rsidRPr="00E16CF7">
        <w:rPr>
          <w:snapToGrid w:val="0"/>
          <w:color w:val="000000"/>
          <w:vertAlign w:val="subscript"/>
        </w:rPr>
        <w:t>1</w:t>
      </w:r>
      <w:r w:rsidRPr="00E16CF7">
        <w:rPr>
          <w:vertAlign w:val="subscript"/>
        </w:rPr>
        <w:t xml:space="preserve"> </w:t>
      </w:r>
      <w:r w:rsidRPr="00E16CF7">
        <w:t>=(336900+4200) /538080 = 0,63</w:t>
      </w:r>
    </w:p>
    <w:p w:rsidR="00F64C9A" w:rsidRPr="00E16CF7" w:rsidRDefault="00070301" w:rsidP="00E16CF7">
      <w:pPr>
        <w:pStyle w:val="21"/>
        <w:tabs>
          <w:tab w:val="left" w:pos="142"/>
        </w:tabs>
        <w:spacing w:line="360" w:lineRule="auto"/>
        <w:ind w:firstLine="709"/>
      </w:pPr>
      <w:r w:rsidRPr="00E16CF7">
        <w:t>Коэффициент незначительно отличается от общего коэффициента финансовой независимости, т. к. объем долгосрочных заемных средств на предприятии невелик. П</w:t>
      </w:r>
      <w:r w:rsidR="00F64C9A" w:rsidRPr="00E16CF7">
        <w:t>редприятие в данный период времени финансово устойчиво.</w:t>
      </w:r>
    </w:p>
    <w:p w:rsidR="00EC4E06" w:rsidRDefault="00F64C9A" w:rsidP="00E16CF7">
      <w:pPr>
        <w:pStyle w:val="21"/>
        <w:spacing w:line="360" w:lineRule="auto"/>
        <w:ind w:firstLine="709"/>
      </w:pPr>
      <w:r w:rsidRPr="00E16CF7">
        <w:t>Коэффициент финансовой маневренности (отношение собственного оборотного капитала к общей его сумме) – показывает, какая часть собственного капитала находится в обороте, т.е. в той форме, которая позволяет свободно маневрировать этими средствами</w:t>
      </w:r>
      <w:r w:rsidR="00880204" w:rsidRPr="00E16CF7">
        <w:t xml:space="preserve"> [28]</w:t>
      </w:r>
      <w:r w:rsidRPr="00E16CF7">
        <w:t xml:space="preserve">. </w:t>
      </w:r>
    </w:p>
    <w:p w:rsidR="00EE2744" w:rsidRPr="00E16CF7" w:rsidRDefault="00EE2744" w:rsidP="00E16CF7">
      <w:pPr>
        <w:pStyle w:val="21"/>
        <w:spacing w:line="360" w:lineRule="auto"/>
        <w:ind w:firstLine="709"/>
      </w:pPr>
    </w:p>
    <w:tbl>
      <w:tblPr>
        <w:tblStyle w:val="a6"/>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16"/>
        <w:gridCol w:w="329"/>
        <w:gridCol w:w="3080"/>
      </w:tblGrid>
      <w:tr w:rsidR="00EC4E06" w:rsidRPr="00EE2744">
        <w:tc>
          <w:tcPr>
            <w:tcW w:w="0" w:type="auto"/>
            <w:vMerge w:val="restart"/>
            <w:vAlign w:val="center"/>
          </w:tcPr>
          <w:p w:rsidR="00EC4E06" w:rsidRPr="00EE2744" w:rsidRDefault="00EC4E06" w:rsidP="00EE2744">
            <w:pPr>
              <w:pStyle w:val="21"/>
              <w:tabs>
                <w:tab w:val="left" w:pos="142"/>
              </w:tabs>
              <w:spacing w:line="360" w:lineRule="auto"/>
              <w:ind w:firstLine="0"/>
              <w:jc w:val="left"/>
              <w:rPr>
                <w:sz w:val="20"/>
                <w:szCs w:val="20"/>
              </w:rPr>
            </w:pPr>
            <w:r w:rsidRPr="00EE2744">
              <w:rPr>
                <w:sz w:val="20"/>
                <w:szCs w:val="20"/>
              </w:rPr>
              <w:t>К</w:t>
            </w:r>
            <w:r w:rsidRPr="00EE2744">
              <w:rPr>
                <w:snapToGrid w:val="0"/>
                <w:color w:val="000000"/>
                <w:sz w:val="20"/>
                <w:szCs w:val="20"/>
                <w:vertAlign w:val="subscript"/>
              </w:rPr>
              <w:t>фм</w:t>
            </w:r>
          </w:p>
        </w:tc>
        <w:tc>
          <w:tcPr>
            <w:tcW w:w="0" w:type="auto"/>
            <w:vMerge w:val="restart"/>
            <w:vAlign w:val="center"/>
          </w:tcPr>
          <w:p w:rsidR="00EC4E06" w:rsidRPr="00EE2744" w:rsidRDefault="00EC4E06"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EC4E06" w:rsidRPr="00EE2744" w:rsidRDefault="005F4239" w:rsidP="00EE2744">
            <w:pPr>
              <w:pStyle w:val="21"/>
              <w:tabs>
                <w:tab w:val="left" w:pos="142"/>
              </w:tabs>
              <w:spacing w:line="360" w:lineRule="auto"/>
              <w:ind w:firstLine="0"/>
              <w:jc w:val="left"/>
              <w:rPr>
                <w:sz w:val="20"/>
                <w:szCs w:val="20"/>
              </w:rPr>
            </w:pPr>
            <w:r>
              <w:rPr>
                <w:noProof/>
              </w:rPr>
              <w:pict>
                <v:shape id="_x0000_s1030" type="#_x0000_t202" style="position:absolute;margin-left:314.25pt;margin-top:11.45pt;width:47.45pt;height:28.9pt;z-index:251663360;mso-position-horizontal-relative:text;mso-position-vertical-relative:text" stroked="f">
                  <v:textbox>
                    <w:txbxContent>
                      <w:p w:rsidR="00E16CF7" w:rsidRDefault="00E16CF7" w:rsidP="00EC4E06">
                        <w:pPr>
                          <w:jc w:val="right"/>
                          <w:rPr>
                            <w:sz w:val="28"/>
                            <w:szCs w:val="28"/>
                          </w:rPr>
                        </w:pPr>
                        <w:r>
                          <w:t>(5)</w:t>
                        </w:r>
                      </w:p>
                    </w:txbxContent>
                  </v:textbox>
                </v:shape>
              </w:pict>
            </w:r>
            <w:r w:rsidR="00EC4E06" w:rsidRPr="00EE2744">
              <w:rPr>
                <w:sz w:val="20"/>
                <w:szCs w:val="20"/>
              </w:rPr>
              <w:t>Собственный оборотный капитал</w:t>
            </w:r>
          </w:p>
        </w:tc>
      </w:tr>
      <w:tr w:rsidR="00EC4E06" w:rsidRPr="00EE2744">
        <w:tc>
          <w:tcPr>
            <w:tcW w:w="0" w:type="auto"/>
            <w:vMerge/>
            <w:vAlign w:val="center"/>
          </w:tcPr>
          <w:p w:rsidR="00EC4E06" w:rsidRPr="00EE2744" w:rsidRDefault="00EC4E06" w:rsidP="00EE2744">
            <w:pPr>
              <w:pStyle w:val="21"/>
              <w:tabs>
                <w:tab w:val="left" w:pos="142"/>
              </w:tabs>
              <w:spacing w:line="360" w:lineRule="auto"/>
              <w:ind w:firstLine="0"/>
              <w:jc w:val="left"/>
              <w:rPr>
                <w:sz w:val="20"/>
                <w:szCs w:val="20"/>
              </w:rPr>
            </w:pPr>
          </w:p>
        </w:tc>
        <w:tc>
          <w:tcPr>
            <w:tcW w:w="0" w:type="auto"/>
            <w:vMerge/>
            <w:vAlign w:val="center"/>
          </w:tcPr>
          <w:p w:rsidR="00EC4E06" w:rsidRPr="00EE2744" w:rsidRDefault="00EC4E06" w:rsidP="00EE2744">
            <w:pPr>
              <w:pStyle w:val="21"/>
              <w:tabs>
                <w:tab w:val="left" w:pos="142"/>
              </w:tabs>
              <w:spacing w:line="360" w:lineRule="auto"/>
              <w:ind w:firstLine="0"/>
              <w:jc w:val="left"/>
              <w:rPr>
                <w:sz w:val="20"/>
                <w:szCs w:val="20"/>
              </w:rPr>
            </w:pPr>
          </w:p>
        </w:tc>
        <w:tc>
          <w:tcPr>
            <w:tcW w:w="0" w:type="auto"/>
            <w:vAlign w:val="center"/>
          </w:tcPr>
          <w:p w:rsidR="00EC4E06" w:rsidRPr="00EE2744" w:rsidRDefault="00EC4E06" w:rsidP="00EE2744">
            <w:pPr>
              <w:pStyle w:val="21"/>
              <w:tabs>
                <w:tab w:val="left" w:pos="142"/>
              </w:tabs>
              <w:spacing w:line="360" w:lineRule="auto"/>
              <w:ind w:firstLine="0"/>
              <w:jc w:val="left"/>
              <w:rPr>
                <w:sz w:val="20"/>
                <w:szCs w:val="20"/>
              </w:rPr>
            </w:pPr>
            <w:r w:rsidRPr="00EE2744">
              <w:rPr>
                <w:sz w:val="20"/>
                <w:szCs w:val="20"/>
              </w:rPr>
              <w:t>Запасы</w:t>
            </w:r>
          </w:p>
        </w:tc>
      </w:tr>
    </w:tbl>
    <w:p w:rsidR="00EC4E06" w:rsidRPr="00E16CF7" w:rsidRDefault="00EC4E06" w:rsidP="00E16CF7">
      <w:pPr>
        <w:pStyle w:val="21"/>
        <w:spacing w:line="360" w:lineRule="auto"/>
        <w:ind w:firstLine="709"/>
      </w:pPr>
    </w:p>
    <w:p w:rsidR="00EC4E06" w:rsidRPr="00E16CF7" w:rsidRDefault="00EC4E06" w:rsidP="00E16CF7">
      <w:pPr>
        <w:pStyle w:val="21"/>
        <w:spacing w:line="360" w:lineRule="auto"/>
        <w:ind w:firstLine="709"/>
      </w:pPr>
      <w:r w:rsidRPr="00E16CF7">
        <w:t>К</w:t>
      </w:r>
      <w:r w:rsidRPr="00E16CF7">
        <w:rPr>
          <w:snapToGrid w:val="0"/>
          <w:color w:val="000000"/>
          <w:vertAlign w:val="subscript"/>
        </w:rPr>
        <w:t>фм0</w:t>
      </w:r>
      <w:r w:rsidRPr="00E16CF7">
        <w:t>= 313900-152770/280000=0,57</w:t>
      </w:r>
    </w:p>
    <w:p w:rsidR="00EC4E06" w:rsidRPr="00E16CF7" w:rsidRDefault="00EC4E06" w:rsidP="00E16CF7">
      <w:pPr>
        <w:pStyle w:val="21"/>
        <w:spacing w:line="360" w:lineRule="auto"/>
        <w:ind w:firstLine="709"/>
      </w:pPr>
      <w:r w:rsidRPr="00E16CF7">
        <w:t>К</w:t>
      </w:r>
      <w:r w:rsidRPr="00E16CF7">
        <w:rPr>
          <w:snapToGrid w:val="0"/>
          <w:color w:val="000000"/>
          <w:vertAlign w:val="subscript"/>
        </w:rPr>
        <w:t>фм1</w:t>
      </w:r>
      <w:r w:rsidRPr="00E16CF7">
        <w:t>= 336900-135280/300000=0,67</w:t>
      </w:r>
    </w:p>
    <w:p w:rsidR="00F64C9A" w:rsidRPr="00E16CF7" w:rsidRDefault="00F64C9A" w:rsidP="00E16CF7">
      <w:pPr>
        <w:pStyle w:val="21"/>
        <w:spacing w:line="360" w:lineRule="auto"/>
        <w:ind w:firstLine="709"/>
        <w:rPr>
          <w:color w:val="000000"/>
        </w:rPr>
      </w:pPr>
      <w:r w:rsidRPr="00E16CF7">
        <w:t>Коэффициент должен быть достаточно высоким, чтобы обеспечить гибкость в использовании соб</w:t>
      </w:r>
      <w:r w:rsidR="00A93E0D" w:rsidRPr="00E16CF7">
        <w:t>ственных средств предприятия (н</w:t>
      </w:r>
      <w:r w:rsidRPr="00E16CF7">
        <w:t xml:space="preserve">ормальное значение данного коэффициента </w:t>
      </w:r>
      <w:r w:rsidRPr="00E16CF7">
        <w:rPr>
          <w:color w:val="000000"/>
        </w:rPr>
        <w:t>счи</w:t>
      </w:r>
      <w:r w:rsidR="00A93E0D" w:rsidRPr="00E16CF7">
        <w:rPr>
          <w:color w:val="000000"/>
        </w:rPr>
        <w:t>тается 0,1-0,2</w:t>
      </w:r>
      <w:r w:rsidRPr="00E16CF7">
        <w:rPr>
          <w:color w:val="000000"/>
        </w:rPr>
        <w:t>)</w:t>
      </w:r>
      <w:r w:rsidR="00880204" w:rsidRPr="00E16CF7">
        <w:t xml:space="preserve"> [28]</w:t>
      </w:r>
      <w:r w:rsidR="00A93E0D" w:rsidRPr="00E16CF7">
        <w:rPr>
          <w:color w:val="000000"/>
        </w:rPr>
        <w:t>, так как предприятие фондоемкое</w:t>
      </w:r>
      <w:r w:rsidR="00EC4E06" w:rsidRPr="00E16CF7">
        <w:rPr>
          <w:color w:val="000000"/>
        </w:rPr>
        <w:t>, допустим нижний предел норматива</w:t>
      </w:r>
      <w:r w:rsidR="00070301" w:rsidRPr="00E16CF7">
        <w:rPr>
          <w:color w:val="000000"/>
        </w:rPr>
        <w:t>, однако на ЗАО «ПТЗ» этот показатель значительно выше нормы</w:t>
      </w:r>
      <w:r w:rsidR="00A93E0D" w:rsidRPr="00E16CF7">
        <w:rPr>
          <w:color w:val="000000"/>
        </w:rPr>
        <w:t>.</w:t>
      </w:r>
    </w:p>
    <w:p w:rsidR="00BB717D" w:rsidRPr="00E16CF7" w:rsidRDefault="00BB717D" w:rsidP="00E16CF7">
      <w:pPr>
        <w:pStyle w:val="21"/>
        <w:tabs>
          <w:tab w:val="num" w:pos="0"/>
        </w:tabs>
        <w:spacing w:line="360" w:lineRule="auto"/>
        <w:ind w:firstLine="709"/>
      </w:pPr>
      <w:r w:rsidRPr="00E16CF7">
        <w:t xml:space="preserve">Оборачиваемость отражает скорость превращения вложенных средств в денежную форму, оказывает непосредственное влияние на платежеспособность; увеличение скорости оборота указывает на повышение производственно-технического потенциала предприятия и конкурентоспособности продукции. </w:t>
      </w:r>
    </w:p>
    <w:p w:rsidR="00F64C9A" w:rsidRPr="00E16CF7" w:rsidRDefault="00F64C9A" w:rsidP="00E16CF7">
      <w:pPr>
        <w:pStyle w:val="21"/>
        <w:tabs>
          <w:tab w:val="num" w:pos="0"/>
        </w:tabs>
        <w:spacing w:line="360" w:lineRule="auto"/>
        <w:ind w:firstLine="709"/>
      </w:pPr>
      <w:r w:rsidRPr="00E16CF7">
        <w:t>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p>
    <w:p w:rsidR="00F64C9A" w:rsidRPr="00E16CF7" w:rsidRDefault="00F64C9A" w:rsidP="00E16CF7">
      <w:pPr>
        <w:pStyle w:val="21"/>
        <w:tabs>
          <w:tab w:val="num" w:pos="0"/>
        </w:tabs>
        <w:spacing w:line="360" w:lineRule="auto"/>
        <w:ind w:firstLine="709"/>
      </w:pPr>
      <w:r w:rsidRPr="00E16CF7">
        <w:t>Дадим оценку эффективности использования капитала предприятия, для этого вычислим ряд показателей:</w:t>
      </w:r>
    </w:p>
    <w:p w:rsidR="00D53374" w:rsidRDefault="00F64C9A" w:rsidP="00E16CF7">
      <w:pPr>
        <w:pStyle w:val="21"/>
        <w:tabs>
          <w:tab w:val="num" w:pos="0"/>
        </w:tabs>
        <w:spacing w:line="360" w:lineRule="auto"/>
        <w:ind w:firstLine="709"/>
      </w:pPr>
      <w:r w:rsidRPr="00E16CF7">
        <w:t>Среднегодовые остатки оборотных активов</w:t>
      </w:r>
      <w:r w:rsidR="00D53374" w:rsidRPr="00E16CF7">
        <w:t>:</w:t>
      </w:r>
    </w:p>
    <w:p w:rsidR="00EE2744" w:rsidRPr="00E16CF7" w:rsidRDefault="00EE2744" w:rsidP="00E16CF7">
      <w:pPr>
        <w:pStyle w:val="21"/>
        <w:tabs>
          <w:tab w:val="num" w:pos="0"/>
        </w:tabs>
        <w:spacing w:line="360" w:lineRule="auto"/>
        <w:ind w:firstLine="709"/>
      </w:pPr>
    </w:p>
    <w:tbl>
      <w:tblPr>
        <w:tblStyle w:val="a6"/>
        <w:tblW w:w="0" w:type="auto"/>
        <w:tblInd w:w="54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82"/>
        <w:gridCol w:w="329"/>
        <w:gridCol w:w="6833"/>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О</w:t>
            </w:r>
            <w:r w:rsidRPr="00EE2744">
              <w:rPr>
                <w:snapToGrid w:val="0"/>
                <w:color w:val="000000"/>
                <w:sz w:val="20"/>
                <w:szCs w:val="20"/>
                <w:vertAlign w:val="subscript"/>
              </w:rPr>
              <w:t>об.а</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6833" w:type="dxa"/>
            <w:vAlign w:val="center"/>
          </w:tcPr>
          <w:p w:rsidR="00D53374" w:rsidRPr="00EE2744" w:rsidRDefault="005F4239" w:rsidP="00EE2744">
            <w:pPr>
              <w:pStyle w:val="21"/>
              <w:tabs>
                <w:tab w:val="left" w:pos="142"/>
              </w:tabs>
              <w:spacing w:line="360" w:lineRule="auto"/>
              <w:ind w:firstLine="0"/>
              <w:jc w:val="left"/>
              <w:rPr>
                <w:sz w:val="20"/>
                <w:szCs w:val="20"/>
              </w:rPr>
            </w:pPr>
            <w:r>
              <w:rPr>
                <w:noProof/>
              </w:rPr>
              <w:pict>
                <v:shape id="_x0000_s1031" type="#_x0000_t202" style="position:absolute;margin-left:327.75pt;margin-top:7.65pt;width:47.45pt;height:28.9pt;z-index:251656192;mso-position-horizontal-relative:text;mso-position-vertical-relative:text" stroked="f">
                  <v:textbox>
                    <w:txbxContent>
                      <w:p w:rsidR="00E16CF7" w:rsidRDefault="00E16CF7" w:rsidP="00FE0EAE">
                        <w:pPr>
                          <w:jc w:val="right"/>
                          <w:rPr>
                            <w:sz w:val="28"/>
                            <w:szCs w:val="28"/>
                          </w:rPr>
                        </w:pPr>
                        <w:r>
                          <w:t>(6)</w:t>
                        </w:r>
                      </w:p>
                    </w:txbxContent>
                  </v:textbox>
                </v:shape>
              </w:pict>
            </w:r>
            <w:r w:rsidR="00D53374" w:rsidRPr="00EE2744">
              <w:rPr>
                <w:sz w:val="20"/>
                <w:szCs w:val="20"/>
              </w:rPr>
              <w:t>(Остаток оборотных средств на начало года – остаток оборотных средств на конец года)</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6833" w:type="dxa"/>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2</w:t>
            </w:r>
          </w:p>
        </w:tc>
      </w:tr>
    </w:tbl>
    <w:p w:rsidR="00D53374" w:rsidRPr="00E16CF7" w:rsidRDefault="00D53374" w:rsidP="00E16CF7">
      <w:pPr>
        <w:pStyle w:val="21"/>
        <w:tabs>
          <w:tab w:val="num" w:pos="0"/>
        </w:tabs>
        <w:spacing w:line="360" w:lineRule="auto"/>
        <w:ind w:firstLine="709"/>
      </w:pPr>
    </w:p>
    <w:p w:rsidR="00F64C9A" w:rsidRPr="00E16CF7" w:rsidRDefault="00D53374" w:rsidP="00E16CF7">
      <w:pPr>
        <w:pStyle w:val="21"/>
        <w:tabs>
          <w:tab w:val="num" w:pos="0"/>
        </w:tabs>
        <w:spacing w:line="360" w:lineRule="auto"/>
        <w:ind w:firstLine="709"/>
      </w:pPr>
      <w:r w:rsidRPr="00E16CF7">
        <w:t>Т</w:t>
      </w:r>
      <w:r w:rsidR="00F64C9A" w:rsidRPr="00E16CF7">
        <w:t>аким образом, в анализируемом году:</w:t>
      </w:r>
    </w:p>
    <w:p w:rsidR="00F64C9A" w:rsidRPr="00E16CF7" w:rsidRDefault="00F64C9A" w:rsidP="00E16CF7">
      <w:pPr>
        <w:pStyle w:val="21"/>
        <w:tabs>
          <w:tab w:val="num" w:pos="0"/>
        </w:tabs>
        <w:spacing w:line="360" w:lineRule="auto"/>
        <w:ind w:firstLine="709"/>
      </w:pPr>
      <w:r w:rsidRPr="00E16CF7">
        <w:t>На</w:t>
      </w:r>
      <w:r w:rsidR="00E16CF7">
        <w:t xml:space="preserve"> </w:t>
      </w:r>
      <w:r w:rsidRPr="00E16CF7">
        <w:t>2007г.</w:t>
      </w:r>
      <w:r w:rsidR="00E16CF7">
        <w:t xml:space="preserve"> </w:t>
      </w:r>
      <w:r w:rsidRPr="00E16CF7">
        <w:t>О</w:t>
      </w:r>
      <w:r w:rsidRPr="00E16CF7">
        <w:rPr>
          <w:vertAlign w:val="subscript"/>
        </w:rPr>
        <w:t xml:space="preserve">об.а. </w:t>
      </w:r>
      <w:r w:rsidR="005D1472" w:rsidRPr="00E16CF7">
        <w:t>= 360500 +402800 / 2 = 381650 тыс. руб.</w:t>
      </w:r>
    </w:p>
    <w:p w:rsidR="00D53374" w:rsidRDefault="00F64C9A" w:rsidP="00E16CF7">
      <w:pPr>
        <w:pStyle w:val="21"/>
        <w:tabs>
          <w:tab w:val="num" w:pos="0"/>
        </w:tabs>
        <w:spacing w:line="360" w:lineRule="auto"/>
        <w:ind w:firstLine="709"/>
      </w:pPr>
      <w:r w:rsidRPr="00E16CF7">
        <w:t>Оборачиваемость в днях (продолжительность оборота)</w:t>
      </w:r>
    </w:p>
    <w:p w:rsidR="00EE2744" w:rsidRPr="00E16CF7" w:rsidRDefault="00EE2744" w:rsidP="00E16CF7">
      <w:pPr>
        <w:pStyle w:val="21"/>
        <w:tabs>
          <w:tab w:val="num" w:pos="0"/>
        </w:tabs>
        <w:spacing w:line="360" w:lineRule="auto"/>
        <w:ind w:firstLine="709"/>
      </w:pPr>
    </w:p>
    <w:tbl>
      <w:tblPr>
        <w:tblStyle w:val="a6"/>
        <w:tblW w:w="0" w:type="auto"/>
        <w:tblInd w:w="54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92"/>
        <w:gridCol w:w="329"/>
        <w:gridCol w:w="6930"/>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П</w:t>
            </w:r>
            <w:r w:rsidRPr="00EE2744">
              <w:rPr>
                <w:snapToGrid w:val="0"/>
                <w:color w:val="000000"/>
                <w:sz w:val="20"/>
                <w:szCs w:val="20"/>
                <w:vertAlign w:val="subscript"/>
              </w:rPr>
              <w:t>об</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6930" w:type="dxa"/>
            <w:vAlign w:val="center"/>
          </w:tcPr>
          <w:p w:rsidR="00D53374" w:rsidRPr="00EE2744" w:rsidRDefault="005F4239" w:rsidP="00EE2744">
            <w:pPr>
              <w:pStyle w:val="21"/>
              <w:tabs>
                <w:tab w:val="left" w:pos="142"/>
              </w:tabs>
              <w:spacing w:line="360" w:lineRule="auto"/>
              <w:ind w:firstLine="0"/>
              <w:jc w:val="left"/>
              <w:rPr>
                <w:sz w:val="20"/>
                <w:szCs w:val="20"/>
              </w:rPr>
            </w:pPr>
            <w:r>
              <w:rPr>
                <w:noProof/>
              </w:rPr>
              <w:pict>
                <v:shape id="_x0000_s1032" type="#_x0000_t202" style="position:absolute;margin-left:338.6pt;margin-top:2.65pt;width:47.45pt;height:28.9pt;z-index:251657216;mso-position-horizontal-relative:text;mso-position-vertical-relative:text" stroked="f">
                  <v:textbox>
                    <w:txbxContent>
                      <w:p w:rsidR="00E16CF7" w:rsidRDefault="00E16CF7" w:rsidP="00FE0EAE">
                        <w:pPr>
                          <w:jc w:val="right"/>
                          <w:rPr>
                            <w:sz w:val="28"/>
                            <w:szCs w:val="28"/>
                          </w:rPr>
                        </w:pPr>
                        <w:r>
                          <w:t>(7)</w:t>
                        </w:r>
                      </w:p>
                    </w:txbxContent>
                  </v:textbox>
                </v:shape>
              </w:pict>
            </w:r>
            <w:r w:rsidR="00D53374" w:rsidRPr="00EE2744">
              <w:rPr>
                <w:sz w:val="20"/>
                <w:szCs w:val="20"/>
              </w:rPr>
              <w:t>Средний остаток оборотных средств * Число дней анализируемого периода</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6930" w:type="dxa"/>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 xml:space="preserve">Выручка от реализации продукции за анализируемый период </w:t>
            </w:r>
          </w:p>
        </w:tc>
      </w:tr>
    </w:tbl>
    <w:p w:rsidR="00D53374" w:rsidRPr="00E16CF7" w:rsidRDefault="00D53374" w:rsidP="00E16CF7">
      <w:pPr>
        <w:pStyle w:val="21"/>
        <w:tabs>
          <w:tab w:val="num" w:pos="0"/>
        </w:tabs>
        <w:spacing w:line="360" w:lineRule="auto"/>
        <w:ind w:firstLine="709"/>
      </w:pPr>
    </w:p>
    <w:p w:rsidR="00F64C9A" w:rsidRPr="00E16CF7" w:rsidRDefault="00F64C9A" w:rsidP="00E16CF7">
      <w:pPr>
        <w:pStyle w:val="21"/>
        <w:tabs>
          <w:tab w:val="num" w:pos="0"/>
        </w:tabs>
        <w:spacing w:line="360" w:lineRule="auto"/>
        <w:ind w:firstLine="709"/>
      </w:pPr>
      <w:r w:rsidRPr="00E16CF7">
        <w:t>Предыдущий год: П</w:t>
      </w:r>
      <w:r w:rsidRPr="00E16CF7">
        <w:rPr>
          <w:vertAlign w:val="subscript"/>
        </w:rPr>
        <w:t>об</w:t>
      </w:r>
      <w:r w:rsidR="008B2ED1" w:rsidRPr="00E16CF7">
        <w:rPr>
          <w:vertAlign w:val="subscript"/>
        </w:rPr>
        <w:t>0</w:t>
      </w:r>
      <w:r w:rsidRPr="00E16CF7">
        <w:t xml:space="preserve"> = 360500 * 360 / 2400000</w:t>
      </w:r>
      <w:r w:rsidR="00BB717D" w:rsidRPr="00E16CF7">
        <w:t xml:space="preserve"> ≈</w:t>
      </w:r>
      <w:r w:rsidRPr="00E16CF7">
        <w:t xml:space="preserve"> 54</w:t>
      </w:r>
      <w:r w:rsidR="00BB717D" w:rsidRPr="00E16CF7">
        <w:t xml:space="preserve"> </w:t>
      </w:r>
      <w:r w:rsidRPr="00E16CF7">
        <w:t>дн</w:t>
      </w:r>
      <w:r w:rsidR="00BB717D" w:rsidRPr="00E16CF7">
        <w:t>я</w:t>
      </w:r>
      <w:r w:rsidRPr="00E16CF7">
        <w:t>.</w:t>
      </w:r>
    </w:p>
    <w:p w:rsidR="00F64C9A" w:rsidRPr="00E16CF7" w:rsidRDefault="00F64C9A" w:rsidP="00E16CF7">
      <w:pPr>
        <w:pStyle w:val="21"/>
        <w:tabs>
          <w:tab w:val="num" w:pos="0"/>
        </w:tabs>
        <w:spacing w:line="360" w:lineRule="auto"/>
        <w:ind w:firstLine="709"/>
      </w:pPr>
      <w:r w:rsidRPr="00E16CF7">
        <w:t>Анализируемый год: П</w:t>
      </w:r>
      <w:r w:rsidRPr="00E16CF7">
        <w:rPr>
          <w:vertAlign w:val="subscript"/>
        </w:rPr>
        <w:t>об</w:t>
      </w:r>
      <w:r w:rsidR="008B2ED1" w:rsidRPr="00E16CF7">
        <w:rPr>
          <w:vertAlign w:val="subscript"/>
        </w:rPr>
        <w:t>1</w:t>
      </w:r>
      <w:r w:rsidRPr="00E16CF7">
        <w:rPr>
          <w:vertAlign w:val="subscript"/>
        </w:rPr>
        <w:t xml:space="preserve"> </w:t>
      </w:r>
      <w:r w:rsidRPr="00E16CF7">
        <w:t>= 381650 * 360 / 2330000</w:t>
      </w:r>
      <w:r w:rsidR="00BB717D" w:rsidRPr="00E16CF7">
        <w:t xml:space="preserve"> ≈</w:t>
      </w:r>
      <w:r w:rsidRPr="00E16CF7">
        <w:t xml:space="preserve"> 58</w:t>
      </w:r>
      <w:r w:rsidR="00BB717D" w:rsidRPr="00E16CF7">
        <w:t xml:space="preserve"> </w:t>
      </w:r>
      <w:r w:rsidRPr="00E16CF7">
        <w:t>дн</w:t>
      </w:r>
      <w:r w:rsidR="00BB717D" w:rsidRPr="00E16CF7">
        <w:t>ей</w:t>
      </w:r>
      <w:r w:rsidRPr="00E16CF7">
        <w:t>.</w:t>
      </w:r>
    </w:p>
    <w:p w:rsidR="00F64C9A" w:rsidRPr="00E16CF7" w:rsidRDefault="00BB717D" w:rsidP="00E16CF7">
      <w:pPr>
        <w:pStyle w:val="21"/>
        <w:tabs>
          <w:tab w:val="num" w:pos="0"/>
        </w:tabs>
        <w:spacing w:line="360" w:lineRule="auto"/>
        <w:ind w:firstLine="709"/>
      </w:pPr>
      <w:r w:rsidRPr="00E16CF7">
        <w:t>П</w:t>
      </w:r>
      <w:r w:rsidR="00F64C9A" w:rsidRPr="00E16CF7">
        <w:t>родолжительность одного оборота в течение года увеличилась на 4</w:t>
      </w:r>
      <w:r w:rsidR="008B0587" w:rsidRPr="00E16CF7">
        <w:t xml:space="preserve"> </w:t>
      </w:r>
      <w:r w:rsidRPr="00E16CF7">
        <w:t>дня, что негативно отражается на финансовом состоянии предприятия.</w:t>
      </w:r>
    </w:p>
    <w:p w:rsidR="00F64C9A" w:rsidRPr="00E16CF7" w:rsidRDefault="00F64C9A" w:rsidP="00E16CF7">
      <w:pPr>
        <w:pStyle w:val="21"/>
        <w:tabs>
          <w:tab w:val="num" w:pos="0"/>
        </w:tabs>
        <w:spacing w:line="360" w:lineRule="auto"/>
        <w:ind w:firstLine="709"/>
      </w:pPr>
      <w:r w:rsidRPr="00E16CF7">
        <w:t xml:space="preserve">Коэффициент оборачиваемости – характеризует </w:t>
      </w:r>
      <w:r w:rsidR="00BB717D" w:rsidRPr="00E16CF7">
        <w:t>эффективность использования предприятием имеющихся ресурсов</w:t>
      </w:r>
      <w:r w:rsidRPr="00E16CF7">
        <w:t>. Он определяется как отношение суммы выручки от реализации продукции к среднему остатку оборотных средств.</w:t>
      </w:r>
    </w:p>
    <w:p w:rsidR="00F64C9A" w:rsidRPr="00E16CF7" w:rsidRDefault="008B2ED1" w:rsidP="00E16CF7">
      <w:pPr>
        <w:pStyle w:val="21"/>
        <w:tabs>
          <w:tab w:val="num" w:pos="0"/>
        </w:tabs>
        <w:spacing w:line="360" w:lineRule="auto"/>
        <w:ind w:firstLine="709"/>
      </w:pPr>
      <w:r w:rsidRPr="00E16CF7">
        <w:t>Предыдущий год: К</w:t>
      </w:r>
      <w:r w:rsidR="00F64C9A" w:rsidRPr="00E16CF7">
        <w:rPr>
          <w:vertAlign w:val="subscript"/>
        </w:rPr>
        <w:t>об</w:t>
      </w:r>
      <w:r w:rsidRPr="00E16CF7">
        <w:rPr>
          <w:vertAlign w:val="subscript"/>
        </w:rPr>
        <w:t>0</w:t>
      </w:r>
      <w:r w:rsidR="00F64C9A" w:rsidRPr="00E16CF7">
        <w:t xml:space="preserve"> = 2400000 /360500= 6.65</w:t>
      </w:r>
    </w:p>
    <w:p w:rsidR="00F64C9A" w:rsidRPr="00E16CF7" w:rsidRDefault="008B2ED1" w:rsidP="00E16CF7">
      <w:pPr>
        <w:pStyle w:val="21"/>
        <w:tabs>
          <w:tab w:val="num" w:pos="0"/>
        </w:tabs>
        <w:spacing w:line="360" w:lineRule="auto"/>
        <w:ind w:firstLine="709"/>
      </w:pPr>
      <w:r w:rsidRPr="00E16CF7">
        <w:t>Анализируемый год: К</w:t>
      </w:r>
      <w:r w:rsidR="00F64C9A" w:rsidRPr="00E16CF7">
        <w:rPr>
          <w:vertAlign w:val="subscript"/>
        </w:rPr>
        <w:t>об</w:t>
      </w:r>
      <w:r w:rsidRPr="00E16CF7">
        <w:rPr>
          <w:vertAlign w:val="subscript"/>
        </w:rPr>
        <w:t>1</w:t>
      </w:r>
      <w:r w:rsidR="00F64C9A" w:rsidRPr="00E16CF7">
        <w:t xml:space="preserve"> = 2330000/ 381650 = 6.1</w:t>
      </w:r>
    </w:p>
    <w:p w:rsidR="00F64C9A" w:rsidRPr="00E16CF7" w:rsidRDefault="0044456E" w:rsidP="00E16CF7">
      <w:pPr>
        <w:pStyle w:val="21"/>
        <w:tabs>
          <w:tab w:val="num" w:pos="0"/>
        </w:tabs>
        <w:spacing w:line="360" w:lineRule="auto"/>
        <w:ind w:firstLine="709"/>
      </w:pPr>
      <w:r w:rsidRPr="00E16CF7">
        <w:t>Данный показатель также свидетельствует о снижении скорости оборачиваемости на ЗАО «ПТЗ»</w:t>
      </w:r>
      <w:r w:rsidR="00F64C9A" w:rsidRPr="00E16CF7">
        <w:t>.</w:t>
      </w:r>
      <w:r w:rsidR="00E16CF7">
        <w:t xml:space="preserve"> </w:t>
      </w:r>
      <w:r w:rsidRPr="00E16CF7">
        <w:t>Рассмотрим возможные причины такого снижения.</w:t>
      </w:r>
    </w:p>
    <w:p w:rsidR="00F64C9A" w:rsidRPr="00E16CF7" w:rsidRDefault="00F64C9A" w:rsidP="00E16CF7">
      <w:pPr>
        <w:pStyle w:val="21"/>
        <w:tabs>
          <w:tab w:val="num" w:pos="0"/>
        </w:tabs>
        <w:spacing w:line="360" w:lineRule="auto"/>
        <w:ind w:firstLine="709"/>
      </w:pPr>
      <w:r w:rsidRPr="00E16CF7">
        <w:t>Влияние на изменение коэффициента оборачиваемости:</w:t>
      </w:r>
    </w:p>
    <w:p w:rsidR="00F64C9A" w:rsidRPr="00E16CF7" w:rsidRDefault="00F64C9A" w:rsidP="00E16CF7">
      <w:pPr>
        <w:pStyle w:val="21"/>
        <w:tabs>
          <w:tab w:val="num" w:pos="0"/>
        </w:tabs>
        <w:spacing w:line="360" w:lineRule="auto"/>
        <w:ind w:firstLine="709"/>
      </w:pPr>
      <w:r w:rsidRPr="00E16CF7">
        <w:t>а)</w:t>
      </w:r>
      <w:r w:rsidR="00E16CF7">
        <w:t xml:space="preserve"> </w:t>
      </w:r>
      <w:r w:rsidRPr="00E16CF7">
        <w:t>объема реализации:</w:t>
      </w:r>
    </w:p>
    <w:p w:rsidR="00F64C9A" w:rsidRPr="00E16CF7" w:rsidRDefault="00E16CF7" w:rsidP="00E16CF7">
      <w:pPr>
        <w:pStyle w:val="21"/>
        <w:spacing w:line="360" w:lineRule="auto"/>
        <w:ind w:firstLine="709"/>
      </w:pPr>
      <w:r>
        <w:t xml:space="preserve"> </w:t>
      </w:r>
      <w:r w:rsidR="00F64C9A" w:rsidRPr="00E16CF7">
        <w:t>6.4 – 6.65 = -0.25 – т.е. за 2007 год выручка от реализации уменьшилась.</w:t>
      </w:r>
    </w:p>
    <w:p w:rsidR="00F64C9A" w:rsidRPr="00E16CF7" w:rsidRDefault="00F64C9A" w:rsidP="00E16CF7">
      <w:pPr>
        <w:pStyle w:val="21"/>
        <w:tabs>
          <w:tab w:val="num" w:pos="0"/>
        </w:tabs>
        <w:spacing w:line="360" w:lineRule="auto"/>
        <w:ind w:firstLine="709"/>
      </w:pPr>
      <w:r w:rsidRPr="00E16CF7">
        <w:t>б)</w:t>
      </w:r>
      <w:r w:rsidR="00E16CF7">
        <w:t xml:space="preserve"> </w:t>
      </w:r>
      <w:r w:rsidRPr="00E16CF7">
        <w:t>среднегодовых остатков оборотных активов:</w:t>
      </w:r>
    </w:p>
    <w:p w:rsidR="00F64C9A" w:rsidRPr="00E16CF7" w:rsidRDefault="00F64C9A" w:rsidP="00E16CF7">
      <w:pPr>
        <w:pStyle w:val="21"/>
        <w:tabs>
          <w:tab w:val="num" w:pos="284"/>
        </w:tabs>
        <w:spacing w:line="360" w:lineRule="auto"/>
        <w:ind w:firstLine="709"/>
      </w:pPr>
      <w:r w:rsidRPr="00E16CF7">
        <w:t>6.1 – 6.4 = -0,3 – т.е. в течение года среднегодовые остатки оборотных активов уменьшились.</w:t>
      </w:r>
    </w:p>
    <w:p w:rsidR="00F64C9A" w:rsidRPr="00E16CF7" w:rsidRDefault="00F64C9A" w:rsidP="00E16CF7">
      <w:pPr>
        <w:pStyle w:val="21"/>
        <w:spacing w:line="360" w:lineRule="auto"/>
        <w:ind w:firstLine="709"/>
      </w:pPr>
      <w:r w:rsidRPr="00E16CF7">
        <w:t>Ускорение (замедление) оборачиваемости в днях:</w:t>
      </w:r>
    </w:p>
    <w:p w:rsidR="00F64C9A" w:rsidRPr="00E16CF7" w:rsidRDefault="00F64C9A" w:rsidP="00E16CF7">
      <w:pPr>
        <w:pStyle w:val="21"/>
        <w:spacing w:line="360" w:lineRule="auto"/>
        <w:ind w:firstLine="709"/>
      </w:pPr>
      <w:r w:rsidRPr="00E16CF7">
        <w:t>54.07</w:t>
      </w:r>
      <w:r w:rsidR="0044456E" w:rsidRPr="00E16CF7">
        <w:t xml:space="preserve"> </w:t>
      </w:r>
      <w:r w:rsidRPr="00E16CF7">
        <w:t xml:space="preserve">- 58.09 </w:t>
      </w:r>
      <w:r w:rsidR="0044456E" w:rsidRPr="00E16CF7">
        <w:t>≈</w:t>
      </w:r>
      <w:r w:rsidR="008B0587" w:rsidRPr="00E16CF7">
        <w:t xml:space="preserve"> 5 дней, </w:t>
      </w:r>
      <w:r w:rsidRPr="00E16CF7">
        <w:t>т.е. продолжительность одного оборота в</w:t>
      </w:r>
      <w:r w:rsidR="0044456E" w:rsidRPr="00E16CF7">
        <w:t>сех оборотных средств увеличилась</w:t>
      </w:r>
      <w:r w:rsidRPr="00E16CF7">
        <w:t>.</w:t>
      </w:r>
    </w:p>
    <w:p w:rsidR="00F64C9A" w:rsidRPr="00E16CF7" w:rsidRDefault="00F64C9A" w:rsidP="00E16CF7">
      <w:pPr>
        <w:pStyle w:val="21"/>
        <w:spacing w:line="360" w:lineRule="auto"/>
        <w:ind w:firstLine="709"/>
      </w:pPr>
      <w:r w:rsidRPr="00E16CF7">
        <w:t>Сумма высвобождения оборотных активов в результате изменения оборачиваемости:</w:t>
      </w:r>
    </w:p>
    <w:p w:rsidR="00F64C9A" w:rsidRPr="00E16CF7" w:rsidRDefault="00F64C9A" w:rsidP="00E16CF7">
      <w:pPr>
        <w:pStyle w:val="21"/>
        <w:spacing w:line="360" w:lineRule="auto"/>
        <w:ind w:firstLine="709"/>
      </w:pPr>
      <w:r w:rsidRPr="00E16CF7">
        <w:t>4.83 * 2330000/ 360 = 31260,83</w:t>
      </w:r>
      <w:r w:rsidR="008B2ED1" w:rsidRPr="00E16CF7">
        <w:t xml:space="preserve"> </w:t>
      </w:r>
      <w:r w:rsidRPr="00E16CF7">
        <w:t>тыс.</w:t>
      </w:r>
      <w:r w:rsidR="008B2ED1" w:rsidRPr="00E16CF7">
        <w:t xml:space="preserve"> </w:t>
      </w:r>
      <w:r w:rsidRPr="00E16CF7">
        <w:t xml:space="preserve">руб. – т.е. из оборота вынуто за счет замедления оборачиваемости капитала на </w:t>
      </w:r>
      <w:r w:rsidR="008B0587" w:rsidRPr="00E16CF7">
        <w:t>5</w:t>
      </w:r>
      <w:r w:rsidR="008B2ED1" w:rsidRPr="00E16CF7">
        <w:t xml:space="preserve"> </w:t>
      </w:r>
      <w:r w:rsidRPr="00E16CF7">
        <w:t>дн</w:t>
      </w:r>
      <w:r w:rsidR="008B0587" w:rsidRPr="00E16CF7">
        <w:t>ей</w:t>
      </w:r>
      <w:r w:rsidRPr="00E16CF7">
        <w:t>.</w:t>
      </w:r>
    </w:p>
    <w:p w:rsidR="00F64C9A" w:rsidRPr="00E16CF7" w:rsidRDefault="00F64C9A" w:rsidP="00E16CF7">
      <w:pPr>
        <w:pStyle w:val="21"/>
        <w:spacing w:line="360" w:lineRule="auto"/>
        <w:ind w:firstLine="709"/>
      </w:pPr>
      <w:r w:rsidRPr="00E16CF7">
        <w:t>Эффективность использования оборотных средств определяется скоростью их движения - скоростью оборота, или оборачиваемостью. Чем быстрее совершается кругооборот оборотных средств, тем меньшая их сумма потребуется предприятию для успешного выполнения производственной программы. Однако эффективность использования оборотных средств заключается еще и в снижении себестоимости продукции за счет экономии натурально-вещественных элементов оборотных средств (запасов) и издержек обращения.</w:t>
      </w:r>
    </w:p>
    <w:p w:rsidR="00F64C9A" w:rsidRPr="00E16CF7" w:rsidRDefault="00F64C9A" w:rsidP="00E16CF7">
      <w:pPr>
        <w:pStyle w:val="21"/>
        <w:tabs>
          <w:tab w:val="num" w:pos="0"/>
        </w:tabs>
        <w:spacing w:line="360" w:lineRule="auto"/>
        <w:ind w:firstLine="709"/>
      </w:pPr>
      <w:r w:rsidRPr="00E16CF7">
        <w:t xml:space="preserve">Произведем оценку доходности капитала ЗАО «ПТЗ». </w:t>
      </w:r>
      <w:r w:rsidR="00DD41A5" w:rsidRPr="00E16CF7">
        <w:t>Д</w:t>
      </w:r>
      <w:r w:rsidRPr="00E16CF7">
        <w:t>еятельность предприятия направлена на увеличение суммы собственного капитала и повышение уровня его доходности.</w:t>
      </w:r>
    </w:p>
    <w:p w:rsidR="00F64C9A" w:rsidRPr="00E16CF7" w:rsidRDefault="00F64C9A" w:rsidP="00E16CF7">
      <w:pPr>
        <w:pStyle w:val="21"/>
        <w:tabs>
          <w:tab w:val="num" w:pos="0"/>
        </w:tabs>
        <w:spacing w:line="360" w:lineRule="auto"/>
        <w:ind w:firstLine="709"/>
      </w:pPr>
      <w:r w:rsidRPr="00E16CF7">
        <w:t>Эффективность использования капитала характеризуется его доходностью (рентабельностью) – отношение суммы прибыли к среднегодовой сумме основного и оборотного капитала.</w:t>
      </w:r>
    </w:p>
    <w:p w:rsidR="00F64C9A" w:rsidRDefault="005F4239" w:rsidP="00E16CF7">
      <w:pPr>
        <w:pStyle w:val="21"/>
        <w:tabs>
          <w:tab w:val="num" w:pos="0"/>
        </w:tabs>
        <w:spacing w:line="360" w:lineRule="auto"/>
        <w:ind w:firstLine="709"/>
      </w:pPr>
      <w:r>
        <w:rPr>
          <w:noProof/>
        </w:rPr>
        <w:pict>
          <v:shape id="_x0000_s1033" type="#_x0000_t202" style="position:absolute;left:0;text-align:left;margin-left:408pt;margin-top:45pt;width:47.45pt;height:28.9pt;z-index:251658240" stroked="f">
            <v:textbox>
              <w:txbxContent>
                <w:p w:rsidR="00E16CF7" w:rsidRDefault="00E16CF7" w:rsidP="00FE0EAE">
                  <w:pPr>
                    <w:jc w:val="right"/>
                    <w:rPr>
                      <w:sz w:val="28"/>
                      <w:szCs w:val="28"/>
                    </w:rPr>
                  </w:pPr>
                  <w:r>
                    <w:t>(</w:t>
                  </w:r>
                  <w:r>
                    <w:rPr>
                      <w:sz w:val="28"/>
                      <w:szCs w:val="28"/>
                      <w:lang w:val="en-US"/>
                    </w:rPr>
                    <w:t>8</w:t>
                  </w:r>
                  <w:r>
                    <w:rPr>
                      <w:sz w:val="28"/>
                      <w:szCs w:val="28"/>
                    </w:rPr>
                    <w:t>)</w:t>
                  </w:r>
                </w:p>
              </w:txbxContent>
            </v:textbox>
          </v:shape>
        </w:pict>
      </w:r>
      <w:r w:rsidR="00F64C9A" w:rsidRPr="00E16CF7">
        <w:t>Рентабельность характеризует эффективность использования активов предприятия.</w:t>
      </w:r>
    </w:p>
    <w:p w:rsidR="00EE2744" w:rsidRPr="00E16CF7" w:rsidRDefault="00EE2744" w:rsidP="00E16CF7">
      <w:pPr>
        <w:pStyle w:val="21"/>
        <w:tabs>
          <w:tab w:val="num" w:pos="0"/>
        </w:tabs>
        <w:spacing w:line="360" w:lineRule="auto"/>
        <w:ind w:firstLine="709"/>
      </w:pPr>
    </w:p>
    <w:tbl>
      <w:tblPr>
        <w:tblStyle w:val="a6"/>
        <w:tblW w:w="0" w:type="auto"/>
        <w:tblInd w:w="85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85"/>
        <w:gridCol w:w="329"/>
        <w:gridCol w:w="2891"/>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Р</w:t>
            </w:r>
            <w:r w:rsidRPr="00EE2744">
              <w:rPr>
                <w:snapToGrid w:val="0"/>
                <w:color w:val="000000"/>
                <w:sz w:val="20"/>
                <w:szCs w:val="20"/>
                <w:vertAlign w:val="subscript"/>
              </w:rPr>
              <w:t>а</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Чистая прибыль*100%</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Среднегодовая сумма капитала</w:t>
            </w:r>
          </w:p>
        </w:tc>
      </w:tr>
    </w:tbl>
    <w:p w:rsidR="00D53374" w:rsidRPr="00E16CF7" w:rsidRDefault="00D53374" w:rsidP="00E16CF7">
      <w:pPr>
        <w:pStyle w:val="21"/>
        <w:tabs>
          <w:tab w:val="num" w:pos="0"/>
        </w:tabs>
        <w:spacing w:line="360" w:lineRule="auto"/>
        <w:ind w:firstLine="709"/>
      </w:pPr>
    </w:p>
    <w:p w:rsidR="00F64C9A" w:rsidRPr="00E16CF7" w:rsidRDefault="00F64C9A" w:rsidP="00E16CF7">
      <w:pPr>
        <w:pStyle w:val="21"/>
        <w:tabs>
          <w:tab w:val="num" w:pos="0"/>
        </w:tabs>
        <w:spacing w:line="360" w:lineRule="auto"/>
        <w:ind w:firstLine="709"/>
      </w:pPr>
      <w:r w:rsidRPr="00E16CF7">
        <w:t>За предыдущий год: Р</w:t>
      </w:r>
      <w:r w:rsidRPr="00E16CF7">
        <w:rPr>
          <w:vertAlign w:val="subscript"/>
        </w:rPr>
        <w:t>а</w:t>
      </w:r>
      <w:r w:rsidRPr="00E16CF7">
        <w:t xml:space="preserve"> =40845/360500 * 100 = 11.33%;</w:t>
      </w:r>
    </w:p>
    <w:p w:rsidR="00F64C9A" w:rsidRPr="00E16CF7" w:rsidRDefault="00F64C9A" w:rsidP="00E16CF7">
      <w:pPr>
        <w:pStyle w:val="21"/>
        <w:tabs>
          <w:tab w:val="num" w:pos="0"/>
        </w:tabs>
        <w:spacing w:line="360" w:lineRule="auto"/>
        <w:ind w:firstLine="709"/>
      </w:pPr>
      <w:r w:rsidRPr="00E16CF7">
        <w:t>За отчетный год: Р</w:t>
      </w:r>
      <w:r w:rsidRPr="00E16CF7">
        <w:rPr>
          <w:vertAlign w:val="subscript"/>
        </w:rPr>
        <w:t xml:space="preserve">а </w:t>
      </w:r>
      <w:r w:rsidRPr="00E16CF7">
        <w:t>= 39050 / 381650 * 100 = 10.23%</w:t>
      </w:r>
    </w:p>
    <w:p w:rsidR="00F64C9A" w:rsidRPr="00E16CF7" w:rsidRDefault="00F64C9A" w:rsidP="00E16CF7">
      <w:pPr>
        <w:pStyle w:val="21"/>
        <w:tabs>
          <w:tab w:val="num" w:pos="0"/>
        </w:tabs>
        <w:spacing w:line="360" w:lineRule="auto"/>
        <w:ind w:firstLine="709"/>
      </w:pPr>
      <w:r w:rsidRPr="00E16CF7">
        <w:t>Т.</w:t>
      </w:r>
      <w:r w:rsidR="0044456E" w:rsidRPr="00E16CF7">
        <w:t xml:space="preserve"> </w:t>
      </w:r>
      <w:r w:rsidRPr="00E16CF7">
        <w:t>е. рентабельность всего капитала уменьшилась,</w:t>
      </w:r>
      <w:r w:rsidR="0044456E" w:rsidRPr="00E16CF7">
        <w:t xml:space="preserve"> и, хотя в целом по отрасли машиностроения (а именно, тракторостроения) это нормальный</w:t>
      </w:r>
      <w:r w:rsidRPr="00E16CF7">
        <w:t xml:space="preserve"> </w:t>
      </w:r>
      <w:r w:rsidR="0044456E" w:rsidRPr="00E16CF7">
        <w:t xml:space="preserve">показатель, по сравнению с предыдущим годом, </w:t>
      </w:r>
      <w:r w:rsidRPr="00E16CF7">
        <w:t xml:space="preserve">это свидетельствует о том, что </w:t>
      </w:r>
      <w:r w:rsidR="0044456E" w:rsidRPr="00E16CF7">
        <w:t>предприятие испытывает трудности с реализацией продукции, либо увеличились затраты предприятия</w:t>
      </w:r>
      <w:r w:rsidR="00880204" w:rsidRPr="00E16CF7">
        <w:t xml:space="preserve"> [31]</w:t>
      </w:r>
      <w:r w:rsidRPr="00E16CF7">
        <w:t>.</w:t>
      </w:r>
    </w:p>
    <w:p w:rsidR="00F64C9A" w:rsidRDefault="00F64C9A" w:rsidP="00E16CF7">
      <w:pPr>
        <w:pStyle w:val="21"/>
        <w:tabs>
          <w:tab w:val="num" w:pos="0"/>
        </w:tabs>
        <w:spacing w:line="360" w:lineRule="auto"/>
        <w:ind w:firstLine="709"/>
      </w:pPr>
      <w:r w:rsidRPr="00E16CF7">
        <w:t xml:space="preserve">Рентабельность собственного капитала показывает эффективность использования капитала, инвестируемого </w:t>
      </w:r>
      <w:r w:rsidR="0044456E" w:rsidRPr="00E16CF7">
        <w:t>предприятием</w:t>
      </w:r>
      <w:r w:rsidRPr="00E16CF7">
        <w:t xml:space="preserve"> за счет собственного источника финансирования.</w:t>
      </w:r>
    </w:p>
    <w:p w:rsidR="00EE2744" w:rsidRPr="00E16CF7" w:rsidRDefault="00EE2744" w:rsidP="00E16CF7">
      <w:pPr>
        <w:pStyle w:val="21"/>
        <w:tabs>
          <w:tab w:val="num" w:pos="0"/>
        </w:tabs>
        <w:spacing w:line="360" w:lineRule="auto"/>
        <w:ind w:firstLine="709"/>
      </w:pPr>
    </w:p>
    <w:tbl>
      <w:tblPr>
        <w:tblStyle w:val="a6"/>
        <w:tblW w:w="7439" w:type="dxa"/>
        <w:tblInd w:w="714"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609"/>
        <w:gridCol w:w="447"/>
        <w:gridCol w:w="6383"/>
      </w:tblGrid>
      <w:tr w:rsidR="00D53374" w:rsidRPr="00EE2744">
        <w:trPr>
          <w:trHeight w:val="271"/>
        </w:trPr>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Р</w:t>
            </w:r>
            <w:r w:rsidRPr="00EE2744">
              <w:rPr>
                <w:snapToGrid w:val="0"/>
                <w:color w:val="000000"/>
                <w:sz w:val="20"/>
                <w:szCs w:val="20"/>
                <w:vertAlign w:val="subscript"/>
              </w:rPr>
              <w:t>ск</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D53374" w:rsidRPr="00EE2744" w:rsidRDefault="005F4239" w:rsidP="00EE2744">
            <w:pPr>
              <w:pStyle w:val="21"/>
              <w:tabs>
                <w:tab w:val="left" w:pos="142"/>
              </w:tabs>
              <w:spacing w:line="360" w:lineRule="auto"/>
              <w:ind w:firstLine="0"/>
              <w:jc w:val="left"/>
              <w:rPr>
                <w:sz w:val="20"/>
                <w:szCs w:val="20"/>
              </w:rPr>
            </w:pPr>
            <w:r>
              <w:rPr>
                <w:noProof/>
              </w:rPr>
              <w:pict>
                <v:shape id="_x0000_s1034" type="#_x0000_t202" style="position:absolute;margin-left:315.75pt;margin-top:5.45pt;width:47.45pt;height:28.9pt;z-index:251662336;mso-position-horizontal-relative:text;mso-position-vertical-relative:text" stroked="f">
                  <v:textbox>
                    <w:txbxContent>
                      <w:p w:rsidR="00E16CF7" w:rsidRDefault="00E16CF7" w:rsidP="00AD42D9">
                        <w:pPr>
                          <w:jc w:val="right"/>
                          <w:rPr>
                            <w:sz w:val="28"/>
                            <w:szCs w:val="28"/>
                          </w:rPr>
                        </w:pPr>
                        <w:r>
                          <w:t>(9)</w:t>
                        </w:r>
                      </w:p>
                    </w:txbxContent>
                  </v:textbox>
                </v:shape>
              </w:pict>
            </w:r>
            <w:r w:rsidR="00D53374" w:rsidRPr="00EE2744">
              <w:rPr>
                <w:sz w:val="20"/>
                <w:szCs w:val="20"/>
              </w:rPr>
              <w:t>Чистая прибыль</w:t>
            </w:r>
          </w:p>
        </w:tc>
      </w:tr>
      <w:tr w:rsidR="00D53374" w:rsidRPr="00EE2744">
        <w:trPr>
          <w:trHeight w:val="187"/>
        </w:trPr>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Среднегодовая сумма собственного капитала *100%</w:t>
            </w:r>
          </w:p>
        </w:tc>
      </w:tr>
    </w:tbl>
    <w:p w:rsidR="00D53374" w:rsidRPr="00E16CF7" w:rsidRDefault="00D53374" w:rsidP="00E16CF7">
      <w:pPr>
        <w:pStyle w:val="21"/>
        <w:tabs>
          <w:tab w:val="num" w:pos="0"/>
        </w:tabs>
        <w:spacing w:line="360" w:lineRule="auto"/>
        <w:ind w:firstLine="709"/>
      </w:pPr>
    </w:p>
    <w:p w:rsidR="00F64C9A" w:rsidRPr="00E16CF7" w:rsidRDefault="008B2ED1" w:rsidP="00E16CF7">
      <w:pPr>
        <w:pStyle w:val="21"/>
        <w:tabs>
          <w:tab w:val="num" w:pos="0"/>
        </w:tabs>
        <w:spacing w:line="360" w:lineRule="auto"/>
        <w:ind w:firstLine="709"/>
      </w:pPr>
      <w:r w:rsidRPr="00E16CF7">
        <w:t>За предыдущий год: Р</w:t>
      </w:r>
      <w:r w:rsidR="00F64C9A" w:rsidRPr="00E16CF7">
        <w:rPr>
          <w:vertAlign w:val="subscript"/>
        </w:rPr>
        <w:t>ск</w:t>
      </w:r>
      <w:r w:rsidRPr="00E16CF7">
        <w:rPr>
          <w:vertAlign w:val="subscript"/>
        </w:rPr>
        <w:t>0</w:t>
      </w:r>
      <w:r w:rsidR="00F64C9A" w:rsidRPr="00E16CF7">
        <w:t xml:space="preserve"> = 40845/313900 * 100 = 13.01%;</w:t>
      </w:r>
    </w:p>
    <w:p w:rsidR="00F64C9A" w:rsidRPr="00E16CF7" w:rsidRDefault="008B2ED1" w:rsidP="00E16CF7">
      <w:pPr>
        <w:pStyle w:val="21"/>
        <w:tabs>
          <w:tab w:val="num" w:pos="0"/>
        </w:tabs>
        <w:spacing w:line="360" w:lineRule="auto"/>
        <w:ind w:firstLine="709"/>
      </w:pPr>
      <w:r w:rsidRPr="00E16CF7">
        <w:t>За отчетный год: Р</w:t>
      </w:r>
      <w:r w:rsidR="00F64C9A" w:rsidRPr="00E16CF7">
        <w:rPr>
          <w:vertAlign w:val="subscript"/>
        </w:rPr>
        <w:t>ск</w:t>
      </w:r>
      <w:r w:rsidRPr="00E16CF7">
        <w:rPr>
          <w:vertAlign w:val="subscript"/>
        </w:rPr>
        <w:t>1</w:t>
      </w:r>
      <w:r w:rsidR="00F64C9A" w:rsidRPr="00E16CF7">
        <w:t xml:space="preserve"> = 39050/325400 * 100 = 12</w:t>
      </w:r>
      <w:r w:rsidR="0044456E" w:rsidRPr="00E16CF7">
        <w:t>%</w:t>
      </w:r>
    </w:p>
    <w:p w:rsidR="00F64C9A" w:rsidRPr="00E16CF7" w:rsidRDefault="00F64C9A" w:rsidP="00E16CF7">
      <w:pPr>
        <w:pStyle w:val="21"/>
        <w:tabs>
          <w:tab w:val="num" w:pos="0"/>
        </w:tabs>
        <w:spacing w:line="360" w:lineRule="auto"/>
        <w:ind w:firstLine="709"/>
      </w:pPr>
      <w:r w:rsidRPr="00E16CF7">
        <w:t xml:space="preserve">Уменьшение данного показателя </w:t>
      </w:r>
      <w:r w:rsidR="0044456E" w:rsidRPr="00E16CF7">
        <w:t>также</w:t>
      </w:r>
      <w:r w:rsidRPr="00E16CF7">
        <w:t xml:space="preserve"> говорит о</w:t>
      </w:r>
      <w:r w:rsidR="0044456E" w:rsidRPr="00E16CF7">
        <w:t xml:space="preserve"> не</w:t>
      </w:r>
      <w:r w:rsidRPr="00E16CF7">
        <w:t>эффективно</w:t>
      </w:r>
      <w:r w:rsidR="0044456E" w:rsidRPr="00E16CF7">
        <w:t xml:space="preserve">м </w:t>
      </w:r>
      <w:r w:rsidRPr="00E16CF7">
        <w:t>использовани</w:t>
      </w:r>
      <w:r w:rsidR="0044456E" w:rsidRPr="00E16CF7">
        <w:t xml:space="preserve">и </w:t>
      </w:r>
      <w:r w:rsidRPr="00E16CF7">
        <w:t>капитала в текущем</w:t>
      </w:r>
      <w:r w:rsidR="00E16CF7">
        <w:t xml:space="preserve"> </w:t>
      </w:r>
      <w:r w:rsidR="0044456E" w:rsidRPr="00E16CF7">
        <w:t xml:space="preserve">анализируемом </w:t>
      </w:r>
      <w:r w:rsidRPr="00E16CF7">
        <w:t xml:space="preserve">году, по сравнению с предыдущим. </w:t>
      </w:r>
    </w:p>
    <w:p w:rsidR="00D53374" w:rsidRDefault="005F4239" w:rsidP="00E16CF7">
      <w:pPr>
        <w:pStyle w:val="21"/>
        <w:spacing w:line="360" w:lineRule="auto"/>
        <w:ind w:firstLine="709"/>
      </w:pPr>
      <w:r>
        <w:rPr>
          <w:noProof/>
        </w:rPr>
        <w:pict>
          <v:shape id="_x0000_s1035" type="#_x0000_t202" style="position:absolute;left:0;text-align:left;margin-left:402pt;margin-top:43.3pt;width:47.45pt;height:28.9pt;z-index:251659264" stroked="f">
            <v:textbox>
              <w:txbxContent>
                <w:p w:rsidR="00E16CF7" w:rsidRDefault="00E16CF7" w:rsidP="00FE0EAE">
                  <w:pPr>
                    <w:jc w:val="right"/>
                    <w:rPr>
                      <w:sz w:val="28"/>
                      <w:szCs w:val="28"/>
                    </w:rPr>
                  </w:pPr>
                  <w:r>
                    <w:t>(10)</w:t>
                  </w:r>
                </w:p>
              </w:txbxContent>
            </v:textbox>
          </v:shape>
        </w:pict>
      </w:r>
      <w:r w:rsidR="00F64C9A" w:rsidRPr="00E16CF7">
        <w:t>Коэффициент оборачиваемости капитала – характеризует интенсивность использования капитала.</w:t>
      </w:r>
    </w:p>
    <w:p w:rsidR="00EE2744" w:rsidRPr="00E16CF7" w:rsidRDefault="00EE2744" w:rsidP="00E16CF7">
      <w:pPr>
        <w:pStyle w:val="21"/>
        <w:spacing w:line="360" w:lineRule="auto"/>
        <w:ind w:firstLine="709"/>
      </w:pPr>
    </w:p>
    <w:tbl>
      <w:tblPr>
        <w:tblStyle w:val="a6"/>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44"/>
        <w:gridCol w:w="329"/>
        <w:gridCol w:w="3237"/>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К</w:t>
            </w:r>
            <w:r w:rsidRPr="00EE2744">
              <w:rPr>
                <w:snapToGrid w:val="0"/>
                <w:color w:val="000000"/>
                <w:sz w:val="20"/>
                <w:szCs w:val="20"/>
                <w:vertAlign w:val="subscript"/>
              </w:rPr>
              <w:t>обк</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Выручка от реализации продукции</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Среднегодовая стоимость капитал</w:t>
            </w:r>
            <w:r w:rsidR="0091684A" w:rsidRPr="00EE2744">
              <w:rPr>
                <w:sz w:val="20"/>
                <w:szCs w:val="20"/>
              </w:rPr>
              <w:t>а</w:t>
            </w:r>
          </w:p>
        </w:tc>
      </w:tr>
    </w:tbl>
    <w:p w:rsidR="00F64C9A" w:rsidRPr="00E16CF7" w:rsidRDefault="00F64C9A" w:rsidP="00E16CF7">
      <w:pPr>
        <w:pStyle w:val="21"/>
        <w:spacing w:line="360" w:lineRule="auto"/>
        <w:ind w:firstLine="709"/>
      </w:pPr>
      <w:r w:rsidRPr="00E16CF7">
        <w:t xml:space="preserve"> </w:t>
      </w:r>
    </w:p>
    <w:p w:rsidR="00F64C9A" w:rsidRPr="00E16CF7" w:rsidRDefault="00F64C9A" w:rsidP="00E16CF7">
      <w:pPr>
        <w:pStyle w:val="21"/>
        <w:tabs>
          <w:tab w:val="num" w:pos="0"/>
        </w:tabs>
        <w:spacing w:line="360" w:lineRule="auto"/>
        <w:ind w:firstLine="709"/>
      </w:pPr>
      <w:r w:rsidRPr="00E16CF7">
        <w:t>За предыдущий год: К</w:t>
      </w:r>
      <w:r w:rsidR="008B2ED1" w:rsidRPr="00E16CF7">
        <w:rPr>
          <w:vertAlign w:val="subscript"/>
        </w:rPr>
        <w:t>обк0</w:t>
      </w:r>
      <w:r w:rsidRPr="00E16CF7">
        <w:t>= 2400000/313900 = 7.64</w:t>
      </w:r>
    </w:p>
    <w:p w:rsidR="00F64C9A" w:rsidRPr="00E16CF7" w:rsidRDefault="008B2ED1" w:rsidP="00E16CF7">
      <w:pPr>
        <w:pStyle w:val="21"/>
        <w:tabs>
          <w:tab w:val="num" w:pos="0"/>
        </w:tabs>
        <w:spacing w:line="360" w:lineRule="auto"/>
        <w:ind w:firstLine="709"/>
      </w:pPr>
      <w:r w:rsidRPr="00E16CF7">
        <w:t>За отчетный год: К</w:t>
      </w:r>
      <w:r w:rsidRPr="00E16CF7">
        <w:rPr>
          <w:vertAlign w:val="subscript"/>
        </w:rPr>
        <w:t>обк1</w:t>
      </w:r>
      <w:r w:rsidR="00F64C9A" w:rsidRPr="00E16CF7">
        <w:t xml:space="preserve"> = 2330000 / 325400 = 7.16</w:t>
      </w:r>
    </w:p>
    <w:p w:rsidR="00F64C9A" w:rsidRPr="00E16CF7" w:rsidRDefault="00F64C9A" w:rsidP="00E16CF7">
      <w:pPr>
        <w:pStyle w:val="21"/>
        <w:tabs>
          <w:tab w:val="num" w:pos="0"/>
        </w:tabs>
        <w:spacing w:line="360" w:lineRule="auto"/>
        <w:ind w:firstLine="709"/>
      </w:pPr>
      <w:r w:rsidRPr="00E16CF7">
        <w:t xml:space="preserve">Значение коэффициента уменьшилось, </w:t>
      </w:r>
      <w:r w:rsidR="0091684A" w:rsidRPr="00E16CF7">
        <w:t>что означает, что</w:t>
      </w:r>
      <w:r w:rsidRPr="00E16CF7">
        <w:t xml:space="preserve"> скорость оборота всего капитала предприятия уменьшилась.</w:t>
      </w:r>
      <w:r w:rsidR="0091684A" w:rsidRPr="00E16CF7">
        <w:t xml:space="preserve"> Причиной такого снижения, стало снижение объемов выручки, а также увеличение среднегодовой стоимости капитала.</w:t>
      </w:r>
    </w:p>
    <w:p w:rsidR="00F64C9A" w:rsidRDefault="00F64C9A" w:rsidP="00E16CF7">
      <w:pPr>
        <w:pStyle w:val="21"/>
        <w:tabs>
          <w:tab w:val="num" w:pos="0"/>
        </w:tabs>
        <w:spacing w:line="360" w:lineRule="auto"/>
        <w:ind w:firstLine="709"/>
      </w:pPr>
      <w:r w:rsidRPr="00E16CF7">
        <w:t>Рентабельность продаж</w:t>
      </w:r>
      <w:r w:rsidR="00E16CF7">
        <w:t xml:space="preserve"> </w:t>
      </w:r>
      <w:r w:rsidRPr="00E16CF7">
        <w:t>- показывает, сколько прибыли приходится на единицу реализованной продукции.</w:t>
      </w:r>
    </w:p>
    <w:p w:rsidR="00EE2744" w:rsidRPr="00E16CF7" w:rsidRDefault="00EE2744" w:rsidP="00E16CF7">
      <w:pPr>
        <w:pStyle w:val="21"/>
        <w:tabs>
          <w:tab w:val="num" w:pos="0"/>
        </w:tabs>
        <w:spacing w:line="360" w:lineRule="auto"/>
        <w:ind w:firstLine="709"/>
      </w:pPr>
    </w:p>
    <w:tbl>
      <w:tblPr>
        <w:tblStyle w:val="a6"/>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97"/>
        <w:gridCol w:w="329"/>
        <w:gridCol w:w="3875"/>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Р</w:t>
            </w:r>
            <w:r w:rsidRPr="00EE2744">
              <w:rPr>
                <w:snapToGrid w:val="0"/>
                <w:color w:val="000000"/>
                <w:sz w:val="20"/>
                <w:szCs w:val="20"/>
                <w:vertAlign w:val="subscript"/>
              </w:rPr>
              <w:t>п</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D53374" w:rsidRPr="00EE2744" w:rsidRDefault="005F4239" w:rsidP="00EE2744">
            <w:pPr>
              <w:pStyle w:val="21"/>
              <w:tabs>
                <w:tab w:val="left" w:pos="142"/>
              </w:tabs>
              <w:spacing w:line="360" w:lineRule="auto"/>
              <w:ind w:firstLine="0"/>
              <w:jc w:val="left"/>
              <w:rPr>
                <w:sz w:val="20"/>
                <w:szCs w:val="20"/>
              </w:rPr>
            </w:pPr>
            <w:r>
              <w:rPr>
                <w:noProof/>
              </w:rPr>
              <w:pict>
                <v:shape id="_x0000_s1036" type="#_x0000_t202" style="position:absolute;margin-left:328.25pt;margin-top:0;width:47.45pt;height:28.9pt;z-index:251660288;mso-position-horizontal-relative:text;mso-position-vertical-relative:text" stroked="f">
                  <v:textbox>
                    <w:txbxContent>
                      <w:p w:rsidR="00E16CF7" w:rsidRDefault="00E16CF7" w:rsidP="00FE0EAE">
                        <w:pPr>
                          <w:jc w:val="right"/>
                          <w:rPr>
                            <w:sz w:val="28"/>
                            <w:szCs w:val="28"/>
                          </w:rPr>
                        </w:pPr>
                        <w:r>
                          <w:t>(11)</w:t>
                        </w:r>
                      </w:p>
                    </w:txbxContent>
                  </v:textbox>
                </v:shape>
              </w:pict>
            </w:r>
            <w:r w:rsidR="00D53374" w:rsidRPr="00EE2744">
              <w:rPr>
                <w:sz w:val="20"/>
                <w:szCs w:val="20"/>
              </w:rPr>
              <w:t>Чистая прибыль от реализации продукции</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Выручка от реализации продукции * 100%</w:t>
            </w:r>
          </w:p>
        </w:tc>
      </w:tr>
    </w:tbl>
    <w:p w:rsidR="00EE2744" w:rsidRDefault="00EE2744" w:rsidP="00E16CF7">
      <w:pPr>
        <w:pStyle w:val="21"/>
        <w:tabs>
          <w:tab w:val="num" w:pos="0"/>
        </w:tabs>
        <w:spacing w:line="360" w:lineRule="auto"/>
        <w:ind w:firstLine="709"/>
      </w:pPr>
    </w:p>
    <w:p w:rsidR="00F64C9A" w:rsidRPr="00E16CF7" w:rsidRDefault="008B2ED1" w:rsidP="00E16CF7">
      <w:pPr>
        <w:pStyle w:val="21"/>
        <w:tabs>
          <w:tab w:val="num" w:pos="0"/>
        </w:tabs>
        <w:spacing w:line="360" w:lineRule="auto"/>
        <w:ind w:firstLine="709"/>
      </w:pPr>
      <w:r w:rsidRPr="00E16CF7">
        <w:t>За предыдущий год: Р</w:t>
      </w:r>
      <w:r w:rsidRPr="00E16CF7">
        <w:rPr>
          <w:vertAlign w:val="subscript"/>
        </w:rPr>
        <w:t>п0</w:t>
      </w:r>
      <w:r w:rsidR="00F64C9A" w:rsidRPr="00E16CF7">
        <w:t xml:space="preserve"> = 40845/2400000 * 100 = 1,70%</w:t>
      </w:r>
    </w:p>
    <w:p w:rsidR="00F64C9A" w:rsidRPr="00E16CF7" w:rsidRDefault="008B2ED1" w:rsidP="00E16CF7">
      <w:pPr>
        <w:pStyle w:val="21"/>
        <w:tabs>
          <w:tab w:val="num" w:pos="0"/>
        </w:tabs>
        <w:spacing w:line="360" w:lineRule="auto"/>
        <w:ind w:firstLine="709"/>
      </w:pPr>
      <w:r w:rsidRPr="00E16CF7">
        <w:t>За отчетный год: Р</w:t>
      </w:r>
      <w:r w:rsidRPr="00E16CF7">
        <w:rPr>
          <w:vertAlign w:val="subscript"/>
        </w:rPr>
        <w:t>п1</w:t>
      </w:r>
      <w:r w:rsidR="00F64C9A" w:rsidRPr="00E16CF7">
        <w:t xml:space="preserve"> = 39050/2330000 * 100 = 1,67%</w:t>
      </w:r>
    </w:p>
    <w:p w:rsidR="00F64C9A" w:rsidRPr="00E16CF7" w:rsidRDefault="00F64C9A" w:rsidP="00E16CF7">
      <w:pPr>
        <w:pStyle w:val="21"/>
        <w:tabs>
          <w:tab w:val="num" w:pos="0"/>
        </w:tabs>
        <w:spacing w:line="360" w:lineRule="auto"/>
        <w:ind w:firstLine="709"/>
      </w:pPr>
      <w:r w:rsidRPr="00E16CF7">
        <w:t xml:space="preserve">Наблюдается незначительное </w:t>
      </w:r>
      <w:r w:rsidR="0091684A" w:rsidRPr="00E16CF7">
        <w:t>снижение рентабельности</w:t>
      </w:r>
      <w:r w:rsidR="00E16CF7">
        <w:t xml:space="preserve"> </w:t>
      </w:r>
      <w:r w:rsidR="0091684A" w:rsidRPr="00E16CF7">
        <w:t xml:space="preserve">продаж, что может быть вызвано спадом в отрасли, либо неэффективной маркетинговой </w:t>
      </w:r>
      <w:r w:rsidR="005D1472" w:rsidRPr="00E16CF7">
        <w:t>стратегией</w:t>
      </w:r>
      <w:r w:rsidR="0091684A" w:rsidRPr="00E16CF7">
        <w:t>.</w:t>
      </w:r>
    </w:p>
    <w:p w:rsidR="008B2ED1" w:rsidRDefault="005F4239" w:rsidP="00E16CF7">
      <w:pPr>
        <w:pStyle w:val="21"/>
        <w:tabs>
          <w:tab w:val="num" w:pos="0"/>
        </w:tabs>
        <w:spacing w:line="360" w:lineRule="auto"/>
        <w:ind w:firstLine="709"/>
      </w:pPr>
      <w:r>
        <w:rPr>
          <w:noProof/>
        </w:rPr>
        <w:pict>
          <v:shape id="_x0000_s1037" type="#_x0000_t202" style="position:absolute;left:0;text-align:left;margin-left:390pt;margin-top:128.3pt;width:47.45pt;height:28.9pt;z-index:251661312" stroked="f">
            <v:textbox>
              <w:txbxContent>
                <w:p w:rsidR="00E16CF7" w:rsidRDefault="00E16CF7" w:rsidP="00FE0EAE">
                  <w:pPr>
                    <w:jc w:val="right"/>
                    <w:rPr>
                      <w:sz w:val="28"/>
                      <w:szCs w:val="28"/>
                    </w:rPr>
                  </w:pPr>
                  <w:r>
                    <w:t>(12)</w:t>
                  </w:r>
                </w:p>
              </w:txbxContent>
            </v:textbox>
          </v:shape>
        </w:pict>
      </w:r>
      <w:r w:rsidR="00F64C9A" w:rsidRPr="00E16CF7">
        <w:t>Коэффициент маневренности</w:t>
      </w:r>
      <w:r w:rsidR="0091684A" w:rsidRPr="00E16CF7">
        <w:t xml:space="preserve"> – указывает на уровень гибкости </w:t>
      </w:r>
      <w:r w:rsidR="005D1472" w:rsidRPr="00E16CF7">
        <w:t>использования</w:t>
      </w:r>
      <w:r w:rsidR="0091684A" w:rsidRPr="00E16CF7">
        <w:t xml:space="preserve"> собственных средств предприятия, т. е. какая часть собственного капитала не закреплена в ценностях иммобильного характера и находится в форме, более или менее позволяющей свободно маневрировать этими </w:t>
      </w:r>
      <w:r w:rsidR="005D1472" w:rsidRPr="00E16CF7">
        <w:t>ценностями.</w:t>
      </w:r>
    </w:p>
    <w:p w:rsidR="00EE2744" w:rsidRPr="00E16CF7" w:rsidRDefault="00EE2744" w:rsidP="00E16CF7">
      <w:pPr>
        <w:pStyle w:val="21"/>
        <w:tabs>
          <w:tab w:val="num" w:pos="0"/>
        </w:tabs>
        <w:spacing w:line="360" w:lineRule="auto"/>
        <w:ind w:firstLine="709"/>
      </w:pPr>
    </w:p>
    <w:tbl>
      <w:tblPr>
        <w:tblStyle w:val="a6"/>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32"/>
        <w:gridCol w:w="329"/>
        <w:gridCol w:w="3080"/>
      </w:tblGrid>
      <w:tr w:rsidR="00D53374" w:rsidRPr="00EE2744">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К</w:t>
            </w:r>
            <w:r w:rsidRPr="00EE2744">
              <w:rPr>
                <w:snapToGrid w:val="0"/>
                <w:color w:val="000000"/>
                <w:sz w:val="20"/>
                <w:szCs w:val="20"/>
                <w:vertAlign w:val="subscript"/>
              </w:rPr>
              <w:t>м</w:t>
            </w:r>
          </w:p>
        </w:tc>
        <w:tc>
          <w:tcPr>
            <w:tcW w:w="0" w:type="auto"/>
            <w:vMerge w:val="restart"/>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w:t>
            </w: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Со</w:t>
            </w:r>
            <w:r w:rsidR="005D1472" w:rsidRPr="00EE2744">
              <w:rPr>
                <w:sz w:val="20"/>
                <w:szCs w:val="20"/>
              </w:rPr>
              <w:t>бственный оборотный капитал</w:t>
            </w:r>
          </w:p>
        </w:tc>
      </w:tr>
      <w:tr w:rsidR="00D53374" w:rsidRPr="00EE2744">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Merge/>
            <w:vAlign w:val="center"/>
          </w:tcPr>
          <w:p w:rsidR="00D53374" w:rsidRPr="00EE2744" w:rsidRDefault="00D53374" w:rsidP="00EE2744">
            <w:pPr>
              <w:pStyle w:val="21"/>
              <w:tabs>
                <w:tab w:val="left" w:pos="142"/>
              </w:tabs>
              <w:spacing w:line="360" w:lineRule="auto"/>
              <w:ind w:firstLine="0"/>
              <w:jc w:val="left"/>
              <w:rPr>
                <w:sz w:val="20"/>
                <w:szCs w:val="20"/>
              </w:rPr>
            </w:pPr>
          </w:p>
        </w:tc>
        <w:tc>
          <w:tcPr>
            <w:tcW w:w="0" w:type="auto"/>
            <w:vAlign w:val="center"/>
          </w:tcPr>
          <w:p w:rsidR="00D53374" w:rsidRPr="00EE2744" w:rsidRDefault="00D53374" w:rsidP="00EE2744">
            <w:pPr>
              <w:pStyle w:val="21"/>
              <w:tabs>
                <w:tab w:val="left" w:pos="142"/>
              </w:tabs>
              <w:spacing w:line="360" w:lineRule="auto"/>
              <w:ind w:firstLine="0"/>
              <w:jc w:val="left"/>
              <w:rPr>
                <w:sz w:val="20"/>
                <w:szCs w:val="20"/>
              </w:rPr>
            </w:pPr>
            <w:r w:rsidRPr="00EE2744">
              <w:rPr>
                <w:sz w:val="20"/>
                <w:szCs w:val="20"/>
              </w:rPr>
              <w:t>Собственный капитал</w:t>
            </w:r>
          </w:p>
        </w:tc>
      </w:tr>
    </w:tbl>
    <w:p w:rsidR="00F64C9A" w:rsidRPr="00E16CF7" w:rsidRDefault="00EE2744" w:rsidP="00E16CF7">
      <w:pPr>
        <w:pStyle w:val="21"/>
        <w:tabs>
          <w:tab w:val="num" w:pos="0"/>
        </w:tabs>
        <w:spacing w:line="360" w:lineRule="auto"/>
        <w:ind w:firstLine="709"/>
      </w:pPr>
      <w:r>
        <w:br w:type="page"/>
      </w:r>
      <w:r w:rsidR="00F64C9A" w:rsidRPr="00E16CF7">
        <w:t>За предыдущий год: К</w:t>
      </w:r>
      <w:r w:rsidR="00F64C9A" w:rsidRPr="00E16CF7">
        <w:rPr>
          <w:vertAlign w:val="subscript"/>
        </w:rPr>
        <w:t>м</w:t>
      </w:r>
      <w:r w:rsidR="008B2ED1" w:rsidRPr="00E16CF7">
        <w:rPr>
          <w:vertAlign w:val="subscript"/>
        </w:rPr>
        <w:t>0</w:t>
      </w:r>
      <w:r w:rsidR="00F64C9A" w:rsidRPr="00E16CF7">
        <w:t xml:space="preserve"> = </w:t>
      </w:r>
      <w:r w:rsidR="005D1472" w:rsidRPr="00E16CF7">
        <w:t>161130</w:t>
      </w:r>
      <w:r w:rsidR="00F64C9A" w:rsidRPr="00E16CF7">
        <w:t xml:space="preserve">/313900 = </w:t>
      </w:r>
      <w:r w:rsidR="005D1472" w:rsidRPr="00E16CF7">
        <w:t>0,51</w:t>
      </w:r>
    </w:p>
    <w:p w:rsidR="00F64C9A" w:rsidRPr="00E16CF7" w:rsidRDefault="00F64C9A" w:rsidP="00E16CF7">
      <w:pPr>
        <w:pStyle w:val="21"/>
        <w:tabs>
          <w:tab w:val="num" w:pos="0"/>
        </w:tabs>
        <w:spacing w:line="360" w:lineRule="auto"/>
        <w:ind w:firstLine="709"/>
      </w:pPr>
      <w:r w:rsidRPr="00E16CF7">
        <w:t>За отчетный год: К</w:t>
      </w:r>
      <w:r w:rsidRPr="00E16CF7">
        <w:rPr>
          <w:vertAlign w:val="subscript"/>
        </w:rPr>
        <w:t>м</w:t>
      </w:r>
      <w:r w:rsidR="008B2ED1" w:rsidRPr="00E16CF7">
        <w:rPr>
          <w:vertAlign w:val="subscript"/>
        </w:rPr>
        <w:t>1</w:t>
      </w:r>
      <w:r w:rsidRPr="00E16CF7">
        <w:t xml:space="preserve"> = </w:t>
      </w:r>
      <w:r w:rsidR="005D1472" w:rsidRPr="00E16CF7">
        <w:t>201620/</w:t>
      </w:r>
      <w:r w:rsidRPr="00E16CF7">
        <w:t>336900 =</w:t>
      </w:r>
      <w:r w:rsidR="005D1472" w:rsidRPr="00E16CF7">
        <w:t xml:space="preserve"> 0,59</w:t>
      </w:r>
    </w:p>
    <w:p w:rsidR="00F64C9A" w:rsidRPr="00E16CF7" w:rsidRDefault="005D1472" w:rsidP="00E16CF7">
      <w:pPr>
        <w:pStyle w:val="21"/>
        <w:tabs>
          <w:tab w:val="num" w:pos="0"/>
        </w:tabs>
        <w:spacing w:line="360" w:lineRule="auto"/>
        <w:ind w:firstLine="709"/>
      </w:pPr>
      <w:r w:rsidRPr="00E16CF7">
        <w:t>Нормативная величина этого коэффициента не должна быть меньше 0,5</w:t>
      </w:r>
      <w:r w:rsidR="00880204" w:rsidRPr="00E16CF7">
        <w:t xml:space="preserve"> [28]</w:t>
      </w:r>
      <w:r w:rsidRPr="00E16CF7">
        <w:t>. Увеличение этого коэффициента положительно характеризует финансовое состояние ЗАО «ПТЗ».</w:t>
      </w:r>
    </w:p>
    <w:p w:rsidR="00EE2744" w:rsidRDefault="00EE2744" w:rsidP="00E16CF7">
      <w:pPr>
        <w:spacing w:line="360" w:lineRule="auto"/>
        <w:ind w:firstLine="709"/>
        <w:jc w:val="both"/>
        <w:rPr>
          <w:sz w:val="28"/>
          <w:szCs w:val="28"/>
        </w:rPr>
      </w:pPr>
    </w:p>
    <w:p w:rsidR="00C252BE" w:rsidRPr="00EE2744" w:rsidRDefault="00C252BE" w:rsidP="00EE2744">
      <w:pPr>
        <w:spacing w:line="360" w:lineRule="auto"/>
        <w:ind w:firstLine="709"/>
        <w:rPr>
          <w:b/>
          <w:bCs/>
          <w:sz w:val="28"/>
          <w:szCs w:val="28"/>
        </w:rPr>
      </w:pPr>
      <w:r w:rsidRPr="00EE2744">
        <w:rPr>
          <w:b/>
          <w:bCs/>
          <w:sz w:val="28"/>
          <w:szCs w:val="28"/>
        </w:rPr>
        <w:t>2.3 Информационно-программное обеспечение</w:t>
      </w:r>
    </w:p>
    <w:p w:rsidR="00EE2744" w:rsidRDefault="00EE2744" w:rsidP="00E16CF7">
      <w:pPr>
        <w:pStyle w:val="21"/>
        <w:spacing w:line="360" w:lineRule="auto"/>
        <w:ind w:firstLine="709"/>
      </w:pPr>
    </w:p>
    <w:p w:rsidR="00F64C9A" w:rsidRPr="00E16CF7" w:rsidRDefault="00F64C9A" w:rsidP="00E16CF7">
      <w:pPr>
        <w:pStyle w:val="21"/>
        <w:spacing w:line="360" w:lineRule="auto"/>
        <w:ind w:firstLine="709"/>
      </w:pPr>
      <w:r w:rsidRPr="00E16CF7">
        <w:t xml:space="preserve">Программное обеспечение (ПО) – это совокупность программ, реализующих функции и задачи автоматизированных информационных систем и обеспечивающих устойчивую работу комплексов технических средств. </w:t>
      </w:r>
    </w:p>
    <w:p w:rsidR="00F64C9A" w:rsidRPr="00E16CF7" w:rsidRDefault="00F64C9A" w:rsidP="00E16CF7">
      <w:pPr>
        <w:pStyle w:val="21"/>
        <w:spacing w:line="360" w:lineRule="auto"/>
        <w:ind w:firstLine="709"/>
      </w:pPr>
      <w:r w:rsidRPr="00E16CF7">
        <w:t>Прикладное программное обеспечение (ППО) – часть программного обеспечения, обеспечивающая решение прикладных задач. В свою очередь ППО делится на конкретное ПО (программы бухгалтерского учета, банковские и страховые программы и др.) и пользовательское ПО (различные редакторы (текстовые, графические), табличные процессоры и др.).</w:t>
      </w:r>
    </w:p>
    <w:p w:rsidR="007057EB" w:rsidRPr="00E16CF7" w:rsidRDefault="00F64C9A" w:rsidP="00E16CF7">
      <w:pPr>
        <w:pStyle w:val="21"/>
        <w:spacing w:line="360" w:lineRule="auto"/>
        <w:ind w:firstLine="709"/>
        <w:rPr>
          <w:snapToGrid w:val="0"/>
        </w:rPr>
      </w:pPr>
      <w:r w:rsidRPr="00E16CF7">
        <w:rPr>
          <w:snapToGrid w:val="0"/>
        </w:rPr>
        <w:t>Microsoft Office — пакет приложений, созданных корпорацией Microsoft для операционных систем Microsoft Windows. В состав этого пакета входит программное обеспечение для работы с различными типами документов: текстами, электронными</w:t>
      </w:r>
      <w:r w:rsidR="00EE2744">
        <w:rPr>
          <w:snapToGrid w:val="0"/>
        </w:rPr>
        <w:t xml:space="preserve"> таблицами, базами данных и др.</w:t>
      </w:r>
    </w:p>
    <w:p w:rsidR="007057EB" w:rsidRPr="00E16CF7" w:rsidRDefault="00F64C9A" w:rsidP="00E16CF7">
      <w:pPr>
        <w:pStyle w:val="21"/>
        <w:spacing w:line="360" w:lineRule="auto"/>
        <w:ind w:firstLine="709"/>
        <w:rPr>
          <w:snapToGrid w:val="0"/>
        </w:rPr>
      </w:pPr>
      <w:r w:rsidRPr="00E16CF7">
        <w:rPr>
          <w:snapToGrid w:val="0"/>
        </w:rPr>
        <w:t>Microsoft Off</w:t>
      </w:r>
      <w:r w:rsidR="00EE2744">
        <w:rPr>
          <w:snapToGrid w:val="0"/>
        </w:rPr>
        <w:t>ice Word — текстовый процессор.</w:t>
      </w:r>
    </w:p>
    <w:p w:rsidR="007057EB" w:rsidRPr="00E16CF7" w:rsidRDefault="00F64C9A" w:rsidP="00E16CF7">
      <w:pPr>
        <w:pStyle w:val="21"/>
        <w:spacing w:line="360" w:lineRule="auto"/>
        <w:ind w:firstLine="709"/>
        <w:rPr>
          <w:snapToGrid w:val="0"/>
        </w:rPr>
      </w:pPr>
      <w:r w:rsidRPr="00E16CF7">
        <w:rPr>
          <w:snapToGrid w:val="0"/>
          <w:lang w:val="en-US"/>
        </w:rPr>
        <w:t>Microsoft</w:t>
      </w:r>
      <w:r w:rsidRPr="00E16CF7">
        <w:rPr>
          <w:snapToGrid w:val="0"/>
        </w:rPr>
        <w:t xml:space="preserve"> </w:t>
      </w:r>
      <w:r w:rsidRPr="00E16CF7">
        <w:rPr>
          <w:snapToGrid w:val="0"/>
          <w:lang w:val="en-US"/>
        </w:rPr>
        <w:t>Office</w:t>
      </w:r>
      <w:r w:rsidRPr="00E16CF7">
        <w:rPr>
          <w:snapToGrid w:val="0"/>
        </w:rPr>
        <w:t xml:space="preserve"> </w:t>
      </w:r>
      <w:r w:rsidRPr="00E16CF7">
        <w:rPr>
          <w:snapToGrid w:val="0"/>
          <w:lang w:val="en-US"/>
        </w:rPr>
        <w:t>Excel</w:t>
      </w:r>
      <w:r w:rsidRPr="00E16CF7">
        <w:rPr>
          <w:snapToGrid w:val="0"/>
        </w:rPr>
        <w:t xml:space="preserve"> — табличный процессор. Поддерживает все необходимые функции для создания электронных таблиц любой слож</w:t>
      </w:r>
      <w:r w:rsidR="00EE2744">
        <w:rPr>
          <w:snapToGrid w:val="0"/>
        </w:rPr>
        <w:t>ности.</w:t>
      </w:r>
    </w:p>
    <w:p w:rsidR="007057EB" w:rsidRPr="00E16CF7" w:rsidRDefault="00F64C9A" w:rsidP="00E16CF7">
      <w:pPr>
        <w:pStyle w:val="21"/>
        <w:spacing w:line="360" w:lineRule="auto"/>
        <w:ind w:firstLine="709"/>
        <w:rPr>
          <w:snapToGrid w:val="0"/>
        </w:rPr>
      </w:pPr>
      <w:r w:rsidRPr="00E16CF7">
        <w:rPr>
          <w:snapToGrid w:val="0"/>
        </w:rPr>
        <w:t>Microsoft Office Outlook — персональный коммуникатор. В состав Outlook входят: календарь, планировщик задач, записки, менеджер электронной почты, адресная книга. Поддержива</w:t>
      </w:r>
      <w:r w:rsidR="00EE2744">
        <w:rPr>
          <w:snapToGrid w:val="0"/>
        </w:rPr>
        <w:t>ется совместная сетевая работа.</w:t>
      </w:r>
    </w:p>
    <w:p w:rsidR="00F64C9A" w:rsidRPr="00E16CF7" w:rsidRDefault="00F64C9A" w:rsidP="00E16CF7">
      <w:pPr>
        <w:pStyle w:val="21"/>
        <w:spacing w:line="360" w:lineRule="auto"/>
        <w:ind w:firstLine="709"/>
        <w:rPr>
          <w:snapToGrid w:val="0"/>
        </w:rPr>
      </w:pPr>
      <w:r w:rsidRPr="00E16CF7">
        <w:rPr>
          <w:snapToGrid w:val="0"/>
        </w:rPr>
        <w:t>Microsoft Office PowerPoint — это программа для создания и проведения презентаций</w:t>
      </w:r>
      <w:r w:rsidR="007057EB" w:rsidRPr="00E16CF7">
        <w:rPr>
          <w:snapToGrid w:val="0"/>
        </w:rPr>
        <w:t>.</w:t>
      </w:r>
    </w:p>
    <w:p w:rsidR="007057EB" w:rsidRPr="00E16CF7" w:rsidRDefault="00F64C9A" w:rsidP="00E16CF7">
      <w:pPr>
        <w:pStyle w:val="21"/>
        <w:spacing w:line="360" w:lineRule="auto"/>
        <w:ind w:firstLine="709"/>
        <w:rPr>
          <w:snapToGrid w:val="0"/>
        </w:rPr>
      </w:pPr>
      <w:r w:rsidRPr="00E16CF7">
        <w:rPr>
          <w:snapToGrid w:val="0"/>
        </w:rPr>
        <w:t xml:space="preserve">Microsoft Access — реляционная </w:t>
      </w:r>
      <w:r w:rsidR="007057EB" w:rsidRPr="00E16CF7">
        <w:rPr>
          <w:snapToGrid w:val="0"/>
        </w:rPr>
        <w:t>система управления базами даных</w:t>
      </w:r>
      <w:r w:rsidRPr="00E16CF7">
        <w:rPr>
          <w:snapToGrid w:val="0"/>
        </w:rPr>
        <w:t xml:space="preserve"> корпорации Microsoft</w:t>
      </w:r>
      <w:r w:rsidR="007057EB" w:rsidRPr="00E16CF7">
        <w:rPr>
          <w:snapToGrid w:val="0"/>
        </w:rPr>
        <w:t xml:space="preserve">. </w:t>
      </w:r>
      <w:r w:rsidRPr="00E16CF7">
        <w:rPr>
          <w:snapToGrid w:val="0"/>
        </w:rPr>
        <w:t>Имеет широкий спектр функций, включая связанные запросы, сортировку по разным полям, связь с внеш</w:t>
      </w:r>
      <w:r w:rsidR="00EE2744">
        <w:rPr>
          <w:snapToGrid w:val="0"/>
        </w:rPr>
        <w:t>ними таблицами и базами данных.</w:t>
      </w:r>
    </w:p>
    <w:p w:rsidR="00F64C9A" w:rsidRPr="00E16CF7" w:rsidRDefault="00F64C9A" w:rsidP="00E16CF7">
      <w:pPr>
        <w:pStyle w:val="21"/>
        <w:spacing w:line="360" w:lineRule="auto"/>
        <w:ind w:firstLine="709"/>
        <w:rPr>
          <w:snapToGrid w:val="0"/>
        </w:rPr>
      </w:pPr>
      <w:r w:rsidRPr="00E16CF7">
        <w:rPr>
          <w:snapToGrid w:val="0"/>
        </w:rPr>
        <w:t>Microsoft Query — просмотр и отбор информации из баз данных.</w:t>
      </w:r>
    </w:p>
    <w:p w:rsidR="00F64C9A" w:rsidRPr="00E16CF7" w:rsidRDefault="00F64C9A" w:rsidP="00E16CF7">
      <w:pPr>
        <w:pStyle w:val="21"/>
        <w:spacing w:line="360" w:lineRule="auto"/>
        <w:ind w:firstLine="709"/>
        <w:rPr>
          <w:snapToGrid w:val="0"/>
        </w:rPr>
      </w:pPr>
      <w:r w:rsidRPr="00E16CF7">
        <w:rPr>
          <w:snapToGrid w:val="0"/>
        </w:rPr>
        <w:t xml:space="preserve">Предприятие также использует систему «SAP R/3». Она состоит из набора прикладных модулей, которые поддерживают различные бизнес-процессы компании и интегрированы между собой в масштабе реального времени. </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Финансы (FI). Модуль предназначен для организации основной бухгалтерской отчетности, отчетности по дебиторам, кредиторам и вспомогательной бухгалтерии. Он включает в себя: Главную книгу, Бухгалтерию дебиторов, Бухгалтерию кредиторов, Финансовое управление, Специальный регистр, Консолидацию и Информационную систему учета и отчетности.</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Контроллинг (CO). Модуль обеспечивает учет затрат и прибыли предприятия и включает в себя: Учет затрат по местам их возникновения (центры затрат), Учет затрат по заказам, Учет затрат по проектам, Калькуляцию затрат, Контроль прибыльности (результатов), Контроль мест возникновения прибыли (центров прибыли), Учет выработки, Контроллинг деятельности предприятия.</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Управление основными средствами (AM). Модуль предназначен для учета основных средств и управления ими. Ключевые элементы модуля: Техническое управление основными средствами, Техобслуживание и ремонт оборудования, Контроллинг инвестиций и продажа активов, Традиционный бухучет основных средств, Замена основных средств и амортизация, Управление инвестициями.</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Управление проектами (PS). Прикладной модуль PS поддерживает планирование, управление и мониторинг долгосрочных проектов с высоким уровнем сложности. Ключевые элементы прикладного модуля PS: Контроль финансовых средств и ресурсов, Контроль качества, Управление временными данными, Информационная система управления проектами, Общие модули.</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Производственное планирование (PP). Модуль используется для организации планирования и контроля производственной деятельности предприятия. Ключевые элементы прикладного модуля: Спецификации (BOM), Технологические карты, Рабочие центры (места), Планирование сбыта (SOP), Производственное планирование (MPS), Планирование потребности в материалах (MRP), Управление производством (SFC), Производственные заказы, Калькуляция затрат на изделие, Учет затрат по процессам, Серийное производство, Канбан (Just in time), Планирование непрерывного производства.</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Управление материальными потоками (MM). Модуль поддерживает функции снабжения и управления запасами, используемые в различных хозяйственных операциях. Ключевые элементы: Закупка материалов, Управление запасами, Управление складами, Контроль счетов, Оценка запасов материала, Аттестация поставщика, Обработка работ и услуг, Информационная система закупок и информационная система управления запасами.</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Сбыт (SD). Модуль решает задачи распределения, продаж, поставок и выставления счетов. Ключевые элементы: Предпродажная поддержка, Обработка запросов, Обработка предложений, Обработка заказов, Обработка поставок, Выставление счетов (фактурирование), Информационная система сбыта.</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Управление качеством (QM). Этот модуль включает в себя информационную систему и систему управления качеством. Он обеспечивает поддержку планирования качества, проверку и контроль качества при производстве и закупках. Ключевые элементы: Проверка качества, Планирование качества, Информационная система контроля качества (QMIS).</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Техобслуживание и ремонт оборудования (PM). Модуль помогает учитывать затраты и планировать ресурсы на техобслуживание и ремонт. Ключевые элементы: Незапланированный ремонт, Управление сервисом, Планово-профилактический ремонт, Ведение спецификаций, Информационная система техобслуживания и ремонта.</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Управление персоналом (HR). Полностью интегрированная система для планирования и управления работой персонала. Ключевые элементы: Администрирование персонала, Расчет зарплаты, Управление временными данными, Расчет командировочных расходов, Льготы, Набор новых сотрудников, Планирование и повышение квалификации персонала, Использование рабочей силы, Управление семинарами, Организационный менеджмент, Информационная система персонала.</w:t>
      </w:r>
    </w:p>
    <w:p w:rsidR="00F64C9A" w:rsidRPr="00E16CF7" w:rsidRDefault="00F64C9A" w:rsidP="00E16CF7">
      <w:pPr>
        <w:numPr>
          <w:ilvl w:val="0"/>
          <w:numId w:val="9"/>
        </w:numPr>
        <w:tabs>
          <w:tab w:val="clear" w:pos="1004"/>
          <w:tab w:val="num" w:pos="960"/>
        </w:tabs>
        <w:spacing w:line="360" w:lineRule="auto"/>
        <w:ind w:left="0" w:firstLine="709"/>
        <w:jc w:val="both"/>
        <w:rPr>
          <w:sz w:val="28"/>
          <w:szCs w:val="28"/>
        </w:rPr>
      </w:pPr>
      <w:r w:rsidRPr="00E16CF7">
        <w:rPr>
          <w:sz w:val="28"/>
          <w:szCs w:val="28"/>
        </w:rPr>
        <w:t>Базисная система. Служит основой системы SAP R/3 и гарантирует интеграцию всех прикладных модулей и независимость от аппаратной платформы. Базисная система обеспечивает возможность работы в многоуровневой распределенной архитектуре клиент-сервер. Система SAP R/3 функционирует на серверах UNIX, AS/400, Windows NT, S/390 и с различными СУБД (Informix, Oracle, Microsoft SQL Server, DB2). Пользователи могут работать в среде Windows, OSF/Motif, OS/2 или Macintosh.</w:t>
      </w:r>
    </w:p>
    <w:p w:rsidR="007057EB" w:rsidRPr="00E16CF7" w:rsidRDefault="007057EB" w:rsidP="00E16CF7">
      <w:pPr>
        <w:spacing w:line="360" w:lineRule="auto"/>
        <w:ind w:firstLine="709"/>
        <w:jc w:val="both"/>
        <w:rPr>
          <w:sz w:val="28"/>
          <w:szCs w:val="28"/>
        </w:rPr>
      </w:pPr>
      <w:r w:rsidRPr="00E16CF7">
        <w:rPr>
          <w:sz w:val="28"/>
          <w:szCs w:val="28"/>
        </w:rPr>
        <w:t>К</w:t>
      </w:r>
      <w:r w:rsidR="00F64C9A" w:rsidRPr="00E16CF7">
        <w:rPr>
          <w:sz w:val="28"/>
          <w:szCs w:val="28"/>
        </w:rPr>
        <w:t xml:space="preserve">раткий обзор функций системы SAP R/3 показывает ее способность решать основные задачи, стоящие перед крупными организациями. Тем не менее, статистика показывает, что более трети компаний, покупающих SAP R/3 - это средние фирмы с годовым оборотом менее 200 млн долл. Дело в том, что SAP R/3 - конфигурируемая система, поэтому, </w:t>
      </w:r>
      <w:r w:rsidRPr="00E16CF7">
        <w:rPr>
          <w:sz w:val="28"/>
          <w:szCs w:val="28"/>
        </w:rPr>
        <w:t>используя</w:t>
      </w:r>
      <w:r w:rsidR="00F64C9A" w:rsidRPr="00E16CF7">
        <w:rPr>
          <w:sz w:val="28"/>
          <w:szCs w:val="28"/>
        </w:rPr>
        <w:t xml:space="preserve"> ее, предприятие </w:t>
      </w:r>
      <w:r w:rsidR="009E398E" w:rsidRPr="00E16CF7">
        <w:rPr>
          <w:sz w:val="28"/>
          <w:szCs w:val="28"/>
        </w:rPr>
        <w:t>работает</w:t>
      </w:r>
      <w:r w:rsidR="00F64C9A" w:rsidRPr="00E16CF7">
        <w:rPr>
          <w:sz w:val="28"/>
          <w:szCs w:val="28"/>
        </w:rPr>
        <w:t xml:space="preserve"> с индивидуальной версией, настро</w:t>
      </w:r>
      <w:r w:rsidR="00EE2744">
        <w:rPr>
          <w:sz w:val="28"/>
          <w:szCs w:val="28"/>
        </w:rPr>
        <w:t>енной именно под его параметры.</w:t>
      </w:r>
    </w:p>
    <w:p w:rsidR="00F64C9A" w:rsidRPr="00E16CF7" w:rsidRDefault="009E398E" w:rsidP="00E16CF7">
      <w:pPr>
        <w:spacing w:line="360" w:lineRule="auto"/>
        <w:ind w:firstLine="709"/>
        <w:jc w:val="both"/>
        <w:rPr>
          <w:sz w:val="28"/>
          <w:szCs w:val="28"/>
        </w:rPr>
      </w:pPr>
      <w:r w:rsidRPr="00E16CF7">
        <w:rPr>
          <w:sz w:val="28"/>
          <w:szCs w:val="28"/>
        </w:rPr>
        <w:t xml:space="preserve">В </w:t>
      </w:r>
      <w:r w:rsidR="00F64C9A" w:rsidRPr="00E16CF7">
        <w:rPr>
          <w:sz w:val="28"/>
          <w:szCs w:val="28"/>
        </w:rPr>
        <w:t xml:space="preserve">SAP R/3 </w:t>
      </w:r>
      <w:r w:rsidRPr="00E16CF7">
        <w:rPr>
          <w:sz w:val="28"/>
          <w:szCs w:val="28"/>
        </w:rPr>
        <w:t>существует</w:t>
      </w:r>
      <w:r w:rsidR="00F64C9A" w:rsidRPr="00E16CF7">
        <w:rPr>
          <w:sz w:val="28"/>
          <w:szCs w:val="28"/>
        </w:rPr>
        <w:t xml:space="preserve"> специализированный инструмент бизнес-инжиниринга Business Engineer. С его помощью можно сконфигурировать и настроить систему SAP R/3 так, чтобы она удовлетворяла потребностям предприятия, поддерживать это соответствие в течение всего жизненного цикла системы.</w:t>
      </w:r>
    </w:p>
    <w:p w:rsidR="00F64C9A" w:rsidRPr="00E16CF7" w:rsidRDefault="00F64C9A" w:rsidP="00E16CF7">
      <w:pPr>
        <w:spacing w:line="360" w:lineRule="auto"/>
        <w:ind w:firstLine="709"/>
        <w:jc w:val="both"/>
        <w:rPr>
          <w:sz w:val="28"/>
          <w:szCs w:val="28"/>
        </w:rPr>
      </w:pPr>
      <w:r w:rsidRPr="00E16CF7">
        <w:rPr>
          <w:sz w:val="28"/>
          <w:szCs w:val="28"/>
        </w:rPr>
        <w:t xml:space="preserve">Благодаря открытому стандартному пользовательскому интерфейсу Business-Engineer партнеры SAP и консультанты могут создавать предварительно сконфигурированные отраслевые решения на базе хозяйственных сценариев SAP R/3. Кроме того, открытые интерфейсы дают клиентам SAP возможность разрабатывать собственные шаблоны для внедрения системы SAP R/3. </w:t>
      </w:r>
    </w:p>
    <w:p w:rsidR="00F64C9A" w:rsidRPr="00E16CF7" w:rsidRDefault="00F64C9A" w:rsidP="00E16CF7">
      <w:pPr>
        <w:spacing w:line="360" w:lineRule="auto"/>
        <w:ind w:firstLine="709"/>
        <w:jc w:val="both"/>
        <w:rPr>
          <w:sz w:val="28"/>
          <w:szCs w:val="28"/>
        </w:rPr>
      </w:pPr>
      <w:r w:rsidRPr="00E16CF7">
        <w:rPr>
          <w:sz w:val="28"/>
          <w:szCs w:val="28"/>
        </w:rPr>
        <w:t>Система обеспечивает динамическое графическое моделирование бизнес-процессов и может работать в диалоговом режиме. Инструмент Business-Engineer значительно ускоряет и упрощает процесс конфигурирования системы SAP R/3. При создании модели предприятия могут использоваться типовые сценарии бизнес-процессов, поставляемые SAP и ее партнерами. Инструментарий бизнес-инжиниринга может применяться и для реализации собственных методов внедрения SAP R/3</w:t>
      </w:r>
      <w:r w:rsidR="007057EB" w:rsidRPr="00E16CF7">
        <w:rPr>
          <w:sz w:val="28"/>
          <w:szCs w:val="28"/>
        </w:rPr>
        <w:t>.</w:t>
      </w:r>
    </w:p>
    <w:p w:rsidR="00555C6C" w:rsidRPr="00E16CF7" w:rsidRDefault="00555C6C" w:rsidP="00E16CF7">
      <w:pPr>
        <w:spacing w:line="360" w:lineRule="auto"/>
        <w:ind w:firstLine="709"/>
        <w:jc w:val="both"/>
        <w:rPr>
          <w:sz w:val="28"/>
          <w:szCs w:val="28"/>
        </w:rPr>
      </w:pPr>
    </w:p>
    <w:p w:rsidR="00EE2744" w:rsidRPr="00EE2744" w:rsidRDefault="00EE2744" w:rsidP="00EE2744">
      <w:pPr>
        <w:widowControl w:val="0"/>
        <w:spacing w:line="360" w:lineRule="auto"/>
        <w:ind w:firstLine="709"/>
        <w:jc w:val="center"/>
        <w:rPr>
          <w:b/>
          <w:bCs/>
          <w:sz w:val="28"/>
          <w:szCs w:val="28"/>
        </w:rPr>
      </w:pPr>
      <w:r>
        <w:rPr>
          <w:sz w:val="28"/>
          <w:szCs w:val="28"/>
        </w:rPr>
        <w:br w:type="page"/>
      </w:r>
      <w:r w:rsidRPr="00EE2744">
        <w:rPr>
          <w:b/>
          <w:bCs/>
          <w:sz w:val="28"/>
          <w:szCs w:val="28"/>
        </w:rPr>
        <w:t>ГЛАВА 3. РАЗРАБОТКА МЕРОПРЯТИЙ ПО УКРЕПЛЕНИЮ ФИНАНСОВОГО СОСТОЯНИЯ ЗАО «ПЕТЕРБУРГСКИЙ ТРАКТОРНЫЙ ЗАВОД»</w:t>
      </w:r>
    </w:p>
    <w:p w:rsidR="00555C6C" w:rsidRPr="00E16CF7" w:rsidRDefault="00555C6C" w:rsidP="00E16CF7">
      <w:pPr>
        <w:spacing w:line="360" w:lineRule="auto"/>
        <w:ind w:firstLine="709"/>
        <w:jc w:val="both"/>
        <w:rPr>
          <w:sz w:val="28"/>
          <w:szCs w:val="28"/>
        </w:rPr>
      </w:pPr>
    </w:p>
    <w:p w:rsidR="00EE2744" w:rsidRDefault="00EE2744" w:rsidP="00E16CF7">
      <w:pPr>
        <w:spacing w:line="360" w:lineRule="auto"/>
        <w:ind w:firstLine="709"/>
        <w:jc w:val="both"/>
        <w:rPr>
          <w:b/>
          <w:bCs/>
          <w:sz w:val="28"/>
          <w:szCs w:val="28"/>
        </w:rPr>
      </w:pPr>
      <w:r w:rsidRPr="00EE2744">
        <w:rPr>
          <w:b/>
          <w:bCs/>
          <w:sz w:val="28"/>
          <w:szCs w:val="28"/>
        </w:rPr>
        <w:t xml:space="preserve">3.1 Проблемы оценки финансового состояния ЗАО «Петербургский </w:t>
      </w:r>
    </w:p>
    <w:p w:rsidR="00555C6C" w:rsidRPr="00EE2744" w:rsidRDefault="00EE2744" w:rsidP="00E16CF7">
      <w:pPr>
        <w:spacing w:line="360" w:lineRule="auto"/>
        <w:ind w:firstLine="709"/>
        <w:jc w:val="both"/>
        <w:rPr>
          <w:b/>
          <w:bCs/>
          <w:sz w:val="28"/>
          <w:szCs w:val="28"/>
        </w:rPr>
      </w:pPr>
      <w:r w:rsidRPr="00EE2744">
        <w:rPr>
          <w:b/>
          <w:bCs/>
          <w:sz w:val="28"/>
          <w:szCs w:val="28"/>
        </w:rPr>
        <w:t>тракторный завод»</w:t>
      </w:r>
    </w:p>
    <w:p w:rsidR="00555C6C" w:rsidRPr="00E16CF7" w:rsidRDefault="00555C6C" w:rsidP="00E16CF7">
      <w:pPr>
        <w:spacing w:line="360" w:lineRule="auto"/>
        <w:ind w:firstLine="709"/>
        <w:jc w:val="both"/>
        <w:rPr>
          <w:sz w:val="28"/>
          <w:szCs w:val="28"/>
        </w:rPr>
      </w:pPr>
    </w:p>
    <w:p w:rsidR="00555C6C" w:rsidRPr="00E16CF7" w:rsidRDefault="00555C6C" w:rsidP="00E16CF7">
      <w:pPr>
        <w:spacing w:line="360" w:lineRule="auto"/>
        <w:ind w:firstLine="709"/>
        <w:jc w:val="both"/>
        <w:rPr>
          <w:sz w:val="28"/>
          <w:szCs w:val="28"/>
        </w:rPr>
      </w:pPr>
      <w:r w:rsidRPr="00E16CF7">
        <w:rPr>
          <w:sz w:val="28"/>
          <w:szCs w:val="28"/>
        </w:rPr>
        <w:t>На основании данных финансового анализа можно классифицировать имеющиеся проблемы, определить влияющие на них параметры и наметить пути решения и меры по устранению неблагоприятных ситуаций.</w:t>
      </w:r>
    </w:p>
    <w:p w:rsidR="00555C6C" w:rsidRPr="00E16CF7" w:rsidRDefault="00555C6C" w:rsidP="00E16CF7">
      <w:pPr>
        <w:spacing w:line="360" w:lineRule="auto"/>
        <w:ind w:firstLine="709"/>
        <w:jc w:val="both"/>
        <w:rPr>
          <w:sz w:val="28"/>
          <w:szCs w:val="28"/>
        </w:rPr>
      </w:pPr>
      <w:r w:rsidRPr="00E16CF7">
        <w:rPr>
          <w:sz w:val="28"/>
          <w:szCs w:val="28"/>
        </w:rPr>
        <w:t>Проведенные расчеты показали, что финансовая ситуация в 2007 году была сопряжена с нарушением платежеспособности предприятия, при котором тем не менее сохраняется возможность улучшения ситуации за счет пополнения источников собственных средств. Наличие собственных оборотных средств организации оказалось достаточным для ее финансовой устойчивости.</w:t>
      </w:r>
    </w:p>
    <w:p w:rsidR="00555C6C" w:rsidRPr="00E16CF7" w:rsidRDefault="00555C6C" w:rsidP="00E16CF7">
      <w:pPr>
        <w:spacing w:line="360" w:lineRule="auto"/>
        <w:ind w:firstLine="709"/>
        <w:jc w:val="both"/>
        <w:rPr>
          <w:sz w:val="28"/>
          <w:szCs w:val="28"/>
        </w:rPr>
      </w:pPr>
      <w:r w:rsidRPr="00E16CF7">
        <w:rPr>
          <w:sz w:val="28"/>
          <w:szCs w:val="28"/>
        </w:rPr>
        <w:t>К концу анализируемого периода продолжительность одного оборота всех оборотных средств предприятия увеличилась на 4</w:t>
      </w:r>
      <w:r w:rsidR="005034A3" w:rsidRPr="00E16CF7">
        <w:rPr>
          <w:sz w:val="28"/>
          <w:szCs w:val="28"/>
        </w:rPr>
        <w:t xml:space="preserve"> </w:t>
      </w:r>
      <w:r w:rsidRPr="00E16CF7">
        <w:rPr>
          <w:sz w:val="28"/>
          <w:szCs w:val="28"/>
        </w:rPr>
        <w:t>дня, что не позволило высвободить оборотные активы на сумму 31196,11 тыс.</w:t>
      </w:r>
      <w:r w:rsidR="00F902E4" w:rsidRPr="00E16CF7">
        <w:rPr>
          <w:sz w:val="28"/>
          <w:szCs w:val="28"/>
        </w:rPr>
        <w:t xml:space="preserve"> </w:t>
      </w:r>
      <w:r w:rsidRPr="00E16CF7">
        <w:rPr>
          <w:sz w:val="28"/>
          <w:szCs w:val="28"/>
        </w:rPr>
        <w:t>руб.</w:t>
      </w:r>
    </w:p>
    <w:p w:rsidR="00555C6C" w:rsidRPr="00E16CF7" w:rsidRDefault="00555C6C" w:rsidP="00E16CF7">
      <w:pPr>
        <w:spacing w:line="360" w:lineRule="auto"/>
        <w:ind w:firstLine="709"/>
        <w:jc w:val="both"/>
        <w:rPr>
          <w:sz w:val="28"/>
          <w:szCs w:val="28"/>
        </w:rPr>
      </w:pPr>
      <w:r w:rsidRPr="00E16CF7">
        <w:rPr>
          <w:sz w:val="28"/>
          <w:szCs w:val="28"/>
        </w:rPr>
        <w:t>Эффективность использования капитала в первую очередь определяется его рентабельностью, поэтому необходимо отметить здесь отрицательную тенденцию: значительное понижение рентабельности, как активов предприятия, так и собственного капитала, а также рентабельности продаж.</w:t>
      </w:r>
    </w:p>
    <w:p w:rsidR="00555C6C" w:rsidRPr="00E16CF7" w:rsidRDefault="00555C6C" w:rsidP="00E16CF7">
      <w:pPr>
        <w:spacing w:line="360" w:lineRule="auto"/>
        <w:ind w:firstLine="709"/>
        <w:jc w:val="both"/>
        <w:rPr>
          <w:sz w:val="28"/>
          <w:szCs w:val="28"/>
        </w:rPr>
      </w:pPr>
      <w:r w:rsidRPr="00E16CF7">
        <w:rPr>
          <w:sz w:val="28"/>
          <w:szCs w:val="28"/>
        </w:rPr>
        <w:t>Если такие проблемы как снижение ликвидности и увеличение продолжительности оборота оборотных средств, возникшие на предприятии, связанны с неэффективным менеджментом и могут быть отнесены скорее к внутренним, то проблему снижения рентабельности</w:t>
      </w:r>
      <w:r w:rsidR="00E16CF7">
        <w:rPr>
          <w:sz w:val="28"/>
          <w:szCs w:val="28"/>
        </w:rPr>
        <w:t xml:space="preserve"> </w:t>
      </w:r>
      <w:r w:rsidRPr="00E16CF7">
        <w:rPr>
          <w:sz w:val="28"/>
          <w:szCs w:val="28"/>
        </w:rPr>
        <w:t>необходимо рассматривать</w:t>
      </w:r>
      <w:r w:rsidR="009E398E" w:rsidRPr="00E16CF7">
        <w:rPr>
          <w:sz w:val="28"/>
          <w:szCs w:val="28"/>
        </w:rPr>
        <w:t>,</w:t>
      </w:r>
      <w:r w:rsidRPr="00E16CF7">
        <w:rPr>
          <w:sz w:val="28"/>
          <w:szCs w:val="28"/>
        </w:rPr>
        <w:t xml:space="preserve"> прежде всего</w:t>
      </w:r>
      <w:r w:rsidR="009E398E" w:rsidRPr="00E16CF7">
        <w:rPr>
          <w:sz w:val="28"/>
          <w:szCs w:val="28"/>
        </w:rPr>
        <w:t>,</w:t>
      </w:r>
      <w:r w:rsidRPr="00E16CF7">
        <w:rPr>
          <w:sz w:val="28"/>
          <w:szCs w:val="28"/>
        </w:rPr>
        <w:t xml:space="preserve"> с точки зрения внешней конкурентной среды.</w:t>
      </w:r>
    </w:p>
    <w:p w:rsidR="00555C6C" w:rsidRPr="00E16CF7" w:rsidRDefault="00555C6C" w:rsidP="00E16CF7">
      <w:pPr>
        <w:spacing w:line="360" w:lineRule="auto"/>
        <w:ind w:firstLine="709"/>
        <w:jc w:val="both"/>
        <w:rPr>
          <w:sz w:val="28"/>
          <w:szCs w:val="28"/>
        </w:rPr>
      </w:pPr>
      <w:r w:rsidRPr="00E16CF7">
        <w:rPr>
          <w:sz w:val="28"/>
          <w:szCs w:val="28"/>
        </w:rPr>
        <w:t>Рассматривая состояние отрасли, в которой специализируется предприятие, можно отметить следующие особенности:</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агропредприятия не в состоянии закупать технику в больших объемах, так как у них нет средств;</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тракторные заводы не загружены или загружены на очень низкий процент своих мощностей;</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нестабильность рынка: в зависимости от сезона спрос меняется в разы и сильно подвержен влиянию климатических условий и погодных катаклизмов, которые неизбежно отражаются на закупках техники;</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ведущие мировые компании предлагают полный типоразмерный ряд машин мощностью от 50 до 400 л. с. и более, которые пользуются спросом на российском рынке. Проблема российского тракторостроения в том, что ряд типоразмеров, совершенно необходимых для реализации современных агротехнологий, вообще не выпускается в России. Подобные пробелы в номенклатуре существенно снижают конкурентоспособность российской тракторной промышленности;</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продукция российских заводов в 3—4 раза дешевле зарубежных аналогов;</w:t>
      </w:r>
    </w:p>
    <w:p w:rsidR="00555C6C" w:rsidRPr="00E16CF7" w:rsidRDefault="00555C6C" w:rsidP="00E16CF7">
      <w:pPr>
        <w:numPr>
          <w:ilvl w:val="0"/>
          <w:numId w:val="16"/>
        </w:numPr>
        <w:tabs>
          <w:tab w:val="clear" w:pos="1429"/>
          <w:tab w:val="num" w:pos="1200"/>
        </w:tabs>
        <w:spacing w:line="360" w:lineRule="auto"/>
        <w:ind w:left="0" w:firstLine="709"/>
        <w:jc w:val="both"/>
        <w:rPr>
          <w:sz w:val="28"/>
          <w:szCs w:val="28"/>
        </w:rPr>
      </w:pPr>
      <w:r w:rsidRPr="00E16CF7">
        <w:rPr>
          <w:sz w:val="28"/>
          <w:szCs w:val="28"/>
        </w:rPr>
        <w:t>у тракторостроителей нет единого организующего наукоемкого подхода, обмена технологическими решениями.</w:t>
      </w:r>
    </w:p>
    <w:p w:rsidR="00555C6C" w:rsidRPr="00E16CF7" w:rsidRDefault="00555C6C" w:rsidP="00E16CF7">
      <w:pPr>
        <w:spacing w:line="360" w:lineRule="auto"/>
        <w:ind w:firstLine="709"/>
        <w:jc w:val="both"/>
        <w:rPr>
          <w:sz w:val="28"/>
          <w:szCs w:val="28"/>
        </w:rPr>
      </w:pPr>
      <w:r w:rsidRPr="00E16CF7">
        <w:rPr>
          <w:sz w:val="28"/>
          <w:szCs w:val="28"/>
        </w:rPr>
        <w:t xml:space="preserve">В результате сложившейся ситуации, большинство тракторостроительных предприятий убыточно или работают с минимальной рентабельностью. Однако, как считают эксперты, будет повышаться роль лизинга и привлечет новых потребителей, а, следовательно, российский рынок сельхозтехники будет расти. </w:t>
      </w:r>
    </w:p>
    <w:p w:rsidR="00555C6C" w:rsidRPr="00E16CF7" w:rsidRDefault="00555C6C" w:rsidP="00E16CF7">
      <w:pPr>
        <w:spacing w:line="360" w:lineRule="auto"/>
        <w:ind w:firstLine="709"/>
        <w:jc w:val="both"/>
        <w:rPr>
          <w:sz w:val="28"/>
          <w:szCs w:val="28"/>
        </w:rPr>
      </w:pPr>
      <w:r w:rsidRPr="00E16CF7">
        <w:rPr>
          <w:sz w:val="28"/>
          <w:szCs w:val="28"/>
        </w:rPr>
        <w:t>По мере улучшения ситуации в агропромышленном комплексе и появления реального платежеспособного спроса зарубежные компании перейдут к активной экспансии и агрессивным маркетинговым кампаниям по продвижению своей техники.</w:t>
      </w:r>
    </w:p>
    <w:p w:rsidR="00555C6C" w:rsidRPr="00E16CF7" w:rsidRDefault="00555C6C" w:rsidP="00E16CF7">
      <w:pPr>
        <w:spacing w:line="360" w:lineRule="auto"/>
        <w:ind w:firstLine="709"/>
        <w:jc w:val="both"/>
        <w:rPr>
          <w:sz w:val="28"/>
          <w:szCs w:val="28"/>
        </w:rPr>
      </w:pPr>
      <w:r w:rsidRPr="00E16CF7">
        <w:rPr>
          <w:sz w:val="28"/>
          <w:szCs w:val="28"/>
        </w:rPr>
        <w:t xml:space="preserve">С учетом отраслевой специфики и особенностей производства и организации ЗАО «ПТЗ», можно определить причины неэффективной работы компании на рынке на основе </w:t>
      </w:r>
      <w:r w:rsidRPr="00E16CF7">
        <w:rPr>
          <w:sz w:val="28"/>
          <w:szCs w:val="28"/>
          <w:lang w:val="en-US"/>
        </w:rPr>
        <w:t>SWOT</w:t>
      </w:r>
      <w:r w:rsidRPr="00E16CF7">
        <w:rPr>
          <w:sz w:val="28"/>
          <w:szCs w:val="28"/>
        </w:rPr>
        <w:noBreakHyphen/>
        <w:t>анализа (табл. 3.1).</w:t>
      </w:r>
    </w:p>
    <w:p w:rsidR="00EE2744" w:rsidRDefault="00EE2744" w:rsidP="00E16CF7">
      <w:pPr>
        <w:pStyle w:val="a3"/>
        <w:tabs>
          <w:tab w:val="right" w:pos="8090"/>
        </w:tabs>
        <w:spacing w:before="0" w:beforeAutospacing="0" w:after="0" w:afterAutospacing="0" w:line="360" w:lineRule="auto"/>
        <w:ind w:firstLine="709"/>
        <w:jc w:val="both"/>
        <w:rPr>
          <w:sz w:val="28"/>
          <w:szCs w:val="28"/>
        </w:rPr>
      </w:pPr>
    </w:p>
    <w:p w:rsidR="00555C6C" w:rsidRPr="00E16CF7" w:rsidRDefault="00555C6C" w:rsidP="00E16CF7">
      <w:pPr>
        <w:pStyle w:val="a3"/>
        <w:tabs>
          <w:tab w:val="right" w:pos="8090"/>
        </w:tabs>
        <w:spacing w:before="0" w:beforeAutospacing="0" w:after="0" w:afterAutospacing="0" w:line="360" w:lineRule="auto"/>
        <w:ind w:firstLine="709"/>
        <w:jc w:val="both"/>
        <w:rPr>
          <w:sz w:val="28"/>
          <w:szCs w:val="28"/>
        </w:rPr>
      </w:pPr>
      <w:r w:rsidRPr="00E16CF7">
        <w:rPr>
          <w:sz w:val="28"/>
          <w:szCs w:val="28"/>
        </w:rPr>
        <w:t xml:space="preserve">Таблица 3.1 </w:t>
      </w:r>
    </w:p>
    <w:p w:rsidR="00555C6C" w:rsidRPr="00E16CF7" w:rsidRDefault="00555C6C" w:rsidP="00E16CF7">
      <w:pPr>
        <w:pStyle w:val="a3"/>
        <w:tabs>
          <w:tab w:val="right" w:pos="8090"/>
        </w:tabs>
        <w:spacing w:before="0" w:beforeAutospacing="0" w:after="0" w:afterAutospacing="0" w:line="360" w:lineRule="auto"/>
        <w:ind w:firstLine="709"/>
        <w:jc w:val="both"/>
        <w:rPr>
          <w:sz w:val="28"/>
          <w:szCs w:val="28"/>
        </w:rPr>
      </w:pPr>
      <w:r w:rsidRPr="00E16CF7">
        <w:rPr>
          <w:sz w:val="28"/>
          <w:szCs w:val="28"/>
        </w:rPr>
        <w:t>SWOT-анализ ЗАО «Петербургский тракторный завод»</w:t>
      </w:r>
    </w:p>
    <w:tbl>
      <w:tblPr>
        <w:tblStyle w:val="a6"/>
        <w:tblW w:w="0" w:type="auto"/>
        <w:tblInd w:w="-116" w:type="dxa"/>
        <w:tblLayout w:type="fixed"/>
        <w:tblLook w:val="01E0" w:firstRow="1" w:lastRow="1" w:firstColumn="1" w:lastColumn="1" w:noHBand="0" w:noVBand="0"/>
      </w:tblPr>
      <w:tblGrid>
        <w:gridCol w:w="1068"/>
        <w:gridCol w:w="5128"/>
        <w:gridCol w:w="2896"/>
      </w:tblGrid>
      <w:tr w:rsidR="00555C6C" w:rsidRPr="00EE2744" w:rsidTr="00EE2744">
        <w:tc>
          <w:tcPr>
            <w:tcW w:w="1068" w:type="dxa"/>
            <w:vMerge w:val="restart"/>
            <w:vAlign w:val="center"/>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ВНЕШНЯЯ</w:t>
            </w:r>
            <w:r w:rsidR="00EE2744">
              <w:rPr>
                <w:b w:val="0"/>
                <w:bCs w:val="0"/>
                <w:sz w:val="20"/>
                <w:szCs w:val="20"/>
              </w:rPr>
              <w:t xml:space="preserve"> </w:t>
            </w:r>
            <w:r w:rsidRPr="00EE2744">
              <w:rPr>
                <w:b w:val="0"/>
                <w:bCs w:val="0"/>
                <w:sz w:val="20"/>
                <w:szCs w:val="20"/>
              </w:rPr>
              <w:t>СРЕДА</w:t>
            </w:r>
          </w:p>
        </w:tc>
        <w:tc>
          <w:tcPr>
            <w:tcW w:w="5128"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СИЛЬНЫЕ СТОРОНЫ</w:t>
            </w:r>
          </w:p>
        </w:tc>
        <w:tc>
          <w:tcPr>
            <w:tcW w:w="2896"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СЛАБЫЕ СТОРОНЫ</w:t>
            </w:r>
          </w:p>
        </w:tc>
      </w:tr>
      <w:tr w:rsidR="00555C6C" w:rsidRPr="00EE2744" w:rsidTr="00EE2744">
        <w:tc>
          <w:tcPr>
            <w:tcW w:w="1068" w:type="dxa"/>
            <w:vMerge/>
            <w:vAlign w:val="center"/>
          </w:tcPr>
          <w:p w:rsidR="00555C6C" w:rsidRPr="00EE2744" w:rsidRDefault="00555C6C" w:rsidP="00EE2744">
            <w:pPr>
              <w:pStyle w:val="a3"/>
              <w:spacing w:before="0" w:beforeAutospacing="0" w:after="0" w:afterAutospacing="0" w:line="360" w:lineRule="auto"/>
              <w:rPr>
                <w:sz w:val="20"/>
                <w:szCs w:val="20"/>
              </w:rPr>
            </w:pPr>
          </w:p>
        </w:tc>
        <w:tc>
          <w:tcPr>
            <w:tcW w:w="5128"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ВОЗМОЖНОСТИ</w:t>
            </w:r>
          </w:p>
        </w:tc>
        <w:tc>
          <w:tcPr>
            <w:tcW w:w="2896"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УГРОЗЫ</w:t>
            </w:r>
          </w:p>
        </w:tc>
      </w:tr>
      <w:tr w:rsidR="00555C6C" w:rsidRPr="00EE2744" w:rsidTr="00EE2744">
        <w:trPr>
          <w:trHeight w:val="3452"/>
        </w:trPr>
        <w:tc>
          <w:tcPr>
            <w:tcW w:w="1068" w:type="dxa"/>
            <w:vMerge/>
            <w:vAlign w:val="center"/>
          </w:tcPr>
          <w:p w:rsidR="00555C6C" w:rsidRPr="00EE2744" w:rsidRDefault="00555C6C" w:rsidP="00EE2744">
            <w:pPr>
              <w:pStyle w:val="a3"/>
              <w:spacing w:before="0" w:beforeAutospacing="0" w:after="0" w:afterAutospacing="0" w:line="360" w:lineRule="auto"/>
              <w:rPr>
                <w:sz w:val="20"/>
                <w:szCs w:val="20"/>
              </w:rPr>
            </w:pPr>
          </w:p>
        </w:tc>
        <w:tc>
          <w:tcPr>
            <w:tcW w:w="5128" w:type="dxa"/>
          </w:tcPr>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Новые виды продукции</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Новые технологии</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Увеличение спроса</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 xml:space="preserve">Захват смежных сегментов </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 xml:space="preserve">Сотрудничество с другими компаниями </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Увеличение рекламы</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Формирование уникального торгового предложения</w:t>
            </w:r>
          </w:p>
          <w:p w:rsidR="00555C6C" w:rsidRPr="00EE2744" w:rsidRDefault="00555C6C" w:rsidP="00EE2744">
            <w:pPr>
              <w:pStyle w:val="a3"/>
              <w:numPr>
                <w:ilvl w:val="0"/>
                <w:numId w:val="20"/>
              </w:numPr>
              <w:tabs>
                <w:tab w:val="clear" w:pos="720"/>
                <w:tab w:val="num" w:pos="376"/>
              </w:tabs>
              <w:spacing w:before="0" w:beforeAutospacing="0" w:after="0" w:afterAutospacing="0" w:line="360" w:lineRule="auto"/>
              <w:ind w:left="0" w:firstLine="0"/>
              <w:rPr>
                <w:sz w:val="20"/>
                <w:szCs w:val="20"/>
              </w:rPr>
            </w:pPr>
            <w:r w:rsidRPr="00EE2744">
              <w:rPr>
                <w:sz w:val="20"/>
                <w:szCs w:val="20"/>
              </w:rPr>
              <w:t>Государственная поддержка</w:t>
            </w:r>
          </w:p>
          <w:p w:rsidR="00EE2744" w:rsidRDefault="00555C6C" w:rsidP="00EE2744">
            <w:pPr>
              <w:pStyle w:val="a3"/>
              <w:numPr>
                <w:ilvl w:val="0"/>
                <w:numId w:val="20"/>
              </w:numPr>
              <w:tabs>
                <w:tab w:val="clear" w:pos="720"/>
                <w:tab w:val="num" w:pos="376"/>
                <w:tab w:val="left" w:pos="556"/>
              </w:tabs>
              <w:spacing w:before="0" w:beforeAutospacing="0" w:after="0" w:afterAutospacing="0" w:line="360" w:lineRule="auto"/>
              <w:ind w:left="0" w:firstLine="0"/>
              <w:rPr>
                <w:sz w:val="20"/>
                <w:szCs w:val="20"/>
              </w:rPr>
            </w:pPr>
            <w:r w:rsidRPr="00EE2744">
              <w:rPr>
                <w:sz w:val="20"/>
                <w:szCs w:val="20"/>
              </w:rPr>
              <w:t>Законодательное регулирование</w:t>
            </w:r>
          </w:p>
          <w:p w:rsidR="00EE2744" w:rsidRDefault="00555C6C" w:rsidP="00EE2744">
            <w:pPr>
              <w:pStyle w:val="a3"/>
              <w:tabs>
                <w:tab w:val="left" w:pos="556"/>
              </w:tabs>
              <w:spacing w:before="0" w:beforeAutospacing="0" w:after="0" w:afterAutospacing="0" w:line="360" w:lineRule="auto"/>
              <w:rPr>
                <w:sz w:val="20"/>
                <w:szCs w:val="20"/>
              </w:rPr>
            </w:pPr>
            <w:r w:rsidRPr="00EE2744">
              <w:rPr>
                <w:sz w:val="20"/>
                <w:szCs w:val="20"/>
              </w:rPr>
              <w:t> a. Новые таможенные барьеры</w:t>
            </w:r>
          </w:p>
          <w:p w:rsidR="00555C6C" w:rsidRPr="00EE2744" w:rsidRDefault="00555C6C" w:rsidP="00EE2744">
            <w:pPr>
              <w:pStyle w:val="a3"/>
              <w:tabs>
                <w:tab w:val="left" w:pos="556"/>
              </w:tabs>
              <w:spacing w:before="0" w:beforeAutospacing="0" w:after="0" w:afterAutospacing="0" w:line="360" w:lineRule="auto"/>
              <w:rPr>
                <w:sz w:val="20"/>
                <w:szCs w:val="20"/>
              </w:rPr>
            </w:pPr>
            <w:r w:rsidRPr="00EE2744">
              <w:rPr>
                <w:sz w:val="20"/>
                <w:szCs w:val="20"/>
              </w:rPr>
              <w:t xml:space="preserve"> b. Новые законодательные акты</w:t>
            </w:r>
          </w:p>
        </w:tc>
        <w:tc>
          <w:tcPr>
            <w:tcW w:w="2896" w:type="dxa"/>
          </w:tcPr>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Иностранная конкуренция</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Новые игроки на рынке</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Слабость поставщиков</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Лоббирование конкурентов</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Активность конкурентов</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Сезонный спад</w:t>
            </w:r>
          </w:p>
          <w:p w:rsidR="00555C6C" w:rsidRPr="00EE2744" w:rsidRDefault="00555C6C" w:rsidP="00EE2744">
            <w:pPr>
              <w:pStyle w:val="a3"/>
              <w:numPr>
                <w:ilvl w:val="0"/>
                <w:numId w:val="19"/>
              </w:numPr>
              <w:tabs>
                <w:tab w:val="clear" w:pos="720"/>
                <w:tab w:val="num" w:pos="432"/>
              </w:tabs>
              <w:spacing w:before="0" w:beforeAutospacing="0" w:after="0" w:afterAutospacing="0" w:line="360" w:lineRule="auto"/>
              <w:ind w:left="0" w:firstLine="0"/>
              <w:rPr>
                <w:sz w:val="20"/>
                <w:szCs w:val="20"/>
              </w:rPr>
            </w:pPr>
            <w:r w:rsidRPr="00EE2744">
              <w:rPr>
                <w:sz w:val="20"/>
                <w:szCs w:val="20"/>
              </w:rPr>
              <w:t>Экономический спад</w:t>
            </w:r>
          </w:p>
          <w:p w:rsidR="00555C6C" w:rsidRPr="00EE2744" w:rsidRDefault="00555C6C" w:rsidP="00EE2744">
            <w:pPr>
              <w:pStyle w:val="a3"/>
              <w:spacing w:before="0" w:beforeAutospacing="0" w:after="0" w:afterAutospacing="0" w:line="360" w:lineRule="auto"/>
              <w:rPr>
                <w:sz w:val="20"/>
                <w:szCs w:val="20"/>
              </w:rPr>
            </w:pPr>
          </w:p>
        </w:tc>
      </w:tr>
      <w:tr w:rsidR="00555C6C" w:rsidRPr="00EE2744" w:rsidTr="00EE2744">
        <w:tc>
          <w:tcPr>
            <w:tcW w:w="1068" w:type="dxa"/>
            <w:vMerge w:val="restart"/>
            <w:vAlign w:val="center"/>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ВНУТРЕННЯЯ</w:t>
            </w:r>
            <w:r w:rsidR="00EE2744">
              <w:rPr>
                <w:b w:val="0"/>
                <w:bCs w:val="0"/>
                <w:sz w:val="20"/>
                <w:szCs w:val="20"/>
              </w:rPr>
              <w:t xml:space="preserve"> </w:t>
            </w:r>
            <w:r w:rsidRPr="00EE2744">
              <w:rPr>
                <w:b w:val="0"/>
                <w:bCs w:val="0"/>
                <w:sz w:val="20"/>
                <w:szCs w:val="20"/>
              </w:rPr>
              <w:t>СРЕДА</w:t>
            </w:r>
          </w:p>
        </w:tc>
        <w:tc>
          <w:tcPr>
            <w:tcW w:w="5128"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ПРЕИМУЩЕСТВА</w:t>
            </w:r>
          </w:p>
        </w:tc>
        <w:tc>
          <w:tcPr>
            <w:tcW w:w="2896" w:type="dxa"/>
          </w:tcPr>
          <w:p w:rsidR="00555C6C" w:rsidRPr="00EE2744" w:rsidRDefault="00555C6C" w:rsidP="00EE2744">
            <w:pPr>
              <w:pStyle w:val="3"/>
              <w:spacing w:before="0" w:beforeAutospacing="0" w:after="0" w:afterAutospacing="0" w:line="360" w:lineRule="auto"/>
              <w:outlineLvl w:val="2"/>
              <w:rPr>
                <w:b w:val="0"/>
                <w:bCs w:val="0"/>
                <w:sz w:val="20"/>
                <w:szCs w:val="20"/>
              </w:rPr>
            </w:pPr>
            <w:r w:rsidRPr="00EE2744">
              <w:rPr>
                <w:b w:val="0"/>
                <w:bCs w:val="0"/>
                <w:sz w:val="20"/>
                <w:szCs w:val="20"/>
              </w:rPr>
              <w:t>НЕДОСТАТКИ</w:t>
            </w:r>
          </w:p>
        </w:tc>
      </w:tr>
      <w:tr w:rsidR="00555C6C" w:rsidRPr="00EE2744" w:rsidTr="00EE2744">
        <w:tc>
          <w:tcPr>
            <w:tcW w:w="1068" w:type="dxa"/>
            <w:vMerge/>
          </w:tcPr>
          <w:p w:rsidR="00555C6C" w:rsidRPr="00EE2744" w:rsidRDefault="00555C6C" w:rsidP="00EE2744">
            <w:pPr>
              <w:pStyle w:val="a3"/>
              <w:spacing w:before="0" w:beforeAutospacing="0" w:after="0" w:afterAutospacing="0" w:line="360" w:lineRule="auto"/>
              <w:rPr>
                <w:sz w:val="20"/>
                <w:szCs w:val="20"/>
              </w:rPr>
            </w:pPr>
          </w:p>
        </w:tc>
        <w:tc>
          <w:tcPr>
            <w:tcW w:w="5128" w:type="dxa"/>
          </w:tcPr>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Большой опыт</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Высокое качество продукции, адаптированное к российским условиям эксплуатации</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Известность компании</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Доступная цена</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Высокий уровень послепродажного</w:t>
            </w:r>
            <w:r w:rsidR="00E16CF7" w:rsidRPr="00EE2744">
              <w:rPr>
                <w:sz w:val="20"/>
                <w:szCs w:val="20"/>
              </w:rPr>
              <w:t xml:space="preserve"> </w:t>
            </w:r>
            <w:r w:rsidRPr="00EE2744">
              <w:rPr>
                <w:sz w:val="20"/>
                <w:szCs w:val="20"/>
              </w:rPr>
              <w:t>обслуживания</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Инновационные технологии, патенты</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Отработанные бизнес-процессы</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Сплоченный коллектив</w:t>
            </w:r>
          </w:p>
          <w:p w:rsidR="00555C6C" w:rsidRPr="00EE2744" w:rsidRDefault="00555C6C" w:rsidP="00EE2744">
            <w:pPr>
              <w:pStyle w:val="a3"/>
              <w:numPr>
                <w:ilvl w:val="0"/>
                <w:numId w:val="18"/>
              </w:numPr>
              <w:spacing w:before="0" w:beforeAutospacing="0" w:after="0" w:afterAutospacing="0" w:line="360" w:lineRule="auto"/>
              <w:ind w:left="0" w:firstLine="0"/>
              <w:rPr>
                <w:sz w:val="20"/>
                <w:szCs w:val="20"/>
              </w:rPr>
            </w:pPr>
            <w:r w:rsidRPr="00EE2744">
              <w:rPr>
                <w:sz w:val="20"/>
                <w:szCs w:val="20"/>
              </w:rPr>
              <w:t xml:space="preserve">Квалифицированный персонал </w:t>
            </w:r>
          </w:p>
          <w:p w:rsidR="00555C6C" w:rsidRPr="00EE2744" w:rsidRDefault="00555C6C" w:rsidP="00EE2744">
            <w:pPr>
              <w:pStyle w:val="a3"/>
              <w:spacing w:before="0" w:beforeAutospacing="0" w:after="0" w:afterAutospacing="0" w:line="360" w:lineRule="auto"/>
              <w:rPr>
                <w:sz w:val="20"/>
                <w:szCs w:val="20"/>
              </w:rPr>
            </w:pPr>
          </w:p>
        </w:tc>
        <w:tc>
          <w:tcPr>
            <w:tcW w:w="2896" w:type="dxa"/>
          </w:tcPr>
          <w:p w:rsidR="00555C6C" w:rsidRPr="00EE2744" w:rsidRDefault="00555C6C" w:rsidP="00EE2744">
            <w:pPr>
              <w:numPr>
                <w:ilvl w:val="0"/>
                <w:numId w:val="17"/>
              </w:numPr>
              <w:tabs>
                <w:tab w:val="clear" w:pos="720"/>
                <w:tab w:val="num" w:pos="432"/>
              </w:tabs>
              <w:spacing w:line="360" w:lineRule="auto"/>
              <w:ind w:left="0" w:firstLine="0"/>
              <w:rPr>
                <w:sz w:val="20"/>
                <w:szCs w:val="20"/>
              </w:rPr>
            </w:pPr>
            <w:r w:rsidRPr="00EE2744">
              <w:rPr>
                <w:sz w:val="20"/>
                <w:szCs w:val="20"/>
              </w:rPr>
              <w:t xml:space="preserve">Сложности замены и модернизации основных фондов </w:t>
            </w:r>
          </w:p>
          <w:p w:rsidR="00555C6C" w:rsidRPr="00EE2744" w:rsidRDefault="00555C6C" w:rsidP="00EE2744">
            <w:pPr>
              <w:numPr>
                <w:ilvl w:val="0"/>
                <w:numId w:val="17"/>
              </w:numPr>
              <w:tabs>
                <w:tab w:val="clear" w:pos="720"/>
                <w:tab w:val="num" w:pos="432"/>
              </w:tabs>
              <w:spacing w:line="360" w:lineRule="auto"/>
              <w:ind w:left="0" w:firstLine="0"/>
              <w:rPr>
                <w:sz w:val="20"/>
                <w:szCs w:val="20"/>
              </w:rPr>
            </w:pPr>
            <w:r w:rsidRPr="00EE2744">
              <w:rPr>
                <w:sz w:val="20"/>
                <w:szCs w:val="20"/>
              </w:rPr>
              <w:t>Длительный производственный цикл</w:t>
            </w:r>
          </w:p>
          <w:p w:rsidR="00555C6C" w:rsidRPr="00EE2744" w:rsidRDefault="00555C6C" w:rsidP="00EE2744">
            <w:pPr>
              <w:numPr>
                <w:ilvl w:val="0"/>
                <w:numId w:val="17"/>
              </w:numPr>
              <w:tabs>
                <w:tab w:val="clear" w:pos="720"/>
                <w:tab w:val="num" w:pos="432"/>
              </w:tabs>
              <w:spacing w:line="360" w:lineRule="auto"/>
              <w:ind w:left="0" w:firstLine="0"/>
              <w:rPr>
                <w:sz w:val="20"/>
                <w:szCs w:val="20"/>
              </w:rPr>
            </w:pPr>
            <w:r w:rsidRPr="00EE2744">
              <w:rPr>
                <w:sz w:val="20"/>
                <w:szCs w:val="20"/>
              </w:rPr>
              <w:t>Слабая дистрибуция, продвижение</w:t>
            </w:r>
          </w:p>
          <w:p w:rsidR="00555C6C" w:rsidRPr="00EE2744" w:rsidRDefault="00555C6C" w:rsidP="00EE2744">
            <w:pPr>
              <w:numPr>
                <w:ilvl w:val="0"/>
                <w:numId w:val="17"/>
              </w:numPr>
              <w:tabs>
                <w:tab w:val="clear" w:pos="720"/>
                <w:tab w:val="num" w:pos="432"/>
              </w:tabs>
              <w:spacing w:line="360" w:lineRule="auto"/>
              <w:ind w:left="0" w:firstLine="0"/>
              <w:rPr>
                <w:sz w:val="20"/>
                <w:szCs w:val="20"/>
              </w:rPr>
            </w:pPr>
            <w:r w:rsidRPr="00EE2744">
              <w:rPr>
                <w:sz w:val="20"/>
                <w:szCs w:val="20"/>
              </w:rPr>
              <w:t>Отсутствие стратегии развития</w:t>
            </w:r>
          </w:p>
          <w:p w:rsidR="00555C6C" w:rsidRPr="00EE2744" w:rsidRDefault="00555C6C" w:rsidP="00EE2744">
            <w:pPr>
              <w:numPr>
                <w:ilvl w:val="0"/>
                <w:numId w:val="17"/>
              </w:numPr>
              <w:tabs>
                <w:tab w:val="clear" w:pos="720"/>
                <w:tab w:val="num" w:pos="432"/>
              </w:tabs>
              <w:spacing w:line="360" w:lineRule="auto"/>
              <w:ind w:left="0" w:firstLine="0"/>
              <w:rPr>
                <w:sz w:val="20"/>
                <w:szCs w:val="20"/>
              </w:rPr>
            </w:pPr>
            <w:r w:rsidRPr="00EE2744">
              <w:rPr>
                <w:sz w:val="20"/>
                <w:szCs w:val="20"/>
              </w:rPr>
              <w:t>Узкая продуктовая линейка</w:t>
            </w:r>
          </w:p>
          <w:p w:rsidR="00555C6C" w:rsidRPr="00EE2744" w:rsidRDefault="00555C6C" w:rsidP="00EE2744">
            <w:pPr>
              <w:pStyle w:val="a3"/>
              <w:spacing w:before="0" w:beforeAutospacing="0" w:after="0" w:afterAutospacing="0" w:line="360" w:lineRule="auto"/>
              <w:rPr>
                <w:sz w:val="20"/>
                <w:szCs w:val="20"/>
              </w:rPr>
            </w:pPr>
          </w:p>
        </w:tc>
      </w:tr>
    </w:tbl>
    <w:p w:rsidR="00EE2744" w:rsidRDefault="00EE2744" w:rsidP="00E16CF7">
      <w:pPr>
        <w:spacing w:line="360" w:lineRule="auto"/>
        <w:ind w:firstLine="709"/>
        <w:jc w:val="both"/>
        <w:rPr>
          <w:sz w:val="28"/>
          <w:szCs w:val="28"/>
        </w:rPr>
      </w:pPr>
    </w:p>
    <w:p w:rsidR="00555C6C" w:rsidRPr="00E16CF7" w:rsidRDefault="00555C6C" w:rsidP="00E16CF7">
      <w:pPr>
        <w:spacing w:line="360" w:lineRule="auto"/>
        <w:ind w:firstLine="709"/>
        <w:jc w:val="both"/>
        <w:rPr>
          <w:sz w:val="28"/>
          <w:szCs w:val="28"/>
        </w:rPr>
      </w:pPr>
      <w:r w:rsidRPr="00E16CF7">
        <w:rPr>
          <w:sz w:val="28"/>
          <w:szCs w:val="28"/>
        </w:rPr>
        <w:t>Опираясь на данные табл. 3.1 и данные финансового анализа, проведенного во второй главе, можно выделить основные направления и цели разработки мероприятий по укреплению финансового состояния ЗАО «ПТЗ»: нормализация показателей ликвидности, уменьшение продолжительности одного оборота оборотных средств, использование конкурентных преимуществ ЗАО «ПТЗ» и расширение продуктовой линейки для усиления позиции на рынке и, как следствие, увеличения рентабельности производства.</w:t>
      </w:r>
    </w:p>
    <w:p w:rsidR="00EE2744" w:rsidRDefault="00EE2744" w:rsidP="00E16CF7">
      <w:pPr>
        <w:spacing w:line="360" w:lineRule="auto"/>
        <w:ind w:firstLine="709"/>
        <w:jc w:val="both"/>
        <w:rPr>
          <w:sz w:val="28"/>
          <w:szCs w:val="28"/>
        </w:rPr>
      </w:pPr>
    </w:p>
    <w:p w:rsidR="00EE2744" w:rsidRDefault="00555C6C" w:rsidP="00E16CF7">
      <w:pPr>
        <w:spacing w:line="360" w:lineRule="auto"/>
        <w:ind w:firstLine="709"/>
        <w:jc w:val="both"/>
        <w:rPr>
          <w:b/>
          <w:bCs/>
          <w:sz w:val="28"/>
          <w:szCs w:val="28"/>
        </w:rPr>
      </w:pPr>
      <w:r w:rsidRPr="00EE2744">
        <w:rPr>
          <w:b/>
          <w:bCs/>
          <w:sz w:val="28"/>
          <w:szCs w:val="28"/>
        </w:rPr>
        <w:t xml:space="preserve">3.2 Мероприятия по укреплению финансового состояния ЗАО </w:t>
      </w:r>
    </w:p>
    <w:p w:rsidR="00555C6C" w:rsidRPr="00EE2744" w:rsidRDefault="00555C6C" w:rsidP="00E16CF7">
      <w:pPr>
        <w:spacing w:line="360" w:lineRule="auto"/>
        <w:ind w:firstLine="709"/>
        <w:jc w:val="both"/>
        <w:rPr>
          <w:b/>
          <w:bCs/>
          <w:sz w:val="28"/>
          <w:szCs w:val="28"/>
        </w:rPr>
      </w:pPr>
      <w:r w:rsidRPr="00EE2744">
        <w:rPr>
          <w:b/>
          <w:bCs/>
          <w:sz w:val="28"/>
          <w:szCs w:val="28"/>
        </w:rPr>
        <w:t>«Петербургский тракторный завод»</w:t>
      </w:r>
    </w:p>
    <w:p w:rsidR="00EE2744" w:rsidRDefault="00EE2744" w:rsidP="00E16CF7">
      <w:pPr>
        <w:pStyle w:val="a3"/>
        <w:spacing w:before="0" w:beforeAutospacing="0" w:after="0" w:afterAutospacing="0" w:line="360" w:lineRule="auto"/>
        <w:ind w:firstLine="709"/>
        <w:jc w:val="both"/>
        <w:rPr>
          <w:sz w:val="28"/>
          <w:szCs w:val="28"/>
        </w:rPr>
      </w:pP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Что касается мероприятий по нормализации показателей ликвидности, то для уточнения существующего положения необходимо дополнить расчеты фактических значений ликвидности и финансовой устойчивости расчетом нормативного уровня этих показателей для данного предприятия. Для получения более четкой картины относительно со</w:t>
      </w:r>
      <w:r w:rsidR="009E398E" w:rsidRPr="00E16CF7">
        <w:rPr>
          <w:sz w:val="28"/>
          <w:szCs w:val="28"/>
        </w:rPr>
        <w:t>стояния ликвидности предприятия</w:t>
      </w:r>
      <w:r w:rsidRPr="00E16CF7">
        <w:rPr>
          <w:sz w:val="28"/>
          <w:szCs w:val="28"/>
        </w:rPr>
        <w:t xml:space="preserve"> возможно рассчитать модификацию коэффициента абсолютной ликвидности - коэффициент покрытия ежедневных счетов денежными средствами.</w:t>
      </w:r>
      <w:r w:rsidR="00E16CF7">
        <w:rPr>
          <w:sz w:val="28"/>
          <w:szCs w:val="28"/>
        </w:rPr>
        <w:t xml:space="preserve"> </w:t>
      </w:r>
      <w:r w:rsidRPr="00E16CF7">
        <w:rPr>
          <w:sz w:val="28"/>
          <w:szCs w:val="28"/>
        </w:rPr>
        <w:t>Смысл расчета коэффициента покрытия счетов денежными средствами в том, чтобы определить, какое количество «дней платежей» покрывают имеющиеся у предприятия денежные средства.</w:t>
      </w:r>
      <w:r w:rsidR="00E16CF7">
        <w:rPr>
          <w:sz w:val="28"/>
          <w:szCs w:val="28"/>
        </w:rPr>
        <w:t xml:space="preserve"> </w:t>
      </w:r>
      <w:r w:rsidRPr="00E16CF7">
        <w:rPr>
          <w:sz w:val="28"/>
          <w:szCs w:val="28"/>
        </w:rPr>
        <w:t>С учетом нормативов показателей абсолютной ликвидности (0,</w:t>
      </w:r>
      <w:r w:rsidR="009E398E" w:rsidRPr="00E16CF7">
        <w:rPr>
          <w:sz w:val="28"/>
          <w:szCs w:val="28"/>
        </w:rPr>
        <w:t>1-0,2</w:t>
      </w:r>
      <w:r w:rsidRPr="00E16CF7">
        <w:rPr>
          <w:sz w:val="28"/>
          <w:szCs w:val="28"/>
        </w:rPr>
        <w:t xml:space="preserve">), сумма денежных средств, необходимая предприятию для обеспечения своей платежеспособности, вполне может оказаться в несколько раз меньше, а выводить значительную сумму денежных средств из оборота предприятия не является рациональным. Находясь на расчетных счетах, денежные средства не приносят дохода, либо приносят незначительный доход (в случае использования валютных счетов). </w:t>
      </w:r>
    </w:p>
    <w:p w:rsidR="00555C6C" w:rsidRPr="00E16CF7" w:rsidRDefault="00555C6C" w:rsidP="00E16CF7">
      <w:pPr>
        <w:spacing w:line="360" w:lineRule="auto"/>
        <w:ind w:firstLine="709"/>
        <w:jc w:val="both"/>
        <w:rPr>
          <w:sz w:val="28"/>
          <w:szCs w:val="28"/>
        </w:rPr>
      </w:pPr>
      <w:r w:rsidRPr="00E16CF7">
        <w:rPr>
          <w:sz w:val="28"/>
          <w:szCs w:val="28"/>
        </w:rPr>
        <w:t>В этом случае предприятие могло бы значительно увеличить эффективность использования денежных средств, рассчитав собственный норматив ликвидности, для поведения расчетов используя специализированные программы, например:</w:t>
      </w:r>
    </w:p>
    <w:p w:rsidR="00555C6C" w:rsidRPr="00E16CF7" w:rsidRDefault="00555C6C" w:rsidP="00E16CF7">
      <w:pPr>
        <w:numPr>
          <w:ilvl w:val="0"/>
          <w:numId w:val="21"/>
        </w:numPr>
        <w:spacing w:line="360" w:lineRule="auto"/>
        <w:ind w:left="0" w:firstLine="709"/>
        <w:jc w:val="both"/>
        <w:rPr>
          <w:rStyle w:val="a4"/>
          <w:b w:val="0"/>
          <w:bCs w:val="0"/>
          <w:sz w:val="28"/>
          <w:szCs w:val="28"/>
        </w:rPr>
      </w:pPr>
      <w:r w:rsidRPr="00E16CF7">
        <w:rPr>
          <w:rStyle w:val="a4"/>
          <w:b w:val="0"/>
          <w:bCs w:val="0"/>
          <w:sz w:val="28"/>
          <w:szCs w:val="28"/>
        </w:rPr>
        <w:t>система «ФЭАН» поставляется с готовыми формами для ввода бухгалтерской отчетности и финансово-экономическими факторами, позволяющими проводить финансовый анализ ликвидности, рентабельности, деловой и рыночной активности, финансовой устойчивости предприятий и др</w:t>
      </w:r>
      <w:r w:rsidR="00000F7B" w:rsidRPr="00E16CF7">
        <w:rPr>
          <w:rStyle w:val="a4"/>
          <w:b w:val="0"/>
          <w:bCs w:val="0"/>
          <w:sz w:val="28"/>
          <w:szCs w:val="28"/>
        </w:rPr>
        <w:t>угие</w:t>
      </w:r>
      <w:r w:rsidRPr="00E16CF7">
        <w:rPr>
          <w:rStyle w:val="a4"/>
          <w:b w:val="0"/>
          <w:bCs w:val="0"/>
          <w:sz w:val="28"/>
          <w:szCs w:val="28"/>
        </w:rPr>
        <w:t>;</w:t>
      </w:r>
    </w:p>
    <w:p w:rsidR="00555C6C" w:rsidRPr="00E16CF7" w:rsidRDefault="00555C6C" w:rsidP="00E16CF7">
      <w:pPr>
        <w:numPr>
          <w:ilvl w:val="0"/>
          <w:numId w:val="21"/>
        </w:numPr>
        <w:spacing w:line="360" w:lineRule="auto"/>
        <w:ind w:left="0" w:firstLine="709"/>
        <w:jc w:val="both"/>
        <w:rPr>
          <w:sz w:val="28"/>
          <w:szCs w:val="28"/>
        </w:rPr>
      </w:pPr>
      <w:r w:rsidRPr="00E16CF7">
        <w:rPr>
          <w:sz w:val="28"/>
          <w:szCs w:val="28"/>
        </w:rPr>
        <w:t>программа для анализа финансового состояния предприятия - FinAnalys. С ее помощью можно осуществить финансовый анализ, а также оценить кредитоспособность предприятия по методике Сбербанка РФ;</w:t>
      </w:r>
    </w:p>
    <w:p w:rsidR="00555C6C" w:rsidRPr="00E16CF7" w:rsidRDefault="00555C6C" w:rsidP="00E16CF7">
      <w:pPr>
        <w:numPr>
          <w:ilvl w:val="0"/>
          <w:numId w:val="21"/>
        </w:numPr>
        <w:spacing w:line="360" w:lineRule="auto"/>
        <w:ind w:left="0" w:firstLine="709"/>
        <w:jc w:val="both"/>
        <w:rPr>
          <w:sz w:val="28"/>
          <w:szCs w:val="28"/>
        </w:rPr>
      </w:pPr>
      <w:r w:rsidRPr="00E16CF7">
        <w:rPr>
          <w:sz w:val="28"/>
          <w:szCs w:val="28"/>
        </w:rPr>
        <w:t>«МАСТЕР ФИНАНСОВ» - это профессиональная программа для оценки финансового состояния предприятия, позволяющая автоматизировать процедуры анализа финансово - хозяйственной деятельности и составления различных отчетов и заключений по результатам анализа;</w:t>
      </w:r>
    </w:p>
    <w:p w:rsidR="00555C6C" w:rsidRPr="00E16CF7" w:rsidRDefault="00555C6C" w:rsidP="00E16CF7">
      <w:pPr>
        <w:numPr>
          <w:ilvl w:val="0"/>
          <w:numId w:val="21"/>
        </w:numPr>
        <w:spacing w:line="360" w:lineRule="auto"/>
        <w:ind w:left="0" w:firstLine="709"/>
        <w:jc w:val="both"/>
        <w:rPr>
          <w:sz w:val="28"/>
          <w:szCs w:val="28"/>
        </w:rPr>
      </w:pPr>
      <w:r w:rsidRPr="00E16CF7">
        <w:rPr>
          <w:sz w:val="28"/>
          <w:szCs w:val="28"/>
        </w:rPr>
        <w:t>«МФП М» – это программа, совмещающая в себе инструменты учета, контроля, планирования и анализа деятельности организации (группы организаций), каждый из которых является элементом управленческого учета.</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Если на основе повторного анализа ликвидности обнаружатся значительные проблемы платежеспособности, то можно предположить эффективность следующих действий:</w:t>
      </w:r>
    </w:p>
    <w:p w:rsidR="00555C6C" w:rsidRPr="00E16CF7" w:rsidRDefault="00555C6C" w:rsidP="00E16CF7">
      <w:pPr>
        <w:numPr>
          <w:ilvl w:val="0"/>
          <w:numId w:val="22"/>
        </w:numPr>
        <w:spacing w:line="360" w:lineRule="auto"/>
        <w:ind w:left="0" w:firstLine="709"/>
        <w:jc w:val="both"/>
        <w:rPr>
          <w:sz w:val="28"/>
          <w:szCs w:val="28"/>
        </w:rPr>
      </w:pPr>
      <w:r w:rsidRPr="00E16CF7">
        <w:rPr>
          <w:sz w:val="28"/>
          <w:szCs w:val="28"/>
        </w:rPr>
        <w:t>предприятие должно направить свои усилия на увеличение ликвидности. Для этого необходимо направить усилия на уменьшение краткосрочной задолженности предприятия в первую очередь, на снижение величины краткосрочных кредитов, а также на уменьшение той части кредиторской задолженности, которая обусловлена наибольшими процентами за товарный кредит;</w:t>
      </w:r>
    </w:p>
    <w:p w:rsidR="00555C6C" w:rsidRPr="00E16CF7" w:rsidRDefault="00555C6C" w:rsidP="00E16CF7">
      <w:pPr>
        <w:numPr>
          <w:ilvl w:val="0"/>
          <w:numId w:val="22"/>
        </w:numPr>
        <w:spacing w:line="360" w:lineRule="auto"/>
        <w:ind w:left="0" w:firstLine="709"/>
        <w:jc w:val="both"/>
        <w:rPr>
          <w:sz w:val="28"/>
          <w:szCs w:val="28"/>
        </w:rPr>
      </w:pPr>
      <w:r w:rsidRPr="00E16CF7">
        <w:rPr>
          <w:sz w:val="28"/>
          <w:szCs w:val="28"/>
        </w:rPr>
        <w:t>кроме того, предприятие должно направить свои усилия на снижение дебиторской задолженности, так как в условиях инфляции отсрочка платежа приводит к реальным потерям. Поэтому необходимо расширить систему авансовых платежей. Однако, здесь необходимо проявить особую осторожность, чтобы не потерять покупателей и не снизить объемы реализации;</w:t>
      </w:r>
    </w:p>
    <w:p w:rsidR="00555C6C" w:rsidRPr="00E16CF7" w:rsidRDefault="00555C6C" w:rsidP="00E16CF7">
      <w:pPr>
        <w:numPr>
          <w:ilvl w:val="0"/>
          <w:numId w:val="22"/>
        </w:numPr>
        <w:spacing w:line="360" w:lineRule="auto"/>
        <w:ind w:left="0" w:firstLine="709"/>
        <w:jc w:val="both"/>
        <w:rPr>
          <w:sz w:val="28"/>
          <w:szCs w:val="28"/>
        </w:rPr>
      </w:pPr>
      <w:r w:rsidRPr="00E16CF7">
        <w:rPr>
          <w:sz w:val="28"/>
          <w:szCs w:val="28"/>
        </w:rPr>
        <w:t>при этом предприятию необходимо постоянно контролировать и 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и внебюджетные фонды.</w:t>
      </w:r>
    </w:p>
    <w:p w:rsidR="00555C6C" w:rsidRPr="00E16CF7" w:rsidRDefault="00555C6C" w:rsidP="00E16CF7">
      <w:pPr>
        <w:spacing w:line="360" w:lineRule="auto"/>
        <w:ind w:firstLine="709"/>
        <w:jc w:val="both"/>
        <w:rPr>
          <w:sz w:val="28"/>
          <w:szCs w:val="28"/>
        </w:rPr>
      </w:pPr>
      <w:r w:rsidRPr="00E16CF7">
        <w:rPr>
          <w:sz w:val="28"/>
          <w:szCs w:val="28"/>
        </w:rPr>
        <w:t>Следующей значительной проблемой финансового состояния ЗАО «ПТЗ» является увеличение периода оборачиваемости оборотных средств. Ускорение оборачиваемости оборотных средств приводит к высвобождению средств, которые используются на дополнительный выпуск продукции и другие цели. Это дает возможность предприятию при одном и том же объеме оборотных средств выпускать больше продукции, быстрее ее реализовать и тем самым улучшать свое финансовое положение.</w:t>
      </w:r>
    </w:p>
    <w:p w:rsidR="00555C6C" w:rsidRPr="00E16CF7" w:rsidRDefault="00555C6C" w:rsidP="00E16CF7">
      <w:pPr>
        <w:spacing w:line="360" w:lineRule="auto"/>
        <w:ind w:firstLine="709"/>
        <w:jc w:val="both"/>
        <w:rPr>
          <w:sz w:val="28"/>
          <w:szCs w:val="28"/>
        </w:rPr>
      </w:pPr>
      <w:r w:rsidRPr="00E16CF7">
        <w:rPr>
          <w:sz w:val="28"/>
          <w:szCs w:val="28"/>
        </w:rPr>
        <w:t>В качестве объектов, влияющих на оборачиваемость оборотных средств ЗАО «ПТЗ», выступают материальные запасы, готовая продукция и нераспределенная прибыль. Запасы составляют значительный удельный вес не только в составе оборотных активов, но и в целом в активах предприятия.</w:t>
      </w:r>
    </w:p>
    <w:p w:rsidR="00555C6C" w:rsidRPr="00E16CF7" w:rsidRDefault="00555C6C" w:rsidP="00E16CF7">
      <w:pPr>
        <w:spacing w:line="360" w:lineRule="auto"/>
        <w:ind w:firstLine="709"/>
        <w:jc w:val="both"/>
        <w:rPr>
          <w:sz w:val="28"/>
          <w:szCs w:val="28"/>
        </w:rPr>
      </w:pPr>
      <w:r w:rsidRPr="00E16CF7">
        <w:rPr>
          <w:sz w:val="28"/>
          <w:szCs w:val="28"/>
        </w:rPr>
        <w:t xml:space="preserve">Для достижения цели оптимизации объема запасов и в целом ускорения оборота оборотных средств на предприятии ЗАО «ПТЗ» рекомендуется внедрить систему </w:t>
      </w:r>
      <w:r w:rsidRPr="00E16CF7">
        <w:rPr>
          <w:sz w:val="28"/>
          <w:szCs w:val="28"/>
          <w:lang w:val="en-US"/>
        </w:rPr>
        <w:t>JIT</w:t>
      </w:r>
      <w:r w:rsidRPr="00E16CF7">
        <w:rPr>
          <w:sz w:val="28"/>
          <w:szCs w:val="28"/>
        </w:rPr>
        <w:t xml:space="preserve"> (</w:t>
      </w:r>
      <w:r w:rsidRPr="00E16CF7">
        <w:rPr>
          <w:sz w:val="28"/>
          <w:szCs w:val="28"/>
          <w:lang w:val="en-US"/>
        </w:rPr>
        <w:t>just</w:t>
      </w:r>
      <w:r w:rsidRPr="00E16CF7">
        <w:rPr>
          <w:sz w:val="28"/>
          <w:szCs w:val="28"/>
        </w:rPr>
        <w:t>-</w:t>
      </w:r>
      <w:r w:rsidRPr="00E16CF7">
        <w:rPr>
          <w:sz w:val="28"/>
          <w:szCs w:val="28"/>
          <w:lang w:val="en-US"/>
        </w:rPr>
        <w:t>in</w:t>
      </w:r>
      <w:r w:rsidRPr="00E16CF7">
        <w:rPr>
          <w:sz w:val="28"/>
          <w:szCs w:val="28"/>
        </w:rPr>
        <w:t>-</w:t>
      </w:r>
      <w:r w:rsidRPr="00E16CF7">
        <w:rPr>
          <w:sz w:val="28"/>
          <w:szCs w:val="28"/>
          <w:lang w:val="en-US"/>
        </w:rPr>
        <w:t>time</w:t>
      </w:r>
      <w:r w:rsidRPr="00E16CF7">
        <w:rPr>
          <w:sz w:val="28"/>
          <w:szCs w:val="28"/>
        </w:rPr>
        <w:t>). Конечная цель системы JIT — это сбалансированная система, которая обеспечивает плавный и быстрый поток материалов через систему. Основная идея состоит в том, чтобы сделать процесс как можно короче, используя ресурсы оптимальным способом. Процесс достижения этой цели можно разделить на несколько этапов, установив дополнительные (вспомогательные) цели, такие как:</w:t>
      </w:r>
    </w:p>
    <w:p w:rsidR="00555C6C" w:rsidRPr="00E16CF7" w:rsidRDefault="00555C6C" w:rsidP="00E16CF7">
      <w:pPr>
        <w:numPr>
          <w:ilvl w:val="0"/>
          <w:numId w:val="23"/>
        </w:numPr>
        <w:tabs>
          <w:tab w:val="clear" w:pos="720"/>
          <w:tab w:val="num" w:pos="1080"/>
        </w:tabs>
        <w:spacing w:line="360" w:lineRule="auto"/>
        <w:ind w:left="0" w:firstLine="709"/>
        <w:jc w:val="both"/>
        <w:rPr>
          <w:sz w:val="28"/>
          <w:szCs w:val="28"/>
        </w:rPr>
      </w:pPr>
      <w:r w:rsidRPr="00E16CF7">
        <w:rPr>
          <w:sz w:val="28"/>
          <w:szCs w:val="28"/>
        </w:rPr>
        <w:t>Исключить сбои и нарушения процесса производства.</w:t>
      </w:r>
    </w:p>
    <w:p w:rsidR="00555C6C" w:rsidRPr="00E16CF7" w:rsidRDefault="00555C6C" w:rsidP="00E16CF7">
      <w:pPr>
        <w:numPr>
          <w:ilvl w:val="0"/>
          <w:numId w:val="23"/>
        </w:numPr>
        <w:tabs>
          <w:tab w:val="clear" w:pos="720"/>
          <w:tab w:val="num" w:pos="1080"/>
        </w:tabs>
        <w:spacing w:line="360" w:lineRule="auto"/>
        <w:ind w:left="0" w:firstLine="709"/>
        <w:jc w:val="both"/>
        <w:rPr>
          <w:sz w:val="28"/>
          <w:szCs w:val="28"/>
        </w:rPr>
      </w:pPr>
      <w:r w:rsidRPr="00E16CF7">
        <w:rPr>
          <w:sz w:val="28"/>
          <w:szCs w:val="28"/>
        </w:rPr>
        <w:t>Сделать систему гибкой.</w:t>
      </w:r>
    </w:p>
    <w:p w:rsidR="00555C6C" w:rsidRPr="00E16CF7" w:rsidRDefault="00555C6C" w:rsidP="00E16CF7">
      <w:pPr>
        <w:numPr>
          <w:ilvl w:val="0"/>
          <w:numId w:val="23"/>
        </w:numPr>
        <w:tabs>
          <w:tab w:val="clear" w:pos="720"/>
          <w:tab w:val="num" w:pos="1080"/>
        </w:tabs>
        <w:spacing w:line="360" w:lineRule="auto"/>
        <w:ind w:left="0" w:firstLine="709"/>
        <w:jc w:val="both"/>
        <w:rPr>
          <w:sz w:val="28"/>
          <w:szCs w:val="28"/>
        </w:rPr>
      </w:pPr>
      <w:r w:rsidRPr="00E16CF7">
        <w:rPr>
          <w:sz w:val="28"/>
          <w:szCs w:val="28"/>
        </w:rPr>
        <w:t>Сократить время подготовки к процессу и все производственные сроки.</w:t>
      </w:r>
    </w:p>
    <w:p w:rsidR="00555C6C" w:rsidRPr="00E16CF7" w:rsidRDefault="00555C6C" w:rsidP="00E16CF7">
      <w:pPr>
        <w:numPr>
          <w:ilvl w:val="0"/>
          <w:numId w:val="23"/>
        </w:numPr>
        <w:tabs>
          <w:tab w:val="clear" w:pos="720"/>
          <w:tab w:val="num" w:pos="1080"/>
        </w:tabs>
        <w:spacing w:line="360" w:lineRule="auto"/>
        <w:ind w:left="0" w:firstLine="709"/>
        <w:jc w:val="both"/>
        <w:rPr>
          <w:sz w:val="28"/>
          <w:szCs w:val="28"/>
        </w:rPr>
      </w:pPr>
      <w:r w:rsidRPr="00E16CF7">
        <w:rPr>
          <w:sz w:val="28"/>
          <w:szCs w:val="28"/>
        </w:rPr>
        <w:t>Свести к минимуму материальные запасы.</w:t>
      </w:r>
    </w:p>
    <w:p w:rsidR="00555C6C" w:rsidRPr="00E16CF7" w:rsidRDefault="00555C6C" w:rsidP="00E16CF7">
      <w:pPr>
        <w:numPr>
          <w:ilvl w:val="0"/>
          <w:numId w:val="23"/>
        </w:numPr>
        <w:tabs>
          <w:tab w:val="clear" w:pos="720"/>
          <w:tab w:val="num" w:pos="1080"/>
        </w:tabs>
        <w:spacing w:line="360" w:lineRule="auto"/>
        <w:ind w:left="0" w:firstLine="709"/>
        <w:jc w:val="both"/>
        <w:rPr>
          <w:sz w:val="28"/>
          <w:szCs w:val="28"/>
        </w:rPr>
      </w:pPr>
      <w:r w:rsidRPr="00E16CF7">
        <w:rPr>
          <w:sz w:val="28"/>
          <w:szCs w:val="28"/>
        </w:rPr>
        <w:t>Устранить необоснованные затраты.</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Система JIT создана для сведения к минимуму материальных запасов, так как хранение запасов — это своего рода буферы, которые скрывают повторяющиеся проблемы.</w:t>
      </w:r>
      <w:r w:rsidR="00E16CF7">
        <w:rPr>
          <w:sz w:val="28"/>
          <w:szCs w:val="28"/>
        </w:rPr>
        <w:t xml:space="preserve"> </w:t>
      </w:r>
      <w:r w:rsidRPr="00E16CF7">
        <w:rPr>
          <w:sz w:val="28"/>
          <w:szCs w:val="28"/>
        </w:rPr>
        <w:t>Используя подход JIT, постепенно понижают уровень запасов, чтобы открыть проблемы. Когда проблемы обнаружены и решены, уровень запасов еще раз понижают, находят и решают следующий пласт проблем и т.д.</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Три элемента производственного управления и планирования особенно важны для внедрения системы JIT в производство ЗАО «ПТЗ»:</w:t>
      </w:r>
    </w:p>
    <w:p w:rsidR="00555C6C" w:rsidRPr="00E16CF7" w:rsidRDefault="00555C6C" w:rsidP="00E16CF7">
      <w:pPr>
        <w:numPr>
          <w:ilvl w:val="0"/>
          <w:numId w:val="24"/>
        </w:numPr>
        <w:spacing w:line="360" w:lineRule="auto"/>
        <w:ind w:left="0" w:firstLine="709"/>
        <w:jc w:val="both"/>
        <w:rPr>
          <w:sz w:val="28"/>
          <w:szCs w:val="28"/>
        </w:rPr>
      </w:pPr>
      <w:r w:rsidRPr="00E16CF7">
        <w:rPr>
          <w:sz w:val="28"/>
          <w:szCs w:val="28"/>
        </w:rPr>
        <w:t>Равномерная загрузка системы.</w:t>
      </w:r>
    </w:p>
    <w:p w:rsidR="00555C6C" w:rsidRPr="00E16CF7" w:rsidRDefault="00555C6C" w:rsidP="00E16CF7">
      <w:pPr>
        <w:numPr>
          <w:ilvl w:val="0"/>
          <w:numId w:val="24"/>
        </w:numPr>
        <w:spacing w:line="360" w:lineRule="auto"/>
        <w:ind w:left="0" w:firstLine="709"/>
        <w:jc w:val="both"/>
        <w:rPr>
          <w:sz w:val="28"/>
          <w:szCs w:val="28"/>
        </w:rPr>
      </w:pPr>
      <w:r w:rsidRPr="00E16CF7">
        <w:rPr>
          <w:sz w:val="28"/>
          <w:szCs w:val="28"/>
        </w:rPr>
        <w:t>Система перемещения работы.</w:t>
      </w:r>
    </w:p>
    <w:p w:rsidR="00555C6C" w:rsidRPr="00E16CF7" w:rsidRDefault="00555C6C" w:rsidP="00E16CF7">
      <w:pPr>
        <w:numPr>
          <w:ilvl w:val="0"/>
          <w:numId w:val="24"/>
        </w:numPr>
        <w:spacing w:line="360" w:lineRule="auto"/>
        <w:ind w:left="0" w:firstLine="709"/>
        <w:jc w:val="both"/>
        <w:rPr>
          <w:sz w:val="28"/>
          <w:szCs w:val="28"/>
        </w:rPr>
      </w:pPr>
      <w:r w:rsidRPr="00E16CF7">
        <w:rPr>
          <w:sz w:val="28"/>
          <w:szCs w:val="28"/>
        </w:rPr>
        <w:t>Тесные взаимосвязи с поставщиками.</w:t>
      </w:r>
    </w:p>
    <w:p w:rsidR="00555C6C" w:rsidRPr="00E16CF7" w:rsidRDefault="00555C6C" w:rsidP="00E16CF7">
      <w:pPr>
        <w:pStyle w:val="a3"/>
        <w:spacing w:before="0" w:beforeAutospacing="0" w:after="0" w:afterAutospacing="0" w:line="360" w:lineRule="auto"/>
        <w:ind w:firstLine="709"/>
        <w:jc w:val="both"/>
        <w:rPr>
          <w:rStyle w:val="copy3"/>
          <w:sz w:val="28"/>
          <w:szCs w:val="28"/>
        </w:rPr>
      </w:pPr>
      <w:r w:rsidRPr="00E16CF7">
        <w:rPr>
          <w:sz w:val="28"/>
          <w:szCs w:val="28"/>
        </w:rPr>
        <w:t>Основной упор в системах JIT сделан на достижение стабильных, уравновешенных рабочих графиков. Основные производственные графики должны</w:t>
      </w:r>
      <w:r w:rsidR="00E16CF7">
        <w:rPr>
          <w:sz w:val="28"/>
          <w:szCs w:val="28"/>
        </w:rPr>
        <w:t xml:space="preserve"> </w:t>
      </w:r>
      <w:r w:rsidRPr="00E16CF7">
        <w:rPr>
          <w:sz w:val="28"/>
          <w:szCs w:val="28"/>
        </w:rPr>
        <w:t xml:space="preserve">обеспечить равномерную рабочую загрузку производственных мощностей. </w:t>
      </w:r>
      <w:r w:rsidRPr="00E16CF7">
        <w:rPr>
          <w:rStyle w:val="copy3"/>
          <w:sz w:val="28"/>
          <w:szCs w:val="28"/>
        </w:rPr>
        <w:t>Организация способа перемещения работы через производственную систему должна использовать «тянущий» подход для управления потоком работы</w:t>
      </w:r>
      <w:r w:rsidR="009E398E" w:rsidRPr="00E16CF7">
        <w:rPr>
          <w:rStyle w:val="copy3"/>
          <w:sz w:val="28"/>
          <w:szCs w:val="28"/>
        </w:rPr>
        <w:t>,</w:t>
      </w:r>
      <w:r w:rsidRPr="00E16CF7">
        <w:rPr>
          <w:rStyle w:val="copy3"/>
          <w:sz w:val="28"/>
          <w:szCs w:val="28"/>
        </w:rPr>
        <w:t xml:space="preserve"> когда каждый рабочий участок выпускает продукцию в соответствии с запросом последующего рабочего участка. </w:t>
      </w:r>
    </w:p>
    <w:p w:rsidR="00555C6C" w:rsidRPr="00E16CF7" w:rsidRDefault="00555C6C" w:rsidP="00E16CF7">
      <w:pPr>
        <w:spacing w:line="360" w:lineRule="auto"/>
        <w:ind w:firstLine="709"/>
        <w:jc w:val="both"/>
        <w:rPr>
          <w:rStyle w:val="copy3"/>
          <w:sz w:val="28"/>
          <w:szCs w:val="28"/>
        </w:rPr>
      </w:pPr>
      <w:r w:rsidRPr="00E16CF7">
        <w:rPr>
          <w:rStyle w:val="copy3"/>
          <w:sz w:val="28"/>
          <w:szCs w:val="28"/>
        </w:rPr>
        <w:t xml:space="preserve">В системах действуют очень тесные связи с поставщиками, которые должны обеспечить частые поставки небольших партий высококачественных материалов. В традиционной производственной системе, покупатели сами следят за качеством закупленной продукции, проверяя партии поставок на качество и количество, но в </w:t>
      </w:r>
      <w:r w:rsidRPr="00E16CF7">
        <w:rPr>
          <w:sz w:val="28"/>
          <w:szCs w:val="28"/>
        </w:rPr>
        <w:t>JIT</w:t>
      </w:r>
      <w:r w:rsidR="00E16CF7">
        <w:rPr>
          <w:rStyle w:val="copy3"/>
          <w:sz w:val="28"/>
          <w:szCs w:val="28"/>
        </w:rPr>
        <w:t xml:space="preserve"> </w:t>
      </w:r>
      <w:r w:rsidRPr="00E16CF7">
        <w:rPr>
          <w:rStyle w:val="copy3"/>
          <w:sz w:val="28"/>
          <w:szCs w:val="28"/>
        </w:rPr>
        <w:t>системах резервного времени практически нет, проверка поступающих закупок является непроизводительной тратой времени. По этой причине обязанность гарантии качества передается поставщикам и закрепляется контрактом. Суть в том, чтобы на поставщика можно было полностью полагаться, не сомневаясь, что его поставки будут соответствовать определенному уровню качества и не нуждаться в проверках со стороны покупателя.</w:t>
      </w:r>
    </w:p>
    <w:p w:rsidR="00555C6C" w:rsidRPr="00E16CF7" w:rsidRDefault="00555C6C" w:rsidP="00E16CF7">
      <w:pPr>
        <w:spacing w:line="360" w:lineRule="auto"/>
        <w:ind w:firstLine="709"/>
        <w:jc w:val="both"/>
        <w:rPr>
          <w:sz w:val="28"/>
          <w:szCs w:val="28"/>
        </w:rPr>
      </w:pPr>
      <w:r w:rsidRPr="00E16CF7">
        <w:rPr>
          <w:sz w:val="28"/>
          <w:szCs w:val="28"/>
        </w:rPr>
        <w:t>Помимо совершенствования системы производства и сбыта продукции для повышения рентабельности предприятия возможно предпринять следующие меры:</w:t>
      </w:r>
    </w:p>
    <w:p w:rsidR="00555C6C" w:rsidRPr="00E16CF7" w:rsidRDefault="00555C6C" w:rsidP="00E16CF7">
      <w:pPr>
        <w:numPr>
          <w:ilvl w:val="0"/>
          <w:numId w:val="25"/>
        </w:numPr>
        <w:spacing w:line="360" w:lineRule="auto"/>
        <w:ind w:left="0" w:firstLine="709"/>
        <w:jc w:val="both"/>
        <w:rPr>
          <w:sz w:val="28"/>
          <w:szCs w:val="28"/>
        </w:rPr>
      </w:pPr>
      <w:r w:rsidRPr="00E16CF7">
        <w:rPr>
          <w:sz w:val="28"/>
          <w:szCs w:val="28"/>
        </w:rPr>
        <w:t>Разработка и проведение активной маркетинговой политики.</w:t>
      </w:r>
    </w:p>
    <w:p w:rsidR="00555C6C" w:rsidRPr="00E16CF7" w:rsidRDefault="00555C6C" w:rsidP="00E16CF7">
      <w:pPr>
        <w:numPr>
          <w:ilvl w:val="0"/>
          <w:numId w:val="25"/>
        </w:numPr>
        <w:tabs>
          <w:tab w:val="num" w:pos="1440"/>
        </w:tabs>
        <w:spacing w:line="360" w:lineRule="auto"/>
        <w:ind w:left="0" w:firstLine="709"/>
        <w:jc w:val="both"/>
        <w:rPr>
          <w:sz w:val="28"/>
          <w:szCs w:val="28"/>
        </w:rPr>
      </w:pPr>
      <w:r w:rsidRPr="00E16CF7">
        <w:rPr>
          <w:sz w:val="28"/>
          <w:szCs w:val="28"/>
        </w:rPr>
        <w:t>Разработка стратегии сотрудничества с другими компаниями отрасли.</w:t>
      </w:r>
    </w:p>
    <w:p w:rsidR="00555C6C" w:rsidRPr="00E16CF7" w:rsidRDefault="00555C6C" w:rsidP="00E16CF7">
      <w:pPr>
        <w:spacing w:line="360" w:lineRule="auto"/>
        <w:ind w:firstLine="709"/>
        <w:jc w:val="both"/>
        <w:rPr>
          <w:sz w:val="28"/>
          <w:szCs w:val="28"/>
        </w:rPr>
      </w:pPr>
      <w:r w:rsidRPr="00E16CF7">
        <w:rPr>
          <w:sz w:val="28"/>
          <w:szCs w:val="28"/>
        </w:rPr>
        <w:t>В рамках разработки маркетинговой стратегии, в первую очередь, необходимо проведение маркетингового исследования.</w:t>
      </w:r>
    </w:p>
    <w:p w:rsidR="00555C6C" w:rsidRPr="00E16CF7" w:rsidRDefault="00555C6C" w:rsidP="00E16CF7">
      <w:pPr>
        <w:spacing w:line="360" w:lineRule="auto"/>
        <w:ind w:firstLine="709"/>
        <w:jc w:val="both"/>
        <w:rPr>
          <w:sz w:val="28"/>
          <w:szCs w:val="28"/>
        </w:rPr>
      </w:pPr>
      <w:r w:rsidRPr="00E16CF7">
        <w:rPr>
          <w:sz w:val="28"/>
          <w:szCs w:val="28"/>
        </w:rPr>
        <w:t>На основе результатов маркетинговых исследований, необходимо решить комплекс задач по разработке эффективных механизмов ассортиментной, ценовой, сбытовой и рекламной политики фирмы. Ценовая политика фирмы включает решения, имеющие долговременные последствия для предприятия. С помощью правильного установления цен на свою продукцию фирма может достичь следующих целей:</w:t>
      </w:r>
    </w:p>
    <w:p w:rsidR="00555C6C" w:rsidRPr="00E16CF7" w:rsidRDefault="00555C6C" w:rsidP="00E16CF7">
      <w:pPr>
        <w:numPr>
          <w:ilvl w:val="0"/>
          <w:numId w:val="27"/>
        </w:numPr>
        <w:tabs>
          <w:tab w:val="clear" w:pos="1429"/>
          <w:tab w:val="num" w:pos="1260"/>
        </w:tabs>
        <w:spacing w:line="360" w:lineRule="auto"/>
        <w:ind w:left="0" w:firstLine="709"/>
        <w:jc w:val="both"/>
        <w:rPr>
          <w:sz w:val="28"/>
          <w:szCs w:val="28"/>
        </w:rPr>
      </w:pPr>
      <w:r w:rsidRPr="00E16CF7">
        <w:rPr>
          <w:sz w:val="28"/>
          <w:szCs w:val="28"/>
        </w:rPr>
        <w:t>максимизации рентабельности продаж, капитала, активов фирмы;</w:t>
      </w:r>
    </w:p>
    <w:p w:rsidR="00555C6C" w:rsidRPr="00E16CF7" w:rsidRDefault="00555C6C" w:rsidP="00E16CF7">
      <w:pPr>
        <w:numPr>
          <w:ilvl w:val="0"/>
          <w:numId w:val="27"/>
        </w:numPr>
        <w:tabs>
          <w:tab w:val="clear" w:pos="1429"/>
          <w:tab w:val="num" w:pos="1260"/>
        </w:tabs>
        <w:spacing w:line="360" w:lineRule="auto"/>
        <w:ind w:left="0" w:firstLine="709"/>
        <w:jc w:val="both"/>
        <w:rPr>
          <w:sz w:val="28"/>
          <w:szCs w:val="28"/>
        </w:rPr>
      </w:pPr>
      <w:r w:rsidRPr="00E16CF7">
        <w:rPr>
          <w:sz w:val="28"/>
          <w:szCs w:val="28"/>
        </w:rPr>
        <w:t>максимизации прибыли;</w:t>
      </w:r>
    </w:p>
    <w:p w:rsidR="00555C6C" w:rsidRPr="00E16CF7" w:rsidRDefault="00C8234F" w:rsidP="00E16CF7">
      <w:pPr>
        <w:numPr>
          <w:ilvl w:val="0"/>
          <w:numId w:val="27"/>
        </w:numPr>
        <w:tabs>
          <w:tab w:val="clear" w:pos="1429"/>
          <w:tab w:val="num" w:pos="1260"/>
        </w:tabs>
        <w:spacing w:line="360" w:lineRule="auto"/>
        <w:ind w:left="0" w:firstLine="709"/>
        <w:jc w:val="both"/>
        <w:rPr>
          <w:sz w:val="28"/>
          <w:szCs w:val="28"/>
        </w:rPr>
      </w:pPr>
      <w:r>
        <w:rPr>
          <w:sz w:val="28"/>
          <w:szCs w:val="28"/>
        </w:rPr>
        <w:t>стабилизации рыночной позиции;</w:t>
      </w:r>
    </w:p>
    <w:p w:rsidR="00555C6C" w:rsidRPr="00E16CF7" w:rsidRDefault="00555C6C" w:rsidP="00E16CF7">
      <w:pPr>
        <w:numPr>
          <w:ilvl w:val="0"/>
          <w:numId w:val="27"/>
        </w:numPr>
        <w:tabs>
          <w:tab w:val="clear" w:pos="1429"/>
          <w:tab w:val="num" w:pos="1260"/>
        </w:tabs>
        <w:spacing w:line="360" w:lineRule="auto"/>
        <w:ind w:left="0" w:firstLine="709"/>
        <w:jc w:val="both"/>
        <w:rPr>
          <w:sz w:val="28"/>
          <w:szCs w:val="28"/>
        </w:rPr>
      </w:pPr>
      <w:r w:rsidRPr="00E16CF7">
        <w:rPr>
          <w:sz w:val="28"/>
          <w:szCs w:val="28"/>
        </w:rPr>
        <w:t>вытеснения конкурентов и расширение присутствия на рынке.</w:t>
      </w:r>
    </w:p>
    <w:p w:rsidR="00555C6C" w:rsidRPr="00E16CF7" w:rsidRDefault="00555C6C" w:rsidP="00E16CF7">
      <w:pPr>
        <w:spacing w:line="360" w:lineRule="auto"/>
        <w:ind w:firstLine="709"/>
        <w:jc w:val="both"/>
        <w:rPr>
          <w:sz w:val="28"/>
          <w:szCs w:val="28"/>
        </w:rPr>
      </w:pPr>
      <w:r w:rsidRPr="00E16CF7">
        <w:rPr>
          <w:sz w:val="28"/>
          <w:szCs w:val="28"/>
        </w:rPr>
        <w:t xml:space="preserve">Разработка ценовой политики на проводится основе конкурентного анализа в рамках стратегии позиционирования товара на целевом рынке. На основе целей и задач сбыта формулируется сбытовая политика фирмы, которая должна соответствовать бизнес - концепции организации, а </w:t>
      </w:r>
      <w:r w:rsidR="00C8234F">
        <w:rPr>
          <w:sz w:val="28"/>
          <w:szCs w:val="28"/>
        </w:rPr>
        <w:t>также принятому курсу действий.</w:t>
      </w:r>
    </w:p>
    <w:p w:rsidR="00555C6C" w:rsidRPr="00E16CF7" w:rsidRDefault="00555C6C" w:rsidP="00E16CF7">
      <w:pPr>
        <w:spacing w:line="360" w:lineRule="auto"/>
        <w:ind w:firstLine="709"/>
        <w:jc w:val="both"/>
        <w:rPr>
          <w:sz w:val="28"/>
          <w:szCs w:val="28"/>
        </w:rPr>
      </w:pPr>
      <w:r w:rsidRPr="00E16CF7">
        <w:rPr>
          <w:sz w:val="28"/>
          <w:szCs w:val="28"/>
        </w:rPr>
        <w:t>В рамках сбытовой политики фирмы разрабатываю</w:t>
      </w:r>
      <w:r w:rsidR="00C8234F">
        <w:rPr>
          <w:sz w:val="28"/>
          <w:szCs w:val="28"/>
        </w:rPr>
        <w:t>тся следующие важные механизмы:</w:t>
      </w:r>
    </w:p>
    <w:p w:rsidR="00555C6C" w:rsidRPr="00E16CF7" w:rsidRDefault="00555C6C" w:rsidP="00E16CF7">
      <w:pPr>
        <w:numPr>
          <w:ilvl w:val="0"/>
          <w:numId w:val="28"/>
        </w:numPr>
        <w:tabs>
          <w:tab w:val="clear" w:pos="2138"/>
          <w:tab w:val="num" w:pos="1260"/>
        </w:tabs>
        <w:spacing w:line="360" w:lineRule="auto"/>
        <w:ind w:left="0" w:firstLine="709"/>
        <w:jc w:val="both"/>
        <w:rPr>
          <w:sz w:val="28"/>
          <w:szCs w:val="28"/>
        </w:rPr>
      </w:pPr>
      <w:r w:rsidRPr="00E16CF7">
        <w:rPr>
          <w:sz w:val="28"/>
          <w:szCs w:val="28"/>
        </w:rPr>
        <w:t>принципы постро</w:t>
      </w:r>
      <w:r w:rsidR="00C8234F">
        <w:rPr>
          <w:sz w:val="28"/>
          <w:szCs w:val="28"/>
        </w:rPr>
        <w:t>ения сбытовой (дилерской) сети;</w:t>
      </w:r>
    </w:p>
    <w:p w:rsidR="00555C6C" w:rsidRPr="00E16CF7" w:rsidRDefault="00555C6C" w:rsidP="00E16CF7">
      <w:pPr>
        <w:numPr>
          <w:ilvl w:val="0"/>
          <w:numId w:val="28"/>
        </w:numPr>
        <w:tabs>
          <w:tab w:val="clear" w:pos="2138"/>
          <w:tab w:val="num" w:pos="1260"/>
        </w:tabs>
        <w:spacing w:line="360" w:lineRule="auto"/>
        <w:ind w:left="0" w:firstLine="709"/>
        <w:jc w:val="both"/>
        <w:rPr>
          <w:sz w:val="28"/>
          <w:szCs w:val="28"/>
        </w:rPr>
      </w:pPr>
      <w:r w:rsidRPr="00E16CF7">
        <w:rPr>
          <w:sz w:val="28"/>
          <w:szCs w:val="28"/>
        </w:rPr>
        <w:t xml:space="preserve">рекомендации по развитию клиентской базы, </w:t>
      </w:r>
      <w:r w:rsidR="00C8234F">
        <w:rPr>
          <w:sz w:val="28"/>
          <w:szCs w:val="28"/>
        </w:rPr>
        <w:t>в т.ч. в приоритетных регионах;</w:t>
      </w:r>
    </w:p>
    <w:p w:rsidR="00555C6C" w:rsidRPr="00E16CF7" w:rsidRDefault="00555C6C" w:rsidP="00E16CF7">
      <w:pPr>
        <w:numPr>
          <w:ilvl w:val="0"/>
          <w:numId w:val="28"/>
        </w:numPr>
        <w:tabs>
          <w:tab w:val="clear" w:pos="2138"/>
          <w:tab w:val="num" w:pos="1260"/>
        </w:tabs>
        <w:spacing w:line="360" w:lineRule="auto"/>
        <w:ind w:left="0" w:firstLine="709"/>
        <w:jc w:val="both"/>
        <w:rPr>
          <w:sz w:val="28"/>
          <w:szCs w:val="28"/>
        </w:rPr>
      </w:pPr>
      <w:r w:rsidRPr="00E16CF7">
        <w:rPr>
          <w:sz w:val="28"/>
          <w:szCs w:val="28"/>
        </w:rPr>
        <w:t>способы стимулирования сбыта (выработка рекомендаций по мотивации труда сбытовиков, увязка оплаты их труда с результатами работы);</w:t>
      </w:r>
    </w:p>
    <w:p w:rsidR="00555C6C" w:rsidRPr="00E16CF7" w:rsidRDefault="00555C6C" w:rsidP="00E16CF7">
      <w:pPr>
        <w:numPr>
          <w:ilvl w:val="0"/>
          <w:numId w:val="28"/>
        </w:numPr>
        <w:tabs>
          <w:tab w:val="clear" w:pos="2138"/>
          <w:tab w:val="num" w:pos="1260"/>
        </w:tabs>
        <w:spacing w:line="360" w:lineRule="auto"/>
        <w:ind w:left="0" w:firstLine="709"/>
        <w:jc w:val="both"/>
        <w:rPr>
          <w:sz w:val="28"/>
          <w:szCs w:val="28"/>
        </w:rPr>
      </w:pPr>
      <w:r w:rsidRPr="00E16CF7">
        <w:rPr>
          <w:sz w:val="28"/>
          <w:szCs w:val="28"/>
        </w:rPr>
        <w:t>принципы форми</w:t>
      </w:r>
      <w:r w:rsidR="00C8234F">
        <w:rPr>
          <w:sz w:val="28"/>
          <w:szCs w:val="28"/>
        </w:rPr>
        <w:t>рования каналов товародвижения;</w:t>
      </w:r>
    </w:p>
    <w:p w:rsidR="00555C6C" w:rsidRPr="00E16CF7" w:rsidRDefault="00555C6C" w:rsidP="00E16CF7">
      <w:pPr>
        <w:numPr>
          <w:ilvl w:val="0"/>
          <w:numId w:val="28"/>
        </w:numPr>
        <w:tabs>
          <w:tab w:val="clear" w:pos="2138"/>
          <w:tab w:val="num" w:pos="1260"/>
        </w:tabs>
        <w:spacing w:line="360" w:lineRule="auto"/>
        <w:ind w:left="0" w:firstLine="709"/>
        <w:jc w:val="both"/>
        <w:rPr>
          <w:sz w:val="28"/>
          <w:szCs w:val="28"/>
        </w:rPr>
      </w:pPr>
      <w:r w:rsidRPr="00E16CF7">
        <w:rPr>
          <w:sz w:val="28"/>
          <w:szCs w:val="28"/>
        </w:rPr>
        <w:t>организационные аспекты сбыта, в т.ч. методы</w:t>
      </w:r>
      <w:r w:rsidR="00C8234F">
        <w:rPr>
          <w:sz w:val="28"/>
          <w:szCs w:val="28"/>
        </w:rPr>
        <w:t xml:space="preserve"> работы с клиентами (дилерами).</w:t>
      </w:r>
    </w:p>
    <w:p w:rsidR="00555C6C" w:rsidRPr="00E16CF7" w:rsidRDefault="00555C6C" w:rsidP="00E16CF7">
      <w:pPr>
        <w:spacing w:line="360" w:lineRule="auto"/>
        <w:ind w:firstLine="709"/>
        <w:jc w:val="both"/>
        <w:rPr>
          <w:sz w:val="28"/>
          <w:szCs w:val="28"/>
        </w:rPr>
      </w:pPr>
      <w:r w:rsidRPr="00E16CF7">
        <w:rPr>
          <w:sz w:val="28"/>
          <w:szCs w:val="28"/>
        </w:rPr>
        <w:t>Также необходимо выработать ассортиментную политику для построения оптимальной ассортиментной структуры. Разрабатывая ассорти</w:t>
      </w:r>
      <w:r w:rsidR="00C8234F">
        <w:rPr>
          <w:sz w:val="28"/>
          <w:szCs w:val="28"/>
        </w:rPr>
        <w:t>ментную политику, важно учесть:</w:t>
      </w:r>
    </w:p>
    <w:p w:rsidR="00555C6C" w:rsidRPr="00E16CF7" w:rsidRDefault="00555C6C" w:rsidP="00E16CF7">
      <w:pPr>
        <w:numPr>
          <w:ilvl w:val="0"/>
          <w:numId w:val="29"/>
        </w:numPr>
        <w:tabs>
          <w:tab w:val="clear" w:pos="1429"/>
          <w:tab w:val="num" w:pos="1080"/>
        </w:tabs>
        <w:spacing w:line="360" w:lineRule="auto"/>
        <w:ind w:left="0" w:firstLine="709"/>
        <w:jc w:val="both"/>
        <w:rPr>
          <w:sz w:val="28"/>
          <w:szCs w:val="28"/>
        </w:rPr>
      </w:pPr>
      <w:r w:rsidRPr="00E16CF7">
        <w:rPr>
          <w:sz w:val="28"/>
          <w:szCs w:val="28"/>
        </w:rPr>
        <w:t>текущие и перспективные потребности покупателей и особенности покупательского поведения на соответствующих р</w:t>
      </w:r>
      <w:r w:rsidR="00C8234F">
        <w:rPr>
          <w:sz w:val="28"/>
          <w:szCs w:val="28"/>
        </w:rPr>
        <w:t>ынках;</w:t>
      </w:r>
    </w:p>
    <w:p w:rsidR="00555C6C" w:rsidRPr="00E16CF7" w:rsidRDefault="00555C6C" w:rsidP="00E16CF7">
      <w:pPr>
        <w:numPr>
          <w:ilvl w:val="0"/>
          <w:numId w:val="29"/>
        </w:numPr>
        <w:tabs>
          <w:tab w:val="clear" w:pos="1429"/>
          <w:tab w:val="num" w:pos="1080"/>
        </w:tabs>
        <w:spacing w:line="360" w:lineRule="auto"/>
        <w:ind w:left="0" w:firstLine="709"/>
        <w:jc w:val="both"/>
        <w:rPr>
          <w:sz w:val="28"/>
          <w:szCs w:val="28"/>
        </w:rPr>
      </w:pPr>
      <w:r w:rsidRPr="00E16CF7">
        <w:rPr>
          <w:sz w:val="28"/>
          <w:szCs w:val="28"/>
        </w:rPr>
        <w:t>наличие аналогов конк</w:t>
      </w:r>
      <w:r w:rsidR="00C8234F">
        <w:rPr>
          <w:sz w:val="28"/>
          <w:szCs w:val="28"/>
        </w:rPr>
        <w:t>урентов по тем же направлениям;</w:t>
      </w:r>
    </w:p>
    <w:p w:rsidR="00555C6C" w:rsidRPr="00E16CF7" w:rsidRDefault="00555C6C" w:rsidP="00E16CF7">
      <w:pPr>
        <w:numPr>
          <w:ilvl w:val="0"/>
          <w:numId w:val="29"/>
        </w:numPr>
        <w:tabs>
          <w:tab w:val="clear" w:pos="1429"/>
          <w:tab w:val="num" w:pos="1080"/>
        </w:tabs>
        <w:spacing w:line="360" w:lineRule="auto"/>
        <w:ind w:left="0" w:firstLine="709"/>
        <w:jc w:val="both"/>
        <w:rPr>
          <w:sz w:val="28"/>
          <w:szCs w:val="28"/>
        </w:rPr>
      </w:pPr>
      <w:r w:rsidRPr="00E16CF7">
        <w:rPr>
          <w:sz w:val="28"/>
          <w:szCs w:val="28"/>
        </w:rPr>
        <w:t>оценку ассортимента с позиции покупателя.</w:t>
      </w:r>
    </w:p>
    <w:p w:rsidR="00555C6C" w:rsidRPr="00E16CF7" w:rsidRDefault="00555C6C" w:rsidP="00E16CF7">
      <w:pPr>
        <w:spacing w:line="360" w:lineRule="auto"/>
        <w:ind w:firstLine="709"/>
        <w:jc w:val="both"/>
        <w:rPr>
          <w:sz w:val="28"/>
          <w:szCs w:val="28"/>
        </w:rPr>
      </w:pPr>
      <w:r w:rsidRPr="00E16CF7">
        <w:rPr>
          <w:sz w:val="28"/>
          <w:szCs w:val="28"/>
        </w:rPr>
        <w:t>Рассматривая положение на рынке ЗАО «ПТЗ», можно сделать вывод, что предприятию необходимо расширять продуктовую линейку</w:t>
      </w:r>
      <w:r w:rsidR="005034A3" w:rsidRPr="00E16CF7">
        <w:rPr>
          <w:sz w:val="28"/>
          <w:szCs w:val="28"/>
        </w:rPr>
        <w:t>,</w:t>
      </w:r>
      <w:r w:rsidRPr="00E16CF7">
        <w:rPr>
          <w:sz w:val="28"/>
          <w:szCs w:val="28"/>
        </w:rPr>
        <w:t xml:space="preserve"> во-первых, до уровня иностранных конкурентов, во-вторых, заниматься инновационными разработками. </w:t>
      </w:r>
    </w:p>
    <w:p w:rsidR="00555C6C" w:rsidRPr="00E16CF7" w:rsidRDefault="00555C6C" w:rsidP="00E16CF7">
      <w:pPr>
        <w:spacing w:line="360" w:lineRule="auto"/>
        <w:ind w:firstLine="709"/>
        <w:jc w:val="both"/>
        <w:rPr>
          <w:sz w:val="28"/>
          <w:szCs w:val="28"/>
        </w:rPr>
      </w:pPr>
      <w:r w:rsidRPr="00E16CF7">
        <w:rPr>
          <w:sz w:val="28"/>
          <w:szCs w:val="28"/>
        </w:rPr>
        <w:t xml:space="preserve">Рекламная политика фирмы отражает определённый курс действий, которые следует предпринять с целью выбора и эффективного (результативного) использования рекламных каналов. Рекламная политика включает описание типов рекламных средств и их использования, </w:t>
      </w:r>
      <w:r w:rsidR="00C8234F">
        <w:rPr>
          <w:sz w:val="28"/>
          <w:szCs w:val="28"/>
        </w:rPr>
        <w:t>аргументацию сделанного выбора.</w:t>
      </w:r>
    </w:p>
    <w:p w:rsidR="00555C6C" w:rsidRPr="00E16CF7" w:rsidRDefault="00555C6C" w:rsidP="00E16CF7">
      <w:pPr>
        <w:spacing w:line="360" w:lineRule="auto"/>
        <w:ind w:firstLine="709"/>
        <w:jc w:val="both"/>
        <w:rPr>
          <w:sz w:val="28"/>
          <w:szCs w:val="28"/>
        </w:rPr>
      </w:pPr>
      <w:r w:rsidRPr="00E16CF7">
        <w:rPr>
          <w:sz w:val="28"/>
          <w:szCs w:val="28"/>
        </w:rPr>
        <w:t>При разработке рекламной стратеги</w:t>
      </w:r>
      <w:r w:rsidR="00C8234F">
        <w:rPr>
          <w:sz w:val="28"/>
          <w:szCs w:val="28"/>
        </w:rPr>
        <w:t>и, проводится следующая работа:</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определение аудитории, на которую направлена рекламная кампа</w:t>
      </w:r>
      <w:r w:rsidR="00C8234F">
        <w:rPr>
          <w:sz w:val="28"/>
          <w:szCs w:val="28"/>
        </w:rPr>
        <w:t>ния, приоритеты в работе с ней;</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анализ рекламной стратегии конкурентов;</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выделение приоритетных рекламных каналов и их обоснование с точки зрения охвата (информирования) целевой аудитории;</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выяснение уровня охвата аудитории, частотности и непре</w:t>
      </w:r>
      <w:r w:rsidR="00C8234F">
        <w:rPr>
          <w:sz w:val="28"/>
          <w:szCs w:val="28"/>
        </w:rPr>
        <w:t>рывности выхода рекламы;</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 xml:space="preserve">определение </w:t>
      </w:r>
      <w:r w:rsidR="00C8234F">
        <w:rPr>
          <w:sz w:val="28"/>
          <w:szCs w:val="28"/>
        </w:rPr>
        <w:t>характера рекламного сообщения;</w:t>
      </w:r>
    </w:p>
    <w:p w:rsidR="00555C6C" w:rsidRPr="00E16CF7" w:rsidRDefault="00555C6C" w:rsidP="00E16CF7">
      <w:pPr>
        <w:numPr>
          <w:ilvl w:val="0"/>
          <w:numId w:val="26"/>
        </w:numPr>
        <w:tabs>
          <w:tab w:val="clear" w:pos="1429"/>
          <w:tab w:val="num" w:pos="1080"/>
        </w:tabs>
        <w:spacing w:line="360" w:lineRule="auto"/>
        <w:ind w:left="0" w:firstLine="709"/>
        <w:jc w:val="both"/>
        <w:rPr>
          <w:sz w:val="28"/>
          <w:szCs w:val="28"/>
        </w:rPr>
      </w:pPr>
      <w:r w:rsidRPr="00E16CF7">
        <w:rPr>
          <w:sz w:val="28"/>
          <w:szCs w:val="28"/>
        </w:rPr>
        <w:t>выявление технических, временных, бюджетных ограничений.</w:t>
      </w:r>
    </w:p>
    <w:p w:rsidR="00555C6C" w:rsidRPr="00E16CF7" w:rsidRDefault="00555C6C" w:rsidP="00E16CF7">
      <w:pPr>
        <w:tabs>
          <w:tab w:val="num" w:pos="720"/>
        </w:tabs>
        <w:spacing w:line="360" w:lineRule="auto"/>
        <w:ind w:firstLine="709"/>
        <w:jc w:val="both"/>
        <w:rPr>
          <w:sz w:val="28"/>
          <w:szCs w:val="28"/>
        </w:rPr>
      </w:pPr>
      <w:r w:rsidRPr="00E16CF7">
        <w:rPr>
          <w:sz w:val="28"/>
          <w:szCs w:val="28"/>
        </w:rPr>
        <w:t>Разработка этих мероприятий и успешное их внедрение</w:t>
      </w:r>
      <w:r w:rsidR="00E16CF7">
        <w:rPr>
          <w:sz w:val="28"/>
          <w:szCs w:val="28"/>
        </w:rPr>
        <w:t xml:space="preserve"> </w:t>
      </w:r>
      <w:r w:rsidRPr="00E16CF7">
        <w:rPr>
          <w:sz w:val="28"/>
          <w:szCs w:val="28"/>
        </w:rPr>
        <w:t>поможет продвижению продукции ЗАО «ПТЗ» на рынке и повысит её конкурентоспособность. Но помимо этого, в случае изменения ситуации на рынке, предприятие должно своевременно предпринимать необходимые меры. Создание подразделения маркетинга и конкурентной разведки на предприятии было бы оптимальным решением для предупреждения возможного ослабления позиций на рынке вследствие активности конкурентов.</w:t>
      </w:r>
    </w:p>
    <w:p w:rsidR="00555C6C" w:rsidRPr="00E16CF7" w:rsidRDefault="00555C6C" w:rsidP="00E16CF7">
      <w:pPr>
        <w:tabs>
          <w:tab w:val="num" w:pos="720"/>
        </w:tabs>
        <w:spacing w:line="360" w:lineRule="auto"/>
        <w:ind w:firstLine="709"/>
        <w:jc w:val="both"/>
        <w:rPr>
          <w:sz w:val="28"/>
          <w:szCs w:val="28"/>
        </w:rPr>
      </w:pPr>
      <w:r w:rsidRPr="00E16CF7">
        <w:rPr>
          <w:sz w:val="28"/>
          <w:szCs w:val="28"/>
        </w:rPr>
        <w:t>Еще одним эффективным вариантом развития предприятия можно назвать заключений соглашений о сотрудничестве между компаниями отрасли. Так как каждая компания обладает уникальными техническими решениями, то объединение этих решений в рамках единой стратегии сотрудничества привело бы к значительному синергетическому эффекту. Стратегия может быть направлена на создание совместных проектов в области инновационных исследований.</w:t>
      </w:r>
    </w:p>
    <w:p w:rsidR="00555C6C" w:rsidRDefault="00555C6C" w:rsidP="00E16CF7">
      <w:pPr>
        <w:spacing w:line="360" w:lineRule="auto"/>
        <w:ind w:firstLine="709"/>
        <w:jc w:val="both"/>
        <w:rPr>
          <w:sz w:val="28"/>
          <w:szCs w:val="28"/>
        </w:rPr>
      </w:pPr>
      <w:r w:rsidRPr="00E16CF7">
        <w:rPr>
          <w:sz w:val="28"/>
          <w:szCs w:val="28"/>
        </w:rPr>
        <w:t>Подведя итоги управления финансовым состоянием ЗАО «ПТЗ» можно сказать, что финансовые менеджеры предприятия в основном придерживаются традиционных методов управления, но для развития предприятия необходимо сочетать не только стандартные, но и специфические методы и системы управления.</w:t>
      </w:r>
    </w:p>
    <w:p w:rsidR="00C8234F" w:rsidRPr="00E16CF7" w:rsidRDefault="00C8234F" w:rsidP="00E16CF7">
      <w:pPr>
        <w:spacing w:line="360" w:lineRule="auto"/>
        <w:ind w:firstLine="709"/>
        <w:jc w:val="both"/>
        <w:rPr>
          <w:sz w:val="28"/>
          <w:szCs w:val="28"/>
        </w:rPr>
      </w:pPr>
    </w:p>
    <w:p w:rsidR="00C8234F" w:rsidRDefault="00555C6C" w:rsidP="00C8234F">
      <w:pPr>
        <w:numPr>
          <w:ilvl w:val="1"/>
          <w:numId w:val="30"/>
        </w:numPr>
        <w:tabs>
          <w:tab w:val="clear" w:pos="1080"/>
          <w:tab w:val="num" w:pos="1440"/>
        </w:tabs>
        <w:spacing w:line="360" w:lineRule="auto"/>
        <w:ind w:left="0" w:firstLine="709"/>
        <w:jc w:val="both"/>
        <w:rPr>
          <w:b/>
          <w:bCs/>
          <w:sz w:val="28"/>
          <w:szCs w:val="28"/>
        </w:rPr>
      </w:pPr>
      <w:r w:rsidRPr="00C8234F">
        <w:rPr>
          <w:b/>
          <w:bCs/>
          <w:sz w:val="28"/>
          <w:szCs w:val="28"/>
        </w:rPr>
        <w:t xml:space="preserve">Экономическая безопасность ЗАО «Петербургский </w:t>
      </w:r>
    </w:p>
    <w:p w:rsidR="00555C6C" w:rsidRPr="00C8234F" w:rsidRDefault="00555C6C" w:rsidP="00C8234F">
      <w:pPr>
        <w:spacing w:line="360" w:lineRule="auto"/>
        <w:ind w:firstLine="709"/>
        <w:jc w:val="both"/>
        <w:rPr>
          <w:b/>
          <w:bCs/>
          <w:sz w:val="28"/>
          <w:szCs w:val="28"/>
        </w:rPr>
      </w:pPr>
      <w:r w:rsidRPr="00C8234F">
        <w:rPr>
          <w:b/>
          <w:bCs/>
          <w:sz w:val="28"/>
          <w:szCs w:val="28"/>
        </w:rPr>
        <w:t>тракторный завод»</w:t>
      </w:r>
    </w:p>
    <w:p w:rsidR="00C8234F" w:rsidRDefault="00C8234F" w:rsidP="00E16CF7">
      <w:pPr>
        <w:spacing w:line="360" w:lineRule="auto"/>
        <w:ind w:firstLine="709"/>
        <w:jc w:val="both"/>
        <w:rPr>
          <w:sz w:val="28"/>
          <w:szCs w:val="28"/>
        </w:rPr>
      </w:pPr>
    </w:p>
    <w:p w:rsidR="00555C6C" w:rsidRPr="00E16CF7" w:rsidRDefault="00555C6C" w:rsidP="00E16CF7">
      <w:pPr>
        <w:spacing w:line="360" w:lineRule="auto"/>
        <w:ind w:firstLine="709"/>
        <w:jc w:val="both"/>
        <w:rPr>
          <w:sz w:val="28"/>
          <w:szCs w:val="28"/>
        </w:rPr>
      </w:pPr>
      <w:r w:rsidRPr="00E16CF7">
        <w:rPr>
          <w:sz w:val="28"/>
          <w:szCs w:val="28"/>
        </w:rPr>
        <w:t>Экономическая безопасность предприятия — это состояние наиболее эффективного использования ресурсов для предотвращения угроз и обеспечения стабильного функционирования предприятия. Объектом системы обеспечения экономической безопасности выступает стабильное экономическое состояние субъекта предпринимательской деятельности в текущем и перспективном периоде.</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 xml:space="preserve">Концепция безопасности предприятия — это официально утвержденный документ. Концепция экономической безопасности предприятия включает следующие блоки: </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1. Описание проблемной ситуации в об</w:t>
      </w:r>
      <w:r w:rsidR="00C8234F">
        <w:rPr>
          <w:sz w:val="28"/>
          <w:szCs w:val="28"/>
        </w:rPr>
        <w:t>ласти безопасности предприятия:</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определение состояния окружающей среды;</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анализ состояния предприятия, его ресурсного потенциала, степени защищенности объектов безопасности, надежности кадрового потенциала, состояния его функциональных составляющих: финансовой, кадровой и интеллектуальной, правовой, информационной, технико-технологической, экологической, силовой и т. д.;</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выявление потенциальных и реальных опасностей и угроз, их ранжирование по степени значимости или опасности по времени наступления или величине возможно нанесенного ущерба;</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определение причин и факторов зарождения опасностей и угроз;</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прогнозирование возможных негативных последствий отдельных опасностей и угроз, расчет возможного ущерба;</w:t>
      </w:r>
    </w:p>
    <w:p w:rsidR="00555C6C" w:rsidRPr="00E16CF7" w:rsidRDefault="00555C6C" w:rsidP="00C8234F">
      <w:pPr>
        <w:numPr>
          <w:ilvl w:val="0"/>
          <w:numId w:val="31"/>
        </w:numPr>
        <w:tabs>
          <w:tab w:val="clear" w:pos="720"/>
          <w:tab w:val="num" w:pos="1080"/>
        </w:tabs>
        <w:spacing w:line="360" w:lineRule="auto"/>
        <w:ind w:left="0" w:firstLine="709"/>
        <w:jc w:val="both"/>
        <w:rPr>
          <w:sz w:val="28"/>
          <w:szCs w:val="28"/>
        </w:rPr>
      </w:pPr>
      <w:r w:rsidRPr="00E16CF7">
        <w:rPr>
          <w:sz w:val="28"/>
          <w:szCs w:val="28"/>
        </w:rPr>
        <w:t>формулировка проблемной ситуации.</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 xml:space="preserve">2. Определение целевой установки обеспечения безопасности: </w:t>
      </w:r>
    </w:p>
    <w:p w:rsidR="00555C6C" w:rsidRPr="00E16CF7" w:rsidRDefault="00555C6C" w:rsidP="00E16CF7">
      <w:pPr>
        <w:numPr>
          <w:ilvl w:val="0"/>
          <w:numId w:val="32"/>
        </w:numPr>
        <w:tabs>
          <w:tab w:val="clear" w:pos="720"/>
        </w:tabs>
        <w:spacing w:line="360" w:lineRule="auto"/>
        <w:ind w:left="0" w:firstLine="709"/>
        <w:jc w:val="both"/>
        <w:rPr>
          <w:sz w:val="28"/>
          <w:szCs w:val="28"/>
        </w:rPr>
      </w:pPr>
      <w:r w:rsidRPr="00E16CF7">
        <w:rPr>
          <w:sz w:val="28"/>
          <w:szCs w:val="28"/>
        </w:rPr>
        <w:t>формулирование политики и стратегии безопасности;</w:t>
      </w:r>
    </w:p>
    <w:p w:rsidR="00555C6C" w:rsidRPr="00E16CF7" w:rsidRDefault="00555C6C" w:rsidP="00E16CF7">
      <w:pPr>
        <w:numPr>
          <w:ilvl w:val="0"/>
          <w:numId w:val="32"/>
        </w:numPr>
        <w:tabs>
          <w:tab w:val="clear" w:pos="720"/>
        </w:tabs>
        <w:spacing w:line="360" w:lineRule="auto"/>
        <w:ind w:left="0" w:firstLine="709"/>
        <w:jc w:val="both"/>
        <w:rPr>
          <w:sz w:val="28"/>
          <w:szCs w:val="28"/>
        </w:rPr>
      </w:pPr>
      <w:r w:rsidRPr="00E16CF7">
        <w:rPr>
          <w:sz w:val="28"/>
          <w:szCs w:val="28"/>
        </w:rPr>
        <w:t>определение цели безопасности;</w:t>
      </w:r>
    </w:p>
    <w:p w:rsidR="00555C6C" w:rsidRPr="00E16CF7" w:rsidRDefault="00555C6C" w:rsidP="00E16CF7">
      <w:pPr>
        <w:numPr>
          <w:ilvl w:val="0"/>
          <w:numId w:val="32"/>
        </w:numPr>
        <w:tabs>
          <w:tab w:val="clear" w:pos="720"/>
        </w:tabs>
        <w:spacing w:line="360" w:lineRule="auto"/>
        <w:ind w:left="0" w:firstLine="709"/>
        <w:jc w:val="both"/>
        <w:rPr>
          <w:sz w:val="28"/>
          <w:szCs w:val="28"/>
        </w:rPr>
      </w:pPr>
      <w:r w:rsidRPr="00E16CF7">
        <w:rPr>
          <w:sz w:val="28"/>
          <w:szCs w:val="28"/>
        </w:rPr>
        <w:t>постановка задач, способствующих достижению цели и реализации</w:t>
      </w:r>
      <w:r w:rsidR="00E16CF7">
        <w:rPr>
          <w:sz w:val="28"/>
          <w:szCs w:val="28"/>
        </w:rPr>
        <w:t xml:space="preserve"> </w:t>
      </w:r>
      <w:r w:rsidRPr="00E16CF7">
        <w:rPr>
          <w:sz w:val="28"/>
          <w:szCs w:val="28"/>
        </w:rPr>
        <w:t>сформулированной политики и выбранного типа стратегии.</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 xml:space="preserve">3. Построение системы экономической безопасности предприятия: </w:t>
      </w:r>
    </w:p>
    <w:p w:rsidR="00555C6C" w:rsidRPr="00E16CF7" w:rsidRDefault="00555C6C" w:rsidP="00C8234F">
      <w:pPr>
        <w:numPr>
          <w:ilvl w:val="0"/>
          <w:numId w:val="33"/>
        </w:numPr>
        <w:tabs>
          <w:tab w:val="clear" w:pos="720"/>
          <w:tab w:val="left" w:pos="1080"/>
        </w:tabs>
        <w:spacing w:line="360" w:lineRule="auto"/>
        <w:ind w:left="0" w:firstLine="709"/>
        <w:jc w:val="both"/>
        <w:rPr>
          <w:sz w:val="28"/>
          <w:szCs w:val="28"/>
        </w:rPr>
      </w:pPr>
      <w:r w:rsidRPr="00E16CF7">
        <w:rPr>
          <w:sz w:val="28"/>
          <w:szCs w:val="28"/>
        </w:rPr>
        <w:t>формулирование функций системы безопасности предприятия и выбор тех принципов, на которых она строится;</w:t>
      </w:r>
    </w:p>
    <w:p w:rsidR="00555C6C" w:rsidRPr="00E16CF7" w:rsidRDefault="00555C6C" w:rsidP="00C8234F">
      <w:pPr>
        <w:numPr>
          <w:ilvl w:val="0"/>
          <w:numId w:val="33"/>
        </w:numPr>
        <w:tabs>
          <w:tab w:val="clear" w:pos="720"/>
          <w:tab w:val="left" w:pos="1080"/>
        </w:tabs>
        <w:spacing w:line="360" w:lineRule="auto"/>
        <w:ind w:left="0" w:firstLine="709"/>
        <w:jc w:val="both"/>
        <w:rPr>
          <w:sz w:val="28"/>
          <w:szCs w:val="28"/>
        </w:rPr>
      </w:pPr>
      <w:r w:rsidRPr="00E16CF7">
        <w:rPr>
          <w:sz w:val="28"/>
          <w:szCs w:val="28"/>
        </w:rPr>
        <w:t>определение объектов безопасности и анализ состояния их защищенности;</w:t>
      </w:r>
    </w:p>
    <w:p w:rsidR="00555C6C" w:rsidRPr="00E16CF7" w:rsidRDefault="00555C6C" w:rsidP="00C8234F">
      <w:pPr>
        <w:numPr>
          <w:ilvl w:val="0"/>
          <w:numId w:val="33"/>
        </w:numPr>
        <w:tabs>
          <w:tab w:val="clear" w:pos="720"/>
          <w:tab w:val="left" w:pos="1080"/>
        </w:tabs>
        <w:spacing w:line="360" w:lineRule="auto"/>
        <w:ind w:left="0" w:firstLine="709"/>
        <w:jc w:val="both"/>
        <w:rPr>
          <w:sz w:val="28"/>
          <w:szCs w:val="28"/>
        </w:rPr>
      </w:pPr>
      <w:r w:rsidRPr="00E16CF7">
        <w:rPr>
          <w:sz w:val="28"/>
          <w:szCs w:val="28"/>
        </w:rPr>
        <w:t>создание органов (субъектов) обеспечения безопасности;</w:t>
      </w:r>
    </w:p>
    <w:p w:rsidR="00555C6C" w:rsidRPr="00E16CF7" w:rsidRDefault="00555C6C" w:rsidP="00C8234F">
      <w:pPr>
        <w:numPr>
          <w:ilvl w:val="0"/>
          <w:numId w:val="33"/>
        </w:numPr>
        <w:tabs>
          <w:tab w:val="clear" w:pos="720"/>
          <w:tab w:val="left" w:pos="1080"/>
        </w:tabs>
        <w:spacing w:line="360" w:lineRule="auto"/>
        <w:ind w:left="0" w:firstLine="709"/>
        <w:jc w:val="both"/>
        <w:rPr>
          <w:sz w:val="28"/>
          <w:szCs w:val="28"/>
        </w:rPr>
      </w:pPr>
      <w:r w:rsidRPr="00E16CF7">
        <w:rPr>
          <w:sz w:val="28"/>
          <w:szCs w:val="28"/>
        </w:rPr>
        <w:t>разработка механизмов обеспечения безопасности;</w:t>
      </w:r>
    </w:p>
    <w:p w:rsidR="00555C6C" w:rsidRPr="00E16CF7" w:rsidRDefault="00555C6C" w:rsidP="00C8234F">
      <w:pPr>
        <w:numPr>
          <w:ilvl w:val="0"/>
          <w:numId w:val="33"/>
        </w:numPr>
        <w:tabs>
          <w:tab w:val="clear" w:pos="720"/>
          <w:tab w:val="left" w:pos="1080"/>
        </w:tabs>
        <w:spacing w:line="360" w:lineRule="auto"/>
        <w:ind w:left="0" w:firstLine="709"/>
        <w:jc w:val="both"/>
        <w:rPr>
          <w:sz w:val="28"/>
          <w:szCs w:val="28"/>
        </w:rPr>
      </w:pPr>
      <w:r w:rsidRPr="00E16CF7">
        <w:rPr>
          <w:sz w:val="28"/>
          <w:szCs w:val="28"/>
        </w:rPr>
        <w:t>создание организационной структуры управления системой безопасности предприятия.</w:t>
      </w:r>
    </w:p>
    <w:p w:rsidR="00555C6C" w:rsidRPr="00E16CF7" w:rsidRDefault="00555C6C" w:rsidP="00E16CF7">
      <w:pPr>
        <w:tabs>
          <w:tab w:val="left" w:pos="1080"/>
        </w:tabs>
        <w:spacing w:line="360" w:lineRule="auto"/>
        <w:ind w:firstLine="709"/>
        <w:jc w:val="both"/>
        <w:rPr>
          <w:sz w:val="28"/>
          <w:szCs w:val="28"/>
        </w:rPr>
      </w:pPr>
      <w:r w:rsidRPr="00E16CF7">
        <w:rPr>
          <w:sz w:val="28"/>
          <w:szCs w:val="28"/>
        </w:rPr>
        <w:t>4.</w:t>
      </w:r>
      <w:r w:rsidR="00E16CF7">
        <w:rPr>
          <w:sz w:val="28"/>
          <w:szCs w:val="28"/>
        </w:rPr>
        <w:t xml:space="preserve"> </w:t>
      </w:r>
      <w:r w:rsidRPr="00E16CF7">
        <w:rPr>
          <w:sz w:val="28"/>
          <w:szCs w:val="28"/>
        </w:rPr>
        <w:t>Разработка методологического инструментария оценки состояния</w:t>
      </w:r>
      <w:r w:rsidR="00E16CF7">
        <w:rPr>
          <w:sz w:val="28"/>
          <w:szCs w:val="28"/>
        </w:rPr>
        <w:t xml:space="preserve"> </w:t>
      </w:r>
      <w:r w:rsidRPr="00E16CF7">
        <w:rPr>
          <w:sz w:val="28"/>
          <w:szCs w:val="28"/>
        </w:rPr>
        <w:t xml:space="preserve">экономической безопасности предприятия: </w:t>
      </w:r>
    </w:p>
    <w:p w:rsidR="00555C6C" w:rsidRPr="00E16CF7" w:rsidRDefault="00555C6C" w:rsidP="00E16CF7">
      <w:pPr>
        <w:numPr>
          <w:ilvl w:val="0"/>
          <w:numId w:val="34"/>
        </w:numPr>
        <w:tabs>
          <w:tab w:val="clear" w:pos="720"/>
          <w:tab w:val="num" w:pos="1260"/>
        </w:tabs>
        <w:spacing w:line="360" w:lineRule="auto"/>
        <w:ind w:left="0" w:firstLine="709"/>
        <w:jc w:val="both"/>
        <w:rPr>
          <w:sz w:val="28"/>
          <w:szCs w:val="28"/>
        </w:rPr>
      </w:pPr>
      <w:r w:rsidRPr="00E16CF7">
        <w:rPr>
          <w:sz w:val="28"/>
          <w:szCs w:val="28"/>
        </w:rPr>
        <w:t>определение основополагающих критериев и показателей состояния экономической безопасности;</w:t>
      </w:r>
    </w:p>
    <w:p w:rsidR="00555C6C" w:rsidRPr="00E16CF7" w:rsidRDefault="00555C6C" w:rsidP="00E16CF7">
      <w:pPr>
        <w:numPr>
          <w:ilvl w:val="0"/>
          <w:numId w:val="34"/>
        </w:numPr>
        <w:tabs>
          <w:tab w:val="clear" w:pos="720"/>
          <w:tab w:val="num" w:pos="1260"/>
        </w:tabs>
        <w:spacing w:line="360" w:lineRule="auto"/>
        <w:ind w:left="0" w:firstLine="709"/>
        <w:jc w:val="both"/>
        <w:rPr>
          <w:sz w:val="28"/>
          <w:szCs w:val="28"/>
        </w:rPr>
      </w:pPr>
      <w:r w:rsidRPr="00E16CF7">
        <w:rPr>
          <w:sz w:val="28"/>
          <w:szCs w:val="28"/>
        </w:rPr>
        <w:t>выбор методов оценки состояния экономической безопасности предприятия;</w:t>
      </w:r>
    </w:p>
    <w:p w:rsidR="00555C6C" w:rsidRPr="00E16CF7" w:rsidRDefault="00555C6C" w:rsidP="00E16CF7">
      <w:pPr>
        <w:numPr>
          <w:ilvl w:val="0"/>
          <w:numId w:val="34"/>
        </w:numPr>
        <w:tabs>
          <w:tab w:val="clear" w:pos="720"/>
          <w:tab w:val="num" w:pos="1260"/>
        </w:tabs>
        <w:spacing w:line="360" w:lineRule="auto"/>
        <w:ind w:left="0" w:firstLine="709"/>
        <w:jc w:val="both"/>
        <w:rPr>
          <w:sz w:val="28"/>
          <w:szCs w:val="28"/>
        </w:rPr>
      </w:pPr>
      <w:r w:rsidRPr="00E16CF7">
        <w:rPr>
          <w:sz w:val="28"/>
          <w:szCs w:val="28"/>
        </w:rPr>
        <w:t>формирование системы методов анализа хозяйственного риска.</w:t>
      </w:r>
    </w:p>
    <w:p w:rsidR="00555C6C" w:rsidRPr="00E16CF7" w:rsidRDefault="00DB1007" w:rsidP="00E16CF7">
      <w:pPr>
        <w:pStyle w:val="a3"/>
        <w:spacing w:before="0" w:beforeAutospacing="0" w:after="0" w:afterAutospacing="0" w:line="360" w:lineRule="auto"/>
        <w:ind w:firstLine="709"/>
        <w:jc w:val="both"/>
        <w:rPr>
          <w:sz w:val="28"/>
          <w:szCs w:val="28"/>
        </w:rPr>
      </w:pPr>
      <w:r w:rsidRPr="00E16CF7">
        <w:rPr>
          <w:sz w:val="28"/>
          <w:szCs w:val="28"/>
        </w:rPr>
        <w:t xml:space="preserve">5. </w:t>
      </w:r>
      <w:r w:rsidR="00555C6C" w:rsidRPr="00E16CF7">
        <w:rPr>
          <w:sz w:val="28"/>
          <w:szCs w:val="28"/>
        </w:rPr>
        <w:t>Расчет сил и средств, необходимых для обеспечения</w:t>
      </w:r>
      <w:r w:rsidR="00E16CF7">
        <w:rPr>
          <w:sz w:val="28"/>
          <w:szCs w:val="28"/>
        </w:rPr>
        <w:t xml:space="preserve"> </w:t>
      </w:r>
      <w:r w:rsidR="00555C6C" w:rsidRPr="00E16CF7">
        <w:rPr>
          <w:sz w:val="28"/>
          <w:szCs w:val="28"/>
        </w:rPr>
        <w:t xml:space="preserve">безопасности: </w:t>
      </w:r>
    </w:p>
    <w:p w:rsidR="00555C6C" w:rsidRPr="00E16CF7" w:rsidRDefault="00555C6C" w:rsidP="00E16CF7">
      <w:pPr>
        <w:numPr>
          <w:ilvl w:val="0"/>
          <w:numId w:val="36"/>
        </w:numPr>
        <w:tabs>
          <w:tab w:val="clear" w:pos="720"/>
        </w:tabs>
        <w:spacing w:line="360" w:lineRule="auto"/>
        <w:ind w:left="0" w:firstLine="709"/>
        <w:jc w:val="both"/>
        <w:rPr>
          <w:sz w:val="28"/>
          <w:szCs w:val="28"/>
        </w:rPr>
      </w:pPr>
      <w:r w:rsidRPr="00E16CF7">
        <w:rPr>
          <w:sz w:val="28"/>
          <w:szCs w:val="28"/>
        </w:rPr>
        <w:t>расчет необходимого количества материально-технических, энергетических и других ресурсов, средств защиты и охраны объектов безопасности;</w:t>
      </w:r>
    </w:p>
    <w:p w:rsidR="00555C6C" w:rsidRPr="00E16CF7" w:rsidRDefault="00555C6C" w:rsidP="00E16CF7">
      <w:pPr>
        <w:numPr>
          <w:ilvl w:val="0"/>
          <w:numId w:val="36"/>
        </w:numPr>
        <w:tabs>
          <w:tab w:val="clear" w:pos="720"/>
        </w:tabs>
        <w:spacing w:line="360" w:lineRule="auto"/>
        <w:ind w:left="0" w:firstLine="709"/>
        <w:jc w:val="both"/>
        <w:rPr>
          <w:sz w:val="28"/>
          <w:szCs w:val="28"/>
        </w:rPr>
      </w:pPr>
      <w:r w:rsidRPr="00E16CF7">
        <w:rPr>
          <w:sz w:val="28"/>
          <w:szCs w:val="28"/>
        </w:rPr>
        <w:t>определение необходимого количества людских ресурсов и затрат на их содержание и стимулирование труда;</w:t>
      </w:r>
    </w:p>
    <w:p w:rsidR="00555C6C" w:rsidRPr="00E16CF7" w:rsidRDefault="00555C6C" w:rsidP="00E16CF7">
      <w:pPr>
        <w:numPr>
          <w:ilvl w:val="0"/>
          <w:numId w:val="36"/>
        </w:numPr>
        <w:tabs>
          <w:tab w:val="clear" w:pos="720"/>
        </w:tabs>
        <w:spacing w:line="360" w:lineRule="auto"/>
        <w:ind w:left="0" w:firstLine="709"/>
        <w:jc w:val="both"/>
        <w:rPr>
          <w:sz w:val="28"/>
          <w:szCs w:val="28"/>
        </w:rPr>
      </w:pPr>
      <w:r w:rsidRPr="00E16CF7">
        <w:rPr>
          <w:sz w:val="28"/>
          <w:szCs w:val="28"/>
        </w:rPr>
        <w:t>определение финансовых затрат, необходимых для обеспечения безопасности предприятия;</w:t>
      </w:r>
    </w:p>
    <w:p w:rsidR="00555C6C" w:rsidRPr="00E16CF7" w:rsidRDefault="00555C6C" w:rsidP="00E16CF7">
      <w:pPr>
        <w:numPr>
          <w:ilvl w:val="0"/>
          <w:numId w:val="36"/>
        </w:numPr>
        <w:tabs>
          <w:tab w:val="clear" w:pos="720"/>
        </w:tabs>
        <w:spacing w:line="360" w:lineRule="auto"/>
        <w:ind w:left="0" w:firstLine="709"/>
        <w:jc w:val="both"/>
        <w:rPr>
          <w:sz w:val="28"/>
          <w:szCs w:val="28"/>
        </w:rPr>
      </w:pPr>
      <w:r w:rsidRPr="00E16CF7">
        <w:rPr>
          <w:sz w:val="28"/>
          <w:szCs w:val="28"/>
        </w:rPr>
        <w:t>сопоставление необходимых затрат с возможным ущербом от воздействия опасностей и угроз.</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6. Разработка мер по реализации основных положений концепции безопасности</w:t>
      </w:r>
      <w:r w:rsidR="00E16CF7">
        <w:rPr>
          <w:sz w:val="28"/>
          <w:szCs w:val="28"/>
        </w:rPr>
        <w:t xml:space="preserve"> </w:t>
      </w:r>
      <w:r w:rsidRPr="00E16CF7">
        <w:rPr>
          <w:sz w:val="28"/>
          <w:szCs w:val="28"/>
        </w:rPr>
        <w:t xml:space="preserve">предприятия: </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определение условий, необходимых и достаточных для реализации концепции;</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нахождение источников ресурсного обеспечения концепции;</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выделение финансовых средств для реализации концепции;</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разработка стратегического плана (или программы), а также планов работы структурных подразделений службы безопасности по решению задач, определенных концепцией;</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подготовка профессиональных кадров для службы безопасности, а также обучение сотрудников фирмы (в части, их касающейся) вопросам соблюдения правил безопасности, действиям в чрезвычайных ситуациях, правилам пропускного режима, работы с документами, соблюдению коммерческой тайны и т. д.;</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создание определенного типа службы безопасности и организация управления ею;</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установление технических средств защиты и др.;</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контроль за эффективностью выполнения основных положений концепции экономической безопасности;</w:t>
      </w:r>
    </w:p>
    <w:p w:rsidR="00555C6C" w:rsidRPr="00E16CF7" w:rsidRDefault="00555C6C" w:rsidP="00C8234F">
      <w:pPr>
        <w:numPr>
          <w:ilvl w:val="0"/>
          <w:numId w:val="37"/>
        </w:numPr>
        <w:tabs>
          <w:tab w:val="clear" w:pos="720"/>
          <w:tab w:val="num" w:pos="1200"/>
        </w:tabs>
        <w:spacing w:line="360" w:lineRule="auto"/>
        <w:ind w:left="0" w:firstLine="709"/>
        <w:jc w:val="both"/>
        <w:rPr>
          <w:sz w:val="28"/>
          <w:szCs w:val="28"/>
        </w:rPr>
      </w:pPr>
      <w:r w:rsidRPr="00E16CF7">
        <w:rPr>
          <w:sz w:val="28"/>
          <w:szCs w:val="28"/>
        </w:rPr>
        <w:t>развитие системы безопасности предприятия, постоянная адаптация ее к изменяющимся условиям, совершенствование форм и методов ее работы.</w:t>
      </w:r>
    </w:p>
    <w:p w:rsidR="00555C6C" w:rsidRPr="00E16CF7" w:rsidRDefault="00555C6C" w:rsidP="00E16CF7">
      <w:pPr>
        <w:pStyle w:val="a3"/>
        <w:spacing w:before="0" w:beforeAutospacing="0" w:after="0" w:afterAutospacing="0" w:line="360" w:lineRule="auto"/>
        <w:ind w:firstLine="709"/>
        <w:jc w:val="both"/>
        <w:rPr>
          <w:sz w:val="28"/>
          <w:szCs w:val="28"/>
        </w:rPr>
      </w:pPr>
      <w:r w:rsidRPr="00E16CF7">
        <w:rPr>
          <w:sz w:val="28"/>
          <w:szCs w:val="28"/>
        </w:rPr>
        <w:t>7.</w:t>
      </w:r>
      <w:r w:rsidR="00E16CF7">
        <w:rPr>
          <w:sz w:val="28"/>
          <w:szCs w:val="28"/>
        </w:rPr>
        <w:t xml:space="preserve"> </w:t>
      </w:r>
      <w:r w:rsidRPr="00E16CF7">
        <w:rPr>
          <w:sz w:val="28"/>
          <w:szCs w:val="28"/>
        </w:rPr>
        <w:t xml:space="preserve">Выводы о необходимости разработки и реализации концепции экономической безопасности предприятия и эффективности ее применения: </w:t>
      </w:r>
    </w:p>
    <w:p w:rsidR="00555C6C" w:rsidRPr="00E16CF7" w:rsidRDefault="00555C6C" w:rsidP="00C8234F">
      <w:pPr>
        <w:numPr>
          <w:ilvl w:val="0"/>
          <w:numId w:val="38"/>
        </w:numPr>
        <w:tabs>
          <w:tab w:val="clear" w:pos="720"/>
          <w:tab w:val="num" w:pos="1080"/>
        </w:tabs>
        <w:spacing w:line="360" w:lineRule="auto"/>
        <w:ind w:left="0" w:firstLine="709"/>
        <w:jc w:val="both"/>
        <w:rPr>
          <w:sz w:val="28"/>
          <w:szCs w:val="28"/>
        </w:rPr>
      </w:pPr>
      <w:r w:rsidRPr="00E16CF7">
        <w:rPr>
          <w:sz w:val="28"/>
          <w:szCs w:val="28"/>
        </w:rPr>
        <w:t>соответствие концепции, сформулированных в ней целей и задач созданной системы безопасности реальным и потенциальным угрозам и опасностям;</w:t>
      </w:r>
    </w:p>
    <w:p w:rsidR="00555C6C" w:rsidRPr="00E16CF7" w:rsidRDefault="00555C6C" w:rsidP="00C8234F">
      <w:pPr>
        <w:numPr>
          <w:ilvl w:val="0"/>
          <w:numId w:val="38"/>
        </w:numPr>
        <w:tabs>
          <w:tab w:val="clear" w:pos="720"/>
          <w:tab w:val="num" w:pos="1080"/>
        </w:tabs>
        <w:spacing w:line="360" w:lineRule="auto"/>
        <w:ind w:left="0" w:firstLine="709"/>
        <w:jc w:val="both"/>
        <w:rPr>
          <w:sz w:val="28"/>
          <w:szCs w:val="28"/>
        </w:rPr>
      </w:pPr>
      <w:r w:rsidRPr="00E16CF7">
        <w:rPr>
          <w:sz w:val="28"/>
          <w:szCs w:val="28"/>
        </w:rPr>
        <w:t>степень достаточности выделяемых ресурсов для реализации концепции;</w:t>
      </w:r>
    </w:p>
    <w:p w:rsidR="00555C6C" w:rsidRPr="00E16CF7" w:rsidRDefault="00555C6C" w:rsidP="00C8234F">
      <w:pPr>
        <w:numPr>
          <w:ilvl w:val="0"/>
          <w:numId w:val="38"/>
        </w:numPr>
        <w:tabs>
          <w:tab w:val="clear" w:pos="720"/>
          <w:tab w:val="num" w:pos="1080"/>
        </w:tabs>
        <w:spacing w:line="360" w:lineRule="auto"/>
        <w:ind w:left="0" w:firstLine="709"/>
        <w:jc w:val="both"/>
        <w:rPr>
          <w:sz w:val="28"/>
          <w:szCs w:val="28"/>
        </w:rPr>
      </w:pPr>
      <w:r w:rsidRPr="00E16CF7">
        <w:rPr>
          <w:sz w:val="28"/>
          <w:szCs w:val="28"/>
        </w:rPr>
        <w:t>способность службы безопасности решить стоящие перед ней задачи;</w:t>
      </w:r>
    </w:p>
    <w:p w:rsidR="00555C6C" w:rsidRPr="00E16CF7" w:rsidRDefault="00555C6C" w:rsidP="00C8234F">
      <w:pPr>
        <w:numPr>
          <w:ilvl w:val="0"/>
          <w:numId w:val="38"/>
        </w:numPr>
        <w:tabs>
          <w:tab w:val="clear" w:pos="720"/>
          <w:tab w:val="num" w:pos="1080"/>
        </w:tabs>
        <w:spacing w:line="360" w:lineRule="auto"/>
        <w:ind w:left="0" w:firstLine="709"/>
        <w:jc w:val="both"/>
        <w:rPr>
          <w:sz w:val="28"/>
          <w:szCs w:val="28"/>
        </w:rPr>
      </w:pPr>
      <w:r w:rsidRPr="00E16CF7">
        <w:rPr>
          <w:sz w:val="28"/>
          <w:szCs w:val="28"/>
        </w:rPr>
        <w:t>эффективность (экономическая, производственно-техническая, экологическая и др.) реализации концепции экономической безопасности предприятия</w:t>
      </w:r>
      <w:r w:rsidR="00000F7B" w:rsidRPr="00E16CF7">
        <w:rPr>
          <w:sz w:val="28"/>
          <w:szCs w:val="28"/>
        </w:rPr>
        <w:t>.</w:t>
      </w:r>
    </w:p>
    <w:p w:rsidR="00555C6C" w:rsidRPr="00E16CF7" w:rsidRDefault="00555C6C" w:rsidP="00E16CF7">
      <w:pPr>
        <w:spacing w:line="360" w:lineRule="auto"/>
        <w:ind w:firstLine="709"/>
        <w:jc w:val="both"/>
        <w:rPr>
          <w:sz w:val="28"/>
          <w:szCs w:val="28"/>
        </w:rPr>
      </w:pPr>
      <w:r w:rsidRPr="00E16CF7">
        <w:rPr>
          <w:sz w:val="28"/>
          <w:szCs w:val="28"/>
        </w:rPr>
        <w:t>ЗАО «ПТЗ» имеет собственную службу экономической безопасности, основными функциями которой являются следующие:</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 xml:space="preserve">организация и осуществление совместно с подразделениями общества защиты конфиденциальной информации; </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проверка сведений о попытках шантажа, провокаций и иных акций в отношении персонала, преследующих цель получения конфиденциальной информации о деятельности фирмы;</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организация сбора, накопления, автоматизированного учета и анализа информации по вопросам безопасности;</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проведение проверок в подразделениях общества и оказание им практической помощи по вопросам безопасности их деятельности;</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разработка и внедрение положения о коммерческой тайне;</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проверка правил ведения закрытого делопроизводства;</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проверка работников на предмет соблюдения правил обеспечения экономической, информационной и физической безопасности;</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оказание содействия отделу кадров по работе с персоналом в вопросах подбора, расстановки, служебного перемещения и обучения персонала;</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сбор, обработка, хранение, анализ информации о контрагентах с целью предотвращения сделок с недобросовестными партнерами;</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выполнение поручений руководства фирмы, входящих в компетенцию службы;</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взаимодействие с правоохранительными органами, проведение мероприятий по выявлению и предупреждению различного рода финансово-хозяйственных правонарушений;</w:t>
      </w:r>
    </w:p>
    <w:p w:rsidR="00555C6C" w:rsidRPr="00E16CF7" w:rsidRDefault="00555C6C" w:rsidP="00E16CF7">
      <w:pPr>
        <w:numPr>
          <w:ilvl w:val="0"/>
          <w:numId w:val="35"/>
        </w:numPr>
        <w:spacing w:line="360" w:lineRule="auto"/>
        <w:ind w:left="0" w:firstLine="709"/>
        <w:jc w:val="both"/>
        <w:rPr>
          <w:sz w:val="28"/>
          <w:szCs w:val="28"/>
        </w:rPr>
      </w:pPr>
      <w:r w:rsidRPr="00E16CF7">
        <w:rPr>
          <w:sz w:val="28"/>
          <w:szCs w:val="28"/>
        </w:rPr>
        <w:t>проведение служебных расследований по фактам разглашения конфиденциальной информации, потери служебных документов работниками фирмы и действий угрожающих экономической безопасности фирмы.</w:t>
      </w:r>
    </w:p>
    <w:p w:rsidR="00555C6C" w:rsidRPr="00E16CF7" w:rsidRDefault="00555C6C" w:rsidP="00E16CF7">
      <w:pPr>
        <w:spacing w:line="360" w:lineRule="auto"/>
        <w:ind w:firstLine="709"/>
        <w:jc w:val="both"/>
        <w:rPr>
          <w:sz w:val="28"/>
          <w:szCs w:val="28"/>
        </w:rPr>
      </w:pPr>
      <w:r w:rsidRPr="00E16CF7">
        <w:rPr>
          <w:sz w:val="28"/>
          <w:szCs w:val="28"/>
        </w:rPr>
        <w:t>Как любая система, система экономической безопасности предприятия требует постоянного самотестирования и обновления</w:t>
      </w:r>
      <w:r w:rsidR="004B57A1" w:rsidRPr="00E16CF7">
        <w:rPr>
          <w:sz w:val="28"/>
          <w:szCs w:val="28"/>
        </w:rPr>
        <w:t>.</w:t>
      </w:r>
      <w:r w:rsidRPr="00E16CF7">
        <w:rPr>
          <w:sz w:val="28"/>
          <w:szCs w:val="28"/>
        </w:rPr>
        <w:t xml:space="preserve"> С этой целью на предприятии осуществляется мониторинг ведущих параметров, по алгоритму «раннего предупреждения» негативных, разрушительных процессов, выявление «разрушителей системы». </w:t>
      </w:r>
    </w:p>
    <w:p w:rsidR="00555C6C" w:rsidRPr="00E16CF7" w:rsidRDefault="00555C6C" w:rsidP="00E16CF7">
      <w:pPr>
        <w:spacing w:line="360" w:lineRule="auto"/>
        <w:ind w:firstLine="709"/>
        <w:jc w:val="both"/>
        <w:rPr>
          <w:sz w:val="28"/>
          <w:szCs w:val="28"/>
        </w:rPr>
      </w:pPr>
      <w:r w:rsidRPr="00E16CF7">
        <w:rPr>
          <w:sz w:val="28"/>
          <w:szCs w:val="28"/>
        </w:rPr>
        <w:t>В конечном итоге, задача службы экономической безопасности</w:t>
      </w:r>
      <w:r w:rsidR="00E16CF7">
        <w:rPr>
          <w:sz w:val="28"/>
          <w:szCs w:val="28"/>
        </w:rPr>
        <w:t xml:space="preserve"> </w:t>
      </w:r>
      <w:r w:rsidRPr="00E16CF7">
        <w:rPr>
          <w:sz w:val="28"/>
          <w:szCs w:val="28"/>
        </w:rPr>
        <w:t>предприятия – поддержание стабильного экономического состояния субъекта. Функционирование системы в стабильных экономических условиях является важным конкурентным преимуществом и существенно повышает эффективность управления предприятием.</w:t>
      </w:r>
    </w:p>
    <w:p w:rsidR="00555C6C" w:rsidRPr="00E16CF7" w:rsidRDefault="00555C6C" w:rsidP="00E16CF7">
      <w:pPr>
        <w:spacing w:line="360" w:lineRule="auto"/>
        <w:ind w:firstLine="709"/>
        <w:jc w:val="both"/>
        <w:rPr>
          <w:sz w:val="28"/>
          <w:szCs w:val="28"/>
        </w:rPr>
      </w:pPr>
    </w:p>
    <w:p w:rsidR="00555C6C" w:rsidRPr="00C8234F" w:rsidRDefault="00E16CF7" w:rsidP="00C8234F">
      <w:pPr>
        <w:widowControl w:val="0"/>
        <w:spacing w:line="360" w:lineRule="auto"/>
        <w:ind w:firstLine="709"/>
        <w:jc w:val="center"/>
        <w:rPr>
          <w:b/>
          <w:bCs/>
          <w:sz w:val="28"/>
          <w:szCs w:val="28"/>
        </w:rPr>
      </w:pPr>
      <w:r>
        <w:rPr>
          <w:sz w:val="28"/>
          <w:szCs w:val="28"/>
        </w:rPr>
        <w:br w:type="page"/>
      </w:r>
      <w:r w:rsidR="00555C6C" w:rsidRPr="00C8234F">
        <w:rPr>
          <w:b/>
          <w:bCs/>
          <w:sz w:val="28"/>
          <w:szCs w:val="28"/>
        </w:rPr>
        <w:t>ЗАКЛЮЧЕНИЕ</w:t>
      </w:r>
    </w:p>
    <w:p w:rsidR="00555C6C" w:rsidRPr="00E16CF7" w:rsidRDefault="00555C6C" w:rsidP="00E16CF7">
      <w:pPr>
        <w:spacing w:line="360" w:lineRule="auto"/>
        <w:ind w:firstLine="709"/>
        <w:jc w:val="both"/>
        <w:rPr>
          <w:sz w:val="28"/>
          <w:szCs w:val="28"/>
        </w:rPr>
      </w:pPr>
    </w:p>
    <w:p w:rsidR="004B57A1" w:rsidRPr="00E16CF7" w:rsidRDefault="00555C6C" w:rsidP="00E16CF7">
      <w:pPr>
        <w:spacing w:line="360" w:lineRule="auto"/>
        <w:ind w:firstLine="709"/>
        <w:jc w:val="both"/>
        <w:rPr>
          <w:sz w:val="28"/>
          <w:szCs w:val="28"/>
        </w:rPr>
      </w:pPr>
      <w:r w:rsidRPr="00E16CF7">
        <w:rPr>
          <w:sz w:val="28"/>
          <w:szCs w:val="28"/>
        </w:rPr>
        <w:t>В процессе исследования в рамках темы выпускной квалификационной работы рассмотрено одно из направлений управленческого анализа — анализ финансового состояния предприятия.</w:t>
      </w:r>
    </w:p>
    <w:p w:rsidR="004A3DEE" w:rsidRPr="00E16CF7" w:rsidRDefault="004A3DEE" w:rsidP="00E16CF7">
      <w:pPr>
        <w:spacing w:line="360" w:lineRule="auto"/>
        <w:ind w:firstLine="709"/>
        <w:jc w:val="both"/>
        <w:rPr>
          <w:sz w:val="28"/>
          <w:szCs w:val="28"/>
        </w:rPr>
      </w:pPr>
      <w:r w:rsidRPr="00E16CF7">
        <w:rPr>
          <w:sz w:val="28"/>
          <w:szCs w:val="28"/>
        </w:rPr>
        <w:t xml:space="preserve">Финансовый анализ позволяет не только оценить финансовое состояние компании, но и спрогнозировать ее дальнейшее развитие. Однако менеджерам необходимо очень внимательно отнестись к определению показателей, которые будут использоваться для оценки компании: их неправильный выбор может привести к тому, что трудоемкий финансовый анализ не принесет предприятию положительного эффекта. </w:t>
      </w:r>
      <w:r w:rsidR="00555C6C" w:rsidRPr="00E16CF7">
        <w:rPr>
          <w:sz w:val="28"/>
          <w:szCs w:val="28"/>
        </w:rPr>
        <w:t>Исследование показывает, что</w:t>
      </w:r>
      <w:r w:rsidR="00E16CF7">
        <w:rPr>
          <w:sz w:val="28"/>
          <w:szCs w:val="28"/>
        </w:rPr>
        <w:t xml:space="preserve"> </w:t>
      </w:r>
      <w:r w:rsidRPr="00E16CF7">
        <w:rPr>
          <w:sz w:val="28"/>
          <w:szCs w:val="28"/>
        </w:rPr>
        <w:t>по результатам оценки финансового состояния большинство российских компаний, как правило, не отвечают многим из нормативных значений финансовых показателей и могут быть отнесены в финансовом отношении к неблагополучным.</w:t>
      </w:r>
    </w:p>
    <w:p w:rsidR="001F697E" w:rsidRPr="00E16CF7" w:rsidRDefault="001F697E" w:rsidP="00E16CF7">
      <w:pPr>
        <w:spacing w:line="360" w:lineRule="auto"/>
        <w:ind w:firstLine="709"/>
        <w:jc w:val="both"/>
        <w:rPr>
          <w:sz w:val="28"/>
          <w:szCs w:val="28"/>
        </w:rPr>
      </w:pPr>
      <w:r w:rsidRPr="00E16CF7">
        <w:rPr>
          <w:sz w:val="28"/>
          <w:szCs w:val="28"/>
        </w:rPr>
        <w:t>Главной целью любого вида финансового анализа является оценка и идентификация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 Важно выделить уровень влияния факторов и в соответствии с этим выбрать модели и способы анализа. Конечной целью анализа финансового состояния независимо от отрасли деятельности предприятия является выявление возможностей укрепления финансового состояния при эффективном использовании ресурсов.</w:t>
      </w:r>
    </w:p>
    <w:p w:rsidR="009845FB" w:rsidRPr="00E16CF7" w:rsidRDefault="00555C6C" w:rsidP="00E16CF7">
      <w:pPr>
        <w:spacing w:line="360" w:lineRule="auto"/>
        <w:ind w:firstLine="709"/>
        <w:jc w:val="both"/>
        <w:rPr>
          <w:sz w:val="28"/>
          <w:szCs w:val="28"/>
        </w:rPr>
      </w:pPr>
      <w:r w:rsidRPr="00E16CF7">
        <w:rPr>
          <w:sz w:val="28"/>
          <w:szCs w:val="28"/>
        </w:rPr>
        <w:t xml:space="preserve">У предприятия существует множество вариантов </w:t>
      </w:r>
      <w:r w:rsidR="001F697E" w:rsidRPr="00E16CF7">
        <w:rPr>
          <w:sz w:val="28"/>
          <w:szCs w:val="28"/>
        </w:rPr>
        <w:t xml:space="preserve">укрепления финансового состояния. </w:t>
      </w:r>
      <w:r w:rsidR="009845FB" w:rsidRPr="00E16CF7">
        <w:rPr>
          <w:sz w:val="28"/>
          <w:szCs w:val="28"/>
        </w:rPr>
        <w:t>Можно применить методику управления текущими активами и пассивами: управление величиной собственных оборотных средств, контроль оборачиваемости текущих активов и пассивов; совершенствование кредитной политики; управление инкассацией дебиторской задолженности в плане снижения периода оборота дебиторской задолженности, изменения политики скидок покупателям и т. п.</w:t>
      </w:r>
    </w:p>
    <w:p w:rsidR="00555C6C" w:rsidRPr="00E16CF7" w:rsidRDefault="009845FB" w:rsidP="00E16CF7">
      <w:pPr>
        <w:spacing w:line="360" w:lineRule="auto"/>
        <w:ind w:firstLine="709"/>
        <w:jc w:val="both"/>
        <w:rPr>
          <w:sz w:val="28"/>
          <w:szCs w:val="28"/>
        </w:rPr>
      </w:pPr>
      <w:r w:rsidRPr="00E16CF7">
        <w:rPr>
          <w:sz w:val="28"/>
          <w:szCs w:val="28"/>
        </w:rPr>
        <w:t>При анализе управления финансовым состоянием предприятия</w:t>
      </w:r>
      <w:r w:rsidR="00555C6C" w:rsidRPr="00E16CF7">
        <w:rPr>
          <w:sz w:val="28"/>
          <w:szCs w:val="28"/>
        </w:rPr>
        <w:t xml:space="preserve"> важную роль игра</w:t>
      </w:r>
      <w:r w:rsidRPr="00E16CF7">
        <w:rPr>
          <w:sz w:val="28"/>
          <w:szCs w:val="28"/>
        </w:rPr>
        <w:t>е</w:t>
      </w:r>
      <w:r w:rsidR="00555C6C" w:rsidRPr="00E16CF7">
        <w:rPr>
          <w:sz w:val="28"/>
          <w:szCs w:val="28"/>
        </w:rPr>
        <w:t xml:space="preserve">т не только </w:t>
      </w:r>
      <w:r w:rsidRPr="00E16CF7">
        <w:rPr>
          <w:sz w:val="28"/>
          <w:szCs w:val="28"/>
        </w:rPr>
        <w:t>выбранная стратегия развития предприятия</w:t>
      </w:r>
      <w:r w:rsidR="00555C6C" w:rsidRPr="00E16CF7">
        <w:rPr>
          <w:sz w:val="28"/>
          <w:szCs w:val="28"/>
        </w:rPr>
        <w:t xml:space="preserve">, но и персонал, осуществляющий эти мероприятия. Финансовые менеджеры должны быть высококвалифицированными специалистами, имеющими опыт работы в сфере </w:t>
      </w:r>
      <w:r w:rsidRPr="00E16CF7">
        <w:rPr>
          <w:sz w:val="28"/>
          <w:szCs w:val="28"/>
        </w:rPr>
        <w:t xml:space="preserve">финансового </w:t>
      </w:r>
      <w:r w:rsidR="00555C6C" w:rsidRPr="00E16CF7">
        <w:rPr>
          <w:sz w:val="28"/>
          <w:szCs w:val="28"/>
        </w:rPr>
        <w:t>управления.</w:t>
      </w:r>
    </w:p>
    <w:p w:rsidR="00D05CEA" w:rsidRPr="00E16CF7" w:rsidRDefault="00D05CEA" w:rsidP="00E16CF7">
      <w:pPr>
        <w:spacing w:line="360" w:lineRule="auto"/>
        <w:ind w:firstLine="709"/>
        <w:jc w:val="both"/>
        <w:rPr>
          <w:sz w:val="28"/>
          <w:szCs w:val="28"/>
        </w:rPr>
      </w:pPr>
      <w:r w:rsidRPr="00E16CF7">
        <w:rPr>
          <w:sz w:val="28"/>
          <w:szCs w:val="28"/>
        </w:rPr>
        <w:t>По результатам анализа</w:t>
      </w:r>
      <w:r w:rsidR="00555C6C" w:rsidRPr="00E16CF7">
        <w:rPr>
          <w:sz w:val="28"/>
          <w:szCs w:val="28"/>
        </w:rPr>
        <w:t xml:space="preserve"> </w:t>
      </w:r>
      <w:r w:rsidR="009845FB" w:rsidRPr="00E16CF7">
        <w:rPr>
          <w:sz w:val="28"/>
          <w:szCs w:val="28"/>
        </w:rPr>
        <w:t>финансово</w:t>
      </w:r>
      <w:r w:rsidRPr="00E16CF7">
        <w:rPr>
          <w:sz w:val="28"/>
          <w:szCs w:val="28"/>
        </w:rPr>
        <w:t>го</w:t>
      </w:r>
      <w:r w:rsidR="009845FB" w:rsidRPr="00E16CF7">
        <w:rPr>
          <w:sz w:val="28"/>
          <w:szCs w:val="28"/>
        </w:rPr>
        <w:t xml:space="preserve"> состояни</w:t>
      </w:r>
      <w:r w:rsidRPr="00E16CF7">
        <w:rPr>
          <w:sz w:val="28"/>
          <w:szCs w:val="28"/>
        </w:rPr>
        <w:t>я</w:t>
      </w:r>
      <w:r w:rsidR="00555C6C" w:rsidRPr="00E16CF7">
        <w:rPr>
          <w:sz w:val="28"/>
          <w:szCs w:val="28"/>
        </w:rPr>
        <w:t xml:space="preserve"> ЗАО «ПТЗ» </w:t>
      </w:r>
      <w:r w:rsidRPr="00E16CF7">
        <w:rPr>
          <w:sz w:val="28"/>
          <w:szCs w:val="28"/>
        </w:rPr>
        <w:t>были выявлены проблемы, связанные с ликвидностью и рентабельностью предприятия. Для укрепления финансового состояния были предложены мероприятия:</w:t>
      </w:r>
    </w:p>
    <w:p w:rsidR="00D05CEA" w:rsidRPr="00E16CF7" w:rsidRDefault="00D05CEA" w:rsidP="00E16CF7">
      <w:pPr>
        <w:numPr>
          <w:ilvl w:val="0"/>
          <w:numId w:val="39"/>
        </w:numPr>
        <w:tabs>
          <w:tab w:val="clear" w:pos="1429"/>
          <w:tab w:val="num" w:pos="1200"/>
        </w:tabs>
        <w:spacing w:line="360" w:lineRule="auto"/>
        <w:ind w:left="0" w:firstLine="709"/>
        <w:jc w:val="both"/>
        <w:rPr>
          <w:sz w:val="28"/>
          <w:szCs w:val="28"/>
        </w:rPr>
      </w:pPr>
      <w:r w:rsidRPr="00E16CF7">
        <w:rPr>
          <w:sz w:val="28"/>
          <w:szCs w:val="28"/>
        </w:rPr>
        <w:t>По увеличению показателей ликвидности предприятия, а именно: уменьшение краткосрочной задолженности предприятия, снижение величины краткосрочных кредитов, а также уменьшение той части кредиторской задолженности, которая обусловлена наибольшими процентами за кредит; снижение дебиторской задолженности;</w:t>
      </w:r>
    </w:p>
    <w:p w:rsidR="00D05CEA" w:rsidRPr="00E16CF7" w:rsidRDefault="00D05CEA" w:rsidP="00E16CF7">
      <w:pPr>
        <w:numPr>
          <w:ilvl w:val="0"/>
          <w:numId w:val="39"/>
        </w:numPr>
        <w:tabs>
          <w:tab w:val="clear" w:pos="1429"/>
          <w:tab w:val="num" w:pos="1200"/>
        </w:tabs>
        <w:spacing w:line="360" w:lineRule="auto"/>
        <w:ind w:left="0" w:firstLine="709"/>
        <w:jc w:val="both"/>
        <w:rPr>
          <w:sz w:val="28"/>
          <w:szCs w:val="28"/>
        </w:rPr>
      </w:pPr>
      <w:r w:rsidRPr="00E16CF7">
        <w:rPr>
          <w:sz w:val="28"/>
          <w:szCs w:val="28"/>
        </w:rPr>
        <w:t xml:space="preserve">По уменьшению продолжительности оборачиваемости активов: введение системы управления </w:t>
      </w:r>
      <w:r w:rsidRPr="00E16CF7">
        <w:rPr>
          <w:sz w:val="28"/>
          <w:szCs w:val="28"/>
          <w:lang w:val="en-US"/>
        </w:rPr>
        <w:t>JIT</w:t>
      </w:r>
      <w:r w:rsidRPr="00E16CF7">
        <w:rPr>
          <w:sz w:val="28"/>
          <w:szCs w:val="28"/>
        </w:rPr>
        <w:t>;</w:t>
      </w:r>
    </w:p>
    <w:p w:rsidR="00D05CEA" w:rsidRPr="00E16CF7" w:rsidRDefault="00D05CEA" w:rsidP="00E16CF7">
      <w:pPr>
        <w:numPr>
          <w:ilvl w:val="0"/>
          <w:numId w:val="39"/>
        </w:numPr>
        <w:tabs>
          <w:tab w:val="clear" w:pos="1429"/>
          <w:tab w:val="num" w:pos="1200"/>
        </w:tabs>
        <w:spacing w:line="360" w:lineRule="auto"/>
        <w:ind w:left="0" w:firstLine="709"/>
        <w:jc w:val="both"/>
        <w:rPr>
          <w:sz w:val="28"/>
          <w:szCs w:val="28"/>
        </w:rPr>
      </w:pPr>
      <w:r w:rsidRPr="00E16CF7">
        <w:rPr>
          <w:sz w:val="28"/>
          <w:szCs w:val="28"/>
        </w:rPr>
        <w:t>По увеличению конкурентоспособности предприятия:</w:t>
      </w:r>
      <w:r w:rsidR="00E16CF7">
        <w:rPr>
          <w:sz w:val="28"/>
          <w:szCs w:val="28"/>
        </w:rPr>
        <w:t xml:space="preserve"> </w:t>
      </w:r>
      <w:r w:rsidRPr="00E16CF7">
        <w:rPr>
          <w:sz w:val="28"/>
          <w:szCs w:val="28"/>
        </w:rPr>
        <w:t>разработка и проведение активной маркетинговой политики.</w:t>
      </w:r>
    </w:p>
    <w:p w:rsidR="00555C6C" w:rsidRPr="00E16CF7" w:rsidRDefault="0015212F" w:rsidP="00E16CF7">
      <w:pPr>
        <w:spacing w:line="360" w:lineRule="auto"/>
        <w:ind w:firstLine="709"/>
        <w:jc w:val="both"/>
        <w:rPr>
          <w:sz w:val="28"/>
          <w:szCs w:val="28"/>
        </w:rPr>
      </w:pPr>
      <w:r w:rsidRPr="00E16CF7">
        <w:rPr>
          <w:sz w:val="28"/>
          <w:szCs w:val="28"/>
        </w:rPr>
        <w:t xml:space="preserve">В целом по ситуации, сложившейся на предприятии </w:t>
      </w:r>
      <w:r w:rsidR="00555C6C" w:rsidRPr="00E16CF7">
        <w:rPr>
          <w:sz w:val="28"/>
          <w:szCs w:val="28"/>
        </w:rPr>
        <w:t xml:space="preserve">можно сделать вывод, что основные (традиционные) способы управления </w:t>
      </w:r>
      <w:r w:rsidRPr="00E16CF7">
        <w:rPr>
          <w:sz w:val="28"/>
          <w:szCs w:val="28"/>
        </w:rPr>
        <w:t xml:space="preserve">финансовым состоянием </w:t>
      </w:r>
      <w:r w:rsidR="00555C6C" w:rsidRPr="00E16CF7">
        <w:rPr>
          <w:sz w:val="28"/>
          <w:szCs w:val="28"/>
        </w:rPr>
        <w:t xml:space="preserve">осуществляются регулярно и эффективно, однако </w:t>
      </w:r>
      <w:r w:rsidRPr="00E16CF7">
        <w:rPr>
          <w:sz w:val="28"/>
          <w:szCs w:val="28"/>
        </w:rPr>
        <w:t>существуют</w:t>
      </w:r>
      <w:r w:rsidR="00555C6C" w:rsidRPr="00E16CF7">
        <w:rPr>
          <w:sz w:val="28"/>
          <w:szCs w:val="28"/>
        </w:rPr>
        <w:t xml:space="preserve"> </w:t>
      </w:r>
      <w:r w:rsidRPr="00E16CF7">
        <w:rPr>
          <w:sz w:val="28"/>
          <w:szCs w:val="28"/>
        </w:rPr>
        <w:t>специфические методы управления, которые могут значительно увеличить эффективность работы предприятия.</w:t>
      </w:r>
    </w:p>
    <w:p w:rsidR="00555C6C" w:rsidRPr="00E16CF7" w:rsidRDefault="00555C6C" w:rsidP="00E16CF7">
      <w:pPr>
        <w:spacing w:line="360" w:lineRule="auto"/>
        <w:ind w:firstLine="709"/>
        <w:jc w:val="both"/>
        <w:rPr>
          <w:sz w:val="28"/>
          <w:szCs w:val="28"/>
        </w:rPr>
      </w:pPr>
    </w:p>
    <w:p w:rsidR="00CA36F1" w:rsidRPr="00C8234F" w:rsidRDefault="00E16CF7" w:rsidP="00C8234F">
      <w:pPr>
        <w:pStyle w:val="1"/>
        <w:keepNext w:val="0"/>
        <w:widowControl w:val="0"/>
        <w:spacing w:before="0" w:after="0" w:line="360" w:lineRule="auto"/>
        <w:ind w:firstLine="709"/>
        <w:jc w:val="center"/>
        <w:rPr>
          <w:rFonts w:ascii="Times New Roman" w:hAnsi="Times New Roman" w:cs="Times New Roman"/>
          <w:caps/>
          <w:sz w:val="28"/>
          <w:szCs w:val="28"/>
        </w:rPr>
      </w:pPr>
      <w:bookmarkStart w:id="0" w:name="_Toc200528036"/>
      <w:r>
        <w:rPr>
          <w:rFonts w:ascii="Times New Roman" w:hAnsi="Times New Roman" w:cs="Times New Roman"/>
          <w:b w:val="0"/>
          <w:bCs w:val="0"/>
          <w:caps/>
          <w:sz w:val="28"/>
          <w:szCs w:val="28"/>
        </w:rPr>
        <w:br w:type="page"/>
      </w:r>
      <w:r w:rsidR="00CA36F1" w:rsidRPr="00C8234F">
        <w:rPr>
          <w:rFonts w:ascii="Times New Roman" w:hAnsi="Times New Roman" w:cs="Times New Roman"/>
          <w:caps/>
          <w:sz w:val="28"/>
          <w:szCs w:val="28"/>
        </w:rPr>
        <w:t>Список литературы</w:t>
      </w:r>
      <w:bookmarkEnd w:id="0"/>
    </w:p>
    <w:p w:rsidR="00CA36F1" w:rsidRPr="00E16CF7" w:rsidRDefault="00CA36F1" w:rsidP="00E16CF7">
      <w:pPr>
        <w:spacing w:line="360" w:lineRule="auto"/>
        <w:ind w:firstLine="709"/>
        <w:jc w:val="both"/>
        <w:rPr>
          <w:sz w:val="28"/>
          <w:szCs w:val="28"/>
        </w:rPr>
      </w:pPr>
    </w:p>
    <w:p w:rsidR="00CA36F1" w:rsidRPr="00E16CF7" w:rsidRDefault="00CA36F1" w:rsidP="00E16CF7">
      <w:pPr>
        <w:widowControl w:val="0"/>
        <w:spacing w:line="360" w:lineRule="auto"/>
        <w:rPr>
          <w:sz w:val="28"/>
          <w:szCs w:val="28"/>
        </w:rPr>
      </w:pPr>
      <w:r w:rsidRPr="00E16CF7">
        <w:rPr>
          <w:sz w:val="28"/>
          <w:szCs w:val="28"/>
          <w:lang w:val="en-US"/>
        </w:rPr>
        <w:t>I</w:t>
      </w:r>
      <w:r w:rsidRPr="00E16CF7">
        <w:rPr>
          <w:sz w:val="28"/>
          <w:szCs w:val="28"/>
        </w:rPr>
        <w:t>. Нормативно-правовые документы</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Гражданский кодекс Российской Федерации от 30.11.1994 № 51-ФЗ.</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Налоговый кодекс Российской Федерации от 31.07.1998 № 146-ФЗ.</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Кодекс Российской Федерации об административных правонарушениях от 30.12.2001 № 195-ФЗ.</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Трудовой Кодекс, от 30.12.2001 г. № 197-ФЗ</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Арбитражный процессуальный кодекс, принят Государственной Думой 14 июня 2002 г., одобрен Советом Федерации 10 июля 2002 г.</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Кодекс об Административных правонарушениях, принят Государственной Думой 20 декабря 2001 г., одобрен Советом Федерации 26 декабря 2001 г.,</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Федеральный Закон № 208-ФЗ «Об акционерных обществах» от 26.12.1995 г.</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Федеральный закон "Об аудиторской деятельности" от 07.08.2001 N 119-ФЗ.</w:t>
      </w:r>
    </w:p>
    <w:p w:rsidR="00CA36F1" w:rsidRPr="00E16CF7" w:rsidRDefault="00CA36F1" w:rsidP="00E16CF7">
      <w:pPr>
        <w:widowControl w:val="0"/>
        <w:numPr>
          <w:ilvl w:val="0"/>
          <w:numId w:val="40"/>
        </w:numPr>
        <w:tabs>
          <w:tab w:val="left" w:pos="720"/>
        </w:tabs>
        <w:spacing w:line="360" w:lineRule="auto"/>
        <w:ind w:left="0" w:firstLine="0"/>
        <w:rPr>
          <w:sz w:val="28"/>
          <w:szCs w:val="28"/>
        </w:rPr>
      </w:pPr>
      <w:r w:rsidRPr="00E16CF7">
        <w:rPr>
          <w:sz w:val="28"/>
          <w:szCs w:val="28"/>
        </w:rPr>
        <w:t>Федеральный закон № 129-ФЗ от 8 августа 2001 г. «О государственной регистрации юридических лиц и индивидуальных предпринимателей».</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Федеральный закон № 39-ФЗ «Об инвестиционной деятельности в Российской Федерации, осуществляемой в форме капитальных вложений» от 25.02.1999 г.</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Федеральный закон</w:t>
      </w:r>
      <w:r w:rsidR="00703018" w:rsidRPr="00E16CF7">
        <w:rPr>
          <w:sz w:val="28"/>
          <w:szCs w:val="28"/>
        </w:rPr>
        <w:t xml:space="preserve"> № 24-ФЗ «</w:t>
      </w:r>
      <w:r w:rsidRPr="00E16CF7">
        <w:rPr>
          <w:sz w:val="28"/>
          <w:szCs w:val="28"/>
        </w:rPr>
        <w:t>Об информации, инф</w:t>
      </w:r>
      <w:r w:rsidR="00703018" w:rsidRPr="00E16CF7">
        <w:rPr>
          <w:sz w:val="28"/>
          <w:szCs w:val="28"/>
        </w:rPr>
        <w:t>орматизации и защите информации»</w:t>
      </w:r>
      <w:r w:rsidRPr="00E16CF7">
        <w:rPr>
          <w:sz w:val="28"/>
          <w:szCs w:val="28"/>
        </w:rPr>
        <w:t xml:space="preserve"> от 20 февраля 1995 года ФЗ «О несостоятельности (банкротстве)» № 127-ФЗ от 26.10.2002</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Федеральный закон № 164-ФЗ «О финансовой аренде (лизинге)» от 29.10.1998 г.</w:t>
      </w:r>
    </w:p>
    <w:p w:rsidR="00CA36F1" w:rsidRPr="00E16CF7" w:rsidRDefault="00703018" w:rsidP="00E16CF7">
      <w:pPr>
        <w:widowControl w:val="0"/>
        <w:numPr>
          <w:ilvl w:val="0"/>
          <w:numId w:val="40"/>
        </w:numPr>
        <w:spacing w:line="360" w:lineRule="auto"/>
        <w:ind w:left="0" w:firstLine="0"/>
        <w:rPr>
          <w:sz w:val="28"/>
          <w:szCs w:val="28"/>
        </w:rPr>
      </w:pPr>
      <w:r w:rsidRPr="00E16CF7">
        <w:rPr>
          <w:sz w:val="28"/>
          <w:szCs w:val="28"/>
        </w:rPr>
        <w:t>Закон РФ «</w:t>
      </w:r>
      <w:r w:rsidR="00CA36F1" w:rsidRPr="00E16CF7">
        <w:rPr>
          <w:sz w:val="28"/>
          <w:szCs w:val="28"/>
        </w:rPr>
        <w:t>О</w:t>
      </w:r>
      <w:r w:rsidRPr="00E16CF7">
        <w:rPr>
          <w:sz w:val="28"/>
          <w:szCs w:val="28"/>
        </w:rPr>
        <w:t xml:space="preserve"> сертификации продукции и услуг»</w:t>
      </w:r>
      <w:r w:rsidR="00CA36F1" w:rsidRPr="00E16CF7">
        <w:rPr>
          <w:sz w:val="28"/>
          <w:szCs w:val="28"/>
        </w:rPr>
        <w:t xml:space="preserve"> от 10.06.1993 </w:t>
      </w:r>
      <w:r w:rsidRPr="00E16CF7">
        <w:rPr>
          <w:sz w:val="28"/>
          <w:szCs w:val="28"/>
        </w:rPr>
        <w:t>№</w:t>
      </w:r>
      <w:r w:rsidR="00CA36F1" w:rsidRPr="00E16CF7">
        <w:rPr>
          <w:sz w:val="28"/>
          <w:szCs w:val="28"/>
        </w:rPr>
        <w:t xml:space="preserve"> 5151-1</w:t>
      </w:r>
      <w:r w:rsidR="00570BD3" w:rsidRPr="00E16CF7">
        <w:rPr>
          <w:sz w:val="28"/>
          <w:szCs w:val="28"/>
        </w:rPr>
        <w:t>.</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 xml:space="preserve">Закон РФ «О стандартизации» от 27.12.95 </w:t>
      </w:r>
      <w:r w:rsidR="00703018" w:rsidRPr="00E16CF7">
        <w:rPr>
          <w:sz w:val="28"/>
          <w:szCs w:val="28"/>
        </w:rPr>
        <w:t>№</w:t>
      </w:r>
      <w:r w:rsidRPr="00E16CF7">
        <w:rPr>
          <w:sz w:val="28"/>
          <w:szCs w:val="28"/>
        </w:rPr>
        <w:t xml:space="preserve"> 211- ФЗ.</w:t>
      </w:r>
    </w:p>
    <w:p w:rsidR="00E25600" w:rsidRPr="00E16CF7" w:rsidRDefault="00E25600" w:rsidP="00E16CF7">
      <w:pPr>
        <w:widowControl w:val="0"/>
        <w:numPr>
          <w:ilvl w:val="0"/>
          <w:numId w:val="40"/>
        </w:numPr>
        <w:tabs>
          <w:tab w:val="left" w:pos="720"/>
        </w:tabs>
        <w:spacing w:line="360" w:lineRule="auto"/>
        <w:ind w:left="0" w:firstLine="0"/>
        <w:rPr>
          <w:sz w:val="28"/>
          <w:szCs w:val="28"/>
        </w:rPr>
      </w:pPr>
      <w:r w:rsidRPr="00E16CF7">
        <w:rPr>
          <w:sz w:val="28"/>
          <w:szCs w:val="28"/>
        </w:rPr>
        <w:t xml:space="preserve">Закон РФ </w:t>
      </w:r>
      <w:r w:rsidR="00570BD3" w:rsidRPr="00E16CF7">
        <w:rPr>
          <w:sz w:val="28"/>
          <w:szCs w:val="28"/>
        </w:rPr>
        <w:t xml:space="preserve">«О товарных знаках, знаках обслуживания и наименованиях мест происхождения товаров» с изм. </w:t>
      </w:r>
      <w:r w:rsidRPr="00E16CF7">
        <w:rPr>
          <w:sz w:val="28"/>
          <w:szCs w:val="28"/>
        </w:rPr>
        <w:t>от 11 декабря 2002 года № 166-ФЗ</w:t>
      </w:r>
      <w:r w:rsidR="00570BD3" w:rsidRPr="00E16CF7">
        <w:rPr>
          <w:sz w:val="28"/>
          <w:szCs w:val="28"/>
        </w:rPr>
        <w:t>.</w:t>
      </w:r>
      <w:r w:rsidRPr="00E16CF7">
        <w:rPr>
          <w:sz w:val="28"/>
          <w:szCs w:val="28"/>
        </w:rPr>
        <w:t xml:space="preserve"> </w:t>
      </w:r>
    </w:p>
    <w:p w:rsidR="00CA36F1" w:rsidRPr="00E16CF7" w:rsidRDefault="00CA36F1" w:rsidP="00E16CF7">
      <w:pPr>
        <w:widowControl w:val="0"/>
        <w:numPr>
          <w:ilvl w:val="0"/>
          <w:numId w:val="40"/>
        </w:numPr>
        <w:tabs>
          <w:tab w:val="left" w:pos="720"/>
        </w:tabs>
        <w:spacing w:line="360" w:lineRule="auto"/>
        <w:ind w:left="0" w:firstLine="0"/>
        <w:rPr>
          <w:sz w:val="28"/>
          <w:szCs w:val="28"/>
        </w:rPr>
      </w:pPr>
      <w:r w:rsidRPr="00E16CF7">
        <w:rPr>
          <w:sz w:val="28"/>
          <w:szCs w:val="28"/>
        </w:rPr>
        <w:t>Положени</w:t>
      </w:r>
      <w:r w:rsidR="009E398E" w:rsidRPr="00E16CF7">
        <w:rPr>
          <w:sz w:val="28"/>
          <w:szCs w:val="28"/>
        </w:rPr>
        <w:t>е по бухгалтерскому учету «</w:t>
      </w:r>
      <w:r w:rsidRPr="00E16CF7">
        <w:rPr>
          <w:sz w:val="28"/>
          <w:szCs w:val="28"/>
        </w:rPr>
        <w:t>Бухга</w:t>
      </w:r>
      <w:r w:rsidR="009E398E" w:rsidRPr="00E16CF7">
        <w:rPr>
          <w:sz w:val="28"/>
          <w:szCs w:val="28"/>
        </w:rPr>
        <w:t>лтерская отчетность организации»</w:t>
      </w:r>
      <w:r w:rsidRPr="00E16CF7">
        <w:rPr>
          <w:sz w:val="28"/>
          <w:szCs w:val="28"/>
        </w:rPr>
        <w:t xml:space="preserve"> ПБУ 4/99. Утверждено приказом Минфина России от 6 июля 1999 г.</w:t>
      </w:r>
      <w:r w:rsidR="009E398E" w:rsidRPr="00E16CF7">
        <w:rPr>
          <w:sz w:val="28"/>
          <w:szCs w:val="28"/>
        </w:rPr>
        <w:t xml:space="preserve"> №</w:t>
      </w:r>
      <w:r w:rsidRPr="00E16CF7">
        <w:rPr>
          <w:sz w:val="28"/>
          <w:szCs w:val="28"/>
        </w:rPr>
        <w:t xml:space="preserve"> 43н.</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Приказ Минфина России № 34н п. 79 от 29.06.98 г. «Положение по ведению бухгалтерского учета и бухгалтерской отчетности в Российской Федерации».</w:t>
      </w:r>
    </w:p>
    <w:p w:rsidR="00CA36F1" w:rsidRPr="00E16CF7" w:rsidRDefault="00CA36F1" w:rsidP="00E16CF7">
      <w:pPr>
        <w:pStyle w:val="ae"/>
        <w:widowControl w:val="0"/>
        <w:spacing w:after="0" w:line="360" w:lineRule="auto"/>
        <w:ind w:left="0"/>
        <w:rPr>
          <w:rFonts w:ascii="Times New Roman" w:hAnsi="Times New Roman" w:cs="Times New Roman"/>
          <w:sz w:val="28"/>
          <w:szCs w:val="28"/>
        </w:rPr>
      </w:pPr>
      <w:r w:rsidRPr="00E16CF7">
        <w:rPr>
          <w:rFonts w:ascii="Times New Roman" w:hAnsi="Times New Roman" w:cs="Times New Roman"/>
          <w:sz w:val="28"/>
          <w:szCs w:val="28"/>
          <w:lang w:val="en-US"/>
        </w:rPr>
        <w:t>II</w:t>
      </w:r>
      <w:r w:rsidRPr="00E16CF7">
        <w:rPr>
          <w:rFonts w:ascii="Times New Roman" w:hAnsi="Times New Roman" w:cs="Times New Roman"/>
          <w:sz w:val="28"/>
          <w:szCs w:val="28"/>
        </w:rPr>
        <w:t>. Учебники, учебная литература</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Абрютина М.С., Грачев А.В. Анализ финансово-экономической деятельности предприятия. – М.:ДИС, 1998. – 256 с.</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 xml:space="preserve">Балабанов И.Т. Финансовый анализ и планирование хозяйствующего субъекта. – 2-е изд., доп. – М.: Финансы и статистика, 2001. – 208 с. </w:t>
      </w:r>
    </w:p>
    <w:p w:rsidR="00CA36F1" w:rsidRPr="00E16CF7" w:rsidRDefault="00CA36F1" w:rsidP="00E16CF7">
      <w:pPr>
        <w:pStyle w:val="ae"/>
        <w:widowControl w:val="0"/>
        <w:numPr>
          <w:ilvl w:val="0"/>
          <w:numId w:val="40"/>
        </w:numPr>
        <w:tabs>
          <w:tab w:val="clear" w:pos="720"/>
          <w:tab w:val="num" w:pos="540"/>
        </w:tabs>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Бродский М.И., Гончарук О.В., Шопенко Д.В. и др. Теоретические и методологические основы формирования и функционирования налогового механизма в условиях его трансформации. - СПб.: СПбГИЭУ,</w:t>
      </w:r>
      <w:r w:rsidR="00E16CF7">
        <w:rPr>
          <w:rFonts w:ascii="Times New Roman" w:hAnsi="Times New Roman" w:cs="Times New Roman"/>
          <w:sz w:val="28"/>
          <w:szCs w:val="28"/>
        </w:rPr>
        <w:t xml:space="preserve"> </w:t>
      </w:r>
      <w:r w:rsidRPr="00E16CF7">
        <w:rPr>
          <w:rFonts w:ascii="Times New Roman" w:hAnsi="Times New Roman" w:cs="Times New Roman"/>
          <w:sz w:val="28"/>
          <w:szCs w:val="28"/>
        </w:rPr>
        <w:t>2004.</w:t>
      </w:r>
    </w:p>
    <w:p w:rsidR="00CA36F1" w:rsidRPr="00E16CF7" w:rsidRDefault="00CA36F1" w:rsidP="00E16CF7">
      <w:pPr>
        <w:widowControl w:val="0"/>
        <w:numPr>
          <w:ilvl w:val="0"/>
          <w:numId w:val="40"/>
        </w:numPr>
        <w:spacing w:line="360" w:lineRule="auto"/>
        <w:ind w:left="0" w:firstLine="0"/>
        <w:rPr>
          <w:sz w:val="28"/>
          <w:szCs w:val="28"/>
        </w:rPr>
      </w:pPr>
      <w:r w:rsidRPr="00E16CF7">
        <w:rPr>
          <w:sz w:val="28"/>
          <w:szCs w:val="28"/>
        </w:rPr>
        <w:t>Финансовый менеджмент: теория и практика: Учебник/Под ред. Е.С. Стояновой. – 5-е изд.</w:t>
      </w:r>
      <w:r w:rsidR="003909BA" w:rsidRPr="00E16CF7">
        <w:rPr>
          <w:sz w:val="28"/>
          <w:szCs w:val="28"/>
        </w:rPr>
        <w:t>, перераб. и доп. – М.: Перспектива</w:t>
      </w:r>
      <w:r w:rsidR="000A2B1E" w:rsidRPr="00E16CF7">
        <w:rPr>
          <w:sz w:val="28"/>
          <w:szCs w:val="28"/>
        </w:rPr>
        <w:t>, 2008</w:t>
      </w:r>
      <w:r w:rsidRPr="00E16CF7">
        <w:rPr>
          <w:sz w:val="28"/>
          <w:szCs w:val="28"/>
        </w:rPr>
        <w:t>. – 656с.</w:t>
      </w:r>
    </w:p>
    <w:p w:rsidR="00CA36F1" w:rsidRPr="00E16CF7" w:rsidRDefault="00CA36F1" w:rsidP="00E16CF7">
      <w:pPr>
        <w:pStyle w:val="ae"/>
        <w:widowControl w:val="0"/>
        <w:numPr>
          <w:ilvl w:val="0"/>
          <w:numId w:val="40"/>
        </w:numPr>
        <w:tabs>
          <w:tab w:val="clear" w:pos="720"/>
          <w:tab w:val="num" w:pos="540"/>
        </w:tabs>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Рейзенберг Б.Г., Лозовский Л.Г., Стародубцева Е.Б. Современный экономический словарь – М.: ИНФРА-М, 200</w:t>
      </w:r>
      <w:r w:rsidR="00570BD3" w:rsidRPr="00E16CF7">
        <w:rPr>
          <w:rFonts w:ascii="Times New Roman" w:hAnsi="Times New Roman" w:cs="Times New Roman"/>
          <w:sz w:val="28"/>
          <w:szCs w:val="28"/>
        </w:rPr>
        <w:t>8.</w:t>
      </w:r>
    </w:p>
    <w:p w:rsidR="00CA36F1" w:rsidRPr="00E16CF7" w:rsidRDefault="00CA36F1" w:rsidP="00E16CF7">
      <w:pPr>
        <w:pStyle w:val="ae"/>
        <w:widowControl w:val="0"/>
        <w:numPr>
          <w:ilvl w:val="0"/>
          <w:numId w:val="40"/>
        </w:numPr>
        <w:tabs>
          <w:tab w:val="clear" w:pos="720"/>
          <w:tab w:val="num" w:pos="540"/>
        </w:tabs>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Финансы: Учебник / Под ред. М.В. Романовского, Б.М. Сабанти, О.В. Врублевской. – СПб.: Питер, 2004.</w:t>
      </w:r>
    </w:p>
    <w:p w:rsidR="00CA36F1" w:rsidRPr="00E16CF7" w:rsidRDefault="00CA36F1" w:rsidP="00E16CF7">
      <w:pPr>
        <w:pStyle w:val="ae"/>
        <w:widowControl w:val="0"/>
        <w:numPr>
          <w:ilvl w:val="0"/>
          <w:numId w:val="40"/>
        </w:numPr>
        <w:tabs>
          <w:tab w:val="clear" w:pos="720"/>
          <w:tab w:val="num" w:pos="540"/>
        </w:tabs>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Финансово-кредитный энциклопедический словарь. / Под ред. А.Г. Грязновой. - М.: Финансы и статистика, 2002.</w:t>
      </w:r>
    </w:p>
    <w:p w:rsidR="00CA36F1" w:rsidRPr="00E16CF7" w:rsidRDefault="00CA36F1" w:rsidP="00E16CF7">
      <w:pPr>
        <w:pStyle w:val="21"/>
        <w:widowControl w:val="0"/>
        <w:numPr>
          <w:ilvl w:val="0"/>
          <w:numId w:val="40"/>
        </w:numPr>
        <w:spacing w:line="360" w:lineRule="auto"/>
        <w:ind w:left="0" w:firstLine="0"/>
        <w:jc w:val="left"/>
      </w:pPr>
      <w:r w:rsidRPr="00E16CF7">
        <w:t>Финансы, деньги, кредит: Учебник/Под ред. О.В.Соколовой. – М.; Юристъ, 2002.- 784 с.</w:t>
      </w:r>
    </w:p>
    <w:p w:rsidR="00CA36F1" w:rsidRPr="00E16CF7" w:rsidRDefault="00CA36F1" w:rsidP="00E16CF7">
      <w:pPr>
        <w:widowControl w:val="0"/>
        <w:numPr>
          <w:ilvl w:val="0"/>
          <w:numId w:val="40"/>
        </w:numPr>
        <w:tabs>
          <w:tab w:val="left" w:pos="720"/>
        </w:tabs>
        <w:spacing w:line="360" w:lineRule="auto"/>
        <w:ind w:left="0" w:firstLine="0"/>
        <w:rPr>
          <w:sz w:val="28"/>
          <w:szCs w:val="28"/>
        </w:rPr>
      </w:pPr>
      <w:r w:rsidRPr="00E16CF7">
        <w:rPr>
          <w:sz w:val="28"/>
          <w:szCs w:val="28"/>
        </w:rPr>
        <w:t xml:space="preserve">Финансы. Учебник / Под ред. проф. В. В. Ковалева. М.: Проспект, 2001. И.А. Бланк «Управление активами». - К.: </w:t>
      </w:r>
      <w:r w:rsidR="003909BA" w:rsidRPr="00E16CF7">
        <w:rPr>
          <w:sz w:val="28"/>
          <w:szCs w:val="28"/>
        </w:rPr>
        <w:t>Ника-Центр</w:t>
      </w:r>
      <w:r w:rsidRPr="00E16CF7">
        <w:rPr>
          <w:sz w:val="28"/>
          <w:szCs w:val="28"/>
        </w:rPr>
        <w:t>, 2000.</w:t>
      </w:r>
    </w:p>
    <w:p w:rsidR="00CA36F1" w:rsidRPr="00E16CF7" w:rsidRDefault="00CA36F1" w:rsidP="00E16CF7">
      <w:pPr>
        <w:pStyle w:val="ae"/>
        <w:widowControl w:val="0"/>
        <w:spacing w:after="0" w:line="360" w:lineRule="auto"/>
        <w:ind w:left="0"/>
        <w:rPr>
          <w:rFonts w:ascii="Times New Roman" w:hAnsi="Times New Roman" w:cs="Times New Roman"/>
          <w:sz w:val="28"/>
          <w:szCs w:val="28"/>
        </w:rPr>
      </w:pPr>
      <w:r w:rsidRPr="00E16CF7">
        <w:rPr>
          <w:rFonts w:ascii="Times New Roman" w:hAnsi="Times New Roman" w:cs="Times New Roman"/>
          <w:sz w:val="28"/>
          <w:szCs w:val="28"/>
          <w:lang w:val="en-US"/>
        </w:rPr>
        <w:t>III</w:t>
      </w:r>
      <w:r w:rsidRPr="00E16CF7">
        <w:rPr>
          <w:rFonts w:ascii="Times New Roman" w:hAnsi="Times New Roman" w:cs="Times New Roman"/>
          <w:sz w:val="28"/>
          <w:szCs w:val="28"/>
        </w:rPr>
        <w:t>. Статьи, тезисы докладов</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Агапцов С. Опыт антикризисного управления предприятием //</w:t>
      </w:r>
      <w:r w:rsidR="00E16CF7">
        <w:rPr>
          <w:sz w:val="28"/>
          <w:szCs w:val="28"/>
        </w:rPr>
        <w:t xml:space="preserve"> </w:t>
      </w:r>
      <w:r w:rsidRPr="00E16CF7">
        <w:rPr>
          <w:sz w:val="28"/>
          <w:szCs w:val="28"/>
        </w:rPr>
        <w:t>Антикризисное управление. – 2006. - № 4. – С. 9-10.</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Грищенко О. Анализ и диагностика финансово-хозяйственной деятельности предприятия // Финансы. -</w:t>
      </w:r>
      <w:r w:rsidR="00E16CF7">
        <w:rPr>
          <w:sz w:val="28"/>
          <w:szCs w:val="28"/>
        </w:rPr>
        <w:t xml:space="preserve"> </w:t>
      </w:r>
      <w:r w:rsidRPr="00E16CF7">
        <w:rPr>
          <w:sz w:val="28"/>
          <w:szCs w:val="28"/>
        </w:rPr>
        <w:t>2003. - № 3. – С. 5-7.</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Кубышкин И. Использование финансового анали</w:t>
      </w:r>
      <w:r w:rsidR="00D84304" w:rsidRPr="00E16CF7">
        <w:rPr>
          <w:sz w:val="28"/>
          <w:szCs w:val="28"/>
        </w:rPr>
        <w:t>за для управления компанией //</w:t>
      </w:r>
      <w:r w:rsidRPr="00E16CF7">
        <w:rPr>
          <w:sz w:val="28"/>
          <w:szCs w:val="28"/>
        </w:rPr>
        <w:t xml:space="preserve"> Финансовый директор. – 2008. - № 2. – С. 12-16.</w:t>
      </w:r>
    </w:p>
    <w:p w:rsidR="00D84304" w:rsidRPr="00E16CF7" w:rsidRDefault="00D84304"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Ромашова И.Б. Управление основным капиталом // Финансы и кредит. – 2004 - №</w:t>
      </w:r>
      <w:r w:rsidR="00570BD3" w:rsidRPr="00E16CF7">
        <w:rPr>
          <w:sz w:val="28"/>
          <w:szCs w:val="28"/>
        </w:rPr>
        <w:t xml:space="preserve"> </w:t>
      </w:r>
      <w:r w:rsidRPr="00E16CF7">
        <w:rPr>
          <w:sz w:val="28"/>
          <w:szCs w:val="28"/>
        </w:rPr>
        <w:t>5 - С. 9-15 .</w:t>
      </w:r>
    </w:p>
    <w:p w:rsidR="00D84304"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Терехов А. Экономическая безопасность предприятия как успешная составляющая современного бизнеса // Экономическая безопасность. – 2007. - № 4. – С. 22-23.</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 xml:space="preserve"> Торовский Е. Методы прогнозирования финансового состояния организации</w:t>
      </w:r>
      <w:r w:rsidR="00E16CF7">
        <w:rPr>
          <w:sz w:val="28"/>
          <w:szCs w:val="28"/>
        </w:rPr>
        <w:t xml:space="preserve"> </w:t>
      </w:r>
      <w:r w:rsidRPr="00E16CF7">
        <w:rPr>
          <w:sz w:val="28"/>
          <w:szCs w:val="28"/>
        </w:rPr>
        <w:t>// Антикризисное управление. – 2007. - № 6. – С. 29.</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 xml:space="preserve">Синягин А. Специфика финансового анализа в современных условиях // Рынок ценных бумаг. – 2008. - № 1. – С. 19-23. </w:t>
      </w:r>
    </w:p>
    <w:p w:rsidR="00CA36F1" w:rsidRPr="00E16CF7" w:rsidRDefault="00CA36F1" w:rsidP="00E16CF7">
      <w:pPr>
        <w:widowControl w:val="0"/>
        <w:numPr>
          <w:ilvl w:val="0"/>
          <w:numId w:val="40"/>
        </w:numPr>
        <w:tabs>
          <w:tab w:val="left" w:pos="-5400"/>
          <w:tab w:val="left" w:pos="720"/>
        </w:tabs>
        <w:spacing w:line="360" w:lineRule="auto"/>
        <w:ind w:left="0" w:firstLine="0"/>
        <w:rPr>
          <w:sz w:val="28"/>
          <w:szCs w:val="28"/>
        </w:rPr>
      </w:pPr>
      <w:r w:rsidRPr="00E16CF7">
        <w:rPr>
          <w:sz w:val="28"/>
          <w:szCs w:val="28"/>
        </w:rPr>
        <w:t xml:space="preserve"> Щиборщ К.В. Сравнительный анализ конкурентоспособности и финансового состояния предприятий отрасли и/или региона // Маркетинг в России и за рубежом. – 2006. - № 5. – С. 11-12. </w:t>
      </w:r>
    </w:p>
    <w:p w:rsidR="00CA36F1" w:rsidRPr="00E16CF7" w:rsidRDefault="00CA36F1" w:rsidP="00E16CF7">
      <w:pPr>
        <w:pStyle w:val="ae"/>
        <w:widowControl w:val="0"/>
        <w:spacing w:after="0" w:line="360" w:lineRule="auto"/>
        <w:ind w:left="0"/>
        <w:rPr>
          <w:rFonts w:ascii="Times New Roman" w:hAnsi="Times New Roman" w:cs="Times New Roman"/>
          <w:sz w:val="28"/>
          <w:szCs w:val="28"/>
        </w:rPr>
      </w:pPr>
      <w:r w:rsidRPr="00E16CF7">
        <w:rPr>
          <w:rFonts w:ascii="Times New Roman" w:hAnsi="Times New Roman" w:cs="Times New Roman"/>
          <w:sz w:val="28"/>
          <w:szCs w:val="28"/>
          <w:lang w:val="en-US"/>
        </w:rPr>
        <w:t>IV</w:t>
      </w:r>
      <w:r w:rsidRPr="00E16CF7">
        <w:rPr>
          <w:rFonts w:ascii="Times New Roman" w:hAnsi="Times New Roman" w:cs="Times New Roman"/>
          <w:sz w:val="28"/>
          <w:szCs w:val="28"/>
        </w:rPr>
        <w:t>. Сайты сети Интернет</w:t>
      </w:r>
    </w:p>
    <w:p w:rsidR="00CA36F1" w:rsidRPr="00E16CF7" w:rsidRDefault="00CA36F1"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 xml:space="preserve"> www.consultant.ru - консультант плюс</w:t>
      </w:r>
      <w:r w:rsidR="00570BD3" w:rsidRPr="00E16CF7">
        <w:rPr>
          <w:rFonts w:ascii="Times New Roman" w:hAnsi="Times New Roman" w:cs="Times New Roman"/>
          <w:sz w:val="28"/>
          <w:szCs w:val="28"/>
        </w:rPr>
        <w:t>.</w:t>
      </w:r>
    </w:p>
    <w:p w:rsidR="00734FDF" w:rsidRPr="00E16CF7" w:rsidRDefault="00734FDF"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www.cfin.ru/software/afs - обзор специализированных программ по финансовому анализу</w:t>
      </w:r>
      <w:r w:rsidR="00570BD3" w:rsidRPr="00E16CF7">
        <w:rPr>
          <w:rFonts w:ascii="Times New Roman" w:hAnsi="Times New Roman" w:cs="Times New Roman"/>
          <w:sz w:val="28"/>
          <w:szCs w:val="28"/>
        </w:rPr>
        <w:t>.</w:t>
      </w:r>
    </w:p>
    <w:p w:rsidR="00734FDF" w:rsidRPr="00E16CF7" w:rsidRDefault="00734FDF"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www.gks.ru - официальный сайт Федеральной службы по государственной статистике</w:t>
      </w:r>
      <w:r w:rsidR="00570BD3" w:rsidRPr="00E16CF7">
        <w:rPr>
          <w:rFonts w:ascii="Times New Roman" w:hAnsi="Times New Roman" w:cs="Times New Roman"/>
          <w:sz w:val="28"/>
          <w:szCs w:val="28"/>
        </w:rPr>
        <w:t>.</w:t>
      </w:r>
    </w:p>
    <w:p w:rsidR="00CA36F1" w:rsidRPr="00E16CF7" w:rsidRDefault="00CA36F1"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www.kirovets-ptz.com</w:t>
      </w:r>
      <w:r w:rsidR="00E16CF7">
        <w:rPr>
          <w:rFonts w:ascii="Times New Roman" w:hAnsi="Times New Roman" w:cs="Times New Roman"/>
          <w:sz w:val="28"/>
          <w:szCs w:val="28"/>
        </w:rPr>
        <w:t xml:space="preserve"> </w:t>
      </w:r>
      <w:r w:rsidRPr="00E16CF7">
        <w:rPr>
          <w:rFonts w:ascii="Times New Roman" w:hAnsi="Times New Roman" w:cs="Times New Roman"/>
          <w:sz w:val="28"/>
          <w:szCs w:val="28"/>
        </w:rPr>
        <w:t>- официальный сайт ЗАО «ПТЗ»</w:t>
      </w:r>
      <w:r w:rsidR="00570BD3" w:rsidRPr="00E16CF7">
        <w:rPr>
          <w:rFonts w:ascii="Times New Roman" w:hAnsi="Times New Roman" w:cs="Times New Roman"/>
          <w:sz w:val="28"/>
          <w:szCs w:val="28"/>
        </w:rPr>
        <w:t>.</w:t>
      </w:r>
    </w:p>
    <w:p w:rsidR="00734FDF" w:rsidRPr="00E16CF7" w:rsidRDefault="00734FDF"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 xml:space="preserve">www.lobanov-logist.ru – Лобанов Н. Философия </w:t>
      </w:r>
      <w:r w:rsidRPr="00E16CF7">
        <w:rPr>
          <w:rFonts w:ascii="Times New Roman" w:hAnsi="Times New Roman" w:cs="Times New Roman"/>
          <w:sz w:val="28"/>
          <w:szCs w:val="28"/>
          <w:lang w:val="en-US"/>
        </w:rPr>
        <w:t>JIT</w:t>
      </w:r>
      <w:r w:rsidRPr="00E16CF7">
        <w:rPr>
          <w:rFonts w:ascii="Times New Roman" w:hAnsi="Times New Roman" w:cs="Times New Roman"/>
          <w:sz w:val="28"/>
          <w:szCs w:val="28"/>
        </w:rPr>
        <w:t xml:space="preserve"> //</w:t>
      </w:r>
      <w:r w:rsidR="00E16CF7">
        <w:rPr>
          <w:rFonts w:ascii="Times New Roman" w:hAnsi="Times New Roman" w:cs="Times New Roman"/>
          <w:sz w:val="28"/>
          <w:szCs w:val="28"/>
        </w:rPr>
        <w:t xml:space="preserve"> </w:t>
      </w:r>
      <w:r w:rsidRPr="00E16CF7">
        <w:rPr>
          <w:rFonts w:ascii="Times New Roman" w:hAnsi="Times New Roman" w:cs="Times New Roman"/>
          <w:sz w:val="28"/>
          <w:szCs w:val="28"/>
        </w:rPr>
        <w:t xml:space="preserve">Производственная логистика. – 02.05.2007. </w:t>
      </w:r>
    </w:p>
    <w:p w:rsidR="00CA36F1" w:rsidRPr="00E16CF7" w:rsidRDefault="00CA36F1" w:rsidP="00E16CF7">
      <w:pPr>
        <w:pStyle w:val="ae"/>
        <w:widowControl w:val="0"/>
        <w:numPr>
          <w:ilvl w:val="0"/>
          <w:numId w:val="40"/>
        </w:numPr>
        <w:spacing w:after="0" w:line="360" w:lineRule="auto"/>
        <w:ind w:left="0" w:firstLine="0"/>
        <w:rPr>
          <w:rFonts w:ascii="Times New Roman" w:hAnsi="Times New Roman" w:cs="Times New Roman"/>
          <w:sz w:val="28"/>
          <w:szCs w:val="28"/>
        </w:rPr>
      </w:pPr>
      <w:r w:rsidRPr="00E16CF7">
        <w:rPr>
          <w:rFonts w:ascii="Times New Roman" w:hAnsi="Times New Roman" w:cs="Times New Roman"/>
          <w:sz w:val="28"/>
          <w:szCs w:val="28"/>
        </w:rPr>
        <w:t xml:space="preserve">www.swot.ru - сайт, посвященный обзору материалов по </w:t>
      </w:r>
      <w:r w:rsidRPr="00E16CF7">
        <w:rPr>
          <w:rFonts w:ascii="Times New Roman" w:hAnsi="Times New Roman" w:cs="Times New Roman"/>
          <w:sz w:val="28"/>
          <w:szCs w:val="28"/>
          <w:lang w:val="en-US"/>
        </w:rPr>
        <w:t>SWOT</w:t>
      </w:r>
      <w:r w:rsidRPr="00E16CF7">
        <w:rPr>
          <w:rFonts w:ascii="Times New Roman" w:hAnsi="Times New Roman" w:cs="Times New Roman"/>
          <w:sz w:val="28"/>
          <w:szCs w:val="28"/>
        </w:rPr>
        <w:t xml:space="preserve"> – анализу</w:t>
      </w:r>
      <w:r w:rsidR="00570BD3" w:rsidRPr="00E16CF7">
        <w:rPr>
          <w:rFonts w:ascii="Times New Roman" w:hAnsi="Times New Roman" w:cs="Times New Roman"/>
          <w:sz w:val="28"/>
          <w:szCs w:val="28"/>
        </w:rPr>
        <w:t>.</w:t>
      </w:r>
    </w:p>
    <w:p w:rsidR="00734FDF" w:rsidRPr="00C8234F" w:rsidRDefault="00C8234F" w:rsidP="00C8234F">
      <w:pPr>
        <w:pStyle w:val="1"/>
        <w:keepNext w:val="0"/>
        <w:widowControl w:val="0"/>
        <w:spacing w:before="0" w:after="0" w:line="360" w:lineRule="auto"/>
        <w:ind w:firstLine="709"/>
        <w:jc w:val="center"/>
        <w:rPr>
          <w:rFonts w:ascii="Times New Roman" w:hAnsi="Times New Roman" w:cs="Times New Roman"/>
          <w:caps/>
          <w:sz w:val="28"/>
          <w:szCs w:val="28"/>
        </w:rPr>
      </w:pPr>
      <w:bookmarkStart w:id="1" w:name="_Toc200135607"/>
      <w:r>
        <w:rPr>
          <w:rFonts w:ascii="Times New Roman" w:hAnsi="Times New Roman" w:cs="Times New Roman"/>
          <w:caps/>
          <w:sz w:val="28"/>
          <w:szCs w:val="28"/>
        </w:rPr>
        <w:br w:type="page"/>
      </w:r>
      <w:r w:rsidR="00734FDF" w:rsidRPr="00C8234F">
        <w:rPr>
          <w:rFonts w:ascii="Times New Roman" w:hAnsi="Times New Roman" w:cs="Times New Roman"/>
          <w:caps/>
          <w:sz w:val="28"/>
          <w:szCs w:val="28"/>
        </w:rPr>
        <w:t>Приложение 1</w:t>
      </w:r>
      <w:bookmarkEnd w:id="1"/>
    </w:p>
    <w:p w:rsidR="000A2B1E" w:rsidRPr="00E16CF7" w:rsidRDefault="000A2B1E" w:rsidP="00E16CF7">
      <w:pPr>
        <w:spacing w:line="360" w:lineRule="auto"/>
        <w:ind w:firstLine="709"/>
        <w:jc w:val="both"/>
        <w:rPr>
          <w:sz w:val="28"/>
          <w:szCs w:val="28"/>
        </w:rPr>
      </w:pPr>
    </w:p>
    <w:p w:rsidR="000A2B1E" w:rsidRPr="00E16CF7" w:rsidRDefault="000A2B1E" w:rsidP="00E16CF7">
      <w:pPr>
        <w:spacing w:line="360" w:lineRule="auto"/>
        <w:ind w:firstLine="709"/>
        <w:jc w:val="both"/>
        <w:rPr>
          <w:sz w:val="28"/>
          <w:szCs w:val="28"/>
        </w:rPr>
      </w:pPr>
      <w:r w:rsidRPr="00E16CF7">
        <w:rPr>
          <w:sz w:val="28"/>
          <w:szCs w:val="28"/>
        </w:rPr>
        <w:t xml:space="preserve">Структура управления ЗАО «Петербургский тракторный завод» </w:t>
      </w:r>
    </w:p>
    <w:p w:rsidR="00734FDF" w:rsidRPr="00E16CF7" w:rsidRDefault="005F4239" w:rsidP="00E16CF7">
      <w:pPr>
        <w:spacing w:line="360" w:lineRule="auto"/>
        <w:ind w:firstLine="240"/>
        <w:jc w:val="both"/>
        <w:rPr>
          <w:sz w:val="28"/>
          <w:szCs w:val="28"/>
        </w:rPr>
      </w:pPr>
      <w:r>
        <w:rPr>
          <w:sz w:val="28"/>
          <w:szCs w:val="28"/>
        </w:rPr>
        <w:pict>
          <v:shape id="_x0000_i1026" type="#_x0000_t75" style="width:452.25pt;height:319.5pt">
            <v:imagedata r:id="rId8" o:title=""/>
          </v:shape>
        </w:pict>
      </w:r>
    </w:p>
    <w:p w:rsidR="000A2B1E" w:rsidRPr="00E16CF7" w:rsidRDefault="000A2B1E" w:rsidP="00E16CF7">
      <w:pPr>
        <w:pStyle w:val="21"/>
        <w:tabs>
          <w:tab w:val="num" w:pos="0"/>
        </w:tabs>
        <w:spacing w:line="360" w:lineRule="auto"/>
        <w:ind w:firstLine="709"/>
      </w:pPr>
    </w:p>
    <w:p w:rsidR="000A2B1E" w:rsidRPr="00C8234F" w:rsidRDefault="00E16CF7" w:rsidP="00C8234F">
      <w:pPr>
        <w:pStyle w:val="1"/>
        <w:keepNext w:val="0"/>
        <w:widowControl w:val="0"/>
        <w:spacing w:before="0" w:after="0" w:line="360" w:lineRule="auto"/>
        <w:ind w:firstLine="709"/>
        <w:jc w:val="center"/>
        <w:rPr>
          <w:rFonts w:ascii="Times New Roman" w:hAnsi="Times New Roman" w:cs="Times New Roman"/>
          <w:caps/>
          <w:sz w:val="28"/>
          <w:szCs w:val="28"/>
          <w:lang w:val="en-US"/>
        </w:rPr>
      </w:pPr>
      <w:r>
        <w:rPr>
          <w:rFonts w:ascii="Times New Roman" w:hAnsi="Times New Roman" w:cs="Times New Roman"/>
          <w:b w:val="0"/>
          <w:bCs w:val="0"/>
          <w:caps/>
          <w:sz w:val="28"/>
          <w:szCs w:val="28"/>
        </w:rPr>
        <w:br w:type="page"/>
      </w:r>
      <w:r w:rsidR="000A2B1E" w:rsidRPr="00C8234F">
        <w:rPr>
          <w:rFonts w:ascii="Times New Roman" w:hAnsi="Times New Roman" w:cs="Times New Roman"/>
          <w:caps/>
          <w:sz w:val="28"/>
          <w:szCs w:val="28"/>
        </w:rPr>
        <w:t>Приложение 2</w:t>
      </w:r>
    </w:p>
    <w:p w:rsidR="00E16CF7" w:rsidRPr="00E16CF7" w:rsidRDefault="00E16CF7" w:rsidP="00E16CF7">
      <w:pPr>
        <w:rPr>
          <w:lang w:val="en-US"/>
        </w:rPr>
      </w:pPr>
    </w:p>
    <w:p w:rsidR="000A2B1E" w:rsidRPr="00E16CF7" w:rsidRDefault="000A2B1E" w:rsidP="00E16CF7">
      <w:pPr>
        <w:pStyle w:val="21"/>
        <w:tabs>
          <w:tab w:val="num" w:pos="0"/>
        </w:tabs>
        <w:spacing w:line="360" w:lineRule="auto"/>
        <w:ind w:firstLine="709"/>
      </w:pPr>
      <w:r w:rsidRPr="00E16CF7">
        <w:t>Форма № 1</w:t>
      </w:r>
    </w:p>
    <w:p w:rsidR="00734FDF" w:rsidRPr="00E16CF7" w:rsidRDefault="00734FDF" w:rsidP="00E16CF7">
      <w:pPr>
        <w:pStyle w:val="21"/>
        <w:tabs>
          <w:tab w:val="num" w:pos="0"/>
        </w:tabs>
        <w:spacing w:line="360" w:lineRule="auto"/>
        <w:ind w:firstLine="709"/>
      </w:pPr>
      <w:r w:rsidRPr="00E16CF7">
        <w:t>БУХГАЛТЕРСКИЙ БАЛАНС ЗАО «ПТЗ»</w:t>
      </w:r>
    </w:p>
    <w:p w:rsidR="00734FDF" w:rsidRPr="00E16CF7" w:rsidRDefault="00734FDF" w:rsidP="00E16CF7">
      <w:pPr>
        <w:pStyle w:val="21"/>
        <w:tabs>
          <w:tab w:val="num" w:pos="0"/>
        </w:tabs>
        <w:spacing w:line="360" w:lineRule="auto"/>
        <w:ind w:firstLine="709"/>
      </w:pPr>
      <w:r w:rsidRPr="00E16CF7">
        <w:t>на 31 декабря 2006 г.</w:t>
      </w:r>
      <w:r w:rsidR="000A2B1E" w:rsidRPr="00E16CF7">
        <w:t>(</w:t>
      </w:r>
      <w:r w:rsidRPr="00E16CF7">
        <w:t>тыс.</w:t>
      </w:r>
      <w:r w:rsidR="000A2B1E" w:rsidRPr="00E16CF7">
        <w:t xml:space="preserve"> </w:t>
      </w:r>
      <w:r w:rsidRPr="00E16CF7">
        <w:t>руб.</w:t>
      </w:r>
      <w:r w:rsidR="000A2B1E" w:rsidRPr="00E16CF7">
        <w:t>)</w:t>
      </w:r>
    </w:p>
    <w:tbl>
      <w:tblPr>
        <w:tblW w:w="878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54"/>
        <w:gridCol w:w="15"/>
        <w:gridCol w:w="30"/>
        <w:gridCol w:w="690"/>
        <w:gridCol w:w="30"/>
        <w:gridCol w:w="18"/>
        <w:gridCol w:w="67"/>
        <w:gridCol w:w="1805"/>
        <w:gridCol w:w="164"/>
        <w:gridCol w:w="90"/>
        <w:gridCol w:w="1426"/>
        <w:gridCol w:w="30"/>
        <w:gridCol w:w="9"/>
      </w:tblGrid>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АКТИВ</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Код стр.</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начало года</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конец года</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w:t>
            </w:r>
          </w:p>
        </w:tc>
      </w:tr>
      <w:tr w:rsidR="00734FDF" w:rsidRPr="00E16CF7">
        <w:trPr>
          <w:gridAfter w:val="1"/>
          <w:wAfter w:w="9" w:type="dxa"/>
        </w:trPr>
        <w:tc>
          <w:tcPr>
            <w:tcW w:w="8778" w:type="dxa"/>
            <w:gridSpan w:val="1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ВНЕОБОРОТНЫЕ АКТИВЫ</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Нематериальные активы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38 000</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30 0000</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Основные средства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137 839 912</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150 000 000</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Незавершенное строительство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6 703 939</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1 500 000</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Долгосрочные финансовые вложения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234 667</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40 000</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Отложенные налоговые активы</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145</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1 123 722</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1 200 000</w:t>
            </w: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внеоборотные активы</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150</w:t>
            </w:r>
          </w:p>
        </w:tc>
        <w:tc>
          <w:tcPr>
            <w:tcW w:w="1805" w:type="dxa"/>
          </w:tcPr>
          <w:p w:rsidR="00734FDF" w:rsidRPr="00E16CF7" w:rsidRDefault="00734FDF" w:rsidP="00E16CF7">
            <w:pPr>
              <w:pStyle w:val="21"/>
              <w:tabs>
                <w:tab w:val="num" w:pos="0"/>
              </w:tabs>
              <w:spacing w:line="360" w:lineRule="auto"/>
              <w:ind w:firstLine="0"/>
              <w:jc w:val="left"/>
              <w:rPr>
                <w:sz w:val="20"/>
                <w:szCs w:val="20"/>
              </w:rPr>
            </w:pP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145 940 859</w:t>
            </w:r>
          </w:p>
        </w:tc>
        <w:tc>
          <w:tcPr>
            <w:tcW w:w="1719"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152 770 000</w:t>
            </w:r>
          </w:p>
        </w:tc>
      </w:tr>
      <w:tr w:rsidR="00734FDF" w:rsidRPr="00E16CF7">
        <w:trPr>
          <w:gridAfter w:val="1"/>
          <w:wAfter w:w="9" w:type="dxa"/>
          <w:trHeight w:val="383"/>
        </w:trPr>
        <w:tc>
          <w:tcPr>
            <w:tcW w:w="8778" w:type="dxa"/>
            <w:gridSpan w:val="13"/>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II</w:t>
            </w:r>
            <w:r w:rsidRPr="00E16CF7">
              <w:rPr>
                <w:sz w:val="20"/>
                <w:szCs w:val="20"/>
              </w:rPr>
              <w:t>. ОБОРОТНЫЕ АКТИВЫ</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Запасы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222 070 034</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280 000 000</w:t>
            </w:r>
          </w:p>
        </w:tc>
      </w:tr>
      <w:tr w:rsidR="00734FDF" w:rsidRPr="00E16CF7">
        <w:trPr>
          <w:gridAfter w:val="1"/>
          <w:wAfter w:w="9" w:type="dxa"/>
        </w:trPr>
        <w:tc>
          <w:tcPr>
            <w:tcW w:w="959" w:type="dxa"/>
            <w:vMerge w:val="restart"/>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сырье, материалы и другие аналогичные ценности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211</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106 740 879</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123 600 000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затраты в незавершенном производстве (издержках обращения)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214</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93 653 205 </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120 000 000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готовая продукция и товары для перепродажи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215</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16 717 122</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34 400 000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товары отгруженные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216</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расходы будущих периодов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217</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4 958 828</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2 000 000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прочие запасы и затраты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218</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Налог на добавленную стоимость по приобретенным ценностям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220</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11 492 003</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15 100 000</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Дебиторская задолженность (платежи по которой ожидаются более чем через 12 месяцев после отчетной даты)</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230</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Дебиторская задолженность (платежи по которой ожидаются в течение 12 месяцев после отчетной даты)</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240</w:t>
            </w:r>
          </w:p>
        </w:tc>
        <w:tc>
          <w:tcPr>
            <w:tcW w:w="1805"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64 825 101</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58 000 000</w:t>
            </w:r>
          </w:p>
        </w:tc>
      </w:tr>
      <w:tr w:rsidR="00734FDF" w:rsidRPr="00E16CF7">
        <w:trPr>
          <w:gridAfter w:val="1"/>
          <w:wAfter w:w="9" w:type="dxa"/>
          <w:trHeight w:val="423"/>
        </w:trPr>
        <w:tc>
          <w:tcPr>
            <w:tcW w:w="959" w:type="dxa"/>
            <w:vMerge w:val="restart"/>
            <w:vAlign w:val="center"/>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покупатели и заказчики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241</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49 874 919</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27 000 000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авансы выданные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245</w:t>
            </w:r>
          </w:p>
        </w:tc>
        <w:tc>
          <w:tcPr>
            <w:tcW w:w="1805" w:type="dxa"/>
          </w:tcPr>
          <w:p w:rsidR="00734FDF" w:rsidRPr="00E16CF7" w:rsidRDefault="00734FDF" w:rsidP="00E16CF7">
            <w:pPr>
              <w:pStyle w:val="21"/>
              <w:tabs>
                <w:tab w:val="num" w:pos="0"/>
              </w:tabs>
              <w:spacing w:line="360" w:lineRule="auto"/>
              <w:ind w:firstLine="0"/>
              <w:jc w:val="left"/>
              <w:rPr>
                <w:sz w:val="20"/>
                <w:szCs w:val="20"/>
              </w:rPr>
            </w:pP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13 000 000</w:t>
            </w:r>
          </w:p>
        </w:tc>
      </w:tr>
      <w:tr w:rsidR="00734FDF" w:rsidRPr="00E16CF7">
        <w:trPr>
          <w:gridAfter w:val="1"/>
          <w:wAfter w:w="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5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прочие дебиторы </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246</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14 950 182</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18 000 000</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Краткосрочные финансовые вложения</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250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5 363 053</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Денежные средства</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260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703 947</w:t>
            </w:r>
          </w:p>
        </w:tc>
        <w:tc>
          <w:tcPr>
            <w:tcW w:w="1710" w:type="dxa"/>
            <w:gridSpan w:val="4"/>
          </w:tcPr>
          <w:p w:rsidR="00734FDF" w:rsidRPr="00E16CF7" w:rsidRDefault="00734FDF" w:rsidP="00E16CF7">
            <w:pPr>
              <w:pStyle w:val="21"/>
              <w:tabs>
                <w:tab w:val="num" w:pos="0"/>
                <w:tab w:val="center" w:pos="955"/>
                <w:tab w:val="right" w:pos="1911"/>
              </w:tabs>
              <w:spacing w:line="360" w:lineRule="auto"/>
              <w:ind w:firstLine="0"/>
              <w:jc w:val="left"/>
              <w:rPr>
                <w:sz w:val="20"/>
                <w:szCs w:val="20"/>
              </w:rPr>
            </w:pPr>
            <w:r w:rsidRPr="00E16CF7">
              <w:rPr>
                <w:sz w:val="20"/>
                <w:szCs w:val="20"/>
              </w:rPr>
              <w:t>7 400 000</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оборотные активы</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270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47 360</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II</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290</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304 501 498</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360 500 000</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БАЛАНС (сумма строк 190+290)</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300</w:t>
            </w:r>
          </w:p>
        </w:tc>
        <w:tc>
          <w:tcPr>
            <w:tcW w:w="1805" w:type="dxa"/>
          </w:tcPr>
          <w:p w:rsidR="000A2B1E" w:rsidRPr="00E16CF7" w:rsidRDefault="00734FDF" w:rsidP="00E16CF7">
            <w:pPr>
              <w:pStyle w:val="21"/>
              <w:tabs>
                <w:tab w:val="num" w:pos="0"/>
              </w:tabs>
              <w:spacing w:line="360" w:lineRule="auto"/>
              <w:ind w:firstLine="0"/>
              <w:jc w:val="left"/>
              <w:rPr>
                <w:sz w:val="20"/>
                <w:szCs w:val="20"/>
              </w:rPr>
            </w:pPr>
            <w:r w:rsidRPr="00E16CF7">
              <w:rPr>
                <w:sz w:val="20"/>
                <w:szCs w:val="20"/>
              </w:rPr>
              <w:t>450 442</w:t>
            </w:r>
            <w:r w:rsidR="000A2B1E" w:rsidRPr="00E16CF7">
              <w:rPr>
                <w:sz w:val="20"/>
                <w:szCs w:val="20"/>
              </w:rPr>
              <w:t> </w:t>
            </w:r>
            <w:r w:rsidRPr="00E16CF7">
              <w:rPr>
                <w:sz w:val="20"/>
                <w:szCs w:val="20"/>
              </w:rPr>
              <w:t>357</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513 270 000</w:t>
            </w:r>
          </w:p>
        </w:tc>
      </w:tr>
      <w:tr w:rsidR="00734FDF" w:rsidRPr="00E16CF7">
        <w:trPr>
          <w:gridAfter w:val="1"/>
          <w:wAfter w:w="9" w:type="dxa"/>
        </w:trPr>
        <w:tc>
          <w:tcPr>
            <w:tcW w:w="441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ПАССИВ</w:t>
            </w:r>
          </w:p>
        </w:tc>
        <w:tc>
          <w:tcPr>
            <w:tcW w:w="850" w:type="dxa"/>
            <w:gridSpan w:val="6"/>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Код стр.</w:t>
            </w:r>
          </w:p>
        </w:tc>
        <w:tc>
          <w:tcPr>
            <w:tcW w:w="1805"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начало года</w:t>
            </w:r>
          </w:p>
        </w:tc>
        <w:tc>
          <w:tcPr>
            <w:tcW w:w="1710"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конец года</w:t>
            </w:r>
          </w:p>
        </w:tc>
      </w:tr>
      <w:tr w:rsidR="00734FDF" w:rsidRPr="00E16CF7">
        <w:trPr>
          <w:gridAfter w:val="1"/>
          <w:wAfter w:w="9" w:type="dxa"/>
        </w:trPr>
        <w:tc>
          <w:tcPr>
            <w:tcW w:w="8778" w:type="dxa"/>
            <w:gridSpan w:val="1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III</w:t>
            </w:r>
            <w:r w:rsidRPr="00E16CF7">
              <w:rPr>
                <w:sz w:val="20"/>
                <w:szCs w:val="20"/>
              </w:rPr>
              <w:t>. КАПИТАЛ И РЕЗЕРВЫ</w:t>
            </w:r>
          </w:p>
        </w:tc>
      </w:tr>
      <w:tr w:rsidR="00734FDF" w:rsidRPr="00E16CF7">
        <w:trPr>
          <w:gridAfter w:val="1"/>
          <w:wAfter w:w="9" w:type="dxa"/>
        </w:trPr>
        <w:tc>
          <w:tcPr>
            <w:tcW w:w="445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Уставный капитал </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410</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68 191 000</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68 200 000</w:t>
            </w:r>
          </w:p>
        </w:tc>
      </w:tr>
      <w:tr w:rsidR="00734FDF" w:rsidRPr="00E16CF7">
        <w:trPr>
          <w:gridAfter w:val="1"/>
          <w:wAfter w:w="9" w:type="dxa"/>
        </w:trPr>
        <w:tc>
          <w:tcPr>
            <w:tcW w:w="445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Добавочный капитал </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420</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5 355 545</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5 400 000</w:t>
            </w:r>
          </w:p>
        </w:tc>
      </w:tr>
      <w:tr w:rsidR="00734FDF" w:rsidRPr="00E16CF7">
        <w:trPr>
          <w:gridAfter w:val="1"/>
          <w:wAfter w:w="9" w:type="dxa"/>
        </w:trPr>
        <w:tc>
          <w:tcPr>
            <w:tcW w:w="445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Резервный капитал </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430</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10 228 650</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r>
      <w:tr w:rsidR="00734FDF" w:rsidRPr="00E16CF7">
        <w:trPr>
          <w:gridAfter w:val="1"/>
          <w:wAfter w:w="9" w:type="dxa"/>
        </w:trPr>
        <w:tc>
          <w:tcPr>
            <w:tcW w:w="959"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499"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резервы, образованные в соответствии с учредительными документами</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432</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10 228 650</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r>
      <w:tr w:rsidR="00734FDF" w:rsidRPr="00E16CF7">
        <w:trPr>
          <w:gridAfter w:val="1"/>
          <w:wAfter w:w="9" w:type="dxa"/>
        </w:trPr>
        <w:tc>
          <w:tcPr>
            <w:tcW w:w="445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Нераспределенная прибыль отчетного года</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470</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198 570 890</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230 000 000</w:t>
            </w:r>
          </w:p>
        </w:tc>
      </w:tr>
      <w:tr w:rsidR="00734FDF" w:rsidRPr="00E16CF7">
        <w:trPr>
          <w:gridAfter w:val="1"/>
          <w:wAfter w:w="9" w:type="dxa"/>
        </w:trPr>
        <w:tc>
          <w:tcPr>
            <w:tcW w:w="445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III</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490</w:t>
            </w:r>
          </w:p>
        </w:tc>
        <w:tc>
          <w:tcPr>
            <w:tcW w:w="2054"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282 346 085</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313 900 000</w:t>
            </w:r>
          </w:p>
        </w:tc>
      </w:tr>
      <w:tr w:rsidR="00734FDF" w:rsidRPr="00E16CF7">
        <w:trPr>
          <w:gridAfter w:val="1"/>
          <w:wAfter w:w="9" w:type="dxa"/>
        </w:trPr>
        <w:tc>
          <w:tcPr>
            <w:tcW w:w="8778" w:type="dxa"/>
            <w:gridSpan w:val="1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IV</w:t>
            </w:r>
            <w:r w:rsidRPr="00E16CF7">
              <w:rPr>
                <w:sz w:val="20"/>
                <w:szCs w:val="20"/>
              </w:rPr>
              <w:t>. ДОЛГОСРОЧНЫЕ ОБЯЗАТЕЛЬСТВА</w:t>
            </w:r>
          </w:p>
        </w:tc>
      </w:tr>
      <w:tr w:rsidR="00734FDF" w:rsidRPr="00E16CF7">
        <w:trPr>
          <w:gridAfter w:val="1"/>
          <w:wAfter w:w="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Заемные средства </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510</w:t>
            </w:r>
          </w:p>
        </w:tc>
        <w:tc>
          <w:tcPr>
            <w:tcW w:w="2084"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4 673 455</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3 300 000</w:t>
            </w:r>
          </w:p>
        </w:tc>
      </w:tr>
      <w:tr w:rsidR="00734FDF" w:rsidRPr="00E16CF7">
        <w:trPr>
          <w:gridAfter w:val="1"/>
          <w:wAfter w:w="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Отложенные налоговые обязательства</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515</w:t>
            </w:r>
          </w:p>
        </w:tc>
        <w:tc>
          <w:tcPr>
            <w:tcW w:w="2084"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977 755</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1 000 000</w:t>
            </w:r>
          </w:p>
        </w:tc>
      </w:tr>
      <w:tr w:rsidR="00734FDF" w:rsidRPr="00E16CF7">
        <w:trPr>
          <w:gridAfter w:val="1"/>
          <w:wAfter w:w="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долгосрочные пассивы</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520</w:t>
            </w:r>
          </w:p>
        </w:tc>
        <w:tc>
          <w:tcPr>
            <w:tcW w:w="2084"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1"/>
          <w:wAfter w:w="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IV</w:t>
            </w:r>
          </w:p>
        </w:tc>
        <w:tc>
          <w:tcPr>
            <w:tcW w:w="72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590</w:t>
            </w:r>
          </w:p>
        </w:tc>
        <w:tc>
          <w:tcPr>
            <w:tcW w:w="2084" w:type="dxa"/>
            <w:gridSpan w:val="5"/>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5 651 210</w:t>
            </w:r>
          </w:p>
        </w:tc>
        <w:tc>
          <w:tcPr>
            <w:tcW w:w="1546"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4 300 000</w:t>
            </w:r>
          </w:p>
        </w:tc>
      </w:tr>
      <w:tr w:rsidR="00734FDF" w:rsidRPr="00E16CF7">
        <w:trPr>
          <w:gridAfter w:val="2"/>
          <w:wAfter w:w="39" w:type="dxa"/>
        </w:trPr>
        <w:tc>
          <w:tcPr>
            <w:tcW w:w="8748" w:type="dxa"/>
            <w:gridSpan w:val="1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V</w:t>
            </w:r>
            <w:r w:rsidRPr="00E16CF7">
              <w:rPr>
                <w:sz w:val="20"/>
                <w:szCs w:val="20"/>
              </w:rPr>
              <w:t>. КРАТКОСРОЧНЫЕ ОБЯЗАТЕЛЬСТВА</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Заемные средства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610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82 344 352</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85 070 000</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Кредиторская задолженность</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80 100 710</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110 000 000</w:t>
            </w:r>
          </w:p>
        </w:tc>
      </w:tr>
      <w:tr w:rsidR="00734FDF" w:rsidRPr="00E16CF7">
        <w:trPr>
          <w:gridAfter w:val="2"/>
          <w:wAfter w:w="39" w:type="dxa"/>
        </w:trPr>
        <w:tc>
          <w:tcPr>
            <w:tcW w:w="959" w:type="dxa"/>
            <w:vMerge w:val="restart"/>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46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поставщики и подрядчики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621</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58 816 826</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82 200 000</w:t>
            </w:r>
          </w:p>
        </w:tc>
      </w:tr>
      <w:tr w:rsidR="00734FDF" w:rsidRPr="00E16CF7">
        <w:trPr>
          <w:gridAfter w:val="2"/>
          <w:wAfter w:w="3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6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 оплате труда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622</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7 127 412</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11 500 000</w:t>
            </w:r>
          </w:p>
        </w:tc>
      </w:tr>
      <w:tr w:rsidR="00734FDF" w:rsidRPr="00E16CF7">
        <w:trPr>
          <w:gridAfter w:val="2"/>
          <w:wAfter w:w="3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6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задолженность перед государственными внебюджетными фондами</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623</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3 411 445</w:t>
            </w:r>
          </w:p>
        </w:tc>
        <w:tc>
          <w:tcPr>
            <w:tcW w:w="1426"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3 800 000</w:t>
            </w:r>
          </w:p>
        </w:tc>
      </w:tr>
      <w:tr w:rsidR="00734FDF" w:rsidRPr="00E16CF7">
        <w:trPr>
          <w:gridAfter w:val="2"/>
          <w:wAfter w:w="3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6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Задолженность по налогам и сборам</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624</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2 226 591</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8 000 000</w:t>
            </w:r>
          </w:p>
        </w:tc>
      </w:tr>
      <w:tr w:rsidR="00734FDF" w:rsidRPr="00E16CF7">
        <w:trPr>
          <w:gridAfter w:val="2"/>
          <w:wAfter w:w="39" w:type="dxa"/>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46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кредиторы</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625</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8 518 436</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6 000 000</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Задолженность участникам (учредителям) по выплате доходов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630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Доходы будущих периодов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640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Резервы предстоящих расходов </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650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краткосрочные пассивы</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660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V</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690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162 445 062</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196 070 000</w:t>
            </w:r>
          </w:p>
        </w:tc>
      </w:tr>
      <w:tr w:rsidR="00734FDF" w:rsidRPr="00E16CF7">
        <w:trPr>
          <w:gridAfter w:val="2"/>
          <w:wAfter w:w="39" w:type="dxa"/>
        </w:trPr>
        <w:tc>
          <w:tcPr>
            <w:tcW w:w="442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БАЛАНС (сумма строк 490+590+690)</w:t>
            </w:r>
          </w:p>
        </w:tc>
        <w:tc>
          <w:tcPr>
            <w:tcW w:w="768"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700</w:t>
            </w:r>
          </w:p>
        </w:tc>
        <w:tc>
          <w:tcPr>
            <w:tcW w:w="2126" w:type="dxa"/>
            <w:gridSpan w:val="4"/>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450 442 357</w:t>
            </w:r>
          </w:p>
        </w:tc>
        <w:tc>
          <w:tcPr>
            <w:tcW w:w="1426"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513 270 000</w:t>
            </w:r>
          </w:p>
        </w:tc>
      </w:tr>
    </w:tbl>
    <w:p w:rsidR="00DB1007" w:rsidRPr="00C8234F" w:rsidRDefault="00E16CF7" w:rsidP="00C8234F">
      <w:pPr>
        <w:pStyle w:val="1"/>
        <w:keepNext w:val="0"/>
        <w:widowControl w:val="0"/>
        <w:spacing w:before="0" w:after="0"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br w:type="page"/>
      </w:r>
      <w:r w:rsidR="000A2B1E" w:rsidRPr="00C8234F">
        <w:rPr>
          <w:rFonts w:ascii="Times New Roman" w:hAnsi="Times New Roman" w:cs="Times New Roman"/>
          <w:caps/>
          <w:sz w:val="28"/>
          <w:szCs w:val="28"/>
        </w:rPr>
        <w:t>Приложение 3</w:t>
      </w:r>
    </w:p>
    <w:p w:rsidR="00E16CF7" w:rsidRDefault="00E16CF7" w:rsidP="00E16CF7">
      <w:pPr>
        <w:pStyle w:val="21"/>
        <w:tabs>
          <w:tab w:val="num" w:pos="0"/>
        </w:tabs>
        <w:spacing w:line="360" w:lineRule="auto"/>
        <w:ind w:firstLine="709"/>
        <w:rPr>
          <w:lang w:val="en-US"/>
        </w:rPr>
      </w:pPr>
    </w:p>
    <w:p w:rsidR="00734FDF" w:rsidRPr="00E16CF7" w:rsidRDefault="00734FDF" w:rsidP="00E16CF7">
      <w:pPr>
        <w:pStyle w:val="21"/>
        <w:tabs>
          <w:tab w:val="num" w:pos="0"/>
        </w:tabs>
        <w:spacing w:line="360" w:lineRule="auto"/>
        <w:ind w:firstLine="709"/>
      </w:pPr>
      <w:r w:rsidRPr="00E16CF7">
        <w:t>Форма № 1</w:t>
      </w:r>
    </w:p>
    <w:p w:rsidR="00734FDF" w:rsidRPr="00E16CF7" w:rsidRDefault="00734FDF" w:rsidP="00E16CF7">
      <w:pPr>
        <w:pStyle w:val="21"/>
        <w:tabs>
          <w:tab w:val="num" w:pos="0"/>
        </w:tabs>
        <w:spacing w:line="360" w:lineRule="auto"/>
        <w:ind w:firstLine="709"/>
      </w:pPr>
      <w:r w:rsidRPr="00E16CF7">
        <w:t>БУХГАЛТЕРСКИЙ БАЛАНС ЗАО «ПТЗ»</w:t>
      </w:r>
    </w:p>
    <w:p w:rsidR="00734FDF" w:rsidRPr="00E16CF7" w:rsidRDefault="00734FDF" w:rsidP="00E16CF7">
      <w:pPr>
        <w:pStyle w:val="21"/>
        <w:tabs>
          <w:tab w:val="num" w:pos="0"/>
        </w:tabs>
        <w:spacing w:line="360" w:lineRule="auto"/>
        <w:ind w:firstLine="709"/>
      </w:pPr>
      <w:r w:rsidRPr="00E16CF7">
        <w:t>на 31 декабря 2007 г.</w:t>
      </w:r>
    </w:p>
    <w:p w:rsidR="00734FDF" w:rsidRPr="00E16CF7" w:rsidRDefault="000A2B1E" w:rsidP="00E16CF7">
      <w:pPr>
        <w:pStyle w:val="21"/>
        <w:tabs>
          <w:tab w:val="num" w:pos="0"/>
        </w:tabs>
        <w:spacing w:line="360" w:lineRule="auto"/>
        <w:ind w:firstLine="709"/>
      </w:pPr>
      <w:r w:rsidRPr="00E16CF7">
        <w:t>(</w:t>
      </w:r>
      <w:r w:rsidR="00734FDF" w:rsidRPr="00E16CF7">
        <w:t>тыс.</w:t>
      </w:r>
      <w:r w:rsidR="003871D7" w:rsidRPr="00E16CF7">
        <w:t xml:space="preserve"> </w:t>
      </w:r>
      <w:r w:rsidR="00734FDF" w:rsidRPr="00E16CF7">
        <w:t>руб.</w:t>
      </w:r>
      <w:r w:rsidRPr="00E16CF7">
        <w:t>)</w:t>
      </w:r>
    </w:p>
    <w:tbl>
      <w:tblPr>
        <w:tblW w:w="86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544"/>
        <w:gridCol w:w="45"/>
        <w:gridCol w:w="805"/>
        <w:gridCol w:w="35"/>
        <w:gridCol w:w="1560"/>
        <w:gridCol w:w="1680"/>
      </w:tblGrid>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АКТИВ</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Код стр.</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начало года</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конец года</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w:t>
            </w:r>
          </w:p>
        </w:tc>
      </w:tr>
      <w:tr w:rsidR="00734FDF" w:rsidRPr="00E16CF7">
        <w:trPr>
          <w:cantSplit/>
        </w:trPr>
        <w:tc>
          <w:tcPr>
            <w:tcW w:w="8628" w:type="dxa"/>
            <w:gridSpan w:val="7"/>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ВНЕОБОРОТНЫЕ АКТИВЫ</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Нематериальные активы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40 0000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Основные средства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130 000 000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Незавершенное строительство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3 600 000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Долгосрочные финансовые вложения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Отложенные налоговые активы</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145</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1 200 000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1 600 000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внеоборотные активы</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152 770 000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135 280 000</w:t>
            </w:r>
          </w:p>
        </w:tc>
      </w:tr>
      <w:tr w:rsidR="00734FDF" w:rsidRPr="00E16CF7">
        <w:trPr>
          <w:cantSplit/>
          <w:trHeight w:val="400"/>
        </w:trPr>
        <w:tc>
          <w:tcPr>
            <w:tcW w:w="8628" w:type="dxa"/>
            <w:gridSpan w:val="7"/>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II</w:t>
            </w:r>
            <w:r w:rsidRPr="00E16CF7">
              <w:rPr>
                <w:sz w:val="20"/>
                <w:szCs w:val="20"/>
              </w:rPr>
              <w:t>. ОБОРОТНЫЕ АКТИВЫ</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Запасы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280 000 000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300 000 000</w:t>
            </w:r>
          </w:p>
        </w:tc>
      </w:tr>
      <w:tr w:rsidR="00734FDF" w:rsidRPr="00E16CF7">
        <w:trPr>
          <w:cantSplit/>
        </w:trPr>
        <w:tc>
          <w:tcPr>
            <w:tcW w:w="959" w:type="dxa"/>
            <w:vMerge w:val="restart"/>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сырье, материалы и другие аналогичные ценности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211</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123 600 000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128 100 000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затраты в незавершенном производстве (издержках обращения)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214</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115 000 000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готовая продукция и товары для перепродажи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215</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34 400 000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50 000 000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товары отгруженные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216</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расходы будущих периодов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217</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2 400 000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прочие запасы и затраты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218</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Налог на добавленную стоимость по приобретенным ценностям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220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15 100 000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4 500 000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Дебиторская задолженность (платежи по которой ожидаются более чем через 12 месяцев после отчетной даты)</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230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Дебиторская задолженность (платежи по которой ожидаются в течение 12 месяцев после отчетной даты)</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58 000 000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98 000 000</w:t>
            </w:r>
          </w:p>
        </w:tc>
      </w:tr>
      <w:tr w:rsidR="00734FDF" w:rsidRPr="00E16CF7">
        <w:trPr>
          <w:cantSplit/>
          <w:trHeight w:val="423"/>
        </w:trPr>
        <w:tc>
          <w:tcPr>
            <w:tcW w:w="959" w:type="dxa"/>
            <w:vMerge w:val="restart"/>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покупатели и заказчики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241</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27 000 000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58 000 000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авансы выданные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245</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7 000 000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4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прочие дебиторы </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246</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18 000 000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33 000 000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Краткосрочные финансовые вложения</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250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Денежные средства</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260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7 400 000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оборотные активы</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270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II</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290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360 500 000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402 800 000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БАЛАНС (сумма строк 190+290)</w:t>
            </w: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300</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513 270 000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538 080 000</w:t>
            </w:r>
          </w:p>
        </w:tc>
      </w:tr>
      <w:tr w:rsidR="00734FDF" w:rsidRPr="00E16CF7">
        <w:tc>
          <w:tcPr>
            <w:tcW w:w="4503"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ПАССИВ</w:t>
            </w:r>
          </w:p>
          <w:p w:rsidR="00734FDF" w:rsidRPr="00E16CF7" w:rsidRDefault="00734FDF" w:rsidP="00E16CF7">
            <w:pPr>
              <w:pStyle w:val="21"/>
              <w:tabs>
                <w:tab w:val="num" w:pos="0"/>
              </w:tabs>
              <w:spacing w:line="360" w:lineRule="auto"/>
              <w:ind w:firstLine="0"/>
              <w:jc w:val="left"/>
              <w:rPr>
                <w:sz w:val="20"/>
                <w:szCs w:val="20"/>
              </w:rPr>
            </w:pPr>
          </w:p>
        </w:tc>
        <w:tc>
          <w:tcPr>
            <w:tcW w:w="85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Код стр.</w:t>
            </w:r>
          </w:p>
        </w:tc>
        <w:tc>
          <w:tcPr>
            <w:tcW w:w="1595"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начало года</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 конец года</w:t>
            </w:r>
          </w:p>
        </w:tc>
      </w:tr>
      <w:tr w:rsidR="00734FDF" w:rsidRPr="00E16CF7">
        <w:trPr>
          <w:cantSplit/>
        </w:trPr>
        <w:tc>
          <w:tcPr>
            <w:tcW w:w="8628" w:type="dxa"/>
            <w:gridSpan w:val="7"/>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III</w:t>
            </w:r>
            <w:r w:rsidRPr="00E16CF7">
              <w:rPr>
                <w:sz w:val="20"/>
                <w:szCs w:val="20"/>
              </w:rPr>
              <w:t>. КАПИТАЛ И РЕЗЕРВЫ</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Уставный капитал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410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68 200 000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68 200 000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Добавочный капитал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420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5 400 000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5 400 000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Резервный капитал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430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r>
      <w:tr w:rsidR="00734FDF" w:rsidRPr="00E16CF7">
        <w:trPr>
          <w:cantSplit/>
        </w:trPr>
        <w:tc>
          <w:tcPr>
            <w:tcW w:w="959"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резервы, образованные в соответствии с учредительными документами</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432</w:t>
            </w:r>
          </w:p>
        </w:tc>
        <w:tc>
          <w:tcPr>
            <w:tcW w:w="156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10 300 000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Нераспределенная прибыль отчетного года</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470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230 000 000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253 000 000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III</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490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313 900 000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336 900 000</w:t>
            </w:r>
          </w:p>
        </w:tc>
      </w:tr>
      <w:tr w:rsidR="00734FDF" w:rsidRPr="00E16CF7">
        <w:trPr>
          <w:cantSplit/>
        </w:trPr>
        <w:tc>
          <w:tcPr>
            <w:tcW w:w="8628" w:type="dxa"/>
            <w:gridSpan w:val="7"/>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IV</w:t>
            </w:r>
            <w:r w:rsidRPr="00E16CF7">
              <w:rPr>
                <w:sz w:val="20"/>
                <w:szCs w:val="20"/>
              </w:rPr>
              <w:t>. ДОЛГОСРОЧНЫЕ ОБЯЗАТЕЛЬСТВА</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Заемные средства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3 300 000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Отложенные налоговые обязательства</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515</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4 200 000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долгосрочные пассивы</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520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IV</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590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4 300 000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4 200 000</w:t>
            </w:r>
          </w:p>
        </w:tc>
      </w:tr>
      <w:tr w:rsidR="00734FDF" w:rsidRPr="00E16CF7">
        <w:trPr>
          <w:cantSplit/>
        </w:trPr>
        <w:tc>
          <w:tcPr>
            <w:tcW w:w="8628" w:type="dxa"/>
            <w:gridSpan w:val="7"/>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V</w:t>
            </w:r>
            <w:r w:rsidRPr="00E16CF7">
              <w:rPr>
                <w:sz w:val="20"/>
                <w:szCs w:val="20"/>
              </w:rPr>
              <w:t>. КРАТКОСРОЧНЫЕ ОБЯЗАТЕЛЬСТВА</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Заемные средства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610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85 070 000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107 980 000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Кредиторская задолженность</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89 000 000</w:t>
            </w:r>
          </w:p>
        </w:tc>
      </w:tr>
      <w:tr w:rsidR="00734FDF" w:rsidRPr="00E16CF7">
        <w:trPr>
          <w:cantSplit/>
        </w:trPr>
        <w:tc>
          <w:tcPr>
            <w:tcW w:w="959" w:type="dxa"/>
            <w:vMerge w:val="restart"/>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 том числе</w:t>
            </w: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поставщики и подрядчики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621</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82 200 000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53 500 000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по оплате труда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622</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11 500 000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13 400 000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задолженность перед государственными внебюджетными фондами</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623</w:t>
            </w:r>
          </w:p>
        </w:tc>
        <w:tc>
          <w:tcPr>
            <w:tcW w:w="156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3 800 000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4 700 000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Задолженность по налогам и сборам</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624</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4 400 000</w:t>
            </w:r>
          </w:p>
        </w:tc>
      </w:tr>
      <w:tr w:rsidR="00734FDF" w:rsidRPr="00E16CF7">
        <w:trPr>
          <w:cantSplit/>
        </w:trPr>
        <w:tc>
          <w:tcPr>
            <w:tcW w:w="959" w:type="dxa"/>
            <w:vMerge/>
          </w:tcPr>
          <w:p w:rsidR="00734FDF" w:rsidRPr="00E16CF7" w:rsidRDefault="00734FDF" w:rsidP="00E16CF7">
            <w:pPr>
              <w:pStyle w:val="21"/>
              <w:tabs>
                <w:tab w:val="num" w:pos="0"/>
              </w:tabs>
              <w:spacing w:line="360" w:lineRule="auto"/>
              <w:ind w:firstLine="0"/>
              <w:jc w:val="left"/>
              <w:rPr>
                <w:sz w:val="20"/>
                <w:szCs w:val="20"/>
              </w:rPr>
            </w:pPr>
          </w:p>
        </w:tc>
        <w:tc>
          <w:tcPr>
            <w:tcW w:w="3589"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кредиторы</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625</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6 000 000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Задолженность участникам (учредителям) по выплате доходов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630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Доходы будущих периодов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640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Резервы предстоящих расходов </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650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краткосрочные пассивы</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660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Итого по разделу </w:t>
            </w:r>
            <w:r w:rsidRPr="00E16CF7">
              <w:rPr>
                <w:sz w:val="20"/>
                <w:szCs w:val="20"/>
                <w:lang w:val="en-US"/>
              </w:rPr>
              <w:t>V</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690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195 070 000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196 980 000</w:t>
            </w:r>
          </w:p>
        </w:tc>
      </w:tr>
      <w:tr w:rsidR="00734FDF" w:rsidRPr="00E16CF7">
        <w:tc>
          <w:tcPr>
            <w:tcW w:w="4548" w:type="dxa"/>
            <w:gridSpan w:val="3"/>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БАЛАНС (сумма строк 490+590+690)</w:t>
            </w:r>
          </w:p>
        </w:tc>
        <w:tc>
          <w:tcPr>
            <w:tcW w:w="840" w:type="dxa"/>
            <w:gridSpan w:val="2"/>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700</w:t>
            </w:r>
          </w:p>
        </w:tc>
        <w:tc>
          <w:tcPr>
            <w:tcW w:w="156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513 270 000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538 080 000</w:t>
            </w:r>
          </w:p>
        </w:tc>
      </w:tr>
    </w:tbl>
    <w:p w:rsidR="00734FDF" w:rsidRPr="00E16CF7" w:rsidRDefault="00734FDF" w:rsidP="00E16CF7">
      <w:pPr>
        <w:pStyle w:val="21"/>
        <w:tabs>
          <w:tab w:val="num" w:pos="0"/>
        </w:tabs>
        <w:spacing w:line="360" w:lineRule="auto"/>
        <w:ind w:firstLine="709"/>
      </w:pPr>
    </w:p>
    <w:p w:rsidR="00734FDF" w:rsidRPr="00C8234F" w:rsidRDefault="00E16CF7" w:rsidP="00C8234F">
      <w:pPr>
        <w:pStyle w:val="1"/>
        <w:keepNext w:val="0"/>
        <w:widowControl w:val="0"/>
        <w:spacing w:before="0" w:after="0" w:line="360" w:lineRule="auto"/>
        <w:ind w:firstLine="709"/>
        <w:jc w:val="center"/>
        <w:rPr>
          <w:rFonts w:ascii="Times New Roman" w:hAnsi="Times New Roman" w:cs="Times New Roman"/>
          <w:caps/>
          <w:sz w:val="28"/>
          <w:szCs w:val="28"/>
          <w:lang w:val="en-US"/>
        </w:rPr>
      </w:pPr>
      <w:r>
        <w:rPr>
          <w:rFonts w:ascii="Times New Roman" w:hAnsi="Times New Roman" w:cs="Times New Roman"/>
          <w:b w:val="0"/>
          <w:bCs w:val="0"/>
          <w:caps/>
          <w:sz w:val="28"/>
          <w:szCs w:val="28"/>
        </w:rPr>
        <w:br w:type="page"/>
      </w:r>
      <w:r w:rsidR="00DB1007" w:rsidRPr="00C8234F">
        <w:rPr>
          <w:rFonts w:ascii="Times New Roman" w:hAnsi="Times New Roman" w:cs="Times New Roman"/>
          <w:caps/>
          <w:sz w:val="28"/>
          <w:szCs w:val="28"/>
        </w:rPr>
        <w:t xml:space="preserve">Приложение </w:t>
      </w:r>
      <w:r w:rsidR="005034A3" w:rsidRPr="00C8234F">
        <w:rPr>
          <w:rFonts w:ascii="Times New Roman" w:hAnsi="Times New Roman" w:cs="Times New Roman"/>
          <w:caps/>
          <w:sz w:val="28"/>
          <w:szCs w:val="28"/>
        </w:rPr>
        <w:t>4</w:t>
      </w:r>
    </w:p>
    <w:p w:rsidR="00E16CF7" w:rsidRPr="00E16CF7" w:rsidRDefault="00E16CF7" w:rsidP="00E16CF7">
      <w:pPr>
        <w:rPr>
          <w:lang w:val="en-US"/>
        </w:rPr>
      </w:pPr>
    </w:p>
    <w:p w:rsidR="00734FDF" w:rsidRPr="00E16CF7" w:rsidRDefault="00734FDF" w:rsidP="00E16CF7">
      <w:pPr>
        <w:pStyle w:val="21"/>
        <w:tabs>
          <w:tab w:val="num" w:pos="0"/>
        </w:tabs>
        <w:spacing w:line="360" w:lineRule="auto"/>
        <w:ind w:firstLine="709"/>
      </w:pPr>
      <w:r w:rsidRPr="00E16CF7">
        <w:t>Форма № 2</w:t>
      </w:r>
    </w:p>
    <w:p w:rsidR="00734FDF" w:rsidRPr="00E16CF7" w:rsidRDefault="00734FDF" w:rsidP="00E16CF7">
      <w:pPr>
        <w:pStyle w:val="21"/>
        <w:keepLines/>
        <w:tabs>
          <w:tab w:val="num" w:pos="0"/>
        </w:tabs>
        <w:spacing w:line="360" w:lineRule="auto"/>
        <w:ind w:firstLine="709"/>
      </w:pPr>
      <w:r w:rsidRPr="00E16CF7">
        <w:t>ОТЧЕТ О ПРИБЫЛЯХ И УБЫТКАХ ЗАО «ПТЗ»</w:t>
      </w:r>
    </w:p>
    <w:p w:rsidR="00734FDF" w:rsidRPr="00E16CF7" w:rsidRDefault="00734FDF" w:rsidP="00E16CF7">
      <w:pPr>
        <w:pStyle w:val="21"/>
        <w:keepLines/>
        <w:tabs>
          <w:tab w:val="num" w:pos="0"/>
        </w:tabs>
        <w:spacing w:line="360" w:lineRule="auto"/>
        <w:ind w:firstLine="709"/>
      </w:pPr>
      <w:r w:rsidRPr="00E16CF7">
        <w:t>За</w:t>
      </w:r>
      <w:r w:rsidR="00E16CF7">
        <w:t xml:space="preserve"> </w:t>
      </w:r>
      <w:r w:rsidRPr="00E16CF7">
        <w:t>2007</w:t>
      </w:r>
      <w:r w:rsidR="00327910" w:rsidRPr="00E16CF7">
        <w:t xml:space="preserve"> </w:t>
      </w:r>
      <w:r w:rsidRPr="00E16CF7">
        <w:t>г. год</w:t>
      </w:r>
      <w:r w:rsidR="00E16CF7">
        <w:rPr>
          <w:u w:val="single"/>
        </w:rPr>
        <w:t xml:space="preserve"> </w:t>
      </w:r>
      <w:r w:rsidR="000A2B1E" w:rsidRPr="00E16CF7">
        <w:t>(</w:t>
      </w:r>
      <w:r w:rsidRPr="00E16CF7">
        <w:t>тыс.</w:t>
      </w:r>
      <w:r w:rsidR="003871D7" w:rsidRPr="00E16CF7">
        <w:t xml:space="preserve"> </w:t>
      </w:r>
      <w:r w:rsidRPr="00E16CF7">
        <w:t>руб.</w:t>
      </w:r>
      <w:r w:rsidR="000A2B1E" w:rsidRPr="00E16CF7">
        <w:t>)</w:t>
      </w: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567"/>
        <w:gridCol w:w="1584"/>
        <w:gridCol w:w="1680"/>
      </w:tblGrid>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Показатель</w:t>
            </w:r>
          </w:p>
        </w:tc>
        <w:tc>
          <w:tcPr>
            <w:tcW w:w="567" w:type="dxa"/>
          </w:tcPr>
          <w:p w:rsidR="00734FDF" w:rsidRPr="00E16CF7" w:rsidRDefault="00734FDF" w:rsidP="00E16CF7">
            <w:pPr>
              <w:pStyle w:val="21"/>
              <w:tabs>
                <w:tab w:val="num" w:pos="-108"/>
              </w:tabs>
              <w:spacing w:line="360" w:lineRule="auto"/>
              <w:ind w:firstLine="0"/>
              <w:jc w:val="left"/>
              <w:rPr>
                <w:sz w:val="20"/>
                <w:szCs w:val="20"/>
              </w:rPr>
            </w:pPr>
            <w:r w:rsidRPr="00E16CF7">
              <w:rPr>
                <w:sz w:val="20"/>
                <w:szCs w:val="20"/>
              </w:rPr>
              <w:t>Код стр</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 отчетный период</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За аналогичный период прошлого года</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w:t>
            </w:r>
            <w:r w:rsidRPr="00E16CF7">
              <w:rPr>
                <w:sz w:val="20"/>
                <w:szCs w:val="20"/>
              </w:rPr>
              <w:t>. ДОХОДЫ И РАСХОДЫ ПО ОБЫЧНЫМ ВИДАМ ДЕЯТЕЛЬНОСТИ</w:t>
            </w:r>
          </w:p>
        </w:tc>
        <w:tc>
          <w:tcPr>
            <w:tcW w:w="567" w:type="dxa"/>
          </w:tcPr>
          <w:p w:rsidR="00734FDF" w:rsidRPr="00E16CF7" w:rsidRDefault="00734FDF" w:rsidP="00E16CF7">
            <w:pPr>
              <w:pStyle w:val="21"/>
              <w:tabs>
                <w:tab w:val="num" w:pos="0"/>
              </w:tabs>
              <w:spacing w:line="360" w:lineRule="auto"/>
              <w:ind w:firstLine="0"/>
              <w:jc w:val="left"/>
              <w:rPr>
                <w:sz w:val="20"/>
                <w:szCs w:val="20"/>
              </w:rPr>
            </w:pP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567"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010</w:t>
            </w:r>
          </w:p>
        </w:tc>
        <w:tc>
          <w:tcPr>
            <w:tcW w:w="1584"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2 330 000 000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2 400 000 000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Себестоимость реализации товаров, продукции, работ, услуг</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020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2 250 000 000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2 330 000 000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Валовая прибыль</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029</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80 000 000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70 000 000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Коммерческие расходы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030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26 500 000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10 700 000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Управленческие расходы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040</w:t>
            </w: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Прибыль (убыток) от реализации (строки 010-020-030-040) </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050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53 500 000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59 300 000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II</w:t>
            </w:r>
            <w:r w:rsidRPr="00E16CF7">
              <w:rPr>
                <w:sz w:val="20"/>
                <w:szCs w:val="20"/>
              </w:rPr>
              <w:t xml:space="preserve">. ПРОЧИЕ ДОХОДЫ И РАСХОДЫ </w:t>
            </w:r>
          </w:p>
        </w:tc>
        <w:tc>
          <w:tcPr>
            <w:tcW w:w="567" w:type="dxa"/>
          </w:tcPr>
          <w:p w:rsidR="00734FDF" w:rsidRPr="00E16CF7" w:rsidRDefault="00734FDF" w:rsidP="00E16CF7">
            <w:pPr>
              <w:pStyle w:val="21"/>
              <w:tabs>
                <w:tab w:val="num" w:pos="0"/>
              </w:tabs>
              <w:spacing w:line="360" w:lineRule="auto"/>
              <w:ind w:firstLine="0"/>
              <w:jc w:val="left"/>
              <w:rPr>
                <w:sz w:val="20"/>
                <w:szCs w:val="20"/>
              </w:rPr>
            </w:pP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Проценты к получению </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060</w:t>
            </w: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Проценты к уплате</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070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10 950 000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6 120 000-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Доходы от участия в других организациях</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080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700 000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операционные доходы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090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250 000 </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400 800 </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Прочие операционные расходы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100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245 000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335 000 </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Прибыль (убыток) до налогообложения (строки 050+060-070+080+090-100)</w:t>
            </w:r>
          </w:p>
        </w:tc>
        <w:tc>
          <w:tcPr>
            <w:tcW w:w="567"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140</w:t>
            </w:r>
          </w:p>
        </w:tc>
        <w:tc>
          <w:tcPr>
            <w:tcW w:w="1584"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48 250 000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53 746 000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Налог на прибыль</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150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9 200 000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12 900 000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Прибыль (убыток) от обычной деятельности</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160</w:t>
            </w:r>
          </w:p>
        </w:tc>
        <w:tc>
          <w:tcPr>
            <w:tcW w:w="1584"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39 050 000 </w:t>
            </w:r>
          </w:p>
        </w:tc>
        <w:tc>
          <w:tcPr>
            <w:tcW w:w="1680"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40 845 000</w:t>
            </w: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lang w:val="en-US"/>
              </w:rPr>
              <w:t>IV</w:t>
            </w:r>
            <w:r w:rsidRPr="00E16CF7">
              <w:rPr>
                <w:sz w:val="20"/>
                <w:szCs w:val="20"/>
              </w:rPr>
              <w:t>. ЧРЕЗВЫЧАЙНЫЕ ДОХОДЫ И РАСХОДЫ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 xml:space="preserve">Чрезвычайные доходы </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170</w:t>
            </w: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B510EF" w:rsidP="00E16CF7">
            <w:pPr>
              <w:pStyle w:val="21"/>
              <w:tabs>
                <w:tab w:val="num" w:pos="0"/>
              </w:tabs>
              <w:spacing w:line="360" w:lineRule="auto"/>
              <w:ind w:firstLine="0"/>
              <w:jc w:val="left"/>
              <w:rPr>
                <w:sz w:val="20"/>
                <w:szCs w:val="20"/>
              </w:rPr>
            </w:pPr>
            <w:r w:rsidRPr="00E16CF7">
              <w:rPr>
                <w:sz w:val="20"/>
                <w:szCs w:val="20"/>
              </w:rPr>
              <w:t>Чрезвычайные</w:t>
            </w:r>
            <w:r w:rsidR="00734FDF" w:rsidRPr="00E16CF7">
              <w:rPr>
                <w:sz w:val="20"/>
                <w:szCs w:val="20"/>
              </w:rPr>
              <w:t xml:space="preserve"> расходы</w:t>
            </w:r>
          </w:p>
        </w:tc>
        <w:tc>
          <w:tcPr>
            <w:tcW w:w="56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180</w:t>
            </w:r>
          </w:p>
        </w:tc>
        <w:tc>
          <w:tcPr>
            <w:tcW w:w="1584" w:type="dxa"/>
          </w:tcPr>
          <w:p w:rsidR="00734FDF" w:rsidRPr="00E16CF7" w:rsidRDefault="00734FDF" w:rsidP="00E16CF7">
            <w:pPr>
              <w:pStyle w:val="21"/>
              <w:tabs>
                <w:tab w:val="num" w:pos="0"/>
              </w:tabs>
              <w:spacing w:line="360" w:lineRule="auto"/>
              <w:ind w:firstLine="0"/>
              <w:jc w:val="left"/>
              <w:rPr>
                <w:sz w:val="20"/>
                <w:szCs w:val="20"/>
              </w:rPr>
            </w:pPr>
          </w:p>
        </w:tc>
        <w:tc>
          <w:tcPr>
            <w:tcW w:w="1680" w:type="dxa"/>
          </w:tcPr>
          <w:p w:rsidR="00734FDF" w:rsidRPr="00E16CF7" w:rsidRDefault="00734FDF" w:rsidP="00E16CF7">
            <w:pPr>
              <w:pStyle w:val="21"/>
              <w:tabs>
                <w:tab w:val="num" w:pos="0"/>
              </w:tabs>
              <w:spacing w:line="360" w:lineRule="auto"/>
              <w:ind w:firstLine="0"/>
              <w:jc w:val="left"/>
              <w:rPr>
                <w:sz w:val="20"/>
                <w:szCs w:val="20"/>
              </w:rPr>
            </w:pPr>
          </w:p>
        </w:tc>
      </w:tr>
      <w:tr w:rsidR="00734FDF" w:rsidRPr="00E16CF7">
        <w:tc>
          <w:tcPr>
            <w:tcW w:w="5637" w:type="dxa"/>
          </w:tcPr>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Чистая прибыль (нераспределенная прибыль (убыток) отчетного периода) (строки (160+170-180))</w:t>
            </w:r>
          </w:p>
        </w:tc>
        <w:tc>
          <w:tcPr>
            <w:tcW w:w="567"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190</w:t>
            </w:r>
          </w:p>
        </w:tc>
        <w:tc>
          <w:tcPr>
            <w:tcW w:w="1584"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39 050 000</w:t>
            </w:r>
          </w:p>
        </w:tc>
        <w:tc>
          <w:tcPr>
            <w:tcW w:w="1680" w:type="dxa"/>
          </w:tcPr>
          <w:p w:rsidR="00734FDF" w:rsidRPr="00E16CF7" w:rsidRDefault="00734FDF" w:rsidP="00E16CF7">
            <w:pPr>
              <w:pStyle w:val="21"/>
              <w:tabs>
                <w:tab w:val="num" w:pos="0"/>
              </w:tabs>
              <w:spacing w:line="360" w:lineRule="auto"/>
              <w:ind w:firstLine="0"/>
              <w:jc w:val="left"/>
              <w:rPr>
                <w:sz w:val="20"/>
                <w:szCs w:val="20"/>
              </w:rPr>
            </w:pPr>
          </w:p>
          <w:p w:rsidR="00734FDF" w:rsidRPr="00E16CF7" w:rsidRDefault="00734FDF" w:rsidP="00E16CF7">
            <w:pPr>
              <w:pStyle w:val="21"/>
              <w:tabs>
                <w:tab w:val="num" w:pos="0"/>
              </w:tabs>
              <w:spacing w:line="360" w:lineRule="auto"/>
              <w:ind w:firstLine="0"/>
              <w:jc w:val="left"/>
              <w:rPr>
                <w:sz w:val="20"/>
                <w:szCs w:val="20"/>
              </w:rPr>
            </w:pPr>
            <w:r w:rsidRPr="00E16CF7">
              <w:rPr>
                <w:sz w:val="20"/>
                <w:szCs w:val="20"/>
              </w:rPr>
              <w:t>40 845 000</w:t>
            </w:r>
          </w:p>
        </w:tc>
      </w:tr>
    </w:tbl>
    <w:p w:rsidR="00734FDF" w:rsidRPr="00E16CF7" w:rsidRDefault="00734FDF" w:rsidP="00E16CF7">
      <w:pPr>
        <w:pStyle w:val="21"/>
        <w:spacing w:line="360" w:lineRule="auto"/>
        <w:ind w:firstLine="709"/>
      </w:pPr>
      <w:bookmarkStart w:id="2" w:name="_GoBack"/>
      <w:bookmarkEnd w:id="2"/>
    </w:p>
    <w:sectPr w:rsidR="00734FDF" w:rsidRPr="00E16CF7" w:rsidSect="00E16CF7">
      <w:headerReference w:type="default" r:id="rId9"/>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F7" w:rsidRDefault="00E16CF7">
      <w:r>
        <w:separator/>
      </w:r>
    </w:p>
  </w:endnote>
  <w:endnote w:type="continuationSeparator" w:id="0">
    <w:p w:rsidR="00E16CF7" w:rsidRDefault="00E1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F7" w:rsidRDefault="00E16CF7">
      <w:r>
        <w:separator/>
      </w:r>
    </w:p>
  </w:footnote>
  <w:footnote w:type="continuationSeparator" w:id="0">
    <w:p w:rsidR="00E16CF7" w:rsidRDefault="00E1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F7" w:rsidRDefault="00E16CF7" w:rsidP="00F64C9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F4239">
      <w:rPr>
        <w:rStyle w:val="a9"/>
        <w:noProof/>
      </w:rPr>
      <w:t>1</w:t>
    </w:r>
    <w:r>
      <w:rPr>
        <w:rStyle w:val="a9"/>
      </w:rPr>
      <w:fldChar w:fldCharType="end"/>
    </w:r>
  </w:p>
  <w:p w:rsidR="00E16CF7" w:rsidRDefault="00E16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A4D"/>
    <w:multiLevelType w:val="hybridMultilevel"/>
    <w:tmpl w:val="17A8F1B6"/>
    <w:lvl w:ilvl="0" w:tplc="35B25F54">
      <w:start w:val="1"/>
      <w:numFmt w:val="bullet"/>
      <w:lvlText w:val="-"/>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9DCAEE18">
      <w:start w:val="1"/>
      <w:numFmt w:val="bullet"/>
      <w:lvlText w:val=""/>
      <w:lvlJc w:val="left"/>
      <w:pPr>
        <w:tabs>
          <w:tab w:val="num" w:pos="2880"/>
        </w:tabs>
        <w:ind w:left="2880" w:hanging="360"/>
      </w:pPr>
      <w:rPr>
        <w:rFonts w:ascii="Symbol" w:hAnsi="Symbol" w:cs="Symbol" w:hint="default"/>
      </w:rPr>
    </w:lvl>
    <w:lvl w:ilvl="4" w:tplc="04190005">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BD0514"/>
    <w:multiLevelType w:val="hybridMultilevel"/>
    <w:tmpl w:val="75D28FEE"/>
    <w:lvl w:ilvl="0" w:tplc="4732E0D6">
      <w:start w:val="1"/>
      <w:numFmt w:val="bullet"/>
      <w:lvlText w:val=""/>
      <w:lvlJc w:val="left"/>
      <w:pPr>
        <w:tabs>
          <w:tab w:val="num" w:pos="2138"/>
        </w:tabs>
        <w:ind w:left="2138" w:hanging="360"/>
      </w:pPr>
      <w:rPr>
        <w:rFonts w:ascii="Symbol" w:hAnsi="Symbol" w:cs="Symbol" w:hint="default"/>
        <w:color w:val="auto"/>
      </w:rPr>
    </w:lvl>
    <w:lvl w:ilvl="1" w:tplc="35B25F54">
      <w:start w:val="1"/>
      <w:numFmt w:val="bullet"/>
      <w:lvlText w:val="-"/>
      <w:lvlJc w:val="left"/>
      <w:pPr>
        <w:tabs>
          <w:tab w:val="num" w:pos="2149"/>
        </w:tabs>
        <w:ind w:left="2149" w:hanging="360"/>
      </w:pPr>
      <w:rPr>
        <w:rFonts w:ascii="Courier New" w:hAnsi="Courier New" w:cs="Courier New"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5B51706"/>
    <w:multiLevelType w:val="hybridMultilevel"/>
    <w:tmpl w:val="CF522908"/>
    <w:lvl w:ilvl="0" w:tplc="4732E0D6">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DD02E4"/>
    <w:multiLevelType w:val="hybridMultilevel"/>
    <w:tmpl w:val="29E6D54E"/>
    <w:lvl w:ilvl="0" w:tplc="35B25F54">
      <w:start w:val="1"/>
      <w:numFmt w:val="bullet"/>
      <w:lvlText w:val="-"/>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9DCAEE18">
      <w:start w:val="1"/>
      <w:numFmt w:val="bullet"/>
      <w:lvlText w:val=""/>
      <w:lvlJc w:val="left"/>
      <w:pPr>
        <w:tabs>
          <w:tab w:val="num" w:pos="2880"/>
        </w:tabs>
        <w:ind w:left="2880" w:hanging="360"/>
      </w:pPr>
      <w:rPr>
        <w:rFonts w:ascii="Symbol" w:hAnsi="Symbol" w:cs="Symbol" w:hint="default"/>
      </w:rPr>
    </w:lvl>
    <w:lvl w:ilvl="4" w:tplc="04190005">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903FD3"/>
    <w:multiLevelType w:val="hybridMultilevel"/>
    <w:tmpl w:val="83221C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8F569D"/>
    <w:multiLevelType w:val="hybridMultilevel"/>
    <w:tmpl w:val="03482BF6"/>
    <w:lvl w:ilvl="0" w:tplc="E22680B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9D273F5"/>
    <w:multiLevelType w:val="multilevel"/>
    <w:tmpl w:val="93C682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1C60B41"/>
    <w:multiLevelType w:val="hybridMultilevel"/>
    <w:tmpl w:val="B95A4A2A"/>
    <w:lvl w:ilvl="0" w:tplc="35B25F54">
      <w:start w:val="1"/>
      <w:numFmt w:val="bullet"/>
      <w:lvlText w:val="-"/>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9DCAEE18">
      <w:start w:val="1"/>
      <w:numFmt w:val="bullet"/>
      <w:lvlText w:val=""/>
      <w:lvlJc w:val="left"/>
      <w:pPr>
        <w:tabs>
          <w:tab w:val="num" w:pos="2880"/>
        </w:tabs>
        <w:ind w:left="2880" w:hanging="360"/>
      </w:pPr>
      <w:rPr>
        <w:rFonts w:ascii="Symbol" w:hAnsi="Symbol" w:cs="Symbol" w:hint="default"/>
      </w:rPr>
    </w:lvl>
    <w:lvl w:ilvl="4" w:tplc="04190005">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84E214E"/>
    <w:multiLevelType w:val="hybridMultilevel"/>
    <w:tmpl w:val="B22CCB94"/>
    <w:lvl w:ilvl="0" w:tplc="4732E0D6">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9FF0377"/>
    <w:multiLevelType w:val="hybridMultilevel"/>
    <w:tmpl w:val="3676B75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1AF02E85"/>
    <w:multiLevelType w:val="hybridMultilevel"/>
    <w:tmpl w:val="BBAAE744"/>
    <w:lvl w:ilvl="0" w:tplc="35B25F54">
      <w:start w:val="1"/>
      <w:numFmt w:val="bullet"/>
      <w:lvlText w:val="-"/>
      <w:lvlJc w:val="left"/>
      <w:pPr>
        <w:tabs>
          <w:tab w:val="num" w:pos="1680"/>
        </w:tabs>
        <w:ind w:left="1680" w:hanging="360"/>
      </w:pPr>
      <w:rPr>
        <w:rFonts w:ascii="Courier New" w:hAnsi="Courier New" w:cs="Courier New"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11">
    <w:nsid w:val="1B0A0251"/>
    <w:multiLevelType w:val="hybridMultilevel"/>
    <w:tmpl w:val="14E625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20580B87"/>
    <w:multiLevelType w:val="hybridMultilevel"/>
    <w:tmpl w:val="B8AC55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240E5B2F"/>
    <w:multiLevelType w:val="hybridMultilevel"/>
    <w:tmpl w:val="01EAA9C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2A135E4A"/>
    <w:multiLevelType w:val="hybridMultilevel"/>
    <w:tmpl w:val="FC4A3A1C"/>
    <w:lvl w:ilvl="0" w:tplc="35B25F54">
      <w:start w:val="1"/>
      <w:numFmt w:val="bullet"/>
      <w:lvlText w:val="-"/>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9DCAEE18">
      <w:start w:val="1"/>
      <w:numFmt w:val="bullet"/>
      <w:lvlText w:val=""/>
      <w:lvlJc w:val="left"/>
      <w:pPr>
        <w:tabs>
          <w:tab w:val="num" w:pos="2880"/>
        </w:tabs>
        <w:ind w:left="2880" w:hanging="360"/>
      </w:pPr>
      <w:rPr>
        <w:rFonts w:ascii="Symbol" w:hAnsi="Symbol" w:cs="Symbol" w:hint="default"/>
      </w:rPr>
    </w:lvl>
    <w:lvl w:ilvl="4" w:tplc="04190005">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D3F7563"/>
    <w:multiLevelType w:val="hybridMultilevel"/>
    <w:tmpl w:val="30DE0512"/>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16">
    <w:nsid w:val="2E9250A8"/>
    <w:multiLevelType w:val="hybridMultilevel"/>
    <w:tmpl w:val="068CAC26"/>
    <w:lvl w:ilvl="0" w:tplc="0419000F">
      <w:start w:val="1"/>
      <w:numFmt w:val="decimal"/>
      <w:lvlText w:val="%1."/>
      <w:lvlJc w:val="left"/>
      <w:pPr>
        <w:tabs>
          <w:tab w:val="num" w:pos="1200"/>
        </w:tabs>
        <w:ind w:left="1200" w:hanging="360"/>
      </w:pPr>
      <w:rPr>
        <w:rFonts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7">
    <w:nsid w:val="31401A8F"/>
    <w:multiLevelType w:val="multilevel"/>
    <w:tmpl w:val="2BD02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C40C8"/>
    <w:multiLevelType w:val="hybridMultilevel"/>
    <w:tmpl w:val="0938FB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9FA6379"/>
    <w:multiLevelType w:val="hybridMultilevel"/>
    <w:tmpl w:val="043A8658"/>
    <w:lvl w:ilvl="0" w:tplc="04190001">
      <w:start w:val="1"/>
      <w:numFmt w:val="bullet"/>
      <w:lvlText w:val=""/>
      <w:lvlJc w:val="left"/>
      <w:pPr>
        <w:tabs>
          <w:tab w:val="num" w:pos="1004"/>
        </w:tabs>
        <w:ind w:left="1004" w:hanging="360"/>
      </w:pPr>
      <w:rPr>
        <w:rFonts w:ascii="Symbol" w:hAnsi="Symbol" w:cs="Symbol" w:hint="default"/>
      </w:rPr>
    </w:lvl>
    <w:lvl w:ilvl="1" w:tplc="35B25F54">
      <w:start w:val="1"/>
      <w:numFmt w:val="bullet"/>
      <w:lvlText w:val="-"/>
      <w:lvlJc w:val="left"/>
      <w:pPr>
        <w:tabs>
          <w:tab w:val="num" w:pos="1724"/>
        </w:tabs>
        <w:ind w:left="1724" w:hanging="360"/>
      </w:pPr>
      <w:rPr>
        <w:rFonts w:ascii="Courier New" w:hAnsi="Courier New" w:cs="Courier New" w:hint="default"/>
      </w:rPr>
    </w:lvl>
    <w:lvl w:ilvl="2" w:tplc="4732E0D6">
      <w:start w:val="1"/>
      <w:numFmt w:val="bullet"/>
      <w:lvlText w:val=""/>
      <w:lvlJc w:val="left"/>
      <w:pPr>
        <w:tabs>
          <w:tab w:val="num" w:pos="2444"/>
        </w:tabs>
        <w:ind w:left="2444" w:hanging="360"/>
      </w:pPr>
      <w:rPr>
        <w:rFonts w:ascii="Symbol" w:hAnsi="Symbol" w:cs="Symbol" w:hint="default"/>
        <w:color w:val="auto"/>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0">
    <w:nsid w:val="3A626FA4"/>
    <w:multiLevelType w:val="hybridMultilevel"/>
    <w:tmpl w:val="3B1E532C"/>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FCB10BD"/>
    <w:multiLevelType w:val="multilevel"/>
    <w:tmpl w:val="BCC2F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0A0F90"/>
    <w:multiLevelType w:val="hybridMultilevel"/>
    <w:tmpl w:val="64DA6C44"/>
    <w:lvl w:ilvl="0" w:tplc="04190005">
      <w:start w:val="1"/>
      <w:numFmt w:val="bullet"/>
      <w:lvlText w:val=""/>
      <w:lvlJc w:val="left"/>
      <w:pPr>
        <w:tabs>
          <w:tab w:val="num" w:pos="1077"/>
        </w:tabs>
        <w:ind w:left="1077" w:hanging="360"/>
      </w:pPr>
      <w:rPr>
        <w:rFonts w:ascii="Wingdings" w:hAnsi="Wingdings" w:cs="Wingdings"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3">
    <w:nsid w:val="4260229A"/>
    <w:multiLevelType w:val="multilevel"/>
    <w:tmpl w:val="2A9E6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4094810"/>
    <w:multiLevelType w:val="hybridMultilevel"/>
    <w:tmpl w:val="89388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4110BDE"/>
    <w:multiLevelType w:val="hybridMultilevel"/>
    <w:tmpl w:val="0BF4E2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7777383"/>
    <w:multiLevelType w:val="hybridMultilevel"/>
    <w:tmpl w:val="76BEDBF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495E5B1E"/>
    <w:multiLevelType w:val="hybridMultilevel"/>
    <w:tmpl w:val="BE4E592C"/>
    <w:lvl w:ilvl="0" w:tplc="4732E0D6">
      <w:start w:val="1"/>
      <w:numFmt w:val="bullet"/>
      <w:lvlText w:val=""/>
      <w:lvlJc w:val="left"/>
      <w:pPr>
        <w:tabs>
          <w:tab w:val="num" w:pos="1004"/>
        </w:tabs>
        <w:ind w:left="1004"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9DD5DEA"/>
    <w:multiLevelType w:val="hybridMultilevel"/>
    <w:tmpl w:val="2F9AA81E"/>
    <w:lvl w:ilvl="0" w:tplc="35B25F5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9">
    <w:nsid w:val="4B6F15AC"/>
    <w:multiLevelType w:val="hybridMultilevel"/>
    <w:tmpl w:val="229299A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0">
    <w:nsid w:val="4D352EB9"/>
    <w:multiLevelType w:val="hybridMultilevel"/>
    <w:tmpl w:val="68D66ECA"/>
    <w:lvl w:ilvl="0" w:tplc="04190019">
      <w:start w:val="1"/>
      <w:numFmt w:val="lowerLetter"/>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31">
    <w:nsid w:val="4E705F50"/>
    <w:multiLevelType w:val="hybridMultilevel"/>
    <w:tmpl w:val="AC56FFD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5743600A"/>
    <w:multiLevelType w:val="hybridMultilevel"/>
    <w:tmpl w:val="6E88C6E6"/>
    <w:lvl w:ilvl="0" w:tplc="4732E0D6">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47350D"/>
    <w:multiLevelType w:val="hybridMultilevel"/>
    <w:tmpl w:val="D6D4106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4">
    <w:nsid w:val="5A280A50"/>
    <w:multiLevelType w:val="hybridMultilevel"/>
    <w:tmpl w:val="66566AF0"/>
    <w:lvl w:ilvl="0" w:tplc="0419000D">
      <w:start w:val="1"/>
      <w:numFmt w:val="bullet"/>
      <w:lvlText w:val=""/>
      <w:lvlJc w:val="left"/>
      <w:pPr>
        <w:tabs>
          <w:tab w:val="num" w:pos="720"/>
        </w:tabs>
        <w:ind w:left="720" w:hanging="360"/>
      </w:pPr>
      <w:rPr>
        <w:rFonts w:ascii="Wingdings" w:hAnsi="Wingdings" w:cs="Wingdings" w:hint="default"/>
      </w:rPr>
    </w:lvl>
    <w:lvl w:ilvl="1" w:tplc="4732E0D6">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CC00E80"/>
    <w:multiLevelType w:val="hybridMultilevel"/>
    <w:tmpl w:val="DB8E6952"/>
    <w:lvl w:ilvl="0" w:tplc="35B25F5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36">
    <w:nsid w:val="5D6704DF"/>
    <w:multiLevelType w:val="hybridMultilevel"/>
    <w:tmpl w:val="91CE023A"/>
    <w:lvl w:ilvl="0" w:tplc="52C2445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
    <w:nsid w:val="5F644AD1"/>
    <w:multiLevelType w:val="singleLevel"/>
    <w:tmpl w:val="548AA624"/>
    <w:lvl w:ilvl="0">
      <w:start w:val="1"/>
      <w:numFmt w:val="bullet"/>
      <w:lvlText w:val="-"/>
      <w:lvlJc w:val="left"/>
      <w:pPr>
        <w:tabs>
          <w:tab w:val="num" w:pos="360"/>
        </w:tabs>
        <w:ind w:left="360" w:hanging="360"/>
      </w:pPr>
      <w:rPr>
        <w:rFonts w:hint="default"/>
        <w:b/>
        <w:bCs/>
      </w:rPr>
    </w:lvl>
  </w:abstractNum>
  <w:abstractNum w:abstractNumId="38">
    <w:nsid w:val="61EE425A"/>
    <w:multiLevelType w:val="hybridMultilevel"/>
    <w:tmpl w:val="5A5AACB2"/>
    <w:lvl w:ilvl="0" w:tplc="EDBAB0A2">
      <w:start w:val="1"/>
      <w:numFmt w:val="bullet"/>
      <w:lvlText w:val="­"/>
      <w:lvlJc w:val="left"/>
      <w:pPr>
        <w:tabs>
          <w:tab w:val="num" w:pos="4320"/>
        </w:tabs>
        <w:ind w:left="432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nsid w:val="68817D94"/>
    <w:multiLevelType w:val="hybridMultilevel"/>
    <w:tmpl w:val="CCA2008C"/>
    <w:lvl w:ilvl="0" w:tplc="35B25F54">
      <w:start w:val="1"/>
      <w:numFmt w:val="bullet"/>
      <w:lvlText w:val="-"/>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9DCAEE18">
      <w:start w:val="1"/>
      <w:numFmt w:val="bullet"/>
      <w:lvlText w:val=""/>
      <w:lvlJc w:val="left"/>
      <w:pPr>
        <w:tabs>
          <w:tab w:val="num" w:pos="2880"/>
        </w:tabs>
        <w:ind w:left="2880" w:hanging="360"/>
      </w:pPr>
      <w:rPr>
        <w:rFonts w:ascii="Symbol" w:hAnsi="Symbol" w:cs="Symbol" w:hint="default"/>
      </w:rPr>
    </w:lvl>
    <w:lvl w:ilvl="4" w:tplc="04190005">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8EB43CD"/>
    <w:multiLevelType w:val="hybridMultilevel"/>
    <w:tmpl w:val="C3DA32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D4A0558"/>
    <w:multiLevelType w:val="hybridMultilevel"/>
    <w:tmpl w:val="675223C6"/>
    <w:lvl w:ilvl="0" w:tplc="4732E0D6">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3AB3611"/>
    <w:multiLevelType w:val="hybridMultilevel"/>
    <w:tmpl w:val="C9A41908"/>
    <w:lvl w:ilvl="0" w:tplc="4732E0D6">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7BAE0A45"/>
    <w:multiLevelType w:val="hybridMultilevel"/>
    <w:tmpl w:val="24C4EAEA"/>
    <w:lvl w:ilvl="0" w:tplc="CDBA091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7"/>
  </w:num>
  <w:num w:numId="2">
    <w:abstractNumId w:val="15"/>
  </w:num>
  <w:num w:numId="3">
    <w:abstractNumId w:val="34"/>
  </w:num>
  <w:num w:numId="4">
    <w:abstractNumId w:val="19"/>
  </w:num>
  <w:num w:numId="5">
    <w:abstractNumId w:val="13"/>
  </w:num>
  <w:num w:numId="6">
    <w:abstractNumId w:val="29"/>
  </w:num>
  <w:num w:numId="7">
    <w:abstractNumId w:val="40"/>
  </w:num>
  <w:num w:numId="8">
    <w:abstractNumId w:val="9"/>
  </w:num>
  <w:num w:numId="9">
    <w:abstractNumId w:val="33"/>
  </w:num>
  <w:num w:numId="10">
    <w:abstractNumId w:val="31"/>
  </w:num>
  <w:num w:numId="11">
    <w:abstractNumId w:val="16"/>
  </w:num>
  <w:num w:numId="12">
    <w:abstractNumId w:val="10"/>
  </w:num>
  <w:num w:numId="13">
    <w:abstractNumId w:val="30"/>
  </w:num>
  <w:num w:numId="14">
    <w:abstractNumId w:val="25"/>
  </w:num>
  <w:num w:numId="15">
    <w:abstractNumId w:val="1"/>
  </w:num>
  <w:num w:numId="16">
    <w:abstractNumId w:val="2"/>
  </w:num>
  <w:num w:numId="17">
    <w:abstractNumId w:val="24"/>
  </w:num>
  <w:num w:numId="18">
    <w:abstractNumId w:val="12"/>
  </w:num>
  <w:num w:numId="19">
    <w:abstractNumId w:val="4"/>
  </w:num>
  <w:num w:numId="20">
    <w:abstractNumId w:val="18"/>
  </w:num>
  <w:num w:numId="21">
    <w:abstractNumId w:val="22"/>
  </w:num>
  <w:num w:numId="22">
    <w:abstractNumId w:val="27"/>
  </w:num>
  <w:num w:numId="23">
    <w:abstractNumId w:val="21"/>
  </w:num>
  <w:num w:numId="24">
    <w:abstractNumId w:val="17"/>
  </w:num>
  <w:num w:numId="25">
    <w:abstractNumId w:val="20"/>
  </w:num>
  <w:num w:numId="26">
    <w:abstractNumId w:val="32"/>
  </w:num>
  <w:num w:numId="27">
    <w:abstractNumId w:val="8"/>
  </w:num>
  <w:num w:numId="28">
    <w:abstractNumId w:val="42"/>
  </w:num>
  <w:num w:numId="29">
    <w:abstractNumId w:val="41"/>
  </w:num>
  <w:num w:numId="30">
    <w:abstractNumId w:val="6"/>
  </w:num>
  <w:num w:numId="31">
    <w:abstractNumId w:val="14"/>
  </w:num>
  <w:num w:numId="32">
    <w:abstractNumId w:val="7"/>
  </w:num>
  <w:num w:numId="33">
    <w:abstractNumId w:val="3"/>
  </w:num>
  <w:num w:numId="34">
    <w:abstractNumId w:val="39"/>
  </w:num>
  <w:num w:numId="35">
    <w:abstractNumId w:val="23"/>
  </w:num>
  <w:num w:numId="36">
    <w:abstractNumId w:val="0"/>
  </w:num>
  <w:num w:numId="37">
    <w:abstractNumId w:val="35"/>
  </w:num>
  <w:num w:numId="38">
    <w:abstractNumId w:val="28"/>
  </w:num>
  <w:num w:numId="39">
    <w:abstractNumId w:val="11"/>
  </w:num>
  <w:num w:numId="40">
    <w:abstractNumId w:val="5"/>
  </w:num>
  <w:num w:numId="41">
    <w:abstractNumId w:val="43"/>
  </w:num>
  <w:num w:numId="42">
    <w:abstractNumId w:val="26"/>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4E5"/>
    <w:rsid w:val="00000F7B"/>
    <w:rsid w:val="00032119"/>
    <w:rsid w:val="00070301"/>
    <w:rsid w:val="000A2B1E"/>
    <w:rsid w:val="000D2106"/>
    <w:rsid w:val="001125AE"/>
    <w:rsid w:val="00117BF9"/>
    <w:rsid w:val="00144FFB"/>
    <w:rsid w:val="0015212F"/>
    <w:rsid w:val="00176145"/>
    <w:rsid w:val="00181F9E"/>
    <w:rsid w:val="001826EC"/>
    <w:rsid w:val="001903A8"/>
    <w:rsid w:val="001A6500"/>
    <w:rsid w:val="001B6ECC"/>
    <w:rsid w:val="001E331E"/>
    <w:rsid w:val="001E4DAD"/>
    <w:rsid w:val="001F697E"/>
    <w:rsid w:val="00275E83"/>
    <w:rsid w:val="00290967"/>
    <w:rsid w:val="002C4BDC"/>
    <w:rsid w:val="002D69B3"/>
    <w:rsid w:val="002E5F8F"/>
    <w:rsid w:val="002F3A84"/>
    <w:rsid w:val="002F59E3"/>
    <w:rsid w:val="0030097C"/>
    <w:rsid w:val="003120BC"/>
    <w:rsid w:val="00317568"/>
    <w:rsid w:val="00327910"/>
    <w:rsid w:val="00337F4C"/>
    <w:rsid w:val="003478CA"/>
    <w:rsid w:val="00356C17"/>
    <w:rsid w:val="003871D7"/>
    <w:rsid w:val="003909BA"/>
    <w:rsid w:val="0039414C"/>
    <w:rsid w:val="003A0E63"/>
    <w:rsid w:val="00401460"/>
    <w:rsid w:val="00402B51"/>
    <w:rsid w:val="004065F3"/>
    <w:rsid w:val="0044456E"/>
    <w:rsid w:val="00476420"/>
    <w:rsid w:val="004868F1"/>
    <w:rsid w:val="004A3DEE"/>
    <w:rsid w:val="004B57A1"/>
    <w:rsid w:val="004E5395"/>
    <w:rsid w:val="004E76E2"/>
    <w:rsid w:val="004F5345"/>
    <w:rsid w:val="005034A3"/>
    <w:rsid w:val="00555C6C"/>
    <w:rsid w:val="00565A22"/>
    <w:rsid w:val="00570BD3"/>
    <w:rsid w:val="005A2D27"/>
    <w:rsid w:val="005B3045"/>
    <w:rsid w:val="005D1125"/>
    <w:rsid w:val="005D1472"/>
    <w:rsid w:val="005E27C1"/>
    <w:rsid w:val="005F4239"/>
    <w:rsid w:val="00606B81"/>
    <w:rsid w:val="006266B0"/>
    <w:rsid w:val="00627AB3"/>
    <w:rsid w:val="00655143"/>
    <w:rsid w:val="006976F4"/>
    <w:rsid w:val="006C4F6F"/>
    <w:rsid w:val="006E594A"/>
    <w:rsid w:val="00703018"/>
    <w:rsid w:val="00704B57"/>
    <w:rsid w:val="007057EB"/>
    <w:rsid w:val="007271A8"/>
    <w:rsid w:val="00733DCE"/>
    <w:rsid w:val="00734FDF"/>
    <w:rsid w:val="00750931"/>
    <w:rsid w:val="00765121"/>
    <w:rsid w:val="00772400"/>
    <w:rsid w:val="00791CA4"/>
    <w:rsid w:val="007B02AE"/>
    <w:rsid w:val="007C4E49"/>
    <w:rsid w:val="007C64E5"/>
    <w:rsid w:val="007F192D"/>
    <w:rsid w:val="00835557"/>
    <w:rsid w:val="008729DE"/>
    <w:rsid w:val="00880204"/>
    <w:rsid w:val="00884987"/>
    <w:rsid w:val="008B0587"/>
    <w:rsid w:val="008B2ED1"/>
    <w:rsid w:val="00906009"/>
    <w:rsid w:val="0091684A"/>
    <w:rsid w:val="009620AE"/>
    <w:rsid w:val="009845FB"/>
    <w:rsid w:val="009B41BE"/>
    <w:rsid w:val="009E398E"/>
    <w:rsid w:val="009E40F9"/>
    <w:rsid w:val="009E574E"/>
    <w:rsid w:val="009E589C"/>
    <w:rsid w:val="009F6672"/>
    <w:rsid w:val="00A1554F"/>
    <w:rsid w:val="00A303EB"/>
    <w:rsid w:val="00A33116"/>
    <w:rsid w:val="00A93E0D"/>
    <w:rsid w:val="00A946C2"/>
    <w:rsid w:val="00A96175"/>
    <w:rsid w:val="00AD42D9"/>
    <w:rsid w:val="00AE57A6"/>
    <w:rsid w:val="00B020B0"/>
    <w:rsid w:val="00B05BEB"/>
    <w:rsid w:val="00B11093"/>
    <w:rsid w:val="00B425BB"/>
    <w:rsid w:val="00B46669"/>
    <w:rsid w:val="00B510EF"/>
    <w:rsid w:val="00BB717D"/>
    <w:rsid w:val="00BE312A"/>
    <w:rsid w:val="00BE54F6"/>
    <w:rsid w:val="00BF597F"/>
    <w:rsid w:val="00C252BE"/>
    <w:rsid w:val="00C3463B"/>
    <w:rsid w:val="00C8234F"/>
    <w:rsid w:val="00CA246A"/>
    <w:rsid w:val="00CA36F1"/>
    <w:rsid w:val="00CF618D"/>
    <w:rsid w:val="00D05CEA"/>
    <w:rsid w:val="00D53374"/>
    <w:rsid w:val="00D81E49"/>
    <w:rsid w:val="00D84304"/>
    <w:rsid w:val="00DA6613"/>
    <w:rsid w:val="00DB1007"/>
    <w:rsid w:val="00DC7513"/>
    <w:rsid w:val="00DD41A5"/>
    <w:rsid w:val="00E16CF7"/>
    <w:rsid w:val="00E25600"/>
    <w:rsid w:val="00E33089"/>
    <w:rsid w:val="00EB55AA"/>
    <w:rsid w:val="00EB5EE5"/>
    <w:rsid w:val="00EC4E06"/>
    <w:rsid w:val="00EC7342"/>
    <w:rsid w:val="00EE2744"/>
    <w:rsid w:val="00F22850"/>
    <w:rsid w:val="00F64C9A"/>
    <w:rsid w:val="00F902E4"/>
    <w:rsid w:val="00FB5BE3"/>
    <w:rsid w:val="00FD3F16"/>
    <w:rsid w:val="00FD4467"/>
    <w:rsid w:val="00FE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88BAE002-40CC-4485-832F-F8EE7C3F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2BE"/>
    <w:pPr>
      <w:spacing w:after="0" w:line="240" w:lineRule="auto"/>
    </w:pPr>
    <w:rPr>
      <w:sz w:val="24"/>
      <w:szCs w:val="24"/>
    </w:rPr>
  </w:style>
  <w:style w:type="paragraph" w:styleId="1">
    <w:name w:val="heading 1"/>
    <w:basedOn w:val="a"/>
    <w:next w:val="a"/>
    <w:link w:val="10"/>
    <w:uiPriority w:val="99"/>
    <w:qFormat/>
    <w:rsid w:val="00F64C9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C64E5"/>
    <w:pPr>
      <w:spacing w:before="100" w:beforeAutospacing="1" w:after="100" w:afterAutospacing="1"/>
      <w:outlineLvl w:val="1"/>
    </w:pPr>
    <w:rPr>
      <w:b/>
      <w:bCs/>
      <w:sz w:val="36"/>
      <w:szCs w:val="36"/>
    </w:rPr>
  </w:style>
  <w:style w:type="paragraph" w:styleId="3">
    <w:name w:val="heading 3"/>
    <w:basedOn w:val="a"/>
    <w:link w:val="30"/>
    <w:uiPriority w:val="99"/>
    <w:qFormat/>
    <w:rsid w:val="007C64E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7C64E5"/>
    <w:pPr>
      <w:spacing w:before="100" w:beforeAutospacing="1" w:after="100" w:afterAutospacing="1"/>
    </w:pPr>
  </w:style>
  <w:style w:type="character" w:styleId="a4">
    <w:name w:val="Strong"/>
    <w:basedOn w:val="a0"/>
    <w:uiPriority w:val="99"/>
    <w:qFormat/>
    <w:rsid w:val="007C64E5"/>
    <w:rPr>
      <w:b/>
      <w:bCs/>
    </w:rPr>
  </w:style>
  <w:style w:type="character" w:styleId="a5">
    <w:name w:val="Hyperlink"/>
    <w:basedOn w:val="a0"/>
    <w:uiPriority w:val="99"/>
    <w:rsid w:val="00BF597F"/>
    <w:rPr>
      <w:color w:val="0000FF"/>
      <w:u w:val="single"/>
    </w:rPr>
  </w:style>
  <w:style w:type="table" w:styleId="a6">
    <w:name w:val="Table Grid"/>
    <w:basedOn w:val="a1"/>
    <w:uiPriority w:val="99"/>
    <w:rsid w:val="00A9617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n1">
    <w:name w:val="gen1"/>
    <w:basedOn w:val="a"/>
    <w:uiPriority w:val="99"/>
    <w:rsid w:val="00402B51"/>
    <w:pPr>
      <w:spacing w:before="100" w:beforeAutospacing="1" w:after="100" w:afterAutospacing="1"/>
    </w:pPr>
  </w:style>
  <w:style w:type="paragraph" w:styleId="HTML">
    <w:name w:val="HTML Preformatted"/>
    <w:basedOn w:val="a"/>
    <w:link w:val="HTML0"/>
    <w:uiPriority w:val="99"/>
    <w:rsid w:val="00DA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customStyle="1" w:styleId="r">
    <w:name w:val="r"/>
    <w:basedOn w:val="a"/>
    <w:uiPriority w:val="99"/>
    <w:rsid w:val="00A303EB"/>
    <w:pPr>
      <w:spacing w:before="100" w:beforeAutospacing="1" w:after="100" w:afterAutospacing="1"/>
    </w:pPr>
  </w:style>
  <w:style w:type="paragraph" w:styleId="a7">
    <w:name w:val="header"/>
    <w:basedOn w:val="a"/>
    <w:link w:val="a8"/>
    <w:uiPriority w:val="99"/>
    <w:rsid w:val="004065F3"/>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sid w:val="004065F3"/>
  </w:style>
  <w:style w:type="paragraph" w:styleId="21">
    <w:name w:val="Body Text Indent 2"/>
    <w:basedOn w:val="a"/>
    <w:link w:val="22"/>
    <w:uiPriority w:val="99"/>
    <w:rsid w:val="00F64C9A"/>
    <w:pPr>
      <w:ind w:firstLine="567"/>
      <w:jc w:val="both"/>
    </w:pPr>
    <w:rPr>
      <w:sz w:val="28"/>
      <w:szCs w:val="28"/>
    </w:rPr>
  </w:style>
  <w:style w:type="character" w:customStyle="1" w:styleId="22">
    <w:name w:val="Основний текст з відступом 2 Знак"/>
    <w:basedOn w:val="a0"/>
    <w:link w:val="21"/>
    <w:uiPriority w:val="99"/>
    <w:semiHidden/>
    <w:rPr>
      <w:sz w:val="24"/>
      <w:szCs w:val="24"/>
    </w:rPr>
  </w:style>
  <w:style w:type="paragraph" w:customStyle="1" w:styleId="1KGK9">
    <w:name w:val="1KG=K9"/>
    <w:uiPriority w:val="99"/>
    <w:rsid w:val="00F64C9A"/>
    <w:pPr>
      <w:spacing w:after="0" w:line="240" w:lineRule="auto"/>
    </w:pPr>
    <w:rPr>
      <w:rFonts w:ascii="Arial" w:hAnsi="Arial" w:cs="Arial"/>
      <w:sz w:val="24"/>
      <w:szCs w:val="24"/>
    </w:rPr>
  </w:style>
  <w:style w:type="paragraph" w:customStyle="1" w:styleId="A29B5ABABABC2">
    <w:name w:val="A=&gt;2=&gt;9 B5:AB A &gt;BABC?&gt;&lt; 2"/>
    <w:basedOn w:val="1KGK9"/>
    <w:next w:val="1KGK9"/>
    <w:uiPriority w:val="99"/>
    <w:rsid w:val="00F64C9A"/>
    <w:pPr>
      <w:jc w:val="both"/>
    </w:pPr>
  </w:style>
  <w:style w:type="paragraph" w:styleId="aa">
    <w:name w:val="Body Text Indent"/>
    <w:basedOn w:val="a"/>
    <w:link w:val="ab"/>
    <w:uiPriority w:val="99"/>
    <w:rsid w:val="00F64C9A"/>
    <w:pPr>
      <w:spacing w:after="120"/>
      <w:ind w:left="283"/>
    </w:pPr>
  </w:style>
  <w:style w:type="character" w:customStyle="1" w:styleId="ab">
    <w:name w:val="Основний текст з відступом Знак"/>
    <w:basedOn w:val="a0"/>
    <w:link w:val="aa"/>
    <w:uiPriority w:val="99"/>
    <w:semiHidden/>
    <w:rPr>
      <w:sz w:val="24"/>
      <w:szCs w:val="24"/>
    </w:rPr>
  </w:style>
  <w:style w:type="paragraph" w:styleId="ac">
    <w:name w:val="footnote text"/>
    <w:basedOn w:val="a"/>
    <w:link w:val="ad"/>
    <w:uiPriority w:val="99"/>
    <w:semiHidden/>
    <w:rsid w:val="00F64C9A"/>
    <w:rPr>
      <w:sz w:val="20"/>
      <w:szCs w:val="20"/>
    </w:rPr>
  </w:style>
  <w:style w:type="character" w:customStyle="1" w:styleId="ad">
    <w:name w:val="Текст виноски Знак"/>
    <w:basedOn w:val="a0"/>
    <w:link w:val="ac"/>
    <w:uiPriority w:val="99"/>
    <w:semiHidden/>
    <w:rPr>
      <w:sz w:val="20"/>
      <w:szCs w:val="20"/>
    </w:rPr>
  </w:style>
  <w:style w:type="character" w:customStyle="1" w:styleId="copy3">
    <w:name w:val="copy3"/>
    <w:basedOn w:val="a0"/>
    <w:uiPriority w:val="99"/>
    <w:rsid w:val="00555C6C"/>
  </w:style>
  <w:style w:type="paragraph" w:customStyle="1" w:styleId="ae">
    <w:name w:val="Абзац списка"/>
    <w:basedOn w:val="a"/>
    <w:uiPriority w:val="99"/>
    <w:rsid w:val="00CA36F1"/>
    <w:pPr>
      <w:spacing w:after="200" w:line="276" w:lineRule="auto"/>
      <w:ind w:left="720"/>
    </w:pPr>
    <w:rPr>
      <w:rFonts w:ascii="Calibri" w:hAnsi="Calibri" w:cs="Calibri"/>
      <w:sz w:val="22"/>
      <w:szCs w:val="22"/>
    </w:rPr>
  </w:style>
  <w:style w:type="paragraph" w:styleId="31">
    <w:name w:val="toc 3"/>
    <w:basedOn w:val="a"/>
    <w:next w:val="a"/>
    <w:autoRedefine/>
    <w:uiPriority w:val="99"/>
    <w:semiHidden/>
    <w:rsid w:val="00327910"/>
    <w:pPr>
      <w:ind w:left="480"/>
    </w:pPr>
  </w:style>
  <w:style w:type="paragraph" w:styleId="11">
    <w:name w:val="toc 1"/>
    <w:basedOn w:val="a"/>
    <w:next w:val="a"/>
    <w:autoRedefine/>
    <w:uiPriority w:val="99"/>
    <w:semiHidden/>
    <w:rsid w:val="004E76E2"/>
    <w:pPr>
      <w:tabs>
        <w:tab w:val="right" w:leader="dot" w:pos="9063"/>
      </w:tabs>
      <w:spacing w:line="360" w:lineRule="auto"/>
      <w:ind w:left="1440" w:hanging="1320"/>
    </w:pPr>
    <w:rPr>
      <w:b/>
      <w:bCs/>
      <w:noProof/>
      <w:sz w:val="32"/>
      <w:szCs w:val="32"/>
    </w:rPr>
  </w:style>
  <w:style w:type="paragraph" w:styleId="23">
    <w:name w:val="toc 2"/>
    <w:basedOn w:val="a"/>
    <w:next w:val="a"/>
    <w:autoRedefine/>
    <w:uiPriority w:val="99"/>
    <w:semiHidden/>
    <w:rsid w:val="002F59E3"/>
    <w:pPr>
      <w:tabs>
        <w:tab w:val="right" w:leader="dot" w:pos="9063"/>
      </w:tabs>
      <w:spacing w:line="360" w:lineRule="auto"/>
      <w:ind w:left="1440" w:hanging="600"/>
    </w:pPr>
    <w:rPr>
      <w:b/>
      <w:bCs/>
      <w:noProof/>
      <w:kern w:val="20"/>
      <w:sz w:val="28"/>
      <w:szCs w:val="28"/>
    </w:rPr>
  </w:style>
  <w:style w:type="paragraph" w:styleId="af">
    <w:name w:val="Body Text"/>
    <w:basedOn w:val="a"/>
    <w:link w:val="af0"/>
    <w:uiPriority w:val="99"/>
    <w:rsid w:val="002F59E3"/>
    <w:pPr>
      <w:spacing w:after="120"/>
    </w:pPr>
    <w:rPr>
      <w:sz w:val="20"/>
      <w:szCs w:val="20"/>
    </w:rPr>
  </w:style>
  <w:style w:type="character" w:customStyle="1" w:styleId="af0">
    <w:name w:val="Основний текст Знак"/>
    <w:basedOn w:val="a0"/>
    <w:link w:val="af"/>
    <w:uiPriority w:val="99"/>
    <w:semiHidden/>
    <w:rPr>
      <w:sz w:val="24"/>
      <w:szCs w:val="24"/>
    </w:rPr>
  </w:style>
  <w:style w:type="paragraph" w:customStyle="1" w:styleId="Aeaaaiey">
    <w:name w:val="Aeaaaiey"/>
    <w:basedOn w:val="a"/>
    <w:uiPriority w:val="99"/>
    <w:rsid w:val="002F59E3"/>
    <w:pPr>
      <w:spacing w:line="360" w:lineRule="auto"/>
      <w:ind w:firstLine="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4177">
      <w:marLeft w:val="0"/>
      <w:marRight w:val="0"/>
      <w:marTop w:val="0"/>
      <w:marBottom w:val="0"/>
      <w:divBdr>
        <w:top w:val="none" w:sz="0" w:space="0" w:color="auto"/>
        <w:left w:val="none" w:sz="0" w:space="0" w:color="auto"/>
        <w:bottom w:val="none" w:sz="0" w:space="0" w:color="auto"/>
        <w:right w:val="none" w:sz="0" w:space="0" w:color="auto"/>
      </w:divBdr>
    </w:div>
    <w:div w:id="287904179">
      <w:marLeft w:val="0"/>
      <w:marRight w:val="0"/>
      <w:marTop w:val="0"/>
      <w:marBottom w:val="0"/>
      <w:divBdr>
        <w:top w:val="none" w:sz="0" w:space="0" w:color="auto"/>
        <w:left w:val="none" w:sz="0" w:space="0" w:color="auto"/>
        <w:bottom w:val="none" w:sz="0" w:space="0" w:color="auto"/>
        <w:right w:val="none" w:sz="0" w:space="0" w:color="auto"/>
      </w:divBdr>
    </w:div>
    <w:div w:id="287904180">
      <w:marLeft w:val="0"/>
      <w:marRight w:val="0"/>
      <w:marTop w:val="0"/>
      <w:marBottom w:val="0"/>
      <w:divBdr>
        <w:top w:val="none" w:sz="0" w:space="0" w:color="auto"/>
        <w:left w:val="none" w:sz="0" w:space="0" w:color="auto"/>
        <w:bottom w:val="none" w:sz="0" w:space="0" w:color="auto"/>
        <w:right w:val="none" w:sz="0" w:space="0" w:color="auto"/>
      </w:divBdr>
    </w:div>
    <w:div w:id="287904182">
      <w:marLeft w:val="0"/>
      <w:marRight w:val="0"/>
      <w:marTop w:val="0"/>
      <w:marBottom w:val="0"/>
      <w:divBdr>
        <w:top w:val="none" w:sz="0" w:space="0" w:color="auto"/>
        <w:left w:val="none" w:sz="0" w:space="0" w:color="auto"/>
        <w:bottom w:val="none" w:sz="0" w:space="0" w:color="auto"/>
        <w:right w:val="none" w:sz="0" w:space="0" w:color="auto"/>
      </w:divBdr>
    </w:div>
    <w:div w:id="287904183">
      <w:marLeft w:val="0"/>
      <w:marRight w:val="0"/>
      <w:marTop w:val="0"/>
      <w:marBottom w:val="0"/>
      <w:divBdr>
        <w:top w:val="none" w:sz="0" w:space="0" w:color="auto"/>
        <w:left w:val="none" w:sz="0" w:space="0" w:color="auto"/>
        <w:bottom w:val="none" w:sz="0" w:space="0" w:color="auto"/>
        <w:right w:val="none" w:sz="0" w:space="0" w:color="auto"/>
      </w:divBdr>
    </w:div>
    <w:div w:id="287904184">
      <w:marLeft w:val="0"/>
      <w:marRight w:val="0"/>
      <w:marTop w:val="0"/>
      <w:marBottom w:val="0"/>
      <w:divBdr>
        <w:top w:val="none" w:sz="0" w:space="0" w:color="auto"/>
        <w:left w:val="none" w:sz="0" w:space="0" w:color="auto"/>
        <w:bottom w:val="none" w:sz="0" w:space="0" w:color="auto"/>
        <w:right w:val="none" w:sz="0" w:space="0" w:color="auto"/>
      </w:divBdr>
    </w:div>
    <w:div w:id="287904185">
      <w:marLeft w:val="0"/>
      <w:marRight w:val="0"/>
      <w:marTop w:val="0"/>
      <w:marBottom w:val="0"/>
      <w:divBdr>
        <w:top w:val="none" w:sz="0" w:space="0" w:color="auto"/>
        <w:left w:val="none" w:sz="0" w:space="0" w:color="auto"/>
        <w:bottom w:val="none" w:sz="0" w:space="0" w:color="auto"/>
        <w:right w:val="none" w:sz="0" w:space="0" w:color="auto"/>
      </w:divBdr>
    </w:div>
    <w:div w:id="287904186">
      <w:marLeft w:val="0"/>
      <w:marRight w:val="0"/>
      <w:marTop w:val="0"/>
      <w:marBottom w:val="0"/>
      <w:divBdr>
        <w:top w:val="none" w:sz="0" w:space="0" w:color="auto"/>
        <w:left w:val="none" w:sz="0" w:space="0" w:color="auto"/>
        <w:bottom w:val="none" w:sz="0" w:space="0" w:color="auto"/>
        <w:right w:val="none" w:sz="0" w:space="0" w:color="auto"/>
      </w:divBdr>
    </w:div>
    <w:div w:id="287904187">
      <w:marLeft w:val="0"/>
      <w:marRight w:val="0"/>
      <w:marTop w:val="0"/>
      <w:marBottom w:val="0"/>
      <w:divBdr>
        <w:top w:val="none" w:sz="0" w:space="0" w:color="auto"/>
        <w:left w:val="none" w:sz="0" w:space="0" w:color="auto"/>
        <w:bottom w:val="none" w:sz="0" w:space="0" w:color="auto"/>
        <w:right w:val="none" w:sz="0" w:space="0" w:color="auto"/>
      </w:divBdr>
    </w:div>
    <w:div w:id="287904188">
      <w:marLeft w:val="0"/>
      <w:marRight w:val="0"/>
      <w:marTop w:val="0"/>
      <w:marBottom w:val="0"/>
      <w:divBdr>
        <w:top w:val="none" w:sz="0" w:space="0" w:color="auto"/>
        <w:left w:val="none" w:sz="0" w:space="0" w:color="auto"/>
        <w:bottom w:val="none" w:sz="0" w:space="0" w:color="auto"/>
        <w:right w:val="none" w:sz="0" w:space="0" w:color="auto"/>
      </w:divBdr>
    </w:div>
    <w:div w:id="287904193">
      <w:marLeft w:val="0"/>
      <w:marRight w:val="0"/>
      <w:marTop w:val="0"/>
      <w:marBottom w:val="0"/>
      <w:divBdr>
        <w:top w:val="none" w:sz="0" w:space="0" w:color="auto"/>
        <w:left w:val="none" w:sz="0" w:space="0" w:color="auto"/>
        <w:bottom w:val="none" w:sz="0" w:space="0" w:color="auto"/>
        <w:right w:val="none" w:sz="0" w:space="0" w:color="auto"/>
      </w:divBdr>
    </w:div>
    <w:div w:id="287904194">
      <w:marLeft w:val="0"/>
      <w:marRight w:val="0"/>
      <w:marTop w:val="0"/>
      <w:marBottom w:val="0"/>
      <w:divBdr>
        <w:top w:val="none" w:sz="0" w:space="0" w:color="auto"/>
        <w:left w:val="none" w:sz="0" w:space="0" w:color="auto"/>
        <w:bottom w:val="none" w:sz="0" w:space="0" w:color="auto"/>
        <w:right w:val="none" w:sz="0" w:space="0" w:color="auto"/>
      </w:divBdr>
    </w:div>
    <w:div w:id="287904195">
      <w:marLeft w:val="0"/>
      <w:marRight w:val="0"/>
      <w:marTop w:val="0"/>
      <w:marBottom w:val="0"/>
      <w:divBdr>
        <w:top w:val="none" w:sz="0" w:space="0" w:color="auto"/>
        <w:left w:val="none" w:sz="0" w:space="0" w:color="auto"/>
        <w:bottom w:val="none" w:sz="0" w:space="0" w:color="auto"/>
        <w:right w:val="none" w:sz="0" w:space="0" w:color="auto"/>
      </w:divBdr>
    </w:div>
    <w:div w:id="287904196">
      <w:marLeft w:val="0"/>
      <w:marRight w:val="0"/>
      <w:marTop w:val="0"/>
      <w:marBottom w:val="0"/>
      <w:divBdr>
        <w:top w:val="none" w:sz="0" w:space="0" w:color="auto"/>
        <w:left w:val="none" w:sz="0" w:space="0" w:color="auto"/>
        <w:bottom w:val="none" w:sz="0" w:space="0" w:color="auto"/>
        <w:right w:val="none" w:sz="0" w:space="0" w:color="auto"/>
      </w:divBdr>
      <w:divsChild>
        <w:div w:id="287904181">
          <w:marLeft w:val="0"/>
          <w:marRight w:val="0"/>
          <w:marTop w:val="0"/>
          <w:marBottom w:val="0"/>
          <w:divBdr>
            <w:top w:val="none" w:sz="0" w:space="0" w:color="auto"/>
            <w:left w:val="none" w:sz="0" w:space="0" w:color="auto"/>
            <w:bottom w:val="none" w:sz="0" w:space="0" w:color="auto"/>
            <w:right w:val="none" w:sz="0" w:space="0" w:color="auto"/>
          </w:divBdr>
          <w:divsChild>
            <w:div w:id="287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197">
      <w:marLeft w:val="0"/>
      <w:marRight w:val="0"/>
      <w:marTop w:val="0"/>
      <w:marBottom w:val="0"/>
      <w:divBdr>
        <w:top w:val="none" w:sz="0" w:space="0" w:color="auto"/>
        <w:left w:val="none" w:sz="0" w:space="0" w:color="auto"/>
        <w:bottom w:val="none" w:sz="0" w:space="0" w:color="auto"/>
        <w:right w:val="none" w:sz="0" w:space="0" w:color="auto"/>
      </w:divBdr>
    </w:div>
    <w:div w:id="287904198">
      <w:marLeft w:val="0"/>
      <w:marRight w:val="0"/>
      <w:marTop w:val="0"/>
      <w:marBottom w:val="0"/>
      <w:divBdr>
        <w:top w:val="none" w:sz="0" w:space="0" w:color="auto"/>
        <w:left w:val="none" w:sz="0" w:space="0" w:color="auto"/>
        <w:bottom w:val="none" w:sz="0" w:space="0" w:color="auto"/>
        <w:right w:val="none" w:sz="0" w:space="0" w:color="auto"/>
      </w:divBdr>
      <w:divsChild>
        <w:div w:id="287904189">
          <w:marLeft w:val="720"/>
          <w:marRight w:val="720"/>
          <w:marTop w:val="100"/>
          <w:marBottom w:val="100"/>
          <w:divBdr>
            <w:top w:val="none" w:sz="0" w:space="0" w:color="auto"/>
            <w:left w:val="none" w:sz="0" w:space="0" w:color="auto"/>
            <w:bottom w:val="none" w:sz="0" w:space="0" w:color="auto"/>
            <w:right w:val="none" w:sz="0" w:space="0" w:color="auto"/>
          </w:divBdr>
        </w:div>
        <w:div w:id="287904190">
          <w:marLeft w:val="720"/>
          <w:marRight w:val="720"/>
          <w:marTop w:val="100"/>
          <w:marBottom w:val="100"/>
          <w:divBdr>
            <w:top w:val="none" w:sz="0" w:space="0" w:color="auto"/>
            <w:left w:val="none" w:sz="0" w:space="0" w:color="auto"/>
            <w:bottom w:val="none" w:sz="0" w:space="0" w:color="auto"/>
            <w:right w:val="none" w:sz="0" w:space="0" w:color="auto"/>
          </w:divBdr>
        </w:div>
        <w:div w:id="287904191">
          <w:marLeft w:val="720"/>
          <w:marRight w:val="720"/>
          <w:marTop w:val="100"/>
          <w:marBottom w:val="100"/>
          <w:divBdr>
            <w:top w:val="none" w:sz="0" w:space="0" w:color="auto"/>
            <w:left w:val="none" w:sz="0" w:space="0" w:color="auto"/>
            <w:bottom w:val="none" w:sz="0" w:space="0" w:color="auto"/>
            <w:right w:val="none" w:sz="0" w:space="0" w:color="auto"/>
          </w:divBdr>
        </w:div>
        <w:div w:id="287904192">
          <w:marLeft w:val="720"/>
          <w:marRight w:val="720"/>
          <w:marTop w:val="100"/>
          <w:marBottom w:val="100"/>
          <w:divBdr>
            <w:top w:val="none" w:sz="0" w:space="0" w:color="auto"/>
            <w:left w:val="none" w:sz="0" w:space="0" w:color="auto"/>
            <w:bottom w:val="none" w:sz="0" w:space="0" w:color="auto"/>
            <w:right w:val="none" w:sz="0" w:space="0" w:color="auto"/>
          </w:divBdr>
        </w:div>
      </w:divsChild>
    </w:div>
    <w:div w:id="287904199">
      <w:marLeft w:val="0"/>
      <w:marRight w:val="0"/>
      <w:marTop w:val="0"/>
      <w:marBottom w:val="0"/>
      <w:divBdr>
        <w:top w:val="none" w:sz="0" w:space="0" w:color="auto"/>
        <w:left w:val="none" w:sz="0" w:space="0" w:color="auto"/>
        <w:bottom w:val="none" w:sz="0" w:space="0" w:color="auto"/>
        <w:right w:val="none" w:sz="0" w:space="0" w:color="auto"/>
      </w:divBdr>
    </w:div>
    <w:div w:id="287904200">
      <w:marLeft w:val="0"/>
      <w:marRight w:val="0"/>
      <w:marTop w:val="0"/>
      <w:marBottom w:val="0"/>
      <w:divBdr>
        <w:top w:val="none" w:sz="0" w:space="0" w:color="auto"/>
        <w:left w:val="none" w:sz="0" w:space="0" w:color="auto"/>
        <w:bottom w:val="none" w:sz="0" w:space="0" w:color="auto"/>
        <w:right w:val="none" w:sz="0" w:space="0" w:color="auto"/>
      </w:divBdr>
    </w:div>
    <w:div w:id="287904201">
      <w:marLeft w:val="0"/>
      <w:marRight w:val="0"/>
      <w:marTop w:val="0"/>
      <w:marBottom w:val="0"/>
      <w:divBdr>
        <w:top w:val="none" w:sz="0" w:space="0" w:color="auto"/>
        <w:left w:val="none" w:sz="0" w:space="0" w:color="auto"/>
        <w:bottom w:val="none" w:sz="0" w:space="0" w:color="auto"/>
        <w:right w:val="none" w:sz="0" w:space="0" w:color="auto"/>
      </w:divBdr>
    </w:div>
    <w:div w:id="287904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14793</Words>
  <Characters>84323</Characters>
  <Application>Microsoft Office Word</Application>
  <DocSecurity>0</DocSecurity>
  <Lines>702</Lines>
  <Paragraphs>197</Paragraphs>
  <ScaleCrop>false</ScaleCrop>
  <Company/>
  <LinksUpToDate>false</LinksUpToDate>
  <CharactersWithSpaces>98919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мероприятий по укреплению финансового состояния предприятия (на примере ЗАО «Кировский завод»)</dc:title>
  <dc:subject/>
  <dc:creator>K.G.</dc:creator>
  <cp:keywords/>
  <dc:description/>
  <cp:lastModifiedBy>Irina</cp:lastModifiedBy>
  <cp:revision>2</cp:revision>
  <cp:lastPrinted>2008-09-23T23:35:00Z</cp:lastPrinted>
  <dcterms:created xsi:type="dcterms:W3CDTF">2014-08-18T07:06:00Z</dcterms:created>
  <dcterms:modified xsi:type="dcterms:W3CDTF">2014-08-18T07:06:00Z</dcterms:modified>
</cp:coreProperties>
</file>