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D6" w:rsidRDefault="00650ED6">
      <w:pPr>
        <w:pStyle w:val="a3"/>
        <w:spacing w:line="320" w:lineRule="exact"/>
        <w:rPr>
          <w:sz w:val="28"/>
          <w:szCs w:val="28"/>
        </w:rPr>
      </w:pPr>
      <w:r>
        <w:rPr>
          <w:sz w:val="28"/>
          <w:szCs w:val="28"/>
        </w:rPr>
        <w:t>Министерство образования Российской Федерации</w:t>
      </w:r>
    </w:p>
    <w:p w:rsidR="00650ED6" w:rsidRDefault="00650ED6">
      <w:pPr>
        <w:spacing w:line="320" w:lineRule="exact"/>
        <w:jc w:val="center"/>
        <w:rPr>
          <w:sz w:val="28"/>
          <w:szCs w:val="28"/>
        </w:rPr>
      </w:pPr>
    </w:p>
    <w:p w:rsidR="00650ED6" w:rsidRDefault="00650ED6">
      <w:pPr>
        <w:spacing w:line="320" w:lineRule="exact"/>
        <w:jc w:val="center"/>
        <w:rPr>
          <w:sz w:val="28"/>
          <w:szCs w:val="28"/>
        </w:rPr>
      </w:pPr>
      <w:r>
        <w:rPr>
          <w:sz w:val="28"/>
          <w:szCs w:val="28"/>
        </w:rPr>
        <w:t>Тверской государственный университет</w:t>
      </w:r>
    </w:p>
    <w:p w:rsidR="00650ED6" w:rsidRDefault="00650ED6">
      <w:pPr>
        <w:spacing w:line="320" w:lineRule="exact"/>
        <w:jc w:val="center"/>
        <w:rPr>
          <w:sz w:val="28"/>
          <w:szCs w:val="28"/>
        </w:rPr>
      </w:pPr>
      <w:r>
        <w:rPr>
          <w:sz w:val="28"/>
          <w:szCs w:val="28"/>
        </w:rPr>
        <w:t>Экономический факультет</w:t>
      </w:r>
    </w:p>
    <w:p w:rsidR="00650ED6" w:rsidRDefault="00650ED6">
      <w:pPr>
        <w:spacing w:line="320" w:lineRule="exact"/>
        <w:jc w:val="center"/>
        <w:rPr>
          <w:sz w:val="28"/>
          <w:szCs w:val="28"/>
        </w:rPr>
      </w:pPr>
      <w:r>
        <w:rPr>
          <w:sz w:val="28"/>
          <w:szCs w:val="28"/>
        </w:rPr>
        <w:t>Кафедра бухгалтерского учета</w:t>
      </w:r>
    </w:p>
    <w:p w:rsidR="00650ED6" w:rsidRDefault="00650ED6">
      <w:pPr>
        <w:spacing w:line="320" w:lineRule="exact"/>
        <w:jc w:val="center"/>
        <w:rPr>
          <w:sz w:val="32"/>
          <w:szCs w:val="32"/>
        </w:rPr>
      </w:pPr>
    </w:p>
    <w:p w:rsidR="00650ED6" w:rsidRDefault="00650ED6">
      <w:pPr>
        <w:spacing w:line="320" w:lineRule="exact"/>
        <w:jc w:val="center"/>
        <w:rPr>
          <w:sz w:val="32"/>
          <w:szCs w:val="32"/>
        </w:rPr>
      </w:pPr>
    </w:p>
    <w:p w:rsidR="00650ED6" w:rsidRDefault="00650ED6">
      <w:pPr>
        <w:spacing w:line="320" w:lineRule="exact"/>
        <w:jc w:val="center"/>
        <w:rPr>
          <w:sz w:val="32"/>
          <w:szCs w:val="32"/>
        </w:rPr>
      </w:pPr>
    </w:p>
    <w:p w:rsidR="00650ED6" w:rsidRDefault="00650ED6">
      <w:pPr>
        <w:pStyle w:val="1"/>
        <w:spacing w:line="320" w:lineRule="exact"/>
        <w:rPr>
          <w:sz w:val="36"/>
          <w:szCs w:val="36"/>
        </w:rPr>
      </w:pPr>
      <w:r>
        <w:rPr>
          <w:sz w:val="36"/>
          <w:szCs w:val="36"/>
        </w:rPr>
        <w:t xml:space="preserve">Картышова Марина Валерьевна </w:t>
      </w:r>
    </w:p>
    <w:p w:rsidR="00650ED6" w:rsidRDefault="00650ED6">
      <w:pPr>
        <w:spacing w:line="320" w:lineRule="exact"/>
        <w:jc w:val="center"/>
        <w:rPr>
          <w:b/>
          <w:bCs/>
          <w:sz w:val="40"/>
          <w:szCs w:val="40"/>
        </w:rPr>
      </w:pPr>
    </w:p>
    <w:p w:rsidR="00650ED6" w:rsidRDefault="00650ED6">
      <w:pPr>
        <w:pStyle w:val="2"/>
        <w:spacing w:line="320" w:lineRule="exact"/>
        <w:rPr>
          <w:sz w:val="32"/>
          <w:szCs w:val="32"/>
        </w:rPr>
      </w:pPr>
      <w:r>
        <w:rPr>
          <w:sz w:val="32"/>
          <w:szCs w:val="32"/>
        </w:rPr>
        <w:t>Дипломная работа</w:t>
      </w:r>
    </w:p>
    <w:p w:rsidR="00650ED6" w:rsidRDefault="00650ED6">
      <w:pPr>
        <w:spacing w:line="320" w:lineRule="exact"/>
        <w:jc w:val="center"/>
        <w:rPr>
          <w:b/>
          <w:bCs/>
          <w:sz w:val="36"/>
          <w:szCs w:val="36"/>
        </w:rPr>
      </w:pPr>
    </w:p>
    <w:p w:rsidR="00650ED6" w:rsidRDefault="00650ED6">
      <w:pPr>
        <w:spacing w:line="320" w:lineRule="exact"/>
        <w:jc w:val="center"/>
        <w:rPr>
          <w:b/>
          <w:bCs/>
          <w:sz w:val="36"/>
          <w:szCs w:val="36"/>
        </w:rPr>
      </w:pPr>
    </w:p>
    <w:p w:rsidR="00650ED6" w:rsidRDefault="00650ED6">
      <w:pPr>
        <w:pStyle w:val="3"/>
        <w:spacing w:line="320" w:lineRule="exact"/>
        <w:rPr>
          <w:sz w:val="28"/>
          <w:szCs w:val="28"/>
        </w:rPr>
      </w:pPr>
      <w:r>
        <w:rPr>
          <w:sz w:val="28"/>
          <w:szCs w:val="28"/>
        </w:rPr>
        <w:t>на тему "Совершенствование учета и анализа использования</w:t>
      </w:r>
    </w:p>
    <w:p w:rsidR="00650ED6" w:rsidRDefault="00650ED6">
      <w:pPr>
        <w:spacing w:line="320" w:lineRule="exact"/>
        <w:jc w:val="center"/>
        <w:rPr>
          <w:sz w:val="28"/>
          <w:szCs w:val="28"/>
        </w:rPr>
      </w:pPr>
      <w:r>
        <w:rPr>
          <w:sz w:val="28"/>
          <w:szCs w:val="28"/>
        </w:rPr>
        <w:t>сырья и материалов в производстве</w:t>
      </w:r>
    </w:p>
    <w:p w:rsidR="00650ED6" w:rsidRDefault="00650ED6">
      <w:pPr>
        <w:spacing w:line="320" w:lineRule="exact"/>
        <w:jc w:val="center"/>
        <w:rPr>
          <w:i/>
          <w:iCs/>
          <w:sz w:val="28"/>
          <w:szCs w:val="28"/>
        </w:rPr>
      </w:pPr>
      <w:r>
        <w:rPr>
          <w:i/>
          <w:iCs/>
          <w:sz w:val="28"/>
          <w:szCs w:val="28"/>
        </w:rPr>
        <w:t>(на примере деятельности АООТ  Тверьхлебпром</w:t>
      </w:r>
    </w:p>
    <w:p w:rsidR="00650ED6" w:rsidRDefault="00650ED6">
      <w:pPr>
        <w:spacing w:line="320" w:lineRule="exact"/>
        <w:jc w:val="center"/>
        <w:rPr>
          <w:i/>
          <w:iCs/>
          <w:sz w:val="28"/>
          <w:szCs w:val="28"/>
        </w:rPr>
      </w:pPr>
      <w:r>
        <w:rPr>
          <w:i/>
          <w:iCs/>
          <w:sz w:val="28"/>
          <w:szCs w:val="28"/>
        </w:rPr>
        <w:t>Филиал Конаковский Хлебокомбинат)</w:t>
      </w:r>
    </w:p>
    <w:p w:rsidR="00650ED6" w:rsidRDefault="00650ED6">
      <w:pPr>
        <w:spacing w:line="320" w:lineRule="exact"/>
        <w:jc w:val="center"/>
        <w:rPr>
          <w:i/>
          <w:iCs/>
          <w:sz w:val="28"/>
          <w:szCs w:val="28"/>
        </w:rPr>
      </w:pPr>
    </w:p>
    <w:p w:rsidR="00650ED6" w:rsidRDefault="00650ED6">
      <w:pPr>
        <w:spacing w:line="320" w:lineRule="exact"/>
        <w:jc w:val="center"/>
        <w:rPr>
          <w:i/>
          <w:iCs/>
          <w:sz w:val="32"/>
          <w:szCs w:val="32"/>
        </w:rPr>
      </w:pPr>
    </w:p>
    <w:p w:rsidR="00650ED6" w:rsidRDefault="00650ED6">
      <w:pPr>
        <w:pStyle w:val="4"/>
        <w:tabs>
          <w:tab w:val="left" w:pos="4820"/>
        </w:tabs>
        <w:spacing w:line="320" w:lineRule="exact"/>
        <w:jc w:val="center"/>
        <w:rPr>
          <w:sz w:val="24"/>
          <w:szCs w:val="24"/>
        </w:rPr>
      </w:pPr>
      <w:r>
        <w:rPr>
          <w:sz w:val="24"/>
          <w:szCs w:val="24"/>
        </w:rPr>
        <w:t xml:space="preserve">                                                       Выполнила студентка</w:t>
      </w:r>
    </w:p>
    <w:p w:rsidR="00650ED6" w:rsidRDefault="00650ED6">
      <w:pPr>
        <w:tabs>
          <w:tab w:val="left" w:pos="4820"/>
        </w:tabs>
        <w:spacing w:line="320" w:lineRule="exact"/>
        <w:ind w:right="282"/>
        <w:jc w:val="center"/>
        <w:rPr>
          <w:i/>
          <w:iCs/>
          <w:sz w:val="24"/>
          <w:szCs w:val="24"/>
        </w:rPr>
      </w:pPr>
      <w:r>
        <w:rPr>
          <w:i/>
          <w:iCs/>
          <w:sz w:val="24"/>
          <w:szCs w:val="24"/>
        </w:rPr>
        <w:t xml:space="preserve">                                 3-го курса</w:t>
      </w:r>
    </w:p>
    <w:p w:rsidR="00650ED6" w:rsidRDefault="00650ED6">
      <w:pPr>
        <w:tabs>
          <w:tab w:val="left" w:pos="4962"/>
        </w:tabs>
        <w:spacing w:line="320" w:lineRule="exact"/>
        <w:ind w:right="282"/>
        <w:jc w:val="center"/>
        <w:rPr>
          <w:i/>
          <w:iCs/>
          <w:sz w:val="24"/>
          <w:szCs w:val="24"/>
        </w:rPr>
      </w:pPr>
      <w:r>
        <w:rPr>
          <w:i/>
          <w:iCs/>
          <w:sz w:val="24"/>
          <w:szCs w:val="24"/>
        </w:rPr>
        <w:t xml:space="preserve">                                            (ОЗО) отделения</w:t>
      </w:r>
    </w:p>
    <w:p w:rsidR="00650ED6" w:rsidRDefault="00650ED6">
      <w:pPr>
        <w:tabs>
          <w:tab w:val="left" w:pos="4820"/>
        </w:tabs>
        <w:spacing w:line="320" w:lineRule="exact"/>
        <w:ind w:right="282"/>
        <w:jc w:val="center"/>
        <w:rPr>
          <w:i/>
          <w:iCs/>
          <w:sz w:val="24"/>
          <w:szCs w:val="24"/>
        </w:rPr>
      </w:pPr>
      <w:r>
        <w:rPr>
          <w:i/>
          <w:iCs/>
          <w:sz w:val="24"/>
          <w:szCs w:val="24"/>
        </w:rPr>
        <w:t xml:space="preserve">                                                                 экономического факультета</w:t>
      </w:r>
    </w:p>
    <w:p w:rsidR="00650ED6" w:rsidRDefault="00650ED6">
      <w:pPr>
        <w:tabs>
          <w:tab w:val="left" w:pos="4820"/>
          <w:tab w:val="left" w:pos="4962"/>
        </w:tabs>
        <w:spacing w:line="320" w:lineRule="exact"/>
        <w:ind w:right="282"/>
        <w:jc w:val="center"/>
        <w:rPr>
          <w:i/>
          <w:iCs/>
          <w:sz w:val="24"/>
          <w:szCs w:val="24"/>
        </w:rPr>
      </w:pPr>
      <w:r>
        <w:rPr>
          <w:i/>
          <w:iCs/>
          <w:sz w:val="24"/>
          <w:szCs w:val="24"/>
        </w:rPr>
        <w:t xml:space="preserve">                                                      специальности 060500</w:t>
      </w:r>
    </w:p>
    <w:p w:rsidR="00650ED6" w:rsidRDefault="00650ED6">
      <w:pPr>
        <w:pStyle w:val="5"/>
        <w:tabs>
          <w:tab w:val="clear" w:pos="4678"/>
          <w:tab w:val="left" w:pos="4820"/>
        </w:tabs>
        <w:spacing w:line="320" w:lineRule="exact"/>
        <w:rPr>
          <w:sz w:val="24"/>
          <w:szCs w:val="24"/>
        </w:rPr>
      </w:pPr>
      <w:r>
        <w:rPr>
          <w:sz w:val="24"/>
          <w:szCs w:val="24"/>
        </w:rPr>
        <w:t xml:space="preserve">                                                                 "Бухгалтерский учет, анализ</w:t>
      </w:r>
    </w:p>
    <w:p w:rsidR="00650ED6" w:rsidRDefault="00650ED6">
      <w:pPr>
        <w:tabs>
          <w:tab w:val="left" w:pos="4820"/>
        </w:tabs>
        <w:spacing w:line="320" w:lineRule="exact"/>
        <w:ind w:right="282"/>
        <w:jc w:val="center"/>
        <w:rPr>
          <w:i/>
          <w:iCs/>
          <w:sz w:val="24"/>
          <w:szCs w:val="24"/>
        </w:rPr>
      </w:pPr>
      <w:r>
        <w:rPr>
          <w:i/>
          <w:iCs/>
          <w:sz w:val="24"/>
          <w:szCs w:val="24"/>
        </w:rPr>
        <w:t xml:space="preserve">                              и аудит"</w:t>
      </w:r>
    </w:p>
    <w:p w:rsidR="00650ED6" w:rsidRDefault="00650ED6">
      <w:pPr>
        <w:tabs>
          <w:tab w:val="left" w:pos="4820"/>
        </w:tabs>
        <w:spacing w:line="320" w:lineRule="exact"/>
        <w:ind w:right="282"/>
        <w:jc w:val="center"/>
        <w:rPr>
          <w:i/>
          <w:iCs/>
          <w:sz w:val="24"/>
          <w:szCs w:val="24"/>
        </w:rPr>
      </w:pPr>
      <w:r>
        <w:rPr>
          <w:i/>
          <w:iCs/>
          <w:sz w:val="24"/>
          <w:szCs w:val="24"/>
        </w:rPr>
        <w:t xml:space="preserve"> </w:t>
      </w:r>
    </w:p>
    <w:p w:rsidR="00650ED6" w:rsidRDefault="00650ED6">
      <w:pPr>
        <w:tabs>
          <w:tab w:val="left" w:pos="4820"/>
        </w:tabs>
        <w:spacing w:line="320" w:lineRule="exact"/>
        <w:ind w:right="282"/>
        <w:jc w:val="center"/>
        <w:rPr>
          <w:i/>
          <w:iCs/>
          <w:sz w:val="24"/>
          <w:szCs w:val="24"/>
        </w:rPr>
      </w:pPr>
      <w:r>
        <w:rPr>
          <w:i/>
          <w:iCs/>
          <w:sz w:val="24"/>
          <w:szCs w:val="24"/>
        </w:rPr>
        <w:t xml:space="preserve">                                                    Научный руководитель</w:t>
      </w:r>
    </w:p>
    <w:p w:rsidR="00650ED6" w:rsidRDefault="00650ED6">
      <w:pPr>
        <w:tabs>
          <w:tab w:val="left" w:pos="4820"/>
        </w:tabs>
        <w:spacing w:line="320" w:lineRule="exact"/>
        <w:ind w:right="282"/>
        <w:jc w:val="center"/>
        <w:rPr>
          <w:i/>
          <w:iCs/>
          <w:sz w:val="24"/>
          <w:szCs w:val="24"/>
        </w:rPr>
      </w:pPr>
      <w:r>
        <w:rPr>
          <w:i/>
          <w:iCs/>
          <w:sz w:val="24"/>
          <w:szCs w:val="24"/>
        </w:rPr>
        <w:t xml:space="preserve">                                                       старший преподаватель</w:t>
      </w:r>
    </w:p>
    <w:p w:rsidR="00650ED6" w:rsidRDefault="00650ED6">
      <w:pPr>
        <w:tabs>
          <w:tab w:val="left" w:pos="4820"/>
          <w:tab w:val="left" w:pos="4962"/>
        </w:tabs>
        <w:spacing w:line="320" w:lineRule="exact"/>
        <w:ind w:right="282"/>
        <w:jc w:val="center"/>
        <w:rPr>
          <w:i/>
          <w:iCs/>
          <w:sz w:val="24"/>
          <w:szCs w:val="24"/>
        </w:rPr>
      </w:pPr>
      <w:r>
        <w:rPr>
          <w:i/>
          <w:iCs/>
          <w:sz w:val="24"/>
          <w:szCs w:val="24"/>
        </w:rPr>
        <w:t xml:space="preserve">                                                                    кафедры бухгалтерского учета</w:t>
      </w:r>
    </w:p>
    <w:p w:rsidR="00650ED6" w:rsidRDefault="00650ED6">
      <w:pPr>
        <w:tabs>
          <w:tab w:val="left" w:pos="4820"/>
        </w:tabs>
        <w:spacing w:line="320" w:lineRule="exact"/>
        <w:ind w:right="282"/>
        <w:jc w:val="center"/>
        <w:rPr>
          <w:i/>
          <w:iCs/>
          <w:sz w:val="24"/>
          <w:szCs w:val="24"/>
        </w:rPr>
      </w:pPr>
      <w:r>
        <w:rPr>
          <w:i/>
          <w:iCs/>
          <w:sz w:val="24"/>
          <w:szCs w:val="24"/>
        </w:rPr>
        <w:t xml:space="preserve">                                                  Федорова Т.Н.</w:t>
      </w:r>
    </w:p>
    <w:p w:rsidR="00650ED6" w:rsidRDefault="00650ED6">
      <w:pPr>
        <w:tabs>
          <w:tab w:val="left" w:pos="4820"/>
        </w:tabs>
        <w:spacing w:line="320" w:lineRule="exact"/>
        <w:ind w:right="282"/>
        <w:jc w:val="center"/>
        <w:rPr>
          <w:i/>
          <w:iCs/>
          <w:sz w:val="28"/>
          <w:szCs w:val="28"/>
        </w:rPr>
      </w:pPr>
    </w:p>
    <w:p w:rsidR="00650ED6" w:rsidRDefault="00650ED6">
      <w:pPr>
        <w:tabs>
          <w:tab w:val="left" w:pos="4820"/>
        </w:tabs>
        <w:spacing w:line="320" w:lineRule="exact"/>
        <w:ind w:right="282"/>
        <w:jc w:val="center"/>
        <w:rPr>
          <w:i/>
          <w:iCs/>
          <w:sz w:val="32"/>
          <w:szCs w:val="32"/>
        </w:rPr>
      </w:pPr>
    </w:p>
    <w:p w:rsidR="00650ED6" w:rsidRDefault="00650ED6">
      <w:pPr>
        <w:pStyle w:val="5"/>
        <w:tabs>
          <w:tab w:val="left" w:pos="4962"/>
        </w:tabs>
        <w:spacing w:line="320" w:lineRule="exact"/>
        <w:rPr>
          <w:sz w:val="24"/>
          <w:szCs w:val="24"/>
        </w:rPr>
      </w:pPr>
      <w:r>
        <w:rPr>
          <w:sz w:val="24"/>
          <w:szCs w:val="24"/>
        </w:rPr>
        <w:t xml:space="preserve">                                           Работа допущена</w:t>
      </w:r>
    </w:p>
    <w:p w:rsidR="00650ED6" w:rsidRDefault="00650ED6">
      <w:pPr>
        <w:tabs>
          <w:tab w:val="left" w:pos="4820"/>
          <w:tab w:val="left" w:pos="4962"/>
        </w:tabs>
        <w:spacing w:line="320" w:lineRule="exact"/>
        <w:ind w:right="282"/>
        <w:jc w:val="center"/>
        <w:rPr>
          <w:i/>
          <w:iCs/>
          <w:sz w:val="24"/>
          <w:szCs w:val="24"/>
        </w:rPr>
      </w:pPr>
      <w:r>
        <w:rPr>
          <w:i/>
          <w:iCs/>
          <w:sz w:val="24"/>
          <w:szCs w:val="24"/>
        </w:rPr>
        <w:t xml:space="preserve">                                                 к защите__________</w:t>
      </w:r>
    </w:p>
    <w:p w:rsidR="00650ED6" w:rsidRDefault="00650ED6">
      <w:pPr>
        <w:tabs>
          <w:tab w:val="left" w:pos="4962"/>
        </w:tabs>
        <w:spacing w:line="320" w:lineRule="exact"/>
        <w:ind w:right="282"/>
        <w:jc w:val="center"/>
        <w:rPr>
          <w:i/>
          <w:iCs/>
          <w:sz w:val="22"/>
          <w:szCs w:val="22"/>
        </w:rPr>
      </w:pPr>
      <w:r>
        <w:rPr>
          <w:i/>
          <w:iCs/>
          <w:sz w:val="22"/>
          <w:szCs w:val="22"/>
        </w:rPr>
        <w:t xml:space="preserve">                                                                 (дата)</w:t>
      </w:r>
    </w:p>
    <w:p w:rsidR="00650ED6" w:rsidRDefault="00650ED6">
      <w:pPr>
        <w:pStyle w:val="6"/>
        <w:spacing w:line="320" w:lineRule="exact"/>
        <w:jc w:val="left"/>
        <w:rPr>
          <w:sz w:val="24"/>
          <w:szCs w:val="24"/>
        </w:rPr>
      </w:pPr>
      <w:r>
        <w:rPr>
          <w:sz w:val="24"/>
          <w:szCs w:val="24"/>
        </w:rPr>
        <w:t xml:space="preserve">                             </w:t>
      </w:r>
    </w:p>
    <w:p w:rsidR="00650ED6" w:rsidRDefault="00650ED6">
      <w:pPr>
        <w:pStyle w:val="6"/>
        <w:spacing w:line="320" w:lineRule="exact"/>
        <w:jc w:val="left"/>
        <w:rPr>
          <w:sz w:val="24"/>
          <w:szCs w:val="24"/>
        </w:rPr>
      </w:pPr>
      <w:r>
        <w:rPr>
          <w:sz w:val="24"/>
          <w:szCs w:val="24"/>
        </w:rPr>
        <w:t xml:space="preserve">                                                  Зав. кафедрой</w:t>
      </w:r>
    </w:p>
    <w:p w:rsidR="00650ED6" w:rsidRDefault="00650ED6">
      <w:pPr>
        <w:spacing w:line="320" w:lineRule="exact"/>
        <w:ind w:right="282"/>
        <w:rPr>
          <w:i/>
          <w:iCs/>
          <w:sz w:val="24"/>
          <w:szCs w:val="24"/>
        </w:rPr>
      </w:pPr>
      <w:r>
        <w:rPr>
          <w:i/>
          <w:iCs/>
          <w:sz w:val="24"/>
          <w:szCs w:val="24"/>
        </w:rPr>
        <w:t xml:space="preserve">                                                 бухгалтерского учета ________ Грушко Е.С.</w:t>
      </w:r>
    </w:p>
    <w:p w:rsidR="00650ED6" w:rsidRDefault="00650ED6">
      <w:pPr>
        <w:spacing w:line="320" w:lineRule="exact"/>
        <w:ind w:right="282"/>
        <w:rPr>
          <w:i/>
          <w:iCs/>
          <w:sz w:val="22"/>
          <w:szCs w:val="22"/>
        </w:rPr>
      </w:pPr>
      <w:r>
        <w:rPr>
          <w:i/>
          <w:iCs/>
          <w:sz w:val="22"/>
          <w:szCs w:val="22"/>
        </w:rPr>
        <w:t xml:space="preserve">                                                                                                (подпись)</w:t>
      </w:r>
    </w:p>
    <w:p w:rsidR="00650ED6" w:rsidRDefault="00650ED6">
      <w:pPr>
        <w:spacing w:line="320" w:lineRule="exact"/>
        <w:ind w:right="282"/>
        <w:rPr>
          <w:i/>
          <w:iCs/>
          <w:sz w:val="32"/>
          <w:szCs w:val="32"/>
        </w:rPr>
      </w:pPr>
      <w:r>
        <w:rPr>
          <w:i/>
          <w:iCs/>
          <w:sz w:val="32"/>
          <w:szCs w:val="32"/>
        </w:rPr>
        <w:t xml:space="preserve">    </w:t>
      </w:r>
    </w:p>
    <w:p w:rsidR="00650ED6" w:rsidRDefault="00650ED6">
      <w:pPr>
        <w:spacing w:line="320" w:lineRule="exact"/>
        <w:ind w:right="282"/>
        <w:rPr>
          <w:i/>
          <w:iCs/>
          <w:sz w:val="32"/>
          <w:szCs w:val="32"/>
        </w:rPr>
      </w:pPr>
    </w:p>
    <w:p w:rsidR="00650ED6" w:rsidRDefault="00650ED6">
      <w:pPr>
        <w:pStyle w:val="6"/>
        <w:spacing w:line="320" w:lineRule="exact"/>
        <w:rPr>
          <w:b/>
          <w:bCs/>
          <w:sz w:val="28"/>
          <w:szCs w:val="28"/>
        </w:rPr>
      </w:pPr>
      <w:r>
        <w:rPr>
          <w:b/>
          <w:bCs/>
          <w:sz w:val="28"/>
          <w:szCs w:val="28"/>
        </w:rPr>
        <w:t>Тверь 2001</w:t>
      </w:r>
    </w:p>
    <w:p w:rsidR="00650ED6" w:rsidRDefault="00650ED6">
      <w:pPr>
        <w:rPr>
          <w:sz w:val="28"/>
          <w:szCs w:val="28"/>
        </w:rPr>
      </w:pPr>
    </w:p>
    <w:p w:rsidR="00650ED6" w:rsidRDefault="00650ED6">
      <w:pPr>
        <w:pStyle w:val="a3"/>
        <w:spacing w:line="320" w:lineRule="exact"/>
        <w:rPr>
          <w:sz w:val="28"/>
          <w:szCs w:val="28"/>
        </w:rPr>
      </w:pPr>
      <w:r>
        <w:rPr>
          <w:sz w:val="28"/>
          <w:szCs w:val="28"/>
        </w:rPr>
        <w:t>Министерство образования Российской Федерации</w:t>
      </w:r>
    </w:p>
    <w:p w:rsidR="00650ED6" w:rsidRDefault="00650ED6">
      <w:pPr>
        <w:spacing w:line="320" w:lineRule="exact"/>
        <w:jc w:val="center"/>
        <w:rPr>
          <w:sz w:val="28"/>
          <w:szCs w:val="28"/>
        </w:rPr>
      </w:pPr>
    </w:p>
    <w:p w:rsidR="00650ED6" w:rsidRDefault="00650ED6">
      <w:pPr>
        <w:spacing w:line="320" w:lineRule="exact"/>
        <w:jc w:val="center"/>
        <w:rPr>
          <w:sz w:val="28"/>
          <w:szCs w:val="28"/>
        </w:rPr>
      </w:pPr>
      <w:r>
        <w:rPr>
          <w:sz w:val="28"/>
          <w:szCs w:val="28"/>
        </w:rPr>
        <w:t>Тверской государственный университет</w:t>
      </w:r>
    </w:p>
    <w:p w:rsidR="00650ED6" w:rsidRDefault="00650ED6">
      <w:pPr>
        <w:spacing w:line="320" w:lineRule="exact"/>
        <w:jc w:val="center"/>
        <w:rPr>
          <w:sz w:val="28"/>
          <w:szCs w:val="28"/>
        </w:rPr>
      </w:pPr>
      <w:r>
        <w:rPr>
          <w:sz w:val="28"/>
          <w:szCs w:val="28"/>
        </w:rPr>
        <w:t>Экономический факультет</w:t>
      </w:r>
    </w:p>
    <w:p w:rsidR="00650ED6" w:rsidRDefault="00650ED6">
      <w:pPr>
        <w:spacing w:line="320" w:lineRule="exact"/>
        <w:jc w:val="center"/>
        <w:rPr>
          <w:sz w:val="28"/>
          <w:szCs w:val="28"/>
        </w:rPr>
      </w:pPr>
      <w:r>
        <w:rPr>
          <w:sz w:val="28"/>
          <w:szCs w:val="28"/>
        </w:rPr>
        <w:t>Кафедра бухгалтерского учета</w:t>
      </w:r>
    </w:p>
    <w:p w:rsidR="00650ED6" w:rsidRDefault="00650ED6">
      <w:pPr>
        <w:spacing w:line="320" w:lineRule="exact"/>
        <w:jc w:val="center"/>
        <w:rPr>
          <w:sz w:val="32"/>
          <w:szCs w:val="32"/>
        </w:rPr>
      </w:pPr>
    </w:p>
    <w:p w:rsidR="00650ED6" w:rsidRDefault="00650ED6">
      <w:pPr>
        <w:spacing w:line="320" w:lineRule="exact"/>
        <w:jc w:val="center"/>
        <w:rPr>
          <w:sz w:val="32"/>
          <w:szCs w:val="32"/>
        </w:rPr>
      </w:pPr>
    </w:p>
    <w:p w:rsidR="00650ED6" w:rsidRDefault="00650ED6">
      <w:pPr>
        <w:spacing w:line="320" w:lineRule="exact"/>
        <w:jc w:val="center"/>
        <w:rPr>
          <w:sz w:val="32"/>
          <w:szCs w:val="32"/>
        </w:rPr>
      </w:pPr>
    </w:p>
    <w:p w:rsidR="00650ED6" w:rsidRDefault="00650ED6">
      <w:pPr>
        <w:pStyle w:val="1"/>
        <w:spacing w:line="320" w:lineRule="exact"/>
        <w:rPr>
          <w:sz w:val="36"/>
          <w:szCs w:val="36"/>
        </w:rPr>
      </w:pPr>
      <w:r>
        <w:rPr>
          <w:sz w:val="36"/>
          <w:szCs w:val="36"/>
        </w:rPr>
        <w:t xml:space="preserve">Новикова Людмила Владимировна </w:t>
      </w:r>
    </w:p>
    <w:p w:rsidR="00650ED6" w:rsidRDefault="00650ED6">
      <w:pPr>
        <w:spacing w:line="320" w:lineRule="exact"/>
        <w:jc w:val="center"/>
        <w:rPr>
          <w:b/>
          <w:bCs/>
          <w:sz w:val="40"/>
          <w:szCs w:val="40"/>
        </w:rPr>
      </w:pPr>
    </w:p>
    <w:p w:rsidR="00650ED6" w:rsidRDefault="00650ED6">
      <w:pPr>
        <w:pStyle w:val="2"/>
        <w:spacing w:line="320" w:lineRule="exact"/>
        <w:rPr>
          <w:sz w:val="32"/>
          <w:szCs w:val="32"/>
        </w:rPr>
      </w:pPr>
      <w:r>
        <w:rPr>
          <w:sz w:val="32"/>
          <w:szCs w:val="32"/>
        </w:rPr>
        <w:t>Дипломная работа</w:t>
      </w:r>
    </w:p>
    <w:p w:rsidR="00650ED6" w:rsidRDefault="00650ED6">
      <w:pPr>
        <w:spacing w:line="320" w:lineRule="exact"/>
        <w:jc w:val="center"/>
        <w:rPr>
          <w:b/>
          <w:bCs/>
          <w:sz w:val="36"/>
          <w:szCs w:val="36"/>
        </w:rPr>
      </w:pPr>
    </w:p>
    <w:p w:rsidR="00650ED6" w:rsidRDefault="00650ED6">
      <w:pPr>
        <w:spacing w:line="320" w:lineRule="exact"/>
        <w:jc w:val="center"/>
        <w:rPr>
          <w:b/>
          <w:bCs/>
          <w:sz w:val="36"/>
          <w:szCs w:val="36"/>
        </w:rPr>
      </w:pPr>
    </w:p>
    <w:p w:rsidR="00650ED6" w:rsidRDefault="00650ED6">
      <w:pPr>
        <w:pStyle w:val="3"/>
        <w:spacing w:line="320" w:lineRule="exact"/>
        <w:rPr>
          <w:sz w:val="28"/>
          <w:szCs w:val="28"/>
        </w:rPr>
      </w:pPr>
      <w:r>
        <w:rPr>
          <w:sz w:val="28"/>
          <w:szCs w:val="28"/>
        </w:rPr>
        <w:t>на тему "Совершенствование учета и анализа использования</w:t>
      </w:r>
    </w:p>
    <w:p w:rsidR="00650ED6" w:rsidRDefault="00650ED6">
      <w:pPr>
        <w:spacing w:line="320" w:lineRule="exact"/>
        <w:jc w:val="center"/>
        <w:rPr>
          <w:sz w:val="28"/>
          <w:szCs w:val="28"/>
        </w:rPr>
      </w:pPr>
      <w:r>
        <w:rPr>
          <w:sz w:val="28"/>
          <w:szCs w:val="28"/>
        </w:rPr>
        <w:t>сырья и материалов в производстве</w:t>
      </w:r>
    </w:p>
    <w:p w:rsidR="00650ED6" w:rsidRDefault="00650ED6">
      <w:pPr>
        <w:spacing w:line="320" w:lineRule="exact"/>
        <w:jc w:val="center"/>
        <w:rPr>
          <w:i/>
          <w:iCs/>
          <w:sz w:val="28"/>
          <w:szCs w:val="28"/>
        </w:rPr>
      </w:pPr>
      <w:r>
        <w:rPr>
          <w:i/>
          <w:iCs/>
          <w:sz w:val="28"/>
          <w:szCs w:val="28"/>
        </w:rPr>
        <w:t>(на примере деятельности АООТ  Тверьхлебпром</w:t>
      </w:r>
    </w:p>
    <w:p w:rsidR="00650ED6" w:rsidRDefault="00650ED6">
      <w:pPr>
        <w:spacing w:line="320" w:lineRule="exact"/>
        <w:jc w:val="center"/>
        <w:rPr>
          <w:i/>
          <w:iCs/>
          <w:sz w:val="28"/>
          <w:szCs w:val="28"/>
        </w:rPr>
      </w:pPr>
      <w:r>
        <w:rPr>
          <w:i/>
          <w:iCs/>
          <w:sz w:val="28"/>
          <w:szCs w:val="28"/>
        </w:rPr>
        <w:t>Филиал Конаковский Хлебокомбинат)</w:t>
      </w:r>
    </w:p>
    <w:p w:rsidR="00650ED6" w:rsidRDefault="00650ED6">
      <w:pPr>
        <w:spacing w:line="320" w:lineRule="exact"/>
        <w:jc w:val="center"/>
        <w:rPr>
          <w:i/>
          <w:iCs/>
          <w:sz w:val="28"/>
          <w:szCs w:val="28"/>
        </w:rPr>
      </w:pPr>
    </w:p>
    <w:p w:rsidR="00650ED6" w:rsidRDefault="00650ED6">
      <w:pPr>
        <w:spacing w:line="320" w:lineRule="exact"/>
        <w:jc w:val="center"/>
        <w:rPr>
          <w:i/>
          <w:iCs/>
          <w:sz w:val="32"/>
          <w:szCs w:val="32"/>
        </w:rPr>
      </w:pPr>
    </w:p>
    <w:p w:rsidR="00650ED6" w:rsidRDefault="00650ED6">
      <w:pPr>
        <w:pStyle w:val="4"/>
        <w:tabs>
          <w:tab w:val="left" w:pos="4820"/>
        </w:tabs>
        <w:spacing w:line="320" w:lineRule="exact"/>
        <w:jc w:val="center"/>
        <w:rPr>
          <w:sz w:val="24"/>
          <w:szCs w:val="24"/>
        </w:rPr>
      </w:pPr>
      <w:r>
        <w:rPr>
          <w:sz w:val="24"/>
          <w:szCs w:val="24"/>
        </w:rPr>
        <w:t xml:space="preserve">                                                       Выполнила студентка</w:t>
      </w:r>
    </w:p>
    <w:p w:rsidR="00650ED6" w:rsidRDefault="00650ED6">
      <w:pPr>
        <w:tabs>
          <w:tab w:val="left" w:pos="4820"/>
        </w:tabs>
        <w:spacing w:line="320" w:lineRule="exact"/>
        <w:ind w:right="282"/>
        <w:jc w:val="center"/>
        <w:rPr>
          <w:i/>
          <w:iCs/>
          <w:sz w:val="24"/>
          <w:szCs w:val="24"/>
        </w:rPr>
      </w:pPr>
      <w:r>
        <w:rPr>
          <w:i/>
          <w:iCs/>
          <w:sz w:val="24"/>
          <w:szCs w:val="24"/>
        </w:rPr>
        <w:t xml:space="preserve">                                 3-го курса</w:t>
      </w:r>
    </w:p>
    <w:p w:rsidR="00650ED6" w:rsidRDefault="00650ED6">
      <w:pPr>
        <w:tabs>
          <w:tab w:val="left" w:pos="4962"/>
        </w:tabs>
        <w:spacing w:line="320" w:lineRule="exact"/>
        <w:ind w:right="282"/>
        <w:jc w:val="center"/>
        <w:rPr>
          <w:i/>
          <w:iCs/>
          <w:sz w:val="24"/>
          <w:szCs w:val="24"/>
        </w:rPr>
      </w:pPr>
      <w:r>
        <w:rPr>
          <w:i/>
          <w:iCs/>
          <w:sz w:val="24"/>
          <w:szCs w:val="24"/>
        </w:rPr>
        <w:t xml:space="preserve">                                            (ОЗО) отделения</w:t>
      </w:r>
    </w:p>
    <w:p w:rsidR="00650ED6" w:rsidRDefault="00650ED6">
      <w:pPr>
        <w:tabs>
          <w:tab w:val="left" w:pos="4820"/>
        </w:tabs>
        <w:spacing w:line="320" w:lineRule="exact"/>
        <w:ind w:right="282"/>
        <w:jc w:val="center"/>
        <w:rPr>
          <w:i/>
          <w:iCs/>
          <w:sz w:val="24"/>
          <w:szCs w:val="24"/>
        </w:rPr>
      </w:pPr>
      <w:r>
        <w:rPr>
          <w:i/>
          <w:iCs/>
          <w:sz w:val="24"/>
          <w:szCs w:val="24"/>
        </w:rPr>
        <w:t xml:space="preserve">                                                                 экономического факультета</w:t>
      </w:r>
    </w:p>
    <w:p w:rsidR="00650ED6" w:rsidRDefault="00650ED6">
      <w:pPr>
        <w:tabs>
          <w:tab w:val="left" w:pos="4820"/>
          <w:tab w:val="left" w:pos="4962"/>
        </w:tabs>
        <w:spacing w:line="320" w:lineRule="exact"/>
        <w:ind w:right="282"/>
        <w:jc w:val="center"/>
        <w:rPr>
          <w:i/>
          <w:iCs/>
          <w:sz w:val="24"/>
          <w:szCs w:val="24"/>
        </w:rPr>
      </w:pPr>
      <w:r>
        <w:rPr>
          <w:i/>
          <w:iCs/>
          <w:sz w:val="24"/>
          <w:szCs w:val="24"/>
        </w:rPr>
        <w:t xml:space="preserve">                                                      специальности 060500</w:t>
      </w:r>
    </w:p>
    <w:p w:rsidR="00650ED6" w:rsidRDefault="00650ED6">
      <w:pPr>
        <w:pStyle w:val="5"/>
        <w:tabs>
          <w:tab w:val="clear" w:pos="4678"/>
          <w:tab w:val="left" w:pos="4820"/>
        </w:tabs>
        <w:spacing w:line="320" w:lineRule="exact"/>
        <w:rPr>
          <w:sz w:val="24"/>
          <w:szCs w:val="24"/>
        </w:rPr>
      </w:pPr>
      <w:r>
        <w:rPr>
          <w:sz w:val="24"/>
          <w:szCs w:val="24"/>
        </w:rPr>
        <w:t xml:space="preserve">                                                                 "Бухгалтерский учет, анализ</w:t>
      </w:r>
    </w:p>
    <w:p w:rsidR="00650ED6" w:rsidRDefault="00650ED6">
      <w:pPr>
        <w:tabs>
          <w:tab w:val="left" w:pos="4820"/>
        </w:tabs>
        <w:spacing w:line="320" w:lineRule="exact"/>
        <w:ind w:right="282"/>
        <w:jc w:val="center"/>
        <w:rPr>
          <w:i/>
          <w:iCs/>
          <w:sz w:val="24"/>
          <w:szCs w:val="24"/>
        </w:rPr>
      </w:pPr>
      <w:r>
        <w:rPr>
          <w:i/>
          <w:iCs/>
          <w:sz w:val="24"/>
          <w:szCs w:val="24"/>
        </w:rPr>
        <w:t xml:space="preserve">                              и аудит"</w:t>
      </w:r>
    </w:p>
    <w:p w:rsidR="00650ED6" w:rsidRDefault="00650ED6">
      <w:pPr>
        <w:tabs>
          <w:tab w:val="left" w:pos="4820"/>
        </w:tabs>
        <w:spacing w:line="320" w:lineRule="exact"/>
        <w:ind w:right="282"/>
        <w:jc w:val="center"/>
        <w:rPr>
          <w:i/>
          <w:iCs/>
          <w:sz w:val="24"/>
          <w:szCs w:val="24"/>
        </w:rPr>
      </w:pPr>
      <w:r>
        <w:rPr>
          <w:i/>
          <w:iCs/>
          <w:sz w:val="24"/>
          <w:szCs w:val="24"/>
        </w:rPr>
        <w:t xml:space="preserve"> </w:t>
      </w:r>
    </w:p>
    <w:p w:rsidR="00650ED6" w:rsidRDefault="00650ED6">
      <w:pPr>
        <w:tabs>
          <w:tab w:val="left" w:pos="4820"/>
        </w:tabs>
        <w:spacing w:line="320" w:lineRule="exact"/>
        <w:ind w:right="282"/>
        <w:jc w:val="center"/>
        <w:rPr>
          <w:i/>
          <w:iCs/>
          <w:sz w:val="24"/>
          <w:szCs w:val="24"/>
        </w:rPr>
      </w:pPr>
      <w:r>
        <w:rPr>
          <w:i/>
          <w:iCs/>
          <w:sz w:val="24"/>
          <w:szCs w:val="24"/>
        </w:rPr>
        <w:t xml:space="preserve">                                                    Научный руководитель</w:t>
      </w:r>
    </w:p>
    <w:p w:rsidR="00650ED6" w:rsidRDefault="00650ED6">
      <w:pPr>
        <w:tabs>
          <w:tab w:val="left" w:pos="4820"/>
        </w:tabs>
        <w:spacing w:line="320" w:lineRule="exact"/>
        <w:ind w:right="282"/>
        <w:jc w:val="center"/>
        <w:rPr>
          <w:i/>
          <w:iCs/>
          <w:sz w:val="24"/>
          <w:szCs w:val="24"/>
        </w:rPr>
      </w:pPr>
      <w:r>
        <w:rPr>
          <w:i/>
          <w:iCs/>
          <w:sz w:val="24"/>
          <w:szCs w:val="24"/>
        </w:rPr>
        <w:t xml:space="preserve">                                                       старший преподаватель</w:t>
      </w:r>
    </w:p>
    <w:p w:rsidR="00650ED6" w:rsidRDefault="00650ED6">
      <w:pPr>
        <w:tabs>
          <w:tab w:val="left" w:pos="4820"/>
          <w:tab w:val="left" w:pos="4962"/>
        </w:tabs>
        <w:spacing w:line="320" w:lineRule="exact"/>
        <w:ind w:right="282"/>
        <w:jc w:val="center"/>
        <w:rPr>
          <w:i/>
          <w:iCs/>
          <w:sz w:val="24"/>
          <w:szCs w:val="24"/>
        </w:rPr>
      </w:pPr>
      <w:r>
        <w:rPr>
          <w:i/>
          <w:iCs/>
          <w:sz w:val="24"/>
          <w:szCs w:val="24"/>
        </w:rPr>
        <w:t xml:space="preserve">                                                                    кафедры бухгалтерского учета</w:t>
      </w:r>
    </w:p>
    <w:p w:rsidR="00650ED6" w:rsidRDefault="00650ED6">
      <w:pPr>
        <w:tabs>
          <w:tab w:val="left" w:pos="4820"/>
        </w:tabs>
        <w:spacing w:line="320" w:lineRule="exact"/>
        <w:ind w:right="282"/>
        <w:jc w:val="center"/>
        <w:rPr>
          <w:i/>
          <w:iCs/>
          <w:sz w:val="24"/>
          <w:szCs w:val="24"/>
        </w:rPr>
      </w:pPr>
      <w:r>
        <w:rPr>
          <w:i/>
          <w:iCs/>
          <w:sz w:val="24"/>
          <w:szCs w:val="24"/>
        </w:rPr>
        <w:t xml:space="preserve">                                                  Федорова Т.Н.</w:t>
      </w:r>
    </w:p>
    <w:p w:rsidR="00650ED6" w:rsidRDefault="00650ED6">
      <w:pPr>
        <w:tabs>
          <w:tab w:val="left" w:pos="4820"/>
        </w:tabs>
        <w:spacing w:line="320" w:lineRule="exact"/>
        <w:ind w:right="282"/>
        <w:jc w:val="center"/>
        <w:rPr>
          <w:i/>
          <w:iCs/>
          <w:sz w:val="28"/>
          <w:szCs w:val="28"/>
        </w:rPr>
      </w:pPr>
    </w:p>
    <w:p w:rsidR="00650ED6" w:rsidRDefault="00650ED6">
      <w:pPr>
        <w:tabs>
          <w:tab w:val="left" w:pos="4820"/>
        </w:tabs>
        <w:spacing w:line="320" w:lineRule="exact"/>
        <w:ind w:right="282"/>
        <w:jc w:val="center"/>
        <w:rPr>
          <w:i/>
          <w:iCs/>
          <w:sz w:val="32"/>
          <w:szCs w:val="32"/>
        </w:rPr>
      </w:pPr>
    </w:p>
    <w:p w:rsidR="00650ED6" w:rsidRDefault="00650ED6">
      <w:pPr>
        <w:pStyle w:val="5"/>
        <w:tabs>
          <w:tab w:val="left" w:pos="4962"/>
        </w:tabs>
        <w:spacing w:line="320" w:lineRule="exact"/>
        <w:rPr>
          <w:sz w:val="24"/>
          <w:szCs w:val="24"/>
        </w:rPr>
      </w:pPr>
      <w:r>
        <w:rPr>
          <w:sz w:val="24"/>
          <w:szCs w:val="24"/>
        </w:rPr>
        <w:t xml:space="preserve">                                           Работа допущена</w:t>
      </w:r>
    </w:p>
    <w:p w:rsidR="00650ED6" w:rsidRDefault="00650ED6">
      <w:pPr>
        <w:tabs>
          <w:tab w:val="left" w:pos="4820"/>
          <w:tab w:val="left" w:pos="4962"/>
        </w:tabs>
        <w:spacing w:line="320" w:lineRule="exact"/>
        <w:ind w:right="282"/>
        <w:jc w:val="center"/>
        <w:rPr>
          <w:i/>
          <w:iCs/>
          <w:sz w:val="24"/>
          <w:szCs w:val="24"/>
        </w:rPr>
      </w:pPr>
      <w:r>
        <w:rPr>
          <w:i/>
          <w:iCs/>
          <w:sz w:val="24"/>
          <w:szCs w:val="24"/>
        </w:rPr>
        <w:t xml:space="preserve">                                                 к защите__________</w:t>
      </w:r>
    </w:p>
    <w:p w:rsidR="00650ED6" w:rsidRDefault="00650ED6">
      <w:pPr>
        <w:tabs>
          <w:tab w:val="left" w:pos="4962"/>
        </w:tabs>
        <w:spacing w:line="320" w:lineRule="exact"/>
        <w:ind w:right="282"/>
        <w:jc w:val="center"/>
        <w:rPr>
          <w:i/>
          <w:iCs/>
          <w:sz w:val="22"/>
          <w:szCs w:val="22"/>
        </w:rPr>
      </w:pPr>
      <w:r>
        <w:rPr>
          <w:i/>
          <w:iCs/>
          <w:sz w:val="22"/>
          <w:szCs w:val="22"/>
        </w:rPr>
        <w:t xml:space="preserve">                                                                 (дата)</w:t>
      </w:r>
    </w:p>
    <w:p w:rsidR="00650ED6" w:rsidRDefault="00650ED6">
      <w:pPr>
        <w:pStyle w:val="6"/>
        <w:spacing w:line="320" w:lineRule="exact"/>
        <w:jc w:val="left"/>
        <w:rPr>
          <w:sz w:val="24"/>
          <w:szCs w:val="24"/>
        </w:rPr>
      </w:pPr>
      <w:r>
        <w:rPr>
          <w:sz w:val="24"/>
          <w:szCs w:val="24"/>
        </w:rPr>
        <w:t xml:space="preserve">                             </w:t>
      </w:r>
    </w:p>
    <w:p w:rsidR="00650ED6" w:rsidRDefault="00650ED6">
      <w:pPr>
        <w:pStyle w:val="6"/>
        <w:spacing w:line="320" w:lineRule="exact"/>
        <w:jc w:val="left"/>
        <w:rPr>
          <w:sz w:val="24"/>
          <w:szCs w:val="24"/>
        </w:rPr>
      </w:pPr>
      <w:r>
        <w:rPr>
          <w:sz w:val="24"/>
          <w:szCs w:val="24"/>
        </w:rPr>
        <w:t xml:space="preserve">                                                  Зав. кафедрой</w:t>
      </w:r>
    </w:p>
    <w:p w:rsidR="00650ED6" w:rsidRDefault="00650ED6">
      <w:pPr>
        <w:spacing w:line="320" w:lineRule="exact"/>
        <w:ind w:right="282"/>
        <w:rPr>
          <w:i/>
          <w:iCs/>
          <w:sz w:val="24"/>
          <w:szCs w:val="24"/>
        </w:rPr>
      </w:pPr>
      <w:r>
        <w:rPr>
          <w:i/>
          <w:iCs/>
          <w:sz w:val="24"/>
          <w:szCs w:val="24"/>
        </w:rPr>
        <w:t xml:space="preserve">                                                 бухгалтерского учета ________ Грушко Е.С.</w:t>
      </w:r>
    </w:p>
    <w:p w:rsidR="00650ED6" w:rsidRDefault="00650ED6">
      <w:pPr>
        <w:spacing w:line="320" w:lineRule="exact"/>
        <w:ind w:right="282"/>
        <w:rPr>
          <w:i/>
          <w:iCs/>
          <w:sz w:val="22"/>
          <w:szCs w:val="22"/>
        </w:rPr>
      </w:pPr>
      <w:r>
        <w:rPr>
          <w:i/>
          <w:iCs/>
          <w:sz w:val="22"/>
          <w:szCs w:val="22"/>
        </w:rPr>
        <w:t xml:space="preserve">                                                                                                (подпись)</w:t>
      </w:r>
    </w:p>
    <w:p w:rsidR="00650ED6" w:rsidRDefault="00650ED6">
      <w:pPr>
        <w:spacing w:line="320" w:lineRule="exact"/>
        <w:ind w:right="282"/>
        <w:rPr>
          <w:i/>
          <w:iCs/>
          <w:sz w:val="32"/>
          <w:szCs w:val="32"/>
        </w:rPr>
      </w:pPr>
      <w:r>
        <w:rPr>
          <w:i/>
          <w:iCs/>
          <w:sz w:val="32"/>
          <w:szCs w:val="32"/>
        </w:rPr>
        <w:t xml:space="preserve">    </w:t>
      </w:r>
    </w:p>
    <w:p w:rsidR="00650ED6" w:rsidRDefault="00650ED6">
      <w:pPr>
        <w:spacing w:line="320" w:lineRule="exact"/>
        <w:ind w:right="282"/>
        <w:rPr>
          <w:i/>
          <w:iCs/>
          <w:sz w:val="32"/>
          <w:szCs w:val="32"/>
        </w:rPr>
      </w:pPr>
    </w:p>
    <w:p w:rsidR="00650ED6" w:rsidRDefault="00650ED6">
      <w:pPr>
        <w:pStyle w:val="6"/>
        <w:spacing w:line="320" w:lineRule="exact"/>
        <w:rPr>
          <w:b/>
          <w:bCs/>
          <w:sz w:val="28"/>
          <w:szCs w:val="28"/>
        </w:rPr>
      </w:pPr>
      <w:r>
        <w:rPr>
          <w:b/>
          <w:bCs/>
          <w:sz w:val="28"/>
          <w:szCs w:val="28"/>
        </w:rPr>
        <w:t>Тверь 2001</w:t>
      </w:r>
    </w:p>
    <w:p w:rsidR="00650ED6" w:rsidRDefault="00650ED6">
      <w:pPr>
        <w:spacing w:line="320" w:lineRule="exact"/>
        <w:ind w:right="282"/>
        <w:rPr>
          <w:i/>
          <w:iCs/>
          <w:sz w:val="32"/>
          <w:szCs w:val="32"/>
        </w:rPr>
      </w:pPr>
    </w:p>
    <w:p w:rsidR="00650ED6" w:rsidRDefault="00650ED6">
      <w:pPr>
        <w:pStyle w:val="a3"/>
        <w:spacing w:line="312" w:lineRule="auto"/>
      </w:pPr>
      <w:r>
        <w:t>Содержание</w:t>
      </w:r>
    </w:p>
    <w:p w:rsidR="00650ED6" w:rsidRDefault="00650ED6">
      <w:pPr>
        <w:spacing w:line="312" w:lineRule="auto"/>
        <w:jc w:val="center"/>
        <w:rPr>
          <w:b/>
          <w:bCs/>
          <w:sz w:val="28"/>
          <w:szCs w:val="28"/>
        </w:rPr>
      </w:pPr>
    </w:p>
    <w:p w:rsidR="00650ED6" w:rsidRDefault="00650ED6">
      <w:pPr>
        <w:spacing w:line="312" w:lineRule="auto"/>
        <w:ind w:firstLine="709"/>
        <w:jc w:val="both"/>
        <w:rPr>
          <w:sz w:val="28"/>
          <w:szCs w:val="28"/>
        </w:rPr>
      </w:pPr>
      <w:r>
        <w:rPr>
          <w:sz w:val="28"/>
          <w:szCs w:val="28"/>
        </w:rPr>
        <w:t>Введение…………………………………………………………………</w:t>
      </w:r>
    </w:p>
    <w:p w:rsidR="00650ED6" w:rsidRDefault="00650ED6">
      <w:pPr>
        <w:spacing w:line="312" w:lineRule="auto"/>
        <w:ind w:firstLine="709"/>
        <w:jc w:val="both"/>
        <w:rPr>
          <w:sz w:val="28"/>
          <w:szCs w:val="28"/>
        </w:rPr>
      </w:pPr>
      <w:r>
        <w:rPr>
          <w:sz w:val="28"/>
          <w:szCs w:val="28"/>
        </w:rPr>
        <w:t xml:space="preserve">Глава </w:t>
      </w:r>
      <w:r>
        <w:rPr>
          <w:sz w:val="28"/>
          <w:szCs w:val="28"/>
          <w:lang w:val="en-US"/>
        </w:rPr>
        <w:t>I</w:t>
      </w:r>
      <w:r>
        <w:rPr>
          <w:sz w:val="28"/>
          <w:szCs w:val="28"/>
        </w:rPr>
        <w:t>.    ПОНЯТИЕ И СОСТАВ СЫРЬЯ И МАТЕРИАЛОВ………..</w:t>
      </w:r>
    </w:p>
    <w:p w:rsidR="00650ED6" w:rsidRDefault="00650ED6">
      <w:pPr>
        <w:numPr>
          <w:ilvl w:val="1"/>
          <w:numId w:val="6"/>
        </w:numPr>
        <w:spacing w:line="312" w:lineRule="auto"/>
        <w:jc w:val="both"/>
        <w:rPr>
          <w:sz w:val="28"/>
          <w:szCs w:val="28"/>
        </w:rPr>
      </w:pPr>
      <w:r>
        <w:rPr>
          <w:sz w:val="28"/>
          <w:szCs w:val="28"/>
        </w:rPr>
        <w:t xml:space="preserve">  Понятие и классификация сырья и материалов и их роль…</w:t>
      </w:r>
    </w:p>
    <w:p w:rsidR="00650ED6" w:rsidRDefault="00650ED6">
      <w:pPr>
        <w:numPr>
          <w:ilvl w:val="1"/>
          <w:numId w:val="6"/>
        </w:numPr>
        <w:spacing w:line="312" w:lineRule="auto"/>
        <w:ind w:right="565"/>
        <w:jc w:val="both"/>
        <w:rPr>
          <w:sz w:val="28"/>
          <w:szCs w:val="28"/>
        </w:rPr>
      </w:pPr>
      <w:r>
        <w:rPr>
          <w:sz w:val="28"/>
          <w:szCs w:val="28"/>
        </w:rPr>
        <w:t xml:space="preserve">  Методы оценки сырья и материалов, списываемых в               </w:t>
      </w:r>
    </w:p>
    <w:p w:rsidR="00650ED6" w:rsidRDefault="00650ED6">
      <w:pPr>
        <w:spacing w:line="312" w:lineRule="auto"/>
        <w:ind w:left="1009" w:right="565"/>
        <w:jc w:val="both"/>
        <w:rPr>
          <w:sz w:val="28"/>
          <w:szCs w:val="28"/>
        </w:rPr>
      </w:pPr>
      <w:r>
        <w:rPr>
          <w:sz w:val="28"/>
          <w:szCs w:val="28"/>
        </w:rPr>
        <w:t xml:space="preserve">            производство………………………………………………...</w:t>
      </w:r>
    </w:p>
    <w:p w:rsidR="00650ED6" w:rsidRDefault="00650ED6">
      <w:pPr>
        <w:numPr>
          <w:ilvl w:val="1"/>
          <w:numId w:val="6"/>
        </w:numPr>
        <w:spacing w:line="312" w:lineRule="auto"/>
        <w:ind w:right="565"/>
        <w:jc w:val="both"/>
        <w:rPr>
          <w:sz w:val="28"/>
          <w:szCs w:val="28"/>
        </w:rPr>
      </w:pPr>
      <w:r>
        <w:rPr>
          <w:sz w:val="28"/>
          <w:szCs w:val="28"/>
        </w:rPr>
        <w:t xml:space="preserve">  Основные направления повышения эффективности</w:t>
      </w:r>
    </w:p>
    <w:p w:rsidR="00650ED6" w:rsidRDefault="00650ED6">
      <w:pPr>
        <w:spacing w:line="312" w:lineRule="auto"/>
        <w:ind w:left="1729" w:right="565"/>
        <w:jc w:val="both"/>
        <w:rPr>
          <w:sz w:val="28"/>
          <w:szCs w:val="28"/>
        </w:rPr>
      </w:pPr>
      <w:r>
        <w:rPr>
          <w:sz w:val="28"/>
          <w:szCs w:val="28"/>
        </w:rPr>
        <w:t xml:space="preserve">  использования сырья и материалов………………………..</w:t>
      </w:r>
    </w:p>
    <w:p w:rsidR="00650ED6" w:rsidRDefault="00650ED6">
      <w:pPr>
        <w:numPr>
          <w:ilvl w:val="1"/>
          <w:numId w:val="6"/>
        </w:numPr>
        <w:spacing w:line="312" w:lineRule="auto"/>
        <w:ind w:right="565"/>
        <w:jc w:val="both"/>
        <w:rPr>
          <w:sz w:val="28"/>
          <w:szCs w:val="28"/>
        </w:rPr>
      </w:pPr>
      <w:r>
        <w:rPr>
          <w:sz w:val="28"/>
          <w:szCs w:val="28"/>
        </w:rPr>
        <w:t xml:space="preserve">  Контроль за использованием сырья и материалов в   </w:t>
      </w:r>
    </w:p>
    <w:p w:rsidR="00650ED6" w:rsidRDefault="00650ED6">
      <w:pPr>
        <w:spacing w:line="312" w:lineRule="auto"/>
        <w:ind w:left="1009" w:right="565"/>
        <w:jc w:val="both"/>
        <w:rPr>
          <w:sz w:val="28"/>
          <w:szCs w:val="28"/>
        </w:rPr>
      </w:pPr>
      <w:r>
        <w:rPr>
          <w:sz w:val="28"/>
          <w:szCs w:val="28"/>
        </w:rPr>
        <w:t xml:space="preserve">            производстве…………………………………………………</w:t>
      </w:r>
    </w:p>
    <w:p w:rsidR="00650ED6" w:rsidRDefault="00650ED6">
      <w:pPr>
        <w:spacing w:line="312" w:lineRule="auto"/>
        <w:ind w:left="1843" w:right="707" w:hanging="1134"/>
        <w:jc w:val="both"/>
        <w:rPr>
          <w:sz w:val="28"/>
          <w:szCs w:val="28"/>
        </w:rPr>
      </w:pPr>
      <w:r>
        <w:rPr>
          <w:sz w:val="28"/>
          <w:szCs w:val="28"/>
        </w:rPr>
        <w:t xml:space="preserve">Глава </w:t>
      </w:r>
      <w:r>
        <w:rPr>
          <w:sz w:val="28"/>
          <w:szCs w:val="28"/>
          <w:lang w:val="en-US"/>
        </w:rPr>
        <w:t>II</w:t>
      </w:r>
      <w:r>
        <w:rPr>
          <w:sz w:val="28"/>
          <w:szCs w:val="28"/>
        </w:rPr>
        <w:t>. ОРГАНИЗАЦИЯ УЧЕТА СЫРЬЯ И МАТЕРИАЛОВ В ПРОИЗВОДСТВЕ………………………………………….</w:t>
      </w:r>
    </w:p>
    <w:p w:rsidR="00650ED6" w:rsidRDefault="00650ED6">
      <w:pPr>
        <w:numPr>
          <w:ilvl w:val="1"/>
          <w:numId w:val="7"/>
        </w:numPr>
        <w:spacing w:line="312" w:lineRule="auto"/>
        <w:jc w:val="both"/>
        <w:rPr>
          <w:sz w:val="28"/>
          <w:szCs w:val="28"/>
        </w:rPr>
      </w:pPr>
      <w:r>
        <w:rPr>
          <w:sz w:val="28"/>
          <w:szCs w:val="28"/>
        </w:rPr>
        <w:t xml:space="preserve">Документальное оформление по движению сырья и </w:t>
      </w:r>
    </w:p>
    <w:p w:rsidR="00650ED6" w:rsidRDefault="00650ED6">
      <w:pPr>
        <w:spacing w:line="312" w:lineRule="auto"/>
        <w:ind w:left="1834"/>
        <w:jc w:val="both"/>
        <w:rPr>
          <w:sz w:val="28"/>
          <w:szCs w:val="28"/>
        </w:rPr>
      </w:pPr>
      <w:r>
        <w:rPr>
          <w:sz w:val="28"/>
          <w:szCs w:val="28"/>
        </w:rPr>
        <w:t>материалов…………………………………………………</w:t>
      </w:r>
    </w:p>
    <w:p w:rsidR="00650ED6" w:rsidRDefault="00650ED6">
      <w:pPr>
        <w:numPr>
          <w:ilvl w:val="1"/>
          <w:numId w:val="7"/>
        </w:numPr>
        <w:spacing w:line="312" w:lineRule="auto"/>
        <w:jc w:val="both"/>
        <w:rPr>
          <w:sz w:val="28"/>
          <w:szCs w:val="28"/>
        </w:rPr>
      </w:pPr>
      <w:r>
        <w:rPr>
          <w:sz w:val="28"/>
          <w:szCs w:val="28"/>
        </w:rPr>
        <w:t>Организация складского учета материалов……………..</w:t>
      </w:r>
    </w:p>
    <w:p w:rsidR="00650ED6" w:rsidRDefault="00650ED6">
      <w:pPr>
        <w:numPr>
          <w:ilvl w:val="1"/>
          <w:numId w:val="7"/>
        </w:numPr>
        <w:spacing w:line="312" w:lineRule="auto"/>
        <w:jc w:val="both"/>
        <w:rPr>
          <w:sz w:val="28"/>
          <w:szCs w:val="28"/>
        </w:rPr>
      </w:pPr>
      <w:r>
        <w:rPr>
          <w:sz w:val="28"/>
          <w:szCs w:val="28"/>
        </w:rPr>
        <w:t>Учет операций по приобретению, заготовлению и</w:t>
      </w:r>
    </w:p>
    <w:p w:rsidR="00650ED6" w:rsidRDefault="00650ED6">
      <w:pPr>
        <w:spacing w:line="312" w:lineRule="auto"/>
        <w:ind w:left="1834"/>
        <w:jc w:val="both"/>
        <w:rPr>
          <w:sz w:val="28"/>
          <w:szCs w:val="28"/>
        </w:rPr>
      </w:pPr>
      <w:r>
        <w:rPr>
          <w:sz w:val="28"/>
          <w:szCs w:val="28"/>
        </w:rPr>
        <w:t>поступлению материалов………………………………….</w:t>
      </w:r>
    </w:p>
    <w:p w:rsidR="00650ED6" w:rsidRDefault="00650ED6">
      <w:pPr>
        <w:numPr>
          <w:ilvl w:val="1"/>
          <w:numId w:val="7"/>
        </w:numPr>
        <w:spacing w:line="312" w:lineRule="auto"/>
        <w:jc w:val="both"/>
        <w:rPr>
          <w:sz w:val="28"/>
          <w:szCs w:val="28"/>
        </w:rPr>
      </w:pPr>
      <w:r>
        <w:rPr>
          <w:sz w:val="28"/>
          <w:szCs w:val="28"/>
        </w:rPr>
        <w:t>Инвентаризация материалов………………………………</w:t>
      </w:r>
    </w:p>
    <w:p w:rsidR="00650ED6" w:rsidRDefault="00650ED6">
      <w:pPr>
        <w:numPr>
          <w:ilvl w:val="1"/>
          <w:numId w:val="7"/>
        </w:numPr>
        <w:spacing w:line="312" w:lineRule="auto"/>
        <w:jc w:val="both"/>
        <w:rPr>
          <w:sz w:val="28"/>
          <w:szCs w:val="28"/>
        </w:rPr>
      </w:pPr>
      <w:r>
        <w:rPr>
          <w:sz w:val="28"/>
          <w:szCs w:val="28"/>
        </w:rPr>
        <w:t>Организация оперативного использования материалов..</w:t>
      </w:r>
    </w:p>
    <w:p w:rsidR="00650ED6" w:rsidRDefault="00650ED6">
      <w:pPr>
        <w:spacing w:line="312" w:lineRule="auto"/>
        <w:jc w:val="both"/>
        <w:rPr>
          <w:sz w:val="28"/>
          <w:szCs w:val="28"/>
        </w:rPr>
      </w:pPr>
      <w:r>
        <w:rPr>
          <w:sz w:val="28"/>
          <w:szCs w:val="28"/>
        </w:rPr>
        <w:t xml:space="preserve">         Глава </w:t>
      </w:r>
      <w:r>
        <w:rPr>
          <w:sz w:val="28"/>
          <w:szCs w:val="28"/>
          <w:lang w:val="en-US"/>
        </w:rPr>
        <w:t>III</w:t>
      </w:r>
      <w:r>
        <w:rPr>
          <w:sz w:val="28"/>
          <w:szCs w:val="28"/>
        </w:rPr>
        <w:t>. АНАЛИЗ ЭФФЕКТИВНОСТИ ИСПОЛЬЗОВАНИЯ</w:t>
      </w:r>
    </w:p>
    <w:p w:rsidR="00650ED6" w:rsidRDefault="00650ED6">
      <w:pPr>
        <w:spacing w:line="312" w:lineRule="auto"/>
        <w:jc w:val="both"/>
        <w:rPr>
          <w:sz w:val="28"/>
          <w:szCs w:val="28"/>
        </w:rPr>
      </w:pPr>
      <w:r>
        <w:rPr>
          <w:sz w:val="28"/>
          <w:szCs w:val="28"/>
        </w:rPr>
        <w:t xml:space="preserve">                         СЫРЬЯ И МАТЕРИАЛОВ В ПРОИЗВОДСТВЕ…………</w:t>
      </w:r>
    </w:p>
    <w:p w:rsidR="00650ED6" w:rsidRDefault="00650ED6">
      <w:pPr>
        <w:numPr>
          <w:ilvl w:val="1"/>
          <w:numId w:val="8"/>
        </w:numPr>
        <w:spacing w:line="312" w:lineRule="auto"/>
        <w:jc w:val="both"/>
        <w:rPr>
          <w:sz w:val="28"/>
          <w:szCs w:val="28"/>
        </w:rPr>
      </w:pPr>
      <w:r>
        <w:rPr>
          <w:sz w:val="28"/>
          <w:szCs w:val="28"/>
        </w:rPr>
        <w:t>Задачи анализа, источники информации………………….</w:t>
      </w:r>
    </w:p>
    <w:p w:rsidR="00650ED6" w:rsidRDefault="00650ED6">
      <w:pPr>
        <w:numPr>
          <w:ilvl w:val="1"/>
          <w:numId w:val="8"/>
        </w:numPr>
        <w:spacing w:line="312" w:lineRule="auto"/>
        <w:jc w:val="both"/>
        <w:rPr>
          <w:sz w:val="28"/>
          <w:szCs w:val="28"/>
        </w:rPr>
      </w:pPr>
      <w:r>
        <w:rPr>
          <w:sz w:val="28"/>
          <w:szCs w:val="28"/>
        </w:rPr>
        <w:t xml:space="preserve">Анализ обеспеченности предприятия сырьем и </w:t>
      </w:r>
    </w:p>
    <w:p w:rsidR="00650ED6" w:rsidRDefault="00650ED6">
      <w:pPr>
        <w:spacing w:line="312" w:lineRule="auto"/>
        <w:ind w:left="1755"/>
        <w:jc w:val="both"/>
        <w:rPr>
          <w:sz w:val="28"/>
          <w:szCs w:val="28"/>
        </w:rPr>
      </w:pPr>
      <w:r>
        <w:rPr>
          <w:sz w:val="28"/>
          <w:szCs w:val="28"/>
        </w:rPr>
        <w:t>материалами…………………………………………………</w:t>
      </w:r>
    </w:p>
    <w:p w:rsidR="00650ED6" w:rsidRDefault="00650ED6">
      <w:pPr>
        <w:numPr>
          <w:ilvl w:val="1"/>
          <w:numId w:val="8"/>
        </w:numPr>
        <w:spacing w:line="312" w:lineRule="auto"/>
        <w:jc w:val="both"/>
        <w:rPr>
          <w:sz w:val="28"/>
          <w:szCs w:val="28"/>
        </w:rPr>
      </w:pPr>
      <w:r>
        <w:rPr>
          <w:sz w:val="28"/>
          <w:szCs w:val="28"/>
        </w:rPr>
        <w:t>Система показателей эффективности использования</w:t>
      </w:r>
    </w:p>
    <w:p w:rsidR="00650ED6" w:rsidRDefault="00650ED6">
      <w:pPr>
        <w:spacing w:line="312" w:lineRule="auto"/>
        <w:ind w:left="1755"/>
        <w:jc w:val="both"/>
        <w:rPr>
          <w:sz w:val="28"/>
          <w:szCs w:val="28"/>
        </w:rPr>
      </w:pPr>
      <w:r>
        <w:rPr>
          <w:sz w:val="28"/>
          <w:szCs w:val="28"/>
        </w:rPr>
        <w:t>сырья и материалов в производстве……………………….</w:t>
      </w:r>
    </w:p>
    <w:p w:rsidR="00650ED6" w:rsidRDefault="00650ED6">
      <w:pPr>
        <w:numPr>
          <w:ilvl w:val="1"/>
          <w:numId w:val="8"/>
        </w:numPr>
        <w:spacing w:line="312" w:lineRule="auto"/>
        <w:jc w:val="both"/>
        <w:rPr>
          <w:sz w:val="28"/>
          <w:szCs w:val="28"/>
        </w:rPr>
      </w:pPr>
      <w:r>
        <w:rPr>
          <w:sz w:val="28"/>
          <w:szCs w:val="28"/>
        </w:rPr>
        <w:t>Анализ состояния сырья и материалов……………………</w:t>
      </w:r>
    </w:p>
    <w:p w:rsidR="00650ED6" w:rsidRDefault="00650ED6">
      <w:pPr>
        <w:numPr>
          <w:ilvl w:val="1"/>
          <w:numId w:val="8"/>
        </w:numPr>
        <w:spacing w:line="312" w:lineRule="auto"/>
        <w:jc w:val="both"/>
        <w:rPr>
          <w:sz w:val="28"/>
          <w:szCs w:val="28"/>
        </w:rPr>
      </w:pPr>
      <w:r>
        <w:rPr>
          <w:sz w:val="28"/>
          <w:szCs w:val="28"/>
        </w:rPr>
        <w:t>Анализ показателей использования матер. Ресурсов…….</w:t>
      </w:r>
    </w:p>
    <w:p w:rsidR="00650ED6" w:rsidRDefault="00650ED6">
      <w:pPr>
        <w:numPr>
          <w:ilvl w:val="1"/>
          <w:numId w:val="8"/>
        </w:numPr>
        <w:spacing w:line="312" w:lineRule="auto"/>
        <w:jc w:val="both"/>
        <w:rPr>
          <w:sz w:val="28"/>
          <w:szCs w:val="28"/>
        </w:rPr>
      </w:pPr>
      <w:r>
        <w:rPr>
          <w:sz w:val="28"/>
          <w:szCs w:val="28"/>
        </w:rPr>
        <w:t>Анализ расхода сырья на производство продукции………</w:t>
      </w:r>
    </w:p>
    <w:p w:rsidR="00650ED6" w:rsidRDefault="00650ED6">
      <w:pPr>
        <w:spacing w:line="312" w:lineRule="auto"/>
        <w:jc w:val="both"/>
        <w:rPr>
          <w:sz w:val="28"/>
          <w:szCs w:val="28"/>
        </w:rPr>
      </w:pPr>
      <w:r>
        <w:rPr>
          <w:sz w:val="28"/>
          <w:szCs w:val="28"/>
        </w:rPr>
        <w:t xml:space="preserve">       Заключение………………………………………………………………</w:t>
      </w:r>
    </w:p>
    <w:p w:rsidR="00650ED6" w:rsidRDefault="00650ED6">
      <w:pPr>
        <w:spacing w:line="312" w:lineRule="auto"/>
        <w:jc w:val="both"/>
        <w:rPr>
          <w:sz w:val="28"/>
          <w:szCs w:val="28"/>
        </w:rPr>
      </w:pPr>
      <w:r>
        <w:rPr>
          <w:sz w:val="28"/>
          <w:szCs w:val="28"/>
        </w:rPr>
        <w:t xml:space="preserve">       Список использованной литературы…………………………………..</w:t>
      </w:r>
    </w:p>
    <w:p w:rsidR="00650ED6" w:rsidRDefault="00650ED6">
      <w:pPr>
        <w:spacing w:line="360" w:lineRule="auto"/>
        <w:jc w:val="both"/>
        <w:rPr>
          <w:sz w:val="28"/>
          <w:szCs w:val="28"/>
        </w:rPr>
      </w:pPr>
      <w:r>
        <w:rPr>
          <w:sz w:val="28"/>
          <w:szCs w:val="28"/>
        </w:rPr>
        <w:t xml:space="preserve">       </w:t>
      </w:r>
    </w:p>
    <w:p w:rsidR="00650ED6" w:rsidRDefault="00650ED6">
      <w:pPr>
        <w:spacing w:line="360" w:lineRule="auto"/>
        <w:jc w:val="both"/>
        <w:rPr>
          <w:sz w:val="28"/>
          <w:szCs w:val="28"/>
        </w:rPr>
      </w:pPr>
    </w:p>
    <w:p w:rsidR="00650ED6" w:rsidRDefault="00650ED6">
      <w:pPr>
        <w:pStyle w:val="1"/>
      </w:pPr>
      <w:r>
        <w:t>Введение</w:t>
      </w:r>
    </w:p>
    <w:p w:rsidR="00650ED6" w:rsidRDefault="00650ED6">
      <w:pPr>
        <w:ind w:firstLine="709"/>
        <w:jc w:val="both"/>
        <w:rPr>
          <w:sz w:val="28"/>
          <w:szCs w:val="28"/>
        </w:rPr>
      </w:pPr>
    </w:p>
    <w:p w:rsidR="00650ED6" w:rsidRDefault="00650ED6">
      <w:pPr>
        <w:spacing w:line="360" w:lineRule="auto"/>
        <w:ind w:firstLine="709"/>
        <w:jc w:val="both"/>
        <w:rPr>
          <w:sz w:val="28"/>
          <w:szCs w:val="28"/>
        </w:rPr>
      </w:pPr>
      <w:r>
        <w:rPr>
          <w:sz w:val="28"/>
          <w:szCs w:val="28"/>
        </w:rPr>
        <w:t>Сырье и материалы составляют значительную часть затрат предприятия в себестоимости продукции. Поэтому повышение эффективности их использования является одним из важнейших факторов снижения себестоимости продукции и роста прибыли. Рациональное использование сырья и материалов во многом определяется постановкой бухгалтерского учета и организации аналитических работ, что в условиях становления рыночной экономики требуется особого осмысления. В связи с приближением учета к международным стандартам, роль и значение учета материалов и сырья трудно переоценить, а обсуждение актуальных проблем учета весьма своевременно. Этот факт придает большое значение учету и анализу по сырью и материалам и позволяет сделать вывод об актуальности и необходимости изучения и исследования данной темы в настоящее время.</w:t>
      </w:r>
    </w:p>
    <w:p w:rsidR="00650ED6" w:rsidRDefault="00650ED6">
      <w:pPr>
        <w:spacing w:line="360" w:lineRule="auto"/>
        <w:ind w:firstLine="709"/>
        <w:jc w:val="both"/>
        <w:rPr>
          <w:sz w:val="28"/>
          <w:szCs w:val="28"/>
        </w:rPr>
      </w:pPr>
      <w:r>
        <w:rPr>
          <w:sz w:val="28"/>
          <w:szCs w:val="28"/>
        </w:rPr>
        <w:t>Объектом исследований настоящей дипломной работы является Акционерное общество открытого типа "Тверьхлебпром" Конаковский хлебокомбинат (далее по тексту АООТ "Тверьхлебпром Конаковский хлебокомбинат)</w:t>
      </w:r>
    </w:p>
    <w:p w:rsidR="00650ED6" w:rsidRDefault="00650ED6">
      <w:pPr>
        <w:spacing w:line="360" w:lineRule="auto"/>
        <w:ind w:firstLine="709"/>
        <w:jc w:val="both"/>
        <w:rPr>
          <w:sz w:val="28"/>
          <w:szCs w:val="28"/>
        </w:rPr>
      </w:pPr>
      <w:r>
        <w:rPr>
          <w:sz w:val="28"/>
          <w:szCs w:val="28"/>
        </w:rPr>
        <w:t>АООТ "Тверьхлебпром" Филиал Конаковский хлебокомбинат относится к предприятиям пищевой промышленности хлебопекарной отрасли и занимается производством хлебобулочных и мучных кондитерских изделий и выполняет задачу по выработке для населения продукции первой необходимости.</w:t>
      </w:r>
    </w:p>
    <w:p w:rsidR="00650ED6" w:rsidRDefault="00650ED6">
      <w:pPr>
        <w:spacing w:line="360" w:lineRule="auto"/>
        <w:ind w:firstLine="709"/>
        <w:jc w:val="both"/>
        <w:rPr>
          <w:sz w:val="28"/>
          <w:szCs w:val="28"/>
        </w:rPr>
      </w:pPr>
      <w:r>
        <w:rPr>
          <w:sz w:val="28"/>
          <w:szCs w:val="28"/>
        </w:rPr>
        <w:t>Предприятие результатом своей деятельности видит получение максимальной прибыли. Фактором роста которой является новая эффективность использования и снабжения материальными ресурсами. Поэтому в данной дипломной работе поставлены следующие задачи:</w:t>
      </w:r>
    </w:p>
    <w:p w:rsidR="00650ED6" w:rsidRDefault="00650ED6">
      <w:pPr>
        <w:spacing w:line="360" w:lineRule="auto"/>
        <w:ind w:firstLine="709"/>
        <w:jc w:val="both"/>
        <w:rPr>
          <w:sz w:val="28"/>
          <w:szCs w:val="28"/>
        </w:rPr>
      </w:pPr>
      <w:r>
        <w:rPr>
          <w:sz w:val="28"/>
          <w:szCs w:val="28"/>
        </w:rPr>
        <w:t>рассмотреть роль сырья и материалов в производстве;</w:t>
      </w:r>
    </w:p>
    <w:p w:rsidR="00650ED6" w:rsidRDefault="00650ED6">
      <w:pPr>
        <w:spacing w:line="360" w:lineRule="auto"/>
        <w:ind w:firstLine="709"/>
        <w:jc w:val="both"/>
        <w:rPr>
          <w:sz w:val="28"/>
          <w:szCs w:val="28"/>
        </w:rPr>
      </w:pPr>
      <w:r>
        <w:rPr>
          <w:sz w:val="28"/>
          <w:szCs w:val="28"/>
        </w:rPr>
        <w:t>рассмотреть практику документального оформления и ведения учета поступления и отпуска сырья и материалов;</w:t>
      </w:r>
    </w:p>
    <w:p w:rsidR="00650ED6" w:rsidRDefault="00650ED6">
      <w:pPr>
        <w:spacing w:line="360" w:lineRule="auto"/>
        <w:ind w:firstLine="709"/>
        <w:jc w:val="both"/>
        <w:rPr>
          <w:sz w:val="28"/>
          <w:szCs w:val="28"/>
        </w:rPr>
      </w:pPr>
      <w:r>
        <w:rPr>
          <w:sz w:val="28"/>
          <w:szCs w:val="28"/>
        </w:rPr>
        <w:t>совершенствование методов контроля за их использованием;</w:t>
      </w:r>
    </w:p>
    <w:p w:rsidR="00650ED6" w:rsidRDefault="00650ED6">
      <w:pPr>
        <w:spacing w:line="360" w:lineRule="auto"/>
        <w:ind w:firstLine="709"/>
        <w:jc w:val="both"/>
        <w:rPr>
          <w:sz w:val="28"/>
          <w:szCs w:val="28"/>
        </w:rPr>
      </w:pPr>
      <w:r>
        <w:rPr>
          <w:sz w:val="28"/>
          <w:szCs w:val="28"/>
        </w:rPr>
        <w:t>рассмотреть методологию проведения анализа сырья и материалов и осуществить анализ эффективности использования сырья и материалов на практике хлебокомбината;</w:t>
      </w:r>
    </w:p>
    <w:p w:rsidR="00650ED6" w:rsidRDefault="00650ED6">
      <w:pPr>
        <w:spacing w:line="360" w:lineRule="auto"/>
        <w:ind w:firstLine="709"/>
        <w:jc w:val="both"/>
        <w:rPr>
          <w:sz w:val="28"/>
          <w:szCs w:val="28"/>
        </w:rPr>
      </w:pPr>
      <w:r>
        <w:rPr>
          <w:sz w:val="28"/>
          <w:szCs w:val="28"/>
        </w:rPr>
        <w:t>разработать рекомендации и внести предложения по совершенствованию учета сырья и материалов и контроль за их использованием.</w:t>
      </w:r>
    </w:p>
    <w:p w:rsidR="00650ED6" w:rsidRDefault="00650ED6">
      <w:pPr>
        <w:spacing w:line="360" w:lineRule="auto"/>
        <w:ind w:firstLine="709"/>
        <w:jc w:val="both"/>
        <w:rPr>
          <w:sz w:val="28"/>
          <w:szCs w:val="28"/>
        </w:rPr>
      </w:pPr>
      <w:r>
        <w:rPr>
          <w:sz w:val="28"/>
          <w:szCs w:val="28"/>
        </w:rPr>
        <w:t>Весь спектор этих вопросов и проблем делает тему дипломной работы весьма актуальной.</w:t>
      </w:r>
    </w:p>
    <w:p w:rsidR="00650ED6" w:rsidRDefault="00650ED6">
      <w:pPr>
        <w:spacing w:line="360" w:lineRule="auto"/>
        <w:ind w:firstLine="709"/>
        <w:jc w:val="both"/>
        <w:rPr>
          <w:sz w:val="28"/>
          <w:szCs w:val="28"/>
        </w:rPr>
      </w:pPr>
      <w:r>
        <w:rPr>
          <w:sz w:val="28"/>
          <w:szCs w:val="28"/>
        </w:rPr>
        <w:t>Особенность данной работы в том, что выбранный объект исследования рассматривается с разных позиций:</w:t>
      </w:r>
    </w:p>
    <w:p w:rsidR="00650ED6" w:rsidRDefault="00650ED6">
      <w:pPr>
        <w:spacing w:line="360" w:lineRule="auto"/>
        <w:ind w:firstLine="709"/>
        <w:jc w:val="both"/>
        <w:rPr>
          <w:sz w:val="28"/>
          <w:szCs w:val="28"/>
        </w:rPr>
      </w:pPr>
      <w:r>
        <w:rPr>
          <w:sz w:val="28"/>
          <w:szCs w:val="28"/>
        </w:rPr>
        <w:t>с позиции учета;</w:t>
      </w:r>
    </w:p>
    <w:p w:rsidR="00650ED6" w:rsidRDefault="00650ED6">
      <w:pPr>
        <w:spacing w:line="360" w:lineRule="auto"/>
        <w:ind w:firstLine="709"/>
        <w:jc w:val="both"/>
        <w:rPr>
          <w:sz w:val="28"/>
          <w:szCs w:val="28"/>
        </w:rPr>
      </w:pPr>
      <w:r>
        <w:rPr>
          <w:sz w:val="28"/>
          <w:szCs w:val="28"/>
        </w:rPr>
        <w:t>с позиций анализа проведения использования сырья и материалов.</w:t>
      </w:r>
    </w:p>
    <w:p w:rsidR="00650ED6" w:rsidRDefault="00650ED6">
      <w:pPr>
        <w:spacing w:line="360" w:lineRule="auto"/>
        <w:ind w:firstLine="709"/>
        <w:jc w:val="both"/>
        <w:rPr>
          <w:sz w:val="28"/>
          <w:szCs w:val="28"/>
        </w:rPr>
      </w:pPr>
      <w:r>
        <w:rPr>
          <w:sz w:val="28"/>
          <w:szCs w:val="28"/>
        </w:rPr>
        <w:t>При написании дипломной работы использовалась литература, посвященная вопросам бухгалтерского учета и анализа, а также фактические данные АООТ "Тверьхлебпром Филиал "Конаковский хлебокомбинат"</w:t>
      </w: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p>
    <w:p w:rsidR="00650ED6" w:rsidRDefault="00650ED6">
      <w:pPr>
        <w:ind w:firstLine="709"/>
        <w:jc w:val="both"/>
        <w:rPr>
          <w:sz w:val="28"/>
          <w:szCs w:val="28"/>
        </w:rPr>
      </w:pPr>
      <w:r>
        <w:rPr>
          <w:sz w:val="28"/>
          <w:szCs w:val="28"/>
        </w:rPr>
        <w:t xml:space="preserve">Глава </w:t>
      </w:r>
      <w:r>
        <w:rPr>
          <w:sz w:val="28"/>
          <w:szCs w:val="28"/>
          <w:lang w:val="en-US"/>
        </w:rPr>
        <w:t>I</w:t>
      </w:r>
      <w:r>
        <w:rPr>
          <w:sz w:val="28"/>
          <w:szCs w:val="28"/>
        </w:rPr>
        <w:t>.  ПОНЯТИЕ И СОСТАВ СЫРЬЯ И МАТЕРИАЛОВ.</w:t>
      </w:r>
    </w:p>
    <w:p w:rsidR="00650ED6" w:rsidRDefault="00650ED6">
      <w:pPr>
        <w:ind w:firstLine="709"/>
        <w:jc w:val="both"/>
        <w:rPr>
          <w:sz w:val="28"/>
          <w:szCs w:val="28"/>
        </w:rPr>
      </w:pPr>
    </w:p>
    <w:p w:rsidR="00650ED6" w:rsidRDefault="00650ED6">
      <w:pPr>
        <w:numPr>
          <w:ilvl w:val="1"/>
          <w:numId w:val="3"/>
        </w:numPr>
        <w:ind w:left="0" w:firstLine="709"/>
        <w:jc w:val="both"/>
        <w:rPr>
          <w:b/>
          <w:bCs/>
          <w:sz w:val="28"/>
          <w:szCs w:val="28"/>
        </w:rPr>
      </w:pPr>
      <w:r>
        <w:rPr>
          <w:b/>
          <w:bCs/>
          <w:sz w:val="28"/>
          <w:szCs w:val="28"/>
        </w:rPr>
        <w:t>Понятие и классификация сырья  и материалов и их роль.</w:t>
      </w:r>
    </w:p>
    <w:p w:rsidR="00650ED6" w:rsidRDefault="00650ED6">
      <w:pPr>
        <w:ind w:firstLine="709"/>
        <w:jc w:val="both"/>
        <w:rPr>
          <w:sz w:val="28"/>
          <w:szCs w:val="28"/>
        </w:rPr>
      </w:pPr>
    </w:p>
    <w:p w:rsidR="00650ED6" w:rsidRDefault="00650ED6">
      <w:pPr>
        <w:pStyle w:val="21"/>
        <w:ind w:firstLine="709"/>
        <w:jc w:val="both"/>
      </w:pPr>
      <w:r>
        <w:t>Сырье и материалы представляют собой важнейший элемент производственных запасов. Сырье и материалы – это те предметы труда, из которых изготовляют продукт. Материалы, используемые в производстве условно делят на основные и вспомогательные. Это связано с тем, что основные материалы образуют материальную (вещественную) основу продукта, для производства которого используется.</w:t>
      </w:r>
    </w:p>
    <w:p w:rsidR="00650ED6" w:rsidRDefault="00650ED6">
      <w:pPr>
        <w:tabs>
          <w:tab w:val="left" w:pos="0"/>
        </w:tabs>
        <w:spacing w:line="360" w:lineRule="auto"/>
        <w:ind w:firstLine="709"/>
        <w:jc w:val="both"/>
        <w:rPr>
          <w:sz w:val="28"/>
          <w:szCs w:val="28"/>
        </w:rPr>
      </w:pPr>
      <w:r>
        <w:rPr>
          <w:sz w:val="28"/>
          <w:szCs w:val="28"/>
        </w:rPr>
        <w:t>Вспомогательные, как и основные, или вещественные входят в состав вырабатываемого продукта, но в отличии от основных не образуют материальной его основы, добавляются к основным материалам с целью вызвать в них необходимые качественные изменения, или же не входят вещественно в изготавливаемый продукт, а потребляются средствами труда, либо расходуются для улучшений условий труда ( например, ремонт и содержание здания и основных вспомогательных помещений). Однако не всегда вспомогательные материалы выделяют в самостоятельную группу, что зависит от вида производства. Так, например,  в некоторых отраслях машиностроения трудно, а в большинстве случаев невозможно разграничить основные и вспомогательные материалы.</w:t>
      </w:r>
    </w:p>
    <w:p w:rsidR="00650ED6" w:rsidRDefault="00650ED6">
      <w:pPr>
        <w:tabs>
          <w:tab w:val="left" w:pos="0"/>
        </w:tabs>
        <w:spacing w:line="360" w:lineRule="auto"/>
        <w:ind w:firstLine="709"/>
        <w:jc w:val="both"/>
        <w:rPr>
          <w:sz w:val="28"/>
          <w:szCs w:val="28"/>
        </w:rPr>
      </w:pPr>
      <w:r>
        <w:rPr>
          <w:sz w:val="28"/>
          <w:szCs w:val="28"/>
        </w:rPr>
        <w:t>На некоторых производствах изготовлении продукции  наравне с основными материалами используются покупные изделия и полуфабрикаты.</w:t>
      </w:r>
    </w:p>
    <w:p w:rsidR="00650ED6" w:rsidRDefault="00650ED6">
      <w:pPr>
        <w:tabs>
          <w:tab w:val="left" w:pos="0"/>
        </w:tabs>
        <w:spacing w:line="360" w:lineRule="auto"/>
        <w:ind w:firstLine="709"/>
        <w:jc w:val="both"/>
        <w:rPr>
          <w:sz w:val="28"/>
          <w:szCs w:val="28"/>
        </w:rPr>
      </w:pPr>
      <w:r>
        <w:rPr>
          <w:sz w:val="28"/>
          <w:szCs w:val="28"/>
        </w:rPr>
        <w:t>Покупные изделия и полуфабрикаты – это материалы, прошедшие определенные стадии обработки, но не являющиеся еще готовой продукцией. Они также составляют материальную основу вырабатываемой продукции. К этой группе относятся, как правило, заготовки (повидло), поставляемые другими предприятиями, которые идут на комплектование продукции или подвергаются дополнительной обработке для получения готовой продукции.</w:t>
      </w:r>
    </w:p>
    <w:p w:rsidR="00650ED6" w:rsidRDefault="00650ED6">
      <w:pPr>
        <w:tabs>
          <w:tab w:val="left" w:pos="0"/>
        </w:tabs>
        <w:spacing w:line="360" w:lineRule="auto"/>
        <w:ind w:firstLine="709"/>
        <w:jc w:val="both"/>
        <w:rPr>
          <w:sz w:val="28"/>
          <w:szCs w:val="28"/>
        </w:rPr>
      </w:pPr>
      <w:r>
        <w:rPr>
          <w:sz w:val="28"/>
          <w:szCs w:val="28"/>
        </w:rPr>
        <w:t>Из группы вспомогательных материалов в связи с особенностью использования выделяют топливо, тару и тарные материалы и д.р.</w:t>
      </w:r>
    </w:p>
    <w:p w:rsidR="00650ED6" w:rsidRDefault="00650ED6">
      <w:pPr>
        <w:tabs>
          <w:tab w:val="left" w:pos="0"/>
        </w:tabs>
        <w:spacing w:line="360" w:lineRule="auto"/>
        <w:ind w:firstLine="709"/>
        <w:jc w:val="both"/>
        <w:rPr>
          <w:sz w:val="28"/>
          <w:szCs w:val="28"/>
        </w:rPr>
      </w:pPr>
      <w:r>
        <w:rPr>
          <w:sz w:val="28"/>
          <w:szCs w:val="28"/>
        </w:rPr>
        <w:t>Топливо подразделяют на технологическое (для технологических целей), двигательное (горючее) и хозяйственное (на отопление).</w:t>
      </w:r>
    </w:p>
    <w:p w:rsidR="00650ED6" w:rsidRDefault="00650ED6">
      <w:pPr>
        <w:pStyle w:val="23"/>
        <w:ind w:firstLine="709"/>
      </w:pPr>
      <w:r>
        <w:t>Тару и тарные материалы составляют предметы,  используемые для упаковки, транспортировки, хранения различных материалов и продукции. Тара и упаковочные материалы могут быть использованы как однократно (бумага, картон), так и многократно (ящики, мешки и др.).</w:t>
      </w:r>
    </w:p>
    <w:p w:rsidR="00650ED6" w:rsidRDefault="00650ED6">
      <w:pPr>
        <w:tabs>
          <w:tab w:val="left" w:pos="0"/>
        </w:tabs>
        <w:spacing w:line="360" w:lineRule="auto"/>
        <w:ind w:firstLine="709"/>
        <w:jc w:val="both"/>
        <w:rPr>
          <w:sz w:val="28"/>
          <w:szCs w:val="28"/>
        </w:rPr>
      </w:pPr>
      <w:r>
        <w:rPr>
          <w:sz w:val="28"/>
          <w:szCs w:val="28"/>
        </w:rPr>
        <w:t>Нужно отметить, что в некоторых производствах образуются отходы материальных ресурсов – остатки исходного сырья, которые утратили полностью или частично свое первоначальное свойство (качество) и не могут использоваться по прямому назначению. Такие отходы делятся на возвратные и безвозвратные.</w:t>
      </w:r>
    </w:p>
    <w:p w:rsidR="00650ED6" w:rsidRDefault="00650ED6">
      <w:pPr>
        <w:tabs>
          <w:tab w:val="left" w:pos="0"/>
        </w:tabs>
        <w:spacing w:line="360" w:lineRule="auto"/>
        <w:ind w:firstLine="709"/>
        <w:jc w:val="both"/>
        <w:rPr>
          <w:sz w:val="28"/>
          <w:szCs w:val="28"/>
        </w:rPr>
      </w:pPr>
      <w:r>
        <w:rPr>
          <w:sz w:val="28"/>
          <w:szCs w:val="28"/>
        </w:rPr>
        <w:t>Безвозвратными называют отходы, которые могут быть использованы предприятием или реализованы на сторону. Возвратные отходы необходимо оценивать – это позволяет снизить затраты основного производства. В зависимости от состояния такие отходы оцениваются по-разному.</w:t>
      </w:r>
    </w:p>
    <w:p w:rsidR="00650ED6" w:rsidRDefault="00650ED6">
      <w:pPr>
        <w:tabs>
          <w:tab w:val="left" w:pos="0"/>
        </w:tabs>
        <w:spacing w:line="360" w:lineRule="auto"/>
        <w:ind w:firstLine="709"/>
        <w:jc w:val="both"/>
        <w:rPr>
          <w:sz w:val="28"/>
          <w:szCs w:val="28"/>
        </w:rPr>
      </w:pPr>
      <w:r>
        <w:rPr>
          <w:sz w:val="28"/>
          <w:szCs w:val="28"/>
        </w:rPr>
        <w:t>Каждое предприятие имеет большое количество различного сырья и материалов, поэтому их классификация не может ограничиваться системой счетов синтетического учета. Необходима более детальная классификация на группы и подгруппы по техническим свойствам или признакам. Число групп и подгрупп определяется исходя из номенклатуры материалов и характера изготовляемой продукции. Однако в основу их должна быть положена группировка, принятая в статистической отчетности о движении материалов.</w:t>
      </w:r>
    </w:p>
    <w:p w:rsidR="00650ED6" w:rsidRDefault="00650ED6">
      <w:pPr>
        <w:tabs>
          <w:tab w:val="left" w:pos="0"/>
        </w:tabs>
        <w:spacing w:line="360" w:lineRule="auto"/>
        <w:ind w:firstLine="709"/>
        <w:jc w:val="both"/>
        <w:rPr>
          <w:sz w:val="28"/>
          <w:szCs w:val="28"/>
        </w:rPr>
      </w:pPr>
      <w:r>
        <w:rPr>
          <w:sz w:val="28"/>
          <w:szCs w:val="28"/>
        </w:rPr>
        <w:t>Внутри каждой группы материалы подразделяются по наименованиям, сортам, размерам.</w:t>
      </w:r>
    </w:p>
    <w:p w:rsidR="00650ED6" w:rsidRDefault="00650ED6">
      <w:pPr>
        <w:tabs>
          <w:tab w:val="left" w:pos="0"/>
        </w:tabs>
        <w:spacing w:line="360" w:lineRule="auto"/>
        <w:ind w:firstLine="709"/>
        <w:jc w:val="both"/>
        <w:rPr>
          <w:sz w:val="28"/>
          <w:szCs w:val="28"/>
        </w:rPr>
      </w:pPr>
      <w:r>
        <w:rPr>
          <w:sz w:val="28"/>
          <w:szCs w:val="28"/>
        </w:rPr>
        <w:t>Каждому виду материалов присваивается номенклатурный номер (шифр), который вносится в перечень называемый номенклатурой материальных ценностей, а также указывается на всех первичных документах по движению материалов.</w:t>
      </w:r>
    </w:p>
    <w:p w:rsidR="00650ED6" w:rsidRDefault="00650ED6">
      <w:pPr>
        <w:tabs>
          <w:tab w:val="left" w:pos="0"/>
        </w:tabs>
        <w:spacing w:line="360" w:lineRule="auto"/>
        <w:ind w:firstLine="709"/>
        <w:jc w:val="both"/>
        <w:rPr>
          <w:sz w:val="28"/>
          <w:szCs w:val="28"/>
        </w:rPr>
      </w:pPr>
      <w:r>
        <w:rPr>
          <w:sz w:val="28"/>
          <w:szCs w:val="28"/>
        </w:rPr>
        <w:t>Для сокращения учетной номенклатуры материалов и упрощения учета однородные и близкие по своим свойствам материалы могут объединяться в один номенклатурный номер. Шифры строят так, чтобы по номенклатурному номеру можно было определить группу материалов, а также другие их признаки.</w:t>
      </w:r>
    </w:p>
    <w:p w:rsidR="00650ED6" w:rsidRDefault="00650ED6">
      <w:pPr>
        <w:tabs>
          <w:tab w:val="left" w:pos="0"/>
        </w:tabs>
        <w:spacing w:line="360" w:lineRule="auto"/>
        <w:ind w:firstLine="709"/>
        <w:jc w:val="both"/>
        <w:rPr>
          <w:sz w:val="28"/>
          <w:szCs w:val="28"/>
        </w:rPr>
      </w:pPr>
      <w:r>
        <w:rPr>
          <w:sz w:val="28"/>
          <w:szCs w:val="28"/>
        </w:rPr>
        <w:t>Номенклатура-ценник представляет собой систематизированный справочник, охватывающий все материальные ценности, находящиеся на предприятии. При его разработке следует обратить особое внимание на правильность наименований материальных ценностей и единиц измерения.</w:t>
      </w:r>
    </w:p>
    <w:p w:rsidR="00650ED6" w:rsidRDefault="00650ED6">
      <w:pPr>
        <w:tabs>
          <w:tab w:val="left" w:pos="0"/>
        </w:tabs>
        <w:spacing w:line="360" w:lineRule="auto"/>
        <w:ind w:firstLine="709"/>
        <w:jc w:val="both"/>
        <w:rPr>
          <w:sz w:val="28"/>
          <w:szCs w:val="28"/>
        </w:rPr>
      </w:pPr>
      <w:r>
        <w:rPr>
          <w:sz w:val="28"/>
          <w:szCs w:val="28"/>
        </w:rPr>
        <w:t>Присвоенные материалам номенклатурные номера в обязательном порядке указываются во всех документах по движению сырья и материалов, на материальных ярлычках и карточках складского учета. Это облегчает последующую обработку документов и предупреждает возникновение ошибок при оприходовании или списании материалов и сырья.</w:t>
      </w:r>
    </w:p>
    <w:p w:rsidR="00650ED6" w:rsidRDefault="00650ED6">
      <w:pPr>
        <w:tabs>
          <w:tab w:val="left" w:pos="0"/>
        </w:tabs>
        <w:spacing w:line="360" w:lineRule="auto"/>
        <w:ind w:firstLine="709"/>
        <w:jc w:val="both"/>
        <w:rPr>
          <w:sz w:val="28"/>
          <w:szCs w:val="28"/>
        </w:rPr>
      </w:pPr>
      <w:r>
        <w:rPr>
          <w:sz w:val="28"/>
          <w:szCs w:val="28"/>
        </w:rPr>
        <w:t>Как отмечалось, разнообразие сырья и материалов зависит от вида производства.</w:t>
      </w:r>
    </w:p>
    <w:p w:rsidR="00650ED6" w:rsidRDefault="00650ED6">
      <w:pPr>
        <w:tabs>
          <w:tab w:val="left" w:pos="0"/>
        </w:tabs>
        <w:spacing w:line="360" w:lineRule="auto"/>
        <w:ind w:firstLine="709"/>
        <w:jc w:val="both"/>
        <w:rPr>
          <w:sz w:val="28"/>
          <w:szCs w:val="28"/>
        </w:rPr>
      </w:pPr>
      <w:r>
        <w:rPr>
          <w:sz w:val="28"/>
          <w:szCs w:val="28"/>
        </w:rPr>
        <w:t>АООТ Филиал "Конаковский хлебокомбинат" относится к предприятиям пищевой  промышленности хлебопекарной области. Предприятие занимается производством хлебобулочных изделий  и мучных кондитерских изделий для удовлетворения потребности населения. Этому способствует целый ряд работ, связанный с приобретением, хранением, переработкой сырья и реализацией готовой продукции потребителям. Предприятие самостоятельно планирует свою деятельность и определяет перспективы исходя из спроса на производственную продукцию.</w:t>
      </w:r>
    </w:p>
    <w:p w:rsidR="00650ED6" w:rsidRDefault="00650ED6">
      <w:pPr>
        <w:tabs>
          <w:tab w:val="left" w:pos="0"/>
        </w:tabs>
        <w:spacing w:line="360" w:lineRule="auto"/>
        <w:ind w:firstLine="709"/>
        <w:jc w:val="both"/>
        <w:rPr>
          <w:sz w:val="28"/>
          <w:szCs w:val="28"/>
        </w:rPr>
      </w:pPr>
      <w:r>
        <w:rPr>
          <w:sz w:val="28"/>
          <w:szCs w:val="28"/>
        </w:rPr>
        <w:t>АООТ Филиал "Конаковский хлебокомбинат" расположен в зоне сосредоточения потребления, это обуславливается тем, что хлебобулочные и кондитерские изделия являются продукцией повседневного спроса. Хлебопекарное производство оснащено современным оборудованием, новейшими технологиями, располагающее мощной производственной базой.</w:t>
      </w:r>
    </w:p>
    <w:p w:rsidR="00650ED6" w:rsidRDefault="00650ED6">
      <w:pPr>
        <w:tabs>
          <w:tab w:val="left" w:pos="0"/>
        </w:tabs>
        <w:spacing w:line="360" w:lineRule="auto"/>
        <w:ind w:firstLine="709"/>
        <w:jc w:val="both"/>
        <w:rPr>
          <w:sz w:val="28"/>
          <w:szCs w:val="28"/>
        </w:rPr>
      </w:pPr>
      <w:r>
        <w:rPr>
          <w:sz w:val="28"/>
          <w:szCs w:val="28"/>
        </w:rPr>
        <w:t>Производственный процесс носит массовый непрерывный характер, т.е. производство характеризуется постоянством структуры процесса труда, на рабочих местах повторяются одни и те же процессы труда, связанные с изготовлением однородной продукции, использование специализированного оборудования. Для такого типа производства характерны большой объем производства, ограниченная номенклатура продукции, высокая степень механизации и автоматизации, ритмичность и поточность производства, а превращение сырья в продукцию сливается в единый неразрывный процесс. Такая организация позволяет получить производство с законченным технологическим циклом – от приема сырья до отгрузки готовой продукции. На предприятии создана единая система обеспечения качества и контроля по всей технологической цепочке – от качества подготовляемого к переработке сырья до качества готовой продукции.</w:t>
      </w:r>
    </w:p>
    <w:p w:rsidR="00650ED6" w:rsidRDefault="00650ED6">
      <w:pPr>
        <w:tabs>
          <w:tab w:val="left" w:pos="0"/>
        </w:tabs>
        <w:spacing w:line="360" w:lineRule="auto"/>
        <w:ind w:firstLine="709"/>
        <w:jc w:val="both"/>
        <w:rPr>
          <w:sz w:val="28"/>
          <w:szCs w:val="28"/>
        </w:rPr>
      </w:pPr>
      <w:r>
        <w:rPr>
          <w:sz w:val="28"/>
          <w:szCs w:val="28"/>
        </w:rPr>
        <w:t>Совокупность производственных подразделений (цехи, участки, где изготовляется продукция, склады, лаборатории, мастерские и др.) их количество и состав определяют производственную структуру предприятия.</w:t>
      </w:r>
    </w:p>
    <w:p w:rsidR="00650ED6" w:rsidRDefault="00650ED6">
      <w:pPr>
        <w:tabs>
          <w:tab w:val="left" w:pos="0"/>
        </w:tabs>
        <w:spacing w:line="360" w:lineRule="auto"/>
        <w:ind w:firstLine="709"/>
        <w:jc w:val="both"/>
        <w:rPr>
          <w:sz w:val="28"/>
          <w:szCs w:val="28"/>
        </w:rPr>
      </w:pPr>
      <w:r>
        <w:rPr>
          <w:sz w:val="28"/>
          <w:szCs w:val="28"/>
        </w:rPr>
        <w:t>Основным производственным подразделением является участок. Различают следующие виды цехов: основной, вспомогательный, обслуживающий.</w:t>
      </w:r>
    </w:p>
    <w:p w:rsidR="00650ED6" w:rsidRDefault="00650ED6">
      <w:pPr>
        <w:tabs>
          <w:tab w:val="left" w:pos="0"/>
        </w:tabs>
        <w:spacing w:line="360" w:lineRule="auto"/>
        <w:ind w:firstLine="709"/>
        <w:jc w:val="both"/>
        <w:rPr>
          <w:sz w:val="28"/>
          <w:szCs w:val="28"/>
        </w:rPr>
      </w:pPr>
      <w:r>
        <w:rPr>
          <w:sz w:val="28"/>
          <w:szCs w:val="28"/>
        </w:rPr>
        <w:t>Основной – это цех, где осуществляется производственный процесс по превращению сырья или полуфабриката в готовую продукцию (муки – в тесто, тесто – в готовый хлеб или др.) вырабатывают продукцию, определяющую основное назначение предприятия.</w:t>
      </w:r>
    </w:p>
    <w:p w:rsidR="00650ED6" w:rsidRDefault="00650ED6">
      <w:pPr>
        <w:tabs>
          <w:tab w:val="left" w:pos="0"/>
        </w:tabs>
        <w:spacing w:line="360" w:lineRule="auto"/>
        <w:ind w:firstLine="709"/>
        <w:jc w:val="both"/>
        <w:rPr>
          <w:sz w:val="28"/>
          <w:szCs w:val="28"/>
        </w:rPr>
      </w:pPr>
      <w:r>
        <w:rPr>
          <w:sz w:val="28"/>
          <w:szCs w:val="28"/>
        </w:rPr>
        <w:t>Вспомогательные цехи и производственные участки осуществляют такую деятельность, которая создает условие для нормальной эффективной работы цехов и участков.</w:t>
      </w:r>
    </w:p>
    <w:p w:rsidR="00650ED6" w:rsidRDefault="00650ED6">
      <w:pPr>
        <w:tabs>
          <w:tab w:val="left" w:pos="0"/>
        </w:tabs>
        <w:spacing w:line="360" w:lineRule="auto"/>
        <w:ind w:firstLine="709"/>
        <w:jc w:val="both"/>
        <w:rPr>
          <w:sz w:val="28"/>
          <w:szCs w:val="28"/>
        </w:rPr>
      </w:pPr>
      <w:r>
        <w:rPr>
          <w:sz w:val="28"/>
          <w:szCs w:val="28"/>
        </w:rPr>
        <w:t>Все производственные отделения на хлебопекарном предприятии тесно связаны между собой. Сырье и полуфабрикаты перерабатываются в готовую продукцию путем последовательной их передачи с одного производственного участка на другой.</w:t>
      </w:r>
    </w:p>
    <w:p w:rsidR="00650ED6" w:rsidRDefault="00650ED6">
      <w:pPr>
        <w:tabs>
          <w:tab w:val="left" w:pos="0"/>
        </w:tabs>
        <w:spacing w:line="360" w:lineRule="auto"/>
        <w:ind w:firstLine="709"/>
        <w:jc w:val="both"/>
        <w:rPr>
          <w:sz w:val="28"/>
          <w:szCs w:val="28"/>
        </w:rPr>
      </w:pPr>
      <w:r>
        <w:rPr>
          <w:sz w:val="28"/>
          <w:szCs w:val="28"/>
        </w:rPr>
        <w:t>Характерной особенностью производительности является наличие большого количества переместительных операций и внутрицеховых  перемещений грузов сырья и материалов в основном проимзводстве.</w:t>
      </w:r>
    </w:p>
    <w:p w:rsidR="00650ED6" w:rsidRDefault="00650ED6">
      <w:pPr>
        <w:tabs>
          <w:tab w:val="left" w:pos="0"/>
        </w:tabs>
        <w:spacing w:line="360" w:lineRule="auto"/>
        <w:ind w:firstLine="709"/>
        <w:jc w:val="both"/>
        <w:rPr>
          <w:sz w:val="28"/>
          <w:szCs w:val="28"/>
        </w:rPr>
      </w:pPr>
      <w:r>
        <w:rPr>
          <w:sz w:val="28"/>
          <w:szCs w:val="28"/>
        </w:rPr>
        <w:t>Основной процесс хлебопекарного производства на предприятии состоит из следующих стадий : подготовка сырья к производству, приготовление опары, приготовление теста, разделка и формирование теста, расстойка тестовых заготовок, выпуск готовой продукции. Такой процесс считается поточным.</w:t>
      </w:r>
    </w:p>
    <w:p w:rsidR="00650ED6" w:rsidRDefault="00650ED6">
      <w:pPr>
        <w:tabs>
          <w:tab w:val="left" w:pos="0"/>
        </w:tabs>
        <w:spacing w:line="360" w:lineRule="auto"/>
        <w:ind w:firstLine="709"/>
        <w:jc w:val="both"/>
        <w:rPr>
          <w:sz w:val="28"/>
          <w:szCs w:val="28"/>
        </w:rPr>
      </w:pPr>
      <w:r>
        <w:rPr>
          <w:sz w:val="28"/>
          <w:szCs w:val="28"/>
        </w:rPr>
        <w:t>В калькуляционных статьях из состава статьи "Сырье и материалы" из вышесказанного на хлебозаводе выделяют муку и сахар, дополнительное сырье. Все сырье в хлебопечении  подразделяют на основное и дополнительное. Пшеничная и ржаная мука разных сортов, сахар являются на АООТ Филиал "Конаковском хлебокомбинате" основным сырьем, которое занимает наибольший удельный вес в составе материальных затрат. Среди используемых в данном производстве следует отметить следующие сорта муки: ржаная обдирная, ржаная сеяная, особая, 1 сорт, 2 сорт, высший сорт.</w:t>
      </w:r>
    </w:p>
    <w:p w:rsidR="00650ED6" w:rsidRDefault="00650ED6">
      <w:pPr>
        <w:tabs>
          <w:tab w:val="left" w:pos="0"/>
        </w:tabs>
        <w:spacing w:line="360" w:lineRule="auto"/>
        <w:ind w:firstLine="709"/>
        <w:jc w:val="both"/>
        <w:rPr>
          <w:sz w:val="28"/>
          <w:szCs w:val="28"/>
        </w:rPr>
      </w:pPr>
      <w:r>
        <w:rPr>
          <w:sz w:val="28"/>
          <w:szCs w:val="28"/>
        </w:rPr>
        <w:t>Очень важны хлебопекарные свойства муки, под которыми понимают способность муки давать хлеб и мучные кондитерские изделия того или иного качества. От хлебопекарных свойств муки зависит качество хлебобулочных изделий, а именно такие его показатели, как объем, форма (особенно подового), вкус и т.д. В зависимости от хлебопекарных свойств муки устанавливают параметры технологического процесса, а также свойства муки определяют влажность теста, а следовательно, такой важный экономический показатель работы хлебозавода, как выход продукции.</w:t>
      </w:r>
    </w:p>
    <w:p w:rsidR="00650ED6" w:rsidRDefault="00650ED6">
      <w:pPr>
        <w:pStyle w:val="23"/>
        <w:ind w:firstLine="709"/>
      </w:pPr>
      <w:r>
        <w:t>К дополнительному сырью на "Конаковском хлебокомбинате" относят воду, дрожжи, соль, яйца, продукты, приготовленные из фруктов и ягод и др. Помимо этого в последние годы широко используются улучшители – ферментные препараты, поверхностно активные вещества. К сравнительно новым видам сырья также можно отнести молочную сыворотку, раствор сахара, новые жировые продукты и улучшители. Сырье применяется по рецептуре для повышения пищевой ценности.</w:t>
      </w:r>
    </w:p>
    <w:p w:rsidR="00650ED6" w:rsidRDefault="00650ED6">
      <w:pPr>
        <w:tabs>
          <w:tab w:val="left" w:pos="0"/>
        </w:tabs>
        <w:spacing w:line="360" w:lineRule="auto"/>
        <w:ind w:firstLine="709"/>
        <w:jc w:val="both"/>
        <w:rPr>
          <w:sz w:val="28"/>
          <w:szCs w:val="28"/>
        </w:rPr>
      </w:pPr>
      <w:r>
        <w:rPr>
          <w:sz w:val="28"/>
          <w:szCs w:val="28"/>
        </w:rPr>
        <w:t>Таким образом, судя по удельному весу основного сырья в общей сумме затрат, можно сделать вывод, что хлебопекарное производство непосредственным образом связано с мукомольной промышленностью, обеспечивающей основным сырьем – мукой различных сортов и помолов. А дополнительное сырье хлебокомбинат получает от предприятий сахарной, масложировой, соляной, дрожжевой и молочной отраслей.</w:t>
      </w:r>
    </w:p>
    <w:p w:rsidR="00650ED6" w:rsidRDefault="00650ED6">
      <w:pPr>
        <w:tabs>
          <w:tab w:val="left" w:pos="0"/>
        </w:tabs>
        <w:spacing w:line="360" w:lineRule="auto"/>
        <w:ind w:firstLine="709"/>
        <w:jc w:val="both"/>
        <w:rPr>
          <w:sz w:val="28"/>
          <w:szCs w:val="28"/>
        </w:rPr>
      </w:pPr>
      <w:r>
        <w:rPr>
          <w:sz w:val="28"/>
          <w:szCs w:val="28"/>
        </w:rPr>
        <w:t>Предприятие постоянно связано поставками различных видов сырья и тары с предприятиями иных смежных отраслей промышленности и имеет разветвленные транспортные связи с ними, а также с магазинами розничной торговли. Основные виды грузов на предприятие доставляются автотранспортом, Специализированным автотранспортом доставляется также готовая продукция в торговую сеть.</w:t>
      </w:r>
    </w:p>
    <w:p w:rsidR="00650ED6" w:rsidRDefault="00650ED6">
      <w:pPr>
        <w:tabs>
          <w:tab w:val="left" w:pos="0"/>
        </w:tabs>
        <w:spacing w:line="360" w:lineRule="auto"/>
        <w:ind w:firstLine="709"/>
        <w:jc w:val="both"/>
        <w:rPr>
          <w:sz w:val="28"/>
          <w:szCs w:val="28"/>
        </w:rPr>
      </w:pPr>
      <w:r>
        <w:rPr>
          <w:sz w:val="28"/>
          <w:szCs w:val="28"/>
        </w:rPr>
        <w:t>Необходимо отметить, что для производства хлебобулочных изделий все сырье должно обладать необходимыми качественными показателями, отображенными в Государственных стандартах, технических условиях и других документах. Поэтому перед отпуском сырья хлебокомбинату* каждый поставщик проводит необходимую лабораторную проверку на качество.</w:t>
      </w:r>
    </w:p>
    <w:p w:rsidR="00650ED6" w:rsidRDefault="00650ED6">
      <w:pPr>
        <w:tabs>
          <w:tab w:val="left" w:pos="0"/>
        </w:tabs>
        <w:spacing w:line="360" w:lineRule="auto"/>
        <w:ind w:firstLine="709"/>
        <w:jc w:val="both"/>
        <w:rPr>
          <w:sz w:val="28"/>
          <w:szCs w:val="28"/>
        </w:rPr>
      </w:pPr>
      <w:r>
        <w:rPr>
          <w:sz w:val="28"/>
          <w:szCs w:val="28"/>
        </w:rPr>
        <w:t>К используемому на предприятии сырью также относят возвращаемую из торговой сети на переработку черствую продукцию, которая приходуется на склад сырья и материалов по стоимости, предусмотренной в основных условиях поставки хлеба.</w:t>
      </w:r>
    </w:p>
    <w:p w:rsidR="00650ED6" w:rsidRDefault="00650ED6">
      <w:pPr>
        <w:tabs>
          <w:tab w:val="left" w:pos="0"/>
        </w:tabs>
        <w:spacing w:line="360" w:lineRule="auto"/>
        <w:ind w:firstLine="709"/>
        <w:jc w:val="both"/>
        <w:rPr>
          <w:sz w:val="28"/>
          <w:szCs w:val="28"/>
        </w:rPr>
      </w:pPr>
      <w:r>
        <w:rPr>
          <w:sz w:val="28"/>
          <w:szCs w:val="28"/>
        </w:rPr>
        <w:t>Таким образом, при рассмотрении состава сырья и материалов видно, что они имеют значительный удельный вес по сравнению с другими статьями, группируются исходя из номенклатуры используемых материалов и специфики предприятия, а также составляют материальную основу продукции.</w:t>
      </w:r>
    </w:p>
    <w:p w:rsidR="00650ED6" w:rsidRDefault="00650ED6">
      <w:pPr>
        <w:tabs>
          <w:tab w:val="left" w:pos="0"/>
        </w:tabs>
        <w:spacing w:line="360" w:lineRule="auto"/>
        <w:ind w:firstLine="709"/>
        <w:jc w:val="both"/>
        <w:rPr>
          <w:sz w:val="28"/>
          <w:szCs w:val="28"/>
        </w:rPr>
      </w:pPr>
    </w:p>
    <w:p w:rsidR="00650ED6" w:rsidRDefault="00650ED6">
      <w:pPr>
        <w:pStyle w:val="23"/>
        <w:numPr>
          <w:ilvl w:val="1"/>
          <w:numId w:val="3"/>
        </w:numPr>
        <w:tabs>
          <w:tab w:val="clear" w:pos="0"/>
          <w:tab w:val="left" w:pos="1418"/>
        </w:tabs>
        <w:spacing w:line="240" w:lineRule="auto"/>
        <w:ind w:left="0" w:firstLine="709"/>
        <w:rPr>
          <w:b/>
          <w:bCs/>
        </w:rPr>
      </w:pPr>
      <w:r>
        <w:rPr>
          <w:b/>
          <w:bCs/>
        </w:rPr>
        <w:t xml:space="preserve"> Методы    оценки    сырья    и   материалов,   списываемых   в   </w:t>
      </w:r>
    </w:p>
    <w:p w:rsidR="00650ED6" w:rsidRDefault="00650ED6">
      <w:pPr>
        <w:pStyle w:val="23"/>
        <w:tabs>
          <w:tab w:val="clear" w:pos="0"/>
          <w:tab w:val="left" w:pos="1418"/>
        </w:tabs>
        <w:spacing w:line="240" w:lineRule="auto"/>
        <w:ind w:firstLine="709"/>
        <w:rPr>
          <w:b/>
          <w:bCs/>
        </w:rPr>
      </w:pPr>
      <w:r>
        <w:rPr>
          <w:b/>
          <w:bCs/>
        </w:rPr>
        <w:t xml:space="preserve">          производство.</w:t>
      </w:r>
    </w:p>
    <w:p w:rsidR="00650ED6" w:rsidRDefault="00650ED6">
      <w:pPr>
        <w:tabs>
          <w:tab w:val="left" w:pos="0"/>
        </w:tabs>
        <w:ind w:firstLine="709"/>
        <w:jc w:val="both"/>
        <w:rPr>
          <w:sz w:val="28"/>
          <w:szCs w:val="28"/>
        </w:rPr>
      </w:pPr>
    </w:p>
    <w:p w:rsidR="00650ED6" w:rsidRDefault="00650ED6">
      <w:pPr>
        <w:pStyle w:val="23"/>
        <w:ind w:firstLine="709"/>
      </w:pPr>
      <w:r>
        <w:t>Важное значение в учете материалов имеет их оценка. Сырье и материалы  в   балансе учитываются по фактической себестоимости. Формами затрат на приобретение материалов могут быть:</w:t>
      </w:r>
    </w:p>
    <w:p w:rsidR="00650ED6" w:rsidRDefault="00650ED6">
      <w:pPr>
        <w:tabs>
          <w:tab w:val="left" w:pos="0"/>
        </w:tabs>
        <w:spacing w:line="360" w:lineRule="auto"/>
        <w:ind w:firstLine="709"/>
        <w:jc w:val="both"/>
        <w:rPr>
          <w:sz w:val="28"/>
          <w:szCs w:val="28"/>
        </w:rPr>
      </w:pPr>
      <w:r>
        <w:rPr>
          <w:sz w:val="28"/>
          <w:szCs w:val="28"/>
        </w:rPr>
        <w:t>сумма, уплачиваемая организациям за информационные и консультационные услуги, связанные с их приобретением;</w:t>
      </w:r>
    </w:p>
    <w:p w:rsidR="00650ED6" w:rsidRDefault="00650ED6">
      <w:pPr>
        <w:tabs>
          <w:tab w:val="left" w:pos="0"/>
        </w:tabs>
        <w:spacing w:line="360" w:lineRule="auto"/>
        <w:ind w:firstLine="709"/>
        <w:jc w:val="both"/>
        <w:rPr>
          <w:sz w:val="28"/>
          <w:szCs w:val="28"/>
        </w:rPr>
      </w:pPr>
      <w:r>
        <w:rPr>
          <w:sz w:val="28"/>
          <w:szCs w:val="28"/>
        </w:rPr>
        <w:t>невозмещаемые налоги, уплачиваемые в связи с приобретением единицы материалов;</w:t>
      </w:r>
    </w:p>
    <w:p w:rsidR="00650ED6" w:rsidRDefault="00650ED6">
      <w:pPr>
        <w:tabs>
          <w:tab w:val="left" w:pos="0"/>
        </w:tabs>
        <w:spacing w:line="360" w:lineRule="auto"/>
        <w:ind w:firstLine="709"/>
        <w:jc w:val="both"/>
        <w:rPr>
          <w:sz w:val="28"/>
          <w:szCs w:val="28"/>
        </w:rPr>
      </w:pPr>
      <w:r>
        <w:rPr>
          <w:sz w:val="28"/>
          <w:szCs w:val="28"/>
        </w:rPr>
        <w:t>вознаграждение, уплачиваемые посреднической организации;</w:t>
      </w:r>
    </w:p>
    <w:p w:rsidR="00650ED6" w:rsidRDefault="00650ED6">
      <w:pPr>
        <w:tabs>
          <w:tab w:val="left" w:pos="0"/>
        </w:tabs>
        <w:spacing w:line="360" w:lineRule="auto"/>
        <w:ind w:firstLine="709"/>
        <w:jc w:val="both"/>
        <w:rPr>
          <w:sz w:val="28"/>
          <w:szCs w:val="28"/>
        </w:rPr>
      </w:pPr>
      <w:r>
        <w:rPr>
          <w:sz w:val="28"/>
          <w:szCs w:val="28"/>
        </w:rPr>
        <w:t>затраты по заготовке и доставке до места их использования, включаются расходы по страхованию;</w:t>
      </w:r>
    </w:p>
    <w:p w:rsidR="00650ED6" w:rsidRDefault="00650ED6">
      <w:pPr>
        <w:tabs>
          <w:tab w:val="left" w:pos="0"/>
        </w:tabs>
        <w:spacing w:line="360" w:lineRule="auto"/>
        <w:ind w:firstLine="709"/>
        <w:jc w:val="both"/>
        <w:rPr>
          <w:sz w:val="28"/>
          <w:szCs w:val="28"/>
        </w:rPr>
      </w:pPr>
      <w:r>
        <w:rPr>
          <w:sz w:val="28"/>
          <w:szCs w:val="28"/>
        </w:rPr>
        <w:t>затраты по созданию заготовительно-складского аппарата, организации, затраты на услуги транспорта по доставке материалов до места их использования.</w:t>
      </w:r>
    </w:p>
    <w:p w:rsidR="00650ED6" w:rsidRDefault="00650ED6">
      <w:pPr>
        <w:tabs>
          <w:tab w:val="left" w:pos="0"/>
        </w:tabs>
        <w:spacing w:line="360" w:lineRule="auto"/>
        <w:ind w:firstLine="709"/>
        <w:jc w:val="both"/>
        <w:rPr>
          <w:sz w:val="28"/>
          <w:szCs w:val="28"/>
        </w:rPr>
      </w:pPr>
      <w:r>
        <w:rPr>
          <w:sz w:val="28"/>
          <w:szCs w:val="28"/>
        </w:rPr>
        <w:t>Не включаются в фактические затраты на приобретение материалов общехозяйственные и аналогичные расходы, кроме случаев, когда они непосредственно связаны с приобретением.</w:t>
      </w:r>
    </w:p>
    <w:p w:rsidR="00650ED6" w:rsidRDefault="00650ED6">
      <w:pPr>
        <w:tabs>
          <w:tab w:val="left" w:pos="0"/>
        </w:tabs>
        <w:spacing w:line="360" w:lineRule="auto"/>
        <w:ind w:firstLine="709"/>
        <w:jc w:val="both"/>
        <w:rPr>
          <w:sz w:val="28"/>
          <w:szCs w:val="28"/>
        </w:rPr>
      </w:pPr>
      <w:r>
        <w:rPr>
          <w:sz w:val="28"/>
          <w:szCs w:val="28"/>
        </w:rPr>
        <w:t>Фактически себестоимость материально-производственных запасов, внесенных в счет вклада в уставной капитал организации, определяется исходя из денежной оценки, согласованной учредительными организациями, если иное не предусмотрительно законом Российской Федерации.</w:t>
      </w:r>
    </w:p>
    <w:p w:rsidR="00650ED6" w:rsidRDefault="00650ED6">
      <w:pPr>
        <w:tabs>
          <w:tab w:val="left" w:pos="0"/>
        </w:tabs>
        <w:spacing w:line="360" w:lineRule="auto"/>
        <w:jc w:val="both"/>
        <w:rPr>
          <w:sz w:val="28"/>
          <w:szCs w:val="28"/>
        </w:rPr>
      </w:pPr>
      <w:r>
        <w:rPr>
          <w:sz w:val="28"/>
          <w:szCs w:val="28"/>
        </w:rPr>
        <w:t xml:space="preserve">          Фактическая себестоимость материалов, полученных безвозмездно, определяется исходя из их рыночной стоимости на дату оприходования.</w:t>
      </w:r>
    </w:p>
    <w:p w:rsidR="00650ED6" w:rsidRDefault="00650ED6">
      <w:pPr>
        <w:pStyle w:val="31"/>
        <w:tabs>
          <w:tab w:val="num" w:pos="-284"/>
        </w:tabs>
        <w:ind w:firstLine="709"/>
      </w:pPr>
      <w:r>
        <w:t>Фактическую себестоимость материалов можно рассмотреть только по окончании месяца, когда будут слагаемые этой себестоимости (платежные документы поставщиков материалов им за перевозку и прочие расходы). Движение же материалов происходит в организациях ежедневно и документы на приход и расход материалов должны оформляться своевременно, по мере совершения операций и находить отражение в учете. Поэтому появляется необходимость использовать в текущем учете твердые, заранее установленные цены, называемые учетными или может быть плановые или договорные цены.</w:t>
      </w:r>
    </w:p>
    <w:p w:rsidR="00650ED6" w:rsidRDefault="00650ED6">
      <w:pPr>
        <w:tabs>
          <w:tab w:val="left" w:pos="0"/>
        </w:tabs>
        <w:spacing w:line="360" w:lineRule="auto"/>
        <w:ind w:firstLine="709"/>
        <w:jc w:val="both"/>
        <w:rPr>
          <w:sz w:val="28"/>
          <w:szCs w:val="28"/>
        </w:rPr>
      </w:pPr>
      <w:r>
        <w:rPr>
          <w:sz w:val="28"/>
          <w:szCs w:val="28"/>
        </w:rPr>
        <w:t>В случае использования в текущем учете договорных цен по окончании месяца рассчитывается сумма и процент транспортно-заготовительных расходов для доведения их до фактической себестоимости. При использовании плановых цен ежемесячно рассматривается сумма и процент отклонений фактической себестоимости от плановой (экономия или перерасход). Этот показатель предоставляет возможность дать оценку процессу заготовления материалов. Транспортно-заготовительные расходы или отклонения от плановых цен  рассчитываются не по каждому номенклатурному номеру материала, а по группам материалов (основные, полуфабрикаты и т.д.). За основу расчета берутся остатки материалов на начало месяца и их поступление за отчетный период.</w:t>
      </w:r>
    </w:p>
    <w:p w:rsidR="00650ED6" w:rsidRDefault="00650ED6">
      <w:pPr>
        <w:tabs>
          <w:tab w:val="left" w:pos="0"/>
        </w:tabs>
        <w:spacing w:line="360" w:lineRule="auto"/>
        <w:ind w:firstLine="709"/>
        <w:jc w:val="both"/>
        <w:rPr>
          <w:sz w:val="28"/>
          <w:szCs w:val="28"/>
        </w:rPr>
      </w:pPr>
      <w:r>
        <w:rPr>
          <w:sz w:val="28"/>
          <w:szCs w:val="28"/>
        </w:rPr>
        <w:t>Таким образом, фактическая себестоимость единицы каждого вида материалов складывается из цены и транспортно-заготовительных расходов.</w:t>
      </w:r>
    </w:p>
    <w:p w:rsidR="00650ED6" w:rsidRDefault="00650ED6">
      <w:pPr>
        <w:tabs>
          <w:tab w:val="left" w:pos="0"/>
        </w:tabs>
        <w:spacing w:line="360" w:lineRule="auto"/>
        <w:ind w:firstLine="709"/>
        <w:jc w:val="both"/>
        <w:rPr>
          <w:sz w:val="28"/>
          <w:szCs w:val="28"/>
        </w:rPr>
      </w:pPr>
      <w:r>
        <w:rPr>
          <w:sz w:val="28"/>
          <w:szCs w:val="28"/>
        </w:rPr>
        <w:t>На АООТ Филиал "Конаковском* хлебокомбинате" в текущем учете материалы учитываются аналогичным образом по количеству и фактической себестоимости их приобретения и заготовления.</w:t>
      </w:r>
    </w:p>
    <w:p w:rsidR="00650ED6" w:rsidRDefault="00650ED6">
      <w:pPr>
        <w:tabs>
          <w:tab w:val="left" w:pos="0"/>
        </w:tabs>
        <w:spacing w:line="360" w:lineRule="auto"/>
        <w:ind w:firstLine="709"/>
        <w:jc w:val="both"/>
        <w:rPr>
          <w:sz w:val="28"/>
          <w:szCs w:val="28"/>
        </w:rPr>
      </w:pPr>
      <w:r>
        <w:rPr>
          <w:sz w:val="28"/>
          <w:szCs w:val="28"/>
        </w:rPr>
        <w:t>Сырье и материалы обращаются на счетах бухгалтерского учета в денежной оценке, которая усложняется с развитием рыночных отношений. Рыночные цены подвержены колебаниям, они меняются. Следовательно, меняется и стоимость сырья и материалов.</w:t>
      </w:r>
    </w:p>
    <w:p w:rsidR="00650ED6" w:rsidRDefault="00650ED6">
      <w:pPr>
        <w:tabs>
          <w:tab w:val="left" w:pos="0"/>
        </w:tabs>
        <w:spacing w:line="360" w:lineRule="auto"/>
        <w:ind w:firstLine="709"/>
        <w:jc w:val="both"/>
        <w:rPr>
          <w:sz w:val="28"/>
          <w:szCs w:val="28"/>
        </w:rPr>
      </w:pPr>
      <w:r>
        <w:rPr>
          <w:sz w:val="28"/>
          <w:szCs w:val="28"/>
        </w:rPr>
        <w:t>Это отражается на величине показателей себестоимости и прибыли в текущей оценке. Поэтому с учетом сложившейся ситуации на рынке, при выборе учетной политики на предстоящий год, предприятия могут предусмотреть один из следующих методов оценки сырья и материалов, списываемых в производство:</w:t>
      </w:r>
    </w:p>
    <w:p w:rsidR="00650ED6" w:rsidRDefault="00650ED6">
      <w:pPr>
        <w:tabs>
          <w:tab w:val="left" w:pos="0"/>
        </w:tabs>
        <w:spacing w:line="360" w:lineRule="auto"/>
        <w:ind w:firstLine="709"/>
        <w:jc w:val="both"/>
        <w:rPr>
          <w:sz w:val="28"/>
          <w:szCs w:val="28"/>
        </w:rPr>
      </w:pPr>
      <w:r>
        <w:rPr>
          <w:sz w:val="28"/>
          <w:szCs w:val="28"/>
        </w:rPr>
        <w:t>по себестоимости каждой единицы;</w:t>
      </w:r>
    </w:p>
    <w:p w:rsidR="00650ED6" w:rsidRDefault="00650ED6">
      <w:pPr>
        <w:tabs>
          <w:tab w:val="left" w:pos="0"/>
        </w:tabs>
        <w:spacing w:line="360" w:lineRule="auto"/>
        <w:ind w:firstLine="709"/>
        <w:jc w:val="both"/>
        <w:rPr>
          <w:sz w:val="28"/>
          <w:szCs w:val="28"/>
        </w:rPr>
      </w:pPr>
      <w:r>
        <w:rPr>
          <w:sz w:val="28"/>
          <w:szCs w:val="28"/>
        </w:rPr>
        <w:t>по средневзвешенной себестоимости;</w:t>
      </w:r>
    </w:p>
    <w:p w:rsidR="00650ED6" w:rsidRDefault="00650ED6">
      <w:pPr>
        <w:tabs>
          <w:tab w:val="left" w:pos="0"/>
        </w:tabs>
        <w:spacing w:line="360" w:lineRule="auto"/>
        <w:ind w:firstLine="709"/>
        <w:jc w:val="both"/>
        <w:rPr>
          <w:sz w:val="28"/>
          <w:szCs w:val="28"/>
        </w:rPr>
      </w:pPr>
      <w:r>
        <w:rPr>
          <w:sz w:val="28"/>
          <w:szCs w:val="28"/>
        </w:rPr>
        <w:t>по себестоимости первых по времени приобретений (метод ФИФО);</w:t>
      </w:r>
    </w:p>
    <w:p w:rsidR="00650ED6" w:rsidRDefault="00650ED6">
      <w:pPr>
        <w:tabs>
          <w:tab w:val="left" w:pos="0"/>
        </w:tabs>
        <w:spacing w:line="360" w:lineRule="auto"/>
        <w:ind w:firstLine="709"/>
        <w:jc w:val="both"/>
        <w:rPr>
          <w:sz w:val="28"/>
          <w:szCs w:val="28"/>
        </w:rPr>
      </w:pPr>
      <w:r>
        <w:rPr>
          <w:sz w:val="28"/>
          <w:szCs w:val="28"/>
        </w:rPr>
        <w:t>по себестоимости последних по времени приобретения (метод ЛИФО).</w:t>
      </w:r>
    </w:p>
    <w:p w:rsidR="00650ED6" w:rsidRDefault="00650ED6">
      <w:pPr>
        <w:tabs>
          <w:tab w:val="left" w:pos="0"/>
        </w:tabs>
        <w:spacing w:line="360" w:lineRule="auto"/>
        <w:ind w:firstLine="709"/>
        <w:jc w:val="both"/>
        <w:rPr>
          <w:sz w:val="28"/>
          <w:szCs w:val="28"/>
        </w:rPr>
      </w:pPr>
      <w:r>
        <w:rPr>
          <w:sz w:val="28"/>
          <w:szCs w:val="28"/>
        </w:rPr>
        <w:t>Применение одного из методов по конкретному наименованию производится в течении всего отчетного года.</w:t>
      </w:r>
    </w:p>
    <w:p w:rsidR="00650ED6" w:rsidRDefault="00650ED6">
      <w:pPr>
        <w:tabs>
          <w:tab w:val="left" w:pos="0"/>
        </w:tabs>
        <w:spacing w:line="360" w:lineRule="auto"/>
        <w:ind w:firstLine="709"/>
        <w:jc w:val="both"/>
        <w:rPr>
          <w:sz w:val="28"/>
          <w:szCs w:val="28"/>
        </w:rPr>
      </w:pPr>
      <w:r>
        <w:rPr>
          <w:sz w:val="28"/>
          <w:szCs w:val="28"/>
        </w:rPr>
        <w:t>Каждый из перечисленных методов имеет свои достоинства и недостатки и не является идеальным. В течении года предприятие не может произвольно менять из конъюктурных соображений с целью корректировки финансовых результатов выбранной им при принятии учетной политики на предстоящий год метод оценки производственных запасов.</w:t>
      </w:r>
    </w:p>
    <w:p w:rsidR="00650ED6" w:rsidRDefault="00650ED6">
      <w:pPr>
        <w:tabs>
          <w:tab w:val="left" w:pos="0"/>
        </w:tabs>
        <w:spacing w:line="360" w:lineRule="auto"/>
        <w:ind w:firstLine="709"/>
        <w:jc w:val="both"/>
        <w:rPr>
          <w:sz w:val="28"/>
          <w:szCs w:val="28"/>
        </w:rPr>
      </w:pPr>
      <w:r>
        <w:rPr>
          <w:sz w:val="28"/>
          <w:szCs w:val="28"/>
        </w:rPr>
        <w:t>Метод оценки материалов по  фактической средневзвешенной себестоимости  является традиционными для нашей отечественной учетной политики.</w:t>
      </w:r>
    </w:p>
    <w:p w:rsidR="00650ED6" w:rsidRDefault="00650ED6">
      <w:pPr>
        <w:tabs>
          <w:tab w:val="left" w:pos="0"/>
        </w:tabs>
        <w:spacing w:line="360" w:lineRule="auto"/>
        <w:ind w:firstLine="709"/>
        <w:jc w:val="both"/>
        <w:rPr>
          <w:sz w:val="28"/>
          <w:szCs w:val="28"/>
        </w:rPr>
      </w:pPr>
      <w:r>
        <w:rPr>
          <w:sz w:val="28"/>
          <w:szCs w:val="28"/>
        </w:rPr>
        <w:t>При переходе на организацию учета в соответствии с требованиями международных стандартов предусматривается при списании материалов на издержки производства, оценивать их по методам ФИФО и ЛИФО. Оценка материалов по методу ФИФО и ЛИФО характерна для стран с рыночной развитой экономикой и в нашей стране пока не получила широкого распространения ввиду нестабильности рыночных отношений (разрешены с 1995г.). Помимо этого реализация указанных методов оценки материалов в практике отечественных предприятий возможна лишь в условиях компьютеризации учета данного объекта.</w:t>
      </w:r>
    </w:p>
    <w:p w:rsidR="00650ED6" w:rsidRDefault="00650ED6">
      <w:pPr>
        <w:tabs>
          <w:tab w:val="left" w:pos="0"/>
        </w:tabs>
        <w:spacing w:line="360" w:lineRule="auto"/>
        <w:ind w:firstLine="709"/>
        <w:jc w:val="both"/>
        <w:rPr>
          <w:sz w:val="28"/>
          <w:szCs w:val="28"/>
        </w:rPr>
      </w:pPr>
      <w:r>
        <w:rPr>
          <w:sz w:val="28"/>
          <w:szCs w:val="28"/>
        </w:rPr>
        <w:t>Рассмотрим подробнее вышеперечисленные методы оценки сырья и материалов.</w:t>
      </w:r>
    </w:p>
    <w:p w:rsidR="00650ED6" w:rsidRDefault="00650ED6">
      <w:pPr>
        <w:tabs>
          <w:tab w:val="left" w:pos="0"/>
        </w:tabs>
        <w:spacing w:line="360" w:lineRule="auto"/>
        <w:ind w:firstLine="709"/>
        <w:jc w:val="both"/>
        <w:rPr>
          <w:sz w:val="28"/>
          <w:szCs w:val="28"/>
        </w:rPr>
      </w:pPr>
      <w:r>
        <w:rPr>
          <w:sz w:val="28"/>
          <w:szCs w:val="28"/>
        </w:rPr>
        <w:t xml:space="preserve">Метод оценки материалов по фактической себестоимости каждой единицы материалов. </w:t>
      </w:r>
    </w:p>
    <w:p w:rsidR="00650ED6" w:rsidRDefault="00650ED6">
      <w:pPr>
        <w:tabs>
          <w:tab w:val="left" w:pos="0"/>
        </w:tabs>
        <w:spacing w:line="360" w:lineRule="auto"/>
        <w:ind w:firstLine="709"/>
        <w:jc w:val="both"/>
        <w:rPr>
          <w:sz w:val="28"/>
          <w:szCs w:val="28"/>
        </w:rPr>
      </w:pPr>
      <w:r>
        <w:rPr>
          <w:sz w:val="28"/>
          <w:szCs w:val="28"/>
        </w:rPr>
        <w:t>Этот метод используется в тех случаях, когда на предприятии имеются технические и организационные возможности для учета покупных цен и иных затрат по каждому конкретному виду материалов, а также когда необходимо четко идентифицировать и обеспечить их физическое и стоимостное движение от момента приобретения до момента потребления.</w:t>
      </w:r>
    </w:p>
    <w:p w:rsidR="00650ED6" w:rsidRDefault="00650ED6">
      <w:pPr>
        <w:tabs>
          <w:tab w:val="left" w:pos="0"/>
        </w:tabs>
        <w:spacing w:line="360" w:lineRule="auto"/>
        <w:ind w:firstLine="709"/>
        <w:jc w:val="both"/>
        <w:rPr>
          <w:sz w:val="28"/>
          <w:szCs w:val="28"/>
        </w:rPr>
      </w:pPr>
      <w:r>
        <w:rPr>
          <w:sz w:val="28"/>
          <w:szCs w:val="28"/>
        </w:rPr>
        <w:t>В основном этот метод используется на предприятиях, производящих дорогостоящий товар (особенно это характерно для единичных производств). Это единственный метод, при котором отражаемый в бухгалтерском учете стоимостной поток полностью соответствует физическому потоку учитываемых ценностей. Этот метод можно охарактеризовать самым трудоемким.</w:t>
      </w:r>
    </w:p>
    <w:p w:rsidR="00650ED6" w:rsidRDefault="00650ED6">
      <w:pPr>
        <w:tabs>
          <w:tab w:val="left" w:pos="0"/>
        </w:tabs>
        <w:spacing w:line="360" w:lineRule="auto"/>
        <w:ind w:firstLine="709"/>
        <w:jc w:val="both"/>
        <w:rPr>
          <w:sz w:val="28"/>
          <w:szCs w:val="28"/>
        </w:rPr>
      </w:pPr>
      <w:r>
        <w:rPr>
          <w:sz w:val="28"/>
          <w:szCs w:val="28"/>
        </w:rPr>
        <w:t>Метод оценки материальных запасов по фактической средневзвешенной себестоимости.</w:t>
      </w:r>
    </w:p>
    <w:p w:rsidR="00650ED6" w:rsidRDefault="00650ED6">
      <w:pPr>
        <w:tabs>
          <w:tab w:val="left" w:pos="0"/>
        </w:tabs>
        <w:spacing w:line="360" w:lineRule="auto"/>
        <w:ind w:firstLine="709"/>
        <w:jc w:val="both"/>
        <w:rPr>
          <w:sz w:val="28"/>
          <w:szCs w:val="28"/>
        </w:rPr>
      </w:pPr>
      <w:r>
        <w:rPr>
          <w:sz w:val="28"/>
          <w:szCs w:val="28"/>
        </w:rPr>
        <w:t>На производстве, где сортовой учет производственных запасов ведут по фактической себестоимости, при их отпуске в производство, эксплуатационные, ремонтные нужды и другие цели израсходованные материальные ресурсы оценивают по средней себестоимости, которая складывается из себестоимости остатка материалов на начало месяца и себестоимости их заготовленного количества в отчетном месяце. Определение средней фактической себестоимости достаточно трудоемко, т.к. требует предварительной разноски в карточки количественно-суммового учета материалов данных об их последней поставке.</w:t>
      </w:r>
    </w:p>
    <w:p w:rsidR="00650ED6" w:rsidRDefault="00650ED6">
      <w:pPr>
        <w:tabs>
          <w:tab w:val="left" w:pos="0"/>
        </w:tabs>
        <w:spacing w:line="360" w:lineRule="auto"/>
        <w:ind w:firstLine="709"/>
        <w:jc w:val="both"/>
        <w:rPr>
          <w:sz w:val="28"/>
          <w:szCs w:val="28"/>
        </w:rPr>
      </w:pPr>
      <w:r>
        <w:rPr>
          <w:sz w:val="28"/>
          <w:szCs w:val="28"/>
        </w:rPr>
        <w:t>Для исчисления средней себестоимости материалов необходимо определить:</w:t>
      </w:r>
    </w:p>
    <w:p w:rsidR="00650ED6" w:rsidRDefault="00650ED6">
      <w:pPr>
        <w:tabs>
          <w:tab w:val="left" w:pos="0"/>
        </w:tabs>
        <w:spacing w:line="360" w:lineRule="auto"/>
        <w:ind w:firstLine="709"/>
        <w:jc w:val="both"/>
        <w:rPr>
          <w:sz w:val="28"/>
          <w:szCs w:val="28"/>
        </w:rPr>
      </w:pPr>
      <w:r>
        <w:rPr>
          <w:sz w:val="28"/>
          <w:szCs w:val="28"/>
        </w:rPr>
        <w:t>1. Массу и стоимость фактического количества материалов данного вида, находящихся в обороте предприятия. При этом масса материалов – это количество на начало месяца плюс количество поступивших за месяц материалов, а стоимость этих материалов – это стоимость материалов, оставшихся на начало месяца плюс стоимость материалов, поступивших за месяц;</w:t>
      </w:r>
    </w:p>
    <w:p w:rsidR="00650ED6" w:rsidRDefault="00650ED6">
      <w:pPr>
        <w:tabs>
          <w:tab w:val="left" w:pos="0"/>
        </w:tabs>
        <w:spacing w:line="360" w:lineRule="auto"/>
        <w:ind w:firstLine="709"/>
        <w:jc w:val="both"/>
        <w:rPr>
          <w:sz w:val="28"/>
          <w:szCs w:val="28"/>
        </w:rPr>
      </w:pPr>
      <w:r>
        <w:rPr>
          <w:sz w:val="28"/>
          <w:szCs w:val="28"/>
        </w:rPr>
        <w:t>2.  Среднефактическую себестоимость единицы данного материала как отношение стоимости фактического количества материалов к их массе;</w:t>
      </w:r>
    </w:p>
    <w:p w:rsidR="00650ED6" w:rsidRDefault="00650ED6">
      <w:pPr>
        <w:tabs>
          <w:tab w:val="left" w:pos="0"/>
        </w:tabs>
        <w:spacing w:line="360" w:lineRule="auto"/>
        <w:ind w:firstLine="709"/>
        <w:jc w:val="both"/>
        <w:rPr>
          <w:sz w:val="28"/>
          <w:szCs w:val="28"/>
        </w:rPr>
      </w:pPr>
      <w:r>
        <w:rPr>
          <w:sz w:val="28"/>
          <w:szCs w:val="28"/>
        </w:rPr>
        <w:t>3. Фактическую себестоимость фактически израсходованных мате-риалов как произведение средне фактической себестоимости единицы материала и массы фактически израсходованных материалов за месяц.</w:t>
      </w:r>
    </w:p>
    <w:p w:rsidR="00650ED6" w:rsidRDefault="00650ED6">
      <w:pPr>
        <w:tabs>
          <w:tab w:val="left" w:pos="0"/>
        </w:tabs>
        <w:spacing w:line="360" w:lineRule="auto"/>
        <w:ind w:firstLine="709"/>
        <w:jc w:val="both"/>
        <w:rPr>
          <w:sz w:val="28"/>
          <w:szCs w:val="28"/>
        </w:rPr>
      </w:pPr>
      <w:r>
        <w:rPr>
          <w:sz w:val="28"/>
          <w:szCs w:val="28"/>
        </w:rPr>
        <w:t>Такой расчет необходимо делать по каждому виду израсходованных материалов.</w:t>
      </w:r>
    </w:p>
    <w:p w:rsidR="00650ED6" w:rsidRDefault="00650ED6">
      <w:pPr>
        <w:tabs>
          <w:tab w:val="left" w:pos="0"/>
        </w:tabs>
        <w:spacing w:line="360" w:lineRule="auto"/>
        <w:ind w:firstLine="709"/>
        <w:jc w:val="both"/>
        <w:rPr>
          <w:sz w:val="28"/>
          <w:szCs w:val="28"/>
        </w:rPr>
      </w:pPr>
      <w:r>
        <w:rPr>
          <w:sz w:val="28"/>
          <w:szCs w:val="28"/>
        </w:rPr>
        <w:t>На практике различают два способа исчисления средней себестоимости:</w:t>
      </w:r>
    </w:p>
    <w:p w:rsidR="00650ED6" w:rsidRDefault="00650ED6">
      <w:pPr>
        <w:tabs>
          <w:tab w:val="left" w:pos="0"/>
        </w:tabs>
        <w:spacing w:line="360" w:lineRule="auto"/>
        <w:ind w:firstLine="709"/>
        <w:jc w:val="both"/>
        <w:rPr>
          <w:sz w:val="28"/>
          <w:szCs w:val="28"/>
        </w:rPr>
      </w:pPr>
      <w:r>
        <w:rPr>
          <w:sz w:val="28"/>
          <w:szCs w:val="28"/>
        </w:rPr>
        <w:t>постоянно рассчитываемая средневзвешенная стоимость;</w:t>
      </w:r>
    </w:p>
    <w:p w:rsidR="00650ED6" w:rsidRDefault="00650ED6">
      <w:pPr>
        <w:tabs>
          <w:tab w:val="left" w:pos="0"/>
        </w:tabs>
        <w:spacing w:line="360" w:lineRule="auto"/>
        <w:ind w:firstLine="709"/>
        <w:jc w:val="both"/>
        <w:rPr>
          <w:sz w:val="28"/>
          <w:szCs w:val="28"/>
        </w:rPr>
      </w:pPr>
      <w:r>
        <w:rPr>
          <w:sz w:val="28"/>
          <w:szCs w:val="28"/>
        </w:rPr>
        <w:t>периодически рассчитываемая средневзвешенная стоимость.</w:t>
      </w:r>
    </w:p>
    <w:p w:rsidR="00650ED6" w:rsidRDefault="00650ED6">
      <w:pPr>
        <w:tabs>
          <w:tab w:val="left" w:pos="0"/>
        </w:tabs>
        <w:spacing w:line="360" w:lineRule="auto"/>
        <w:ind w:firstLine="709"/>
        <w:jc w:val="both"/>
        <w:rPr>
          <w:sz w:val="28"/>
          <w:szCs w:val="28"/>
        </w:rPr>
      </w:pPr>
      <w:r>
        <w:rPr>
          <w:sz w:val="28"/>
          <w:szCs w:val="28"/>
        </w:rPr>
        <w:t>Метод оценки материалов по себестоимости последних по времени закупок (метод ЛИФО).</w:t>
      </w:r>
    </w:p>
    <w:p w:rsidR="00650ED6" w:rsidRDefault="00650ED6">
      <w:pPr>
        <w:tabs>
          <w:tab w:val="left" w:pos="0"/>
        </w:tabs>
        <w:spacing w:line="360" w:lineRule="auto"/>
        <w:ind w:firstLine="709"/>
        <w:jc w:val="both"/>
        <w:rPr>
          <w:sz w:val="28"/>
          <w:szCs w:val="28"/>
        </w:rPr>
      </w:pPr>
      <w:r>
        <w:rPr>
          <w:sz w:val="28"/>
          <w:szCs w:val="28"/>
        </w:rPr>
        <w:t>Предприятие, использующее метод ЛИФО списывает материалы в иной последовательности (противоположной), чем при методе ФИФО. Списывание материалов при этом методе производства по принципу  "последняя партия в приход – первая в расход". При применении этого метода материальные ресурсы, числящиеся в запасе на складе, на конец месяца оценивают по фактической себестоимости ранних (первых) по времени закупок, а в себестоимости реализованной продукции учитывается стоимость последних по времени закупок.</w:t>
      </w:r>
    </w:p>
    <w:p w:rsidR="00650ED6" w:rsidRDefault="00650ED6">
      <w:pPr>
        <w:tabs>
          <w:tab w:val="left" w:pos="0"/>
        </w:tabs>
        <w:spacing w:line="360" w:lineRule="auto"/>
        <w:ind w:firstLine="709"/>
        <w:jc w:val="both"/>
        <w:rPr>
          <w:sz w:val="28"/>
          <w:szCs w:val="28"/>
        </w:rPr>
      </w:pPr>
      <w:r>
        <w:rPr>
          <w:sz w:val="28"/>
          <w:szCs w:val="28"/>
        </w:rPr>
        <w:t>"Метод оценки материалов по себестоимости первых по времени закупок (метод ФИФО)" .</w:t>
      </w:r>
    </w:p>
    <w:p w:rsidR="00650ED6" w:rsidRDefault="00650ED6">
      <w:pPr>
        <w:tabs>
          <w:tab w:val="left" w:pos="0"/>
        </w:tabs>
        <w:spacing w:line="360" w:lineRule="auto"/>
        <w:ind w:firstLine="709"/>
        <w:jc w:val="both"/>
        <w:rPr>
          <w:sz w:val="28"/>
          <w:szCs w:val="28"/>
        </w:rPr>
      </w:pPr>
      <w:r>
        <w:rPr>
          <w:sz w:val="28"/>
          <w:szCs w:val="28"/>
        </w:rPr>
        <w:t>Сущность метода ФИФО состоит в том, что материалы списываются последовательно, в порядке их поставок на предприятие по принципу "первая партия в приход – первая в расход". При применении этого метода материалы, числящиеся в запасе на складе на конец месяца, оцениваются по фактической себестоимости последних по времени закупок, а в себестоимости реализованной продукции учитывается стоимость ранних (первых) закупок.</w:t>
      </w:r>
    </w:p>
    <w:p w:rsidR="00650ED6" w:rsidRDefault="00650ED6">
      <w:pPr>
        <w:tabs>
          <w:tab w:val="left" w:pos="0"/>
        </w:tabs>
        <w:spacing w:line="360" w:lineRule="auto"/>
        <w:ind w:firstLine="709"/>
        <w:jc w:val="both"/>
        <w:rPr>
          <w:sz w:val="28"/>
          <w:szCs w:val="28"/>
        </w:rPr>
      </w:pPr>
      <w:r>
        <w:rPr>
          <w:sz w:val="28"/>
          <w:szCs w:val="28"/>
        </w:rPr>
        <w:t>По технике организации учета методы ЛИФО аналогичны ФИФО, только списание производится в обратном порядке – от последних партий к первым. Организация учета методами ФИФО и ЛИФО требует ведение суммового учета по каждой партии материала, с отслеживанием времени прихода и списания. При ручном учете требуют очень больших усилий.</w:t>
      </w:r>
    </w:p>
    <w:p w:rsidR="00650ED6" w:rsidRDefault="00650ED6">
      <w:pPr>
        <w:tabs>
          <w:tab w:val="left" w:pos="0"/>
        </w:tabs>
        <w:spacing w:line="360" w:lineRule="auto"/>
        <w:ind w:firstLine="709"/>
        <w:jc w:val="both"/>
        <w:rPr>
          <w:sz w:val="28"/>
          <w:szCs w:val="28"/>
        </w:rPr>
      </w:pPr>
      <w:r>
        <w:rPr>
          <w:sz w:val="28"/>
          <w:szCs w:val="28"/>
        </w:rPr>
        <w:t>При использовании методов ФИФО и ЛИФО возникает необходимость оценки каждой партии расходуемых материалов, что на практике осуществить довольно сложно. Целесообразнее стоимость израсходованных материалов при их оценке методами ФИФО и ЛИФО определить расчетным путем, используя формулу:</w:t>
      </w:r>
    </w:p>
    <w:p w:rsidR="00650ED6" w:rsidRDefault="00650ED6">
      <w:pPr>
        <w:tabs>
          <w:tab w:val="left" w:pos="0"/>
        </w:tabs>
        <w:spacing w:line="360" w:lineRule="auto"/>
        <w:ind w:firstLine="709"/>
        <w:jc w:val="both"/>
        <w:rPr>
          <w:sz w:val="28"/>
          <w:szCs w:val="28"/>
        </w:rPr>
      </w:pPr>
      <w:r>
        <w:rPr>
          <w:sz w:val="28"/>
          <w:szCs w:val="28"/>
        </w:rPr>
        <w:t xml:space="preserve">                                  Р = Он + П – Ок , </w:t>
      </w:r>
    </w:p>
    <w:p w:rsidR="00650ED6" w:rsidRDefault="00650ED6">
      <w:pPr>
        <w:tabs>
          <w:tab w:val="left" w:pos="0"/>
        </w:tabs>
        <w:spacing w:line="360" w:lineRule="auto"/>
        <w:jc w:val="both"/>
        <w:rPr>
          <w:sz w:val="28"/>
          <w:szCs w:val="28"/>
        </w:rPr>
      </w:pPr>
      <w:r>
        <w:rPr>
          <w:sz w:val="28"/>
          <w:szCs w:val="28"/>
        </w:rPr>
        <w:t>где:    Р – стоимость израсходованных материалов;</w:t>
      </w:r>
    </w:p>
    <w:p w:rsidR="00650ED6" w:rsidRDefault="00650ED6">
      <w:pPr>
        <w:tabs>
          <w:tab w:val="left" w:pos="0"/>
        </w:tabs>
        <w:spacing w:line="360" w:lineRule="auto"/>
        <w:ind w:firstLine="709"/>
        <w:jc w:val="both"/>
        <w:rPr>
          <w:sz w:val="28"/>
          <w:szCs w:val="28"/>
        </w:rPr>
      </w:pPr>
      <w:r>
        <w:rPr>
          <w:sz w:val="28"/>
          <w:szCs w:val="28"/>
        </w:rPr>
        <w:t>П – стоимость поступивших материалов;</w:t>
      </w:r>
    </w:p>
    <w:p w:rsidR="00650ED6" w:rsidRDefault="00650ED6">
      <w:pPr>
        <w:tabs>
          <w:tab w:val="left" w:pos="0"/>
        </w:tabs>
        <w:spacing w:line="360" w:lineRule="auto"/>
        <w:ind w:firstLine="709"/>
        <w:jc w:val="both"/>
        <w:rPr>
          <w:sz w:val="28"/>
          <w:szCs w:val="28"/>
        </w:rPr>
      </w:pPr>
      <w:r>
        <w:rPr>
          <w:sz w:val="28"/>
          <w:szCs w:val="28"/>
        </w:rPr>
        <w:t>Он и Ок – стоимость начального и конечного остатка материалов.</w:t>
      </w:r>
    </w:p>
    <w:p w:rsidR="00650ED6" w:rsidRDefault="00650ED6">
      <w:pPr>
        <w:tabs>
          <w:tab w:val="left" w:pos="0"/>
        </w:tabs>
        <w:spacing w:line="360" w:lineRule="auto"/>
        <w:ind w:firstLine="709"/>
        <w:jc w:val="both"/>
        <w:rPr>
          <w:sz w:val="28"/>
          <w:szCs w:val="28"/>
        </w:rPr>
      </w:pPr>
      <w:r>
        <w:rPr>
          <w:sz w:val="28"/>
          <w:szCs w:val="28"/>
        </w:rPr>
        <w:t>АООТ Филиал "Конаковский хлебокомбинат", имея возможность выбора метода оценки материалов, зафиксировал в учетной политике по методу оценки материалов средней стоимости. При серьезных оснований организация может изменить выбранный метод, изложив принципы и последствия перехода в пояснительной записке об учетной политике, прилагаемой к годовому отчету.</w:t>
      </w:r>
    </w:p>
    <w:p w:rsidR="00650ED6" w:rsidRDefault="00650ED6">
      <w:pPr>
        <w:tabs>
          <w:tab w:val="left" w:pos="0"/>
        </w:tabs>
        <w:spacing w:line="360" w:lineRule="auto"/>
        <w:ind w:firstLine="709"/>
        <w:jc w:val="both"/>
        <w:rPr>
          <w:sz w:val="28"/>
          <w:szCs w:val="28"/>
        </w:rPr>
      </w:pPr>
      <w:r>
        <w:rPr>
          <w:sz w:val="28"/>
          <w:szCs w:val="28"/>
        </w:rPr>
        <w:t>АООТ Филиал "Конаковский хлебокомбинат"* в соответствии с учетной политикой принимает материалы к учету по фактической себестоимости, а списание производит по средней стоимости, которая определяется по каждой группе материалов, как частное отделение общей себестоимости группы материалов на их количество, соответственно складывающиеся из себестоимости и количества по остатку на начало месяца и по поступившим запасам в этом месяце.</w:t>
      </w:r>
    </w:p>
    <w:p w:rsidR="00650ED6" w:rsidRDefault="00650ED6">
      <w:pPr>
        <w:tabs>
          <w:tab w:val="left" w:pos="0"/>
        </w:tabs>
        <w:spacing w:line="360" w:lineRule="auto"/>
        <w:ind w:firstLine="709"/>
        <w:jc w:val="both"/>
        <w:rPr>
          <w:sz w:val="28"/>
          <w:szCs w:val="28"/>
        </w:rPr>
      </w:pPr>
      <w:r>
        <w:rPr>
          <w:sz w:val="28"/>
          <w:szCs w:val="28"/>
        </w:rPr>
        <w:t>Производим расчеты для экономического обоснования эффективности вышеизложенных методов оценки материалов АООТ Филиал "Конаковского хлебокомбината" используя данные из журнала.</w:t>
      </w:r>
    </w:p>
    <w:p w:rsidR="00650ED6" w:rsidRDefault="00650ED6">
      <w:pPr>
        <w:tabs>
          <w:tab w:val="left" w:pos="0"/>
        </w:tabs>
        <w:spacing w:line="360" w:lineRule="auto"/>
        <w:ind w:firstLine="709"/>
        <w:jc w:val="right"/>
        <w:rPr>
          <w:sz w:val="28"/>
          <w:szCs w:val="28"/>
        </w:rPr>
      </w:pPr>
      <w:r>
        <w:rPr>
          <w:sz w:val="28"/>
          <w:szCs w:val="28"/>
        </w:rPr>
        <w:t>Таблица № 1.1.</w:t>
      </w:r>
    </w:p>
    <w:p w:rsidR="00650ED6" w:rsidRDefault="00650ED6">
      <w:pPr>
        <w:tabs>
          <w:tab w:val="left" w:pos="0"/>
        </w:tabs>
        <w:spacing w:line="360" w:lineRule="auto"/>
        <w:ind w:firstLine="709"/>
        <w:jc w:val="center"/>
        <w:rPr>
          <w:sz w:val="28"/>
          <w:szCs w:val="28"/>
        </w:rPr>
      </w:pPr>
      <w:r>
        <w:rPr>
          <w:sz w:val="28"/>
          <w:szCs w:val="28"/>
        </w:rPr>
        <w:t>Данные прихода и расхода сырья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35"/>
        <w:gridCol w:w="1914"/>
        <w:gridCol w:w="1914"/>
        <w:gridCol w:w="1914"/>
      </w:tblGrid>
      <w:tr w:rsidR="00650ED6" w:rsidRPr="00650ED6">
        <w:tc>
          <w:tcPr>
            <w:tcW w:w="2093" w:type="dxa"/>
          </w:tcPr>
          <w:p w:rsidR="00650ED6" w:rsidRPr="00650ED6" w:rsidRDefault="00650ED6">
            <w:pPr>
              <w:tabs>
                <w:tab w:val="left" w:pos="0"/>
              </w:tabs>
              <w:jc w:val="center"/>
              <w:rPr>
                <w:b/>
                <w:bCs/>
                <w:sz w:val="24"/>
                <w:szCs w:val="24"/>
              </w:rPr>
            </w:pPr>
            <w:r w:rsidRPr="00650ED6">
              <w:rPr>
                <w:b/>
                <w:bCs/>
                <w:sz w:val="24"/>
                <w:szCs w:val="24"/>
              </w:rPr>
              <w:t>Дата поступления муки</w:t>
            </w:r>
          </w:p>
        </w:tc>
        <w:tc>
          <w:tcPr>
            <w:tcW w:w="1735" w:type="dxa"/>
          </w:tcPr>
          <w:p w:rsidR="00650ED6" w:rsidRPr="00650ED6" w:rsidRDefault="00650ED6">
            <w:pPr>
              <w:tabs>
                <w:tab w:val="left" w:pos="0"/>
              </w:tabs>
              <w:jc w:val="center"/>
              <w:rPr>
                <w:b/>
                <w:bCs/>
                <w:sz w:val="24"/>
                <w:szCs w:val="24"/>
              </w:rPr>
            </w:pPr>
            <w:r w:rsidRPr="00650ED6">
              <w:rPr>
                <w:b/>
                <w:bCs/>
                <w:sz w:val="24"/>
                <w:szCs w:val="24"/>
              </w:rPr>
              <w:t>Количество</w:t>
            </w:r>
          </w:p>
          <w:p w:rsidR="00650ED6" w:rsidRPr="00650ED6" w:rsidRDefault="00650ED6">
            <w:pPr>
              <w:tabs>
                <w:tab w:val="left" w:pos="0"/>
              </w:tabs>
              <w:jc w:val="center"/>
              <w:rPr>
                <w:b/>
                <w:bCs/>
                <w:sz w:val="24"/>
                <w:szCs w:val="24"/>
              </w:rPr>
            </w:pPr>
            <w:r w:rsidRPr="00650ED6">
              <w:rPr>
                <w:b/>
                <w:bCs/>
                <w:sz w:val="24"/>
                <w:szCs w:val="24"/>
              </w:rPr>
              <w:t>кг</w:t>
            </w:r>
          </w:p>
        </w:tc>
        <w:tc>
          <w:tcPr>
            <w:tcW w:w="1914" w:type="dxa"/>
          </w:tcPr>
          <w:p w:rsidR="00650ED6" w:rsidRPr="00650ED6" w:rsidRDefault="00650ED6">
            <w:pPr>
              <w:tabs>
                <w:tab w:val="left" w:pos="0"/>
              </w:tabs>
              <w:jc w:val="center"/>
              <w:rPr>
                <w:b/>
                <w:bCs/>
                <w:sz w:val="24"/>
                <w:szCs w:val="24"/>
              </w:rPr>
            </w:pPr>
            <w:r w:rsidRPr="00650ED6">
              <w:rPr>
                <w:b/>
                <w:bCs/>
                <w:sz w:val="24"/>
                <w:szCs w:val="24"/>
              </w:rPr>
              <w:t>Цена за кг</w:t>
            </w:r>
          </w:p>
        </w:tc>
        <w:tc>
          <w:tcPr>
            <w:tcW w:w="1914" w:type="dxa"/>
          </w:tcPr>
          <w:p w:rsidR="00650ED6" w:rsidRPr="00650ED6" w:rsidRDefault="00650ED6">
            <w:pPr>
              <w:tabs>
                <w:tab w:val="left" w:pos="0"/>
              </w:tabs>
              <w:jc w:val="center"/>
              <w:rPr>
                <w:b/>
                <w:bCs/>
                <w:sz w:val="24"/>
                <w:szCs w:val="24"/>
              </w:rPr>
            </w:pPr>
            <w:r w:rsidRPr="00650ED6">
              <w:rPr>
                <w:b/>
                <w:bCs/>
                <w:sz w:val="24"/>
                <w:szCs w:val="24"/>
              </w:rPr>
              <w:t>Сумма</w:t>
            </w:r>
          </w:p>
        </w:tc>
        <w:tc>
          <w:tcPr>
            <w:tcW w:w="1914" w:type="dxa"/>
          </w:tcPr>
          <w:p w:rsidR="00650ED6" w:rsidRPr="00650ED6" w:rsidRDefault="00650ED6">
            <w:pPr>
              <w:tabs>
                <w:tab w:val="left" w:pos="0"/>
              </w:tabs>
              <w:jc w:val="center"/>
              <w:rPr>
                <w:b/>
                <w:bCs/>
                <w:sz w:val="24"/>
                <w:szCs w:val="24"/>
              </w:rPr>
            </w:pPr>
            <w:r w:rsidRPr="00650ED6">
              <w:rPr>
                <w:b/>
                <w:bCs/>
                <w:sz w:val="24"/>
                <w:szCs w:val="24"/>
              </w:rPr>
              <w:t>Списано</w:t>
            </w:r>
          </w:p>
          <w:p w:rsidR="00650ED6" w:rsidRPr="00650ED6" w:rsidRDefault="00650ED6">
            <w:pPr>
              <w:tabs>
                <w:tab w:val="left" w:pos="0"/>
              </w:tabs>
              <w:jc w:val="center"/>
              <w:rPr>
                <w:b/>
                <w:bCs/>
                <w:sz w:val="24"/>
                <w:szCs w:val="24"/>
              </w:rPr>
            </w:pPr>
            <w:r w:rsidRPr="00650ED6">
              <w:rPr>
                <w:b/>
                <w:bCs/>
                <w:sz w:val="24"/>
                <w:szCs w:val="24"/>
              </w:rPr>
              <w:t>Кг</w:t>
            </w:r>
          </w:p>
        </w:tc>
      </w:tr>
      <w:tr w:rsidR="00650ED6" w:rsidRPr="00650ED6">
        <w:tc>
          <w:tcPr>
            <w:tcW w:w="2093" w:type="dxa"/>
          </w:tcPr>
          <w:p w:rsidR="00650ED6" w:rsidRPr="00650ED6" w:rsidRDefault="00650ED6">
            <w:pPr>
              <w:tabs>
                <w:tab w:val="left" w:pos="0"/>
              </w:tabs>
              <w:jc w:val="center"/>
              <w:rPr>
                <w:sz w:val="24"/>
                <w:szCs w:val="24"/>
              </w:rPr>
            </w:pPr>
            <w:r w:rsidRPr="00650ED6">
              <w:rPr>
                <w:sz w:val="24"/>
                <w:szCs w:val="24"/>
              </w:rPr>
              <w:t>Остаток на 19.03.00</w:t>
            </w:r>
          </w:p>
        </w:tc>
        <w:tc>
          <w:tcPr>
            <w:tcW w:w="1735" w:type="dxa"/>
          </w:tcPr>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r w:rsidRPr="00650ED6">
              <w:rPr>
                <w:sz w:val="24"/>
                <w:szCs w:val="24"/>
              </w:rPr>
              <w:t>12360</w:t>
            </w:r>
          </w:p>
        </w:tc>
        <w:tc>
          <w:tcPr>
            <w:tcW w:w="1914" w:type="dxa"/>
          </w:tcPr>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r w:rsidRPr="00650ED6">
              <w:rPr>
                <w:sz w:val="24"/>
                <w:szCs w:val="24"/>
              </w:rPr>
              <w:t>3.26</w:t>
            </w:r>
          </w:p>
        </w:tc>
        <w:tc>
          <w:tcPr>
            <w:tcW w:w="1914" w:type="dxa"/>
          </w:tcPr>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r w:rsidRPr="00650ED6">
              <w:rPr>
                <w:sz w:val="24"/>
                <w:szCs w:val="24"/>
              </w:rPr>
              <w:t>40293.60</w:t>
            </w:r>
          </w:p>
        </w:tc>
        <w:tc>
          <w:tcPr>
            <w:tcW w:w="1914" w:type="dxa"/>
          </w:tcPr>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r w:rsidRPr="00650ED6">
              <w:rPr>
                <w:sz w:val="24"/>
                <w:szCs w:val="24"/>
              </w:rPr>
              <w:t>-</w:t>
            </w:r>
          </w:p>
        </w:tc>
      </w:tr>
      <w:tr w:rsidR="00650ED6" w:rsidRPr="00650ED6">
        <w:tc>
          <w:tcPr>
            <w:tcW w:w="2093" w:type="dxa"/>
          </w:tcPr>
          <w:p w:rsidR="00650ED6" w:rsidRPr="00650ED6" w:rsidRDefault="00650ED6">
            <w:pPr>
              <w:tabs>
                <w:tab w:val="left" w:pos="0"/>
              </w:tabs>
              <w:jc w:val="center"/>
              <w:rPr>
                <w:sz w:val="24"/>
                <w:szCs w:val="24"/>
              </w:rPr>
            </w:pPr>
            <w:r w:rsidRPr="00650ED6">
              <w:rPr>
                <w:sz w:val="24"/>
                <w:szCs w:val="24"/>
              </w:rPr>
              <w:t>19.03</w:t>
            </w:r>
          </w:p>
        </w:tc>
        <w:tc>
          <w:tcPr>
            <w:tcW w:w="1735" w:type="dxa"/>
          </w:tcPr>
          <w:p w:rsidR="00650ED6" w:rsidRPr="00650ED6" w:rsidRDefault="00650ED6">
            <w:pPr>
              <w:tabs>
                <w:tab w:val="left" w:pos="0"/>
              </w:tabs>
              <w:jc w:val="center"/>
              <w:rPr>
                <w:sz w:val="24"/>
                <w:szCs w:val="24"/>
              </w:rPr>
            </w:pPr>
            <w:r w:rsidRPr="00650ED6">
              <w:rPr>
                <w:sz w:val="24"/>
                <w:szCs w:val="24"/>
              </w:rPr>
              <w:t>4160</w:t>
            </w:r>
          </w:p>
          <w:p w:rsidR="00650ED6" w:rsidRPr="00650ED6" w:rsidRDefault="00650ED6">
            <w:pPr>
              <w:tabs>
                <w:tab w:val="left" w:pos="0"/>
              </w:tabs>
              <w:jc w:val="center"/>
              <w:rPr>
                <w:sz w:val="24"/>
                <w:szCs w:val="24"/>
              </w:rPr>
            </w:pPr>
            <w:r w:rsidRPr="00650ED6">
              <w:rPr>
                <w:sz w:val="24"/>
                <w:szCs w:val="24"/>
              </w:rPr>
              <w:t>4020</w:t>
            </w:r>
          </w:p>
          <w:p w:rsidR="00650ED6" w:rsidRPr="00650ED6" w:rsidRDefault="00650ED6">
            <w:pPr>
              <w:tabs>
                <w:tab w:val="left" w:pos="0"/>
              </w:tabs>
              <w:jc w:val="center"/>
              <w:rPr>
                <w:sz w:val="24"/>
                <w:szCs w:val="24"/>
              </w:rPr>
            </w:pPr>
            <w:r w:rsidRPr="00650ED6">
              <w:rPr>
                <w:sz w:val="24"/>
                <w:szCs w:val="24"/>
              </w:rPr>
              <w:t>3725</w:t>
            </w:r>
          </w:p>
        </w:tc>
        <w:tc>
          <w:tcPr>
            <w:tcW w:w="1914" w:type="dxa"/>
          </w:tcPr>
          <w:p w:rsidR="00650ED6" w:rsidRPr="00650ED6" w:rsidRDefault="00650ED6">
            <w:pPr>
              <w:tabs>
                <w:tab w:val="left" w:pos="0"/>
              </w:tabs>
              <w:jc w:val="center"/>
              <w:rPr>
                <w:sz w:val="24"/>
                <w:szCs w:val="24"/>
              </w:rPr>
            </w:pPr>
            <w:r w:rsidRPr="00650ED6">
              <w:rPr>
                <w:sz w:val="24"/>
                <w:szCs w:val="24"/>
              </w:rPr>
              <w:t>3.00</w:t>
            </w:r>
          </w:p>
          <w:p w:rsidR="00650ED6" w:rsidRPr="00650ED6" w:rsidRDefault="00650ED6">
            <w:pPr>
              <w:tabs>
                <w:tab w:val="left" w:pos="0"/>
              </w:tabs>
              <w:jc w:val="center"/>
              <w:rPr>
                <w:sz w:val="24"/>
                <w:szCs w:val="24"/>
              </w:rPr>
            </w:pPr>
            <w:r w:rsidRPr="00650ED6">
              <w:rPr>
                <w:sz w:val="24"/>
                <w:szCs w:val="24"/>
              </w:rPr>
              <w:t>3.00</w:t>
            </w:r>
          </w:p>
          <w:p w:rsidR="00650ED6" w:rsidRPr="00650ED6" w:rsidRDefault="00650ED6">
            <w:pPr>
              <w:tabs>
                <w:tab w:val="left" w:pos="0"/>
              </w:tabs>
              <w:jc w:val="center"/>
              <w:rPr>
                <w:sz w:val="24"/>
                <w:szCs w:val="24"/>
              </w:rPr>
            </w:pPr>
            <w:r w:rsidRPr="00650ED6">
              <w:rPr>
                <w:sz w:val="24"/>
                <w:szCs w:val="24"/>
              </w:rPr>
              <w:t>3.20</w:t>
            </w:r>
          </w:p>
        </w:tc>
        <w:tc>
          <w:tcPr>
            <w:tcW w:w="1914" w:type="dxa"/>
          </w:tcPr>
          <w:p w:rsidR="00650ED6" w:rsidRPr="00650ED6" w:rsidRDefault="00650ED6">
            <w:pPr>
              <w:tabs>
                <w:tab w:val="left" w:pos="0"/>
              </w:tabs>
              <w:jc w:val="center"/>
              <w:rPr>
                <w:sz w:val="24"/>
                <w:szCs w:val="24"/>
              </w:rPr>
            </w:pPr>
            <w:r w:rsidRPr="00650ED6">
              <w:rPr>
                <w:sz w:val="24"/>
                <w:szCs w:val="24"/>
              </w:rPr>
              <w:t>12480</w:t>
            </w:r>
          </w:p>
          <w:p w:rsidR="00650ED6" w:rsidRPr="00650ED6" w:rsidRDefault="00650ED6">
            <w:pPr>
              <w:tabs>
                <w:tab w:val="left" w:pos="0"/>
              </w:tabs>
              <w:jc w:val="center"/>
              <w:rPr>
                <w:sz w:val="24"/>
                <w:szCs w:val="24"/>
              </w:rPr>
            </w:pPr>
            <w:r w:rsidRPr="00650ED6">
              <w:rPr>
                <w:sz w:val="24"/>
                <w:szCs w:val="24"/>
              </w:rPr>
              <w:t>12060</w:t>
            </w:r>
          </w:p>
          <w:p w:rsidR="00650ED6" w:rsidRPr="00650ED6" w:rsidRDefault="00650ED6">
            <w:pPr>
              <w:tabs>
                <w:tab w:val="left" w:pos="0"/>
              </w:tabs>
              <w:jc w:val="center"/>
              <w:rPr>
                <w:sz w:val="24"/>
                <w:szCs w:val="24"/>
              </w:rPr>
            </w:pPr>
            <w:r w:rsidRPr="00650ED6">
              <w:rPr>
                <w:sz w:val="24"/>
                <w:szCs w:val="24"/>
              </w:rPr>
              <w:t>11920</w:t>
            </w:r>
          </w:p>
        </w:tc>
        <w:tc>
          <w:tcPr>
            <w:tcW w:w="1914" w:type="dxa"/>
          </w:tcPr>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r w:rsidRPr="00650ED6">
              <w:rPr>
                <w:sz w:val="24"/>
                <w:szCs w:val="24"/>
              </w:rPr>
              <w:t>8280</w:t>
            </w:r>
          </w:p>
        </w:tc>
      </w:tr>
      <w:tr w:rsidR="00650ED6" w:rsidRPr="00650ED6">
        <w:tc>
          <w:tcPr>
            <w:tcW w:w="2093" w:type="dxa"/>
          </w:tcPr>
          <w:p w:rsidR="00650ED6" w:rsidRPr="00650ED6" w:rsidRDefault="00650ED6">
            <w:pPr>
              <w:tabs>
                <w:tab w:val="left" w:pos="0"/>
              </w:tabs>
              <w:jc w:val="center"/>
              <w:rPr>
                <w:sz w:val="24"/>
                <w:szCs w:val="24"/>
              </w:rPr>
            </w:pPr>
            <w:r w:rsidRPr="00650ED6">
              <w:rPr>
                <w:sz w:val="24"/>
                <w:szCs w:val="24"/>
              </w:rPr>
              <w:t>21.03</w:t>
            </w:r>
          </w:p>
        </w:tc>
        <w:tc>
          <w:tcPr>
            <w:tcW w:w="1735" w:type="dxa"/>
          </w:tcPr>
          <w:p w:rsidR="00650ED6" w:rsidRPr="00650ED6" w:rsidRDefault="00650ED6">
            <w:pPr>
              <w:tabs>
                <w:tab w:val="left" w:pos="0"/>
              </w:tabs>
              <w:jc w:val="center"/>
              <w:rPr>
                <w:sz w:val="24"/>
                <w:szCs w:val="24"/>
              </w:rPr>
            </w:pPr>
            <w:r w:rsidRPr="00650ED6">
              <w:rPr>
                <w:sz w:val="24"/>
                <w:szCs w:val="24"/>
              </w:rPr>
              <w:t>4070</w:t>
            </w:r>
          </w:p>
          <w:p w:rsidR="00650ED6" w:rsidRPr="00650ED6" w:rsidRDefault="00650ED6">
            <w:pPr>
              <w:tabs>
                <w:tab w:val="left" w:pos="0"/>
              </w:tabs>
              <w:jc w:val="center"/>
              <w:rPr>
                <w:sz w:val="24"/>
                <w:szCs w:val="24"/>
              </w:rPr>
            </w:pPr>
            <w:r w:rsidRPr="00650ED6">
              <w:rPr>
                <w:sz w:val="24"/>
                <w:szCs w:val="24"/>
              </w:rPr>
              <w:t>4025</w:t>
            </w:r>
          </w:p>
        </w:tc>
        <w:tc>
          <w:tcPr>
            <w:tcW w:w="1914" w:type="dxa"/>
          </w:tcPr>
          <w:p w:rsidR="00650ED6" w:rsidRPr="00650ED6" w:rsidRDefault="00650ED6">
            <w:pPr>
              <w:tabs>
                <w:tab w:val="left" w:pos="0"/>
              </w:tabs>
              <w:jc w:val="center"/>
              <w:rPr>
                <w:sz w:val="24"/>
                <w:szCs w:val="24"/>
              </w:rPr>
            </w:pPr>
            <w:r w:rsidRPr="00650ED6">
              <w:rPr>
                <w:sz w:val="24"/>
                <w:szCs w:val="24"/>
              </w:rPr>
              <w:t>3.40</w:t>
            </w:r>
          </w:p>
          <w:p w:rsidR="00650ED6" w:rsidRPr="00650ED6" w:rsidRDefault="00650ED6">
            <w:pPr>
              <w:tabs>
                <w:tab w:val="left" w:pos="0"/>
              </w:tabs>
              <w:jc w:val="center"/>
              <w:rPr>
                <w:sz w:val="24"/>
                <w:szCs w:val="24"/>
              </w:rPr>
            </w:pPr>
            <w:r w:rsidRPr="00650ED6">
              <w:rPr>
                <w:sz w:val="24"/>
                <w:szCs w:val="24"/>
              </w:rPr>
              <w:t>3.65</w:t>
            </w:r>
          </w:p>
        </w:tc>
        <w:tc>
          <w:tcPr>
            <w:tcW w:w="1914" w:type="dxa"/>
          </w:tcPr>
          <w:p w:rsidR="00650ED6" w:rsidRPr="00650ED6" w:rsidRDefault="00650ED6">
            <w:pPr>
              <w:tabs>
                <w:tab w:val="left" w:pos="0"/>
              </w:tabs>
              <w:jc w:val="center"/>
              <w:rPr>
                <w:sz w:val="24"/>
                <w:szCs w:val="24"/>
              </w:rPr>
            </w:pPr>
            <w:r w:rsidRPr="00650ED6">
              <w:rPr>
                <w:sz w:val="24"/>
                <w:szCs w:val="24"/>
              </w:rPr>
              <w:t>13838</w:t>
            </w:r>
          </w:p>
          <w:p w:rsidR="00650ED6" w:rsidRPr="00650ED6" w:rsidRDefault="00650ED6">
            <w:pPr>
              <w:tabs>
                <w:tab w:val="left" w:pos="0"/>
              </w:tabs>
              <w:jc w:val="center"/>
              <w:rPr>
                <w:sz w:val="24"/>
                <w:szCs w:val="24"/>
              </w:rPr>
            </w:pPr>
            <w:r w:rsidRPr="00650ED6">
              <w:rPr>
                <w:sz w:val="24"/>
                <w:szCs w:val="24"/>
              </w:rPr>
              <w:t>14691.25</w:t>
            </w:r>
          </w:p>
        </w:tc>
        <w:tc>
          <w:tcPr>
            <w:tcW w:w="1914" w:type="dxa"/>
          </w:tcPr>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r w:rsidRPr="00650ED6">
              <w:rPr>
                <w:sz w:val="24"/>
                <w:szCs w:val="24"/>
              </w:rPr>
              <w:t>10300</w:t>
            </w:r>
          </w:p>
        </w:tc>
      </w:tr>
      <w:tr w:rsidR="00650ED6" w:rsidRPr="00650ED6">
        <w:tc>
          <w:tcPr>
            <w:tcW w:w="2093" w:type="dxa"/>
          </w:tcPr>
          <w:p w:rsidR="00650ED6" w:rsidRPr="00650ED6" w:rsidRDefault="00650ED6">
            <w:pPr>
              <w:tabs>
                <w:tab w:val="left" w:pos="0"/>
              </w:tabs>
              <w:jc w:val="center"/>
              <w:rPr>
                <w:sz w:val="24"/>
                <w:szCs w:val="24"/>
              </w:rPr>
            </w:pPr>
            <w:r w:rsidRPr="00650ED6">
              <w:rPr>
                <w:sz w:val="24"/>
                <w:szCs w:val="24"/>
              </w:rPr>
              <w:t>22.03</w:t>
            </w:r>
          </w:p>
        </w:tc>
        <w:tc>
          <w:tcPr>
            <w:tcW w:w="1735" w:type="dxa"/>
          </w:tcPr>
          <w:p w:rsidR="00650ED6" w:rsidRPr="00650ED6" w:rsidRDefault="00650ED6">
            <w:pPr>
              <w:tabs>
                <w:tab w:val="left" w:pos="0"/>
              </w:tabs>
              <w:jc w:val="center"/>
              <w:rPr>
                <w:sz w:val="24"/>
                <w:szCs w:val="24"/>
              </w:rPr>
            </w:pPr>
            <w:r w:rsidRPr="00650ED6">
              <w:rPr>
                <w:sz w:val="24"/>
                <w:szCs w:val="24"/>
              </w:rPr>
              <w:t>4075</w:t>
            </w:r>
          </w:p>
          <w:p w:rsidR="00650ED6" w:rsidRPr="00650ED6" w:rsidRDefault="00650ED6">
            <w:pPr>
              <w:tabs>
                <w:tab w:val="left" w:pos="0"/>
              </w:tabs>
              <w:jc w:val="center"/>
              <w:rPr>
                <w:sz w:val="24"/>
                <w:szCs w:val="24"/>
              </w:rPr>
            </w:pPr>
            <w:r w:rsidRPr="00650ED6">
              <w:rPr>
                <w:sz w:val="24"/>
                <w:szCs w:val="24"/>
              </w:rPr>
              <w:t>4050</w:t>
            </w:r>
          </w:p>
        </w:tc>
        <w:tc>
          <w:tcPr>
            <w:tcW w:w="1914" w:type="dxa"/>
          </w:tcPr>
          <w:p w:rsidR="00650ED6" w:rsidRPr="00650ED6" w:rsidRDefault="00650ED6">
            <w:pPr>
              <w:tabs>
                <w:tab w:val="left" w:pos="0"/>
              </w:tabs>
              <w:jc w:val="center"/>
              <w:rPr>
                <w:sz w:val="24"/>
                <w:szCs w:val="24"/>
              </w:rPr>
            </w:pPr>
            <w:r w:rsidRPr="00650ED6">
              <w:rPr>
                <w:sz w:val="24"/>
                <w:szCs w:val="24"/>
              </w:rPr>
              <w:t>3.50</w:t>
            </w:r>
          </w:p>
          <w:p w:rsidR="00650ED6" w:rsidRPr="00650ED6" w:rsidRDefault="00650ED6">
            <w:pPr>
              <w:tabs>
                <w:tab w:val="left" w:pos="0"/>
              </w:tabs>
              <w:jc w:val="center"/>
              <w:rPr>
                <w:sz w:val="24"/>
                <w:szCs w:val="24"/>
              </w:rPr>
            </w:pPr>
            <w:r w:rsidRPr="00650ED6">
              <w:rPr>
                <w:sz w:val="24"/>
                <w:szCs w:val="24"/>
              </w:rPr>
              <w:t>4.15</w:t>
            </w:r>
          </w:p>
        </w:tc>
        <w:tc>
          <w:tcPr>
            <w:tcW w:w="1914" w:type="dxa"/>
          </w:tcPr>
          <w:p w:rsidR="00650ED6" w:rsidRPr="00650ED6" w:rsidRDefault="00650ED6">
            <w:pPr>
              <w:tabs>
                <w:tab w:val="left" w:pos="0"/>
              </w:tabs>
              <w:jc w:val="center"/>
              <w:rPr>
                <w:sz w:val="24"/>
                <w:szCs w:val="24"/>
              </w:rPr>
            </w:pPr>
            <w:r w:rsidRPr="00650ED6">
              <w:rPr>
                <w:sz w:val="24"/>
                <w:szCs w:val="24"/>
              </w:rPr>
              <w:t>14262.50</w:t>
            </w:r>
          </w:p>
          <w:p w:rsidR="00650ED6" w:rsidRPr="00650ED6" w:rsidRDefault="00650ED6">
            <w:pPr>
              <w:tabs>
                <w:tab w:val="left" w:pos="0"/>
              </w:tabs>
              <w:jc w:val="center"/>
              <w:rPr>
                <w:sz w:val="24"/>
                <w:szCs w:val="24"/>
              </w:rPr>
            </w:pPr>
            <w:r w:rsidRPr="00650ED6">
              <w:rPr>
                <w:sz w:val="24"/>
                <w:szCs w:val="24"/>
              </w:rPr>
              <w:t>16807.50</w:t>
            </w:r>
          </w:p>
        </w:tc>
        <w:tc>
          <w:tcPr>
            <w:tcW w:w="1914" w:type="dxa"/>
          </w:tcPr>
          <w:p w:rsidR="00650ED6" w:rsidRPr="00650ED6" w:rsidRDefault="00650ED6">
            <w:pPr>
              <w:tabs>
                <w:tab w:val="left" w:pos="0"/>
              </w:tabs>
              <w:jc w:val="center"/>
              <w:rPr>
                <w:sz w:val="24"/>
                <w:szCs w:val="24"/>
              </w:rPr>
            </w:pPr>
          </w:p>
          <w:p w:rsidR="00650ED6" w:rsidRPr="00650ED6" w:rsidRDefault="00650ED6">
            <w:pPr>
              <w:tabs>
                <w:tab w:val="left" w:pos="0"/>
              </w:tabs>
              <w:jc w:val="center"/>
              <w:rPr>
                <w:sz w:val="24"/>
                <w:szCs w:val="24"/>
              </w:rPr>
            </w:pPr>
            <w:r w:rsidRPr="00650ED6">
              <w:rPr>
                <w:sz w:val="24"/>
                <w:szCs w:val="24"/>
              </w:rPr>
              <w:t>9300</w:t>
            </w:r>
          </w:p>
        </w:tc>
      </w:tr>
      <w:tr w:rsidR="00650ED6" w:rsidRPr="00650ED6">
        <w:tc>
          <w:tcPr>
            <w:tcW w:w="2093" w:type="dxa"/>
          </w:tcPr>
          <w:p w:rsidR="00650ED6" w:rsidRPr="00650ED6" w:rsidRDefault="00650ED6">
            <w:pPr>
              <w:tabs>
                <w:tab w:val="left" w:pos="0"/>
              </w:tabs>
              <w:jc w:val="center"/>
              <w:rPr>
                <w:b/>
                <w:bCs/>
                <w:sz w:val="24"/>
                <w:szCs w:val="24"/>
              </w:rPr>
            </w:pPr>
            <w:r w:rsidRPr="00650ED6">
              <w:rPr>
                <w:b/>
                <w:bCs/>
                <w:sz w:val="24"/>
                <w:szCs w:val="24"/>
              </w:rPr>
              <w:t>Итого</w:t>
            </w:r>
          </w:p>
          <w:p w:rsidR="00650ED6" w:rsidRPr="00650ED6" w:rsidRDefault="00650ED6">
            <w:pPr>
              <w:tabs>
                <w:tab w:val="left" w:pos="0"/>
              </w:tabs>
              <w:jc w:val="center"/>
              <w:rPr>
                <w:b/>
                <w:bCs/>
                <w:sz w:val="24"/>
                <w:szCs w:val="24"/>
              </w:rPr>
            </w:pPr>
          </w:p>
        </w:tc>
        <w:tc>
          <w:tcPr>
            <w:tcW w:w="1735" w:type="dxa"/>
          </w:tcPr>
          <w:p w:rsidR="00650ED6" w:rsidRPr="00650ED6" w:rsidRDefault="00650ED6">
            <w:pPr>
              <w:tabs>
                <w:tab w:val="left" w:pos="0"/>
              </w:tabs>
              <w:jc w:val="center"/>
              <w:rPr>
                <w:b/>
                <w:bCs/>
                <w:sz w:val="24"/>
                <w:szCs w:val="24"/>
              </w:rPr>
            </w:pPr>
            <w:r w:rsidRPr="00650ED6">
              <w:rPr>
                <w:b/>
                <w:bCs/>
                <w:sz w:val="24"/>
                <w:szCs w:val="24"/>
              </w:rPr>
              <w:t>28125</w:t>
            </w:r>
          </w:p>
        </w:tc>
        <w:tc>
          <w:tcPr>
            <w:tcW w:w="1914" w:type="dxa"/>
          </w:tcPr>
          <w:p w:rsidR="00650ED6" w:rsidRPr="00650ED6" w:rsidRDefault="00650ED6">
            <w:pPr>
              <w:tabs>
                <w:tab w:val="left" w:pos="0"/>
              </w:tabs>
              <w:jc w:val="center"/>
              <w:rPr>
                <w:b/>
                <w:bCs/>
                <w:sz w:val="24"/>
                <w:szCs w:val="24"/>
              </w:rPr>
            </w:pPr>
            <w:r w:rsidRPr="00650ED6">
              <w:rPr>
                <w:b/>
                <w:bCs/>
                <w:sz w:val="24"/>
                <w:szCs w:val="24"/>
              </w:rPr>
              <w:t>х</w:t>
            </w:r>
          </w:p>
          <w:p w:rsidR="00650ED6" w:rsidRPr="00650ED6" w:rsidRDefault="00650ED6">
            <w:pPr>
              <w:tabs>
                <w:tab w:val="left" w:pos="0"/>
              </w:tabs>
              <w:jc w:val="center"/>
              <w:rPr>
                <w:b/>
                <w:bCs/>
                <w:sz w:val="24"/>
                <w:szCs w:val="24"/>
              </w:rPr>
            </w:pPr>
            <w:r w:rsidRPr="00650ED6">
              <w:rPr>
                <w:b/>
                <w:bCs/>
                <w:sz w:val="24"/>
                <w:szCs w:val="24"/>
              </w:rPr>
              <w:t>3.48</w:t>
            </w:r>
          </w:p>
        </w:tc>
        <w:tc>
          <w:tcPr>
            <w:tcW w:w="1914" w:type="dxa"/>
          </w:tcPr>
          <w:p w:rsidR="00650ED6" w:rsidRPr="00650ED6" w:rsidRDefault="00650ED6">
            <w:pPr>
              <w:tabs>
                <w:tab w:val="left" w:pos="0"/>
              </w:tabs>
              <w:jc w:val="center"/>
              <w:rPr>
                <w:b/>
                <w:bCs/>
                <w:sz w:val="24"/>
                <w:szCs w:val="24"/>
              </w:rPr>
            </w:pPr>
            <w:r w:rsidRPr="00650ED6">
              <w:rPr>
                <w:b/>
                <w:bCs/>
                <w:sz w:val="24"/>
                <w:szCs w:val="24"/>
              </w:rPr>
              <w:t>96059.25</w:t>
            </w:r>
          </w:p>
        </w:tc>
        <w:tc>
          <w:tcPr>
            <w:tcW w:w="1914" w:type="dxa"/>
          </w:tcPr>
          <w:p w:rsidR="00650ED6" w:rsidRPr="00650ED6" w:rsidRDefault="00650ED6">
            <w:pPr>
              <w:tabs>
                <w:tab w:val="left" w:pos="0"/>
              </w:tabs>
              <w:jc w:val="center"/>
              <w:rPr>
                <w:b/>
                <w:bCs/>
                <w:sz w:val="24"/>
                <w:szCs w:val="24"/>
              </w:rPr>
            </w:pPr>
            <w:r w:rsidRPr="00650ED6">
              <w:rPr>
                <w:b/>
                <w:bCs/>
                <w:sz w:val="24"/>
                <w:szCs w:val="24"/>
              </w:rPr>
              <w:t>27880</w:t>
            </w:r>
          </w:p>
        </w:tc>
      </w:tr>
    </w:tbl>
    <w:p w:rsidR="00650ED6" w:rsidRDefault="00650ED6">
      <w:pPr>
        <w:tabs>
          <w:tab w:val="left" w:pos="0"/>
        </w:tabs>
        <w:spacing w:line="360" w:lineRule="auto"/>
        <w:ind w:firstLine="709"/>
        <w:jc w:val="both"/>
        <w:rPr>
          <w:sz w:val="28"/>
          <w:szCs w:val="28"/>
        </w:rPr>
      </w:pPr>
    </w:p>
    <w:p w:rsidR="00650ED6" w:rsidRDefault="00650ED6">
      <w:pPr>
        <w:numPr>
          <w:ilvl w:val="0"/>
          <w:numId w:val="5"/>
        </w:numPr>
        <w:tabs>
          <w:tab w:val="clear" w:pos="1279"/>
          <w:tab w:val="num" w:pos="0"/>
        </w:tabs>
        <w:spacing w:line="360" w:lineRule="auto"/>
        <w:ind w:left="0" w:firstLine="709"/>
        <w:jc w:val="both"/>
        <w:rPr>
          <w:sz w:val="28"/>
          <w:szCs w:val="28"/>
        </w:rPr>
      </w:pPr>
      <w:r>
        <w:rPr>
          <w:sz w:val="28"/>
          <w:szCs w:val="28"/>
        </w:rPr>
        <w:t>Списание в производство по методу средневзвешенной себестоимости:</w:t>
      </w:r>
    </w:p>
    <w:p w:rsidR="00650ED6" w:rsidRDefault="00650ED6">
      <w:pPr>
        <w:tabs>
          <w:tab w:val="left" w:pos="0"/>
        </w:tabs>
        <w:spacing w:line="360" w:lineRule="auto"/>
        <w:ind w:left="709"/>
        <w:jc w:val="both"/>
        <w:rPr>
          <w:sz w:val="28"/>
          <w:szCs w:val="28"/>
        </w:rPr>
      </w:pPr>
      <w:r>
        <w:rPr>
          <w:sz w:val="28"/>
          <w:szCs w:val="28"/>
        </w:rPr>
        <w:t xml:space="preserve">                    себестоимость единицы муки:</w:t>
      </w:r>
    </w:p>
    <w:p w:rsidR="00650ED6" w:rsidRDefault="00650ED6">
      <w:pPr>
        <w:tabs>
          <w:tab w:val="left" w:pos="0"/>
        </w:tabs>
        <w:spacing w:line="360" w:lineRule="auto"/>
        <w:ind w:left="709"/>
        <w:jc w:val="both"/>
        <w:rPr>
          <w:sz w:val="28"/>
          <w:szCs w:val="28"/>
        </w:rPr>
      </w:pPr>
      <w:r>
        <w:rPr>
          <w:sz w:val="28"/>
          <w:szCs w:val="28"/>
        </w:rPr>
        <w:t xml:space="preserve">                           96059</w:t>
      </w:r>
      <w:r>
        <w:rPr>
          <w:sz w:val="28"/>
          <w:szCs w:val="28"/>
          <w:vertAlign w:val="superscript"/>
        </w:rPr>
        <w:t xml:space="preserve">. </w:t>
      </w:r>
      <w:r>
        <w:rPr>
          <w:sz w:val="28"/>
          <w:szCs w:val="28"/>
        </w:rPr>
        <w:t>25/28125 = 3.415 .</w:t>
      </w:r>
    </w:p>
    <w:p w:rsidR="00650ED6" w:rsidRDefault="00650ED6">
      <w:pPr>
        <w:tabs>
          <w:tab w:val="left" w:pos="0"/>
        </w:tabs>
        <w:spacing w:line="360" w:lineRule="auto"/>
        <w:ind w:firstLine="709"/>
        <w:jc w:val="both"/>
        <w:rPr>
          <w:sz w:val="28"/>
          <w:szCs w:val="28"/>
        </w:rPr>
      </w:pPr>
      <w:r>
        <w:rPr>
          <w:sz w:val="28"/>
          <w:szCs w:val="28"/>
        </w:rPr>
        <w:t>Из этого следует, что фактическая стоимость израсходованной муки будет:</w:t>
      </w:r>
      <w:r>
        <w:rPr>
          <w:sz w:val="28"/>
          <w:szCs w:val="28"/>
          <w:vertAlign w:val="superscript"/>
        </w:rPr>
        <w:t xml:space="preserve">  </w:t>
      </w:r>
    </w:p>
    <w:p w:rsidR="00650ED6" w:rsidRDefault="00650ED6">
      <w:pPr>
        <w:tabs>
          <w:tab w:val="left" w:pos="0"/>
        </w:tabs>
        <w:spacing w:line="360" w:lineRule="auto"/>
        <w:ind w:firstLine="709"/>
        <w:jc w:val="both"/>
        <w:rPr>
          <w:sz w:val="28"/>
          <w:szCs w:val="28"/>
        </w:rPr>
      </w:pPr>
      <w:r>
        <w:rPr>
          <w:sz w:val="28"/>
          <w:szCs w:val="28"/>
        </w:rPr>
        <w:t xml:space="preserve">                          27880</w:t>
      </w:r>
      <w:r>
        <w:rPr>
          <w:sz w:val="28"/>
          <w:szCs w:val="28"/>
          <w:vertAlign w:val="superscript"/>
        </w:rPr>
        <w:t xml:space="preserve">. </w:t>
      </w:r>
      <w:r>
        <w:rPr>
          <w:sz w:val="28"/>
          <w:szCs w:val="28"/>
        </w:rPr>
        <w:t>3.415 = 95210.20 (руб.).</w:t>
      </w:r>
    </w:p>
    <w:p w:rsidR="00650ED6" w:rsidRDefault="00650ED6">
      <w:pPr>
        <w:numPr>
          <w:ilvl w:val="0"/>
          <w:numId w:val="5"/>
        </w:numPr>
        <w:tabs>
          <w:tab w:val="left" w:pos="0"/>
        </w:tabs>
        <w:spacing w:line="360" w:lineRule="auto"/>
        <w:jc w:val="both"/>
        <w:rPr>
          <w:sz w:val="28"/>
          <w:szCs w:val="28"/>
        </w:rPr>
      </w:pPr>
      <w:r>
        <w:rPr>
          <w:sz w:val="28"/>
          <w:szCs w:val="28"/>
        </w:rPr>
        <w:t>Определим стоимость израсходованной муки следующим образом:</w:t>
      </w:r>
    </w:p>
    <w:p w:rsidR="00650ED6" w:rsidRDefault="00650ED6">
      <w:pPr>
        <w:tabs>
          <w:tab w:val="left" w:pos="0"/>
        </w:tabs>
        <w:spacing w:line="360" w:lineRule="auto"/>
        <w:ind w:left="709"/>
        <w:jc w:val="both"/>
        <w:rPr>
          <w:sz w:val="28"/>
          <w:szCs w:val="28"/>
        </w:rPr>
      </w:pPr>
      <w:r>
        <w:rPr>
          <w:sz w:val="28"/>
          <w:szCs w:val="28"/>
        </w:rPr>
        <w:t xml:space="preserve">                    списано  8280</w:t>
      </w:r>
      <w:r>
        <w:rPr>
          <w:sz w:val="28"/>
          <w:szCs w:val="28"/>
          <w:vertAlign w:val="superscript"/>
        </w:rPr>
        <w:t>.</w:t>
      </w:r>
      <w:r>
        <w:rPr>
          <w:sz w:val="28"/>
          <w:szCs w:val="28"/>
        </w:rPr>
        <w:t>3.26 =  56992.80 (руб.);</w:t>
      </w:r>
    </w:p>
    <w:p w:rsidR="00650ED6" w:rsidRDefault="00650ED6">
      <w:pPr>
        <w:tabs>
          <w:tab w:val="left" w:pos="0"/>
        </w:tabs>
        <w:spacing w:line="360" w:lineRule="auto"/>
        <w:ind w:left="709"/>
        <w:jc w:val="both"/>
        <w:rPr>
          <w:sz w:val="28"/>
          <w:szCs w:val="28"/>
        </w:rPr>
      </w:pPr>
      <w:r>
        <w:rPr>
          <w:sz w:val="28"/>
          <w:szCs w:val="28"/>
        </w:rPr>
        <w:t xml:space="preserve">                    расчет средней цены:</w:t>
      </w:r>
    </w:p>
    <w:p w:rsidR="00650ED6" w:rsidRDefault="00650ED6">
      <w:pPr>
        <w:tabs>
          <w:tab w:val="left" w:pos="0"/>
        </w:tabs>
        <w:spacing w:line="360" w:lineRule="auto"/>
        <w:jc w:val="center"/>
        <w:rPr>
          <w:sz w:val="28"/>
          <w:szCs w:val="28"/>
        </w:rPr>
      </w:pPr>
      <w:r>
        <w:rPr>
          <w:sz w:val="28"/>
          <w:szCs w:val="28"/>
        </w:rPr>
        <w:t>(12360</w:t>
      </w:r>
      <w:r>
        <w:rPr>
          <w:sz w:val="28"/>
          <w:szCs w:val="28"/>
          <w:vertAlign w:val="superscript"/>
        </w:rPr>
        <w:t>.</w:t>
      </w:r>
      <w:r>
        <w:rPr>
          <w:sz w:val="28"/>
          <w:szCs w:val="28"/>
        </w:rPr>
        <w:t>3.26 + 4160</w:t>
      </w:r>
      <w:r>
        <w:rPr>
          <w:sz w:val="28"/>
          <w:szCs w:val="28"/>
          <w:vertAlign w:val="superscript"/>
        </w:rPr>
        <w:t>.</w:t>
      </w:r>
      <w:r>
        <w:rPr>
          <w:sz w:val="28"/>
          <w:szCs w:val="28"/>
        </w:rPr>
        <w:t>3 + 4020</w:t>
      </w:r>
      <w:r>
        <w:rPr>
          <w:sz w:val="28"/>
          <w:szCs w:val="28"/>
          <w:vertAlign w:val="superscript"/>
        </w:rPr>
        <w:t>.</w:t>
      </w:r>
      <w:r>
        <w:rPr>
          <w:sz w:val="28"/>
          <w:szCs w:val="28"/>
        </w:rPr>
        <w:t>3 + 3725</w:t>
      </w:r>
      <w:r>
        <w:rPr>
          <w:sz w:val="28"/>
          <w:szCs w:val="28"/>
          <w:vertAlign w:val="superscript"/>
        </w:rPr>
        <w:t>.</w:t>
      </w:r>
      <w:r>
        <w:rPr>
          <w:sz w:val="28"/>
          <w:szCs w:val="28"/>
        </w:rPr>
        <w:t>3.2)/(12360 + 4160 + 4020 + 3725) =</w:t>
      </w:r>
    </w:p>
    <w:p w:rsidR="00650ED6" w:rsidRDefault="00650ED6">
      <w:pPr>
        <w:tabs>
          <w:tab w:val="left" w:pos="0"/>
        </w:tabs>
        <w:spacing w:line="360" w:lineRule="auto"/>
        <w:jc w:val="both"/>
        <w:rPr>
          <w:sz w:val="28"/>
          <w:szCs w:val="28"/>
        </w:rPr>
      </w:pPr>
      <w:r>
        <w:rPr>
          <w:sz w:val="28"/>
          <w:szCs w:val="28"/>
        </w:rPr>
        <w:t xml:space="preserve">                                                    =3.16 (руб.).</w:t>
      </w:r>
    </w:p>
    <w:p w:rsidR="00650ED6" w:rsidRDefault="00650ED6">
      <w:pPr>
        <w:tabs>
          <w:tab w:val="left" w:pos="0"/>
        </w:tabs>
        <w:spacing w:line="360" w:lineRule="auto"/>
        <w:jc w:val="both"/>
        <w:rPr>
          <w:sz w:val="28"/>
          <w:szCs w:val="28"/>
        </w:rPr>
      </w:pPr>
      <w:r>
        <w:rPr>
          <w:sz w:val="28"/>
          <w:szCs w:val="28"/>
        </w:rPr>
        <w:t xml:space="preserve">                             списано:        9300</w:t>
      </w:r>
      <w:r>
        <w:rPr>
          <w:sz w:val="28"/>
          <w:szCs w:val="28"/>
          <w:vertAlign w:val="superscript"/>
        </w:rPr>
        <w:t xml:space="preserve">. </w:t>
      </w:r>
      <w:r>
        <w:rPr>
          <w:sz w:val="28"/>
          <w:szCs w:val="28"/>
        </w:rPr>
        <w:t>3.28 = 30504</w:t>
      </w:r>
    </w:p>
    <w:p w:rsidR="00650ED6" w:rsidRDefault="00650ED6">
      <w:pPr>
        <w:tabs>
          <w:tab w:val="left" w:pos="0"/>
        </w:tabs>
        <w:spacing w:line="360" w:lineRule="auto"/>
        <w:jc w:val="both"/>
        <w:rPr>
          <w:sz w:val="28"/>
          <w:szCs w:val="28"/>
        </w:rPr>
      </w:pPr>
      <w:r>
        <w:rPr>
          <w:sz w:val="28"/>
          <w:szCs w:val="28"/>
        </w:rPr>
        <w:t xml:space="preserve">                             фактическая стоимость израсходованной муки:</w:t>
      </w:r>
    </w:p>
    <w:p w:rsidR="00650ED6" w:rsidRDefault="00650ED6">
      <w:pPr>
        <w:tabs>
          <w:tab w:val="left" w:pos="0"/>
        </w:tabs>
        <w:spacing w:line="360" w:lineRule="auto"/>
        <w:jc w:val="both"/>
        <w:rPr>
          <w:sz w:val="28"/>
          <w:szCs w:val="28"/>
        </w:rPr>
      </w:pPr>
      <w:r>
        <w:rPr>
          <w:sz w:val="28"/>
          <w:szCs w:val="28"/>
        </w:rPr>
        <w:t xml:space="preserve">                                26992.8 + 32580.34 + 30504 = 90077.14.</w:t>
      </w:r>
    </w:p>
    <w:p w:rsidR="00650ED6" w:rsidRDefault="00650ED6">
      <w:pPr>
        <w:numPr>
          <w:ilvl w:val="0"/>
          <w:numId w:val="5"/>
        </w:numPr>
        <w:tabs>
          <w:tab w:val="left" w:pos="0"/>
        </w:tabs>
        <w:spacing w:line="360" w:lineRule="auto"/>
        <w:jc w:val="both"/>
        <w:rPr>
          <w:sz w:val="28"/>
          <w:szCs w:val="28"/>
        </w:rPr>
      </w:pPr>
      <w:r>
        <w:rPr>
          <w:sz w:val="28"/>
          <w:szCs w:val="28"/>
        </w:rPr>
        <w:t>При оценке запасов по методу ФИФО:</w:t>
      </w:r>
    </w:p>
    <w:p w:rsidR="00650ED6" w:rsidRDefault="00650ED6">
      <w:pPr>
        <w:tabs>
          <w:tab w:val="left" w:pos="0"/>
        </w:tabs>
        <w:spacing w:line="360" w:lineRule="auto"/>
        <w:ind w:left="709"/>
        <w:jc w:val="both"/>
        <w:rPr>
          <w:sz w:val="28"/>
          <w:szCs w:val="28"/>
        </w:rPr>
      </w:pPr>
      <w:r>
        <w:rPr>
          <w:sz w:val="28"/>
          <w:szCs w:val="28"/>
        </w:rPr>
        <w:t xml:space="preserve">                   фактическая стоимость израсходованной муки:</w:t>
      </w:r>
    </w:p>
    <w:p w:rsidR="00650ED6" w:rsidRDefault="00650ED6">
      <w:pPr>
        <w:tabs>
          <w:tab w:val="left" w:pos="0"/>
        </w:tabs>
        <w:spacing w:line="360" w:lineRule="auto"/>
        <w:ind w:left="709"/>
        <w:jc w:val="both"/>
        <w:rPr>
          <w:sz w:val="28"/>
          <w:szCs w:val="28"/>
        </w:rPr>
      </w:pPr>
      <w:r>
        <w:rPr>
          <w:sz w:val="28"/>
          <w:szCs w:val="28"/>
        </w:rPr>
        <w:t>8280</w:t>
      </w:r>
      <w:r>
        <w:rPr>
          <w:sz w:val="28"/>
          <w:szCs w:val="28"/>
          <w:vertAlign w:val="superscript"/>
        </w:rPr>
        <w:t xml:space="preserve">. </w:t>
      </w:r>
      <w:r>
        <w:rPr>
          <w:sz w:val="28"/>
          <w:szCs w:val="28"/>
        </w:rPr>
        <w:t>3.26 + 4080</w:t>
      </w:r>
      <w:r>
        <w:rPr>
          <w:sz w:val="28"/>
          <w:szCs w:val="28"/>
          <w:vertAlign w:val="superscript"/>
        </w:rPr>
        <w:t xml:space="preserve">. </w:t>
      </w:r>
      <w:r>
        <w:rPr>
          <w:sz w:val="28"/>
          <w:szCs w:val="28"/>
        </w:rPr>
        <w:t>3.26 + 4160</w:t>
      </w:r>
      <w:r>
        <w:rPr>
          <w:sz w:val="28"/>
          <w:szCs w:val="28"/>
          <w:vertAlign w:val="superscript"/>
        </w:rPr>
        <w:t xml:space="preserve">. </w:t>
      </w:r>
      <w:r>
        <w:rPr>
          <w:sz w:val="28"/>
          <w:szCs w:val="28"/>
        </w:rPr>
        <w:t>3 + 2060</w:t>
      </w:r>
      <w:r>
        <w:rPr>
          <w:sz w:val="28"/>
          <w:szCs w:val="28"/>
          <w:vertAlign w:val="superscript"/>
        </w:rPr>
        <w:t>.</w:t>
      </w:r>
      <w:r>
        <w:rPr>
          <w:sz w:val="28"/>
          <w:szCs w:val="28"/>
        </w:rPr>
        <w:t>3 + 1960</w:t>
      </w:r>
      <w:r>
        <w:rPr>
          <w:sz w:val="28"/>
          <w:szCs w:val="28"/>
          <w:vertAlign w:val="superscript"/>
        </w:rPr>
        <w:t>.</w:t>
      </w:r>
      <w:r>
        <w:rPr>
          <w:sz w:val="28"/>
          <w:szCs w:val="28"/>
        </w:rPr>
        <w:t>3 + 3725</w:t>
      </w:r>
      <w:r>
        <w:rPr>
          <w:sz w:val="28"/>
          <w:szCs w:val="28"/>
          <w:vertAlign w:val="superscript"/>
        </w:rPr>
        <w:t xml:space="preserve">. </w:t>
      </w:r>
      <w:r>
        <w:rPr>
          <w:sz w:val="28"/>
          <w:szCs w:val="28"/>
        </w:rPr>
        <w:t>3.2 + 3615</w:t>
      </w:r>
      <w:r>
        <w:rPr>
          <w:sz w:val="28"/>
          <w:szCs w:val="28"/>
          <w:vertAlign w:val="superscript"/>
        </w:rPr>
        <w:t>.</w:t>
      </w:r>
      <w:r>
        <w:rPr>
          <w:sz w:val="28"/>
          <w:szCs w:val="28"/>
        </w:rPr>
        <w:t xml:space="preserve">3.4 =          </w:t>
      </w:r>
    </w:p>
    <w:p w:rsidR="00650ED6" w:rsidRDefault="00650ED6">
      <w:pPr>
        <w:tabs>
          <w:tab w:val="left" w:pos="0"/>
        </w:tabs>
        <w:spacing w:line="360" w:lineRule="auto"/>
        <w:ind w:firstLine="709"/>
        <w:jc w:val="both"/>
        <w:rPr>
          <w:sz w:val="28"/>
          <w:szCs w:val="28"/>
        </w:rPr>
      </w:pPr>
      <w:r>
        <w:rPr>
          <w:sz w:val="28"/>
          <w:szCs w:val="28"/>
        </w:rPr>
        <w:t xml:space="preserve">                                          = 89044.6.</w:t>
      </w:r>
    </w:p>
    <w:p w:rsidR="00650ED6" w:rsidRDefault="00650ED6">
      <w:pPr>
        <w:numPr>
          <w:ilvl w:val="0"/>
          <w:numId w:val="5"/>
        </w:numPr>
        <w:tabs>
          <w:tab w:val="left" w:pos="0"/>
        </w:tabs>
        <w:spacing w:line="360" w:lineRule="auto"/>
        <w:jc w:val="both"/>
        <w:rPr>
          <w:sz w:val="28"/>
          <w:szCs w:val="28"/>
        </w:rPr>
      </w:pPr>
      <w:r>
        <w:rPr>
          <w:sz w:val="28"/>
          <w:szCs w:val="28"/>
        </w:rPr>
        <w:t>При оценке запасов по методу ЛИФО:</w:t>
      </w:r>
    </w:p>
    <w:p w:rsidR="00650ED6" w:rsidRDefault="00650ED6">
      <w:pPr>
        <w:tabs>
          <w:tab w:val="left" w:pos="0"/>
        </w:tabs>
        <w:spacing w:line="360" w:lineRule="auto"/>
        <w:ind w:left="709"/>
        <w:jc w:val="both"/>
        <w:rPr>
          <w:sz w:val="28"/>
          <w:szCs w:val="28"/>
        </w:rPr>
      </w:pPr>
      <w:r>
        <w:rPr>
          <w:sz w:val="28"/>
          <w:szCs w:val="28"/>
        </w:rPr>
        <w:t xml:space="preserve">                   фактическая стоимость израсходованной муки:</w:t>
      </w:r>
    </w:p>
    <w:p w:rsidR="00650ED6" w:rsidRDefault="00650ED6">
      <w:pPr>
        <w:tabs>
          <w:tab w:val="left" w:pos="0"/>
        </w:tabs>
        <w:spacing w:line="360" w:lineRule="auto"/>
        <w:jc w:val="both"/>
        <w:rPr>
          <w:sz w:val="28"/>
          <w:szCs w:val="28"/>
        </w:rPr>
      </w:pPr>
      <w:r>
        <w:rPr>
          <w:sz w:val="28"/>
          <w:szCs w:val="28"/>
        </w:rPr>
        <w:t xml:space="preserve">         3725</w:t>
      </w:r>
      <w:r>
        <w:rPr>
          <w:sz w:val="28"/>
          <w:szCs w:val="28"/>
          <w:vertAlign w:val="superscript"/>
        </w:rPr>
        <w:t xml:space="preserve">. </w:t>
      </w:r>
      <w:r>
        <w:rPr>
          <w:sz w:val="28"/>
          <w:szCs w:val="28"/>
        </w:rPr>
        <w:t>3.25 + 4020</w:t>
      </w:r>
      <w:r>
        <w:rPr>
          <w:sz w:val="28"/>
          <w:szCs w:val="28"/>
          <w:vertAlign w:val="superscript"/>
        </w:rPr>
        <w:t xml:space="preserve">. </w:t>
      </w:r>
      <w:r>
        <w:rPr>
          <w:sz w:val="28"/>
          <w:szCs w:val="28"/>
        </w:rPr>
        <w:t>3 + 535</w:t>
      </w:r>
      <w:r>
        <w:rPr>
          <w:sz w:val="28"/>
          <w:szCs w:val="28"/>
          <w:vertAlign w:val="superscript"/>
        </w:rPr>
        <w:t xml:space="preserve">. </w:t>
      </w:r>
      <w:r>
        <w:rPr>
          <w:sz w:val="28"/>
          <w:szCs w:val="28"/>
        </w:rPr>
        <w:t>3 + 4025</w:t>
      </w:r>
      <w:r>
        <w:rPr>
          <w:sz w:val="28"/>
          <w:szCs w:val="28"/>
          <w:vertAlign w:val="superscript"/>
        </w:rPr>
        <w:t xml:space="preserve">. </w:t>
      </w:r>
      <w:r>
        <w:rPr>
          <w:sz w:val="28"/>
          <w:szCs w:val="28"/>
        </w:rPr>
        <w:t>3.65 + 4070</w:t>
      </w:r>
      <w:r>
        <w:rPr>
          <w:sz w:val="28"/>
          <w:szCs w:val="28"/>
          <w:vertAlign w:val="superscript"/>
        </w:rPr>
        <w:t xml:space="preserve">. </w:t>
      </w:r>
      <w:r>
        <w:rPr>
          <w:sz w:val="28"/>
          <w:szCs w:val="28"/>
        </w:rPr>
        <w:t>3.4 + 2205</w:t>
      </w:r>
      <w:r>
        <w:rPr>
          <w:sz w:val="28"/>
          <w:szCs w:val="28"/>
          <w:vertAlign w:val="superscript"/>
        </w:rPr>
        <w:t xml:space="preserve">. </w:t>
      </w:r>
      <w:r>
        <w:rPr>
          <w:sz w:val="28"/>
          <w:szCs w:val="28"/>
        </w:rPr>
        <w:t>3 + 4050</w:t>
      </w:r>
      <w:r>
        <w:rPr>
          <w:sz w:val="28"/>
          <w:szCs w:val="28"/>
          <w:vertAlign w:val="superscript"/>
        </w:rPr>
        <w:t xml:space="preserve">. </w:t>
      </w:r>
      <w:r>
        <w:rPr>
          <w:sz w:val="28"/>
          <w:szCs w:val="28"/>
        </w:rPr>
        <w:t xml:space="preserve">4.15 +       </w:t>
      </w:r>
    </w:p>
    <w:p w:rsidR="00650ED6" w:rsidRDefault="00650ED6">
      <w:pPr>
        <w:tabs>
          <w:tab w:val="left" w:pos="0"/>
        </w:tabs>
        <w:spacing w:line="360" w:lineRule="auto"/>
        <w:ind w:firstLine="709"/>
        <w:jc w:val="both"/>
        <w:rPr>
          <w:sz w:val="28"/>
          <w:szCs w:val="28"/>
        </w:rPr>
      </w:pPr>
      <w:r>
        <w:rPr>
          <w:sz w:val="28"/>
          <w:szCs w:val="28"/>
        </w:rPr>
        <w:t xml:space="preserve">                           + 4075</w:t>
      </w:r>
      <w:r>
        <w:rPr>
          <w:sz w:val="28"/>
          <w:szCs w:val="28"/>
          <w:vertAlign w:val="superscript"/>
        </w:rPr>
        <w:t xml:space="preserve">. </w:t>
      </w:r>
      <w:r>
        <w:rPr>
          <w:sz w:val="28"/>
          <w:szCs w:val="28"/>
        </w:rPr>
        <w:t>3.5 + 11.75</w:t>
      </w:r>
      <w:r>
        <w:rPr>
          <w:sz w:val="28"/>
          <w:szCs w:val="28"/>
          <w:vertAlign w:val="superscript"/>
        </w:rPr>
        <w:t xml:space="preserve">. </w:t>
      </w:r>
      <w:r>
        <w:rPr>
          <w:sz w:val="28"/>
          <w:szCs w:val="28"/>
        </w:rPr>
        <w:t xml:space="preserve">3 = 95324.25  </w:t>
      </w:r>
    </w:p>
    <w:p w:rsidR="00650ED6" w:rsidRDefault="00650ED6">
      <w:pPr>
        <w:tabs>
          <w:tab w:val="left" w:pos="0"/>
        </w:tabs>
        <w:spacing w:line="360" w:lineRule="auto"/>
        <w:ind w:firstLine="709"/>
        <w:jc w:val="both"/>
        <w:rPr>
          <w:sz w:val="28"/>
          <w:szCs w:val="28"/>
        </w:rPr>
      </w:pPr>
      <w:r>
        <w:rPr>
          <w:sz w:val="28"/>
          <w:szCs w:val="28"/>
        </w:rPr>
        <w:t>Из вышеперечисленных расчетов фактической себестоимости списанной в производство видно, что стоимость израсходованного сырья при расчете средневзвешенной себестоимости составила 95222,66 руб.,  при расчете средневзвешенной себестоимости с учетом ежедневных поставок – 90077,14 рубля, при использовании методов ФИФО – 89044,6; ЛИФО – 95324,25.</w:t>
      </w:r>
    </w:p>
    <w:p w:rsidR="00650ED6" w:rsidRDefault="00650ED6">
      <w:pPr>
        <w:tabs>
          <w:tab w:val="left" w:pos="0"/>
        </w:tabs>
        <w:spacing w:line="360" w:lineRule="auto"/>
        <w:ind w:firstLine="709"/>
        <w:jc w:val="both"/>
        <w:rPr>
          <w:sz w:val="28"/>
          <w:szCs w:val="28"/>
        </w:rPr>
      </w:pPr>
      <w:r>
        <w:rPr>
          <w:sz w:val="28"/>
          <w:szCs w:val="28"/>
        </w:rPr>
        <w:t>На предприятии применяют метод постоянно рассчитываемой средней себестоимости. Это означает, что средняя цена определенного вида материалов рассчитывается заново при каждом новом поступлении материалов. По ней материалы списываются в производство до момента следующего поступления материалов на склад. Поступления основного вида сырья на предприятие происходит ежедневно. Таким образом, мука списывается в производство ежедневно по вновь определенным ценам.</w:t>
      </w:r>
    </w:p>
    <w:p w:rsidR="00650ED6" w:rsidRDefault="00650ED6">
      <w:pPr>
        <w:tabs>
          <w:tab w:val="left" w:pos="0"/>
        </w:tabs>
        <w:spacing w:line="360" w:lineRule="auto"/>
        <w:ind w:firstLine="709"/>
        <w:jc w:val="both"/>
        <w:rPr>
          <w:sz w:val="28"/>
          <w:szCs w:val="28"/>
        </w:rPr>
      </w:pPr>
      <w:r>
        <w:rPr>
          <w:sz w:val="28"/>
          <w:szCs w:val="28"/>
        </w:rPr>
        <w:t>Процесс определения средней стоимости материалов на предприятии полностью автоматизирован, в противном случае его осуществление в рамках данного предприятия было бы невозможным в силу большой номенклатуры и частоты поступлений и списаний материалов.</w:t>
      </w:r>
    </w:p>
    <w:p w:rsidR="00650ED6" w:rsidRDefault="00650ED6">
      <w:pPr>
        <w:tabs>
          <w:tab w:val="left" w:pos="0"/>
        </w:tabs>
        <w:spacing w:line="360" w:lineRule="auto"/>
        <w:ind w:firstLine="709"/>
        <w:jc w:val="both"/>
        <w:rPr>
          <w:sz w:val="28"/>
          <w:szCs w:val="28"/>
        </w:rPr>
      </w:pPr>
      <w:r>
        <w:rPr>
          <w:sz w:val="28"/>
          <w:szCs w:val="28"/>
        </w:rPr>
        <w:t>Изменение стоимости материалов и сырья происходит под воздействием инфляционных процессов. Современная экономическая ситуация крайне нестабильна, что оказывает большое влияние на цены рынка сырья.</w:t>
      </w:r>
    </w:p>
    <w:p w:rsidR="00650ED6" w:rsidRDefault="00650ED6">
      <w:pPr>
        <w:tabs>
          <w:tab w:val="left" w:pos="0"/>
        </w:tabs>
        <w:spacing w:line="360" w:lineRule="auto"/>
        <w:ind w:firstLine="709"/>
        <w:jc w:val="both"/>
        <w:rPr>
          <w:sz w:val="28"/>
          <w:szCs w:val="28"/>
        </w:rPr>
      </w:pPr>
      <w:r>
        <w:rPr>
          <w:sz w:val="28"/>
          <w:szCs w:val="28"/>
        </w:rPr>
        <w:t>Наиболее предпочтительно в данных условиях для АООТ Филиал "Конаковского хлебокомбината" при оценке материалов и сырья пользоваться методом средней стоимости, тем самым страхуем себя от резких колебаний цен на сырье. Метод средней стоимости продукции и получаемая прибыль в условиях инфляции и позволяет избежать проблем с налогообложением.          Помимо этого, метод средней стоимости наиболее привычен бухгалтерскому персоналу с большим опытом работы.</w:t>
      </w:r>
    </w:p>
    <w:p w:rsidR="00650ED6" w:rsidRDefault="00650ED6">
      <w:pPr>
        <w:tabs>
          <w:tab w:val="left" w:pos="0"/>
        </w:tabs>
        <w:spacing w:line="360" w:lineRule="auto"/>
        <w:ind w:firstLine="709"/>
        <w:jc w:val="both"/>
        <w:rPr>
          <w:sz w:val="28"/>
          <w:szCs w:val="28"/>
        </w:rPr>
      </w:pPr>
    </w:p>
    <w:p w:rsidR="00650ED6" w:rsidRDefault="00650ED6">
      <w:pPr>
        <w:numPr>
          <w:ilvl w:val="1"/>
          <w:numId w:val="3"/>
        </w:numPr>
        <w:tabs>
          <w:tab w:val="left" w:pos="0"/>
        </w:tabs>
        <w:jc w:val="both"/>
        <w:rPr>
          <w:b/>
          <w:bCs/>
          <w:sz w:val="28"/>
          <w:szCs w:val="28"/>
        </w:rPr>
      </w:pPr>
      <w:r>
        <w:rPr>
          <w:b/>
          <w:bCs/>
          <w:sz w:val="28"/>
          <w:szCs w:val="28"/>
        </w:rPr>
        <w:t>Основные направления повышения эффективности использования сырья и материалов.</w:t>
      </w:r>
    </w:p>
    <w:p w:rsidR="00650ED6" w:rsidRDefault="00650ED6">
      <w:pPr>
        <w:tabs>
          <w:tab w:val="left" w:pos="0"/>
        </w:tabs>
        <w:ind w:left="780"/>
        <w:jc w:val="both"/>
        <w:rPr>
          <w:b/>
          <w:bCs/>
          <w:sz w:val="28"/>
          <w:szCs w:val="28"/>
        </w:rPr>
      </w:pPr>
    </w:p>
    <w:p w:rsidR="00650ED6" w:rsidRDefault="00650ED6">
      <w:pPr>
        <w:tabs>
          <w:tab w:val="left" w:pos="0"/>
        </w:tabs>
        <w:spacing w:line="360" w:lineRule="auto"/>
        <w:ind w:firstLine="709"/>
        <w:jc w:val="both"/>
        <w:rPr>
          <w:sz w:val="28"/>
          <w:szCs w:val="28"/>
        </w:rPr>
      </w:pPr>
      <w:r>
        <w:rPr>
          <w:sz w:val="28"/>
          <w:szCs w:val="28"/>
        </w:rPr>
        <w:t>Для производства кондитерских изделий требуется большое количество сырья и разнообразного оборудования. На поточно-механизированных линиях, созданных в настоящее время, производится много мучных кондитерских изделий, что позволяет считать кондитерское производство на данном хлебокомбинате механизированным и автоматизированным. В кондитерском цехе созданы и успешно совершенствуются механизированные поточные линии производства массовых сортов мучных кондитерских изделий. в некоторых основных видах производства, например затяжного печенья, процессы производства механизированы от поступления сырья до упаковки готовой продукции в торговую тару.</w:t>
      </w:r>
    </w:p>
    <w:p w:rsidR="00650ED6" w:rsidRDefault="00650ED6">
      <w:pPr>
        <w:tabs>
          <w:tab w:val="left" w:pos="0"/>
        </w:tabs>
        <w:spacing w:line="360" w:lineRule="auto"/>
        <w:ind w:firstLine="709"/>
        <w:jc w:val="both"/>
        <w:rPr>
          <w:sz w:val="28"/>
          <w:szCs w:val="28"/>
        </w:rPr>
      </w:pPr>
      <w:r>
        <w:rPr>
          <w:sz w:val="28"/>
          <w:szCs w:val="28"/>
        </w:rPr>
        <w:t>Внедрение механизированных поточных линий и рецептурно-смесительных комплексов в кондитерском цехе позволяет повысить эффективность производства, увеличить производительность труда, механизировать трудоемкие процессы, уменьшить потери ценного сырья, значительно улучшить качество и др.</w:t>
      </w:r>
    </w:p>
    <w:p w:rsidR="00650ED6" w:rsidRDefault="00650ED6">
      <w:pPr>
        <w:tabs>
          <w:tab w:val="left" w:pos="0"/>
        </w:tabs>
        <w:spacing w:line="360" w:lineRule="auto"/>
        <w:ind w:firstLine="709"/>
        <w:jc w:val="both"/>
        <w:rPr>
          <w:sz w:val="28"/>
          <w:szCs w:val="28"/>
        </w:rPr>
      </w:pPr>
      <w:r>
        <w:rPr>
          <w:sz w:val="28"/>
          <w:szCs w:val="28"/>
        </w:rPr>
        <w:t>Все процессы переработки сырья, их параметры и допуск должны быть выдержаны в соответствии с установленными ГОСТами, техническими условиями и правилами организации и выполнения технологических процессов при производстве мучных кондитерских изделий.</w:t>
      </w:r>
    </w:p>
    <w:p w:rsidR="00650ED6" w:rsidRDefault="00650ED6">
      <w:pPr>
        <w:tabs>
          <w:tab w:val="left" w:pos="0"/>
        </w:tabs>
        <w:spacing w:line="360" w:lineRule="auto"/>
        <w:ind w:firstLine="709"/>
        <w:jc w:val="both"/>
        <w:rPr>
          <w:sz w:val="28"/>
          <w:szCs w:val="28"/>
        </w:rPr>
      </w:pPr>
      <w:r>
        <w:rPr>
          <w:sz w:val="28"/>
          <w:szCs w:val="28"/>
        </w:rPr>
        <w:t>Производство продукции в хозяйствах позволяет более полно и рационально использовать имеющиеся сырье и материалы, уменьшить затраты на его перевозку, снизить себестоимость и др.</w:t>
      </w:r>
    </w:p>
    <w:p w:rsidR="00650ED6" w:rsidRDefault="00650ED6">
      <w:pPr>
        <w:tabs>
          <w:tab w:val="left" w:pos="0"/>
        </w:tabs>
        <w:spacing w:line="360" w:lineRule="auto"/>
        <w:ind w:firstLine="709"/>
        <w:jc w:val="both"/>
        <w:rPr>
          <w:sz w:val="28"/>
          <w:szCs w:val="28"/>
        </w:rPr>
      </w:pPr>
      <w:r>
        <w:rPr>
          <w:sz w:val="28"/>
          <w:szCs w:val="28"/>
        </w:rPr>
        <w:t>Продукцию хорошего качества можно получить из сырья нужных кондиций. От дозирования компонентов зависит не только качество, но и себестоимость изделий. В настоящее время применяется объемное и весовое дозирование. Производительность объемных дозаторов подбирают таким образом, чтобы они работали при оптимальной производительности. Поскольку работа при минимальной и максимальной нормах выдачи компонентов сопряжена с большими отклонениями от заданных доз, применение объемного дозирования ограничено, допуская неточность не более +3% от заданной нормы. На весовых дозаторах электронная система управления обеспечивает высокую точность дозирования компонентов.</w:t>
      </w:r>
    </w:p>
    <w:p w:rsidR="00650ED6" w:rsidRDefault="00650ED6">
      <w:pPr>
        <w:tabs>
          <w:tab w:val="left" w:pos="0"/>
        </w:tabs>
        <w:spacing w:line="360" w:lineRule="auto"/>
        <w:ind w:firstLine="709"/>
        <w:jc w:val="both"/>
        <w:rPr>
          <w:sz w:val="28"/>
          <w:szCs w:val="28"/>
        </w:rPr>
      </w:pPr>
      <w:r>
        <w:rPr>
          <w:sz w:val="28"/>
          <w:szCs w:val="28"/>
        </w:rPr>
        <w:t>Взвешивание, хранение и использование сырья и материалов на предприятии – это основные технологические операции, от которых в значительной мере зависит производительность предприятия, качество и сохранность продукции. Одна из основных задач на современном этапе – повышение качества продукции. Важным средством обеспечения качества является выбор средств измерений. С развитием механизации и автоматизации производственных процессов во всех областях промышленности усиленно совершенствуется автоматизация в взвешивании.</w:t>
      </w:r>
    </w:p>
    <w:p w:rsidR="00650ED6" w:rsidRDefault="00650ED6">
      <w:pPr>
        <w:tabs>
          <w:tab w:val="left" w:pos="0"/>
        </w:tabs>
        <w:spacing w:line="360" w:lineRule="auto"/>
        <w:ind w:firstLine="709"/>
        <w:jc w:val="both"/>
        <w:rPr>
          <w:sz w:val="28"/>
          <w:szCs w:val="28"/>
        </w:rPr>
      </w:pPr>
      <w:r>
        <w:rPr>
          <w:sz w:val="28"/>
          <w:szCs w:val="28"/>
        </w:rPr>
        <w:t>Существующая техника и учет требуют взвешивание материалов с большой точностью, начиная с миллиграммов и кончая сотнями тонн. При этом в большинстве случаев требуется большая скорость взвешивания и документальная регистрация.</w:t>
      </w:r>
    </w:p>
    <w:p w:rsidR="00650ED6" w:rsidRDefault="00650ED6">
      <w:pPr>
        <w:tabs>
          <w:tab w:val="left" w:pos="0"/>
        </w:tabs>
        <w:spacing w:line="360" w:lineRule="auto"/>
        <w:ind w:firstLine="709"/>
        <w:jc w:val="both"/>
        <w:rPr>
          <w:sz w:val="28"/>
          <w:szCs w:val="28"/>
        </w:rPr>
      </w:pPr>
      <w:r>
        <w:rPr>
          <w:sz w:val="28"/>
          <w:szCs w:val="28"/>
        </w:rPr>
        <w:t>Ускорение научно-технического процесса, интенсификации производства выдвигают повышенные требования к дальнейшему совершенствованию методики, техники и средств измерения.</w:t>
      </w:r>
    </w:p>
    <w:p w:rsidR="00650ED6" w:rsidRDefault="00650ED6">
      <w:pPr>
        <w:tabs>
          <w:tab w:val="left" w:pos="0"/>
        </w:tabs>
        <w:spacing w:line="360" w:lineRule="auto"/>
        <w:ind w:firstLine="709"/>
        <w:jc w:val="both"/>
        <w:rPr>
          <w:sz w:val="28"/>
          <w:szCs w:val="28"/>
        </w:rPr>
      </w:pPr>
      <w:r>
        <w:rPr>
          <w:sz w:val="28"/>
          <w:szCs w:val="28"/>
        </w:rPr>
        <w:t>АООТ Филиал "Конаковский хлебокомбинат"* добился значительных успехов, его дальнейшее совершенствование неразрывно связано с широким использованием достижений науки и передовой практики. Технологический процесс изготовления мучных кондитерских изделий включает определенную совокупность методов, приемов и операций переработки сырья и материалов для получения готовой продукции необходимого качества.</w:t>
      </w:r>
    </w:p>
    <w:p w:rsidR="00650ED6" w:rsidRDefault="00650ED6">
      <w:pPr>
        <w:tabs>
          <w:tab w:val="left" w:pos="0"/>
        </w:tabs>
        <w:spacing w:line="360" w:lineRule="auto"/>
        <w:ind w:firstLine="709"/>
        <w:jc w:val="both"/>
        <w:rPr>
          <w:sz w:val="28"/>
          <w:szCs w:val="28"/>
        </w:rPr>
      </w:pPr>
      <w:r>
        <w:rPr>
          <w:sz w:val="28"/>
          <w:szCs w:val="28"/>
        </w:rPr>
        <w:t>Чтобы полнее использовать накопленный опыт производства продукции, постоянно совершенствовать технику и технологию производства, необходимо иметь специалистов, хорошо владеющих вопросами технологии производства, знающих сырье, оборудование, организацию и поставку технико-химического контроля, другие аспекты и особенности функционирования предприятия отрасли, а также способных решать производственные задачи на современном уровне.</w:t>
      </w:r>
    </w:p>
    <w:p w:rsidR="00650ED6" w:rsidRDefault="00650ED6">
      <w:pPr>
        <w:tabs>
          <w:tab w:val="left" w:pos="0"/>
        </w:tabs>
        <w:spacing w:line="360" w:lineRule="auto"/>
        <w:ind w:firstLine="709"/>
        <w:jc w:val="both"/>
        <w:rPr>
          <w:sz w:val="28"/>
          <w:szCs w:val="28"/>
        </w:rPr>
      </w:pPr>
      <w:r>
        <w:rPr>
          <w:sz w:val="28"/>
          <w:szCs w:val="28"/>
        </w:rPr>
        <w:t>Производственный процесс изготовления мучных кондитерских изделий зависит от следующих основных факторов: качества сырья и материалов, поступающего в производство, степени совершенства технологического процесса.</w:t>
      </w:r>
    </w:p>
    <w:p w:rsidR="00650ED6" w:rsidRDefault="00650ED6">
      <w:pPr>
        <w:tabs>
          <w:tab w:val="left" w:pos="0"/>
        </w:tabs>
        <w:ind w:firstLine="709"/>
        <w:jc w:val="both"/>
        <w:rPr>
          <w:sz w:val="28"/>
          <w:szCs w:val="28"/>
        </w:rPr>
      </w:pPr>
    </w:p>
    <w:p w:rsidR="00650ED6" w:rsidRDefault="00650ED6">
      <w:pPr>
        <w:tabs>
          <w:tab w:val="left" w:pos="1418"/>
        </w:tabs>
        <w:ind w:left="1418" w:hanging="709"/>
        <w:jc w:val="both"/>
        <w:rPr>
          <w:b/>
          <w:bCs/>
          <w:sz w:val="28"/>
          <w:szCs w:val="28"/>
        </w:rPr>
      </w:pPr>
      <w:r>
        <w:rPr>
          <w:b/>
          <w:bCs/>
          <w:sz w:val="28"/>
          <w:szCs w:val="28"/>
        </w:rPr>
        <w:t>1.4 Контроль за использованием сырья и материалов в производстве.</w:t>
      </w:r>
    </w:p>
    <w:p w:rsidR="00650ED6" w:rsidRDefault="00650ED6">
      <w:pPr>
        <w:tabs>
          <w:tab w:val="left" w:pos="0"/>
        </w:tabs>
        <w:ind w:firstLine="709"/>
        <w:jc w:val="both"/>
        <w:rPr>
          <w:sz w:val="28"/>
          <w:szCs w:val="28"/>
        </w:rPr>
      </w:pPr>
    </w:p>
    <w:p w:rsidR="00650ED6" w:rsidRDefault="00650ED6">
      <w:pPr>
        <w:tabs>
          <w:tab w:val="left" w:pos="0"/>
        </w:tabs>
        <w:spacing w:line="360" w:lineRule="auto"/>
        <w:ind w:firstLine="709"/>
        <w:jc w:val="both"/>
        <w:rPr>
          <w:sz w:val="28"/>
          <w:szCs w:val="28"/>
        </w:rPr>
      </w:pPr>
      <w:r>
        <w:rPr>
          <w:sz w:val="28"/>
          <w:szCs w:val="28"/>
        </w:rPr>
        <w:t>Бухгалтерский учет в современных условиях является одной из универсальных функций управления производством, призванной осуществлять повседневный и действенный контроль за соблюдением установленных норм и нормативов, сохранностью собственности, а также обеспечивать получение достоверной и в то же время оперативной информации, необходимой для контроля за выполнением плана и принятия управленческих решений.</w:t>
      </w:r>
    </w:p>
    <w:p w:rsidR="00650ED6" w:rsidRDefault="00650ED6">
      <w:pPr>
        <w:tabs>
          <w:tab w:val="left" w:pos="0"/>
        </w:tabs>
        <w:spacing w:line="360" w:lineRule="auto"/>
        <w:ind w:firstLine="709"/>
        <w:jc w:val="both"/>
        <w:rPr>
          <w:sz w:val="28"/>
          <w:szCs w:val="28"/>
        </w:rPr>
      </w:pPr>
      <w:r>
        <w:rPr>
          <w:sz w:val="28"/>
          <w:szCs w:val="28"/>
        </w:rPr>
        <w:t>Следовательно, повышение роли учета материалов, объективность его информации зависят в первую очередь от форм и методов контроля, которые давали бы возможность оперативно, своевременно подводить итоги работы по экономии во всех звеньях производства, выявлять внутрицеховые резервы, своевременно искоренять факты бесхозяйственности и расточительства.</w:t>
      </w:r>
    </w:p>
    <w:p w:rsidR="00650ED6" w:rsidRDefault="00650ED6">
      <w:pPr>
        <w:tabs>
          <w:tab w:val="left" w:pos="0"/>
        </w:tabs>
        <w:spacing w:line="360" w:lineRule="auto"/>
        <w:ind w:firstLine="709"/>
        <w:jc w:val="both"/>
        <w:rPr>
          <w:sz w:val="28"/>
          <w:szCs w:val="28"/>
        </w:rPr>
      </w:pPr>
      <w:r>
        <w:rPr>
          <w:sz w:val="28"/>
          <w:szCs w:val="28"/>
        </w:rPr>
        <w:t>Усиление контроля за состоянием сырья и материалов и рациональном их использовании оказывает существенное влияние на рентабельность предприятия и в целом на его финансовое положение. Так как сырье и материалы составляют значительную часть имущества и затраты на их составляют до 80% в себестоимости продукции.</w:t>
      </w:r>
    </w:p>
    <w:p w:rsidR="00650ED6" w:rsidRDefault="00650ED6">
      <w:pPr>
        <w:tabs>
          <w:tab w:val="left" w:pos="0"/>
        </w:tabs>
        <w:spacing w:line="360" w:lineRule="auto"/>
        <w:ind w:firstLine="709"/>
        <w:jc w:val="both"/>
        <w:rPr>
          <w:sz w:val="28"/>
          <w:szCs w:val="28"/>
        </w:rPr>
      </w:pPr>
      <w:r>
        <w:rPr>
          <w:sz w:val="28"/>
          <w:szCs w:val="28"/>
        </w:rPr>
        <w:t>Основными направлениями повышения эффективности использования материалов является внедрение материалосберегающих, малоотходных и безотходных технологий.</w:t>
      </w:r>
    </w:p>
    <w:p w:rsidR="00650ED6" w:rsidRDefault="00650ED6">
      <w:pPr>
        <w:tabs>
          <w:tab w:val="left" w:pos="0"/>
        </w:tabs>
        <w:spacing w:line="360" w:lineRule="auto"/>
        <w:ind w:firstLine="709"/>
        <w:jc w:val="both"/>
        <w:rPr>
          <w:sz w:val="28"/>
          <w:szCs w:val="28"/>
        </w:rPr>
      </w:pPr>
      <w:r>
        <w:rPr>
          <w:sz w:val="28"/>
          <w:szCs w:val="28"/>
        </w:rPr>
        <w:t>Рациональное использование материалов и сырья зависит также от полноты сборов и использование отходов и обоснованной их оценки.</w:t>
      </w:r>
    </w:p>
    <w:p w:rsidR="00650ED6" w:rsidRDefault="00650ED6">
      <w:pPr>
        <w:tabs>
          <w:tab w:val="left" w:pos="0"/>
        </w:tabs>
        <w:spacing w:line="360" w:lineRule="auto"/>
        <w:ind w:firstLine="709"/>
        <w:jc w:val="both"/>
        <w:rPr>
          <w:sz w:val="28"/>
          <w:szCs w:val="28"/>
        </w:rPr>
      </w:pPr>
      <w:r>
        <w:rPr>
          <w:sz w:val="28"/>
          <w:szCs w:val="28"/>
        </w:rPr>
        <w:t>Следует также отметить, что эффективность использования материалов во многом зависит не только от учета движения, но и от организации их хранения.</w:t>
      </w:r>
    </w:p>
    <w:p w:rsidR="00650ED6" w:rsidRDefault="00650ED6">
      <w:pPr>
        <w:tabs>
          <w:tab w:val="left" w:pos="0"/>
        </w:tabs>
        <w:spacing w:line="360" w:lineRule="auto"/>
        <w:ind w:firstLine="709"/>
        <w:jc w:val="both"/>
        <w:rPr>
          <w:sz w:val="28"/>
          <w:szCs w:val="28"/>
        </w:rPr>
      </w:pPr>
      <w:r>
        <w:rPr>
          <w:sz w:val="28"/>
          <w:szCs w:val="28"/>
        </w:rPr>
        <w:t>В сохранности сырья и материалов важную роль играют технические оснащенные складские помещения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650ED6" w:rsidRDefault="00650ED6">
      <w:pPr>
        <w:tabs>
          <w:tab w:val="left" w:pos="0"/>
        </w:tabs>
        <w:spacing w:line="360" w:lineRule="auto"/>
        <w:ind w:firstLine="709"/>
        <w:jc w:val="both"/>
        <w:rPr>
          <w:sz w:val="28"/>
          <w:szCs w:val="28"/>
        </w:rPr>
      </w:pPr>
      <w:r>
        <w:rPr>
          <w:sz w:val="28"/>
          <w:szCs w:val="28"/>
        </w:rPr>
        <w:t>На АООТ Филиал "Конаковском хлебокомбинате" одним из условий рационального использования производственных ресурсов является нормирование складских материалов.</w:t>
      </w:r>
    </w:p>
    <w:p w:rsidR="00650ED6" w:rsidRDefault="00650ED6">
      <w:pPr>
        <w:tabs>
          <w:tab w:val="left" w:pos="0"/>
        </w:tabs>
        <w:spacing w:line="360" w:lineRule="auto"/>
        <w:ind w:firstLine="709"/>
        <w:jc w:val="both"/>
        <w:rPr>
          <w:sz w:val="28"/>
          <w:szCs w:val="28"/>
        </w:rPr>
      </w:pPr>
      <w:r>
        <w:rPr>
          <w:sz w:val="28"/>
          <w:szCs w:val="28"/>
        </w:rPr>
        <w:t>Под нормой сырья и материалов понимают средний в течении года запас каждого вида сырья и материалов, принимаемый как переходящий запас на конец отчетного года (периода). Эта норма измеряется в днях среднесуточного потребления каждого вида материалов.</w:t>
      </w:r>
    </w:p>
    <w:p w:rsidR="00650ED6" w:rsidRDefault="00650ED6">
      <w:pPr>
        <w:tabs>
          <w:tab w:val="left" w:pos="0"/>
        </w:tabs>
        <w:spacing w:line="360" w:lineRule="auto"/>
        <w:ind w:firstLine="709"/>
        <w:jc w:val="both"/>
        <w:rPr>
          <w:sz w:val="28"/>
          <w:szCs w:val="28"/>
        </w:rPr>
      </w:pPr>
      <w:r>
        <w:rPr>
          <w:sz w:val="28"/>
          <w:szCs w:val="28"/>
        </w:rPr>
        <w:t>"Конаковский хлебокомбинат"* стремиться к соблюдению норм производственных запасов каждого вида материала, поскольку их излишек приводит к замедлению оборачиваемости оборотных средств, а недостаток может привести к срыву производственного процесса.</w:t>
      </w:r>
    </w:p>
    <w:p w:rsidR="00650ED6" w:rsidRDefault="00650ED6">
      <w:pPr>
        <w:tabs>
          <w:tab w:val="left" w:pos="0"/>
        </w:tabs>
        <w:spacing w:line="360" w:lineRule="auto"/>
        <w:ind w:firstLine="709"/>
        <w:jc w:val="both"/>
        <w:rPr>
          <w:sz w:val="28"/>
          <w:szCs w:val="28"/>
        </w:rPr>
      </w:pPr>
      <w:r>
        <w:rPr>
          <w:sz w:val="28"/>
          <w:szCs w:val="28"/>
        </w:rPr>
        <w:t>Для контроля за состоянием производственных запасов важное значение имеет организация складского учета запасов.</w:t>
      </w:r>
    </w:p>
    <w:p w:rsidR="00650ED6" w:rsidRDefault="00650ED6">
      <w:pPr>
        <w:tabs>
          <w:tab w:val="left" w:pos="0"/>
        </w:tabs>
        <w:spacing w:line="360" w:lineRule="auto"/>
        <w:ind w:firstLine="709"/>
        <w:jc w:val="both"/>
        <w:rPr>
          <w:sz w:val="28"/>
          <w:szCs w:val="28"/>
        </w:rPr>
      </w:pPr>
      <w:r>
        <w:rPr>
          <w:sz w:val="28"/>
          <w:szCs w:val="28"/>
        </w:rPr>
        <w:t>К организации складского учета материалов предъявляется следующие требования:</w:t>
      </w:r>
    </w:p>
    <w:p w:rsidR="00650ED6" w:rsidRDefault="00650ED6">
      <w:pPr>
        <w:tabs>
          <w:tab w:val="left" w:pos="0"/>
        </w:tabs>
        <w:spacing w:line="360" w:lineRule="auto"/>
        <w:ind w:firstLine="709"/>
        <w:jc w:val="both"/>
        <w:rPr>
          <w:sz w:val="28"/>
          <w:szCs w:val="28"/>
        </w:rPr>
      </w:pPr>
      <w:r>
        <w:rPr>
          <w:sz w:val="28"/>
          <w:szCs w:val="28"/>
        </w:rPr>
        <w:t>склады предприятия должны быть специализированы, т.к. материалы различных физико-химических свойств требуют различных режимов хранения (например, контроль температуры и влажности);</w:t>
      </w:r>
    </w:p>
    <w:p w:rsidR="00650ED6" w:rsidRDefault="00650ED6">
      <w:pPr>
        <w:tabs>
          <w:tab w:val="left" w:pos="0"/>
        </w:tabs>
        <w:spacing w:line="360" w:lineRule="auto"/>
        <w:ind w:firstLine="709"/>
        <w:jc w:val="both"/>
        <w:rPr>
          <w:sz w:val="28"/>
          <w:szCs w:val="28"/>
        </w:rPr>
      </w:pPr>
      <w:r>
        <w:rPr>
          <w:sz w:val="28"/>
          <w:szCs w:val="28"/>
        </w:rPr>
        <w:t>складские помещения оборудуются стеллажами, полками, шкафами, ящиками для хранения материалов;</w:t>
      </w:r>
    </w:p>
    <w:p w:rsidR="00650ED6" w:rsidRDefault="00650ED6">
      <w:pPr>
        <w:tabs>
          <w:tab w:val="left" w:pos="0"/>
        </w:tabs>
        <w:spacing w:line="360" w:lineRule="auto"/>
        <w:ind w:firstLine="709"/>
        <w:jc w:val="both"/>
        <w:rPr>
          <w:sz w:val="28"/>
          <w:szCs w:val="28"/>
        </w:rPr>
      </w:pPr>
      <w:r>
        <w:rPr>
          <w:sz w:val="28"/>
          <w:szCs w:val="28"/>
        </w:rPr>
        <w:t>на каждый вид материала выписывается ярлык, в котором указывают его наименование, номенклатурный номер, марку, сорт, размеры, единицы измерения;</w:t>
      </w:r>
    </w:p>
    <w:p w:rsidR="00650ED6" w:rsidRDefault="00650ED6">
      <w:pPr>
        <w:tabs>
          <w:tab w:val="left" w:pos="0"/>
        </w:tabs>
        <w:spacing w:line="360" w:lineRule="auto"/>
        <w:ind w:firstLine="709"/>
        <w:jc w:val="both"/>
        <w:rPr>
          <w:sz w:val="28"/>
          <w:szCs w:val="28"/>
        </w:rPr>
      </w:pPr>
      <w:r>
        <w:rPr>
          <w:sz w:val="28"/>
          <w:szCs w:val="28"/>
        </w:rPr>
        <w:t>для защиты свойств сырья требующего температуру ниже нуля, должно храниться в специальных холодильных камерах и др.</w:t>
      </w:r>
    </w:p>
    <w:p w:rsidR="00650ED6" w:rsidRDefault="00650ED6">
      <w:pPr>
        <w:tabs>
          <w:tab w:val="left" w:pos="0"/>
        </w:tabs>
        <w:spacing w:line="360" w:lineRule="auto"/>
        <w:ind w:firstLine="709"/>
        <w:jc w:val="both"/>
        <w:rPr>
          <w:sz w:val="28"/>
          <w:szCs w:val="28"/>
        </w:rPr>
      </w:pPr>
      <w:r>
        <w:rPr>
          <w:sz w:val="28"/>
          <w:szCs w:val="28"/>
        </w:rPr>
        <w:t>Кладовщик обязан своевременно информировать службу снабжения об отклонениях фактического остатка материалов от установленных норм, а также об остатках материалов, длительное время находящихся без движения.</w:t>
      </w:r>
    </w:p>
    <w:p w:rsidR="00650ED6" w:rsidRDefault="00650ED6">
      <w:pPr>
        <w:tabs>
          <w:tab w:val="left" w:pos="0"/>
        </w:tabs>
        <w:spacing w:line="360" w:lineRule="auto"/>
        <w:ind w:firstLine="709"/>
        <w:jc w:val="both"/>
        <w:rPr>
          <w:sz w:val="28"/>
          <w:szCs w:val="28"/>
        </w:rPr>
      </w:pPr>
      <w:r>
        <w:rPr>
          <w:sz w:val="28"/>
          <w:szCs w:val="28"/>
        </w:rPr>
        <w:t>Бухгалтерии постоянно призваны осуществлять контроль за качеством норм и нормативов, принимать меры по пересмотру норм с учетом новой техники, технологии и изменений в организации труда и производства.</w:t>
      </w:r>
    </w:p>
    <w:p w:rsidR="00650ED6" w:rsidRDefault="00650ED6">
      <w:pPr>
        <w:tabs>
          <w:tab w:val="left" w:pos="0"/>
        </w:tabs>
        <w:spacing w:line="360" w:lineRule="auto"/>
        <w:ind w:firstLine="709"/>
        <w:jc w:val="both"/>
        <w:rPr>
          <w:sz w:val="28"/>
          <w:szCs w:val="28"/>
        </w:rPr>
      </w:pPr>
      <w:r>
        <w:rPr>
          <w:sz w:val="28"/>
          <w:szCs w:val="28"/>
        </w:rPr>
        <w:t>Использование норм в учете предполагает прежде всего лимитирование отпуска материалов в производство. Отпуск материалов на изготовление продукции не всегда является фактом использования этих материалов. Для правильного определения затрат важно контролировать расходование материалов в процессе производства продукции.</w:t>
      </w:r>
    </w:p>
    <w:p w:rsidR="00650ED6" w:rsidRDefault="00650ED6">
      <w:pPr>
        <w:tabs>
          <w:tab w:val="left" w:pos="0"/>
        </w:tabs>
        <w:spacing w:line="360" w:lineRule="auto"/>
        <w:ind w:firstLine="709"/>
        <w:jc w:val="both"/>
        <w:rPr>
          <w:sz w:val="28"/>
          <w:szCs w:val="28"/>
        </w:rPr>
      </w:pPr>
      <w:r>
        <w:rPr>
          <w:sz w:val="28"/>
          <w:szCs w:val="28"/>
        </w:rPr>
        <w:t>Внутренний контроль за расходованием материалов в процессе производства продукции организуется с учетом расходуемых материалов и технологии производства. Поэтому последующей стадией контроля за использованием материалов в производстве является выявление отклонений фактического расхода материалов от установленных норм. Основными методами выявления указанных отклонений являются: документальное оформление отклонений от норм; партионный раскрой материала; технический расчет с применением инвентаризации (инвентарный метод).</w:t>
      </w:r>
    </w:p>
    <w:p w:rsidR="00650ED6" w:rsidRDefault="00650ED6">
      <w:pPr>
        <w:tabs>
          <w:tab w:val="left" w:pos="0"/>
        </w:tabs>
        <w:spacing w:line="360" w:lineRule="auto"/>
        <w:ind w:firstLine="709"/>
        <w:jc w:val="both"/>
        <w:rPr>
          <w:sz w:val="28"/>
          <w:szCs w:val="28"/>
        </w:rPr>
      </w:pPr>
      <w:r>
        <w:rPr>
          <w:sz w:val="28"/>
          <w:szCs w:val="28"/>
        </w:rPr>
        <w:t>Способ документирования основан на документальном оформлении отклонении фактического расхода материалов от установленных норм, нормативов и условий. Такие отклонения во многих случаях возникают из-за несоразмерности некондиционности замены материалов, а также в результате неправильного их использования в производстве.</w:t>
      </w:r>
    </w:p>
    <w:p w:rsidR="00650ED6" w:rsidRDefault="00650ED6">
      <w:pPr>
        <w:tabs>
          <w:tab w:val="left" w:pos="0"/>
        </w:tabs>
        <w:spacing w:line="360" w:lineRule="auto"/>
        <w:ind w:firstLine="709"/>
        <w:jc w:val="both"/>
        <w:rPr>
          <w:sz w:val="28"/>
          <w:szCs w:val="28"/>
        </w:rPr>
      </w:pPr>
      <w:r>
        <w:rPr>
          <w:sz w:val="28"/>
          <w:szCs w:val="28"/>
        </w:rPr>
        <w:t>Обычно различные виды отклонений от норм по-разному оформляются в первичных документах. Так, документ на выдачу материала сверх лимита свидетельствует об отклонениях, которые требуют последующего анализа. Если же сверхлимитным отпуском перекрыть потери материалов за счет перерасхода или брака – это случай явных отклонений от норм.</w:t>
      </w:r>
    </w:p>
    <w:p w:rsidR="00650ED6" w:rsidRDefault="00650ED6">
      <w:pPr>
        <w:tabs>
          <w:tab w:val="left" w:pos="0"/>
        </w:tabs>
        <w:spacing w:line="360" w:lineRule="auto"/>
        <w:ind w:firstLine="709"/>
        <w:jc w:val="both"/>
        <w:rPr>
          <w:sz w:val="28"/>
          <w:szCs w:val="28"/>
        </w:rPr>
      </w:pPr>
      <w:r>
        <w:rPr>
          <w:sz w:val="28"/>
          <w:szCs w:val="28"/>
        </w:rPr>
        <w:t>При отпуске материалов, несоответствующих спецификациям и технологическому процессу производства продукции из-за несоразмерности или некондиционности и других причин, отклонения обычно определяют непосредственно в документах на отпуск материалов в производство. В них, как правило, указывают размер отклонений от норм по количеству, стоимости и причины этих отклонений.</w:t>
      </w:r>
    </w:p>
    <w:p w:rsidR="00650ED6" w:rsidRDefault="00650ED6">
      <w:pPr>
        <w:tabs>
          <w:tab w:val="left" w:pos="0"/>
        </w:tabs>
        <w:spacing w:line="360" w:lineRule="auto"/>
        <w:ind w:firstLine="709"/>
        <w:jc w:val="both"/>
        <w:rPr>
          <w:sz w:val="28"/>
          <w:szCs w:val="28"/>
        </w:rPr>
      </w:pPr>
      <w:r>
        <w:rPr>
          <w:sz w:val="28"/>
          <w:szCs w:val="28"/>
        </w:rPr>
        <w:t>При разовых заменах одного материала на другие, при использовании полноценного материала в замен отходов рекомендуется отпускать материалы по специальным сигнальным документам (требованиям на замену). В большинстве случаев при замене материалов удорожается их себестоимость и увеличивается трудоемкость их обработки. Поэтому в документах так же отмечают причины замены, размер отклонений по количеству и стоимости из расчета отпущенного материала.</w:t>
      </w:r>
    </w:p>
    <w:p w:rsidR="00650ED6" w:rsidRDefault="00650ED6">
      <w:pPr>
        <w:tabs>
          <w:tab w:val="left" w:pos="0"/>
        </w:tabs>
        <w:spacing w:line="360" w:lineRule="auto"/>
        <w:ind w:firstLine="709"/>
        <w:jc w:val="both"/>
        <w:rPr>
          <w:sz w:val="28"/>
          <w:szCs w:val="28"/>
        </w:rPr>
      </w:pPr>
      <w:r>
        <w:rPr>
          <w:sz w:val="28"/>
          <w:szCs w:val="28"/>
        </w:rPr>
        <w:t>Способ партионного раскроя основан на документировании результатов раскроя и выявлений отклонений от действующих норм расхода по материалам, подвергающимся раскрою на детали и заготовки частей продукции. Но этот способ применяют в крупносерийных и массовых производствах, в которых подача материалов на раскрой осуществляется партиями и продукция получается главным образом путем обработки полученных заготовок и изготовления их них отдельных деталей, частей и узлов, а затем механического соединения их в готовую продукцию. Поэтому здесь важен контроль за использованием материалов на первой операции превращения их в детали и заготовки.</w:t>
      </w:r>
    </w:p>
    <w:p w:rsidR="00650ED6" w:rsidRDefault="00650ED6">
      <w:pPr>
        <w:tabs>
          <w:tab w:val="left" w:pos="0"/>
        </w:tabs>
        <w:spacing w:line="360" w:lineRule="auto"/>
        <w:ind w:firstLine="709"/>
        <w:jc w:val="both"/>
        <w:rPr>
          <w:sz w:val="28"/>
          <w:szCs w:val="28"/>
        </w:rPr>
      </w:pPr>
      <w:r>
        <w:rPr>
          <w:sz w:val="28"/>
          <w:szCs w:val="28"/>
        </w:rPr>
        <w:t>На АООТ Филиал "Конаковском хлебокомбпнате"* с целью контроля за использованием сырья в производстве применяют твердо установленные нормы расхода сырья в производстве на выпечку конкретных видов изделий. Нормирование помогает не только при составлении плановых калькуляций, но и позволяет определить эффективность использования сырья в производстве и превращает появление отклонений. Нормативный расход сырья за расчетный контролируемый период исчисляется путем умножения количества полученных изделий на действующую норму расхода.</w:t>
      </w:r>
    </w:p>
    <w:p w:rsidR="00650ED6" w:rsidRDefault="00650ED6">
      <w:pPr>
        <w:tabs>
          <w:tab w:val="left" w:pos="0"/>
        </w:tabs>
        <w:spacing w:line="360" w:lineRule="auto"/>
        <w:ind w:firstLine="709"/>
        <w:jc w:val="both"/>
        <w:rPr>
          <w:sz w:val="28"/>
          <w:szCs w:val="28"/>
        </w:rPr>
      </w:pPr>
      <w:r>
        <w:rPr>
          <w:sz w:val="28"/>
          <w:szCs w:val="28"/>
        </w:rPr>
        <w:t>Фактический расход материалов по каждой калькуляционной группе сравнивается с нормативным расходом по данной группе и устанавливаются факты отклонения от норм, которые с помощью коэффициентов, выражающих отношение отклонений к нормативному расходу, распределяются на соответствующие объекты учета затрат. То есть, достигается раздельное отражение в учете затрат материалов по нормам и отклонениям от норм.</w:t>
      </w:r>
    </w:p>
    <w:p w:rsidR="00650ED6" w:rsidRDefault="00650ED6">
      <w:pPr>
        <w:tabs>
          <w:tab w:val="left" w:pos="0"/>
        </w:tabs>
        <w:spacing w:line="360" w:lineRule="auto"/>
        <w:ind w:firstLine="709"/>
        <w:jc w:val="both"/>
        <w:rPr>
          <w:sz w:val="28"/>
          <w:szCs w:val="28"/>
        </w:rPr>
      </w:pPr>
      <w:r>
        <w:rPr>
          <w:sz w:val="28"/>
          <w:szCs w:val="28"/>
        </w:rPr>
        <w:t>На "Конаковском хлебокомбинате"* случаев перерасхода материалов в производстве не было уже давно, так как на предприятии организована достаточно жесткая система контроля как на стадии отпуска материалов в производство, так и за течением производственных процессов и эффективной наладкой оборудования.</w:t>
      </w:r>
    </w:p>
    <w:p w:rsidR="00650ED6" w:rsidRDefault="00650ED6">
      <w:pPr>
        <w:tabs>
          <w:tab w:val="left" w:pos="0"/>
        </w:tabs>
        <w:spacing w:line="360" w:lineRule="auto"/>
        <w:ind w:firstLine="709"/>
        <w:jc w:val="both"/>
        <w:rPr>
          <w:sz w:val="28"/>
          <w:szCs w:val="28"/>
        </w:rPr>
      </w:pPr>
      <w:r>
        <w:rPr>
          <w:sz w:val="28"/>
          <w:szCs w:val="28"/>
        </w:rPr>
        <w:t>В противном случае информация об отклонениях имеет большое значение для экономичного и рационального использования материалов и более точного исчисления себестоимости отдельных видов продукции.</w:t>
      </w:r>
    </w:p>
    <w:p w:rsidR="00650ED6" w:rsidRDefault="00650ED6">
      <w:pPr>
        <w:tabs>
          <w:tab w:val="left" w:pos="0"/>
        </w:tabs>
        <w:spacing w:line="360" w:lineRule="auto"/>
        <w:ind w:firstLine="709"/>
        <w:jc w:val="both"/>
        <w:rPr>
          <w:sz w:val="28"/>
          <w:szCs w:val="28"/>
        </w:rPr>
      </w:pPr>
      <w:r>
        <w:rPr>
          <w:sz w:val="28"/>
          <w:szCs w:val="28"/>
        </w:rPr>
        <w:t>В части контроля за сохранностью материалов на местах хранения и производственных участках используют инвентарный способ, так как он является наиболее обоснованным в рамках рассматриваемого предприятия. Инвентаризация имущества имеет целью обеспечения достоверности данных бухгалтерского учета. Рассматриваемый метод основан на балансе материальных ценностей.</w:t>
      </w:r>
    </w:p>
    <w:p w:rsidR="00650ED6" w:rsidRDefault="00650ED6">
      <w:pPr>
        <w:tabs>
          <w:tab w:val="left" w:pos="0"/>
        </w:tabs>
        <w:spacing w:line="360" w:lineRule="auto"/>
        <w:ind w:firstLine="709"/>
        <w:jc w:val="both"/>
        <w:rPr>
          <w:sz w:val="28"/>
          <w:szCs w:val="28"/>
        </w:rPr>
      </w:pPr>
      <w:r>
        <w:rPr>
          <w:sz w:val="28"/>
          <w:szCs w:val="28"/>
        </w:rPr>
        <w:t>Периодичность проведения подобных проверок в учетной политике предприятия. Инвентаризация также может проводиться за менее короткий период по усмотрению самого предприятия.</w:t>
      </w:r>
    </w:p>
    <w:p w:rsidR="00650ED6" w:rsidRDefault="00650ED6">
      <w:pPr>
        <w:tabs>
          <w:tab w:val="left" w:pos="0"/>
        </w:tabs>
        <w:spacing w:line="360" w:lineRule="auto"/>
        <w:ind w:firstLine="709"/>
        <w:jc w:val="both"/>
        <w:rPr>
          <w:sz w:val="28"/>
          <w:szCs w:val="28"/>
        </w:rPr>
      </w:pPr>
      <w:r>
        <w:rPr>
          <w:sz w:val="28"/>
          <w:szCs w:val="28"/>
        </w:rPr>
        <w:t>На АООТ Филиал "Конаковском хлебокомбинате" сохранности материалов уделяют немаловажное внимание. Для осуществлении такого контроля на предприятии прежде всего следят за сохранностью сырья и материалов на стадии их хранения, так как основным сырьем на хлебокомбинате является мука и сахар-песок, а они в процессе хранения могут изменять свои качества. Ведь правильное хранение позволит избежать потерь, недостач и полностью использовать сырье и материалы в производстве.</w:t>
      </w:r>
    </w:p>
    <w:p w:rsidR="00650ED6" w:rsidRDefault="00650ED6">
      <w:pPr>
        <w:tabs>
          <w:tab w:val="left" w:pos="0"/>
        </w:tabs>
        <w:spacing w:line="360" w:lineRule="auto"/>
        <w:ind w:firstLine="709"/>
        <w:jc w:val="both"/>
        <w:rPr>
          <w:sz w:val="28"/>
          <w:szCs w:val="28"/>
        </w:rPr>
      </w:pPr>
      <w:r>
        <w:rPr>
          <w:sz w:val="28"/>
          <w:szCs w:val="28"/>
        </w:rPr>
        <w:t>В результате правильной организации складского хозяйства на предприятии практически нет потерь сырья и материалов в процессе их хранения.</w:t>
      </w:r>
    </w:p>
    <w:p w:rsidR="00650ED6" w:rsidRDefault="00650ED6">
      <w:pPr>
        <w:tabs>
          <w:tab w:val="left" w:pos="0"/>
        </w:tabs>
        <w:spacing w:line="360" w:lineRule="auto"/>
        <w:ind w:firstLine="709"/>
        <w:jc w:val="both"/>
        <w:rPr>
          <w:sz w:val="28"/>
          <w:szCs w:val="28"/>
        </w:rPr>
      </w:pPr>
    </w:p>
    <w:p w:rsidR="00650ED6" w:rsidRDefault="00650ED6">
      <w:pPr>
        <w:ind w:left="1843" w:hanging="1276"/>
        <w:rPr>
          <w:sz w:val="28"/>
          <w:szCs w:val="28"/>
        </w:rPr>
      </w:pPr>
      <w:r>
        <w:rPr>
          <w:sz w:val="28"/>
          <w:szCs w:val="28"/>
        </w:rPr>
        <w:t xml:space="preserve">Глава </w:t>
      </w:r>
      <w:r>
        <w:rPr>
          <w:sz w:val="28"/>
          <w:szCs w:val="28"/>
          <w:lang w:val="en-US"/>
        </w:rPr>
        <w:t>II</w:t>
      </w:r>
      <w:r>
        <w:rPr>
          <w:sz w:val="28"/>
          <w:szCs w:val="28"/>
        </w:rPr>
        <w:t>.   ОРГАНИЗАЦИЯ  УЧЕТА  СЫРЬЯ  И  МАТЕРИАЛОВ В ПРОИЗВОДСТВЕ.</w:t>
      </w:r>
    </w:p>
    <w:p w:rsidR="00650ED6" w:rsidRDefault="00650ED6">
      <w:pPr>
        <w:ind w:firstLine="567"/>
        <w:rPr>
          <w:sz w:val="28"/>
          <w:szCs w:val="28"/>
        </w:rPr>
      </w:pPr>
    </w:p>
    <w:p w:rsidR="00650ED6" w:rsidRDefault="00650ED6">
      <w:pPr>
        <w:ind w:firstLine="567"/>
        <w:rPr>
          <w:b/>
          <w:bCs/>
          <w:sz w:val="28"/>
          <w:szCs w:val="28"/>
        </w:rPr>
      </w:pPr>
      <w:r>
        <w:rPr>
          <w:b/>
          <w:bCs/>
          <w:sz w:val="28"/>
          <w:szCs w:val="28"/>
        </w:rPr>
        <w:t>2.1. Документальное оформление по движению сырья и материалов.</w:t>
      </w:r>
    </w:p>
    <w:p w:rsidR="00650ED6" w:rsidRDefault="00650ED6">
      <w:pPr>
        <w:ind w:firstLine="567"/>
        <w:rPr>
          <w:b/>
          <w:bCs/>
          <w:sz w:val="28"/>
          <w:szCs w:val="28"/>
        </w:rPr>
      </w:pPr>
    </w:p>
    <w:p w:rsidR="00650ED6" w:rsidRDefault="00650ED6">
      <w:pPr>
        <w:pStyle w:val="21"/>
        <w:tabs>
          <w:tab w:val="clear" w:pos="0"/>
        </w:tabs>
        <w:ind w:firstLine="567"/>
        <w:jc w:val="both"/>
      </w:pPr>
      <w:r>
        <w:t>Для учета движения материалов хлебокомбината применяется первичная учетная документация, отвечающая требованиям основных положений по учету материалов и приспособленная для автоматической обработки информации. Количество экземпляров  выписываемых документов и их документооборот устанавливается в зависимости от характера технического снабжения и от системы организации учета. Количество экземпляров должно быть минимальным; при использовании ЭВМ – один экземпляр, а при ручной обработке – не более двух.</w:t>
      </w:r>
    </w:p>
    <w:p w:rsidR="00650ED6" w:rsidRDefault="00650ED6">
      <w:pPr>
        <w:spacing w:line="360" w:lineRule="auto"/>
        <w:ind w:firstLine="567"/>
        <w:jc w:val="both"/>
        <w:rPr>
          <w:sz w:val="28"/>
          <w:szCs w:val="28"/>
        </w:rPr>
      </w:pPr>
      <w:r>
        <w:rPr>
          <w:sz w:val="28"/>
          <w:szCs w:val="28"/>
        </w:rPr>
        <w:t>На АООТ Филиал «Конаковский Хлебокомбинат» поступление материалов в организацию контролирует в первую очередь отдел маркетинга, который следит за выполнением поставщиком договорных обязательств, предъявляет им претензии по качеству и недостачам материалов, разыскивает грузы, если они своевременно не прибыли  в организацию.</w:t>
      </w:r>
    </w:p>
    <w:p w:rsidR="00650ED6" w:rsidRDefault="00650ED6">
      <w:pPr>
        <w:spacing w:line="360" w:lineRule="auto"/>
        <w:ind w:firstLine="567"/>
        <w:jc w:val="both"/>
        <w:rPr>
          <w:sz w:val="28"/>
          <w:szCs w:val="28"/>
        </w:rPr>
      </w:pPr>
      <w:r>
        <w:rPr>
          <w:sz w:val="28"/>
          <w:szCs w:val="28"/>
        </w:rPr>
        <w:t>Материалы на склад от местных и иногородних поставщиков, обычно, доставляет экспедитор. Принимая грузы от транспортных организаций, экспедитор особое внимание уделяет состоянию тары, пломб, а в случае их повреждений требует проверки и сдачи груза. Если обнаружатся или порча груза, составляется коммерческий акт на право предъявления претензий к транспортной организации к поставщику.</w:t>
      </w:r>
    </w:p>
    <w:p w:rsidR="00650ED6" w:rsidRDefault="00650ED6">
      <w:pPr>
        <w:spacing w:line="360" w:lineRule="auto"/>
        <w:ind w:firstLine="567"/>
        <w:jc w:val="both"/>
        <w:rPr>
          <w:sz w:val="28"/>
          <w:szCs w:val="28"/>
        </w:rPr>
      </w:pPr>
      <w:r>
        <w:rPr>
          <w:sz w:val="28"/>
          <w:szCs w:val="28"/>
        </w:rPr>
        <w:t>В момент сдачи экспедитором материалов на склад материально ответственное лицо проверяет соответствие количества, качества и ассортимента поступивших материалов документами поставщика. Одни из них отражают количество отгруженного груза (спецификации, отвесы, накладные), другие – качество (сертификаты, удостоверения и т.п.). при полном соответствии количества фактически поступивших ценностей документам поставщика  материально ответственное лицо выписывает приходный ордер (ф. №4).</w:t>
      </w:r>
    </w:p>
    <w:p w:rsidR="00650ED6" w:rsidRDefault="00650ED6">
      <w:pPr>
        <w:spacing w:line="360" w:lineRule="auto"/>
        <w:ind w:firstLine="567"/>
        <w:jc w:val="both"/>
        <w:rPr>
          <w:sz w:val="28"/>
          <w:szCs w:val="28"/>
        </w:rPr>
      </w:pPr>
      <w:r>
        <w:rPr>
          <w:sz w:val="28"/>
          <w:szCs w:val="28"/>
        </w:rPr>
        <w:t>Для сокращения количества первичных документов разрешается и бездокументальное оформление поступивших материалов. Если расхождение ни в количестве, ни в качестве прибывшего груза  с документами поставщика нет, то на документах поставщика (платежных требований) проставляется и записывается специальный штамп с основными реквизитами приходного ордера.</w:t>
      </w:r>
    </w:p>
    <w:p w:rsidR="00650ED6" w:rsidRDefault="00650ED6">
      <w:pPr>
        <w:spacing w:line="360" w:lineRule="auto"/>
        <w:ind w:firstLine="567"/>
        <w:jc w:val="both"/>
        <w:rPr>
          <w:sz w:val="28"/>
          <w:szCs w:val="28"/>
        </w:rPr>
      </w:pPr>
      <w:r>
        <w:rPr>
          <w:sz w:val="28"/>
          <w:szCs w:val="28"/>
        </w:rPr>
        <w:t>В случае доставки материалов автотранспортом со склада поставщик выписывает товарно-транспортную накладную (ф. №5,  и М-6) в четырех экземплярах:</w:t>
      </w:r>
    </w:p>
    <w:p w:rsidR="00650ED6" w:rsidRDefault="00650ED6">
      <w:pPr>
        <w:spacing w:line="360" w:lineRule="auto"/>
        <w:ind w:firstLine="567"/>
        <w:jc w:val="both"/>
        <w:rPr>
          <w:sz w:val="28"/>
          <w:szCs w:val="28"/>
        </w:rPr>
      </w:pPr>
      <w:r>
        <w:rPr>
          <w:sz w:val="28"/>
          <w:szCs w:val="28"/>
        </w:rPr>
        <w:t>первый – покупателю для оприходования материалов в место приходного ордера;</w:t>
      </w:r>
    </w:p>
    <w:p w:rsidR="00650ED6" w:rsidRDefault="00650ED6">
      <w:pPr>
        <w:spacing w:line="360" w:lineRule="auto"/>
        <w:ind w:left="567"/>
        <w:jc w:val="both"/>
        <w:rPr>
          <w:sz w:val="28"/>
          <w:szCs w:val="28"/>
        </w:rPr>
      </w:pPr>
      <w:r>
        <w:rPr>
          <w:sz w:val="28"/>
          <w:szCs w:val="28"/>
        </w:rPr>
        <w:t>второй – для списания ценностей;</w:t>
      </w:r>
    </w:p>
    <w:p w:rsidR="00650ED6" w:rsidRDefault="00650ED6">
      <w:pPr>
        <w:spacing w:line="360" w:lineRule="auto"/>
        <w:ind w:left="567"/>
        <w:jc w:val="both"/>
        <w:rPr>
          <w:sz w:val="28"/>
          <w:szCs w:val="28"/>
        </w:rPr>
      </w:pPr>
      <w:r>
        <w:rPr>
          <w:sz w:val="28"/>
          <w:szCs w:val="28"/>
        </w:rPr>
        <w:t>третий – для начисления заработной платы водителям автотранспорта;</w:t>
      </w:r>
    </w:p>
    <w:p w:rsidR="00650ED6" w:rsidRDefault="00650ED6">
      <w:pPr>
        <w:spacing w:line="360" w:lineRule="auto"/>
        <w:ind w:left="567"/>
        <w:jc w:val="both"/>
        <w:rPr>
          <w:sz w:val="28"/>
          <w:szCs w:val="28"/>
        </w:rPr>
      </w:pPr>
      <w:r>
        <w:rPr>
          <w:sz w:val="28"/>
          <w:szCs w:val="28"/>
        </w:rPr>
        <w:t>четвертый – для предъявления в банк оплату.</w:t>
      </w:r>
    </w:p>
    <w:p w:rsidR="00650ED6" w:rsidRDefault="00650ED6">
      <w:pPr>
        <w:spacing w:line="360" w:lineRule="auto"/>
        <w:ind w:firstLine="567"/>
        <w:jc w:val="both"/>
        <w:rPr>
          <w:sz w:val="28"/>
          <w:szCs w:val="28"/>
        </w:rPr>
      </w:pPr>
      <w:r>
        <w:rPr>
          <w:sz w:val="28"/>
          <w:szCs w:val="28"/>
        </w:rPr>
        <w:t>При получении материалов на станции железной дороги в качестве первичного документа выступают железнодорожная накладная с соответствующими отметками на станции отправления или назначения.</w:t>
      </w:r>
    </w:p>
    <w:p w:rsidR="00650ED6" w:rsidRDefault="00650ED6">
      <w:pPr>
        <w:pStyle w:val="21"/>
        <w:tabs>
          <w:tab w:val="clear" w:pos="0"/>
        </w:tabs>
        <w:ind w:firstLine="567"/>
        <w:jc w:val="both"/>
      </w:pPr>
      <w:r>
        <w:t>При получении материалов на хлебокомбинате, доставаемых экспедитором, материально ответственное лицо проверяет соответствие количества, качества ассортимента поступивших материалов документам поставщика.</w:t>
      </w:r>
    </w:p>
    <w:p w:rsidR="00650ED6" w:rsidRDefault="00650ED6">
      <w:pPr>
        <w:spacing w:line="360" w:lineRule="auto"/>
        <w:ind w:firstLine="567"/>
        <w:jc w:val="both"/>
        <w:rPr>
          <w:sz w:val="28"/>
          <w:szCs w:val="28"/>
        </w:rPr>
      </w:pPr>
      <w:r>
        <w:rPr>
          <w:sz w:val="28"/>
          <w:szCs w:val="28"/>
        </w:rPr>
        <w:t>Акт  о приемке материалов (ф. № М-7) применяется для оформления материальных ценностей без платежных документов и в случае расхождений с данными сопроводительных документов поставщика. Акт составляется приемной комиссией с обязательным участием представителя поставщика или представителя незаинтересованной организации, заведующего складом представителя отдела снабжения организации. Комиссия назначается руководителем организации. Составляется акт в двух экземплярах: первый предназначен для бухгалтерии  как основание для бухгалтерских записей на счетах и расчета суммы недостач или излишков; второй предназначен поставщику или сообщается ему о предоставлении платежного требования на излишки. Наличие акта исключает выписку приходного документа.</w:t>
      </w:r>
    </w:p>
    <w:p w:rsidR="00650ED6" w:rsidRDefault="00650ED6">
      <w:pPr>
        <w:spacing w:line="360" w:lineRule="auto"/>
        <w:ind w:firstLine="567"/>
        <w:jc w:val="both"/>
        <w:rPr>
          <w:sz w:val="28"/>
          <w:szCs w:val="28"/>
        </w:rPr>
      </w:pPr>
      <w:r>
        <w:rPr>
          <w:sz w:val="28"/>
          <w:szCs w:val="28"/>
        </w:rPr>
        <w:t>Приходные документы составляются в день поступления материалов.</w:t>
      </w:r>
    </w:p>
    <w:p w:rsidR="00650ED6" w:rsidRDefault="00650ED6">
      <w:pPr>
        <w:spacing w:line="360" w:lineRule="auto"/>
        <w:ind w:firstLine="567"/>
        <w:jc w:val="both"/>
        <w:rPr>
          <w:sz w:val="28"/>
          <w:szCs w:val="28"/>
        </w:rPr>
      </w:pPr>
      <w:r>
        <w:rPr>
          <w:sz w:val="28"/>
          <w:szCs w:val="28"/>
        </w:rPr>
        <w:t>Обособленно хранят на складах материалы, подлежащие лабораторному анализу и техническому осмотру, а также материалы, принятые на ответственное хранение. Приходные ордера на них не выписываются, расходовать их не разрешается до выявления резервов анализа. Их учет организация ведет в специальной книге. В начале регистрируют поступившие материалы, находящиеся на лабораторном исследовании, а затем материалы, принятые на ответственное хранение. Ведение этой книги обеспечивает контроль за сохранностью любых видов собственности.</w:t>
      </w:r>
    </w:p>
    <w:p w:rsidR="00650ED6" w:rsidRDefault="00650ED6">
      <w:pPr>
        <w:spacing w:line="360" w:lineRule="auto"/>
        <w:ind w:firstLine="567"/>
        <w:jc w:val="both"/>
        <w:rPr>
          <w:sz w:val="28"/>
          <w:szCs w:val="28"/>
        </w:rPr>
      </w:pPr>
      <w:r>
        <w:rPr>
          <w:sz w:val="28"/>
          <w:szCs w:val="28"/>
        </w:rPr>
        <w:t>Кроме перечисленных документов, составляются требования – накладные на отпуск (внутреннее перемещение материалов (ф. № М-14)). При внутреннем перемещении материалов со склада или при сдаче цехам на склад неиспользованных или сэкономленных материалов или ценных отходов производства (отходов от брака продукции), материально ответственные лица, сдающие материалы выписывают накладные в двух экземплярах. Первый – цеху для списания материалов; другой экземпляр – складу для их оприходования.</w:t>
      </w:r>
    </w:p>
    <w:p w:rsidR="00650ED6" w:rsidRDefault="00650ED6">
      <w:pPr>
        <w:spacing w:line="360" w:lineRule="auto"/>
        <w:ind w:firstLine="567"/>
        <w:jc w:val="both"/>
        <w:rPr>
          <w:sz w:val="28"/>
          <w:szCs w:val="28"/>
        </w:rPr>
      </w:pPr>
      <w:r>
        <w:rPr>
          <w:sz w:val="28"/>
          <w:szCs w:val="28"/>
        </w:rPr>
        <w:t>Расходные документы отражают отпуск материалов на производственные нужды (изготовление продукции), на строну излишних, не использованных в хозяйственной деятельности организации материалов. К расходным документам на хлебозаводе относятся лимитно-заборные карты, требования, накладные.</w:t>
      </w:r>
    </w:p>
    <w:p w:rsidR="00650ED6" w:rsidRDefault="00650ED6">
      <w:pPr>
        <w:spacing w:line="360" w:lineRule="auto"/>
        <w:ind w:firstLine="567"/>
        <w:jc w:val="both"/>
        <w:rPr>
          <w:sz w:val="28"/>
          <w:szCs w:val="28"/>
        </w:rPr>
      </w:pPr>
      <w:r>
        <w:rPr>
          <w:sz w:val="28"/>
          <w:szCs w:val="28"/>
        </w:rPr>
        <w:t>Лимитно-заборная карта (ф. №М-8; М-9) выписывается отделом маркетинга на одну или несколько позиций относящихся к определенному коду производственных затрат.</w:t>
      </w:r>
    </w:p>
    <w:p w:rsidR="00650ED6" w:rsidRDefault="00650ED6">
      <w:pPr>
        <w:spacing w:line="360" w:lineRule="auto"/>
        <w:ind w:firstLine="567"/>
        <w:jc w:val="both"/>
        <w:rPr>
          <w:sz w:val="28"/>
          <w:szCs w:val="28"/>
        </w:rPr>
      </w:pPr>
      <w:r>
        <w:rPr>
          <w:sz w:val="28"/>
          <w:szCs w:val="28"/>
        </w:rPr>
        <w:t>Расчет потребности необходимого объема и вида материальных ценностей цеха для выполнения производственной программы осуществляет планово-производственный отдел. Лимит расходования и отпуска материалов при этом сокращается на количество ценностей данного вида, оставшихся в цехах на начало месяца.</w:t>
      </w:r>
    </w:p>
    <w:p w:rsidR="00650ED6" w:rsidRDefault="00650ED6">
      <w:pPr>
        <w:spacing w:line="360" w:lineRule="auto"/>
        <w:ind w:firstLine="567"/>
        <w:jc w:val="both"/>
        <w:rPr>
          <w:sz w:val="28"/>
          <w:szCs w:val="28"/>
        </w:rPr>
      </w:pPr>
      <w:r>
        <w:rPr>
          <w:sz w:val="28"/>
          <w:szCs w:val="28"/>
        </w:rPr>
        <w:t>Выписываются карты в двух экземплярах: первый экземпляр – цеху; второй экземпляр – складу.</w:t>
      </w:r>
    </w:p>
    <w:p w:rsidR="00650ED6" w:rsidRDefault="00650ED6">
      <w:pPr>
        <w:spacing w:line="360" w:lineRule="auto"/>
        <w:ind w:firstLine="567"/>
        <w:jc w:val="both"/>
        <w:rPr>
          <w:sz w:val="28"/>
          <w:szCs w:val="28"/>
        </w:rPr>
      </w:pPr>
      <w:r>
        <w:rPr>
          <w:sz w:val="28"/>
          <w:szCs w:val="28"/>
        </w:rPr>
        <w:t>При отпуске ценностей со склада кладовщик расписывается в лимитно-заборной карте цеха, а представитель получателя – в лимитно-заборной карте склада. В обеих картах после каждого отпуска выводится остаток неиспользуемого лимита. При использовании лимита и по окончании месяца лимитно-заборные карты сдаются в бухгалтерию организации. На основании их оформляется отпуск материалов и осуществляется текущий контроль за соблюдением установленных лимитов их отпуска на производственные нужды.</w:t>
      </w:r>
    </w:p>
    <w:p w:rsidR="00650ED6" w:rsidRDefault="00650ED6">
      <w:pPr>
        <w:spacing w:line="360" w:lineRule="auto"/>
        <w:ind w:firstLine="567"/>
        <w:jc w:val="both"/>
        <w:rPr>
          <w:sz w:val="28"/>
          <w:szCs w:val="28"/>
        </w:rPr>
      </w:pPr>
      <w:r>
        <w:rPr>
          <w:sz w:val="28"/>
          <w:szCs w:val="28"/>
        </w:rPr>
        <w:t>По лимитно-заборной карте ведется также учет материалов, неиспользованных в производстве (возврат). При этом никаких дополнительных документов не составляется.</w:t>
      </w:r>
    </w:p>
    <w:p w:rsidR="00650ED6" w:rsidRDefault="00650ED6">
      <w:pPr>
        <w:spacing w:line="360" w:lineRule="auto"/>
        <w:ind w:firstLine="567"/>
        <w:jc w:val="both"/>
        <w:rPr>
          <w:sz w:val="28"/>
          <w:szCs w:val="28"/>
        </w:rPr>
      </w:pPr>
      <w:r>
        <w:rPr>
          <w:sz w:val="28"/>
          <w:szCs w:val="28"/>
        </w:rPr>
        <w:t xml:space="preserve">В целях сокращения количества лимитно-заборных карт возможно применение поквартальных карт с отрывными месячными талонами. Если лимитно-заборные карты исчисляются при постоянном системном отпуске материалов, то для оформления однократного их отпуска на хозяйственные нужды и прочее применяется акт – требование на замену материалов (ф. №14 –10). </w:t>
      </w:r>
    </w:p>
    <w:p w:rsidR="00650ED6" w:rsidRDefault="00650ED6">
      <w:pPr>
        <w:spacing w:line="360" w:lineRule="auto"/>
        <w:ind w:firstLine="567"/>
        <w:jc w:val="both"/>
        <w:rPr>
          <w:sz w:val="28"/>
          <w:szCs w:val="28"/>
        </w:rPr>
      </w:pPr>
      <w:r>
        <w:rPr>
          <w:sz w:val="28"/>
          <w:szCs w:val="28"/>
        </w:rPr>
        <w:t xml:space="preserve">Выписывается акт-требование в двух экземплярах цехами, отделами. Первый остается у получателя с распиской материально-ответственного лица склада; второй остается у заведующего складом с распиской получателя. </w:t>
      </w:r>
    </w:p>
    <w:p w:rsidR="00650ED6" w:rsidRDefault="00650ED6">
      <w:pPr>
        <w:spacing w:line="360" w:lineRule="auto"/>
        <w:ind w:firstLine="567"/>
        <w:jc w:val="both"/>
        <w:rPr>
          <w:sz w:val="28"/>
          <w:szCs w:val="28"/>
        </w:rPr>
      </w:pPr>
      <w:r>
        <w:rPr>
          <w:sz w:val="28"/>
          <w:szCs w:val="28"/>
        </w:rPr>
        <w:t xml:space="preserve">   Всякий сверхлимитный отпуск материалов на производство (возмещение брака, перерасход, перевыполнение производственной программы) или замена материалов оформляется выпиской специального требования с отметкой в нем кода причины и виновника перерасхода. Отпуск разрешается с разрешения директора.</w:t>
      </w:r>
    </w:p>
    <w:p w:rsidR="00650ED6" w:rsidRDefault="00650ED6">
      <w:pPr>
        <w:spacing w:line="360" w:lineRule="auto"/>
        <w:ind w:firstLine="567"/>
        <w:jc w:val="both"/>
        <w:rPr>
          <w:sz w:val="28"/>
          <w:szCs w:val="28"/>
        </w:rPr>
      </w:pPr>
      <w:r>
        <w:rPr>
          <w:sz w:val="28"/>
          <w:szCs w:val="28"/>
        </w:rPr>
        <w:t xml:space="preserve"> Накладные (ф. № М-11) применяются для учета  и оформления отпуска материалов на сторону или хозяйствам своей организации, расположенным за пределами его территории. Выписывается отделом сбыта в трех экземплярах на основании нарядов или договоров. При перевозке – выписывается товарно-транспортная накладная.</w:t>
      </w:r>
    </w:p>
    <w:p w:rsidR="00650ED6" w:rsidRDefault="00650ED6">
      <w:pPr>
        <w:spacing w:line="360" w:lineRule="auto"/>
        <w:ind w:firstLine="567"/>
        <w:jc w:val="both"/>
        <w:rPr>
          <w:sz w:val="28"/>
          <w:szCs w:val="28"/>
        </w:rPr>
      </w:pPr>
    </w:p>
    <w:p w:rsidR="00650ED6" w:rsidRDefault="00650ED6">
      <w:pPr>
        <w:ind w:firstLine="567"/>
        <w:jc w:val="both"/>
        <w:rPr>
          <w:b/>
          <w:bCs/>
          <w:sz w:val="28"/>
          <w:szCs w:val="28"/>
        </w:rPr>
      </w:pPr>
      <w:r>
        <w:rPr>
          <w:b/>
          <w:bCs/>
          <w:sz w:val="28"/>
          <w:szCs w:val="28"/>
        </w:rPr>
        <w:t>2.2.   Организация складского учета материалов.</w:t>
      </w:r>
    </w:p>
    <w:p w:rsidR="00650ED6" w:rsidRDefault="00650ED6">
      <w:pPr>
        <w:ind w:firstLine="567"/>
        <w:jc w:val="both"/>
        <w:rPr>
          <w:sz w:val="28"/>
          <w:szCs w:val="28"/>
        </w:rPr>
      </w:pPr>
    </w:p>
    <w:p w:rsidR="00650ED6" w:rsidRDefault="00650ED6">
      <w:pPr>
        <w:spacing w:line="360" w:lineRule="auto"/>
        <w:ind w:firstLine="567"/>
        <w:jc w:val="both"/>
        <w:rPr>
          <w:sz w:val="28"/>
          <w:szCs w:val="28"/>
        </w:rPr>
      </w:pPr>
      <w:r>
        <w:rPr>
          <w:sz w:val="28"/>
          <w:szCs w:val="28"/>
        </w:rPr>
        <w:t xml:space="preserve"> Для обеспечения действенного контроля за сохранностью материалов немаловажное значение имеет состояние складского и весоизмерительного хозяйства. С этой целью приказом по организации каждому складу присваивается постоянный номер и в последствии указывается на всех документах, относящихся к операциям данного склада.</w:t>
      </w:r>
    </w:p>
    <w:p w:rsidR="00650ED6" w:rsidRDefault="00650ED6">
      <w:pPr>
        <w:spacing w:line="360" w:lineRule="auto"/>
        <w:ind w:firstLine="567"/>
        <w:jc w:val="both"/>
        <w:rPr>
          <w:sz w:val="28"/>
          <w:szCs w:val="28"/>
        </w:rPr>
      </w:pPr>
      <w:r>
        <w:rPr>
          <w:sz w:val="28"/>
          <w:szCs w:val="28"/>
        </w:rPr>
        <w:t xml:space="preserve">На хлебозаводе имеется несколько складов, где сосредотачивают в каждом материалы определенных групп. Внутри складов материалы размещаются по секциям, затем по типосорторазмерам в штабелях, на стеллажах и на полках, с таким расчетом, чтобы обеспечить возможность быстрой их приемки, отпуска и проверки наличия. С этой целью в местах хранения материалов прикрепляется ярлык. Например, поступившая мука в мешках, хранится на отдельном складе тарным способом. Мешки с мукой укладывают в штабеля партиями. Каждая партия имеет вид и сорт муки. </w:t>
      </w:r>
    </w:p>
    <w:p w:rsidR="00650ED6" w:rsidRDefault="00650ED6">
      <w:pPr>
        <w:spacing w:line="360" w:lineRule="auto"/>
        <w:ind w:firstLine="567"/>
        <w:jc w:val="both"/>
        <w:rPr>
          <w:sz w:val="28"/>
          <w:szCs w:val="28"/>
        </w:rPr>
      </w:pPr>
      <w:r>
        <w:rPr>
          <w:sz w:val="28"/>
          <w:szCs w:val="28"/>
        </w:rPr>
        <w:t>Соль, жир, дрожжевое молоко, сыворотку, растительное масло хранят бестарным способом в специальных емкостях. Скоропортящееся сырье (сливочное масло, маргарин, дрожжи и др.) – в холодильных камерах.</w:t>
      </w:r>
    </w:p>
    <w:p w:rsidR="00650ED6" w:rsidRDefault="00650ED6">
      <w:pPr>
        <w:spacing w:line="360" w:lineRule="auto"/>
        <w:ind w:firstLine="567"/>
        <w:jc w:val="both"/>
        <w:rPr>
          <w:sz w:val="28"/>
          <w:szCs w:val="28"/>
        </w:rPr>
      </w:pPr>
      <w:r>
        <w:rPr>
          <w:sz w:val="28"/>
          <w:szCs w:val="28"/>
        </w:rPr>
        <w:t xml:space="preserve">Склады обеспечены исправными весами, измерительными приборами и мерной тарой. </w:t>
      </w:r>
    </w:p>
    <w:p w:rsidR="00650ED6" w:rsidRDefault="00650ED6">
      <w:pPr>
        <w:spacing w:line="360" w:lineRule="auto"/>
        <w:ind w:firstLine="567"/>
        <w:jc w:val="both"/>
        <w:rPr>
          <w:sz w:val="28"/>
          <w:szCs w:val="28"/>
        </w:rPr>
      </w:pPr>
      <w:r>
        <w:rPr>
          <w:sz w:val="28"/>
          <w:szCs w:val="28"/>
        </w:rPr>
        <w:t xml:space="preserve"> На складах выполняются следующие основные операции: прием сырья и материалов по количеству штук, массе и качеству, размещение сырья и материалов и их хранение; подготовка сырья к отпуску в производство  очистка муки, очистка и растворение сахара, соли, жиров; отпуск сырья в производство; оформление приходных и расходных документов, учет сырья и материалов.</w:t>
      </w:r>
    </w:p>
    <w:p w:rsidR="00650ED6" w:rsidRDefault="00650ED6">
      <w:pPr>
        <w:spacing w:line="360" w:lineRule="auto"/>
        <w:ind w:firstLine="567"/>
        <w:jc w:val="both"/>
        <w:rPr>
          <w:sz w:val="28"/>
          <w:szCs w:val="28"/>
        </w:rPr>
      </w:pPr>
      <w:r>
        <w:rPr>
          <w:sz w:val="28"/>
          <w:szCs w:val="28"/>
        </w:rPr>
        <w:t>Руководитель предприятия утверждает список должностных лиц, ответственных за приемку и отпуск  (заведующие складами, кладовщиков, экспедиторов и др.) правильное и своевременное оформление этих операций, а также за сохранностью вверенных им материалов. С этими лицами заключаются договоры о материальной ответственности.</w:t>
      </w:r>
    </w:p>
    <w:p w:rsidR="00650ED6" w:rsidRDefault="00650ED6">
      <w:pPr>
        <w:spacing w:line="360" w:lineRule="auto"/>
        <w:ind w:firstLine="567"/>
        <w:jc w:val="both"/>
        <w:rPr>
          <w:sz w:val="28"/>
          <w:szCs w:val="28"/>
        </w:rPr>
      </w:pPr>
      <w:r>
        <w:rPr>
          <w:sz w:val="28"/>
          <w:szCs w:val="28"/>
        </w:rPr>
        <w:t>Всем службам организации следует иметь список должностных лиц, которым предоставлено право подписывать документы на получение и отпуск со складов материалов, а также выдавать разрешения на вывоз из организации материалов и сырья.</w:t>
      </w:r>
    </w:p>
    <w:p w:rsidR="00650ED6" w:rsidRDefault="00650ED6">
      <w:pPr>
        <w:spacing w:line="360" w:lineRule="auto"/>
        <w:ind w:firstLine="567"/>
        <w:jc w:val="both"/>
        <w:rPr>
          <w:sz w:val="28"/>
          <w:szCs w:val="28"/>
        </w:rPr>
      </w:pPr>
      <w:r>
        <w:rPr>
          <w:sz w:val="28"/>
          <w:szCs w:val="28"/>
        </w:rPr>
        <w:t>Для удобства приемки и хранения грузов, внутрискладского транспортирования всех видов сырья и материалов, склады расположены вблизи производственных участков.</w:t>
      </w:r>
    </w:p>
    <w:p w:rsidR="00650ED6" w:rsidRDefault="00650ED6">
      <w:pPr>
        <w:spacing w:line="360" w:lineRule="auto"/>
        <w:ind w:firstLine="567"/>
        <w:jc w:val="both"/>
        <w:rPr>
          <w:sz w:val="28"/>
          <w:szCs w:val="28"/>
        </w:rPr>
      </w:pPr>
      <w:r>
        <w:rPr>
          <w:sz w:val="28"/>
          <w:szCs w:val="28"/>
        </w:rPr>
        <w:t>На АООТ Филиал</w:t>
      </w:r>
      <w:r>
        <w:t xml:space="preserve"> </w:t>
      </w:r>
      <w:r>
        <w:rPr>
          <w:sz w:val="28"/>
          <w:szCs w:val="28"/>
        </w:rPr>
        <w:t>«Конаковском хлебокомбинате» складские помещения используются полностью. Склады обеспечены техникой противопожарной безопасности, нормально вентилируются и освещаются, практически все погрузочно-разгрузочные и транспортно-складские работы механизированы, т.е. созданы все необходимые условия для хранения сырья и материалов. А подобная организация складского хозяйства значительно облегчает работу персонала.</w:t>
      </w:r>
    </w:p>
    <w:p w:rsidR="00650ED6" w:rsidRDefault="00650ED6">
      <w:pPr>
        <w:spacing w:line="360" w:lineRule="auto"/>
        <w:ind w:firstLine="567"/>
        <w:jc w:val="both"/>
        <w:rPr>
          <w:sz w:val="28"/>
          <w:szCs w:val="28"/>
        </w:rPr>
      </w:pPr>
      <w:r>
        <w:rPr>
          <w:sz w:val="28"/>
          <w:szCs w:val="28"/>
        </w:rPr>
        <w:t>Переходя к рассмотрению порядка организации учета материалов по местам хранения и в бухгалтерии, необходимо отметить, что одного законодательного акта ПБУ 5/98 для этих целей недостаточно. Поэтому данное положение необходимо применять с учетом других положений по бухгалтерскому учету. Таким законодательным актом является «Основные положения по бухгалтерскому учету материалов на предприятиях и стройках», утвержденный Минфином СССР от 03.04.74. № 103. Им определено, что организация учета материалов на складах и в бухгалтерии зависит от метода учета материалов, который предусматривает порядок и последовательность учета материалов, виды учетных регистров, их количество и взаимосверку показателей.</w:t>
      </w:r>
    </w:p>
    <w:p w:rsidR="00650ED6" w:rsidRDefault="00650ED6">
      <w:pPr>
        <w:spacing w:line="360" w:lineRule="auto"/>
        <w:ind w:firstLine="567"/>
        <w:jc w:val="both"/>
        <w:rPr>
          <w:sz w:val="28"/>
          <w:szCs w:val="28"/>
        </w:rPr>
      </w:pPr>
      <w:r>
        <w:rPr>
          <w:sz w:val="28"/>
          <w:szCs w:val="28"/>
        </w:rPr>
        <w:t>Аналитический учет материалов на складах осуществляется в сортовом разрезе, в соответствии с порядком хранения сырья и материалов, вызываемом как условиями их производственного  потребления, так и требованиями организации складского хозяйства.</w:t>
      </w:r>
    </w:p>
    <w:p w:rsidR="00650ED6" w:rsidRDefault="00650ED6">
      <w:pPr>
        <w:spacing w:line="360" w:lineRule="auto"/>
        <w:ind w:firstLine="567"/>
        <w:jc w:val="both"/>
        <w:rPr>
          <w:sz w:val="28"/>
          <w:szCs w:val="28"/>
        </w:rPr>
      </w:pPr>
      <w:r>
        <w:rPr>
          <w:sz w:val="28"/>
          <w:szCs w:val="28"/>
        </w:rPr>
        <w:t>АООТ Филиал</w:t>
      </w:r>
      <w:r>
        <w:t xml:space="preserve"> </w:t>
      </w:r>
      <w:r>
        <w:rPr>
          <w:sz w:val="28"/>
          <w:szCs w:val="28"/>
        </w:rPr>
        <w:t xml:space="preserve">«Конаковский хлебокомбинат» ведет наиболее прогрессивный и рациональный метод учета материалов – оперативно-бухгалтерский (сальдовый). Основные принципы оперативно-бухгалтерского метода следующие: </w:t>
      </w:r>
    </w:p>
    <w:p w:rsidR="00650ED6" w:rsidRDefault="00650ED6">
      <w:pPr>
        <w:spacing w:line="360" w:lineRule="auto"/>
        <w:ind w:firstLine="567"/>
        <w:jc w:val="both"/>
        <w:rPr>
          <w:sz w:val="28"/>
          <w:szCs w:val="28"/>
        </w:rPr>
      </w:pPr>
      <w:r>
        <w:rPr>
          <w:sz w:val="28"/>
          <w:szCs w:val="28"/>
        </w:rPr>
        <w:t>оперативность и бухгалтерская достоверность количественного учета на складе при помощи карточек складского учета, которые ведутся материально-ответственными лицами;</w:t>
      </w:r>
    </w:p>
    <w:p w:rsidR="00650ED6" w:rsidRDefault="00650ED6">
      <w:pPr>
        <w:spacing w:line="360" w:lineRule="auto"/>
        <w:ind w:firstLine="567"/>
        <w:jc w:val="both"/>
        <w:rPr>
          <w:sz w:val="28"/>
          <w:szCs w:val="28"/>
        </w:rPr>
      </w:pPr>
      <w:r>
        <w:rPr>
          <w:sz w:val="28"/>
          <w:szCs w:val="28"/>
        </w:rPr>
        <w:t>систематический контроль работников бухгалтерии непосредственно на складе за правильностью и своевременностью документирования операций по движению материалов и ведением складского учета материалов;</w:t>
      </w:r>
    </w:p>
    <w:p w:rsidR="00650ED6" w:rsidRDefault="00650ED6">
      <w:pPr>
        <w:spacing w:line="360" w:lineRule="auto"/>
        <w:ind w:firstLine="567"/>
        <w:jc w:val="both"/>
        <w:rPr>
          <w:sz w:val="28"/>
          <w:szCs w:val="28"/>
        </w:rPr>
      </w:pPr>
      <w:r>
        <w:rPr>
          <w:sz w:val="28"/>
          <w:szCs w:val="28"/>
        </w:rPr>
        <w:t>предоставление бухгалтерии права проверки соответствия фактических остатков материалов в натуре данным текущего складского учета;</w:t>
      </w:r>
    </w:p>
    <w:p w:rsidR="00650ED6" w:rsidRDefault="00650ED6">
      <w:pPr>
        <w:spacing w:line="360" w:lineRule="auto"/>
        <w:ind w:firstLine="567"/>
        <w:jc w:val="both"/>
        <w:rPr>
          <w:sz w:val="28"/>
          <w:szCs w:val="28"/>
        </w:rPr>
      </w:pPr>
      <w:r>
        <w:rPr>
          <w:sz w:val="28"/>
          <w:szCs w:val="28"/>
        </w:rPr>
        <w:t>осуществление бухгалтерией учета движения материалов только в денежном выражении по учетным ценам и фактической себестоимости в разрезе групп  материалов и мест их хранения, а при наличии ВУ – также в разрезе номенклатурных номеров;</w:t>
      </w:r>
    </w:p>
    <w:p w:rsidR="00650ED6" w:rsidRDefault="00650ED6">
      <w:pPr>
        <w:spacing w:line="360" w:lineRule="auto"/>
        <w:ind w:firstLine="567"/>
        <w:jc w:val="both"/>
        <w:rPr>
          <w:sz w:val="28"/>
          <w:szCs w:val="28"/>
        </w:rPr>
      </w:pPr>
      <w:r>
        <w:rPr>
          <w:sz w:val="28"/>
          <w:szCs w:val="28"/>
        </w:rPr>
        <w:t>систематическое подтверждение (взаимосверка) данных складского учета путем сопоставления остатков материалов по данным складского (количественного) учета, оцененных по принятым, учетным ценам, с остатками материалов по данным бухгалтерского учета.</w:t>
      </w:r>
    </w:p>
    <w:p w:rsidR="00650ED6" w:rsidRDefault="00650ED6">
      <w:pPr>
        <w:pStyle w:val="21"/>
        <w:tabs>
          <w:tab w:val="clear" w:pos="0"/>
        </w:tabs>
        <w:ind w:firstLine="567"/>
        <w:jc w:val="both"/>
      </w:pPr>
      <w:r>
        <w:t>Оперативно-бухгалтерский метод учета материалов предлагает ведение на складах только количественно-сортового учета движения материалов. Осуществляется он на карточках складского учета материалов (тип ф. № М-17). Бухгалтерия открывает карточки на каждый номенклатурный номер материала и под расписку передает их заведующему  складом. По мере поступления на  склад материалов кладовщик выписывает приходный ордер или заменяющий его документ и регистрирует его в карточке складского учета материалов. На основании расходных документов (лимитно-заборных карт, требований, накладных) в карточке регистрируется расход материалов.</w:t>
      </w:r>
    </w:p>
    <w:p w:rsidR="00650ED6" w:rsidRDefault="00650ED6">
      <w:pPr>
        <w:spacing w:line="360" w:lineRule="auto"/>
        <w:ind w:firstLine="567"/>
        <w:jc w:val="both"/>
        <w:rPr>
          <w:sz w:val="28"/>
          <w:szCs w:val="28"/>
        </w:rPr>
      </w:pPr>
      <w:r>
        <w:rPr>
          <w:sz w:val="28"/>
          <w:szCs w:val="28"/>
        </w:rPr>
        <w:t>Разноска из лимитно-заборных карт в карточки  складского учета материалов данных об отпуске может производиться и по мере закрытия карт (если они на одну позицию материалов), но не позднее первого числа  следующего за отчетным месяца. В этом случае лимитные карты в течении месяца хранятся вместе с соответствующими карточками складского учета. Остаток в карточке выводится после каждой записи. В обязанности кладовщика входят запись учетных цен в документы на приход и расход материалов и номер записи по складской карточке в течении месяца хранятся вместе с соответствующими карточками складского учета.  Остаток в карточке выводится после каждой записи. В обязанности кладовщика входят запись учетных цен в документы на приход и расход  материалов и номер записи по складской карточке. В установленные графиком сроки кладовщик составляет реестры сдачи документов на приход и расход материалов (ф. № М-13) с указанием количества доходов, их номеров и групп материалов  к которым они относятся.</w:t>
      </w:r>
    </w:p>
    <w:p w:rsidR="00650ED6" w:rsidRDefault="00650ED6">
      <w:pPr>
        <w:spacing w:line="360" w:lineRule="auto"/>
        <w:ind w:firstLine="567"/>
        <w:jc w:val="both"/>
        <w:rPr>
          <w:sz w:val="28"/>
          <w:szCs w:val="28"/>
        </w:rPr>
      </w:pPr>
      <w:r>
        <w:rPr>
          <w:sz w:val="28"/>
          <w:szCs w:val="28"/>
        </w:rPr>
        <w:t>Бухгалтер материального отдела принимает от материально-ответственного лица документы при реестрах непосредственно на складе, тщательно проверяет правильность отражения основных реквизитов, документов в карточках складского учета (номер, количество, остаток) и заверяет проверку своей подписью, после чего карточка принимает силу бухгалтерского регистра.</w:t>
      </w:r>
    </w:p>
    <w:p w:rsidR="00650ED6" w:rsidRDefault="00650ED6">
      <w:pPr>
        <w:spacing w:line="360" w:lineRule="auto"/>
        <w:ind w:firstLine="567"/>
        <w:jc w:val="both"/>
        <w:rPr>
          <w:sz w:val="28"/>
          <w:szCs w:val="28"/>
        </w:rPr>
      </w:pPr>
      <w:r>
        <w:rPr>
          <w:sz w:val="28"/>
          <w:szCs w:val="28"/>
        </w:rPr>
        <w:t>Работник бухгалтерии должен также проводить на складах контрольные, выборочные проверки фактического наличия остатка материалов, особенно дефицитных и дорогостоящих. О выявленных нарушениях в работе материально- ответственное лицо и по результатам выборочной проверки замечания выносятся в специальный журнал склада и докладываются главному бухгалтеру организации.</w:t>
      </w:r>
    </w:p>
    <w:p w:rsidR="00650ED6" w:rsidRDefault="00650ED6">
      <w:pPr>
        <w:spacing w:line="360" w:lineRule="auto"/>
        <w:ind w:firstLine="567"/>
        <w:jc w:val="both"/>
        <w:rPr>
          <w:sz w:val="28"/>
          <w:szCs w:val="28"/>
        </w:rPr>
      </w:pPr>
      <w:r>
        <w:rPr>
          <w:sz w:val="28"/>
          <w:szCs w:val="28"/>
        </w:rPr>
        <w:t>По состоянию на первое число каждого месяца материально-ответственное лицо переносит количественные остатки из карточек в ведомости учета остатков материалов (ф. №М-14). Эта ведомость открывается бухгалтерией на год по каждому складу. Хранится она в бухгалтерии и выдается кладовщику за день до окончания месяца, а первого и второго числа следующего за отчетным месяца он возвращает ее в бухгалтерию. В обязанность материально-ответственного лица входят контроль за соответствием фактических остатков по номенклатурным номерам, установленным нормам запасов (максимум, минимум) и сообщение об отклонениях отделу маркетинга.</w:t>
      </w:r>
    </w:p>
    <w:p w:rsidR="00650ED6" w:rsidRDefault="00650ED6">
      <w:pPr>
        <w:spacing w:line="360" w:lineRule="auto"/>
        <w:ind w:firstLine="567"/>
        <w:jc w:val="both"/>
        <w:rPr>
          <w:sz w:val="28"/>
          <w:szCs w:val="28"/>
        </w:rPr>
      </w:pPr>
      <w:r>
        <w:rPr>
          <w:sz w:val="28"/>
          <w:szCs w:val="28"/>
        </w:rPr>
        <w:t>Рассмотрим подробнее сальдовый метод учета материалов.</w:t>
      </w:r>
    </w:p>
    <w:p w:rsidR="00650ED6" w:rsidRDefault="00650ED6">
      <w:pPr>
        <w:spacing w:line="360" w:lineRule="auto"/>
        <w:ind w:firstLine="567"/>
        <w:jc w:val="both"/>
        <w:rPr>
          <w:sz w:val="28"/>
          <w:szCs w:val="28"/>
        </w:rPr>
      </w:pPr>
      <w:r>
        <w:rPr>
          <w:sz w:val="28"/>
          <w:szCs w:val="28"/>
        </w:rPr>
        <w:t>На складе на основании оформленных в установленном порядке первичных документов (требований, накладных, товарно-транспортных накладных поставщика) заведующий ежедневно формирует ведомость движения и остатков сырья посредством записей по операциям прихода и отпуска в натуральном выражении (в 2-х экземплярах: один экземпляр остается на складе, другой после сверки с первичными документами бухгалтер передает начальнику производственного подразделения).</w:t>
      </w:r>
    </w:p>
    <w:p w:rsidR="00650ED6" w:rsidRDefault="00650ED6">
      <w:pPr>
        <w:spacing w:line="360" w:lineRule="auto"/>
        <w:ind w:firstLine="567"/>
        <w:jc w:val="both"/>
        <w:rPr>
          <w:sz w:val="28"/>
          <w:szCs w:val="28"/>
        </w:rPr>
      </w:pPr>
      <w:r>
        <w:rPr>
          <w:sz w:val="28"/>
          <w:szCs w:val="28"/>
        </w:rPr>
        <w:t>Следует отметить, что при использовании подобных отчетов отпадает необходимость в составлении прочих документов. Таким образом, сформированные ведомости становятся регистрами аналитического учета, в соответствии с которыми осуществляется оперативное руководство и контроль за состоянием и движением сырья на складе.</w:t>
      </w:r>
    </w:p>
    <w:p w:rsidR="00650ED6" w:rsidRDefault="00650ED6">
      <w:pPr>
        <w:spacing w:line="360" w:lineRule="auto"/>
        <w:ind w:firstLine="567"/>
        <w:jc w:val="both"/>
        <w:rPr>
          <w:sz w:val="28"/>
          <w:szCs w:val="28"/>
        </w:rPr>
      </w:pPr>
      <w:r>
        <w:rPr>
          <w:sz w:val="28"/>
          <w:szCs w:val="28"/>
        </w:rPr>
        <w:t>На материальном складе хлебокомбината учет движения осуществляется сальдовым методом. Его основными принципами являются оперативность и бухгалтерская достоверность учета на складе при помощи карточек складского учета, которые ведутся материально-ответственными лицами; систематический контроль работников бухгалтерии за правильным и своевременным документированием операции по движению материалов; проверка соответствия фактических остатков материалов натуре данным текущего складского учета; осуществления бухгалтерией учета движения материалов в стоимостном выражении и взаимопроверка данных складского и бухгалтерского учета.</w:t>
      </w:r>
    </w:p>
    <w:p w:rsidR="00650ED6" w:rsidRDefault="00650ED6">
      <w:pPr>
        <w:spacing w:line="360" w:lineRule="auto"/>
        <w:ind w:firstLine="567"/>
        <w:jc w:val="both"/>
        <w:rPr>
          <w:sz w:val="28"/>
          <w:szCs w:val="28"/>
        </w:rPr>
      </w:pPr>
      <w:r>
        <w:rPr>
          <w:sz w:val="28"/>
          <w:szCs w:val="28"/>
        </w:rPr>
        <w:t>Образом, на складе АООТ Филиал</w:t>
      </w:r>
      <w:r>
        <w:t xml:space="preserve"> </w:t>
      </w:r>
      <w:r>
        <w:rPr>
          <w:sz w:val="28"/>
          <w:szCs w:val="28"/>
        </w:rPr>
        <w:t>«Конаковский хлобокомбинат» сортовой учет осуществляется на карточках складского учета материалов по типовой форме № М-17 (см. приложение). Сортовой количественный учет ведется непосредственно материально-ответственным лицом по мере поступления первичных документов и в соответствии с номенклатурой материалов. На каждый номенклатурный номер бухгалтерия открывает отдельную карточку. Представитель кондитерского цеха при получении материалов расписывается непосредственно в карточке складского учета. При этой системе карточка складского учета является регистром аналитического учета и одновременно выполняет функции оправдательного документа.</w:t>
      </w:r>
    </w:p>
    <w:p w:rsidR="00650ED6" w:rsidRDefault="00650ED6">
      <w:pPr>
        <w:spacing w:line="360" w:lineRule="auto"/>
        <w:ind w:firstLine="567"/>
        <w:jc w:val="both"/>
        <w:rPr>
          <w:sz w:val="28"/>
          <w:szCs w:val="28"/>
        </w:rPr>
      </w:pPr>
      <w:r>
        <w:rPr>
          <w:sz w:val="28"/>
          <w:szCs w:val="28"/>
        </w:rPr>
        <w:t xml:space="preserve">Учет на складе предприятия частично автоматизирован. Все операции по движению материалов (помимо карточек складского учета) ежедневно отражаются в специальных отчетах по приходу и расходу в отдельности в натуральном выражении с последующим выведением остатков. Также следует отметить, что в ближайшем будущем в условиях все большей компьютеризации складского учета на «Конаковском хлебокомбинате» процесс ведения карточек складского учета постепенно автоматизируется полностью. Это в значительной мере облегчит работу кладовщика.  </w:t>
      </w:r>
    </w:p>
    <w:p w:rsidR="00650ED6" w:rsidRDefault="00650ED6">
      <w:pPr>
        <w:spacing w:line="360" w:lineRule="auto"/>
        <w:ind w:firstLine="567"/>
        <w:jc w:val="both"/>
        <w:rPr>
          <w:sz w:val="28"/>
          <w:szCs w:val="28"/>
        </w:rPr>
      </w:pPr>
      <w:r>
        <w:rPr>
          <w:sz w:val="28"/>
          <w:szCs w:val="28"/>
        </w:rPr>
        <w:t>Таким образом утром следующего дня материально-ответственное лицо каждого склада представляет в бухгалтерию ведомости отдельно по приходу и расходу материалов за день по складу и ведомость о движении сырья и его остатках по данным сырьевого склада.</w:t>
      </w:r>
    </w:p>
    <w:p w:rsidR="00650ED6" w:rsidRDefault="00650ED6">
      <w:pPr>
        <w:spacing w:line="360" w:lineRule="auto"/>
        <w:ind w:firstLine="567"/>
        <w:jc w:val="both"/>
        <w:rPr>
          <w:sz w:val="28"/>
          <w:szCs w:val="28"/>
        </w:rPr>
      </w:pPr>
      <w:r>
        <w:rPr>
          <w:sz w:val="28"/>
          <w:szCs w:val="28"/>
        </w:rPr>
        <w:t>Из отчетов составляется в 2-х экземплярах с приложением первичных документов. В обязательном порядке указываются количество и номера сдаваемых первичных документов. Бухгалтер сверяет данные учетных регистров с данными первичных документов. Один экземпляр отчетов возвращается материально-ответственному лицу. На основании второго экземпляра бухгалтер заносит итоговые записи о движении материалов к себе в компьютер и передает отчеты начальникам производственных участков для составления дальнейших расчетов.</w:t>
      </w:r>
    </w:p>
    <w:p w:rsidR="00650ED6" w:rsidRDefault="00650ED6">
      <w:pPr>
        <w:spacing w:line="360" w:lineRule="auto"/>
        <w:ind w:firstLine="567"/>
        <w:jc w:val="both"/>
        <w:rPr>
          <w:sz w:val="28"/>
          <w:szCs w:val="28"/>
        </w:rPr>
      </w:pPr>
      <w:r>
        <w:rPr>
          <w:sz w:val="28"/>
          <w:szCs w:val="28"/>
        </w:rPr>
        <w:t>На основании проверенных отчетов кладовщикам составляют сводные отчеты по приходу и расходу на материальном складе и сводная ведомость о движении сырья и его остатках по данным сырьевого склада за месяц.</w:t>
      </w:r>
    </w:p>
    <w:p w:rsidR="00650ED6" w:rsidRDefault="00650ED6">
      <w:pPr>
        <w:spacing w:line="360" w:lineRule="auto"/>
        <w:ind w:firstLine="567"/>
        <w:jc w:val="both"/>
        <w:rPr>
          <w:sz w:val="28"/>
          <w:szCs w:val="28"/>
        </w:rPr>
      </w:pPr>
      <w:r>
        <w:rPr>
          <w:sz w:val="28"/>
          <w:szCs w:val="28"/>
        </w:rPr>
        <w:t>Независимо от получения первичных документов и текущего их контроля работник бухгалтерии в целях проверки организации складского учета посещает материальный склад во время, назначаемое в согласовании с главным бухгалтером. При проверках определяются правильность и своевременность записей в карточках складского учета, произведенных материально-ответственными лицами. Проверку записи операций и выведенных кладовщиком остатков по каждой операции работник бухгалтерии подтверждает своей подписью по соответствующей строке карточки, происходит обязательная взаимосверка  данных складского и бухгалтерского учета путем сопоставления остатка материалов по данным складского (количественного) учета с остатками материалов по данным бухгалтерского учета.</w:t>
      </w:r>
    </w:p>
    <w:p w:rsidR="00650ED6" w:rsidRDefault="00650ED6">
      <w:pPr>
        <w:spacing w:line="360" w:lineRule="auto"/>
        <w:ind w:firstLine="567"/>
        <w:jc w:val="both"/>
        <w:rPr>
          <w:sz w:val="28"/>
          <w:szCs w:val="28"/>
        </w:rPr>
      </w:pPr>
      <w:r>
        <w:rPr>
          <w:sz w:val="28"/>
          <w:szCs w:val="28"/>
        </w:rPr>
        <w:t>По состоянию на первое число каждого месяца заведующий материального склада формирует ведомость остатков материалов на основании карточек складского учета. Ведомость составляется в количественном выражении только по тем материалам, которые имели движение в отчетном месяце.</w:t>
      </w:r>
    </w:p>
    <w:p w:rsidR="00650ED6" w:rsidRDefault="00650ED6">
      <w:pPr>
        <w:spacing w:line="360" w:lineRule="auto"/>
        <w:ind w:firstLine="567"/>
        <w:jc w:val="both"/>
        <w:rPr>
          <w:sz w:val="28"/>
          <w:szCs w:val="28"/>
        </w:rPr>
      </w:pPr>
      <w:r>
        <w:rPr>
          <w:sz w:val="28"/>
          <w:szCs w:val="28"/>
        </w:rPr>
        <w:t>Если в течение месяца происходил отпуск материалов на сторону, то работником склада составляется подробный отчет, к которому прикладывается приказ на отпуск продукции на сторону и накладная. данный отчет также предоставляется работнику в бухгалтерии.</w:t>
      </w:r>
    </w:p>
    <w:p w:rsidR="00650ED6" w:rsidRDefault="00650ED6">
      <w:pPr>
        <w:spacing w:line="360" w:lineRule="auto"/>
        <w:ind w:firstLine="567"/>
        <w:jc w:val="both"/>
        <w:rPr>
          <w:sz w:val="28"/>
          <w:szCs w:val="28"/>
        </w:rPr>
      </w:pPr>
      <w:r>
        <w:rPr>
          <w:sz w:val="28"/>
          <w:szCs w:val="28"/>
        </w:rPr>
        <w:t>Также ежедневно начальники цехов в которые отпускались сырье и материалы, представляют в бухгалтерию отчеты о списании сырья или материалов, здесь подробно указываются все материалы, которые были получены на складе и израсходованы на нужды производства. При необходимости прилагается расчет на основании которого списывались затребованные сырье и материалы.</w:t>
      </w:r>
    </w:p>
    <w:p w:rsidR="00650ED6" w:rsidRDefault="00650ED6">
      <w:pPr>
        <w:spacing w:line="360" w:lineRule="auto"/>
        <w:ind w:firstLine="567"/>
        <w:jc w:val="both"/>
        <w:rPr>
          <w:sz w:val="28"/>
          <w:szCs w:val="28"/>
        </w:rPr>
      </w:pPr>
      <w:r>
        <w:rPr>
          <w:sz w:val="28"/>
          <w:szCs w:val="28"/>
        </w:rPr>
        <w:t>Ежедневно к работнику бухгалтерии стекаются все данные со склада и цехов в виде отчетов и приложенных к ним первичных документов. Первичные документы подвергаются проверке учетных шифров, а затем эти документы группируются по видам операций, источникам поступления и направления отпуска сырья и материалов. После проверки данные о движении материалов и сырья по предприятию заносятся бухгалтером материального стола в компьютер, где осуществляется формирование ведомости о движении материалов и сырья за месяц в натурально-стоимостном измерении.</w:t>
      </w:r>
    </w:p>
    <w:p w:rsidR="00650ED6" w:rsidRDefault="00650ED6">
      <w:pPr>
        <w:spacing w:line="360" w:lineRule="auto"/>
        <w:ind w:firstLine="567"/>
        <w:jc w:val="both"/>
        <w:rPr>
          <w:sz w:val="28"/>
          <w:szCs w:val="28"/>
        </w:rPr>
      </w:pPr>
      <w:r>
        <w:rPr>
          <w:sz w:val="28"/>
          <w:szCs w:val="28"/>
        </w:rPr>
        <w:t>Компьютер во многом позволяет упростить материальный учет и снизить его трудоемкость.</w:t>
      </w:r>
    </w:p>
    <w:p w:rsidR="00650ED6" w:rsidRDefault="00650ED6">
      <w:pPr>
        <w:spacing w:line="360" w:lineRule="auto"/>
        <w:ind w:firstLine="567"/>
        <w:jc w:val="both"/>
        <w:rPr>
          <w:sz w:val="28"/>
          <w:szCs w:val="28"/>
        </w:rPr>
      </w:pPr>
      <w:r>
        <w:rPr>
          <w:sz w:val="28"/>
          <w:szCs w:val="28"/>
        </w:rPr>
        <w:t>Для взаимосверки данных складского и бухгалтерского учета материалов сопоставляются сальдо по счетам материалов на начало и конец месяца, показанные в ведомости движения сырья и материалов в натурально-стоимостном выражении с аналогичными остатками из ведомости учета остатков материалов на складе. Их совпадение свидетельствует об отсутствии ошибок в таксировке первичных документов по учету движения материалов, о правильности и полноте разноски данных, об операциях в карточки складского учета.</w:t>
      </w:r>
    </w:p>
    <w:p w:rsidR="00650ED6" w:rsidRDefault="00650ED6">
      <w:pPr>
        <w:spacing w:line="360" w:lineRule="auto"/>
        <w:ind w:firstLine="567"/>
        <w:jc w:val="both"/>
        <w:rPr>
          <w:sz w:val="28"/>
          <w:szCs w:val="28"/>
        </w:rPr>
      </w:pPr>
      <w:r>
        <w:rPr>
          <w:sz w:val="28"/>
          <w:szCs w:val="28"/>
        </w:rPr>
        <w:t>Полученные со складов первичные документы подвергаются в бухгалтерии контролю по существу операции и правильности их оформления. Далее все первичные документы подвергаются обработке: вторые экземпляры первичных документов раскладываются в разрезе складов, а первые экземпляры группируются по видам операции, источникам поступления отпуска материалов в соответствии с цифрами затрат. Картотека этих документов используется для справок.</w:t>
      </w:r>
    </w:p>
    <w:p w:rsidR="00650ED6" w:rsidRDefault="00650ED6">
      <w:pPr>
        <w:spacing w:line="360" w:lineRule="auto"/>
        <w:ind w:firstLine="567"/>
        <w:jc w:val="both"/>
        <w:rPr>
          <w:sz w:val="28"/>
          <w:szCs w:val="28"/>
        </w:rPr>
      </w:pPr>
      <w:r>
        <w:rPr>
          <w:sz w:val="28"/>
          <w:szCs w:val="28"/>
        </w:rPr>
        <w:t>Операции по каждому первичному документу, поступившему в бухгалтерию, заносятся бухгалтером материального стола в компьютер  с указанием необходимых реквизитов и корреспондирующих счетов.</w:t>
      </w:r>
    </w:p>
    <w:p w:rsidR="00650ED6" w:rsidRDefault="00650ED6">
      <w:pPr>
        <w:spacing w:line="360" w:lineRule="auto"/>
        <w:ind w:firstLine="567"/>
        <w:jc w:val="both"/>
        <w:rPr>
          <w:sz w:val="28"/>
          <w:szCs w:val="28"/>
        </w:rPr>
      </w:pPr>
      <w:r>
        <w:rPr>
          <w:sz w:val="28"/>
          <w:szCs w:val="28"/>
        </w:rPr>
        <w:t>Синтетический учет движения материалов в условиях автоматизированной обработки информации осуществляется бухгалтерией в натурально-суммовом выражении на соответствующих синтетических счетах и субсчетах.</w:t>
      </w:r>
    </w:p>
    <w:p w:rsidR="00650ED6" w:rsidRDefault="00650ED6">
      <w:pPr>
        <w:spacing w:line="360" w:lineRule="auto"/>
        <w:ind w:firstLine="567"/>
        <w:jc w:val="both"/>
        <w:rPr>
          <w:sz w:val="28"/>
          <w:szCs w:val="28"/>
        </w:rPr>
      </w:pPr>
      <w:r>
        <w:rPr>
          <w:sz w:val="28"/>
          <w:szCs w:val="28"/>
        </w:rPr>
        <w:t>Суммы оборотов формируются автоматически в специальной накопительной ведомости синтетического учета в разрезе синтетических счетов и субсчетов. В конце отчетного месяца итоги этой ведомости переносят в соответствующий раздел журнала-ордера №10 по учету затрат на производство.</w:t>
      </w:r>
    </w:p>
    <w:p w:rsidR="00650ED6" w:rsidRDefault="00650ED6">
      <w:pPr>
        <w:spacing w:line="360" w:lineRule="auto"/>
        <w:ind w:firstLine="567"/>
        <w:jc w:val="both"/>
        <w:rPr>
          <w:sz w:val="28"/>
          <w:szCs w:val="28"/>
        </w:rPr>
      </w:pPr>
      <w:r>
        <w:rPr>
          <w:sz w:val="28"/>
          <w:szCs w:val="28"/>
        </w:rPr>
        <w:t>Для учета материалов и сырья и их движения используют счет №10.</w:t>
      </w:r>
      <w:r>
        <w:rPr>
          <w:color w:val="FF0000"/>
          <w:sz w:val="28"/>
          <w:szCs w:val="28"/>
        </w:rPr>
        <w:t xml:space="preserve"> </w:t>
      </w:r>
      <w:r>
        <w:rPr>
          <w:sz w:val="28"/>
          <w:szCs w:val="28"/>
        </w:rPr>
        <w:t>Предприятие само определяет, какие счета ему использовать, а от каких отказаться и фиксирует это в своей учетной политике.</w:t>
      </w:r>
    </w:p>
    <w:p w:rsidR="00650ED6" w:rsidRDefault="00650ED6">
      <w:pPr>
        <w:spacing w:line="360" w:lineRule="auto"/>
        <w:ind w:firstLine="567"/>
        <w:jc w:val="both"/>
        <w:rPr>
          <w:sz w:val="28"/>
          <w:szCs w:val="28"/>
        </w:rPr>
      </w:pPr>
      <w:r>
        <w:rPr>
          <w:sz w:val="28"/>
          <w:szCs w:val="28"/>
        </w:rPr>
        <w:t>На счете 10 «Материалы» открываются субсчета, так на субсчете 10-1 «Сырье и материалы» учитывается наличие и движение сырья и основных материалов, входящих в состав готовых изделий, образца их основу, или являющихся необходимыми компонентами при их изготовлении.</w:t>
      </w:r>
    </w:p>
    <w:p w:rsidR="00650ED6" w:rsidRDefault="00650ED6">
      <w:pPr>
        <w:spacing w:line="360" w:lineRule="auto"/>
        <w:ind w:firstLine="567"/>
        <w:jc w:val="both"/>
        <w:rPr>
          <w:sz w:val="28"/>
          <w:szCs w:val="28"/>
        </w:rPr>
      </w:pPr>
    </w:p>
    <w:p w:rsidR="00650ED6" w:rsidRDefault="00650ED6">
      <w:pPr>
        <w:ind w:left="1276" w:hanging="709"/>
        <w:jc w:val="both"/>
        <w:rPr>
          <w:b/>
          <w:bCs/>
          <w:sz w:val="28"/>
          <w:szCs w:val="28"/>
        </w:rPr>
      </w:pPr>
      <w:r>
        <w:rPr>
          <w:b/>
          <w:bCs/>
          <w:sz w:val="28"/>
          <w:szCs w:val="28"/>
        </w:rPr>
        <w:t xml:space="preserve">  2.3.  Учет операций по приобретению, заготовлению и поступлению материалов.</w:t>
      </w:r>
    </w:p>
    <w:p w:rsidR="00650ED6" w:rsidRDefault="00650ED6">
      <w:pPr>
        <w:ind w:firstLine="567"/>
        <w:jc w:val="both"/>
        <w:rPr>
          <w:sz w:val="28"/>
          <w:szCs w:val="28"/>
        </w:rPr>
      </w:pPr>
    </w:p>
    <w:p w:rsidR="00650ED6" w:rsidRDefault="00650ED6">
      <w:pPr>
        <w:spacing w:line="360" w:lineRule="auto"/>
        <w:ind w:firstLine="567"/>
        <w:jc w:val="both"/>
        <w:rPr>
          <w:sz w:val="28"/>
          <w:szCs w:val="28"/>
        </w:rPr>
      </w:pPr>
      <w:r>
        <w:rPr>
          <w:sz w:val="28"/>
          <w:szCs w:val="28"/>
        </w:rPr>
        <w:t>Производственные запасы материалов пополняются за счет их поставок предприятиями-поставщиками или прочими организациями на основе договоров. В последних предусматриваются: наименование материалов, их количество, цена, срок поставок, порядок расчетов, способ транспортировки, санкции за несоблюдение условий договора, порядок приемки и т.п. Предприятия-поставщики на отгруженную продукцию выписывают платежное требование-поручение и счета-фактуры, передают их покупателю, последние передают их в свой банк для оплаты. Оперативный учет выполнения договорных обязательств на АООТ Филиал</w:t>
      </w:r>
      <w:r>
        <w:t xml:space="preserve"> </w:t>
      </w:r>
      <w:r>
        <w:rPr>
          <w:sz w:val="28"/>
          <w:szCs w:val="28"/>
        </w:rPr>
        <w:t>«Конаковском хлебокомбинате» осуществляет отдел маркетинга, поэтому платежные требования-поручения и счета-фактуры в первую очередь поступают в этот отдел или финансовый. Там проверяют соответствие их договорам, регистрируют в журнале учета поступающих грузов (ф №М-1), делают отметку в книге учета выполнения договоров и акцептируют, т.е. дают согласие на оплату.</w:t>
      </w:r>
    </w:p>
    <w:p w:rsidR="00650ED6" w:rsidRDefault="00650ED6">
      <w:pPr>
        <w:spacing w:line="360" w:lineRule="auto"/>
        <w:ind w:firstLine="567"/>
        <w:jc w:val="both"/>
        <w:rPr>
          <w:sz w:val="28"/>
          <w:szCs w:val="28"/>
        </w:rPr>
      </w:pPr>
      <w:r>
        <w:rPr>
          <w:sz w:val="28"/>
          <w:szCs w:val="28"/>
        </w:rPr>
        <w:t>После регистрации платежные документы получают внутренний номер (регистрационный) и передаются в бухгалтерию предприятия для оплаты, а квитанция и товарно-транспортная накладная передаются в экспедиционный отдел для получения и доставки груза.</w:t>
      </w:r>
    </w:p>
    <w:p w:rsidR="00650ED6" w:rsidRDefault="00650ED6">
      <w:pPr>
        <w:spacing w:line="360" w:lineRule="auto"/>
        <w:ind w:firstLine="567"/>
        <w:jc w:val="both"/>
        <w:rPr>
          <w:sz w:val="28"/>
          <w:szCs w:val="28"/>
        </w:rPr>
      </w:pPr>
      <w:r>
        <w:rPr>
          <w:sz w:val="28"/>
          <w:szCs w:val="28"/>
        </w:rPr>
        <w:t>С этого момента у бухгалтерии предприятия возникают расчеты с поставщиками. После поступления груза на склад выписывается приходный ордер, затем при реестре сдается в бухгалтерию, где таксируется и прикладывается к платежному документу. По мере оплаты банком этого документа бухгалтерия получает выписку из расчетного счета о списании денежных средств в пользу предприятия-поставщика.</w:t>
      </w:r>
    </w:p>
    <w:p w:rsidR="00650ED6" w:rsidRDefault="00650ED6">
      <w:pPr>
        <w:spacing w:line="360" w:lineRule="auto"/>
        <w:ind w:firstLine="567"/>
        <w:jc w:val="both"/>
        <w:rPr>
          <w:sz w:val="28"/>
          <w:szCs w:val="28"/>
        </w:rPr>
      </w:pPr>
      <w:r>
        <w:rPr>
          <w:sz w:val="28"/>
          <w:szCs w:val="28"/>
        </w:rPr>
        <w:t>Учет расчета с поставщиками товарно-материальных ценностей и услуг организуется на счете 60 «Расчеты с поставщиками и подрядчиками». Счет по отношению к балансу – пассивный: сальдо кредитовое свидетельствует о суммах задолженности предприятия поставщикам и подрядчикам по неоплаченным счетам и неотфактурированными поставками: оборот по дебиту о суммах оплат, списаний и зачетов за отчетный месяц; оборот по кредиту – о суммах по принятым к оплате акцептированным платежным документам и неотфактурированным поставкам за отчетный месяц.</w:t>
      </w:r>
    </w:p>
    <w:p w:rsidR="00650ED6" w:rsidRDefault="00650ED6">
      <w:pPr>
        <w:pStyle w:val="21"/>
        <w:tabs>
          <w:tab w:val="clear" w:pos="0"/>
        </w:tabs>
        <w:ind w:firstLine="567"/>
        <w:jc w:val="both"/>
      </w:pPr>
      <w:r>
        <w:t>Ведется учет расчетов с поставщиками в журнале-ордере №6. Это комбинированный аналитический учет в котором организуется в размере каждого платежного документа, приходного ордера или приемного акта. Открывается этот журнал-ордер суммами незаконченных расчетов с поставщиками на начала месяца:</w:t>
      </w:r>
    </w:p>
    <w:p w:rsidR="00650ED6" w:rsidRDefault="00650ED6">
      <w:pPr>
        <w:pStyle w:val="21"/>
        <w:tabs>
          <w:tab w:val="clear" w:pos="0"/>
        </w:tabs>
        <w:ind w:firstLine="567"/>
        <w:jc w:val="both"/>
      </w:pPr>
      <w:r>
        <w:t>по акцептированным платежным документам, срок оплаты которых не наступил;</w:t>
      </w:r>
    </w:p>
    <w:p w:rsidR="00650ED6" w:rsidRDefault="00650ED6">
      <w:pPr>
        <w:pStyle w:val="21"/>
        <w:tabs>
          <w:tab w:val="clear" w:pos="0"/>
        </w:tabs>
        <w:ind w:firstLine="567"/>
        <w:jc w:val="both"/>
      </w:pPr>
      <w:r>
        <w:t>по акцептированным платежным документам оплаченным – материалы не поступили (справочно: «За неприбывший груз» сальдо нет);</w:t>
      </w:r>
    </w:p>
    <w:p w:rsidR="00650ED6" w:rsidRDefault="00650ED6">
      <w:pPr>
        <w:pStyle w:val="21"/>
        <w:tabs>
          <w:tab w:val="clear" w:pos="0"/>
        </w:tabs>
        <w:ind w:firstLine="567"/>
        <w:jc w:val="both"/>
      </w:pPr>
      <w:r>
        <w:t>по акцептированным платежным документам неоплаченным – материалы не поступившие (справочно «За неприбывший груз», сальдо на начало месяца);</w:t>
      </w:r>
    </w:p>
    <w:p w:rsidR="00650ED6" w:rsidRDefault="00650ED6">
      <w:pPr>
        <w:pStyle w:val="21"/>
        <w:tabs>
          <w:tab w:val="clear" w:pos="0"/>
        </w:tabs>
        <w:ind w:firstLine="709"/>
        <w:jc w:val="both"/>
      </w:pPr>
      <w:r>
        <w:t>сальдо на начало месяца по неотфактурированным поставкам (материалы поступили, а платежные документы для оплаты их не поступили).</w:t>
      </w:r>
    </w:p>
    <w:p w:rsidR="00650ED6" w:rsidRDefault="00650ED6">
      <w:pPr>
        <w:pStyle w:val="21"/>
        <w:tabs>
          <w:tab w:val="clear" w:pos="0"/>
        </w:tabs>
        <w:ind w:firstLine="567"/>
        <w:jc w:val="both"/>
      </w:pPr>
      <w:r>
        <w:t>В течение отчетного месяца бухгалтерия хлебокомбината получает платежные документы поставщиков; принимает приходные ордера и приемные акты складов, получает выписки из расчетного и прочих счетов предприятия. Это позволяет заключить расчеты, закончить их ввиду выполнения каждой стороной своих обязательств.</w:t>
      </w:r>
    </w:p>
    <w:p w:rsidR="00650ED6" w:rsidRDefault="00650ED6">
      <w:pPr>
        <w:pStyle w:val="21"/>
        <w:tabs>
          <w:tab w:val="clear" w:pos="0"/>
        </w:tabs>
        <w:ind w:firstLine="567"/>
        <w:jc w:val="both"/>
      </w:pPr>
      <w:r>
        <w:t xml:space="preserve">Журнал-ордер №6 ведется линейно-позиционным способом, что дает возможность судить о состоянии расчетов с поставщиками по каждому документу. Кроме справочных данных (номер счета, регистрационный номер, наименование поставщика) в журнале ордере №6 записываются номер приходного документа склада, стоимость поступивших материалов по учетным ценам предприятия и стоимость по платежному документу с выделением в отдельную графу суммы налога на добавленную стоимость, указанной в расчетном документе. Суммы по учетным ценам записываются независимо от вида поступивших ценностей общей суммой – в разрезе видов материалов (основные, полуфабрикаты и т.д.). Сумма претензии записывается на основании актов. </w:t>
      </w:r>
    </w:p>
    <w:p w:rsidR="00650ED6" w:rsidRDefault="00650ED6">
      <w:pPr>
        <w:pStyle w:val="21"/>
        <w:tabs>
          <w:tab w:val="clear" w:pos="0"/>
        </w:tabs>
        <w:ind w:firstLine="567"/>
        <w:jc w:val="both"/>
      </w:pPr>
      <w:r>
        <w:t xml:space="preserve">По выпискам банка производится отметка об оплате каждого платежного документа. </w:t>
      </w:r>
    </w:p>
    <w:p w:rsidR="00650ED6" w:rsidRDefault="00650ED6">
      <w:pPr>
        <w:pStyle w:val="21"/>
        <w:tabs>
          <w:tab w:val="clear" w:pos="0"/>
        </w:tabs>
        <w:ind w:firstLine="567"/>
        <w:jc w:val="both"/>
        <w:rPr>
          <w:i/>
          <w:iCs/>
        </w:rPr>
      </w:pPr>
      <w:r>
        <w:rPr>
          <w:i/>
          <w:iCs/>
        </w:rPr>
        <w:t>Порядок учета неотфактурированных поставок.</w:t>
      </w:r>
    </w:p>
    <w:p w:rsidR="00650ED6" w:rsidRDefault="00650ED6">
      <w:pPr>
        <w:pStyle w:val="21"/>
        <w:tabs>
          <w:tab w:val="clear" w:pos="0"/>
        </w:tabs>
        <w:ind w:firstLine="567"/>
        <w:jc w:val="both"/>
      </w:pPr>
      <w:r>
        <w:t>Неотфактурированными считаются поставки, по которым материальные ценности поступили на предприятие без платежного документа. На складе приходуют их, выписывается приемный акт, который при реестре поступает в бухгалтерию. Здесь  материалы по акту расцениваются по учетным ценам, записываются в журнал-ордер №6 как ценности, поступившие на склад, в этой же сумме относятся на группу материалов и в акцепт.</w:t>
      </w:r>
      <w:r>
        <w:rPr>
          <w:color w:val="FF0000"/>
        </w:rPr>
        <w:t xml:space="preserve"> </w:t>
      </w:r>
      <w:r>
        <w:t>Неотфактурированные поставки регистрируются в журнале-ордере №6 в конце месяца, когда возможность получения платежного документа в данном месяце отпала. Оплате в отчетном месяце они не подлежат, так как основанием для оплаты банком являются платежные документы (которые отсутствуют). По мере поступления платежных документов на эту поставку в следующем месяце они акцептуются предприятием, оплачиваются банком и регистрируются бухгалтерией в журнале-ордере №6 в свободной строке по группе материалов и в графе в сумме платежного требования. Расчеты с поставщиком по этой поставке будут закончены.</w:t>
      </w:r>
    </w:p>
    <w:p w:rsidR="00650ED6" w:rsidRDefault="00650ED6">
      <w:pPr>
        <w:pStyle w:val="21"/>
        <w:tabs>
          <w:tab w:val="clear" w:pos="0"/>
        </w:tabs>
        <w:ind w:firstLine="567"/>
        <w:jc w:val="both"/>
      </w:pPr>
      <w:r>
        <w:t>Порядок учета материалов в пути.</w:t>
      </w:r>
    </w:p>
    <w:p w:rsidR="00650ED6" w:rsidRDefault="00650ED6">
      <w:pPr>
        <w:pStyle w:val="21"/>
        <w:tabs>
          <w:tab w:val="clear" w:pos="0"/>
        </w:tabs>
        <w:ind w:firstLine="567"/>
        <w:jc w:val="both"/>
      </w:pPr>
      <w:r>
        <w:t>Материалами в пути называются такие поставки, по которым предприятия акцептовали платежные документы, а материалы на склад по ним еще не получили. К учету принимаются акцептованные платежные документы независимо от того, оплачены они банком или неоплачены.</w:t>
      </w:r>
    </w:p>
    <w:p w:rsidR="00650ED6" w:rsidRDefault="00650ED6">
      <w:pPr>
        <w:pStyle w:val="21"/>
        <w:tabs>
          <w:tab w:val="clear" w:pos="0"/>
        </w:tabs>
        <w:ind w:firstLine="567"/>
        <w:jc w:val="both"/>
      </w:pPr>
      <w:r>
        <w:t>В журнале-ордере №6 документы регистрируются в течение месяца. По окончании месяца предприятия обязаны принять эти ценности на баланс, т.е. запись по принадлежности к группе материалов (условно оприходовать), но на начало следующего месяца расчеты по этим поставкам не будут закончены. При поступлении ценностей бухгалтерия получит приходные ордера складов, оприходует их на склад и на группу (без акцепта, так как он уже был дан в момент поступления платежных требований, а может быть, эти счета уже и оплачены) по строке регистрации этого счета в не законченных на начало месяца расчетах. При закрытии журнала-ордера №6, по окончании месяца, это поставка по группе материалов будет сторнирована как оприходованная дважды.</w:t>
      </w:r>
    </w:p>
    <w:p w:rsidR="00650ED6" w:rsidRDefault="00650ED6">
      <w:pPr>
        <w:pStyle w:val="21"/>
        <w:tabs>
          <w:tab w:val="clear" w:pos="0"/>
        </w:tabs>
        <w:ind w:firstLine="567"/>
        <w:jc w:val="both"/>
      </w:pPr>
      <w:r>
        <w:t>При расчетах с поставщиками за материалы и сырье могут быть выявлены недостачи или излишки фактически поступившего количества по сравнению с документами поставщика, которые оформляются актом (ф. № М-7). Излишки приходуются по акту и расцениваются по учетным ценам предприятия или по договорным (отпускным ценам), затем учитываются в журнале-ордере №6 отдельной строкой как неотфактурированная поставка – отдел снабжения сообщает поставщику об излишках и просит выставить платежное требование. В случае выявления недостачи бухгалтерия рассчитывает их фактическую себестоимость и предъявляет претензии к поставщику.</w:t>
      </w:r>
    </w:p>
    <w:p w:rsidR="00650ED6" w:rsidRDefault="00650ED6">
      <w:pPr>
        <w:pStyle w:val="21"/>
        <w:tabs>
          <w:tab w:val="clear" w:pos="0"/>
        </w:tabs>
        <w:ind w:firstLine="567"/>
        <w:jc w:val="both"/>
      </w:pPr>
      <w:r>
        <w:t>Согласно п. 5 ПБУ 5/98 приобретаемые материалы учитываются по фактической себестоимости заготовления. При этом в соответствии с инструкцией по применению плана счетов бухгалтерского учета финансово-хозяйственной деятельности предприятий они отражаются на счете 10 либо по фактической себестоимости, либо по учетным (средневзвешенным) ценам.</w:t>
      </w:r>
    </w:p>
    <w:p w:rsidR="00650ED6" w:rsidRDefault="00650ED6">
      <w:pPr>
        <w:pStyle w:val="21"/>
        <w:tabs>
          <w:tab w:val="clear" w:pos="0"/>
        </w:tabs>
        <w:ind w:firstLine="567"/>
        <w:jc w:val="both"/>
      </w:pPr>
      <w:r>
        <w:t>Оценка материалов по учетным ценам удобна в ситуации финансовой нестабильности и частого колебания покупных цен. Организация в начале формирует на счет 15 «Заявление и приобретение материалов» информацию о фактической себестоимости  поступивших ресурсов, а затем приходует их на счет 10 по учетным ценам. Возникающие отклонения учитываются обособленно на счете 16 «Отклонения в стоимости материалов».</w:t>
      </w:r>
    </w:p>
    <w:p w:rsidR="00650ED6" w:rsidRDefault="00650ED6">
      <w:pPr>
        <w:pStyle w:val="21"/>
        <w:tabs>
          <w:tab w:val="clear" w:pos="0"/>
        </w:tabs>
        <w:ind w:firstLine="567"/>
        <w:jc w:val="both"/>
      </w:pPr>
      <w:r>
        <w:t>Фактическая себестоимость заготовления складывается из сумм, уплаченных поставщику в соответствии с договором (без НДС), и сумм транспортно-заготовительных расходов (без НДС). К последним, в частности, относятся:</w:t>
      </w:r>
    </w:p>
    <w:p w:rsidR="00650ED6" w:rsidRDefault="00650ED6">
      <w:pPr>
        <w:pStyle w:val="21"/>
        <w:tabs>
          <w:tab w:val="clear" w:pos="0"/>
        </w:tabs>
        <w:ind w:firstLine="0"/>
        <w:jc w:val="both"/>
      </w:pPr>
      <w:r>
        <w:t xml:space="preserve">        суммы, уплачиваемые за информационные и консультационные услуги, связанные с приобретением материалов;</w:t>
      </w:r>
    </w:p>
    <w:p w:rsidR="00650ED6" w:rsidRDefault="00650ED6">
      <w:pPr>
        <w:pStyle w:val="21"/>
        <w:tabs>
          <w:tab w:val="clear" w:pos="0"/>
        </w:tabs>
        <w:ind w:left="567" w:firstLine="0"/>
        <w:jc w:val="both"/>
      </w:pPr>
      <w:r>
        <w:t>таможенные пошлины и иные платежи;</w:t>
      </w:r>
    </w:p>
    <w:p w:rsidR="00650ED6" w:rsidRDefault="00650ED6">
      <w:pPr>
        <w:pStyle w:val="21"/>
        <w:tabs>
          <w:tab w:val="clear" w:pos="0"/>
        </w:tabs>
        <w:ind w:left="567" w:firstLine="0"/>
        <w:jc w:val="both"/>
      </w:pPr>
      <w:r>
        <w:t>невозмещаемые налоги;</w:t>
      </w:r>
    </w:p>
    <w:p w:rsidR="00650ED6" w:rsidRDefault="00650ED6">
      <w:pPr>
        <w:pStyle w:val="21"/>
        <w:tabs>
          <w:tab w:val="clear" w:pos="0"/>
        </w:tabs>
        <w:ind w:left="567" w:firstLine="0"/>
        <w:jc w:val="both"/>
      </w:pPr>
      <w:r>
        <w:t>комиссионные вознаграждения, уплачиваемые посредникам;</w:t>
      </w:r>
    </w:p>
    <w:p w:rsidR="00650ED6" w:rsidRDefault="00650ED6">
      <w:pPr>
        <w:pStyle w:val="21"/>
        <w:tabs>
          <w:tab w:val="clear" w:pos="0"/>
        </w:tabs>
        <w:ind w:left="567" w:firstLine="0"/>
        <w:jc w:val="both"/>
      </w:pPr>
      <w:r>
        <w:t>затраты на заготовку и доставку материалов до места их использования;</w:t>
      </w:r>
    </w:p>
    <w:p w:rsidR="00650ED6" w:rsidRDefault="00650ED6">
      <w:pPr>
        <w:pStyle w:val="21"/>
        <w:tabs>
          <w:tab w:val="clear" w:pos="0"/>
        </w:tabs>
        <w:ind w:firstLine="0"/>
        <w:jc w:val="both"/>
      </w:pPr>
      <w:r>
        <w:t xml:space="preserve">       иные затраты, непосредственно связанные с приобретением данных ценностей.</w:t>
      </w:r>
    </w:p>
    <w:p w:rsidR="00650ED6" w:rsidRDefault="00650ED6">
      <w:pPr>
        <w:pStyle w:val="21"/>
        <w:tabs>
          <w:tab w:val="clear" w:pos="0"/>
        </w:tabs>
        <w:ind w:firstLine="567"/>
        <w:jc w:val="both"/>
      </w:pPr>
      <w:r>
        <w:t>Организуя оценку материалов, необходимо обратить внимание на следующую особенность.</w:t>
      </w:r>
    </w:p>
    <w:p w:rsidR="00650ED6" w:rsidRDefault="00650ED6">
      <w:pPr>
        <w:pStyle w:val="21"/>
        <w:tabs>
          <w:tab w:val="clear" w:pos="0"/>
        </w:tabs>
        <w:ind w:firstLine="567"/>
        <w:jc w:val="both"/>
      </w:pPr>
      <w:r>
        <w:t>Фактическая себестоимость поступающих материалов должна включать в себя две нетрадиционные статьи транспортно-заготовительных расходов: расходы по страхованию данных ценностей и расходы по оплате (начислению) процентов по заемным средствам до их оприходования на склад организации.</w:t>
      </w:r>
    </w:p>
    <w:p w:rsidR="00650ED6" w:rsidRDefault="00650ED6">
      <w:pPr>
        <w:pStyle w:val="21"/>
      </w:pPr>
      <w:r>
        <w:t>Если материалы приобретаются через подотчетных лиц, которые на предприятии являются материально-ответственными лицами, то полученные авансом денежные средства из кассы для покупки материальных ценностей могут использоваться следующим образом:</w:t>
      </w:r>
    </w:p>
    <w:p w:rsidR="00650ED6" w:rsidRDefault="00650ED6">
      <w:pPr>
        <w:pStyle w:val="23"/>
      </w:pPr>
      <w:r>
        <w:t>средства вносятся материально-ответственным лицом от имени организации в кассу продавца по приходному кассовому ордеру, при этом продавцом выписывается накладная и счет-фактура на приобретенные  ценности. В этом случае сумма НДС  для ее зачета (возмещения из бюджета) во всех первичных документах должна быть выделена отдельной строкой (п.16  инструкции №39);</w:t>
      </w:r>
    </w:p>
    <w:p w:rsidR="00650ED6" w:rsidRDefault="00650ED6">
      <w:pPr>
        <w:spacing w:line="360" w:lineRule="auto"/>
        <w:ind w:firstLine="720"/>
        <w:jc w:val="both"/>
        <w:rPr>
          <w:sz w:val="28"/>
          <w:szCs w:val="28"/>
        </w:rPr>
      </w:pPr>
      <w:r>
        <w:rPr>
          <w:sz w:val="28"/>
          <w:szCs w:val="28"/>
        </w:rPr>
        <w:t>при покупке материальных ценностей в магазине розничной торговли материально-ответственное лицо пробивает чек на покупку, тогда как продавец выписывает товарный чек. В этом случае НДС, даже если он выделен в первичных учетных документах, к зачету не принимается, а включается в первоначальную стоимость материально-производственных запасов (как и другие невозмещаемые налоги).</w:t>
      </w:r>
    </w:p>
    <w:p w:rsidR="00650ED6" w:rsidRDefault="00650ED6">
      <w:pPr>
        <w:spacing w:line="360" w:lineRule="auto"/>
        <w:ind w:firstLine="720"/>
        <w:jc w:val="both"/>
        <w:rPr>
          <w:sz w:val="28"/>
          <w:szCs w:val="28"/>
        </w:rPr>
      </w:pPr>
      <w:r>
        <w:rPr>
          <w:sz w:val="28"/>
          <w:szCs w:val="28"/>
        </w:rPr>
        <w:t>Для учета материалов, поступивших от поставщиков, в качестве первичного документа применяется приходный ордер (ф № М-14), который составляет материально-ответственное лицо в день поступления ценностей на склад. Приходный ордер должен выписываться на фактически принятое количество ценностей по сопроводительным документам, при этом налог с продаж, указанный в этих документах в случае оплаты за наличные денежные средства, включается в покупную стоимость материалов.</w:t>
      </w:r>
    </w:p>
    <w:p w:rsidR="00650ED6" w:rsidRDefault="00650ED6">
      <w:pPr>
        <w:spacing w:line="360" w:lineRule="auto"/>
        <w:ind w:firstLine="720"/>
        <w:jc w:val="both"/>
        <w:rPr>
          <w:sz w:val="28"/>
          <w:szCs w:val="28"/>
        </w:rPr>
      </w:pPr>
      <w:r>
        <w:rPr>
          <w:sz w:val="28"/>
          <w:szCs w:val="28"/>
        </w:rPr>
        <w:t>Договором купли-продажи может быть предусмотрено, что часть материалов оплачивается в безналичном порядке, а часть – наличными денежными средствами. В этом случае стоимость приобретенного материала в части, оплаченной наличными денежными средствами, увеличивается на сумму налога с продаж.</w:t>
      </w:r>
    </w:p>
    <w:p w:rsidR="00650ED6" w:rsidRDefault="00650ED6">
      <w:pPr>
        <w:spacing w:line="360" w:lineRule="auto"/>
        <w:ind w:firstLine="720"/>
        <w:jc w:val="both"/>
        <w:rPr>
          <w:sz w:val="28"/>
          <w:szCs w:val="28"/>
        </w:rPr>
      </w:pPr>
      <w:r>
        <w:rPr>
          <w:sz w:val="28"/>
          <w:szCs w:val="28"/>
        </w:rPr>
        <w:t>Рассмотрим на конкретных примерах оплату поставщикам при приобретении материалов.</w:t>
      </w:r>
    </w:p>
    <w:p w:rsidR="00650ED6" w:rsidRDefault="00650ED6">
      <w:pPr>
        <w:spacing w:line="360" w:lineRule="auto"/>
        <w:ind w:firstLine="720"/>
        <w:jc w:val="both"/>
        <w:rPr>
          <w:sz w:val="28"/>
          <w:szCs w:val="28"/>
        </w:rPr>
      </w:pPr>
      <w:r>
        <w:rPr>
          <w:sz w:val="28"/>
          <w:szCs w:val="28"/>
        </w:rPr>
        <w:t>Пример 1. Приобретение материалов за наличный расчет оптом.</w:t>
      </w:r>
    </w:p>
    <w:p w:rsidR="00650ED6" w:rsidRDefault="00650ED6">
      <w:pPr>
        <w:spacing w:line="360" w:lineRule="auto"/>
        <w:ind w:firstLine="720"/>
        <w:jc w:val="both"/>
        <w:rPr>
          <w:sz w:val="28"/>
          <w:szCs w:val="28"/>
        </w:rPr>
      </w:pPr>
      <w:r>
        <w:rPr>
          <w:sz w:val="28"/>
          <w:szCs w:val="28"/>
        </w:rPr>
        <w:t>Производственное предприятие приобрело через подотчетное лицо оптом за наличный расчет муку на 7560 руб., в т.ч. НДС – 1200 руб., налог с продаж – 360 руб. (при ставке 5%) Прочие расходы с приобретением муки отсутствуют. Отражение операций на счетах бухгалтерского учета покупателя:</w:t>
      </w:r>
    </w:p>
    <w:p w:rsidR="00650ED6" w:rsidRDefault="00650ED6">
      <w:pPr>
        <w:spacing w:line="360" w:lineRule="auto"/>
        <w:ind w:firstLine="720"/>
        <w:jc w:val="both"/>
        <w:rPr>
          <w:sz w:val="28"/>
          <w:szCs w:val="28"/>
        </w:rPr>
      </w:pPr>
      <w:r>
        <w:rPr>
          <w:sz w:val="28"/>
          <w:szCs w:val="28"/>
        </w:rPr>
        <w:t>Дебет сч.71 "Расчеты с подотчетными лицами"</w:t>
      </w:r>
    </w:p>
    <w:p w:rsidR="00650ED6" w:rsidRDefault="00650ED6">
      <w:pPr>
        <w:spacing w:line="360" w:lineRule="auto"/>
        <w:ind w:firstLine="720"/>
        <w:jc w:val="both"/>
        <w:rPr>
          <w:sz w:val="28"/>
          <w:szCs w:val="28"/>
        </w:rPr>
      </w:pPr>
      <w:r>
        <w:rPr>
          <w:sz w:val="28"/>
          <w:szCs w:val="28"/>
        </w:rPr>
        <w:t>Кредит сч.50 "Касса"</w:t>
      </w:r>
    </w:p>
    <w:p w:rsidR="00650ED6" w:rsidRDefault="00650ED6">
      <w:pPr>
        <w:spacing w:line="360" w:lineRule="auto"/>
        <w:ind w:firstLine="720"/>
        <w:jc w:val="both"/>
        <w:rPr>
          <w:sz w:val="28"/>
          <w:szCs w:val="28"/>
        </w:rPr>
      </w:pPr>
      <w:r>
        <w:rPr>
          <w:sz w:val="28"/>
          <w:szCs w:val="28"/>
        </w:rPr>
        <w:t>7600руб.</w:t>
      </w:r>
    </w:p>
    <w:p w:rsidR="00650ED6" w:rsidRDefault="00650ED6">
      <w:pPr>
        <w:spacing w:line="360" w:lineRule="auto"/>
        <w:ind w:firstLine="720"/>
        <w:jc w:val="both"/>
        <w:rPr>
          <w:sz w:val="28"/>
          <w:szCs w:val="28"/>
        </w:rPr>
      </w:pPr>
      <w:r>
        <w:rPr>
          <w:sz w:val="28"/>
          <w:szCs w:val="28"/>
        </w:rPr>
        <w:t>денежные средства для покупки муки выданы под отчет</w:t>
      </w:r>
    </w:p>
    <w:p w:rsidR="00650ED6" w:rsidRDefault="00650ED6">
      <w:pPr>
        <w:spacing w:line="360" w:lineRule="auto"/>
        <w:ind w:firstLine="720"/>
        <w:jc w:val="both"/>
        <w:rPr>
          <w:sz w:val="28"/>
          <w:szCs w:val="28"/>
        </w:rPr>
      </w:pPr>
      <w:r>
        <w:rPr>
          <w:sz w:val="28"/>
          <w:szCs w:val="28"/>
        </w:rPr>
        <w:t>Дебет сч.10 "Материалы"</w:t>
      </w:r>
    </w:p>
    <w:p w:rsidR="00650ED6" w:rsidRDefault="00650ED6">
      <w:pPr>
        <w:spacing w:line="360" w:lineRule="auto"/>
        <w:ind w:firstLine="720"/>
        <w:jc w:val="both"/>
        <w:rPr>
          <w:sz w:val="28"/>
          <w:szCs w:val="28"/>
        </w:rPr>
      </w:pPr>
      <w:r>
        <w:rPr>
          <w:sz w:val="28"/>
          <w:szCs w:val="28"/>
        </w:rPr>
        <w:t>Кредит сч.71 "Расчеты с подотчетными лицами"</w:t>
      </w:r>
    </w:p>
    <w:p w:rsidR="00650ED6" w:rsidRDefault="00650ED6">
      <w:pPr>
        <w:spacing w:line="360" w:lineRule="auto"/>
        <w:ind w:firstLine="720"/>
        <w:jc w:val="both"/>
        <w:rPr>
          <w:sz w:val="28"/>
          <w:szCs w:val="28"/>
        </w:rPr>
      </w:pPr>
      <w:r>
        <w:rPr>
          <w:sz w:val="28"/>
          <w:szCs w:val="28"/>
        </w:rPr>
        <w:t>6360</w:t>
      </w:r>
    </w:p>
    <w:p w:rsidR="00650ED6" w:rsidRDefault="00650ED6">
      <w:pPr>
        <w:spacing w:line="360" w:lineRule="auto"/>
        <w:ind w:firstLine="720"/>
        <w:jc w:val="both"/>
        <w:rPr>
          <w:sz w:val="28"/>
          <w:szCs w:val="28"/>
        </w:rPr>
      </w:pPr>
      <w:r>
        <w:rPr>
          <w:sz w:val="28"/>
          <w:szCs w:val="28"/>
        </w:rPr>
        <w:t>материал  по  ценам  поставщика согласно договору купли-продажи без</w:t>
      </w:r>
    </w:p>
    <w:p w:rsidR="00650ED6" w:rsidRDefault="00650ED6">
      <w:pPr>
        <w:spacing w:line="360" w:lineRule="auto"/>
        <w:jc w:val="both"/>
        <w:rPr>
          <w:sz w:val="28"/>
          <w:szCs w:val="28"/>
        </w:rPr>
      </w:pPr>
      <w:r>
        <w:rPr>
          <w:sz w:val="28"/>
          <w:szCs w:val="28"/>
        </w:rPr>
        <w:t>учета НДС, но с учетом налога с продаж (7560 – 1200 руб.) оприходован на склад;</w:t>
      </w:r>
    </w:p>
    <w:p w:rsidR="00650ED6" w:rsidRDefault="00650ED6">
      <w:pPr>
        <w:spacing w:line="360" w:lineRule="auto"/>
        <w:ind w:firstLine="720"/>
        <w:jc w:val="both"/>
        <w:rPr>
          <w:sz w:val="28"/>
          <w:szCs w:val="28"/>
        </w:rPr>
      </w:pPr>
      <w:r>
        <w:rPr>
          <w:sz w:val="28"/>
          <w:szCs w:val="28"/>
        </w:rPr>
        <w:t>Дебет сч.19 "НДС по приобретении ценностей"</w:t>
      </w:r>
    </w:p>
    <w:p w:rsidR="00650ED6" w:rsidRDefault="00650ED6">
      <w:pPr>
        <w:spacing w:line="360" w:lineRule="auto"/>
        <w:ind w:firstLine="720"/>
        <w:jc w:val="both"/>
        <w:rPr>
          <w:sz w:val="28"/>
          <w:szCs w:val="28"/>
        </w:rPr>
      </w:pPr>
      <w:r>
        <w:rPr>
          <w:sz w:val="28"/>
          <w:szCs w:val="28"/>
        </w:rPr>
        <w:t>Кредит сч.71 "Расчеты с подотчетными лицами"</w:t>
      </w:r>
    </w:p>
    <w:p w:rsidR="00650ED6" w:rsidRDefault="00650ED6">
      <w:pPr>
        <w:spacing w:line="360" w:lineRule="auto"/>
        <w:ind w:firstLine="720"/>
        <w:jc w:val="both"/>
        <w:rPr>
          <w:sz w:val="28"/>
          <w:szCs w:val="28"/>
        </w:rPr>
      </w:pPr>
      <w:r>
        <w:rPr>
          <w:sz w:val="28"/>
          <w:szCs w:val="28"/>
        </w:rPr>
        <w:t>1200 руб.</w:t>
      </w:r>
    </w:p>
    <w:p w:rsidR="00650ED6" w:rsidRDefault="00650ED6">
      <w:pPr>
        <w:spacing w:line="360" w:lineRule="auto"/>
        <w:ind w:firstLine="720"/>
        <w:jc w:val="both"/>
        <w:rPr>
          <w:sz w:val="28"/>
          <w:szCs w:val="28"/>
        </w:rPr>
      </w:pPr>
      <w:r>
        <w:rPr>
          <w:sz w:val="28"/>
          <w:szCs w:val="28"/>
        </w:rPr>
        <w:t>отражен НДС по поступившему материалу;</w:t>
      </w:r>
    </w:p>
    <w:p w:rsidR="00650ED6" w:rsidRDefault="00650ED6">
      <w:pPr>
        <w:spacing w:line="360" w:lineRule="auto"/>
        <w:ind w:firstLine="720"/>
        <w:jc w:val="both"/>
        <w:rPr>
          <w:sz w:val="28"/>
          <w:szCs w:val="28"/>
        </w:rPr>
      </w:pPr>
      <w:r>
        <w:rPr>
          <w:sz w:val="28"/>
          <w:szCs w:val="28"/>
        </w:rPr>
        <w:t>Дебет сч.68 "Расчеты с бюджетом"</w:t>
      </w:r>
    </w:p>
    <w:p w:rsidR="00650ED6" w:rsidRDefault="00650ED6">
      <w:pPr>
        <w:spacing w:line="360" w:lineRule="auto"/>
        <w:ind w:firstLine="720"/>
        <w:jc w:val="both"/>
        <w:rPr>
          <w:sz w:val="28"/>
          <w:szCs w:val="28"/>
        </w:rPr>
      </w:pPr>
      <w:r>
        <w:rPr>
          <w:sz w:val="28"/>
          <w:szCs w:val="28"/>
        </w:rPr>
        <w:t>Кредит сч.19 "НДС по приобретенным ценностям"</w:t>
      </w:r>
    </w:p>
    <w:p w:rsidR="00650ED6" w:rsidRDefault="00650ED6">
      <w:pPr>
        <w:spacing w:line="360" w:lineRule="auto"/>
        <w:ind w:firstLine="720"/>
        <w:jc w:val="both"/>
        <w:rPr>
          <w:sz w:val="28"/>
          <w:szCs w:val="28"/>
        </w:rPr>
      </w:pPr>
      <w:r>
        <w:rPr>
          <w:sz w:val="28"/>
          <w:szCs w:val="28"/>
        </w:rPr>
        <w:t>1200 руб.</w:t>
      </w:r>
    </w:p>
    <w:p w:rsidR="00650ED6" w:rsidRDefault="00650ED6">
      <w:pPr>
        <w:spacing w:line="360" w:lineRule="auto"/>
        <w:ind w:firstLine="720"/>
        <w:jc w:val="both"/>
        <w:rPr>
          <w:sz w:val="28"/>
          <w:szCs w:val="28"/>
        </w:rPr>
      </w:pPr>
      <w:r>
        <w:rPr>
          <w:sz w:val="28"/>
          <w:szCs w:val="28"/>
        </w:rPr>
        <w:t>сумма НДС по поступившему и оплаченному материалу отнесена на</w:t>
      </w:r>
    </w:p>
    <w:p w:rsidR="00650ED6" w:rsidRDefault="00650ED6">
      <w:pPr>
        <w:spacing w:line="360" w:lineRule="auto"/>
        <w:ind w:firstLine="720"/>
        <w:jc w:val="both"/>
        <w:rPr>
          <w:sz w:val="28"/>
          <w:szCs w:val="28"/>
        </w:rPr>
      </w:pPr>
      <w:r>
        <w:rPr>
          <w:sz w:val="28"/>
          <w:szCs w:val="28"/>
        </w:rPr>
        <w:t>расчеты с бюджетом;</w:t>
      </w:r>
    </w:p>
    <w:p w:rsidR="00650ED6" w:rsidRDefault="00650ED6">
      <w:pPr>
        <w:spacing w:line="360" w:lineRule="auto"/>
        <w:ind w:firstLine="720"/>
        <w:jc w:val="both"/>
        <w:rPr>
          <w:sz w:val="28"/>
          <w:szCs w:val="28"/>
        </w:rPr>
      </w:pPr>
      <w:r>
        <w:rPr>
          <w:sz w:val="28"/>
          <w:szCs w:val="28"/>
        </w:rPr>
        <w:t>Дебет сч. 50 "Касса"</w:t>
      </w:r>
    </w:p>
    <w:p w:rsidR="00650ED6" w:rsidRDefault="00650ED6">
      <w:pPr>
        <w:spacing w:line="360" w:lineRule="auto"/>
        <w:ind w:firstLine="720"/>
        <w:jc w:val="both"/>
        <w:rPr>
          <w:sz w:val="28"/>
          <w:szCs w:val="28"/>
        </w:rPr>
      </w:pPr>
      <w:r>
        <w:rPr>
          <w:sz w:val="28"/>
          <w:szCs w:val="28"/>
        </w:rPr>
        <w:t>Кредит сч. 71 "Расчеты с подотчетными лицами"</w:t>
      </w:r>
    </w:p>
    <w:p w:rsidR="00650ED6" w:rsidRDefault="00650ED6">
      <w:pPr>
        <w:spacing w:line="360" w:lineRule="auto"/>
        <w:ind w:firstLine="720"/>
        <w:jc w:val="both"/>
        <w:rPr>
          <w:sz w:val="28"/>
          <w:szCs w:val="28"/>
        </w:rPr>
      </w:pPr>
      <w:r>
        <w:rPr>
          <w:sz w:val="28"/>
          <w:szCs w:val="28"/>
        </w:rPr>
        <w:t>40 руб.</w:t>
      </w:r>
    </w:p>
    <w:p w:rsidR="00650ED6" w:rsidRDefault="00650ED6">
      <w:pPr>
        <w:spacing w:line="360" w:lineRule="auto"/>
        <w:ind w:firstLine="720"/>
        <w:jc w:val="both"/>
        <w:rPr>
          <w:sz w:val="28"/>
          <w:szCs w:val="28"/>
        </w:rPr>
      </w:pPr>
      <w:r>
        <w:rPr>
          <w:sz w:val="28"/>
          <w:szCs w:val="28"/>
        </w:rPr>
        <w:t>остаток неиспользованных денежных средств возвращен подотчетным</w:t>
      </w:r>
    </w:p>
    <w:p w:rsidR="00650ED6" w:rsidRDefault="00650ED6">
      <w:pPr>
        <w:spacing w:line="360" w:lineRule="auto"/>
        <w:ind w:firstLine="720"/>
        <w:jc w:val="both"/>
        <w:rPr>
          <w:sz w:val="28"/>
          <w:szCs w:val="28"/>
        </w:rPr>
      </w:pPr>
      <w:r>
        <w:rPr>
          <w:sz w:val="28"/>
          <w:szCs w:val="28"/>
        </w:rPr>
        <w:t>лицом (7600 руб. – 7560 руб.);</w:t>
      </w:r>
    </w:p>
    <w:p w:rsidR="00650ED6" w:rsidRDefault="00650ED6">
      <w:pPr>
        <w:spacing w:line="360" w:lineRule="auto"/>
        <w:ind w:firstLine="720"/>
        <w:jc w:val="both"/>
        <w:rPr>
          <w:sz w:val="28"/>
          <w:szCs w:val="28"/>
        </w:rPr>
      </w:pPr>
      <w:r>
        <w:rPr>
          <w:sz w:val="28"/>
          <w:szCs w:val="28"/>
        </w:rPr>
        <w:t>Дебет сч. 20 "основное производство"</w:t>
      </w:r>
    </w:p>
    <w:p w:rsidR="00650ED6" w:rsidRDefault="00650ED6">
      <w:pPr>
        <w:spacing w:line="360" w:lineRule="auto"/>
        <w:ind w:firstLine="720"/>
        <w:jc w:val="both"/>
        <w:rPr>
          <w:sz w:val="28"/>
          <w:szCs w:val="28"/>
        </w:rPr>
      </w:pPr>
      <w:r>
        <w:rPr>
          <w:sz w:val="28"/>
          <w:szCs w:val="28"/>
        </w:rPr>
        <w:t>Кредит сч. 10 "Материалы"</w:t>
      </w:r>
    </w:p>
    <w:p w:rsidR="00650ED6" w:rsidRDefault="00650ED6">
      <w:pPr>
        <w:spacing w:line="360" w:lineRule="auto"/>
        <w:ind w:firstLine="720"/>
        <w:jc w:val="both"/>
        <w:rPr>
          <w:sz w:val="28"/>
          <w:szCs w:val="28"/>
        </w:rPr>
      </w:pPr>
      <w:r>
        <w:rPr>
          <w:sz w:val="28"/>
          <w:szCs w:val="28"/>
        </w:rPr>
        <w:t>6360 руб.</w:t>
      </w:r>
    </w:p>
    <w:p w:rsidR="00650ED6" w:rsidRDefault="00650ED6">
      <w:pPr>
        <w:spacing w:line="360" w:lineRule="auto"/>
        <w:ind w:firstLine="720"/>
        <w:jc w:val="both"/>
        <w:rPr>
          <w:sz w:val="28"/>
          <w:szCs w:val="28"/>
        </w:rPr>
      </w:pPr>
      <w:r>
        <w:rPr>
          <w:sz w:val="28"/>
          <w:szCs w:val="28"/>
        </w:rPr>
        <w:t>материалы отпущены для использования в производстве.</w:t>
      </w:r>
    </w:p>
    <w:p w:rsidR="00650ED6" w:rsidRDefault="00650ED6">
      <w:pPr>
        <w:spacing w:line="360" w:lineRule="auto"/>
        <w:ind w:firstLine="720"/>
        <w:jc w:val="both"/>
        <w:rPr>
          <w:sz w:val="28"/>
          <w:szCs w:val="28"/>
        </w:rPr>
      </w:pPr>
    </w:p>
    <w:p w:rsidR="00650ED6" w:rsidRDefault="00650ED6">
      <w:pPr>
        <w:ind w:firstLine="720"/>
        <w:jc w:val="both"/>
        <w:rPr>
          <w:b/>
          <w:bCs/>
          <w:sz w:val="28"/>
          <w:szCs w:val="28"/>
        </w:rPr>
      </w:pPr>
      <w:r>
        <w:rPr>
          <w:b/>
          <w:bCs/>
          <w:sz w:val="28"/>
          <w:szCs w:val="28"/>
        </w:rPr>
        <w:t>2.4.   Инвентаризация материалов</w:t>
      </w:r>
    </w:p>
    <w:p w:rsidR="00650ED6" w:rsidRDefault="00650ED6">
      <w:pPr>
        <w:ind w:firstLine="720"/>
        <w:jc w:val="both"/>
        <w:rPr>
          <w:b/>
          <w:bCs/>
          <w:sz w:val="28"/>
          <w:szCs w:val="28"/>
        </w:rPr>
      </w:pPr>
    </w:p>
    <w:p w:rsidR="00650ED6" w:rsidRDefault="00650ED6">
      <w:pPr>
        <w:pStyle w:val="23"/>
      </w:pPr>
      <w:r>
        <w:t>Положение о бухгалтерском учете и отчетности обязывает предприятие проводить инвентаризацию товарно-материальных ценностей:</w:t>
      </w:r>
    </w:p>
    <w:p w:rsidR="00650ED6" w:rsidRDefault="00650ED6">
      <w:pPr>
        <w:pStyle w:val="23"/>
      </w:pPr>
      <w:r>
        <w:t>не менее одного раза в год по состоянию на первое октября отчетного года (но не ранее) с целью объективного отражения состояния этих средств в годовом отчете;</w:t>
      </w:r>
    </w:p>
    <w:p w:rsidR="00650ED6" w:rsidRDefault="00650ED6">
      <w:pPr>
        <w:spacing w:line="360" w:lineRule="auto"/>
        <w:ind w:firstLine="720"/>
        <w:jc w:val="both"/>
        <w:rPr>
          <w:sz w:val="28"/>
          <w:szCs w:val="28"/>
        </w:rPr>
      </w:pPr>
      <w:r>
        <w:rPr>
          <w:sz w:val="28"/>
          <w:szCs w:val="28"/>
        </w:rPr>
        <w:t>при смене материально-ответственных лиц и при стихийных бедствиях;</w:t>
      </w:r>
    </w:p>
    <w:p w:rsidR="00650ED6" w:rsidRDefault="00650ED6">
      <w:pPr>
        <w:spacing w:line="360" w:lineRule="auto"/>
        <w:ind w:firstLine="720"/>
        <w:jc w:val="both"/>
        <w:rPr>
          <w:sz w:val="28"/>
          <w:szCs w:val="28"/>
        </w:rPr>
      </w:pPr>
      <w:r>
        <w:rPr>
          <w:sz w:val="28"/>
          <w:szCs w:val="28"/>
        </w:rPr>
        <w:t>в случае расхождений между данными бухгалтерского и складского учета.</w:t>
      </w:r>
    </w:p>
    <w:p w:rsidR="00650ED6" w:rsidRDefault="00650ED6">
      <w:pPr>
        <w:spacing w:line="360" w:lineRule="auto"/>
        <w:ind w:firstLine="720"/>
        <w:jc w:val="both"/>
        <w:rPr>
          <w:sz w:val="28"/>
          <w:szCs w:val="28"/>
        </w:rPr>
      </w:pPr>
      <w:r>
        <w:rPr>
          <w:sz w:val="28"/>
          <w:szCs w:val="28"/>
        </w:rPr>
        <w:t>Основная цель инвентаризации – выявление фактического наличия товарно-материальных ценностей в натуральном и стоимостном выражении. В процессе инвентаризации проверяются:</w:t>
      </w:r>
    </w:p>
    <w:p w:rsidR="00650ED6" w:rsidRDefault="00650ED6">
      <w:pPr>
        <w:spacing w:line="360" w:lineRule="auto"/>
        <w:ind w:firstLine="720"/>
        <w:jc w:val="both"/>
        <w:rPr>
          <w:sz w:val="28"/>
          <w:szCs w:val="28"/>
        </w:rPr>
      </w:pPr>
      <w:r>
        <w:rPr>
          <w:sz w:val="28"/>
          <w:szCs w:val="28"/>
        </w:rPr>
        <w:t>сохранность товарно-материальных ценностей;</w:t>
      </w:r>
    </w:p>
    <w:p w:rsidR="00650ED6" w:rsidRDefault="00650ED6">
      <w:pPr>
        <w:spacing w:line="360" w:lineRule="auto"/>
        <w:ind w:firstLine="720"/>
        <w:jc w:val="both"/>
        <w:rPr>
          <w:sz w:val="28"/>
          <w:szCs w:val="28"/>
        </w:rPr>
      </w:pPr>
      <w:r>
        <w:rPr>
          <w:sz w:val="28"/>
          <w:szCs w:val="28"/>
        </w:rPr>
        <w:t>правильность их хранения, отпуска, состояние весового и измерительного инструмента;</w:t>
      </w:r>
    </w:p>
    <w:p w:rsidR="00650ED6" w:rsidRDefault="00650ED6">
      <w:pPr>
        <w:spacing w:line="360" w:lineRule="auto"/>
        <w:ind w:firstLine="720"/>
        <w:jc w:val="both"/>
        <w:rPr>
          <w:sz w:val="28"/>
          <w:szCs w:val="28"/>
        </w:rPr>
      </w:pPr>
      <w:r>
        <w:rPr>
          <w:sz w:val="28"/>
          <w:szCs w:val="28"/>
        </w:rPr>
        <w:t>порядок ведения учета движения товарно-материальных ценностей.</w:t>
      </w:r>
    </w:p>
    <w:p w:rsidR="00650ED6" w:rsidRDefault="00650ED6">
      <w:pPr>
        <w:spacing w:line="360" w:lineRule="auto"/>
        <w:ind w:firstLine="720"/>
        <w:jc w:val="both"/>
        <w:rPr>
          <w:sz w:val="28"/>
          <w:szCs w:val="28"/>
        </w:rPr>
      </w:pPr>
      <w:r>
        <w:rPr>
          <w:sz w:val="28"/>
          <w:szCs w:val="28"/>
        </w:rPr>
        <w:t>По объему проверки инвентаризации делятся на сплошные и выборочные, а по времени – на плановые и внеплановые. Организует и руководит проведением инвентаризации руководитель (директор) предприятия или его заместитель, или главный бухгалтер.</w:t>
      </w:r>
    </w:p>
    <w:p w:rsidR="00650ED6" w:rsidRDefault="00650ED6">
      <w:pPr>
        <w:spacing w:line="360" w:lineRule="auto"/>
        <w:ind w:firstLine="720"/>
        <w:jc w:val="both"/>
        <w:rPr>
          <w:sz w:val="28"/>
          <w:szCs w:val="28"/>
        </w:rPr>
      </w:pPr>
      <w:r>
        <w:rPr>
          <w:sz w:val="28"/>
          <w:szCs w:val="28"/>
        </w:rPr>
        <w:t>Работу по проведению инвентаризации осуществляет комиссия, состоящая из компетентных лиц, назначаемая приказом руководителя предприятия.</w:t>
      </w:r>
    </w:p>
    <w:p w:rsidR="00650ED6" w:rsidRDefault="00650ED6">
      <w:pPr>
        <w:spacing w:line="360" w:lineRule="auto"/>
        <w:ind w:firstLine="720"/>
        <w:jc w:val="both"/>
        <w:rPr>
          <w:sz w:val="28"/>
          <w:szCs w:val="28"/>
        </w:rPr>
      </w:pPr>
      <w:r>
        <w:rPr>
          <w:sz w:val="28"/>
          <w:szCs w:val="28"/>
        </w:rPr>
        <w:t>Бухгалтер к моменту проведения инвентаризации составляет инвентаризационную опись товарно-материальных ценностей по складам (ф № инв-3). Складские операции в этот период не производятся: заведующий складом в данной описи дает расписку в том, что все документы склада записаны в карточку складского учета материалов и сданы в бухгалтерию предприятия.</w:t>
      </w:r>
    </w:p>
    <w:p w:rsidR="00650ED6" w:rsidRDefault="00650ED6">
      <w:pPr>
        <w:spacing w:line="360" w:lineRule="auto"/>
        <w:ind w:firstLine="720"/>
        <w:jc w:val="both"/>
        <w:rPr>
          <w:sz w:val="28"/>
          <w:szCs w:val="28"/>
        </w:rPr>
      </w:pPr>
      <w:r>
        <w:rPr>
          <w:sz w:val="28"/>
          <w:szCs w:val="28"/>
        </w:rPr>
        <w:t>Для выявления результатов инвентаризации может использоваться книга остатков материалов, в которой предусмотрены специальные колонки для записи остатков материалов в натуре по данным инвентаризационных описей.</w:t>
      </w:r>
    </w:p>
    <w:p w:rsidR="00650ED6" w:rsidRDefault="00650ED6">
      <w:pPr>
        <w:spacing w:line="360" w:lineRule="auto"/>
        <w:ind w:firstLine="720"/>
        <w:jc w:val="both"/>
        <w:rPr>
          <w:sz w:val="28"/>
          <w:szCs w:val="28"/>
        </w:rPr>
      </w:pPr>
      <w:r>
        <w:rPr>
          <w:sz w:val="28"/>
          <w:szCs w:val="28"/>
        </w:rPr>
        <w:t>Во всех случаях расхождения, выявленные в результате инвентаризации (излишки или недостатки) оформляются составлением  сличительных ведомостей по фактической себестоимости. Ценности, оказавшиеся в излишке, подлежат оприходованию с уменьшением общезаводских расходов (дебет счета 10, кредит счета 26). Недостача ценностей списывается на счете 84 "Недостача и потери от порчи ценностей" с уменьшением стоимости и количества их по счетам материальных ценностей.</w:t>
      </w:r>
    </w:p>
    <w:p w:rsidR="00650ED6" w:rsidRDefault="00650ED6">
      <w:pPr>
        <w:spacing w:line="360" w:lineRule="auto"/>
        <w:ind w:firstLine="720"/>
        <w:jc w:val="both"/>
        <w:rPr>
          <w:sz w:val="28"/>
          <w:szCs w:val="28"/>
        </w:rPr>
      </w:pPr>
      <w:r>
        <w:rPr>
          <w:sz w:val="28"/>
          <w:szCs w:val="28"/>
        </w:rPr>
        <w:t>По решению руководителя предприятия сумма недостачи в пределах норм естественной убыли относятся на издержки производства:</w:t>
      </w:r>
    </w:p>
    <w:p w:rsidR="00650ED6" w:rsidRDefault="00650ED6">
      <w:pPr>
        <w:spacing w:line="360" w:lineRule="auto"/>
        <w:ind w:firstLine="720"/>
        <w:jc w:val="both"/>
        <w:rPr>
          <w:sz w:val="28"/>
          <w:szCs w:val="28"/>
        </w:rPr>
      </w:pPr>
      <w:r>
        <w:rPr>
          <w:sz w:val="28"/>
          <w:szCs w:val="28"/>
        </w:rPr>
        <w:t>Дебет сч. 25 "Общепроизводственные расходы"</w:t>
      </w:r>
    </w:p>
    <w:p w:rsidR="00650ED6" w:rsidRDefault="00650ED6">
      <w:pPr>
        <w:spacing w:line="360" w:lineRule="auto"/>
        <w:ind w:firstLine="720"/>
        <w:jc w:val="both"/>
        <w:rPr>
          <w:sz w:val="28"/>
          <w:szCs w:val="28"/>
        </w:rPr>
      </w:pPr>
      <w:r>
        <w:rPr>
          <w:sz w:val="28"/>
          <w:szCs w:val="28"/>
        </w:rPr>
        <w:t>Кредит сч. 84 "Недостачи и потери от порчи ценностей"</w:t>
      </w:r>
    </w:p>
    <w:p w:rsidR="00650ED6" w:rsidRDefault="00650ED6">
      <w:pPr>
        <w:spacing w:line="360" w:lineRule="auto"/>
        <w:ind w:firstLine="720"/>
        <w:jc w:val="both"/>
        <w:rPr>
          <w:sz w:val="28"/>
          <w:szCs w:val="28"/>
        </w:rPr>
      </w:pPr>
      <w:r>
        <w:rPr>
          <w:sz w:val="28"/>
          <w:szCs w:val="28"/>
        </w:rPr>
        <w:t>Недостачи сверх норм естественной убыли относятся на материально-ответственных лиц:</w:t>
      </w:r>
    </w:p>
    <w:p w:rsidR="00650ED6" w:rsidRDefault="00650ED6">
      <w:pPr>
        <w:spacing w:line="360" w:lineRule="auto"/>
        <w:ind w:firstLine="720"/>
        <w:jc w:val="both"/>
        <w:rPr>
          <w:sz w:val="28"/>
          <w:szCs w:val="28"/>
        </w:rPr>
      </w:pPr>
      <w:r>
        <w:rPr>
          <w:sz w:val="28"/>
          <w:szCs w:val="28"/>
        </w:rPr>
        <w:t>Дебет сч. 73-3 "Расчеты по возмещению материального ущерба"</w:t>
      </w:r>
    </w:p>
    <w:p w:rsidR="00650ED6" w:rsidRDefault="00650ED6">
      <w:pPr>
        <w:spacing w:line="360" w:lineRule="auto"/>
        <w:ind w:firstLine="720"/>
        <w:jc w:val="both"/>
        <w:rPr>
          <w:sz w:val="28"/>
          <w:szCs w:val="28"/>
        </w:rPr>
      </w:pPr>
      <w:r>
        <w:rPr>
          <w:sz w:val="28"/>
          <w:szCs w:val="28"/>
        </w:rPr>
        <w:t>Кредит сч. 84 "Недостачи и потери от порчи ценностей"</w:t>
      </w:r>
    </w:p>
    <w:p w:rsidR="00650ED6" w:rsidRDefault="00650ED6">
      <w:pPr>
        <w:spacing w:line="360" w:lineRule="auto"/>
        <w:ind w:firstLine="720"/>
        <w:jc w:val="both"/>
        <w:rPr>
          <w:sz w:val="28"/>
          <w:szCs w:val="28"/>
        </w:rPr>
      </w:pPr>
      <w:r>
        <w:rPr>
          <w:sz w:val="28"/>
          <w:szCs w:val="28"/>
        </w:rPr>
        <w:t>Некомпенсируемые потери материальных ценностей от стихийных бедствий относятся на результаты хозяйственной деятельности предприятия:</w:t>
      </w:r>
    </w:p>
    <w:p w:rsidR="00650ED6" w:rsidRDefault="00650ED6">
      <w:pPr>
        <w:spacing w:line="360" w:lineRule="auto"/>
        <w:ind w:firstLine="720"/>
        <w:jc w:val="both"/>
        <w:rPr>
          <w:sz w:val="28"/>
          <w:szCs w:val="28"/>
        </w:rPr>
      </w:pPr>
      <w:r>
        <w:rPr>
          <w:sz w:val="28"/>
          <w:szCs w:val="28"/>
        </w:rPr>
        <w:t>Дебет сч.80</w:t>
      </w:r>
    </w:p>
    <w:p w:rsidR="00650ED6" w:rsidRDefault="00650ED6">
      <w:pPr>
        <w:spacing w:line="360" w:lineRule="auto"/>
        <w:ind w:firstLine="720"/>
        <w:jc w:val="both"/>
        <w:rPr>
          <w:sz w:val="28"/>
          <w:szCs w:val="28"/>
        </w:rPr>
      </w:pPr>
      <w:r>
        <w:rPr>
          <w:sz w:val="28"/>
          <w:szCs w:val="28"/>
        </w:rPr>
        <w:t>Кредит сч. 10</w:t>
      </w:r>
    </w:p>
    <w:p w:rsidR="00650ED6" w:rsidRDefault="00650ED6">
      <w:pPr>
        <w:spacing w:line="360" w:lineRule="auto"/>
        <w:ind w:firstLine="720"/>
        <w:jc w:val="both"/>
        <w:rPr>
          <w:sz w:val="28"/>
          <w:szCs w:val="28"/>
        </w:rPr>
      </w:pPr>
      <w:r>
        <w:rPr>
          <w:sz w:val="28"/>
          <w:szCs w:val="28"/>
        </w:rPr>
        <w:t>На предприятии недостача и потери от порчи ценностей , когда конкретные виновники не установлены, относятся на затраты производства.</w:t>
      </w:r>
    </w:p>
    <w:p w:rsidR="00650ED6" w:rsidRDefault="00650ED6">
      <w:pPr>
        <w:spacing w:line="360" w:lineRule="auto"/>
        <w:ind w:firstLine="720"/>
        <w:jc w:val="both"/>
        <w:rPr>
          <w:sz w:val="28"/>
          <w:szCs w:val="28"/>
        </w:rPr>
      </w:pPr>
    </w:p>
    <w:p w:rsidR="00650ED6" w:rsidRDefault="00650ED6">
      <w:pPr>
        <w:ind w:firstLine="720"/>
        <w:jc w:val="both"/>
        <w:rPr>
          <w:b/>
          <w:bCs/>
          <w:sz w:val="28"/>
          <w:szCs w:val="28"/>
        </w:rPr>
      </w:pPr>
      <w:r>
        <w:rPr>
          <w:b/>
          <w:bCs/>
          <w:sz w:val="28"/>
          <w:szCs w:val="28"/>
        </w:rPr>
        <w:t>2.5.   Организация оперативного использования материалов</w:t>
      </w:r>
    </w:p>
    <w:p w:rsidR="00650ED6" w:rsidRDefault="00650ED6">
      <w:pPr>
        <w:ind w:firstLine="720"/>
        <w:jc w:val="both"/>
        <w:rPr>
          <w:sz w:val="28"/>
          <w:szCs w:val="28"/>
        </w:rPr>
      </w:pPr>
    </w:p>
    <w:p w:rsidR="00650ED6" w:rsidRDefault="00650ED6">
      <w:pPr>
        <w:spacing w:line="360" w:lineRule="auto"/>
        <w:ind w:firstLine="720"/>
        <w:jc w:val="both"/>
        <w:rPr>
          <w:sz w:val="28"/>
          <w:szCs w:val="28"/>
        </w:rPr>
      </w:pPr>
      <w:r>
        <w:rPr>
          <w:sz w:val="28"/>
          <w:szCs w:val="28"/>
        </w:rPr>
        <w:t>На АООТ Филиал "Конаковском хлебокомбинате" оперативный учет движения расхода сырья организован так. Отпуск сырья с центрального склада в цеховые кладовые производится по лимитным картам. На центральном складе на каждый вид сырья ведется отдельная карточка складского учета, в которой на каждый цех отводиться отдельная графа. В ней проставляется количество отпущенного сырья и роспись старшего кладовщика цеха в получении. В функции старшего кладовщика цеха входит получение сырья с центрального склада и доставка его до цеховой кладовой. В цехе имеются сменные кладовщики, два или три, в зависимости от количества смен.</w:t>
      </w:r>
    </w:p>
    <w:p w:rsidR="00650ED6" w:rsidRDefault="00650ED6">
      <w:pPr>
        <w:spacing w:line="360" w:lineRule="auto"/>
        <w:ind w:firstLine="720"/>
        <w:jc w:val="both"/>
        <w:rPr>
          <w:sz w:val="28"/>
          <w:szCs w:val="28"/>
        </w:rPr>
      </w:pPr>
      <w:r>
        <w:rPr>
          <w:sz w:val="28"/>
          <w:szCs w:val="28"/>
        </w:rPr>
        <w:t>В цеховой кладовой ведется книга (ф. № 3), в которой на каждое наименование сырья открывается отдельная страница. В этой книге показывается остаток на начало смены, поступление и отпуск в цех. Сырье из цеховой кладовой получает старший рецептурщик, который и расписывается в вышеуказанной книге в получении. Отпуск сырья в цех производится в соответствии с рабочими рецептурами.</w:t>
      </w:r>
    </w:p>
    <w:p w:rsidR="00650ED6" w:rsidRDefault="00650ED6">
      <w:pPr>
        <w:spacing w:line="360" w:lineRule="auto"/>
        <w:ind w:firstLine="720"/>
        <w:jc w:val="both"/>
        <w:rPr>
          <w:sz w:val="28"/>
          <w:szCs w:val="28"/>
        </w:rPr>
      </w:pPr>
      <w:r>
        <w:rPr>
          <w:sz w:val="28"/>
          <w:szCs w:val="28"/>
        </w:rPr>
        <w:t>В некоторых цеховых кладовых составляются так называемая рапортичка, в которой по каждому наименованию сырья отражается остаток на начало смены, поступлении и отпуск в производство, на обратной стороне – остаток сырья по видам на начало смены в рецептурном отделении. Этот документ составляется параллельно с ведением книги по ф. № 3 для удобства пользования, так как книга заполняется в течении месяца и в ней трудно ориентироваться при определении остатка сырья на начало каждой смены.</w:t>
      </w:r>
    </w:p>
    <w:p w:rsidR="00650ED6" w:rsidRDefault="00650ED6">
      <w:pPr>
        <w:spacing w:line="360" w:lineRule="auto"/>
        <w:ind w:firstLine="720"/>
        <w:jc w:val="both"/>
        <w:rPr>
          <w:sz w:val="28"/>
          <w:szCs w:val="28"/>
        </w:rPr>
      </w:pPr>
      <w:r>
        <w:rPr>
          <w:sz w:val="28"/>
          <w:szCs w:val="28"/>
        </w:rPr>
        <w:t>В подобных случаях никаких рецептурных журналов в цехах не ведется. При таком учете невозможно организовать оперативный анализ расхода сырья, так как неизвестно, какая продукция выпускается и какое сырье на ее изготовление. Это классический пример "котлового" способа учета, недостатки которого хорошо известны.</w:t>
      </w:r>
    </w:p>
    <w:p w:rsidR="00650ED6" w:rsidRDefault="00650ED6">
      <w:pPr>
        <w:spacing w:line="360" w:lineRule="auto"/>
        <w:ind w:firstLine="720"/>
        <w:jc w:val="both"/>
        <w:rPr>
          <w:sz w:val="28"/>
          <w:szCs w:val="28"/>
        </w:rPr>
      </w:pPr>
      <w:r>
        <w:rPr>
          <w:sz w:val="28"/>
          <w:szCs w:val="28"/>
        </w:rPr>
        <w:t>Хотя ведение рецептурных журналов дает возможность контролировать соблюдение рецептур и видеть общий расход сырья за смену, однако на основании их нельзя определить общее отклонение от рецептуры на выпущенную продукцию и его причины.</w:t>
      </w:r>
    </w:p>
    <w:p w:rsidR="00650ED6" w:rsidRDefault="00650ED6">
      <w:pPr>
        <w:spacing w:line="360" w:lineRule="auto"/>
        <w:ind w:firstLine="720"/>
        <w:jc w:val="both"/>
        <w:rPr>
          <w:sz w:val="28"/>
          <w:szCs w:val="28"/>
        </w:rPr>
      </w:pPr>
      <w:r>
        <w:rPr>
          <w:sz w:val="28"/>
          <w:szCs w:val="28"/>
        </w:rPr>
        <w:t>На ряде предприятий оперативный учет расхода сырья на производстве вообще не ведется или ведется с помощью ведомости движения сырья и материалов. В этой ведомости показаны наименование сырья, единицы измерения, остаток на начало смены, приход за смену, расход за смену, остаток на конец смены. Составляется она ежемесячно. Остатки на начало месяца проставляются на основании актов инвентаризации на 1-е число месяца, приход за смену – на основании документов о приходе (лимитно-заборных карт, накладных). Остаток на конец смены определяется путем взвешивания, обмера или подсчета (штучного сырья, сахара, соли, муки в мешках и др.). Расход за смену устанавливается следующим образом: в другие цеха – на основании внутренних накладных, в производство – на основании рецептурных журналов. Расход в производство за смену контролируется следующим образом: остаток на начало смены плюс приход за смену минус расход  в другие цеха минус остаток на конец смены. Такой учет дает возможность знать ежесменный расход сырья на производство. Однако, поскольку в этой ведомости не показывается выход продукции из затраченного на производство сырья, по ней нельзя провести анализ его использования.</w:t>
      </w:r>
    </w:p>
    <w:p w:rsidR="00650ED6" w:rsidRDefault="00650ED6">
      <w:pPr>
        <w:spacing w:line="360" w:lineRule="auto"/>
        <w:ind w:firstLine="720"/>
        <w:jc w:val="both"/>
        <w:rPr>
          <w:sz w:val="28"/>
          <w:szCs w:val="28"/>
        </w:rPr>
      </w:pPr>
      <w:r>
        <w:rPr>
          <w:sz w:val="28"/>
          <w:szCs w:val="28"/>
        </w:rPr>
        <w:t>Как отмечалось ранее, в связи с особенностями технологии трудно определить выход продукции из этого сырья. Сделать это можно было бы только в том случае, если бы сырье для производства поступало вначале смены строго по нормам на выпуск запланированных изделий согласно "Стандартной неделе", полностью использовалось в этой же смене и готовая продукция сдавалась на склад. Но это трудно осуществить практически.</w:t>
      </w:r>
    </w:p>
    <w:p w:rsidR="00650ED6" w:rsidRDefault="00650ED6">
      <w:pPr>
        <w:spacing w:line="360" w:lineRule="auto"/>
        <w:ind w:firstLine="720"/>
        <w:jc w:val="both"/>
        <w:rPr>
          <w:sz w:val="28"/>
          <w:szCs w:val="28"/>
        </w:rPr>
      </w:pPr>
      <w:r>
        <w:rPr>
          <w:sz w:val="28"/>
          <w:szCs w:val="28"/>
        </w:rPr>
        <w:t xml:space="preserve">Наиболее полно требованиям оперативного анализа отвечает организация оперативного учета расхода сырья и выхода продукции в бисквитном производстве. Для этой цели используются ежесменные производственные отчеты, в которых по каждому виду сырья отражаются следующие показатели: фактическое процентное содержание сухих веществ, принято от предыдущей смены, получено со склада, расход на выработанные готовые изделия (по нормам на замес и всего по каждому изделию и на производство в целом). При этом весь расход отражается по массе и по сухим веществам (при плановом и фактическом их содержании). В отчете отражается также количество переданного сырья и остаток на конец смены, количество замесов, возвратные отходы (получено, переработано и т.д.). Такой учет дает возможность вести действенный контроль за сохранностью сырья, соблюдением рецептур, выходом продукции по массе. Однако его данные нельзя непосредственно использовать для оперативного анализа себестоимости. </w:t>
      </w:r>
    </w:p>
    <w:p w:rsidR="00650ED6" w:rsidRDefault="00650ED6">
      <w:pPr>
        <w:ind w:left="1985" w:hanging="1265"/>
        <w:jc w:val="both"/>
        <w:rPr>
          <w:sz w:val="28"/>
          <w:szCs w:val="28"/>
        </w:rPr>
      </w:pPr>
      <w:r>
        <w:rPr>
          <w:sz w:val="28"/>
          <w:szCs w:val="28"/>
        </w:rPr>
        <w:t xml:space="preserve">Глава </w:t>
      </w:r>
      <w:r>
        <w:rPr>
          <w:sz w:val="28"/>
          <w:szCs w:val="28"/>
          <w:lang w:val="en-US"/>
        </w:rPr>
        <w:t>III</w:t>
      </w:r>
      <w:r>
        <w:rPr>
          <w:sz w:val="28"/>
          <w:szCs w:val="28"/>
        </w:rPr>
        <w:t>.  АНАЛИЗ ЭФФЕКТИВНОСТИ ИСПОЛЬЗОВАНИЯ СЫРЬЯ И МАТЕРИАЛОВ В ПРОИЗВОДСТВЕ</w:t>
      </w:r>
    </w:p>
    <w:p w:rsidR="00650ED6" w:rsidRDefault="00650ED6">
      <w:pPr>
        <w:ind w:firstLine="720"/>
        <w:jc w:val="both"/>
        <w:rPr>
          <w:sz w:val="28"/>
          <w:szCs w:val="28"/>
        </w:rPr>
      </w:pPr>
    </w:p>
    <w:p w:rsidR="00650ED6" w:rsidRDefault="00650ED6">
      <w:pPr>
        <w:ind w:firstLine="720"/>
        <w:jc w:val="both"/>
        <w:rPr>
          <w:b/>
          <w:bCs/>
          <w:sz w:val="28"/>
          <w:szCs w:val="28"/>
        </w:rPr>
      </w:pPr>
      <w:r>
        <w:rPr>
          <w:b/>
          <w:bCs/>
          <w:sz w:val="28"/>
          <w:szCs w:val="28"/>
        </w:rPr>
        <w:t>3.1   Задачи анализа, источники информации.</w:t>
      </w:r>
    </w:p>
    <w:p w:rsidR="00650ED6" w:rsidRDefault="00650ED6">
      <w:pPr>
        <w:ind w:firstLine="720"/>
        <w:jc w:val="both"/>
        <w:rPr>
          <w:sz w:val="28"/>
          <w:szCs w:val="28"/>
        </w:rPr>
      </w:pPr>
    </w:p>
    <w:p w:rsidR="00650ED6" w:rsidRDefault="00650ED6">
      <w:pPr>
        <w:pStyle w:val="23"/>
      </w:pPr>
      <w:r>
        <w:t>Рациональное использование сырья и материалов оказывает разностороннее влияние на процесс экономического развития. Это один из наиболее эффективных путей быстрого роста национального богатства страны, повышение роли интенсивных факторов развития производства и подъема на этой основе народного благосостояния.</w:t>
      </w:r>
    </w:p>
    <w:p w:rsidR="00650ED6" w:rsidRDefault="00650ED6">
      <w:pPr>
        <w:spacing w:line="360" w:lineRule="auto"/>
        <w:ind w:firstLine="720"/>
        <w:jc w:val="both"/>
        <w:rPr>
          <w:sz w:val="28"/>
          <w:szCs w:val="28"/>
        </w:rPr>
      </w:pPr>
      <w:r>
        <w:rPr>
          <w:sz w:val="28"/>
          <w:szCs w:val="28"/>
        </w:rPr>
        <w:t>Строжайшая экономия и бережливость в расходовании материальных ресурсов были всегда чрезвычайно важны для нашей страны.</w:t>
      </w:r>
    </w:p>
    <w:p w:rsidR="00650ED6" w:rsidRDefault="00650ED6">
      <w:pPr>
        <w:spacing w:line="360" w:lineRule="auto"/>
        <w:ind w:firstLine="720"/>
        <w:jc w:val="both"/>
        <w:rPr>
          <w:sz w:val="28"/>
          <w:szCs w:val="28"/>
        </w:rPr>
      </w:pPr>
      <w:r>
        <w:rPr>
          <w:sz w:val="28"/>
          <w:szCs w:val="28"/>
        </w:rPr>
        <w:t>Увеличение объемов производства промышленной продукции вовлекает большую массу сырья и материалов в производство. Снижение материалоемкости продукции создает большую экономию.</w:t>
      </w:r>
    </w:p>
    <w:p w:rsidR="00650ED6" w:rsidRDefault="00650ED6">
      <w:pPr>
        <w:spacing w:line="360" w:lineRule="auto"/>
        <w:ind w:firstLine="720"/>
        <w:jc w:val="both"/>
        <w:rPr>
          <w:sz w:val="28"/>
          <w:szCs w:val="28"/>
        </w:rPr>
      </w:pPr>
      <w:r>
        <w:rPr>
          <w:sz w:val="28"/>
          <w:szCs w:val="28"/>
        </w:rPr>
        <w:t>В хлебопекарной промышленности экономное использование сырья и материалов имеет важное значение, так как в структуре затрат на производство они занимают наибольший удельный вес.</w:t>
      </w:r>
    </w:p>
    <w:p w:rsidR="00650ED6" w:rsidRDefault="00650ED6">
      <w:pPr>
        <w:spacing w:line="360" w:lineRule="auto"/>
        <w:ind w:firstLine="720"/>
        <w:jc w:val="both"/>
        <w:rPr>
          <w:sz w:val="28"/>
          <w:szCs w:val="28"/>
        </w:rPr>
      </w:pPr>
      <w:r>
        <w:rPr>
          <w:sz w:val="28"/>
          <w:szCs w:val="28"/>
        </w:rPr>
        <w:t>Ниже показана структура затрат на производство по экономическим элементам "Конаковского хлебокомбината" за год по мучным кондитерским изделиям.</w:t>
      </w:r>
    </w:p>
    <w:p w:rsidR="00650ED6" w:rsidRDefault="00650ED6">
      <w:pPr>
        <w:spacing w:line="360" w:lineRule="auto"/>
        <w:ind w:firstLine="720"/>
        <w:jc w:val="both"/>
        <w:rPr>
          <w:sz w:val="28"/>
          <w:szCs w:val="28"/>
        </w:rPr>
      </w:pPr>
      <w:r>
        <w:rPr>
          <w:sz w:val="28"/>
          <w:szCs w:val="28"/>
        </w:rPr>
        <w:t xml:space="preserve">                                                                                                 Таблица № 3.1.</w:t>
      </w:r>
    </w:p>
    <w:p w:rsidR="00650ED6" w:rsidRDefault="00650ED6">
      <w:pPr>
        <w:spacing w:line="360" w:lineRule="auto"/>
        <w:ind w:firstLine="720"/>
        <w:jc w:val="center"/>
        <w:rPr>
          <w:sz w:val="28"/>
          <w:szCs w:val="28"/>
        </w:rPr>
      </w:pPr>
      <w:r>
        <w:rPr>
          <w:sz w:val="28"/>
          <w:szCs w:val="28"/>
        </w:rPr>
        <w:t>Структура затрат на производство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962"/>
        <w:gridCol w:w="2409"/>
        <w:gridCol w:w="955"/>
      </w:tblGrid>
      <w:tr w:rsidR="00650ED6" w:rsidRPr="00650ED6">
        <w:tc>
          <w:tcPr>
            <w:tcW w:w="1242" w:type="dxa"/>
          </w:tcPr>
          <w:p w:rsidR="00650ED6" w:rsidRPr="00650ED6" w:rsidRDefault="00650ED6">
            <w:pPr>
              <w:jc w:val="center"/>
              <w:rPr>
                <w:b/>
                <w:bCs/>
                <w:sz w:val="24"/>
                <w:szCs w:val="24"/>
              </w:rPr>
            </w:pPr>
            <w:r w:rsidRPr="00650ED6">
              <w:rPr>
                <w:b/>
                <w:bCs/>
                <w:sz w:val="24"/>
                <w:szCs w:val="24"/>
              </w:rPr>
              <w:t>№ п/п</w:t>
            </w:r>
          </w:p>
        </w:tc>
        <w:tc>
          <w:tcPr>
            <w:tcW w:w="4962" w:type="dxa"/>
          </w:tcPr>
          <w:p w:rsidR="00650ED6" w:rsidRPr="00650ED6" w:rsidRDefault="00650ED6">
            <w:pPr>
              <w:pStyle w:val="1"/>
            </w:pPr>
            <w:r w:rsidRPr="00650ED6">
              <w:t>Эк. элемент</w:t>
            </w:r>
          </w:p>
        </w:tc>
        <w:tc>
          <w:tcPr>
            <w:tcW w:w="2409" w:type="dxa"/>
          </w:tcPr>
          <w:p w:rsidR="00650ED6" w:rsidRPr="00650ED6" w:rsidRDefault="00650ED6">
            <w:pPr>
              <w:jc w:val="center"/>
              <w:rPr>
                <w:b/>
                <w:bCs/>
                <w:sz w:val="24"/>
                <w:szCs w:val="24"/>
              </w:rPr>
            </w:pPr>
            <w:r w:rsidRPr="00650ED6">
              <w:rPr>
                <w:b/>
                <w:bCs/>
                <w:sz w:val="24"/>
                <w:szCs w:val="24"/>
              </w:rPr>
              <w:t>Руб.</w:t>
            </w:r>
          </w:p>
        </w:tc>
        <w:tc>
          <w:tcPr>
            <w:tcW w:w="955" w:type="dxa"/>
          </w:tcPr>
          <w:p w:rsidR="00650ED6" w:rsidRPr="00650ED6" w:rsidRDefault="00650ED6">
            <w:pPr>
              <w:jc w:val="center"/>
              <w:rPr>
                <w:b/>
                <w:bCs/>
                <w:sz w:val="24"/>
                <w:szCs w:val="24"/>
              </w:rPr>
            </w:pPr>
            <w:r w:rsidRPr="00650ED6">
              <w:rPr>
                <w:b/>
                <w:bCs/>
                <w:sz w:val="24"/>
                <w:szCs w:val="24"/>
              </w:rPr>
              <w:t>%</w:t>
            </w:r>
          </w:p>
        </w:tc>
      </w:tr>
      <w:tr w:rsidR="00650ED6" w:rsidRPr="00650ED6">
        <w:tc>
          <w:tcPr>
            <w:tcW w:w="1242" w:type="dxa"/>
          </w:tcPr>
          <w:p w:rsidR="00650ED6" w:rsidRPr="00650ED6" w:rsidRDefault="00650ED6">
            <w:pPr>
              <w:jc w:val="center"/>
              <w:rPr>
                <w:sz w:val="24"/>
                <w:szCs w:val="24"/>
              </w:rPr>
            </w:pPr>
            <w:r w:rsidRPr="00650ED6">
              <w:rPr>
                <w:sz w:val="24"/>
                <w:szCs w:val="24"/>
              </w:rPr>
              <w:t>1</w:t>
            </w:r>
          </w:p>
        </w:tc>
        <w:tc>
          <w:tcPr>
            <w:tcW w:w="4962" w:type="dxa"/>
          </w:tcPr>
          <w:p w:rsidR="00650ED6" w:rsidRPr="00650ED6" w:rsidRDefault="00650ED6">
            <w:pPr>
              <w:jc w:val="center"/>
              <w:rPr>
                <w:sz w:val="24"/>
                <w:szCs w:val="24"/>
              </w:rPr>
            </w:pPr>
            <w:r w:rsidRPr="00650ED6">
              <w:rPr>
                <w:sz w:val="24"/>
                <w:szCs w:val="24"/>
              </w:rPr>
              <w:t>Сырье и основные материалы</w:t>
            </w:r>
          </w:p>
        </w:tc>
        <w:tc>
          <w:tcPr>
            <w:tcW w:w="2409" w:type="dxa"/>
          </w:tcPr>
          <w:p w:rsidR="00650ED6" w:rsidRPr="00650ED6" w:rsidRDefault="00650ED6">
            <w:pPr>
              <w:jc w:val="center"/>
              <w:rPr>
                <w:sz w:val="24"/>
                <w:szCs w:val="24"/>
              </w:rPr>
            </w:pPr>
            <w:r w:rsidRPr="00650ED6">
              <w:rPr>
                <w:sz w:val="24"/>
                <w:szCs w:val="24"/>
              </w:rPr>
              <w:t>4485091 - 23</w:t>
            </w:r>
          </w:p>
        </w:tc>
        <w:tc>
          <w:tcPr>
            <w:tcW w:w="955" w:type="dxa"/>
          </w:tcPr>
          <w:p w:rsidR="00650ED6" w:rsidRPr="00650ED6" w:rsidRDefault="00650ED6">
            <w:pPr>
              <w:jc w:val="center"/>
              <w:rPr>
                <w:sz w:val="24"/>
                <w:szCs w:val="24"/>
              </w:rPr>
            </w:pPr>
            <w:r w:rsidRPr="00650ED6">
              <w:rPr>
                <w:sz w:val="24"/>
                <w:szCs w:val="24"/>
              </w:rPr>
              <w:t>66.3</w:t>
            </w:r>
          </w:p>
        </w:tc>
      </w:tr>
      <w:tr w:rsidR="00650ED6" w:rsidRPr="00650ED6">
        <w:tc>
          <w:tcPr>
            <w:tcW w:w="1242" w:type="dxa"/>
          </w:tcPr>
          <w:p w:rsidR="00650ED6" w:rsidRPr="00650ED6" w:rsidRDefault="00650ED6">
            <w:pPr>
              <w:jc w:val="center"/>
              <w:rPr>
                <w:sz w:val="24"/>
                <w:szCs w:val="24"/>
              </w:rPr>
            </w:pPr>
            <w:r w:rsidRPr="00650ED6">
              <w:rPr>
                <w:sz w:val="24"/>
                <w:szCs w:val="24"/>
              </w:rPr>
              <w:t>2</w:t>
            </w:r>
          </w:p>
        </w:tc>
        <w:tc>
          <w:tcPr>
            <w:tcW w:w="4962" w:type="dxa"/>
          </w:tcPr>
          <w:p w:rsidR="00650ED6" w:rsidRPr="00650ED6" w:rsidRDefault="00650ED6">
            <w:pPr>
              <w:jc w:val="center"/>
              <w:rPr>
                <w:sz w:val="24"/>
                <w:szCs w:val="24"/>
              </w:rPr>
            </w:pPr>
            <w:r w:rsidRPr="00650ED6">
              <w:rPr>
                <w:sz w:val="24"/>
                <w:szCs w:val="24"/>
              </w:rPr>
              <w:t>Топливо</w:t>
            </w:r>
          </w:p>
        </w:tc>
        <w:tc>
          <w:tcPr>
            <w:tcW w:w="2409" w:type="dxa"/>
          </w:tcPr>
          <w:p w:rsidR="00650ED6" w:rsidRPr="00650ED6" w:rsidRDefault="00650ED6">
            <w:pPr>
              <w:jc w:val="center"/>
              <w:rPr>
                <w:sz w:val="24"/>
                <w:szCs w:val="24"/>
              </w:rPr>
            </w:pPr>
            <w:r w:rsidRPr="00650ED6">
              <w:rPr>
                <w:sz w:val="24"/>
                <w:szCs w:val="24"/>
              </w:rPr>
              <w:t>54034 - 67</w:t>
            </w:r>
          </w:p>
        </w:tc>
        <w:tc>
          <w:tcPr>
            <w:tcW w:w="955" w:type="dxa"/>
          </w:tcPr>
          <w:p w:rsidR="00650ED6" w:rsidRPr="00650ED6" w:rsidRDefault="00650ED6">
            <w:pPr>
              <w:jc w:val="center"/>
              <w:rPr>
                <w:sz w:val="24"/>
                <w:szCs w:val="24"/>
              </w:rPr>
            </w:pPr>
            <w:r w:rsidRPr="00650ED6">
              <w:rPr>
                <w:sz w:val="24"/>
                <w:szCs w:val="24"/>
              </w:rPr>
              <w:t>0.8</w:t>
            </w:r>
          </w:p>
        </w:tc>
      </w:tr>
      <w:tr w:rsidR="00650ED6" w:rsidRPr="00650ED6">
        <w:tc>
          <w:tcPr>
            <w:tcW w:w="1242" w:type="dxa"/>
          </w:tcPr>
          <w:p w:rsidR="00650ED6" w:rsidRPr="00650ED6" w:rsidRDefault="00650ED6">
            <w:pPr>
              <w:jc w:val="center"/>
              <w:rPr>
                <w:sz w:val="24"/>
                <w:szCs w:val="24"/>
              </w:rPr>
            </w:pPr>
            <w:r w:rsidRPr="00650ED6">
              <w:rPr>
                <w:sz w:val="24"/>
                <w:szCs w:val="24"/>
              </w:rPr>
              <w:t>3</w:t>
            </w:r>
          </w:p>
        </w:tc>
        <w:tc>
          <w:tcPr>
            <w:tcW w:w="4962" w:type="dxa"/>
          </w:tcPr>
          <w:p w:rsidR="00650ED6" w:rsidRPr="00650ED6" w:rsidRDefault="00650ED6">
            <w:pPr>
              <w:jc w:val="center"/>
              <w:rPr>
                <w:sz w:val="24"/>
                <w:szCs w:val="24"/>
              </w:rPr>
            </w:pPr>
            <w:r w:rsidRPr="00650ED6">
              <w:rPr>
                <w:sz w:val="24"/>
                <w:szCs w:val="24"/>
              </w:rPr>
              <w:t>Энергия</w:t>
            </w:r>
          </w:p>
        </w:tc>
        <w:tc>
          <w:tcPr>
            <w:tcW w:w="2409" w:type="dxa"/>
          </w:tcPr>
          <w:p w:rsidR="00650ED6" w:rsidRPr="00650ED6" w:rsidRDefault="00650ED6">
            <w:pPr>
              <w:jc w:val="center"/>
              <w:rPr>
                <w:sz w:val="24"/>
                <w:szCs w:val="24"/>
              </w:rPr>
            </w:pPr>
            <w:r w:rsidRPr="00650ED6">
              <w:rPr>
                <w:sz w:val="24"/>
                <w:szCs w:val="24"/>
              </w:rPr>
              <w:t>21189 - 64</w:t>
            </w:r>
          </w:p>
        </w:tc>
        <w:tc>
          <w:tcPr>
            <w:tcW w:w="955" w:type="dxa"/>
          </w:tcPr>
          <w:p w:rsidR="00650ED6" w:rsidRPr="00650ED6" w:rsidRDefault="00650ED6">
            <w:pPr>
              <w:jc w:val="center"/>
              <w:rPr>
                <w:sz w:val="24"/>
                <w:szCs w:val="24"/>
              </w:rPr>
            </w:pPr>
            <w:r w:rsidRPr="00650ED6">
              <w:rPr>
                <w:sz w:val="24"/>
                <w:szCs w:val="24"/>
              </w:rPr>
              <w:t>0.3</w:t>
            </w:r>
          </w:p>
        </w:tc>
      </w:tr>
      <w:tr w:rsidR="00650ED6" w:rsidRPr="00650ED6">
        <w:tc>
          <w:tcPr>
            <w:tcW w:w="1242" w:type="dxa"/>
          </w:tcPr>
          <w:p w:rsidR="00650ED6" w:rsidRPr="00650ED6" w:rsidRDefault="00650ED6">
            <w:pPr>
              <w:jc w:val="center"/>
              <w:rPr>
                <w:sz w:val="24"/>
                <w:szCs w:val="24"/>
              </w:rPr>
            </w:pPr>
            <w:r w:rsidRPr="00650ED6">
              <w:rPr>
                <w:sz w:val="24"/>
                <w:szCs w:val="24"/>
              </w:rPr>
              <w:t>4</w:t>
            </w:r>
          </w:p>
        </w:tc>
        <w:tc>
          <w:tcPr>
            <w:tcW w:w="4962" w:type="dxa"/>
          </w:tcPr>
          <w:p w:rsidR="00650ED6" w:rsidRPr="00650ED6" w:rsidRDefault="00650ED6">
            <w:pPr>
              <w:jc w:val="center"/>
              <w:rPr>
                <w:sz w:val="24"/>
                <w:szCs w:val="24"/>
              </w:rPr>
            </w:pPr>
            <w:r w:rsidRPr="00650ED6">
              <w:rPr>
                <w:sz w:val="24"/>
                <w:szCs w:val="24"/>
              </w:rPr>
              <w:t>Заработная плата</w:t>
            </w:r>
          </w:p>
        </w:tc>
        <w:tc>
          <w:tcPr>
            <w:tcW w:w="2409" w:type="dxa"/>
          </w:tcPr>
          <w:p w:rsidR="00650ED6" w:rsidRPr="00650ED6" w:rsidRDefault="00650ED6">
            <w:pPr>
              <w:jc w:val="center"/>
              <w:rPr>
                <w:sz w:val="24"/>
                <w:szCs w:val="24"/>
              </w:rPr>
            </w:pPr>
            <w:r w:rsidRPr="00650ED6">
              <w:rPr>
                <w:sz w:val="24"/>
                <w:szCs w:val="24"/>
              </w:rPr>
              <w:t>591387 - 51</w:t>
            </w:r>
          </w:p>
        </w:tc>
        <w:tc>
          <w:tcPr>
            <w:tcW w:w="955" w:type="dxa"/>
          </w:tcPr>
          <w:p w:rsidR="00650ED6" w:rsidRPr="00650ED6" w:rsidRDefault="00650ED6">
            <w:pPr>
              <w:jc w:val="center"/>
              <w:rPr>
                <w:sz w:val="24"/>
                <w:szCs w:val="24"/>
              </w:rPr>
            </w:pPr>
            <w:r w:rsidRPr="00650ED6">
              <w:rPr>
                <w:sz w:val="24"/>
                <w:szCs w:val="24"/>
              </w:rPr>
              <w:t>8.7</w:t>
            </w:r>
          </w:p>
        </w:tc>
      </w:tr>
      <w:tr w:rsidR="00650ED6" w:rsidRPr="00650ED6">
        <w:tc>
          <w:tcPr>
            <w:tcW w:w="1242" w:type="dxa"/>
          </w:tcPr>
          <w:p w:rsidR="00650ED6" w:rsidRPr="00650ED6" w:rsidRDefault="00650ED6">
            <w:pPr>
              <w:jc w:val="center"/>
              <w:rPr>
                <w:sz w:val="24"/>
                <w:szCs w:val="24"/>
              </w:rPr>
            </w:pPr>
            <w:r w:rsidRPr="00650ED6">
              <w:rPr>
                <w:sz w:val="24"/>
                <w:szCs w:val="24"/>
              </w:rPr>
              <w:t>5</w:t>
            </w:r>
          </w:p>
        </w:tc>
        <w:tc>
          <w:tcPr>
            <w:tcW w:w="4962" w:type="dxa"/>
          </w:tcPr>
          <w:p w:rsidR="00650ED6" w:rsidRPr="00650ED6" w:rsidRDefault="00650ED6">
            <w:pPr>
              <w:jc w:val="center"/>
              <w:rPr>
                <w:sz w:val="24"/>
                <w:szCs w:val="24"/>
              </w:rPr>
            </w:pPr>
            <w:r w:rsidRPr="00650ED6">
              <w:rPr>
                <w:sz w:val="24"/>
                <w:szCs w:val="24"/>
              </w:rPr>
              <w:t>Отчисление на соц. страхование</w:t>
            </w:r>
          </w:p>
        </w:tc>
        <w:tc>
          <w:tcPr>
            <w:tcW w:w="2409" w:type="dxa"/>
          </w:tcPr>
          <w:p w:rsidR="00650ED6" w:rsidRPr="00650ED6" w:rsidRDefault="00650ED6">
            <w:pPr>
              <w:jc w:val="center"/>
              <w:rPr>
                <w:sz w:val="24"/>
                <w:szCs w:val="24"/>
              </w:rPr>
            </w:pPr>
            <w:r w:rsidRPr="00650ED6">
              <w:rPr>
                <w:sz w:val="24"/>
                <w:szCs w:val="24"/>
              </w:rPr>
              <w:t>214490 - 00</w:t>
            </w:r>
          </w:p>
        </w:tc>
        <w:tc>
          <w:tcPr>
            <w:tcW w:w="955" w:type="dxa"/>
          </w:tcPr>
          <w:p w:rsidR="00650ED6" w:rsidRPr="00650ED6" w:rsidRDefault="00650ED6">
            <w:pPr>
              <w:jc w:val="center"/>
              <w:rPr>
                <w:sz w:val="24"/>
                <w:szCs w:val="24"/>
              </w:rPr>
            </w:pPr>
            <w:r w:rsidRPr="00650ED6">
              <w:rPr>
                <w:sz w:val="24"/>
                <w:szCs w:val="24"/>
              </w:rPr>
              <w:t>3.2</w:t>
            </w:r>
          </w:p>
        </w:tc>
      </w:tr>
      <w:tr w:rsidR="00650ED6" w:rsidRPr="00650ED6">
        <w:tc>
          <w:tcPr>
            <w:tcW w:w="1242" w:type="dxa"/>
          </w:tcPr>
          <w:p w:rsidR="00650ED6" w:rsidRPr="00650ED6" w:rsidRDefault="00650ED6">
            <w:pPr>
              <w:jc w:val="center"/>
              <w:rPr>
                <w:sz w:val="24"/>
                <w:szCs w:val="24"/>
              </w:rPr>
            </w:pPr>
            <w:r w:rsidRPr="00650ED6">
              <w:rPr>
                <w:sz w:val="24"/>
                <w:szCs w:val="24"/>
              </w:rPr>
              <w:t>6</w:t>
            </w:r>
          </w:p>
        </w:tc>
        <w:tc>
          <w:tcPr>
            <w:tcW w:w="4962" w:type="dxa"/>
          </w:tcPr>
          <w:p w:rsidR="00650ED6" w:rsidRPr="00650ED6" w:rsidRDefault="00650ED6">
            <w:pPr>
              <w:jc w:val="center"/>
              <w:rPr>
                <w:sz w:val="24"/>
                <w:szCs w:val="24"/>
              </w:rPr>
            </w:pPr>
            <w:r w:rsidRPr="00650ED6">
              <w:rPr>
                <w:sz w:val="24"/>
                <w:szCs w:val="24"/>
              </w:rPr>
              <w:t>Содержание оборудования</w:t>
            </w:r>
          </w:p>
        </w:tc>
        <w:tc>
          <w:tcPr>
            <w:tcW w:w="2409" w:type="dxa"/>
          </w:tcPr>
          <w:p w:rsidR="00650ED6" w:rsidRPr="00650ED6" w:rsidRDefault="00650ED6">
            <w:pPr>
              <w:jc w:val="center"/>
              <w:rPr>
                <w:sz w:val="24"/>
                <w:szCs w:val="24"/>
              </w:rPr>
            </w:pPr>
            <w:r w:rsidRPr="00650ED6">
              <w:rPr>
                <w:sz w:val="24"/>
                <w:szCs w:val="24"/>
              </w:rPr>
              <w:t>158152 - 68</w:t>
            </w:r>
          </w:p>
        </w:tc>
        <w:tc>
          <w:tcPr>
            <w:tcW w:w="955" w:type="dxa"/>
          </w:tcPr>
          <w:p w:rsidR="00650ED6" w:rsidRPr="00650ED6" w:rsidRDefault="00650ED6">
            <w:pPr>
              <w:jc w:val="center"/>
              <w:rPr>
                <w:sz w:val="24"/>
                <w:szCs w:val="24"/>
              </w:rPr>
            </w:pPr>
            <w:r w:rsidRPr="00650ED6">
              <w:rPr>
                <w:sz w:val="24"/>
                <w:szCs w:val="24"/>
              </w:rPr>
              <w:t>2.3</w:t>
            </w:r>
          </w:p>
        </w:tc>
      </w:tr>
      <w:tr w:rsidR="00650ED6" w:rsidRPr="00650ED6">
        <w:tc>
          <w:tcPr>
            <w:tcW w:w="1242" w:type="dxa"/>
          </w:tcPr>
          <w:p w:rsidR="00650ED6" w:rsidRPr="00650ED6" w:rsidRDefault="00650ED6">
            <w:pPr>
              <w:jc w:val="center"/>
              <w:rPr>
                <w:sz w:val="24"/>
                <w:szCs w:val="24"/>
              </w:rPr>
            </w:pPr>
            <w:r w:rsidRPr="00650ED6">
              <w:rPr>
                <w:sz w:val="24"/>
                <w:szCs w:val="24"/>
              </w:rPr>
              <w:t>7</w:t>
            </w:r>
          </w:p>
        </w:tc>
        <w:tc>
          <w:tcPr>
            <w:tcW w:w="4962" w:type="dxa"/>
          </w:tcPr>
          <w:p w:rsidR="00650ED6" w:rsidRPr="00650ED6" w:rsidRDefault="00650ED6">
            <w:pPr>
              <w:jc w:val="center"/>
              <w:rPr>
                <w:sz w:val="24"/>
                <w:szCs w:val="24"/>
              </w:rPr>
            </w:pPr>
            <w:r w:rsidRPr="00650ED6">
              <w:rPr>
                <w:sz w:val="24"/>
                <w:szCs w:val="24"/>
              </w:rPr>
              <w:t>Общезаводские расходы</w:t>
            </w:r>
          </w:p>
        </w:tc>
        <w:tc>
          <w:tcPr>
            <w:tcW w:w="2409" w:type="dxa"/>
          </w:tcPr>
          <w:p w:rsidR="00650ED6" w:rsidRPr="00650ED6" w:rsidRDefault="00650ED6">
            <w:pPr>
              <w:jc w:val="center"/>
              <w:rPr>
                <w:sz w:val="24"/>
                <w:szCs w:val="24"/>
              </w:rPr>
            </w:pPr>
            <w:r w:rsidRPr="00650ED6">
              <w:rPr>
                <w:sz w:val="24"/>
                <w:szCs w:val="24"/>
              </w:rPr>
              <w:t>932331 - 87</w:t>
            </w:r>
          </w:p>
        </w:tc>
        <w:tc>
          <w:tcPr>
            <w:tcW w:w="955" w:type="dxa"/>
          </w:tcPr>
          <w:p w:rsidR="00650ED6" w:rsidRPr="00650ED6" w:rsidRDefault="00650ED6">
            <w:pPr>
              <w:jc w:val="center"/>
              <w:rPr>
                <w:sz w:val="24"/>
                <w:szCs w:val="24"/>
              </w:rPr>
            </w:pPr>
            <w:r w:rsidRPr="00650ED6">
              <w:rPr>
                <w:sz w:val="24"/>
                <w:szCs w:val="24"/>
              </w:rPr>
              <w:t>13.8</w:t>
            </w:r>
          </w:p>
        </w:tc>
      </w:tr>
      <w:tr w:rsidR="00650ED6" w:rsidRPr="00650ED6">
        <w:tc>
          <w:tcPr>
            <w:tcW w:w="1242" w:type="dxa"/>
          </w:tcPr>
          <w:p w:rsidR="00650ED6" w:rsidRPr="00650ED6" w:rsidRDefault="00650ED6">
            <w:pPr>
              <w:jc w:val="center"/>
              <w:rPr>
                <w:sz w:val="24"/>
                <w:szCs w:val="24"/>
              </w:rPr>
            </w:pPr>
            <w:r w:rsidRPr="00650ED6">
              <w:rPr>
                <w:sz w:val="24"/>
                <w:szCs w:val="24"/>
              </w:rPr>
              <w:t>8</w:t>
            </w:r>
          </w:p>
        </w:tc>
        <w:tc>
          <w:tcPr>
            <w:tcW w:w="4962" w:type="dxa"/>
          </w:tcPr>
          <w:p w:rsidR="00650ED6" w:rsidRPr="00650ED6" w:rsidRDefault="00650ED6">
            <w:pPr>
              <w:jc w:val="center"/>
              <w:rPr>
                <w:sz w:val="24"/>
                <w:szCs w:val="24"/>
              </w:rPr>
            </w:pPr>
            <w:r w:rsidRPr="00650ED6">
              <w:rPr>
                <w:sz w:val="24"/>
                <w:szCs w:val="24"/>
              </w:rPr>
              <w:t>Прочие расходы</w:t>
            </w:r>
          </w:p>
        </w:tc>
        <w:tc>
          <w:tcPr>
            <w:tcW w:w="2409" w:type="dxa"/>
          </w:tcPr>
          <w:p w:rsidR="00650ED6" w:rsidRPr="00650ED6" w:rsidRDefault="00650ED6">
            <w:pPr>
              <w:jc w:val="center"/>
              <w:rPr>
                <w:sz w:val="24"/>
                <w:szCs w:val="24"/>
              </w:rPr>
            </w:pPr>
            <w:r w:rsidRPr="00650ED6">
              <w:rPr>
                <w:sz w:val="24"/>
                <w:szCs w:val="24"/>
              </w:rPr>
              <w:t>311576 - 22</w:t>
            </w:r>
          </w:p>
        </w:tc>
        <w:tc>
          <w:tcPr>
            <w:tcW w:w="955" w:type="dxa"/>
          </w:tcPr>
          <w:p w:rsidR="00650ED6" w:rsidRPr="00650ED6" w:rsidRDefault="00650ED6">
            <w:pPr>
              <w:jc w:val="center"/>
              <w:rPr>
                <w:sz w:val="24"/>
                <w:szCs w:val="24"/>
              </w:rPr>
            </w:pPr>
            <w:r w:rsidRPr="00650ED6">
              <w:rPr>
                <w:sz w:val="24"/>
                <w:szCs w:val="24"/>
              </w:rPr>
              <w:t>4.6</w:t>
            </w:r>
          </w:p>
        </w:tc>
      </w:tr>
      <w:tr w:rsidR="00650ED6" w:rsidRPr="00650ED6">
        <w:tc>
          <w:tcPr>
            <w:tcW w:w="1242" w:type="dxa"/>
          </w:tcPr>
          <w:p w:rsidR="00650ED6" w:rsidRPr="00650ED6" w:rsidRDefault="00650ED6">
            <w:pPr>
              <w:jc w:val="center"/>
              <w:rPr>
                <w:i/>
                <w:iCs/>
                <w:sz w:val="24"/>
                <w:szCs w:val="24"/>
              </w:rPr>
            </w:pPr>
            <w:r w:rsidRPr="00650ED6">
              <w:rPr>
                <w:i/>
                <w:iCs/>
                <w:sz w:val="24"/>
                <w:szCs w:val="24"/>
              </w:rPr>
              <w:t>9</w:t>
            </w:r>
          </w:p>
        </w:tc>
        <w:tc>
          <w:tcPr>
            <w:tcW w:w="4962" w:type="dxa"/>
          </w:tcPr>
          <w:p w:rsidR="00650ED6" w:rsidRPr="00650ED6" w:rsidRDefault="00650ED6">
            <w:pPr>
              <w:jc w:val="center"/>
              <w:rPr>
                <w:i/>
                <w:iCs/>
                <w:sz w:val="24"/>
                <w:szCs w:val="24"/>
              </w:rPr>
            </w:pPr>
            <w:r w:rsidRPr="00650ED6">
              <w:rPr>
                <w:i/>
                <w:iCs/>
                <w:sz w:val="24"/>
                <w:szCs w:val="24"/>
              </w:rPr>
              <w:t>Итого</w:t>
            </w:r>
          </w:p>
        </w:tc>
        <w:tc>
          <w:tcPr>
            <w:tcW w:w="2409" w:type="dxa"/>
          </w:tcPr>
          <w:p w:rsidR="00650ED6" w:rsidRPr="00650ED6" w:rsidRDefault="00650ED6">
            <w:pPr>
              <w:jc w:val="center"/>
              <w:rPr>
                <w:i/>
                <w:iCs/>
                <w:sz w:val="24"/>
                <w:szCs w:val="24"/>
              </w:rPr>
            </w:pPr>
            <w:r w:rsidRPr="00650ED6">
              <w:rPr>
                <w:i/>
                <w:iCs/>
                <w:sz w:val="24"/>
                <w:szCs w:val="24"/>
              </w:rPr>
              <w:t>6768253.82</w:t>
            </w:r>
          </w:p>
        </w:tc>
        <w:tc>
          <w:tcPr>
            <w:tcW w:w="955" w:type="dxa"/>
          </w:tcPr>
          <w:p w:rsidR="00650ED6" w:rsidRPr="00650ED6" w:rsidRDefault="00650ED6">
            <w:pPr>
              <w:jc w:val="center"/>
              <w:rPr>
                <w:i/>
                <w:iCs/>
                <w:sz w:val="24"/>
                <w:szCs w:val="24"/>
              </w:rPr>
            </w:pPr>
            <w:r w:rsidRPr="00650ED6">
              <w:rPr>
                <w:i/>
                <w:iCs/>
                <w:sz w:val="24"/>
                <w:szCs w:val="24"/>
              </w:rPr>
              <w:t>100</w:t>
            </w:r>
          </w:p>
        </w:tc>
      </w:tr>
    </w:tbl>
    <w:p w:rsidR="00650ED6" w:rsidRDefault="00650ED6">
      <w:pPr>
        <w:spacing w:line="360" w:lineRule="auto"/>
        <w:ind w:firstLine="720"/>
        <w:jc w:val="both"/>
        <w:rPr>
          <w:sz w:val="28"/>
          <w:szCs w:val="28"/>
        </w:rPr>
      </w:pPr>
    </w:p>
    <w:p w:rsidR="00650ED6" w:rsidRDefault="00650ED6">
      <w:pPr>
        <w:spacing w:line="360" w:lineRule="auto"/>
        <w:ind w:firstLine="720"/>
        <w:jc w:val="both"/>
        <w:rPr>
          <w:sz w:val="28"/>
          <w:szCs w:val="28"/>
        </w:rPr>
      </w:pPr>
      <w:r>
        <w:rPr>
          <w:sz w:val="28"/>
          <w:szCs w:val="28"/>
        </w:rPr>
        <w:t>Удельный вес в структуре затрат занимает сырье и материалы и составляют 66,3%</w:t>
      </w:r>
    </w:p>
    <w:p w:rsidR="00650ED6" w:rsidRDefault="00650ED6">
      <w:pPr>
        <w:spacing w:line="360" w:lineRule="auto"/>
        <w:ind w:firstLine="720"/>
        <w:jc w:val="both"/>
        <w:rPr>
          <w:sz w:val="28"/>
          <w:szCs w:val="28"/>
        </w:rPr>
      </w:pPr>
      <w:r>
        <w:rPr>
          <w:sz w:val="28"/>
          <w:szCs w:val="28"/>
        </w:rPr>
        <w:t>В решении задач повышение эффективности использования материальных ресурсов большую роль играет экономический анализ, который способствует изысканию внутрихозяйственных ресурсов более экономического использования сырья и материалов с целью сокращения затрат на производство продукции. Его задачами являются:</w:t>
      </w:r>
    </w:p>
    <w:p w:rsidR="00650ED6" w:rsidRDefault="00650ED6">
      <w:pPr>
        <w:spacing w:line="360" w:lineRule="auto"/>
        <w:ind w:firstLine="720"/>
        <w:jc w:val="both"/>
        <w:rPr>
          <w:sz w:val="28"/>
          <w:szCs w:val="28"/>
        </w:rPr>
      </w:pPr>
      <w:r>
        <w:rPr>
          <w:sz w:val="28"/>
          <w:szCs w:val="28"/>
        </w:rPr>
        <w:t>оценка реальности планов материально-технического снабжения, степени их выполнения и влияния на объем продукции;</w:t>
      </w:r>
    </w:p>
    <w:p w:rsidR="00650ED6" w:rsidRDefault="00650ED6">
      <w:pPr>
        <w:spacing w:line="360" w:lineRule="auto"/>
        <w:ind w:firstLine="720"/>
        <w:jc w:val="both"/>
        <w:rPr>
          <w:sz w:val="28"/>
          <w:szCs w:val="28"/>
        </w:rPr>
      </w:pPr>
      <w:r>
        <w:rPr>
          <w:sz w:val="28"/>
          <w:szCs w:val="28"/>
        </w:rPr>
        <w:t>определение и количественное изменение факторов отклонения фактического расхода материалов от планового;</w:t>
      </w:r>
    </w:p>
    <w:p w:rsidR="00650ED6" w:rsidRDefault="00650ED6">
      <w:pPr>
        <w:spacing w:line="360" w:lineRule="auto"/>
        <w:ind w:firstLine="720"/>
        <w:jc w:val="both"/>
        <w:rPr>
          <w:sz w:val="28"/>
          <w:szCs w:val="28"/>
        </w:rPr>
      </w:pPr>
      <w:r>
        <w:rPr>
          <w:sz w:val="28"/>
          <w:szCs w:val="28"/>
        </w:rPr>
        <w:t>изучение соблюдения рецептур, контроль выполнения заданий по снижению норм потерь в процессе производства;</w:t>
      </w:r>
    </w:p>
    <w:p w:rsidR="00650ED6" w:rsidRDefault="00650ED6">
      <w:pPr>
        <w:spacing w:line="360" w:lineRule="auto"/>
        <w:ind w:firstLine="720"/>
        <w:jc w:val="both"/>
        <w:rPr>
          <w:sz w:val="28"/>
          <w:szCs w:val="28"/>
        </w:rPr>
      </w:pPr>
      <w:r>
        <w:rPr>
          <w:sz w:val="28"/>
          <w:szCs w:val="28"/>
        </w:rPr>
        <w:t>изучение динамики показателей по использованию материалов;</w:t>
      </w:r>
    </w:p>
    <w:p w:rsidR="00650ED6" w:rsidRDefault="00650ED6">
      <w:pPr>
        <w:spacing w:line="360" w:lineRule="auto"/>
        <w:ind w:firstLine="720"/>
        <w:jc w:val="both"/>
        <w:rPr>
          <w:sz w:val="28"/>
          <w:szCs w:val="28"/>
        </w:rPr>
      </w:pPr>
      <w:r>
        <w:rPr>
          <w:sz w:val="28"/>
          <w:szCs w:val="28"/>
        </w:rPr>
        <w:t>оценка уровня эффективности использования материалов;</w:t>
      </w:r>
    </w:p>
    <w:p w:rsidR="00650ED6" w:rsidRDefault="00650ED6">
      <w:pPr>
        <w:spacing w:line="360" w:lineRule="auto"/>
        <w:ind w:firstLine="720"/>
        <w:jc w:val="both"/>
        <w:rPr>
          <w:sz w:val="28"/>
          <w:szCs w:val="28"/>
        </w:rPr>
      </w:pPr>
      <w:r>
        <w:rPr>
          <w:sz w:val="28"/>
          <w:szCs w:val="28"/>
        </w:rPr>
        <w:t>выявление внутри производственных резервов экономии сырья и материалов и выполнения обязательств по экономии и бережливости.</w:t>
      </w:r>
    </w:p>
    <w:p w:rsidR="00650ED6" w:rsidRDefault="00650ED6">
      <w:pPr>
        <w:spacing w:line="360" w:lineRule="auto"/>
        <w:ind w:firstLine="720"/>
        <w:jc w:val="both"/>
        <w:rPr>
          <w:sz w:val="28"/>
          <w:szCs w:val="28"/>
        </w:rPr>
      </w:pPr>
      <w:r>
        <w:rPr>
          <w:sz w:val="28"/>
          <w:szCs w:val="28"/>
        </w:rPr>
        <w:t>Рост потребности предприятия в материалах может быть удовлетворен экстенсивным путем (приобретением или заготовлением большого количества материалов и энергии) или интенсивным (более экономным использованием имеющихся запасов в процессе производства продукции).</w:t>
      </w:r>
    </w:p>
    <w:p w:rsidR="00650ED6" w:rsidRDefault="00650ED6">
      <w:pPr>
        <w:spacing w:line="360" w:lineRule="auto"/>
        <w:ind w:firstLine="720"/>
        <w:jc w:val="both"/>
        <w:rPr>
          <w:sz w:val="28"/>
          <w:szCs w:val="28"/>
        </w:rPr>
      </w:pPr>
      <w:r>
        <w:rPr>
          <w:sz w:val="28"/>
          <w:szCs w:val="28"/>
        </w:rPr>
        <w:t>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Экономное использование сырья и материалов равнозначно увеличению их производства.</w:t>
      </w:r>
    </w:p>
    <w:p w:rsidR="00650ED6" w:rsidRDefault="00650ED6">
      <w:pPr>
        <w:spacing w:line="360" w:lineRule="auto"/>
        <w:ind w:firstLine="720"/>
        <w:jc w:val="both"/>
        <w:rPr>
          <w:sz w:val="28"/>
          <w:szCs w:val="28"/>
        </w:rPr>
      </w:pPr>
      <w:r>
        <w:rPr>
          <w:sz w:val="28"/>
          <w:szCs w:val="28"/>
        </w:rPr>
        <w:t>Источники информации для анализа сырья и материалов является план материально-технического снабжения, заявки, договоры на поставку сырья и материалов, формы статистической отчетности о наличии и использовании сырья и материалов, оперативные данные отдела материально-технического снабжения, сведения аналитического бухгалтерского учета о поступлении, расходе и остатках сырья и материалов и др. источники, исходя из целей и задач проводимого анализа.</w:t>
      </w:r>
    </w:p>
    <w:p w:rsidR="00650ED6" w:rsidRDefault="00650ED6">
      <w:pPr>
        <w:spacing w:line="360" w:lineRule="auto"/>
        <w:ind w:firstLine="720"/>
        <w:jc w:val="both"/>
        <w:rPr>
          <w:sz w:val="28"/>
          <w:szCs w:val="28"/>
        </w:rPr>
      </w:pPr>
    </w:p>
    <w:p w:rsidR="00650ED6" w:rsidRDefault="00650ED6">
      <w:pPr>
        <w:ind w:firstLine="720"/>
        <w:jc w:val="both"/>
        <w:rPr>
          <w:b/>
          <w:bCs/>
          <w:sz w:val="28"/>
          <w:szCs w:val="28"/>
        </w:rPr>
      </w:pPr>
      <w:r>
        <w:rPr>
          <w:b/>
          <w:bCs/>
          <w:sz w:val="28"/>
          <w:szCs w:val="28"/>
        </w:rPr>
        <w:t>3.2.  Анализ обеспеченности предприятия сырьем и материалами.</w:t>
      </w:r>
    </w:p>
    <w:p w:rsidR="00650ED6" w:rsidRDefault="00650ED6">
      <w:pPr>
        <w:ind w:firstLine="720"/>
        <w:jc w:val="both"/>
        <w:rPr>
          <w:sz w:val="28"/>
          <w:szCs w:val="28"/>
        </w:rPr>
      </w:pPr>
    </w:p>
    <w:p w:rsidR="00650ED6" w:rsidRDefault="00650ED6">
      <w:pPr>
        <w:pStyle w:val="23"/>
      </w:pPr>
      <w:r>
        <w:t>Одно из важнейших условий выполнения плана производства – полное и своевременное поступление материальных ресурсов. Несвоевременное или неполное их поступление приводит к перебоям, требует создания излишних запасов, вынуждает предприятие нарушать плановые графики выпуска продукции, что приводит к невыполнению плана по ассортименту и договоров поставки продукции покупателя.</w:t>
      </w:r>
    </w:p>
    <w:p w:rsidR="00650ED6" w:rsidRDefault="00650ED6">
      <w:pPr>
        <w:spacing w:line="360" w:lineRule="auto"/>
        <w:ind w:firstLine="720"/>
        <w:jc w:val="both"/>
        <w:rPr>
          <w:sz w:val="28"/>
          <w:szCs w:val="28"/>
        </w:rPr>
      </w:pPr>
      <w:r>
        <w:rPr>
          <w:sz w:val="28"/>
          <w:szCs w:val="28"/>
        </w:rPr>
        <w:t>На современном этапе развитию экономики уделяется большое внимание совершенствованию системы материально-технического снабжения, необходимости укрепления и совершенствовании системы материально-технического снабжения, повышения ответственности за рациональное использование и экономию ресурсов и бесперебойное снабжение предприятия сырьем, материалами и для полноты добавим, оборудованием и запасными частями. Решение этих задач создает важную экономическую базу для ускоренного перевода экономики на рельсы интенсивного развития. Высокое качество вырабатываемой продукции может быть обеспечено, если планируемые и фактические поступающие сырье и материалы соответствуют требованиям стандарта и технологии производства.</w:t>
      </w:r>
    </w:p>
    <w:p w:rsidR="00650ED6" w:rsidRDefault="00650ED6">
      <w:pPr>
        <w:spacing w:line="360" w:lineRule="auto"/>
        <w:ind w:firstLine="720"/>
        <w:jc w:val="both"/>
        <w:rPr>
          <w:sz w:val="28"/>
          <w:szCs w:val="28"/>
        </w:rPr>
      </w:pPr>
      <w:r>
        <w:rPr>
          <w:sz w:val="28"/>
          <w:szCs w:val="28"/>
        </w:rPr>
        <w:t>В ходе разработки плана материально-технического обеспечения должна всесторонне учитываться максимально возможная экономия материальных ресурсов, достигаемая в результате уменьшения потерь и отходов за счет внедрения прогрессивного оборудования и технических процессов, замены (допустимой по рецептурам) сырья и т.п.</w:t>
      </w:r>
    </w:p>
    <w:p w:rsidR="00650ED6" w:rsidRDefault="00650ED6">
      <w:pPr>
        <w:spacing w:line="360" w:lineRule="auto"/>
        <w:ind w:firstLine="720"/>
        <w:jc w:val="both"/>
        <w:rPr>
          <w:sz w:val="28"/>
          <w:szCs w:val="28"/>
        </w:rPr>
      </w:pPr>
      <w:r>
        <w:rPr>
          <w:sz w:val="28"/>
          <w:szCs w:val="28"/>
        </w:rPr>
        <w:t>Обоснованность плана материально-технического снабжения и его выполнение необходимо анализировать. В процессе анализа решаются следующие задачи:</w:t>
      </w:r>
    </w:p>
    <w:p w:rsidR="00650ED6" w:rsidRDefault="00650ED6">
      <w:pPr>
        <w:spacing w:line="360" w:lineRule="auto"/>
        <w:ind w:firstLine="720"/>
        <w:jc w:val="both"/>
        <w:rPr>
          <w:sz w:val="28"/>
          <w:szCs w:val="28"/>
        </w:rPr>
      </w:pPr>
      <w:r>
        <w:rPr>
          <w:sz w:val="28"/>
          <w:szCs w:val="28"/>
        </w:rPr>
        <w:t>проверяется обоснованность плана материально-технического снабжения, увязка его с планом производства продукции, с источниками покрытия;</w:t>
      </w:r>
    </w:p>
    <w:p w:rsidR="00650ED6" w:rsidRDefault="00650ED6">
      <w:pPr>
        <w:spacing w:line="360" w:lineRule="auto"/>
        <w:ind w:firstLine="720"/>
        <w:jc w:val="both"/>
        <w:rPr>
          <w:sz w:val="28"/>
          <w:szCs w:val="28"/>
        </w:rPr>
      </w:pPr>
      <w:r>
        <w:rPr>
          <w:sz w:val="28"/>
          <w:szCs w:val="28"/>
        </w:rPr>
        <w:t>дается оценка выполнения текущих (годовых, квартальных) планов по объему поставок, по ассортименту, количеству и качеству, соблюдению поставщиками сроков и ритмичности поступления;</w:t>
      </w:r>
    </w:p>
    <w:p w:rsidR="00650ED6" w:rsidRDefault="00650ED6">
      <w:pPr>
        <w:spacing w:line="360" w:lineRule="auto"/>
        <w:ind w:firstLine="720"/>
        <w:jc w:val="both"/>
        <w:rPr>
          <w:sz w:val="28"/>
          <w:szCs w:val="28"/>
        </w:rPr>
      </w:pPr>
      <w:r>
        <w:rPr>
          <w:sz w:val="28"/>
          <w:szCs w:val="28"/>
        </w:rPr>
        <w:t>определяется влияние выполнения плана снабжения на выполнение плана производства продукции;</w:t>
      </w:r>
    </w:p>
    <w:p w:rsidR="00650ED6" w:rsidRDefault="00650ED6">
      <w:pPr>
        <w:spacing w:line="360" w:lineRule="auto"/>
        <w:ind w:firstLine="720"/>
        <w:jc w:val="both"/>
        <w:rPr>
          <w:sz w:val="28"/>
          <w:szCs w:val="28"/>
        </w:rPr>
      </w:pPr>
      <w:r>
        <w:rPr>
          <w:sz w:val="28"/>
          <w:szCs w:val="28"/>
        </w:rPr>
        <w:t>изучается состояние запасов сырья и материалов.</w:t>
      </w:r>
    </w:p>
    <w:p w:rsidR="00650ED6" w:rsidRDefault="00650ED6">
      <w:pPr>
        <w:spacing w:line="360" w:lineRule="auto"/>
        <w:ind w:firstLine="720"/>
        <w:jc w:val="both"/>
        <w:rPr>
          <w:sz w:val="28"/>
          <w:szCs w:val="28"/>
        </w:rPr>
      </w:pPr>
      <w:r>
        <w:rPr>
          <w:sz w:val="28"/>
          <w:szCs w:val="28"/>
        </w:rPr>
        <w:t>Источниками информации для анализа является:</w:t>
      </w:r>
    </w:p>
    <w:p w:rsidR="00650ED6" w:rsidRDefault="00650ED6">
      <w:pPr>
        <w:numPr>
          <w:ilvl w:val="0"/>
          <w:numId w:val="9"/>
        </w:numPr>
        <w:spacing w:line="360" w:lineRule="auto"/>
        <w:jc w:val="both"/>
        <w:rPr>
          <w:sz w:val="28"/>
          <w:szCs w:val="28"/>
        </w:rPr>
      </w:pPr>
      <w:r>
        <w:rPr>
          <w:sz w:val="28"/>
          <w:szCs w:val="28"/>
        </w:rPr>
        <w:t xml:space="preserve">"План материально-технического снабжения"; </w:t>
      </w:r>
    </w:p>
    <w:p w:rsidR="00650ED6" w:rsidRDefault="00650ED6">
      <w:pPr>
        <w:numPr>
          <w:ilvl w:val="0"/>
          <w:numId w:val="9"/>
        </w:numPr>
        <w:tabs>
          <w:tab w:val="num" w:pos="510"/>
        </w:tabs>
        <w:spacing w:line="360" w:lineRule="auto"/>
        <w:ind w:left="0" w:firstLine="720"/>
        <w:jc w:val="both"/>
        <w:rPr>
          <w:sz w:val="28"/>
          <w:szCs w:val="28"/>
        </w:rPr>
      </w:pPr>
      <w:r>
        <w:rPr>
          <w:sz w:val="28"/>
          <w:szCs w:val="28"/>
        </w:rPr>
        <w:t>ф. №1-сн "Отчет об остатках, поступлении и расходе сырья и материалов в производственно эксплуатационной деятельности";</w:t>
      </w:r>
    </w:p>
    <w:p w:rsidR="00650ED6" w:rsidRDefault="00650ED6">
      <w:pPr>
        <w:numPr>
          <w:ilvl w:val="0"/>
          <w:numId w:val="9"/>
        </w:numPr>
        <w:tabs>
          <w:tab w:val="num" w:pos="510"/>
        </w:tabs>
        <w:spacing w:line="360" w:lineRule="auto"/>
        <w:ind w:left="0" w:firstLine="720"/>
        <w:jc w:val="both"/>
        <w:rPr>
          <w:sz w:val="28"/>
          <w:szCs w:val="28"/>
        </w:rPr>
      </w:pPr>
      <w:r>
        <w:rPr>
          <w:sz w:val="28"/>
          <w:szCs w:val="28"/>
        </w:rPr>
        <w:t>ф. №12-сн "Отчет о выполнении норм запасов по среднему снижению норм расхода сырья и материалов";</w:t>
      </w:r>
    </w:p>
    <w:p w:rsidR="00650ED6" w:rsidRDefault="00650ED6">
      <w:pPr>
        <w:numPr>
          <w:ilvl w:val="0"/>
          <w:numId w:val="9"/>
        </w:numPr>
        <w:tabs>
          <w:tab w:val="num" w:pos="510"/>
        </w:tabs>
        <w:spacing w:line="360" w:lineRule="auto"/>
        <w:ind w:left="0" w:firstLine="709"/>
        <w:jc w:val="both"/>
        <w:rPr>
          <w:sz w:val="28"/>
          <w:szCs w:val="28"/>
        </w:rPr>
      </w:pPr>
      <w:r>
        <w:rPr>
          <w:sz w:val="28"/>
          <w:szCs w:val="28"/>
        </w:rPr>
        <w:t>ф. №4 "Отчет о движении сырья, материалов и полуфабрикатов в цехе";</w:t>
      </w:r>
    </w:p>
    <w:p w:rsidR="00650ED6" w:rsidRDefault="00650ED6">
      <w:pPr>
        <w:numPr>
          <w:ilvl w:val="0"/>
          <w:numId w:val="9"/>
        </w:numPr>
        <w:tabs>
          <w:tab w:val="num" w:pos="510"/>
        </w:tabs>
        <w:spacing w:line="360" w:lineRule="auto"/>
        <w:ind w:left="0" w:firstLine="709"/>
        <w:jc w:val="both"/>
        <w:rPr>
          <w:sz w:val="28"/>
          <w:szCs w:val="28"/>
        </w:rPr>
      </w:pPr>
      <w:r>
        <w:rPr>
          <w:sz w:val="28"/>
          <w:szCs w:val="28"/>
        </w:rPr>
        <w:t>Данные аналитического учета о поступлении, расходе и остатках сырья и материалов</w:t>
      </w:r>
    </w:p>
    <w:p w:rsidR="00650ED6" w:rsidRDefault="00650ED6">
      <w:pPr>
        <w:pStyle w:val="31"/>
      </w:pPr>
      <w:r>
        <w:t>В плане материально-технического снабжения (сводной таблице) содержатся распределенные по видам сырья и продукции данные о средних нормах расхода, выпуске продукции по плану, потребности на плановый объем продукции, переходящие запасе (количество и дни), потребность всего (на плановый объем продукции плюс остатки) и источники обеспечения потребности (внутренние, внешние).</w:t>
      </w:r>
    </w:p>
    <w:p w:rsidR="00650ED6" w:rsidRDefault="00650ED6">
      <w:pPr>
        <w:spacing w:line="360" w:lineRule="auto"/>
        <w:ind w:firstLine="709"/>
        <w:jc w:val="both"/>
        <w:rPr>
          <w:sz w:val="28"/>
          <w:szCs w:val="28"/>
        </w:rPr>
      </w:pPr>
      <w:r>
        <w:rPr>
          <w:sz w:val="28"/>
          <w:szCs w:val="28"/>
        </w:rPr>
        <w:t>На потребное количество сырья и материалов предприятие АООТ Филиал "Конаковский хлебокомбинат" представляет заявки снабжающим органам или заключает договоры с поставщиками (на местное сырье).</w:t>
      </w:r>
    </w:p>
    <w:p w:rsidR="00650ED6" w:rsidRDefault="00650ED6">
      <w:pPr>
        <w:spacing w:line="360" w:lineRule="auto"/>
        <w:ind w:firstLine="709"/>
        <w:jc w:val="both"/>
        <w:rPr>
          <w:sz w:val="28"/>
          <w:szCs w:val="28"/>
        </w:rPr>
      </w:pPr>
      <w:r>
        <w:rPr>
          <w:sz w:val="28"/>
          <w:szCs w:val="28"/>
        </w:rPr>
        <w:t>В процессе анализа устанавливается реальность плана материально-технического снабжения, для чего уточняется правильно ли определено количество необходимых сырья и материалов на плановый объем продукции исходя из среднепрогрессивных норм расхода; правильно ли исчислены остатки на начало и конец планируемого периода; удовлетворяет ли план потребностям основного и вспомогательного производства по кондитерским цехам. По результатам проверки реальности плана снабжения целесообразно составить аналитическую таблицу.</w:t>
      </w:r>
    </w:p>
    <w:p w:rsidR="00650ED6" w:rsidRDefault="00650ED6">
      <w:pPr>
        <w:spacing w:line="360" w:lineRule="auto"/>
        <w:ind w:firstLine="709"/>
        <w:jc w:val="both"/>
        <w:rPr>
          <w:sz w:val="28"/>
          <w:szCs w:val="28"/>
        </w:rPr>
      </w:pPr>
      <w:r>
        <w:rPr>
          <w:sz w:val="28"/>
          <w:szCs w:val="28"/>
        </w:rPr>
        <w:t>Анализ выполнения плана поставок сырья и материалов осуществляет отдел материально-технического снабжения. При этом проводиться как оперативный анализ, так и анализ за отчетный период. Проще всего проверять обеспеченность потребности по основным видам сырья (сахар, мука) и источниками покрытия. В практике работы составили аналитические расчеты.</w:t>
      </w:r>
    </w:p>
    <w:p w:rsidR="00650ED6" w:rsidRDefault="00650ED6">
      <w:pPr>
        <w:spacing w:line="360" w:lineRule="auto"/>
        <w:ind w:firstLine="709"/>
        <w:jc w:val="both"/>
        <w:rPr>
          <w:sz w:val="28"/>
          <w:szCs w:val="28"/>
        </w:rPr>
      </w:pPr>
      <w:r>
        <w:rPr>
          <w:sz w:val="28"/>
          <w:szCs w:val="28"/>
        </w:rPr>
        <w:t xml:space="preserve">                                                                                                 Таблица № 3.2.</w:t>
      </w:r>
    </w:p>
    <w:p w:rsidR="00650ED6" w:rsidRDefault="00650ED6">
      <w:pPr>
        <w:spacing w:line="360" w:lineRule="auto"/>
        <w:ind w:firstLine="709"/>
        <w:jc w:val="center"/>
        <w:rPr>
          <w:sz w:val="28"/>
          <w:szCs w:val="28"/>
        </w:rPr>
      </w:pPr>
      <w:r>
        <w:rPr>
          <w:sz w:val="28"/>
          <w:szCs w:val="28"/>
        </w:rPr>
        <w:t>Обеспеченность потребности по основным видам сырья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33"/>
        <w:gridCol w:w="1196"/>
        <w:gridCol w:w="1196"/>
        <w:gridCol w:w="1196"/>
        <w:gridCol w:w="1196"/>
        <w:gridCol w:w="1196"/>
        <w:gridCol w:w="1196"/>
      </w:tblGrid>
      <w:tr w:rsidR="00650ED6" w:rsidRPr="00650ED6">
        <w:trPr>
          <w:cantSplit/>
        </w:trPr>
        <w:tc>
          <w:tcPr>
            <w:tcW w:w="959" w:type="dxa"/>
            <w:vMerge w:val="restart"/>
          </w:tcPr>
          <w:p w:rsidR="00650ED6" w:rsidRPr="00650ED6" w:rsidRDefault="00650ED6">
            <w:pPr>
              <w:jc w:val="center"/>
              <w:rPr>
                <w:b/>
                <w:bCs/>
                <w:sz w:val="24"/>
                <w:szCs w:val="24"/>
              </w:rPr>
            </w:pPr>
            <w:r w:rsidRPr="00650ED6">
              <w:rPr>
                <w:b/>
                <w:bCs/>
                <w:sz w:val="24"/>
                <w:szCs w:val="24"/>
              </w:rPr>
              <w:t>Вид мате-риала</w:t>
            </w:r>
          </w:p>
        </w:tc>
        <w:tc>
          <w:tcPr>
            <w:tcW w:w="1433" w:type="dxa"/>
            <w:vMerge w:val="restart"/>
          </w:tcPr>
          <w:p w:rsidR="00650ED6" w:rsidRPr="00650ED6" w:rsidRDefault="00650ED6">
            <w:pPr>
              <w:jc w:val="center"/>
              <w:rPr>
                <w:b/>
                <w:bCs/>
                <w:sz w:val="24"/>
                <w:szCs w:val="24"/>
              </w:rPr>
            </w:pPr>
            <w:r w:rsidRPr="00650ED6">
              <w:rPr>
                <w:b/>
                <w:bCs/>
                <w:sz w:val="24"/>
                <w:szCs w:val="24"/>
              </w:rPr>
              <w:t>Плановая потреб-ность</w:t>
            </w:r>
          </w:p>
        </w:tc>
        <w:tc>
          <w:tcPr>
            <w:tcW w:w="2392" w:type="dxa"/>
            <w:gridSpan w:val="2"/>
          </w:tcPr>
          <w:p w:rsidR="00650ED6" w:rsidRPr="00650ED6" w:rsidRDefault="00650ED6">
            <w:pPr>
              <w:jc w:val="center"/>
              <w:rPr>
                <w:b/>
                <w:bCs/>
                <w:sz w:val="24"/>
                <w:szCs w:val="24"/>
              </w:rPr>
            </w:pPr>
            <w:r w:rsidRPr="00650ED6">
              <w:rPr>
                <w:b/>
                <w:bCs/>
                <w:sz w:val="24"/>
                <w:szCs w:val="24"/>
              </w:rPr>
              <w:t>Источники покрытия</w:t>
            </w:r>
          </w:p>
        </w:tc>
        <w:tc>
          <w:tcPr>
            <w:tcW w:w="1196" w:type="dxa"/>
            <w:vMerge w:val="restart"/>
          </w:tcPr>
          <w:p w:rsidR="00650ED6" w:rsidRPr="00650ED6" w:rsidRDefault="00650ED6">
            <w:pPr>
              <w:jc w:val="center"/>
              <w:rPr>
                <w:b/>
                <w:bCs/>
                <w:sz w:val="24"/>
                <w:szCs w:val="24"/>
              </w:rPr>
            </w:pPr>
            <w:r w:rsidRPr="00650ED6">
              <w:rPr>
                <w:b/>
                <w:bCs/>
                <w:sz w:val="24"/>
                <w:szCs w:val="24"/>
              </w:rPr>
              <w:t>Заклю-чено догово-ров,  т</w:t>
            </w:r>
          </w:p>
        </w:tc>
        <w:tc>
          <w:tcPr>
            <w:tcW w:w="1196" w:type="dxa"/>
            <w:vMerge w:val="restart"/>
          </w:tcPr>
          <w:p w:rsidR="00650ED6" w:rsidRPr="00650ED6" w:rsidRDefault="00650ED6">
            <w:pPr>
              <w:jc w:val="center"/>
              <w:rPr>
                <w:b/>
                <w:bCs/>
                <w:sz w:val="24"/>
                <w:szCs w:val="24"/>
              </w:rPr>
            </w:pPr>
            <w:r w:rsidRPr="00650ED6">
              <w:rPr>
                <w:b/>
                <w:bCs/>
                <w:sz w:val="24"/>
                <w:szCs w:val="24"/>
              </w:rPr>
              <w:t>Обеспе-чение потреб-ности догово-рами %</w:t>
            </w:r>
          </w:p>
        </w:tc>
        <w:tc>
          <w:tcPr>
            <w:tcW w:w="1196" w:type="dxa"/>
            <w:vMerge w:val="restart"/>
          </w:tcPr>
          <w:p w:rsidR="00650ED6" w:rsidRPr="00650ED6" w:rsidRDefault="00650ED6">
            <w:pPr>
              <w:jc w:val="center"/>
              <w:rPr>
                <w:b/>
                <w:bCs/>
                <w:sz w:val="24"/>
                <w:szCs w:val="24"/>
              </w:rPr>
            </w:pPr>
            <w:r w:rsidRPr="00650ED6">
              <w:rPr>
                <w:b/>
                <w:bCs/>
                <w:sz w:val="24"/>
                <w:szCs w:val="24"/>
              </w:rPr>
              <w:t>Поступило от постав-щиков, т</w:t>
            </w:r>
          </w:p>
        </w:tc>
        <w:tc>
          <w:tcPr>
            <w:tcW w:w="1196" w:type="dxa"/>
            <w:vMerge w:val="restart"/>
          </w:tcPr>
          <w:p w:rsidR="00650ED6" w:rsidRPr="00650ED6" w:rsidRDefault="00650ED6">
            <w:pPr>
              <w:jc w:val="center"/>
              <w:rPr>
                <w:b/>
                <w:bCs/>
                <w:sz w:val="24"/>
                <w:szCs w:val="24"/>
              </w:rPr>
            </w:pPr>
            <w:r w:rsidRPr="00650ED6">
              <w:rPr>
                <w:b/>
                <w:bCs/>
                <w:sz w:val="24"/>
                <w:szCs w:val="24"/>
              </w:rPr>
              <w:t>Выпол-нение догово-ров, %</w:t>
            </w:r>
          </w:p>
        </w:tc>
      </w:tr>
      <w:tr w:rsidR="00650ED6" w:rsidRPr="00650ED6">
        <w:trPr>
          <w:cantSplit/>
        </w:trPr>
        <w:tc>
          <w:tcPr>
            <w:tcW w:w="959" w:type="dxa"/>
            <w:vMerge/>
            <w:tcBorders>
              <w:top w:val="nil"/>
              <w:bottom w:val="nil"/>
            </w:tcBorders>
          </w:tcPr>
          <w:p w:rsidR="00650ED6" w:rsidRPr="00650ED6" w:rsidRDefault="00650ED6">
            <w:pPr>
              <w:jc w:val="center"/>
              <w:rPr>
                <w:sz w:val="24"/>
                <w:szCs w:val="24"/>
              </w:rPr>
            </w:pPr>
          </w:p>
        </w:tc>
        <w:tc>
          <w:tcPr>
            <w:tcW w:w="1433" w:type="dxa"/>
            <w:vMerge/>
            <w:tcBorders>
              <w:top w:val="nil"/>
              <w:bottom w:val="nil"/>
            </w:tcBorders>
          </w:tcPr>
          <w:p w:rsidR="00650ED6" w:rsidRPr="00650ED6" w:rsidRDefault="00650ED6">
            <w:pPr>
              <w:jc w:val="center"/>
              <w:rPr>
                <w:sz w:val="24"/>
                <w:szCs w:val="24"/>
              </w:rPr>
            </w:pPr>
          </w:p>
        </w:tc>
        <w:tc>
          <w:tcPr>
            <w:tcW w:w="1196" w:type="dxa"/>
            <w:tcBorders>
              <w:top w:val="nil"/>
              <w:bottom w:val="nil"/>
            </w:tcBorders>
          </w:tcPr>
          <w:p w:rsidR="00650ED6" w:rsidRPr="00650ED6" w:rsidRDefault="00650ED6">
            <w:pPr>
              <w:jc w:val="center"/>
              <w:rPr>
                <w:sz w:val="24"/>
                <w:szCs w:val="24"/>
              </w:rPr>
            </w:pPr>
            <w:r w:rsidRPr="00650ED6">
              <w:rPr>
                <w:sz w:val="24"/>
                <w:szCs w:val="24"/>
              </w:rPr>
              <w:t>Внутр.</w:t>
            </w:r>
          </w:p>
        </w:tc>
        <w:tc>
          <w:tcPr>
            <w:tcW w:w="1196" w:type="dxa"/>
            <w:tcBorders>
              <w:top w:val="nil"/>
              <w:bottom w:val="nil"/>
            </w:tcBorders>
          </w:tcPr>
          <w:p w:rsidR="00650ED6" w:rsidRPr="00650ED6" w:rsidRDefault="00650ED6">
            <w:pPr>
              <w:jc w:val="center"/>
              <w:rPr>
                <w:sz w:val="24"/>
                <w:szCs w:val="24"/>
              </w:rPr>
            </w:pPr>
            <w:r w:rsidRPr="00650ED6">
              <w:rPr>
                <w:sz w:val="24"/>
                <w:szCs w:val="24"/>
              </w:rPr>
              <w:t>Внешн.</w:t>
            </w:r>
          </w:p>
        </w:tc>
        <w:tc>
          <w:tcPr>
            <w:tcW w:w="1196" w:type="dxa"/>
            <w:vMerge/>
            <w:tcBorders>
              <w:top w:val="nil"/>
              <w:bottom w:val="nil"/>
            </w:tcBorders>
          </w:tcPr>
          <w:p w:rsidR="00650ED6" w:rsidRPr="00650ED6" w:rsidRDefault="00650ED6">
            <w:pPr>
              <w:jc w:val="center"/>
              <w:rPr>
                <w:sz w:val="24"/>
                <w:szCs w:val="24"/>
              </w:rPr>
            </w:pPr>
          </w:p>
        </w:tc>
        <w:tc>
          <w:tcPr>
            <w:tcW w:w="1196" w:type="dxa"/>
            <w:vMerge/>
            <w:tcBorders>
              <w:top w:val="nil"/>
              <w:bottom w:val="nil"/>
            </w:tcBorders>
          </w:tcPr>
          <w:p w:rsidR="00650ED6" w:rsidRPr="00650ED6" w:rsidRDefault="00650ED6">
            <w:pPr>
              <w:jc w:val="center"/>
              <w:rPr>
                <w:sz w:val="24"/>
                <w:szCs w:val="24"/>
              </w:rPr>
            </w:pPr>
          </w:p>
        </w:tc>
        <w:tc>
          <w:tcPr>
            <w:tcW w:w="1196" w:type="dxa"/>
            <w:vMerge/>
            <w:tcBorders>
              <w:top w:val="nil"/>
              <w:bottom w:val="nil"/>
            </w:tcBorders>
          </w:tcPr>
          <w:p w:rsidR="00650ED6" w:rsidRPr="00650ED6" w:rsidRDefault="00650ED6">
            <w:pPr>
              <w:jc w:val="center"/>
              <w:rPr>
                <w:sz w:val="24"/>
                <w:szCs w:val="24"/>
              </w:rPr>
            </w:pPr>
          </w:p>
        </w:tc>
        <w:tc>
          <w:tcPr>
            <w:tcW w:w="1196" w:type="dxa"/>
            <w:vMerge/>
            <w:tcBorders>
              <w:top w:val="nil"/>
              <w:bottom w:val="nil"/>
            </w:tcBorders>
          </w:tcPr>
          <w:p w:rsidR="00650ED6" w:rsidRPr="00650ED6" w:rsidRDefault="00650ED6">
            <w:pPr>
              <w:jc w:val="center"/>
              <w:rPr>
                <w:sz w:val="24"/>
                <w:szCs w:val="24"/>
              </w:rPr>
            </w:pPr>
          </w:p>
        </w:tc>
      </w:tr>
      <w:tr w:rsidR="00650ED6" w:rsidRPr="00650ED6">
        <w:tc>
          <w:tcPr>
            <w:tcW w:w="959" w:type="dxa"/>
          </w:tcPr>
          <w:p w:rsidR="00650ED6" w:rsidRPr="00650ED6" w:rsidRDefault="00650ED6">
            <w:pPr>
              <w:jc w:val="center"/>
              <w:rPr>
                <w:sz w:val="24"/>
                <w:szCs w:val="24"/>
              </w:rPr>
            </w:pPr>
            <w:r w:rsidRPr="00650ED6">
              <w:rPr>
                <w:sz w:val="24"/>
                <w:szCs w:val="24"/>
              </w:rPr>
              <w:t>Сахар-песок</w:t>
            </w:r>
          </w:p>
        </w:tc>
        <w:tc>
          <w:tcPr>
            <w:tcW w:w="1433" w:type="dxa"/>
          </w:tcPr>
          <w:p w:rsidR="00650ED6" w:rsidRPr="00650ED6" w:rsidRDefault="00650ED6">
            <w:pPr>
              <w:jc w:val="center"/>
              <w:rPr>
                <w:sz w:val="24"/>
                <w:szCs w:val="24"/>
              </w:rPr>
            </w:pPr>
          </w:p>
          <w:p w:rsidR="00650ED6" w:rsidRPr="00650ED6" w:rsidRDefault="00650ED6">
            <w:pPr>
              <w:jc w:val="center"/>
              <w:rPr>
                <w:sz w:val="24"/>
                <w:szCs w:val="24"/>
              </w:rPr>
            </w:pPr>
            <w:r w:rsidRPr="00650ED6">
              <w:rPr>
                <w:sz w:val="24"/>
                <w:szCs w:val="24"/>
              </w:rPr>
              <w:t>4700</w:t>
            </w:r>
          </w:p>
        </w:tc>
        <w:tc>
          <w:tcPr>
            <w:tcW w:w="1196" w:type="dxa"/>
          </w:tcPr>
          <w:p w:rsidR="00650ED6" w:rsidRPr="00650ED6" w:rsidRDefault="00650ED6">
            <w:pPr>
              <w:jc w:val="center"/>
              <w:rPr>
                <w:sz w:val="24"/>
                <w:szCs w:val="24"/>
              </w:rPr>
            </w:pPr>
          </w:p>
          <w:p w:rsidR="00650ED6" w:rsidRPr="00650ED6" w:rsidRDefault="00650ED6">
            <w:pPr>
              <w:jc w:val="center"/>
              <w:rPr>
                <w:sz w:val="24"/>
                <w:szCs w:val="24"/>
              </w:rPr>
            </w:pPr>
            <w:r w:rsidRPr="00650ED6">
              <w:rPr>
                <w:sz w:val="24"/>
                <w:szCs w:val="24"/>
              </w:rPr>
              <w:t>50</w:t>
            </w:r>
          </w:p>
        </w:tc>
        <w:tc>
          <w:tcPr>
            <w:tcW w:w="1196" w:type="dxa"/>
          </w:tcPr>
          <w:p w:rsidR="00650ED6" w:rsidRPr="00650ED6" w:rsidRDefault="00650ED6">
            <w:pPr>
              <w:jc w:val="center"/>
              <w:rPr>
                <w:sz w:val="24"/>
                <w:szCs w:val="24"/>
              </w:rPr>
            </w:pPr>
          </w:p>
          <w:p w:rsidR="00650ED6" w:rsidRPr="00650ED6" w:rsidRDefault="00650ED6">
            <w:pPr>
              <w:jc w:val="center"/>
              <w:rPr>
                <w:sz w:val="24"/>
                <w:szCs w:val="24"/>
              </w:rPr>
            </w:pPr>
            <w:r w:rsidRPr="00650ED6">
              <w:rPr>
                <w:sz w:val="24"/>
                <w:szCs w:val="24"/>
              </w:rPr>
              <w:t>4650</w:t>
            </w:r>
          </w:p>
        </w:tc>
        <w:tc>
          <w:tcPr>
            <w:tcW w:w="1196" w:type="dxa"/>
          </w:tcPr>
          <w:p w:rsidR="00650ED6" w:rsidRPr="00650ED6" w:rsidRDefault="00650ED6">
            <w:pPr>
              <w:jc w:val="center"/>
              <w:rPr>
                <w:sz w:val="24"/>
                <w:szCs w:val="24"/>
              </w:rPr>
            </w:pPr>
          </w:p>
          <w:p w:rsidR="00650ED6" w:rsidRPr="00650ED6" w:rsidRDefault="00650ED6">
            <w:pPr>
              <w:jc w:val="center"/>
              <w:rPr>
                <w:sz w:val="24"/>
                <w:szCs w:val="24"/>
              </w:rPr>
            </w:pPr>
            <w:r w:rsidRPr="00650ED6">
              <w:rPr>
                <w:sz w:val="24"/>
                <w:szCs w:val="24"/>
              </w:rPr>
              <w:t>4420</w:t>
            </w:r>
          </w:p>
        </w:tc>
        <w:tc>
          <w:tcPr>
            <w:tcW w:w="1196" w:type="dxa"/>
          </w:tcPr>
          <w:p w:rsidR="00650ED6" w:rsidRPr="00650ED6" w:rsidRDefault="00650ED6">
            <w:pPr>
              <w:jc w:val="center"/>
              <w:rPr>
                <w:sz w:val="24"/>
                <w:szCs w:val="24"/>
              </w:rPr>
            </w:pPr>
          </w:p>
          <w:p w:rsidR="00650ED6" w:rsidRPr="00650ED6" w:rsidRDefault="00650ED6">
            <w:pPr>
              <w:jc w:val="center"/>
              <w:rPr>
                <w:sz w:val="24"/>
                <w:szCs w:val="24"/>
              </w:rPr>
            </w:pPr>
            <w:r w:rsidRPr="00650ED6">
              <w:rPr>
                <w:sz w:val="24"/>
                <w:szCs w:val="24"/>
              </w:rPr>
              <w:t>95.0</w:t>
            </w:r>
          </w:p>
        </w:tc>
        <w:tc>
          <w:tcPr>
            <w:tcW w:w="1196" w:type="dxa"/>
          </w:tcPr>
          <w:p w:rsidR="00650ED6" w:rsidRPr="00650ED6" w:rsidRDefault="00650ED6">
            <w:pPr>
              <w:jc w:val="center"/>
              <w:rPr>
                <w:sz w:val="24"/>
                <w:szCs w:val="24"/>
              </w:rPr>
            </w:pPr>
          </w:p>
          <w:p w:rsidR="00650ED6" w:rsidRPr="00650ED6" w:rsidRDefault="00650ED6">
            <w:pPr>
              <w:jc w:val="center"/>
              <w:rPr>
                <w:sz w:val="24"/>
                <w:szCs w:val="24"/>
              </w:rPr>
            </w:pPr>
            <w:r w:rsidRPr="00650ED6">
              <w:rPr>
                <w:sz w:val="24"/>
                <w:szCs w:val="24"/>
              </w:rPr>
              <w:t>4140</w:t>
            </w:r>
          </w:p>
        </w:tc>
        <w:tc>
          <w:tcPr>
            <w:tcW w:w="1196" w:type="dxa"/>
          </w:tcPr>
          <w:p w:rsidR="00650ED6" w:rsidRPr="00650ED6" w:rsidRDefault="00650ED6">
            <w:pPr>
              <w:jc w:val="center"/>
              <w:rPr>
                <w:sz w:val="24"/>
                <w:szCs w:val="24"/>
              </w:rPr>
            </w:pPr>
          </w:p>
          <w:p w:rsidR="00650ED6" w:rsidRPr="00650ED6" w:rsidRDefault="00650ED6">
            <w:pPr>
              <w:jc w:val="center"/>
              <w:rPr>
                <w:sz w:val="24"/>
                <w:szCs w:val="24"/>
              </w:rPr>
            </w:pPr>
            <w:r w:rsidRPr="00650ED6">
              <w:rPr>
                <w:sz w:val="24"/>
                <w:szCs w:val="24"/>
              </w:rPr>
              <w:t>94.8</w:t>
            </w:r>
          </w:p>
        </w:tc>
      </w:tr>
    </w:tbl>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r>
        <w:rPr>
          <w:sz w:val="28"/>
          <w:szCs w:val="28"/>
        </w:rPr>
        <w:t>Важным условием бесперебойной работы предприятия является полная обеспеченность потребности в материалах источниками покрытия. Они могут быть внешними и внутренними. К внешним источникам относятся материалы, поступающие от поставщиков в соответствии с заключенными договорами. Внутренние источники – 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w:t>
      </w:r>
    </w:p>
    <w:p w:rsidR="00650ED6" w:rsidRDefault="00650ED6">
      <w:pPr>
        <w:spacing w:line="360" w:lineRule="auto"/>
        <w:ind w:firstLine="709"/>
        <w:jc w:val="both"/>
        <w:rPr>
          <w:sz w:val="28"/>
          <w:szCs w:val="28"/>
        </w:rPr>
      </w:pPr>
      <w:r>
        <w:rPr>
          <w:sz w:val="28"/>
          <w:szCs w:val="28"/>
        </w:rPr>
        <w:t>Реальная потребность в заводе материалов со стороны – это разность между общей потребностью в определенном виде материала и суммой собственных внутренних источников на покрытие.</w:t>
      </w:r>
    </w:p>
    <w:p w:rsidR="00650ED6" w:rsidRDefault="00650ED6">
      <w:pPr>
        <w:spacing w:line="360" w:lineRule="auto"/>
        <w:ind w:firstLine="709"/>
        <w:jc w:val="both"/>
        <w:rPr>
          <w:sz w:val="28"/>
          <w:szCs w:val="28"/>
        </w:rPr>
      </w:pPr>
      <w:r>
        <w:rPr>
          <w:sz w:val="28"/>
          <w:szCs w:val="28"/>
        </w:rPr>
        <w:t>Из таблицы видно, что план потребности в сахаре не полностью обеспечен договорами на поставку и внутренними источниками на покрытия.</w:t>
      </w:r>
    </w:p>
    <w:p w:rsidR="00650ED6" w:rsidRDefault="00650ED6">
      <w:pPr>
        <w:spacing w:line="360" w:lineRule="auto"/>
        <w:ind w:firstLine="709"/>
        <w:jc w:val="both"/>
        <w:rPr>
          <w:sz w:val="28"/>
          <w:szCs w:val="28"/>
        </w:rPr>
      </w:pPr>
      <w:r>
        <w:rPr>
          <w:sz w:val="28"/>
          <w:szCs w:val="28"/>
        </w:rPr>
        <w:t>Коэффициент обеспечения по плану:</w:t>
      </w:r>
    </w:p>
    <w:p w:rsidR="00650ED6" w:rsidRDefault="00650ED6">
      <w:pPr>
        <w:spacing w:line="360" w:lineRule="auto"/>
        <w:ind w:firstLine="709"/>
        <w:jc w:val="center"/>
        <w:rPr>
          <w:sz w:val="28"/>
          <w:szCs w:val="28"/>
        </w:rPr>
      </w:pPr>
      <w:r>
        <w:rPr>
          <w:sz w:val="28"/>
          <w:szCs w:val="28"/>
        </w:rPr>
        <w:t>Коб.пл.= (50+4420) / 4700 = 0,951</w:t>
      </w:r>
    </w:p>
    <w:p w:rsidR="00650ED6" w:rsidRDefault="00650ED6">
      <w:pPr>
        <w:spacing w:line="360" w:lineRule="auto"/>
        <w:ind w:firstLine="709"/>
        <w:jc w:val="both"/>
        <w:rPr>
          <w:sz w:val="28"/>
          <w:szCs w:val="28"/>
        </w:rPr>
      </w:pPr>
      <w:r>
        <w:rPr>
          <w:sz w:val="28"/>
          <w:szCs w:val="28"/>
        </w:rPr>
        <w:t>Фактически же дело обстоит еще хуже, так как план поставки материала недовыполнен на 10%.</w:t>
      </w:r>
    </w:p>
    <w:p w:rsidR="00650ED6" w:rsidRDefault="00650ED6">
      <w:pPr>
        <w:spacing w:line="360" w:lineRule="auto"/>
        <w:ind w:firstLine="709"/>
        <w:jc w:val="center"/>
        <w:rPr>
          <w:sz w:val="28"/>
          <w:szCs w:val="28"/>
        </w:rPr>
      </w:pPr>
      <w:r>
        <w:rPr>
          <w:sz w:val="28"/>
          <w:szCs w:val="28"/>
        </w:rPr>
        <w:t>Коб.ф. = (4190 +50) / 4700 = 0,90</w:t>
      </w:r>
    </w:p>
    <w:p w:rsidR="00650ED6" w:rsidRDefault="00650ED6">
      <w:pPr>
        <w:pStyle w:val="31"/>
      </w:pPr>
      <w:r>
        <w:t>Это означает, что только на 90 % удовлетворяется потребность в сахаре.</w:t>
      </w:r>
    </w:p>
    <w:p w:rsidR="00650ED6" w:rsidRDefault="00650ED6">
      <w:pPr>
        <w:spacing w:line="360" w:lineRule="auto"/>
        <w:ind w:firstLine="709"/>
        <w:jc w:val="both"/>
        <w:rPr>
          <w:sz w:val="28"/>
          <w:szCs w:val="28"/>
        </w:rPr>
      </w:pPr>
      <w:r>
        <w:rPr>
          <w:sz w:val="28"/>
          <w:szCs w:val="28"/>
        </w:rPr>
        <w:t>Для увязки плана производства продукции с планом материально-технического снабжения отдел материально-технического снабжения получает следующую документацию:</w:t>
      </w:r>
    </w:p>
    <w:p w:rsidR="00650ED6" w:rsidRDefault="00650ED6">
      <w:pPr>
        <w:spacing w:line="360" w:lineRule="auto"/>
        <w:ind w:firstLine="709"/>
        <w:jc w:val="both"/>
        <w:rPr>
          <w:sz w:val="28"/>
          <w:szCs w:val="28"/>
        </w:rPr>
      </w:pPr>
      <w:r>
        <w:rPr>
          <w:sz w:val="28"/>
          <w:szCs w:val="28"/>
        </w:rPr>
        <w:t>от планово-экономического отдела – годовые и квартальные планы производства продукции, сообщения об изменениях производственного плана;</w:t>
      </w:r>
    </w:p>
    <w:p w:rsidR="00650ED6" w:rsidRDefault="00650ED6">
      <w:pPr>
        <w:spacing w:line="360" w:lineRule="auto"/>
        <w:ind w:firstLine="709"/>
        <w:jc w:val="both"/>
        <w:rPr>
          <w:sz w:val="28"/>
          <w:szCs w:val="28"/>
        </w:rPr>
      </w:pPr>
      <w:r>
        <w:rPr>
          <w:sz w:val="28"/>
          <w:szCs w:val="28"/>
        </w:rPr>
        <w:t>от производственно-диспетчерского отдела - месячные производ-ственные программы и графики, сведения об изменениях в производственной программе;</w:t>
      </w:r>
    </w:p>
    <w:p w:rsidR="00650ED6" w:rsidRDefault="00650ED6">
      <w:pPr>
        <w:spacing w:line="360" w:lineRule="auto"/>
        <w:ind w:firstLine="709"/>
        <w:jc w:val="both"/>
        <w:rPr>
          <w:sz w:val="28"/>
          <w:szCs w:val="28"/>
        </w:rPr>
      </w:pPr>
      <w:r>
        <w:rPr>
          <w:sz w:val="28"/>
          <w:szCs w:val="28"/>
        </w:rPr>
        <w:t>от отдела главного технолога – нормы расхода, замены сырья и др.</w:t>
      </w:r>
    </w:p>
    <w:p w:rsidR="00650ED6" w:rsidRDefault="00650ED6">
      <w:pPr>
        <w:spacing w:line="360" w:lineRule="auto"/>
        <w:ind w:firstLine="709"/>
        <w:jc w:val="both"/>
        <w:rPr>
          <w:sz w:val="28"/>
          <w:szCs w:val="28"/>
        </w:rPr>
      </w:pPr>
      <w:r>
        <w:rPr>
          <w:sz w:val="28"/>
          <w:szCs w:val="28"/>
        </w:rPr>
        <w:t>На основании годового плана производства продукции и информации, получаемой от соответствующих отделов, составляются расчеты потребности и сводные заявки на материалы, необходимые для выполнения плана выпуска продукции. С целью увязки плана производства с планом материально-технического снабжения составляется расчет с помощью ЭВМ, что дает возможность принимать оперативные меры по устранению возникающих перебоев в снабжении отдельными видами сырья.</w:t>
      </w:r>
    </w:p>
    <w:p w:rsidR="00650ED6" w:rsidRDefault="00650ED6">
      <w:pPr>
        <w:spacing w:line="360" w:lineRule="auto"/>
        <w:ind w:firstLine="709"/>
        <w:jc w:val="both"/>
        <w:rPr>
          <w:sz w:val="28"/>
          <w:szCs w:val="28"/>
        </w:rPr>
      </w:pPr>
      <w:r>
        <w:rPr>
          <w:sz w:val="28"/>
          <w:szCs w:val="28"/>
        </w:rPr>
        <w:t xml:space="preserve">                                                                                                   </w:t>
      </w:r>
    </w:p>
    <w:p w:rsidR="00650ED6" w:rsidRDefault="00650ED6">
      <w:pPr>
        <w:spacing w:line="360" w:lineRule="auto"/>
        <w:ind w:firstLine="709"/>
        <w:jc w:val="right"/>
        <w:rPr>
          <w:sz w:val="28"/>
          <w:szCs w:val="28"/>
        </w:rPr>
      </w:pPr>
      <w:r>
        <w:rPr>
          <w:sz w:val="28"/>
          <w:szCs w:val="28"/>
        </w:rPr>
        <w:t xml:space="preserve">  Таблица №3.3.</w:t>
      </w:r>
    </w:p>
    <w:p w:rsidR="00650ED6" w:rsidRDefault="00650ED6">
      <w:pPr>
        <w:spacing w:line="360" w:lineRule="auto"/>
        <w:ind w:firstLine="709"/>
        <w:jc w:val="center"/>
        <w:rPr>
          <w:sz w:val="28"/>
          <w:szCs w:val="28"/>
        </w:rPr>
      </w:pPr>
      <w:r>
        <w:rPr>
          <w:sz w:val="28"/>
          <w:szCs w:val="28"/>
        </w:rPr>
        <w:t>Источники покрытия сырья и материалов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1418"/>
        <w:gridCol w:w="1417"/>
        <w:gridCol w:w="1418"/>
        <w:gridCol w:w="1098"/>
      </w:tblGrid>
      <w:tr w:rsidR="00650ED6" w:rsidRPr="00650ED6">
        <w:tc>
          <w:tcPr>
            <w:tcW w:w="3085" w:type="dxa"/>
          </w:tcPr>
          <w:p w:rsidR="00650ED6" w:rsidRPr="00650ED6" w:rsidRDefault="00650ED6">
            <w:pPr>
              <w:pStyle w:val="1"/>
            </w:pPr>
            <w:r w:rsidRPr="00650ED6">
              <w:t>Сырье</w:t>
            </w:r>
          </w:p>
        </w:tc>
        <w:tc>
          <w:tcPr>
            <w:tcW w:w="1134" w:type="dxa"/>
          </w:tcPr>
          <w:p w:rsidR="00650ED6" w:rsidRPr="00650ED6" w:rsidRDefault="00650ED6">
            <w:pPr>
              <w:jc w:val="center"/>
              <w:rPr>
                <w:b/>
                <w:bCs/>
                <w:sz w:val="24"/>
                <w:szCs w:val="24"/>
              </w:rPr>
            </w:pPr>
            <w:r w:rsidRPr="00650ED6">
              <w:rPr>
                <w:b/>
                <w:bCs/>
                <w:sz w:val="24"/>
                <w:szCs w:val="24"/>
              </w:rPr>
              <w:t>Остаток</w:t>
            </w:r>
          </w:p>
        </w:tc>
        <w:tc>
          <w:tcPr>
            <w:tcW w:w="1418" w:type="dxa"/>
          </w:tcPr>
          <w:p w:rsidR="00650ED6" w:rsidRPr="00650ED6" w:rsidRDefault="00650ED6">
            <w:pPr>
              <w:jc w:val="center"/>
              <w:rPr>
                <w:b/>
                <w:bCs/>
                <w:sz w:val="24"/>
                <w:szCs w:val="24"/>
              </w:rPr>
            </w:pPr>
            <w:r w:rsidRPr="00650ED6">
              <w:rPr>
                <w:b/>
                <w:bCs/>
                <w:sz w:val="24"/>
                <w:szCs w:val="24"/>
              </w:rPr>
              <w:t>Потреб-ность</w:t>
            </w:r>
          </w:p>
        </w:tc>
        <w:tc>
          <w:tcPr>
            <w:tcW w:w="1417" w:type="dxa"/>
          </w:tcPr>
          <w:p w:rsidR="00650ED6" w:rsidRPr="00650ED6" w:rsidRDefault="00650ED6">
            <w:pPr>
              <w:jc w:val="center"/>
              <w:rPr>
                <w:b/>
                <w:bCs/>
                <w:sz w:val="24"/>
                <w:szCs w:val="24"/>
              </w:rPr>
            </w:pPr>
            <w:r w:rsidRPr="00650ED6">
              <w:rPr>
                <w:b/>
                <w:bCs/>
                <w:sz w:val="24"/>
                <w:szCs w:val="24"/>
              </w:rPr>
              <w:t>Фактич. поступл.</w:t>
            </w:r>
          </w:p>
        </w:tc>
        <w:tc>
          <w:tcPr>
            <w:tcW w:w="1418" w:type="dxa"/>
          </w:tcPr>
          <w:p w:rsidR="00650ED6" w:rsidRPr="00650ED6" w:rsidRDefault="00650ED6">
            <w:pPr>
              <w:jc w:val="center"/>
              <w:rPr>
                <w:b/>
                <w:bCs/>
                <w:sz w:val="24"/>
                <w:szCs w:val="24"/>
              </w:rPr>
            </w:pPr>
            <w:r w:rsidRPr="00650ED6">
              <w:rPr>
                <w:b/>
                <w:bCs/>
                <w:sz w:val="24"/>
                <w:szCs w:val="24"/>
              </w:rPr>
              <w:t>Источн. покрытия</w:t>
            </w:r>
          </w:p>
        </w:tc>
        <w:tc>
          <w:tcPr>
            <w:tcW w:w="1098" w:type="dxa"/>
          </w:tcPr>
          <w:p w:rsidR="00650ED6" w:rsidRPr="00650ED6" w:rsidRDefault="00650ED6">
            <w:pPr>
              <w:jc w:val="center"/>
              <w:rPr>
                <w:b/>
                <w:bCs/>
                <w:sz w:val="24"/>
                <w:szCs w:val="24"/>
              </w:rPr>
            </w:pPr>
            <w:r w:rsidRPr="00650ED6">
              <w:rPr>
                <w:b/>
                <w:bCs/>
                <w:sz w:val="24"/>
                <w:szCs w:val="24"/>
              </w:rPr>
              <w:t>Откло-</w:t>
            </w:r>
          </w:p>
          <w:p w:rsidR="00650ED6" w:rsidRPr="00650ED6" w:rsidRDefault="00650ED6">
            <w:pPr>
              <w:jc w:val="center"/>
              <w:rPr>
                <w:b/>
                <w:bCs/>
                <w:sz w:val="24"/>
                <w:szCs w:val="24"/>
              </w:rPr>
            </w:pPr>
            <w:r w:rsidRPr="00650ED6">
              <w:rPr>
                <w:b/>
                <w:bCs/>
                <w:sz w:val="24"/>
                <w:szCs w:val="24"/>
              </w:rPr>
              <w:t>нения</w:t>
            </w:r>
          </w:p>
        </w:tc>
      </w:tr>
      <w:tr w:rsidR="00650ED6" w:rsidRPr="00650ED6">
        <w:tc>
          <w:tcPr>
            <w:tcW w:w="3085" w:type="dxa"/>
          </w:tcPr>
          <w:p w:rsidR="00650ED6" w:rsidRPr="00650ED6" w:rsidRDefault="00650ED6">
            <w:pPr>
              <w:jc w:val="center"/>
              <w:rPr>
                <w:sz w:val="24"/>
                <w:szCs w:val="24"/>
              </w:rPr>
            </w:pPr>
            <w:r w:rsidRPr="00650ED6">
              <w:rPr>
                <w:sz w:val="24"/>
                <w:szCs w:val="24"/>
              </w:rPr>
              <w:t>Сахар, т</w:t>
            </w:r>
          </w:p>
        </w:tc>
        <w:tc>
          <w:tcPr>
            <w:tcW w:w="1134" w:type="dxa"/>
          </w:tcPr>
          <w:p w:rsidR="00650ED6" w:rsidRPr="00650ED6" w:rsidRDefault="00650ED6">
            <w:pPr>
              <w:jc w:val="center"/>
              <w:rPr>
                <w:sz w:val="24"/>
                <w:szCs w:val="24"/>
              </w:rPr>
            </w:pPr>
            <w:r w:rsidRPr="00650ED6">
              <w:rPr>
                <w:sz w:val="24"/>
                <w:szCs w:val="24"/>
              </w:rPr>
              <w:t>961</w:t>
            </w:r>
          </w:p>
        </w:tc>
        <w:tc>
          <w:tcPr>
            <w:tcW w:w="1418" w:type="dxa"/>
          </w:tcPr>
          <w:p w:rsidR="00650ED6" w:rsidRPr="00650ED6" w:rsidRDefault="00650ED6">
            <w:pPr>
              <w:jc w:val="center"/>
              <w:rPr>
                <w:sz w:val="24"/>
                <w:szCs w:val="24"/>
              </w:rPr>
            </w:pPr>
            <w:r w:rsidRPr="00650ED6">
              <w:rPr>
                <w:sz w:val="24"/>
                <w:szCs w:val="24"/>
              </w:rPr>
              <w:t>26450</w:t>
            </w:r>
          </w:p>
        </w:tc>
        <w:tc>
          <w:tcPr>
            <w:tcW w:w="1417" w:type="dxa"/>
          </w:tcPr>
          <w:p w:rsidR="00650ED6" w:rsidRPr="00650ED6" w:rsidRDefault="00650ED6">
            <w:pPr>
              <w:jc w:val="center"/>
              <w:rPr>
                <w:sz w:val="24"/>
                <w:szCs w:val="24"/>
              </w:rPr>
            </w:pPr>
            <w:r w:rsidRPr="00650ED6">
              <w:rPr>
                <w:sz w:val="24"/>
                <w:szCs w:val="24"/>
              </w:rPr>
              <w:t>27142</w:t>
            </w:r>
          </w:p>
        </w:tc>
        <w:tc>
          <w:tcPr>
            <w:tcW w:w="1418" w:type="dxa"/>
          </w:tcPr>
          <w:p w:rsidR="00650ED6" w:rsidRPr="00650ED6" w:rsidRDefault="00650ED6">
            <w:pPr>
              <w:jc w:val="center"/>
              <w:rPr>
                <w:sz w:val="24"/>
                <w:szCs w:val="24"/>
              </w:rPr>
            </w:pPr>
            <w:r w:rsidRPr="00650ED6">
              <w:rPr>
                <w:sz w:val="24"/>
                <w:szCs w:val="24"/>
              </w:rPr>
              <w:t>26944</w:t>
            </w:r>
          </w:p>
        </w:tc>
        <w:tc>
          <w:tcPr>
            <w:tcW w:w="1098" w:type="dxa"/>
          </w:tcPr>
          <w:p w:rsidR="00650ED6" w:rsidRPr="00650ED6" w:rsidRDefault="00650ED6">
            <w:pPr>
              <w:jc w:val="center"/>
              <w:rPr>
                <w:sz w:val="24"/>
                <w:szCs w:val="24"/>
              </w:rPr>
            </w:pPr>
            <w:r w:rsidRPr="00650ED6">
              <w:rPr>
                <w:sz w:val="24"/>
                <w:szCs w:val="24"/>
              </w:rPr>
              <w:t>+1455</w:t>
            </w:r>
          </w:p>
        </w:tc>
      </w:tr>
      <w:tr w:rsidR="00650ED6" w:rsidRPr="00650ED6">
        <w:tc>
          <w:tcPr>
            <w:tcW w:w="3085" w:type="dxa"/>
          </w:tcPr>
          <w:p w:rsidR="00650ED6" w:rsidRPr="00650ED6" w:rsidRDefault="00650ED6">
            <w:pPr>
              <w:jc w:val="center"/>
              <w:rPr>
                <w:sz w:val="24"/>
                <w:szCs w:val="24"/>
              </w:rPr>
            </w:pPr>
            <w:r w:rsidRPr="00650ED6">
              <w:rPr>
                <w:sz w:val="24"/>
                <w:szCs w:val="24"/>
              </w:rPr>
              <w:t>Мука, т</w:t>
            </w:r>
          </w:p>
        </w:tc>
        <w:tc>
          <w:tcPr>
            <w:tcW w:w="1134" w:type="dxa"/>
          </w:tcPr>
          <w:p w:rsidR="00650ED6" w:rsidRPr="00650ED6" w:rsidRDefault="00650ED6">
            <w:pPr>
              <w:jc w:val="center"/>
              <w:rPr>
                <w:sz w:val="24"/>
                <w:szCs w:val="24"/>
              </w:rPr>
            </w:pPr>
          </w:p>
        </w:tc>
        <w:tc>
          <w:tcPr>
            <w:tcW w:w="1418" w:type="dxa"/>
          </w:tcPr>
          <w:p w:rsidR="00650ED6" w:rsidRPr="00650ED6" w:rsidRDefault="00650ED6">
            <w:pPr>
              <w:jc w:val="center"/>
              <w:rPr>
                <w:sz w:val="24"/>
                <w:szCs w:val="24"/>
              </w:rPr>
            </w:pPr>
          </w:p>
        </w:tc>
        <w:tc>
          <w:tcPr>
            <w:tcW w:w="1417" w:type="dxa"/>
          </w:tcPr>
          <w:p w:rsidR="00650ED6" w:rsidRPr="00650ED6" w:rsidRDefault="00650ED6">
            <w:pPr>
              <w:jc w:val="center"/>
              <w:rPr>
                <w:sz w:val="24"/>
                <w:szCs w:val="24"/>
              </w:rPr>
            </w:pPr>
          </w:p>
        </w:tc>
        <w:tc>
          <w:tcPr>
            <w:tcW w:w="1418" w:type="dxa"/>
          </w:tcPr>
          <w:p w:rsidR="00650ED6" w:rsidRPr="00650ED6" w:rsidRDefault="00650ED6">
            <w:pPr>
              <w:jc w:val="center"/>
              <w:rPr>
                <w:sz w:val="24"/>
                <w:szCs w:val="24"/>
              </w:rPr>
            </w:pPr>
          </w:p>
        </w:tc>
        <w:tc>
          <w:tcPr>
            <w:tcW w:w="1098" w:type="dxa"/>
          </w:tcPr>
          <w:p w:rsidR="00650ED6" w:rsidRPr="00650ED6" w:rsidRDefault="00650ED6">
            <w:pPr>
              <w:jc w:val="center"/>
              <w:rPr>
                <w:sz w:val="24"/>
                <w:szCs w:val="24"/>
              </w:rPr>
            </w:pPr>
          </w:p>
        </w:tc>
      </w:tr>
      <w:tr w:rsidR="00650ED6" w:rsidRPr="00650ED6">
        <w:tc>
          <w:tcPr>
            <w:tcW w:w="3085" w:type="dxa"/>
          </w:tcPr>
          <w:p w:rsidR="00650ED6" w:rsidRPr="00650ED6" w:rsidRDefault="00650ED6">
            <w:pPr>
              <w:jc w:val="center"/>
              <w:rPr>
                <w:sz w:val="24"/>
                <w:szCs w:val="24"/>
              </w:rPr>
            </w:pPr>
            <w:r w:rsidRPr="00650ED6">
              <w:rPr>
                <w:sz w:val="24"/>
                <w:szCs w:val="24"/>
              </w:rPr>
              <w:t xml:space="preserve">      1 сорта</w:t>
            </w:r>
          </w:p>
        </w:tc>
        <w:tc>
          <w:tcPr>
            <w:tcW w:w="1134" w:type="dxa"/>
          </w:tcPr>
          <w:p w:rsidR="00650ED6" w:rsidRPr="00650ED6" w:rsidRDefault="00650ED6">
            <w:pPr>
              <w:jc w:val="center"/>
              <w:rPr>
                <w:sz w:val="24"/>
                <w:szCs w:val="24"/>
              </w:rPr>
            </w:pPr>
            <w:r w:rsidRPr="00650ED6">
              <w:rPr>
                <w:sz w:val="24"/>
                <w:szCs w:val="24"/>
              </w:rPr>
              <w:t>89</w:t>
            </w:r>
          </w:p>
        </w:tc>
        <w:tc>
          <w:tcPr>
            <w:tcW w:w="1418" w:type="dxa"/>
          </w:tcPr>
          <w:p w:rsidR="00650ED6" w:rsidRPr="00650ED6" w:rsidRDefault="00650ED6">
            <w:pPr>
              <w:jc w:val="center"/>
              <w:rPr>
                <w:sz w:val="24"/>
                <w:szCs w:val="24"/>
              </w:rPr>
            </w:pPr>
            <w:r w:rsidRPr="00650ED6">
              <w:rPr>
                <w:sz w:val="24"/>
                <w:szCs w:val="24"/>
              </w:rPr>
              <w:t>53476</w:t>
            </w:r>
          </w:p>
        </w:tc>
        <w:tc>
          <w:tcPr>
            <w:tcW w:w="1417" w:type="dxa"/>
          </w:tcPr>
          <w:p w:rsidR="00650ED6" w:rsidRPr="00650ED6" w:rsidRDefault="00650ED6">
            <w:pPr>
              <w:jc w:val="center"/>
              <w:rPr>
                <w:sz w:val="24"/>
                <w:szCs w:val="24"/>
              </w:rPr>
            </w:pPr>
            <w:r w:rsidRPr="00650ED6">
              <w:rPr>
                <w:sz w:val="24"/>
                <w:szCs w:val="24"/>
              </w:rPr>
              <w:t>2945</w:t>
            </w:r>
          </w:p>
        </w:tc>
        <w:tc>
          <w:tcPr>
            <w:tcW w:w="1418" w:type="dxa"/>
          </w:tcPr>
          <w:p w:rsidR="00650ED6" w:rsidRPr="00650ED6" w:rsidRDefault="00650ED6">
            <w:pPr>
              <w:jc w:val="center"/>
              <w:rPr>
                <w:sz w:val="24"/>
                <w:szCs w:val="24"/>
              </w:rPr>
            </w:pPr>
            <w:r w:rsidRPr="00650ED6">
              <w:rPr>
                <w:sz w:val="24"/>
                <w:szCs w:val="24"/>
              </w:rPr>
              <w:t>52925</w:t>
            </w:r>
          </w:p>
        </w:tc>
        <w:tc>
          <w:tcPr>
            <w:tcW w:w="1098" w:type="dxa"/>
          </w:tcPr>
          <w:p w:rsidR="00650ED6" w:rsidRPr="00650ED6" w:rsidRDefault="00650ED6">
            <w:pPr>
              <w:jc w:val="center"/>
              <w:rPr>
                <w:sz w:val="24"/>
                <w:szCs w:val="24"/>
              </w:rPr>
            </w:pPr>
            <w:r w:rsidRPr="00650ED6">
              <w:rPr>
                <w:sz w:val="24"/>
                <w:szCs w:val="24"/>
              </w:rPr>
              <w:t>-462</w:t>
            </w:r>
          </w:p>
        </w:tc>
      </w:tr>
      <w:tr w:rsidR="00650ED6" w:rsidRPr="00650ED6">
        <w:tc>
          <w:tcPr>
            <w:tcW w:w="3085" w:type="dxa"/>
          </w:tcPr>
          <w:p w:rsidR="00650ED6" w:rsidRPr="00650ED6" w:rsidRDefault="00650ED6">
            <w:pPr>
              <w:jc w:val="center"/>
              <w:rPr>
                <w:sz w:val="24"/>
                <w:szCs w:val="24"/>
              </w:rPr>
            </w:pPr>
            <w:r w:rsidRPr="00650ED6">
              <w:rPr>
                <w:sz w:val="24"/>
                <w:szCs w:val="24"/>
              </w:rPr>
              <w:t xml:space="preserve">                   Высшего сорта</w:t>
            </w:r>
          </w:p>
        </w:tc>
        <w:tc>
          <w:tcPr>
            <w:tcW w:w="1134" w:type="dxa"/>
          </w:tcPr>
          <w:p w:rsidR="00650ED6" w:rsidRPr="00650ED6" w:rsidRDefault="00650ED6">
            <w:pPr>
              <w:jc w:val="center"/>
              <w:rPr>
                <w:sz w:val="24"/>
                <w:szCs w:val="24"/>
              </w:rPr>
            </w:pPr>
            <w:r w:rsidRPr="00650ED6">
              <w:rPr>
                <w:sz w:val="24"/>
                <w:szCs w:val="24"/>
              </w:rPr>
              <w:t>21</w:t>
            </w:r>
          </w:p>
        </w:tc>
        <w:tc>
          <w:tcPr>
            <w:tcW w:w="1418" w:type="dxa"/>
          </w:tcPr>
          <w:p w:rsidR="00650ED6" w:rsidRPr="00650ED6" w:rsidRDefault="00650ED6">
            <w:pPr>
              <w:jc w:val="center"/>
              <w:rPr>
                <w:sz w:val="24"/>
                <w:szCs w:val="24"/>
              </w:rPr>
            </w:pPr>
            <w:r w:rsidRPr="00650ED6">
              <w:rPr>
                <w:sz w:val="24"/>
                <w:szCs w:val="24"/>
              </w:rPr>
              <w:t>85462</w:t>
            </w:r>
          </w:p>
        </w:tc>
        <w:tc>
          <w:tcPr>
            <w:tcW w:w="1417" w:type="dxa"/>
          </w:tcPr>
          <w:p w:rsidR="00650ED6" w:rsidRPr="00650ED6" w:rsidRDefault="00650ED6">
            <w:pPr>
              <w:jc w:val="center"/>
              <w:rPr>
                <w:sz w:val="24"/>
                <w:szCs w:val="24"/>
              </w:rPr>
            </w:pPr>
            <w:r w:rsidRPr="00650ED6">
              <w:rPr>
                <w:sz w:val="24"/>
                <w:szCs w:val="24"/>
              </w:rPr>
              <w:t>86130</w:t>
            </w:r>
          </w:p>
        </w:tc>
        <w:tc>
          <w:tcPr>
            <w:tcW w:w="1418" w:type="dxa"/>
          </w:tcPr>
          <w:p w:rsidR="00650ED6" w:rsidRPr="00650ED6" w:rsidRDefault="00650ED6">
            <w:pPr>
              <w:jc w:val="center"/>
              <w:rPr>
                <w:sz w:val="24"/>
                <w:szCs w:val="24"/>
              </w:rPr>
            </w:pPr>
            <w:r w:rsidRPr="00650ED6">
              <w:rPr>
                <w:sz w:val="24"/>
                <w:szCs w:val="24"/>
              </w:rPr>
              <w:t>85895</w:t>
            </w:r>
          </w:p>
        </w:tc>
        <w:tc>
          <w:tcPr>
            <w:tcW w:w="1098" w:type="dxa"/>
          </w:tcPr>
          <w:p w:rsidR="00650ED6" w:rsidRPr="00650ED6" w:rsidRDefault="00650ED6">
            <w:pPr>
              <w:jc w:val="center"/>
              <w:rPr>
                <w:sz w:val="24"/>
                <w:szCs w:val="24"/>
              </w:rPr>
            </w:pPr>
            <w:r w:rsidRPr="00650ED6">
              <w:rPr>
                <w:sz w:val="24"/>
                <w:szCs w:val="24"/>
              </w:rPr>
              <w:t>+454</w:t>
            </w:r>
          </w:p>
        </w:tc>
      </w:tr>
      <w:tr w:rsidR="00650ED6" w:rsidRPr="00650ED6">
        <w:tc>
          <w:tcPr>
            <w:tcW w:w="3085" w:type="dxa"/>
          </w:tcPr>
          <w:p w:rsidR="00650ED6" w:rsidRPr="00650ED6" w:rsidRDefault="00650ED6">
            <w:pPr>
              <w:jc w:val="center"/>
              <w:rPr>
                <w:sz w:val="24"/>
                <w:szCs w:val="24"/>
              </w:rPr>
            </w:pPr>
            <w:r w:rsidRPr="00650ED6">
              <w:rPr>
                <w:sz w:val="24"/>
                <w:szCs w:val="24"/>
              </w:rPr>
              <w:t>Кондитерский   жир, т</w:t>
            </w:r>
          </w:p>
        </w:tc>
        <w:tc>
          <w:tcPr>
            <w:tcW w:w="1134" w:type="dxa"/>
          </w:tcPr>
          <w:p w:rsidR="00650ED6" w:rsidRPr="00650ED6" w:rsidRDefault="00650ED6">
            <w:pPr>
              <w:jc w:val="center"/>
              <w:rPr>
                <w:sz w:val="24"/>
                <w:szCs w:val="24"/>
              </w:rPr>
            </w:pPr>
            <w:r w:rsidRPr="00650ED6">
              <w:rPr>
                <w:sz w:val="24"/>
                <w:szCs w:val="24"/>
              </w:rPr>
              <w:t>34</w:t>
            </w:r>
          </w:p>
        </w:tc>
        <w:tc>
          <w:tcPr>
            <w:tcW w:w="1418" w:type="dxa"/>
          </w:tcPr>
          <w:p w:rsidR="00650ED6" w:rsidRPr="00650ED6" w:rsidRDefault="00650ED6">
            <w:pPr>
              <w:jc w:val="center"/>
              <w:rPr>
                <w:sz w:val="24"/>
                <w:szCs w:val="24"/>
              </w:rPr>
            </w:pPr>
            <w:r w:rsidRPr="00650ED6">
              <w:rPr>
                <w:sz w:val="24"/>
                <w:szCs w:val="24"/>
              </w:rPr>
              <w:t>2540</w:t>
            </w:r>
          </w:p>
        </w:tc>
        <w:tc>
          <w:tcPr>
            <w:tcW w:w="1417" w:type="dxa"/>
          </w:tcPr>
          <w:p w:rsidR="00650ED6" w:rsidRPr="00650ED6" w:rsidRDefault="00650ED6">
            <w:pPr>
              <w:jc w:val="center"/>
              <w:rPr>
                <w:sz w:val="24"/>
                <w:szCs w:val="24"/>
              </w:rPr>
            </w:pPr>
            <w:r w:rsidRPr="00650ED6">
              <w:rPr>
                <w:sz w:val="24"/>
                <w:szCs w:val="24"/>
              </w:rPr>
              <w:t>2161</w:t>
            </w:r>
          </w:p>
        </w:tc>
        <w:tc>
          <w:tcPr>
            <w:tcW w:w="1418" w:type="dxa"/>
          </w:tcPr>
          <w:p w:rsidR="00650ED6" w:rsidRPr="00650ED6" w:rsidRDefault="00650ED6">
            <w:pPr>
              <w:jc w:val="center"/>
              <w:rPr>
                <w:sz w:val="24"/>
                <w:szCs w:val="24"/>
              </w:rPr>
            </w:pPr>
            <w:r w:rsidRPr="00650ED6">
              <w:rPr>
                <w:sz w:val="24"/>
                <w:szCs w:val="24"/>
              </w:rPr>
              <w:t>2190</w:t>
            </w:r>
          </w:p>
        </w:tc>
        <w:tc>
          <w:tcPr>
            <w:tcW w:w="1098" w:type="dxa"/>
          </w:tcPr>
          <w:p w:rsidR="00650ED6" w:rsidRPr="00650ED6" w:rsidRDefault="00650ED6">
            <w:pPr>
              <w:jc w:val="center"/>
              <w:rPr>
                <w:sz w:val="24"/>
                <w:szCs w:val="24"/>
              </w:rPr>
            </w:pPr>
            <w:r w:rsidRPr="00650ED6">
              <w:rPr>
                <w:sz w:val="24"/>
                <w:szCs w:val="24"/>
              </w:rPr>
              <w:t>-39.7</w:t>
            </w:r>
          </w:p>
        </w:tc>
      </w:tr>
      <w:tr w:rsidR="00650ED6" w:rsidRPr="00650ED6">
        <w:tc>
          <w:tcPr>
            <w:tcW w:w="3085" w:type="dxa"/>
          </w:tcPr>
          <w:p w:rsidR="00650ED6" w:rsidRPr="00650ED6" w:rsidRDefault="00650ED6">
            <w:pPr>
              <w:jc w:val="center"/>
              <w:rPr>
                <w:sz w:val="24"/>
                <w:szCs w:val="24"/>
              </w:rPr>
            </w:pPr>
            <w:r w:rsidRPr="00650ED6">
              <w:rPr>
                <w:sz w:val="24"/>
                <w:szCs w:val="24"/>
              </w:rPr>
              <w:t>Молоко (сух), т</w:t>
            </w:r>
          </w:p>
        </w:tc>
        <w:tc>
          <w:tcPr>
            <w:tcW w:w="1134" w:type="dxa"/>
          </w:tcPr>
          <w:p w:rsidR="00650ED6" w:rsidRPr="00650ED6" w:rsidRDefault="00650ED6">
            <w:pPr>
              <w:jc w:val="center"/>
              <w:rPr>
                <w:sz w:val="24"/>
                <w:szCs w:val="24"/>
              </w:rPr>
            </w:pPr>
            <w:r w:rsidRPr="00650ED6">
              <w:rPr>
                <w:sz w:val="24"/>
                <w:szCs w:val="24"/>
              </w:rPr>
              <w:t>-</w:t>
            </w:r>
          </w:p>
        </w:tc>
        <w:tc>
          <w:tcPr>
            <w:tcW w:w="1418" w:type="dxa"/>
          </w:tcPr>
          <w:p w:rsidR="00650ED6" w:rsidRPr="00650ED6" w:rsidRDefault="00650ED6">
            <w:pPr>
              <w:jc w:val="center"/>
              <w:rPr>
                <w:sz w:val="24"/>
                <w:szCs w:val="24"/>
              </w:rPr>
            </w:pPr>
            <w:r w:rsidRPr="00650ED6">
              <w:rPr>
                <w:sz w:val="24"/>
                <w:szCs w:val="24"/>
              </w:rPr>
              <w:t>110</w:t>
            </w:r>
          </w:p>
        </w:tc>
        <w:tc>
          <w:tcPr>
            <w:tcW w:w="1417" w:type="dxa"/>
          </w:tcPr>
          <w:p w:rsidR="00650ED6" w:rsidRPr="00650ED6" w:rsidRDefault="00650ED6">
            <w:pPr>
              <w:jc w:val="center"/>
              <w:rPr>
                <w:sz w:val="24"/>
                <w:szCs w:val="24"/>
              </w:rPr>
            </w:pPr>
            <w:r w:rsidRPr="00650ED6">
              <w:rPr>
                <w:sz w:val="24"/>
                <w:szCs w:val="24"/>
              </w:rPr>
              <w:t>104</w:t>
            </w:r>
          </w:p>
        </w:tc>
        <w:tc>
          <w:tcPr>
            <w:tcW w:w="1418" w:type="dxa"/>
          </w:tcPr>
          <w:p w:rsidR="00650ED6" w:rsidRPr="00650ED6" w:rsidRDefault="00650ED6">
            <w:pPr>
              <w:jc w:val="center"/>
              <w:rPr>
                <w:sz w:val="24"/>
                <w:szCs w:val="24"/>
              </w:rPr>
            </w:pPr>
            <w:r w:rsidRPr="00650ED6">
              <w:rPr>
                <w:sz w:val="24"/>
                <w:szCs w:val="24"/>
              </w:rPr>
              <w:t>110</w:t>
            </w:r>
          </w:p>
        </w:tc>
        <w:tc>
          <w:tcPr>
            <w:tcW w:w="1098" w:type="dxa"/>
          </w:tcPr>
          <w:p w:rsidR="00650ED6" w:rsidRPr="00650ED6" w:rsidRDefault="00650ED6">
            <w:pPr>
              <w:jc w:val="center"/>
              <w:rPr>
                <w:sz w:val="24"/>
                <w:szCs w:val="24"/>
              </w:rPr>
            </w:pPr>
            <w:r w:rsidRPr="00650ED6">
              <w:rPr>
                <w:sz w:val="24"/>
                <w:szCs w:val="24"/>
              </w:rPr>
              <w:t>-</w:t>
            </w:r>
          </w:p>
        </w:tc>
      </w:tr>
      <w:tr w:rsidR="00650ED6" w:rsidRPr="00650ED6">
        <w:tc>
          <w:tcPr>
            <w:tcW w:w="3085" w:type="dxa"/>
          </w:tcPr>
          <w:p w:rsidR="00650ED6" w:rsidRPr="00650ED6" w:rsidRDefault="00650ED6">
            <w:pPr>
              <w:jc w:val="center"/>
              <w:rPr>
                <w:sz w:val="24"/>
                <w:szCs w:val="24"/>
              </w:rPr>
            </w:pPr>
            <w:r w:rsidRPr="00650ED6">
              <w:rPr>
                <w:sz w:val="24"/>
                <w:szCs w:val="24"/>
              </w:rPr>
              <w:t>Кислота лимон., т</w:t>
            </w:r>
          </w:p>
        </w:tc>
        <w:tc>
          <w:tcPr>
            <w:tcW w:w="1134" w:type="dxa"/>
          </w:tcPr>
          <w:p w:rsidR="00650ED6" w:rsidRPr="00650ED6" w:rsidRDefault="00650ED6">
            <w:pPr>
              <w:jc w:val="center"/>
              <w:rPr>
                <w:sz w:val="24"/>
                <w:szCs w:val="24"/>
              </w:rPr>
            </w:pPr>
            <w:r w:rsidRPr="00650ED6">
              <w:rPr>
                <w:sz w:val="24"/>
                <w:szCs w:val="24"/>
              </w:rPr>
              <w:t>2</w:t>
            </w:r>
          </w:p>
        </w:tc>
        <w:tc>
          <w:tcPr>
            <w:tcW w:w="1418" w:type="dxa"/>
          </w:tcPr>
          <w:p w:rsidR="00650ED6" w:rsidRPr="00650ED6" w:rsidRDefault="00650ED6">
            <w:pPr>
              <w:jc w:val="center"/>
              <w:rPr>
                <w:sz w:val="24"/>
                <w:szCs w:val="24"/>
              </w:rPr>
            </w:pPr>
            <w:r w:rsidRPr="00650ED6">
              <w:rPr>
                <w:sz w:val="24"/>
                <w:szCs w:val="24"/>
              </w:rPr>
              <w:t>67</w:t>
            </w:r>
          </w:p>
        </w:tc>
        <w:tc>
          <w:tcPr>
            <w:tcW w:w="1417" w:type="dxa"/>
          </w:tcPr>
          <w:p w:rsidR="00650ED6" w:rsidRPr="00650ED6" w:rsidRDefault="00650ED6">
            <w:pPr>
              <w:jc w:val="center"/>
              <w:rPr>
                <w:sz w:val="24"/>
                <w:szCs w:val="24"/>
              </w:rPr>
            </w:pPr>
            <w:r w:rsidRPr="00650ED6">
              <w:rPr>
                <w:sz w:val="24"/>
                <w:szCs w:val="24"/>
              </w:rPr>
              <w:t>56</w:t>
            </w:r>
          </w:p>
        </w:tc>
        <w:tc>
          <w:tcPr>
            <w:tcW w:w="1418" w:type="dxa"/>
          </w:tcPr>
          <w:p w:rsidR="00650ED6" w:rsidRPr="00650ED6" w:rsidRDefault="00650ED6">
            <w:pPr>
              <w:jc w:val="center"/>
              <w:rPr>
                <w:sz w:val="24"/>
                <w:szCs w:val="24"/>
              </w:rPr>
            </w:pPr>
            <w:r w:rsidRPr="00650ED6">
              <w:rPr>
                <w:sz w:val="24"/>
                <w:szCs w:val="24"/>
              </w:rPr>
              <w:t>56</w:t>
            </w:r>
          </w:p>
        </w:tc>
        <w:tc>
          <w:tcPr>
            <w:tcW w:w="1098" w:type="dxa"/>
          </w:tcPr>
          <w:p w:rsidR="00650ED6" w:rsidRPr="00650ED6" w:rsidRDefault="00650ED6">
            <w:pPr>
              <w:jc w:val="center"/>
              <w:rPr>
                <w:sz w:val="24"/>
                <w:szCs w:val="24"/>
              </w:rPr>
            </w:pPr>
            <w:r w:rsidRPr="00650ED6">
              <w:rPr>
                <w:sz w:val="24"/>
                <w:szCs w:val="24"/>
              </w:rPr>
              <w:t>-9</w:t>
            </w:r>
          </w:p>
        </w:tc>
      </w:tr>
    </w:tbl>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r>
        <w:rPr>
          <w:sz w:val="28"/>
          <w:szCs w:val="28"/>
        </w:rPr>
        <w:t>По данным таблицы видно, что на АООТ Филиал "Конаковском хлебокомбинате" нет полной обеспеченности потребности источниками покрытия в муке 1 сорта, кондитерского жира, молока, лимонной кислоты. По некоторым видам сырья обеспеченность выпала по сахару, муке высшего сорта. Фактическое поступление также имеет отклонение. В большинстве случаев эти отклонения положительные, т.е. получено сырья больше, чем источники покрытия обеспеченности.</w:t>
      </w:r>
    </w:p>
    <w:p w:rsidR="00650ED6" w:rsidRDefault="00650ED6">
      <w:pPr>
        <w:spacing w:line="360" w:lineRule="auto"/>
        <w:ind w:firstLine="709"/>
        <w:jc w:val="both"/>
        <w:rPr>
          <w:sz w:val="28"/>
          <w:szCs w:val="28"/>
        </w:rPr>
      </w:pPr>
      <w:r>
        <w:rPr>
          <w:sz w:val="28"/>
          <w:szCs w:val="28"/>
        </w:rPr>
        <w:t>Обеспеченность сырьем АООТ Филиал "Конаковского хлебокомбината" за год характеризуется данными из таблицы № 3.4.</w:t>
      </w:r>
    </w:p>
    <w:p w:rsidR="00650ED6" w:rsidRDefault="00650ED6">
      <w:pPr>
        <w:spacing w:line="360" w:lineRule="auto"/>
        <w:ind w:firstLine="709"/>
        <w:jc w:val="both"/>
        <w:rPr>
          <w:sz w:val="28"/>
          <w:szCs w:val="28"/>
        </w:rPr>
      </w:pPr>
      <w:r>
        <w:rPr>
          <w:sz w:val="28"/>
          <w:szCs w:val="28"/>
        </w:rPr>
        <w:t xml:space="preserve"> Уровень обеспеченности предприятия сырьем и материалами на определенную дату Ко исчисляется как отношение фактически поступивших материалов к их потребности по нормам или плану.</w:t>
      </w:r>
    </w:p>
    <w:p w:rsidR="00650ED6" w:rsidRDefault="00650ED6">
      <w:pPr>
        <w:spacing w:line="360" w:lineRule="auto"/>
        <w:ind w:firstLine="709"/>
        <w:jc w:val="both"/>
        <w:rPr>
          <w:sz w:val="28"/>
          <w:szCs w:val="28"/>
        </w:rPr>
      </w:pPr>
      <w:r>
        <w:rPr>
          <w:sz w:val="28"/>
          <w:szCs w:val="28"/>
        </w:rPr>
        <w:t xml:space="preserve">                                                                                         </w:t>
      </w:r>
    </w:p>
    <w:p w:rsidR="00650ED6" w:rsidRDefault="00650ED6">
      <w:pPr>
        <w:spacing w:line="360" w:lineRule="auto"/>
        <w:ind w:firstLine="709"/>
        <w:jc w:val="right"/>
        <w:rPr>
          <w:sz w:val="28"/>
          <w:szCs w:val="28"/>
        </w:rPr>
      </w:pPr>
      <w:r>
        <w:rPr>
          <w:sz w:val="28"/>
          <w:szCs w:val="28"/>
        </w:rPr>
        <w:t>Таблица №3.4.</w:t>
      </w:r>
    </w:p>
    <w:p w:rsidR="00650ED6" w:rsidRDefault="00650ED6">
      <w:pPr>
        <w:spacing w:line="360" w:lineRule="auto"/>
        <w:ind w:firstLine="709"/>
        <w:jc w:val="both"/>
        <w:rPr>
          <w:sz w:val="28"/>
          <w:szCs w:val="28"/>
        </w:rPr>
      </w:pPr>
      <w:r>
        <w:rPr>
          <w:sz w:val="28"/>
          <w:szCs w:val="28"/>
        </w:rPr>
        <w:t>Уровень обеспеченности предприятия сырьем на определенную дату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1560"/>
        <w:gridCol w:w="1559"/>
        <w:gridCol w:w="1134"/>
        <w:gridCol w:w="1240"/>
      </w:tblGrid>
      <w:tr w:rsidR="00650ED6" w:rsidRPr="00650ED6">
        <w:tc>
          <w:tcPr>
            <w:tcW w:w="2518" w:type="dxa"/>
          </w:tcPr>
          <w:p w:rsidR="00650ED6" w:rsidRPr="00650ED6" w:rsidRDefault="00650ED6">
            <w:pPr>
              <w:jc w:val="center"/>
              <w:rPr>
                <w:b/>
                <w:bCs/>
                <w:sz w:val="24"/>
                <w:szCs w:val="24"/>
              </w:rPr>
            </w:pPr>
            <w:r w:rsidRPr="00650ED6">
              <w:rPr>
                <w:b/>
                <w:bCs/>
                <w:sz w:val="24"/>
                <w:szCs w:val="24"/>
              </w:rPr>
              <w:t>Сырье, т</w:t>
            </w:r>
          </w:p>
        </w:tc>
        <w:tc>
          <w:tcPr>
            <w:tcW w:w="1559" w:type="dxa"/>
          </w:tcPr>
          <w:p w:rsidR="00650ED6" w:rsidRPr="00650ED6" w:rsidRDefault="00650ED6">
            <w:pPr>
              <w:jc w:val="center"/>
              <w:rPr>
                <w:b/>
                <w:bCs/>
                <w:sz w:val="24"/>
                <w:szCs w:val="24"/>
              </w:rPr>
            </w:pPr>
            <w:r w:rsidRPr="00650ED6">
              <w:rPr>
                <w:b/>
                <w:bCs/>
                <w:sz w:val="24"/>
                <w:szCs w:val="24"/>
              </w:rPr>
              <w:t>Потребн. по плану</w:t>
            </w:r>
          </w:p>
        </w:tc>
        <w:tc>
          <w:tcPr>
            <w:tcW w:w="1560" w:type="dxa"/>
          </w:tcPr>
          <w:p w:rsidR="00650ED6" w:rsidRPr="00650ED6" w:rsidRDefault="00650ED6">
            <w:pPr>
              <w:jc w:val="center"/>
              <w:rPr>
                <w:b/>
                <w:bCs/>
                <w:sz w:val="24"/>
                <w:szCs w:val="24"/>
              </w:rPr>
            </w:pPr>
            <w:r w:rsidRPr="00650ED6">
              <w:rPr>
                <w:b/>
                <w:bCs/>
                <w:sz w:val="24"/>
                <w:szCs w:val="24"/>
              </w:rPr>
              <w:t>Фактич. поступл.</w:t>
            </w:r>
          </w:p>
        </w:tc>
        <w:tc>
          <w:tcPr>
            <w:tcW w:w="1559" w:type="dxa"/>
          </w:tcPr>
          <w:p w:rsidR="00650ED6" w:rsidRPr="00650ED6" w:rsidRDefault="00650ED6">
            <w:pPr>
              <w:jc w:val="center"/>
              <w:rPr>
                <w:b/>
                <w:bCs/>
                <w:sz w:val="24"/>
                <w:szCs w:val="24"/>
              </w:rPr>
            </w:pPr>
            <w:r w:rsidRPr="00650ED6">
              <w:rPr>
                <w:b/>
                <w:bCs/>
                <w:sz w:val="24"/>
                <w:szCs w:val="24"/>
              </w:rPr>
              <w:t>Остаток на кон. года</w:t>
            </w:r>
          </w:p>
        </w:tc>
        <w:tc>
          <w:tcPr>
            <w:tcW w:w="1134" w:type="dxa"/>
          </w:tcPr>
          <w:p w:rsidR="00650ED6" w:rsidRPr="00650ED6" w:rsidRDefault="00650ED6">
            <w:pPr>
              <w:jc w:val="center"/>
              <w:rPr>
                <w:b/>
                <w:bCs/>
                <w:sz w:val="24"/>
                <w:szCs w:val="24"/>
              </w:rPr>
            </w:pPr>
            <w:r w:rsidRPr="00650ED6">
              <w:rPr>
                <w:b/>
                <w:bCs/>
                <w:sz w:val="24"/>
                <w:szCs w:val="24"/>
              </w:rPr>
              <w:t>Остаток на нач. года</w:t>
            </w:r>
          </w:p>
        </w:tc>
        <w:tc>
          <w:tcPr>
            <w:tcW w:w="1240" w:type="dxa"/>
          </w:tcPr>
          <w:p w:rsidR="00650ED6" w:rsidRPr="00650ED6" w:rsidRDefault="00650ED6">
            <w:pPr>
              <w:jc w:val="center"/>
              <w:rPr>
                <w:b/>
                <w:bCs/>
                <w:sz w:val="24"/>
                <w:szCs w:val="24"/>
              </w:rPr>
            </w:pPr>
            <w:r w:rsidRPr="00650ED6">
              <w:rPr>
                <w:b/>
                <w:bCs/>
                <w:sz w:val="24"/>
                <w:szCs w:val="24"/>
              </w:rPr>
              <w:t>Уровень обесп-ти К</w:t>
            </w:r>
            <w:r w:rsidRPr="00650ED6">
              <w:rPr>
                <w:b/>
                <w:bCs/>
                <w:sz w:val="24"/>
                <w:szCs w:val="24"/>
                <w:vertAlign w:val="subscript"/>
              </w:rPr>
              <w:t>0</w:t>
            </w:r>
          </w:p>
        </w:tc>
      </w:tr>
      <w:tr w:rsidR="00650ED6" w:rsidRPr="00650ED6">
        <w:tc>
          <w:tcPr>
            <w:tcW w:w="2518" w:type="dxa"/>
          </w:tcPr>
          <w:p w:rsidR="00650ED6" w:rsidRPr="00650ED6" w:rsidRDefault="00650ED6">
            <w:pPr>
              <w:jc w:val="center"/>
              <w:rPr>
                <w:sz w:val="24"/>
                <w:szCs w:val="24"/>
              </w:rPr>
            </w:pPr>
            <w:r w:rsidRPr="00650ED6">
              <w:rPr>
                <w:sz w:val="24"/>
                <w:szCs w:val="24"/>
              </w:rPr>
              <w:t>Сахар-песок</w:t>
            </w:r>
          </w:p>
        </w:tc>
        <w:tc>
          <w:tcPr>
            <w:tcW w:w="1559" w:type="dxa"/>
          </w:tcPr>
          <w:p w:rsidR="00650ED6" w:rsidRPr="00650ED6" w:rsidRDefault="00650ED6">
            <w:pPr>
              <w:jc w:val="center"/>
              <w:rPr>
                <w:sz w:val="24"/>
                <w:szCs w:val="24"/>
              </w:rPr>
            </w:pPr>
            <w:r w:rsidRPr="00650ED6">
              <w:rPr>
                <w:sz w:val="24"/>
                <w:szCs w:val="24"/>
              </w:rPr>
              <w:t>23271</w:t>
            </w:r>
          </w:p>
        </w:tc>
        <w:tc>
          <w:tcPr>
            <w:tcW w:w="1560" w:type="dxa"/>
          </w:tcPr>
          <w:p w:rsidR="00650ED6" w:rsidRPr="00650ED6" w:rsidRDefault="00650ED6">
            <w:pPr>
              <w:jc w:val="center"/>
              <w:rPr>
                <w:sz w:val="24"/>
                <w:szCs w:val="24"/>
              </w:rPr>
            </w:pPr>
            <w:r w:rsidRPr="00650ED6">
              <w:rPr>
                <w:sz w:val="24"/>
                <w:szCs w:val="24"/>
              </w:rPr>
              <w:t>23267</w:t>
            </w:r>
          </w:p>
        </w:tc>
        <w:tc>
          <w:tcPr>
            <w:tcW w:w="1559" w:type="dxa"/>
          </w:tcPr>
          <w:p w:rsidR="00650ED6" w:rsidRPr="00650ED6" w:rsidRDefault="00650ED6">
            <w:pPr>
              <w:jc w:val="center"/>
              <w:rPr>
                <w:sz w:val="24"/>
                <w:szCs w:val="24"/>
              </w:rPr>
            </w:pPr>
            <w:r w:rsidRPr="00650ED6">
              <w:rPr>
                <w:sz w:val="24"/>
                <w:szCs w:val="24"/>
              </w:rPr>
              <w:t>1229</w:t>
            </w:r>
          </w:p>
        </w:tc>
        <w:tc>
          <w:tcPr>
            <w:tcW w:w="1134" w:type="dxa"/>
          </w:tcPr>
          <w:p w:rsidR="00650ED6" w:rsidRPr="00650ED6" w:rsidRDefault="00650ED6">
            <w:pPr>
              <w:jc w:val="center"/>
              <w:rPr>
                <w:sz w:val="24"/>
                <w:szCs w:val="24"/>
              </w:rPr>
            </w:pPr>
            <w:r w:rsidRPr="00650ED6">
              <w:rPr>
                <w:sz w:val="24"/>
                <w:szCs w:val="24"/>
              </w:rPr>
              <w:t>1744</w:t>
            </w:r>
          </w:p>
        </w:tc>
        <w:tc>
          <w:tcPr>
            <w:tcW w:w="1240" w:type="dxa"/>
          </w:tcPr>
          <w:p w:rsidR="00650ED6" w:rsidRPr="00650ED6" w:rsidRDefault="00650ED6">
            <w:pPr>
              <w:jc w:val="center"/>
              <w:rPr>
                <w:sz w:val="24"/>
                <w:szCs w:val="24"/>
              </w:rPr>
            </w:pPr>
            <w:r w:rsidRPr="00650ED6">
              <w:rPr>
                <w:sz w:val="24"/>
                <w:szCs w:val="24"/>
              </w:rPr>
              <w:t>102.3</w:t>
            </w:r>
          </w:p>
        </w:tc>
      </w:tr>
      <w:tr w:rsidR="00650ED6" w:rsidRPr="00650ED6">
        <w:tc>
          <w:tcPr>
            <w:tcW w:w="2518" w:type="dxa"/>
          </w:tcPr>
          <w:p w:rsidR="00650ED6" w:rsidRPr="00650ED6" w:rsidRDefault="00650ED6">
            <w:pPr>
              <w:jc w:val="center"/>
              <w:rPr>
                <w:sz w:val="24"/>
                <w:szCs w:val="24"/>
              </w:rPr>
            </w:pPr>
            <w:r w:rsidRPr="00650ED6">
              <w:rPr>
                <w:sz w:val="24"/>
                <w:szCs w:val="24"/>
              </w:rPr>
              <w:t>Арахис</w:t>
            </w:r>
          </w:p>
        </w:tc>
        <w:tc>
          <w:tcPr>
            <w:tcW w:w="1559" w:type="dxa"/>
          </w:tcPr>
          <w:p w:rsidR="00650ED6" w:rsidRPr="00650ED6" w:rsidRDefault="00650ED6">
            <w:pPr>
              <w:jc w:val="center"/>
              <w:rPr>
                <w:sz w:val="24"/>
                <w:szCs w:val="24"/>
              </w:rPr>
            </w:pPr>
            <w:r w:rsidRPr="00650ED6">
              <w:rPr>
                <w:sz w:val="24"/>
                <w:szCs w:val="24"/>
              </w:rPr>
              <w:t>240</w:t>
            </w:r>
          </w:p>
        </w:tc>
        <w:tc>
          <w:tcPr>
            <w:tcW w:w="1560" w:type="dxa"/>
          </w:tcPr>
          <w:p w:rsidR="00650ED6" w:rsidRPr="00650ED6" w:rsidRDefault="00650ED6">
            <w:pPr>
              <w:jc w:val="center"/>
              <w:rPr>
                <w:sz w:val="24"/>
                <w:szCs w:val="24"/>
              </w:rPr>
            </w:pPr>
            <w:r w:rsidRPr="00650ED6">
              <w:rPr>
                <w:sz w:val="24"/>
                <w:szCs w:val="24"/>
              </w:rPr>
              <w:t>544</w:t>
            </w:r>
          </w:p>
        </w:tc>
        <w:tc>
          <w:tcPr>
            <w:tcW w:w="1559" w:type="dxa"/>
          </w:tcPr>
          <w:p w:rsidR="00650ED6" w:rsidRPr="00650ED6" w:rsidRDefault="00650ED6">
            <w:pPr>
              <w:jc w:val="center"/>
              <w:rPr>
                <w:sz w:val="24"/>
                <w:szCs w:val="24"/>
              </w:rPr>
            </w:pPr>
            <w:r w:rsidRPr="00650ED6">
              <w:rPr>
                <w:sz w:val="24"/>
                <w:szCs w:val="24"/>
              </w:rPr>
              <w:t>414</w:t>
            </w:r>
          </w:p>
        </w:tc>
        <w:tc>
          <w:tcPr>
            <w:tcW w:w="1134" w:type="dxa"/>
          </w:tcPr>
          <w:p w:rsidR="00650ED6" w:rsidRPr="00650ED6" w:rsidRDefault="00650ED6">
            <w:pPr>
              <w:jc w:val="center"/>
              <w:rPr>
                <w:sz w:val="24"/>
                <w:szCs w:val="24"/>
              </w:rPr>
            </w:pPr>
            <w:r w:rsidRPr="00650ED6">
              <w:rPr>
                <w:sz w:val="24"/>
                <w:szCs w:val="24"/>
              </w:rPr>
              <w:t>177</w:t>
            </w:r>
          </w:p>
        </w:tc>
        <w:tc>
          <w:tcPr>
            <w:tcW w:w="1240" w:type="dxa"/>
          </w:tcPr>
          <w:p w:rsidR="00650ED6" w:rsidRPr="00650ED6" w:rsidRDefault="00650ED6">
            <w:pPr>
              <w:jc w:val="center"/>
              <w:rPr>
                <w:sz w:val="24"/>
                <w:szCs w:val="24"/>
              </w:rPr>
            </w:pPr>
            <w:r w:rsidRPr="00650ED6">
              <w:rPr>
                <w:sz w:val="24"/>
                <w:szCs w:val="24"/>
              </w:rPr>
              <w:t>127.9</w:t>
            </w:r>
          </w:p>
        </w:tc>
      </w:tr>
      <w:tr w:rsidR="00650ED6" w:rsidRPr="00650ED6">
        <w:tc>
          <w:tcPr>
            <w:tcW w:w="2518" w:type="dxa"/>
          </w:tcPr>
          <w:p w:rsidR="00650ED6" w:rsidRPr="00650ED6" w:rsidRDefault="00650ED6">
            <w:pPr>
              <w:jc w:val="center"/>
              <w:rPr>
                <w:sz w:val="24"/>
                <w:szCs w:val="24"/>
              </w:rPr>
            </w:pPr>
            <w:r w:rsidRPr="00650ED6">
              <w:rPr>
                <w:sz w:val="24"/>
                <w:szCs w:val="24"/>
              </w:rPr>
              <w:t>Молоко сухое</w:t>
            </w:r>
          </w:p>
        </w:tc>
        <w:tc>
          <w:tcPr>
            <w:tcW w:w="1559" w:type="dxa"/>
          </w:tcPr>
          <w:p w:rsidR="00650ED6" w:rsidRPr="00650ED6" w:rsidRDefault="00650ED6">
            <w:pPr>
              <w:jc w:val="center"/>
              <w:rPr>
                <w:sz w:val="24"/>
                <w:szCs w:val="24"/>
              </w:rPr>
            </w:pPr>
            <w:r w:rsidRPr="00650ED6">
              <w:rPr>
                <w:sz w:val="24"/>
                <w:szCs w:val="24"/>
              </w:rPr>
              <w:t>457</w:t>
            </w:r>
          </w:p>
        </w:tc>
        <w:tc>
          <w:tcPr>
            <w:tcW w:w="1560" w:type="dxa"/>
          </w:tcPr>
          <w:p w:rsidR="00650ED6" w:rsidRPr="00650ED6" w:rsidRDefault="00650ED6">
            <w:pPr>
              <w:jc w:val="center"/>
              <w:rPr>
                <w:sz w:val="24"/>
                <w:szCs w:val="24"/>
              </w:rPr>
            </w:pPr>
            <w:r w:rsidRPr="00650ED6">
              <w:rPr>
                <w:sz w:val="24"/>
                <w:szCs w:val="24"/>
              </w:rPr>
              <w:t>267</w:t>
            </w:r>
          </w:p>
        </w:tc>
        <w:tc>
          <w:tcPr>
            <w:tcW w:w="1559" w:type="dxa"/>
          </w:tcPr>
          <w:p w:rsidR="00650ED6" w:rsidRPr="00650ED6" w:rsidRDefault="00650ED6">
            <w:pPr>
              <w:jc w:val="center"/>
              <w:rPr>
                <w:sz w:val="24"/>
                <w:szCs w:val="24"/>
              </w:rPr>
            </w:pPr>
            <w:r w:rsidRPr="00650ED6">
              <w:rPr>
                <w:sz w:val="24"/>
                <w:szCs w:val="24"/>
              </w:rPr>
              <w:t>-</w:t>
            </w:r>
          </w:p>
        </w:tc>
        <w:tc>
          <w:tcPr>
            <w:tcW w:w="1134" w:type="dxa"/>
          </w:tcPr>
          <w:p w:rsidR="00650ED6" w:rsidRPr="00650ED6" w:rsidRDefault="00650ED6">
            <w:pPr>
              <w:jc w:val="center"/>
              <w:rPr>
                <w:sz w:val="24"/>
                <w:szCs w:val="24"/>
              </w:rPr>
            </w:pPr>
            <w:r w:rsidRPr="00650ED6">
              <w:rPr>
                <w:sz w:val="24"/>
                <w:szCs w:val="24"/>
              </w:rPr>
              <w:t>3</w:t>
            </w:r>
          </w:p>
        </w:tc>
        <w:tc>
          <w:tcPr>
            <w:tcW w:w="1240" w:type="dxa"/>
          </w:tcPr>
          <w:p w:rsidR="00650ED6" w:rsidRPr="00650ED6" w:rsidRDefault="00650ED6">
            <w:pPr>
              <w:jc w:val="center"/>
              <w:rPr>
                <w:sz w:val="24"/>
                <w:szCs w:val="24"/>
              </w:rPr>
            </w:pPr>
            <w:r w:rsidRPr="00650ED6">
              <w:rPr>
                <w:sz w:val="24"/>
                <w:szCs w:val="24"/>
              </w:rPr>
              <w:t>59.1</w:t>
            </w:r>
          </w:p>
        </w:tc>
      </w:tr>
      <w:tr w:rsidR="00650ED6" w:rsidRPr="00650ED6">
        <w:tc>
          <w:tcPr>
            <w:tcW w:w="2518" w:type="dxa"/>
          </w:tcPr>
          <w:p w:rsidR="00650ED6" w:rsidRPr="00650ED6" w:rsidRDefault="00650ED6">
            <w:pPr>
              <w:jc w:val="center"/>
              <w:rPr>
                <w:sz w:val="24"/>
                <w:szCs w:val="24"/>
              </w:rPr>
            </w:pPr>
            <w:r w:rsidRPr="00650ED6">
              <w:rPr>
                <w:sz w:val="24"/>
                <w:szCs w:val="24"/>
              </w:rPr>
              <w:t>Мука высш. сорта</w:t>
            </w:r>
          </w:p>
        </w:tc>
        <w:tc>
          <w:tcPr>
            <w:tcW w:w="1559" w:type="dxa"/>
          </w:tcPr>
          <w:p w:rsidR="00650ED6" w:rsidRPr="00650ED6" w:rsidRDefault="00650ED6">
            <w:pPr>
              <w:jc w:val="center"/>
              <w:rPr>
                <w:sz w:val="24"/>
                <w:szCs w:val="24"/>
              </w:rPr>
            </w:pPr>
            <w:r w:rsidRPr="00650ED6">
              <w:rPr>
                <w:sz w:val="24"/>
                <w:szCs w:val="24"/>
              </w:rPr>
              <w:t>4758</w:t>
            </w:r>
          </w:p>
        </w:tc>
        <w:tc>
          <w:tcPr>
            <w:tcW w:w="1560" w:type="dxa"/>
          </w:tcPr>
          <w:p w:rsidR="00650ED6" w:rsidRPr="00650ED6" w:rsidRDefault="00650ED6">
            <w:pPr>
              <w:jc w:val="center"/>
              <w:rPr>
                <w:sz w:val="24"/>
                <w:szCs w:val="24"/>
              </w:rPr>
            </w:pPr>
            <w:r w:rsidRPr="00650ED6">
              <w:rPr>
                <w:sz w:val="24"/>
                <w:szCs w:val="24"/>
              </w:rPr>
              <w:t>4680</w:t>
            </w:r>
          </w:p>
        </w:tc>
        <w:tc>
          <w:tcPr>
            <w:tcW w:w="1559" w:type="dxa"/>
          </w:tcPr>
          <w:p w:rsidR="00650ED6" w:rsidRPr="00650ED6" w:rsidRDefault="00650ED6">
            <w:pPr>
              <w:jc w:val="center"/>
              <w:rPr>
                <w:sz w:val="24"/>
                <w:szCs w:val="24"/>
              </w:rPr>
            </w:pPr>
            <w:r w:rsidRPr="00650ED6">
              <w:rPr>
                <w:sz w:val="24"/>
                <w:szCs w:val="24"/>
              </w:rPr>
              <w:t>23</w:t>
            </w:r>
          </w:p>
        </w:tc>
        <w:tc>
          <w:tcPr>
            <w:tcW w:w="1134" w:type="dxa"/>
          </w:tcPr>
          <w:p w:rsidR="00650ED6" w:rsidRPr="00650ED6" w:rsidRDefault="00650ED6">
            <w:pPr>
              <w:jc w:val="center"/>
              <w:rPr>
                <w:sz w:val="24"/>
                <w:szCs w:val="24"/>
              </w:rPr>
            </w:pPr>
            <w:r w:rsidRPr="00650ED6">
              <w:rPr>
                <w:sz w:val="24"/>
                <w:szCs w:val="24"/>
              </w:rPr>
              <w:t>-</w:t>
            </w:r>
          </w:p>
        </w:tc>
        <w:tc>
          <w:tcPr>
            <w:tcW w:w="1240" w:type="dxa"/>
          </w:tcPr>
          <w:p w:rsidR="00650ED6" w:rsidRPr="00650ED6" w:rsidRDefault="00650ED6">
            <w:pPr>
              <w:jc w:val="center"/>
              <w:rPr>
                <w:sz w:val="24"/>
                <w:szCs w:val="24"/>
              </w:rPr>
            </w:pPr>
            <w:r w:rsidRPr="00650ED6">
              <w:rPr>
                <w:sz w:val="24"/>
                <w:szCs w:val="24"/>
              </w:rPr>
              <w:t>97.9</w:t>
            </w:r>
          </w:p>
        </w:tc>
      </w:tr>
      <w:tr w:rsidR="00650ED6" w:rsidRPr="00650ED6">
        <w:tc>
          <w:tcPr>
            <w:tcW w:w="2518" w:type="dxa"/>
          </w:tcPr>
          <w:p w:rsidR="00650ED6" w:rsidRPr="00650ED6" w:rsidRDefault="00650ED6">
            <w:pPr>
              <w:jc w:val="center"/>
              <w:rPr>
                <w:sz w:val="24"/>
                <w:szCs w:val="24"/>
              </w:rPr>
            </w:pPr>
            <w:r w:rsidRPr="00650ED6">
              <w:rPr>
                <w:sz w:val="24"/>
                <w:szCs w:val="24"/>
              </w:rPr>
              <w:t>Мука 1 сорта</w:t>
            </w:r>
          </w:p>
        </w:tc>
        <w:tc>
          <w:tcPr>
            <w:tcW w:w="1559" w:type="dxa"/>
          </w:tcPr>
          <w:p w:rsidR="00650ED6" w:rsidRPr="00650ED6" w:rsidRDefault="00650ED6">
            <w:pPr>
              <w:jc w:val="center"/>
              <w:rPr>
                <w:sz w:val="24"/>
                <w:szCs w:val="24"/>
              </w:rPr>
            </w:pPr>
            <w:r w:rsidRPr="00650ED6">
              <w:rPr>
                <w:sz w:val="24"/>
                <w:szCs w:val="24"/>
              </w:rPr>
              <w:t>4069</w:t>
            </w:r>
          </w:p>
        </w:tc>
        <w:tc>
          <w:tcPr>
            <w:tcW w:w="1560" w:type="dxa"/>
          </w:tcPr>
          <w:p w:rsidR="00650ED6" w:rsidRPr="00650ED6" w:rsidRDefault="00650ED6">
            <w:pPr>
              <w:jc w:val="center"/>
              <w:rPr>
                <w:sz w:val="24"/>
                <w:szCs w:val="24"/>
              </w:rPr>
            </w:pPr>
            <w:r w:rsidRPr="00650ED6">
              <w:rPr>
                <w:sz w:val="24"/>
                <w:szCs w:val="24"/>
              </w:rPr>
              <w:t>3999</w:t>
            </w:r>
          </w:p>
        </w:tc>
        <w:tc>
          <w:tcPr>
            <w:tcW w:w="1559" w:type="dxa"/>
          </w:tcPr>
          <w:p w:rsidR="00650ED6" w:rsidRPr="00650ED6" w:rsidRDefault="00650ED6">
            <w:pPr>
              <w:jc w:val="center"/>
              <w:rPr>
                <w:sz w:val="24"/>
                <w:szCs w:val="24"/>
              </w:rPr>
            </w:pPr>
            <w:r w:rsidRPr="00650ED6">
              <w:rPr>
                <w:sz w:val="24"/>
                <w:szCs w:val="24"/>
              </w:rPr>
              <w:t>11</w:t>
            </w:r>
          </w:p>
        </w:tc>
        <w:tc>
          <w:tcPr>
            <w:tcW w:w="1134" w:type="dxa"/>
          </w:tcPr>
          <w:p w:rsidR="00650ED6" w:rsidRPr="00650ED6" w:rsidRDefault="00650ED6">
            <w:pPr>
              <w:jc w:val="center"/>
              <w:rPr>
                <w:sz w:val="24"/>
                <w:szCs w:val="24"/>
              </w:rPr>
            </w:pPr>
            <w:r w:rsidRPr="00650ED6">
              <w:rPr>
                <w:sz w:val="24"/>
                <w:szCs w:val="24"/>
              </w:rPr>
              <w:t>-</w:t>
            </w:r>
          </w:p>
        </w:tc>
        <w:tc>
          <w:tcPr>
            <w:tcW w:w="1240" w:type="dxa"/>
          </w:tcPr>
          <w:p w:rsidR="00650ED6" w:rsidRPr="00650ED6" w:rsidRDefault="00650ED6">
            <w:pPr>
              <w:jc w:val="center"/>
              <w:rPr>
                <w:sz w:val="24"/>
                <w:szCs w:val="24"/>
              </w:rPr>
            </w:pPr>
            <w:r w:rsidRPr="00650ED6">
              <w:rPr>
                <w:sz w:val="24"/>
                <w:szCs w:val="24"/>
              </w:rPr>
              <w:t>95.6</w:t>
            </w:r>
          </w:p>
        </w:tc>
      </w:tr>
      <w:tr w:rsidR="00650ED6" w:rsidRPr="00650ED6">
        <w:tc>
          <w:tcPr>
            <w:tcW w:w="2518" w:type="dxa"/>
          </w:tcPr>
          <w:p w:rsidR="00650ED6" w:rsidRPr="00650ED6" w:rsidRDefault="00650ED6">
            <w:pPr>
              <w:jc w:val="center"/>
              <w:rPr>
                <w:sz w:val="24"/>
                <w:szCs w:val="24"/>
              </w:rPr>
            </w:pPr>
            <w:r w:rsidRPr="00650ED6">
              <w:rPr>
                <w:sz w:val="24"/>
                <w:szCs w:val="24"/>
              </w:rPr>
              <w:t>Масло растит.</w:t>
            </w:r>
          </w:p>
        </w:tc>
        <w:tc>
          <w:tcPr>
            <w:tcW w:w="1559" w:type="dxa"/>
          </w:tcPr>
          <w:p w:rsidR="00650ED6" w:rsidRPr="00650ED6" w:rsidRDefault="00650ED6">
            <w:pPr>
              <w:jc w:val="center"/>
              <w:rPr>
                <w:sz w:val="24"/>
                <w:szCs w:val="24"/>
              </w:rPr>
            </w:pPr>
            <w:r w:rsidRPr="00650ED6">
              <w:rPr>
                <w:sz w:val="24"/>
                <w:szCs w:val="24"/>
              </w:rPr>
              <w:t>59</w:t>
            </w:r>
          </w:p>
        </w:tc>
        <w:tc>
          <w:tcPr>
            <w:tcW w:w="1560" w:type="dxa"/>
          </w:tcPr>
          <w:p w:rsidR="00650ED6" w:rsidRPr="00650ED6" w:rsidRDefault="00650ED6">
            <w:pPr>
              <w:jc w:val="center"/>
              <w:rPr>
                <w:sz w:val="24"/>
                <w:szCs w:val="24"/>
              </w:rPr>
            </w:pPr>
            <w:r w:rsidRPr="00650ED6">
              <w:rPr>
                <w:sz w:val="24"/>
                <w:szCs w:val="24"/>
              </w:rPr>
              <w:t>54</w:t>
            </w:r>
          </w:p>
        </w:tc>
        <w:tc>
          <w:tcPr>
            <w:tcW w:w="1559" w:type="dxa"/>
          </w:tcPr>
          <w:p w:rsidR="00650ED6" w:rsidRPr="00650ED6" w:rsidRDefault="00650ED6">
            <w:pPr>
              <w:jc w:val="center"/>
              <w:rPr>
                <w:sz w:val="24"/>
                <w:szCs w:val="24"/>
              </w:rPr>
            </w:pPr>
            <w:r w:rsidRPr="00650ED6">
              <w:rPr>
                <w:sz w:val="24"/>
                <w:szCs w:val="24"/>
              </w:rPr>
              <w:t>4</w:t>
            </w:r>
          </w:p>
        </w:tc>
        <w:tc>
          <w:tcPr>
            <w:tcW w:w="1134" w:type="dxa"/>
          </w:tcPr>
          <w:p w:rsidR="00650ED6" w:rsidRPr="00650ED6" w:rsidRDefault="00650ED6">
            <w:pPr>
              <w:jc w:val="center"/>
              <w:rPr>
                <w:sz w:val="24"/>
                <w:szCs w:val="24"/>
              </w:rPr>
            </w:pPr>
            <w:r w:rsidRPr="00650ED6">
              <w:rPr>
                <w:sz w:val="24"/>
                <w:szCs w:val="24"/>
              </w:rPr>
              <w:t>2</w:t>
            </w:r>
          </w:p>
        </w:tc>
        <w:tc>
          <w:tcPr>
            <w:tcW w:w="1240" w:type="dxa"/>
          </w:tcPr>
          <w:p w:rsidR="00650ED6" w:rsidRPr="00650ED6" w:rsidRDefault="00650ED6">
            <w:pPr>
              <w:jc w:val="center"/>
              <w:rPr>
                <w:sz w:val="24"/>
                <w:szCs w:val="24"/>
              </w:rPr>
            </w:pPr>
            <w:r w:rsidRPr="00650ED6">
              <w:rPr>
                <w:sz w:val="24"/>
                <w:szCs w:val="24"/>
              </w:rPr>
              <w:t>84.7</w:t>
            </w:r>
          </w:p>
        </w:tc>
      </w:tr>
    </w:tbl>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r>
        <w:rPr>
          <w:sz w:val="28"/>
          <w:szCs w:val="28"/>
        </w:rPr>
        <w:t>Расчет корректируется на величину переходящих остатков:</w:t>
      </w:r>
    </w:p>
    <w:p w:rsidR="00650ED6" w:rsidRDefault="00650ED6">
      <w:pPr>
        <w:spacing w:line="360" w:lineRule="auto"/>
        <w:ind w:firstLine="709"/>
        <w:jc w:val="center"/>
        <w:rPr>
          <w:sz w:val="28"/>
          <w:szCs w:val="28"/>
        </w:rPr>
      </w:pPr>
      <w:r>
        <w:rPr>
          <w:sz w:val="28"/>
          <w:szCs w:val="28"/>
        </w:rPr>
        <w:t>Ко = М</w:t>
      </w:r>
      <w:r>
        <w:rPr>
          <w:sz w:val="28"/>
          <w:szCs w:val="28"/>
          <w:vertAlign w:val="subscript"/>
        </w:rPr>
        <w:t>ф</w:t>
      </w:r>
      <w:r>
        <w:rPr>
          <w:sz w:val="28"/>
          <w:szCs w:val="28"/>
        </w:rPr>
        <w:t xml:space="preserve"> + (О</w:t>
      </w:r>
      <w:r>
        <w:rPr>
          <w:sz w:val="28"/>
          <w:szCs w:val="28"/>
          <w:vertAlign w:val="subscript"/>
        </w:rPr>
        <w:t>1</w:t>
      </w:r>
      <w:r>
        <w:rPr>
          <w:sz w:val="28"/>
          <w:szCs w:val="28"/>
        </w:rPr>
        <w:t xml:space="preserve"> – О</w:t>
      </w:r>
      <w:r>
        <w:rPr>
          <w:sz w:val="28"/>
          <w:szCs w:val="28"/>
          <w:vertAlign w:val="subscript"/>
        </w:rPr>
        <w:t>2</w:t>
      </w:r>
      <w:r>
        <w:rPr>
          <w:sz w:val="28"/>
          <w:szCs w:val="28"/>
        </w:rPr>
        <w:t>) / М</w:t>
      </w:r>
      <w:r>
        <w:rPr>
          <w:sz w:val="28"/>
          <w:szCs w:val="28"/>
          <w:vertAlign w:val="subscript"/>
        </w:rPr>
        <w:t>п</w:t>
      </w:r>
      <w:r>
        <w:rPr>
          <w:sz w:val="28"/>
          <w:szCs w:val="28"/>
        </w:rPr>
        <w:t xml:space="preserve"> ;</w:t>
      </w:r>
    </w:p>
    <w:p w:rsidR="00650ED6" w:rsidRDefault="00650ED6">
      <w:pPr>
        <w:spacing w:line="360" w:lineRule="auto"/>
        <w:ind w:left="2268" w:hanging="2268"/>
        <w:jc w:val="both"/>
        <w:rPr>
          <w:sz w:val="28"/>
          <w:szCs w:val="28"/>
        </w:rPr>
      </w:pPr>
      <w:r>
        <w:rPr>
          <w:sz w:val="28"/>
          <w:szCs w:val="28"/>
        </w:rPr>
        <w:t>где : М</w:t>
      </w:r>
      <w:r>
        <w:rPr>
          <w:sz w:val="28"/>
          <w:szCs w:val="28"/>
          <w:vertAlign w:val="subscript"/>
        </w:rPr>
        <w:t>ф</w:t>
      </w:r>
      <w:r>
        <w:rPr>
          <w:sz w:val="28"/>
          <w:szCs w:val="28"/>
        </w:rPr>
        <w:t xml:space="preserve"> и М</w:t>
      </w:r>
      <w:r>
        <w:rPr>
          <w:sz w:val="28"/>
          <w:szCs w:val="28"/>
          <w:vertAlign w:val="subscript"/>
        </w:rPr>
        <w:t xml:space="preserve">п </w:t>
      </w:r>
      <w:r>
        <w:rPr>
          <w:sz w:val="28"/>
          <w:szCs w:val="28"/>
        </w:rPr>
        <w:t>– фактическое и плановое количество поступившего сырья или материалов;</w:t>
      </w:r>
    </w:p>
    <w:p w:rsidR="00650ED6" w:rsidRDefault="00650ED6">
      <w:pPr>
        <w:pStyle w:val="31"/>
      </w:pPr>
      <w:r>
        <w:t>О</w:t>
      </w:r>
      <w:r>
        <w:rPr>
          <w:vertAlign w:val="subscript"/>
        </w:rPr>
        <w:t>1</w:t>
      </w:r>
      <w:r>
        <w:t xml:space="preserve"> и О</w:t>
      </w:r>
      <w:r>
        <w:rPr>
          <w:vertAlign w:val="subscript"/>
        </w:rPr>
        <w:t>2</w:t>
      </w:r>
      <w:r>
        <w:t xml:space="preserve"> – переходящие остатки материалов.</w:t>
      </w:r>
    </w:p>
    <w:p w:rsidR="00650ED6" w:rsidRDefault="00650ED6">
      <w:pPr>
        <w:pStyle w:val="31"/>
      </w:pPr>
      <w:r>
        <w:t>Как показывают данные таблицы, обеспеченность годовой потребности сырьем неравномерна. По отдельным видам сырья она составляет более 100% (сахар, арахис, масло растительное). По остальным видам сырья обеспеченность ниже 100%. Это говорит о том, что АООТ Филиал "Конаковский хлебокомбинат" вынужден был в процессе производства изменять ассортимент изделий и производить замену сырья, что может привести к повышению себестоимости продукции. Например, при плановой потребности арахиса 240, а фактически поступило и израсходовано 267.</w:t>
      </w:r>
    </w:p>
    <w:p w:rsidR="00650ED6" w:rsidRDefault="00650ED6">
      <w:pPr>
        <w:spacing w:line="360" w:lineRule="auto"/>
        <w:ind w:firstLine="709"/>
        <w:jc w:val="both"/>
        <w:rPr>
          <w:sz w:val="28"/>
          <w:szCs w:val="28"/>
        </w:rPr>
      </w:pPr>
      <w:r>
        <w:rPr>
          <w:sz w:val="28"/>
          <w:szCs w:val="28"/>
        </w:rPr>
        <w:t>Аналогичное положение наблюдается и по некоторым другим видам сырья. Рост остатков сырья отдельных видов на конец года может быть объяснен его неритмичной поставкой. Поэтому необходим повседневны анализ и контроль выполнения поставки сырья и материалов поставщикам.</w:t>
      </w:r>
    </w:p>
    <w:p w:rsidR="00650ED6" w:rsidRDefault="00650ED6">
      <w:pPr>
        <w:spacing w:line="360" w:lineRule="auto"/>
        <w:ind w:firstLine="709"/>
        <w:jc w:val="both"/>
        <w:rPr>
          <w:sz w:val="28"/>
          <w:szCs w:val="28"/>
        </w:rPr>
      </w:pPr>
      <w:r>
        <w:rPr>
          <w:sz w:val="28"/>
          <w:szCs w:val="28"/>
        </w:rPr>
        <w:t>На большинстве хлебопекарных предприятиях для контроля за выполнением договоров поставщиками ведутся карточки или журналы. В них по каждому поставщику отражается количество сырья или материалов, которые должны быть поставлены, срок поставки, дата и количество фактической поставки.</w:t>
      </w:r>
    </w:p>
    <w:p w:rsidR="00650ED6" w:rsidRDefault="00650ED6">
      <w:pPr>
        <w:spacing w:line="360" w:lineRule="auto"/>
        <w:ind w:firstLine="709"/>
        <w:jc w:val="both"/>
        <w:rPr>
          <w:sz w:val="28"/>
          <w:szCs w:val="28"/>
        </w:rPr>
      </w:pPr>
      <w:r>
        <w:rPr>
          <w:sz w:val="28"/>
          <w:szCs w:val="28"/>
        </w:rPr>
        <w:t>По данным актам приемки анализируется качество поступившего сырья и материалов. Одновременно  выясняется своевременность предъявления претензий поставщикам за поставку недоброкачественного сырья.</w:t>
      </w:r>
    </w:p>
    <w:p w:rsidR="00650ED6" w:rsidRDefault="00650ED6">
      <w:pPr>
        <w:spacing w:line="360" w:lineRule="auto"/>
        <w:ind w:firstLine="709"/>
        <w:jc w:val="both"/>
        <w:rPr>
          <w:sz w:val="28"/>
          <w:szCs w:val="28"/>
        </w:rPr>
      </w:pPr>
      <w:r>
        <w:rPr>
          <w:sz w:val="28"/>
          <w:szCs w:val="28"/>
        </w:rPr>
        <w:t>Анализ ритмичности поступления сырья и материалов производится путем сравнения фактической и плановой периодичности поступления важнейших видов сырья и величины партий.</w:t>
      </w:r>
    </w:p>
    <w:p w:rsidR="00650ED6" w:rsidRDefault="00650ED6">
      <w:pPr>
        <w:spacing w:line="360" w:lineRule="auto"/>
        <w:ind w:firstLine="709"/>
        <w:jc w:val="both"/>
        <w:rPr>
          <w:sz w:val="28"/>
          <w:szCs w:val="28"/>
        </w:rPr>
      </w:pPr>
      <w:r>
        <w:rPr>
          <w:sz w:val="28"/>
          <w:szCs w:val="28"/>
        </w:rPr>
        <w:t>Отдел материально-технического снабжения осуществляет оперативный контроль за поступлением и наличием отдельных видов сырья и материалов в соответствии с установленными нормативами.</w:t>
      </w:r>
    </w:p>
    <w:p w:rsidR="00650ED6" w:rsidRDefault="00650ED6">
      <w:pPr>
        <w:spacing w:line="360" w:lineRule="auto"/>
        <w:ind w:firstLine="709"/>
        <w:jc w:val="both"/>
        <w:rPr>
          <w:sz w:val="28"/>
          <w:szCs w:val="28"/>
        </w:rPr>
      </w:pPr>
      <w:r>
        <w:rPr>
          <w:sz w:val="28"/>
          <w:szCs w:val="28"/>
        </w:rPr>
        <w:t>В течении месяца необходимо проверять соответствия фактического размера запаса важнейших видов сырья  и материалов нормативным. Для этого на основании данных о фактическом наличии в натуральных единицах измерения и среднесуточном расходе рассчитывается фактическая обеспеченность в днях. Сравнение ее с установленным минимальным запасом в днях позволяет определить отклонения (форма 3.5).</w:t>
      </w:r>
    </w:p>
    <w:p w:rsidR="00650ED6" w:rsidRDefault="00650ED6">
      <w:pPr>
        <w:spacing w:line="360" w:lineRule="auto"/>
        <w:ind w:firstLine="709"/>
        <w:jc w:val="both"/>
        <w:rPr>
          <w:sz w:val="28"/>
          <w:szCs w:val="28"/>
        </w:rPr>
      </w:pPr>
      <w:r>
        <w:rPr>
          <w:sz w:val="28"/>
          <w:szCs w:val="28"/>
        </w:rPr>
        <w:t>Следует проверить состояние запасов сырья и материалов с точки зрения выяснении ненужных и излишних, а также влияние плана материально-технического снабжения на выполнении плана по объему продукции. Для этого по основным видам сырья составляется расчет по форме (табл.3.5).</w:t>
      </w:r>
    </w:p>
    <w:p w:rsidR="00650ED6" w:rsidRDefault="00650ED6">
      <w:pPr>
        <w:ind w:firstLine="709"/>
        <w:jc w:val="center"/>
        <w:rPr>
          <w:sz w:val="28"/>
          <w:szCs w:val="28"/>
        </w:rPr>
      </w:pPr>
      <w:r>
        <w:rPr>
          <w:sz w:val="28"/>
          <w:szCs w:val="28"/>
        </w:rPr>
        <w:t xml:space="preserve">                                                                                                  Таблица №3.5. </w:t>
      </w:r>
    </w:p>
    <w:p w:rsidR="00650ED6" w:rsidRDefault="00650ED6">
      <w:pPr>
        <w:ind w:firstLine="709"/>
        <w:jc w:val="center"/>
        <w:rPr>
          <w:sz w:val="28"/>
          <w:szCs w:val="28"/>
        </w:rPr>
      </w:pPr>
      <w:r>
        <w:rPr>
          <w:sz w:val="28"/>
          <w:szCs w:val="28"/>
        </w:rPr>
        <w:t xml:space="preserve">      Выполнение плана материально-технического снабжения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2127"/>
        <w:gridCol w:w="2230"/>
      </w:tblGrid>
      <w:tr w:rsidR="00650ED6" w:rsidRPr="00650ED6">
        <w:tc>
          <w:tcPr>
            <w:tcW w:w="3227" w:type="dxa"/>
          </w:tcPr>
          <w:p w:rsidR="00650ED6" w:rsidRPr="00650ED6" w:rsidRDefault="00650ED6">
            <w:pPr>
              <w:jc w:val="center"/>
              <w:rPr>
                <w:b/>
                <w:bCs/>
                <w:sz w:val="24"/>
                <w:szCs w:val="24"/>
              </w:rPr>
            </w:pPr>
            <w:r w:rsidRPr="00650ED6">
              <w:rPr>
                <w:b/>
                <w:bCs/>
                <w:sz w:val="24"/>
                <w:szCs w:val="24"/>
              </w:rPr>
              <w:t>Показатель по сахару</w:t>
            </w:r>
          </w:p>
        </w:tc>
        <w:tc>
          <w:tcPr>
            <w:tcW w:w="1984" w:type="dxa"/>
          </w:tcPr>
          <w:p w:rsidR="00650ED6" w:rsidRPr="00650ED6" w:rsidRDefault="00650ED6">
            <w:pPr>
              <w:jc w:val="center"/>
              <w:rPr>
                <w:b/>
                <w:bCs/>
                <w:sz w:val="24"/>
                <w:szCs w:val="24"/>
              </w:rPr>
            </w:pPr>
            <w:r w:rsidRPr="00650ED6">
              <w:rPr>
                <w:b/>
                <w:bCs/>
                <w:sz w:val="24"/>
                <w:szCs w:val="24"/>
              </w:rPr>
              <w:t>По плану</w:t>
            </w:r>
          </w:p>
        </w:tc>
        <w:tc>
          <w:tcPr>
            <w:tcW w:w="2127" w:type="dxa"/>
          </w:tcPr>
          <w:p w:rsidR="00650ED6" w:rsidRPr="00650ED6" w:rsidRDefault="00650ED6">
            <w:pPr>
              <w:jc w:val="center"/>
              <w:rPr>
                <w:b/>
                <w:bCs/>
                <w:sz w:val="24"/>
                <w:szCs w:val="24"/>
              </w:rPr>
            </w:pPr>
            <w:r w:rsidRPr="00650ED6">
              <w:rPr>
                <w:b/>
                <w:bCs/>
                <w:sz w:val="24"/>
                <w:szCs w:val="24"/>
              </w:rPr>
              <w:t>Фактически</w:t>
            </w:r>
          </w:p>
        </w:tc>
        <w:tc>
          <w:tcPr>
            <w:tcW w:w="2230" w:type="dxa"/>
          </w:tcPr>
          <w:p w:rsidR="00650ED6" w:rsidRPr="00650ED6" w:rsidRDefault="00650ED6">
            <w:pPr>
              <w:jc w:val="center"/>
              <w:rPr>
                <w:b/>
                <w:bCs/>
                <w:sz w:val="24"/>
                <w:szCs w:val="24"/>
              </w:rPr>
            </w:pPr>
            <w:r w:rsidRPr="00650ED6">
              <w:rPr>
                <w:b/>
                <w:bCs/>
                <w:sz w:val="24"/>
                <w:szCs w:val="24"/>
              </w:rPr>
              <w:t>Отклонение от плана</w:t>
            </w:r>
          </w:p>
        </w:tc>
      </w:tr>
      <w:tr w:rsidR="00650ED6" w:rsidRPr="00650ED6">
        <w:tc>
          <w:tcPr>
            <w:tcW w:w="3227" w:type="dxa"/>
          </w:tcPr>
          <w:p w:rsidR="00650ED6" w:rsidRPr="00650ED6" w:rsidRDefault="00650ED6">
            <w:pPr>
              <w:jc w:val="center"/>
              <w:rPr>
                <w:sz w:val="24"/>
                <w:szCs w:val="24"/>
              </w:rPr>
            </w:pPr>
            <w:r w:rsidRPr="00650ED6">
              <w:rPr>
                <w:sz w:val="24"/>
                <w:szCs w:val="24"/>
              </w:rPr>
              <w:t>Остаток на нач. года, т</w:t>
            </w:r>
          </w:p>
        </w:tc>
        <w:tc>
          <w:tcPr>
            <w:tcW w:w="1984" w:type="dxa"/>
          </w:tcPr>
          <w:p w:rsidR="00650ED6" w:rsidRPr="00650ED6" w:rsidRDefault="00650ED6">
            <w:pPr>
              <w:jc w:val="center"/>
              <w:rPr>
                <w:sz w:val="24"/>
                <w:szCs w:val="24"/>
              </w:rPr>
            </w:pPr>
            <w:r w:rsidRPr="00650ED6">
              <w:rPr>
                <w:sz w:val="24"/>
                <w:szCs w:val="24"/>
              </w:rPr>
              <w:t>1744</w:t>
            </w:r>
          </w:p>
        </w:tc>
        <w:tc>
          <w:tcPr>
            <w:tcW w:w="2127" w:type="dxa"/>
          </w:tcPr>
          <w:p w:rsidR="00650ED6" w:rsidRPr="00650ED6" w:rsidRDefault="00650ED6">
            <w:pPr>
              <w:jc w:val="center"/>
              <w:rPr>
                <w:sz w:val="24"/>
                <w:szCs w:val="24"/>
              </w:rPr>
            </w:pPr>
            <w:r w:rsidRPr="00650ED6">
              <w:rPr>
                <w:sz w:val="24"/>
                <w:szCs w:val="24"/>
              </w:rPr>
              <w:t>1744</w:t>
            </w:r>
          </w:p>
        </w:tc>
        <w:tc>
          <w:tcPr>
            <w:tcW w:w="2230" w:type="dxa"/>
          </w:tcPr>
          <w:p w:rsidR="00650ED6" w:rsidRPr="00650ED6" w:rsidRDefault="00650ED6">
            <w:pPr>
              <w:jc w:val="center"/>
              <w:rPr>
                <w:sz w:val="24"/>
                <w:szCs w:val="24"/>
              </w:rPr>
            </w:pPr>
            <w:r w:rsidRPr="00650ED6">
              <w:rPr>
                <w:sz w:val="24"/>
                <w:szCs w:val="24"/>
              </w:rPr>
              <w:t>-</w:t>
            </w:r>
          </w:p>
        </w:tc>
      </w:tr>
      <w:tr w:rsidR="00650ED6" w:rsidRPr="00650ED6">
        <w:tc>
          <w:tcPr>
            <w:tcW w:w="3227" w:type="dxa"/>
          </w:tcPr>
          <w:p w:rsidR="00650ED6" w:rsidRPr="00650ED6" w:rsidRDefault="00650ED6">
            <w:pPr>
              <w:jc w:val="center"/>
              <w:rPr>
                <w:sz w:val="24"/>
                <w:szCs w:val="24"/>
              </w:rPr>
            </w:pPr>
            <w:r w:rsidRPr="00650ED6">
              <w:rPr>
                <w:sz w:val="24"/>
                <w:szCs w:val="24"/>
              </w:rPr>
              <w:t>Поступило от поставщика, т</w:t>
            </w:r>
          </w:p>
        </w:tc>
        <w:tc>
          <w:tcPr>
            <w:tcW w:w="1984" w:type="dxa"/>
          </w:tcPr>
          <w:p w:rsidR="00650ED6" w:rsidRPr="00650ED6" w:rsidRDefault="00650ED6">
            <w:pPr>
              <w:jc w:val="center"/>
              <w:rPr>
                <w:sz w:val="24"/>
                <w:szCs w:val="24"/>
              </w:rPr>
            </w:pPr>
            <w:r w:rsidRPr="00650ED6">
              <w:rPr>
                <w:sz w:val="24"/>
                <w:szCs w:val="24"/>
              </w:rPr>
              <w:t>23271</w:t>
            </w:r>
          </w:p>
        </w:tc>
        <w:tc>
          <w:tcPr>
            <w:tcW w:w="2127" w:type="dxa"/>
          </w:tcPr>
          <w:p w:rsidR="00650ED6" w:rsidRPr="00650ED6" w:rsidRDefault="00650ED6">
            <w:pPr>
              <w:jc w:val="center"/>
              <w:rPr>
                <w:sz w:val="24"/>
                <w:szCs w:val="24"/>
              </w:rPr>
            </w:pPr>
            <w:r w:rsidRPr="00650ED6">
              <w:rPr>
                <w:sz w:val="24"/>
                <w:szCs w:val="24"/>
              </w:rPr>
              <w:t>23267</w:t>
            </w:r>
          </w:p>
        </w:tc>
        <w:tc>
          <w:tcPr>
            <w:tcW w:w="2230" w:type="dxa"/>
          </w:tcPr>
          <w:p w:rsidR="00650ED6" w:rsidRPr="00650ED6" w:rsidRDefault="00650ED6">
            <w:pPr>
              <w:jc w:val="center"/>
              <w:rPr>
                <w:sz w:val="24"/>
                <w:szCs w:val="24"/>
              </w:rPr>
            </w:pPr>
            <w:r w:rsidRPr="00650ED6">
              <w:rPr>
                <w:sz w:val="24"/>
                <w:szCs w:val="24"/>
              </w:rPr>
              <w:t>-4</w:t>
            </w:r>
          </w:p>
        </w:tc>
      </w:tr>
      <w:tr w:rsidR="00650ED6" w:rsidRPr="00650ED6">
        <w:tc>
          <w:tcPr>
            <w:tcW w:w="3227" w:type="dxa"/>
          </w:tcPr>
          <w:p w:rsidR="00650ED6" w:rsidRPr="00650ED6" w:rsidRDefault="00650ED6">
            <w:pPr>
              <w:jc w:val="center"/>
              <w:rPr>
                <w:sz w:val="24"/>
                <w:szCs w:val="24"/>
              </w:rPr>
            </w:pPr>
            <w:r w:rsidRPr="00650ED6">
              <w:rPr>
                <w:sz w:val="24"/>
                <w:szCs w:val="24"/>
              </w:rPr>
              <w:t>Расход на пр-во за год, т</w:t>
            </w:r>
          </w:p>
        </w:tc>
        <w:tc>
          <w:tcPr>
            <w:tcW w:w="1984" w:type="dxa"/>
          </w:tcPr>
          <w:p w:rsidR="00650ED6" w:rsidRPr="00650ED6" w:rsidRDefault="00650ED6">
            <w:pPr>
              <w:jc w:val="center"/>
              <w:rPr>
                <w:sz w:val="24"/>
                <w:szCs w:val="24"/>
              </w:rPr>
            </w:pPr>
            <w:r w:rsidRPr="00650ED6">
              <w:rPr>
                <w:sz w:val="24"/>
                <w:szCs w:val="24"/>
              </w:rPr>
              <w:t>23765</w:t>
            </w:r>
          </w:p>
        </w:tc>
        <w:tc>
          <w:tcPr>
            <w:tcW w:w="2127" w:type="dxa"/>
          </w:tcPr>
          <w:p w:rsidR="00650ED6" w:rsidRPr="00650ED6" w:rsidRDefault="00650ED6">
            <w:pPr>
              <w:jc w:val="center"/>
              <w:rPr>
                <w:sz w:val="24"/>
                <w:szCs w:val="24"/>
              </w:rPr>
            </w:pPr>
            <w:r w:rsidRPr="00650ED6">
              <w:rPr>
                <w:sz w:val="24"/>
                <w:szCs w:val="24"/>
              </w:rPr>
              <w:t>23782</w:t>
            </w:r>
          </w:p>
        </w:tc>
        <w:tc>
          <w:tcPr>
            <w:tcW w:w="2230" w:type="dxa"/>
          </w:tcPr>
          <w:p w:rsidR="00650ED6" w:rsidRPr="00650ED6" w:rsidRDefault="00650ED6">
            <w:pPr>
              <w:jc w:val="center"/>
              <w:rPr>
                <w:sz w:val="24"/>
                <w:szCs w:val="24"/>
              </w:rPr>
            </w:pPr>
            <w:r w:rsidRPr="00650ED6">
              <w:rPr>
                <w:sz w:val="24"/>
                <w:szCs w:val="24"/>
              </w:rPr>
              <w:t>+17</w:t>
            </w:r>
          </w:p>
        </w:tc>
      </w:tr>
      <w:tr w:rsidR="00650ED6" w:rsidRPr="00650ED6">
        <w:tc>
          <w:tcPr>
            <w:tcW w:w="3227" w:type="dxa"/>
          </w:tcPr>
          <w:p w:rsidR="00650ED6" w:rsidRPr="00650ED6" w:rsidRDefault="00650ED6">
            <w:pPr>
              <w:jc w:val="center"/>
              <w:rPr>
                <w:sz w:val="24"/>
                <w:szCs w:val="24"/>
              </w:rPr>
            </w:pPr>
            <w:r w:rsidRPr="00650ED6">
              <w:rPr>
                <w:sz w:val="24"/>
                <w:szCs w:val="24"/>
              </w:rPr>
              <w:t>Остаток на конец года, т</w:t>
            </w:r>
          </w:p>
        </w:tc>
        <w:tc>
          <w:tcPr>
            <w:tcW w:w="1984" w:type="dxa"/>
          </w:tcPr>
          <w:p w:rsidR="00650ED6" w:rsidRPr="00650ED6" w:rsidRDefault="00650ED6">
            <w:pPr>
              <w:jc w:val="center"/>
              <w:rPr>
                <w:sz w:val="24"/>
                <w:szCs w:val="24"/>
              </w:rPr>
            </w:pPr>
            <w:r w:rsidRPr="00650ED6">
              <w:rPr>
                <w:sz w:val="24"/>
                <w:szCs w:val="24"/>
              </w:rPr>
              <w:t>1250</w:t>
            </w:r>
          </w:p>
        </w:tc>
        <w:tc>
          <w:tcPr>
            <w:tcW w:w="2127" w:type="dxa"/>
          </w:tcPr>
          <w:p w:rsidR="00650ED6" w:rsidRPr="00650ED6" w:rsidRDefault="00650ED6">
            <w:pPr>
              <w:jc w:val="center"/>
              <w:rPr>
                <w:sz w:val="24"/>
                <w:szCs w:val="24"/>
              </w:rPr>
            </w:pPr>
            <w:r w:rsidRPr="00650ED6">
              <w:rPr>
                <w:sz w:val="24"/>
                <w:szCs w:val="24"/>
              </w:rPr>
              <w:t>1229</w:t>
            </w:r>
          </w:p>
        </w:tc>
        <w:tc>
          <w:tcPr>
            <w:tcW w:w="2230" w:type="dxa"/>
          </w:tcPr>
          <w:p w:rsidR="00650ED6" w:rsidRPr="00650ED6" w:rsidRDefault="00650ED6">
            <w:pPr>
              <w:jc w:val="center"/>
              <w:rPr>
                <w:sz w:val="24"/>
                <w:szCs w:val="24"/>
              </w:rPr>
            </w:pPr>
            <w:r w:rsidRPr="00650ED6">
              <w:rPr>
                <w:sz w:val="24"/>
                <w:szCs w:val="24"/>
              </w:rPr>
              <w:t>-21</w:t>
            </w:r>
          </w:p>
        </w:tc>
      </w:tr>
      <w:tr w:rsidR="00650ED6" w:rsidRPr="00650ED6">
        <w:tc>
          <w:tcPr>
            <w:tcW w:w="3227" w:type="dxa"/>
          </w:tcPr>
          <w:p w:rsidR="00650ED6" w:rsidRPr="00650ED6" w:rsidRDefault="00650ED6">
            <w:pPr>
              <w:jc w:val="center"/>
              <w:rPr>
                <w:sz w:val="24"/>
                <w:szCs w:val="24"/>
              </w:rPr>
            </w:pPr>
            <w:r w:rsidRPr="00650ED6">
              <w:rPr>
                <w:sz w:val="24"/>
                <w:szCs w:val="24"/>
              </w:rPr>
              <w:t>Средняя норма расхода, кг/т</w:t>
            </w:r>
          </w:p>
        </w:tc>
        <w:tc>
          <w:tcPr>
            <w:tcW w:w="1984" w:type="dxa"/>
          </w:tcPr>
          <w:p w:rsidR="00650ED6" w:rsidRPr="00650ED6" w:rsidRDefault="00650ED6">
            <w:pPr>
              <w:jc w:val="center"/>
              <w:rPr>
                <w:sz w:val="24"/>
                <w:szCs w:val="24"/>
              </w:rPr>
            </w:pPr>
            <w:r w:rsidRPr="00650ED6">
              <w:rPr>
                <w:sz w:val="24"/>
                <w:szCs w:val="24"/>
              </w:rPr>
              <w:t>480</w:t>
            </w:r>
          </w:p>
        </w:tc>
        <w:tc>
          <w:tcPr>
            <w:tcW w:w="2127" w:type="dxa"/>
          </w:tcPr>
          <w:p w:rsidR="00650ED6" w:rsidRPr="00650ED6" w:rsidRDefault="00650ED6">
            <w:pPr>
              <w:jc w:val="center"/>
              <w:rPr>
                <w:sz w:val="24"/>
                <w:szCs w:val="24"/>
              </w:rPr>
            </w:pPr>
            <w:r w:rsidRPr="00650ED6">
              <w:rPr>
                <w:sz w:val="24"/>
                <w:szCs w:val="24"/>
              </w:rPr>
              <w:t>472</w:t>
            </w:r>
          </w:p>
        </w:tc>
        <w:tc>
          <w:tcPr>
            <w:tcW w:w="2230" w:type="dxa"/>
          </w:tcPr>
          <w:p w:rsidR="00650ED6" w:rsidRPr="00650ED6" w:rsidRDefault="00650ED6">
            <w:pPr>
              <w:jc w:val="center"/>
              <w:rPr>
                <w:sz w:val="24"/>
                <w:szCs w:val="24"/>
              </w:rPr>
            </w:pPr>
            <w:r w:rsidRPr="00650ED6">
              <w:rPr>
                <w:sz w:val="24"/>
                <w:szCs w:val="24"/>
              </w:rPr>
              <w:t>-8</w:t>
            </w:r>
          </w:p>
        </w:tc>
      </w:tr>
      <w:tr w:rsidR="00650ED6" w:rsidRPr="00650ED6">
        <w:tc>
          <w:tcPr>
            <w:tcW w:w="3227" w:type="dxa"/>
          </w:tcPr>
          <w:p w:rsidR="00650ED6" w:rsidRPr="00650ED6" w:rsidRDefault="00650ED6">
            <w:pPr>
              <w:jc w:val="center"/>
              <w:rPr>
                <w:sz w:val="24"/>
                <w:szCs w:val="24"/>
              </w:rPr>
            </w:pPr>
            <w:r w:rsidRPr="00650ED6">
              <w:rPr>
                <w:sz w:val="24"/>
                <w:szCs w:val="24"/>
              </w:rPr>
              <w:t>Произведено продукции, т</w:t>
            </w:r>
          </w:p>
        </w:tc>
        <w:tc>
          <w:tcPr>
            <w:tcW w:w="1984" w:type="dxa"/>
          </w:tcPr>
          <w:p w:rsidR="00650ED6" w:rsidRPr="00650ED6" w:rsidRDefault="00650ED6">
            <w:pPr>
              <w:jc w:val="center"/>
              <w:rPr>
                <w:sz w:val="24"/>
                <w:szCs w:val="24"/>
              </w:rPr>
            </w:pPr>
            <w:r w:rsidRPr="00650ED6">
              <w:rPr>
                <w:sz w:val="24"/>
                <w:szCs w:val="24"/>
              </w:rPr>
              <w:t>49510</w:t>
            </w:r>
          </w:p>
        </w:tc>
        <w:tc>
          <w:tcPr>
            <w:tcW w:w="2127" w:type="dxa"/>
          </w:tcPr>
          <w:p w:rsidR="00650ED6" w:rsidRPr="00650ED6" w:rsidRDefault="00650ED6">
            <w:pPr>
              <w:jc w:val="center"/>
              <w:rPr>
                <w:sz w:val="24"/>
                <w:szCs w:val="24"/>
              </w:rPr>
            </w:pPr>
            <w:r w:rsidRPr="00650ED6">
              <w:rPr>
                <w:sz w:val="24"/>
                <w:szCs w:val="24"/>
              </w:rPr>
              <w:t>50386</w:t>
            </w:r>
          </w:p>
        </w:tc>
        <w:tc>
          <w:tcPr>
            <w:tcW w:w="2230" w:type="dxa"/>
          </w:tcPr>
          <w:p w:rsidR="00650ED6" w:rsidRPr="00650ED6" w:rsidRDefault="00650ED6">
            <w:pPr>
              <w:jc w:val="center"/>
              <w:rPr>
                <w:sz w:val="24"/>
                <w:szCs w:val="24"/>
              </w:rPr>
            </w:pPr>
            <w:r w:rsidRPr="00650ED6">
              <w:rPr>
                <w:sz w:val="24"/>
                <w:szCs w:val="24"/>
              </w:rPr>
              <w:t>+876</w:t>
            </w:r>
          </w:p>
        </w:tc>
      </w:tr>
    </w:tbl>
    <w:p w:rsidR="00650ED6" w:rsidRDefault="00650ED6">
      <w:pPr>
        <w:spacing w:line="360" w:lineRule="auto"/>
        <w:ind w:firstLine="709"/>
        <w:jc w:val="both"/>
        <w:rPr>
          <w:sz w:val="28"/>
          <w:szCs w:val="28"/>
        </w:rPr>
      </w:pPr>
      <w:r>
        <w:rPr>
          <w:sz w:val="28"/>
          <w:szCs w:val="28"/>
        </w:rPr>
        <w:t>Влияние выполнения плана материально-технического снабжения по сахару на объем выпуска продукции по ассортименту при прочих равных условиях показано в табл. 4.7.  Сверхплановый выпуск 876 т. был обеспечен в основном снижением средних норм расхода сахара на 1т. сахарных изделий. Изменение остатков сахара также положительно повлияло на объем продукции.</w:t>
      </w:r>
    </w:p>
    <w:p w:rsidR="00650ED6" w:rsidRDefault="00650ED6">
      <w:pPr>
        <w:spacing w:line="360" w:lineRule="auto"/>
        <w:ind w:firstLine="709"/>
        <w:jc w:val="right"/>
        <w:rPr>
          <w:sz w:val="28"/>
          <w:szCs w:val="28"/>
        </w:rPr>
      </w:pPr>
      <w:r>
        <w:rPr>
          <w:sz w:val="28"/>
          <w:szCs w:val="28"/>
        </w:rPr>
        <w:t>Таблица № 3.6.</w:t>
      </w:r>
    </w:p>
    <w:p w:rsidR="00650ED6" w:rsidRDefault="00650ED6">
      <w:pPr>
        <w:spacing w:line="360" w:lineRule="auto"/>
        <w:ind w:firstLine="709"/>
        <w:jc w:val="center"/>
        <w:rPr>
          <w:sz w:val="28"/>
          <w:szCs w:val="28"/>
        </w:rPr>
      </w:pPr>
      <w:r>
        <w:rPr>
          <w:sz w:val="28"/>
          <w:szCs w:val="28"/>
        </w:rPr>
        <w:t>Факторы влияния на объем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374"/>
      </w:tblGrid>
      <w:tr w:rsidR="00650ED6" w:rsidRPr="00650ED6">
        <w:tc>
          <w:tcPr>
            <w:tcW w:w="4503" w:type="dxa"/>
          </w:tcPr>
          <w:p w:rsidR="00650ED6" w:rsidRPr="00650ED6" w:rsidRDefault="00650ED6">
            <w:pPr>
              <w:pStyle w:val="1"/>
            </w:pPr>
            <w:r w:rsidRPr="00650ED6">
              <w:t>Фактор</w:t>
            </w:r>
          </w:p>
        </w:tc>
        <w:tc>
          <w:tcPr>
            <w:tcW w:w="2693" w:type="dxa"/>
          </w:tcPr>
          <w:p w:rsidR="00650ED6" w:rsidRPr="00650ED6" w:rsidRDefault="00650ED6">
            <w:pPr>
              <w:jc w:val="center"/>
              <w:rPr>
                <w:b/>
                <w:bCs/>
                <w:sz w:val="24"/>
                <w:szCs w:val="24"/>
              </w:rPr>
            </w:pPr>
            <w:r w:rsidRPr="00650ED6">
              <w:rPr>
                <w:b/>
                <w:bCs/>
                <w:sz w:val="24"/>
                <w:szCs w:val="24"/>
              </w:rPr>
              <w:t>Расчет</w:t>
            </w:r>
          </w:p>
        </w:tc>
        <w:tc>
          <w:tcPr>
            <w:tcW w:w="2374" w:type="dxa"/>
          </w:tcPr>
          <w:p w:rsidR="00650ED6" w:rsidRPr="00650ED6" w:rsidRDefault="00650ED6">
            <w:pPr>
              <w:jc w:val="center"/>
              <w:rPr>
                <w:b/>
                <w:bCs/>
                <w:sz w:val="24"/>
                <w:szCs w:val="24"/>
              </w:rPr>
            </w:pPr>
            <w:r w:rsidRPr="00650ED6">
              <w:rPr>
                <w:b/>
                <w:bCs/>
                <w:sz w:val="24"/>
                <w:szCs w:val="24"/>
              </w:rPr>
              <w:t xml:space="preserve">Влияние на </w:t>
            </w:r>
          </w:p>
        </w:tc>
      </w:tr>
      <w:tr w:rsidR="00650ED6" w:rsidRPr="00650ED6">
        <w:tc>
          <w:tcPr>
            <w:tcW w:w="4503" w:type="dxa"/>
          </w:tcPr>
          <w:p w:rsidR="00650ED6" w:rsidRPr="00650ED6" w:rsidRDefault="00650ED6">
            <w:pPr>
              <w:jc w:val="center"/>
              <w:rPr>
                <w:sz w:val="24"/>
                <w:szCs w:val="24"/>
              </w:rPr>
            </w:pPr>
            <w:r w:rsidRPr="00650ED6">
              <w:rPr>
                <w:sz w:val="24"/>
                <w:szCs w:val="24"/>
              </w:rPr>
              <w:t>Изменение остатка на нач. года</w:t>
            </w:r>
          </w:p>
        </w:tc>
        <w:tc>
          <w:tcPr>
            <w:tcW w:w="2693" w:type="dxa"/>
          </w:tcPr>
          <w:p w:rsidR="00650ED6" w:rsidRPr="00650ED6" w:rsidRDefault="00650ED6">
            <w:pPr>
              <w:jc w:val="center"/>
              <w:rPr>
                <w:sz w:val="24"/>
                <w:szCs w:val="24"/>
              </w:rPr>
            </w:pPr>
            <w:r w:rsidRPr="00650ED6">
              <w:rPr>
                <w:sz w:val="24"/>
                <w:szCs w:val="24"/>
              </w:rPr>
              <w:t>-</w:t>
            </w:r>
          </w:p>
        </w:tc>
        <w:tc>
          <w:tcPr>
            <w:tcW w:w="2374" w:type="dxa"/>
          </w:tcPr>
          <w:p w:rsidR="00650ED6" w:rsidRPr="00650ED6" w:rsidRDefault="00650ED6">
            <w:pPr>
              <w:jc w:val="center"/>
              <w:rPr>
                <w:sz w:val="24"/>
                <w:szCs w:val="24"/>
              </w:rPr>
            </w:pPr>
            <w:r w:rsidRPr="00650ED6">
              <w:rPr>
                <w:sz w:val="24"/>
                <w:szCs w:val="24"/>
              </w:rPr>
              <w:t>-</w:t>
            </w:r>
          </w:p>
        </w:tc>
      </w:tr>
      <w:tr w:rsidR="00650ED6" w:rsidRPr="00650ED6">
        <w:tc>
          <w:tcPr>
            <w:tcW w:w="4503" w:type="dxa"/>
          </w:tcPr>
          <w:p w:rsidR="00650ED6" w:rsidRPr="00650ED6" w:rsidRDefault="00650ED6">
            <w:pPr>
              <w:jc w:val="center"/>
              <w:rPr>
                <w:sz w:val="24"/>
                <w:szCs w:val="24"/>
              </w:rPr>
            </w:pPr>
            <w:r w:rsidRPr="00650ED6">
              <w:rPr>
                <w:sz w:val="24"/>
                <w:szCs w:val="24"/>
              </w:rPr>
              <w:t>Изменение поступления от поставщиков</w:t>
            </w:r>
          </w:p>
        </w:tc>
        <w:tc>
          <w:tcPr>
            <w:tcW w:w="2693" w:type="dxa"/>
          </w:tcPr>
          <w:p w:rsidR="00650ED6" w:rsidRPr="00650ED6" w:rsidRDefault="00650ED6">
            <w:pPr>
              <w:jc w:val="center"/>
              <w:rPr>
                <w:sz w:val="24"/>
                <w:szCs w:val="24"/>
              </w:rPr>
            </w:pPr>
            <w:r w:rsidRPr="00650ED6">
              <w:rPr>
                <w:sz w:val="24"/>
                <w:szCs w:val="24"/>
              </w:rPr>
              <w:t>-4000:480=8.4</w:t>
            </w:r>
          </w:p>
        </w:tc>
        <w:tc>
          <w:tcPr>
            <w:tcW w:w="2374" w:type="dxa"/>
          </w:tcPr>
          <w:p w:rsidR="00650ED6" w:rsidRPr="00650ED6" w:rsidRDefault="00650ED6">
            <w:pPr>
              <w:jc w:val="center"/>
              <w:rPr>
                <w:sz w:val="24"/>
                <w:szCs w:val="24"/>
              </w:rPr>
            </w:pPr>
            <w:r w:rsidRPr="00650ED6">
              <w:rPr>
                <w:sz w:val="24"/>
                <w:szCs w:val="24"/>
              </w:rPr>
              <w:t>-8</w:t>
            </w:r>
          </w:p>
        </w:tc>
      </w:tr>
      <w:tr w:rsidR="00650ED6" w:rsidRPr="00650ED6">
        <w:tc>
          <w:tcPr>
            <w:tcW w:w="4503" w:type="dxa"/>
          </w:tcPr>
          <w:p w:rsidR="00650ED6" w:rsidRPr="00650ED6" w:rsidRDefault="00650ED6">
            <w:pPr>
              <w:jc w:val="center"/>
              <w:rPr>
                <w:sz w:val="24"/>
                <w:szCs w:val="24"/>
              </w:rPr>
            </w:pPr>
            <w:r w:rsidRPr="00650ED6">
              <w:rPr>
                <w:sz w:val="24"/>
                <w:szCs w:val="24"/>
              </w:rPr>
              <w:t>Изменение средних норм расхода</w:t>
            </w:r>
          </w:p>
        </w:tc>
        <w:tc>
          <w:tcPr>
            <w:tcW w:w="2693" w:type="dxa"/>
          </w:tcPr>
          <w:p w:rsidR="00650ED6" w:rsidRPr="00650ED6" w:rsidRDefault="00650ED6">
            <w:pPr>
              <w:jc w:val="center"/>
              <w:rPr>
                <w:sz w:val="24"/>
                <w:szCs w:val="24"/>
              </w:rPr>
            </w:pPr>
            <w:r w:rsidRPr="00650ED6">
              <w:rPr>
                <w:sz w:val="24"/>
                <w:szCs w:val="24"/>
              </w:rPr>
              <w:t>-8.50386:0.48=839.8</w:t>
            </w:r>
          </w:p>
        </w:tc>
        <w:tc>
          <w:tcPr>
            <w:tcW w:w="2374" w:type="dxa"/>
          </w:tcPr>
          <w:p w:rsidR="00650ED6" w:rsidRPr="00650ED6" w:rsidRDefault="00650ED6">
            <w:pPr>
              <w:jc w:val="center"/>
              <w:rPr>
                <w:sz w:val="24"/>
                <w:szCs w:val="24"/>
              </w:rPr>
            </w:pPr>
            <w:r w:rsidRPr="00650ED6">
              <w:rPr>
                <w:sz w:val="24"/>
                <w:szCs w:val="24"/>
              </w:rPr>
              <w:t>+840</w:t>
            </w:r>
          </w:p>
        </w:tc>
      </w:tr>
      <w:tr w:rsidR="00650ED6" w:rsidRPr="00650ED6">
        <w:tc>
          <w:tcPr>
            <w:tcW w:w="4503" w:type="dxa"/>
          </w:tcPr>
          <w:p w:rsidR="00650ED6" w:rsidRPr="00650ED6" w:rsidRDefault="00650ED6">
            <w:pPr>
              <w:jc w:val="center"/>
              <w:rPr>
                <w:sz w:val="24"/>
                <w:szCs w:val="24"/>
              </w:rPr>
            </w:pPr>
            <w:r w:rsidRPr="00650ED6">
              <w:rPr>
                <w:sz w:val="24"/>
                <w:szCs w:val="24"/>
              </w:rPr>
              <w:t>Изменение остатка на конец года</w:t>
            </w:r>
          </w:p>
        </w:tc>
        <w:tc>
          <w:tcPr>
            <w:tcW w:w="2693" w:type="dxa"/>
          </w:tcPr>
          <w:p w:rsidR="00650ED6" w:rsidRPr="00650ED6" w:rsidRDefault="00650ED6">
            <w:pPr>
              <w:jc w:val="center"/>
              <w:rPr>
                <w:sz w:val="24"/>
                <w:szCs w:val="24"/>
              </w:rPr>
            </w:pPr>
            <w:r w:rsidRPr="00650ED6">
              <w:rPr>
                <w:sz w:val="24"/>
                <w:szCs w:val="24"/>
              </w:rPr>
              <w:t>-21:0.48=43.8</w:t>
            </w:r>
          </w:p>
        </w:tc>
        <w:tc>
          <w:tcPr>
            <w:tcW w:w="2374" w:type="dxa"/>
          </w:tcPr>
          <w:p w:rsidR="00650ED6" w:rsidRPr="00650ED6" w:rsidRDefault="00650ED6">
            <w:pPr>
              <w:jc w:val="center"/>
              <w:rPr>
                <w:sz w:val="24"/>
                <w:szCs w:val="24"/>
              </w:rPr>
            </w:pPr>
            <w:r w:rsidRPr="00650ED6">
              <w:rPr>
                <w:sz w:val="24"/>
                <w:szCs w:val="24"/>
              </w:rPr>
              <w:t>+44</w:t>
            </w:r>
          </w:p>
        </w:tc>
      </w:tr>
      <w:tr w:rsidR="00650ED6" w:rsidRPr="00650ED6">
        <w:tc>
          <w:tcPr>
            <w:tcW w:w="4503" w:type="dxa"/>
          </w:tcPr>
          <w:p w:rsidR="00650ED6" w:rsidRPr="00650ED6" w:rsidRDefault="00650ED6">
            <w:pPr>
              <w:jc w:val="center"/>
              <w:rPr>
                <w:i/>
                <w:iCs/>
                <w:sz w:val="24"/>
                <w:szCs w:val="24"/>
              </w:rPr>
            </w:pPr>
            <w:r w:rsidRPr="00650ED6">
              <w:rPr>
                <w:i/>
                <w:iCs/>
                <w:sz w:val="24"/>
                <w:szCs w:val="24"/>
              </w:rPr>
              <w:t>Итого</w:t>
            </w:r>
          </w:p>
        </w:tc>
        <w:tc>
          <w:tcPr>
            <w:tcW w:w="2693" w:type="dxa"/>
          </w:tcPr>
          <w:p w:rsidR="00650ED6" w:rsidRPr="00650ED6" w:rsidRDefault="00650ED6">
            <w:pPr>
              <w:jc w:val="center"/>
              <w:rPr>
                <w:i/>
                <w:iCs/>
                <w:sz w:val="24"/>
                <w:szCs w:val="24"/>
              </w:rPr>
            </w:pPr>
          </w:p>
        </w:tc>
        <w:tc>
          <w:tcPr>
            <w:tcW w:w="2374" w:type="dxa"/>
          </w:tcPr>
          <w:p w:rsidR="00650ED6" w:rsidRPr="00650ED6" w:rsidRDefault="00650ED6">
            <w:pPr>
              <w:jc w:val="center"/>
              <w:rPr>
                <w:i/>
                <w:iCs/>
                <w:sz w:val="24"/>
                <w:szCs w:val="24"/>
              </w:rPr>
            </w:pPr>
            <w:r w:rsidRPr="00650ED6">
              <w:rPr>
                <w:i/>
                <w:iCs/>
                <w:sz w:val="24"/>
                <w:szCs w:val="24"/>
              </w:rPr>
              <w:t>+876</w:t>
            </w:r>
          </w:p>
        </w:tc>
      </w:tr>
    </w:tbl>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r>
        <w:rPr>
          <w:sz w:val="28"/>
          <w:szCs w:val="28"/>
        </w:rPr>
        <w:t>Невыполнение плана поступления сырья от поставщиков не обязательно влечет за собой невыполнение плана продукции. Недополучение сырья может быть восполнено более экономным его расходованием, а также изменением ассортимента выпускаемой продукции или использованием полноценных заменителей.</w:t>
      </w:r>
    </w:p>
    <w:p w:rsidR="00650ED6" w:rsidRDefault="00650ED6">
      <w:pPr>
        <w:spacing w:line="360" w:lineRule="auto"/>
        <w:ind w:firstLine="709"/>
        <w:jc w:val="both"/>
        <w:rPr>
          <w:sz w:val="28"/>
          <w:szCs w:val="28"/>
        </w:rPr>
      </w:pPr>
    </w:p>
    <w:p w:rsidR="00650ED6" w:rsidRDefault="00650ED6">
      <w:pPr>
        <w:numPr>
          <w:ilvl w:val="1"/>
          <w:numId w:val="10"/>
        </w:numPr>
        <w:jc w:val="both"/>
        <w:rPr>
          <w:b/>
          <w:bCs/>
          <w:sz w:val="28"/>
          <w:szCs w:val="28"/>
        </w:rPr>
      </w:pPr>
      <w:r>
        <w:rPr>
          <w:b/>
          <w:bCs/>
          <w:sz w:val="28"/>
          <w:szCs w:val="28"/>
        </w:rPr>
        <w:t xml:space="preserve">Система показателей эффективности использования сырья и  </w:t>
      </w:r>
    </w:p>
    <w:p w:rsidR="00650ED6" w:rsidRDefault="00650ED6">
      <w:pPr>
        <w:ind w:left="709"/>
        <w:jc w:val="both"/>
        <w:rPr>
          <w:b/>
          <w:bCs/>
          <w:sz w:val="28"/>
          <w:szCs w:val="28"/>
        </w:rPr>
      </w:pPr>
      <w:r>
        <w:rPr>
          <w:b/>
          <w:bCs/>
          <w:sz w:val="28"/>
          <w:szCs w:val="28"/>
        </w:rPr>
        <w:t xml:space="preserve">          материалов в производстве.</w:t>
      </w:r>
    </w:p>
    <w:p w:rsidR="00650ED6" w:rsidRDefault="00650ED6">
      <w:pPr>
        <w:ind w:firstLine="709"/>
        <w:jc w:val="both"/>
        <w:rPr>
          <w:sz w:val="28"/>
          <w:szCs w:val="28"/>
        </w:rPr>
      </w:pPr>
    </w:p>
    <w:p w:rsidR="00650ED6" w:rsidRDefault="00650ED6">
      <w:pPr>
        <w:pStyle w:val="31"/>
      </w:pPr>
      <w:r>
        <w:t>На АООТ Филиал "Конаковском хлебокомбинате" в кондитерском цехе перерабатывают разнообразной по полезным свойствам и технологии переработки сырья, и для эффективности его использования планируется несколько показателей. В частности, утверждается задание  по экономии (в т.) следующих видов сырья:</w:t>
      </w:r>
    </w:p>
    <w:p w:rsidR="00650ED6" w:rsidRDefault="00650ED6">
      <w:pPr>
        <w:spacing w:line="360" w:lineRule="auto"/>
        <w:ind w:firstLine="709"/>
        <w:jc w:val="both"/>
        <w:rPr>
          <w:sz w:val="28"/>
          <w:szCs w:val="28"/>
        </w:rPr>
      </w:pPr>
      <w:r>
        <w:rPr>
          <w:sz w:val="28"/>
          <w:szCs w:val="28"/>
        </w:rPr>
        <w:t>муки – за счет изменения структуры вырабатываемого ассортимента кондитерских изделий, замены сахара нетрадиционными видами сырья, внедрение прогрессивных норм расхода сахара, снижение его потерь и других мероприятий;</w:t>
      </w:r>
    </w:p>
    <w:p w:rsidR="00650ED6" w:rsidRDefault="00650ED6">
      <w:pPr>
        <w:spacing w:line="360" w:lineRule="auto"/>
        <w:ind w:firstLine="709"/>
        <w:jc w:val="both"/>
        <w:rPr>
          <w:sz w:val="28"/>
          <w:szCs w:val="28"/>
        </w:rPr>
      </w:pPr>
      <w:r>
        <w:rPr>
          <w:sz w:val="28"/>
          <w:szCs w:val="28"/>
        </w:rPr>
        <w:t>сливочного масла – за счет снижения его расхода при выработке мучных изделий путем совершенствования ассортимента изделий, применение поверхностно-активных веществ и фруктово-ягодного сырья и др.</w:t>
      </w:r>
    </w:p>
    <w:p w:rsidR="00650ED6" w:rsidRDefault="00650ED6">
      <w:pPr>
        <w:spacing w:line="360" w:lineRule="auto"/>
        <w:ind w:firstLine="709"/>
        <w:jc w:val="both"/>
        <w:rPr>
          <w:sz w:val="28"/>
          <w:szCs w:val="28"/>
        </w:rPr>
      </w:pPr>
      <w:r>
        <w:rPr>
          <w:sz w:val="28"/>
          <w:szCs w:val="28"/>
        </w:rPr>
        <w:t>В стремлении выполнить установленные задания по утвержденным видам сырья некоторые предприятия вместо разработки мероприятий по снижению потерь сознательно допускают замену одного вида сырья другим (например, сливочного масла – маргарином и др.)</w:t>
      </w:r>
    </w:p>
    <w:p w:rsidR="00650ED6" w:rsidRDefault="00650ED6">
      <w:pPr>
        <w:spacing w:line="360" w:lineRule="auto"/>
        <w:ind w:firstLine="709"/>
        <w:jc w:val="both"/>
        <w:rPr>
          <w:sz w:val="28"/>
          <w:szCs w:val="28"/>
        </w:rPr>
      </w:pPr>
      <w:r>
        <w:rPr>
          <w:sz w:val="28"/>
          <w:szCs w:val="28"/>
        </w:rPr>
        <w:t>Утверждают также и задания по экономии сухих веществ в тоннах за счет сокращения их потерь в процессе производства, внедрение и соблюдение более совершенной технологии. Исходя из содержания сухих веществ цехами основного производства, планируются удельные нормы сырья в килограммах сухих веществ на тонну продукции, т.е. планируется  сыроемкость продукции, например, бисквитному цеху.</w:t>
      </w:r>
    </w:p>
    <w:p w:rsidR="00650ED6" w:rsidRDefault="00650ED6">
      <w:pPr>
        <w:spacing w:line="360" w:lineRule="auto"/>
        <w:ind w:firstLine="709"/>
        <w:jc w:val="both"/>
        <w:rPr>
          <w:sz w:val="28"/>
          <w:szCs w:val="28"/>
        </w:rPr>
      </w:pPr>
      <w:r>
        <w:rPr>
          <w:sz w:val="28"/>
          <w:szCs w:val="28"/>
        </w:rPr>
        <w:t>Для комплексной характеристики использования материальных ресурсов используются расчетно-аналитические показатели (общие и частные).</w:t>
      </w:r>
    </w:p>
    <w:p w:rsidR="00650ED6" w:rsidRDefault="00650ED6">
      <w:pPr>
        <w:spacing w:line="360" w:lineRule="auto"/>
        <w:ind w:firstLine="709"/>
        <w:jc w:val="both"/>
        <w:rPr>
          <w:sz w:val="28"/>
          <w:szCs w:val="28"/>
        </w:rPr>
      </w:pPr>
      <w:r>
        <w:rPr>
          <w:sz w:val="28"/>
          <w:szCs w:val="28"/>
        </w:rPr>
        <w:t>К общим показателям относятся прибыль на рубль материальных затрат, материалоотдача, материалоемкость, коэффициент соотношений темпов роста объема производства и материальных затрат в себестоимости продукции, коэффициент использования материалов.</w:t>
      </w:r>
    </w:p>
    <w:p w:rsidR="00650ED6" w:rsidRDefault="00650ED6">
      <w:pPr>
        <w:spacing w:line="360" w:lineRule="auto"/>
        <w:ind w:firstLine="709"/>
        <w:jc w:val="both"/>
        <w:rPr>
          <w:sz w:val="28"/>
          <w:szCs w:val="28"/>
        </w:rPr>
      </w:pPr>
      <w:r>
        <w:rPr>
          <w:sz w:val="28"/>
          <w:szCs w:val="28"/>
        </w:rPr>
        <w:t>Материалоотдача определяется делением стоимости производственной продукции на сумму материальных затрат. Этот показатель характеризует отдачу материалов, т.е. сколько произведено продукции с каждого рубля потребленных сырья и материалов.</w:t>
      </w:r>
    </w:p>
    <w:p w:rsidR="00650ED6" w:rsidRDefault="00650ED6">
      <w:pPr>
        <w:spacing w:line="360" w:lineRule="auto"/>
        <w:ind w:firstLine="709"/>
        <w:jc w:val="both"/>
        <w:rPr>
          <w:sz w:val="28"/>
          <w:szCs w:val="28"/>
        </w:rPr>
      </w:pPr>
      <w:r>
        <w:rPr>
          <w:sz w:val="28"/>
          <w:szCs w:val="28"/>
        </w:rPr>
        <w:t>Материалоемкость продукции – отношение суммы материальных затрат к стоимости производственной продукции – показывает, сколько материальных затрат необходимо произвести или фактически приходится на производство единицы продукции.</w:t>
      </w:r>
    </w:p>
    <w:p w:rsidR="00650ED6" w:rsidRDefault="00650ED6">
      <w:pPr>
        <w:spacing w:line="360" w:lineRule="auto"/>
        <w:ind w:firstLine="709"/>
        <w:jc w:val="both"/>
        <w:rPr>
          <w:sz w:val="28"/>
          <w:szCs w:val="28"/>
        </w:rPr>
      </w:pPr>
      <w:r>
        <w:rPr>
          <w:sz w:val="28"/>
          <w:szCs w:val="28"/>
        </w:rPr>
        <w:t>Коэффициент соотношения темпов роста объема производства и материальных затрат определяется отношением индекса валовой или товарной продукции к индексу материальных затрат. Он характеризует в относительном выражении динамику материалоотдачи и одновременно раскрывает факторы ее роста.</w:t>
      </w:r>
    </w:p>
    <w:p w:rsidR="00650ED6" w:rsidRDefault="00650ED6">
      <w:pPr>
        <w:spacing w:line="360" w:lineRule="auto"/>
        <w:ind w:firstLine="709"/>
        <w:jc w:val="both"/>
        <w:rPr>
          <w:sz w:val="28"/>
          <w:szCs w:val="28"/>
        </w:rPr>
      </w:pPr>
      <w:r>
        <w:rPr>
          <w:sz w:val="28"/>
          <w:szCs w:val="28"/>
        </w:rPr>
        <w:t>Удельный вес материальных затрат в себестоимости продукции исчисляется отношением суммы материальных затрат к полной себестоимости производственной продукции. Динамика этого показателя характеризует изменение материалоемкости продукции.</w:t>
      </w:r>
    </w:p>
    <w:p w:rsidR="00650ED6" w:rsidRDefault="00650ED6">
      <w:pPr>
        <w:spacing w:line="360" w:lineRule="auto"/>
        <w:ind w:firstLine="709"/>
        <w:jc w:val="both"/>
        <w:rPr>
          <w:sz w:val="28"/>
          <w:szCs w:val="28"/>
        </w:rPr>
      </w:pPr>
      <w:r>
        <w:rPr>
          <w:sz w:val="28"/>
          <w:szCs w:val="28"/>
        </w:rPr>
        <w:t>Коэффициент материальных затрат представляет собой отношение фактической суммы материальных затрат к плановой, пересчитанной на фактический объем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1, то это свидетельствует о перерасходе материалов на производство продукции, и наоборот, если меньше 1, то материалы использовались более экономно.</w:t>
      </w:r>
    </w:p>
    <w:p w:rsidR="00650ED6" w:rsidRDefault="00650ED6">
      <w:pPr>
        <w:spacing w:line="360" w:lineRule="auto"/>
        <w:ind w:firstLine="709"/>
        <w:jc w:val="both"/>
        <w:rPr>
          <w:sz w:val="28"/>
          <w:szCs w:val="28"/>
        </w:rPr>
      </w:pPr>
      <w:r>
        <w:rPr>
          <w:sz w:val="28"/>
          <w:szCs w:val="28"/>
        </w:rPr>
        <w:t>Частные показатели материалоемкости применяются для характеристики эффективности использования отдельных видов материалов (сыроемкость), а также для характеристики уровня материалоемкости отдельных изделий.</w:t>
      </w:r>
    </w:p>
    <w:p w:rsidR="00650ED6" w:rsidRDefault="00650ED6">
      <w:pPr>
        <w:spacing w:line="360" w:lineRule="auto"/>
        <w:ind w:firstLine="709"/>
        <w:jc w:val="both"/>
        <w:rPr>
          <w:sz w:val="28"/>
          <w:szCs w:val="28"/>
        </w:rPr>
      </w:pPr>
      <w:r>
        <w:rPr>
          <w:sz w:val="28"/>
          <w:szCs w:val="28"/>
        </w:rPr>
        <w:t>Удельная материалоемкость может быть исчислена как в стоимостном выражении (отношение стоимости потребленных материалов на единицу продукции к ее оптовой цене), так и в натуральном или условно-натуральном выражении (отношение количества или массы израсходованных материалов на производство какого-то вида продукции к количеству выпущенной продукции этого вида).</w:t>
      </w:r>
    </w:p>
    <w:p w:rsidR="00650ED6" w:rsidRDefault="00650ED6">
      <w:pPr>
        <w:spacing w:line="360" w:lineRule="auto"/>
        <w:ind w:firstLine="709"/>
        <w:jc w:val="both"/>
        <w:rPr>
          <w:sz w:val="28"/>
          <w:szCs w:val="28"/>
        </w:rPr>
      </w:pPr>
      <w:r>
        <w:rPr>
          <w:sz w:val="28"/>
          <w:szCs w:val="28"/>
        </w:rPr>
        <w:t>В процессе анализа фактический уровень показателей эффективности использования материалов сравнивают с плановыми, изучают их динамику и причины изменения, а также влияние на объем производства продукции.</w:t>
      </w:r>
    </w:p>
    <w:p w:rsidR="00650ED6" w:rsidRDefault="00650ED6">
      <w:pPr>
        <w:spacing w:line="360" w:lineRule="auto"/>
        <w:ind w:firstLine="709"/>
        <w:jc w:val="both"/>
        <w:rPr>
          <w:sz w:val="28"/>
          <w:szCs w:val="28"/>
        </w:rPr>
      </w:pPr>
      <w:r>
        <w:rPr>
          <w:sz w:val="28"/>
          <w:szCs w:val="28"/>
        </w:rPr>
        <w:t>Материалоемкость, как и материалоотдача, в первую очередь зависит от объема выпуска продукции и суммы материальных затрат на ее производство. Объем же валовой (товарной) продукции в стоимостном выражении (товарная продукция) может измениться за счет количества произведенной продукции (объем валовой продукции). Ее структуры, и уровня отпускных цен. Сумма материальных затрат также зависит от объема производственной продукции, ее структуры, расхода материалов на единицу продукции, стоимости материалов и суммы постоянных материальных затрат, которая в свою очередь зависит от количества расходованных материалов и их стоимости. В итоге общая материалоемкость зависит от объема произведенной продукции, ее структуры, норм расхода материалов на единицу продукции, цен на материалы и отпускных цен на продукцию.</w:t>
      </w:r>
    </w:p>
    <w:p w:rsidR="00650ED6" w:rsidRDefault="00650ED6">
      <w:pPr>
        <w:spacing w:line="360" w:lineRule="auto"/>
        <w:ind w:firstLine="709"/>
        <w:jc w:val="both"/>
        <w:rPr>
          <w:sz w:val="28"/>
          <w:szCs w:val="28"/>
        </w:rPr>
      </w:pPr>
    </w:p>
    <w:p w:rsidR="00650ED6" w:rsidRDefault="00650ED6">
      <w:pPr>
        <w:ind w:firstLine="709"/>
        <w:jc w:val="both"/>
        <w:rPr>
          <w:sz w:val="28"/>
          <w:szCs w:val="28"/>
        </w:rPr>
      </w:pPr>
      <w:r>
        <w:rPr>
          <w:b/>
          <w:bCs/>
          <w:sz w:val="28"/>
          <w:szCs w:val="28"/>
        </w:rPr>
        <w:t>3.4.  Анализ состояния материальных ресурсов.</w:t>
      </w:r>
    </w:p>
    <w:p w:rsidR="00650ED6" w:rsidRDefault="00650ED6">
      <w:pPr>
        <w:ind w:firstLine="709"/>
        <w:jc w:val="both"/>
        <w:rPr>
          <w:sz w:val="28"/>
          <w:szCs w:val="28"/>
        </w:rPr>
      </w:pPr>
    </w:p>
    <w:p w:rsidR="00650ED6" w:rsidRDefault="00650ED6">
      <w:pPr>
        <w:pStyle w:val="31"/>
      </w:pPr>
      <w:r>
        <w:t>Особенности организации учета и анализа материальных ресурсов в хлебопекарной промышленности предопределяются спецификой потребляемых материальных ресурсов и технологической переработки. Хлебокомбинат в основном перерабатывает разнообразное сырье, производимое другими отраслями пищевой промышленности, для которых оно является готовой  продукцией. К сырью и основным материалам относится то, что в состав выпускаемой продукции в качестве ее основы или необходимых компонентов: полуфабрикаты; сахар, повидло, мед и др., мука, крахмал, используемый в составе рецептуры сдобных изделий, орехи, жиры, молоко, молочные и яйцепродукты, пищевые кислоты, ароматизаторы, разжижители, пенообразователи, химические разрыхлители, пищевые красители и т.п.</w:t>
      </w:r>
    </w:p>
    <w:p w:rsidR="00650ED6" w:rsidRDefault="00650ED6">
      <w:pPr>
        <w:spacing w:line="360" w:lineRule="auto"/>
        <w:ind w:firstLine="709"/>
        <w:jc w:val="both"/>
        <w:rPr>
          <w:sz w:val="28"/>
          <w:szCs w:val="28"/>
        </w:rPr>
      </w:pPr>
      <w:r>
        <w:rPr>
          <w:sz w:val="28"/>
          <w:szCs w:val="28"/>
        </w:rPr>
        <w:t>В хлебопекарном производстве готовый продукт получают в результате ряда последовательных изменений, вносимых в одну и ту же более или менее однородную массу исходного сырья. Этой главной особенностью хлебопекарной промышленности обусловлены высокая степень непрерывности, тесная зависимость между составными частями производства, относительно небольшая расчлененность процесса и малая продолжительность технологического цикла.</w:t>
      </w:r>
    </w:p>
    <w:p w:rsidR="00650ED6" w:rsidRDefault="00650ED6">
      <w:pPr>
        <w:spacing w:line="360" w:lineRule="auto"/>
        <w:ind w:firstLine="709"/>
        <w:jc w:val="both"/>
        <w:rPr>
          <w:sz w:val="28"/>
          <w:szCs w:val="28"/>
        </w:rPr>
      </w:pPr>
      <w:r>
        <w:rPr>
          <w:sz w:val="28"/>
          <w:szCs w:val="28"/>
        </w:rPr>
        <w:t>Исходное сырье и материалы для всех вырабатываемых в данном цехе изделий являются общими, и потому трудно определить их фактический расход на каждый вид изделий. Например, количество сваренной начинки определяется примерно по объему варочного котла, мука используется не только для выпечки хлеба, но и другого ассортимента хлебобулочных изделий. При этом могут наблюдаться большие отклонения за счет влажности начинок. Количество муки по сортам точно учесть не возможно, так как некоторые виды изделий различаются между собой рецептурой, массой или формой готовой продукции.</w:t>
      </w:r>
    </w:p>
    <w:p w:rsidR="00650ED6" w:rsidRDefault="00650ED6">
      <w:pPr>
        <w:spacing w:line="360" w:lineRule="auto"/>
        <w:ind w:firstLine="709"/>
        <w:jc w:val="both"/>
        <w:rPr>
          <w:sz w:val="28"/>
          <w:szCs w:val="28"/>
        </w:rPr>
      </w:pPr>
      <w:r>
        <w:rPr>
          <w:sz w:val="28"/>
          <w:szCs w:val="28"/>
        </w:rPr>
        <w:t>Производственный цикл многих видов хлебобулочных изделий от запуска сырья в производство до сдачи продукции на склад экспедиции длиться более одной смены или даже суток. Следовательно, время расхода сырья и выпуска продукции из цеха не совпадает.</w:t>
      </w:r>
    </w:p>
    <w:p w:rsidR="00650ED6" w:rsidRDefault="00650ED6">
      <w:pPr>
        <w:spacing w:line="360" w:lineRule="auto"/>
        <w:ind w:firstLine="709"/>
        <w:jc w:val="both"/>
        <w:rPr>
          <w:sz w:val="28"/>
          <w:szCs w:val="28"/>
        </w:rPr>
      </w:pPr>
      <w:r>
        <w:rPr>
          <w:sz w:val="28"/>
          <w:szCs w:val="28"/>
        </w:rPr>
        <w:t>В связи с изложенным в кондитерской промышленности не представляется возможным отклонение в расходе сырья по отдельным видам изделий и фазам производства. Дальнейшая механизация процесса производства, создание поточных линий создают еще большие трудности в организации учета по фазам производства, так как сырье подается по общим коммуникациям, а счетчиков, фиксирующих расход сырья недостаточно. Поэтому отклонения от норм расхода сырья определяются в целом по цеху на всю выпущенную им продукцию.</w:t>
      </w:r>
    </w:p>
    <w:p w:rsidR="00650ED6" w:rsidRDefault="00650ED6">
      <w:pPr>
        <w:spacing w:line="360" w:lineRule="auto"/>
        <w:ind w:firstLine="709"/>
        <w:jc w:val="both"/>
        <w:rPr>
          <w:sz w:val="28"/>
          <w:szCs w:val="28"/>
        </w:rPr>
      </w:pPr>
      <w:r>
        <w:rPr>
          <w:sz w:val="28"/>
          <w:szCs w:val="28"/>
        </w:rPr>
        <w:t>В хлебопекарном производстве большую роль играет влажность сырья, так влажность муки имеет большое значение. Сухая мука хорошо храниться, из нее можно получить больше хлеба, чем из влажной. Повышение влажности муки на 1% влечет за собой уменьшение количества хлеба на 1,5%. Следовательно, при различном содержании сухих веществ по одинаковой физической массе получается различный выход продукции, что существенно отражается на экономических показателях. Поэтому нормирование расходов сырья в этой отрасли производится с учетом содержания в нем влаги. По всем видам сырья утверждены расчетные показатели влажности в процентах, являющиеся и плановыми, например норма влажности сахара 0,14%, муки – 0,15%</w:t>
      </w:r>
    </w:p>
    <w:p w:rsidR="00650ED6" w:rsidRDefault="00650ED6">
      <w:pPr>
        <w:spacing w:line="360" w:lineRule="auto"/>
        <w:ind w:firstLine="709"/>
        <w:jc w:val="both"/>
        <w:rPr>
          <w:sz w:val="28"/>
          <w:szCs w:val="28"/>
        </w:rPr>
      </w:pPr>
      <w:r>
        <w:rPr>
          <w:sz w:val="28"/>
          <w:szCs w:val="28"/>
        </w:rPr>
        <w:t>Нормативы влажности сырья являются неизменными и одинаковыми для всех хлебопекарных предприятий, Однако фактически влажность может отклоняться от установленных нормативов, Это объясняется прежде всего недостаточной точностью контрольно-измерительной аппаратурой, что исключает возможность производить сырье с точно заданным содержанием сухих веществ. Поэтому государственными стандартами и техническими условиями допускаются определенные отклонения</w:t>
      </w:r>
    </w:p>
    <w:p w:rsidR="00650ED6" w:rsidRDefault="00650ED6">
      <w:pPr>
        <w:spacing w:line="360" w:lineRule="auto"/>
        <w:ind w:firstLine="709"/>
        <w:jc w:val="both"/>
        <w:rPr>
          <w:sz w:val="28"/>
          <w:szCs w:val="28"/>
        </w:rPr>
      </w:pPr>
      <w:r>
        <w:rPr>
          <w:sz w:val="28"/>
          <w:szCs w:val="28"/>
        </w:rPr>
        <w:t>Другой причиной отклонения фактического содержания сухих веществ от планового является изменение этого показателя в процессе хранения сырья, что влияет на выход продукции, расход сырья и другие показатели работы предприятия.</w:t>
      </w:r>
    </w:p>
    <w:p w:rsidR="00650ED6" w:rsidRDefault="00650ED6">
      <w:pPr>
        <w:spacing w:line="360" w:lineRule="auto"/>
        <w:ind w:firstLine="709"/>
        <w:jc w:val="both"/>
        <w:rPr>
          <w:sz w:val="28"/>
          <w:szCs w:val="28"/>
        </w:rPr>
      </w:pPr>
      <w:r>
        <w:rPr>
          <w:sz w:val="28"/>
          <w:szCs w:val="28"/>
        </w:rPr>
        <w:t>Из сказанного видно, что ценность большинства видов сырья, применяемого в кондитерском производстве, определяется в основном содержанием в нем сухих веществ. Для придания же вкуса применяется сырье, не содержащее сухих веществ: эссенции и др. Ввиду того, что выход продукции зависит главным образом от количества содержащихся в сырье сухих веществ, в целях контроля за сохранностью собственности предприятия учет затрат сырья на производстве ведется в двух измерителях: по массе и по сухим веществам. Необходимость учета затрат сырья по массе объясняется также тем, что полезные свойства отдельных видов сырья зависят не только от количества содержащихся в них сухих веществ.</w:t>
      </w:r>
    </w:p>
    <w:p w:rsidR="00650ED6" w:rsidRDefault="00650ED6">
      <w:pPr>
        <w:spacing w:line="360" w:lineRule="auto"/>
        <w:ind w:firstLine="709"/>
        <w:jc w:val="both"/>
        <w:rPr>
          <w:sz w:val="28"/>
          <w:szCs w:val="28"/>
        </w:rPr>
      </w:pPr>
      <w:r>
        <w:rPr>
          <w:sz w:val="28"/>
          <w:szCs w:val="28"/>
        </w:rPr>
        <w:t>Особенность хлебопекарной промышленности заключается также и в том, что нормирование расхода сырья производится с учетом выхода готовой продукции с определенным содержанием в ней сухих веществ. В рецептурах на продукцию каждого вида указывается содержание, в последней, сухих веществ. В связи с тем, что выдержать точный % содержания сухих веществ в готовой продукции практически невозможно, в рецептурах, а также в государственных стандартах и технических условиях по каждому виду продукции предусматривается допускаемое отклонение от планового содержания сухих веществ в пределах ±1,5 и 2%. Критерием для установления пределов сухих веществ в готовой продукции является требование качества и сохранности изделий.</w:t>
      </w:r>
    </w:p>
    <w:p w:rsidR="00650ED6" w:rsidRDefault="00650ED6">
      <w:pPr>
        <w:spacing w:line="360" w:lineRule="auto"/>
        <w:ind w:firstLine="709"/>
        <w:jc w:val="both"/>
        <w:rPr>
          <w:sz w:val="28"/>
          <w:szCs w:val="28"/>
        </w:rPr>
      </w:pPr>
      <w:r>
        <w:rPr>
          <w:sz w:val="28"/>
          <w:szCs w:val="28"/>
        </w:rPr>
        <w:t>Отклонение от планового содержания сухих веществ в готовой продукции в допустимых пределах не является нарушением государственных стандартов и технических условий, и продукция считается качественной. Однако, поскольку планирование расхода сырья производится с учетом определенного содержания сухих веществ в готовой продукции, отклонение от него в ту или иную сторону ведет к уменьшению или увеличению расхода сырья, что в свою очередь влияет на изменение себестоимости продукции и другие показатели работы предприятия.</w:t>
      </w:r>
    </w:p>
    <w:p w:rsidR="00650ED6" w:rsidRDefault="00650ED6">
      <w:pPr>
        <w:spacing w:line="360" w:lineRule="auto"/>
        <w:ind w:firstLine="709"/>
        <w:jc w:val="both"/>
        <w:rPr>
          <w:sz w:val="28"/>
          <w:szCs w:val="28"/>
        </w:rPr>
      </w:pPr>
      <w:r>
        <w:rPr>
          <w:sz w:val="28"/>
          <w:szCs w:val="28"/>
        </w:rPr>
        <w:t>В связи с этим необходимо измерять влияние содержания сухих веществ в сырье и готовой продукции на показатели деятельности предприятия и его подразделений. Действующие способы определения содержания веществ в готовой продукции разработаны в основном для определения качества продукции, а не их влияние на экономические показатели. В настоящее время содержание сухих веществ в готовой продукции определяется с целью корректировки на их изменение расхода сырья только по готовым изделиям однородного состава. По этим видам продукции определяется средний % содержания сухих веществ и за месяц и ежедневно. При отклонении содержания сухих веществ от плановых показателей изменяется расход сырья на фактически выпущенную продукцию.</w:t>
      </w:r>
    </w:p>
    <w:p w:rsidR="00650ED6" w:rsidRDefault="00650ED6">
      <w:pPr>
        <w:spacing w:line="360" w:lineRule="auto"/>
        <w:ind w:firstLine="709"/>
        <w:jc w:val="both"/>
        <w:rPr>
          <w:sz w:val="28"/>
          <w:szCs w:val="28"/>
        </w:rPr>
      </w:pPr>
      <w:r>
        <w:rPr>
          <w:sz w:val="28"/>
          <w:szCs w:val="28"/>
        </w:rPr>
        <w:t>В связи со специфическими особенностями этой отрасли здесь могут применяться различные способы выявления отклонений от норм: сигнальное документирование, способ расчетов и инвентаризации.</w:t>
      </w:r>
    </w:p>
    <w:p w:rsidR="00650ED6" w:rsidRDefault="00650ED6">
      <w:pPr>
        <w:spacing w:line="360" w:lineRule="auto"/>
        <w:ind w:firstLine="709"/>
        <w:jc w:val="both"/>
        <w:rPr>
          <w:sz w:val="28"/>
          <w:szCs w:val="28"/>
        </w:rPr>
      </w:pPr>
      <w:r>
        <w:rPr>
          <w:sz w:val="28"/>
          <w:szCs w:val="28"/>
        </w:rPr>
        <w:t>Способ сигнального документирования применяется для выявления отклонений от норм за счет замены сырья, а также в случаях его явного перерасхода. Отклонения же расхода сырья, вызываемые изменением содержания сухих веществ в нем и готовой продукции или изменением безвозвратных потерь (угаров), могут быть определены только на основании данных химических анализов лаборатории.</w:t>
      </w:r>
    </w:p>
    <w:p w:rsidR="00650ED6" w:rsidRDefault="00650ED6">
      <w:pPr>
        <w:spacing w:line="360" w:lineRule="auto"/>
        <w:ind w:firstLine="709"/>
        <w:jc w:val="both"/>
        <w:rPr>
          <w:sz w:val="28"/>
          <w:szCs w:val="28"/>
        </w:rPr>
      </w:pPr>
      <w:r>
        <w:rPr>
          <w:sz w:val="28"/>
          <w:szCs w:val="28"/>
        </w:rPr>
        <w:t>Основным методом выявления отклонений от норм по сырью в настоящее время является способ инвентаризации, проводимой, как правило, один раз в месяц. Для правильного отражения расхода сырья необходимо:</w:t>
      </w:r>
    </w:p>
    <w:p w:rsidR="00650ED6" w:rsidRDefault="00650ED6">
      <w:pPr>
        <w:spacing w:line="360" w:lineRule="auto"/>
        <w:ind w:firstLine="709"/>
        <w:jc w:val="both"/>
        <w:rPr>
          <w:sz w:val="28"/>
          <w:szCs w:val="28"/>
        </w:rPr>
      </w:pPr>
      <w:r>
        <w:rPr>
          <w:sz w:val="28"/>
          <w:szCs w:val="28"/>
        </w:rPr>
        <w:t>совершенствование весоизмерительного хозяйства, определение содержания сухих веществ в сырье при загрузке его в производство, пересчет рецептур на фактическое содержание сухих веществ в сырье, ежедневное определение плотности этикеток и соответствующие пересчеты по сырью, совершенствование существующего оперативного учета затрат сырья на производство;</w:t>
      </w:r>
    </w:p>
    <w:p w:rsidR="00650ED6" w:rsidRDefault="00650ED6">
      <w:pPr>
        <w:spacing w:line="360" w:lineRule="auto"/>
        <w:ind w:firstLine="709"/>
        <w:jc w:val="both"/>
        <w:rPr>
          <w:sz w:val="28"/>
          <w:szCs w:val="28"/>
        </w:rPr>
      </w:pPr>
      <w:r>
        <w:rPr>
          <w:sz w:val="28"/>
          <w:szCs w:val="28"/>
        </w:rPr>
        <w:t>разработка достаточно быстрых и точных методов определения содержания сухих веществ во всех изделиях, что создает хорошие предпосылки для определения оперативного анализа использования сырья в производстве.</w:t>
      </w:r>
    </w:p>
    <w:p w:rsidR="00650ED6" w:rsidRDefault="00650ED6">
      <w:pPr>
        <w:spacing w:line="360" w:lineRule="auto"/>
        <w:ind w:firstLine="709"/>
        <w:jc w:val="both"/>
        <w:rPr>
          <w:sz w:val="28"/>
          <w:szCs w:val="28"/>
        </w:rPr>
      </w:pPr>
      <w:r>
        <w:rPr>
          <w:sz w:val="28"/>
          <w:szCs w:val="28"/>
        </w:rPr>
        <w:t>Основные резервы экономии сырья и материалов изыскиваются в процессе производства. Именно поэтому детально рассматривается состояние учета и анализа этого вопроса.</w:t>
      </w:r>
    </w:p>
    <w:p w:rsidR="00650ED6" w:rsidRDefault="00650ED6">
      <w:pPr>
        <w:spacing w:line="360" w:lineRule="auto"/>
        <w:ind w:firstLine="709"/>
        <w:jc w:val="both"/>
        <w:rPr>
          <w:sz w:val="28"/>
          <w:szCs w:val="28"/>
        </w:rPr>
      </w:pPr>
      <w:r>
        <w:rPr>
          <w:sz w:val="28"/>
          <w:szCs w:val="28"/>
        </w:rPr>
        <w:t>Одним из основных требований экономического анализа является  сопоставимость показателей, достигаемая при единой методологии планирования и учета. Исследования этих вопросов на предприятии отрасли показало, что такого единства не существует и наблюдаются разногласия по отдельным вопросам планирования, учета и анализа расхода сырья и материалов.</w:t>
      </w:r>
    </w:p>
    <w:p w:rsidR="00650ED6" w:rsidRDefault="00650ED6">
      <w:pPr>
        <w:spacing w:line="360" w:lineRule="auto"/>
        <w:ind w:firstLine="709"/>
        <w:jc w:val="both"/>
        <w:rPr>
          <w:sz w:val="28"/>
          <w:szCs w:val="28"/>
        </w:rPr>
      </w:pPr>
      <w:r>
        <w:rPr>
          <w:sz w:val="28"/>
          <w:szCs w:val="28"/>
        </w:rPr>
        <w:t>Учет должен отражать наличие и движение сырья и материалов, контроль за выполнением плана материально-технического снабжения, за своевременным и правильным документированием всех операций по приходу и расходу, за сохранностью материальных ценностей на складах, способствовать правильному исчислению себестоимости материалов или влиянию отклонений от твердых учетных цен, систематическому контролю за правильностью отпуска материальных ценностей на производство и соблюдением установленных норм их расхода.</w:t>
      </w:r>
    </w:p>
    <w:p w:rsidR="00650ED6" w:rsidRDefault="00650ED6">
      <w:pPr>
        <w:spacing w:line="360" w:lineRule="auto"/>
        <w:ind w:firstLine="709"/>
        <w:jc w:val="both"/>
        <w:rPr>
          <w:sz w:val="28"/>
          <w:szCs w:val="28"/>
        </w:rPr>
      </w:pPr>
      <w:r>
        <w:rPr>
          <w:sz w:val="28"/>
          <w:szCs w:val="28"/>
        </w:rPr>
        <w:t>Для решения этих задач учет сырья и вспомогательных материалов должен быть правильно организован. Исследование состояния оперативного учета затрат сырья показало, что в практике его ведения нет единой системы и единой документации. Отсутствуют какие-либо методические указания по вопросам организации и формам оперативного учета затрат сырья.</w:t>
      </w:r>
    </w:p>
    <w:p w:rsidR="00650ED6" w:rsidRDefault="00650ED6">
      <w:pPr>
        <w:spacing w:line="360" w:lineRule="auto"/>
        <w:ind w:firstLine="709"/>
        <w:jc w:val="both"/>
        <w:rPr>
          <w:sz w:val="28"/>
          <w:szCs w:val="28"/>
        </w:rPr>
      </w:pPr>
      <w:r>
        <w:rPr>
          <w:sz w:val="28"/>
          <w:szCs w:val="28"/>
        </w:rPr>
        <w:t>Большое влияние на производственные результаты и финансовое состояние предприятие оказывает качество материальных запасов. В целях нормального хода производства и сбыта продукции запасы сырья и материалов должны быть оптимальными.</w:t>
      </w:r>
    </w:p>
    <w:p w:rsidR="00650ED6" w:rsidRDefault="00650ED6">
      <w:pPr>
        <w:spacing w:line="360" w:lineRule="auto"/>
        <w:ind w:firstLine="709"/>
        <w:jc w:val="both"/>
        <w:rPr>
          <w:sz w:val="28"/>
          <w:szCs w:val="28"/>
        </w:rPr>
      </w:pPr>
      <w:r>
        <w:rPr>
          <w:sz w:val="28"/>
          <w:szCs w:val="28"/>
        </w:rPr>
        <w:t>Накопление больших запасов свидетельствует о спаде активности предприятия. Большие сверхплановые запасы сырья и материалов приводят к замораживанию оборотного капитала, замедлению его оборачиваемости, в результате чего ухудшается финансовое состояние предприятия. Кроме того, увеличивается налог на имущество, возникают проблемы с ликвидностью, увеличивается порча сырья и материалов, растут складские расходы, что отрицательно влияет на конечные результаты деятельности.</w:t>
      </w:r>
    </w:p>
    <w:p w:rsidR="00650ED6" w:rsidRDefault="00650ED6">
      <w:pPr>
        <w:spacing w:line="360" w:lineRule="auto"/>
        <w:ind w:firstLine="709"/>
        <w:jc w:val="both"/>
        <w:rPr>
          <w:sz w:val="28"/>
          <w:szCs w:val="28"/>
        </w:rPr>
      </w:pPr>
      <w:r>
        <w:rPr>
          <w:sz w:val="28"/>
          <w:szCs w:val="28"/>
        </w:rPr>
        <w:t>В то же время недостаток сырья и материалов также отрицательно сказывается на финансовом положении предприятия, так как растут цены за срочность поставок, сокращается производство продукции в связи с постоями, повышается чувствительность к росту цен на сырьевые ресурсы, уменьшается сумма прибыли. Поэтому предприятие должно стремиться к тому, чтобы производство вовремя и в полном объеме обеспечивалось всеми необходимыми ресурсами и в тоже время чтобы они не залеживались на складах.</w:t>
      </w:r>
    </w:p>
    <w:p w:rsidR="00650ED6" w:rsidRDefault="00650ED6">
      <w:pPr>
        <w:spacing w:line="360" w:lineRule="auto"/>
        <w:ind w:firstLine="709"/>
        <w:jc w:val="both"/>
        <w:rPr>
          <w:sz w:val="28"/>
          <w:szCs w:val="28"/>
        </w:rPr>
      </w:pPr>
      <w:r>
        <w:rPr>
          <w:sz w:val="28"/>
          <w:szCs w:val="28"/>
        </w:rPr>
        <w:t>Размер сырья и материалов в стоимостном выражении может измениться как за счет количественного, так и стоимостного факторов. Расчет влияния количественного (К) и стоимостного (У) факторов на изменение суммы сырья и материалов (З) по каждому виду осуществляется способом абсолютных разниц:</w:t>
      </w:r>
    </w:p>
    <w:p w:rsidR="00650ED6" w:rsidRDefault="00650ED6">
      <w:pPr>
        <w:spacing w:line="360" w:lineRule="auto"/>
        <w:ind w:firstLine="709"/>
        <w:jc w:val="center"/>
        <w:rPr>
          <w:sz w:val="28"/>
          <w:szCs w:val="28"/>
        </w:rPr>
      </w:pPr>
      <w:r>
        <w:t>Δ</w:t>
      </w:r>
      <w:r>
        <w:rPr>
          <w:sz w:val="28"/>
          <w:szCs w:val="28"/>
        </w:rPr>
        <w:t>З</w:t>
      </w:r>
      <w:r>
        <w:rPr>
          <w:sz w:val="28"/>
          <w:szCs w:val="28"/>
          <w:vertAlign w:val="subscript"/>
        </w:rPr>
        <w:t>к</w:t>
      </w:r>
      <w:r>
        <w:rPr>
          <w:sz w:val="28"/>
          <w:szCs w:val="28"/>
        </w:rPr>
        <w:t>=(К</w:t>
      </w:r>
      <w:r>
        <w:rPr>
          <w:sz w:val="28"/>
          <w:szCs w:val="28"/>
          <w:vertAlign w:val="subscript"/>
        </w:rPr>
        <w:t>1</w:t>
      </w:r>
      <w:r>
        <w:rPr>
          <w:sz w:val="28"/>
          <w:szCs w:val="28"/>
        </w:rPr>
        <w:t>-К</w:t>
      </w:r>
      <w:r>
        <w:rPr>
          <w:sz w:val="28"/>
          <w:szCs w:val="28"/>
          <w:vertAlign w:val="subscript"/>
        </w:rPr>
        <w:t>0</w:t>
      </w:r>
      <w:r>
        <w:rPr>
          <w:sz w:val="28"/>
          <w:szCs w:val="28"/>
        </w:rPr>
        <w:t>)·У</w:t>
      </w:r>
      <w:r>
        <w:rPr>
          <w:sz w:val="28"/>
          <w:szCs w:val="28"/>
          <w:vertAlign w:val="subscript"/>
        </w:rPr>
        <w:t>0</w:t>
      </w:r>
      <w:r>
        <w:rPr>
          <w:sz w:val="28"/>
          <w:szCs w:val="28"/>
        </w:rPr>
        <w:t xml:space="preserve">,              </w:t>
      </w:r>
      <w:r>
        <w:t>Δ</w:t>
      </w:r>
      <w:r>
        <w:rPr>
          <w:sz w:val="28"/>
          <w:szCs w:val="28"/>
        </w:rPr>
        <w:t>З</w:t>
      </w:r>
      <w:r>
        <w:rPr>
          <w:sz w:val="28"/>
          <w:szCs w:val="28"/>
          <w:vertAlign w:val="subscript"/>
        </w:rPr>
        <w:t>у</w:t>
      </w:r>
      <w:r>
        <w:rPr>
          <w:sz w:val="28"/>
          <w:szCs w:val="28"/>
        </w:rPr>
        <w:t>=К</w:t>
      </w:r>
      <w:r>
        <w:rPr>
          <w:sz w:val="28"/>
          <w:szCs w:val="28"/>
          <w:vertAlign w:val="subscript"/>
        </w:rPr>
        <w:t>1</w:t>
      </w:r>
      <w:r>
        <w:rPr>
          <w:sz w:val="28"/>
          <w:szCs w:val="28"/>
        </w:rPr>
        <w:t>· (У</w:t>
      </w:r>
      <w:r>
        <w:rPr>
          <w:sz w:val="28"/>
          <w:szCs w:val="28"/>
          <w:vertAlign w:val="subscript"/>
        </w:rPr>
        <w:t>1</w:t>
      </w:r>
      <w:r>
        <w:rPr>
          <w:sz w:val="28"/>
          <w:szCs w:val="28"/>
        </w:rPr>
        <w:t>-У</w:t>
      </w:r>
      <w:r>
        <w:rPr>
          <w:sz w:val="28"/>
          <w:szCs w:val="28"/>
          <w:vertAlign w:val="subscript"/>
        </w:rPr>
        <w:t>0</w:t>
      </w:r>
      <w:r>
        <w:rPr>
          <w:sz w:val="28"/>
          <w:szCs w:val="28"/>
        </w:rPr>
        <w:t>)</w:t>
      </w:r>
      <w:r>
        <w:rPr>
          <w:sz w:val="28"/>
          <w:szCs w:val="28"/>
          <w:vertAlign w:val="subscript"/>
        </w:rPr>
        <w:t>.</w:t>
      </w:r>
    </w:p>
    <w:p w:rsidR="00650ED6" w:rsidRDefault="00650ED6">
      <w:pPr>
        <w:spacing w:line="360" w:lineRule="auto"/>
        <w:ind w:firstLine="709"/>
        <w:jc w:val="right"/>
        <w:rPr>
          <w:sz w:val="28"/>
          <w:szCs w:val="28"/>
        </w:rPr>
      </w:pPr>
      <w:r>
        <w:rPr>
          <w:sz w:val="28"/>
          <w:szCs w:val="28"/>
        </w:rPr>
        <w:t>Таблица №3.7.</w:t>
      </w:r>
    </w:p>
    <w:p w:rsidR="00650ED6" w:rsidRDefault="00650ED6">
      <w:pPr>
        <w:spacing w:line="360" w:lineRule="auto"/>
        <w:ind w:firstLine="709"/>
        <w:jc w:val="center"/>
        <w:rPr>
          <w:sz w:val="28"/>
          <w:szCs w:val="28"/>
        </w:rPr>
      </w:pPr>
      <w:r>
        <w:rPr>
          <w:sz w:val="28"/>
          <w:szCs w:val="28"/>
        </w:rPr>
        <w:t>Анализ состояния сырья и материалов (выборочно)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55"/>
        <w:gridCol w:w="957"/>
        <w:gridCol w:w="957"/>
        <w:gridCol w:w="957"/>
        <w:gridCol w:w="957"/>
        <w:gridCol w:w="957"/>
        <w:gridCol w:w="922"/>
        <w:gridCol w:w="992"/>
        <w:gridCol w:w="957"/>
      </w:tblGrid>
      <w:tr w:rsidR="00650ED6" w:rsidRPr="00650ED6">
        <w:trPr>
          <w:cantSplit/>
        </w:trPr>
        <w:tc>
          <w:tcPr>
            <w:tcW w:w="959" w:type="dxa"/>
            <w:vMerge w:val="restart"/>
          </w:tcPr>
          <w:p w:rsidR="00650ED6" w:rsidRPr="00650ED6" w:rsidRDefault="00650ED6">
            <w:pPr>
              <w:jc w:val="center"/>
              <w:rPr>
                <w:b/>
                <w:bCs/>
                <w:sz w:val="24"/>
                <w:szCs w:val="24"/>
              </w:rPr>
            </w:pPr>
          </w:p>
          <w:p w:rsidR="00650ED6" w:rsidRPr="00650ED6" w:rsidRDefault="00650ED6">
            <w:pPr>
              <w:jc w:val="center"/>
              <w:rPr>
                <w:b/>
                <w:bCs/>
                <w:sz w:val="24"/>
                <w:szCs w:val="24"/>
              </w:rPr>
            </w:pPr>
          </w:p>
          <w:p w:rsidR="00650ED6" w:rsidRPr="00650ED6" w:rsidRDefault="00650ED6">
            <w:pPr>
              <w:jc w:val="center"/>
              <w:rPr>
                <w:b/>
                <w:bCs/>
                <w:sz w:val="24"/>
                <w:szCs w:val="24"/>
              </w:rPr>
            </w:pPr>
            <w:r w:rsidRPr="00650ED6">
              <w:rPr>
                <w:b/>
                <w:bCs/>
                <w:sz w:val="24"/>
                <w:szCs w:val="24"/>
              </w:rPr>
              <w:t>Вид сырья</w:t>
            </w:r>
          </w:p>
        </w:tc>
        <w:tc>
          <w:tcPr>
            <w:tcW w:w="1912" w:type="dxa"/>
            <w:gridSpan w:val="2"/>
          </w:tcPr>
          <w:p w:rsidR="00650ED6" w:rsidRPr="00650ED6" w:rsidRDefault="00650ED6">
            <w:pPr>
              <w:jc w:val="center"/>
              <w:rPr>
                <w:b/>
                <w:bCs/>
                <w:sz w:val="24"/>
                <w:szCs w:val="24"/>
              </w:rPr>
            </w:pPr>
            <w:r w:rsidRPr="00650ED6">
              <w:rPr>
                <w:b/>
                <w:bCs/>
                <w:sz w:val="24"/>
                <w:szCs w:val="24"/>
              </w:rPr>
              <w:t>Масса, кг</w:t>
            </w:r>
          </w:p>
        </w:tc>
        <w:tc>
          <w:tcPr>
            <w:tcW w:w="1914" w:type="dxa"/>
            <w:gridSpan w:val="2"/>
          </w:tcPr>
          <w:p w:rsidR="00650ED6" w:rsidRPr="00650ED6" w:rsidRDefault="00650ED6">
            <w:pPr>
              <w:jc w:val="center"/>
              <w:rPr>
                <w:b/>
                <w:bCs/>
                <w:sz w:val="24"/>
                <w:szCs w:val="24"/>
              </w:rPr>
            </w:pPr>
            <w:r w:rsidRPr="00650ED6">
              <w:rPr>
                <w:b/>
                <w:bCs/>
                <w:sz w:val="24"/>
                <w:szCs w:val="24"/>
              </w:rPr>
              <w:t>Цена, руб.</w:t>
            </w:r>
          </w:p>
        </w:tc>
        <w:tc>
          <w:tcPr>
            <w:tcW w:w="1914" w:type="dxa"/>
            <w:gridSpan w:val="2"/>
          </w:tcPr>
          <w:p w:rsidR="00650ED6" w:rsidRPr="00650ED6" w:rsidRDefault="00650ED6">
            <w:pPr>
              <w:jc w:val="center"/>
              <w:rPr>
                <w:b/>
                <w:bCs/>
                <w:sz w:val="24"/>
                <w:szCs w:val="24"/>
              </w:rPr>
            </w:pPr>
            <w:r w:rsidRPr="00650ED6">
              <w:rPr>
                <w:b/>
                <w:bCs/>
                <w:sz w:val="24"/>
                <w:szCs w:val="24"/>
              </w:rPr>
              <w:t>Остаток сырья, руб.</w:t>
            </w:r>
          </w:p>
        </w:tc>
        <w:tc>
          <w:tcPr>
            <w:tcW w:w="2871" w:type="dxa"/>
            <w:gridSpan w:val="3"/>
          </w:tcPr>
          <w:p w:rsidR="00650ED6" w:rsidRPr="00650ED6" w:rsidRDefault="00650ED6">
            <w:pPr>
              <w:jc w:val="center"/>
              <w:rPr>
                <w:b/>
                <w:bCs/>
                <w:sz w:val="24"/>
                <w:szCs w:val="24"/>
              </w:rPr>
            </w:pPr>
            <w:r w:rsidRPr="00650ED6">
              <w:rPr>
                <w:b/>
                <w:bCs/>
                <w:sz w:val="24"/>
                <w:szCs w:val="24"/>
              </w:rPr>
              <w:t>Изменение суммы сырья, руб.</w:t>
            </w:r>
          </w:p>
        </w:tc>
      </w:tr>
      <w:tr w:rsidR="00650ED6" w:rsidRPr="00650ED6">
        <w:trPr>
          <w:cantSplit/>
        </w:trPr>
        <w:tc>
          <w:tcPr>
            <w:tcW w:w="959" w:type="dxa"/>
            <w:vMerge/>
          </w:tcPr>
          <w:p w:rsidR="00650ED6" w:rsidRPr="00650ED6" w:rsidRDefault="00650ED6">
            <w:pPr>
              <w:jc w:val="center"/>
              <w:rPr>
                <w:b/>
                <w:bCs/>
                <w:sz w:val="24"/>
                <w:szCs w:val="24"/>
              </w:rPr>
            </w:pPr>
          </w:p>
        </w:tc>
        <w:tc>
          <w:tcPr>
            <w:tcW w:w="955" w:type="dxa"/>
            <w:vMerge w:val="restart"/>
          </w:tcPr>
          <w:p w:rsidR="00650ED6" w:rsidRPr="00650ED6" w:rsidRDefault="00650ED6">
            <w:pPr>
              <w:jc w:val="center"/>
              <w:rPr>
                <w:b/>
                <w:bCs/>
                <w:sz w:val="24"/>
                <w:szCs w:val="24"/>
              </w:rPr>
            </w:pPr>
            <w:r w:rsidRPr="00650ED6">
              <w:rPr>
                <w:b/>
                <w:bCs/>
                <w:sz w:val="24"/>
                <w:szCs w:val="24"/>
              </w:rPr>
              <w:t>На нача-ло года</w:t>
            </w:r>
          </w:p>
        </w:tc>
        <w:tc>
          <w:tcPr>
            <w:tcW w:w="957" w:type="dxa"/>
            <w:vMerge w:val="restart"/>
          </w:tcPr>
          <w:p w:rsidR="00650ED6" w:rsidRPr="00650ED6" w:rsidRDefault="00650ED6">
            <w:pPr>
              <w:jc w:val="center"/>
              <w:rPr>
                <w:b/>
                <w:bCs/>
                <w:sz w:val="24"/>
                <w:szCs w:val="24"/>
              </w:rPr>
            </w:pPr>
            <w:r w:rsidRPr="00650ED6">
              <w:rPr>
                <w:b/>
                <w:bCs/>
                <w:sz w:val="24"/>
                <w:szCs w:val="24"/>
              </w:rPr>
              <w:t>На конец года</w:t>
            </w:r>
          </w:p>
        </w:tc>
        <w:tc>
          <w:tcPr>
            <w:tcW w:w="957" w:type="dxa"/>
            <w:vMerge w:val="restart"/>
          </w:tcPr>
          <w:p w:rsidR="00650ED6" w:rsidRPr="00650ED6" w:rsidRDefault="00650ED6">
            <w:pPr>
              <w:jc w:val="center"/>
              <w:rPr>
                <w:b/>
                <w:bCs/>
                <w:sz w:val="24"/>
                <w:szCs w:val="24"/>
              </w:rPr>
            </w:pPr>
            <w:r w:rsidRPr="00650ED6">
              <w:rPr>
                <w:b/>
                <w:bCs/>
                <w:sz w:val="24"/>
                <w:szCs w:val="24"/>
              </w:rPr>
              <w:t>На нача-ло года</w:t>
            </w:r>
          </w:p>
        </w:tc>
        <w:tc>
          <w:tcPr>
            <w:tcW w:w="957" w:type="dxa"/>
            <w:vMerge w:val="restart"/>
          </w:tcPr>
          <w:p w:rsidR="00650ED6" w:rsidRPr="00650ED6" w:rsidRDefault="00650ED6">
            <w:pPr>
              <w:jc w:val="center"/>
              <w:rPr>
                <w:b/>
                <w:bCs/>
                <w:sz w:val="24"/>
                <w:szCs w:val="24"/>
              </w:rPr>
            </w:pPr>
            <w:r w:rsidRPr="00650ED6">
              <w:rPr>
                <w:b/>
                <w:bCs/>
                <w:sz w:val="24"/>
                <w:szCs w:val="24"/>
              </w:rPr>
              <w:t>На конец года</w:t>
            </w:r>
          </w:p>
        </w:tc>
        <w:tc>
          <w:tcPr>
            <w:tcW w:w="957" w:type="dxa"/>
            <w:vMerge w:val="restart"/>
          </w:tcPr>
          <w:p w:rsidR="00650ED6" w:rsidRPr="00650ED6" w:rsidRDefault="00650ED6">
            <w:pPr>
              <w:jc w:val="center"/>
              <w:rPr>
                <w:b/>
                <w:bCs/>
                <w:sz w:val="24"/>
                <w:szCs w:val="24"/>
              </w:rPr>
            </w:pPr>
            <w:r w:rsidRPr="00650ED6">
              <w:rPr>
                <w:b/>
                <w:bCs/>
                <w:sz w:val="24"/>
                <w:szCs w:val="24"/>
              </w:rPr>
              <w:t>На нача-ло года</w:t>
            </w:r>
          </w:p>
        </w:tc>
        <w:tc>
          <w:tcPr>
            <w:tcW w:w="957" w:type="dxa"/>
            <w:vMerge w:val="restart"/>
          </w:tcPr>
          <w:p w:rsidR="00650ED6" w:rsidRPr="00650ED6" w:rsidRDefault="00650ED6">
            <w:pPr>
              <w:jc w:val="center"/>
              <w:rPr>
                <w:b/>
                <w:bCs/>
                <w:sz w:val="24"/>
                <w:szCs w:val="24"/>
              </w:rPr>
            </w:pPr>
            <w:r w:rsidRPr="00650ED6">
              <w:rPr>
                <w:b/>
                <w:bCs/>
                <w:sz w:val="24"/>
                <w:szCs w:val="24"/>
              </w:rPr>
              <w:t>На конец года</w:t>
            </w:r>
          </w:p>
        </w:tc>
        <w:tc>
          <w:tcPr>
            <w:tcW w:w="922" w:type="dxa"/>
            <w:vMerge w:val="restart"/>
          </w:tcPr>
          <w:p w:rsidR="00650ED6" w:rsidRPr="00650ED6" w:rsidRDefault="00650ED6">
            <w:pPr>
              <w:jc w:val="center"/>
              <w:rPr>
                <w:b/>
                <w:bCs/>
                <w:sz w:val="24"/>
                <w:szCs w:val="24"/>
              </w:rPr>
            </w:pPr>
            <w:r w:rsidRPr="00650ED6">
              <w:rPr>
                <w:b/>
                <w:bCs/>
                <w:sz w:val="24"/>
                <w:szCs w:val="24"/>
              </w:rPr>
              <w:t>Всего</w:t>
            </w:r>
          </w:p>
        </w:tc>
        <w:tc>
          <w:tcPr>
            <w:tcW w:w="1949" w:type="dxa"/>
            <w:gridSpan w:val="2"/>
          </w:tcPr>
          <w:p w:rsidR="00650ED6" w:rsidRPr="00650ED6" w:rsidRDefault="00650ED6">
            <w:pPr>
              <w:jc w:val="center"/>
              <w:rPr>
                <w:b/>
                <w:bCs/>
                <w:sz w:val="24"/>
                <w:szCs w:val="24"/>
              </w:rPr>
            </w:pPr>
            <w:r w:rsidRPr="00650ED6">
              <w:rPr>
                <w:b/>
                <w:bCs/>
                <w:sz w:val="24"/>
                <w:szCs w:val="24"/>
              </w:rPr>
              <w:t>В т.ч. за счет</w:t>
            </w:r>
          </w:p>
        </w:tc>
      </w:tr>
      <w:tr w:rsidR="00650ED6" w:rsidRPr="00650ED6">
        <w:trPr>
          <w:cantSplit/>
        </w:trPr>
        <w:tc>
          <w:tcPr>
            <w:tcW w:w="959" w:type="dxa"/>
            <w:vMerge/>
          </w:tcPr>
          <w:p w:rsidR="00650ED6" w:rsidRPr="00650ED6" w:rsidRDefault="00650ED6">
            <w:pPr>
              <w:jc w:val="center"/>
              <w:rPr>
                <w:b/>
                <w:bCs/>
                <w:sz w:val="24"/>
                <w:szCs w:val="24"/>
              </w:rPr>
            </w:pPr>
          </w:p>
        </w:tc>
        <w:tc>
          <w:tcPr>
            <w:tcW w:w="955" w:type="dxa"/>
            <w:vMerge/>
          </w:tcPr>
          <w:p w:rsidR="00650ED6" w:rsidRPr="00650ED6" w:rsidRDefault="00650ED6">
            <w:pPr>
              <w:jc w:val="center"/>
              <w:rPr>
                <w:b/>
                <w:bCs/>
                <w:sz w:val="24"/>
                <w:szCs w:val="24"/>
              </w:rPr>
            </w:pPr>
          </w:p>
        </w:tc>
        <w:tc>
          <w:tcPr>
            <w:tcW w:w="957" w:type="dxa"/>
            <w:vMerge/>
          </w:tcPr>
          <w:p w:rsidR="00650ED6" w:rsidRPr="00650ED6" w:rsidRDefault="00650ED6">
            <w:pPr>
              <w:jc w:val="center"/>
              <w:rPr>
                <w:b/>
                <w:bCs/>
                <w:sz w:val="24"/>
                <w:szCs w:val="24"/>
              </w:rPr>
            </w:pPr>
          </w:p>
        </w:tc>
        <w:tc>
          <w:tcPr>
            <w:tcW w:w="957" w:type="dxa"/>
            <w:vMerge/>
          </w:tcPr>
          <w:p w:rsidR="00650ED6" w:rsidRPr="00650ED6" w:rsidRDefault="00650ED6">
            <w:pPr>
              <w:jc w:val="center"/>
              <w:rPr>
                <w:b/>
                <w:bCs/>
                <w:sz w:val="24"/>
                <w:szCs w:val="24"/>
              </w:rPr>
            </w:pPr>
          </w:p>
        </w:tc>
        <w:tc>
          <w:tcPr>
            <w:tcW w:w="957" w:type="dxa"/>
            <w:vMerge/>
          </w:tcPr>
          <w:p w:rsidR="00650ED6" w:rsidRPr="00650ED6" w:rsidRDefault="00650ED6">
            <w:pPr>
              <w:jc w:val="center"/>
              <w:rPr>
                <w:b/>
                <w:bCs/>
                <w:sz w:val="24"/>
                <w:szCs w:val="24"/>
              </w:rPr>
            </w:pPr>
          </w:p>
        </w:tc>
        <w:tc>
          <w:tcPr>
            <w:tcW w:w="957" w:type="dxa"/>
            <w:vMerge/>
          </w:tcPr>
          <w:p w:rsidR="00650ED6" w:rsidRPr="00650ED6" w:rsidRDefault="00650ED6">
            <w:pPr>
              <w:jc w:val="center"/>
              <w:rPr>
                <w:b/>
                <w:bCs/>
                <w:sz w:val="24"/>
                <w:szCs w:val="24"/>
              </w:rPr>
            </w:pPr>
          </w:p>
        </w:tc>
        <w:tc>
          <w:tcPr>
            <w:tcW w:w="957" w:type="dxa"/>
            <w:vMerge/>
          </w:tcPr>
          <w:p w:rsidR="00650ED6" w:rsidRPr="00650ED6" w:rsidRDefault="00650ED6">
            <w:pPr>
              <w:jc w:val="center"/>
              <w:rPr>
                <w:b/>
                <w:bCs/>
                <w:sz w:val="24"/>
                <w:szCs w:val="24"/>
              </w:rPr>
            </w:pPr>
          </w:p>
        </w:tc>
        <w:tc>
          <w:tcPr>
            <w:tcW w:w="922" w:type="dxa"/>
            <w:vMerge/>
          </w:tcPr>
          <w:p w:rsidR="00650ED6" w:rsidRPr="00650ED6" w:rsidRDefault="00650ED6">
            <w:pPr>
              <w:jc w:val="center"/>
              <w:rPr>
                <w:b/>
                <w:bCs/>
                <w:sz w:val="24"/>
                <w:szCs w:val="24"/>
              </w:rPr>
            </w:pPr>
          </w:p>
        </w:tc>
        <w:tc>
          <w:tcPr>
            <w:tcW w:w="992" w:type="dxa"/>
          </w:tcPr>
          <w:p w:rsidR="00650ED6" w:rsidRPr="00650ED6" w:rsidRDefault="00650ED6">
            <w:pPr>
              <w:jc w:val="center"/>
              <w:rPr>
                <w:b/>
                <w:bCs/>
                <w:sz w:val="24"/>
                <w:szCs w:val="24"/>
              </w:rPr>
            </w:pPr>
            <w:r w:rsidRPr="00650ED6">
              <w:rPr>
                <w:b/>
                <w:bCs/>
                <w:sz w:val="24"/>
                <w:szCs w:val="24"/>
              </w:rPr>
              <w:t>Коли-чества</w:t>
            </w:r>
          </w:p>
        </w:tc>
        <w:tc>
          <w:tcPr>
            <w:tcW w:w="957" w:type="dxa"/>
          </w:tcPr>
          <w:p w:rsidR="00650ED6" w:rsidRPr="00650ED6" w:rsidRDefault="00650ED6">
            <w:pPr>
              <w:jc w:val="center"/>
              <w:rPr>
                <w:b/>
                <w:bCs/>
                <w:sz w:val="24"/>
                <w:szCs w:val="24"/>
              </w:rPr>
            </w:pPr>
            <w:r w:rsidRPr="00650ED6">
              <w:rPr>
                <w:b/>
                <w:bCs/>
                <w:sz w:val="24"/>
                <w:szCs w:val="24"/>
              </w:rPr>
              <w:t>Стои-мости</w:t>
            </w:r>
          </w:p>
        </w:tc>
      </w:tr>
      <w:tr w:rsidR="00650ED6" w:rsidRPr="00650ED6">
        <w:tc>
          <w:tcPr>
            <w:tcW w:w="959" w:type="dxa"/>
          </w:tcPr>
          <w:p w:rsidR="00650ED6" w:rsidRPr="00650ED6" w:rsidRDefault="00650ED6">
            <w:pPr>
              <w:jc w:val="center"/>
              <w:rPr>
                <w:sz w:val="24"/>
                <w:szCs w:val="24"/>
              </w:rPr>
            </w:pPr>
            <w:r w:rsidRPr="00650ED6">
              <w:rPr>
                <w:sz w:val="24"/>
                <w:szCs w:val="24"/>
              </w:rPr>
              <w:t>Сахар-песок</w:t>
            </w:r>
          </w:p>
        </w:tc>
        <w:tc>
          <w:tcPr>
            <w:tcW w:w="955" w:type="dxa"/>
          </w:tcPr>
          <w:p w:rsidR="00650ED6" w:rsidRPr="00650ED6" w:rsidRDefault="00650ED6">
            <w:pPr>
              <w:jc w:val="center"/>
            </w:pPr>
            <w:r w:rsidRPr="00650ED6">
              <w:t>1229</w:t>
            </w:r>
          </w:p>
        </w:tc>
        <w:tc>
          <w:tcPr>
            <w:tcW w:w="957" w:type="dxa"/>
          </w:tcPr>
          <w:p w:rsidR="00650ED6" w:rsidRPr="00650ED6" w:rsidRDefault="00650ED6">
            <w:pPr>
              <w:jc w:val="center"/>
            </w:pPr>
            <w:r w:rsidRPr="00650ED6">
              <w:t>1744</w:t>
            </w:r>
          </w:p>
        </w:tc>
        <w:tc>
          <w:tcPr>
            <w:tcW w:w="957" w:type="dxa"/>
          </w:tcPr>
          <w:p w:rsidR="00650ED6" w:rsidRPr="00650ED6" w:rsidRDefault="00650ED6">
            <w:pPr>
              <w:jc w:val="center"/>
            </w:pPr>
            <w:r w:rsidRPr="00650ED6">
              <w:t>5,25</w:t>
            </w:r>
          </w:p>
        </w:tc>
        <w:tc>
          <w:tcPr>
            <w:tcW w:w="957" w:type="dxa"/>
          </w:tcPr>
          <w:p w:rsidR="00650ED6" w:rsidRPr="00650ED6" w:rsidRDefault="00650ED6">
            <w:pPr>
              <w:jc w:val="center"/>
            </w:pPr>
            <w:r w:rsidRPr="00650ED6">
              <w:t>7,7</w:t>
            </w:r>
          </w:p>
        </w:tc>
        <w:tc>
          <w:tcPr>
            <w:tcW w:w="957" w:type="dxa"/>
          </w:tcPr>
          <w:p w:rsidR="00650ED6" w:rsidRPr="00650ED6" w:rsidRDefault="00650ED6">
            <w:pPr>
              <w:jc w:val="center"/>
            </w:pPr>
            <w:r w:rsidRPr="00650ED6">
              <w:t>6452,25</w:t>
            </w:r>
          </w:p>
        </w:tc>
        <w:tc>
          <w:tcPr>
            <w:tcW w:w="957" w:type="dxa"/>
          </w:tcPr>
          <w:p w:rsidR="00650ED6" w:rsidRPr="00650ED6" w:rsidRDefault="00650ED6">
            <w:pPr>
              <w:jc w:val="center"/>
            </w:pPr>
            <w:r w:rsidRPr="00650ED6">
              <w:t>13428,8</w:t>
            </w:r>
          </w:p>
        </w:tc>
        <w:tc>
          <w:tcPr>
            <w:tcW w:w="922" w:type="dxa"/>
          </w:tcPr>
          <w:p w:rsidR="00650ED6" w:rsidRPr="00650ED6" w:rsidRDefault="00650ED6">
            <w:pPr>
              <w:jc w:val="center"/>
            </w:pPr>
            <w:r w:rsidRPr="00650ED6">
              <w:t>6982</w:t>
            </w:r>
            <w:r w:rsidRPr="00650ED6">
              <w:rPr>
                <w:u w:val="single"/>
                <w:vertAlign w:val="superscript"/>
              </w:rPr>
              <w:t>55</w:t>
            </w:r>
          </w:p>
        </w:tc>
        <w:tc>
          <w:tcPr>
            <w:tcW w:w="992" w:type="dxa"/>
          </w:tcPr>
          <w:p w:rsidR="00650ED6" w:rsidRPr="00650ED6" w:rsidRDefault="00650ED6">
            <w:pPr>
              <w:jc w:val="center"/>
            </w:pPr>
            <w:r w:rsidRPr="00650ED6">
              <w:t>+2703,75</w:t>
            </w:r>
          </w:p>
        </w:tc>
        <w:tc>
          <w:tcPr>
            <w:tcW w:w="957" w:type="dxa"/>
          </w:tcPr>
          <w:p w:rsidR="00650ED6" w:rsidRPr="00650ED6" w:rsidRDefault="00650ED6">
            <w:pPr>
              <w:ind w:right="-144"/>
              <w:jc w:val="center"/>
            </w:pPr>
            <w:r w:rsidRPr="00650ED6">
              <w:t>+4278,80</w:t>
            </w:r>
          </w:p>
        </w:tc>
      </w:tr>
      <w:tr w:rsidR="00650ED6" w:rsidRPr="00650ED6">
        <w:tc>
          <w:tcPr>
            <w:tcW w:w="959" w:type="dxa"/>
          </w:tcPr>
          <w:p w:rsidR="00650ED6" w:rsidRPr="00650ED6" w:rsidRDefault="00650ED6">
            <w:pPr>
              <w:ind w:right="-108"/>
              <w:jc w:val="center"/>
              <w:rPr>
                <w:sz w:val="24"/>
                <w:szCs w:val="24"/>
              </w:rPr>
            </w:pPr>
            <w:r w:rsidRPr="00650ED6">
              <w:rPr>
                <w:sz w:val="24"/>
                <w:szCs w:val="24"/>
              </w:rPr>
              <w:t>Арахис</w:t>
            </w:r>
          </w:p>
        </w:tc>
        <w:tc>
          <w:tcPr>
            <w:tcW w:w="955" w:type="dxa"/>
          </w:tcPr>
          <w:p w:rsidR="00650ED6" w:rsidRPr="00650ED6" w:rsidRDefault="00650ED6">
            <w:pPr>
              <w:jc w:val="center"/>
            </w:pPr>
            <w:r w:rsidRPr="00650ED6">
              <w:t>177</w:t>
            </w:r>
          </w:p>
        </w:tc>
        <w:tc>
          <w:tcPr>
            <w:tcW w:w="957" w:type="dxa"/>
          </w:tcPr>
          <w:p w:rsidR="00650ED6" w:rsidRPr="00650ED6" w:rsidRDefault="00650ED6">
            <w:pPr>
              <w:jc w:val="center"/>
            </w:pPr>
            <w:r w:rsidRPr="00650ED6">
              <w:t>114</w:t>
            </w:r>
          </w:p>
        </w:tc>
        <w:tc>
          <w:tcPr>
            <w:tcW w:w="957" w:type="dxa"/>
          </w:tcPr>
          <w:p w:rsidR="00650ED6" w:rsidRPr="00650ED6" w:rsidRDefault="00650ED6">
            <w:pPr>
              <w:jc w:val="center"/>
            </w:pPr>
            <w:r w:rsidRPr="00650ED6">
              <w:t>20</w:t>
            </w:r>
          </w:p>
        </w:tc>
        <w:tc>
          <w:tcPr>
            <w:tcW w:w="957" w:type="dxa"/>
          </w:tcPr>
          <w:p w:rsidR="00650ED6" w:rsidRPr="00650ED6" w:rsidRDefault="00650ED6">
            <w:pPr>
              <w:jc w:val="center"/>
            </w:pPr>
            <w:r w:rsidRPr="00650ED6">
              <w:t>29</w:t>
            </w:r>
          </w:p>
        </w:tc>
        <w:tc>
          <w:tcPr>
            <w:tcW w:w="957" w:type="dxa"/>
          </w:tcPr>
          <w:p w:rsidR="00650ED6" w:rsidRPr="00650ED6" w:rsidRDefault="00650ED6">
            <w:pPr>
              <w:jc w:val="center"/>
            </w:pPr>
            <w:r w:rsidRPr="00650ED6">
              <w:t>3540</w:t>
            </w:r>
          </w:p>
        </w:tc>
        <w:tc>
          <w:tcPr>
            <w:tcW w:w="957" w:type="dxa"/>
          </w:tcPr>
          <w:p w:rsidR="00650ED6" w:rsidRPr="00650ED6" w:rsidRDefault="00650ED6">
            <w:pPr>
              <w:jc w:val="center"/>
            </w:pPr>
            <w:r w:rsidRPr="00650ED6">
              <w:t>3306</w:t>
            </w:r>
          </w:p>
        </w:tc>
        <w:tc>
          <w:tcPr>
            <w:tcW w:w="922" w:type="dxa"/>
          </w:tcPr>
          <w:p w:rsidR="00650ED6" w:rsidRPr="00650ED6" w:rsidRDefault="00650ED6">
            <w:pPr>
              <w:jc w:val="center"/>
            </w:pPr>
            <w:r w:rsidRPr="00650ED6">
              <w:t>-1134</w:t>
            </w:r>
          </w:p>
        </w:tc>
        <w:tc>
          <w:tcPr>
            <w:tcW w:w="992" w:type="dxa"/>
          </w:tcPr>
          <w:p w:rsidR="00650ED6" w:rsidRPr="00650ED6" w:rsidRDefault="00650ED6">
            <w:pPr>
              <w:jc w:val="center"/>
            </w:pPr>
            <w:r w:rsidRPr="00650ED6">
              <w:t>-1260</w:t>
            </w:r>
          </w:p>
        </w:tc>
        <w:tc>
          <w:tcPr>
            <w:tcW w:w="957" w:type="dxa"/>
          </w:tcPr>
          <w:p w:rsidR="00650ED6" w:rsidRPr="00650ED6" w:rsidRDefault="00650ED6">
            <w:pPr>
              <w:jc w:val="center"/>
            </w:pPr>
            <w:r w:rsidRPr="00650ED6">
              <w:t>+126</w:t>
            </w:r>
          </w:p>
        </w:tc>
      </w:tr>
      <w:tr w:rsidR="00650ED6" w:rsidRPr="00650ED6">
        <w:tc>
          <w:tcPr>
            <w:tcW w:w="959" w:type="dxa"/>
          </w:tcPr>
          <w:p w:rsidR="00650ED6" w:rsidRPr="00650ED6" w:rsidRDefault="00650ED6">
            <w:pPr>
              <w:ind w:right="-108"/>
              <w:jc w:val="center"/>
              <w:rPr>
                <w:sz w:val="24"/>
                <w:szCs w:val="24"/>
              </w:rPr>
            </w:pPr>
            <w:r w:rsidRPr="00650ED6">
              <w:rPr>
                <w:sz w:val="24"/>
                <w:szCs w:val="24"/>
              </w:rPr>
              <w:t>Масло растит.</w:t>
            </w:r>
          </w:p>
        </w:tc>
        <w:tc>
          <w:tcPr>
            <w:tcW w:w="955" w:type="dxa"/>
          </w:tcPr>
          <w:p w:rsidR="00650ED6" w:rsidRPr="00650ED6" w:rsidRDefault="00650ED6">
            <w:pPr>
              <w:jc w:val="center"/>
            </w:pPr>
            <w:r w:rsidRPr="00650ED6">
              <w:t>40</w:t>
            </w:r>
          </w:p>
        </w:tc>
        <w:tc>
          <w:tcPr>
            <w:tcW w:w="957" w:type="dxa"/>
          </w:tcPr>
          <w:p w:rsidR="00650ED6" w:rsidRPr="00650ED6" w:rsidRDefault="00650ED6">
            <w:pPr>
              <w:jc w:val="center"/>
            </w:pPr>
            <w:r w:rsidRPr="00650ED6">
              <w:t>120</w:t>
            </w:r>
          </w:p>
        </w:tc>
        <w:tc>
          <w:tcPr>
            <w:tcW w:w="957" w:type="dxa"/>
          </w:tcPr>
          <w:p w:rsidR="00650ED6" w:rsidRPr="00650ED6" w:rsidRDefault="00650ED6">
            <w:pPr>
              <w:jc w:val="center"/>
            </w:pPr>
            <w:r w:rsidRPr="00650ED6">
              <w:t>6,6</w:t>
            </w:r>
          </w:p>
        </w:tc>
        <w:tc>
          <w:tcPr>
            <w:tcW w:w="957" w:type="dxa"/>
          </w:tcPr>
          <w:p w:rsidR="00650ED6" w:rsidRPr="00650ED6" w:rsidRDefault="00650ED6">
            <w:pPr>
              <w:jc w:val="center"/>
            </w:pPr>
            <w:r w:rsidRPr="00650ED6">
              <w:t>11</w:t>
            </w:r>
          </w:p>
        </w:tc>
        <w:tc>
          <w:tcPr>
            <w:tcW w:w="957" w:type="dxa"/>
          </w:tcPr>
          <w:p w:rsidR="00650ED6" w:rsidRPr="00650ED6" w:rsidRDefault="00650ED6">
            <w:pPr>
              <w:jc w:val="center"/>
            </w:pPr>
            <w:r w:rsidRPr="00650ED6">
              <w:t>264</w:t>
            </w:r>
          </w:p>
        </w:tc>
        <w:tc>
          <w:tcPr>
            <w:tcW w:w="957" w:type="dxa"/>
          </w:tcPr>
          <w:p w:rsidR="00650ED6" w:rsidRPr="00650ED6" w:rsidRDefault="00650ED6">
            <w:pPr>
              <w:jc w:val="center"/>
            </w:pPr>
            <w:r w:rsidRPr="00650ED6">
              <w:t>1320</w:t>
            </w:r>
          </w:p>
        </w:tc>
        <w:tc>
          <w:tcPr>
            <w:tcW w:w="922" w:type="dxa"/>
          </w:tcPr>
          <w:p w:rsidR="00650ED6" w:rsidRPr="00650ED6" w:rsidRDefault="00650ED6">
            <w:pPr>
              <w:jc w:val="center"/>
            </w:pPr>
            <w:r w:rsidRPr="00650ED6">
              <w:t>1056</w:t>
            </w:r>
          </w:p>
        </w:tc>
        <w:tc>
          <w:tcPr>
            <w:tcW w:w="992" w:type="dxa"/>
          </w:tcPr>
          <w:p w:rsidR="00650ED6" w:rsidRPr="00650ED6" w:rsidRDefault="00650ED6">
            <w:pPr>
              <w:jc w:val="center"/>
            </w:pPr>
            <w:r w:rsidRPr="00650ED6">
              <w:t>+528</w:t>
            </w:r>
          </w:p>
        </w:tc>
        <w:tc>
          <w:tcPr>
            <w:tcW w:w="957" w:type="dxa"/>
          </w:tcPr>
          <w:p w:rsidR="00650ED6" w:rsidRPr="00650ED6" w:rsidRDefault="00650ED6">
            <w:pPr>
              <w:jc w:val="center"/>
            </w:pPr>
            <w:r w:rsidRPr="00650ED6">
              <w:t>+528</w:t>
            </w:r>
          </w:p>
        </w:tc>
      </w:tr>
      <w:tr w:rsidR="00650ED6" w:rsidRPr="00650ED6">
        <w:tc>
          <w:tcPr>
            <w:tcW w:w="959" w:type="dxa"/>
          </w:tcPr>
          <w:p w:rsidR="00650ED6" w:rsidRPr="00650ED6" w:rsidRDefault="00650ED6">
            <w:pPr>
              <w:jc w:val="center"/>
              <w:rPr>
                <w:b/>
                <w:bCs/>
                <w:sz w:val="24"/>
                <w:szCs w:val="24"/>
              </w:rPr>
            </w:pPr>
            <w:r w:rsidRPr="00650ED6">
              <w:rPr>
                <w:b/>
                <w:bCs/>
                <w:sz w:val="24"/>
                <w:szCs w:val="24"/>
              </w:rPr>
              <w:t>Всего</w:t>
            </w:r>
          </w:p>
        </w:tc>
        <w:tc>
          <w:tcPr>
            <w:tcW w:w="955" w:type="dxa"/>
          </w:tcPr>
          <w:p w:rsidR="00650ED6" w:rsidRPr="00650ED6" w:rsidRDefault="00650ED6">
            <w:pPr>
              <w:jc w:val="center"/>
              <w:rPr>
                <w:b/>
                <w:bCs/>
              </w:rPr>
            </w:pPr>
            <w:r w:rsidRPr="00650ED6">
              <w:rPr>
                <w:b/>
                <w:bCs/>
              </w:rPr>
              <w:t>-</w:t>
            </w:r>
          </w:p>
        </w:tc>
        <w:tc>
          <w:tcPr>
            <w:tcW w:w="957" w:type="dxa"/>
          </w:tcPr>
          <w:p w:rsidR="00650ED6" w:rsidRPr="00650ED6" w:rsidRDefault="00650ED6">
            <w:pPr>
              <w:jc w:val="center"/>
              <w:rPr>
                <w:b/>
                <w:bCs/>
              </w:rPr>
            </w:pPr>
            <w:r w:rsidRPr="00650ED6">
              <w:rPr>
                <w:b/>
                <w:bCs/>
              </w:rPr>
              <w:t>-</w:t>
            </w:r>
          </w:p>
        </w:tc>
        <w:tc>
          <w:tcPr>
            <w:tcW w:w="957" w:type="dxa"/>
          </w:tcPr>
          <w:p w:rsidR="00650ED6" w:rsidRPr="00650ED6" w:rsidRDefault="00650ED6">
            <w:pPr>
              <w:jc w:val="center"/>
              <w:rPr>
                <w:b/>
                <w:bCs/>
              </w:rPr>
            </w:pPr>
            <w:r w:rsidRPr="00650ED6">
              <w:rPr>
                <w:b/>
                <w:bCs/>
              </w:rPr>
              <w:t>-</w:t>
            </w:r>
          </w:p>
        </w:tc>
        <w:tc>
          <w:tcPr>
            <w:tcW w:w="957" w:type="dxa"/>
          </w:tcPr>
          <w:p w:rsidR="00650ED6" w:rsidRPr="00650ED6" w:rsidRDefault="00650ED6">
            <w:pPr>
              <w:jc w:val="center"/>
              <w:rPr>
                <w:b/>
                <w:bCs/>
              </w:rPr>
            </w:pPr>
            <w:r w:rsidRPr="00650ED6">
              <w:rPr>
                <w:b/>
                <w:bCs/>
              </w:rPr>
              <w:t>-</w:t>
            </w:r>
          </w:p>
        </w:tc>
        <w:tc>
          <w:tcPr>
            <w:tcW w:w="957" w:type="dxa"/>
          </w:tcPr>
          <w:p w:rsidR="00650ED6" w:rsidRPr="00650ED6" w:rsidRDefault="00650ED6">
            <w:pPr>
              <w:ind w:right="-144"/>
              <w:jc w:val="center"/>
              <w:rPr>
                <w:b/>
                <w:bCs/>
              </w:rPr>
            </w:pPr>
            <w:r w:rsidRPr="00650ED6">
              <w:rPr>
                <w:b/>
                <w:bCs/>
              </w:rPr>
              <w:t>10256,25</w:t>
            </w:r>
          </w:p>
        </w:tc>
        <w:tc>
          <w:tcPr>
            <w:tcW w:w="957" w:type="dxa"/>
          </w:tcPr>
          <w:p w:rsidR="00650ED6" w:rsidRPr="00650ED6" w:rsidRDefault="00650ED6">
            <w:pPr>
              <w:jc w:val="center"/>
              <w:rPr>
                <w:b/>
                <w:bCs/>
              </w:rPr>
            </w:pPr>
            <w:r w:rsidRPr="00650ED6">
              <w:rPr>
                <w:b/>
                <w:bCs/>
              </w:rPr>
              <w:t>18054,8</w:t>
            </w:r>
          </w:p>
        </w:tc>
        <w:tc>
          <w:tcPr>
            <w:tcW w:w="922" w:type="dxa"/>
          </w:tcPr>
          <w:p w:rsidR="00650ED6" w:rsidRPr="00650ED6" w:rsidRDefault="00650ED6">
            <w:pPr>
              <w:ind w:left="-36" w:right="-108" w:hanging="142"/>
              <w:jc w:val="center"/>
              <w:rPr>
                <w:b/>
                <w:bCs/>
              </w:rPr>
            </w:pPr>
            <w:r w:rsidRPr="00650ED6">
              <w:rPr>
                <w:b/>
                <w:bCs/>
              </w:rPr>
              <w:t>+6904</w:t>
            </w:r>
            <w:r w:rsidRPr="00650ED6">
              <w:rPr>
                <w:b/>
                <w:bCs/>
                <w:u w:val="single"/>
                <w:vertAlign w:val="superscript"/>
              </w:rPr>
              <w:t>55</w:t>
            </w:r>
          </w:p>
        </w:tc>
        <w:tc>
          <w:tcPr>
            <w:tcW w:w="992" w:type="dxa"/>
          </w:tcPr>
          <w:p w:rsidR="00650ED6" w:rsidRPr="00650ED6" w:rsidRDefault="00650ED6">
            <w:pPr>
              <w:jc w:val="center"/>
              <w:rPr>
                <w:b/>
                <w:bCs/>
              </w:rPr>
            </w:pPr>
            <w:r w:rsidRPr="00650ED6">
              <w:rPr>
                <w:b/>
                <w:bCs/>
              </w:rPr>
              <w:t>+1971,75</w:t>
            </w:r>
          </w:p>
        </w:tc>
        <w:tc>
          <w:tcPr>
            <w:tcW w:w="957" w:type="dxa"/>
          </w:tcPr>
          <w:p w:rsidR="00650ED6" w:rsidRPr="00650ED6" w:rsidRDefault="00650ED6">
            <w:pPr>
              <w:jc w:val="center"/>
              <w:rPr>
                <w:b/>
                <w:bCs/>
              </w:rPr>
            </w:pPr>
            <w:r w:rsidRPr="00650ED6">
              <w:rPr>
                <w:b/>
                <w:bCs/>
              </w:rPr>
              <w:t>+4932,8</w:t>
            </w:r>
          </w:p>
        </w:tc>
      </w:tr>
    </w:tbl>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r>
        <w:rPr>
          <w:sz w:val="28"/>
          <w:szCs w:val="28"/>
        </w:rPr>
        <w:t>Расчет влияния количественного фактора на изменение суммы:</w:t>
      </w:r>
    </w:p>
    <w:p w:rsidR="00650ED6" w:rsidRDefault="00650ED6">
      <w:pPr>
        <w:spacing w:line="360" w:lineRule="auto"/>
        <w:ind w:firstLine="709"/>
        <w:jc w:val="both"/>
        <w:rPr>
          <w:sz w:val="28"/>
          <w:szCs w:val="28"/>
        </w:rPr>
      </w:pPr>
      <w:r>
        <w:rPr>
          <w:sz w:val="28"/>
          <w:szCs w:val="28"/>
        </w:rPr>
        <w:t>сахар-песок (1744-1229) ·5,25= +2703,75;</w:t>
      </w:r>
    </w:p>
    <w:p w:rsidR="00650ED6" w:rsidRDefault="00650ED6">
      <w:pPr>
        <w:spacing w:line="360" w:lineRule="auto"/>
        <w:ind w:firstLine="709"/>
        <w:jc w:val="both"/>
        <w:rPr>
          <w:sz w:val="28"/>
          <w:szCs w:val="28"/>
        </w:rPr>
      </w:pPr>
      <w:r>
        <w:rPr>
          <w:sz w:val="28"/>
          <w:szCs w:val="28"/>
        </w:rPr>
        <w:t>арахис (114-177) ·20= -1260;</w:t>
      </w:r>
    </w:p>
    <w:p w:rsidR="00650ED6" w:rsidRDefault="00650ED6">
      <w:pPr>
        <w:spacing w:line="360" w:lineRule="auto"/>
        <w:ind w:firstLine="709"/>
        <w:jc w:val="both"/>
        <w:rPr>
          <w:sz w:val="28"/>
          <w:szCs w:val="28"/>
        </w:rPr>
      </w:pPr>
      <w:r>
        <w:rPr>
          <w:sz w:val="28"/>
          <w:szCs w:val="28"/>
        </w:rPr>
        <w:t>масло растительное (120-40) ·6,6= +528.</w:t>
      </w:r>
    </w:p>
    <w:p w:rsidR="00650ED6" w:rsidRDefault="00650ED6">
      <w:pPr>
        <w:spacing w:line="360" w:lineRule="auto"/>
        <w:ind w:firstLine="709"/>
        <w:jc w:val="both"/>
        <w:rPr>
          <w:sz w:val="28"/>
          <w:szCs w:val="28"/>
        </w:rPr>
      </w:pPr>
      <w:r>
        <w:rPr>
          <w:sz w:val="28"/>
          <w:szCs w:val="28"/>
        </w:rPr>
        <w:t>Расчет влияния стоимостного фактора на изменение суммы:</w:t>
      </w:r>
    </w:p>
    <w:p w:rsidR="00650ED6" w:rsidRDefault="00650ED6">
      <w:pPr>
        <w:spacing w:line="360" w:lineRule="auto"/>
        <w:ind w:firstLine="709"/>
        <w:jc w:val="both"/>
        <w:rPr>
          <w:sz w:val="28"/>
          <w:szCs w:val="28"/>
        </w:rPr>
      </w:pPr>
      <w:r>
        <w:rPr>
          <w:sz w:val="28"/>
          <w:szCs w:val="28"/>
        </w:rPr>
        <w:t>сахар-песок  1744· (7,7-5,25) = +4278,80;</w:t>
      </w:r>
    </w:p>
    <w:p w:rsidR="00650ED6" w:rsidRDefault="00650ED6">
      <w:pPr>
        <w:spacing w:line="360" w:lineRule="auto"/>
        <w:ind w:firstLine="709"/>
        <w:jc w:val="both"/>
        <w:rPr>
          <w:sz w:val="28"/>
          <w:szCs w:val="28"/>
        </w:rPr>
      </w:pPr>
      <w:r>
        <w:rPr>
          <w:sz w:val="28"/>
          <w:szCs w:val="28"/>
        </w:rPr>
        <w:t>арахис  114· (29-20) = +126;</w:t>
      </w:r>
    </w:p>
    <w:p w:rsidR="00650ED6" w:rsidRDefault="00650ED6">
      <w:pPr>
        <w:spacing w:line="360" w:lineRule="auto"/>
        <w:ind w:firstLine="709"/>
        <w:jc w:val="both"/>
        <w:rPr>
          <w:sz w:val="28"/>
          <w:szCs w:val="28"/>
        </w:rPr>
      </w:pPr>
      <w:r>
        <w:rPr>
          <w:sz w:val="28"/>
          <w:szCs w:val="28"/>
        </w:rPr>
        <w:t>масла растительного 120· (11-6,6) = +528.</w:t>
      </w:r>
    </w:p>
    <w:p w:rsidR="00650ED6" w:rsidRDefault="00650ED6">
      <w:pPr>
        <w:spacing w:line="360" w:lineRule="auto"/>
        <w:ind w:firstLine="709"/>
        <w:jc w:val="both"/>
        <w:rPr>
          <w:sz w:val="28"/>
          <w:szCs w:val="28"/>
        </w:rPr>
      </w:pPr>
      <w:r>
        <w:rPr>
          <w:sz w:val="28"/>
          <w:szCs w:val="28"/>
        </w:rPr>
        <w:t>Данные  приведенные в таблице показывают, что увеличение суммы сырья и материалов произошло не столько за счет их количества, сколько за счет роста их стоимости в связи с инфляцией.</w:t>
      </w:r>
    </w:p>
    <w:p w:rsidR="00650ED6" w:rsidRDefault="00650ED6">
      <w:pPr>
        <w:spacing w:line="360" w:lineRule="auto"/>
        <w:ind w:firstLine="709"/>
        <w:jc w:val="both"/>
        <w:rPr>
          <w:sz w:val="28"/>
          <w:szCs w:val="28"/>
        </w:rPr>
      </w:pPr>
      <w:r>
        <w:rPr>
          <w:sz w:val="28"/>
          <w:szCs w:val="28"/>
        </w:rPr>
        <w:t>Период оборачиваемости материалов равен времени хранения их на складе от момента поступления до передачи в производство. Чем меньше этот период, тем меньше при прочих равных условиях производственный цикл.</w:t>
      </w:r>
    </w:p>
    <w:p w:rsidR="00650ED6" w:rsidRDefault="00650ED6">
      <w:pPr>
        <w:spacing w:line="360" w:lineRule="auto"/>
        <w:ind w:firstLine="709"/>
        <w:jc w:val="right"/>
        <w:rPr>
          <w:sz w:val="28"/>
          <w:szCs w:val="28"/>
        </w:rPr>
      </w:pPr>
      <w:r>
        <w:rPr>
          <w:sz w:val="28"/>
          <w:szCs w:val="28"/>
        </w:rPr>
        <w:t>Таблица № 3.8.</w:t>
      </w:r>
    </w:p>
    <w:p w:rsidR="00650ED6" w:rsidRDefault="00650ED6">
      <w:pPr>
        <w:spacing w:line="360" w:lineRule="auto"/>
        <w:ind w:firstLine="709"/>
        <w:jc w:val="center"/>
        <w:rPr>
          <w:sz w:val="28"/>
          <w:szCs w:val="28"/>
        </w:rPr>
      </w:pPr>
      <w:r>
        <w:rPr>
          <w:sz w:val="28"/>
          <w:szCs w:val="28"/>
        </w:rPr>
        <w:t>Анализ состояния сырья и материалов  по кондитерским изделиям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126"/>
        <w:gridCol w:w="1985"/>
      </w:tblGrid>
      <w:tr w:rsidR="00650ED6" w:rsidRPr="00650ED6">
        <w:tc>
          <w:tcPr>
            <w:tcW w:w="5245" w:type="dxa"/>
          </w:tcPr>
          <w:p w:rsidR="00650ED6" w:rsidRPr="00650ED6" w:rsidRDefault="00650ED6">
            <w:pPr>
              <w:jc w:val="center"/>
              <w:rPr>
                <w:b/>
                <w:bCs/>
                <w:sz w:val="24"/>
                <w:szCs w:val="24"/>
              </w:rPr>
            </w:pPr>
            <w:r w:rsidRPr="00650ED6">
              <w:rPr>
                <w:b/>
                <w:bCs/>
                <w:sz w:val="24"/>
                <w:szCs w:val="24"/>
              </w:rPr>
              <w:t>Показатель</w:t>
            </w:r>
          </w:p>
        </w:tc>
        <w:tc>
          <w:tcPr>
            <w:tcW w:w="2126" w:type="dxa"/>
          </w:tcPr>
          <w:p w:rsidR="00650ED6" w:rsidRPr="00650ED6" w:rsidRDefault="00650ED6">
            <w:pPr>
              <w:jc w:val="center"/>
              <w:rPr>
                <w:b/>
                <w:bCs/>
                <w:sz w:val="24"/>
                <w:szCs w:val="24"/>
              </w:rPr>
            </w:pPr>
            <w:r w:rsidRPr="00650ED6">
              <w:rPr>
                <w:b/>
                <w:bCs/>
                <w:sz w:val="24"/>
                <w:szCs w:val="24"/>
                <w:lang w:val="en-US"/>
              </w:rPr>
              <w:t>I</w:t>
            </w:r>
            <w:r w:rsidRPr="00650ED6">
              <w:rPr>
                <w:b/>
                <w:bCs/>
                <w:sz w:val="24"/>
                <w:szCs w:val="24"/>
              </w:rPr>
              <w:t xml:space="preserve"> и </w:t>
            </w:r>
            <w:r w:rsidRPr="00650ED6">
              <w:rPr>
                <w:b/>
                <w:bCs/>
                <w:sz w:val="24"/>
                <w:szCs w:val="24"/>
                <w:lang w:val="en-US"/>
              </w:rPr>
              <w:t>II</w:t>
            </w:r>
            <w:r w:rsidRPr="00650ED6">
              <w:rPr>
                <w:b/>
                <w:bCs/>
                <w:sz w:val="24"/>
                <w:szCs w:val="24"/>
              </w:rPr>
              <w:t xml:space="preserve"> квартал</w:t>
            </w:r>
          </w:p>
        </w:tc>
        <w:tc>
          <w:tcPr>
            <w:tcW w:w="1985" w:type="dxa"/>
          </w:tcPr>
          <w:p w:rsidR="00650ED6" w:rsidRPr="00650ED6" w:rsidRDefault="00650ED6">
            <w:pPr>
              <w:jc w:val="center"/>
              <w:rPr>
                <w:b/>
                <w:bCs/>
                <w:sz w:val="24"/>
                <w:szCs w:val="24"/>
              </w:rPr>
            </w:pPr>
            <w:r w:rsidRPr="00650ED6">
              <w:rPr>
                <w:b/>
                <w:bCs/>
                <w:sz w:val="24"/>
                <w:szCs w:val="24"/>
                <w:lang w:val="en-US"/>
              </w:rPr>
              <w:t>III</w:t>
            </w:r>
            <w:r w:rsidRPr="00650ED6">
              <w:rPr>
                <w:b/>
                <w:bCs/>
                <w:sz w:val="24"/>
                <w:szCs w:val="24"/>
              </w:rPr>
              <w:t xml:space="preserve"> и </w:t>
            </w:r>
            <w:r w:rsidRPr="00650ED6">
              <w:rPr>
                <w:b/>
                <w:bCs/>
                <w:sz w:val="24"/>
                <w:szCs w:val="24"/>
                <w:lang w:val="en-US"/>
              </w:rPr>
              <w:t>IV</w:t>
            </w:r>
            <w:r w:rsidRPr="00650ED6">
              <w:rPr>
                <w:b/>
                <w:bCs/>
                <w:sz w:val="24"/>
                <w:szCs w:val="24"/>
              </w:rPr>
              <w:t xml:space="preserve"> квартал</w:t>
            </w:r>
          </w:p>
        </w:tc>
      </w:tr>
      <w:tr w:rsidR="00650ED6" w:rsidRPr="00650ED6">
        <w:tc>
          <w:tcPr>
            <w:tcW w:w="5245" w:type="dxa"/>
          </w:tcPr>
          <w:p w:rsidR="00650ED6" w:rsidRPr="00650ED6" w:rsidRDefault="00650ED6">
            <w:pPr>
              <w:jc w:val="center"/>
              <w:rPr>
                <w:sz w:val="24"/>
                <w:szCs w:val="24"/>
              </w:rPr>
            </w:pPr>
            <w:r w:rsidRPr="00650ED6">
              <w:rPr>
                <w:sz w:val="24"/>
                <w:szCs w:val="24"/>
              </w:rPr>
              <w:t>Средние остатки материалов и сырья, руб.</w:t>
            </w:r>
          </w:p>
        </w:tc>
        <w:tc>
          <w:tcPr>
            <w:tcW w:w="2126" w:type="dxa"/>
          </w:tcPr>
          <w:p w:rsidR="00650ED6" w:rsidRPr="00650ED6" w:rsidRDefault="00650ED6">
            <w:pPr>
              <w:jc w:val="center"/>
              <w:rPr>
                <w:sz w:val="24"/>
                <w:szCs w:val="24"/>
              </w:rPr>
            </w:pPr>
            <w:r w:rsidRPr="00650ED6">
              <w:rPr>
                <w:sz w:val="24"/>
                <w:szCs w:val="24"/>
              </w:rPr>
              <w:t>75500</w:t>
            </w:r>
          </w:p>
        </w:tc>
        <w:tc>
          <w:tcPr>
            <w:tcW w:w="1985" w:type="dxa"/>
          </w:tcPr>
          <w:p w:rsidR="00650ED6" w:rsidRPr="00650ED6" w:rsidRDefault="00650ED6">
            <w:pPr>
              <w:jc w:val="center"/>
              <w:rPr>
                <w:sz w:val="24"/>
                <w:szCs w:val="24"/>
              </w:rPr>
            </w:pPr>
            <w:r w:rsidRPr="00650ED6">
              <w:rPr>
                <w:sz w:val="24"/>
                <w:szCs w:val="24"/>
              </w:rPr>
              <w:t>9715</w:t>
            </w:r>
          </w:p>
        </w:tc>
      </w:tr>
      <w:tr w:rsidR="00650ED6" w:rsidRPr="00650ED6">
        <w:tc>
          <w:tcPr>
            <w:tcW w:w="5245" w:type="dxa"/>
          </w:tcPr>
          <w:p w:rsidR="00650ED6" w:rsidRPr="00650ED6" w:rsidRDefault="00650ED6">
            <w:pPr>
              <w:jc w:val="center"/>
              <w:rPr>
                <w:sz w:val="24"/>
                <w:szCs w:val="24"/>
              </w:rPr>
            </w:pPr>
            <w:r w:rsidRPr="00650ED6">
              <w:rPr>
                <w:sz w:val="24"/>
                <w:szCs w:val="24"/>
              </w:rPr>
              <w:t>Сумма израсходованных материалов, руб.</w:t>
            </w:r>
          </w:p>
        </w:tc>
        <w:tc>
          <w:tcPr>
            <w:tcW w:w="2126" w:type="dxa"/>
          </w:tcPr>
          <w:p w:rsidR="00650ED6" w:rsidRPr="00650ED6" w:rsidRDefault="00650ED6">
            <w:pPr>
              <w:jc w:val="center"/>
              <w:rPr>
                <w:sz w:val="24"/>
                <w:szCs w:val="24"/>
              </w:rPr>
            </w:pPr>
            <w:r w:rsidRPr="00650ED6">
              <w:rPr>
                <w:sz w:val="24"/>
                <w:szCs w:val="24"/>
              </w:rPr>
              <w:t>1314555,88</w:t>
            </w:r>
          </w:p>
        </w:tc>
        <w:tc>
          <w:tcPr>
            <w:tcW w:w="1985" w:type="dxa"/>
          </w:tcPr>
          <w:p w:rsidR="00650ED6" w:rsidRPr="00650ED6" w:rsidRDefault="00650ED6">
            <w:pPr>
              <w:jc w:val="center"/>
              <w:rPr>
                <w:sz w:val="24"/>
                <w:szCs w:val="24"/>
              </w:rPr>
            </w:pPr>
            <w:r w:rsidRPr="00650ED6">
              <w:rPr>
                <w:sz w:val="24"/>
                <w:szCs w:val="24"/>
              </w:rPr>
              <w:t>3165339</w:t>
            </w:r>
            <w:r w:rsidRPr="00650ED6">
              <w:rPr>
                <w:sz w:val="24"/>
                <w:szCs w:val="24"/>
                <w:u w:val="single"/>
                <w:vertAlign w:val="superscript"/>
              </w:rPr>
              <w:t>12</w:t>
            </w:r>
          </w:p>
        </w:tc>
      </w:tr>
      <w:tr w:rsidR="00650ED6" w:rsidRPr="00650ED6">
        <w:trPr>
          <w:cantSplit/>
        </w:trPr>
        <w:tc>
          <w:tcPr>
            <w:tcW w:w="5245" w:type="dxa"/>
          </w:tcPr>
          <w:p w:rsidR="00650ED6" w:rsidRPr="00650ED6" w:rsidRDefault="00650ED6">
            <w:pPr>
              <w:jc w:val="center"/>
              <w:rPr>
                <w:sz w:val="24"/>
                <w:szCs w:val="24"/>
              </w:rPr>
            </w:pPr>
            <w:r w:rsidRPr="00650ED6">
              <w:rPr>
                <w:sz w:val="24"/>
                <w:szCs w:val="24"/>
              </w:rPr>
              <w:t>Продолжительность оборота, дни</w:t>
            </w:r>
          </w:p>
        </w:tc>
        <w:tc>
          <w:tcPr>
            <w:tcW w:w="4111" w:type="dxa"/>
            <w:gridSpan w:val="2"/>
          </w:tcPr>
          <w:p w:rsidR="00650ED6" w:rsidRPr="00650ED6" w:rsidRDefault="00650ED6">
            <w:pPr>
              <w:jc w:val="center"/>
              <w:rPr>
                <w:sz w:val="24"/>
                <w:szCs w:val="24"/>
              </w:rPr>
            </w:pPr>
            <w:r w:rsidRPr="00650ED6">
              <w:rPr>
                <w:sz w:val="24"/>
                <w:szCs w:val="24"/>
              </w:rPr>
              <w:t>полгода</w:t>
            </w:r>
          </w:p>
        </w:tc>
      </w:tr>
    </w:tbl>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r>
        <w:rPr>
          <w:sz w:val="28"/>
          <w:szCs w:val="28"/>
        </w:rPr>
        <w:t>Приведенные данные свидетельствуют об ускорении оборачиваемости сырья и материалов, а следовательно о повышении деловой активности предприятия. Замедление же оборачиваемости материалов может произойти за счет накопления излишних, неходовых, залежалых материалов, а также за счет приобретения дополнительных материалов и сырья в связи с ожиданием роста темпов инфляции. Поэтому следует выяснить, нет ли в составе материалов и сырья неходовых, залежалых, ненужных запасов. Это легко установить по данным складского учета или сальдовым ведомостям. Если по какому-либо материалу остаток большой, а расхода на протяжении года не было или он был незначительным, то его можно отнести к группе неходовых запасов материалов. Наличие таких материалов говорит о том, что оборотный капитал заморожен на длительное время в запасах, в результате чего замедляется его оборачиваемость.</w:t>
      </w:r>
    </w:p>
    <w:p w:rsidR="00650ED6" w:rsidRDefault="00650ED6">
      <w:pPr>
        <w:spacing w:line="360" w:lineRule="auto"/>
        <w:ind w:firstLine="709"/>
        <w:jc w:val="both"/>
        <w:rPr>
          <w:sz w:val="28"/>
          <w:szCs w:val="28"/>
        </w:rPr>
      </w:pPr>
      <w:r>
        <w:rPr>
          <w:sz w:val="28"/>
          <w:szCs w:val="28"/>
        </w:rPr>
        <w:t>Если же фактическая продолжительность оборота капитала в материалах и сырье значительно превышает нормативный в целом, что характерно для нашего предприятия, то нужно более эффективно управлять материальными активами, не допуская образования сверхнормативных запасов сырья и материалов.</w:t>
      </w:r>
    </w:p>
    <w:p w:rsidR="00650ED6" w:rsidRDefault="00650ED6">
      <w:pPr>
        <w:spacing w:line="360" w:lineRule="auto"/>
        <w:ind w:firstLine="709"/>
        <w:jc w:val="both"/>
        <w:rPr>
          <w:sz w:val="28"/>
          <w:szCs w:val="28"/>
        </w:rPr>
      </w:pPr>
    </w:p>
    <w:p w:rsidR="00650ED6" w:rsidRDefault="00650ED6">
      <w:pPr>
        <w:numPr>
          <w:ilvl w:val="1"/>
          <w:numId w:val="11"/>
        </w:numPr>
        <w:jc w:val="both"/>
        <w:rPr>
          <w:b/>
          <w:bCs/>
          <w:sz w:val="28"/>
          <w:szCs w:val="28"/>
        </w:rPr>
      </w:pPr>
      <w:r>
        <w:rPr>
          <w:b/>
          <w:bCs/>
          <w:sz w:val="28"/>
          <w:szCs w:val="28"/>
        </w:rPr>
        <w:t>Анализ показателей использования материальных ресурсов.</w:t>
      </w:r>
    </w:p>
    <w:p w:rsidR="00650ED6" w:rsidRDefault="00650ED6">
      <w:pPr>
        <w:ind w:left="709"/>
        <w:jc w:val="both"/>
        <w:rPr>
          <w:b/>
          <w:bCs/>
          <w:sz w:val="28"/>
          <w:szCs w:val="28"/>
        </w:rPr>
      </w:pPr>
    </w:p>
    <w:p w:rsidR="00650ED6" w:rsidRDefault="00650ED6">
      <w:pPr>
        <w:pStyle w:val="21"/>
        <w:ind w:firstLine="709"/>
      </w:pPr>
      <w:r>
        <w:t>Показатели эффективности использования материальных ресурсов сравниваются следующим образом: фактические с плановыми; фактические за ряд отчетных периодов по цехам.</w:t>
      </w:r>
    </w:p>
    <w:p w:rsidR="00650ED6" w:rsidRDefault="00650ED6">
      <w:pPr>
        <w:pStyle w:val="21"/>
        <w:ind w:firstLine="709"/>
      </w:pPr>
      <w:r>
        <w:t>Для оценки выполнения и изучения динамики показателей эффективности использования материальных ресурсов составляется таблица № 3.9. Источниками информации для ее заполнения являются:</w:t>
      </w:r>
    </w:p>
    <w:p w:rsidR="00650ED6" w:rsidRDefault="00650ED6">
      <w:pPr>
        <w:pStyle w:val="21"/>
        <w:ind w:firstLine="709"/>
      </w:pPr>
      <w:r>
        <w:t>приказы по утвержденным показателям;</w:t>
      </w:r>
    </w:p>
    <w:p w:rsidR="00650ED6" w:rsidRDefault="00650ED6">
      <w:pPr>
        <w:pStyle w:val="21"/>
        <w:ind w:firstLine="709"/>
      </w:pPr>
      <w:r>
        <w:t>формы техпромфинплана и др.</w:t>
      </w:r>
    </w:p>
    <w:p w:rsidR="00650ED6" w:rsidRDefault="00650ED6">
      <w:pPr>
        <w:pStyle w:val="21"/>
        <w:ind w:firstLine="709"/>
      </w:pPr>
      <w:r>
        <w:t>Данные таблицы говорят о том, что предельный уровень затрат (общая материалоемкость) в отчетном году незначительно, но превысил уровень базового года, фактическая материалоемкость выше плановой на 0,03%. Общая сыроемкость в отчетном году возросла по сравнению с базовым годом и планом и соответственно на 0,3 и 0,6%. Сахараемкость устойчиво снижается. Если на предприятии создается такое положение, что при значительной экономии основных видов сырья и сухих веществ сыроемкость (в руб.) продукции растет то, как правило, это является результатом роста цен.</w:t>
      </w:r>
    </w:p>
    <w:p w:rsidR="00650ED6" w:rsidRDefault="00650ED6">
      <w:pPr>
        <w:pStyle w:val="21"/>
        <w:ind w:firstLine="709"/>
      </w:pPr>
    </w:p>
    <w:p w:rsidR="00650ED6" w:rsidRDefault="00650ED6">
      <w:pPr>
        <w:pStyle w:val="21"/>
        <w:ind w:firstLine="709"/>
        <w:jc w:val="right"/>
      </w:pPr>
    </w:p>
    <w:p w:rsidR="00650ED6" w:rsidRDefault="00650ED6">
      <w:pPr>
        <w:pStyle w:val="21"/>
        <w:ind w:firstLine="709"/>
        <w:jc w:val="right"/>
      </w:pPr>
      <w:r>
        <w:t>Таблица № 3.9.</w:t>
      </w:r>
    </w:p>
    <w:p w:rsidR="00650ED6" w:rsidRDefault="00650ED6">
      <w:pPr>
        <w:pStyle w:val="21"/>
        <w:ind w:firstLine="709"/>
        <w:jc w:val="center"/>
      </w:pPr>
      <w:r>
        <w:t>Материалоемкость и материалоотдача сырья и материалов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992"/>
        <w:gridCol w:w="992"/>
        <w:gridCol w:w="992"/>
        <w:gridCol w:w="993"/>
      </w:tblGrid>
      <w:tr w:rsidR="00650ED6" w:rsidRPr="00650ED6">
        <w:trPr>
          <w:cantSplit/>
        </w:trPr>
        <w:tc>
          <w:tcPr>
            <w:tcW w:w="3652" w:type="dxa"/>
            <w:vMerge w:val="restart"/>
          </w:tcPr>
          <w:p w:rsidR="00650ED6" w:rsidRPr="00650ED6" w:rsidRDefault="00650ED6">
            <w:pPr>
              <w:pStyle w:val="21"/>
              <w:spacing w:line="240" w:lineRule="auto"/>
              <w:jc w:val="center"/>
              <w:rPr>
                <w:b/>
                <w:bCs/>
                <w:sz w:val="24"/>
                <w:szCs w:val="24"/>
              </w:rPr>
            </w:pPr>
          </w:p>
          <w:p w:rsidR="00650ED6" w:rsidRPr="00650ED6" w:rsidRDefault="00650ED6">
            <w:pPr>
              <w:pStyle w:val="21"/>
              <w:spacing w:line="240" w:lineRule="auto"/>
              <w:jc w:val="center"/>
              <w:rPr>
                <w:b/>
                <w:bCs/>
                <w:sz w:val="24"/>
                <w:szCs w:val="24"/>
              </w:rPr>
            </w:pPr>
            <w:r w:rsidRPr="00650ED6">
              <w:rPr>
                <w:b/>
                <w:bCs/>
                <w:sz w:val="24"/>
                <w:szCs w:val="24"/>
              </w:rPr>
              <w:t>Показатели</w:t>
            </w:r>
          </w:p>
        </w:tc>
        <w:tc>
          <w:tcPr>
            <w:tcW w:w="992" w:type="dxa"/>
            <w:vMerge w:val="restart"/>
          </w:tcPr>
          <w:p w:rsidR="00650ED6" w:rsidRPr="00650ED6" w:rsidRDefault="00650ED6">
            <w:pPr>
              <w:pStyle w:val="21"/>
              <w:spacing w:line="240" w:lineRule="auto"/>
              <w:jc w:val="center"/>
              <w:rPr>
                <w:b/>
                <w:bCs/>
                <w:sz w:val="24"/>
                <w:szCs w:val="24"/>
              </w:rPr>
            </w:pPr>
            <w:r w:rsidRPr="00650ED6">
              <w:rPr>
                <w:b/>
                <w:bCs/>
                <w:sz w:val="24"/>
                <w:szCs w:val="24"/>
              </w:rPr>
              <w:t>Базо-вый год</w:t>
            </w:r>
          </w:p>
        </w:tc>
        <w:tc>
          <w:tcPr>
            <w:tcW w:w="4962" w:type="dxa"/>
            <w:gridSpan w:val="5"/>
          </w:tcPr>
          <w:p w:rsidR="00650ED6" w:rsidRPr="00650ED6" w:rsidRDefault="00650ED6">
            <w:pPr>
              <w:pStyle w:val="21"/>
              <w:spacing w:line="240" w:lineRule="auto"/>
              <w:jc w:val="center"/>
              <w:rPr>
                <w:b/>
                <w:bCs/>
                <w:sz w:val="24"/>
                <w:szCs w:val="24"/>
              </w:rPr>
            </w:pPr>
            <w:r w:rsidRPr="00650ED6">
              <w:rPr>
                <w:b/>
                <w:bCs/>
                <w:sz w:val="24"/>
                <w:szCs w:val="24"/>
              </w:rPr>
              <w:t>Отчетный год</w:t>
            </w:r>
          </w:p>
        </w:tc>
      </w:tr>
      <w:tr w:rsidR="00650ED6" w:rsidRPr="00650ED6">
        <w:trPr>
          <w:cantSplit/>
        </w:trPr>
        <w:tc>
          <w:tcPr>
            <w:tcW w:w="3652" w:type="dxa"/>
            <w:vMerge/>
          </w:tcPr>
          <w:p w:rsidR="00650ED6" w:rsidRPr="00650ED6" w:rsidRDefault="00650ED6">
            <w:pPr>
              <w:pStyle w:val="21"/>
              <w:spacing w:line="240" w:lineRule="auto"/>
              <w:jc w:val="center"/>
              <w:rPr>
                <w:b/>
                <w:bCs/>
                <w:sz w:val="24"/>
                <w:szCs w:val="24"/>
              </w:rPr>
            </w:pPr>
          </w:p>
        </w:tc>
        <w:tc>
          <w:tcPr>
            <w:tcW w:w="992" w:type="dxa"/>
            <w:vMerge/>
          </w:tcPr>
          <w:p w:rsidR="00650ED6" w:rsidRPr="00650ED6" w:rsidRDefault="00650ED6">
            <w:pPr>
              <w:pStyle w:val="21"/>
              <w:spacing w:line="240" w:lineRule="auto"/>
              <w:jc w:val="center"/>
              <w:rPr>
                <w:b/>
                <w:bCs/>
                <w:sz w:val="24"/>
                <w:szCs w:val="24"/>
              </w:rPr>
            </w:pPr>
          </w:p>
        </w:tc>
        <w:tc>
          <w:tcPr>
            <w:tcW w:w="1985" w:type="dxa"/>
            <w:gridSpan w:val="2"/>
          </w:tcPr>
          <w:p w:rsidR="00650ED6" w:rsidRPr="00650ED6" w:rsidRDefault="00650ED6">
            <w:pPr>
              <w:pStyle w:val="21"/>
              <w:spacing w:line="240" w:lineRule="auto"/>
              <w:jc w:val="center"/>
              <w:rPr>
                <w:b/>
                <w:bCs/>
                <w:sz w:val="24"/>
                <w:szCs w:val="24"/>
              </w:rPr>
            </w:pPr>
            <w:r w:rsidRPr="00650ED6">
              <w:rPr>
                <w:b/>
                <w:bCs/>
                <w:sz w:val="24"/>
                <w:szCs w:val="24"/>
              </w:rPr>
              <w:t>План</w:t>
            </w:r>
          </w:p>
        </w:tc>
        <w:tc>
          <w:tcPr>
            <w:tcW w:w="2977" w:type="dxa"/>
            <w:gridSpan w:val="3"/>
          </w:tcPr>
          <w:p w:rsidR="00650ED6" w:rsidRPr="00650ED6" w:rsidRDefault="00650ED6">
            <w:pPr>
              <w:pStyle w:val="21"/>
              <w:spacing w:line="240" w:lineRule="auto"/>
              <w:jc w:val="center"/>
              <w:rPr>
                <w:b/>
                <w:bCs/>
                <w:sz w:val="24"/>
                <w:szCs w:val="24"/>
              </w:rPr>
            </w:pPr>
            <w:r w:rsidRPr="00650ED6">
              <w:rPr>
                <w:b/>
                <w:bCs/>
                <w:sz w:val="24"/>
                <w:szCs w:val="24"/>
              </w:rPr>
              <w:t>Отчет</w:t>
            </w:r>
          </w:p>
        </w:tc>
      </w:tr>
      <w:tr w:rsidR="00650ED6" w:rsidRPr="00650ED6">
        <w:trPr>
          <w:cantSplit/>
        </w:trPr>
        <w:tc>
          <w:tcPr>
            <w:tcW w:w="3652" w:type="dxa"/>
            <w:vMerge/>
          </w:tcPr>
          <w:p w:rsidR="00650ED6" w:rsidRPr="00650ED6" w:rsidRDefault="00650ED6">
            <w:pPr>
              <w:pStyle w:val="21"/>
              <w:spacing w:line="240" w:lineRule="auto"/>
              <w:jc w:val="center"/>
              <w:rPr>
                <w:b/>
                <w:bCs/>
                <w:sz w:val="24"/>
                <w:szCs w:val="24"/>
              </w:rPr>
            </w:pPr>
          </w:p>
        </w:tc>
        <w:tc>
          <w:tcPr>
            <w:tcW w:w="992" w:type="dxa"/>
            <w:vMerge/>
          </w:tcPr>
          <w:p w:rsidR="00650ED6" w:rsidRPr="00650ED6" w:rsidRDefault="00650ED6">
            <w:pPr>
              <w:pStyle w:val="21"/>
              <w:spacing w:line="240" w:lineRule="auto"/>
              <w:jc w:val="center"/>
              <w:rPr>
                <w:b/>
                <w:bCs/>
                <w:sz w:val="24"/>
                <w:szCs w:val="24"/>
              </w:rPr>
            </w:pPr>
          </w:p>
        </w:tc>
        <w:tc>
          <w:tcPr>
            <w:tcW w:w="993" w:type="dxa"/>
          </w:tcPr>
          <w:p w:rsidR="00650ED6" w:rsidRPr="00650ED6" w:rsidRDefault="00650ED6">
            <w:pPr>
              <w:pStyle w:val="21"/>
              <w:spacing w:line="240" w:lineRule="auto"/>
              <w:jc w:val="center"/>
              <w:rPr>
                <w:b/>
                <w:bCs/>
                <w:sz w:val="24"/>
                <w:szCs w:val="24"/>
              </w:rPr>
            </w:pPr>
            <w:r w:rsidRPr="00650ED6">
              <w:rPr>
                <w:b/>
                <w:bCs/>
                <w:sz w:val="24"/>
                <w:szCs w:val="24"/>
              </w:rPr>
              <w:t>Абсол. Уро-вень</w:t>
            </w:r>
          </w:p>
        </w:tc>
        <w:tc>
          <w:tcPr>
            <w:tcW w:w="992" w:type="dxa"/>
          </w:tcPr>
          <w:p w:rsidR="00650ED6" w:rsidRPr="00650ED6" w:rsidRDefault="00650ED6">
            <w:pPr>
              <w:pStyle w:val="21"/>
              <w:spacing w:line="240" w:lineRule="auto"/>
              <w:jc w:val="center"/>
              <w:rPr>
                <w:b/>
                <w:bCs/>
                <w:sz w:val="24"/>
                <w:szCs w:val="24"/>
              </w:rPr>
            </w:pPr>
            <w:r w:rsidRPr="00650ED6">
              <w:rPr>
                <w:b/>
                <w:bCs/>
                <w:sz w:val="24"/>
                <w:szCs w:val="24"/>
              </w:rPr>
              <w:t>% к базо-вому году</w:t>
            </w:r>
          </w:p>
        </w:tc>
        <w:tc>
          <w:tcPr>
            <w:tcW w:w="992" w:type="dxa"/>
          </w:tcPr>
          <w:p w:rsidR="00650ED6" w:rsidRPr="00650ED6" w:rsidRDefault="00650ED6">
            <w:pPr>
              <w:pStyle w:val="21"/>
              <w:spacing w:line="240" w:lineRule="auto"/>
              <w:jc w:val="center"/>
              <w:rPr>
                <w:b/>
                <w:bCs/>
                <w:sz w:val="24"/>
                <w:szCs w:val="24"/>
              </w:rPr>
            </w:pPr>
            <w:r w:rsidRPr="00650ED6">
              <w:rPr>
                <w:b/>
                <w:bCs/>
                <w:sz w:val="24"/>
                <w:szCs w:val="24"/>
              </w:rPr>
              <w:t>Абсол. Уро-вень</w:t>
            </w:r>
          </w:p>
        </w:tc>
        <w:tc>
          <w:tcPr>
            <w:tcW w:w="992" w:type="dxa"/>
          </w:tcPr>
          <w:p w:rsidR="00650ED6" w:rsidRPr="00650ED6" w:rsidRDefault="00650ED6">
            <w:pPr>
              <w:pStyle w:val="21"/>
              <w:spacing w:line="240" w:lineRule="auto"/>
              <w:jc w:val="center"/>
              <w:rPr>
                <w:b/>
                <w:bCs/>
                <w:sz w:val="24"/>
                <w:szCs w:val="24"/>
              </w:rPr>
            </w:pPr>
            <w:r w:rsidRPr="00650ED6">
              <w:rPr>
                <w:b/>
                <w:bCs/>
                <w:sz w:val="24"/>
                <w:szCs w:val="24"/>
              </w:rPr>
              <w:t>% к базо-вому году</w:t>
            </w:r>
          </w:p>
        </w:tc>
        <w:tc>
          <w:tcPr>
            <w:tcW w:w="993" w:type="dxa"/>
          </w:tcPr>
          <w:p w:rsidR="00650ED6" w:rsidRPr="00650ED6" w:rsidRDefault="00650ED6">
            <w:pPr>
              <w:pStyle w:val="21"/>
              <w:spacing w:line="240" w:lineRule="auto"/>
              <w:jc w:val="center"/>
              <w:rPr>
                <w:b/>
                <w:bCs/>
                <w:sz w:val="24"/>
                <w:szCs w:val="24"/>
              </w:rPr>
            </w:pPr>
            <w:r w:rsidRPr="00650ED6">
              <w:rPr>
                <w:b/>
                <w:bCs/>
                <w:sz w:val="24"/>
                <w:szCs w:val="24"/>
              </w:rPr>
              <w:t>% к плану</w:t>
            </w:r>
          </w:p>
        </w:tc>
      </w:tr>
      <w:tr w:rsidR="00650ED6" w:rsidRPr="00650ED6">
        <w:tc>
          <w:tcPr>
            <w:tcW w:w="3652" w:type="dxa"/>
          </w:tcPr>
          <w:p w:rsidR="00650ED6" w:rsidRPr="00650ED6" w:rsidRDefault="00650ED6">
            <w:pPr>
              <w:pStyle w:val="21"/>
              <w:spacing w:line="240" w:lineRule="auto"/>
              <w:jc w:val="center"/>
              <w:rPr>
                <w:sz w:val="24"/>
                <w:szCs w:val="24"/>
              </w:rPr>
            </w:pPr>
            <w:r w:rsidRPr="00650ED6">
              <w:rPr>
                <w:sz w:val="24"/>
                <w:szCs w:val="24"/>
              </w:rPr>
              <w:t>1. Утвержденные мат. затраты</w:t>
            </w:r>
          </w:p>
        </w:tc>
        <w:tc>
          <w:tcPr>
            <w:tcW w:w="992" w:type="dxa"/>
          </w:tcPr>
          <w:p w:rsidR="00650ED6" w:rsidRPr="00650ED6" w:rsidRDefault="00650ED6">
            <w:pPr>
              <w:pStyle w:val="21"/>
              <w:spacing w:line="240" w:lineRule="auto"/>
              <w:jc w:val="center"/>
              <w:rPr>
                <w:sz w:val="24"/>
                <w:szCs w:val="24"/>
              </w:rPr>
            </w:pPr>
          </w:p>
        </w:tc>
        <w:tc>
          <w:tcPr>
            <w:tcW w:w="993" w:type="dxa"/>
          </w:tcPr>
          <w:p w:rsidR="00650ED6" w:rsidRPr="00650ED6" w:rsidRDefault="00650ED6">
            <w:pPr>
              <w:pStyle w:val="21"/>
              <w:spacing w:line="240" w:lineRule="auto"/>
              <w:jc w:val="center"/>
              <w:rPr>
                <w:sz w:val="24"/>
                <w:szCs w:val="24"/>
              </w:rPr>
            </w:pPr>
          </w:p>
        </w:tc>
        <w:tc>
          <w:tcPr>
            <w:tcW w:w="992" w:type="dxa"/>
          </w:tcPr>
          <w:p w:rsidR="00650ED6" w:rsidRPr="00650ED6" w:rsidRDefault="00650ED6">
            <w:pPr>
              <w:pStyle w:val="21"/>
              <w:spacing w:line="240" w:lineRule="auto"/>
              <w:jc w:val="center"/>
              <w:rPr>
                <w:sz w:val="24"/>
                <w:szCs w:val="24"/>
              </w:rPr>
            </w:pPr>
          </w:p>
        </w:tc>
        <w:tc>
          <w:tcPr>
            <w:tcW w:w="992" w:type="dxa"/>
          </w:tcPr>
          <w:p w:rsidR="00650ED6" w:rsidRPr="00650ED6" w:rsidRDefault="00650ED6">
            <w:pPr>
              <w:pStyle w:val="21"/>
              <w:spacing w:line="240" w:lineRule="auto"/>
              <w:jc w:val="center"/>
              <w:rPr>
                <w:sz w:val="24"/>
                <w:szCs w:val="24"/>
              </w:rPr>
            </w:pPr>
          </w:p>
        </w:tc>
        <w:tc>
          <w:tcPr>
            <w:tcW w:w="992" w:type="dxa"/>
          </w:tcPr>
          <w:p w:rsidR="00650ED6" w:rsidRPr="00650ED6" w:rsidRDefault="00650ED6">
            <w:pPr>
              <w:pStyle w:val="21"/>
              <w:spacing w:line="240" w:lineRule="auto"/>
              <w:jc w:val="center"/>
              <w:rPr>
                <w:sz w:val="24"/>
                <w:szCs w:val="24"/>
              </w:rPr>
            </w:pPr>
          </w:p>
        </w:tc>
        <w:tc>
          <w:tcPr>
            <w:tcW w:w="993" w:type="dxa"/>
          </w:tcPr>
          <w:p w:rsidR="00650ED6" w:rsidRPr="00650ED6" w:rsidRDefault="00650ED6">
            <w:pPr>
              <w:pStyle w:val="21"/>
              <w:spacing w:line="240" w:lineRule="auto"/>
              <w:jc w:val="center"/>
              <w:rPr>
                <w:sz w:val="24"/>
                <w:szCs w:val="24"/>
              </w:rPr>
            </w:pPr>
          </w:p>
        </w:tc>
      </w:tr>
      <w:tr w:rsidR="00650ED6" w:rsidRPr="00650ED6">
        <w:trPr>
          <w:cantSplit/>
          <w:trHeight w:val="1230"/>
        </w:trPr>
        <w:tc>
          <w:tcPr>
            <w:tcW w:w="3652" w:type="dxa"/>
          </w:tcPr>
          <w:p w:rsidR="00650ED6" w:rsidRPr="00650ED6" w:rsidRDefault="00650ED6">
            <w:pPr>
              <w:pStyle w:val="21"/>
              <w:spacing w:line="240" w:lineRule="auto"/>
              <w:jc w:val="center"/>
              <w:rPr>
                <w:sz w:val="24"/>
                <w:szCs w:val="24"/>
              </w:rPr>
            </w:pPr>
            <w:r w:rsidRPr="00650ED6">
              <w:rPr>
                <w:sz w:val="24"/>
                <w:szCs w:val="24"/>
              </w:rPr>
              <w:t xml:space="preserve">   1.1. Материалоемкость, руб.</w:t>
            </w:r>
          </w:p>
          <w:p w:rsidR="00650ED6" w:rsidRPr="00650ED6" w:rsidRDefault="00650ED6">
            <w:pPr>
              <w:pStyle w:val="21"/>
              <w:spacing w:line="240" w:lineRule="auto"/>
              <w:rPr>
                <w:sz w:val="24"/>
                <w:szCs w:val="24"/>
              </w:rPr>
            </w:pPr>
            <w:r w:rsidRPr="00650ED6">
              <w:rPr>
                <w:sz w:val="24"/>
                <w:szCs w:val="24"/>
              </w:rPr>
              <w:t xml:space="preserve">      1.2. Экономия сырья</w:t>
            </w:r>
          </w:p>
          <w:p w:rsidR="00650ED6" w:rsidRPr="00650ED6" w:rsidRDefault="00650ED6">
            <w:pPr>
              <w:pStyle w:val="21"/>
              <w:spacing w:line="240" w:lineRule="auto"/>
              <w:rPr>
                <w:sz w:val="24"/>
                <w:szCs w:val="24"/>
              </w:rPr>
            </w:pPr>
            <w:r w:rsidRPr="00650ED6">
              <w:rPr>
                <w:sz w:val="24"/>
                <w:szCs w:val="24"/>
              </w:rPr>
              <w:t xml:space="preserve">               мука</w:t>
            </w:r>
          </w:p>
          <w:p w:rsidR="00650ED6" w:rsidRPr="00650ED6" w:rsidRDefault="00650ED6">
            <w:pPr>
              <w:pStyle w:val="21"/>
              <w:rPr>
                <w:sz w:val="24"/>
                <w:szCs w:val="24"/>
              </w:rPr>
            </w:pPr>
            <w:r w:rsidRPr="00650ED6">
              <w:rPr>
                <w:sz w:val="24"/>
                <w:szCs w:val="24"/>
              </w:rPr>
              <w:t xml:space="preserve">               сахар</w:t>
            </w:r>
          </w:p>
        </w:tc>
        <w:tc>
          <w:tcPr>
            <w:tcW w:w="992" w:type="dxa"/>
          </w:tcPr>
          <w:p w:rsidR="00650ED6" w:rsidRPr="00650ED6" w:rsidRDefault="00650ED6">
            <w:pPr>
              <w:pStyle w:val="21"/>
              <w:spacing w:line="240" w:lineRule="auto"/>
              <w:jc w:val="center"/>
              <w:rPr>
                <w:sz w:val="24"/>
                <w:szCs w:val="24"/>
              </w:rPr>
            </w:pPr>
            <w:r w:rsidRPr="00650ED6">
              <w:rPr>
                <w:sz w:val="24"/>
                <w:szCs w:val="24"/>
              </w:rPr>
              <w:t>79,92</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510</w:t>
            </w:r>
          </w:p>
          <w:p w:rsidR="00650ED6" w:rsidRPr="00650ED6" w:rsidRDefault="00650ED6">
            <w:pPr>
              <w:pStyle w:val="21"/>
              <w:spacing w:line="240" w:lineRule="auto"/>
              <w:jc w:val="center"/>
              <w:rPr>
                <w:sz w:val="24"/>
                <w:szCs w:val="24"/>
              </w:rPr>
            </w:pPr>
            <w:r w:rsidRPr="00650ED6">
              <w:rPr>
                <w:sz w:val="24"/>
                <w:szCs w:val="24"/>
              </w:rPr>
              <w:t>7</w:t>
            </w:r>
          </w:p>
        </w:tc>
        <w:tc>
          <w:tcPr>
            <w:tcW w:w="993" w:type="dxa"/>
          </w:tcPr>
          <w:p w:rsidR="00650ED6" w:rsidRPr="00650ED6" w:rsidRDefault="00650ED6">
            <w:pPr>
              <w:pStyle w:val="21"/>
              <w:spacing w:line="240" w:lineRule="auto"/>
              <w:jc w:val="center"/>
              <w:rPr>
                <w:sz w:val="24"/>
                <w:szCs w:val="24"/>
              </w:rPr>
            </w:pPr>
            <w:r w:rsidRPr="00650ED6">
              <w:rPr>
                <w:sz w:val="24"/>
                <w:szCs w:val="24"/>
              </w:rPr>
              <w:t>79,93</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512</w:t>
            </w:r>
          </w:p>
          <w:p w:rsidR="00650ED6" w:rsidRPr="00650ED6" w:rsidRDefault="00650ED6">
            <w:pPr>
              <w:pStyle w:val="21"/>
              <w:spacing w:line="240" w:lineRule="auto"/>
              <w:jc w:val="center"/>
              <w:rPr>
                <w:sz w:val="24"/>
                <w:szCs w:val="24"/>
              </w:rPr>
            </w:pPr>
            <w:r w:rsidRPr="00650ED6">
              <w:rPr>
                <w:sz w:val="24"/>
                <w:szCs w:val="24"/>
              </w:rPr>
              <w:t>8</w:t>
            </w:r>
          </w:p>
        </w:tc>
        <w:tc>
          <w:tcPr>
            <w:tcW w:w="992" w:type="dxa"/>
          </w:tcPr>
          <w:p w:rsidR="00650ED6" w:rsidRPr="00650ED6" w:rsidRDefault="00650ED6">
            <w:pPr>
              <w:pStyle w:val="21"/>
              <w:spacing w:line="240" w:lineRule="auto"/>
              <w:jc w:val="center"/>
              <w:rPr>
                <w:sz w:val="24"/>
                <w:szCs w:val="24"/>
              </w:rPr>
            </w:pPr>
            <w:r w:rsidRPr="00650ED6">
              <w:rPr>
                <w:sz w:val="24"/>
                <w:szCs w:val="24"/>
              </w:rPr>
              <w:t>100,0</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100,4</w:t>
            </w:r>
          </w:p>
          <w:p w:rsidR="00650ED6" w:rsidRPr="00650ED6" w:rsidRDefault="00650ED6">
            <w:pPr>
              <w:pStyle w:val="21"/>
              <w:spacing w:line="240" w:lineRule="auto"/>
              <w:jc w:val="center"/>
              <w:rPr>
                <w:sz w:val="24"/>
                <w:szCs w:val="24"/>
              </w:rPr>
            </w:pPr>
            <w:r w:rsidRPr="00650ED6">
              <w:rPr>
                <w:sz w:val="24"/>
                <w:szCs w:val="24"/>
              </w:rPr>
              <w:t>114,3</w:t>
            </w:r>
          </w:p>
        </w:tc>
        <w:tc>
          <w:tcPr>
            <w:tcW w:w="992" w:type="dxa"/>
          </w:tcPr>
          <w:p w:rsidR="00650ED6" w:rsidRPr="00650ED6" w:rsidRDefault="00650ED6">
            <w:pPr>
              <w:pStyle w:val="21"/>
              <w:spacing w:line="240" w:lineRule="auto"/>
              <w:jc w:val="center"/>
              <w:rPr>
                <w:sz w:val="24"/>
                <w:szCs w:val="24"/>
              </w:rPr>
            </w:pPr>
            <w:r w:rsidRPr="00650ED6">
              <w:rPr>
                <w:sz w:val="24"/>
                <w:szCs w:val="24"/>
              </w:rPr>
              <w:t>79,95</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515</w:t>
            </w:r>
          </w:p>
          <w:p w:rsidR="00650ED6" w:rsidRPr="00650ED6" w:rsidRDefault="00650ED6">
            <w:pPr>
              <w:pStyle w:val="21"/>
              <w:spacing w:line="240" w:lineRule="auto"/>
              <w:jc w:val="center"/>
              <w:rPr>
                <w:sz w:val="24"/>
                <w:szCs w:val="24"/>
              </w:rPr>
            </w:pPr>
            <w:r w:rsidRPr="00650ED6">
              <w:rPr>
                <w:sz w:val="24"/>
                <w:szCs w:val="24"/>
              </w:rPr>
              <w:t>8</w:t>
            </w:r>
          </w:p>
        </w:tc>
        <w:tc>
          <w:tcPr>
            <w:tcW w:w="992" w:type="dxa"/>
          </w:tcPr>
          <w:p w:rsidR="00650ED6" w:rsidRPr="00650ED6" w:rsidRDefault="00650ED6">
            <w:pPr>
              <w:pStyle w:val="21"/>
              <w:spacing w:line="240" w:lineRule="auto"/>
              <w:jc w:val="center"/>
              <w:rPr>
                <w:sz w:val="24"/>
                <w:szCs w:val="24"/>
              </w:rPr>
            </w:pPr>
            <w:r w:rsidRPr="00650ED6">
              <w:rPr>
                <w:sz w:val="24"/>
                <w:szCs w:val="24"/>
              </w:rPr>
              <w:t>100,04</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101</w:t>
            </w:r>
          </w:p>
          <w:p w:rsidR="00650ED6" w:rsidRPr="00650ED6" w:rsidRDefault="00650ED6">
            <w:pPr>
              <w:pStyle w:val="21"/>
              <w:spacing w:line="240" w:lineRule="auto"/>
              <w:jc w:val="center"/>
              <w:rPr>
                <w:sz w:val="24"/>
                <w:szCs w:val="24"/>
              </w:rPr>
            </w:pPr>
            <w:r w:rsidRPr="00650ED6">
              <w:rPr>
                <w:sz w:val="24"/>
                <w:szCs w:val="24"/>
              </w:rPr>
              <w:t>114,3</w:t>
            </w:r>
          </w:p>
        </w:tc>
        <w:tc>
          <w:tcPr>
            <w:tcW w:w="993" w:type="dxa"/>
          </w:tcPr>
          <w:p w:rsidR="00650ED6" w:rsidRPr="00650ED6" w:rsidRDefault="00650ED6">
            <w:pPr>
              <w:pStyle w:val="21"/>
              <w:spacing w:line="240" w:lineRule="auto"/>
              <w:jc w:val="center"/>
              <w:rPr>
                <w:sz w:val="24"/>
                <w:szCs w:val="24"/>
              </w:rPr>
            </w:pPr>
            <w:r w:rsidRPr="00650ED6">
              <w:rPr>
                <w:sz w:val="24"/>
                <w:szCs w:val="24"/>
              </w:rPr>
              <w:t>100,03</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100,6</w:t>
            </w:r>
          </w:p>
          <w:p w:rsidR="00650ED6" w:rsidRPr="00650ED6" w:rsidRDefault="00650ED6">
            <w:pPr>
              <w:pStyle w:val="21"/>
              <w:spacing w:line="240" w:lineRule="auto"/>
              <w:jc w:val="center"/>
              <w:rPr>
                <w:sz w:val="24"/>
                <w:szCs w:val="24"/>
              </w:rPr>
            </w:pPr>
            <w:r w:rsidRPr="00650ED6">
              <w:rPr>
                <w:sz w:val="24"/>
                <w:szCs w:val="24"/>
              </w:rPr>
              <w:t>100</w:t>
            </w:r>
          </w:p>
        </w:tc>
      </w:tr>
      <w:tr w:rsidR="00650ED6" w:rsidRPr="00650ED6">
        <w:tc>
          <w:tcPr>
            <w:tcW w:w="3652" w:type="dxa"/>
            <w:tcBorders>
              <w:bottom w:val="nil"/>
            </w:tcBorders>
          </w:tcPr>
          <w:p w:rsidR="00650ED6" w:rsidRPr="00650ED6" w:rsidRDefault="00650ED6">
            <w:pPr>
              <w:pStyle w:val="21"/>
              <w:spacing w:line="240" w:lineRule="auto"/>
              <w:rPr>
                <w:sz w:val="24"/>
                <w:szCs w:val="24"/>
              </w:rPr>
            </w:pPr>
            <w:r w:rsidRPr="00650ED6">
              <w:rPr>
                <w:sz w:val="24"/>
                <w:szCs w:val="24"/>
              </w:rPr>
              <w:t xml:space="preserve">  2. Расчетно-аналитические</w:t>
            </w:r>
          </w:p>
        </w:tc>
        <w:tc>
          <w:tcPr>
            <w:tcW w:w="992" w:type="dxa"/>
          </w:tcPr>
          <w:p w:rsidR="00650ED6" w:rsidRPr="00650ED6" w:rsidRDefault="00650ED6">
            <w:pPr>
              <w:pStyle w:val="21"/>
              <w:spacing w:line="240" w:lineRule="auto"/>
              <w:jc w:val="center"/>
              <w:rPr>
                <w:sz w:val="24"/>
                <w:szCs w:val="24"/>
              </w:rPr>
            </w:pPr>
          </w:p>
        </w:tc>
        <w:tc>
          <w:tcPr>
            <w:tcW w:w="993" w:type="dxa"/>
          </w:tcPr>
          <w:p w:rsidR="00650ED6" w:rsidRPr="00650ED6" w:rsidRDefault="00650ED6">
            <w:pPr>
              <w:pStyle w:val="21"/>
              <w:spacing w:line="240" w:lineRule="auto"/>
              <w:jc w:val="center"/>
              <w:rPr>
                <w:sz w:val="24"/>
                <w:szCs w:val="24"/>
              </w:rPr>
            </w:pPr>
          </w:p>
        </w:tc>
        <w:tc>
          <w:tcPr>
            <w:tcW w:w="992" w:type="dxa"/>
          </w:tcPr>
          <w:p w:rsidR="00650ED6" w:rsidRPr="00650ED6" w:rsidRDefault="00650ED6">
            <w:pPr>
              <w:pStyle w:val="21"/>
              <w:spacing w:line="240" w:lineRule="auto"/>
              <w:jc w:val="center"/>
              <w:rPr>
                <w:sz w:val="24"/>
                <w:szCs w:val="24"/>
              </w:rPr>
            </w:pPr>
          </w:p>
        </w:tc>
        <w:tc>
          <w:tcPr>
            <w:tcW w:w="992" w:type="dxa"/>
          </w:tcPr>
          <w:p w:rsidR="00650ED6" w:rsidRPr="00650ED6" w:rsidRDefault="00650ED6">
            <w:pPr>
              <w:pStyle w:val="21"/>
              <w:spacing w:line="240" w:lineRule="auto"/>
              <w:jc w:val="center"/>
              <w:rPr>
                <w:sz w:val="24"/>
                <w:szCs w:val="24"/>
              </w:rPr>
            </w:pPr>
          </w:p>
        </w:tc>
        <w:tc>
          <w:tcPr>
            <w:tcW w:w="992" w:type="dxa"/>
          </w:tcPr>
          <w:p w:rsidR="00650ED6" w:rsidRPr="00650ED6" w:rsidRDefault="00650ED6">
            <w:pPr>
              <w:pStyle w:val="21"/>
              <w:spacing w:line="240" w:lineRule="auto"/>
              <w:jc w:val="center"/>
              <w:rPr>
                <w:sz w:val="24"/>
                <w:szCs w:val="24"/>
              </w:rPr>
            </w:pPr>
          </w:p>
        </w:tc>
        <w:tc>
          <w:tcPr>
            <w:tcW w:w="993" w:type="dxa"/>
          </w:tcPr>
          <w:p w:rsidR="00650ED6" w:rsidRPr="00650ED6" w:rsidRDefault="00650ED6">
            <w:pPr>
              <w:pStyle w:val="21"/>
              <w:spacing w:line="240" w:lineRule="auto"/>
              <w:jc w:val="center"/>
              <w:rPr>
                <w:sz w:val="24"/>
                <w:szCs w:val="24"/>
              </w:rPr>
            </w:pPr>
          </w:p>
        </w:tc>
      </w:tr>
      <w:tr w:rsidR="00650ED6" w:rsidRPr="00650ED6">
        <w:tc>
          <w:tcPr>
            <w:tcW w:w="3652" w:type="dxa"/>
          </w:tcPr>
          <w:p w:rsidR="00650ED6" w:rsidRPr="00650ED6" w:rsidRDefault="00650ED6">
            <w:pPr>
              <w:pStyle w:val="21"/>
              <w:spacing w:line="240" w:lineRule="auto"/>
              <w:rPr>
                <w:sz w:val="24"/>
                <w:szCs w:val="24"/>
              </w:rPr>
            </w:pPr>
            <w:r w:rsidRPr="00650ED6">
              <w:rPr>
                <w:sz w:val="24"/>
                <w:szCs w:val="24"/>
              </w:rPr>
              <w:t xml:space="preserve">     2.1.Сырьеемкость общая, руб.</w:t>
            </w:r>
          </w:p>
          <w:p w:rsidR="00650ED6" w:rsidRPr="00650ED6" w:rsidRDefault="00650ED6">
            <w:pPr>
              <w:pStyle w:val="21"/>
              <w:spacing w:line="240" w:lineRule="auto"/>
              <w:rPr>
                <w:sz w:val="24"/>
                <w:szCs w:val="24"/>
              </w:rPr>
            </w:pPr>
            <w:r w:rsidRPr="00650ED6">
              <w:rPr>
                <w:sz w:val="24"/>
                <w:szCs w:val="24"/>
              </w:rPr>
              <w:t xml:space="preserve">             2.1.1. Сахароемкость, кг/т</w:t>
            </w:r>
          </w:p>
          <w:p w:rsidR="00650ED6" w:rsidRPr="00650ED6" w:rsidRDefault="00650ED6">
            <w:pPr>
              <w:pStyle w:val="21"/>
              <w:spacing w:line="240" w:lineRule="auto"/>
              <w:rPr>
                <w:sz w:val="24"/>
                <w:szCs w:val="24"/>
              </w:rPr>
            </w:pPr>
            <w:r w:rsidRPr="00650ED6">
              <w:rPr>
                <w:sz w:val="24"/>
                <w:szCs w:val="24"/>
              </w:rPr>
              <w:t xml:space="preserve">    2.2. Материалоотдача общ. руб</w:t>
            </w:r>
          </w:p>
          <w:p w:rsidR="00650ED6" w:rsidRPr="00650ED6" w:rsidRDefault="00650ED6">
            <w:pPr>
              <w:pStyle w:val="21"/>
              <w:spacing w:line="240" w:lineRule="auto"/>
              <w:rPr>
                <w:sz w:val="24"/>
                <w:szCs w:val="24"/>
              </w:rPr>
            </w:pPr>
            <w:r w:rsidRPr="00650ED6">
              <w:rPr>
                <w:sz w:val="24"/>
                <w:szCs w:val="24"/>
              </w:rPr>
              <w:t xml:space="preserve">            2.2.1. Материалоотдача       </w:t>
            </w:r>
          </w:p>
          <w:p w:rsidR="00650ED6" w:rsidRPr="00650ED6" w:rsidRDefault="00650ED6">
            <w:pPr>
              <w:pStyle w:val="21"/>
              <w:spacing w:line="240" w:lineRule="auto"/>
              <w:rPr>
                <w:sz w:val="24"/>
                <w:szCs w:val="24"/>
              </w:rPr>
            </w:pPr>
            <w:r w:rsidRPr="00650ED6">
              <w:rPr>
                <w:sz w:val="24"/>
                <w:szCs w:val="24"/>
              </w:rPr>
              <w:t xml:space="preserve">                      нормируемых обо-    </w:t>
            </w:r>
          </w:p>
          <w:p w:rsidR="00650ED6" w:rsidRPr="00650ED6" w:rsidRDefault="00650ED6">
            <w:pPr>
              <w:pStyle w:val="21"/>
              <w:spacing w:line="240" w:lineRule="auto"/>
              <w:rPr>
                <w:sz w:val="24"/>
                <w:szCs w:val="24"/>
              </w:rPr>
            </w:pPr>
            <w:r w:rsidRPr="00650ED6">
              <w:rPr>
                <w:sz w:val="24"/>
                <w:szCs w:val="24"/>
              </w:rPr>
              <w:t xml:space="preserve">                      ротн. средств, руб.</w:t>
            </w:r>
          </w:p>
          <w:p w:rsidR="00650ED6" w:rsidRPr="00650ED6" w:rsidRDefault="00650ED6">
            <w:pPr>
              <w:pStyle w:val="21"/>
              <w:spacing w:line="240" w:lineRule="auto"/>
              <w:rPr>
                <w:sz w:val="24"/>
                <w:szCs w:val="24"/>
              </w:rPr>
            </w:pPr>
            <w:r w:rsidRPr="00650ED6">
              <w:rPr>
                <w:sz w:val="24"/>
                <w:szCs w:val="24"/>
              </w:rPr>
              <w:t xml:space="preserve">   2.3. Коэфф-т соотношения </w:t>
            </w:r>
          </w:p>
          <w:p w:rsidR="00650ED6" w:rsidRPr="00650ED6" w:rsidRDefault="00650ED6">
            <w:pPr>
              <w:pStyle w:val="21"/>
              <w:spacing w:line="240" w:lineRule="auto"/>
              <w:rPr>
                <w:sz w:val="24"/>
                <w:szCs w:val="24"/>
              </w:rPr>
            </w:pPr>
            <w:r w:rsidRPr="00650ED6">
              <w:rPr>
                <w:sz w:val="24"/>
                <w:szCs w:val="24"/>
              </w:rPr>
              <w:t xml:space="preserve">          темпов прироста объема </w:t>
            </w:r>
          </w:p>
          <w:p w:rsidR="00650ED6" w:rsidRPr="00650ED6" w:rsidRDefault="00650ED6">
            <w:pPr>
              <w:pStyle w:val="21"/>
              <w:spacing w:line="240" w:lineRule="auto"/>
              <w:rPr>
                <w:sz w:val="24"/>
                <w:szCs w:val="24"/>
              </w:rPr>
            </w:pPr>
            <w:r w:rsidRPr="00650ED6">
              <w:rPr>
                <w:sz w:val="24"/>
                <w:szCs w:val="24"/>
              </w:rPr>
              <w:t xml:space="preserve">          производства и мат. Затрат</w:t>
            </w:r>
          </w:p>
          <w:p w:rsidR="00650ED6" w:rsidRPr="00650ED6" w:rsidRDefault="00650ED6">
            <w:pPr>
              <w:pStyle w:val="21"/>
              <w:spacing w:line="240" w:lineRule="auto"/>
              <w:rPr>
                <w:sz w:val="24"/>
                <w:szCs w:val="24"/>
              </w:rPr>
            </w:pPr>
            <w:r w:rsidRPr="00650ED6">
              <w:rPr>
                <w:sz w:val="24"/>
                <w:szCs w:val="24"/>
              </w:rPr>
              <w:t xml:space="preserve">  2.4. Относит. Экономия матер. </w:t>
            </w:r>
          </w:p>
          <w:p w:rsidR="00650ED6" w:rsidRPr="00650ED6" w:rsidRDefault="00650ED6">
            <w:pPr>
              <w:pStyle w:val="21"/>
              <w:spacing w:line="240" w:lineRule="auto"/>
              <w:rPr>
                <w:sz w:val="24"/>
                <w:szCs w:val="24"/>
              </w:rPr>
            </w:pPr>
            <w:r w:rsidRPr="00650ED6">
              <w:rPr>
                <w:sz w:val="24"/>
                <w:szCs w:val="24"/>
              </w:rPr>
              <w:t xml:space="preserve">         затрат, руб.</w:t>
            </w:r>
          </w:p>
        </w:tc>
        <w:tc>
          <w:tcPr>
            <w:tcW w:w="992" w:type="dxa"/>
          </w:tcPr>
          <w:p w:rsidR="00650ED6" w:rsidRPr="00650ED6" w:rsidRDefault="00650ED6">
            <w:pPr>
              <w:pStyle w:val="21"/>
              <w:spacing w:line="240" w:lineRule="auto"/>
              <w:jc w:val="center"/>
              <w:rPr>
                <w:sz w:val="24"/>
                <w:szCs w:val="24"/>
              </w:rPr>
            </w:pPr>
            <w:r w:rsidRPr="00650ED6">
              <w:rPr>
                <w:sz w:val="24"/>
                <w:szCs w:val="24"/>
              </w:rPr>
              <w:t>0,753</w:t>
            </w:r>
          </w:p>
          <w:p w:rsidR="00650ED6" w:rsidRPr="00650ED6" w:rsidRDefault="00650ED6">
            <w:pPr>
              <w:pStyle w:val="21"/>
              <w:spacing w:line="240" w:lineRule="auto"/>
              <w:jc w:val="center"/>
              <w:rPr>
                <w:sz w:val="24"/>
                <w:szCs w:val="24"/>
              </w:rPr>
            </w:pPr>
            <w:r w:rsidRPr="00650ED6">
              <w:rPr>
                <w:sz w:val="24"/>
                <w:szCs w:val="24"/>
              </w:rPr>
              <w:t>501</w:t>
            </w:r>
          </w:p>
          <w:p w:rsidR="00650ED6" w:rsidRPr="00650ED6" w:rsidRDefault="00650ED6">
            <w:pPr>
              <w:pStyle w:val="21"/>
              <w:spacing w:line="240" w:lineRule="auto"/>
              <w:jc w:val="center"/>
              <w:rPr>
                <w:sz w:val="24"/>
                <w:szCs w:val="24"/>
              </w:rPr>
            </w:pPr>
            <w:r w:rsidRPr="00650ED6">
              <w:rPr>
                <w:sz w:val="24"/>
                <w:szCs w:val="24"/>
              </w:rPr>
              <w:t>1,24</w:t>
            </w:r>
          </w:p>
          <w:p w:rsidR="00650ED6" w:rsidRPr="00650ED6" w:rsidRDefault="00650ED6">
            <w:pPr>
              <w:pStyle w:val="21"/>
              <w:spacing w:line="240" w:lineRule="auto"/>
              <w:jc w:val="center"/>
              <w:rPr>
                <w:sz w:val="24"/>
                <w:szCs w:val="24"/>
              </w:rPr>
            </w:pPr>
            <w:r w:rsidRPr="00650ED6">
              <w:rPr>
                <w:sz w:val="24"/>
                <w:szCs w:val="24"/>
              </w:rPr>
              <w:t>10,16</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1,0</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х</w:t>
            </w:r>
          </w:p>
        </w:tc>
        <w:tc>
          <w:tcPr>
            <w:tcW w:w="993" w:type="dxa"/>
          </w:tcPr>
          <w:p w:rsidR="00650ED6" w:rsidRPr="00650ED6" w:rsidRDefault="00650ED6">
            <w:pPr>
              <w:pStyle w:val="21"/>
              <w:spacing w:line="240" w:lineRule="auto"/>
              <w:jc w:val="center"/>
              <w:rPr>
                <w:sz w:val="24"/>
                <w:szCs w:val="24"/>
              </w:rPr>
            </w:pPr>
            <w:r w:rsidRPr="00650ED6">
              <w:rPr>
                <w:sz w:val="24"/>
                <w:szCs w:val="24"/>
              </w:rPr>
              <w:t>0,75</w:t>
            </w:r>
          </w:p>
          <w:p w:rsidR="00650ED6" w:rsidRPr="00650ED6" w:rsidRDefault="00650ED6">
            <w:pPr>
              <w:pStyle w:val="21"/>
              <w:spacing w:line="240" w:lineRule="auto"/>
              <w:jc w:val="center"/>
              <w:rPr>
                <w:sz w:val="24"/>
                <w:szCs w:val="24"/>
              </w:rPr>
            </w:pPr>
            <w:r w:rsidRPr="00650ED6">
              <w:rPr>
                <w:sz w:val="24"/>
                <w:szCs w:val="24"/>
              </w:rPr>
              <w:t>500</w:t>
            </w:r>
          </w:p>
          <w:p w:rsidR="00650ED6" w:rsidRPr="00650ED6" w:rsidRDefault="00650ED6">
            <w:pPr>
              <w:pStyle w:val="21"/>
              <w:spacing w:line="240" w:lineRule="auto"/>
              <w:jc w:val="center"/>
              <w:rPr>
                <w:sz w:val="24"/>
                <w:szCs w:val="24"/>
              </w:rPr>
            </w:pPr>
            <w:r w:rsidRPr="00650ED6">
              <w:rPr>
                <w:sz w:val="24"/>
                <w:szCs w:val="24"/>
              </w:rPr>
              <w:t>1,22</w:t>
            </w:r>
          </w:p>
          <w:p w:rsidR="00650ED6" w:rsidRPr="00650ED6" w:rsidRDefault="00650ED6">
            <w:pPr>
              <w:pStyle w:val="21"/>
              <w:spacing w:line="240" w:lineRule="auto"/>
              <w:jc w:val="center"/>
              <w:rPr>
                <w:sz w:val="24"/>
                <w:szCs w:val="24"/>
              </w:rPr>
            </w:pPr>
            <w:r w:rsidRPr="00650ED6">
              <w:rPr>
                <w:sz w:val="24"/>
                <w:szCs w:val="24"/>
              </w:rPr>
              <w:t>10,7</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0,995</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+150</w:t>
            </w:r>
          </w:p>
        </w:tc>
        <w:tc>
          <w:tcPr>
            <w:tcW w:w="992" w:type="dxa"/>
          </w:tcPr>
          <w:p w:rsidR="00650ED6" w:rsidRPr="00650ED6" w:rsidRDefault="00650ED6">
            <w:pPr>
              <w:pStyle w:val="21"/>
              <w:spacing w:line="240" w:lineRule="auto"/>
              <w:jc w:val="center"/>
              <w:rPr>
                <w:sz w:val="24"/>
                <w:szCs w:val="24"/>
              </w:rPr>
            </w:pPr>
            <w:r w:rsidRPr="00650ED6">
              <w:rPr>
                <w:sz w:val="24"/>
                <w:szCs w:val="24"/>
              </w:rPr>
              <w:t>99,6</w:t>
            </w:r>
          </w:p>
          <w:p w:rsidR="00650ED6" w:rsidRPr="00650ED6" w:rsidRDefault="00650ED6">
            <w:pPr>
              <w:pStyle w:val="21"/>
              <w:spacing w:line="240" w:lineRule="auto"/>
              <w:jc w:val="center"/>
              <w:rPr>
                <w:sz w:val="24"/>
                <w:szCs w:val="24"/>
              </w:rPr>
            </w:pPr>
            <w:r w:rsidRPr="00650ED6">
              <w:rPr>
                <w:sz w:val="24"/>
                <w:szCs w:val="24"/>
              </w:rPr>
              <w:t>99,8</w:t>
            </w:r>
          </w:p>
          <w:p w:rsidR="00650ED6" w:rsidRPr="00650ED6" w:rsidRDefault="00650ED6">
            <w:pPr>
              <w:pStyle w:val="21"/>
              <w:spacing w:line="240" w:lineRule="auto"/>
              <w:jc w:val="center"/>
              <w:rPr>
                <w:sz w:val="24"/>
                <w:szCs w:val="24"/>
              </w:rPr>
            </w:pPr>
            <w:r w:rsidRPr="00650ED6">
              <w:rPr>
                <w:sz w:val="24"/>
                <w:szCs w:val="24"/>
              </w:rPr>
              <w:t>98,4</w:t>
            </w:r>
          </w:p>
          <w:p w:rsidR="00650ED6" w:rsidRPr="00650ED6" w:rsidRDefault="00650ED6">
            <w:pPr>
              <w:pStyle w:val="21"/>
              <w:spacing w:line="240" w:lineRule="auto"/>
              <w:jc w:val="center"/>
              <w:rPr>
                <w:sz w:val="24"/>
                <w:szCs w:val="24"/>
              </w:rPr>
            </w:pPr>
            <w:r w:rsidRPr="00650ED6">
              <w:rPr>
                <w:sz w:val="24"/>
                <w:szCs w:val="24"/>
              </w:rPr>
              <w:t>105,3</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х</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w:t>
            </w:r>
          </w:p>
        </w:tc>
        <w:tc>
          <w:tcPr>
            <w:tcW w:w="992" w:type="dxa"/>
          </w:tcPr>
          <w:p w:rsidR="00650ED6" w:rsidRPr="00650ED6" w:rsidRDefault="00650ED6">
            <w:pPr>
              <w:pStyle w:val="21"/>
              <w:spacing w:line="240" w:lineRule="auto"/>
              <w:jc w:val="center"/>
              <w:rPr>
                <w:sz w:val="24"/>
                <w:szCs w:val="24"/>
              </w:rPr>
            </w:pPr>
            <w:r w:rsidRPr="00650ED6">
              <w:rPr>
                <w:sz w:val="24"/>
                <w:szCs w:val="24"/>
              </w:rPr>
              <w:t>0,755</w:t>
            </w:r>
          </w:p>
          <w:p w:rsidR="00650ED6" w:rsidRPr="00650ED6" w:rsidRDefault="00650ED6">
            <w:pPr>
              <w:pStyle w:val="21"/>
              <w:spacing w:line="240" w:lineRule="auto"/>
              <w:jc w:val="center"/>
              <w:rPr>
                <w:sz w:val="24"/>
                <w:szCs w:val="24"/>
              </w:rPr>
            </w:pPr>
            <w:r w:rsidRPr="00650ED6">
              <w:rPr>
                <w:sz w:val="24"/>
                <w:szCs w:val="24"/>
              </w:rPr>
              <w:t>498</w:t>
            </w:r>
          </w:p>
          <w:p w:rsidR="00650ED6" w:rsidRPr="00650ED6" w:rsidRDefault="00650ED6">
            <w:pPr>
              <w:pStyle w:val="21"/>
              <w:spacing w:line="240" w:lineRule="auto"/>
              <w:jc w:val="center"/>
              <w:rPr>
                <w:sz w:val="24"/>
                <w:szCs w:val="24"/>
              </w:rPr>
            </w:pPr>
            <w:r w:rsidRPr="00650ED6">
              <w:rPr>
                <w:sz w:val="24"/>
                <w:szCs w:val="24"/>
              </w:rPr>
              <w:t>1,23</w:t>
            </w:r>
          </w:p>
          <w:p w:rsidR="00650ED6" w:rsidRPr="00650ED6" w:rsidRDefault="00650ED6">
            <w:pPr>
              <w:pStyle w:val="21"/>
              <w:spacing w:line="240" w:lineRule="auto"/>
              <w:jc w:val="center"/>
              <w:rPr>
                <w:sz w:val="24"/>
                <w:szCs w:val="24"/>
              </w:rPr>
            </w:pPr>
            <w:r w:rsidRPr="00650ED6">
              <w:rPr>
                <w:sz w:val="24"/>
                <w:szCs w:val="24"/>
              </w:rPr>
              <w:t>10,35</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0,998</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+119</w:t>
            </w:r>
          </w:p>
        </w:tc>
        <w:tc>
          <w:tcPr>
            <w:tcW w:w="992" w:type="dxa"/>
          </w:tcPr>
          <w:p w:rsidR="00650ED6" w:rsidRPr="00650ED6" w:rsidRDefault="00650ED6">
            <w:pPr>
              <w:pStyle w:val="21"/>
              <w:spacing w:line="240" w:lineRule="auto"/>
              <w:jc w:val="center"/>
              <w:rPr>
                <w:sz w:val="24"/>
                <w:szCs w:val="24"/>
              </w:rPr>
            </w:pPr>
            <w:r w:rsidRPr="00650ED6">
              <w:rPr>
                <w:sz w:val="24"/>
                <w:szCs w:val="24"/>
              </w:rPr>
              <w:t>100,3</w:t>
            </w:r>
          </w:p>
          <w:p w:rsidR="00650ED6" w:rsidRPr="00650ED6" w:rsidRDefault="00650ED6">
            <w:pPr>
              <w:pStyle w:val="21"/>
              <w:spacing w:line="240" w:lineRule="auto"/>
              <w:jc w:val="center"/>
              <w:rPr>
                <w:sz w:val="24"/>
                <w:szCs w:val="24"/>
              </w:rPr>
            </w:pPr>
            <w:r w:rsidRPr="00650ED6">
              <w:rPr>
                <w:sz w:val="24"/>
                <w:szCs w:val="24"/>
              </w:rPr>
              <w:t>99,4</w:t>
            </w:r>
          </w:p>
          <w:p w:rsidR="00650ED6" w:rsidRPr="00650ED6" w:rsidRDefault="00650ED6">
            <w:pPr>
              <w:pStyle w:val="21"/>
              <w:spacing w:line="240" w:lineRule="auto"/>
              <w:jc w:val="center"/>
              <w:rPr>
                <w:sz w:val="24"/>
                <w:szCs w:val="24"/>
              </w:rPr>
            </w:pPr>
            <w:r w:rsidRPr="00650ED6">
              <w:rPr>
                <w:sz w:val="24"/>
                <w:szCs w:val="24"/>
              </w:rPr>
              <w:t>99,2</w:t>
            </w:r>
          </w:p>
          <w:p w:rsidR="00650ED6" w:rsidRPr="00650ED6" w:rsidRDefault="00650ED6">
            <w:pPr>
              <w:pStyle w:val="21"/>
              <w:spacing w:line="240" w:lineRule="auto"/>
              <w:jc w:val="center"/>
              <w:rPr>
                <w:sz w:val="24"/>
                <w:szCs w:val="24"/>
              </w:rPr>
            </w:pPr>
            <w:r w:rsidRPr="00650ED6">
              <w:rPr>
                <w:sz w:val="24"/>
                <w:szCs w:val="24"/>
              </w:rPr>
              <w:t>105,2</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х</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х</w:t>
            </w:r>
          </w:p>
        </w:tc>
        <w:tc>
          <w:tcPr>
            <w:tcW w:w="993" w:type="dxa"/>
          </w:tcPr>
          <w:p w:rsidR="00650ED6" w:rsidRPr="00650ED6" w:rsidRDefault="00650ED6">
            <w:pPr>
              <w:pStyle w:val="21"/>
              <w:spacing w:line="240" w:lineRule="auto"/>
              <w:jc w:val="center"/>
              <w:rPr>
                <w:sz w:val="24"/>
                <w:szCs w:val="24"/>
              </w:rPr>
            </w:pPr>
            <w:r w:rsidRPr="00650ED6">
              <w:rPr>
                <w:sz w:val="24"/>
                <w:szCs w:val="24"/>
              </w:rPr>
              <w:t>100,6</w:t>
            </w:r>
          </w:p>
          <w:p w:rsidR="00650ED6" w:rsidRPr="00650ED6" w:rsidRDefault="00650ED6">
            <w:pPr>
              <w:pStyle w:val="21"/>
              <w:spacing w:line="240" w:lineRule="auto"/>
              <w:jc w:val="center"/>
              <w:rPr>
                <w:sz w:val="24"/>
                <w:szCs w:val="24"/>
              </w:rPr>
            </w:pPr>
            <w:r w:rsidRPr="00650ED6">
              <w:rPr>
                <w:sz w:val="24"/>
                <w:szCs w:val="24"/>
              </w:rPr>
              <w:t>99,6</w:t>
            </w:r>
          </w:p>
          <w:p w:rsidR="00650ED6" w:rsidRPr="00650ED6" w:rsidRDefault="00650ED6">
            <w:pPr>
              <w:pStyle w:val="21"/>
              <w:spacing w:line="240" w:lineRule="auto"/>
              <w:jc w:val="center"/>
              <w:rPr>
                <w:sz w:val="24"/>
                <w:szCs w:val="24"/>
              </w:rPr>
            </w:pPr>
            <w:r w:rsidRPr="00650ED6">
              <w:rPr>
                <w:sz w:val="24"/>
                <w:szCs w:val="24"/>
              </w:rPr>
              <w:t>100,8</w:t>
            </w:r>
          </w:p>
          <w:p w:rsidR="00650ED6" w:rsidRPr="00650ED6" w:rsidRDefault="00650ED6">
            <w:pPr>
              <w:pStyle w:val="21"/>
              <w:spacing w:line="240" w:lineRule="auto"/>
              <w:jc w:val="center"/>
              <w:rPr>
                <w:sz w:val="24"/>
                <w:szCs w:val="24"/>
              </w:rPr>
            </w:pPr>
            <w:r w:rsidRPr="00650ED6">
              <w:rPr>
                <w:sz w:val="24"/>
                <w:szCs w:val="24"/>
              </w:rPr>
              <w:t>96,7</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х</w:t>
            </w: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p>
          <w:p w:rsidR="00650ED6" w:rsidRPr="00650ED6" w:rsidRDefault="00650ED6">
            <w:pPr>
              <w:pStyle w:val="21"/>
              <w:spacing w:line="240" w:lineRule="auto"/>
              <w:jc w:val="center"/>
              <w:rPr>
                <w:sz w:val="24"/>
                <w:szCs w:val="24"/>
              </w:rPr>
            </w:pPr>
            <w:r w:rsidRPr="00650ED6">
              <w:rPr>
                <w:sz w:val="24"/>
                <w:szCs w:val="24"/>
              </w:rPr>
              <w:t>х</w:t>
            </w:r>
          </w:p>
        </w:tc>
      </w:tr>
    </w:tbl>
    <w:p w:rsidR="00650ED6" w:rsidRDefault="00650ED6">
      <w:pPr>
        <w:pStyle w:val="21"/>
        <w:ind w:firstLine="709"/>
      </w:pPr>
    </w:p>
    <w:p w:rsidR="00650ED6" w:rsidRDefault="00650ED6">
      <w:pPr>
        <w:pStyle w:val="21"/>
        <w:ind w:firstLine="709"/>
      </w:pPr>
      <w:r>
        <w:t>Общая материалоотдача в отчетном году снизилась. Но материалоотдача нормируемых оборотных средств в отчетном году по сравнению с базовым годом планировала прирост на 5,3%, фактический прирост составил 5,2%, т.е. плановое задание оказалось невыполненным. Это говорит о том, что предприятие не выполнило плана по ускорению оборачиваемости нормируемых оборотных средств.</w:t>
      </w:r>
    </w:p>
    <w:p w:rsidR="00650ED6" w:rsidRDefault="00650ED6">
      <w:pPr>
        <w:pStyle w:val="21"/>
        <w:ind w:firstLine="709"/>
      </w:pPr>
      <w:r>
        <w:t>Коэффициент соотношения темпов прироста объема производства и материальных затрат в отчетном году ниже единицы, что говорит об опережении темпов роста материальных затрат по сравнению с темпами роста объема продукции. Этим объясняется и снижение показателей материалоотдачи и роста материалоемкости. Допущен также относительный перерасход материальных ресурсов в сумме 119 тыс.руб.</w:t>
      </w:r>
    </w:p>
    <w:p w:rsidR="00650ED6" w:rsidRDefault="00650ED6">
      <w:pPr>
        <w:pStyle w:val="21"/>
        <w:ind w:firstLine="709"/>
      </w:pPr>
      <w:r>
        <w:t>Путями рационального использования материальных ресурсов являются: сокращение до минимума всех возможных потерь в производстве (механических и технических); тщательный контроль на стадии поступления сырья на производство, за массой готовой продукции и сдачей ее на склад; снижение норм расхода; сокращение возвратных отходов; созданием новых сортов изделий с меньшим расходом; внедрение новых видов сырья (обезжиренное молоко с солодовым экстратом и др.) с целью экономии  дефицитных сельскохозяйственных продуктов.</w:t>
      </w:r>
    </w:p>
    <w:p w:rsidR="00650ED6" w:rsidRDefault="00650ED6">
      <w:pPr>
        <w:pStyle w:val="21"/>
        <w:ind w:firstLine="709"/>
      </w:pPr>
      <w:r>
        <w:t>Существенное значение для более рационального использования материальных ресурсов имеет совершенствование системы материального стимулирования за их экономию как важнейшей составной частью хозяйственного механизма. В настоящее время предусматриваются следующие меры по стимулированию экономии:</w:t>
      </w:r>
    </w:p>
    <w:p w:rsidR="00650ED6" w:rsidRDefault="00650ED6">
      <w:pPr>
        <w:pStyle w:val="21"/>
        <w:ind w:firstLine="709"/>
      </w:pPr>
      <w:r>
        <w:t>установление зависимости фондов экономического стимулирования от уровня материальных затрат на 1 рубль продукции;</w:t>
      </w:r>
    </w:p>
    <w:p w:rsidR="00650ED6" w:rsidRDefault="00650ED6">
      <w:pPr>
        <w:pStyle w:val="21"/>
        <w:ind w:firstLine="709"/>
      </w:pPr>
      <w:r>
        <w:t>прямые отчисления в эти фонды от суммы экономии, полученной за счет снижения материальных затрат по сравнению с утвержденным лимитом;</w:t>
      </w:r>
    </w:p>
    <w:p w:rsidR="00650ED6" w:rsidRDefault="00650ED6">
      <w:pPr>
        <w:pStyle w:val="21"/>
        <w:ind w:firstLine="709"/>
      </w:pPr>
      <w:r>
        <w:t>расширение премирования рабочих за экономию конкретных видов сырья и материалов и др.</w:t>
      </w:r>
    </w:p>
    <w:p w:rsidR="00650ED6" w:rsidRDefault="00650ED6">
      <w:pPr>
        <w:pStyle w:val="21"/>
        <w:ind w:firstLine="709"/>
      </w:pPr>
      <w:r>
        <w:t>Вопросы стимулирования экономического и рационального использования материальных ресурсов еще ждут своего решения. Назрела необходимость нового подхода к управлению материальными ресурсами. В настоящее время в процессе обеспечения производства материальными ресурсами участвуют многие структурные подразделения. Потребность в материальных ресурсах формируется технической службой – технологическим, производственным, конструкторским отделами, производственные запасы создаются и регулируются отделами производственными, снабжения и сбыта. Бухгалтерия и планово-экономический отдел контролируют стоимость заготовления материальных ресурсов. Ни одна из перечисленных служб не отвечает за управление материальными ресурсами в целом, а выполняет лишь свою функцию в формировании материального потока, поэтому в настоящее время ставится задача перехода от решения отдельных функциональных задач к управлению ресурсами в целом.</w:t>
      </w:r>
    </w:p>
    <w:p w:rsidR="00650ED6" w:rsidRDefault="00650ED6">
      <w:pPr>
        <w:pStyle w:val="21"/>
        <w:ind w:firstLine="709"/>
      </w:pPr>
      <w:r>
        <w:t>Большое значение в решении задачи рационального использования ресурсов имеет распространение хозрасчетной ответственности на все структурные подразделения, участвующие в управлении материальными ресурсами, и в процессе дальнейшего анализа детально изучаются важнейшие показатели использования материальных ресурсов: лимит затрат на 1 рубль товарной продукции, сырьеемкость продукции, материалоотдача, показатели относительной экономии материальных ресурсов, факторы изменения расхода сырья на производство продукции и др.</w:t>
      </w:r>
    </w:p>
    <w:p w:rsidR="00650ED6" w:rsidRDefault="00650ED6">
      <w:pPr>
        <w:pStyle w:val="21"/>
        <w:ind w:firstLine="709"/>
      </w:pPr>
      <w:r>
        <w:t>Только после тщательного изучения всех факторов изменение расхода сырья и материалов можно дать по-настоящему объективную оценку выполнения плана эффективности использования материальных ресурсов. Для анализа материалоемкости и материалоотдачи составляется таблица.</w:t>
      </w:r>
    </w:p>
    <w:p w:rsidR="00650ED6" w:rsidRDefault="00650ED6">
      <w:pPr>
        <w:pStyle w:val="21"/>
        <w:ind w:firstLine="709"/>
        <w:jc w:val="right"/>
      </w:pPr>
      <w:r>
        <w:t xml:space="preserve">                                                                                  Таблица № 3.10</w:t>
      </w:r>
    </w:p>
    <w:p w:rsidR="00650ED6" w:rsidRDefault="00650ED6">
      <w:pPr>
        <w:pStyle w:val="21"/>
        <w:ind w:firstLine="709"/>
        <w:jc w:val="center"/>
      </w:pPr>
      <w:r>
        <w:t>Эффективность использования сырья и материалов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701"/>
        <w:gridCol w:w="1559"/>
      </w:tblGrid>
      <w:tr w:rsidR="00650ED6" w:rsidRPr="00650ED6">
        <w:tc>
          <w:tcPr>
            <w:tcW w:w="4395" w:type="dxa"/>
          </w:tcPr>
          <w:p w:rsidR="00650ED6" w:rsidRPr="00650ED6" w:rsidRDefault="00650ED6">
            <w:pPr>
              <w:pStyle w:val="21"/>
              <w:spacing w:line="240" w:lineRule="auto"/>
              <w:jc w:val="center"/>
              <w:rPr>
                <w:b/>
                <w:bCs/>
                <w:sz w:val="24"/>
                <w:szCs w:val="24"/>
              </w:rPr>
            </w:pPr>
            <w:r w:rsidRPr="00650ED6">
              <w:rPr>
                <w:b/>
                <w:bCs/>
                <w:sz w:val="24"/>
                <w:szCs w:val="24"/>
              </w:rPr>
              <w:t>Показатели</w:t>
            </w:r>
          </w:p>
        </w:tc>
        <w:tc>
          <w:tcPr>
            <w:tcW w:w="1701" w:type="dxa"/>
          </w:tcPr>
          <w:p w:rsidR="00650ED6" w:rsidRPr="00650ED6" w:rsidRDefault="00650ED6">
            <w:pPr>
              <w:pStyle w:val="21"/>
              <w:spacing w:line="240" w:lineRule="auto"/>
              <w:jc w:val="center"/>
              <w:rPr>
                <w:b/>
                <w:bCs/>
                <w:sz w:val="24"/>
                <w:szCs w:val="24"/>
              </w:rPr>
            </w:pPr>
            <w:r w:rsidRPr="00650ED6">
              <w:rPr>
                <w:b/>
                <w:bCs/>
                <w:sz w:val="24"/>
                <w:szCs w:val="24"/>
              </w:rPr>
              <w:t>По плану</w:t>
            </w:r>
          </w:p>
        </w:tc>
        <w:tc>
          <w:tcPr>
            <w:tcW w:w="1701" w:type="dxa"/>
          </w:tcPr>
          <w:p w:rsidR="00650ED6" w:rsidRPr="00650ED6" w:rsidRDefault="00650ED6">
            <w:pPr>
              <w:pStyle w:val="21"/>
              <w:spacing w:line="240" w:lineRule="auto"/>
              <w:jc w:val="center"/>
              <w:rPr>
                <w:b/>
                <w:bCs/>
                <w:sz w:val="24"/>
                <w:szCs w:val="24"/>
              </w:rPr>
            </w:pPr>
            <w:r w:rsidRPr="00650ED6">
              <w:rPr>
                <w:b/>
                <w:bCs/>
                <w:sz w:val="24"/>
                <w:szCs w:val="24"/>
              </w:rPr>
              <w:t>Фактически</w:t>
            </w:r>
          </w:p>
        </w:tc>
        <w:tc>
          <w:tcPr>
            <w:tcW w:w="1559" w:type="dxa"/>
          </w:tcPr>
          <w:p w:rsidR="00650ED6" w:rsidRPr="00650ED6" w:rsidRDefault="00650ED6">
            <w:pPr>
              <w:pStyle w:val="21"/>
              <w:spacing w:line="240" w:lineRule="auto"/>
              <w:jc w:val="center"/>
              <w:rPr>
                <w:b/>
                <w:bCs/>
                <w:sz w:val="24"/>
                <w:szCs w:val="24"/>
              </w:rPr>
            </w:pPr>
            <w:r w:rsidRPr="00650ED6">
              <w:rPr>
                <w:b/>
                <w:bCs/>
                <w:sz w:val="24"/>
                <w:szCs w:val="24"/>
              </w:rPr>
              <w:t>Вып. плана, %</w:t>
            </w:r>
          </w:p>
        </w:tc>
      </w:tr>
      <w:tr w:rsidR="00650ED6" w:rsidRPr="00650ED6">
        <w:tc>
          <w:tcPr>
            <w:tcW w:w="4395" w:type="dxa"/>
          </w:tcPr>
          <w:p w:rsidR="00650ED6" w:rsidRPr="00650ED6" w:rsidRDefault="00650ED6">
            <w:pPr>
              <w:pStyle w:val="21"/>
              <w:spacing w:line="240" w:lineRule="auto"/>
              <w:jc w:val="center"/>
              <w:rPr>
                <w:sz w:val="24"/>
                <w:szCs w:val="24"/>
              </w:rPr>
            </w:pPr>
            <w:r w:rsidRPr="00650ED6">
              <w:rPr>
                <w:sz w:val="24"/>
                <w:szCs w:val="24"/>
              </w:rPr>
              <w:t>1. Товарная продукция в неизменных ценах, тыс. руб.</w:t>
            </w:r>
          </w:p>
        </w:tc>
        <w:tc>
          <w:tcPr>
            <w:tcW w:w="1701" w:type="dxa"/>
          </w:tcPr>
          <w:p w:rsidR="00650ED6" w:rsidRPr="00650ED6" w:rsidRDefault="00650ED6">
            <w:pPr>
              <w:pStyle w:val="21"/>
              <w:spacing w:line="240" w:lineRule="auto"/>
              <w:jc w:val="center"/>
              <w:rPr>
                <w:sz w:val="24"/>
                <w:szCs w:val="24"/>
              </w:rPr>
            </w:pPr>
            <w:r w:rsidRPr="00650ED6">
              <w:rPr>
                <w:sz w:val="24"/>
                <w:szCs w:val="24"/>
              </w:rPr>
              <w:t>73400</w:t>
            </w:r>
          </w:p>
        </w:tc>
        <w:tc>
          <w:tcPr>
            <w:tcW w:w="1701" w:type="dxa"/>
          </w:tcPr>
          <w:p w:rsidR="00650ED6" w:rsidRPr="00650ED6" w:rsidRDefault="00650ED6">
            <w:pPr>
              <w:pStyle w:val="21"/>
              <w:spacing w:line="240" w:lineRule="auto"/>
              <w:jc w:val="center"/>
              <w:rPr>
                <w:sz w:val="24"/>
                <w:szCs w:val="24"/>
              </w:rPr>
            </w:pPr>
            <w:r w:rsidRPr="00650ED6">
              <w:rPr>
                <w:sz w:val="24"/>
                <w:szCs w:val="24"/>
              </w:rPr>
              <w:t>74450</w:t>
            </w:r>
          </w:p>
        </w:tc>
        <w:tc>
          <w:tcPr>
            <w:tcW w:w="1559" w:type="dxa"/>
          </w:tcPr>
          <w:p w:rsidR="00650ED6" w:rsidRPr="00650ED6" w:rsidRDefault="00650ED6">
            <w:pPr>
              <w:pStyle w:val="21"/>
              <w:spacing w:line="240" w:lineRule="auto"/>
              <w:jc w:val="center"/>
              <w:rPr>
                <w:sz w:val="24"/>
                <w:szCs w:val="24"/>
              </w:rPr>
            </w:pPr>
            <w:r w:rsidRPr="00650ED6">
              <w:rPr>
                <w:sz w:val="24"/>
                <w:szCs w:val="24"/>
              </w:rPr>
              <w:t>101,4</w:t>
            </w:r>
          </w:p>
        </w:tc>
      </w:tr>
      <w:tr w:rsidR="00650ED6" w:rsidRPr="00650ED6">
        <w:tc>
          <w:tcPr>
            <w:tcW w:w="4395" w:type="dxa"/>
          </w:tcPr>
          <w:p w:rsidR="00650ED6" w:rsidRPr="00650ED6" w:rsidRDefault="00650ED6">
            <w:pPr>
              <w:pStyle w:val="21"/>
              <w:spacing w:line="240" w:lineRule="auto"/>
              <w:jc w:val="center"/>
              <w:rPr>
                <w:sz w:val="24"/>
                <w:szCs w:val="24"/>
              </w:rPr>
            </w:pPr>
            <w:r w:rsidRPr="00650ED6">
              <w:rPr>
                <w:sz w:val="24"/>
                <w:szCs w:val="24"/>
              </w:rPr>
              <w:t>2. Материальные затраты на производство, тыс. руб.</w:t>
            </w:r>
          </w:p>
        </w:tc>
        <w:tc>
          <w:tcPr>
            <w:tcW w:w="1701" w:type="dxa"/>
          </w:tcPr>
          <w:p w:rsidR="00650ED6" w:rsidRPr="00650ED6" w:rsidRDefault="00650ED6">
            <w:pPr>
              <w:pStyle w:val="21"/>
              <w:spacing w:line="240" w:lineRule="auto"/>
              <w:jc w:val="center"/>
              <w:rPr>
                <w:sz w:val="24"/>
                <w:szCs w:val="24"/>
              </w:rPr>
            </w:pPr>
            <w:r w:rsidRPr="00650ED6">
              <w:rPr>
                <w:sz w:val="24"/>
                <w:szCs w:val="24"/>
              </w:rPr>
              <w:t>59400</w:t>
            </w:r>
          </w:p>
        </w:tc>
        <w:tc>
          <w:tcPr>
            <w:tcW w:w="1701" w:type="dxa"/>
          </w:tcPr>
          <w:p w:rsidR="00650ED6" w:rsidRPr="00650ED6" w:rsidRDefault="00650ED6">
            <w:pPr>
              <w:pStyle w:val="21"/>
              <w:spacing w:line="240" w:lineRule="auto"/>
              <w:jc w:val="center"/>
              <w:rPr>
                <w:sz w:val="24"/>
                <w:szCs w:val="24"/>
              </w:rPr>
            </w:pPr>
            <w:r w:rsidRPr="00650ED6">
              <w:rPr>
                <w:sz w:val="24"/>
                <w:szCs w:val="24"/>
              </w:rPr>
              <w:t>59500</w:t>
            </w:r>
          </w:p>
        </w:tc>
        <w:tc>
          <w:tcPr>
            <w:tcW w:w="1559" w:type="dxa"/>
          </w:tcPr>
          <w:p w:rsidR="00650ED6" w:rsidRPr="00650ED6" w:rsidRDefault="00650ED6">
            <w:pPr>
              <w:pStyle w:val="21"/>
              <w:spacing w:line="240" w:lineRule="auto"/>
              <w:jc w:val="center"/>
              <w:rPr>
                <w:sz w:val="24"/>
                <w:szCs w:val="24"/>
              </w:rPr>
            </w:pPr>
            <w:r w:rsidRPr="00650ED6">
              <w:rPr>
                <w:sz w:val="24"/>
                <w:szCs w:val="24"/>
              </w:rPr>
              <w:t>100,2</w:t>
            </w:r>
          </w:p>
        </w:tc>
      </w:tr>
      <w:tr w:rsidR="00650ED6" w:rsidRPr="00650ED6">
        <w:tc>
          <w:tcPr>
            <w:tcW w:w="4395" w:type="dxa"/>
          </w:tcPr>
          <w:p w:rsidR="00650ED6" w:rsidRPr="00650ED6" w:rsidRDefault="00650ED6">
            <w:pPr>
              <w:pStyle w:val="21"/>
              <w:spacing w:line="240" w:lineRule="auto"/>
              <w:jc w:val="center"/>
              <w:rPr>
                <w:sz w:val="24"/>
                <w:szCs w:val="24"/>
              </w:rPr>
            </w:pPr>
            <w:r w:rsidRPr="00650ED6">
              <w:rPr>
                <w:sz w:val="24"/>
                <w:szCs w:val="24"/>
              </w:rPr>
              <w:t xml:space="preserve">3. Материалоемкость по тов. пр-ии </w:t>
            </w:r>
          </w:p>
          <w:p w:rsidR="00650ED6" w:rsidRPr="00650ED6" w:rsidRDefault="00650ED6">
            <w:pPr>
              <w:pStyle w:val="21"/>
              <w:spacing w:line="240" w:lineRule="auto"/>
              <w:jc w:val="center"/>
              <w:rPr>
                <w:sz w:val="24"/>
                <w:szCs w:val="24"/>
              </w:rPr>
            </w:pPr>
            <w:r w:rsidRPr="00650ED6">
              <w:rPr>
                <w:sz w:val="24"/>
                <w:szCs w:val="24"/>
              </w:rPr>
              <w:t>(стр 2 : стр 1)</w:t>
            </w:r>
          </w:p>
        </w:tc>
        <w:tc>
          <w:tcPr>
            <w:tcW w:w="1701" w:type="dxa"/>
          </w:tcPr>
          <w:p w:rsidR="00650ED6" w:rsidRPr="00650ED6" w:rsidRDefault="00650ED6">
            <w:pPr>
              <w:pStyle w:val="21"/>
              <w:spacing w:line="240" w:lineRule="auto"/>
              <w:jc w:val="center"/>
              <w:rPr>
                <w:sz w:val="24"/>
                <w:szCs w:val="24"/>
              </w:rPr>
            </w:pPr>
            <w:r w:rsidRPr="00650ED6">
              <w:rPr>
                <w:sz w:val="24"/>
                <w:szCs w:val="24"/>
              </w:rPr>
              <w:t>0,809</w:t>
            </w:r>
          </w:p>
        </w:tc>
        <w:tc>
          <w:tcPr>
            <w:tcW w:w="1701" w:type="dxa"/>
          </w:tcPr>
          <w:p w:rsidR="00650ED6" w:rsidRPr="00650ED6" w:rsidRDefault="00650ED6">
            <w:pPr>
              <w:pStyle w:val="21"/>
              <w:spacing w:line="240" w:lineRule="auto"/>
              <w:jc w:val="center"/>
              <w:rPr>
                <w:sz w:val="24"/>
                <w:szCs w:val="24"/>
              </w:rPr>
            </w:pPr>
            <w:r w:rsidRPr="00650ED6">
              <w:rPr>
                <w:sz w:val="24"/>
                <w:szCs w:val="24"/>
              </w:rPr>
              <w:t>0,799</w:t>
            </w:r>
          </w:p>
        </w:tc>
        <w:tc>
          <w:tcPr>
            <w:tcW w:w="1559" w:type="dxa"/>
          </w:tcPr>
          <w:p w:rsidR="00650ED6" w:rsidRPr="00650ED6" w:rsidRDefault="00650ED6">
            <w:pPr>
              <w:pStyle w:val="21"/>
              <w:spacing w:line="240" w:lineRule="auto"/>
              <w:jc w:val="center"/>
              <w:rPr>
                <w:sz w:val="24"/>
                <w:szCs w:val="24"/>
              </w:rPr>
            </w:pPr>
            <w:r w:rsidRPr="00650ED6">
              <w:rPr>
                <w:sz w:val="24"/>
                <w:szCs w:val="24"/>
              </w:rPr>
              <w:t>98,8</w:t>
            </w:r>
          </w:p>
        </w:tc>
      </w:tr>
      <w:tr w:rsidR="00650ED6" w:rsidRPr="00650ED6">
        <w:tc>
          <w:tcPr>
            <w:tcW w:w="4395" w:type="dxa"/>
          </w:tcPr>
          <w:p w:rsidR="00650ED6" w:rsidRPr="00650ED6" w:rsidRDefault="00650ED6">
            <w:pPr>
              <w:pStyle w:val="21"/>
              <w:numPr>
                <w:ilvl w:val="0"/>
                <w:numId w:val="11"/>
              </w:numPr>
              <w:spacing w:line="240" w:lineRule="auto"/>
              <w:jc w:val="center"/>
              <w:rPr>
                <w:sz w:val="24"/>
                <w:szCs w:val="24"/>
              </w:rPr>
            </w:pPr>
            <w:r w:rsidRPr="00650ED6">
              <w:rPr>
                <w:sz w:val="24"/>
                <w:szCs w:val="24"/>
              </w:rPr>
              <w:t>Материалоотдача по т. пр-ии</w:t>
            </w:r>
          </w:p>
          <w:p w:rsidR="00650ED6" w:rsidRPr="00650ED6" w:rsidRDefault="00650ED6">
            <w:pPr>
              <w:pStyle w:val="21"/>
              <w:spacing w:line="240" w:lineRule="auto"/>
              <w:jc w:val="center"/>
              <w:rPr>
                <w:sz w:val="24"/>
                <w:szCs w:val="24"/>
              </w:rPr>
            </w:pPr>
            <w:r w:rsidRPr="00650ED6">
              <w:rPr>
                <w:sz w:val="24"/>
                <w:szCs w:val="24"/>
              </w:rPr>
              <w:t xml:space="preserve"> (стр 1: стр 2), руб.</w:t>
            </w:r>
          </w:p>
        </w:tc>
        <w:tc>
          <w:tcPr>
            <w:tcW w:w="1701" w:type="dxa"/>
          </w:tcPr>
          <w:p w:rsidR="00650ED6" w:rsidRPr="00650ED6" w:rsidRDefault="00650ED6">
            <w:pPr>
              <w:pStyle w:val="21"/>
              <w:spacing w:line="240" w:lineRule="auto"/>
              <w:jc w:val="center"/>
              <w:rPr>
                <w:sz w:val="24"/>
                <w:szCs w:val="24"/>
              </w:rPr>
            </w:pPr>
            <w:r w:rsidRPr="00650ED6">
              <w:rPr>
                <w:sz w:val="24"/>
                <w:szCs w:val="24"/>
              </w:rPr>
              <w:t>1,24</w:t>
            </w:r>
          </w:p>
        </w:tc>
        <w:tc>
          <w:tcPr>
            <w:tcW w:w="1701" w:type="dxa"/>
          </w:tcPr>
          <w:p w:rsidR="00650ED6" w:rsidRPr="00650ED6" w:rsidRDefault="00650ED6">
            <w:pPr>
              <w:pStyle w:val="21"/>
              <w:spacing w:line="240" w:lineRule="auto"/>
              <w:jc w:val="center"/>
              <w:rPr>
                <w:sz w:val="24"/>
                <w:szCs w:val="24"/>
              </w:rPr>
            </w:pPr>
            <w:r w:rsidRPr="00650ED6">
              <w:rPr>
                <w:sz w:val="24"/>
                <w:szCs w:val="24"/>
              </w:rPr>
              <w:t>1,25</w:t>
            </w:r>
          </w:p>
        </w:tc>
        <w:tc>
          <w:tcPr>
            <w:tcW w:w="1559" w:type="dxa"/>
          </w:tcPr>
          <w:p w:rsidR="00650ED6" w:rsidRPr="00650ED6" w:rsidRDefault="00650ED6">
            <w:pPr>
              <w:pStyle w:val="21"/>
              <w:spacing w:line="240" w:lineRule="auto"/>
              <w:jc w:val="center"/>
              <w:rPr>
                <w:sz w:val="24"/>
                <w:szCs w:val="24"/>
              </w:rPr>
            </w:pPr>
            <w:r w:rsidRPr="00650ED6">
              <w:rPr>
                <w:sz w:val="24"/>
                <w:szCs w:val="24"/>
              </w:rPr>
              <w:t>100,8</w:t>
            </w:r>
          </w:p>
        </w:tc>
      </w:tr>
    </w:tbl>
    <w:p w:rsidR="00650ED6" w:rsidRDefault="00650ED6">
      <w:pPr>
        <w:pStyle w:val="21"/>
        <w:ind w:firstLine="709"/>
      </w:pPr>
    </w:p>
    <w:p w:rsidR="00650ED6" w:rsidRDefault="00650ED6">
      <w:pPr>
        <w:pStyle w:val="21"/>
        <w:ind w:firstLine="709"/>
      </w:pPr>
      <w:r>
        <w:t>На изменение показателя материалоемкости оказывают влияние такие факторы, как изменение суммы материальных затрат и изменение объема продукции. Расчет производится приемом последовательного изолирования факторов. Условный покупатель – материалоемкость при фактических затратах материалов и плановом объеме продукции. Этот показатель рассчитывается путем деления суммы фактического расхода материалов на плановый объем продукции:</w:t>
      </w:r>
    </w:p>
    <w:p w:rsidR="00650ED6" w:rsidRDefault="00650ED6">
      <w:pPr>
        <w:pStyle w:val="21"/>
        <w:ind w:firstLine="709"/>
        <w:jc w:val="center"/>
      </w:pPr>
      <w:r>
        <w:t>59500 : 73400 = 0,811</w:t>
      </w:r>
    </w:p>
    <w:p w:rsidR="00650ED6" w:rsidRDefault="00650ED6">
      <w:pPr>
        <w:pStyle w:val="21"/>
        <w:ind w:firstLine="709"/>
      </w:pPr>
      <w:r>
        <w:t>Данные таблицы свидетельствуют о более эффективном использовании материальных ресурсов, так как темпы роста объема продукции выше темпов роста суммы расхода материалов; материалоемкость по отношению к товарной продукции снизилась, а материалоотдача возросла.</w:t>
      </w:r>
    </w:p>
    <w:p w:rsidR="00650ED6" w:rsidRDefault="00650ED6">
      <w:pPr>
        <w:pStyle w:val="21"/>
        <w:ind w:firstLine="709"/>
      </w:pPr>
      <w:r>
        <w:t>Целесообразно определить влияние изменения материалоемкости и размера потребленных материальных ресурсов на объем продукции. Расчет производится приемом последовательного изолирования факторов. Условный показатель – объем продукции при фактических материальных затратах и плановой материалоемкости:</w:t>
      </w:r>
    </w:p>
    <w:p w:rsidR="00650ED6" w:rsidRDefault="00650ED6">
      <w:pPr>
        <w:pStyle w:val="21"/>
        <w:ind w:firstLine="709"/>
        <w:jc w:val="center"/>
      </w:pPr>
      <w:r>
        <w:t>59500 : 0,809 = 73548 руб.</w:t>
      </w:r>
    </w:p>
    <w:p w:rsidR="00650ED6" w:rsidRDefault="00650ED6">
      <w:pPr>
        <w:pStyle w:val="21"/>
        <w:ind w:firstLine="709"/>
      </w:pPr>
      <w:r>
        <w:t>Следовательно, отклонение объема продукции от планового в сумме +1050 рублей сложились под влиянием:</w:t>
      </w:r>
    </w:p>
    <w:p w:rsidR="00650ED6" w:rsidRDefault="00650ED6">
      <w:pPr>
        <w:pStyle w:val="21"/>
        <w:ind w:firstLine="709"/>
      </w:pPr>
      <w:r>
        <w:t>изменения общей суммы материальных затрат:</w:t>
      </w:r>
    </w:p>
    <w:p w:rsidR="00650ED6" w:rsidRDefault="00650ED6">
      <w:pPr>
        <w:pStyle w:val="21"/>
        <w:ind w:firstLine="709"/>
        <w:jc w:val="center"/>
      </w:pPr>
      <w:r>
        <w:t>73548 – 73400 = + 148;</w:t>
      </w:r>
    </w:p>
    <w:p w:rsidR="00650ED6" w:rsidRDefault="00650ED6">
      <w:pPr>
        <w:pStyle w:val="21"/>
        <w:ind w:firstLine="709"/>
      </w:pPr>
      <w:r>
        <w:t>изменение материалоемкости:</w:t>
      </w:r>
    </w:p>
    <w:p w:rsidR="00650ED6" w:rsidRDefault="00650ED6">
      <w:pPr>
        <w:pStyle w:val="21"/>
        <w:ind w:firstLine="709"/>
        <w:jc w:val="center"/>
      </w:pPr>
      <w:r>
        <w:t>74450 – 73548 = + 902.</w:t>
      </w:r>
    </w:p>
    <w:p w:rsidR="00650ED6" w:rsidRDefault="00650ED6">
      <w:pPr>
        <w:pStyle w:val="21"/>
        <w:ind w:firstLine="709"/>
      </w:pPr>
      <w:r>
        <w:t>Если объем продукции изменился под влиянием изменения структуры продукции, этот фактор находит отражение в факторе "Изменение материалоемкости". Поскольку у нас за счет изменения структуры продукции ее объем увеличили на 600 рублей, влияние изменения материалоемкости составляет : + 302 рубля (902  - 600).</w:t>
      </w:r>
    </w:p>
    <w:p w:rsidR="00650ED6" w:rsidRDefault="00650ED6">
      <w:pPr>
        <w:pStyle w:val="21"/>
        <w:ind w:firstLine="709"/>
      </w:pPr>
      <w:r>
        <w:t>Наибольший удельный вес в общем расходе материальных ресурсов занимает сырье, поэтому и эффективности его использования должно уделяться особое внимание. Целесообразно изучить показатели частной сырьеемкости, которую можно рассчитать как отношение стоимости сырья определенного вида к объему продукции и сравнить по периодам, цехам и т.п.</w:t>
      </w:r>
    </w:p>
    <w:p w:rsidR="00650ED6" w:rsidRDefault="00650ED6">
      <w:pPr>
        <w:pStyle w:val="21"/>
        <w:ind w:firstLine="709"/>
      </w:pPr>
      <w:r>
        <w:t>В производственном процессе безвозвратно исчезает определенное количество сырья в натуральной форме. Причины образования потерь порождаются как самим производственным процессом, так и условиями, в которых этот процесс протекает. Так они могут возникнуть в следствии: нарушения технологического процесса; неправильности или неточности взвешивания; непосредственного поедания работниками сырья, полуфабрикатов или готовой продукции; хищений в той или иной форме.</w:t>
      </w:r>
    </w:p>
    <w:p w:rsidR="00650ED6" w:rsidRDefault="00650ED6">
      <w:pPr>
        <w:pStyle w:val="21"/>
        <w:ind w:firstLine="709"/>
      </w:pPr>
      <w:r>
        <w:t>Величина потерь сырья зависит от уровня организации производства, механизации и автоматизации технологических процессов. В связи с механизацией и совершенствованием технологических процессов, улучшением организации труда снижаются фактические потери сухих веществ в производстве хлебобулочных изделий.</w:t>
      </w:r>
    </w:p>
    <w:p w:rsidR="00650ED6" w:rsidRDefault="00650ED6">
      <w:pPr>
        <w:pStyle w:val="21"/>
        <w:ind w:firstLine="709"/>
      </w:pPr>
      <w:r>
        <w:t>Основные резервы экономии сырья и материалов могут быть выявлены в производстве. Поэтому необходимо тщательно анализировать расход сырья и материалов на производство продукции.</w:t>
      </w:r>
    </w:p>
    <w:p w:rsidR="00650ED6" w:rsidRDefault="00650ED6">
      <w:pPr>
        <w:pStyle w:val="2"/>
      </w:pPr>
    </w:p>
    <w:p w:rsidR="00650ED6" w:rsidRDefault="00650ED6"/>
    <w:p w:rsidR="00650ED6" w:rsidRDefault="00650ED6"/>
    <w:p w:rsidR="00650ED6" w:rsidRDefault="00650ED6"/>
    <w:p w:rsidR="00650ED6" w:rsidRDefault="00650ED6"/>
    <w:p w:rsidR="00650ED6" w:rsidRDefault="00650ED6">
      <w:pPr>
        <w:pStyle w:val="2"/>
      </w:pPr>
      <w:r>
        <w:t>3.6.  Анализ расхода сырья на производство продукции</w:t>
      </w:r>
    </w:p>
    <w:p w:rsidR="00650ED6" w:rsidRDefault="00650ED6">
      <w:pPr>
        <w:ind w:firstLine="720"/>
        <w:jc w:val="both"/>
        <w:rPr>
          <w:sz w:val="28"/>
          <w:szCs w:val="28"/>
        </w:rPr>
      </w:pPr>
    </w:p>
    <w:p w:rsidR="00650ED6" w:rsidRDefault="00650ED6">
      <w:pPr>
        <w:pStyle w:val="23"/>
      </w:pPr>
      <w:r>
        <w:t>Изложенные ранее особенности производства предопределили необходимость разработки двух методик анализа расхода сырья на производстве – по массе и по сухим веществам. Рассмотрим перечень и сущность влияния факторов по этим методикам анализа в таблице, где "Х" – влияние данного фактора, а "-" – фактор не действует.</w:t>
      </w:r>
    </w:p>
    <w:p w:rsidR="00650ED6" w:rsidRDefault="00650ED6">
      <w:pPr>
        <w:spacing w:line="360" w:lineRule="auto"/>
        <w:ind w:firstLine="720"/>
        <w:jc w:val="both"/>
        <w:rPr>
          <w:sz w:val="28"/>
          <w:szCs w:val="28"/>
        </w:rPr>
      </w:pPr>
      <w:r>
        <w:rPr>
          <w:sz w:val="28"/>
          <w:szCs w:val="28"/>
        </w:rPr>
        <w:t>Изменение содержания сухих веществ в сырье не влечет за собой соответствующего изменения количества сухих веществ, идущего на производство готовой продукции. Поэтому при анализе по сухим веществам влияние этого фактора находит свое отражение в изменении цены единицы сухих веществ. И если цена 1тн сырья по массе в связи с изменением содержания сухих веществ изменяется только по отдельным его группам, то цена сухих веществ изменяется при любом, даже незначительном отклонении фактического % содержания сухих веществ от планового.</w:t>
      </w:r>
    </w:p>
    <w:p w:rsidR="00650ED6" w:rsidRDefault="00650ED6">
      <w:pPr>
        <w:pStyle w:val="23"/>
        <w:jc w:val="right"/>
      </w:pPr>
      <w:r>
        <w:t>Таблица № 3.11.</w:t>
      </w:r>
    </w:p>
    <w:p w:rsidR="00650ED6" w:rsidRDefault="00650ED6">
      <w:pPr>
        <w:spacing w:line="360" w:lineRule="auto"/>
        <w:ind w:firstLine="720"/>
        <w:jc w:val="center"/>
        <w:rPr>
          <w:sz w:val="28"/>
          <w:szCs w:val="28"/>
        </w:rPr>
      </w:pPr>
      <w:r>
        <w:rPr>
          <w:sz w:val="28"/>
          <w:szCs w:val="28"/>
        </w:rPr>
        <w:t>Влияние факторов по методикам анализа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gridCol w:w="2516"/>
      </w:tblGrid>
      <w:tr w:rsidR="00650ED6" w:rsidRPr="00650ED6">
        <w:tc>
          <w:tcPr>
            <w:tcW w:w="5778" w:type="dxa"/>
          </w:tcPr>
          <w:p w:rsidR="00650ED6" w:rsidRPr="00650ED6" w:rsidRDefault="00650ED6">
            <w:pPr>
              <w:jc w:val="center"/>
              <w:rPr>
                <w:b/>
                <w:bCs/>
                <w:sz w:val="24"/>
                <w:szCs w:val="24"/>
              </w:rPr>
            </w:pPr>
            <w:r w:rsidRPr="00650ED6">
              <w:rPr>
                <w:b/>
                <w:bCs/>
                <w:sz w:val="24"/>
                <w:szCs w:val="24"/>
              </w:rPr>
              <w:t>Факторы</w:t>
            </w:r>
          </w:p>
        </w:tc>
        <w:tc>
          <w:tcPr>
            <w:tcW w:w="1276" w:type="dxa"/>
          </w:tcPr>
          <w:p w:rsidR="00650ED6" w:rsidRPr="00650ED6" w:rsidRDefault="00650ED6">
            <w:pPr>
              <w:jc w:val="center"/>
              <w:rPr>
                <w:b/>
                <w:bCs/>
                <w:sz w:val="24"/>
                <w:szCs w:val="24"/>
              </w:rPr>
            </w:pPr>
            <w:r w:rsidRPr="00650ED6">
              <w:rPr>
                <w:b/>
                <w:bCs/>
                <w:sz w:val="24"/>
                <w:szCs w:val="24"/>
              </w:rPr>
              <w:t>По массе</w:t>
            </w:r>
          </w:p>
        </w:tc>
        <w:tc>
          <w:tcPr>
            <w:tcW w:w="2516" w:type="dxa"/>
          </w:tcPr>
          <w:p w:rsidR="00650ED6" w:rsidRPr="00650ED6" w:rsidRDefault="00650ED6">
            <w:pPr>
              <w:jc w:val="center"/>
              <w:rPr>
                <w:b/>
                <w:bCs/>
                <w:sz w:val="24"/>
                <w:szCs w:val="24"/>
              </w:rPr>
            </w:pPr>
            <w:r w:rsidRPr="00650ED6">
              <w:rPr>
                <w:b/>
                <w:bCs/>
                <w:sz w:val="24"/>
                <w:szCs w:val="24"/>
              </w:rPr>
              <w:t>По сухим веществам</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норм расхода</w:t>
            </w:r>
          </w:p>
        </w:tc>
        <w:tc>
          <w:tcPr>
            <w:tcW w:w="1276" w:type="dxa"/>
          </w:tcPr>
          <w:p w:rsidR="00650ED6" w:rsidRPr="00650ED6" w:rsidRDefault="00650ED6">
            <w:pPr>
              <w:jc w:val="center"/>
              <w:rPr>
                <w:sz w:val="24"/>
                <w:szCs w:val="24"/>
              </w:rPr>
            </w:pPr>
            <w:r w:rsidRPr="00650ED6">
              <w:rPr>
                <w:sz w:val="24"/>
                <w:szCs w:val="24"/>
              </w:rPr>
              <w:t>х</w:t>
            </w:r>
          </w:p>
        </w:tc>
        <w:tc>
          <w:tcPr>
            <w:tcW w:w="2516" w:type="dxa"/>
          </w:tcPr>
          <w:p w:rsidR="00650ED6" w:rsidRPr="00650ED6" w:rsidRDefault="00650ED6">
            <w:pPr>
              <w:jc w:val="center"/>
              <w:rPr>
                <w:sz w:val="24"/>
                <w:szCs w:val="24"/>
              </w:rPr>
            </w:pPr>
            <w:r w:rsidRPr="00650ED6">
              <w:rPr>
                <w:sz w:val="24"/>
                <w:szCs w:val="24"/>
              </w:rPr>
              <w:t>х</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содержания сухих веществ в сырье</w:t>
            </w:r>
          </w:p>
        </w:tc>
        <w:tc>
          <w:tcPr>
            <w:tcW w:w="1276" w:type="dxa"/>
          </w:tcPr>
          <w:p w:rsidR="00650ED6" w:rsidRPr="00650ED6" w:rsidRDefault="00650ED6">
            <w:pPr>
              <w:jc w:val="center"/>
              <w:rPr>
                <w:sz w:val="24"/>
                <w:szCs w:val="24"/>
              </w:rPr>
            </w:pPr>
            <w:r w:rsidRPr="00650ED6">
              <w:rPr>
                <w:sz w:val="24"/>
                <w:szCs w:val="24"/>
              </w:rPr>
              <w:t>х</w:t>
            </w:r>
          </w:p>
        </w:tc>
        <w:tc>
          <w:tcPr>
            <w:tcW w:w="2516" w:type="dxa"/>
          </w:tcPr>
          <w:p w:rsidR="00650ED6" w:rsidRPr="00650ED6" w:rsidRDefault="00650ED6">
            <w:pPr>
              <w:jc w:val="center"/>
              <w:rPr>
                <w:sz w:val="24"/>
                <w:szCs w:val="24"/>
              </w:rPr>
            </w:pPr>
            <w:r w:rsidRPr="00650ED6">
              <w:rPr>
                <w:sz w:val="24"/>
                <w:szCs w:val="24"/>
              </w:rPr>
              <w:t>-</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содерж. сух. веществ в готовой продукции</w:t>
            </w:r>
          </w:p>
        </w:tc>
        <w:tc>
          <w:tcPr>
            <w:tcW w:w="1276" w:type="dxa"/>
          </w:tcPr>
          <w:p w:rsidR="00650ED6" w:rsidRPr="00650ED6" w:rsidRDefault="00650ED6">
            <w:pPr>
              <w:jc w:val="center"/>
              <w:rPr>
                <w:sz w:val="24"/>
                <w:szCs w:val="24"/>
              </w:rPr>
            </w:pPr>
            <w:r w:rsidRPr="00650ED6">
              <w:rPr>
                <w:sz w:val="24"/>
                <w:szCs w:val="24"/>
              </w:rPr>
              <w:t>х</w:t>
            </w:r>
          </w:p>
        </w:tc>
        <w:tc>
          <w:tcPr>
            <w:tcW w:w="2516" w:type="dxa"/>
          </w:tcPr>
          <w:p w:rsidR="00650ED6" w:rsidRPr="00650ED6" w:rsidRDefault="00650ED6">
            <w:pPr>
              <w:jc w:val="center"/>
              <w:rPr>
                <w:sz w:val="24"/>
                <w:szCs w:val="24"/>
              </w:rPr>
            </w:pPr>
            <w:r w:rsidRPr="00650ED6">
              <w:rPr>
                <w:sz w:val="24"/>
                <w:szCs w:val="24"/>
              </w:rPr>
              <w:t>х</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структуры сырья</w:t>
            </w:r>
          </w:p>
        </w:tc>
        <w:tc>
          <w:tcPr>
            <w:tcW w:w="1276" w:type="dxa"/>
          </w:tcPr>
          <w:p w:rsidR="00650ED6" w:rsidRPr="00650ED6" w:rsidRDefault="00650ED6">
            <w:pPr>
              <w:jc w:val="center"/>
              <w:rPr>
                <w:sz w:val="24"/>
                <w:szCs w:val="24"/>
              </w:rPr>
            </w:pPr>
            <w:r w:rsidRPr="00650ED6">
              <w:rPr>
                <w:sz w:val="24"/>
                <w:szCs w:val="24"/>
              </w:rPr>
              <w:t>-</w:t>
            </w:r>
          </w:p>
        </w:tc>
        <w:tc>
          <w:tcPr>
            <w:tcW w:w="2516" w:type="dxa"/>
          </w:tcPr>
          <w:p w:rsidR="00650ED6" w:rsidRPr="00650ED6" w:rsidRDefault="00650ED6">
            <w:pPr>
              <w:jc w:val="center"/>
              <w:rPr>
                <w:sz w:val="24"/>
                <w:szCs w:val="24"/>
              </w:rPr>
            </w:pPr>
            <w:r w:rsidRPr="00650ED6">
              <w:rPr>
                <w:sz w:val="24"/>
                <w:szCs w:val="24"/>
              </w:rPr>
              <w:t>х</w:t>
            </w:r>
          </w:p>
        </w:tc>
      </w:tr>
      <w:tr w:rsidR="00650ED6" w:rsidRPr="00650ED6">
        <w:tc>
          <w:tcPr>
            <w:tcW w:w="5778" w:type="dxa"/>
          </w:tcPr>
          <w:p w:rsidR="00650ED6" w:rsidRPr="00650ED6" w:rsidRDefault="00650ED6">
            <w:pPr>
              <w:jc w:val="center"/>
              <w:rPr>
                <w:sz w:val="24"/>
                <w:szCs w:val="24"/>
              </w:rPr>
            </w:pPr>
            <w:r w:rsidRPr="00650ED6">
              <w:rPr>
                <w:sz w:val="24"/>
                <w:szCs w:val="24"/>
              </w:rPr>
              <w:t>Замена сырья</w:t>
            </w:r>
          </w:p>
        </w:tc>
        <w:tc>
          <w:tcPr>
            <w:tcW w:w="1276" w:type="dxa"/>
          </w:tcPr>
          <w:p w:rsidR="00650ED6" w:rsidRPr="00650ED6" w:rsidRDefault="00650ED6">
            <w:pPr>
              <w:jc w:val="center"/>
              <w:rPr>
                <w:sz w:val="24"/>
                <w:szCs w:val="24"/>
              </w:rPr>
            </w:pPr>
            <w:r w:rsidRPr="00650ED6">
              <w:rPr>
                <w:sz w:val="24"/>
                <w:szCs w:val="24"/>
              </w:rPr>
              <w:t>х</w:t>
            </w:r>
          </w:p>
        </w:tc>
        <w:tc>
          <w:tcPr>
            <w:tcW w:w="2516" w:type="dxa"/>
          </w:tcPr>
          <w:p w:rsidR="00650ED6" w:rsidRPr="00650ED6" w:rsidRDefault="00650ED6">
            <w:pPr>
              <w:jc w:val="center"/>
              <w:rPr>
                <w:sz w:val="24"/>
                <w:szCs w:val="24"/>
              </w:rPr>
            </w:pPr>
            <w:r w:rsidRPr="00650ED6">
              <w:rPr>
                <w:sz w:val="24"/>
                <w:szCs w:val="24"/>
              </w:rPr>
              <w:t>х</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структур потерь сырья</w:t>
            </w:r>
          </w:p>
        </w:tc>
        <w:tc>
          <w:tcPr>
            <w:tcW w:w="1276" w:type="dxa"/>
          </w:tcPr>
          <w:p w:rsidR="00650ED6" w:rsidRPr="00650ED6" w:rsidRDefault="00650ED6">
            <w:pPr>
              <w:jc w:val="center"/>
              <w:rPr>
                <w:sz w:val="24"/>
                <w:szCs w:val="24"/>
              </w:rPr>
            </w:pPr>
            <w:r w:rsidRPr="00650ED6">
              <w:rPr>
                <w:sz w:val="24"/>
                <w:szCs w:val="24"/>
              </w:rPr>
              <w:t>-</w:t>
            </w:r>
          </w:p>
        </w:tc>
        <w:tc>
          <w:tcPr>
            <w:tcW w:w="2516" w:type="dxa"/>
          </w:tcPr>
          <w:p w:rsidR="00650ED6" w:rsidRPr="00650ED6" w:rsidRDefault="00650ED6">
            <w:pPr>
              <w:jc w:val="center"/>
              <w:rPr>
                <w:sz w:val="24"/>
                <w:szCs w:val="24"/>
              </w:rPr>
            </w:pPr>
            <w:r w:rsidRPr="00650ED6">
              <w:rPr>
                <w:sz w:val="24"/>
                <w:szCs w:val="24"/>
              </w:rPr>
              <w:t>х</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цен</w:t>
            </w:r>
          </w:p>
        </w:tc>
        <w:tc>
          <w:tcPr>
            <w:tcW w:w="1276" w:type="dxa"/>
          </w:tcPr>
          <w:p w:rsidR="00650ED6" w:rsidRPr="00650ED6" w:rsidRDefault="00650ED6">
            <w:pPr>
              <w:jc w:val="center"/>
              <w:rPr>
                <w:sz w:val="24"/>
                <w:szCs w:val="24"/>
              </w:rPr>
            </w:pPr>
            <w:r w:rsidRPr="00650ED6">
              <w:rPr>
                <w:sz w:val="24"/>
                <w:szCs w:val="24"/>
              </w:rPr>
              <w:t>х</w:t>
            </w:r>
          </w:p>
        </w:tc>
        <w:tc>
          <w:tcPr>
            <w:tcW w:w="2516" w:type="dxa"/>
          </w:tcPr>
          <w:p w:rsidR="00650ED6" w:rsidRPr="00650ED6" w:rsidRDefault="00650ED6">
            <w:pPr>
              <w:jc w:val="center"/>
              <w:rPr>
                <w:sz w:val="24"/>
                <w:szCs w:val="24"/>
              </w:rPr>
            </w:pPr>
            <w:r w:rsidRPr="00650ED6">
              <w:rPr>
                <w:sz w:val="24"/>
                <w:szCs w:val="24"/>
              </w:rPr>
              <w:t>х</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сортности сырья</w:t>
            </w:r>
          </w:p>
        </w:tc>
        <w:tc>
          <w:tcPr>
            <w:tcW w:w="1276" w:type="dxa"/>
          </w:tcPr>
          <w:p w:rsidR="00650ED6" w:rsidRPr="00650ED6" w:rsidRDefault="00650ED6">
            <w:pPr>
              <w:jc w:val="center"/>
              <w:rPr>
                <w:sz w:val="24"/>
                <w:szCs w:val="24"/>
              </w:rPr>
            </w:pPr>
            <w:r w:rsidRPr="00650ED6">
              <w:rPr>
                <w:sz w:val="24"/>
                <w:szCs w:val="24"/>
              </w:rPr>
              <w:t>х</w:t>
            </w:r>
          </w:p>
        </w:tc>
        <w:tc>
          <w:tcPr>
            <w:tcW w:w="2516" w:type="dxa"/>
          </w:tcPr>
          <w:p w:rsidR="00650ED6" w:rsidRPr="00650ED6" w:rsidRDefault="00650ED6">
            <w:pPr>
              <w:jc w:val="center"/>
              <w:rPr>
                <w:sz w:val="24"/>
                <w:szCs w:val="24"/>
              </w:rPr>
            </w:pPr>
            <w:r w:rsidRPr="00650ED6">
              <w:rPr>
                <w:sz w:val="24"/>
                <w:szCs w:val="24"/>
              </w:rPr>
              <w:t>х</w:t>
            </w:r>
          </w:p>
        </w:tc>
      </w:tr>
      <w:tr w:rsidR="00650ED6" w:rsidRPr="00650ED6">
        <w:tc>
          <w:tcPr>
            <w:tcW w:w="5778" w:type="dxa"/>
          </w:tcPr>
          <w:p w:rsidR="00650ED6" w:rsidRPr="00650ED6" w:rsidRDefault="00650ED6">
            <w:pPr>
              <w:jc w:val="center"/>
              <w:rPr>
                <w:sz w:val="24"/>
                <w:szCs w:val="24"/>
              </w:rPr>
            </w:pPr>
            <w:r w:rsidRPr="00650ED6">
              <w:rPr>
                <w:sz w:val="24"/>
                <w:szCs w:val="24"/>
              </w:rPr>
              <w:t>Изменение уровня транспортно-загот. расходов</w:t>
            </w:r>
          </w:p>
        </w:tc>
        <w:tc>
          <w:tcPr>
            <w:tcW w:w="1276" w:type="dxa"/>
          </w:tcPr>
          <w:p w:rsidR="00650ED6" w:rsidRPr="00650ED6" w:rsidRDefault="00650ED6">
            <w:pPr>
              <w:jc w:val="center"/>
              <w:rPr>
                <w:sz w:val="24"/>
                <w:szCs w:val="24"/>
              </w:rPr>
            </w:pPr>
            <w:r w:rsidRPr="00650ED6">
              <w:rPr>
                <w:sz w:val="24"/>
                <w:szCs w:val="24"/>
              </w:rPr>
              <w:t>х</w:t>
            </w:r>
          </w:p>
        </w:tc>
        <w:tc>
          <w:tcPr>
            <w:tcW w:w="2516" w:type="dxa"/>
          </w:tcPr>
          <w:p w:rsidR="00650ED6" w:rsidRPr="00650ED6" w:rsidRDefault="00650ED6">
            <w:pPr>
              <w:jc w:val="center"/>
              <w:rPr>
                <w:sz w:val="24"/>
                <w:szCs w:val="24"/>
              </w:rPr>
            </w:pPr>
            <w:r w:rsidRPr="00650ED6">
              <w:rPr>
                <w:sz w:val="24"/>
                <w:szCs w:val="24"/>
              </w:rPr>
              <w:t>х</w:t>
            </w:r>
          </w:p>
        </w:tc>
      </w:tr>
    </w:tbl>
    <w:p w:rsidR="00650ED6" w:rsidRDefault="00650ED6">
      <w:pPr>
        <w:spacing w:line="360" w:lineRule="auto"/>
        <w:ind w:firstLine="720"/>
        <w:jc w:val="both"/>
        <w:rPr>
          <w:sz w:val="28"/>
          <w:szCs w:val="28"/>
        </w:rPr>
      </w:pPr>
    </w:p>
    <w:p w:rsidR="00650ED6" w:rsidRDefault="00650ED6">
      <w:pPr>
        <w:spacing w:line="360" w:lineRule="auto"/>
        <w:ind w:firstLine="720"/>
        <w:jc w:val="both"/>
        <w:rPr>
          <w:sz w:val="28"/>
          <w:szCs w:val="28"/>
        </w:rPr>
      </w:pPr>
      <w:r>
        <w:rPr>
          <w:sz w:val="28"/>
          <w:szCs w:val="28"/>
        </w:rPr>
        <w:t>Повышение уровня содержания сухих веществ в готовой продукции ведет к перерасходу сырья, понижение в допустимых пределах к экономии.</w:t>
      </w:r>
    </w:p>
    <w:p w:rsidR="00650ED6" w:rsidRDefault="00650ED6">
      <w:pPr>
        <w:spacing w:line="360" w:lineRule="auto"/>
        <w:ind w:firstLine="720"/>
        <w:jc w:val="both"/>
        <w:rPr>
          <w:sz w:val="28"/>
          <w:szCs w:val="28"/>
        </w:rPr>
      </w:pPr>
      <w:r>
        <w:rPr>
          <w:sz w:val="28"/>
          <w:szCs w:val="28"/>
        </w:rPr>
        <w:t>Одним из факторов, влияющих на расход сырья, является изменение рецептуры. Изменение рецептуры сырья одного и того же изделия может производиться в результате замены одного вида сырья другим, эквивалентным ему по полезным свойствам (содержанию жира, например) следовательно изменение рецептуры является результатом замены сырья, и  фактором можно считать фактором "замены". Цены и масса заменяемого и заменяющего сырья не одинаковы.</w:t>
      </w:r>
    </w:p>
    <w:p w:rsidR="00650ED6" w:rsidRDefault="00650ED6">
      <w:pPr>
        <w:spacing w:line="360" w:lineRule="auto"/>
        <w:ind w:firstLine="720"/>
        <w:jc w:val="both"/>
        <w:rPr>
          <w:sz w:val="28"/>
          <w:szCs w:val="28"/>
        </w:rPr>
      </w:pPr>
      <w:r>
        <w:rPr>
          <w:sz w:val="28"/>
          <w:szCs w:val="28"/>
        </w:rPr>
        <w:t>При анализе по массе сырья влияние замены на его расход в стоимостной оценке проявляется как разность между стоимостью заменяющего и заменяемого сырья. При анализе же по сухим веществам необходимо учитывать и сверхплановые потери сухих веществ. Анализ по сухим веществам позволяет рассчитать влияние на расход сырья изменение его структуры, т.е. соотношение отдельных видов его в общем расходе, так как все многообразие сырья сведено по единой качественной характеристике к сухим веществам.</w:t>
      </w:r>
    </w:p>
    <w:p w:rsidR="00650ED6" w:rsidRDefault="00650ED6">
      <w:pPr>
        <w:spacing w:line="360" w:lineRule="auto"/>
        <w:ind w:firstLine="720"/>
        <w:jc w:val="both"/>
        <w:rPr>
          <w:sz w:val="28"/>
          <w:szCs w:val="28"/>
        </w:rPr>
      </w:pPr>
      <w:r>
        <w:rPr>
          <w:sz w:val="28"/>
          <w:szCs w:val="28"/>
        </w:rPr>
        <w:t>Существенное влияние на расход сырья оказывает отклонение от плановых норм потерь сырья. На практике влияние потерь на расход сырья определяют в большинстве случаев путем сопоставления фактического расхода сырья в сухих веществах с его расходом по рецептурным нормам. С целью выявления действительного размера отклонений от плановых потерь необходимо учитывать при расчете влияние замен на потери, изменение содержания сухих веществ в сырье и готовой продукции.</w:t>
      </w:r>
    </w:p>
    <w:p w:rsidR="00650ED6" w:rsidRDefault="00650ED6">
      <w:pPr>
        <w:spacing w:line="360" w:lineRule="auto"/>
        <w:ind w:firstLine="720"/>
        <w:jc w:val="both"/>
        <w:rPr>
          <w:sz w:val="28"/>
          <w:szCs w:val="28"/>
        </w:rPr>
      </w:pPr>
      <w:r>
        <w:rPr>
          <w:sz w:val="28"/>
          <w:szCs w:val="28"/>
        </w:rPr>
        <w:t>Следует отметить, что в потерях находят отражение и возвратные отходы и брак (например крошки кондитерских масс, бисквитного теста). Причины, вызывающие брак различны: неправильное ведение технологического процесса, невнимание и небрежность, недоброкачественность сырья и т.д.</w:t>
      </w:r>
    </w:p>
    <w:p w:rsidR="00650ED6" w:rsidRDefault="00650ED6">
      <w:pPr>
        <w:spacing w:line="360" w:lineRule="auto"/>
        <w:ind w:firstLine="720"/>
        <w:jc w:val="both"/>
        <w:rPr>
          <w:sz w:val="28"/>
          <w:szCs w:val="28"/>
        </w:rPr>
      </w:pPr>
      <w:r>
        <w:rPr>
          <w:sz w:val="28"/>
          <w:szCs w:val="28"/>
        </w:rPr>
        <w:t>Существенное влияние на расход сырья в современных условиях оказывает отклонение фактической себестоимости сырья от плановой – фактор цен. Нередки случаи, когда при экономии сырья по количественным показателям за счет изменения цен предприятия имеют перерасход сырья, а следовательно, и повышение себестоимости продукции.</w:t>
      </w:r>
    </w:p>
    <w:p w:rsidR="00650ED6" w:rsidRDefault="00650ED6">
      <w:pPr>
        <w:spacing w:line="360" w:lineRule="auto"/>
        <w:ind w:firstLine="720"/>
        <w:jc w:val="both"/>
        <w:rPr>
          <w:sz w:val="28"/>
          <w:szCs w:val="28"/>
        </w:rPr>
      </w:pPr>
      <w:r>
        <w:rPr>
          <w:sz w:val="28"/>
          <w:szCs w:val="28"/>
        </w:rPr>
        <w:t xml:space="preserve">Анализ работы предприятия, производящий мучные изделия, показывает, что как правило, увеличение расхода сырья вызывается перерасходом сырья высшего сорта вместо первого. Этому вопросу проведение анализа должно быть уделено серьезное внимание. Планирование расхода сырья по сортам и его средних цен производится в определенном соотношении, например: масла сливочного высшего сорта – 10%,  первого – 70%. Нарушение этого соотношения ведет к изменению расхода сырья. Учет сырья по сортам можно осуществить в карточках складского учета, что позволяет определить влияние изменений сортности сырья на себестоимость продукции. </w:t>
      </w:r>
    </w:p>
    <w:p w:rsidR="00650ED6" w:rsidRDefault="00650ED6">
      <w:pPr>
        <w:spacing w:line="360" w:lineRule="auto"/>
        <w:ind w:firstLine="720"/>
        <w:jc w:val="both"/>
        <w:rPr>
          <w:sz w:val="28"/>
          <w:szCs w:val="28"/>
        </w:rPr>
      </w:pPr>
      <w:r>
        <w:rPr>
          <w:sz w:val="28"/>
          <w:szCs w:val="28"/>
        </w:rPr>
        <w:t>Большую роль  в доле наиболее экономичного и рационального использования сырья имеет оперативный анализ его расхода на производство, так как он позволяет быстро реагировать на отрицательные явления.</w:t>
      </w:r>
    </w:p>
    <w:p w:rsidR="00650ED6" w:rsidRDefault="00650ED6">
      <w:pPr>
        <w:spacing w:line="360" w:lineRule="auto"/>
        <w:ind w:firstLine="720"/>
        <w:jc w:val="both"/>
        <w:rPr>
          <w:sz w:val="28"/>
          <w:szCs w:val="28"/>
        </w:rPr>
      </w:pPr>
      <w:r>
        <w:rPr>
          <w:sz w:val="28"/>
          <w:szCs w:val="28"/>
        </w:rPr>
        <w:t>Оперативный анализ имеет большое значение для организации действенной борьбы против бесхозяйственности, привлекает внимание всех производственных служб и звеньев к вопросам снижения расхода сырья, способствует укреплению внутрихозяйственного расчета. Эффективность оперативного анализа зависит от связи его с внутризаводским хозрасчетом: чем теснее связь, тем меньше требуется административного вмешательства, так как руководители хозрасчетных звеньев материально заинтересованы в быстрейшем устранении вскрытых недостатков. В этой промышленности имеется настоятельная необходимость организации оперативного анализа расхода сырья по факторам "Изменение содержания сухих веществ в сырье" и "Замена сырья". На предприятиях, ведущих оперативный учет затрат сырья в производственных листах или аналогичных ему документах.</w:t>
      </w:r>
    </w:p>
    <w:p w:rsidR="00650ED6" w:rsidRDefault="00650ED6">
      <w:pPr>
        <w:spacing w:line="360" w:lineRule="auto"/>
        <w:ind w:firstLine="720"/>
        <w:jc w:val="both"/>
        <w:rPr>
          <w:sz w:val="28"/>
          <w:szCs w:val="28"/>
        </w:rPr>
      </w:pPr>
    </w:p>
    <w:p w:rsidR="00650ED6" w:rsidRDefault="00650ED6">
      <w:pPr>
        <w:spacing w:line="360" w:lineRule="auto"/>
        <w:ind w:firstLine="720"/>
        <w:jc w:val="both"/>
        <w:rPr>
          <w:sz w:val="28"/>
          <w:szCs w:val="28"/>
        </w:rPr>
      </w:pPr>
    </w:p>
    <w:p w:rsidR="00650ED6" w:rsidRDefault="00650ED6">
      <w:pPr>
        <w:spacing w:line="360" w:lineRule="auto"/>
        <w:ind w:firstLine="720"/>
        <w:jc w:val="both"/>
        <w:rPr>
          <w:sz w:val="28"/>
          <w:szCs w:val="28"/>
        </w:rPr>
      </w:pPr>
    </w:p>
    <w:p w:rsidR="00650ED6" w:rsidRDefault="00650ED6">
      <w:pPr>
        <w:pStyle w:val="2"/>
        <w:rPr>
          <w:b w:val="0"/>
          <w:bCs w:val="0"/>
        </w:rPr>
      </w:pPr>
      <w:r>
        <w:rPr>
          <w:b w:val="0"/>
          <w:bCs w:val="0"/>
        </w:rPr>
        <w:t xml:space="preserve">Влияние факторов первого порядка на материалоотдачу или материалоемкость можно определить способом цепной подстановки. </w:t>
      </w:r>
    </w:p>
    <w:p w:rsidR="00650ED6" w:rsidRDefault="00650ED6">
      <w:pPr>
        <w:spacing w:line="360" w:lineRule="auto"/>
        <w:ind w:firstLine="720"/>
        <w:rPr>
          <w:sz w:val="28"/>
          <w:szCs w:val="28"/>
        </w:rPr>
      </w:pPr>
      <w:r>
        <w:rPr>
          <w:sz w:val="28"/>
          <w:szCs w:val="28"/>
        </w:rPr>
        <w:t>В дипломной работе использованы следующие  данные для анализа материалоемкости продукции.</w:t>
      </w:r>
    </w:p>
    <w:p w:rsidR="00650ED6" w:rsidRDefault="00650ED6">
      <w:pPr>
        <w:numPr>
          <w:ilvl w:val="0"/>
          <w:numId w:val="12"/>
        </w:numPr>
        <w:spacing w:line="360" w:lineRule="auto"/>
        <w:rPr>
          <w:sz w:val="28"/>
          <w:szCs w:val="28"/>
        </w:rPr>
      </w:pPr>
      <w:r>
        <w:rPr>
          <w:sz w:val="28"/>
          <w:szCs w:val="28"/>
        </w:rPr>
        <w:t>Затраты материалов на производство продукции:</w:t>
      </w:r>
    </w:p>
    <w:p w:rsidR="00650ED6" w:rsidRDefault="00650ED6">
      <w:pPr>
        <w:spacing w:line="360" w:lineRule="auto"/>
        <w:ind w:left="720"/>
        <w:rPr>
          <w:sz w:val="28"/>
          <w:szCs w:val="28"/>
        </w:rPr>
      </w:pPr>
      <w:r>
        <w:rPr>
          <w:sz w:val="28"/>
          <w:szCs w:val="28"/>
        </w:rPr>
        <w:t xml:space="preserve">        по плану- 14084 млн. руб.;</w:t>
      </w:r>
    </w:p>
    <w:p w:rsidR="00650ED6" w:rsidRDefault="00650ED6">
      <w:pPr>
        <w:spacing w:line="360" w:lineRule="auto"/>
        <w:ind w:left="720"/>
        <w:rPr>
          <w:sz w:val="28"/>
          <w:szCs w:val="28"/>
        </w:rPr>
      </w:pPr>
      <w:r>
        <w:rPr>
          <w:sz w:val="28"/>
          <w:szCs w:val="28"/>
        </w:rPr>
        <w:t xml:space="preserve">        по плану, пересчитанному на фактический выпуск продукции-</w:t>
      </w:r>
    </w:p>
    <w:p w:rsidR="00650ED6" w:rsidRDefault="00650ED6">
      <w:pPr>
        <w:spacing w:line="360" w:lineRule="auto"/>
        <w:ind w:left="720"/>
        <w:rPr>
          <w:sz w:val="28"/>
          <w:szCs w:val="28"/>
        </w:rPr>
      </w:pPr>
      <w:r>
        <w:rPr>
          <w:sz w:val="28"/>
          <w:szCs w:val="28"/>
        </w:rPr>
        <w:t xml:space="preserve">                           14382.5 млн. руб.;</w:t>
      </w:r>
    </w:p>
    <w:p w:rsidR="00650ED6" w:rsidRDefault="00650ED6">
      <w:pPr>
        <w:spacing w:line="360" w:lineRule="auto"/>
        <w:ind w:left="720"/>
        <w:rPr>
          <w:sz w:val="28"/>
          <w:szCs w:val="28"/>
        </w:rPr>
      </w:pPr>
      <w:r>
        <w:rPr>
          <w:sz w:val="28"/>
          <w:szCs w:val="28"/>
        </w:rPr>
        <w:t xml:space="preserve">        по плановым нормам и плановым ценам на фактический выпуск продукции-        14947.5 млн. руб.;</w:t>
      </w:r>
    </w:p>
    <w:p w:rsidR="00650ED6" w:rsidRDefault="00650ED6">
      <w:pPr>
        <w:spacing w:line="360" w:lineRule="auto"/>
        <w:ind w:left="720"/>
        <w:rPr>
          <w:sz w:val="28"/>
          <w:szCs w:val="28"/>
        </w:rPr>
      </w:pPr>
      <w:r>
        <w:rPr>
          <w:sz w:val="28"/>
          <w:szCs w:val="28"/>
        </w:rPr>
        <w:t xml:space="preserve">        фактически по плановым ценам- 15192.5 млн. руб.;</w:t>
      </w:r>
    </w:p>
    <w:p w:rsidR="00650ED6" w:rsidRDefault="00650ED6">
      <w:pPr>
        <w:spacing w:line="360" w:lineRule="auto"/>
        <w:ind w:left="720"/>
        <w:rPr>
          <w:sz w:val="28"/>
          <w:szCs w:val="28"/>
        </w:rPr>
      </w:pPr>
      <w:r>
        <w:rPr>
          <w:sz w:val="28"/>
          <w:szCs w:val="28"/>
        </w:rPr>
        <w:t xml:space="preserve">        фактически – 15873 млн. руб.</w:t>
      </w:r>
    </w:p>
    <w:p w:rsidR="00650ED6" w:rsidRDefault="00650ED6">
      <w:pPr>
        <w:numPr>
          <w:ilvl w:val="0"/>
          <w:numId w:val="12"/>
        </w:numPr>
        <w:spacing w:line="360" w:lineRule="auto"/>
        <w:rPr>
          <w:sz w:val="28"/>
          <w:szCs w:val="28"/>
        </w:rPr>
      </w:pPr>
      <w:r>
        <w:rPr>
          <w:sz w:val="28"/>
          <w:szCs w:val="28"/>
        </w:rPr>
        <w:t>Стоимость товарной продукции:</w:t>
      </w:r>
    </w:p>
    <w:p w:rsidR="00650ED6" w:rsidRDefault="00650ED6">
      <w:pPr>
        <w:spacing w:line="360" w:lineRule="auto"/>
        <w:ind w:left="720"/>
        <w:rPr>
          <w:sz w:val="28"/>
          <w:szCs w:val="28"/>
        </w:rPr>
      </w:pPr>
      <w:r>
        <w:rPr>
          <w:sz w:val="28"/>
          <w:szCs w:val="28"/>
        </w:rPr>
        <w:t xml:space="preserve">        по плану- 48000 млн. руб.;</w:t>
      </w:r>
    </w:p>
    <w:p w:rsidR="00650ED6" w:rsidRDefault="00650ED6">
      <w:pPr>
        <w:spacing w:line="360" w:lineRule="auto"/>
        <w:ind w:left="720"/>
        <w:rPr>
          <w:sz w:val="28"/>
          <w:szCs w:val="28"/>
        </w:rPr>
      </w:pPr>
      <w:r>
        <w:rPr>
          <w:sz w:val="28"/>
          <w:szCs w:val="28"/>
        </w:rPr>
        <w:t xml:space="preserve">        фактически при плановой структуре и плановых ценах – 49250 млн. руб.;</w:t>
      </w:r>
    </w:p>
    <w:p w:rsidR="00650ED6" w:rsidRDefault="00650ED6">
      <w:pPr>
        <w:spacing w:line="360" w:lineRule="auto"/>
        <w:ind w:left="720"/>
        <w:rPr>
          <w:sz w:val="28"/>
          <w:szCs w:val="28"/>
        </w:rPr>
      </w:pPr>
      <w:r>
        <w:rPr>
          <w:sz w:val="28"/>
          <w:szCs w:val="28"/>
        </w:rPr>
        <w:t xml:space="preserve">        фактически при фактической структуре и по плановым ценам- 50400 млн. руб.;</w:t>
      </w:r>
    </w:p>
    <w:p w:rsidR="00650ED6" w:rsidRDefault="00650ED6">
      <w:pPr>
        <w:spacing w:line="360" w:lineRule="auto"/>
        <w:ind w:left="720"/>
        <w:rPr>
          <w:sz w:val="28"/>
          <w:szCs w:val="28"/>
        </w:rPr>
      </w:pPr>
      <w:r>
        <w:rPr>
          <w:sz w:val="28"/>
          <w:szCs w:val="28"/>
        </w:rPr>
        <w:t xml:space="preserve">        фактически- 52150 млн. руб.</w:t>
      </w:r>
    </w:p>
    <w:p w:rsidR="00650ED6" w:rsidRDefault="00650ED6">
      <w:pPr>
        <w:pStyle w:val="23"/>
      </w:pPr>
      <w:r>
        <w:t>На основании приведенных данных о материальных затратах и стоимости товарной продукции рассчитаем показатели материалоемкости продукции, которые необходимы для определения влияния факторов на изменение ее уровня (табл. № 3.12).</w:t>
      </w:r>
    </w:p>
    <w:p w:rsidR="00650ED6" w:rsidRDefault="00650ED6">
      <w:pPr>
        <w:pStyle w:val="23"/>
      </w:pPr>
      <w:r>
        <w:t>Из таблицы видно, что материалоемкость в целом возросла на 1.1 коп., в том числе за счет изменения:</w:t>
      </w:r>
    </w:p>
    <w:p w:rsidR="00650ED6" w:rsidRDefault="00650ED6">
      <w:pPr>
        <w:pStyle w:val="23"/>
      </w:pPr>
      <w:r>
        <w:t>объема выпуска продукции 29.20-29.34= -0.14 коп.;</w:t>
      </w:r>
    </w:p>
    <w:p w:rsidR="00650ED6" w:rsidRDefault="00650ED6">
      <w:pPr>
        <w:pStyle w:val="23"/>
      </w:pPr>
      <w:r>
        <w:t>структуры производства 29.66-29.20= +0.46 коп.;</w:t>
      </w:r>
    </w:p>
    <w:p w:rsidR="00650ED6" w:rsidRDefault="00650ED6">
      <w:pPr>
        <w:pStyle w:val="23"/>
      </w:pPr>
      <w:r>
        <w:t>удельного расхода сырья 30.14-29.66= +0.48 коп.;</w:t>
      </w:r>
    </w:p>
    <w:p w:rsidR="00650ED6" w:rsidRDefault="00650ED6">
      <w:pPr>
        <w:pStyle w:val="23"/>
      </w:pPr>
      <w:r>
        <w:t>цен на сырье и материалы 31.49-30.14= +1.35 коп.;</w:t>
      </w:r>
    </w:p>
    <w:p w:rsidR="00650ED6" w:rsidRDefault="00650ED6">
      <w:pPr>
        <w:pStyle w:val="23"/>
      </w:pPr>
      <w:r>
        <w:t>отпускных цен на продукцию 30.44-31.49= -1.05 коп.</w:t>
      </w:r>
    </w:p>
    <w:p w:rsidR="00650ED6" w:rsidRDefault="00650ED6">
      <w:pPr>
        <w:pStyle w:val="23"/>
      </w:pPr>
      <w:r>
        <w:t>Итого-       +1.10 коп.</w:t>
      </w:r>
    </w:p>
    <w:p w:rsidR="00650ED6" w:rsidRDefault="00650ED6">
      <w:pPr>
        <w:pStyle w:val="23"/>
        <w:jc w:val="right"/>
      </w:pPr>
    </w:p>
    <w:p w:rsidR="00650ED6" w:rsidRDefault="00650ED6">
      <w:pPr>
        <w:pStyle w:val="23"/>
        <w:jc w:val="right"/>
      </w:pPr>
      <w:r>
        <w:t>Таблица 3.12.</w:t>
      </w:r>
    </w:p>
    <w:p w:rsidR="00650ED6" w:rsidRDefault="00650ED6">
      <w:pPr>
        <w:pStyle w:val="23"/>
        <w:jc w:val="center"/>
      </w:pPr>
      <w:r>
        <w:t>Факторный анализ материалоемкости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03"/>
        <w:gridCol w:w="1170"/>
        <w:gridCol w:w="1017"/>
        <w:gridCol w:w="1030"/>
        <w:gridCol w:w="1114"/>
        <w:gridCol w:w="1756"/>
        <w:gridCol w:w="1240"/>
      </w:tblGrid>
      <w:tr w:rsidR="00650ED6" w:rsidRPr="00650ED6">
        <w:trPr>
          <w:cantSplit/>
        </w:trPr>
        <w:tc>
          <w:tcPr>
            <w:tcW w:w="1140" w:type="dxa"/>
            <w:vMerge w:val="restart"/>
          </w:tcPr>
          <w:p w:rsidR="00650ED6" w:rsidRPr="00650ED6" w:rsidRDefault="00650ED6">
            <w:pPr>
              <w:pStyle w:val="23"/>
              <w:spacing w:line="240" w:lineRule="auto"/>
              <w:ind w:firstLine="0"/>
              <w:jc w:val="center"/>
              <w:rPr>
                <w:b/>
                <w:bCs/>
                <w:sz w:val="24"/>
                <w:szCs w:val="24"/>
              </w:rPr>
            </w:pPr>
            <w:r w:rsidRPr="00650ED6">
              <w:rPr>
                <w:b/>
                <w:bCs/>
                <w:sz w:val="24"/>
                <w:szCs w:val="24"/>
              </w:rPr>
              <w:t>Паказа-тель</w:t>
            </w:r>
          </w:p>
        </w:tc>
        <w:tc>
          <w:tcPr>
            <w:tcW w:w="5434" w:type="dxa"/>
            <w:gridSpan w:val="5"/>
          </w:tcPr>
          <w:p w:rsidR="00650ED6" w:rsidRPr="00650ED6" w:rsidRDefault="00650ED6">
            <w:pPr>
              <w:pStyle w:val="23"/>
              <w:spacing w:line="240" w:lineRule="auto"/>
              <w:ind w:firstLine="0"/>
              <w:jc w:val="center"/>
              <w:rPr>
                <w:b/>
                <w:bCs/>
                <w:sz w:val="24"/>
                <w:szCs w:val="24"/>
              </w:rPr>
            </w:pPr>
            <w:r w:rsidRPr="00650ED6">
              <w:rPr>
                <w:b/>
                <w:bCs/>
                <w:sz w:val="24"/>
                <w:szCs w:val="24"/>
              </w:rPr>
              <w:t>Условия расчета</w:t>
            </w:r>
          </w:p>
        </w:tc>
        <w:tc>
          <w:tcPr>
            <w:tcW w:w="1756" w:type="dxa"/>
            <w:vMerge w:val="restart"/>
          </w:tcPr>
          <w:p w:rsidR="00650ED6" w:rsidRPr="00650ED6" w:rsidRDefault="00650ED6">
            <w:pPr>
              <w:pStyle w:val="23"/>
              <w:spacing w:line="240" w:lineRule="auto"/>
              <w:ind w:firstLine="0"/>
              <w:jc w:val="center"/>
              <w:rPr>
                <w:b/>
                <w:bCs/>
                <w:sz w:val="24"/>
                <w:szCs w:val="24"/>
              </w:rPr>
            </w:pPr>
            <w:r w:rsidRPr="00650ED6">
              <w:rPr>
                <w:b/>
                <w:bCs/>
                <w:sz w:val="24"/>
                <w:szCs w:val="24"/>
              </w:rPr>
              <w:t>Порядок расчета материало-емкости</w:t>
            </w:r>
          </w:p>
        </w:tc>
        <w:tc>
          <w:tcPr>
            <w:tcW w:w="1240" w:type="dxa"/>
            <w:vMerge w:val="restart"/>
          </w:tcPr>
          <w:p w:rsidR="00650ED6" w:rsidRPr="00650ED6" w:rsidRDefault="00650ED6">
            <w:pPr>
              <w:pStyle w:val="23"/>
              <w:spacing w:line="240" w:lineRule="auto"/>
              <w:ind w:firstLine="0"/>
              <w:jc w:val="center"/>
              <w:rPr>
                <w:b/>
                <w:bCs/>
                <w:sz w:val="24"/>
                <w:szCs w:val="24"/>
              </w:rPr>
            </w:pPr>
            <w:r w:rsidRPr="00650ED6">
              <w:rPr>
                <w:b/>
                <w:bCs/>
                <w:sz w:val="24"/>
                <w:szCs w:val="24"/>
              </w:rPr>
              <w:t>Уровень матери-</w:t>
            </w:r>
          </w:p>
          <w:p w:rsidR="00650ED6" w:rsidRPr="00650ED6" w:rsidRDefault="00650ED6">
            <w:pPr>
              <w:pStyle w:val="23"/>
              <w:spacing w:line="240" w:lineRule="auto"/>
              <w:ind w:firstLine="0"/>
              <w:jc w:val="center"/>
              <w:rPr>
                <w:b/>
                <w:bCs/>
                <w:sz w:val="24"/>
                <w:szCs w:val="24"/>
              </w:rPr>
            </w:pPr>
            <w:r w:rsidRPr="00650ED6">
              <w:rPr>
                <w:b/>
                <w:bCs/>
                <w:sz w:val="24"/>
                <w:szCs w:val="24"/>
              </w:rPr>
              <w:t>алоем-кости</w:t>
            </w:r>
          </w:p>
        </w:tc>
      </w:tr>
      <w:tr w:rsidR="00650ED6" w:rsidRPr="00650ED6">
        <w:trPr>
          <w:cantSplit/>
        </w:trPr>
        <w:tc>
          <w:tcPr>
            <w:tcW w:w="1140" w:type="dxa"/>
            <w:vMerge/>
          </w:tcPr>
          <w:p w:rsidR="00650ED6" w:rsidRPr="00650ED6" w:rsidRDefault="00650ED6">
            <w:pPr>
              <w:pStyle w:val="23"/>
              <w:spacing w:line="240" w:lineRule="auto"/>
              <w:ind w:firstLine="0"/>
              <w:jc w:val="center"/>
              <w:rPr>
                <w:sz w:val="24"/>
                <w:szCs w:val="24"/>
              </w:rPr>
            </w:pPr>
          </w:p>
        </w:tc>
        <w:tc>
          <w:tcPr>
            <w:tcW w:w="1103" w:type="dxa"/>
          </w:tcPr>
          <w:p w:rsidR="00650ED6" w:rsidRPr="00650ED6" w:rsidRDefault="00650ED6">
            <w:pPr>
              <w:pStyle w:val="23"/>
              <w:spacing w:line="240" w:lineRule="auto"/>
              <w:ind w:firstLine="0"/>
              <w:jc w:val="center"/>
              <w:rPr>
                <w:sz w:val="24"/>
                <w:szCs w:val="24"/>
              </w:rPr>
            </w:pPr>
            <w:r w:rsidRPr="00650ED6">
              <w:rPr>
                <w:sz w:val="24"/>
                <w:szCs w:val="24"/>
              </w:rPr>
              <w:t>Объем</w:t>
            </w:r>
          </w:p>
          <w:p w:rsidR="00650ED6" w:rsidRPr="00650ED6" w:rsidRDefault="00650ED6">
            <w:pPr>
              <w:pStyle w:val="23"/>
              <w:spacing w:line="240" w:lineRule="auto"/>
              <w:ind w:firstLine="0"/>
              <w:jc w:val="center"/>
              <w:rPr>
                <w:sz w:val="24"/>
                <w:szCs w:val="24"/>
              </w:rPr>
            </w:pPr>
            <w:r w:rsidRPr="00650ED6">
              <w:rPr>
                <w:sz w:val="24"/>
                <w:szCs w:val="24"/>
              </w:rPr>
              <w:t>произ-</w:t>
            </w:r>
          </w:p>
          <w:p w:rsidR="00650ED6" w:rsidRPr="00650ED6" w:rsidRDefault="00650ED6">
            <w:pPr>
              <w:pStyle w:val="23"/>
              <w:spacing w:line="240" w:lineRule="auto"/>
              <w:ind w:firstLine="0"/>
              <w:jc w:val="center"/>
              <w:rPr>
                <w:sz w:val="24"/>
                <w:szCs w:val="24"/>
              </w:rPr>
            </w:pPr>
            <w:r w:rsidRPr="00650ED6">
              <w:rPr>
                <w:sz w:val="24"/>
                <w:szCs w:val="24"/>
              </w:rPr>
              <w:t>водства</w:t>
            </w:r>
          </w:p>
        </w:tc>
        <w:tc>
          <w:tcPr>
            <w:tcW w:w="1170" w:type="dxa"/>
          </w:tcPr>
          <w:p w:rsidR="00650ED6" w:rsidRPr="00650ED6" w:rsidRDefault="00650ED6">
            <w:pPr>
              <w:pStyle w:val="23"/>
              <w:spacing w:line="240" w:lineRule="auto"/>
              <w:ind w:firstLine="0"/>
              <w:jc w:val="center"/>
              <w:rPr>
                <w:sz w:val="24"/>
                <w:szCs w:val="24"/>
              </w:rPr>
            </w:pPr>
            <w:r w:rsidRPr="00650ED6">
              <w:rPr>
                <w:sz w:val="24"/>
                <w:szCs w:val="24"/>
              </w:rPr>
              <w:t>Структу-</w:t>
            </w:r>
          </w:p>
          <w:p w:rsidR="00650ED6" w:rsidRPr="00650ED6" w:rsidRDefault="00650ED6">
            <w:pPr>
              <w:pStyle w:val="23"/>
              <w:spacing w:line="240" w:lineRule="auto"/>
              <w:ind w:firstLine="0"/>
              <w:jc w:val="center"/>
              <w:rPr>
                <w:sz w:val="24"/>
                <w:szCs w:val="24"/>
              </w:rPr>
            </w:pPr>
            <w:r w:rsidRPr="00650ED6">
              <w:rPr>
                <w:sz w:val="24"/>
                <w:szCs w:val="24"/>
              </w:rPr>
              <w:t>ра про-</w:t>
            </w:r>
          </w:p>
          <w:p w:rsidR="00650ED6" w:rsidRPr="00650ED6" w:rsidRDefault="00650ED6">
            <w:pPr>
              <w:pStyle w:val="23"/>
              <w:spacing w:line="240" w:lineRule="auto"/>
              <w:ind w:firstLine="0"/>
              <w:jc w:val="center"/>
              <w:rPr>
                <w:sz w:val="24"/>
                <w:szCs w:val="24"/>
              </w:rPr>
            </w:pPr>
            <w:r w:rsidRPr="00650ED6">
              <w:rPr>
                <w:sz w:val="24"/>
                <w:szCs w:val="24"/>
              </w:rPr>
              <w:t>дукции</w:t>
            </w:r>
          </w:p>
        </w:tc>
        <w:tc>
          <w:tcPr>
            <w:tcW w:w="1017" w:type="dxa"/>
          </w:tcPr>
          <w:p w:rsidR="00650ED6" w:rsidRPr="00650ED6" w:rsidRDefault="00650ED6">
            <w:pPr>
              <w:pStyle w:val="23"/>
              <w:spacing w:line="240" w:lineRule="auto"/>
              <w:ind w:firstLine="0"/>
              <w:jc w:val="center"/>
              <w:rPr>
                <w:sz w:val="24"/>
                <w:szCs w:val="24"/>
              </w:rPr>
            </w:pPr>
            <w:r w:rsidRPr="00650ED6">
              <w:rPr>
                <w:sz w:val="24"/>
                <w:szCs w:val="24"/>
              </w:rPr>
              <w:t>Уд. расх.</w:t>
            </w:r>
          </w:p>
          <w:p w:rsidR="00650ED6" w:rsidRPr="00650ED6" w:rsidRDefault="00650ED6">
            <w:pPr>
              <w:pStyle w:val="23"/>
              <w:spacing w:line="240" w:lineRule="auto"/>
              <w:ind w:firstLine="0"/>
              <w:jc w:val="center"/>
              <w:rPr>
                <w:sz w:val="24"/>
                <w:szCs w:val="24"/>
              </w:rPr>
            </w:pPr>
            <w:r w:rsidRPr="00650ED6">
              <w:rPr>
                <w:sz w:val="24"/>
                <w:szCs w:val="24"/>
              </w:rPr>
              <w:t>сырья</w:t>
            </w:r>
          </w:p>
        </w:tc>
        <w:tc>
          <w:tcPr>
            <w:tcW w:w="1030" w:type="dxa"/>
          </w:tcPr>
          <w:p w:rsidR="00650ED6" w:rsidRPr="00650ED6" w:rsidRDefault="00650ED6">
            <w:pPr>
              <w:pStyle w:val="23"/>
              <w:spacing w:line="240" w:lineRule="auto"/>
              <w:ind w:firstLine="0"/>
              <w:jc w:val="center"/>
              <w:rPr>
                <w:sz w:val="24"/>
                <w:szCs w:val="24"/>
              </w:rPr>
            </w:pPr>
            <w:r w:rsidRPr="00650ED6">
              <w:rPr>
                <w:sz w:val="24"/>
                <w:szCs w:val="24"/>
              </w:rPr>
              <w:t>Цена на</w:t>
            </w:r>
          </w:p>
          <w:p w:rsidR="00650ED6" w:rsidRPr="00650ED6" w:rsidRDefault="00650ED6">
            <w:pPr>
              <w:pStyle w:val="23"/>
              <w:spacing w:line="240" w:lineRule="auto"/>
              <w:ind w:firstLine="0"/>
              <w:jc w:val="center"/>
              <w:rPr>
                <w:sz w:val="24"/>
                <w:szCs w:val="24"/>
              </w:rPr>
            </w:pPr>
            <w:r w:rsidRPr="00650ED6">
              <w:rPr>
                <w:sz w:val="24"/>
                <w:szCs w:val="24"/>
              </w:rPr>
              <w:t>мате-</w:t>
            </w:r>
          </w:p>
          <w:p w:rsidR="00650ED6" w:rsidRPr="00650ED6" w:rsidRDefault="00650ED6">
            <w:pPr>
              <w:pStyle w:val="23"/>
              <w:spacing w:line="240" w:lineRule="auto"/>
              <w:ind w:firstLine="0"/>
              <w:jc w:val="center"/>
              <w:rPr>
                <w:sz w:val="24"/>
                <w:szCs w:val="24"/>
              </w:rPr>
            </w:pPr>
            <w:r w:rsidRPr="00650ED6">
              <w:rPr>
                <w:sz w:val="24"/>
                <w:szCs w:val="24"/>
              </w:rPr>
              <w:t>риалы</w:t>
            </w:r>
          </w:p>
        </w:tc>
        <w:tc>
          <w:tcPr>
            <w:tcW w:w="1114" w:type="dxa"/>
          </w:tcPr>
          <w:p w:rsidR="00650ED6" w:rsidRPr="00650ED6" w:rsidRDefault="00650ED6">
            <w:pPr>
              <w:pStyle w:val="23"/>
              <w:spacing w:line="240" w:lineRule="auto"/>
              <w:ind w:firstLine="0"/>
              <w:jc w:val="center"/>
              <w:rPr>
                <w:sz w:val="24"/>
                <w:szCs w:val="24"/>
              </w:rPr>
            </w:pPr>
            <w:r w:rsidRPr="00650ED6">
              <w:rPr>
                <w:sz w:val="24"/>
                <w:szCs w:val="24"/>
              </w:rPr>
              <w:t>Отпуск.</w:t>
            </w:r>
          </w:p>
          <w:p w:rsidR="00650ED6" w:rsidRPr="00650ED6" w:rsidRDefault="00650ED6">
            <w:pPr>
              <w:pStyle w:val="23"/>
              <w:spacing w:line="240" w:lineRule="auto"/>
              <w:ind w:firstLine="0"/>
              <w:jc w:val="center"/>
              <w:rPr>
                <w:sz w:val="24"/>
                <w:szCs w:val="24"/>
              </w:rPr>
            </w:pPr>
            <w:r w:rsidRPr="00650ED6">
              <w:rPr>
                <w:sz w:val="24"/>
                <w:szCs w:val="24"/>
              </w:rPr>
              <w:t>Цена на</w:t>
            </w:r>
          </w:p>
          <w:p w:rsidR="00650ED6" w:rsidRPr="00650ED6" w:rsidRDefault="00650ED6">
            <w:pPr>
              <w:pStyle w:val="23"/>
              <w:spacing w:line="240" w:lineRule="auto"/>
              <w:ind w:firstLine="0"/>
              <w:jc w:val="center"/>
              <w:rPr>
                <w:sz w:val="24"/>
                <w:szCs w:val="24"/>
              </w:rPr>
            </w:pPr>
            <w:r w:rsidRPr="00650ED6">
              <w:rPr>
                <w:sz w:val="24"/>
                <w:szCs w:val="24"/>
              </w:rPr>
              <w:t>прод-ю</w:t>
            </w:r>
          </w:p>
        </w:tc>
        <w:tc>
          <w:tcPr>
            <w:tcW w:w="1756" w:type="dxa"/>
            <w:vMerge/>
          </w:tcPr>
          <w:p w:rsidR="00650ED6" w:rsidRPr="00650ED6" w:rsidRDefault="00650ED6">
            <w:pPr>
              <w:pStyle w:val="23"/>
              <w:spacing w:line="240" w:lineRule="auto"/>
              <w:ind w:firstLine="0"/>
              <w:jc w:val="center"/>
              <w:rPr>
                <w:sz w:val="24"/>
                <w:szCs w:val="24"/>
              </w:rPr>
            </w:pPr>
          </w:p>
        </w:tc>
        <w:tc>
          <w:tcPr>
            <w:tcW w:w="1240" w:type="dxa"/>
            <w:vMerge/>
          </w:tcPr>
          <w:p w:rsidR="00650ED6" w:rsidRPr="00650ED6" w:rsidRDefault="00650ED6">
            <w:pPr>
              <w:pStyle w:val="23"/>
              <w:spacing w:line="240" w:lineRule="auto"/>
              <w:ind w:firstLine="0"/>
              <w:jc w:val="center"/>
              <w:rPr>
                <w:sz w:val="24"/>
                <w:szCs w:val="24"/>
              </w:rPr>
            </w:pPr>
          </w:p>
        </w:tc>
      </w:tr>
      <w:tr w:rsidR="00650ED6" w:rsidRPr="00650ED6">
        <w:trPr>
          <w:cantSplit/>
        </w:trPr>
        <w:tc>
          <w:tcPr>
            <w:tcW w:w="1140"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103"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170"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017"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030"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114"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2996" w:type="dxa"/>
            <w:gridSpan w:val="2"/>
          </w:tcPr>
          <w:p w:rsidR="00650ED6" w:rsidRPr="00650ED6" w:rsidRDefault="00650ED6">
            <w:pPr>
              <w:pStyle w:val="23"/>
              <w:spacing w:line="240" w:lineRule="auto"/>
              <w:ind w:firstLine="0"/>
              <w:jc w:val="center"/>
              <w:rPr>
                <w:sz w:val="24"/>
                <w:szCs w:val="24"/>
              </w:rPr>
            </w:pPr>
            <w:r w:rsidRPr="00650ED6">
              <w:rPr>
                <w:sz w:val="24"/>
                <w:szCs w:val="24"/>
              </w:rPr>
              <w:t>14084: 48000х100= 29.34</w:t>
            </w:r>
          </w:p>
        </w:tc>
      </w:tr>
      <w:tr w:rsidR="00650ED6" w:rsidRPr="00650ED6">
        <w:trPr>
          <w:cantSplit/>
        </w:trPr>
        <w:tc>
          <w:tcPr>
            <w:tcW w:w="1140" w:type="dxa"/>
          </w:tcPr>
          <w:p w:rsidR="00650ED6" w:rsidRPr="00650ED6" w:rsidRDefault="00650ED6">
            <w:pPr>
              <w:pStyle w:val="23"/>
              <w:spacing w:line="240" w:lineRule="auto"/>
              <w:ind w:firstLine="0"/>
              <w:jc w:val="center"/>
              <w:rPr>
                <w:sz w:val="24"/>
                <w:szCs w:val="24"/>
              </w:rPr>
            </w:pPr>
            <w:r w:rsidRPr="00650ED6">
              <w:rPr>
                <w:sz w:val="24"/>
                <w:szCs w:val="24"/>
              </w:rPr>
              <w:t>Усл.1</w:t>
            </w:r>
          </w:p>
        </w:tc>
        <w:tc>
          <w:tcPr>
            <w:tcW w:w="1103"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70"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017"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030"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114"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2996" w:type="dxa"/>
            <w:gridSpan w:val="2"/>
          </w:tcPr>
          <w:p w:rsidR="00650ED6" w:rsidRPr="00650ED6" w:rsidRDefault="00650ED6">
            <w:pPr>
              <w:pStyle w:val="23"/>
              <w:spacing w:line="240" w:lineRule="auto"/>
              <w:ind w:firstLine="0"/>
              <w:jc w:val="center"/>
              <w:rPr>
                <w:sz w:val="24"/>
                <w:szCs w:val="24"/>
              </w:rPr>
            </w:pPr>
            <w:r w:rsidRPr="00650ED6">
              <w:rPr>
                <w:sz w:val="24"/>
                <w:szCs w:val="24"/>
              </w:rPr>
              <w:t>14382.5: 49250х100= 29.20</w:t>
            </w:r>
          </w:p>
        </w:tc>
      </w:tr>
      <w:tr w:rsidR="00650ED6" w:rsidRPr="00650ED6">
        <w:trPr>
          <w:cantSplit/>
        </w:trPr>
        <w:tc>
          <w:tcPr>
            <w:tcW w:w="1140" w:type="dxa"/>
          </w:tcPr>
          <w:p w:rsidR="00650ED6" w:rsidRPr="00650ED6" w:rsidRDefault="00650ED6">
            <w:pPr>
              <w:pStyle w:val="23"/>
              <w:spacing w:line="240" w:lineRule="auto"/>
              <w:ind w:firstLine="0"/>
              <w:jc w:val="center"/>
              <w:rPr>
                <w:sz w:val="24"/>
                <w:szCs w:val="24"/>
              </w:rPr>
            </w:pPr>
            <w:r w:rsidRPr="00650ED6">
              <w:rPr>
                <w:sz w:val="24"/>
                <w:szCs w:val="24"/>
              </w:rPr>
              <w:t>Усл.2</w:t>
            </w:r>
          </w:p>
        </w:tc>
        <w:tc>
          <w:tcPr>
            <w:tcW w:w="1103"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70"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017"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030"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114"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2996" w:type="dxa"/>
            <w:gridSpan w:val="2"/>
          </w:tcPr>
          <w:p w:rsidR="00650ED6" w:rsidRPr="00650ED6" w:rsidRDefault="00650ED6">
            <w:pPr>
              <w:pStyle w:val="23"/>
              <w:spacing w:line="240" w:lineRule="auto"/>
              <w:ind w:firstLine="0"/>
              <w:jc w:val="center"/>
              <w:rPr>
                <w:sz w:val="24"/>
                <w:szCs w:val="24"/>
              </w:rPr>
            </w:pPr>
            <w:r w:rsidRPr="00650ED6">
              <w:rPr>
                <w:sz w:val="24"/>
                <w:szCs w:val="24"/>
              </w:rPr>
              <w:t>14947.5:50400х100= 29.66</w:t>
            </w:r>
          </w:p>
        </w:tc>
      </w:tr>
      <w:tr w:rsidR="00650ED6" w:rsidRPr="00650ED6">
        <w:trPr>
          <w:cantSplit/>
        </w:trPr>
        <w:tc>
          <w:tcPr>
            <w:tcW w:w="1140" w:type="dxa"/>
          </w:tcPr>
          <w:p w:rsidR="00650ED6" w:rsidRPr="00650ED6" w:rsidRDefault="00650ED6">
            <w:pPr>
              <w:pStyle w:val="23"/>
              <w:spacing w:line="240" w:lineRule="auto"/>
              <w:ind w:firstLine="0"/>
              <w:jc w:val="center"/>
              <w:rPr>
                <w:sz w:val="24"/>
                <w:szCs w:val="24"/>
              </w:rPr>
            </w:pPr>
            <w:r w:rsidRPr="00650ED6">
              <w:rPr>
                <w:sz w:val="24"/>
                <w:szCs w:val="24"/>
              </w:rPr>
              <w:t>Усл.3</w:t>
            </w:r>
          </w:p>
        </w:tc>
        <w:tc>
          <w:tcPr>
            <w:tcW w:w="1103"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70"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017"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030"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1114"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2996" w:type="dxa"/>
            <w:gridSpan w:val="2"/>
          </w:tcPr>
          <w:p w:rsidR="00650ED6" w:rsidRPr="00650ED6" w:rsidRDefault="00650ED6">
            <w:pPr>
              <w:pStyle w:val="23"/>
              <w:spacing w:line="240" w:lineRule="auto"/>
              <w:ind w:firstLine="0"/>
              <w:jc w:val="center"/>
              <w:rPr>
                <w:sz w:val="24"/>
                <w:szCs w:val="24"/>
              </w:rPr>
            </w:pPr>
            <w:r w:rsidRPr="00650ED6">
              <w:rPr>
                <w:sz w:val="24"/>
                <w:szCs w:val="24"/>
              </w:rPr>
              <w:t>15192.5: 50400х100= 30.14</w:t>
            </w:r>
          </w:p>
        </w:tc>
      </w:tr>
      <w:tr w:rsidR="00650ED6" w:rsidRPr="00650ED6">
        <w:trPr>
          <w:cantSplit/>
          <w:trHeight w:val="359"/>
        </w:trPr>
        <w:tc>
          <w:tcPr>
            <w:tcW w:w="1140" w:type="dxa"/>
          </w:tcPr>
          <w:p w:rsidR="00650ED6" w:rsidRPr="00650ED6" w:rsidRDefault="00650ED6">
            <w:pPr>
              <w:pStyle w:val="23"/>
              <w:spacing w:line="240" w:lineRule="auto"/>
              <w:ind w:firstLine="0"/>
              <w:jc w:val="center"/>
              <w:rPr>
                <w:sz w:val="24"/>
                <w:szCs w:val="24"/>
              </w:rPr>
            </w:pPr>
            <w:r w:rsidRPr="00650ED6">
              <w:rPr>
                <w:sz w:val="24"/>
                <w:szCs w:val="24"/>
              </w:rPr>
              <w:t>Усл.4</w:t>
            </w:r>
          </w:p>
        </w:tc>
        <w:tc>
          <w:tcPr>
            <w:tcW w:w="1103"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70"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017"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030"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14" w:type="dxa"/>
          </w:tcPr>
          <w:p w:rsidR="00650ED6" w:rsidRPr="00650ED6" w:rsidRDefault="00650ED6">
            <w:pPr>
              <w:pStyle w:val="23"/>
              <w:spacing w:line="240" w:lineRule="auto"/>
              <w:ind w:firstLine="0"/>
              <w:jc w:val="center"/>
              <w:rPr>
                <w:sz w:val="24"/>
                <w:szCs w:val="24"/>
              </w:rPr>
            </w:pPr>
            <w:r w:rsidRPr="00650ED6">
              <w:rPr>
                <w:sz w:val="24"/>
                <w:szCs w:val="24"/>
              </w:rPr>
              <w:t>План</w:t>
            </w:r>
          </w:p>
        </w:tc>
        <w:tc>
          <w:tcPr>
            <w:tcW w:w="2996" w:type="dxa"/>
            <w:gridSpan w:val="2"/>
          </w:tcPr>
          <w:p w:rsidR="00650ED6" w:rsidRPr="00650ED6" w:rsidRDefault="00650ED6">
            <w:pPr>
              <w:pStyle w:val="23"/>
              <w:spacing w:line="240" w:lineRule="auto"/>
              <w:ind w:firstLine="0"/>
              <w:jc w:val="center"/>
              <w:rPr>
                <w:sz w:val="24"/>
                <w:szCs w:val="24"/>
              </w:rPr>
            </w:pPr>
            <w:r w:rsidRPr="00650ED6">
              <w:rPr>
                <w:sz w:val="24"/>
                <w:szCs w:val="24"/>
              </w:rPr>
              <w:t>15873: 50400х100= 31.49</w:t>
            </w:r>
          </w:p>
        </w:tc>
      </w:tr>
      <w:tr w:rsidR="00650ED6" w:rsidRPr="00650ED6">
        <w:trPr>
          <w:cantSplit/>
          <w:trHeight w:val="359"/>
        </w:trPr>
        <w:tc>
          <w:tcPr>
            <w:tcW w:w="1140"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03"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70"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017"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030"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1114" w:type="dxa"/>
          </w:tcPr>
          <w:p w:rsidR="00650ED6" w:rsidRPr="00650ED6" w:rsidRDefault="00650ED6">
            <w:pPr>
              <w:pStyle w:val="23"/>
              <w:spacing w:line="240" w:lineRule="auto"/>
              <w:ind w:firstLine="0"/>
              <w:jc w:val="center"/>
              <w:rPr>
                <w:sz w:val="24"/>
                <w:szCs w:val="24"/>
              </w:rPr>
            </w:pPr>
            <w:r w:rsidRPr="00650ED6">
              <w:rPr>
                <w:sz w:val="24"/>
                <w:szCs w:val="24"/>
              </w:rPr>
              <w:t>Факт</w:t>
            </w:r>
          </w:p>
        </w:tc>
        <w:tc>
          <w:tcPr>
            <w:tcW w:w="2996" w:type="dxa"/>
            <w:gridSpan w:val="2"/>
          </w:tcPr>
          <w:p w:rsidR="00650ED6" w:rsidRPr="00650ED6" w:rsidRDefault="00650ED6">
            <w:pPr>
              <w:pStyle w:val="23"/>
              <w:spacing w:line="240" w:lineRule="auto"/>
              <w:ind w:firstLine="0"/>
              <w:jc w:val="center"/>
              <w:rPr>
                <w:sz w:val="24"/>
                <w:szCs w:val="24"/>
              </w:rPr>
            </w:pPr>
            <w:r w:rsidRPr="00650ED6">
              <w:rPr>
                <w:sz w:val="24"/>
                <w:szCs w:val="24"/>
              </w:rPr>
              <w:t>15873: 52150х100= 30.44</w:t>
            </w:r>
          </w:p>
        </w:tc>
      </w:tr>
    </w:tbl>
    <w:p w:rsidR="00650ED6" w:rsidRDefault="00650ED6">
      <w:pPr>
        <w:pStyle w:val="23"/>
        <w:jc w:val="center"/>
      </w:pPr>
    </w:p>
    <w:p w:rsidR="00650ED6" w:rsidRDefault="00650ED6">
      <w:pPr>
        <w:pStyle w:val="23"/>
      </w:pPr>
    </w:p>
    <w:p w:rsidR="00650ED6" w:rsidRDefault="00650ED6">
      <w:pPr>
        <w:pStyle w:val="23"/>
      </w:pPr>
      <w:r>
        <w:t>Таким образом, можно сделать вывод о том, что на предприятии в отчетном году увеличился удельный вес продукции с более высоким уровнем материалоемкости. Имел место перерасход материалов по сравнению с утвержденными нормативами, в результате чего материалоемкость возросла на 0.48 коп., или на 1.64 %. Наиболее существенное влияние на повышение материалоемкости продукции оказал рост цен на сырье и материалы в связи с инфляцией. За счет этого фактора уровень материалоемкости повысился на 1.35 коп., или 4.6 %. Причем темпы роста цен на материальные ресурсы были выше темпов роста цен на продукцию предприятия. В связи с ростом отпускных цен материалоемкость снизилась, но не в такой степени, как она возросла за счет предыдущего фактора.</w:t>
      </w:r>
    </w:p>
    <w:p w:rsidR="00650ED6" w:rsidRDefault="00650ED6">
      <w:pPr>
        <w:pStyle w:val="2"/>
      </w:pPr>
    </w:p>
    <w:p w:rsidR="00650ED6" w:rsidRDefault="00650ED6">
      <w:pPr>
        <w:rPr>
          <w:sz w:val="28"/>
          <w:szCs w:val="28"/>
        </w:rPr>
      </w:pPr>
    </w:p>
    <w:p w:rsidR="00650ED6" w:rsidRDefault="00650ED6">
      <w:pPr>
        <w:rPr>
          <w:sz w:val="28"/>
          <w:szCs w:val="28"/>
        </w:rPr>
      </w:pPr>
    </w:p>
    <w:p w:rsidR="00650ED6" w:rsidRDefault="00650ED6">
      <w:pPr>
        <w:rPr>
          <w:sz w:val="28"/>
          <w:szCs w:val="28"/>
        </w:rPr>
      </w:pPr>
    </w:p>
    <w:p w:rsidR="00650ED6" w:rsidRDefault="00650ED6">
      <w:pPr>
        <w:pStyle w:val="2"/>
      </w:pPr>
      <w:r>
        <w:t>Заключение</w:t>
      </w:r>
    </w:p>
    <w:p w:rsidR="00650ED6" w:rsidRDefault="00650ED6">
      <w:pPr>
        <w:spacing w:line="360" w:lineRule="auto"/>
        <w:ind w:firstLine="720"/>
        <w:jc w:val="both"/>
        <w:rPr>
          <w:sz w:val="28"/>
          <w:szCs w:val="28"/>
        </w:rPr>
      </w:pPr>
      <w:r>
        <w:rPr>
          <w:sz w:val="28"/>
          <w:szCs w:val="28"/>
        </w:rPr>
        <w:t>При написании дипломной работы по теме "Совершенствование учета и анализа использования сырья и материалов в производстве на примере деятельности АООТ "Тверьхлебпром" Филиал Конаковский хлебокомбинат были исследованы вопросы состава и оценки сырья и материалов, рассмотрена практика ведения учета поступления и расходования сырья и материалов в производстве и их включение в себестоимость продукции, приведен анализ использования сырья и материалов и сделаны следующие выводы.</w:t>
      </w:r>
    </w:p>
    <w:p w:rsidR="00650ED6" w:rsidRDefault="00650ED6">
      <w:pPr>
        <w:spacing w:line="360" w:lineRule="auto"/>
        <w:ind w:firstLine="720"/>
        <w:jc w:val="both"/>
        <w:rPr>
          <w:sz w:val="28"/>
          <w:szCs w:val="28"/>
        </w:rPr>
      </w:pPr>
      <w:r>
        <w:rPr>
          <w:sz w:val="28"/>
          <w:szCs w:val="28"/>
        </w:rPr>
        <w:t>АООТ "Тверьхлебпром" Филиал Конаковский хлебокомбинат относится к промышленности хлебопекарной отрасли. Предприятие занимается производством не только хлебобулочных, но и мучных кондитерских изделий. Этому способствует целый ряд работ связанный с приобретением, хранением, переработкой сырья и материалов и реализации готовой продукции потребителям. Предприятие самостоятельно планирует свою деятельность и определяет перспективы исходя из спроса на производимую продукцию.</w:t>
      </w:r>
    </w:p>
    <w:p w:rsidR="00650ED6" w:rsidRDefault="00650ED6">
      <w:pPr>
        <w:spacing w:line="360" w:lineRule="auto"/>
        <w:ind w:firstLine="720"/>
        <w:jc w:val="both"/>
        <w:rPr>
          <w:sz w:val="28"/>
          <w:szCs w:val="28"/>
        </w:rPr>
      </w:pPr>
      <w:r>
        <w:rPr>
          <w:sz w:val="28"/>
          <w:szCs w:val="28"/>
        </w:rPr>
        <w:t>На предприятии сырье и материалы представлены широким диапазоном наименований, которые сгруппированы в соответствии с общепринятой групповой классификацией.</w:t>
      </w:r>
    </w:p>
    <w:p w:rsidR="00650ED6" w:rsidRDefault="00650ED6">
      <w:pPr>
        <w:spacing w:line="360" w:lineRule="auto"/>
        <w:ind w:firstLine="720"/>
        <w:jc w:val="both"/>
        <w:rPr>
          <w:sz w:val="28"/>
          <w:szCs w:val="28"/>
        </w:rPr>
      </w:pPr>
      <w:r>
        <w:rPr>
          <w:sz w:val="28"/>
          <w:szCs w:val="28"/>
        </w:rPr>
        <w:t>Учетной политикой АООТ Конаковский хлебокомбинат методом оценки производственных запасов принят метод средней себестоимости. В процессе исследования вопроса оценки сырья и материалов изучены все существующие на практике методы оценки, которые также были рассмотрены с точки зрения применения их на данном предприятии.</w:t>
      </w:r>
    </w:p>
    <w:p w:rsidR="00650ED6" w:rsidRDefault="00650ED6">
      <w:pPr>
        <w:spacing w:line="360" w:lineRule="auto"/>
        <w:ind w:firstLine="720"/>
        <w:jc w:val="both"/>
        <w:rPr>
          <w:sz w:val="28"/>
          <w:szCs w:val="28"/>
        </w:rPr>
      </w:pPr>
      <w:r>
        <w:rPr>
          <w:sz w:val="28"/>
          <w:szCs w:val="28"/>
        </w:rPr>
        <w:t>По итогам расчетов наиболее предпочтительным для АООТ Конаковский хлебокомбинат оказался способ оценки сырья и материалов методом ФИФО, при котором достигается снижение фактической себестоимости потребляемого в производстве сырья. Это в значительной степени обусловлено сложившейся ситуацией на рынке сырья. Рыночные цены имеют тенденцию к дальнейшему росту ввиду общей инфляции. Но все же, по мнению автора, использование данного способа оценки не приемлемо для предприятия по ряду причин.</w:t>
      </w:r>
    </w:p>
    <w:p w:rsidR="00650ED6" w:rsidRDefault="00650ED6">
      <w:pPr>
        <w:spacing w:line="360" w:lineRule="auto"/>
        <w:ind w:firstLine="720"/>
        <w:jc w:val="both"/>
        <w:rPr>
          <w:sz w:val="28"/>
          <w:szCs w:val="28"/>
        </w:rPr>
      </w:pPr>
      <w:r>
        <w:rPr>
          <w:sz w:val="28"/>
          <w:szCs w:val="28"/>
        </w:rPr>
        <w:t>Стоит отметить, что в условиях высокой инфляции применение метода ФИФО ведет к завышению стоимости материальных остатков и занижению себестоимости готовой продукции, а как следствие – завышению результатов от реализации. Иными словами, ФИФО создает большие резервы в балансе и мобилизирующие этого резерва особенно важны для предприятий, получающих большую прибыль и стремящихся снизить уровень налогов, чтобы тем самым улучшить свое финансовое состояние.</w:t>
      </w:r>
    </w:p>
    <w:p w:rsidR="00650ED6" w:rsidRDefault="00650ED6">
      <w:pPr>
        <w:pStyle w:val="21"/>
        <w:ind w:firstLine="709"/>
      </w:pPr>
      <w:r>
        <w:t>Как правило, предпочтительнее списывать в производство материал по более высокой учетной цене. В результате расчетов, проведенных способом ЛИФО, мы получили наиболее реальное значение стоимости израсходованного в производство сырья, так как его списание происходило непосредственно по текущим рыночным ценам. И в этом смысле, применение метода ЛИФО оправдано в условиях высокой инфляции. С другой стороны, его использование приводит к завышению себестоимости, что повлечет, во-первых, снижение прибыли предприятия, а, во-вторых, к росту отпускных цен. Рост отпускных цен на продукцию нежелателен, так как продукция конкурентна, а цены на некоторые виды изделий регулируются государством, в результате чего производство этих видов продукции может стать нерентабельным.</w:t>
      </w:r>
    </w:p>
    <w:p w:rsidR="00650ED6" w:rsidRDefault="00650ED6">
      <w:pPr>
        <w:pStyle w:val="21"/>
        <w:ind w:firstLine="709"/>
      </w:pPr>
      <w:r>
        <w:t xml:space="preserve">Таким образом, мы приходим к выводу, что наиболее предпочтительно в данных условиях для АООТ Конаковский хлебокомбинат при оценке сырья и материалов пользоваться методом средней себестоимости, тем самым предприятие застраховывает себя от резких колебаний цен на сырье. Применение этого метода обеспечивает усреднение себестоимости продукции и  получаемой  прибыли в условиях  инфляции.  Помимо  этого, </w:t>
      </w:r>
    </w:p>
    <w:p w:rsidR="00650ED6" w:rsidRDefault="00650ED6">
      <w:pPr>
        <w:pStyle w:val="21"/>
        <w:ind w:firstLine="709"/>
      </w:pPr>
      <w:r>
        <w:t>метод средней стоимости наиболее привычен бухгалтерскому персоналу с большим опытом работы. На основании вышеперечисленных достоинств, автор данной работы рекомендует предприятию оставаться верным выбранной методике. То есть выбранный предприятием метод оценки сырья и материалов по средней себестоимости является наиболее рациональным для данного типа производства.</w:t>
      </w:r>
    </w:p>
    <w:p w:rsidR="00650ED6" w:rsidRDefault="00650ED6">
      <w:pPr>
        <w:pStyle w:val="21"/>
        <w:ind w:firstLine="709"/>
      </w:pPr>
      <w:r>
        <w:t>При написании дипломной работы автором большое внимание было уделено документальному оформлению движения материалов, учету поступления и отпуска сырья и материалов и их включению в себестоимость продукции.</w:t>
      </w:r>
    </w:p>
    <w:p w:rsidR="00650ED6" w:rsidRDefault="00650ED6">
      <w:pPr>
        <w:pStyle w:val="21"/>
        <w:ind w:firstLine="709"/>
      </w:pPr>
      <w:r>
        <w:t>На АООТ "Тверьхлебпром" для оформления операций по движению материалов применяют первичные документы, разработанные в соответствии с типовыми стандартными формами. Следует отметить достаточно положительный момент. На настоящий момент в качестве первичных приходных документов используются документы поставщиков, это в значительной степени позволило снизить документооборот на складах и в бухгалтерии. По мнению автора, использование предприятиями приемных актов с целью оформления поступления материалов нецелесообразно, так как по сути приемный акт – это сигнальный документ, фиксирующий какие-либо расхождения.</w:t>
      </w:r>
    </w:p>
    <w:p w:rsidR="00650ED6" w:rsidRDefault="00650ED6">
      <w:pPr>
        <w:pStyle w:val="21"/>
        <w:ind w:firstLine="709"/>
      </w:pPr>
      <w:r>
        <w:t>Отпуск сырья в производство на хлебокомбинате, имеет ряд особенностей, связанных со специфичностью используемого сырья и особенностями технологического цикла. В процессе изучения вопроса использования сырья было выявлено, что на хлебокомбинате имеются случаи подработки исходного сырья с целью доведения его до состояния пригодности к использованию. Так, например, для приготовления кондитерских сдобных изделий, муку предварительно необходимо просеять, обогатив таким образом ее кислородом и избавив от всевозможных грубых частиц, чтобы изделия были воздушными и хрустящими. Технологией производства также предусмотрено использование соли не в кристаллической форме, а в виде процеженного солевого раствора. Таким образом, возникает необходимость подработки. По мнению автора, эти операции должны фиксироваться специальным документом – актом на подработку, а затраты, связанные с процессом подработки должны автоматически увеличивать стоимость исходного сырья. Это серьезное упущение со стороны руководства предприятия, на которое необходимо обратить особое внимание.</w:t>
      </w:r>
    </w:p>
    <w:p w:rsidR="00650ED6" w:rsidRDefault="00650ED6">
      <w:pPr>
        <w:pStyle w:val="21"/>
        <w:ind w:firstLine="709"/>
      </w:pPr>
      <w:r>
        <w:t>В общем, документальное оформление движения сырья и материалов является достаточно трудоемким участком учета, затрагивающим практически все производственные подразделения. Именно поэтому предприятию необходимо четко налаженная система документооборота, хорошо контролируемая на каждом этапе. На хлебокомбинате во многом упростить работу бухгалтеров помогает использование ЭВМ при содействии отдела автоматизированной обработки учетной информации, что позволило полностью компьютеризировать работу бухгалтеров материального стола.</w:t>
      </w:r>
    </w:p>
    <w:p w:rsidR="00650ED6" w:rsidRDefault="00650ED6">
      <w:pPr>
        <w:pStyle w:val="21"/>
        <w:ind w:firstLine="709"/>
      </w:pPr>
      <w:r>
        <w:t>При написании дипломной работы исследован вопрос контроля за использованием сырья и материалов в производстве. Совершенствование нормирования расхода сырья и материалов служит одной из важнейших предпосылок рационального потребления сырья и материалов в производстве. Состояние нормативной базы на предприятии не до конца отвечает требованиям повышения эффективности производства, так как некоторые из норм устанавливаются на основе фактических затрат за пошедший период. На данном предприятии тщательному нормированию подлежат все виды основного и вспомогательного сырья на основе составленных рецептур. В настоящее время делается упор на разработку прогрессивных норм расхода. Нормирование расхода материалов позволяет осуществлять контрольную функцию, повышает степень управляемости затратами, служит основой составления плановых калькуляций, что является базой для проведения аналитических исследований.</w:t>
      </w:r>
    </w:p>
    <w:p w:rsidR="00650ED6" w:rsidRDefault="00650ED6">
      <w:pPr>
        <w:pStyle w:val="21"/>
        <w:ind w:firstLine="709"/>
      </w:pPr>
      <w:r>
        <w:t>При проведении анализа значительное внимание уделялось вопросу анализа эффективности использования сырья и материалов, т.е. достаточно подробно изучена система показателей эффективности их использования.</w:t>
      </w:r>
    </w:p>
    <w:p w:rsidR="00650ED6" w:rsidRDefault="00650ED6">
      <w:pPr>
        <w:pStyle w:val="21"/>
        <w:ind w:firstLine="709"/>
      </w:pPr>
      <w:r>
        <w:t>В результате расчетов были сделаны следующие выводы: по сравнению с прошлым годом показатели использования сырья и материалов ухудшились, но не значительно -  произошло увеличение общей материалоемкости по сравнению с пошлым годом и планом и соответственно снижение материалоотдачи.</w:t>
      </w:r>
    </w:p>
    <w:p w:rsidR="00650ED6" w:rsidRDefault="00650ED6">
      <w:pPr>
        <w:pStyle w:val="21"/>
        <w:ind w:firstLine="709"/>
      </w:pPr>
      <w:r>
        <w:t>В процессе дальнейшего анализа материалоемкости было выяснено следующие. На предприятии структурное изменение выпуска продукции обусловило увеличение материалоемкости. Это свидетельствует, что в выпуске продукции уменьшилась доля изделий менее материалоемких и соответственно увеличилась доля более материалоемких изделий.</w:t>
      </w:r>
    </w:p>
    <w:p w:rsidR="00650ED6" w:rsidRDefault="00650ED6">
      <w:pPr>
        <w:pStyle w:val="21"/>
        <w:ind w:firstLine="709"/>
      </w:pPr>
      <w:r>
        <w:t>В действительности, по сравнению с прошлым годом предприятие значительно расширило ассортимент выпускаемой продукции, эти изменения в основном коснулись сдобных кондитерских изделий, производство которых требует затрат высококачественного сырья, а следовательно это привело к росту материалоемкости.</w:t>
      </w:r>
    </w:p>
    <w:p w:rsidR="00650ED6" w:rsidRDefault="00650ED6">
      <w:pPr>
        <w:pStyle w:val="21"/>
        <w:ind w:firstLine="709"/>
      </w:pPr>
      <w:r>
        <w:t>Влияние удельной материалоемкости на общую материалоемкость продукции обеспечило рост ее на каждый рубль товарной продукции. Это свидетельствует лишь о незначительном увеличении уровня материальных затрат на производство отдельных изделий.</w:t>
      </w:r>
    </w:p>
    <w:p w:rsidR="00650ED6" w:rsidRDefault="00650ED6">
      <w:pPr>
        <w:pStyle w:val="21"/>
        <w:ind w:firstLine="709"/>
      </w:pPr>
      <w:r>
        <w:t>В результате роста цен на сырье общее, материалоемкость увеличилась, а вследствие роста отпускных цен на продукцию материалоемкость снизилась. Влияние ценовых факторов связано со сложившейся ситуацией на рынке сырья и обусловлено инфляцией.</w:t>
      </w:r>
    </w:p>
    <w:p w:rsidR="00650ED6" w:rsidRDefault="00650ED6">
      <w:pPr>
        <w:pStyle w:val="21"/>
        <w:ind w:firstLine="709"/>
      </w:pPr>
      <w:r>
        <w:t>В заключении хотелось бы отметить, что предприятиям хлебопекарной отрасли в настоящее время предлагается широкий выбор самого современного оборудования. Но снижение материальных затрат может обусловлено организационно-экономическими мероприятиями:</w:t>
      </w:r>
    </w:p>
    <w:p w:rsidR="00650ED6" w:rsidRDefault="00650ED6">
      <w:pPr>
        <w:pStyle w:val="21"/>
        <w:ind w:firstLine="709"/>
      </w:pPr>
      <w:r>
        <w:t>Современное и комплексное обеспечение предприятия необходимым сырьем и материалами;</w:t>
      </w:r>
    </w:p>
    <w:p w:rsidR="00650ED6" w:rsidRDefault="00650ED6">
      <w:pPr>
        <w:pStyle w:val="21"/>
        <w:ind w:firstLine="709"/>
      </w:pPr>
      <w:r>
        <w:t>разработку и внедрение прогрессивных норм расхода и соблюдение режима экономии;</w:t>
      </w:r>
    </w:p>
    <w:p w:rsidR="00650ED6" w:rsidRDefault="00650ED6">
      <w:pPr>
        <w:pStyle w:val="21"/>
        <w:ind w:firstLine="709"/>
      </w:pPr>
      <w:r>
        <w:t>расширение ассортимента;</w:t>
      </w:r>
    </w:p>
    <w:p w:rsidR="00650ED6" w:rsidRDefault="00650ED6">
      <w:pPr>
        <w:pStyle w:val="21"/>
        <w:ind w:firstLine="709"/>
      </w:pPr>
      <w:r>
        <w:t>улучшение качества материалов (использование ферментных добавок);</w:t>
      </w:r>
    </w:p>
    <w:p w:rsidR="00650ED6" w:rsidRDefault="00650ED6">
      <w:pPr>
        <w:pStyle w:val="21"/>
        <w:ind w:firstLine="709"/>
      </w:pPr>
      <w:r>
        <w:t>использование наиболее современных видов материалов (дрожжевое молоко, закваска);</w:t>
      </w:r>
    </w:p>
    <w:p w:rsidR="00650ED6" w:rsidRDefault="00650ED6">
      <w:pPr>
        <w:pStyle w:val="21"/>
        <w:ind w:firstLine="709"/>
      </w:pPr>
      <w:r>
        <w:t>совершенствование планирования, учета и анализа использования сырья и материалов.</w:t>
      </w:r>
    </w:p>
    <w:p w:rsidR="00650ED6" w:rsidRDefault="00650ED6">
      <w:pPr>
        <w:pStyle w:val="21"/>
        <w:ind w:firstLine="709"/>
      </w:pPr>
      <w:r>
        <w:t xml:space="preserve">В результате проводимых мероприятий такого рода на предприятиях возникает экономия сырья и материалов, а как следствие – снижение величины материальных затрат в себестоимости продукции. </w:t>
      </w:r>
    </w:p>
    <w:p w:rsidR="00650ED6" w:rsidRDefault="00650ED6">
      <w:pPr>
        <w:pStyle w:val="21"/>
        <w:ind w:firstLine="709"/>
      </w:pPr>
      <w:r>
        <w:t>Автор рекомендует уделить разработке подобных мероприятий особое внимание.</w:t>
      </w:r>
    </w:p>
    <w:p w:rsidR="00650ED6" w:rsidRDefault="00650ED6">
      <w:pPr>
        <w:spacing w:line="360" w:lineRule="auto"/>
        <w:ind w:firstLine="709"/>
        <w:jc w:val="both"/>
        <w:rPr>
          <w:sz w:val="28"/>
          <w:szCs w:val="28"/>
        </w:rPr>
      </w:pPr>
    </w:p>
    <w:p w:rsidR="00650ED6" w:rsidRDefault="00650ED6">
      <w:pPr>
        <w:spacing w:line="360" w:lineRule="auto"/>
        <w:ind w:firstLine="709"/>
        <w:jc w:val="both"/>
        <w:rPr>
          <w:sz w:val="28"/>
          <w:szCs w:val="28"/>
        </w:rPr>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p>
    <w:p w:rsidR="00650ED6" w:rsidRDefault="00650ED6">
      <w:pPr>
        <w:pStyle w:val="a3"/>
      </w:pPr>
      <w:r>
        <w:t>Список использованной литературы</w:t>
      </w:r>
    </w:p>
    <w:p w:rsidR="00650ED6" w:rsidRDefault="00650ED6">
      <w:pPr>
        <w:spacing w:line="360" w:lineRule="auto"/>
        <w:ind w:firstLine="720"/>
        <w:jc w:val="center"/>
        <w:rPr>
          <w:b/>
          <w:bCs/>
          <w:sz w:val="28"/>
          <w:szCs w:val="28"/>
        </w:rPr>
      </w:pPr>
    </w:p>
    <w:p w:rsidR="00650ED6" w:rsidRDefault="00650ED6">
      <w:pPr>
        <w:numPr>
          <w:ilvl w:val="0"/>
          <w:numId w:val="13"/>
        </w:numPr>
        <w:spacing w:line="360" w:lineRule="auto"/>
        <w:jc w:val="both"/>
        <w:rPr>
          <w:sz w:val="28"/>
          <w:szCs w:val="28"/>
        </w:rPr>
      </w:pPr>
      <w:r>
        <w:rPr>
          <w:sz w:val="28"/>
          <w:szCs w:val="28"/>
        </w:rPr>
        <w:t>Федеральный закон "Обухгалтерском учете" от 21.11.96г. №129-Ф3.</w:t>
      </w:r>
    </w:p>
    <w:p w:rsidR="00650ED6" w:rsidRDefault="00650ED6">
      <w:pPr>
        <w:numPr>
          <w:ilvl w:val="0"/>
          <w:numId w:val="13"/>
        </w:numPr>
        <w:spacing w:line="360" w:lineRule="auto"/>
        <w:jc w:val="both"/>
        <w:rPr>
          <w:sz w:val="28"/>
          <w:szCs w:val="28"/>
        </w:rPr>
      </w:pPr>
      <w:r>
        <w:rPr>
          <w:sz w:val="28"/>
          <w:szCs w:val="28"/>
        </w:rPr>
        <w:t>Положение по бухгалтерскому учету материально-производственных запасов. ПБУ №5/98, Утверждено приказом МФ РФ от 15.06.98г. №25н (в ред. приказа МФ РФ от 24.03.2000г. №31н).</w:t>
      </w:r>
    </w:p>
    <w:p w:rsidR="00650ED6" w:rsidRDefault="00650ED6">
      <w:pPr>
        <w:numPr>
          <w:ilvl w:val="0"/>
          <w:numId w:val="13"/>
        </w:numPr>
        <w:spacing w:line="360" w:lineRule="auto"/>
        <w:jc w:val="both"/>
        <w:rPr>
          <w:sz w:val="28"/>
          <w:szCs w:val="28"/>
        </w:rPr>
      </w:pPr>
      <w:r>
        <w:rPr>
          <w:sz w:val="28"/>
          <w:szCs w:val="28"/>
        </w:rPr>
        <w:t>Методические указания по инвентаризации имущества и финансовых обязательств. Утверждены приказом МФ РФ от 13.06.95г. №49.</w:t>
      </w:r>
    </w:p>
    <w:p w:rsidR="00650ED6" w:rsidRDefault="00650ED6">
      <w:pPr>
        <w:numPr>
          <w:ilvl w:val="0"/>
          <w:numId w:val="13"/>
        </w:numPr>
        <w:spacing w:line="360" w:lineRule="auto"/>
        <w:jc w:val="both"/>
        <w:rPr>
          <w:sz w:val="28"/>
          <w:szCs w:val="28"/>
        </w:rPr>
      </w:pPr>
      <w:r>
        <w:rPr>
          <w:sz w:val="28"/>
          <w:szCs w:val="28"/>
        </w:rPr>
        <w:t>Положение о бухгалтерском учете и отчетности в РФ: Приказ МФ РФ от 26.12.94г. №170 // Нормативные акты для бухгалтера 1995г.-№3-с.5-8.</w:t>
      </w:r>
    </w:p>
    <w:p w:rsidR="00650ED6" w:rsidRDefault="00650ED6">
      <w:pPr>
        <w:numPr>
          <w:ilvl w:val="0"/>
          <w:numId w:val="13"/>
        </w:numPr>
        <w:spacing w:line="360" w:lineRule="auto"/>
        <w:jc w:val="both"/>
        <w:rPr>
          <w:sz w:val="28"/>
          <w:szCs w:val="28"/>
        </w:rPr>
      </w:pPr>
      <w:r>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РФ от 05.08.92г. №552 (в ред. Постановлений Правительства РФ от 26.06.95г. №627 от 01.07.95г. №661, от 20.11.95г. №113 // Досье бухгалтера – 1996.- №2).</w:t>
      </w:r>
    </w:p>
    <w:p w:rsidR="00650ED6" w:rsidRDefault="00650ED6">
      <w:pPr>
        <w:numPr>
          <w:ilvl w:val="0"/>
          <w:numId w:val="13"/>
        </w:numPr>
        <w:spacing w:line="360" w:lineRule="auto"/>
        <w:jc w:val="both"/>
        <w:rPr>
          <w:sz w:val="28"/>
          <w:szCs w:val="28"/>
        </w:rPr>
      </w:pPr>
      <w:r>
        <w:rPr>
          <w:sz w:val="28"/>
          <w:szCs w:val="28"/>
        </w:rPr>
        <w:t>Новый План счетов бухгалтерского учета. Утвержден приказом МФ РФ от 31.10.2000г. №94н.</w:t>
      </w:r>
    </w:p>
    <w:p w:rsidR="00650ED6" w:rsidRDefault="00650ED6">
      <w:pPr>
        <w:numPr>
          <w:ilvl w:val="0"/>
          <w:numId w:val="13"/>
        </w:numPr>
        <w:spacing w:line="360" w:lineRule="auto"/>
        <w:jc w:val="both"/>
        <w:rPr>
          <w:sz w:val="28"/>
          <w:szCs w:val="28"/>
        </w:rPr>
      </w:pPr>
      <w:r>
        <w:rPr>
          <w:sz w:val="28"/>
          <w:szCs w:val="28"/>
        </w:rPr>
        <w:t>Бухгалтерский учет: Учебник // П.С. Безруких, Н.П. Кондраков, В.Ф. Полий и др. Под ред. П.С. Безруких – М.: Бух. Учет, 1994г.</w:t>
      </w:r>
    </w:p>
    <w:p w:rsidR="00650ED6" w:rsidRDefault="00650ED6">
      <w:pPr>
        <w:numPr>
          <w:ilvl w:val="0"/>
          <w:numId w:val="13"/>
        </w:numPr>
        <w:spacing w:line="360" w:lineRule="auto"/>
        <w:jc w:val="both"/>
        <w:rPr>
          <w:sz w:val="28"/>
          <w:szCs w:val="28"/>
        </w:rPr>
      </w:pPr>
      <w:r>
        <w:rPr>
          <w:sz w:val="28"/>
          <w:szCs w:val="28"/>
        </w:rPr>
        <w:t>Бухгалтерский учет. Козлова Е.П. и др. М.: 1996 – 432 с.</w:t>
      </w:r>
    </w:p>
    <w:p w:rsidR="00650ED6" w:rsidRDefault="00650ED6">
      <w:pPr>
        <w:numPr>
          <w:ilvl w:val="0"/>
          <w:numId w:val="13"/>
        </w:numPr>
        <w:spacing w:line="360" w:lineRule="auto"/>
        <w:jc w:val="both"/>
        <w:rPr>
          <w:sz w:val="28"/>
          <w:szCs w:val="28"/>
        </w:rPr>
      </w:pPr>
      <w:r>
        <w:rPr>
          <w:sz w:val="28"/>
          <w:szCs w:val="28"/>
        </w:rPr>
        <w:t>Белобежецкий И.А. Бухгалтерский учет материалов и МБП. 1995г. №8 – с.21-25.</w:t>
      </w:r>
    </w:p>
    <w:p w:rsidR="00650ED6" w:rsidRDefault="00650ED6">
      <w:pPr>
        <w:numPr>
          <w:ilvl w:val="0"/>
          <w:numId w:val="13"/>
        </w:numPr>
        <w:spacing w:line="360" w:lineRule="auto"/>
        <w:jc w:val="both"/>
        <w:rPr>
          <w:sz w:val="28"/>
          <w:szCs w:val="28"/>
        </w:rPr>
      </w:pPr>
      <w:r>
        <w:rPr>
          <w:sz w:val="28"/>
          <w:szCs w:val="28"/>
        </w:rPr>
        <w:t xml:space="preserve"> Белобежецкий И.А. Производственные запасы предприятия: учет, оценка, контроль // Финансы- 1996г. №12- с.44-51.</w:t>
      </w:r>
    </w:p>
    <w:p w:rsidR="00650ED6" w:rsidRDefault="00650ED6">
      <w:pPr>
        <w:numPr>
          <w:ilvl w:val="0"/>
          <w:numId w:val="13"/>
        </w:numPr>
        <w:spacing w:line="360" w:lineRule="auto"/>
        <w:jc w:val="both"/>
        <w:rPr>
          <w:sz w:val="28"/>
          <w:szCs w:val="28"/>
        </w:rPr>
      </w:pPr>
      <w:r>
        <w:rPr>
          <w:sz w:val="28"/>
          <w:szCs w:val="28"/>
        </w:rPr>
        <w:t>Анализ хозяйственной деятельности в промышленности. Страснев В.И.- Изд. 2-е.- Минск. "Васшая школа", 1997г.- 363 с.</w:t>
      </w:r>
    </w:p>
    <w:p w:rsidR="00650ED6" w:rsidRDefault="00650ED6">
      <w:pPr>
        <w:numPr>
          <w:ilvl w:val="0"/>
          <w:numId w:val="13"/>
        </w:numPr>
        <w:spacing w:line="360" w:lineRule="auto"/>
        <w:jc w:val="both"/>
        <w:rPr>
          <w:sz w:val="28"/>
          <w:szCs w:val="28"/>
        </w:rPr>
      </w:pPr>
      <w:r>
        <w:rPr>
          <w:sz w:val="28"/>
          <w:szCs w:val="28"/>
        </w:rPr>
        <w:t>Готлев А.К. Методы оценки материальных запасов в учетной  политике  // Консультант.- 1996г.- №3 с.23-30.</w:t>
      </w:r>
    </w:p>
    <w:p w:rsidR="00650ED6" w:rsidRDefault="00650ED6">
      <w:pPr>
        <w:numPr>
          <w:ilvl w:val="0"/>
          <w:numId w:val="13"/>
        </w:numPr>
        <w:spacing w:line="360" w:lineRule="auto"/>
        <w:jc w:val="both"/>
        <w:rPr>
          <w:sz w:val="28"/>
          <w:szCs w:val="28"/>
        </w:rPr>
      </w:pPr>
      <w:r>
        <w:rPr>
          <w:sz w:val="28"/>
          <w:szCs w:val="28"/>
        </w:rPr>
        <w:t>Григорьев Ю.А. Учет материально-производственных запасов // Консультант – 1996г. – с.32-58.</w:t>
      </w:r>
    </w:p>
    <w:p w:rsidR="00650ED6" w:rsidRDefault="00650ED6">
      <w:pPr>
        <w:numPr>
          <w:ilvl w:val="0"/>
          <w:numId w:val="13"/>
        </w:numPr>
        <w:spacing w:line="360" w:lineRule="auto"/>
        <w:jc w:val="both"/>
        <w:rPr>
          <w:sz w:val="28"/>
          <w:szCs w:val="28"/>
        </w:rPr>
      </w:pPr>
      <w:r>
        <w:rPr>
          <w:sz w:val="28"/>
          <w:szCs w:val="28"/>
        </w:rPr>
        <w:t>Даниловский Ю.А. Ревизия сохранности материальных ценностей.- М.: 1995г.- 128с.</w:t>
      </w:r>
    </w:p>
    <w:p w:rsidR="00650ED6" w:rsidRDefault="00650ED6">
      <w:pPr>
        <w:numPr>
          <w:ilvl w:val="0"/>
          <w:numId w:val="13"/>
        </w:numPr>
        <w:spacing w:line="360" w:lineRule="auto"/>
        <w:jc w:val="both"/>
        <w:rPr>
          <w:sz w:val="28"/>
          <w:szCs w:val="28"/>
        </w:rPr>
      </w:pPr>
      <w:r>
        <w:rPr>
          <w:sz w:val="28"/>
          <w:szCs w:val="28"/>
        </w:rPr>
        <w:t>Бухгалтерский учет на предприятиях различных форм собственности.- М.: 2000г. Вещунова Н.Л.</w:t>
      </w:r>
    </w:p>
    <w:p w:rsidR="00650ED6" w:rsidRDefault="00650ED6">
      <w:pPr>
        <w:numPr>
          <w:ilvl w:val="0"/>
          <w:numId w:val="13"/>
        </w:numPr>
        <w:spacing w:line="360" w:lineRule="auto"/>
        <w:jc w:val="both"/>
        <w:rPr>
          <w:sz w:val="28"/>
          <w:szCs w:val="28"/>
        </w:rPr>
      </w:pPr>
      <w:r>
        <w:rPr>
          <w:sz w:val="28"/>
          <w:szCs w:val="28"/>
        </w:rPr>
        <w:t>Сырье и материалы хлебопекарного производства // Елекеева С.И.- М.: Легкая и пищевая промышленность 1982г.</w:t>
      </w:r>
    </w:p>
    <w:p w:rsidR="00650ED6" w:rsidRDefault="00650ED6">
      <w:pPr>
        <w:numPr>
          <w:ilvl w:val="0"/>
          <w:numId w:val="13"/>
        </w:numPr>
        <w:spacing w:line="360" w:lineRule="auto"/>
        <w:jc w:val="both"/>
        <w:rPr>
          <w:sz w:val="28"/>
          <w:szCs w:val="28"/>
        </w:rPr>
      </w:pPr>
      <w:r>
        <w:rPr>
          <w:sz w:val="28"/>
          <w:szCs w:val="28"/>
        </w:rPr>
        <w:t>Бухгалтерский учет и анализ финансово-хозяйственной деятельности на малом предприятии. Черников И.С. – М.: 1998г.- 254с.</w:t>
      </w:r>
    </w:p>
    <w:p w:rsidR="00650ED6" w:rsidRDefault="00650ED6">
      <w:pPr>
        <w:numPr>
          <w:ilvl w:val="0"/>
          <w:numId w:val="13"/>
        </w:numPr>
        <w:spacing w:line="360" w:lineRule="auto"/>
        <w:jc w:val="both"/>
        <w:rPr>
          <w:sz w:val="28"/>
          <w:szCs w:val="28"/>
        </w:rPr>
      </w:pPr>
      <w:r>
        <w:rPr>
          <w:sz w:val="28"/>
          <w:szCs w:val="28"/>
        </w:rPr>
        <w:t>Русак Н.А. Совершенствование экономического анализа и учета в кондитерской промышленности.- М.: 1986г.- 247с.</w:t>
      </w:r>
    </w:p>
    <w:p w:rsidR="00650ED6" w:rsidRDefault="00650ED6">
      <w:pPr>
        <w:numPr>
          <w:ilvl w:val="0"/>
          <w:numId w:val="13"/>
        </w:numPr>
        <w:spacing w:line="360" w:lineRule="auto"/>
        <w:jc w:val="both"/>
        <w:rPr>
          <w:sz w:val="28"/>
          <w:szCs w:val="28"/>
        </w:rPr>
      </w:pPr>
      <w:r>
        <w:rPr>
          <w:sz w:val="28"/>
          <w:szCs w:val="28"/>
        </w:rPr>
        <w:t>Документы складского учета материалов: работа с первичными документами // Бухгалтерский вестник – 1996г.- №6- с.3-17.</w:t>
      </w:r>
    </w:p>
    <w:p w:rsidR="00650ED6" w:rsidRDefault="00650ED6">
      <w:pPr>
        <w:numPr>
          <w:ilvl w:val="0"/>
          <w:numId w:val="13"/>
        </w:numPr>
        <w:spacing w:line="360" w:lineRule="auto"/>
        <w:jc w:val="both"/>
        <w:rPr>
          <w:sz w:val="28"/>
          <w:szCs w:val="28"/>
        </w:rPr>
      </w:pPr>
      <w:r>
        <w:rPr>
          <w:sz w:val="28"/>
          <w:szCs w:val="28"/>
        </w:rPr>
        <w:t>Савицкая Г.В. Анализ хозяйственной деятельности предприятия: 4-е изд.- Минск: ООО "Новое знание", 2000г.- 688с.</w:t>
      </w:r>
    </w:p>
    <w:p w:rsidR="00650ED6" w:rsidRDefault="00650ED6">
      <w:pPr>
        <w:numPr>
          <w:ilvl w:val="0"/>
          <w:numId w:val="13"/>
        </w:numPr>
        <w:spacing w:line="360" w:lineRule="auto"/>
        <w:jc w:val="both"/>
        <w:rPr>
          <w:sz w:val="28"/>
          <w:szCs w:val="28"/>
        </w:rPr>
      </w:pPr>
      <w:r>
        <w:rPr>
          <w:sz w:val="28"/>
          <w:szCs w:val="28"/>
        </w:rPr>
        <w:t>Теория экономического анализа. Баканов М.И., Шеремет А.Д. – М.: 1999г.- 416с.</w:t>
      </w:r>
    </w:p>
    <w:p w:rsidR="00650ED6" w:rsidRDefault="00650ED6">
      <w:pPr>
        <w:numPr>
          <w:ilvl w:val="0"/>
          <w:numId w:val="13"/>
        </w:numPr>
        <w:spacing w:line="360" w:lineRule="auto"/>
        <w:jc w:val="both"/>
        <w:rPr>
          <w:sz w:val="28"/>
          <w:szCs w:val="28"/>
        </w:rPr>
      </w:pPr>
      <w:r>
        <w:rPr>
          <w:sz w:val="28"/>
          <w:szCs w:val="28"/>
        </w:rPr>
        <w:t>Экономический анализ деятельности предприятий и объединений. Бернгольц С.Б. –2-е изд. 1981г.</w:t>
      </w:r>
    </w:p>
    <w:p w:rsidR="00650ED6" w:rsidRDefault="00650ED6">
      <w:pPr>
        <w:numPr>
          <w:ilvl w:val="0"/>
          <w:numId w:val="13"/>
        </w:numPr>
        <w:spacing w:line="360" w:lineRule="auto"/>
        <w:jc w:val="both"/>
        <w:rPr>
          <w:sz w:val="28"/>
          <w:szCs w:val="28"/>
        </w:rPr>
      </w:pPr>
      <w:r>
        <w:rPr>
          <w:sz w:val="28"/>
          <w:szCs w:val="28"/>
        </w:rPr>
        <w:t>Чечета А.П. Учет и анализ показателей материальных затрат.- М.: 1980г.</w:t>
      </w:r>
    </w:p>
    <w:p w:rsidR="00650ED6" w:rsidRDefault="00650ED6">
      <w:pPr>
        <w:numPr>
          <w:ilvl w:val="0"/>
          <w:numId w:val="13"/>
        </w:numPr>
        <w:spacing w:line="360" w:lineRule="auto"/>
        <w:jc w:val="both"/>
        <w:rPr>
          <w:sz w:val="28"/>
          <w:szCs w:val="28"/>
        </w:rPr>
      </w:pPr>
      <w:r>
        <w:rPr>
          <w:sz w:val="28"/>
          <w:szCs w:val="28"/>
        </w:rPr>
        <w:t>Чечета А.П. Экономика материальных ресурсов. Пути совершенствования учета и анализа.- М.: 1993г.</w:t>
      </w:r>
    </w:p>
    <w:p w:rsidR="00650ED6" w:rsidRDefault="00650ED6">
      <w:pPr>
        <w:numPr>
          <w:ilvl w:val="0"/>
          <w:numId w:val="13"/>
        </w:numPr>
        <w:spacing w:line="360" w:lineRule="auto"/>
        <w:jc w:val="both"/>
        <w:rPr>
          <w:sz w:val="28"/>
          <w:szCs w:val="28"/>
        </w:rPr>
      </w:pPr>
      <w:r>
        <w:rPr>
          <w:sz w:val="28"/>
          <w:szCs w:val="28"/>
        </w:rPr>
        <w:t>Остринская И.Д., Постникова Г.В. Экономический анализ деятельности предприятий. Мн.: Издательское объединение "Вища школа", 1975г.</w:t>
      </w:r>
    </w:p>
    <w:p w:rsidR="00650ED6" w:rsidRDefault="00650ED6">
      <w:pPr>
        <w:numPr>
          <w:ilvl w:val="0"/>
          <w:numId w:val="13"/>
        </w:numPr>
        <w:spacing w:line="360" w:lineRule="auto"/>
        <w:jc w:val="both"/>
        <w:rPr>
          <w:sz w:val="28"/>
          <w:szCs w:val="28"/>
        </w:rPr>
      </w:pPr>
      <w:r>
        <w:rPr>
          <w:sz w:val="28"/>
          <w:szCs w:val="28"/>
        </w:rPr>
        <w:t>Луговой В.А. Учет отпуска производственных запасов // Бухгалтерский учет – 1996г. №4.</w:t>
      </w:r>
    </w:p>
    <w:p w:rsidR="00650ED6" w:rsidRDefault="00650ED6">
      <w:pPr>
        <w:numPr>
          <w:ilvl w:val="0"/>
          <w:numId w:val="13"/>
        </w:numPr>
        <w:spacing w:line="360" w:lineRule="auto"/>
        <w:jc w:val="both"/>
        <w:rPr>
          <w:sz w:val="28"/>
          <w:szCs w:val="28"/>
        </w:rPr>
      </w:pPr>
      <w:r>
        <w:rPr>
          <w:sz w:val="28"/>
          <w:szCs w:val="28"/>
        </w:rPr>
        <w:t>Луговой В.А. Учет отпуска производственных запасов // Бухгалтерский учет 1996г.- №5.</w:t>
      </w:r>
    </w:p>
    <w:p w:rsidR="00650ED6" w:rsidRDefault="00650ED6">
      <w:pPr>
        <w:numPr>
          <w:ilvl w:val="0"/>
          <w:numId w:val="13"/>
        </w:numPr>
        <w:spacing w:line="360" w:lineRule="auto"/>
        <w:jc w:val="both"/>
        <w:rPr>
          <w:sz w:val="28"/>
          <w:szCs w:val="28"/>
        </w:rPr>
      </w:pPr>
      <w:r>
        <w:rPr>
          <w:sz w:val="28"/>
          <w:szCs w:val="28"/>
        </w:rPr>
        <w:t>Камышанов П.И. Практическое пособие по бухгалтерскому учету.- М.: Экономика, 1996г.- 349с.</w:t>
      </w:r>
    </w:p>
    <w:p w:rsidR="00650ED6" w:rsidRDefault="00650ED6">
      <w:pPr>
        <w:numPr>
          <w:ilvl w:val="0"/>
          <w:numId w:val="13"/>
        </w:numPr>
        <w:spacing w:line="360" w:lineRule="auto"/>
        <w:jc w:val="both"/>
        <w:rPr>
          <w:sz w:val="28"/>
          <w:szCs w:val="28"/>
        </w:rPr>
      </w:pPr>
      <w:r>
        <w:rPr>
          <w:sz w:val="28"/>
          <w:szCs w:val="28"/>
        </w:rPr>
        <w:t>И.С. Черников. Бухгалтерский учет и анализ.- М.: Юрайт, 1999г.- 352с.</w:t>
      </w:r>
    </w:p>
    <w:p w:rsidR="00650ED6" w:rsidRDefault="00650ED6">
      <w:pPr>
        <w:numPr>
          <w:ilvl w:val="0"/>
          <w:numId w:val="13"/>
        </w:numPr>
        <w:spacing w:line="360" w:lineRule="auto"/>
        <w:jc w:val="both"/>
        <w:rPr>
          <w:sz w:val="28"/>
          <w:szCs w:val="28"/>
        </w:rPr>
      </w:pPr>
      <w:r>
        <w:rPr>
          <w:sz w:val="28"/>
          <w:szCs w:val="28"/>
        </w:rPr>
        <w:t>Методические рекомендации по планированию, учету и калькулированию себестоимости на хлебопекарных предприятиях.- М.: Государственный научно-исследовательский институт хлебопекарной промышленности.- 2000г.</w:t>
      </w:r>
    </w:p>
    <w:p w:rsidR="00650ED6" w:rsidRDefault="00650ED6">
      <w:pPr>
        <w:numPr>
          <w:ilvl w:val="0"/>
          <w:numId w:val="13"/>
        </w:numPr>
        <w:spacing w:line="360" w:lineRule="auto"/>
        <w:jc w:val="both"/>
        <w:rPr>
          <w:sz w:val="28"/>
          <w:szCs w:val="28"/>
        </w:rPr>
      </w:pPr>
      <w:r>
        <w:rPr>
          <w:sz w:val="28"/>
          <w:szCs w:val="28"/>
        </w:rPr>
        <w:t xml:space="preserve">Журнал "Бухгалтерский учет" №5, 2000г. с.40-42, №24, 2000г.с.21-24, 69-70.  </w:t>
      </w:r>
    </w:p>
    <w:p w:rsidR="00650ED6" w:rsidRDefault="00650ED6">
      <w:pPr>
        <w:spacing w:line="360" w:lineRule="auto"/>
        <w:ind w:firstLine="720"/>
        <w:jc w:val="both"/>
        <w:rPr>
          <w:sz w:val="28"/>
          <w:szCs w:val="28"/>
        </w:rPr>
      </w:pPr>
    </w:p>
    <w:p w:rsidR="00650ED6" w:rsidRDefault="00650ED6">
      <w:pPr>
        <w:tabs>
          <w:tab w:val="left" w:pos="0"/>
        </w:tabs>
        <w:spacing w:line="360" w:lineRule="auto"/>
        <w:ind w:firstLine="709"/>
        <w:jc w:val="both"/>
        <w:rPr>
          <w:sz w:val="28"/>
          <w:szCs w:val="28"/>
        </w:rPr>
      </w:pPr>
    </w:p>
    <w:p w:rsidR="00650ED6" w:rsidRDefault="00650ED6">
      <w:pPr>
        <w:tabs>
          <w:tab w:val="left" w:pos="0"/>
        </w:tabs>
        <w:spacing w:line="360" w:lineRule="auto"/>
        <w:ind w:firstLine="709"/>
        <w:jc w:val="both"/>
        <w:rPr>
          <w:sz w:val="28"/>
          <w:szCs w:val="28"/>
        </w:rPr>
      </w:pPr>
    </w:p>
    <w:p w:rsidR="00650ED6" w:rsidRDefault="00650ED6">
      <w:pPr>
        <w:tabs>
          <w:tab w:val="left" w:pos="0"/>
        </w:tabs>
        <w:spacing w:line="360" w:lineRule="auto"/>
        <w:ind w:firstLine="709"/>
        <w:jc w:val="both"/>
        <w:rPr>
          <w:sz w:val="28"/>
          <w:szCs w:val="28"/>
        </w:rPr>
      </w:pPr>
    </w:p>
    <w:p w:rsidR="00650ED6" w:rsidRDefault="00650ED6">
      <w:pPr>
        <w:spacing w:line="360" w:lineRule="auto"/>
        <w:ind w:left="142" w:firstLine="709"/>
        <w:jc w:val="both"/>
        <w:rPr>
          <w:b/>
          <w:bCs/>
          <w:sz w:val="28"/>
          <w:szCs w:val="28"/>
        </w:rPr>
      </w:pPr>
    </w:p>
    <w:p w:rsidR="00650ED6" w:rsidRDefault="00650ED6">
      <w:pPr>
        <w:spacing w:line="320" w:lineRule="exact"/>
        <w:ind w:right="282"/>
        <w:rPr>
          <w:i/>
          <w:iCs/>
          <w:sz w:val="32"/>
          <w:szCs w:val="32"/>
        </w:rPr>
      </w:pPr>
      <w:bookmarkStart w:id="0" w:name="_GoBack"/>
      <w:bookmarkEnd w:id="0"/>
    </w:p>
    <w:sectPr w:rsidR="00650ED6">
      <w:pgSz w:w="11906" w:h="16838"/>
      <w:pgMar w:top="1418" w:right="851" w:bottom="1134" w:left="1701" w:header="851"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C4100"/>
    <w:multiLevelType w:val="multilevel"/>
    <w:tmpl w:val="B770C02E"/>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729"/>
        </w:tabs>
        <w:ind w:left="1729" w:hanging="720"/>
      </w:pPr>
      <w:rPr>
        <w:rFonts w:hint="default"/>
      </w:rPr>
    </w:lvl>
    <w:lvl w:ilvl="2">
      <w:start w:val="1"/>
      <w:numFmt w:val="decimal"/>
      <w:lvlText w:val="%1.%2.%3."/>
      <w:lvlJc w:val="left"/>
      <w:pPr>
        <w:tabs>
          <w:tab w:val="num" w:pos="2738"/>
        </w:tabs>
        <w:ind w:left="2738" w:hanging="720"/>
      </w:pPr>
      <w:rPr>
        <w:rFonts w:hint="default"/>
      </w:rPr>
    </w:lvl>
    <w:lvl w:ilvl="3">
      <w:start w:val="1"/>
      <w:numFmt w:val="decimal"/>
      <w:lvlText w:val="%1.%2.%3.%4."/>
      <w:lvlJc w:val="left"/>
      <w:pPr>
        <w:tabs>
          <w:tab w:val="num" w:pos="4107"/>
        </w:tabs>
        <w:ind w:left="4107" w:hanging="1080"/>
      </w:pPr>
      <w:rPr>
        <w:rFonts w:hint="default"/>
      </w:rPr>
    </w:lvl>
    <w:lvl w:ilvl="4">
      <w:start w:val="1"/>
      <w:numFmt w:val="decimal"/>
      <w:lvlText w:val="%1.%2.%3.%4.%5."/>
      <w:lvlJc w:val="left"/>
      <w:pPr>
        <w:tabs>
          <w:tab w:val="num" w:pos="5116"/>
        </w:tabs>
        <w:ind w:left="5116" w:hanging="1080"/>
      </w:pPr>
      <w:rPr>
        <w:rFonts w:hint="default"/>
      </w:rPr>
    </w:lvl>
    <w:lvl w:ilvl="5">
      <w:start w:val="1"/>
      <w:numFmt w:val="decimal"/>
      <w:lvlText w:val="%1.%2.%3.%4.%5.%6."/>
      <w:lvlJc w:val="left"/>
      <w:pPr>
        <w:tabs>
          <w:tab w:val="num" w:pos="6485"/>
        </w:tabs>
        <w:ind w:left="6485" w:hanging="1440"/>
      </w:pPr>
      <w:rPr>
        <w:rFonts w:hint="default"/>
      </w:rPr>
    </w:lvl>
    <w:lvl w:ilvl="6">
      <w:start w:val="1"/>
      <w:numFmt w:val="decimal"/>
      <w:lvlText w:val="%1.%2.%3.%4.%5.%6.%7."/>
      <w:lvlJc w:val="left"/>
      <w:pPr>
        <w:tabs>
          <w:tab w:val="num" w:pos="7854"/>
        </w:tabs>
        <w:ind w:left="7854" w:hanging="1800"/>
      </w:pPr>
      <w:rPr>
        <w:rFonts w:hint="default"/>
      </w:rPr>
    </w:lvl>
    <w:lvl w:ilvl="7">
      <w:start w:val="1"/>
      <w:numFmt w:val="decimal"/>
      <w:lvlText w:val="%1.%2.%3.%4.%5.%6.%7.%8."/>
      <w:lvlJc w:val="left"/>
      <w:pPr>
        <w:tabs>
          <w:tab w:val="num" w:pos="8863"/>
        </w:tabs>
        <w:ind w:left="8863" w:hanging="1800"/>
      </w:pPr>
      <w:rPr>
        <w:rFonts w:hint="default"/>
      </w:rPr>
    </w:lvl>
    <w:lvl w:ilvl="8">
      <w:start w:val="1"/>
      <w:numFmt w:val="decimal"/>
      <w:lvlText w:val="%1.%2.%3.%4.%5.%6.%7.%8.%9."/>
      <w:lvlJc w:val="left"/>
      <w:pPr>
        <w:tabs>
          <w:tab w:val="num" w:pos="10232"/>
        </w:tabs>
        <w:ind w:left="10232" w:hanging="2160"/>
      </w:pPr>
      <w:rPr>
        <w:rFonts w:hint="default"/>
      </w:rPr>
    </w:lvl>
  </w:abstractNum>
  <w:abstractNum w:abstractNumId="1">
    <w:nsid w:val="17392B14"/>
    <w:multiLevelType w:val="singleLevel"/>
    <w:tmpl w:val="C8A01AFA"/>
    <w:lvl w:ilvl="0">
      <w:start w:val="1"/>
      <w:numFmt w:val="bullet"/>
      <w:lvlText w:val="-"/>
      <w:lvlJc w:val="left"/>
      <w:pPr>
        <w:tabs>
          <w:tab w:val="num" w:pos="1125"/>
        </w:tabs>
        <w:ind w:left="1125" w:hanging="405"/>
      </w:pPr>
      <w:rPr>
        <w:rFonts w:hint="default"/>
      </w:rPr>
    </w:lvl>
  </w:abstractNum>
  <w:abstractNum w:abstractNumId="2">
    <w:nsid w:val="1AE86122"/>
    <w:multiLevelType w:val="multilevel"/>
    <w:tmpl w:val="51BE460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1C0D66B4"/>
    <w:multiLevelType w:val="multilevel"/>
    <w:tmpl w:val="B6847E84"/>
    <w:lvl w:ilvl="0">
      <w:start w:val="2"/>
      <w:numFmt w:val="decimal"/>
      <w:lvlText w:val="%1."/>
      <w:lvlJc w:val="left"/>
      <w:pPr>
        <w:tabs>
          <w:tab w:val="num" w:pos="825"/>
        </w:tabs>
        <w:ind w:left="825" w:hanging="825"/>
      </w:pPr>
      <w:rPr>
        <w:rFonts w:hint="default"/>
      </w:rPr>
    </w:lvl>
    <w:lvl w:ilvl="1">
      <w:start w:val="1"/>
      <w:numFmt w:val="decimal"/>
      <w:lvlText w:val="%1.%2."/>
      <w:lvlJc w:val="left"/>
      <w:pPr>
        <w:tabs>
          <w:tab w:val="num" w:pos="1834"/>
        </w:tabs>
        <w:ind w:left="1834" w:hanging="825"/>
      </w:pPr>
      <w:rPr>
        <w:rFonts w:hint="default"/>
      </w:rPr>
    </w:lvl>
    <w:lvl w:ilvl="2">
      <w:start w:val="1"/>
      <w:numFmt w:val="decimal"/>
      <w:lvlText w:val="%1.%2.%3."/>
      <w:lvlJc w:val="left"/>
      <w:pPr>
        <w:tabs>
          <w:tab w:val="num" w:pos="2843"/>
        </w:tabs>
        <w:ind w:left="2843" w:hanging="825"/>
      </w:pPr>
      <w:rPr>
        <w:rFonts w:hint="default"/>
      </w:rPr>
    </w:lvl>
    <w:lvl w:ilvl="3">
      <w:start w:val="1"/>
      <w:numFmt w:val="decimal"/>
      <w:lvlText w:val="%1.%2.%3.%4."/>
      <w:lvlJc w:val="left"/>
      <w:pPr>
        <w:tabs>
          <w:tab w:val="num" w:pos="4107"/>
        </w:tabs>
        <w:ind w:left="4107" w:hanging="1080"/>
      </w:pPr>
      <w:rPr>
        <w:rFonts w:hint="default"/>
      </w:rPr>
    </w:lvl>
    <w:lvl w:ilvl="4">
      <w:start w:val="1"/>
      <w:numFmt w:val="decimal"/>
      <w:lvlText w:val="%1.%2.%3.%4.%5."/>
      <w:lvlJc w:val="left"/>
      <w:pPr>
        <w:tabs>
          <w:tab w:val="num" w:pos="5116"/>
        </w:tabs>
        <w:ind w:left="5116" w:hanging="1080"/>
      </w:pPr>
      <w:rPr>
        <w:rFonts w:hint="default"/>
      </w:rPr>
    </w:lvl>
    <w:lvl w:ilvl="5">
      <w:start w:val="1"/>
      <w:numFmt w:val="decimal"/>
      <w:lvlText w:val="%1.%2.%3.%4.%5.%6."/>
      <w:lvlJc w:val="left"/>
      <w:pPr>
        <w:tabs>
          <w:tab w:val="num" w:pos="6485"/>
        </w:tabs>
        <w:ind w:left="6485" w:hanging="1440"/>
      </w:pPr>
      <w:rPr>
        <w:rFonts w:hint="default"/>
      </w:rPr>
    </w:lvl>
    <w:lvl w:ilvl="6">
      <w:start w:val="1"/>
      <w:numFmt w:val="decimal"/>
      <w:lvlText w:val="%1.%2.%3.%4.%5.%6.%7."/>
      <w:lvlJc w:val="left"/>
      <w:pPr>
        <w:tabs>
          <w:tab w:val="num" w:pos="7854"/>
        </w:tabs>
        <w:ind w:left="7854" w:hanging="1800"/>
      </w:pPr>
      <w:rPr>
        <w:rFonts w:hint="default"/>
      </w:rPr>
    </w:lvl>
    <w:lvl w:ilvl="7">
      <w:start w:val="1"/>
      <w:numFmt w:val="decimal"/>
      <w:lvlText w:val="%1.%2.%3.%4.%5.%6.%7.%8."/>
      <w:lvlJc w:val="left"/>
      <w:pPr>
        <w:tabs>
          <w:tab w:val="num" w:pos="8863"/>
        </w:tabs>
        <w:ind w:left="8863" w:hanging="1800"/>
      </w:pPr>
      <w:rPr>
        <w:rFonts w:hint="default"/>
      </w:rPr>
    </w:lvl>
    <w:lvl w:ilvl="8">
      <w:start w:val="1"/>
      <w:numFmt w:val="decimal"/>
      <w:lvlText w:val="%1.%2.%3.%4.%5.%6.%7.%8.%9."/>
      <w:lvlJc w:val="left"/>
      <w:pPr>
        <w:tabs>
          <w:tab w:val="num" w:pos="10232"/>
        </w:tabs>
        <w:ind w:left="10232" w:hanging="2160"/>
      </w:pPr>
      <w:rPr>
        <w:rFonts w:hint="default"/>
      </w:rPr>
    </w:lvl>
  </w:abstractNum>
  <w:abstractNum w:abstractNumId="4">
    <w:nsid w:val="1DC54E24"/>
    <w:multiLevelType w:val="singleLevel"/>
    <w:tmpl w:val="F4C4CD04"/>
    <w:lvl w:ilvl="0">
      <w:start w:val="1"/>
      <w:numFmt w:val="decimal"/>
      <w:lvlText w:val="%1."/>
      <w:lvlJc w:val="left"/>
      <w:pPr>
        <w:tabs>
          <w:tab w:val="num" w:pos="1080"/>
        </w:tabs>
        <w:ind w:left="1080" w:hanging="360"/>
      </w:pPr>
      <w:rPr>
        <w:rFonts w:hint="default"/>
      </w:rPr>
    </w:lvl>
  </w:abstractNum>
  <w:abstractNum w:abstractNumId="5">
    <w:nsid w:val="2A2746EA"/>
    <w:multiLevelType w:val="multilevel"/>
    <w:tmpl w:val="7DA24B9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E02444E"/>
    <w:multiLevelType w:val="singleLevel"/>
    <w:tmpl w:val="6C5EC422"/>
    <w:lvl w:ilvl="0">
      <w:start w:val="1"/>
      <w:numFmt w:val="decimal"/>
      <w:lvlText w:val="%1."/>
      <w:lvlJc w:val="left"/>
      <w:pPr>
        <w:tabs>
          <w:tab w:val="num" w:pos="1080"/>
        </w:tabs>
        <w:ind w:left="1080" w:hanging="360"/>
      </w:pPr>
      <w:rPr>
        <w:rFonts w:hint="default"/>
      </w:rPr>
    </w:lvl>
  </w:abstractNum>
  <w:abstractNum w:abstractNumId="7">
    <w:nsid w:val="2F545D80"/>
    <w:multiLevelType w:val="singleLevel"/>
    <w:tmpl w:val="8A7427EC"/>
    <w:lvl w:ilvl="0">
      <w:start w:val="1"/>
      <w:numFmt w:val="decimal"/>
      <w:lvlText w:val="%1."/>
      <w:lvlJc w:val="left"/>
      <w:pPr>
        <w:tabs>
          <w:tab w:val="num" w:pos="1279"/>
        </w:tabs>
        <w:ind w:left="1279" w:hanging="570"/>
      </w:pPr>
      <w:rPr>
        <w:rFonts w:hint="default"/>
      </w:rPr>
    </w:lvl>
  </w:abstractNum>
  <w:abstractNum w:abstractNumId="8">
    <w:nsid w:val="333D707F"/>
    <w:multiLevelType w:val="multilevel"/>
    <w:tmpl w:val="1A126326"/>
    <w:lvl w:ilvl="0">
      <w:start w:val="3"/>
      <w:numFmt w:val="decimal"/>
      <w:lvlText w:val="%1."/>
      <w:lvlJc w:val="left"/>
      <w:pPr>
        <w:tabs>
          <w:tab w:val="num" w:pos="440"/>
        </w:tabs>
        <w:ind w:left="440" w:hanging="44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4C8974D2"/>
    <w:multiLevelType w:val="multilevel"/>
    <w:tmpl w:val="C76AE448"/>
    <w:lvl w:ilvl="0">
      <w:start w:val="1"/>
      <w:numFmt w:val="decimal"/>
      <w:lvlText w:val="%1."/>
      <w:lvlJc w:val="left"/>
      <w:pPr>
        <w:tabs>
          <w:tab w:val="num" w:pos="930"/>
        </w:tabs>
        <w:ind w:left="930" w:hanging="360"/>
      </w:pPr>
      <w:rPr>
        <w:rFonts w:hint="default"/>
      </w:rPr>
    </w:lvl>
    <w:lvl w:ilvl="1">
      <w:start w:val="1"/>
      <w:numFmt w:val="decimal"/>
      <w:isLgl/>
      <w:lvlText w:val="%1.%2"/>
      <w:lvlJc w:val="left"/>
      <w:pPr>
        <w:tabs>
          <w:tab w:val="num" w:pos="990"/>
        </w:tabs>
        <w:ind w:left="990" w:hanging="4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2010"/>
        </w:tabs>
        <w:ind w:left="2010" w:hanging="144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730"/>
        </w:tabs>
        <w:ind w:left="2730" w:hanging="2160"/>
      </w:pPr>
      <w:rPr>
        <w:rFonts w:hint="default"/>
      </w:rPr>
    </w:lvl>
  </w:abstractNum>
  <w:abstractNum w:abstractNumId="10">
    <w:nsid w:val="638C3119"/>
    <w:multiLevelType w:val="hybridMultilevel"/>
    <w:tmpl w:val="976EE0B0"/>
    <w:lvl w:ilvl="0" w:tplc="834A423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6A4D496B"/>
    <w:multiLevelType w:val="multilevel"/>
    <w:tmpl w:val="B4E8B458"/>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2">
    <w:nsid w:val="76F85608"/>
    <w:multiLevelType w:val="multilevel"/>
    <w:tmpl w:val="5268D982"/>
    <w:lvl w:ilvl="0">
      <w:start w:val="3"/>
      <w:numFmt w:val="decimal"/>
      <w:lvlText w:val="%1."/>
      <w:lvlJc w:val="left"/>
      <w:pPr>
        <w:tabs>
          <w:tab w:val="num" w:pos="825"/>
        </w:tabs>
        <w:ind w:left="825" w:hanging="825"/>
      </w:pPr>
      <w:rPr>
        <w:rFonts w:hint="default"/>
      </w:rPr>
    </w:lvl>
    <w:lvl w:ilvl="1">
      <w:start w:val="1"/>
      <w:numFmt w:val="decimal"/>
      <w:lvlText w:val="%1.%2."/>
      <w:lvlJc w:val="left"/>
      <w:pPr>
        <w:tabs>
          <w:tab w:val="num" w:pos="1755"/>
        </w:tabs>
        <w:ind w:left="1755" w:hanging="825"/>
      </w:pPr>
      <w:rPr>
        <w:rFonts w:hint="default"/>
      </w:rPr>
    </w:lvl>
    <w:lvl w:ilvl="2">
      <w:start w:val="1"/>
      <w:numFmt w:val="decimal"/>
      <w:lvlText w:val="%1.%2.%3."/>
      <w:lvlJc w:val="left"/>
      <w:pPr>
        <w:tabs>
          <w:tab w:val="num" w:pos="2685"/>
        </w:tabs>
        <w:ind w:left="2685" w:hanging="825"/>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380"/>
        </w:tabs>
        <w:ind w:left="7380" w:hanging="180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num w:numId="1">
    <w:abstractNumId w:val="5"/>
  </w:num>
  <w:num w:numId="2">
    <w:abstractNumId w:val="9"/>
  </w:num>
  <w:num w:numId="3">
    <w:abstractNumId w:val="11"/>
  </w:num>
  <w:num w:numId="4">
    <w:abstractNumId w:val="1"/>
  </w:num>
  <w:num w:numId="5">
    <w:abstractNumId w:val="7"/>
  </w:num>
  <w:num w:numId="6">
    <w:abstractNumId w:val="0"/>
  </w:num>
  <w:num w:numId="7">
    <w:abstractNumId w:val="3"/>
  </w:num>
  <w:num w:numId="8">
    <w:abstractNumId w:val="12"/>
  </w:num>
  <w:num w:numId="9">
    <w:abstractNumId w:val="4"/>
  </w:num>
  <w:num w:numId="10">
    <w:abstractNumId w:val="2"/>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944"/>
    <w:rsid w:val="00583DDD"/>
    <w:rsid w:val="00650ED6"/>
    <w:rsid w:val="006733C7"/>
    <w:rsid w:val="00F1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5D9D4D-9778-4242-9745-A08A8F1B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center"/>
      <w:outlineLvl w:val="0"/>
    </w:pPr>
    <w:rPr>
      <w:b/>
      <w:bCs/>
      <w:sz w:val="40"/>
      <w:szCs w:val="40"/>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ind w:right="282"/>
      <w:jc w:val="right"/>
      <w:outlineLvl w:val="3"/>
    </w:pPr>
    <w:rPr>
      <w:i/>
      <w:iCs/>
      <w:sz w:val="32"/>
      <w:szCs w:val="32"/>
    </w:rPr>
  </w:style>
  <w:style w:type="paragraph" w:styleId="5">
    <w:name w:val="heading 5"/>
    <w:basedOn w:val="a"/>
    <w:next w:val="a"/>
    <w:link w:val="50"/>
    <w:uiPriority w:val="99"/>
    <w:qFormat/>
    <w:pPr>
      <w:keepNext/>
      <w:tabs>
        <w:tab w:val="left" w:pos="4678"/>
      </w:tabs>
      <w:ind w:right="282"/>
      <w:jc w:val="center"/>
      <w:outlineLvl w:val="4"/>
    </w:pPr>
    <w:rPr>
      <w:i/>
      <w:iCs/>
      <w:sz w:val="28"/>
      <w:szCs w:val="28"/>
    </w:rPr>
  </w:style>
  <w:style w:type="paragraph" w:styleId="6">
    <w:name w:val="heading 6"/>
    <w:basedOn w:val="a"/>
    <w:next w:val="a"/>
    <w:link w:val="60"/>
    <w:uiPriority w:val="99"/>
    <w:qFormat/>
    <w:pPr>
      <w:keepNext/>
      <w:ind w:right="282"/>
      <w:jc w:val="center"/>
      <w:outlineLvl w:val="5"/>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tabs>
        <w:tab w:val="left" w:pos="0"/>
      </w:tabs>
      <w:spacing w:line="360" w:lineRule="auto"/>
      <w:ind w:firstLine="720"/>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tabs>
        <w:tab w:val="left" w:pos="0"/>
      </w:tabs>
      <w:spacing w:line="360" w:lineRule="auto"/>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tabs>
        <w:tab w:val="left" w:pos="0"/>
      </w:tabs>
      <w:spacing w:line="360" w:lineRule="auto"/>
      <w:ind w:firstLine="851"/>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22550</Words>
  <Characters>128539</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АПВО</Company>
  <LinksUpToDate>false</LinksUpToDate>
  <CharactersWithSpaces>150788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Юрий Криницкий</dc:creator>
  <cp:keywords/>
  <dc:description/>
  <cp:lastModifiedBy>admin</cp:lastModifiedBy>
  <cp:revision>2</cp:revision>
  <cp:lastPrinted>2001-06-06T14:27:00Z</cp:lastPrinted>
  <dcterms:created xsi:type="dcterms:W3CDTF">2014-03-04T01:11:00Z</dcterms:created>
  <dcterms:modified xsi:type="dcterms:W3CDTF">2014-03-04T01:11:00Z</dcterms:modified>
</cp:coreProperties>
</file>