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4A" w:rsidRPr="00041056" w:rsidRDefault="005E794A" w:rsidP="008F3C3E">
      <w:pPr>
        <w:tabs>
          <w:tab w:val="left" w:pos="180"/>
        </w:tabs>
        <w:spacing w:line="360" w:lineRule="auto"/>
        <w:ind w:firstLine="709"/>
        <w:jc w:val="both"/>
        <w:rPr>
          <w:color w:val="000000"/>
          <w:sz w:val="28"/>
          <w:szCs w:val="28"/>
        </w:rPr>
      </w:pPr>
    </w:p>
    <w:p w:rsidR="009D0B62" w:rsidRPr="00041056" w:rsidRDefault="009D0B62" w:rsidP="008F3C3E">
      <w:pPr>
        <w:tabs>
          <w:tab w:val="left" w:pos="180"/>
        </w:tabs>
        <w:spacing w:line="360" w:lineRule="auto"/>
        <w:ind w:firstLine="709"/>
        <w:jc w:val="both"/>
        <w:rPr>
          <w:color w:val="000000"/>
          <w:sz w:val="28"/>
          <w:szCs w:val="28"/>
        </w:rPr>
      </w:pPr>
    </w:p>
    <w:p w:rsidR="009D0B62" w:rsidRPr="00041056" w:rsidRDefault="009D0B62" w:rsidP="008F3C3E">
      <w:pPr>
        <w:tabs>
          <w:tab w:val="left" w:pos="180"/>
        </w:tabs>
        <w:spacing w:line="360" w:lineRule="auto"/>
        <w:ind w:firstLine="709"/>
        <w:jc w:val="both"/>
        <w:rPr>
          <w:color w:val="000000"/>
          <w:sz w:val="28"/>
          <w:szCs w:val="28"/>
        </w:rPr>
      </w:pPr>
    </w:p>
    <w:p w:rsidR="009D0B62" w:rsidRPr="00041056" w:rsidRDefault="009D0B62" w:rsidP="008F3C3E">
      <w:pPr>
        <w:tabs>
          <w:tab w:val="left" w:pos="180"/>
        </w:tabs>
        <w:spacing w:line="360" w:lineRule="auto"/>
        <w:ind w:firstLine="709"/>
        <w:jc w:val="both"/>
        <w:rPr>
          <w:color w:val="000000"/>
          <w:sz w:val="28"/>
          <w:szCs w:val="28"/>
        </w:rPr>
      </w:pPr>
    </w:p>
    <w:p w:rsidR="009D0B62" w:rsidRPr="00041056" w:rsidRDefault="009D0B62" w:rsidP="008F3C3E">
      <w:pPr>
        <w:tabs>
          <w:tab w:val="left" w:pos="180"/>
        </w:tabs>
        <w:spacing w:line="360" w:lineRule="auto"/>
        <w:ind w:firstLine="709"/>
        <w:jc w:val="both"/>
        <w:rPr>
          <w:color w:val="000000"/>
          <w:sz w:val="28"/>
          <w:szCs w:val="28"/>
        </w:rPr>
      </w:pPr>
    </w:p>
    <w:p w:rsidR="009D0B62" w:rsidRPr="00041056" w:rsidRDefault="009D0B62" w:rsidP="008F3C3E">
      <w:pPr>
        <w:tabs>
          <w:tab w:val="left" w:pos="180"/>
        </w:tabs>
        <w:spacing w:line="360" w:lineRule="auto"/>
        <w:ind w:firstLine="709"/>
        <w:jc w:val="center"/>
        <w:rPr>
          <w:color w:val="000000"/>
          <w:sz w:val="28"/>
          <w:szCs w:val="28"/>
        </w:rPr>
      </w:pPr>
    </w:p>
    <w:p w:rsidR="005E794A" w:rsidRPr="00041056" w:rsidRDefault="005E794A" w:rsidP="008F3C3E">
      <w:pPr>
        <w:tabs>
          <w:tab w:val="left" w:pos="180"/>
        </w:tabs>
        <w:spacing w:line="360" w:lineRule="auto"/>
        <w:ind w:firstLine="709"/>
        <w:jc w:val="center"/>
        <w:rPr>
          <w:color w:val="000000"/>
          <w:sz w:val="28"/>
          <w:szCs w:val="28"/>
        </w:rPr>
      </w:pPr>
    </w:p>
    <w:p w:rsidR="005E794A" w:rsidRPr="00041056" w:rsidRDefault="005E794A" w:rsidP="008F3C3E">
      <w:pPr>
        <w:tabs>
          <w:tab w:val="left" w:pos="180"/>
        </w:tabs>
        <w:spacing w:line="360" w:lineRule="auto"/>
        <w:ind w:firstLine="709"/>
        <w:jc w:val="center"/>
        <w:rPr>
          <w:color w:val="000000"/>
          <w:sz w:val="28"/>
          <w:szCs w:val="28"/>
        </w:rPr>
      </w:pPr>
    </w:p>
    <w:p w:rsidR="001C7280" w:rsidRPr="00041056" w:rsidRDefault="005E794A" w:rsidP="008F3C3E">
      <w:pPr>
        <w:tabs>
          <w:tab w:val="left" w:pos="180"/>
        </w:tabs>
        <w:spacing w:line="360" w:lineRule="auto"/>
        <w:ind w:firstLine="709"/>
        <w:jc w:val="center"/>
        <w:rPr>
          <w:b/>
          <w:color w:val="000000"/>
          <w:sz w:val="28"/>
          <w:szCs w:val="28"/>
        </w:rPr>
      </w:pPr>
      <w:r w:rsidRPr="00041056">
        <w:rPr>
          <w:b/>
          <w:color w:val="000000"/>
          <w:sz w:val="28"/>
          <w:szCs w:val="28"/>
        </w:rPr>
        <w:t>ДИПЛОМНАЯ РАБОТА</w:t>
      </w:r>
    </w:p>
    <w:p w:rsidR="005E794A" w:rsidRPr="00041056" w:rsidRDefault="005E794A" w:rsidP="008F3C3E">
      <w:pPr>
        <w:tabs>
          <w:tab w:val="left" w:pos="180"/>
        </w:tabs>
        <w:spacing w:line="360" w:lineRule="auto"/>
        <w:ind w:firstLine="709"/>
        <w:jc w:val="center"/>
        <w:rPr>
          <w:color w:val="000000"/>
          <w:sz w:val="28"/>
          <w:szCs w:val="28"/>
        </w:rPr>
      </w:pPr>
      <w:r w:rsidRPr="00041056">
        <w:rPr>
          <w:color w:val="000000"/>
          <w:sz w:val="28"/>
          <w:szCs w:val="28"/>
        </w:rPr>
        <w:t>на тему: Современные требования к оформлению организационно-распорядительных документов</w:t>
      </w:r>
    </w:p>
    <w:p w:rsidR="001C7280" w:rsidRPr="00041056" w:rsidRDefault="001C7280" w:rsidP="008F3C3E">
      <w:pPr>
        <w:tabs>
          <w:tab w:val="left" w:pos="180"/>
        </w:tabs>
        <w:spacing w:line="360" w:lineRule="auto"/>
        <w:ind w:firstLine="709"/>
        <w:jc w:val="both"/>
        <w:rPr>
          <w:color w:val="000000"/>
          <w:sz w:val="28"/>
          <w:szCs w:val="28"/>
        </w:rPr>
      </w:pPr>
    </w:p>
    <w:p w:rsidR="001C7280" w:rsidRPr="00041056" w:rsidRDefault="001C7280" w:rsidP="008F3C3E">
      <w:pPr>
        <w:tabs>
          <w:tab w:val="left" w:pos="180"/>
        </w:tabs>
        <w:spacing w:line="360" w:lineRule="auto"/>
        <w:ind w:firstLine="709"/>
        <w:jc w:val="both"/>
        <w:rPr>
          <w:color w:val="000000"/>
          <w:sz w:val="28"/>
          <w:szCs w:val="28"/>
        </w:rPr>
      </w:pPr>
    </w:p>
    <w:p w:rsidR="001C7280" w:rsidRPr="00041056" w:rsidRDefault="001C7280" w:rsidP="00460AAC">
      <w:pPr>
        <w:tabs>
          <w:tab w:val="left" w:pos="180"/>
          <w:tab w:val="left" w:pos="9900"/>
        </w:tabs>
        <w:spacing w:line="360" w:lineRule="auto"/>
        <w:ind w:firstLine="709"/>
        <w:jc w:val="right"/>
        <w:rPr>
          <w:color w:val="000000"/>
          <w:sz w:val="28"/>
          <w:szCs w:val="28"/>
        </w:rPr>
      </w:pPr>
      <w:r w:rsidRPr="00041056">
        <w:rPr>
          <w:color w:val="000000"/>
          <w:sz w:val="28"/>
          <w:szCs w:val="28"/>
        </w:rPr>
        <w:t xml:space="preserve">Студента </w:t>
      </w:r>
      <w:r w:rsidR="009D0B62" w:rsidRPr="00041056">
        <w:rPr>
          <w:color w:val="000000"/>
          <w:sz w:val="28"/>
          <w:szCs w:val="28"/>
        </w:rPr>
        <w:t>…………</w:t>
      </w:r>
    </w:p>
    <w:p w:rsidR="001C7280" w:rsidRPr="00041056" w:rsidRDefault="001C7280" w:rsidP="00460AAC">
      <w:pPr>
        <w:tabs>
          <w:tab w:val="left" w:pos="180"/>
          <w:tab w:val="left" w:pos="9900"/>
        </w:tabs>
        <w:spacing w:line="360" w:lineRule="auto"/>
        <w:ind w:firstLine="709"/>
        <w:jc w:val="right"/>
        <w:rPr>
          <w:color w:val="000000"/>
          <w:sz w:val="28"/>
          <w:szCs w:val="28"/>
        </w:rPr>
      </w:pPr>
      <w:r w:rsidRPr="00041056">
        <w:rPr>
          <w:color w:val="000000"/>
          <w:sz w:val="28"/>
          <w:szCs w:val="28"/>
        </w:rPr>
        <w:t>Специальность «Документационное</w:t>
      </w:r>
    </w:p>
    <w:p w:rsidR="001C7280" w:rsidRPr="00041056" w:rsidRDefault="001C7280" w:rsidP="00460AAC">
      <w:pPr>
        <w:tabs>
          <w:tab w:val="left" w:pos="180"/>
          <w:tab w:val="left" w:pos="9900"/>
        </w:tabs>
        <w:spacing w:line="360" w:lineRule="auto"/>
        <w:ind w:firstLine="709"/>
        <w:jc w:val="right"/>
        <w:rPr>
          <w:color w:val="000000"/>
          <w:sz w:val="28"/>
          <w:szCs w:val="28"/>
        </w:rPr>
      </w:pPr>
      <w:r w:rsidRPr="00041056">
        <w:rPr>
          <w:color w:val="000000"/>
          <w:sz w:val="28"/>
          <w:szCs w:val="28"/>
        </w:rPr>
        <w:t>обеспечение управления»</w:t>
      </w:r>
    </w:p>
    <w:p w:rsidR="00E56B25" w:rsidRPr="00041056" w:rsidRDefault="00E56B25" w:rsidP="00460AAC">
      <w:pPr>
        <w:tabs>
          <w:tab w:val="left" w:pos="180"/>
          <w:tab w:val="left" w:pos="9900"/>
        </w:tabs>
        <w:spacing w:line="360" w:lineRule="auto"/>
        <w:ind w:firstLine="709"/>
        <w:jc w:val="right"/>
        <w:rPr>
          <w:color w:val="000000"/>
          <w:sz w:val="28"/>
          <w:szCs w:val="28"/>
        </w:rPr>
      </w:pPr>
      <w:r w:rsidRPr="00041056">
        <w:rPr>
          <w:color w:val="000000"/>
          <w:sz w:val="28"/>
          <w:szCs w:val="28"/>
        </w:rPr>
        <w:t>Специализация «Документирование</w:t>
      </w:r>
    </w:p>
    <w:p w:rsidR="00E56B25" w:rsidRPr="00041056" w:rsidRDefault="00E56B25" w:rsidP="00460AAC">
      <w:pPr>
        <w:tabs>
          <w:tab w:val="left" w:pos="180"/>
          <w:tab w:val="left" w:pos="9900"/>
        </w:tabs>
        <w:spacing w:line="360" w:lineRule="auto"/>
        <w:ind w:firstLine="709"/>
        <w:jc w:val="right"/>
        <w:rPr>
          <w:color w:val="000000"/>
          <w:sz w:val="28"/>
          <w:szCs w:val="28"/>
        </w:rPr>
      </w:pPr>
      <w:r w:rsidRPr="00041056">
        <w:rPr>
          <w:color w:val="000000"/>
          <w:sz w:val="28"/>
          <w:szCs w:val="28"/>
        </w:rPr>
        <w:t>деятельности органов государственной</w:t>
      </w:r>
    </w:p>
    <w:p w:rsidR="00ED10F8" w:rsidRPr="00041056" w:rsidRDefault="00E56B25" w:rsidP="00460AAC">
      <w:pPr>
        <w:tabs>
          <w:tab w:val="left" w:pos="180"/>
          <w:tab w:val="left" w:pos="9900"/>
        </w:tabs>
        <w:spacing w:line="360" w:lineRule="auto"/>
        <w:ind w:firstLine="709"/>
        <w:jc w:val="right"/>
        <w:rPr>
          <w:color w:val="000000"/>
          <w:sz w:val="28"/>
          <w:szCs w:val="28"/>
        </w:rPr>
      </w:pPr>
      <w:r w:rsidRPr="00041056">
        <w:rPr>
          <w:color w:val="000000"/>
          <w:sz w:val="28"/>
          <w:szCs w:val="28"/>
        </w:rPr>
        <w:t>власти и местного самоуправления»</w:t>
      </w:r>
    </w:p>
    <w:p w:rsidR="00ED10F8" w:rsidRPr="00041056" w:rsidRDefault="006B3CFB" w:rsidP="00460AAC">
      <w:pPr>
        <w:tabs>
          <w:tab w:val="left" w:pos="180"/>
          <w:tab w:val="left" w:pos="9900"/>
        </w:tabs>
        <w:spacing w:line="360" w:lineRule="auto"/>
        <w:ind w:firstLine="709"/>
        <w:jc w:val="right"/>
        <w:rPr>
          <w:color w:val="000000"/>
          <w:sz w:val="28"/>
          <w:szCs w:val="28"/>
        </w:rPr>
      </w:pPr>
      <w:r w:rsidRPr="00041056">
        <w:rPr>
          <w:color w:val="000000"/>
          <w:sz w:val="28"/>
          <w:szCs w:val="28"/>
        </w:rPr>
        <w:t xml:space="preserve">Научный руководитель </w:t>
      </w:r>
      <w:r w:rsidR="009D0B62" w:rsidRPr="00041056">
        <w:rPr>
          <w:color w:val="000000"/>
          <w:sz w:val="28"/>
          <w:szCs w:val="28"/>
        </w:rPr>
        <w:t>………….</w:t>
      </w:r>
    </w:p>
    <w:p w:rsidR="00AF72E3" w:rsidRPr="00041056" w:rsidRDefault="00ED10F8" w:rsidP="00460AAC">
      <w:pPr>
        <w:tabs>
          <w:tab w:val="left" w:pos="180"/>
        </w:tabs>
        <w:spacing w:line="360" w:lineRule="auto"/>
        <w:ind w:firstLine="709"/>
        <w:jc w:val="right"/>
        <w:rPr>
          <w:color w:val="000000"/>
          <w:sz w:val="28"/>
          <w:szCs w:val="28"/>
        </w:rPr>
      </w:pPr>
      <w:r w:rsidRPr="00041056">
        <w:rPr>
          <w:color w:val="000000"/>
          <w:sz w:val="28"/>
          <w:szCs w:val="28"/>
        </w:rPr>
        <w:t>Работа допущена к защите:</w:t>
      </w:r>
    </w:p>
    <w:p w:rsidR="00EA27F1" w:rsidRPr="00041056" w:rsidRDefault="00ED10F8" w:rsidP="00460AAC">
      <w:pPr>
        <w:tabs>
          <w:tab w:val="left" w:pos="180"/>
        </w:tabs>
        <w:spacing w:line="360" w:lineRule="auto"/>
        <w:ind w:firstLine="709"/>
        <w:jc w:val="right"/>
        <w:rPr>
          <w:color w:val="000000"/>
          <w:sz w:val="28"/>
          <w:szCs w:val="28"/>
        </w:rPr>
      </w:pPr>
      <w:r w:rsidRPr="00041056">
        <w:rPr>
          <w:color w:val="000000"/>
          <w:sz w:val="28"/>
          <w:szCs w:val="28"/>
        </w:rPr>
        <w:t>Зав.кафедрой</w:t>
      </w:r>
      <w:r w:rsidR="00AF72E3" w:rsidRPr="00041056">
        <w:rPr>
          <w:color w:val="000000"/>
          <w:sz w:val="28"/>
          <w:szCs w:val="28"/>
        </w:rPr>
        <w:t xml:space="preserve"> </w:t>
      </w:r>
      <w:r w:rsidR="009D0B62" w:rsidRPr="00041056">
        <w:rPr>
          <w:color w:val="000000"/>
          <w:sz w:val="28"/>
          <w:szCs w:val="28"/>
        </w:rPr>
        <w:t>……………….</w:t>
      </w:r>
    </w:p>
    <w:p w:rsidR="00F66E8B" w:rsidRPr="00041056" w:rsidRDefault="00F66E8B" w:rsidP="008F3C3E">
      <w:pPr>
        <w:tabs>
          <w:tab w:val="left" w:pos="180"/>
        </w:tabs>
        <w:spacing w:line="360" w:lineRule="auto"/>
        <w:ind w:firstLine="709"/>
        <w:jc w:val="right"/>
        <w:rPr>
          <w:color w:val="000000"/>
          <w:sz w:val="28"/>
          <w:szCs w:val="28"/>
        </w:rPr>
      </w:pPr>
    </w:p>
    <w:p w:rsidR="00F66E8B" w:rsidRPr="00041056" w:rsidRDefault="00F66E8B" w:rsidP="008F3C3E">
      <w:pPr>
        <w:tabs>
          <w:tab w:val="left" w:pos="180"/>
        </w:tabs>
        <w:spacing w:line="360" w:lineRule="auto"/>
        <w:ind w:firstLine="709"/>
        <w:jc w:val="right"/>
        <w:rPr>
          <w:color w:val="000000"/>
          <w:sz w:val="28"/>
          <w:szCs w:val="28"/>
        </w:rPr>
      </w:pPr>
    </w:p>
    <w:p w:rsidR="00F66E8B" w:rsidRPr="00041056" w:rsidRDefault="00F66E8B" w:rsidP="008F3C3E">
      <w:pPr>
        <w:tabs>
          <w:tab w:val="left" w:pos="180"/>
        </w:tabs>
        <w:spacing w:line="360" w:lineRule="auto"/>
        <w:ind w:firstLine="709"/>
        <w:jc w:val="right"/>
        <w:rPr>
          <w:color w:val="000000"/>
          <w:sz w:val="28"/>
          <w:szCs w:val="28"/>
        </w:rPr>
      </w:pPr>
    </w:p>
    <w:p w:rsidR="009D0B62" w:rsidRPr="00041056" w:rsidRDefault="009D0B62" w:rsidP="008F3C3E">
      <w:pPr>
        <w:tabs>
          <w:tab w:val="left" w:pos="180"/>
        </w:tabs>
        <w:spacing w:line="360" w:lineRule="auto"/>
        <w:ind w:firstLine="709"/>
        <w:jc w:val="right"/>
        <w:rPr>
          <w:b/>
          <w:color w:val="000000"/>
          <w:sz w:val="28"/>
          <w:szCs w:val="28"/>
        </w:rPr>
      </w:pPr>
    </w:p>
    <w:p w:rsidR="009D0B62" w:rsidRPr="00041056" w:rsidRDefault="009D0B62" w:rsidP="008F3C3E">
      <w:pPr>
        <w:tabs>
          <w:tab w:val="left" w:pos="180"/>
        </w:tabs>
        <w:spacing w:line="360" w:lineRule="auto"/>
        <w:ind w:firstLine="709"/>
        <w:jc w:val="both"/>
        <w:rPr>
          <w:b/>
          <w:color w:val="000000"/>
          <w:sz w:val="28"/>
          <w:szCs w:val="28"/>
        </w:rPr>
      </w:pPr>
    </w:p>
    <w:p w:rsidR="00370140" w:rsidRPr="00D673E9" w:rsidRDefault="008F3C3E" w:rsidP="008F3C3E">
      <w:pPr>
        <w:tabs>
          <w:tab w:val="left" w:pos="180"/>
          <w:tab w:val="left" w:pos="426"/>
          <w:tab w:val="left" w:pos="709"/>
        </w:tabs>
        <w:spacing w:line="360" w:lineRule="auto"/>
        <w:jc w:val="both"/>
        <w:rPr>
          <w:color w:val="000000"/>
          <w:sz w:val="28"/>
          <w:szCs w:val="28"/>
        </w:rPr>
      </w:pPr>
      <w:r w:rsidRPr="00041056">
        <w:rPr>
          <w:b/>
          <w:color w:val="000000"/>
          <w:sz w:val="28"/>
          <w:szCs w:val="28"/>
        </w:rPr>
        <w:br w:type="page"/>
      </w:r>
      <w:r w:rsidR="000D22E3" w:rsidRPr="00D673E9">
        <w:rPr>
          <w:color w:val="000000"/>
          <w:sz w:val="28"/>
          <w:szCs w:val="28"/>
        </w:rPr>
        <w:t>Содержание</w:t>
      </w:r>
    </w:p>
    <w:p w:rsidR="00780F32" w:rsidRPr="00D673E9" w:rsidRDefault="005A1466" w:rsidP="008F3C3E">
      <w:pPr>
        <w:tabs>
          <w:tab w:val="left" w:pos="180"/>
          <w:tab w:val="left" w:pos="426"/>
          <w:tab w:val="left" w:pos="709"/>
          <w:tab w:val="left" w:pos="3360"/>
        </w:tabs>
        <w:spacing w:line="360" w:lineRule="auto"/>
        <w:jc w:val="both"/>
        <w:rPr>
          <w:color w:val="000000"/>
          <w:sz w:val="28"/>
          <w:szCs w:val="28"/>
        </w:rPr>
      </w:pPr>
      <w:r w:rsidRPr="00D673E9">
        <w:rPr>
          <w:color w:val="000000"/>
          <w:sz w:val="28"/>
          <w:szCs w:val="28"/>
        </w:rPr>
        <w:tab/>
      </w:r>
    </w:p>
    <w:p w:rsidR="00D673E9" w:rsidRPr="00D673E9" w:rsidRDefault="00F641C3" w:rsidP="008F3C3E">
      <w:pPr>
        <w:tabs>
          <w:tab w:val="left" w:pos="180"/>
          <w:tab w:val="left" w:pos="426"/>
          <w:tab w:val="left" w:pos="709"/>
          <w:tab w:val="left" w:pos="9360"/>
        </w:tabs>
        <w:spacing w:line="360" w:lineRule="auto"/>
        <w:jc w:val="both"/>
        <w:rPr>
          <w:color w:val="000000"/>
          <w:sz w:val="28"/>
          <w:szCs w:val="28"/>
        </w:rPr>
      </w:pPr>
      <w:r w:rsidRPr="00D673E9">
        <w:rPr>
          <w:color w:val="000000"/>
          <w:sz w:val="28"/>
          <w:szCs w:val="28"/>
        </w:rPr>
        <w:t xml:space="preserve"> </w:t>
      </w:r>
      <w:r w:rsidR="00B77927" w:rsidRPr="00D673E9">
        <w:rPr>
          <w:color w:val="000000"/>
          <w:sz w:val="28"/>
          <w:szCs w:val="28"/>
        </w:rPr>
        <w:t>Введение</w:t>
      </w:r>
      <w:r w:rsidR="00D673E9" w:rsidRPr="00D673E9">
        <w:rPr>
          <w:color w:val="000000"/>
          <w:sz w:val="28"/>
          <w:szCs w:val="28"/>
        </w:rPr>
        <w:t xml:space="preserve">     </w:t>
      </w:r>
    </w:p>
    <w:p w:rsidR="00F641C3" w:rsidRPr="00D673E9" w:rsidRDefault="00B77927" w:rsidP="008F3C3E">
      <w:pPr>
        <w:tabs>
          <w:tab w:val="left" w:pos="180"/>
          <w:tab w:val="left" w:pos="426"/>
          <w:tab w:val="left" w:pos="709"/>
          <w:tab w:val="left" w:pos="9360"/>
        </w:tabs>
        <w:spacing w:line="360" w:lineRule="auto"/>
        <w:jc w:val="both"/>
        <w:rPr>
          <w:color w:val="000000"/>
          <w:sz w:val="28"/>
          <w:szCs w:val="28"/>
        </w:rPr>
      </w:pPr>
      <w:r w:rsidRPr="00D673E9">
        <w:rPr>
          <w:color w:val="000000"/>
          <w:sz w:val="28"/>
          <w:szCs w:val="28"/>
        </w:rPr>
        <w:t xml:space="preserve">Глава 1. </w:t>
      </w:r>
      <w:r w:rsidR="009E3EEA" w:rsidRPr="00D673E9">
        <w:rPr>
          <w:color w:val="000000"/>
          <w:sz w:val="28"/>
          <w:szCs w:val="28"/>
        </w:rPr>
        <w:t xml:space="preserve">Общие требования к организационно-распорядительной </w:t>
      </w:r>
    </w:p>
    <w:p w:rsidR="00B77927" w:rsidRPr="00D673E9" w:rsidRDefault="009E3EEA" w:rsidP="008F3C3E">
      <w:pPr>
        <w:tabs>
          <w:tab w:val="left" w:pos="180"/>
          <w:tab w:val="left" w:pos="426"/>
          <w:tab w:val="left" w:pos="709"/>
        </w:tabs>
        <w:spacing w:line="360" w:lineRule="auto"/>
        <w:jc w:val="both"/>
        <w:rPr>
          <w:color w:val="000000"/>
          <w:sz w:val="28"/>
          <w:szCs w:val="28"/>
        </w:rPr>
      </w:pPr>
      <w:r w:rsidRPr="00D673E9">
        <w:rPr>
          <w:color w:val="000000"/>
          <w:sz w:val="28"/>
          <w:szCs w:val="28"/>
        </w:rPr>
        <w:t>документации</w:t>
      </w:r>
      <w:r w:rsidR="00D673E9" w:rsidRPr="00D673E9">
        <w:rPr>
          <w:color w:val="000000"/>
          <w:sz w:val="28"/>
          <w:szCs w:val="28"/>
        </w:rPr>
        <w:t xml:space="preserve"> </w:t>
      </w:r>
    </w:p>
    <w:p w:rsidR="00B77927" w:rsidRPr="00D673E9" w:rsidRDefault="009E3EEA" w:rsidP="008F3C3E">
      <w:pPr>
        <w:numPr>
          <w:ilvl w:val="1"/>
          <w:numId w:val="30"/>
        </w:numPr>
        <w:tabs>
          <w:tab w:val="clear" w:pos="1620"/>
          <w:tab w:val="left" w:pos="180"/>
          <w:tab w:val="left" w:pos="426"/>
          <w:tab w:val="left" w:pos="709"/>
          <w:tab w:val="num" w:pos="1260"/>
        </w:tabs>
        <w:spacing w:line="360" w:lineRule="auto"/>
        <w:ind w:left="0" w:firstLine="0"/>
        <w:jc w:val="both"/>
        <w:rPr>
          <w:color w:val="000000"/>
          <w:sz w:val="28"/>
          <w:szCs w:val="28"/>
        </w:rPr>
      </w:pPr>
      <w:r w:rsidRPr="00D673E9">
        <w:rPr>
          <w:color w:val="000000"/>
          <w:sz w:val="28"/>
          <w:szCs w:val="28"/>
        </w:rPr>
        <w:t>Унификация и стандартизация управленческой</w:t>
      </w:r>
      <w:r w:rsidR="00D673E9">
        <w:rPr>
          <w:color w:val="000000"/>
          <w:sz w:val="28"/>
          <w:szCs w:val="28"/>
        </w:rPr>
        <w:t xml:space="preserve"> </w:t>
      </w:r>
      <w:r w:rsidRPr="00D673E9">
        <w:rPr>
          <w:color w:val="000000"/>
          <w:sz w:val="28"/>
          <w:szCs w:val="28"/>
        </w:rPr>
        <w:t>документации</w:t>
      </w:r>
      <w:r w:rsidR="00D673E9" w:rsidRPr="00D673E9">
        <w:rPr>
          <w:color w:val="000000"/>
          <w:sz w:val="28"/>
          <w:szCs w:val="28"/>
        </w:rPr>
        <w:t xml:space="preserve">                </w:t>
      </w:r>
      <w:r w:rsidR="008F3C3E" w:rsidRPr="00D673E9">
        <w:rPr>
          <w:color w:val="000000"/>
          <w:sz w:val="28"/>
          <w:szCs w:val="28"/>
        </w:rPr>
        <w:t xml:space="preserve"> </w:t>
      </w:r>
    </w:p>
    <w:p w:rsidR="00D673E9" w:rsidRDefault="00E175B6" w:rsidP="008F3C3E">
      <w:pPr>
        <w:numPr>
          <w:ilvl w:val="1"/>
          <w:numId w:val="30"/>
        </w:numPr>
        <w:tabs>
          <w:tab w:val="clear" w:pos="1620"/>
          <w:tab w:val="left" w:pos="180"/>
          <w:tab w:val="left" w:pos="426"/>
          <w:tab w:val="left" w:pos="709"/>
          <w:tab w:val="num" w:pos="1260"/>
        </w:tabs>
        <w:spacing w:line="360" w:lineRule="auto"/>
        <w:ind w:left="0" w:firstLine="0"/>
        <w:jc w:val="both"/>
        <w:rPr>
          <w:color w:val="000000"/>
          <w:sz w:val="28"/>
          <w:szCs w:val="28"/>
        </w:rPr>
      </w:pPr>
      <w:r w:rsidRPr="00D673E9">
        <w:rPr>
          <w:color w:val="000000"/>
          <w:sz w:val="28"/>
          <w:szCs w:val="28"/>
        </w:rPr>
        <w:t xml:space="preserve"> </w:t>
      </w:r>
      <w:r w:rsidR="009E3EEA" w:rsidRPr="00D673E9">
        <w:rPr>
          <w:color w:val="000000"/>
          <w:sz w:val="28"/>
          <w:szCs w:val="28"/>
        </w:rPr>
        <w:t>Унифицированная сис</w:t>
      </w:r>
      <w:r w:rsidR="001718F8" w:rsidRPr="00D673E9">
        <w:rPr>
          <w:color w:val="000000"/>
          <w:sz w:val="28"/>
          <w:szCs w:val="28"/>
        </w:rPr>
        <w:t xml:space="preserve">тема организационно </w:t>
      </w:r>
      <w:r w:rsidR="00D673E9">
        <w:rPr>
          <w:color w:val="000000"/>
          <w:sz w:val="28"/>
          <w:szCs w:val="28"/>
        </w:rPr>
        <w:t>–</w:t>
      </w:r>
      <w:r w:rsidR="00D673E9" w:rsidRPr="00D673E9">
        <w:rPr>
          <w:color w:val="000000"/>
          <w:sz w:val="28"/>
          <w:szCs w:val="28"/>
        </w:rPr>
        <w:t xml:space="preserve"> </w:t>
      </w:r>
      <w:r w:rsidR="009E3EEA" w:rsidRPr="00D673E9">
        <w:rPr>
          <w:color w:val="000000"/>
          <w:sz w:val="28"/>
          <w:szCs w:val="28"/>
        </w:rPr>
        <w:t>распорядительной</w:t>
      </w:r>
    </w:p>
    <w:p w:rsidR="009E3EEA" w:rsidRPr="00D673E9" w:rsidRDefault="009E3EEA" w:rsidP="00D673E9">
      <w:pPr>
        <w:tabs>
          <w:tab w:val="left" w:pos="180"/>
          <w:tab w:val="left" w:pos="426"/>
          <w:tab w:val="left" w:pos="709"/>
        </w:tabs>
        <w:spacing w:line="360" w:lineRule="auto"/>
        <w:jc w:val="both"/>
        <w:rPr>
          <w:color w:val="000000"/>
          <w:sz w:val="28"/>
          <w:szCs w:val="28"/>
        </w:rPr>
      </w:pPr>
      <w:r w:rsidRPr="00D673E9">
        <w:rPr>
          <w:color w:val="000000"/>
          <w:sz w:val="28"/>
          <w:szCs w:val="28"/>
        </w:rPr>
        <w:t xml:space="preserve"> документации</w:t>
      </w:r>
      <w:r w:rsidR="00D673E9" w:rsidRPr="00D673E9">
        <w:rPr>
          <w:color w:val="000000"/>
          <w:sz w:val="28"/>
          <w:szCs w:val="28"/>
        </w:rPr>
        <w:t xml:space="preserve">           </w:t>
      </w:r>
    </w:p>
    <w:p w:rsidR="009E3EEA" w:rsidRPr="00D673E9" w:rsidRDefault="00D673E9" w:rsidP="008F3C3E">
      <w:pPr>
        <w:numPr>
          <w:ilvl w:val="1"/>
          <w:numId w:val="30"/>
        </w:numPr>
        <w:tabs>
          <w:tab w:val="clear" w:pos="1620"/>
          <w:tab w:val="left" w:pos="180"/>
          <w:tab w:val="left" w:pos="426"/>
          <w:tab w:val="left" w:pos="709"/>
          <w:tab w:val="num" w:pos="1260"/>
        </w:tabs>
        <w:spacing w:line="360" w:lineRule="auto"/>
        <w:ind w:left="0" w:firstLine="0"/>
        <w:jc w:val="both"/>
        <w:rPr>
          <w:color w:val="000000"/>
          <w:sz w:val="28"/>
          <w:szCs w:val="28"/>
        </w:rPr>
      </w:pPr>
      <w:r w:rsidRPr="00D673E9">
        <w:rPr>
          <w:color w:val="000000"/>
          <w:sz w:val="28"/>
          <w:szCs w:val="28"/>
        </w:rPr>
        <w:t xml:space="preserve"> </w:t>
      </w:r>
      <w:r w:rsidR="00230002" w:rsidRPr="00D673E9">
        <w:rPr>
          <w:color w:val="000000"/>
          <w:sz w:val="28"/>
          <w:szCs w:val="28"/>
        </w:rPr>
        <w:t>Реквизиты</w:t>
      </w:r>
      <w:r w:rsidR="001718F8" w:rsidRPr="00D673E9">
        <w:rPr>
          <w:color w:val="000000"/>
          <w:sz w:val="28"/>
          <w:szCs w:val="28"/>
        </w:rPr>
        <w:t xml:space="preserve"> организационно – </w:t>
      </w:r>
      <w:r w:rsidR="00F641C3" w:rsidRPr="00D673E9">
        <w:rPr>
          <w:color w:val="000000"/>
          <w:sz w:val="28"/>
          <w:szCs w:val="28"/>
        </w:rPr>
        <w:t>распорядительных</w:t>
      </w:r>
      <w:r w:rsidR="001718F8" w:rsidRPr="00D673E9">
        <w:rPr>
          <w:color w:val="000000"/>
          <w:sz w:val="28"/>
          <w:szCs w:val="28"/>
        </w:rPr>
        <w:t xml:space="preserve"> </w:t>
      </w:r>
      <w:r w:rsidR="00F641C3" w:rsidRPr="00D673E9">
        <w:rPr>
          <w:color w:val="000000"/>
          <w:sz w:val="28"/>
          <w:szCs w:val="28"/>
        </w:rPr>
        <w:t xml:space="preserve"> документов</w:t>
      </w:r>
      <w:r w:rsidRPr="00D673E9">
        <w:rPr>
          <w:color w:val="000000"/>
          <w:sz w:val="28"/>
          <w:szCs w:val="28"/>
        </w:rPr>
        <w:t xml:space="preserve">                 </w:t>
      </w:r>
    </w:p>
    <w:p w:rsidR="009E3EEA" w:rsidRPr="00D673E9" w:rsidRDefault="00DF3BFD" w:rsidP="00D673E9">
      <w:pPr>
        <w:tabs>
          <w:tab w:val="left" w:pos="180"/>
          <w:tab w:val="left" w:pos="426"/>
          <w:tab w:val="left" w:pos="709"/>
        </w:tabs>
        <w:spacing w:line="360" w:lineRule="auto"/>
        <w:jc w:val="both"/>
        <w:rPr>
          <w:color w:val="000000"/>
          <w:sz w:val="28"/>
          <w:szCs w:val="28"/>
        </w:rPr>
      </w:pPr>
      <w:r w:rsidRPr="00D673E9">
        <w:rPr>
          <w:color w:val="000000"/>
          <w:sz w:val="28"/>
          <w:szCs w:val="28"/>
        </w:rPr>
        <w:t xml:space="preserve">Глава 2. </w:t>
      </w:r>
      <w:r w:rsidR="00230002" w:rsidRPr="00D673E9">
        <w:rPr>
          <w:color w:val="000000"/>
          <w:sz w:val="28"/>
          <w:szCs w:val="28"/>
        </w:rPr>
        <w:t>Технология разработки и оформления</w:t>
      </w:r>
      <w:r w:rsidR="009E3EEA" w:rsidRPr="00D673E9">
        <w:rPr>
          <w:color w:val="000000"/>
          <w:sz w:val="28"/>
          <w:szCs w:val="28"/>
        </w:rPr>
        <w:t xml:space="preserve"> организационн</w:t>
      </w:r>
      <w:r w:rsidR="001718F8" w:rsidRPr="00D673E9">
        <w:rPr>
          <w:color w:val="000000"/>
          <w:sz w:val="28"/>
          <w:szCs w:val="28"/>
        </w:rPr>
        <w:t xml:space="preserve">о – распорядительной </w:t>
      </w:r>
      <w:r w:rsidR="00F641C3" w:rsidRPr="00D673E9">
        <w:rPr>
          <w:color w:val="000000"/>
          <w:sz w:val="28"/>
          <w:szCs w:val="28"/>
        </w:rPr>
        <w:t>документации</w:t>
      </w:r>
      <w:r w:rsidR="00D673E9">
        <w:rPr>
          <w:color w:val="000000"/>
          <w:sz w:val="28"/>
          <w:szCs w:val="28"/>
        </w:rPr>
        <w:t xml:space="preserve">. </w:t>
      </w:r>
      <w:r w:rsidR="001718F8" w:rsidRPr="00D673E9">
        <w:rPr>
          <w:color w:val="000000"/>
          <w:sz w:val="28"/>
          <w:szCs w:val="28"/>
        </w:rPr>
        <w:t>Организационно – правовые</w:t>
      </w:r>
      <w:r w:rsidR="00D673E9" w:rsidRPr="00D673E9">
        <w:rPr>
          <w:color w:val="000000"/>
          <w:sz w:val="28"/>
          <w:szCs w:val="28"/>
        </w:rPr>
        <w:t xml:space="preserve"> </w:t>
      </w:r>
      <w:r w:rsidR="00230002" w:rsidRPr="00D673E9">
        <w:rPr>
          <w:color w:val="000000"/>
          <w:sz w:val="28"/>
          <w:szCs w:val="28"/>
        </w:rPr>
        <w:t>документы</w:t>
      </w:r>
      <w:r w:rsidR="00D673E9" w:rsidRPr="00D673E9">
        <w:rPr>
          <w:color w:val="000000"/>
          <w:sz w:val="28"/>
          <w:szCs w:val="28"/>
        </w:rPr>
        <w:t xml:space="preserve">         </w:t>
      </w:r>
    </w:p>
    <w:p w:rsidR="00A57618" w:rsidRPr="00D673E9" w:rsidRDefault="00230002" w:rsidP="008F3C3E">
      <w:pPr>
        <w:numPr>
          <w:ilvl w:val="1"/>
          <w:numId w:val="31"/>
        </w:numPr>
        <w:tabs>
          <w:tab w:val="left" w:pos="180"/>
          <w:tab w:val="left" w:pos="426"/>
          <w:tab w:val="left" w:pos="709"/>
          <w:tab w:val="left" w:pos="2160"/>
        </w:tabs>
        <w:spacing w:line="360" w:lineRule="auto"/>
        <w:ind w:left="0" w:firstLine="0"/>
        <w:jc w:val="both"/>
        <w:rPr>
          <w:color w:val="000000"/>
          <w:sz w:val="28"/>
          <w:szCs w:val="28"/>
        </w:rPr>
      </w:pPr>
      <w:r w:rsidRPr="00D673E9">
        <w:rPr>
          <w:color w:val="000000"/>
          <w:sz w:val="28"/>
          <w:szCs w:val="28"/>
        </w:rPr>
        <w:t xml:space="preserve"> Р</w:t>
      </w:r>
      <w:r w:rsidR="00A57618" w:rsidRPr="00D673E9">
        <w:rPr>
          <w:color w:val="000000"/>
          <w:sz w:val="28"/>
          <w:szCs w:val="28"/>
        </w:rPr>
        <w:t>аспоряди</w:t>
      </w:r>
      <w:r w:rsidRPr="00D673E9">
        <w:rPr>
          <w:color w:val="000000"/>
          <w:sz w:val="28"/>
          <w:szCs w:val="28"/>
        </w:rPr>
        <w:t>тельные документы</w:t>
      </w:r>
      <w:r w:rsidR="00D673E9" w:rsidRPr="00D673E9">
        <w:rPr>
          <w:color w:val="000000"/>
          <w:sz w:val="28"/>
          <w:szCs w:val="28"/>
        </w:rPr>
        <w:t xml:space="preserve">           </w:t>
      </w:r>
    </w:p>
    <w:p w:rsidR="00A57618" w:rsidRPr="00D673E9" w:rsidRDefault="00D673E9" w:rsidP="00D673E9">
      <w:pPr>
        <w:tabs>
          <w:tab w:val="left" w:pos="180"/>
          <w:tab w:val="left" w:pos="426"/>
          <w:tab w:val="left" w:pos="709"/>
          <w:tab w:val="left" w:pos="1080"/>
          <w:tab w:val="left" w:pos="1440"/>
        </w:tabs>
        <w:spacing w:line="360" w:lineRule="auto"/>
        <w:jc w:val="both"/>
        <w:rPr>
          <w:color w:val="000000"/>
          <w:sz w:val="28"/>
          <w:szCs w:val="28"/>
        </w:rPr>
      </w:pPr>
      <w:r>
        <w:rPr>
          <w:color w:val="000000"/>
          <w:sz w:val="28"/>
          <w:szCs w:val="28"/>
        </w:rPr>
        <w:t>2.2</w:t>
      </w:r>
      <w:r w:rsidR="00A57618" w:rsidRPr="00D673E9">
        <w:rPr>
          <w:color w:val="000000"/>
          <w:sz w:val="28"/>
          <w:szCs w:val="28"/>
        </w:rPr>
        <w:t>.</w:t>
      </w:r>
      <w:r w:rsidRPr="00D673E9">
        <w:rPr>
          <w:color w:val="000000"/>
          <w:sz w:val="28"/>
          <w:szCs w:val="28"/>
        </w:rPr>
        <w:t xml:space="preserve"> </w:t>
      </w:r>
      <w:r w:rsidR="006643EE" w:rsidRPr="00D673E9">
        <w:rPr>
          <w:color w:val="000000"/>
          <w:sz w:val="28"/>
          <w:szCs w:val="28"/>
        </w:rPr>
        <w:t xml:space="preserve"> </w:t>
      </w:r>
      <w:r w:rsidR="00230002" w:rsidRPr="00D673E9">
        <w:rPr>
          <w:color w:val="000000"/>
          <w:sz w:val="28"/>
          <w:szCs w:val="28"/>
        </w:rPr>
        <w:t>Особенности оформления</w:t>
      </w:r>
      <w:r w:rsidR="001718F8" w:rsidRPr="00D673E9">
        <w:rPr>
          <w:color w:val="000000"/>
          <w:sz w:val="28"/>
          <w:szCs w:val="28"/>
        </w:rPr>
        <w:t xml:space="preserve"> информационно – </w:t>
      </w:r>
      <w:r w:rsidR="00A57618" w:rsidRPr="00D673E9">
        <w:rPr>
          <w:color w:val="000000"/>
          <w:sz w:val="28"/>
          <w:szCs w:val="28"/>
        </w:rPr>
        <w:t>справочных</w:t>
      </w:r>
      <w:r w:rsidR="001718F8" w:rsidRPr="00D673E9">
        <w:rPr>
          <w:color w:val="000000"/>
          <w:sz w:val="28"/>
          <w:szCs w:val="28"/>
        </w:rPr>
        <w:t xml:space="preserve"> </w:t>
      </w:r>
      <w:r w:rsidR="00A57618" w:rsidRPr="00D673E9">
        <w:rPr>
          <w:color w:val="000000"/>
          <w:sz w:val="28"/>
          <w:szCs w:val="28"/>
        </w:rPr>
        <w:t>документов</w:t>
      </w:r>
      <w:r w:rsidRPr="00D673E9">
        <w:rPr>
          <w:color w:val="000000"/>
          <w:sz w:val="28"/>
          <w:szCs w:val="28"/>
        </w:rPr>
        <w:t xml:space="preserve">             </w:t>
      </w:r>
      <w:r w:rsidR="008F3C3E" w:rsidRPr="00D673E9">
        <w:rPr>
          <w:color w:val="000000"/>
          <w:sz w:val="28"/>
          <w:szCs w:val="28"/>
        </w:rPr>
        <w:t xml:space="preserve"> </w:t>
      </w:r>
    </w:p>
    <w:p w:rsidR="008F3C3E" w:rsidRPr="00D673E9" w:rsidRDefault="00B059C8" w:rsidP="008F3C3E">
      <w:pPr>
        <w:tabs>
          <w:tab w:val="left" w:pos="180"/>
          <w:tab w:val="left" w:pos="426"/>
          <w:tab w:val="left" w:pos="709"/>
        </w:tabs>
        <w:spacing w:line="360" w:lineRule="auto"/>
        <w:jc w:val="both"/>
        <w:rPr>
          <w:color w:val="000000"/>
          <w:sz w:val="28"/>
          <w:szCs w:val="28"/>
        </w:rPr>
      </w:pPr>
      <w:r w:rsidRPr="00D673E9">
        <w:rPr>
          <w:color w:val="000000"/>
          <w:sz w:val="28"/>
          <w:szCs w:val="28"/>
        </w:rPr>
        <w:t xml:space="preserve"> </w:t>
      </w:r>
      <w:r w:rsidR="00C23B43" w:rsidRPr="00D673E9">
        <w:rPr>
          <w:color w:val="000000"/>
          <w:sz w:val="28"/>
          <w:szCs w:val="28"/>
        </w:rPr>
        <w:t>Заключение</w:t>
      </w:r>
      <w:r w:rsidR="00D673E9" w:rsidRPr="00D673E9">
        <w:rPr>
          <w:color w:val="000000"/>
          <w:sz w:val="28"/>
          <w:szCs w:val="28"/>
        </w:rPr>
        <w:t xml:space="preserve">                  </w:t>
      </w:r>
    </w:p>
    <w:p w:rsidR="00000006" w:rsidRPr="00D673E9" w:rsidRDefault="0051424D" w:rsidP="008F3C3E">
      <w:pPr>
        <w:tabs>
          <w:tab w:val="left" w:pos="180"/>
          <w:tab w:val="left" w:pos="426"/>
          <w:tab w:val="left" w:pos="709"/>
        </w:tabs>
        <w:spacing w:line="360" w:lineRule="auto"/>
        <w:jc w:val="both"/>
        <w:rPr>
          <w:color w:val="000000"/>
          <w:sz w:val="28"/>
          <w:szCs w:val="28"/>
        </w:rPr>
      </w:pPr>
      <w:r w:rsidRPr="00D673E9">
        <w:rPr>
          <w:color w:val="000000"/>
          <w:sz w:val="28"/>
          <w:szCs w:val="28"/>
        </w:rPr>
        <w:t>Перечень источников и литературы</w:t>
      </w:r>
      <w:r w:rsidR="00D673E9" w:rsidRPr="00D673E9">
        <w:rPr>
          <w:color w:val="000000"/>
          <w:sz w:val="28"/>
          <w:szCs w:val="28"/>
        </w:rPr>
        <w:t xml:space="preserve">          </w:t>
      </w:r>
    </w:p>
    <w:p w:rsidR="00C23B43" w:rsidRPr="00D673E9" w:rsidRDefault="00000006" w:rsidP="008F3C3E">
      <w:pPr>
        <w:tabs>
          <w:tab w:val="left" w:pos="180"/>
          <w:tab w:val="left" w:pos="426"/>
          <w:tab w:val="left" w:pos="709"/>
        </w:tabs>
        <w:spacing w:line="360" w:lineRule="auto"/>
        <w:jc w:val="both"/>
        <w:rPr>
          <w:i/>
          <w:color w:val="000000"/>
          <w:sz w:val="28"/>
          <w:szCs w:val="28"/>
        </w:rPr>
      </w:pPr>
      <w:r w:rsidRPr="00D673E9">
        <w:rPr>
          <w:color w:val="000000"/>
          <w:sz w:val="28"/>
          <w:szCs w:val="28"/>
        </w:rPr>
        <w:t>Приложения</w:t>
      </w:r>
      <w:r w:rsidR="002E7D34" w:rsidRPr="00D673E9">
        <w:rPr>
          <w:color w:val="000000"/>
          <w:sz w:val="28"/>
          <w:szCs w:val="28"/>
        </w:rPr>
        <w:t xml:space="preserve"> (№№ 1-28</w:t>
      </w:r>
      <w:r w:rsidR="008F3C3E" w:rsidRPr="00D673E9">
        <w:rPr>
          <w:color w:val="000000"/>
          <w:sz w:val="28"/>
          <w:szCs w:val="28"/>
        </w:rPr>
        <w:t>)</w:t>
      </w:r>
      <w:r w:rsidR="00102B30" w:rsidRPr="00D673E9">
        <w:rPr>
          <w:color w:val="000000"/>
          <w:sz w:val="28"/>
          <w:szCs w:val="28"/>
          <w:u w:val="single"/>
        </w:rPr>
        <w:t xml:space="preserve"> </w:t>
      </w:r>
    </w:p>
    <w:p w:rsidR="00541CD9" w:rsidRPr="00041056" w:rsidRDefault="00041056" w:rsidP="008F3C3E">
      <w:pPr>
        <w:tabs>
          <w:tab w:val="left" w:pos="-180"/>
          <w:tab w:val="left" w:pos="180"/>
        </w:tabs>
        <w:spacing w:line="360" w:lineRule="auto"/>
        <w:ind w:firstLine="709"/>
        <w:jc w:val="both"/>
        <w:rPr>
          <w:b/>
          <w:color w:val="000000"/>
          <w:sz w:val="28"/>
          <w:szCs w:val="28"/>
        </w:rPr>
      </w:pPr>
      <w:r>
        <w:rPr>
          <w:color w:val="000000"/>
          <w:sz w:val="28"/>
          <w:szCs w:val="28"/>
        </w:rPr>
        <w:br w:type="page"/>
      </w:r>
      <w:r w:rsidR="00DE6436" w:rsidRPr="00041056">
        <w:rPr>
          <w:b/>
          <w:color w:val="000000"/>
          <w:sz w:val="28"/>
          <w:szCs w:val="28"/>
        </w:rPr>
        <w:t>Введение</w:t>
      </w:r>
    </w:p>
    <w:p w:rsidR="008F3C3E" w:rsidRPr="00041056" w:rsidRDefault="008F3C3E" w:rsidP="008F3C3E">
      <w:pPr>
        <w:tabs>
          <w:tab w:val="left" w:pos="-180"/>
          <w:tab w:val="left" w:pos="180"/>
        </w:tabs>
        <w:spacing w:line="360" w:lineRule="auto"/>
        <w:ind w:firstLine="709"/>
        <w:jc w:val="both"/>
        <w:rPr>
          <w:b/>
          <w:color w:val="000000"/>
          <w:sz w:val="28"/>
          <w:szCs w:val="28"/>
        </w:rPr>
      </w:pPr>
    </w:p>
    <w:p w:rsidR="00DE6436" w:rsidRPr="00041056" w:rsidRDefault="00852623" w:rsidP="008F3C3E">
      <w:pPr>
        <w:tabs>
          <w:tab w:val="left" w:pos="-1440"/>
          <w:tab w:val="left" w:pos="180"/>
        </w:tabs>
        <w:spacing w:line="360" w:lineRule="auto"/>
        <w:ind w:firstLine="709"/>
        <w:jc w:val="both"/>
        <w:rPr>
          <w:color w:val="000000"/>
          <w:sz w:val="28"/>
          <w:szCs w:val="28"/>
        </w:rPr>
      </w:pPr>
      <w:r w:rsidRPr="00041056">
        <w:rPr>
          <w:color w:val="000000"/>
          <w:sz w:val="28"/>
          <w:szCs w:val="28"/>
        </w:rPr>
        <w:t>Тема работы является актуальной</w:t>
      </w:r>
      <w:r w:rsidR="00DE6436" w:rsidRPr="00041056">
        <w:rPr>
          <w:color w:val="000000"/>
          <w:sz w:val="28"/>
          <w:szCs w:val="28"/>
        </w:rPr>
        <w:t xml:space="preserve"> в настоящее время, так как управленческая деятельность осуществляется с помощью документов, которые являются и источником, и результатом, и инструментом этой деятельности. Среди большого разнообразия видов служебных документов, обращающихся на предприятиях и в организациях, организационно-распорядительная документация (ОРД) занимает особое место, которая затрагивает судьбы миллионов людей. ОРД в равной степени представляют интерес для работников как канцелярии, так и экономических служб. Для упрощения работы с ОРД , ускорения их составления и оформления проведена унификация и стандартизация ОРД по форме и по содержанию. Можно утверждать, что организационная и управленческая деятельность главным образом заключается в разработке и реализации решений, документированных в ОРД. Организационно-распорядительная документация является наиболее широко используемым видом управленческой документации.</w:t>
      </w:r>
    </w:p>
    <w:p w:rsidR="00DE6436" w:rsidRPr="00041056" w:rsidRDefault="00DE6436" w:rsidP="008F3C3E">
      <w:pPr>
        <w:tabs>
          <w:tab w:val="left" w:pos="-1440"/>
          <w:tab w:val="left" w:pos="180"/>
        </w:tabs>
        <w:spacing w:line="360" w:lineRule="auto"/>
        <w:ind w:firstLine="709"/>
        <w:jc w:val="both"/>
        <w:rPr>
          <w:color w:val="000000"/>
          <w:sz w:val="28"/>
          <w:szCs w:val="28"/>
        </w:rPr>
      </w:pPr>
      <w:r w:rsidRPr="00041056">
        <w:rPr>
          <w:color w:val="000000"/>
          <w:sz w:val="28"/>
          <w:szCs w:val="28"/>
        </w:rPr>
        <w:t>Согласно Общероссийскому классификатору управленческой документации (ОКУД) ОРД систематизированы по следующим функциям:</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создание организации, предприятия;</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реорганизация организации, предприятия;</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ликвидация организации, предприятия;</w:t>
      </w:r>
    </w:p>
    <w:p w:rsidR="00DE6436" w:rsidRPr="00041056" w:rsidRDefault="00DE6436" w:rsidP="008F3C3E">
      <w:pPr>
        <w:numPr>
          <w:ilvl w:val="0"/>
          <w:numId w:val="2"/>
        </w:numPr>
        <w:tabs>
          <w:tab w:val="clear" w:pos="2331"/>
          <w:tab w:val="left" w:pos="-1440"/>
          <w:tab w:val="left" w:pos="0"/>
          <w:tab w:val="num" w:pos="1260"/>
        </w:tabs>
        <w:spacing w:line="360" w:lineRule="auto"/>
        <w:ind w:left="0" w:firstLine="709"/>
        <w:jc w:val="both"/>
        <w:rPr>
          <w:color w:val="000000"/>
          <w:sz w:val="28"/>
          <w:szCs w:val="28"/>
        </w:rPr>
      </w:pPr>
      <w:r w:rsidRPr="00041056">
        <w:rPr>
          <w:color w:val="000000"/>
          <w:sz w:val="28"/>
          <w:szCs w:val="28"/>
        </w:rPr>
        <w:t>приватизация государственных и муниципальных организаций, предприятий;</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распорядительная деятельность организации, предприятия;</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организационно-нормативное регулирование деятельности организации, предприятия;</w:t>
      </w:r>
    </w:p>
    <w:p w:rsidR="00DE6436" w:rsidRPr="00041056" w:rsidRDefault="00DE6436" w:rsidP="008F3C3E">
      <w:pPr>
        <w:numPr>
          <w:ilvl w:val="0"/>
          <w:numId w:val="2"/>
        </w:numPr>
        <w:tabs>
          <w:tab w:val="clear" w:pos="2331"/>
          <w:tab w:val="left" w:pos="-1440"/>
          <w:tab w:val="left" w:pos="180"/>
          <w:tab w:val="num" w:pos="1260"/>
        </w:tabs>
        <w:spacing w:line="360" w:lineRule="auto"/>
        <w:ind w:left="0" w:firstLine="709"/>
        <w:jc w:val="both"/>
        <w:rPr>
          <w:color w:val="000000"/>
          <w:sz w:val="28"/>
          <w:szCs w:val="28"/>
        </w:rPr>
      </w:pPr>
      <w:r w:rsidRPr="00041056">
        <w:rPr>
          <w:color w:val="000000"/>
          <w:sz w:val="28"/>
          <w:szCs w:val="28"/>
        </w:rPr>
        <w:t>оперативно-информационное регулирование деятельности организации, предприятия.</w:t>
      </w:r>
    </w:p>
    <w:p w:rsidR="00DE6436" w:rsidRPr="00041056" w:rsidRDefault="00DE6436" w:rsidP="008F3C3E">
      <w:pPr>
        <w:tabs>
          <w:tab w:val="left" w:pos="-1440"/>
          <w:tab w:val="left" w:pos="180"/>
        </w:tabs>
        <w:spacing w:line="360" w:lineRule="auto"/>
        <w:ind w:firstLine="709"/>
        <w:jc w:val="both"/>
        <w:rPr>
          <w:color w:val="000000"/>
          <w:sz w:val="28"/>
          <w:szCs w:val="28"/>
        </w:rPr>
      </w:pPr>
      <w:r w:rsidRPr="00041056">
        <w:rPr>
          <w:color w:val="000000"/>
          <w:sz w:val="28"/>
          <w:szCs w:val="28"/>
        </w:rPr>
        <w:t>И</w:t>
      </w:r>
      <w:r w:rsidR="002E7D34" w:rsidRPr="00041056">
        <w:rPr>
          <w:color w:val="000000"/>
          <w:sz w:val="28"/>
          <w:szCs w:val="28"/>
        </w:rPr>
        <w:t xml:space="preserve">сходя из перечисленных функций </w:t>
      </w:r>
      <w:r w:rsidRPr="00041056">
        <w:rPr>
          <w:color w:val="000000"/>
          <w:sz w:val="28"/>
          <w:szCs w:val="28"/>
        </w:rPr>
        <w:t>ОРД классифицируют на три группы:</w:t>
      </w:r>
    </w:p>
    <w:p w:rsidR="00DE6436" w:rsidRPr="00041056" w:rsidRDefault="00DE6436" w:rsidP="008F3C3E">
      <w:pPr>
        <w:numPr>
          <w:ilvl w:val="1"/>
          <w:numId w:val="2"/>
        </w:numPr>
        <w:tabs>
          <w:tab w:val="clear" w:pos="3051"/>
          <w:tab w:val="left" w:pos="-180"/>
          <w:tab w:val="left" w:pos="180"/>
          <w:tab w:val="num" w:pos="1260"/>
        </w:tabs>
        <w:spacing w:line="360" w:lineRule="auto"/>
        <w:ind w:left="0" w:firstLine="709"/>
        <w:jc w:val="both"/>
        <w:rPr>
          <w:color w:val="000000"/>
          <w:sz w:val="28"/>
          <w:szCs w:val="28"/>
        </w:rPr>
      </w:pPr>
      <w:r w:rsidRPr="00041056">
        <w:rPr>
          <w:b/>
          <w:color w:val="000000"/>
          <w:sz w:val="28"/>
          <w:szCs w:val="28"/>
        </w:rPr>
        <w:t xml:space="preserve">организационная документация </w:t>
      </w:r>
      <w:r w:rsidRPr="00041056">
        <w:rPr>
          <w:color w:val="000000"/>
          <w:sz w:val="28"/>
          <w:szCs w:val="28"/>
        </w:rPr>
        <w:t>(уставы, положения, правила, инструкции, штатные расписания);</w:t>
      </w:r>
    </w:p>
    <w:p w:rsidR="00DE6436" w:rsidRPr="00041056" w:rsidRDefault="00DE6436" w:rsidP="008F3C3E">
      <w:pPr>
        <w:numPr>
          <w:ilvl w:val="1"/>
          <w:numId w:val="2"/>
        </w:numPr>
        <w:tabs>
          <w:tab w:val="clear" w:pos="3051"/>
          <w:tab w:val="left" w:pos="-180"/>
          <w:tab w:val="left" w:pos="180"/>
          <w:tab w:val="num" w:pos="1260"/>
        </w:tabs>
        <w:spacing w:line="360" w:lineRule="auto"/>
        <w:ind w:left="0" w:firstLine="709"/>
        <w:jc w:val="both"/>
        <w:rPr>
          <w:color w:val="000000"/>
          <w:sz w:val="28"/>
          <w:szCs w:val="28"/>
        </w:rPr>
      </w:pPr>
      <w:r w:rsidRPr="00041056">
        <w:rPr>
          <w:b/>
          <w:color w:val="000000"/>
          <w:sz w:val="28"/>
          <w:szCs w:val="28"/>
        </w:rPr>
        <w:t>распорядительная документация</w:t>
      </w:r>
      <w:r w:rsidRPr="00041056">
        <w:rPr>
          <w:color w:val="000000"/>
          <w:sz w:val="28"/>
          <w:szCs w:val="28"/>
        </w:rPr>
        <w:t xml:space="preserve"> (приказы, распоряжения, постановления, решения, указания);</w:t>
      </w:r>
    </w:p>
    <w:p w:rsidR="00DE6436" w:rsidRPr="00041056" w:rsidRDefault="00DE6436" w:rsidP="008F3C3E">
      <w:pPr>
        <w:numPr>
          <w:ilvl w:val="1"/>
          <w:numId w:val="2"/>
        </w:numPr>
        <w:tabs>
          <w:tab w:val="clear" w:pos="3051"/>
          <w:tab w:val="left" w:pos="-180"/>
          <w:tab w:val="left" w:pos="180"/>
          <w:tab w:val="num" w:pos="1260"/>
        </w:tabs>
        <w:spacing w:line="360" w:lineRule="auto"/>
        <w:ind w:left="0" w:firstLine="709"/>
        <w:jc w:val="both"/>
        <w:rPr>
          <w:color w:val="000000"/>
          <w:sz w:val="28"/>
          <w:szCs w:val="28"/>
        </w:rPr>
      </w:pPr>
      <w:r w:rsidRPr="00041056">
        <w:rPr>
          <w:b/>
          <w:color w:val="000000"/>
          <w:sz w:val="28"/>
          <w:szCs w:val="28"/>
        </w:rPr>
        <w:t>информационно-справочная документация</w:t>
      </w:r>
      <w:r w:rsidRPr="00041056">
        <w:rPr>
          <w:color w:val="000000"/>
          <w:sz w:val="28"/>
          <w:szCs w:val="28"/>
        </w:rPr>
        <w:t xml:space="preserve"> (пись</w:t>
      </w:r>
      <w:r w:rsidR="00633A47" w:rsidRPr="00041056">
        <w:rPr>
          <w:color w:val="000000"/>
          <w:sz w:val="28"/>
          <w:szCs w:val="28"/>
        </w:rPr>
        <w:t>ма, телеграммы</w:t>
      </w:r>
      <w:r w:rsidRPr="00041056">
        <w:rPr>
          <w:color w:val="000000"/>
          <w:sz w:val="28"/>
          <w:szCs w:val="28"/>
        </w:rPr>
        <w:t>, факсы, акты, протоколы, докладные и служебные записки и т.п.).</w:t>
      </w:r>
    </w:p>
    <w:p w:rsidR="00DE6436" w:rsidRPr="00041056" w:rsidRDefault="00DE6436" w:rsidP="008F3C3E">
      <w:pPr>
        <w:tabs>
          <w:tab w:val="left" w:pos="-180"/>
          <w:tab w:val="left" w:pos="180"/>
        </w:tabs>
        <w:spacing w:line="360" w:lineRule="auto"/>
        <w:ind w:firstLine="709"/>
        <w:jc w:val="both"/>
        <w:rPr>
          <w:color w:val="000000"/>
          <w:sz w:val="28"/>
          <w:szCs w:val="28"/>
        </w:rPr>
      </w:pPr>
      <w:r w:rsidRPr="00041056">
        <w:rPr>
          <w:color w:val="000000"/>
          <w:sz w:val="28"/>
          <w:szCs w:val="28"/>
        </w:rPr>
        <w:t>Управленческая документация на сегодня составляет собой основу управления любой организации. Качество управленческой документации, обеспечивающей осуществление организационно-распорядительной деятельности, является важнейшим фактором, определяющим саму возможность и эффективность про</w:t>
      </w:r>
      <w:r w:rsidR="00094F3D" w:rsidRPr="00041056">
        <w:rPr>
          <w:color w:val="000000"/>
          <w:sz w:val="28"/>
          <w:szCs w:val="28"/>
        </w:rPr>
        <w:t xml:space="preserve">цесса управления. </w:t>
      </w:r>
      <w:r w:rsidRPr="00041056">
        <w:rPr>
          <w:color w:val="000000"/>
          <w:sz w:val="28"/>
          <w:szCs w:val="28"/>
        </w:rPr>
        <w:t xml:space="preserve">Унификацию и стандартизацию управленческих документов следует рассматривать как один из факторов повышения производительности управленческого труда. </w:t>
      </w:r>
    </w:p>
    <w:p w:rsidR="00DE6436" w:rsidRPr="00041056" w:rsidRDefault="00094F3D" w:rsidP="008F3C3E">
      <w:pPr>
        <w:tabs>
          <w:tab w:val="left" w:pos="-180"/>
          <w:tab w:val="left" w:pos="180"/>
        </w:tabs>
        <w:spacing w:line="360" w:lineRule="auto"/>
        <w:ind w:firstLine="709"/>
        <w:jc w:val="both"/>
        <w:rPr>
          <w:color w:val="000000"/>
          <w:sz w:val="28"/>
          <w:szCs w:val="28"/>
        </w:rPr>
      </w:pPr>
      <w:r w:rsidRPr="00041056">
        <w:rPr>
          <w:color w:val="000000"/>
          <w:sz w:val="28"/>
          <w:szCs w:val="28"/>
        </w:rPr>
        <w:t xml:space="preserve">Оформление организационно – </w:t>
      </w:r>
      <w:r w:rsidR="00DE6436" w:rsidRPr="00041056">
        <w:rPr>
          <w:color w:val="000000"/>
          <w:sz w:val="28"/>
          <w:szCs w:val="28"/>
        </w:rPr>
        <w:t>распорядительной документации осуществляется в соответствии с нормами и требованиями ГОСТ Р 6.30-2003. В государственном стандарте определено 30 реквизитов. Стандарт жёстко не оговаривает перечень ОРД, на которые он распространяется. Стандартом установлены: состав реквизитов документов; требования к оформлению реквизитов документов; требования к бланкам документов, включая бланки документов с воспроизведением Го</w:t>
      </w:r>
      <w:r w:rsidR="00633A47" w:rsidRPr="00041056">
        <w:rPr>
          <w:color w:val="000000"/>
          <w:sz w:val="28"/>
          <w:szCs w:val="28"/>
        </w:rPr>
        <w:t>сударственного герба Р</w:t>
      </w:r>
      <w:r w:rsidR="00DE6436" w:rsidRPr="00041056">
        <w:rPr>
          <w:color w:val="000000"/>
          <w:sz w:val="28"/>
          <w:szCs w:val="28"/>
        </w:rPr>
        <w:t>Ф.</w:t>
      </w:r>
    </w:p>
    <w:p w:rsidR="0051027B" w:rsidRPr="00041056" w:rsidRDefault="00DE6436" w:rsidP="008F3C3E">
      <w:pPr>
        <w:widowControl w:val="0"/>
        <w:tabs>
          <w:tab w:val="left" w:pos="-180"/>
          <w:tab w:val="left" w:pos="18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041056">
        <w:rPr>
          <w:rFonts w:ascii="Times New Roman CYR" w:hAnsi="Times New Roman CYR" w:cs="Times New Roman CYR"/>
          <w:b/>
          <w:color w:val="000000"/>
          <w:sz w:val="28"/>
          <w:szCs w:val="28"/>
        </w:rPr>
        <w:t>Цель дипломной работы</w:t>
      </w:r>
      <w:r w:rsidRPr="00041056">
        <w:rPr>
          <w:rFonts w:ascii="Times New Roman CYR" w:hAnsi="Times New Roman CYR" w:cs="Times New Roman CYR"/>
          <w:color w:val="000000"/>
          <w:sz w:val="28"/>
          <w:szCs w:val="28"/>
        </w:rPr>
        <w:t>:</w:t>
      </w:r>
      <w:r w:rsidR="00D673E9">
        <w:rPr>
          <w:rFonts w:ascii="Times New Roman CYR" w:hAnsi="Times New Roman CYR" w:cs="Times New Roman CYR"/>
          <w:color w:val="000000"/>
          <w:sz w:val="28"/>
          <w:szCs w:val="28"/>
        </w:rPr>
        <w:t xml:space="preserve"> </w:t>
      </w:r>
      <w:r w:rsidRPr="00041056">
        <w:rPr>
          <w:rFonts w:ascii="Times New Roman CYR" w:hAnsi="Times New Roman CYR" w:cs="Times New Roman CYR"/>
          <w:color w:val="000000"/>
          <w:sz w:val="28"/>
          <w:szCs w:val="28"/>
        </w:rPr>
        <w:t>комплексно проанализировать всю совокупность требований к ОРД</w:t>
      </w:r>
      <w:r w:rsidR="002E7D34" w:rsidRPr="00041056">
        <w:rPr>
          <w:rFonts w:ascii="Times New Roman CYR" w:hAnsi="Times New Roman CYR" w:cs="Times New Roman CYR"/>
          <w:color w:val="000000"/>
          <w:sz w:val="28"/>
          <w:szCs w:val="28"/>
        </w:rPr>
        <w:t>,</w:t>
      </w:r>
      <w:r w:rsidRPr="00041056">
        <w:rPr>
          <w:rFonts w:ascii="Times New Roman CYR" w:hAnsi="Times New Roman CYR" w:cs="Times New Roman CYR"/>
          <w:color w:val="000000"/>
          <w:sz w:val="28"/>
          <w:szCs w:val="28"/>
        </w:rPr>
        <w:t xml:space="preserve"> предоставляемых нормативно-правовыми и нормативно-методическими актами к современным организационно-распорядительным доку</w:t>
      </w:r>
      <w:r w:rsidR="002E7D34" w:rsidRPr="00041056">
        <w:rPr>
          <w:rFonts w:ascii="Times New Roman CYR" w:hAnsi="Times New Roman CYR" w:cs="Times New Roman CYR"/>
          <w:color w:val="000000"/>
          <w:sz w:val="28"/>
          <w:szCs w:val="28"/>
        </w:rPr>
        <w:t>ментам в РФ и сформировать предложения и выводы, направленные на дальнейшее совершенствование функционирования ОРД.</w:t>
      </w:r>
    </w:p>
    <w:p w:rsidR="00DE6436" w:rsidRPr="00041056" w:rsidRDefault="00DE6436" w:rsidP="008F3C3E">
      <w:pPr>
        <w:widowControl w:val="0"/>
        <w:tabs>
          <w:tab w:val="left" w:pos="-180"/>
          <w:tab w:val="left" w:pos="180"/>
        </w:tabs>
        <w:autoSpaceDE w:val="0"/>
        <w:autoSpaceDN w:val="0"/>
        <w:adjustRightInd w:val="0"/>
        <w:spacing w:line="360" w:lineRule="auto"/>
        <w:ind w:firstLine="709"/>
        <w:jc w:val="both"/>
        <w:rPr>
          <w:rFonts w:ascii="Times New Roman CYR" w:hAnsi="Times New Roman CYR" w:cs="Times New Roman CYR"/>
          <w:b/>
          <w:color w:val="000000"/>
          <w:sz w:val="28"/>
          <w:szCs w:val="28"/>
        </w:rPr>
      </w:pPr>
      <w:r w:rsidRPr="00041056">
        <w:rPr>
          <w:rFonts w:ascii="Times New Roman CYR" w:hAnsi="Times New Roman CYR" w:cs="Times New Roman CYR"/>
          <w:b/>
          <w:color w:val="000000"/>
          <w:sz w:val="28"/>
          <w:szCs w:val="28"/>
        </w:rPr>
        <w:t>Конкретные задачи:</w:t>
      </w:r>
    </w:p>
    <w:p w:rsidR="00DE6436" w:rsidRPr="00041056" w:rsidRDefault="0050307C" w:rsidP="008F3C3E">
      <w:pPr>
        <w:widowControl w:val="0"/>
        <w:tabs>
          <w:tab w:val="left" w:pos="-180"/>
          <w:tab w:val="left" w:pos="180"/>
        </w:tabs>
        <w:autoSpaceDE w:val="0"/>
        <w:autoSpaceDN w:val="0"/>
        <w:adjustRightInd w:val="0"/>
        <w:spacing w:line="360" w:lineRule="auto"/>
        <w:ind w:firstLine="709"/>
        <w:jc w:val="both"/>
        <w:rPr>
          <w:rFonts w:ascii="Times New Roman CYR" w:hAnsi="Times New Roman CYR" w:cs="Times New Roman CYR"/>
          <w:b/>
          <w:color w:val="000000"/>
          <w:sz w:val="28"/>
          <w:szCs w:val="28"/>
        </w:rPr>
      </w:pPr>
      <w:r w:rsidRPr="00041056">
        <w:rPr>
          <w:rFonts w:ascii="Times New Roman CYR" w:hAnsi="Times New Roman CYR" w:cs="Times New Roman CYR"/>
          <w:color w:val="000000"/>
          <w:sz w:val="28"/>
          <w:szCs w:val="28"/>
        </w:rPr>
        <w:t>–</w:t>
      </w:r>
      <w:r w:rsidR="00D673E9">
        <w:rPr>
          <w:rFonts w:ascii="Times New Roman CYR" w:hAnsi="Times New Roman CYR" w:cs="Times New Roman CYR"/>
          <w:color w:val="000000"/>
          <w:sz w:val="28"/>
          <w:szCs w:val="28"/>
        </w:rPr>
        <w:t xml:space="preserve"> </w:t>
      </w:r>
      <w:r w:rsidR="00DE6436" w:rsidRPr="00041056">
        <w:rPr>
          <w:rFonts w:ascii="Times New Roman CYR" w:hAnsi="Times New Roman CYR" w:cs="Times New Roman CYR"/>
          <w:color w:val="000000"/>
          <w:sz w:val="28"/>
          <w:szCs w:val="28"/>
        </w:rPr>
        <w:t xml:space="preserve">рассмотрение </w:t>
      </w:r>
      <w:r w:rsidR="00DE6436" w:rsidRPr="00041056">
        <w:rPr>
          <w:color w:val="000000"/>
          <w:sz w:val="28"/>
          <w:szCs w:val="28"/>
        </w:rPr>
        <w:t>требований к организационно-распорядительной документации</w:t>
      </w:r>
      <w:r w:rsidR="00DE6436" w:rsidRPr="00041056">
        <w:rPr>
          <w:rFonts w:ascii="Times New Roman CYR" w:hAnsi="Times New Roman CYR" w:cs="Times New Roman CYR"/>
          <w:color w:val="000000"/>
          <w:sz w:val="28"/>
          <w:szCs w:val="28"/>
        </w:rPr>
        <w:t>, предъявляемых современной нормативно-правовой и нормативно-методической базой;</w:t>
      </w:r>
    </w:p>
    <w:p w:rsidR="00DE6436" w:rsidRPr="00041056" w:rsidRDefault="0051027B" w:rsidP="008F3C3E">
      <w:pPr>
        <w:widowControl w:val="0"/>
        <w:tabs>
          <w:tab w:val="left" w:pos="-180"/>
          <w:tab w:val="left" w:pos="18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041056">
        <w:rPr>
          <w:rFonts w:ascii="Times New Roman CYR" w:hAnsi="Times New Roman CYR" w:cs="Times New Roman CYR"/>
          <w:color w:val="000000"/>
          <w:sz w:val="28"/>
          <w:szCs w:val="28"/>
        </w:rPr>
        <w:t>–</w:t>
      </w:r>
      <w:r w:rsidR="00D673E9">
        <w:rPr>
          <w:rFonts w:ascii="Times New Roman CYR" w:hAnsi="Times New Roman CYR" w:cs="Times New Roman CYR"/>
          <w:color w:val="000000"/>
          <w:sz w:val="28"/>
          <w:szCs w:val="28"/>
        </w:rPr>
        <w:t xml:space="preserve"> </w:t>
      </w:r>
      <w:r w:rsidR="00DE6436" w:rsidRPr="00041056">
        <w:rPr>
          <w:rFonts w:ascii="Times New Roman CYR" w:hAnsi="Times New Roman CYR" w:cs="Times New Roman CYR"/>
          <w:color w:val="000000"/>
          <w:sz w:val="28"/>
          <w:szCs w:val="28"/>
        </w:rPr>
        <w:t xml:space="preserve">анализ технологии разработки </w:t>
      </w:r>
      <w:r w:rsidR="00DE6436" w:rsidRPr="00041056">
        <w:rPr>
          <w:color w:val="000000"/>
          <w:sz w:val="28"/>
          <w:szCs w:val="28"/>
        </w:rPr>
        <w:t>организационно-распорядительной документации</w:t>
      </w:r>
      <w:r w:rsidR="00DE6436" w:rsidRPr="00041056">
        <w:rPr>
          <w:rFonts w:ascii="Times New Roman CYR" w:hAnsi="Times New Roman CYR" w:cs="Times New Roman CYR"/>
          <w:color w:val="000000"/>
          <w:sz w:val="28"/>
          <w:szCs w:val="28"/>
        </w:rPr>
        <w:t>;</w:t>
      </w:r>
    </w:p>
    <w:p w:rsidR="00DE6436" w:rsidRPr="00041056" w:rsidRDefault="00DE6436" w:rsidP="008F3C3E">
      <w:pPr>
        <w:tabs>
          <w:tab w:val="left" w:pos="-180"/>
          <w:tab w:val="left" w:pos="180"/>
          <w:tab w:val="left" w:pos="1260"/>
        </w:tabs>
        <w:spacing w:line="360" w:lineRule="auto"/>
        <w:ind w:firstLine="709"/>
        <w:jc w:val="both"/>
        <w:rPr>
          <w:color w:val="000000"/>
          <w:sz w:val="28"/>
          <w:szCs w:val="28"/>
        </w:rPr>
      </w:pPr>
      <w:r w:rsidRPr="00041056">
        <w:rPr>
          <w:rFonts w:ascii="Times New Roman CYR" w:hAnsi="Times New Roman CYR" w:cs="Times New Roman CYR"/>
          <w:color w:val="000000"/>
          <w:sz w:val="28"/>
          <w:szCs w:val="28"/>
        </w:rPr>
        <w:t xml:space="preserve">– изучение порядка </w:t>
      </w:r>
      <w:r w:rsidRPr="00041056">
        <w:rPr>
          <w:color w:val="000000"/>
          <w:sz w:val="28"/>
          <w:szCs w:val="28"/>
        </w:rPr>
        <w:t>оформления реквизитов организационно-распорядительных документов;</w:t>
      </w:r>
    </w:p>
    <w:p w:rsidR="00DE6436" w:rsidRPr="00041056" w:rsidRDefault="00DE6436" w:rsidP="008F3C3E">
      <w:pPr>
        <w:tabs>
          <w:tab w:val="left" w:pos="-180"/>
          <w:tab w:val="left" w:pos="180"/>
          <w:tab w:val="left" w:pos="540"/>
          <w:tab w:val="left" w:pos="720"/>
        </w:tabs>
        <w:spacing w:line="360" w:lineRule="auto"/>
        <w:ind w:firstLine="709"/>
        <w:jc w:val="both"/>
        <w:rPr>
          <w:color w:val="000000"/>
          <w:sz w:val="28"/>
          <w:szCs w:val="28"/>
        </w:rPr>
      </w:pPr>
      <w:r w:rsidRPr="00041056">
        <w:rPr>
          <w:rFonts w:ascii="Times New Roman CYR" w:hAnsi="Times New Roman CYR" w:cs="Times New Roman CYR"/>
          <w:color w:val="000000"/>
          <w:sz w:val="28"/>
          <w:szCs w:val="28"/>
        </w:rPr>
        <w:t>–</w:t>
      </w:r>
      <w:r w:rsidR="00094F3D" w:rsidRPr="00041056">
        <w:rPr>
          <w:rFonts w:ascii="Times New Roman CYR" w:hAnsi="Times New Roman CYR" w:cs="Times New Roman CYR"/>
          <w:color w:val="000000"/>
          <w:sz w:val="28"/>
          <w:szCs w:val="28"/>
        </w:rPr>
        <w:t xml:space="preserve"> </w:t>
      </w:r>
      <w:r w:rsidRPr="00041056">
        <w:rPr>
          <w:color w:val="000000"/>
          <w:sz w:val="28"/>
          <w:szCs w:val="28"/>
        </w:rPr>
        <w:t>формирование выводов, направленных на да</w:t>
      </w:r>
      <w:r w:rsidR="00094F3D" w:rsidRPr="00041056">
        <w:rPr>
          <w:color w:val="000000"/>
          <w:sz w:val="28"/>
          <w:szCs w:val="28"/>
        </w:rPr>
        <w:t>льнейшее совершенствование ОРД в федеральных и муниципальных органах власти Саратовской области, в частности в администрации г. Балаково.</w:t>
      </w:r>
    </w:p>
    <w:p w:rsidR="00DE6436" w:rsidRPr="00041056" w:rsidRDefault="00DE6436" w:rsidP="008F3C3E">
      <w:pPr>
        <w:tabs>
          <w:tab w:val="left" w:pos="-180"/>
          <w:tab w:val="left" w:pos="180"/>
          <w:tab w:val="left" w:pos="360"/>
          <w:tab w:val="left" w:pos="540"/>
        </w:tabs>
        <w:spacing w:line="360" w:lineRule="auto"/>
        <w:ind w:firstLine="709"/>
        <w:jc w:val="both"/>
        <w:rPr>
          <w:sz w:val="28"/>
          <w:szCs w:val="28"/>
        </w:rPr>
      </w:pPr>
      <w:r w:rsidRPr="00041056">
        <w:rPr>
          <w:b/>
          <w:sz w:val="28"/>
          <w:szCs w:val="28"/>
        </w:rPr>
        <w:t xml:space="preserve">Научная новизна дипломной работы: </w:t>
      </w:r>
      <w:r w:rsidRPr="00041056">
        <w:rPr>
          <w:sz w:val="28"/>
          <w:szCs w:val="28"/>
        </w:rPr>
        <w:t xml:space="preserve">состоит в постановке самой проблемы на данном этапе и комплексном ее рассмотрении, а также в тех выводах и предложениях, которые нами даны в работе. </w:t>
      </w:r>
    </w:p>
    <w:p w:rsidR="00DE6436" w:rsidRPr="00041056" w:rsidRDefault="00DE6436" w:rsidP="008F3C3E">
      <w:pPr>
        <w:tabs>
          <w:tab w:val="left" w:pos="-180"/>
          <w:tab w:val="left" w:pos="180"/>
        </w:tabs>
        <w:spacing w:line="360" w:lineRule="auto"/>
        <w:ind w:firstLine="709"/>
        <w:jc w:val="both"/>
        <w:rPr>
          <w:sz w:val="28"/>
          <w:szCs w:val="28"/>
        </w:rPr>
      </w:pPr>
      <w:r w:rsidRPr="00041056">
        <w:rPr>
          <w:b/>
          <w:sz w:val="28"/>
          <w:szCs w:val="28"/>
        </w:rPr>
        <w:t>Практическая ценность дипломного сочинения:</w:t>
      </w:r>
      <w:r w:rsidRPr="00041056">
        <w:rPr>
          <w:sz w:val="28"/>
          <w:szCs w:val="28"/>
        </w:rPr>
        <w:t xml:space="preserve"> теоретический материал,</w:t>
      </w:r>
      <w:r w:rsidR="00D673E9">
        <w:rPr>
          <w:sz w:val="28"/>
          <w:szCs w:val="28"/>
        </w:rPr>
        <w:t xml:space="preserve"> </w:t>
      </w:r>
      <w:r w:rsidRPr="00041056">
        <w:rPr>
          <w:sz w:val="28"/>
          <w:szCs w:val="28"/>
        </w:rPr>
        <w:t>материалы анализа и сделанных выводов практической работы по организационно-распорядительной документации могут быть использованы в учебном процессе со студентами – будущими документоведами, а также на семинарах, занятиях и курсах с работниками делопроизводственной сферы.</w:t>
      </w:r>
    </w:p>
    <w:p w:rsidR="00DE6436" w:rsidRPr="00041056" w:rsidRDefault="00DE6436" w:rsidP="008F3C3E">
      <w:pPr>
        <w:widowControl w:val="0"/>
        <w:tabs>
          <w:tab w:val="left" w:pos="-180"/>
          <w:tab w:val="left" w:pos="180"/>
        </w:tabs>
        <w:autoSpaceDE w:val="0"/>
        <w:autoSpaceDN w:val="0"/>
        <w:adjustRightInd w:val="0"/>
        <w:spacing w:line="360" w:lineRule="auto"/>
        <w:ind w:firstLine="709"/>
        <w:jc w:val="both"/>
        <w:rPr>
          <w:rFonts w:ascii="Times New Roman CYR" w:hAnsi="Times New Roman CYR" w:cs="Times New Roman CYR"/>
          <w:color w:val="000000"/>
          <w:sz w:val="28"/>
          <w:szCs w:val="28"/>
        </w:rPr>
      </w:pPr>
      <w:r w:rsidRPr="00041056">
        <w:rPr>
          <w:b/>
          <w:sz w:val="28"/>
          <w:szCs w:val="28"/>
        </w:rPr>
        <w:t xml:space="preserve">Источниковедческая база дипломной работы: </w:t>
      </w:r>
      <w:r w:rsidRPr="00041056">
        <w:rPr>
          <w:sz w:val="28"/>
          <w:szCs w:val="28"/>
        </w:rPr>
        <w:t xml:space="preserve">Конституция РФ, Федеральные законы, Кодексы, </w:t>
      </w:r>
      <w:r w:rsidRPr="00041056">
        <w:rPr>
          <w:color w:val="000000"/>
          <w:sz w:val="28"/>
          <w:szCs w:val="28"/>
        </w:rPr>
        <w:t>Государственный стандарт РФ 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w:t>
      </w:r>
      <w:r w:rsidRPr="00041056">
        <w:rPr>
          <w:rFonts w:ascii="Times New Roman CYR" w:hAnsi="Times New Roman CYR" w:cs="Times New Roman CYR"/>
          <w:color w:val="000000"/>
          <w:sz w:val="28"/>
          <w:szCs w:val="28"/>
        </w:rPr>
        <w:t>,</w:t>
      </w:r>
      <w:r w:rsidRPr="00041056">
        <w:rPr>
          <w:sz w:val="28"/>
          <w:szCs w:val="28"/>
        </w:rPr>
        <w:t xml:space="preserve"> </w:t>
      </w:r>
      <w:r w:rsidR="002E7D34" w:rsidRPr="00041056">
        <w:rPr>
          <w:sz w:val="28"/>
          <w:szCs w:val="28"/>
        </w:rPr>
        <w:t xml:space="preserve">Типовая инструкция по делопроизводству (2005г.), </w:t>
      </w:r>
      <w:r w:rsidRPr="00041056">
        <w:rPr>
          <w:sz w:val="28"/>
          <w:szCs w:val="28"/>
        </w:rPr>
        <w:t>Положения, имеющие отношение к ОРД; научно-методические работы по указанной проблематике;</w:t>
      </w:r>
      <w:r w:rsidRPr="00041056">
        <w:rPr>
          <w:rFonts w:ascii="Times New Roman CYR" w:hAnsi="Times New Roman CYR" w:cs="Times New Roman CYR"/>
          <w:color w:val="000000"/>
          <w:sz w:val="28"/>
          <w:szCs w:val="28"/>
        </w:rPr>
        <w:t xml:space="preserve"> публикации в периодической печати,</w:t>
      </w:r>
      <w:r w:rsidRPr="00041056">
        <w:rPr>
          <w:sz w:val="28"/>
          <w:szCs w:val="28"/>
        </w:rPr>
        <w:t xml:space="preserve"> текущее делопроизводство учреждений, предприятий, местных органов власти Саратовской облас</w:t>
      </w:r>
      <w:r w:rsidR="00094F3D" w:rsidRPr="00041056">
        <w:rPr>
          <w:sz w:val="28"/>
          <w:szCs w:val="28"/>
        </w:rPr>
        <w:t>ти, в частности в администрации муниципального образования г. Балаково.</w:t>
      </w:r>
      <w:r w:rsidR="00D673E9">
        <w:rPr>
          <w:sz w:val="28"/>
          <w:szCs w:val="28"/>
        </w:rPr>
        <w:t xml:space="preserve"> </w:t>
      </w:r>
    </w:p>
    <w:p w:rsidR="00DE6436" w:rsidRPr="00041056" w:rsidRDefault="00DE6436" w:rsidP="008F3C3E">
      <w:pPr>
        <w:tabs>
          <w:tab w:val="left" w:pos="-180"/>
          <w:tab w:val="left" w:pos="180"/>
        </w:tabs>
        <w:spacing w:line="360" w:lineRule="auto"/>
        <w:ind w:firstLine="709"/>
        <w:jc w:val="both"/>
        <w:rPr>
          <w:sz w:val="28"/>
          <w:szCs w:val="28"/>
        </w:rPr>
      </w:pPr>
      <w:r w:rsidRPr="00041056">
        <w:rPr>
          <w:b/>
          <w:sz w:val="28"/>
          <w:szCs w:val="28"/>
        </w:rPr>
        <w:t>Апробация дипломной работы:</w:t>
      </w:r>
      <w:r w:rsidRPr="00041056">
        <w:rPr>
          <w:sz w:val="28"/>
          <w:szCs w:val="28"/>
        </w:rPr>
        <w:t xml:space="preserve"> по содержанию дипломной работы были сделаны сообщения на университетской научной конференции, сделан доклад на предзащите, выполнена курсовая работа, опубликовано в научном сборнике 2 статьи. </w:t>
      </w:r>
    </w:p>
    <w:p w:rsidR="008F3C3E" w:rsidRPr="00041056" w:rsidRDefault="00DE6436" w:rsidP="008F3C3E">
      <w:pPr>
        <w:tabs>
          <w:tab w:val="left" w:pos="-180"/>
          <w:tab w:val="left" w:pos="180"/>
        </w:tabs>
        <w:spacing w:line="360" w:lineRule="auto"/>
        <w:ind w:firstLine="709"/>
        <w:jc w:val="both"/>
        <w:rPr>
          <w:sz w:val="28"/>
          <w:szCs w:val="28"/>
        </w:rPr>
      </w:pPr>
      <w:r w:rsidRPr="00041056">
        <w:rPr>
          <w:b/>
          <w:sz w:val="28"/>
          <w:szCs w:val="28"/>
        </w:rPr>
        <w:t>Структура дипломной работы:</w:t>
      </w:r>
      <w:r w:rsidR="0051424D" w:rsidRPr="00041056">
        <w:rPr>
          <w:sz w:val="28"/>
          <w:szCs w:val="28"/>
        </w:rPr>
        <w:t xml:space="preserve"> Введение, Глава 1 – Об</w:t>
      </w:r>
      <w:r w:rsidR="00094F3D" w:rsidRPr="00041056">
        <w:rPr>
          <w:sz w:val="28"/>
          <w:szCs w:val="28"/>
        </w:rPr>
        <w:t xml:space="preserve">щие требования к организационно – </w:t>
      </w:r>
      <w:r w:rsidR="0051424D" w:rsidRPr="00041056">
        <w:rPr>
          <w:sz w:val="28"/>
          <w:szCs w:val="28"/>
        </w:rPr>
        <w:t>распорядительной документации</w:t>
      </w:r>
      <w:r w:rsidRPr="00041056">
        <w:rPr>
          <w:sz w:val="28"/>
          <w:szCs w:val="28"/>
        </w:rPr>
        <w:t>,</w:t>
      </w:r>
      <w:r w:rsidR="0051424D" w:rsidRPr="00041056">
        <w:rPr>
          <w:sz w:val="28"/>
          <w:szCs w:val="28"/>
        </w:rPr>
        <w:t xml:space="preserve"> Глава 2 – Технология разрабо</w:t>
      </w:r>
      <w:r w:rsidR="00094F3D" w:rsidRPr="00041056">
        <w:rPr>
          <w:sz w:val="28"/>
          <w:szCs w:val="28"/>
        </w:rPr>
        <w:t>тки и оформления организационно</w:t>
      </w:r>
      <w:r w:rsidR="004A6153" w:rsidRPr="00041056">
        <w:rPr>
          <w:sz w:val="28"/>
          <w:szCs w:val="28"/>
        </w:rPr>
        <w:t>-</w:t>
      </w:r>
      <w:r w:rsidR="0051424D" w:rsidRPr="00041056">
        <w:rPr>
          <w:sz w:val="28"/>
          <w:szCs w:val="28"/>
        </w:rPr>
        <w:t xml:space="preserve">распорядительной документации, </w:t>
      </w:r>
      <w:r w:rsidRPr="00041056">
        <w:rPr>
          <w:sz w:val="28"/>
          <w:szCs w:val="28"/>
        </w:rPr>
        <w:t>Заключение, Перечень источ</w:t>
      </w:r>
      <w:r w:rsidR="002E7D34" w:rsidRPr="00041056">
        <w:rPr>
          <w:sz w:val="28"/>
          <w:szCs w:val="28"/>
        </w:rPr>
        <w:t>ников и литературы, Приложения (№№ 1-28).</w:t>
      </w:r>
    </w:p>
    <w:p w:rsidR="000F28A2" w:rsidRPr="00041056" w:rsidRDefault="008F3C3E" w:rsidP="008F3C3E">
      <w:pPr>
        <w:tabs>
          <w:tab w:val="left" w:pos="-180"/>
          <w:tab w:val="left" w:pos="180"/>
        </w:tabs>
        <w:spacing w:line="360" w:lineRule="auto"/>
        <w:ind w:firstLine="709"/>
        <w:jc w:val="both"/>
        <w:rPr>
          <w:b/>
          <w:color w:val="000000"/>
          <w:sz w:val="28"/>
          <w:szCs w:val="28"/>
        </w:rPr>
      </w:pPr>
      <w:r w:rsidRPr="00041056">
        <w:rPr>
          <w:sz w:val="28"/>
          <w:szCs w:val="28"/>
        </w:rPr>
        <w:br w:type="page"/>
      </w:r>
      <w:r w:rsidR="000F28A2" w:rsidRPr="00041056">
        <w:rPr>
          <w:b/>
          <w:color w:val="000000"/>
          <w:sz w:val="28"/>
          <w:szCs w:val="28"/>
        </w:rPr>
        <w:t xml:space="preserve">Глава 1. Общие требования к организационно </w:t>
      </w:r>
      <w:r w:rsidR="00EB6725" w:rsidRPr="00041056">
        <w:rPr>
          <w:b/>
          <w:color w:val="000000"/>
          <w:sz w:val="28"/>
          <w:szCs w:val="28"/>
        </w:rPr>
        <w:t>–</w:t>
      </w:r>
      <w:r w:rsidR="000F28A2" w:rsidRPr="00041056">
        <w:rPr>
          <w:b/>
          <w:color w:val="000000"/>
          <w:sz w:val="28"/>
          <w:szCs w:val="28"/>
        </w:rPr>
        <w:t xml:space="preserve"> распорядительной документации</w:t>
      </w:r>
    </w:p>
    <w:p w:rsidR="00EB6725" w:rsidRPr="00041056" w:rsidRDefault="00EB6725" w:rsidP="008F3C3E">
      <w:pPr>
        <w:tabs>
          <w:tab w:val="left" w:pos="180"/>
        </w:tabs>
        <w:spacing w:line="360" w:lineRule="auto"/>
        <w:ind w:firstLine="709"/>
        <w:jc w:val="both"/>
        <w:rPr>
          <w:b/>
          <w:color w:val="000000"/>
          <w:sz w:val="28"/>
          <w:szCs w:val="28"/>
        </w:rPr>
      </w:pPr>
    </w:p>
    <w:p w:rsidR="000D22E3" w:rsidRPr="00041056" w:rsidRDefault="000F28A2" w:rsidP="008F3C3E">
      <w:pPr>
        <w:tabs>
          <w:tab w:val="left" w:pos="180"/>
        </w:tabs>
        <w:spacing w:line="360" w:lineRule="auto"/>
        <w:ind w:firstLine="709"/>
        <w:jc w:val="both"/>
        <w:rPr>
          <w:b/>
          <w:color w:val="000000"/>
          <w:sz w:val="28"/>
          <w:szCs w:val="28"/>
        </w:rPr>
      </w:pPr>
      <w:r w:rsidRPr="00041056">
        <w:rPr>
          <w:b/>
          <w:color w:val="000000"/>
          <w:sz w:val="28"/>
          <w:szCs w:val="28"/>
        </w:rPr>
        <w:t>1.1.Унификация и стандартизация управленческой</w:t>
      </w:r>
      <w:r w:rsidR="008F3C3E" w:rsidRPr="00041056">
        <w:rPr>
          <w:b/>
          <w:color w:val="000000"/>
          <w:sz w:val="28"/>
          <w:szCs w:val="28"/>
        </w:rPr>
        <w:t xml:space="preserve"> </w:t>
      </w:r>
      <w:r w:rsidR="00967BA4" w:rsidRPr="00041056">
        <w:rPr>
          <w:b/>
          <w:color w:val="000000"/>
          <w:sz w:val="28"/>
          <w:szCs w:val="28"/>
        </w:rPr>
        <w:t>д</w:t>
      </w:r>
      <w:r w:rsidRPr="00041056">
        <w:rPr>
          <w:b/>
          <w:color w:val="000000"/>
          <w:sz w:val="28"/>
          <w:szCs w:val="28"/>
        </w:rPr>
        <w:t>окументации</w:t>
      </w:r>
    </w:p>
    <w:p w:rsidR="008F3C3E" w:rsidRPr="00041056" w:rsidRDefault="008F3C3E" w:rsidP="008F3C3E">
      <w:pPr>
        <w:tabs>
          <w:tab w:val="left" w:pos="180"/>
        </w:tabs>
        <w:spacing w:line="360" w:lineRule="auto"/>
        <w:ind w:firstLine="709"/>
        <w:jc w:val="both"/>
        <w:rPr>
          <w:color w:val="000000"/>
          <w:sz w:val="28"/>
          <w:szCs w:val="28"/>
        </w:rPr>
      </w:pPr>
    </w:p>
    <w:p w:rsidR="00F66E8B" w:rsidRPr="00041056" w:rsidRDefault="00967BA4" w:rsidP="008F3C3E">
      <w:pPr>
        <w:tabs>
          <w:tab w:val="left" w:pos="180"/>
        </w:tabs>
        <w:spacing w:line="360" w:lineRule="auto"/>
        <w:ind w:firstLine="709"/>
        <w:jc w:val="both"/>
        <w:rPr>
          <w:color w:val="000000"/>
          <w:sz w:val="28"/>
          <w:szCs w:val="28"/>
        </w:rPr>
      </w:pPr>
      <w:r w:rsidRPr="00041056">
        <w:rPr>
          <w:color w:val="000000"/>
          <w:sz w:val="28"/>
          <w:szCs w:val="28"/>
        </w:rPr>
        <w:t xml:space="preserve">Управленческая документация на сегодня составляет собой основу управления любой организации. Качество управленческой документации, обеспечивающей осуществление организационно-распорядительной деятельности, является важнейшим фактором, определяющим саму возможность и эффективность процесса управления. </w:t>
      </w:r>
    </w:p>
    <w:p w:rsidR="00967BA4" w:rsidRPr="00041056" w:rsidRDefault="002D21C8" w:rsidP="008F3C3E">
      <w:pPr>
        <w:tabs>
          <w:tab w:val="left" w:pos="180"/>
        </w:tabs>
        <w:spacing w:line="360" w:lineRule="auto"/>
        <w:ind w:firstLine="709"/>
        <w:jc w:val="both"/>
        <w:rPr>
          <w:color w:val="000000"/>
          <w:sz w:val="28"/>
          <w:szCs w:val="28"/>
        </w:rPr>
      </w:pPr>
      <w:r w:rsidRPr="00041056">
        <w:rPr>
          <w:color w:val="000000"/>
          <w:sz w:val="28"/>
          <w:szCs w:val="28"/>
        </w:rPr>
        <w:t>Управленческий документ</w:t>
      </w:r>
      <w:r w:rsidR="00967BA4" w:rsidRPr="00041056">
        <w:rPr>
          <w:color w:val="000000"/>
          <w:sz w:val="28"/>
          <w:szCs w:val="28"/>
        </w:rPr>
        <w:t xml:space="preserve"> это документ, который при сохранении всех признаков документа вообще отличается некоторыми видовыми признаками, связанными прежде всего с реализацией организационно-распорядительных функций управления. </w:t>
      </w:r>
    </w:p>
    <w:p w:rsidR="00967BA4" w:rsidRPr="00041056" w:rsidRDefault="00967BA4" w:rsidP="008F3C3E">
      <w:pPr>
        <w:tabs>
          <w:tab w:val="left" w:pos="180"/>
        </w:tabs>
        <w:spacing w:line="360" w:lineRule="auto"/>
        <w:ind w:firstLine="709"/>
        <w:jc w:val="both"/>
        <w:rPr>
          <w:color w:val="000000"/>
          <w:sz w:val="28"/>
          <w:szCs w:val="28"/>
        </w:rPr>
      </w:pPr>
      <w:r w:rsidRPr="00041056">
        <w:rPr>
          <w:color w:val="000000"/>
          <w:sz w:val="28"/>
          <w:szCs w:val="28"/>
        </w:rPr>
        <w:t xml:space="preserve">Ученые </w:t>
      </w:r>
      <w:r w:rsidR="00E64E2B" w:rsidRPr="00041056">
        <w:rPr>
          <w:color w:val="000000"/>
          <w:sz w:val="28"/>
          <w:szCs w:val="28"/>
        </w:rPr>
        <w:t xml:space="preserve">– документоведы на основе анализа практики документирования управленческой информации предложили комплекс требований, которым должен отвечать управленческий документ. Задача состояла в том, чтобы совокупность предложенных требований при ее реализации обеспечила документу такие свойства, которые гарантировали бы совпадение его исходного и интерпретационного смыслов. </w:t>
      </w:r>
    </w:p>
    <w:p w:rsidR="00E64E2B" w:rsidRPr="00041056" w:rsidRDefault="00E64E2B" w:rsidP="008F3C3E">
      <w:pPr>
        <w:tabs>
          <w:tab w:val="left" w:pos="180"/>
        </w:tabs>
        <w:spacing w:line="360" w:lineRule="auto"/>
        <w:ind w:firstLine="709"/>
        <w:jc w:val="both"/>
        <w:rPr>
          <w:color w:val="000000"/>
          <w:sz w:val="28"/>
          <w:szCs w:val="28"/>
        </w:rPr>
      </w:pPr>
      <w:r w:rsidRPr="00041056">
        <w:rPr>
          <w:color w:val="000000"/>
          <w:sz w:val="28"/>
          <w:szCs w:val="28"/>
        </w:rPr>
        <w:t>Приведем эти требования с некоторой коррекцией текста</w:t>
      </w:r>
      <w:r w:rsidRPr="00041056">
        <w:rPr>
          <w:rStyle w:val="ab"/>
          <w:color w:val="000000"/>
          <w:sz w:val="28"/>
          <w:szCs w:val="28"/>
        </w:rPr>
        <w:footnoteReference w:id="1"/>
      </w:r>
      <w:r w:rsidRPr="00041056">
        <w:rPr>
          <w:color w:val="000000"/>
          <w:sz w:val="28"/>
          <w:szCs w:val="28"/>
        </w:rPr>
        <w:t>.</w:t>
      </w:r>
    </w:p>
    <w:p w:rsidR="00E64E2B" w:rsidRPr="00041056" w:rsidRDefault="00193257"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Законность.</w:t>
      </w:r>
      <w:r w:rsidRPr="00041056">
        <w:rPr>
          <w:color w:val="000000"/>
          <w:sz w:val="28"/>
          <w:szCs w:val="28"/>
        </w:rPr>
        <w:t xml:space="preserve"> Все сведения, изложенные в документе, не должны противоречить действующим нормативно-правовым актам, определяющим действия участников процесса управления.</w:t>
      </w:r>
    </w:p>
    <w:p w:rsidR="00193257" w:rsidRPr="00041056" w:rsidRDefault="00193257"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Достоверность.</w:t>
      </w:r>
      <w:r w:rsidRPr="00041056">
        <w:rPr>
          <w:color w:val="000000"/>
          <w:sz w:val="28"/>
          <w:szCs w:val="28"/>
        </w:rPr>
        <w:t xml:space="preserve"> Сведения, содержащиеся в документе, должны в полной мере отвечать истине о фактах, событиях, людях, которых он касается.</w:t>
      </w:r>
    </w:p>
    <w:p w:rsidR="00193257" w:rsidRPr="00041056" w:rsidRDefault="00193257"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Однозначность.</w:t>
      </w:r>
      <w:r w:rsidRPr="00041056">
        <w:rPr>
          <w:color w:val="000000"/>
          <w:sz w:val="28"/>
          <w:szCs w:val="28"/>
        </w:rPr>
        <w:t xml:space="preserve"> Текст документа по смыслу должен быть однозначным, т.е. положения, приведенные в нем, не могут быть истолкованы двояко, по-разному.</w:t>
      </w:r>
    </w:p>
    <w:p w:rsidR="00193257" w:rsidRPr="00041056" w:rsidRDefault="00193257"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Конкретность.</w:t>
      </w:r>
      <w:r w:rsidRPr="00041056">
        <w:rPr>
          <w:color w:val="000000"/>
          <w:sz w:val="28"/>
          <w:szCs w:val="28"/>
        </w:rPr>
        <w:t xml:space="preserve"> Текст документа должен отвечать требованиям определенности таким образом, чтобы в нем были приведены все необходимые сведения, порождаемые знаменательными словами текста.</w:t>
      </w:r>
    </w:p>
    <w:p w:rsidR="00193257" w:rsidRPr="00041056" w:rsidRDefault="00D110D0"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Полнота.</w:t>
      </w:r>
      <w:r w:rsidRPr="00041056">
        <w:rPr>
          <w:color w:val="000000"/>
          <w:sz w:val="28"/>
          <w:szCs w:val="28"/>
        </w:rPr>
        <w:t xml:space="preserve"> Текст управленческого документа должен отвечать требованиям полноты, т.е. содержать все сведения, которые необходимы для обеспечения требуемого качества и эффективности управления. </w:t>
      </w:r>
    </w:p>
    <w:p w:rsidR="00343BCA" w:rsidRPr="00041056" w:rsidRDefault="00343BCA"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Непротиворечивость.</w:t>
      </w:r>
      <w:r w:rsidRPr="00041056">
        <w:rPr>
          <w:color w:val="000000"/>
          <w:sz w:val="28"/>
          <w:szCs w:val="28"/>
        </w:rPr>
        <w:t xml:space="preserve"> Сведения, приводимые в документе, не должны находиться в противоречии</w:t>
      </w:r>
      <w:r w:rsidR="00D673E9">
        <w:rPr>
          <w:color w:val="000000"/>
          <w:sz w:val="28"/>
          <w:szCs w:val="28"/>
        </w:rPr>
        <w:t xml:space="preserve"> </w:t>
      </w:r>
      <w:r w:rsidRPr="00041056">
        <w:rPr>
          <w:color w:val="000000"/>
          <w:sz w:val="28"/>
          <w:szCs w:val="28"/>
        </w:rPr>
        <w:t xml:space="preserve">друг с другом, быть не согласованными между собой. </w:t>
      </w:r>
    </w:p>
    <w:p w:rsidR="0078662D" w:rsidRPr="00041056" w:rsidRDefault="0078662D"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Понятность</w:t>
      </w:r>
      <w:r w:rsidR="00B65E78" w:rsidRPr="00041056">
        <w:rPr>
          <w:b/>
          <w:color w:val="000000"/>
          <w:sz w:val="28"/>
          <w:szCs w:val="28"/>
        </w:rPr>
        <w:t>.</w:t>
      </w:r>
      <w:r w:rsidR="00B65E78" w:rsidRPr="00041056">
        <w:rPr>
          <w:color w:val="000000"/>
          <w:sz w:val="28"/>
          <w:szCs w:val="28"/>
        </w:rPr>
        <w:t xml:space="preserve"> Все сведения документа должны быть изложены</w:t>
      </w:r>
      <w:r w:rsidR="00D673E9">
        <w:rPr>
          <w:color w:val="000000"/>
          <w:sz w:val="28"/>
          <w:szCs w:val="28"/>
        </w:rPr>
        <w:t xml:space="preserve"> </w:t>
      </w:r>
      <w:r w:rsidR="00B65E78" w:rsidRPr="00041056">
        <w:rPr>
          <w:color w:val="000000"/>
          <w:sz w:val="28"/>
          <w:szCs w:val="28"/>
        </w:rPr>
        <w:t xml:space="preserve">языком ясным, понятным, несмотря на то, что он считается административным, официально-деловым. </w:t>
      </w:r>
    </w:p>
    <w:p w:rsidR="00B65E78" w:rsidRPr="00041056" w:rsidRDefault="00B65E78"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Мотивированность.</w:t>
      </w:r>
      <w:r w:rsidRPr="00041056">
        <w:rPr>
          <w:color w:val="000000"/>
          <w:sz w:val="28"/>
          <w:szCs w:val="28"/>
        </w:rPr>
        <w:t xml:space="preserve"> Содержание документа должно побуждать адресата к осуществлению целей, поставленных автором документа.</w:t>
      </w:r>
    </w:p>
    <w:p w:rsidR="00B65E78" w:rsidRPr="00041056" w:rsidRDefault="00B65E78" w:rsidP="008F3C3E">
      <w:pPr>
        <w:numPr>
          <w:ilvl w:val="0"/>
          <w:numId w:val="9"/>
        </w:numPr>
        <w:tabs>
          <w:tab w:val="left" w:pos="180"/>
        </w:tabs>
        <w:spacing w:line="360" w:lineRule="auto"/>
        <w:ind w:left="0" w:firstLine="709"/>
        <w:jc w:val="both"/>
        <w:rPr>
          <w:color w:val="000000"/>
          <w:sz w:val="28"/>
          <w:szCs w:val="28"/>
        </w:rPr>
      </w:pPr>
      <w:r w:rsidRPr="00041056">
        <w:rPr>
          <w:b/>
          <w:color w:val="000000"/>
          <w:sz w:val="28"/>
          <w:szCs w:val="28"/>
        </w:rPr>
        <w:t>Юридическая значимость</w:t>
      </w:r>
      <w:r w:rsidRPr="00041056">
        <w:rPr>
          <w:color w:val="000000"/>
          <w:sz w:val="28"/>
          <w:szCs w:val="28"/>
        </w:rPr>
        <w:t>. Управленческий документ для обеспечения его юридической силы должен при оформлении иметь все требуемые, правильно составленные и оформленные реквизиты.</w:t>
      </w:r>
    </w:p>
    <w:p w:rsidR="000F28A2" w:rsidRPr="00041056" w:rsidRDefault="000F28A2" w:rsidP="008F3C3E">
      <w:pPr>
        <w:tabs>
          <w:tab w:val="left" w:pos="180"/>
        </w:tabs>
        <w:spacing w:line="360" w:lineRule="auto"/>
        <w:ind w:firstLine="709"/>
        <w:jc w:val="both"/>
        <w:rPr>
          <w:color w:val="000000"/>
          <w:sz w:val="28"/>
          <w:szCs w:val="28"/>
        </w:rPr>
      </w:pPr>
      <w:r w:rsidRPr="00041056">
        <w:rPr>
          <w:color w:val="000000"/>
          <w:sz w:val="28"/>
          <w:szCs w:val="28"/>
        </w:rPr>
        <w:t xml:space="preserve">Унификацию и стандартизацию управленческих документов следует рассматривать как один из факторов повышения производительности управленческого труда. </w:t>
      </w:r>
      <w:r w:rsidRPr="00041056">
        <w:rPr>
          <w:b/>
          <w:color w:val="000000"/>
          <w:sz w:val="28"/>
          <w:szCs w:val="28"/>
        </w:rPr>
        <w:t>Унификация документов</w:t>
      </w:r>
      <w:r w:rsidRPr="00041056">
        <w:rPr>
          <w:color w:val="000000"/>
          <w:sz w:val="28"/>
          <w:szCs w:val="28"/>
        </w:rPr>
        <w:t xml:space="preserve"> – это выбор рациональных структур их построения, приведение документов к единообразию на основе установления рационального количества их форм и </w:t>
      </w:r>
      <w:r w:rsidR="0053167B" w:rsidRPr="00041056">
        <w:rPr>
          <w:color w:val="000000"/>
          <w:sz w:val="28"/>
          <w:szCs w:val="28"/>
        </w:rPr>
        <w:t xml:space="preserve">типизация построения. Она применяется не только к управленческим документам, но и к новым системам. Так, например, унифицированы проездные, авиационные и железнодорожные билеты. </w:t>
      </w:r>
    </w:p>
    <w:p w:rsidR="0053167B" w:rsidRPr="00041056" w:rsidRDefault="0053167B" w:rsidP="008F3C3E">
      <w:pPr>
        <w:tabs>
          <w:tab w:val="left" w:pos="180"/>
        </w:tabs>
        <w:spacing w:line="360" w:lineRule="auto"/>
        <w:ind w:firstLine="709"/>
        <w:jc w:val="both"/>
        <w:rPr>
          <w:color w:val="000000"/>
          <w:sz w:val="28"/>
          <w:szCs w:val="28"/>
        </w:rPr>
      </w:pPr>
      <w:r w:rsidRPr="00041056">
        <w:rPr>
          <w:color w:val="000000"/>
          <w:sz w:val="28"/>
          <w:szCs w:val="28"/>
        </w:rPr>
        <w:t xml:space="preserve">Основными принципами унификации документов является: </w:t>
      </w:r>
    </w:p>
    <w:p w:rsidR="0053167B" w:rsidRPr="00041056" w:rsidRDefault="0053167B"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 xml:space="preserve">унификация </w:t>
      </w:r>
      <w:r w:rsidR="00B903AD" w:rsidRPr="00041056">
        <w:rPr>
          <w:b/>
          <w:color w:val="000000"/>
          <w:sz w:val="28"/>
          <w:szCs w:val="28"/>
        </w:rPr>
        <w:t>от общего к частному.</w:t>
      </w:r>
      <w:r w:rsidR="00B903AD" w:rsidRPr="00041056">
        <w:rPr>
          <w:color w:val="000000"/>
          <w:sz w:val="28"/>
          <w:szCs w:val="28"/>
        </w:rPr>
        <w:t xml:space="preserve"> Заключается в построении формуляра - образца документов для конкретной системы документации и </w:t>
      </w:r>
      <w:r w:rsidR="00B778FB" w:rsidRPr="00041056">
        <w:rPr>
          <w:color w:val="000000"/>
          <w:sz w:val="28"/>
          <w:szCs w:val="28"/>
        </w:rPr>
        <w:t>установлении на его основе состава реквизитов для данной системы докуме6нтации, отдельных видов документов, конкретного документа и т.д.;</w:t>
      </w:r>
    </w:p>
    <w:p w:rsidR="00B778FB" w:rsidRPr="00041056" w:rsidRDefault="00B778FB"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единообразие форм документов и правил их построения, составления, оформления.</w:t>
      </w:r>
      <w:r w:rsidRPr="00041056">
        <w:rPr>
          <w:color w:val="000000"/>
          <w:sz w:val="28"/>
          <w:szCs w:val="28"/>
        </w:rPr>
        <w:t xml:space="preserve"> Обеспечивается путем максимальной типизации и трафаретизации документов, унификации расположения данных на поле документа, выработки терминологии</w:t>
      </w:r>
      <w:r w:rsidR="005B1F74" w:rsidRPr="00041056">
        <w:rPr>
          <w:color w:val="000000"/>
          <w:sz w:val="28"/>
          <w:szCs w:val="28"/>
        </w:rPr>
        <w:t xml:space="preserve"> и условных сокращений; </w:t>
      </w:r>
    </w:p>
    <w:p w:rsidR="005B1F74" w:rsidRPr="00041056" w:rsidRDefault="005B1F74"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комплексность унификации</w:t>
      </w:r>
      <w:r w:rsidRPr="00041056">
        <w:rPr>
          <w:color w:val="000000"/>
          <w:sz w:val="28"/>
          <w:szCs w:val="28"/>
        </w:rPr>
        <w:t>. При ее проведении должны предусматриваться все требования к документу на всех стадиях его создания, заполнения, обработки и хранения. Кроме того, должны учитываться психофизиологические возможности человека и параметры технических средств;</w:t>
      </w:r>
    </w:p>
    <w:p w:rsidR="005B1F74" w:rsidRPr="00041056" w:rsidRDefault="005B1F74"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информативность.</w:t>
      </w:r>
      <w:r w:rsidRPr="00041056">
        <w:rPr>
          <w:color w:val="000000"/>
          <w:sz w:val="28"/>
          <w:szCs w:val="28"/>
        </w:rPr>
        <w:t xml:space="preserve"> Означает включение в документы только тех реквизитов, которые нужны для решения конкретных задач</w:t>
      </w:r>
      <w:r w:rsidR="00D327F6" w:rsidRPr="00041056">
        <w:rPr>
          <w:color w:val="000000"/>
          <w:sz w:val="28"/>
          <w:szCs w:val="28"/>
        </w:rPr>
        <w:t>, для поиска и подтверждения юридической силы документа;</w:t>
      </w:r>
    </w:p>
    <w:p w:rsidR="00D327F6" w:rsidRPr="00041056" w:rsidRDefault="0058574A"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сокращение числа видов документов</w:t>
      </w:r>
      <w:r w:rsidRPr="00041056">
        <w:rPr>
          <w:color w:val="000000"/>
          <w:sz w:val="28"/>
          <w:szCs w:val="28"/>
        </w:rPr>
        <w:t>. Достигается за счет совершенствования методов управления, например, в направлении исключения многоступенчатости в системе управления или широкого и</w:t>
      </w:r>
      <w:r w:rsidR="00CD7761" w:rsidRPr="00041056">
        <w:rPr>
          <w:color w:val="000000"/>
          <w:sz w:val="28"/>
          <w:szCs w:val="28"/>
        </w:rPr>
        <w:t xml:space="preserve"> </w:t>
      </w:r>
      <w:r w:rsidRPr="00041056">
        <w:rPr>
          <w:color w:val="000000"/>
          <w:sz w:val="28"/>
          <w:szCs w:val="28"/>
        </w:rPr>
        <w:t>повсеместного применения организационной и электронно-вычислительной техники;</w:t>
      </w:r>
    </w:p>
    <w:p w:rsidR="0058574A" w:rsidRPr="00041056" w:rsidRDefault="00097EA8"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стабильность требований к документам</w:t>
      </w:r>
      <w:r w:rsidRPr="00041056">
        <w:rPr>
          <w:color w:val="000000"/>
          <w:sz w:val="28"/>
          <w:szCs w:val="28"/>
        </w:rPr>
        <w:t>. Поскольку формы документов используют достаточно длительное время, этот принцип станет более эффективным, если необходимые требования к документам будут установлены государственными и отраслевыми стандартами;</w:t>
      </w:r>
    </w:p>
    <w:p w:rsidR="00097EA8" w:rsidRPr="00041056" w:rsidRDefault="00097EA8" w:rsidP="008F3C3E">
      <w:pPr>
        <w:numPr>
          <w:ilvl w:val="0"/>
          <w:numId w:val="7"/>
        </w:numPr>
        <w:tabs>
          <w:tab w:val="left" w:pos="180"/>
        </w:tabs>
        <w:spacing w:line="360" w:lineRule="auto"/>
        <w:ind w:left="0" w:firstLine="709"/>
        <w:jc w:val="both"/>
        <w:rPr>
          <w:b/>
          <w:color w:val="000000"/>
          <w:sz w:val="28"/>
          <w:szCs w:val="28"/>
        </w:rPr>
      </w:pPr>
      <w:r w:rsidRPr="00041056">
        <w:rPr>
          <w:b/>
          <w:color w:val="000000"/>
          <w:sz w:val="28"/>
          <w:szCs w:val="28"/>
        </w:rPr>
        <w:t>сопряжение с действующими системами классификации и кодирования технико-экономической информации;</w:t>
      </w:r>
    </w:p>
    <w:p w:rsidR="00097EA8" w:rsidRPr="00041056" w:rsidRDefault="00097EA8" w:rsidP="008F3C3E">
      <w:pPr>
        <w:numPr>
          <w:ilvl w:val="0"/>
          <w:numId w:val="7"/>
        </w:numPr>
        <w:tabs>
          <w:tab w:val="left" w:pos="180"/>
        </w:tabs>
        <w:spacing w:line="360" w:lineRule="auto"/>
        <w:ind w:left="0" w:firstLine="709"/>
        <w:jc w:val="both"/>
        <w:rPr>
          <w:color w:val="000000"/>
          <w:sz w:val="28"/>
          <w:szCs w:val="28"/>
        </w:rPr>
      </w:pPr>
      <w:r w:rsidRPr="00041056">
        <w:rPr>
          <w:b/>
          <w:color w:val="000000"/>
          <w:sz w:val="28"/>
          <w:szCs w:val="28"/>
        </w:rPr>
        <w:t>экономичность.</w:t>
      </w:r>
      <w:r w:rsidRPr="00041056">
        <w:rPr>
          <w:color w:val="000000"/>
          <w:sz w:val="28"/>
          <w:szCs w:val="28"/>
        </w:rPr>
        <w:t xml:space="preserve"> Достигается за счет обоснованного включения документов в систему документации, широкого применения бланков, рациональной компоновки форм документов, установления оптимального объема реквизитов и их логического расположения на бланке и др.</w:t>
      </w:r>
    </w:p>
    <w:p w:rsidR="003E5EF9" w:rsidRPr="00041056" w:rsidRDefault="003E5EF9" w:rsidP="008F3C3E">
      <w:pPr>
        <w:tabs>
          <w:tab w:val="left" w:pos="180"/>
        </w:tabs>
        <w:spacing w:line="360" w:lineRule="auto"/>
        <w:ind w:firstLine="709"/>
        <w:jc w:val="both"/>
        <w:rPr>
          <w:color w:val="000000"/>
          <w:sz w:val="28"/>
          <w:szCs w:val="28"/>
        </w:rPr>
      </w:pPr>
      <w:r w:rsidRPr="00041056">
        <w:rPr>
          <w:color w:val="000000"/>
          <w:sz w:val="28"/>
          <w:szCs w:val="28"/>
        </w:rPr>
        <w:t>Существуют три способа унификации текстов: трафарет, анкета и таблица.</w:t>
      </w:r>
    </w:p>
    <w:p w:rsidR="003E5EF9" w:rsidRPr="00041056" w:rsidRDefault="003E5EF9" w:rsidP="008F3C3E">
      <w:pPr>
        <w:tabs>
          <w:tab w:val="left" w:pos="180"/>
        </w:tabs>
        <w:spacing w:line="360" w:lineRule="auto"/>
        <w:ind w:firstLine="709"/>
        <w:jc w:val="both"/>
        <w:rPr>
          <w:color w:val="000000"/>
          <w:sz w:val="28"/>
          <w:szCs w:val="28"/>
        </w:rPr>
      </w:pPr>
      <w:r w:rsidRPr="00041056">
        <w:rPr>
          <w:b/>
          <w:color w:val="000000"/>
          <w:sz w:val="28"/>
          <w:szCs w:val="28"/>
        </w:rPr>
        <w:t>Трафарет</w:t>
      </w:r>
      <w:r w:rsidRPr="00041056">
        <w:rPr>
          <w:color w:val="000000"/>
          <w:sz w:val="28"/>
          <w:szCs w:val="28"/>
        </w:rPr>
        <w:t xml:space="preserve"> – это способ фиксации постоянной информации в виде связанного текста с пробелами, предназначенными для заполнения их переменной информацией, зависящей от конкретной ситуации. Данный способ является первым шагом к формализации</w:t>
      </w:r>
      <w:r w:rsidR="00D673E9">
        <w:rPr>
          <w:color w:val="000000"/>
          <w:sz w:val="28"/>
          <w:szCs w:val="28"/>
        </w:rPr>
        <w:t xml:space="preserve"> </w:t>
      </w:r>
      <w:r w:rsidR="00615C3B" w:rsidRPr="00041056">
        <w:rPr>
          <w:color w:val="000000"/>
          <w:sz w:val="28"/>
          <w:szCs w:val="28"/>
        </w:rPr>
        <w:t xml:space="preserve">текстов и их кодированию с последующим вводом в ЭВМ. использование этого метода при унификации текстов привело к созданию в форме трафарета ряда приказов, заявлений в унифицированной системе документации (УСД) на организационно-распорядительные документы (ОРД). </w:t>
      </w:r>
    </w:p>
    <w:p w:rsidR="00615C3B" w:rsidRPr="00041056" w:rsidRDefault="00615C3B" w:rsidP="008F3C3E">
      <w:pPr>
        <w:tabs>
          <w:tab w:val="left" w:pos="180"/>
        </w:tabs>
        <w:spacing w:line="360" w:lineRule="auto"/>
        <w:ind w:firstLine="709"/>
        <w:jc w:val="both"/>
        <w:rPr>
          <w:color w:val="000000"/>
          <w:sz w:val="28"/>
          <w:szCs w:val="28"/>
        </w:rPr>
      </w:pPr>
      <w:r w:rsidRPr="00041056">
        <w:rPr>
          <w:b/>
          <w:color w:val="000000"/>
          <w:sz w:val="28"/>
          <w:szCs w:val="28"/>
        </w:rPr>
        <w:t xml:space="preserve">Анкета </w:t>
      </w:r>
      <w:r w:rsidRPr="00041056">
        <w:rPr>
          <w:color w:val="000000"/>
          <w:sz w:val="28"/>
          <w:szCs w:val="28"/>
        </w:rPr>
        <w:t>– способ представления унифицированного текста, при котором постоянная информация</w:t>
      </w:r>
      <w:r w:rsidR="00D673E9">
        <w:rPr>
          <w:color w:val="000000"/>
          <w:sz w:val="28"/>
          <w:szCs w:val="28"/>
        </w:rPr>
        <w:t xml:space="preserve"> </w:t>
      </w:r>
      <w:r w:rsidRPr="00041056">
        <w:rPr>
          <w:color w:val="000000"/>
          <w:sz w:val="28"/>
          <w:szCs w:val="28"/>
        </w:rPr>
        <w:t>располагается в левой части листа, а переменная вносится в документ в процессе его составления в правую часть листа. Таким образом, анкета является следующим уровнем в формализации текста</w:t>
      </w:r>
      <w:r w:rsidR="00576E16" w:rsidRPr="00041056">
        <w:rPr>
          <w:color w:val="000000"/>
          <w:sz w:val="28"/>
          <w:szCs w:val="28"/>
        </w:rPr>
        <w:t>, где отсутствует фраза, а имеются лишь необходимые для читающего данные. В УСД на ОРД анкетным методом смоделированы:</w:t>
      </w:r>
    </w:p>
    <w:p w:rsidR="00576E16" w:rsidRPr="00041056" w:rsidRDefault="00576E16" w:rsidP="008F3C3E">
      <w:pPr>
        <w:numPr>
          <w:ilvl w:val="0"/>
          <w:numId w:val="8"/>
        </w:numPr>
        <w:tabs>
          <w:tab w:val="left" w:pos="180"/>
        </w:tabs>
        <w:spacing w:line="360" w:lineRule="auto"/>
        <w:ind w:left="0" w:firstLine="709"/>
        <w:jc w:val="both"/>
        <w:rPr>
          <w:color w:val="000000"/>
          <w:sz w:val="28"/>
          <w:szCs w:val="28"/>
        </w:rPr>
      </w:pPr>
      <w:r w:rsidRPr="00041056">
        <w:rPr>
          <w:color w:val="000000"/>
          <w:sz w:val="28"/>
          <w:szCs w:val="28"/>
        </w:rPr>
        <w:t xml:space="preserve">приказы по приему, переводу, увольнению; </w:t>
      </w:r>
    </w:p>
    <w:p w:rsidR="00576E16" w:rsidRPr="00041056" w:rsidRDefault="00576E16" w:rsidP="008F3C3E">
      <w:pPr>
        <w:numPr>
          <w:ilvl w:val="0"/>
          <w:numId w:val="8"/>
        </w:numPr>
        <w:tabs>
          <w:tab w:val="left" w:pos="180"/>
        </w:tabs>
        <w:spacing w:line="360" w:lineRule="auto"/>
        <w:ind w:left="0" w:firstLine="709"/>
        <w:jc w:val="both"/>
        <w:rPr>
          <w:color w:val="000000"/>
          <w:sz w:val="28"/>
          <w:szCs w:val="28"/>
        </w:rPr>
      </w:pPr>
      <w:r w:rsidRPr="00041056">
        <w:rPr>
          <w:color w:val="000000"/>
          <w:sz w:val="28"/>
          <w:szCs w:val="28"/>
        </w:rPr>
        <w:t>кадровые докладные и объяснительные записки.</w:t>
      </w:r>
    </w:p>
    <w:p w:rsidR="00576E16" w:rsidRPr="00041056" w:rsidRDefault="00576E16" w:rsidP="008F3C3E">
      <w:pPr>
        <w:tabs>
          <w:tab w:val="left" w:pos="180"/>
        </w:tabs>
        <w:spacing w:line="360" w:lineRule="auto"/>
        <w:ind w:firstLine="709"/>
        <w:jc w:val="both"/>
        <w:rPr>
          <w:color w:val="000000"/>
          <w:sz w:val="28"/>
          <w:szCs w:val="28"/>
        </w:rPr>
      </w:pPr>
      <w:r w:rsidRPr="00041056">
        <w:rPr>
          <w:color w:val="000000"/>
          <w:sz w:val="28"/>
          <w:szCs w:val="28"/>
        </w:rPr>
        <w:t>Достоинства анкетной формы текста состоят в следующем: упрощается подготовка документа; облегчаются машинописные работы; создаются предпосылки для кодирования информации.</w:t>
      </w:r>
    </w:p>
    <w:p w:rsidR="00576E16" w:rsidRPr="00041056" w:rsidRDefault="00576E16" w:rsidP="008F3C3E">
      <w:pPr>
        <w:tabs>
          <w:tab w:val="left" w:pos="180"/>
        </w:tabs>
        <w:spacing w:line="360" w:lineRule="auto"/>
        <w:ind w:firstLine="709"/>
        <w:jc w:val="both"/>
        <w:rPr>
          <w:color w:val="000000"/>
          <w:sz w:val="28"/>
          <w:szCs w:val="28"/>
        </w:rPr>
      </w:pPr>
      <w:r w:rsidRPr="00041056">
        <w:rPr>
          <w:b/>
          <w:color w:val="000000"/>
          <w:sz w:val="28"/>
          <w:szCs w:val="28"/>
        </w:rPr>
        <w:t>Таблица</w:t>
      </w:r>
      <w:r w:rsidRPr="00041056">
        <w:rPr>
          <w:color w:val="000000"/>
          <w:sz w:val="28"/>
          <w:szCs w:val="28"/>
        </w:rPr>
        <w:t xml:space="preserve"> так же, как анкета, представляет собой разорванный текст, но расположенный по другому принципу: постоянная информация размещена в заголовках граф и боковике, а переменная (в цифровом или словесном выражении) – на пересечении соответствующих </w:t>
      </w:r>
      <w:r w:rsidR="00B15262" w:rsidRPr="00041056">
        <w:rPr>
          <w:color w:val="000000"/>
          <w:sz w:val="28"/>
          <w:szCs w:val="28"/>
        </w:rPr>
        <w:t>граф и строк.</w:t>
      </w:r>
    </w:p>
    <w:p w:rsidR="00B15262" w:rsidRPr="00041056" w:rsidRDefault="00B15262" w:rsidP="008F3C3E">
      <w:pPr>
        <w:tabs>
          <w:tab w:val="left" w:pos="180"/>
        </w:tabs>
        <w:spacing w:line="360" w:lineRule="auto"/>
        <w:ind w:firstLine="709"/>
        <w:jc w:val="both"/>
        <w:rPr>
          <w:color w:val="000000"/>
          <w:sz w:val="28"/>
          <w:szCs w:val="28"/>
        </w:rPr>
      </w:pPr>
      <w:r w:rsidRPr="00041056">
        <w:rPr>
          <w:color w:val="000000"/>
          <w:sz w:val="28"/>
          <w:szCs w:val="28"/>
        </w:rPr>
        <w:t xml:space="preserve">Перечислим достоинства текста, представленного в виде таблицы: обладает большой информационной емкостью; позволяет строго классифицировать, кодировать информацию, легко суммировать данные. Однако он более сложен в машинописи. </w:t>
      </w:r>
    </w:p>
    <w:p w:rsidR="00B15262" w:rsidRPr="00041056" w:rsidRDefault="00B15262" w:rsidP="008F3C3E">
      <w:pPr>
        <w:tabs>
          <w:tab w:val="left" w:pos="180"/>
        </w:tabs>
        <w:spacing w:line="360" w:lineRule="auto"/>
        <w:ind w:firstLine="709"/>
        <w:jc w:val="both"/>
        <w:rPr>
          <w:color w:val="000000"/>
          <w:sz w:val="28"/>
          <w:szCs w:val="28"/>
        </w:rPr>
      </w:pPr>
      <w:r w:rsidRPr="00041056">
        <w:rPr>
          <w:color w:val="000000"/>
          <w:sz w:val="28"/>
          <w:szCs w:val="28"/>
        </w:rPr>
        <w:t>В настоящее время таблица и анкета</w:t>
      </w:r>
      <w:r w:rsidR="00A90C51" w:rsidRPr="00041056">
        <w:rPr>
          <w:color w:val="000000"/>
          <w:sz w:val="28"/>
          <w:szCs w:val="28"/>
        </w:rPr>
        <w:t xml:space="preserve"> «соревнуются» между собой по критерию совершенства формы, но все же в большинстве УСД используется пока анкета. В УСД на ОРД в табличной форме представлены следующие документы: штатное расписание, график отпусков, кадровые приказы. Проведение унификации текстов можно рассматривать как первую стадию в разработке унифицированных текстовых форм управленческой документации. </w:t>
      </w:r>
    </w:p>
    <w:p w:rsidR="00A90C51" w:rsidRPr="00041056" w:rsidRDefault="00A90C51" w:rsidP="008F3C3E">
      <w:pPr>
        <w:tabs>
          <w:tab w:val="left" w:pos="180"/>
        </w:tabs>
        <w:spacing w:line="360" w:lineRule="auto"/>
        <w:ind w:firstLine="709"/>
        <w:jc w:val="both"/>
        <w:rPr>
          <w:color w:val="000000"/>
          <w:sz w:val="28"/>
          <w:szCs w:val="28"/>
        </w:rPr>
      </w:pPr>
      <w:r w:rsidRPr="00041056">
        <w:rPr>
          <w:color w:val="000000"/>
          <w:sz w:val="28"/>
          <w:szCs w:val="28"/>
        </w:rPr>
        <w:t xml:space="preserve">Эффект от унификации и стандартизации управленческих документов бывает косвенным и прямым. </w:t>
      </w:r>
    </w:p>
    <w:p w:rsidR="007A1F85" w:rsidRPr="00041056" w:rsidRDefault="007A1F85" w:rsidP="008F3C3E">
      <w:pPr>
        <w:tabs>
          <w:tab w:val="left" w:pos="180"/>
        </w:tabs>
        <w:spacing w:line="360" w:lineRule="auto"/>
        <w:ind w:firstLine="709"/>
        <w:jc w:val="both"/>
        <w:rPr>
          <w:color w:val="000000"/>
          <w:sz w:val="28"/>
          <w:szCs w:val="28"/>
        </w:rPr>
      </w:pPr>
      <w:r w:rsidRPr="00041056">
        <w:rPr>
          <w:b/>
          <w:color w:val="000000"/>
          <w:sz w:val="28"/>
          <w:szCs w:val="28"/>
        </w:rPr>
        <w:t>Косвенный эффект</w:t>
      </w:r>
      <w:r w:rsidRPr="00041056">
        <w:rPr>
          <w:color w:val="000000"/>
          <w:sz w:val="28"/>
          <w:szCs w:val="28"/>
        </w:rPr>
        <w:t xml:space="preserve"> проявляется в повышении качества управления, эффективности использования средств организационной и вычислительной техники, ускорении и оборачиваемости финансовых средств, снижении количества ошибок в документах и др. Этот вид эффекта пока в расчетах не определяют.</w:t>
      </w:r>
    </w:p>
    <w:p w:rsidR="007A1F85" w:rsidRPr="00041056" w:rsidRDefault="007A1F85" w:rsidP="008F3C3E">
      <w:pPr>
        <w:tabs>
          <w:tab w:val="left" w:pos="180"/>
        </w:tabs>
        <w:spacing w:line="360" w:lineRule="auto"/>
        <w:ind w:firstLine="709"/>
        <w:jc w:val="both"/>
        <w:rPr>
          <w:color w:val="000000"/>
          <w:sz w:val="28"/>
          <w:szCs w:val="28"/>
        </w:rPr>
      </w:pPr>
      <w:r w:rsidRPr="00041056">
        <w:rPr>
          <w:b/>
          <w:color w:val="000000"/>
          <w:sz w:val="28"/>
          <w:szCs w:val="28"/>
        </w:rPr>
        <w:t>Прямой эффект</w:t>
      </w:r>
      <w:r w:rsidRPr="00041056">
        <w:rPr>
          <w:color w:val="000000"/>
          <w:sz w:val="28"/>
          <w:szCs w:val="28"/>
        </w:rPr>
        <w:t xml:space="preserve"> проявляется в снижении затрат труда на работу с документами, расхода материалов на их изготовление, удельных капитальных вложений на оргтехнику и помещение для ее установки, затрат на амортизацию и ремонт оргтехники. </w:t>
      </w:r>
    </w:p>
    <w:p w:rsidR="00857496" w:rsidRPr="00041056" w:rsidRDefault="00857496" w:rsidP="008F3C3E">
      <w:pPr>
        <w:tabs>
          <w:tab w:val="left" w:pos="180"/>
        </w:tabs>
        <w:spacing w:line="360" w:lineRule="auto"/>
        <w:ind w:firstLine="709"/>
        <w:jc w:val="both"/>
        <w:rPr>
          <w:color w:val="000000"/>
          <w:sz w:val="28"/>
          <w:szCs w:val="28"/>
        </w:rPr>
      </w:pPr>
    </w:p>
    <w:p w:rsidR="007A1F85" w:rsidRPr="00041056" w:rsidRDefault="00592AAE" w:rsidP="008F3C3E">
      <w:pPr>
        <w:tabs>
          <w:tab w:val="left" w:pos="180"/>
        </w:tabs>
        <w:spacing w:line="360" w:lineRule="auto"/>
        <w:ind w:firstLine="709"/>
        <w:jc w:val="both"/>
        <w:rPr>
          <w:b/>
          <w:color w:val="000000"/>
          <w:sz w:val="28"/>
          <w:szCs w:val="28"/>
        </w:rPr>
      </w:pPr>
      <w:r w:rsidRPr="00041056">
        <w:rPr>
          <w:b/>
          <w:color w:val="000000"/>
          <w:sz w:val="28"/>
          <w:szCs w:val="28"/>
        </w:rPr>
        <w:t>1</w:t>
      </w:r>
      <w:r w:rsidR="003F140C" w:rsidRPr="00041056">
        <w:rPr>
          <w:b/>
          <w:color w:val="000000"/>
          <w:sz w:val="28"/>
          <w:szCs w:val="28"/>
        </w:rPr>
        <w:t>.2.</w:t>
      </w:r>
      <w:r w:rsidR="003F140C" w:rsidRPr="00041056">
        <w:rPr>
          <w:b/>
          <w:i/>
          <w:color w:val="000000"/>
          <w:sz w:val="28"/>
          <w:szCs w:val="28"/>
        </w:rPr>
        <w:t xml:space="preserve"> </w:t>
      </w:r>
      <w:r w:rsidR="003F140C" w:rsidRPr="00041056">
        <w:rPr>
          <w:b/>
          <w:color w:val="000000"/>
          <w:sz w:val="28"/>
          <w:szCs w:val="28"/>
        </w:rPr>
        <w:t>Унифицированная система организационно-распорядительной</w:t>
      </w:r>
      <w:r w:rsidR="00857496" w:rsidRPr="00041056">
        <w:rPr>
          <w:b/>
          <w:color w:val="000000"/>
          <w:sz w:val="28"/>
          <w:szCs w:val="28"/>
        </w:rPr>
        <w:t xml:space="preserve"> документации</w:t>
      </w:r>
    </w:p>
    <w:p w:rsidR="008F3C3E" w:rsidRPr="00041056" w:rsidRDefault="008F3C3E" w:rsidP="008F3C3E">
      <w:pPr>
        <w:tabs>
          <w:tab w:val="left" w:pos="180"/>
        </w:tabs>
        <w:spacing w:line="360" w:lineRule="auto"/>
        <w:ind w:firstLine="709"/>
        <w:jc w:val="both"/>
        <w:rPr>
          <w:color w:val="000000"/>
          <w:sz w:val="28"/>
          <w:szCs w:val="28"/>
        </w:rPr>
      </w:pPr>
    </w:p>
    <w:p w:rsidR="003E5EF9" w:rsidRPr="00041056" w:rsidRDefault="003F140C" w:rsidP="008F3C3E">
      <w:pPr>
        <w:tabs>
          <w:tab w:val="left" w:pos="180"/>
        </w:tabs>
        <w:spacing w:line="360" w:lineRule="auto"/>
        <w:ind w:firstLine="709"/>
        <w:jc w:val="both"/>
        <w:rPr>
          <w:color w:val="000000"/>
          <w:sz w:val="28"/>
          <w:szCs w:val="28"/>
        </w:rPr>
      </w:pPr>
      <w:r w:rsidRPr="00041056">
        <w:rPr>
          <w:color w:val="000000"/>
          <w:sz w:val="28"/>
          <w:szCs w:val="28"/>
        </w:rPr>
        <w:t xml:space="preserve">Особое место в управленческой деятельности учреждений, организаций и предприятий занимают служебные организационно-распорядительные документы. </w:t>
      </w:r>
      <w:r w:rsidR="00C62290" w:rsidRPr="00041056">
        <w:rPr>
          <w:color w:val="000000"/>
          <w:sz w:val="28"/>
          <w:szCs w:val="28"/>
        </w:rPr>
        <w:t>ОРД в равной степени представляют интерес для работников как канцелярии, так и экономических служб. Для упрощения работы с ОРД, ускорения их составления и оформления проведена унификация и стандартизация ОРД по форме и по содержанию. Организационно-распорядительные документы можно разделить на 3 группы:</w:t>
      </w:r>
      <w:r w:rsidR="00AD7610" w:rsidRPr="00041056">
        <w:rPr>
          <w:color w:val="000000"/>
          <w:sz w:val="28"/>
          <w:szCs w:val="28"/>
        </w:rPr>
        <w:t xml:space="preserve"> </w:t>
      </w:r>
    </w:p>
    <w:p w:rsidR="00187FDD" w:rsidRPr="00041056" w:rsidRDefault="00187FDD" w:rsidP="008F3C3E">
      <w:pPr>
        <w:numPr>
          <w:ilvl w:val="0"/>
          <w:numId w:val="10"/>
        </w:numPr>
        <w:tabs>
          <w:tab w:val="left" w:pos="180"/>
        </w:tabs>
        <w:spacing w:line="360" w:lineRule="auto"/>
        <w:ind w:left="0" w:firstLine="709"/>
        <w:jc w:val="both"/>
        <w:rPr>
          <w:color w:val="000000"/>
          <w:sz w:val="28"/>
          <w:szCs w:val="28"/>
        </w:rPr>
      </w:pPr>
      <w:r w:rsidRPr="00041056">
        <w:rPr>
          <w:color w:val="000000"/>
          <w:sz w:val="28"/>
          <w:szCs w:val="28"/>
        </w:rPr>
        <w:t>организационные (положение, устав, инструкция, правило). Эти документы определяют правовое положение и основные задачи учреждений, организаций, предприятий и их структурных подразделений;</w:t>
      </w:r>
    </w:p>
    <w:p w:rsidR="00187FDD" w:rsidRPr="00041056" w:rsidRDefault="000519EF" w:rsidP="008F3C3E">
      <w:pPr>
        <w:numPr>
          <w:ilvl w:val="0"/>
          <w:numId w:val="10"/>
        </w:numPr>
        <w:tabs>
          <w:tab w:val="left" w:pos="180"/>
        </w:tabs>
        <w:spacing w:line="360" w:lineRule="auto"/>
        <w:ind w:left="0" w:firstLine="709"/>
        <w:jc w:val="both"/>
        <w:rPr>
          <w:color w:val="000000"/>
          <w:sz w:val="28"/>
          <w:szCs w:val="28"/>
        </w:rPr>
      </w:pPr>
      <w:r w:rsidRPr="00041056">
        <w:rPr>
          <w:color w:val="000000"/>
          <w:sz w:val="28"/>
          <w:szCs w:val="28"/>
        </w:rPr>
        <w:t>распорядительные (приказ, решение, постановление, распоряжение, указание). Такой документацией оформляется распорядительная деятельность должностных лиц и коллегиальных органов. распорядительные документы вместе с тем являются средствами передачи письменных указаний подчиненным учреждениям, организациям, предприятиям и конкретным лицам;</w:t>
      </w:r>
    </w:p>
    <w:p w:rsidR="000519EF" w:rsidRPr="00041056" w:rsidRDefault="000519EF" w:rsidP="008F3C3E">
      <w:pPr>
        <w:numPr>
          <w:ilvl w:val="0"/>
          <w:numId w:val="10"/>
        </w:numPr>
        <w:tabs>
          <w:tab w:val="left" w:pos="180"/>
        </w:tabs>
        <w:spacing w:line="360" w:lineRule="auto"/>
        <w:ind w:left="0" w:firstLine="709"/>
        <w:jc w:val="both"/>
        <w:rPr>
          <w:color w:val="000000"/>
          <w:sz w:val="28"/>
          <w:szCs w:val="28"/>
        </w:rPr>
      </w:pPr>
      <w:r w:rsidRPr="00041056">
        <w:rPr>
          <w:color w:val="000000"/>
          <w:sz w:val="28"/>
          <w:szCs w:val="28"/>
        </w:rPr>
        <w:t xml:space="preserve">справочно-информационные (протокол, докладная и объяснительная записки, справка, акт, письмо). </w:t>
      </w:r>
    </w:p>
    <w:p w:rsidR="00C62290" w:rsidRPr="00041056" w:rsidRDefault="00C62290" w:rsidP="008F3C3E">
      <w:pPr>
        <w:tabs>
          <w:tab w:val="left" w:pos="180"/>
        </w:tabs>
        <w:spacing w:line="360" w:lineRule="auto"/>
        <w:ind w:firstLine="709"/>
        <w:jc w:val="both"/>
        <w:rPr>
          <w:color w:val="000000"/>
          <w:sz w:val="28"/>
          <w:szCs w:val="28"/>
        </w:rPr>
      </w:pPr>
    </w:p>
    <w:p w:rsidR="00EB6725" w:rsidRPr="00041056" w:rsidRDefault="00762AB3" w:rsidP="008F3C3E">
      <w:pPr>
        <w:numPr>
          <w:ilvl w:val="1"/>
          <w:numId w:val="32"/>
        </w:numPr>
        <w:tabs>
          <w:tab w:val="left" w:pos="180"/>
        </w:tabs>
        <w:spacing w:line="360" w:lineRule="auto"/>
        <w:ind w:left="0" w:firstLine="709"/>
        <w:jc w:val="both"/>
        <w:rPr>
          <w:b/>
          <w:color w:val="000000"/>
          <w:sz w:val="28"/>
          <w:szCs w:val="28"/>
        </w:rPr>
      </w:pPr>
      <w:r w:rsidRPr="00041056">
        <w:rPr>
          <w:b/>
          <w:color w:val="000000"/>
          <w:sz w:val="28"/>
          <w:szCs w:val="28"/>
        </w:rPr>
        <w:t xml:space="preserve"> </w:t>
      </w:r>
      <w:r w:rsidR="00137353" w:rsidRPr="00041056">
        <w:rPr>
          <w:b/>
          <w:color w:val="000000"/>
          <w:sz w:val="28"/>
          <w:szCs w:val="28"/>
        </w:rPr>
        <w:t>Реквизиты</w:t>
      </w:r>
      <w:r w:rsidR="00EB6725" w:rsidRPr="00041056">
        <w:rPr>
          <w:b/>
          <w:color w:val="000000"/>
          <w:sz w:val="28"/>
          <w:szCs w:val="28"/>
        </w:rPr>
        <w:t xml:space="preserve"> организационно-распорядительных документов</w:t>
      </w:r>
    </w:p>
    <w:p w:rsidR="008F3C3E" w:rsidRPr="00041056" w:rsidRDefault="008F3C3E" w:rsidP="008F3C3E">
      <w:pPr>
        <w:tabs>
          <w:tab w:val="left" w:pos="180"/>
        </w:tabs>
        <w:spacing w:line="360" w:lineRule="auto"/>
        <w:ind w:firstLine="709"/>
        <w:jc w:val="both"/>
        <w:rPr>
          <w:color w:val="000000"/>
          <w:sz w:val="28"/>
          <w:szCs w:val="28"/>
        </w:rPr>
      </w:pP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Каждый документ состоит из отдельных, составляющих его информационных элементов, которые называются реквизитами (подпись, печать, текст, название документа и т.д.). Реквизит является законченным информационным элементом, т.е. содержит полную информацию по своей локальной теме: авторство, возможность доступа для прочтения, место хранения и т.д. Реквизиты могут быть </w:t>
      </w:r>
      <w:r w:rsidRPr="00041056">
        <w:rPr>
          <w:b/>
          <w:color w:val="000000"/>
          <w:sz w:val="28"/>
          <w:szCs w:val="28"/>
        </w:rPr>
        <w:t>графическими</w:t>
      </w:r>
      <w:r w:rsidRPr="00041056">
        <w:rPr>
          <w:color w:val="000000"/>
          <w:sz w:val="28"/>
          <w:szCs w:val="28"/>
        </w:rPr>
        <w:t xml:space="preserve"> (герб, печать, эмблема) или </w:t>
      </w:r>
      <w:r w:rsidRPr="00041056">
        <w:rPr>
          <w:b/>
          <w:color w:val="000000"/>
          <w:sz w:val="28"/>
          <w:szCs w:val="28"/>
        </w:rPr>
        <w:t>текстовыми</w:t>
      </w:r>
      <w:r w:rsidRPr="00041056">
        <w:rPr>
          <w:color w:val="000000"/>
          <w:sz w:val="28"/>
          <w:szCs w:val="28"/>
        </w:rPr>
        <w:t>.</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Текстовые реквизиты могут быть </w:t>
      </w:r>
      <w:r w:rsidRPr="00041056">
        <w:rPr>
          <w:b/>
          <w:color w:val="000000"/>
          <w:sz w:val="28"/>
          <w:szCs w:val="28"/>
        </w:rPr>
        <w:t>простыми</w:t>
      </w:r>
      <w:r w:rsidRPr="00041056">
        <w:rPr>
          <w:color w:val="000000"/>
          <w:sz w:val="28"/>
          <w:szCs w:val="28"/>
        </w:rPr>
        <w:t xml:space="preserve">, состоящими из одного - двух слов (вид документа) или цифр (дата, номер листа), или </w:t>
      </w:r>
      <w:r w:rsidRPr="00041056">
        <w:rPr>
          <w:b/>
          <w:color w:val="000000"/>
          <w:sz w:val="28"/>
          <w:szCs w:val="28"/>
        </w:rPr>
        <w:t>сложными</w:t>
      </w:r>
      <w:r w:rsidRPr="00041056">
        <w:rPr>
          <w:color w:val="000000"/>
          <w:sz w:val="28"/>
          <w:szCs w:val="28"/>
        </w:rPr>
        <w:t>, в свою очередь включать в себя несколько достаточно самостоятельных частей (грифы утверждения, согласования, адресат).</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Часть информации реквизитов может быть заранее внесена в шаблон (бланк) будущих документов, она называется </w:t>
      </w:r>
      <w:r w:rsidRPr="00041056">
        <w:rPr>
          <w:b/>
          <w:color w:val="000000"/>
          <w:sz w:val="28"/>
          <w:szCs w:val="28"/>
        </w:rPr>
        <w:t>постоянной частью</w:t>
      </w:r>
      <w:r w:rsidRPr="00041056">
        <w:rPr>
          <w:color w:val="000000"/>
          <w:sz w:val="28"/>
          <w:szCs w:val="28"/>
        </w:rPr>
        <w:t xml:space="preserve">. Дополняющая, конкретизирующая информация вносится при этом только при оформлении конкретного документа и называется </w:t>
      </w:r>
      <w:r w:rsidRPr="00041056">
        <w:rPr>
          <w:b/>
          <w:color w:val="000000"/>
          <w:sz w:val="28"/>
          <w:szCs w:val="28"/>
        </w:rPr>
        <w:t>переменной частью</w:t>
      </w:r>
      <w:r w:rsidRPr="00041056">
        <w:rPr>
          <w:color w:val="000000"/>
          <w:sz w:val="28"/>
          <w:szCs w:val="28"/>
        </w:rPr>
        <w:t>.</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Совокупность реквизитов для конкретного документа с определением их взаимного расположения составляют его </w:t>
      </w:r>
      <w:r w:rsidRPr="00041056">
        <w:rPr>
          <w:b/>
          <w:color w:val="000000"/>
          <w:sz w:val="28"/>
          <w:szCs w:val="28"/>
        </w:rPr>
        <w:t>формуляр</w:t>
      </w:r>
      <w:r w:rsidRPr="00041056">
        <w:rPr>
          <w:color w:val="000000"/>
          <w:sz w:val="28"/>
          <w:szCs w:val="28"/>
        </w:rPr>
        <w:t xml:space="preserve">. При создании унифицированной системы документации или унификации (приведение к единообразию) группы документов разрабатывается, как правило, </w:t>
      </w:r>
      <w:r w:rsidRPr="00041056">
        <w:rPr>
          <w:b/>
          <w:color w:val="000000"/>
          <w:sz w:val="28"/>
          <w:szCs w:val="28"/>
        </w:rPr>
        <w:t>формуляр – образец</w:t>
      </w:r>
      <w:r w:rsidRPr="00041056">
        <w:rPr>
          <w:color w:val="000000"/>
          <w:sz w:val="28"/>
          <w:szCs w:val="28"/>
        </w:rPr>
        <w:t>. Формуляр – образец представляет собой графическую модель построения множества документов. Он устанавливает форматы бумаги, размеры полей, расположение всех частей (постоянных и переменных) реквизитов, характерных именно для этой группы документов, определяет необходимые для их размещения площади.</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Принятая в формуляре – образце последовательность расположения реквизитов должна отражать наиболее часто применяемый вариант при наличии нескольких различий в конкретных документах.</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Формуляр, характерный для документов определенного вида (письма, протоколы, акты и т.д.), называется </w:t>
      </w:r>
      <w:r w:rsidRPr="00041056">
        <w:rPr>
          <w:b/>
          <w:color w:val="000000"/>
          <w:sz w:val="28"/>
          <w:szCs w:val="28"/>
        </w:rPr>
        <w:t>типовым формуляром</w:t>
      </w:r>
      <w:r w:rsidRPr="00041056">
        <w:rPr>
          <w:color w:val="000000"/>
          <w:sz w:val="28"/>
          <w:szCs w:val="28"/>
        </w:rPr>
        <w:t xml:space="preserve">. </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Государственным стандартом 6.10.5-87 </w:t>
      </w:r>
      <w:r w:rsidRPr="00041056">
        <w:rPr>
          <w:b/>
          <w:color w:val="000000"/>
          <w:sz w:val="28"/>
          <w:szCs w:val="28"/>
        </w:rPr>
        <w:t>«Унифицированные системы документации (УСД). Требование к построению формуляра – образца»</w:t>
      </w:r>
      <w:r w:rsidRPr="00041056">
        <w:rPr>
          <w:color w:val="000000"/>
          <w:sz w:val="28"/>
          <w:szCs w:val="28"/>
        </w:rPr>
        <w:t xml:space="preserve"> установлены общие для любых управленческих документов соответствующие международным: </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форматы бумаги А3 (297х420мм), А4 (210х420мм), А5 (148х210мм), А6 (105х148мм) с горизонтальным (альбомным) и вертикальным (книжным) расположением текста;</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минимально допустимые размеры служебных полей: поле подшивки – не менее 20мм, остальные поля – не менее 10мм;</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 размер шрифта, годного для оформления документов – что соответствует размеру 13,5 – 14 шрифта </w:t>
      </w:r>
      <w:r w:rsidRPr="00041056">
        <w:rPr>
          <w:color w:val="000000"/>
          <w:sz w:val="28"/>
          <w:szCs w:val="28"/>
          <w:lang w:val="en-US"/>
        </w:rPr>
        <w:t>Times</w:t>
      </w:r>
      <w:r w:rsidRPr="00041056">
        <w:rPr>
          <w:color w:val="000000"/>
          <w:sz w:val="28"/>
          <w:szCs w:val="28"/>
        </w:rPr>
        <w:t xml:space="preserve"> </w:t>
      </w:r>
      <w:r w:rsidRPr="00041056">
        <w:rPr>
          <w:color w:val="000000"/>
          <w:sz w:val="28"/>
          <w:szCs w:val="28"/>
          <w:lang w:val="en-US"/>
        </w:rPr>
        <w:t>New</w:t>
      </w:r>
      <w:r w:rsidRPr="00041056">
        <w:rPr>
          <w:color w:val="000000"/>
          <w:sz w:val="28"/>
          <w:szCs w:val="28"/>
        </w:rPr>
        <w:t xml:space="preserve"> </w:t>
      </w:r>
      <w:r w:rsidRPr="00041056">
        <w:rPr>
          <w:color w:val="000000"/>
          <w:sz w:val="28"/>
          <w:szCs w:val="28"/>
          <w:lang w:val="en-US"/>
        </w:rPr>
        <w:t>Roman</w:t>
      </w:r>
      <w:r w:rsidRPr="00041056">
        <w:rPr>
          <w:color w:val="000000"/>
          <w:sz w:val="28"/>
          <w:szCs w:val="28"/>
        </w:rPr>
        <w:t xml:space="preserve"> </w:t>
      </w:r>
      <w:r w:rsidRPr="00041056">
        <w:rPr>
          <w:color w:val="000000"/>
          <w:sz w:val="28"/>
          <w:szCs w:val="28"/>
          <w:lang w:val="en-US"/>
        </w:rPr>
        <w:t>Cyr</w:t>
      </w:r>
      <w:r w:rsidRPr="00041056">
        <w:rPr>
          <w:color w:val="000000"/>
          <w:sz w:val="28"/>
          <w:szCs w:val="28"/>
        </w:rPr>
        <w:t xml:space="preserve"> (наиболее близкий к шрифту канцелярской пишущей машины: 2,6х4,25мм).</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 xml:space="preserve">Стандартом определено, что основными зонами документа являются сверху вниз по листу бумаги: заголовочная, содержательная и оформляющая, хотя это деление достаточно условно. </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Установлен состав реквизитов, совокупность которых придаёт управленческим документам юридическую силу и правила их оформления; в самом общем виде – их расположение на листе бумаги. К этим реквизитам относится: наименование организации – составителя (автора) документа и код организации, наименование формы документа и её код, дата, номер документа и подпись (лица, несущего ответственность за содержание документа).</w:t>
      </w:r>
    </w:p>
    <w:p w:rsidR="00592AAE"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Неоднократно регламентировались и стандартизировались более подробные требования по оформлению и расположению на бумажном носителе реквизитов управленческих документов. Этому вопросу был посвящён в настоящее время приостановленный Государственный стандарт Российской Федерации 6.30 – 97 «УСД. Система организационно – распорядительной документации. Требования к оформлению документов».</w:t>
      </w:r>
    </w:p>
    <w:p w:rsidR="00B17680" w:rsidRPr="00041056" w:rsidRDefault="00592AAE" w:rsidP="008F3C3E">
      <w:pPr>
        <w:tabs>
          <w:tab w:val="left" w:pos="180"/>
        </w:tabs>
        <w:spacing w:line="360" w:lineRule="auto"/>
        <w:ind w:firstLine="709"/>
        <w:jc w:val="both"/>
        <w:rPr>
          <w:color w:val="000000"/>
          <w:sz w:val="28"/>
          <w:szCs w:val="28"/>
        </w:rPr>
      </w:pPr>
      <w:r w:rsidRPr="00041056">
        <w:rPr>
          <w:color w:val="000000"/>
          <w:sz w:val="28"/>
          <w:szCs w:val="28"/>
        </w:rPr>
        <w:t>Во все действующие инструкции и правила по ведению делопроизводства обязательно включены разделы, составленные на основе этого стандарта.</w:t>
      </w:r>
    </w:p>
    <w:p w:rsidR="007D09D1" w:rsidRPr="00041056" w:rsidRDefault="002D6D39" w:rsidP="008F3C3E">
      <w:pPr>
        <w:tabs>
          <w:tab w:val="left" w:pos="180"/>
        </w:tabs>
        <w:spacing w:line="360" w:lineRule="auto"/>
        <w:ind w:firstLine="709"/>
        <w:jc w:val="both"/>
        <w:rPr>
          <w:color w:val="000000"/>
          <w:sz w:val="28"/>
          <w:szCs w:val="28"/>
        </w:rPr>
      </w:pPr>
      <w:r w:rsidRPr="00041056">
        <w:rPr>
          <w:color w:val="000000"/>
          <w:sz w:val="28"/>
          <w:szCs w:val="28"/>
        </w:rPr>
        <w:t>Оформление ОРД, как уже было сказано, осуществляется в соответствии с ГОСТ Р 6.30 – 2003, устанавливающим состав реквизитов документов, требования к оформлению реквизитов и к бланкам документов, включая бланки с воспроизведением Государственного Герба РФ. Правильно оформленные реквизиты организационно-распорядительных документов гарантируют их юридическую силу.</w:t>
      </w:r>
    </w:p>
    <w:p w:rsidR="00C12BF4" w:rsidRPr="00041056" w:rsidRDefault="00C12BF4" w:rsidP="008F3C3E">
      <w:pPr>
        <w:tabs>
          <w:tab w:val="left" w:pos="180"/>
        </w:tabs>
        <w:spacing w:line="360" w:lineRule="auto"/>
        <w:ind w:firstLine="709"/>
        <w:jc w:val="both"/>
        <w:rPr>
          <w:color w:val="000000"/>
          <w:sz w:val="28"/>
          <w:szCs w:val="28"/>
        </w:rPr>
      </w:pPr>
      <w:r w:rsidRPr="00041056">
        <w:rPr>
          <w:color w:val="000000"/>
          <w:sz w:val="28"/>
          <w:szCs w:val="28"/>
        </w:rPr>
        <w:t>В на</w:t>
      </w:r>
      <w:r w:rsidR="00B348E3" w:rsidRPr="00041056">
        <w:rPr>
          <w:color w:val="000000"/>
          <w:sz w:val="28"/>
          <w:szCs w:val="28"/>
        </w:rPr>
        <w:t>стоящее время установились требо</w:t>
      </w:r>
      <w:r w:rsidR="007D09D1" w:rsidRPr="00041056">
        <w:rPr>
          <w:color w:val="000000"/>
          <w:sz w:val="28"/>
          <w:szCs w:val="28"/>
        </w:rPr>
        <w:t>вания по оформлению 30</w:t>
      </w:r>
      <w:r w:rsidRPr="00041056">
        <w:rPr>
          <w:color w:val="000000"/>
          <w:sz w:val="28"/>
          <w:szCs w:val="28"/>
        </w:rPr>
        <w:t xml:space="preserve"> реквизитов</w:t>
      </w:r>
      <w:r w:rsidR="00B348E3" w:rsidRPr="00041056">
        <w:rPr>
          <w:color w:val="000000"/>
          <w:sz w:val="28"/>
          <w:szCs w:val="28"/>
        </w:rPr>
        <w:t xml:space="preserve"> управленческих документов:</w:t>
      </w:r>
    </w:p>
    <w:p w:rsidR="00B348E3" w:rsidRPr="00041056" w:rsidRDefault="00B348E3" w:rsidP="008F3C3E">
      <w:pPr>
        <w:tabs>
          <w:tab w:val="left" w:pos="180"/>
        </w:tabs>
        <w:spacing w:line="360" w:lineRule="auto"/>
        <w:ind w:firstLine="709"/>
        <w:jc w:val="both"/>
        <w:rPr>
          <w:color w:val="000000"/>
          <w:sz w:val="28"/>
          <w:szCs w:val="28"/>
        </w:rPr>
      </w:pPr>
      <w:r w:rsidRPr="00041056">
        <w:rPr>
          <w:color w:val="000000"/>
          <w:sz w:val="28"/>
          <w:szCs w:val="28"/>
        </w:rPr>
        <w:t>01 – Государственный герб Российской Федерации;</w:t>
      </w:r>
    </w:p>
    <w:p w:rsidR="00B348E3" w:rsidRPr="00041056" w:rsidRDefault="00B348E3" w:rsidP="008F3C3E">
      <w:pPr>
        <w:tabs>
          <w:tab w:val="left" w:pos="180"/>
        </w:tabs>
        <w:spacing w:line="360" w:lineRule="auto"/>
        <w:ind w:firstLine="709"/>
        <w:jc w:val="both"/>
        <w:rPr>
          <w:color w:val="000000"/>
          <w:sz w:val="28"/>
          <w:szCs w:val="28"/>
        </w:rPr>
      </w:pPr>
      <w:r w:rsidRPr="00041056">
        <w:rPr>
          <w:color w:val="000000"/>
          <w:sz w:val="28"/>
          <w:szCs w:val="28"/>
        </w:rPr>
        <w:t>02 – герб субъекта Российской Федерации;</w:t>
      </w:r>
    </w:p>
    <w:p w:rsidR="00B348E3" w:rsidRPr="00041056" w:rsidRDefault="00B348E3" w:rsidP="008F3C3E">
      <w:pPr>
        <w:tabs>
          <w:tab w:val="left" w:pos="180"/>
        </w:tabs>
        <w:spacing w:line="360" w:lineRule="auto"/>
        <w:ind w:firstLine="709"/>
        <w:jc w:val="both"/>
        <w:rPr>
          <w:color w:val="000000"/>
          <w:sz w:val="28"/>
          <w:szCs w:val="28"/>
        </w:rPr>
      </w:pPr>
      <w:r w:rsidRPr="00041056">
        <w:rPr>
          <w:color w:val="000000"/>
          <w:sz w:val="28"/>
          <w:szCs w:val="28"/>
        </w:rPr>
        <w:t xml:space="preserve">03 </w:t>
      </w:r>
      <w:r w:rsidR="008C5D72" w:rsidRPr="00041056">
        <w:rPr>
          <w:color w:val="000000"/>
          <w:sz w:val="28"/>
          <w:szCs w:val="28"/>
        </w:rPr>
        <w:t>–</w:t>
      </w:r>
      <w:r w:rsidRPr="00041056">
        <w:rPr>
          <w:color w:val="000000"/>
          <w:sz w:val="28"/>
          <w:szCs w:val="28"/>
        </w:rPr>
        <w:t xml:space="preserve"> </w:t>
      </w:r>
      <w:r w:rsidR="008C5D72" w:rsidRPr="00041056">
        <w:rPr>
          <w:color w:val="000000"/>
          <w:sz w:val="28"/>
          <w:szCs w:val="28"/>
        </w:rPr>
        <w:t>эмблема организации или товарный знак (знак обслуживания);</w:t>
      </w:r>
    </w:p>
    <w:p w:rsidR="008C5D72" w:rsidRPr="00041056" w:rsidRDefault="008C5D72" w:rsidP="008F3C3E">
      <w:pPr>
        <w:tabs>
          <w:tab w:val="left" w:pos="180"/>
        </w:tabs>
        <w:spacing w:line="360" w:lineRule="auto"/>
        <w:ind w:firstLine="709"/>
        <w:jc w:val="both"/>
        <w:rPr>
          <w:color w:val="000000"/>
          <w:sz w:val="28"/>
          <w:szCs w:val="28"/>
        </w:rPr>
      </w:pPr>
      <w:r w:rsidRPr="00041056">
        <w:rPr>
          <w:color w:val="000000"/>
          <w:sz w:val="28"/>
          <w:szCs w:val="28"/>
        </w:rPr>
        <w:t>04 – код организации;</w:t>
      </w:r>
    </w:p>
    <w:p w:rsidR="00061A72"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05</w:t>
      </w:r>
      <w:r w:rsidR="008C5D72" w:rsidRPr="00041056">
        <w:rPr>
          <w:color w:val="000000"/>
          <w:sz w:val="28"/>
          <w:szCs w:val="28"/>
        </w:rPr>
        <w:t xml:space="preserve"> </w:t>
      </w:r>
      <w:r w:rsidR="0025217C" w:rsidRPr="00041056">
        <w:rPr>
          <w:color w:val="000000"/>
          <w:sz w:val="28"/>
          <w:szCs w:val="28"/>
        </w:rPr>
        <w:t>–</w:t>
      </w:r>
      <w:r w:rsidRPr="00041056">
        <w:rPr>
          <w:color w:val="000000"/>
          <w:sz w:val="28"/>
          <w:szCs w:val="28"/>
        </w:rPr>
        <w:t xml:space="preserve">основной государственный регистрационный номер (ОГРН) юридического лица; </w:t>
      </w:r>
    </w:p>
    <w:p w:rsidR="00061A72" w:rsidRPr="00041056" w:rsidRDefault="0025217C" w:rsidP="008F3C3E">
      <w:pPr>
        <w:tabs>
          <w:tab w:val="left" w:pos="180"/>
        </w:tabs>
        <w:spacing w:line="360" w:lineRule="auto"/>
        <w:ind w:firstLine="709"/>
        <w:jc w:val="both"/>
        <w:rPr>
          <w:color w:val="000000"/>
          <w:sz w:val="28"/>
          <w:szCs w:val="28"/>
        </w:rPr>
      </w:pPr>
      <w:r w:rsidRPr="00041056">
        <w:rPr>
          <w:color w:val="000000"/>
          <w:sz w:val="28"/>
          <w:szCs w:val="28"/>
        </w:rPr>
        <w:t>06 –</w:t>
      </w:r>
      <w:r w:rsidR="00061A72" w:rsidRPr="00041056">
        <w:rPr>
          <w:color w:val="000000"/>
          <w:sz w:val="28"/>
          <w:szCs w:val="28"/>
        </w:rPr>
        <w:t xml:space="preserve">идентификационный номер налогоплательщика/код причины постановки на учет (ИНН/КПП); </w:t>
      </w:r>
    </w:p>
    <w:p w:rsidR="00061A72" w:rsidRPr="00041056" w:rsidRDefault="0025217C" w:rsidP="008F3C3E">
      <w:pPr>
        <w:tabs>
          <w:tab w:val="left" w:pos="180"/>
        </w:tabs>
        <w:spacing w:line="360" w:lineRule="auto"/>
        <w:ind w:firstLine="709"/>
        <w:jc w:val="both"/>
        <w:rPr>
          <w:color w:val="000000"/>
          <w:sz w:val="28"/>
          <w:szCs w:val="28"/>
        </w:rPr>
      </w:pPr>
      <w:r w:rsidRPr="00041056">
        <w:rPr>
          <w:color w:val="000000"/>
          <w:sz w:val="28"/>
          <w:szCs w:val="28"/>
        </w:rPr>
        <w:t>07 –</w:t>
      </w:r>
      <w:r w:rsidR="00061A72" w:rsidRPr="00041056">
        <w:rPr>
          <w:color w:val="000000"/>
          <w:sz w:val="28"/>
          <w:szCs w:val="28"/>
        </w:rPr>
        <w:t xml:space="preserve"> код формы документа;</w:t>
      </w:r>
    </w:p>
    <w:p w:rsidR="0025217C" w:rsidRPr="00041056" w:rsidRDefault="0025217C" w:rsidP="008F3C3E">
      <w:pPr>
        <w:tabs>
          <w:tab w:val="left" w:pos="180"/>
        </w:tabs>
        <w:spacing w:line="360" w:lineRule="auto"/>
        <w:ind w:firstLine="709"/>
        <w:jc w:val="both"/>
        <w:rPr>
          <w:color w:val="000000"/>
          <w:sz w:val="28"/>
          <w:szCs w:val="28"/>
        </w:rPr>
      </w:pPr>
      <w:r w:rsidRPr="00041056">
        <w:rPr>
          <w:color w:val="000000"/>
          <w:sz w:val="28"/>
          <w:szCs w:val="28"/>
        </w:rPr>
        <w:t>08 – наименование</w:t>
      </w:r>
      <w:r w:rsidR="00A7497C" w:rsidRPr="00041056">
        <w:rPr>
          <w:color w:val="000000"/>
          <w:sz w:val="28"/>
          <w:szCs w:val="28"/>
        </w:rPr>
        <w:t xml:space="preserve"> </w:t>
      </w:r>
      <w:r w:rsidR="00061A72" w:rsidRPr="00041056">
        <w:rPr>
          <w:color w:val="000000"/>
          <w:sz w:val="28"/>
          <w:szCs w:val="28"/>
        </w:rPr>
        <w:t>организации</w:t>
      </w:r>
      <w:r w:rsidRPr="00041056">
        <w:rPr>
          <w:color w:val="000000"/>
          <w:sz w:val="28"/>
          <w:szCs w:val="28"/>
        </w:rPr>
        <w:t>;</w:t>
      </w:r>
    </w:p>
    <w:p w:rsidR="00061A72"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09 – справочные данные об организации;</w:t>
      </w:r>
    </w:p>
    <w:p w:rsidR="00061A72"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10 – наименование вида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11</w:t>
      </w:r>
      <w:r w:rsidR="0025217C" w:rsidRPr="00041056">
        <w:rPr>
          <w:color w:val="000000"/>
          <w:sz w:val="28"/>
          <w:szCs w:val="28"/>
        </w:rPr>
        <w:t xml:space="preserve"> –дата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12</w:t>
      </w:r>
      <w:r w:rsidR="0025217C" w:rsidRPr="00041056">
        <w:rPr>
          <w:color w:val="000000"/>
          <w:sz w:val="28"/>
          <w:szCs w:val="28"/>
        </w:rPr>
        <w:t xml:space="preserve"> – регистрационный номер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13</w:t>
      </w:r>
      <w:r w:rsidR="0025217C" w:rsidRPr="00041056">
        <w:rPr>
          <w:color w:val="000000"/>
          <w:sz w:val="28"/>
          <w:szCs w:val="28"/>
        </w:rPr>
        <w:t xml:space="preserve"> – ссылка на регистрационный номер и дату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14</w:t>
      </w:r>
      <w:r w:rsidR="0025217C" w:rsidRPr="00041056">
        <w:rPr>
          <w:color w:val="000000"/>
          <w:sz w:val="28"/>
          <w:szCs w:val="28"/>
        </w:rPr>
        <w:t xml:space="preserve"> – место составления или издания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15</w:t>
      </w:r>
      <w:r w:rsidR="0025217C" w:rsidRPr="00041056">
        <w:rPr>
          <w:color w:val="000000"/>
          <w:sz w:val="28"/>
          <w:szCs w:val="28"/>
        </w:rPr>
        <w:t xml:space="preserve"> – адресат;</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16</w:t>
      </w:r>
      <w:r w:rsidR="0025217C" w:rsidRPr="00041056">
        <w:rPr>
          <w:color w:val="000000"/>
          <w:sz w:val="28"/>
          <w:szCs w:val="28"/>
        </w:rPr>
        <w:t xml:space="preserve"> – гриф утверждения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17</w:t>
      </w:r>
      <w:r w:rsidR="0025217C" w:rsidRPr="00041056">
        <w:rPr>
          <w:color w:val="000000"/>
          <w:sz w:val="28"/>
          <w:szCs w:val="28"/>
        </w:rPr>
        <w:t xml:space="preserve"> – резолюция;</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18</w:t>
      </w:r>
      <w:r w:rsidR="0025217C" w:rsidRPr="00041056">
        <w:rPr>
          <w:color w:val="000000"/>
          <w:sz w:val="28"/>
          <w:szCs w:val="28"/>
        </w:rPr>
        <w:t xml:space="preserve"> – заголовок к тексту;</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19</w:t>
      </w:r>
      <w:r w:rsidR="0025217C" w:rsidRPr="00041056">
        <w:rPr>
          <w:color w:val="000000"/>
          <w:sz w:val="28"/>
          <w:szCs w:val="28"/>
        </w:rPr>
        <w:t xml:space="preserve"> – отметка о контроле;</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20</w:t>
      </w:r>
      <w:r w:rsidR="0025217C" w:rsidRPr="00041056">
        <w:rPr>
          <w:color w:val="000000"/>
          <w:sz w:val="28"/>
          <w:szCs w:val="28"/>
        </w:rPr>
        <w:t xml:space="preserve"> – текст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21</w:t>
      </w:r>
      <w:r w:rsidR="0025217C" w:rsidRPr="00041056">
        <w:rPr>
          <w:color w:val="000000"/>
          <w:sz w:val="28"/>
          <w:szCs w:val="28"/>
        </w:rPr>
        <w:t xml:space="preserve"> – отметка о наличии приложения;</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22</w:t>
      </w:r>
      <w:r w:rsidR="0025217C" w:rsidRPr="00041056">
        <w:rPr>
          <w:color w:val="000000"/>
          <w:sz w:val="28"/>
          <w:szCs w:val="28"/>
        </w:rPr>
        <w:t xml:space="preserve"> – подпись;</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23</w:t>
      </w:r>
      <w:r w:rsidR="0025217C" w:rsidRPr="00041056">
        <w:rPr>
          <w:color w:val="000000"/>
          <w:sz w:val="28"/>
          <w:szCs w:val="28"/>
        </w:rPr>
        <w:t xml:space="preserve"> – гриф согласования документа;</w:t>
      </w:r>
    </w:p>
    <w:p w:rsidR="0025217C" w:rsidRPr="00041056" w:rsidRDefault="00061A72" w:rsidP="008F3C3E">
      <w:pPr>
        <w:tabs>
          <w:tab w:val="left" w:pos="180"/>
        </w:tabs>
        <w:spacing w:line="360" w:lineRule="auto"/>
        <w:ind w:firstLine="709"/>
        <w:jc w:val="both"/>
        <w:rPr>
          <w:color w:val="000000"/>
          <w:sz w:val="28"/>
          <w:szCs w:val="28"/>
        </w:rPr>
      </w:pPr>
      <w:r w:rsidRPr="00041056">
        <w:rPr>
          <w:color w:val="000000"/>
          <w:sz w:val="28"/>
          <w:szCs w:val="28"/>
        </w:rPr>
        <w:t>24</w:t>
      </w:r>
      <w:r w:rsidR="0025217C" w:rsidRPr="00041056">
        <w:rPr>
          <w:color w:val="000000"/>
          <w:sz w:val="28"/>
          <w:szCs w:val="28"/>
        </w:rPr>
        <w:t xml:space="preserve"> – визы согласования документа;</w:t>
      </w:r>
    </w:p>
    <w:p w:rsidR="0025217C"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25</w:t>
      </w:r>
      <w:r w:rsidR="0025217C" w:rsidRPr="00041056">
        <w:rPr>
          <w:color w:val="000000"/>
          <w:sz w:val="28"/>
          <w:szCs w:val="28"/>
        </w:rPr>
        <w:t xml:space="preserve"> –</w:t>
      </w:r>
      <w:r w:rsidR="00061A72" w:rsidRPr="00041056">
        <w:rPr>
          <w:color w:val="000000"/>
          <w:sz w:val="28"/>
          <w:szCs w:val="28"/>
        </w:rPr>
        <w:t>оттиск печати</w:t>
      </w:r>
      <w:r w:rsidR="0025217C" w:rsidRPr="00041056">
        <w:rPr>
          <w:color w:val="000000"/>
          <w:sz w:val="28"/>
          <w:szCs w:val="28"/>
        </w:rPr>
        <w:t>;</w:t>
      </w:r>
    </w:p>
    <w:p w:rsidR="0025217C"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26</w:t>
      </w:r>
      <w:r w:rsidR="00CC70D4" w:rsidRPr="00041056">
        <w:rPr>
          <w:color w:val="000000"/>
          <w:sz w:val="28"/>
          <w:szCs w:val="28"/>
        </w:rPr>
        <w:t xml:space="preserve"> – отметка о заверении копии;</w:t>
      </w:r>
    </w:p>
    <w:p w:rsidR="00CC70D4"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27</w:t>
      </w:r>
      <w:r w:rsidR="0043793D" w:rsidRPr="00041056">
        <w:rPr>
          <w:color w:val="000000"/>
          <w:sz w:val="28"/>
          <w:szCs w:val="28"/>
        </w:rPr>
        <w:t xml:space="preserve"> – отметка об исполнителе;</w:t>
      </w:r>
    </w:p>
    <w:p w:rsidR="0043793D"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28</w:t>
      </w:r>
      <w:r w:rsidR="0043793D" w:rsidRPr="00041056">
        <w:rPr>
          <w:color w:val="000000"/>
          <w:sz w:val="28"/>
          <w:szCs w:val="28"/>
        </w:rPr>
        <w:t xml:space="preserve"> – отметка об исполнении документа и направление его в дело;</w:t>
      </w:r>
    </w:p>
    <w:p w:rsidR="0043793D"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29</w:t>
      </w:r>
      <w:r w:rsidR="0043793D" w:rsidRPr="00041056">
        <w:rPr>
          <w:color w:val="000000"/>
          <w:sz w:val="28"/>
          <w:szCs w:val="28"/>
        </w:rPr>
        <w:t xml:space="preserve"> – отметка о поступлении документа в организации;</w:t>
      </w:r>
    </w:p>
    <w:p w:rsidR="0043793D"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30</w:t>
      </w:r>
      <w:r w:rsidR="0043793D" w:rsidRPr="00041056">
        <w:rPr>
          <w:color w:val="000000"/>
          <w:sz w:val="28"/>
          <w:szCs w:val="28"/>
        </w:rPr>
        <w:t xml:space="preserve"> –</w:t>
      </w:r>
      <w:r w:rsidR="00061A72" w:rsidRPr="00041056">
        <w:rPr>
          <w:color w:val="000000"/>
          <w:sz w:val="28"/>
          <w:szCs w:val="28"/>
        </w:rPr>
        <w:t>идентификатор электронной копии документа</w:t>
      </w:r>
      <w:r w:rsidR="0043793D" w:rsidRPr="00041056">
        <w:rPr>
          <w:color w:val="000000"/>
          <w:sz w:val="28"/>
          <w:szCs w:val="28"/>
        </w:rPr>
        <w:t>.</w:t>
      </w:r>
    </w:p>
    <w:p w:rsidR="00CE055C" w:rsidRPr="00041056" w:rsidRDefault="00CE055C" w:rsidP="008F3C3E">
      <w:pPr>
        <w:tabs>
          <w:tab w:val="left" w:pos="180"/>
        </w:tabs>
        <w:spacing w:line="360" w:lineRule="auto"/>
        <w:ind w:firstLine="709"/>
        <w:jc w:val="both"/>
        <w:rPr>
          <w:color w:val="000000"/>
          <w:sz w:val="28"/>
          <w:szCs w:val="28"/>
        </w:rPr>
      </w:pPr>
      <w:r w:rsidRPr="00041056">
        <w:rPr>
          <w:color w:val="000000"/>
          <w:sz w:val="28"/>
          <w:szCs w:val="28"/>
        </w:rPr>
        <w:t>Состав реквизитов, используемых при оформлении управленческих документов, этим списком не исчерпывается, но остальные, как правило, применяются в границах конкретной системы документации. С другой стороны, на реальном документе состав реквизитов и их оформление будет зависеть от вида документа, его автора и других факторов.</w:t>
      </w:r>
    </w:p>
    <w:p w:rsidR="00F932A1" w:rsidRPr="00041056" w:rsidRDefault="00F932A1" w:rsidP="008F3C3E">
      <w:pPr>
        <w:tabs>
          <w:tab w:val="left" w:pos="180"/>
        </w:tabs>
        <w:spacing w:line="360" w:lineRule="auto"/>
        <w:ind w:firstLine="709"/>
        <w:jc w:val="both"/>
        <w:rPr>
          <w:b/>
          <w:color w:val="000000"/>
          <w:sz w:val="28"/>
          <w:szCs w:val="28"/>
          <w:u w:val="single"/>
        </w:rPr>
      </w:pPr>
      <w:r w:rsidRPr="00041056">
        <w:rPr>
          <w:b/>
          <w:color w:val="000000"/>
          <w:sz w:val="28"/>
          <w:szCs w:val="28"/>
        </w:rPr>
        <w:t xml:space="preserve">01 - государственный герб </w:t>
      </w:r>
      <w:r w:rsidR="000D22E3" w:rsidRPr="00041056">
        <w:rPr>
          <w:b/>
          <w:color w:val="000000"/>
          <w:sz w:val="28"/>
          <w:szCs w:val="28"/>
        </w:rPr>
        <w:t>Российской Федерации</w:t>
      </w:r>
    </w:p>
    <w:p w:rsidR="00F932A1" w:rsidRPr="00041056" w:rsidRDefault="00F932A1" w:rsidP="008F3C3E">
      <w:pPr>
        <w:tabs>
          <w:tab w:val="left" w:pos="180"/>
        </w:tabs>
        <w:spacing w:line="360" w:lineRule="auto"/>
        <w:ind w:firstLine="709"/>
        <w:jc w:val="both"/>
        <w:rPr>
          <w:b/>
          <w:color w:val="000000"/>
          <w:sz w:val="28"/>
          <w:szCs w:val="28"/>
        </w:rPr>
      </w:pPr>
      <w:r w:rsidRPr="00041056">
        <w:rPr>
          <w:b/>
          <w:color w:val="000000"/>
          <w:sz w:val="28"/>
          <w:szCs w:val="28"/>
        </w:rPr>
        <w:t>Государственный герб</w:t>
      </w:r>
      <w:r w:rsidR="00B12CA6" w:rsidRPr="00041056">
        <w:rPr>
          <w:b/>
          <w:color w:val="000000"/>
          <w:sz w:val="28"/>
          <w:szCs w:val="28"/>
        </w:rPr>
        <w:t xml:space="preserve"> Российской Федерации помещают на бланках документов в соответствии с Положением о Государственном гербе Российской Федера</w:t>
      </w:r>
      <w:r w:rsidR="000D22E3" w:rsidRPr="00041056">
        <w:rPr>
          <w:b/>
          <w:color w:val="000000"/>
          <w:sz w:val="28"/>
          <w:szCs w:val="28"/>
        </w:rPr>
        <w:t>ции</w:t>
      </w:r>
      <w:r w:rsidRPr="00041056">
        <w:rPr>
          <w:b/>
          <w:color w:val="000000"/>
          <w:sz w:val="28"/>
          <w:szCs w:val="28"/>
        </w:rPr>
        <w:t>.</w:t>
      </w:r>
    </w:p>
    <w:p w:rsidR="00A7497C"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Герб – отличительный знак государства, города, сословия и т.п., изображаемых на флагах, монетах, печатях и т.п. (Словарь русского языка С.И. Ожегова, Словарь иностранных слов).</w:t>
      </w:r>
    </w:p>
    <w:p w:rsidR="00A7497C" w:rsidRPr="00041056" w:rsidRDefault="00A7497C" w:rsidP="008F3C3E">
      <w:pPr>
        <w:tabs>
          <w:tab w:val="left" w:pos="180"/>
        </w:tabs>
        <w:spacing w:line="360" w:lineRule="auto"/>
        <w:ind w:firstLine="709"/>
        <w:jc w:val="both"/>
        <w:rPr>
          <w:color w:val="000000"/>
          <w:sz w:val="28"/>
          <w:szCs w:val="28"/>
        </w:rPr>
      </w:pPr>
      <w:r w:rsidRPr="00041056">
        <w:rPr>
          <w:color w:val="000000"/>
          <w:sz w:val="28"/>
          <w:szCs w:val="28"/>
        </w:rPr>
        <w:t>Герб – эмблематический образ, служащий наследственным апологетическим символом и опознавательным знаком какой-либо системы родовой или социальной преемственности, а также опирающей на эту систему общности – семейно-родовой, административно-территориальной или корпоративной (Терминологический словарь «Аполлон»).</w:t>
      </w:r>
    </w:p>
    <w:p w:rsidR="00A7497C" w:rsidRPr="00041056" w:rsidRDefault="002B7359" w:rsidP="008F3C3E">
      <w:pPr>
        <w:tabs>
          <w:tab w:val="left" w:pos="180"/>
        </w:tabs>
        <w:spacing w:line="360" w:lineRule="auto"/>
        <w:ind w:firstLine="709"/>
        <w:jc w:val="both"/>
        <w:rPr>
          <w:color w:val="000000"/>
          <w:sz w:val="28"/>
          <w:szCs w:val="28"/>
        </w:rPr>
      </w:pPr>
      <w:r w:rsidRPr="00041056">
        <w:rPr>
          <w:color w:val="000000"/>
          <w:sz w:val="28"/>
          <w:szCs w:val="28"/>
        </w:rPr>
        <w:t>Герб – геральдически оформленный знак достоинства, исторического и административного значения государства, территории (населенного пункта), прав органов государственной власти или органов местного самоуправления (Из концепции Геральдического совета при президенте РФ о территориальной символике).</w:t>
      </w:r>
    </w:p>
    <w:p w:rsidR="002B7359" w:rsidRPr="00041056" w:rsidRDefault="002B7359" w:rsidP="008F3C3E">
      <w:pPr>
        <w:tabs>
          <w:tab w:val="left" w:pos="180"/>
        </w:tabs>
        <w:spacing w:line="360" w:lineRule="auto"/>
        <w:ind w:firstLine="709"/>
        <w:jc w:val="both"/>
        <w:rPr>
          <w:color w:val="000000"/>
          <w:sz w:val="28"/>
          <w:szCs w:val="28"/>
        </w:rPr>
      </w:pPr>
      <w:r w:rsidRPr="00041056">
        <w:rPr>
          <w:color w:val="000000"/>
          <w:sz w:val="28"/>
          <w:szCs w:val="28"/>
        </w:rPr>
        <w:t>Все современные государства имеют свои главные отличительные знаки – гербы, символы их суверенитета. Основные функции герба, как и геральдике в целом, - репрезентативная и идентификационная</w:t>
      </w:r>
      <w:r w:rsidRPr="00041056">
        <w:rPr>
          <w:rStyle w:val="ab"/>
          <w:color w:val="000000"/>
          <w:sz w:val="28"/>
          <w:szCs w:val="28"/>
        </w:rPr>
        <w:footnoteReference w:id="2"/>
      </w:r>
      <w:r w:rsidR="00545240" w:rsidRPr="00041056">
        <w:rPr>
          <w:color w:val="000000"/>
          <w:sz w:val="28"/>
          <w:szCs w:val="28"/>
        </w:rPr>
        <w:t>.</w:t>
      </w:r>
    </w:p>
    <w:p w:rsidR="00545240" w:rsidRPr="00041056" w:rsidRDefault="00545240" w:rsidP="008F3C3E">
      <w:pPr>
        <w:tabs>
          <w:tab w:val="left" w:pos="180"/>
        </w:tabs>
        <w:spacing w:line="360" w:lineRule="auto"/>
        <w:ind w:firstLine="709"/>
        <w:jc w:val="both"/>
        <w:rPr>
          <w:color w:val="000000"/>
          <w:sz w:val="28"/>
          <w:szCs w:val="28"/>
        </w:rPr>
      </w:pPr>
      <w:r w:rsidRPr="00041056">
        <w:rPr>
          <w:color w:val="000000"/>
          <w:sz w:val="28"/>
          <w:szCs w:val="28"/>
        </w:rPr>
        <w:t xml:space="preserve">В делопроизводстве </w:t>
      </w:r>
      <w:r w:rsidRPr="00041056">
        <w:rPr>
          <w:b/>
          <w:color w:val="000000"/>
          <w:sz w:val="28"/>
          <w:szCs w:val="28"/>
        </w:rPr>
        <w:t>Государственный герб РФ</w:t>
      </w:r>
      <w:r w:rsidRPr="00041056">
        <w:rPr>
          <w:color w:val="000000"/>
          <w:sz w:val="28"/>
          <w:szCs w:val="28"/>
        </w:rPr>
        <w:t xml:space="preserve">, а также </w:t>
      </w:r>
      <w:r w:rsidRPr="00041056">
        <w:rPr>
          <w:b/>
          <w:color w:val="000000"/>
          <w:sz w:val="28"/>
          <w:szCs w:val="28"/>
        </w:rPr>
        <w:t>герб суб</w:t>
      </w:r>
      <w:r w:rsidR="002E3422" w:rsidRPr="00041056">
        <w:rPr>
          <w:b/>
          <w:color w:val="000000"/>
          <w:sz w:val="28"/>
          <w:szCs w:val="28"/>
        </w:rPr>
        <w:t>ъекта РФ</w:t>
      </w:r>
      <w:r w:rsidR="002E3422" w:rsidRPr="00041056">
        <w:rPr>
          <w:color w:val="000000"/>
          <w:sz w:val="28"/>
          <w:szCs w:val="28"/>
        </w:rPr>
        <w:t xml:space="preserve"> и </w:t>
      </w:r>
      <w:r w:rsidR="002E3422" w:rsidRPr="00041056">
        <w:rPr>
          <w:b/>
          <w:color w:val="000000"/>
          <w:sz w:val="28"/>
          <w:szCs w:val="28"/>
        </w:rPr>
        <w:t>эмблема организации</w:t>
      </w:r>
      <w:r w:rsidR="002E3422" w:rsidRPr="00041056">
        <w:rPr>
          <w:color w:val="000000"/>
          <w:sz w:val="28"/>
          <w:szCs w:val="28"/>
        </w:rPr>
        <w:t xml:space="preserve"> или </w:t>
      </w:r>
      <w:r w:rsidR="002E3422" w:rsidRPr="00041056">
        <w:rPr>
          <w:b/>
          <w:color w:val="000000"/>
          <w:sz w:val="28"/>
          <w:szCs w:val="28"/>
        </w:rPr>
        <w:t>товарный знак</w:t>
      </w:r>
      <w:r w:rsidR="002E3422" w:rsidRPr="00041056">
        <w:rPr>
          <w:color w:val="000000"/>
          <w:sz w:val="28"/>
          <w:szCs w:val="28"/>
        </w:rPr>
        <w:t xml:space="preserve"> (знак обслуживания) – обязательные реквизиты бланковой надписи, придающие документу юридическую силу наряду с такими юридически значимыми реквизитами, как наименование организации, коды организации, дата документа, номер документа, подпись, печать и др.</w:t>
      </w:r>
    </w:p>
    <w:p w:rsidR="002E3422" w:rsidRPr="00041056" w:rsidRDefault="002E3422" w:rsidP="008F3C3E">
      <w:pPr>
        <w:tabs>
          <w:tab w:val="left" w:pos="180"/>
        </w:tabs>
        <w:spacing w:line="360" w:lineRule="auto"/>
        <w:ind w:firstLine="709"/>
        <w:jc w:val="both"/>
        <w:rPr>
          <w:color w:val="000000"/>
          <w:sz w:val="28"/>
          <w:szCs w:val="28"/>
        </w:rPr>
      </w:pPr>
      <w:r w:rsidRPr="00041056">
        <w:rPr>
          <w:color w:val="000000"/>
          <w:sz w:val="28"/>
          <w:szCs w:val="28"/>
        </w:rPr>
        <w:t>Регистрации в государственном геральдическом регистре РФ подлежат</w:t>
      </w:r>
      <w:r w:rsidRPr="00041056">
        <w:rPr>
          <w:rStyle w:val="ab"/>
          <w:color w:val="000000"/>
          <w:sz w:val="28"/>
          <w:szCs w:val="28"/>
        </w:rPr>
        <w:footnoteReference w:id="3"/>
      </w:r>
      <w:r w:rsidR="006A3C1B" w:rsidRPr="00041056">
        <w:rPr>
          <w:color w:val="000000"/>
          <w:sz w:val="28"/>
          <w:szCs w:val="28"/>
        </w:rPr>
        <w:t>:</w:t>
      </w:r>
    </w:p>
    <w:p w:rsidR="006A3C1B" w:rsidRPr="00041056" w:rsidRDefault="006A3C1B" w:rsidP="008F3C3E">
      <w:pPr>
        <w:tabs>
          <w:tab w:val="left" w:pos="180"/>
        </w:tabs>
        <w:spacing w:line="360" w:lineRule="auto"/>
        <w:ind w:firstLine="709"/>
        <w:jc w:val="both"/>
        <w:rPr>
          <w:color w:val="000000"/>
          <w:sz w:val="28"/>
          <w:szCs w:val="28"/>
        </w:rPr>
      </w:pPr>
      <w:r w:rsidRPr="00041056">
        <w:rPr>
          <w:color w:val="000000"/>
          <w:sz w:val="28"/>
          <w:szCs w:val="28"/>
        </w:rPr>
        <w:t xml:space="preserve">- Герб РФ и </w:t>
      </w:r>
    </w:p>
    <w:p w:rsidR="006A3C1B" w:rsidRPr="00041056" w:rsidRDefault="006A3C1B" w:rsidP="008F3C3E">
      <w:pPr>
        <w:tabs>
          <w:tab w:val="left" w:pos="180"/>
        </w:tabs>
        <w:spacing w:line="360" w:lineRule="auto"/>
        <w:ind w:firstLine="709"/>
        <w:jc w:val="both"/>
        <w:rPr>
          <w:color w:val="000000"/>
          <w:sz w:val="28"/>
          <w:szCs w:val="28"/>
        </w:rPr>
      </w:pPr>
      <w:r w:rsidRPr="00041056">
        <w:rPr>
          <w:color w:val="000000"/>
          <w:sz w:val="28"/>
          <w:szCs w:val="28"/>
        </w:rPr>
        <w:t>- гербы субъектов РФ, а также</w:t>
      </w:r>
    </w:p>
    <w:p w:rsidR="006A3C1B" w:rsidRPr="00041056" w:rsidRDefault="006A3C1B" w:rsidP="008F3C3E">
      <w:pPr>
        <w:tabs>
          <w:tab w:val="left" w:pos="180"/>
        </w:tabs>
        <w:spacing w:line="360" w:lineRule="auto"/>
        <w:ind w:firstLine="709"/>
        <w:jc w:val="both"/>
        <w:rPr>
          <w:color w:val="000000"/>
          <w:sz w:val="28"/>
          <w:szCs w:val="28"/>
        </w:rPr>
      </w:pPr>
      <w:r w:rsidRPr="00041056">
        <w:rPr>
          <w:color w:val="000000"/>
          <w:sz w:val="28"/>
          <w:szCs w:val="28"/>
        </w:rPr>
        <w:t>- гербы и эмблемы федеральных органов государственной власти, органов государственной власти субъектов РФ, органов местного самоуправления и иных муниципальных образований.</w:t>
      </w:r>
    </w:p>
    <w:p w:rsidR="006A3C1B" w:rsidRPr="00041056" w:rsidRDefault="006A3C1B" w:rsidP="008F3C3E">
      <w:pPr>
        <w:tabs>
          <w:tab w:val="left" w:pos="180"/>
        </w:tabs>
        <w:spacing w:line="360" w:lineRule="auto"/>
        <w:ind w:firstLine="709"/>
        <w:jc w:val="both"/>
        <w:rPr>
          <w:color w:val="000000"/>
          <w:sz w:val="28"/>
          <w:szCs w:val="28"/>
        </w:rPr>
      </w:pPr>
      <w:r w:rsidRPr="00041056">
        <w:rPr>
          <w:color w:val="000000"/>
          <w:sz w:val="28"/>
          <w:szCs w:val="28"/>
        </w:rPr>
        <w:t xml:space="preserve">Регистрация официального символа (герба, флага, эмблемы, знака отличия и различия) осуществляется в целях систематизации и упорядочения их использования. Обладатель </w:t>
      </w:r>
      <w:r w:rsidR="00972F34" w:rsidRPr="00041056">
        <w:rPr>
          <w:color w:val="000000"/>
          <w:sz w:val="28"/>
          <w:szCs w:val="28"/>
        </w:rPr>
        <w:t>официального</w:t>
      </w:r>
      <w:r w:rsidRPr="00041056">
        <w:rPr>
          <w:color w:val="000000"/>
          <w:sz w:val="28"/>
          <w:szCs w:val="28"/>
        </w:rPr>
        <w:t xml:space="preserve"> символа получает свидетельство о регистрации, которое подтверждает его право на данный символ и право передачи его </w:t>
      </w:r>
      <w:r w:rsidR="00972F34" w:rsidRPr="00041056">
        <w:rPr>
          <w:color w:val="000000"/>
          <w:sz w:val="28"/>
          <w:szCs w:val="28"/>
        </w:rPr>
        <w:t>правопреемнику</w:t>
      </w:r>
      <w:r w:rsidRPr="00041056">
        <w:rPr>
          <w:color w:val="000000"/>
          <w:sz w:val="28"/>
          <w:szCs w:val="28"/>
        </w:rPr>
        <w:t>.</w:t>
      </w:r>
    </w:p>
    <w:p w:rsidR="00972F34" w:rsidRPr="00041056" w:rsidRDefault="00972F34" w:rsidP="008F3C3E">
      <w:pPr>
        <w:tabs>
          <w:tab w:val="left" w:pos="180"/>
        </w:tabs>
        <w:spacing w:line="360" w:lineRule="auto"/>
        <w:ind w:firstLine="709"/>
        <w:jc w:val="both"/>
        <w:rPr>
          <w:color w:val="000000"/>
          <w:sz w:val="28"/>
          <w:szCs w:val="28"/>
        </w:rPr>
      </w:pPr>
      <w:r w:rsidRPr="00041056">
        <w:rPr>
          <w:color w:val="000000"/>
          <w:sz w:val="28"/>
          <w:szCs w:val="28"/>
        </w:rPr>
        <w:t>Государственный герб РФ явля</w:t>
      </w:r>
      <w:r w:rsidR="00197469" w:rsidRPr="00041056">
        <w:rPr>
          <w:color w:val="000000"/>
          <w:sz w:val="28"/>
          <w:szCs w:val="28"/>
        </w:rPr>
        <w:t xml:space="preserve">ется </w:t>
      </w:r>
      <w:r w:rsidRPr="00041056">
        <w:rPr>
          <w:color w:val="000000"/>
          <w:sz w:val="28"/>
          <w:szCs w:val="28"/>
        </w:rPr>
        <w:t>официальным государственным символом РФ. Он был утвержден Федеральным конституционным законом РФ «О</w:t>
      </w:r>
      <w:r w:rsidR="00197469" w:rsidRPr="00041056">
        <w:rPr>
          <w:color w:val="000000"/>
          <w:sz w:val="28"/>
          <w:szCs w:val="28"/>
        </w:rPr>
        <w:t xml:space="preserve"> Государственный герб РФ</w:t>
      </w:r>
      <w:r w:rsidRPr="00041056">
        <w:rPr>
          <w:color w:val="000000"/>
          <w:sz w:val="28"/>
          <w:szCs w:val="28"/>
        </w:rPr>
        <w:t xml:space="preserve"> »</w:t>
      </w:r>
      <w:r w:rsidR="00197469" w:rsidRPr="00041056">
        <w:rPr>
          <w:color w:val="000000"/>
          <w:sz w:val="28"/>
          <w:szCs w:val="28"/>
        </w:rPr>
        <w:t xml:space="preserve"> 25.12.2000 г. № 2-ФКЗ, который действует сейчас в ред. Федеральных конституционных законов от 09.07.2002 г. № 2-ФКЗ, от 30.06.2003 г. № 1-ФКЗ. Треть этого закона составляют требования по использованию Государственного герба РФ в делопроизводстве (статьи 2, 3, 4, 10, 11).</w:t>
      </w:r>
    </w:p>
    <w:p w:rsidR="00197469" w:rsidRPr="00041056" w:rsidRDefault="00197469" w:rsidP="008F3C3E">
      <w:pPr>
        <w:tabs>
          <w:tab w:val="left" w:pos="180"/>
        </w:tabs>
        <w:spacing w:line="360" w:lineRule="auto"/>
        <w:ind w:firstLine="709"/>
        <w:jc w:val="both"/>
        <w:rPr>
          <w:color w:val="000000"/>
          <w:sz w:val="28"/>
          <w:szCs w:val="28"/>
        </w:rPr>
      </w:pPr>
      <w:r w:rsidRPr="00041056">
        <w:rPr>
          <w:color w:val="000000"/>
          <w:sz w:val="28"/>
          <w:szCs w:val="28"/>
        </w:rPr>
        <w:t>Статья 2 настоящего закона регламентирует воспроизведение Государственного герба РФ. Допускаются три варианта его воспроизведения на бланках:</w:t>
      </w:r>
    </w:p>
    <w:p w:rsidR="00197469" w:rsidRPr="00041056" w:rsidRDefault="00AD21A0" w:rsidP="008F3C3E">
      <w:pPr>
        <w:tabs>
          <w:tab w:val="left" w:pos="180"/>
        </w:tabs>
        <w:spacing w:line="360" w:lineRule="auto"/>
        <w:ind w:firstLine="709"/>
        <w:jc w:val="both"/>
        <w:rPr>
          <w:color w:val="000000"/>
          <w:sz w:val="28"/>
          <w:szCs w:val="28"/>
        </w:rPr>
      </w:pPr>
      <w:r w:rsidRPr="00041056">
        <w:rPr>
          <w:color w:val="000000"/>
          <w:sz w:val="28"/>
          <w:szCs w:val="28"/>
        </w:rPr>
        <w:t>- многоцветный (щит красного цвета без каймы, двуглавый орел – золотого цвета, на груди орла на красном щите изображен серебряный всадник</w:t>
      </w:r>
      <w:r w:rsidR="00CB5E70" w:rsidRPr="00041056">
        <w:rPr>
          <w:color w:val="000000"/>
          <w:sz w:val="28"/>
          <w:szCs w:val="28"/>
        </w:rPr>
        <w:t xml:space="preserve"> в синем плаще, сидящий на серебряном коне и поражающий копьем черного дракона; вместо золотого допустимо использование желтого цвета, а вместо серебряного - белого</w:t>
      </w:r>
      <w:r w:rsidRPr="00041056">
        <w:rPr>
          <w:color w:val="000000"/>
          <w:sz w:val="28"/>
          <w:szCs w:val="28"/>
        </w:rPr>
        <w:t>)</w:t>
      </w:r>
      <w:r w:rsidR="00CB5E70" w:rsidRPr="00041056">
        <w:rPr>
          <w:color w:val="000000"/>
          <w:sz w:val="28"/>
          <w:szCs w:val="28"/>
        </w:rPr>
        <w:t>;</w:t>
      </w:r>
    </w:p>
    <w:p w:rsidR="00197469" w:rsidRPr="00041056" w:rsidRDefault="00197469" w:rsidP="008F3C3E">
      <w:pPr>
        <w:tabs>
          <w:tab w:val="left" w:pos="180"/>
        </w:tabs>
        <w:spacing w:line="360" w:lineRule="auto"/>
        <w:ind w:firstLine="709"/>
        <w:jc w:val="both"/>
        <w:rPr>
          <w:color w:val="000000"/>
          <w:sz w:val="28"/>
          <w:szCs w:val="28"/>
        </w:rPr>
      </w:pPr>
      <w:r w:rsidRPr="00041056">
        <w:rPr>
          <w:color w:val="000000"/>
          <w:sz w:val="28"/>
          <w:szCs w:val="28"/>
        </w:rPr>
        <w:t>- одноцветный, а также</w:t>
      </w:r>
    </w:p>
    <w:p w:rsidR="00197469" w:rsidRPr="00041056" w:rsidRDefault="00197469" w:rsidP="008F3C3E">
      <w:pPr>
        <w:tabs>
          <w:tab w:val="left" w:pos="180"/>
        </w:tabs>
        <w:spacing w:line="360" w:lineRule="auto"/>
        <w:ind w:firstLine="709"/>
        <w:jc w:val="both"/>
        <w:rPr>
          <w:color w:val="000000"/>
          <w:sz w:val="28"/>
          <w:szCs w:val="28"/>
        </w:rPr>
      </w:pPr>
      <w:r w:rsidRPr="00041056">
        <w:rPr>
          <w:color w:val="000000"/>
          <w:sz w:val="28"/>
          <w:szCs w:val="28"/>
        </w:rPr>
        <w:t>- без геральдического щита (в виде главной фигуры – двуглавого орла с атрибутами).</w:t>
      </w:r>
    </w:p>
    <w:p w:rsidR="00C8197E" w:rsidRPr="00041056" w:rsidRDefault="00C8197E" w:rsidP="008F3C3E">
      <w:pPr>
        <w:tabs>
          <w:tab w:val="left" w:pos="180"/>
        </w:tabs>
        <w:spacing w:line="360" w:lineRule="auto"/>
        <w:ind w:firstLine="709"/>
        <w:jc w:val="both"/>
        <w:rPr>
          <w:color w:val="000000"/>
          <w:sz w:val="28"/>
          <w:szCs w:val="28"/>
        </w:rPr>
      </w:pPr>
      <w:r w:rsidRPr="00041056">
        <w:rPr>
          <w:color w:val="000000"/>
          <w:sz w:val="28"/>
          <w:szCs w:val="28"/>
        </w:rPr>
        <w:t xml:space="preserve">Статья 3 определяет </w:t>
      </w:r>
      <w:r w:rsidRPr="00041056">
        <w:rPr>
          <w:b/>
          <w:color w:val="000000"/>
          <w:sz w:val="28"/>
          <w:szCs w:val="28"/>
        </w:rPr>
        <w:t>перечень видов документов и организаций</w:t>
      </w:r>
      <w:r w:rsidRPr="00041056">
        <w:rPr>
          <w:color w:val="000000"/>
          <w:sz w:val="28"/>
          <w:szCs w:val="28"/>
        </w:rPr>
        <w:t>, на бланках которых может воспроизводиться</w:t>
      </w:r>
      <w:r w:rsidR="00D673E9">
        <w:rPr>
          <w:color w:val="000000"/>
          <w:sz w:val="28"/>
          <w:szCs w:val="28"/>
        </w:rPr>
        <w:t xml:space="preserve"> </w:t>
      </w:r>
      <w:r w:rsidRPr="00041056">
        <w:rPr>
          <w:color w:val="000000"/>
          <w:sz w:val="28"/>
          <w:szCs w:val="28"/>
        </w:rPr>
        <w:t>Государственный герб РФ в том или ином варианте в зависимости от их статуса.</w:t>
      </w:r>
    </w:p>
    <w:p w:rsidR="00C8197E" w:rsidRPr="00041056" w:rsidRDefault="00C8197E" w:rsidP="008F3C3E">
      <w:pPr>
        <w:tabs>
          <w:tab w:val="left" w:pos="180"/>
        </w:tabs>
        <w:spacing w:line="360" w:lineRule="auto"/>
        <w:ind w:firstLine="709"/>
        <w:jc w:val="both"/>
        <w:rPr>
          <w:color w:val="000000"/>
          <w:sz w:val="28"/>
          <w:szCs w:val="28"/>
        </w:rPr>
      </w:pPr>
      <w:r w:rsidRPr="00041056">
        <w:rPr>
          <w:color w:val="000000"/>
          <w:sz w:val="28"/>
          <w:szCs w:val="28"/>
        </w:rPr>
        <w:t xml:space="preserve">Например, в </w:t>
      </w:r>
      <w:r w:rsidRPr="00041056">
        <w:rPr>
          <w:b/>
          <w:color w:val="000000"/>
          <w:sz w:val="28"/>
          <w:szCs w:val="28"/>
        </w:rPr>
        <w:t>многоцветном</w:t>
      </w:r>
      <w:r w:rsidRPr="00041056">
        <w:rPr>
          <w:color w:val="000000"/>
          <w:sz w:val="28"/>
          <w:szCs w:val="28"/>
        </w:rPr>
        <w:t xml:space="preserve"> варианте Государственный герб РФ помещается на бланках:</w:t>
      </w:r>
    </w:p>
    <w:p w:rsidR="00C8197E" w:rsidRPr="00041056" w:rsidRDefault="00C8197E" w:rsidP="008F3C3E">
      <w:pPr>
        <w:numPr>
          <w:ilvl w:val="0"/>
          <w:numId w:val="4"/>
        </w:numPr>
        <w:tabs>
          <w:tab w:val="clear" w:pos="1440"/>
          <w:tab w:val="left" w:pos="180"/>
        </w:tabs>
        <w:spacing w:line="360" w:lineRule="auto"/>
        <w:ind w:left="0" w:firstLine="709"/>
        <w:jc w:val="both"/>
        <w:rPr>
          <w:color w:val="000000"/>
          <w:sz w:val="28"/>
          <w:szCs w:val="28"/>
        </w:rPr>
      </w:pPr>
      <w:r w:rsidRPr="00041056">
        <w:rPr>
          <w:color w:val="000000"/>
          <w:sz w:val="28"/>
          <w:szCs w:val="28"/>
        </w:rPr>
        <w:t>федеральных конституционных законов РФ;</w:t>
      </w:r>
    </w:p>
    <w:p w:rsidR="00C8197E" w:rsidRPr="00041056" w:rsidRDefault="00C8197E" w:rsidP="008F3C3E">
      <w:pPr>
        <w:numPr>
          <w:ilvl w:val="0"/>
          <w:numId w:val="4"/>
        </w:numPr>
        <w:tabs>
          <w:tab w:val="clear" w:pos="1440"/>
          <w:tab w:val="left" w:pos="180"/>
        </w:tabs>
        <w:spacing w:line="360" w:lineRule="auto"/>
        <w:ind w:left="0" w:firstLine="709"/>
        <w:jc w:val="both"/>
        <w:rPr>
          <w:color w:val="000000"/>
          <w:sz w:val="28"/>
          <w:szCs w:val="28"/>
        </w:rPr>
      </w:pPr>
      <w:r w:rsidRPr="00041056">
        <w:rPr>
          <w:color w:val="000000"/>
          <w:sz w:val="28"/>
          <w:szCs w:val="28"/>
        </w:rPr>
        <w:t>указов и распоряжений Президента РФ;</w:t>
      </w:r>
    </w:p>
    <w:p w:rsidR="00C8197E" w:rsidRPr="00041056" w:rsidRDefault="00C8197E" w:rsidP="008F3C3E">
      <w:pPr>
        <w:numPr>
          <w:ilvl w:val="0"/>
          <w:numId w:val="4"/>
        </w:numPr>
        <w:tabs>
          <w:tab w:val="clear" w:pos="1440"/>
          <w:tab w:val="left" w:pos="180"/>
        </w:tabs>
        <w:spacing w:line="360" w:lineRule="auto"/>
        <w:ind w:left="0" w:firstLine="709"/>
        <w:jc w:val="both"/>
        <w:rPr>
          <w:color w:val="000000"/>
          <w:sz w:val="28"/>
          <w:szCs w:val="28"/>
        </w:rPr>
      </w:pPr>
      <w:r w:rsidRPr="00041056">
        <w:rPr>
          <w:color w:val="000000"/>
          <w:sz w:val="28"/>
          <w:szCs w:val="28"/>
        </w:rPr>
        <w:t>постановлений Совета Федерации и Государственной Думы Федерального Собрания РФ;</w:t>
      </w:r>
    </w:p>
    <w:p w:rsidR="00C8197E" w:rsidRPr="00041056" w:rsidRDefault="00814A08" w:rsidP="008F3C3E">
      <w:pPr>
        <w:numPr>
          <w:ilvl w:val="0"/>
          <w:numId w:val="4"/>
        </w:numPr>
        <w:tabs>
          <w:tab w:val="clear" w:pos="1440"/>
          <w:tab w:val="left" w:pos="180"/>
        </w:tabs>
        <w:spacing w:line="360" w:lineRule="auto"/>
        <w:ind w:left="0" w:firstLine="709"/>
        <w:jc w:val="both"/>
        <w:rPr>
          <w:color w:val="000000"/>
          <w:sz w:val="28"/>
          <w:szCs w:val="28"/>
        </w:rPr>
      </w:pPr>
      <w:r w:rsidRPr="00041056">
        <w:rPr>
          <w:color w:val="000000"/>
          <w:sz w:val="28"/>
          <w:szCs w:val="28"/>
        </w:rPr>
        <w:t>постановлений и распоряжений Правительства РФ;</w:t>
      </w:r>
    </w:p>
    <w:p w:rsidR="00814A08" w:rsidRPr="00041056" w:rsidRDefault="00814A08" w:rsidP="008F3C3E">
      <w:pPr>
        <w:numPr>
          <w:ilvl w:val="0"/>
          <w:numId w:val="4"/>
        </w:numPr>
        <w:tabs>
          <w:tab w:val="clear" w:pos="1440"/>
          <w:tab w:val="left" w:pos="180"/>
        </w:tabs>
        <w:spacing w:line="360" w:lineRule="auto"/>
        <w:ind w:left="0" w:firstLine="709"/>
        <w:jc w:val="both"/>
        <w:rPr>
          <w:color w:val="000000"/>
          <w:sz w:val="28"/>
          <w:szCs w:val="28"/>
        </w:rPr>
      </w:pPr>
      <w:r w:rsidRPr="00041056">
        <w:rPr>
          <w:color w:val="000000"/>
          <w:sz w:val="28"/>
          <w:szCs w:val="28"/>
        </w:rPr>
        <w:t>решений конституционного, Верховного, Высшего Арбитражного судов РФ;</w:t>
      </w:r>
    </w:p>
    <w:p w:rsidR="00814A08" w:rsidRPr="00041056" w:rsidRDefault="00814A08" w:rsidP="008F3C3E">
      <w:pPr>
        <w:numPr>
          <w:ilvl w:val="0"/>
          <w:numId w:val="4"/>
        </w:numPr>
        <w:tabs>
          <w:tab w:val="clear" w:pos="1440"/>
          <w:tab w:val="left" w:pos="180"/>
          <w:tab w:val="num" w:pos="1080"/>
        </w:tabs>
        <w:spacing w:line="360" w:lineRule="auto"/>
        <w:ind w:left="0" w:firstLine="709"/>
        <w:jc w:val="both"/>
        <w:rPr>
          <w:color w:val="000000"/>
          <w:sz w:val="28"/>
          <w:szCs w:val="28"/>
        </w:rPr>
      </w:pPr>
      <w:r w:rsidRPr="00041056">
        <w:rPr>
          <w:color w:val="000000"/>
          <w:sz w:val="28"/>
          <w:szCs w:val="28"/>
        </w:rPr>
        <w:t>а также на бланках Президента РФ и вышеперечисленных органов высшей государственной и судебной власти.</w:t>
      </w:r>
    </w:p>
    <w:p w:rsidR="00814A08" w:rsidRPr="00041056" w:rsidRDefault="00BA03AC" w:rsidP="008F3C3E">
      <w:pPr>
        <w:tabs>
          <w:tab w:val="left" w:pos="180"/>
          <w:tab w:val="num" w:pos="720"/>
        </w:tabs>
        <w:spacing w:line="360" w:lineRule="auto"/>
        <w:ind w:firstLine="709"/>
        <w:jc w:val="both"/>
        <w:rPr>
          <w:color w:val="000000"/>
          <w:sz w:val="28"/>
          <w:szCs w:val="28"/>
        </w:rPr>
      </w:pPr>
      <w:r w:rsidRPr="00041056">
        <w:rPr>
          <w:color w:val="000000"/>
          <w:sz w:val="28"/>
          <w:szCs w:val="28"/>
        </w:rPr>
        <w:t xml:space="preserve">В </w:t>
      </w:r>
      <w:r w:rsidRPr="00041056">
        <w:rPr>
          <w:b/>
          <w:color w:val="000000"/>
          <w:sz w:val="28"/>
          <w:szCs w:val="28"/>
        </w:rPr>
        <w:t>одноцветном</w:t>
      </w:r>
      <w:r w:rsidRPr="00041056">
        <w:rPr>
          <w:color w:val="000000"/>
          <w:sz w:val="28"/>
          <w:szCs w:val="28"/>
        </w:rPr>
        <w:t xml:space="preserve"> варианте наш Государственный герб помещается на бланках:</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Администрация Президента РФ;</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полномочных представителей президента РФ в федеральных округах;</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федеральных органов исполнительной власти;</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Генеральной прокуратуры РФ;</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Уполномоченного по правам человека в РФ;</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Счетной палаты РФ;</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Центральной избирательной комиссии РФ;</w:t>
      </w:r>
    </w:p>
    <w:p w:rsidR="00BA03AC" w:rsidRPr="00041056" w:rsidRDefault="00BA03AC" w:rsidP="008F3C3E">
      <w:pPr>
        <w:numPr>
          <w:ilvl w:val="1"/>
          <w:numId w:val="4"/>
        </w:numPr>
        <w:tabs>
          <w:tab w:val="clear" w:pos="2160"/>
          <w:tab w:val="left" w:pos="180"/>
          <w:tab w:val="num" w:pos="720"/>
        </w:tabs>
        <w:spacing w:line="360" w:lineRule="auto"/>
        <w:ind w:left="0" w:firstLine="709"/>
        <w:jc w:val="both"/>
        <w:rPr>
          <w:color w:val="000000"/>
          <w:sz w:val="28"/>
          <w:szCs w:val="28"/>
        </w:rPr>
      </w:pPr>
      <w:r w:rsidRPr="00041056">
        <w:rPr>
          <w:color w:val="000000"/>
          <w:sz w:val="28"/>
          <w:szCs w:val="28"/>
        </w:rPr>
        <w:t>Центрального банка РФ.</w:t>
      </w:r>
    </w:p>
    <w:p w:rsidR="00BA03AC" w:rsidRPr="00041056" w:rsidRDefault="00BA03AC" w:rsidP="008F3C3E">
      <w:pPr>
        <w:tabs>
          <w:tab w:val="left" w:pos="180"/>
          <w:tab w:val="num" w:pos="720"/>
        </w:tabs>
        <w:spacing w:line="360" w:lineRule="auto"/>
        <w:ind w:firstLine="709"/>
        <w:jc w:val="both"/>
        <w:rPr>
          <w:color w:val="000000"/>
          <w:sz w:val="28"/>
          <w:szCs w:val="28"/>
        </w:rPr>
      </w:pPr>
      <w:r w:rsidRPr="00041056">
        <w:rPr>
          <w:b/>
          <w:color w:val="000000"/>
          <w:sz w:val="28"/>
          <w:szCs w:val="28"/>
        </w:rPr>
        <w:t>Одноцветный вариант</w:t>
      </w:r>
      <w:r w:rsidRPr="00041056">
        <w:rPr>
          <w:color w:val="000000"/>
          <w:sz w:val="28"/>
          <w:szCs w:val="28"/>
        </w:rPr>
        <w:t xml:space="preserve"> Государственного герба РФ </w:t>
      </w:r>
      <w:r w:rsidRPr="00041056">
        <w:rPr>
          <w:b/>
          <w:color w:val="000000"/>
          <w:sz w:val="28"/>
          <w:szCs w:val="28"/>
        </w:rPr>
        <w:t>без</w:t>
      </w:r>
      <w:r w:rsidRPr="00041056">
        <w:rPr>
          <w:i/>
          <w:color w:val="000000"/>
          <w:sz w:val="28"/>
          <w:szCs w:val="28"/>
        </w:rPr>
        <w:t xml:space="preserve"> </w:t>
      </w:r>
      <w:r w:rsidRPr="00041056">
        <w:rPr>
          <w:b/>
          <w:color w:val="000000"/>
          <w:sz w:val="28"/>
          <w:szCs w:val="28"/>
        </w:rPr>
        <w:t>геральдического щита</w:t>
      </w:r>
      <w:r w:rsidRPr="00041056">
        <w:rPr>
          <w:color w:val="000000"/>
          <w:sz w:val="28"/>
          <w:szCs w:val="28"/>
        </w:rPr>
        <w:t xml:space="preserve"> помещается на бланках: </w:t>
      </w:r>
    </w:p>
    <w:p w:rsidR="00BA03AC" w:rsidRPr="00041056" w:rsidRDefault="00BA03AC" w:rsidP="008F3C3E">
      <w:pPr>
        <w:numPr>
          <w:ilvl w:val="2"/>
          <w:numId w:val="4"/>
        </w:numPr>
        <w:tabs>
          <w:tab w:val="clear" w:pos="2880"/>
          <w:tab w:val="left" w:pos="180"/>
          <w:tab w:val="num" w:pos="1260"/>
        </w:tabs>
        <w:spacing w:line="360" w:lineRule="auto"/>
        <w:ind w:left="0" w:firstLine="709"/>
        <w:jc w:val="both"/>
        <w:rPr>
          <w:color w:val="000000"/>
          <w:sz w:val="28"/>
          <w:szCs w:val="28"/>
        </w:rPr>
      </w:pPr>
      <w:r w:rsidRPr="00041056">
        <w:rPr>
          <w:color w:val="000000"/>
          <w:sz w:val="28"/>
          <w:szCs w:val="28"/>
        </w:rPr>
        <w:t>органов, организаций и учреждений при Президенте РФ;</w:t>
      </w:r>
    </w:p>
    <w:p w:rsidR="006733B6" w:rsidRPr="00041056" w:rsidRDefault="006733B6" w:rsidP="008F3C3E">
      <w:pPr>
        <w:numPr>
          <w:ilvl w:val="2"/>
          <w:numId w:val="4"/>
        </w:numPr>
        <w:tabs>
          <w:tab w:val="clear" w:pos="2880"/>
          <w:tab w:val="left" w:pos="180"/>
          <w:tab w:val="num" w:pos="1260"/>
        </w:tabs>
        <w:spacing w:line="360" w:lineRule="auto"/>
        <w:ind w:left="0" w:firstLine="709"/>
        <w:jc w:val="both"/>
        <w:rPr>
          <w:color w:val="000000"/>
          <w:sz w:val="28"/>
          <w:szCs w:val="28"/>
        </w:rPr>
      </w:pPr>
      <w:r w:rsidRPr="00041056">
        <w:rPr>
          <w:color w:val="000000"/>
          <w:sz w:val="28"/>
          <w:szCs w:val="28"/>
        </w:rPr>
        <w:t>органов, организаций и учреждений при Правительстве РФ;</w:t>
      </w:r>
    </w:p>
    <w:p w:rsidR="00BA03AC" w:rsidRPr="00041056" w:rsidRDefault="006733B6" w:rsidP="008F3C3E">
      <w:pPr>
        <w:numPr>
          <w:ilvl w:val="2"/>
          <w:numId w:val="4"/>
        </w:numPr>
        <w:tabs>
          <w:tab w:val="clear" w:pos="2880"/>
          <w:tab w:val="left" w:pos="180"/>
          <w:tab w:val="num" w:pos="1260"/>
        </w:tabs>
        <w:spacing w:line="360" w:lineRule="auto"/>
        <w:ind w:left="0" w:firstLine="709"/>
        <w:jc w:val="both"/>
        <w:rPr>
          <w:color w:val="000000"/>
          <w:sz w:val="28"/>
          <w:szCs w:val="28"/>
        </w:rPr>
      </w:pPr>
      <w:r w:rsidRPr="00041056">
        <w:rPr>
          <w:color w:val="000000"/>
          <w:sz w:val="28"/>
          <w:szCs w:val="28"/>
        </w:rPr>
        <w:t>федеральных судов;</w:t>
      </w:r>
    </w:p>
    <w:p w:rsidR="006733B6" w:rsidRPr="00041056" w:rsidRDefault="006733B6" w:rsidP="008F3C3E">
      <w:pPr>
        <w:numPr>
          <w:ilvl w:val="2"/>
          <w:numId w:val="4"/>
        </w:numPr>
        <w:tabs>
          <w:tab w:val="clear" w:pos="2880"/>
          <w:tab w:val="left" w:pos="180"/>
          <w:tab w:val="num" w:pos="1260"/>
        </w:tabs>
        <w:spacing w:line="360" w:lineRule="auto"/>
        <w:ind w:left="0" w:firstLine="709"/>
        <w:jc w:val="both"/>
        <w:rPr>
          <w:color w:val="000000"/>
          <w:sz w:val="28"/>
          <w:szCs w:val="28"/>
        </w:rPr>
      </w:pPr>
      <w:r w:rsidRPr="00041056">
        <w:rPr>
          <w:color w:val="000000"/>
          <w:sz w:val="28"/>
          <w:szCs w:val="28"/>
        </w:rPr>
        <w:t>органов прокуратуры РФ;</w:t>
      </w:r>
    </w:p>
    <w:p w:rsidR="006733B6" w:rsidRPr="00041056" w:rsidRDefault="006733B6" w:rsidP="008F3C3E">
      <w:pPr>
        <w:numPr>
          <w:ilvl w:val="2"/>
          <w:numId w:val="4"/>
        </w:numPr>
        <w:tabs>
          <w:tab w:val="clear" w:pos="2880"/>
          <w:tab w:val="left" w:pos="180"/>
          <w:tab w:val="num" w:pos="720"/>
          <w:tab w:val="num" w:pos="1260"/>
        </w:tabs>
        <w:spacing w:line="360" w:lineRule="auto"/>
        <w:ind w:left="0" w:firstLine="709"/>
        <w:jc w:val="both"/>
        <w:rPr>
          <w:color w:val="000000"/>
          <w:sz w:val="28"/>
          <w:szCs w:val="28"/>
        </w:rPr>
      </w:pPr>
      <w:r w:rsidRPr="00041056">
        <w:rPr>
          <w:color w:val="000000"/>
          <w:sz w:val="28"/>
          <w:szCs w:val="28"/>
        </w:rPr>
        <w:t>дипломатических представительств, консульских учреждений и иных официальных представительств РФ за пределами России.</w:t>
      </w:r>
    </w:p>
    <w:p w:rsidR="00316AD2" w:rsidRPr="00041056" w:rsidRDefault="00316AD2" w:rsidP="008F3C3E">
      <w:pPr>
        <w:tabs>
          <w:tab w:val="left" w:pos="180"/>
          <w:tab w:val="num" w:pos="720"/>
        </w:tabs>
        <w:spacing w:line="360" w:lineRule="auto"/>
        <w:ind w:firstLine="709"/>
        <w:jc w:val="both"/>
        <w:rPr>
          <w:color w:val="000000"/>
          <w:sz w:val="28"/>
          <w:szCs w:val="28"/>
        </w:rPr>
      </w:pPr>
      <w:r w:rsidRPr="00041056">
        <w:rPr>
          <w:color w:val="000000"/>
          <w:sz w:val="28"/>
          <w:szCs w:val="28"/>
        </w:rPr>
        <w:t xml:space="preserve">Статья 4 определяет </w:t>
      </w:r>
      <w:r w:rsidRPr="00041056">
        <w:rPr>
          <w:b/>
          <w:color w:val="000000"/>
          <w:sz w:val="28"/>
          <w:szCs w:val="28"/>
        </w:rPr>
        <w:t>перечень документов</w:t>
      </w:r>
      <w:r w:rsidRPr="00041056">
        <w:rPr>
          <w:color w:val="000000"/>
          <w:sz w:val="28"/>
          <w:szCs w:val="28"/>
        </w:rPr>
        <w:t xml:space="preserve">, на которых воспроизводится Государственный герб РФ: </w:t>
      </w:r>
    </w:p>
    <w:p w:rsidR="00316AD2" w:rsidRPr="00041056" w:rsidRDefault="00316AD2" w:rsidP="008F3C3E">
      <w:pPr>
        <w:numPr>
          <w:ilvl w:val="3"/>
          <w:numId w:val="5"/>
        </w:numPr>
        <w:tabs>
          <w:tab w:val="clear" w:pos="3600"/>
          <w:tab w:val="left" w:pos="180"/>
          <w:tab w:val="num" w:pos="720"/>
          <w:tab w:val="num" w:pos="1260"/>
        </w:tabs>
        <w:spacing w:line="360" w:lineRule="auto"/>
        <w:ind w:left="0" w:firstLine="709"/>
        <w:jc w:val="both"/>
        <w:rPr>
          <w:color w:val="000000"/>
          <w:sz w:val="28"/>
          <w:szCs w:val="28"/>
        </w:rPr>
      </w:pPr>
      <w:r w:rsidRPr="00041056">
        <w:rPr>
          <w:color w:val="000000"/>
          <w:sz w:val="28"/>
          <w:szCs w:val="28"/>
        </w:rPr>
        <w:t>документы, удостоверяющие личность гражданина РФ;</w:t>
      </w:r>
    </w:p>
    <w:p w:rsidR="00316AD2" w:rsidRPr="00041056" w:rsidRDefault="00316AD2" w:rsidP="008F3C3E">
      <w:pPr>
        <w:numPr>
          <w:ilvl w:val="3"/>
          <w:numId w:val="5"/>
        </w:numPr>
        <w:tabs>
          <w:tab w:val="clear" w:pos="3600"/>
          <w:tab w:val="left" w:pos="180"/>
          <w:tab w:val="num" w:pos="720"/>
          <w:tab w:val="num" w:pos="1260"/>
        </w:tabs>
        <w:spacing w:line="360" w:lineRule="auto"/>
        <w:ind w:left="0" w:firstLine="709"/>
        <w:jc w:val="both"/>
        <w:rPr>
          <w:color w:val="000000"/>
          <w:sz w:val="28"/>
          <w:szCs w:val="28"/>
        </w:rPr>
      </w:pPr>
      <w:r w:rsidRPr="00041056">
        <w:rPr>
          <w:color w:val="000000"/>
          <w:sz w:val="28"/>
          <w:szCs w:val="28"/>
        </w:rPr>
        <w:t>документы общегосударственного образца, выдаваемые федеральными органами государственной власти, а также органами, осуществляющими государственную регистрацию актов гражданского состояния.</w:t>
      </w:r>
    </w:p>
    <w:p w:rsidR="00316AD2" w:rsidRPr="00041056" w:rsidRDefault="007251EF" w:rsidP="008F3C3E">
      <w:pPr>
        <w:tabs>
          <w:tab w:val="left" w:pos="180"/>
          <w:tab w:val="num" w:pos="1080"/>
        </w:tabs>
        <w:spacing w:line="360" w:lineRule="auto"/>
        <w:ind w:firstLine="709"/>
        <w:jc w:val="both"/>
        <w:rPr>
          <w:color w:val="000000"/>
          <w:sz w:val="28"/>
          <w:szCs w:val="28"/>
        </w:rPr>
      </w:pPr>
      <w:r w:rsidRPr="00041056">
        <w:rPr>
          <w:color w:val="000000"/>
          <w:sz w:val="28"/>
          <w:szCs w:val="28"/>
        </w:rPr>
        <w:t>Эта же статья определяет перечень организаций, на печатях которых может помещаться Государственный герб РФ. К ним относятся:</w:t>
      </w:r>
    </w:p>
    <w:p w:rsidR="007251EF" w:rsidRPr="00041056" w:rsidRDefault="007251EF" w:rsidP="008F3C3E">
      <w:pPr>
        <w:numPr>
          <w:ilvl w:val="4"/>
          <w:numId w:val="5"/>
        </w:numPr>
        <w:tabs>
          <w:tab w:val="clear" w:pos="4320"/>
          <w:tab w:val="left" w:pos="180"/>
        </w:tabs>
        <w:spacing w:line="360" w:lineRule="auto"/>
        <w:ind w:left="0" w:firstLine="709"/>
        <w:jc w:val="both"/>
        <w:rPr>
          <w:color w:val="000000"/>
          <w:sz w:val="28"/>
          <w:szCs w:val="28"/>
        </w:rPr>
      </w:pPr>
      <w:r w:rsidRPr="00041056">
        <w:rPr>
          <w:color w:val="000000"/>
          <w:sz w:val="28"/>
          <w:szCs w:val="28"/>
        </w:rPr>
        <w:t>федеральные органы государственной власти;</w:t>
      </w:r>
    </w:p>
    <w:p w:rsidR="007251EF" w:rsidRPr="00041056" w:rsidRDefault="007251EF" w:rsidP="008F3C3E">
      <w:pPr>
        <w:numPr>
          <w:ilvl w:val="4"/>
          <w:numId w:val="5"/>
        </w:numPr>
        <w:tabs>
          <w:tab w:val="clear" w:pos="4320"/>
          <w:tab w:val="left" w:pos="180"/>
        </w:tabs>
        <w:spacing w:line="360" w:lineRule="auto"/>
        <w:ind w:left="0" w:firstLine="709"/>
        <w:jc w:val="both"/>
        <w:rPr>
          <w:color w:val="000000"/>
          <w:sz w:val="28"/>
          <w:szCs w:val="28"/>
        </w:rPr>
      </w:pPr>
      <w:r w:rsidRPr="00041056">
        <w:rPr>
          <w:color w:val="000000"/>
          <w:sz w:val="28"/>
          <w:szCs w:val="28"/>
        </w:rPr>
        <w:t>иные государственные органы, организации и учреждения;</w:t>
      </w:r>
    </w:p>
    <w:p w:rsidR="007251EF" w:rsidRPr="00041056" w:rsidRDefault="007251EF" w:rsidP="008F3C3E">
      <w:pPr>
        <w:numPr>
          <w:ilvl w:val="4"/>
          <w:numId w:val="5"/>
        </w:numPr>
        <w:tabs>
          <w:tab w:val="clear" w:pos="4320"/>
          <w:tab w:val="left" w:pos="180"/>
        </w:tabs>
        <w:spacing w:line="360" w:lineRule="auto"/>
        <w:ind w:left="0" w:firstLine="709"/>
        <w:jc w:val="both"/>
        <w:rPr>
          <w:color w:val="000000"/>
          <w:sz w:val="28"/>
          <w:szCs w:val="28"/>
        </w:rPr>
      </w:pPr>
      <w:r w:rsidRPr="00041056">
        <w:rPr>
          <w:color w:val="000000"/>
          <w:sz w:val="28"/>
          <w:szCs w:val="28"/>
        </w:rPr>
        <w:t>органы, организации и учреждения независимо от форм собственности, наделенные отдельными государственно-властными полномочиями;</w:t>
      </w:r>
    </w:p>
    <w:p w:rsidR="007251EF" w:rsidRPr="00041056" w:rsidRDefault="007251EF" w:rsidP="008F3C3E">
      <w:pPr>
        <w:numPr>
          <w:ilvl w:val="4"/>
          <w:numId w:val="5"/>
        </w:numPr>
        <w:tabs>
          <w:tab w:val="clear" w:pos="4320"/>
          <w:tab w:val="left" w:pos="180"/>
        </w:tabs>
        <w:spacing w:line="360" w:lineRule="auto"/>
        <w:ind w:left="0" w:firstLine="709"/>
        <w:jc w:val="both"/>
        <w:rPr>
          <w:color w:val="000000"/>
          <w:sz w:val="28"/>
          <w:szCs w:val="28"/>
        </w:rPr>
      </w:pPr>
      <w:r w:rsidRPr="00041056">
        <w:rPr>
          <w:color w:val="000000"/>
          <w:sz w:val="28"/>
          <w:szCs w:val="28"/>
        </w:rPr>
        <w:t>а также органы, осуществляющие государственную регистрацию актов гражданского состояния.</w:t>
      </w:r>
    </w:p>
    <w:p w:rsidR="007251EF" w:rsidRPr="00041056" w:rsidRDefault="00C744C9" w:rsidP="008F3C3E">
      <w:pPr>
        <w:tabs>
          <w:tab w:val="left" w:pos="180"/>
        </w:tabs>
        <w:spacing w:line="360" w:lineRule="auto"/>
        <w:ind w:firstLine="709"/>
        <w:jc w:val="both"/>
        <w:rPr>
          <w:color w:val="000000"/>
          <w:sz w:val="28"/>
          <w:szCs w:val="28"/>
        </w:rPr>
      </w:pPr>
      <w:r w:rsidRPr="00041056">
        <w:rPr>
          <w:color w:val="000000"/>
          <w:sz w:val="28"/>
          <w:szCs w:val="28"/>
        </w:rPr>
        <w:t>Использование Государственного герба РФ в случаях, не предусмотренных Законом № 2-ФКЗ, допускается только по решению Президента РФ, которое должно быть оформлено соответствующим Указом, или в случае принятия поправок к действующим законам.</w:t>
      </w:r>
    </w:p>
    <w:p w:rsidR="00C744C9" w:rsidRPr="00041056" w:rsidRDefault="0042530D" w:rsidP="008F3C3E">
      <w:pPr>
        <w:tabs>
          <w:tab w:val="left" w:pos="180"/>
        </w:tabs>
        <w:spacing w:line="360" w:lineRule="auto"/>
        <w:ind w:firstLine="709"/>
        <w:jc w:val="both"/>
        <w:rPr>
          <w:color w:val="000000"/>
          <w:sz w:val="28"/>
          <w:szCs w:val="28"/>
        </w:rPr>
      </w:pPr>
      <w:r w:rsidRPr="00041056">
        <w:rPr>
          <w:color w:val="000000"/>
          <w:sz w:val="28"/>
          <w:szCs w:val="28"/>
        </w:rPr>
        <w:t xml:space="preserve">Статья 10 закрепляет за Правительством РФ право </w:t>
      </w:r>
      <w:r w:rsidRPr="00041056">
        <w:rPr>
          <w:b/>
          <w:color w:val="000000"/>
          <w:sz w:val="28"/>
          <w:szCs w:val="28"/>
        </w:rPr>
        <w:t>устанавливать порядок изготовления, использования, хранения и уничтожения бланков, печатей</w:t>
      </w:r>
      <w:r w:rsidRPr="00041056">
        <w:rPr>
          <w:color w:val="000000"/>
          <w:sz w:val="28"/>
          <w:szCs w:val="28"/>
        </w:rPr>
        <w:t xml:space="preserve"> и иных носителей изображения Государственного герба РФ.</w:t>
      </w:r>
    </w:p>
    <w:p w:rsidR="0042530D" w:rsidRPr="00041056" w:rsidRDefault="0042530D" w:rsidP="008F3C3E">
      <w:pPr>
        <w:tabs>
          <w:tab w:val="left" w:pos="180"/>
        </w:tabs>
        <w:spacing w:line="360" w:lineRule="auto"/>
        <w:ind w:firstLine="709"/>
        <w:jc w:val="both"/>
        <w:rPr>
          <w:color w:val="000000"/>
          <w:sz w:val="28"/>
          <w:szCs w:val="28"/>
        </w:rPr>
      </w:pPr>
      <w:r w:rsidRPr="00041056">
        <w:rPr>
          <w:color w:val="000000"/>
          <w:sz w:val="28"/>
          <w:szCs w:val="28"/>
        </w:rPr>
        <w:t>В настоящее время действует постановление Правительства РФ</w:t>
      </w:r>
      <w:r w:rsidR="00D673E9">
        <w:rPr>
          <w:color w:val="000000"/>
          <w:sz w:val="28"/>
          <w:szCs w:val="28"/>
        </w:rPr>
        <w:t xml:space="preserve"> </w:t>
      </w:r>
      <w:r w:rsidRPr="00041056">
        <w:rPr>
          <w:color w:val="000000"/>
          <w:sz w:val="28"/>
          <w:szCs w:val="28"/>
        </w:rPr>
        <w:t>от 27.12.1995 г. № 1268 «Об упорядочении</w:t>
      </w:r>
      <w:r w:rsidRPr="00041056">
        <w:rPr>
          <w:b/>
          <w:i/>
          <w:color w:val="000000"/>
          <w:sz w:val="28"/>
          <w:szCs w:val="28"/>
        </w:rPr>
        <w:t xml:space="preserve"> </w:t>
      </w:r>
      <w:r w:rsidRPr="00041056">
        <w:rPr>
          <w:color w:val="000000"/>
          <w:sz w:val="28"/>
          <w:szCs w:val="28"/>
        </w:rPr>
        <w:t>изготовления, использования, хранения и уничтожения бланков, печатей и бланков с воспроизведением Государственного герба РФ» с изменениями от 08.06.2001 г. № 450, которые были сделаны для приведения постановления в соответствие Закону № 2-ФКЗ.</w:t>
      </w:r>
    </w:p>
    <w:p w:rsidR="0042530D" w:rsidRPr="00041056" w:rsidRDefault="0042530D" w:rsidP="008F3C3E">
      <w:pPr>
        <w:tabs>
          <w:tab w:val="left" w:pos="180"/>
        </w:tabs>
        <w:spacing w:line="360" w:lineRule="auto"/>
        <w:ind w:firstLine="709"/>
        <w:jc w:val="both"/>
        <w:rPr>
          <w:color w:val="000000"/>
          <w:sz w:val="28"/>
          <w:szCs w:val="28"/>
        </w:rPr>
      </w:pPr>
      <w:r w:rsidRPr="00041056">
        <w:rPr>
          <w:color w:val="000000"/>
          <w:sz w:val="28"/>
          <w:szCs w:val="28"/>
        </w:rPr>
        <w:t xml:space="preserve">Статья 11 устанавливает </w:t>
      </w:r>
      <w:r w:rsidRPr="00041056">
        <w:rPr>
          <w:b/>
          <w:color w:val="000000"/>
          <w:sz w:val="28"/>
          <w:szCs w:val="28"/>
        </w:rPr>
        <w:t>ответственность за использование</w:t>
      </w:r>
      <w:r w:rsidRPr="00041056">
        <w:rPr>
          <w:color w:val="000000"/>
          <w:sz w:val="28"/>
          <w:szCs w:val="28"/>
        </w:rPr>
        <w:t xml:space="preserve"> Государственного герба РФ </w:t>
      </w:r>
      <w:r w:rsidRPr="00041056">
        <w:rPr>
          <w:b/>
          <w:color w:val="000000"/>
          <w:sz w:val="28"/>
          <w:szCs w:val="28"/>
        </w:rPr>
        <w:t>с нарушением</w:t>
      </w:r>
      <w:r w:rsidRPr="00041056">
        <w:rPr>
          <w:color w:val="000000"/>
          <w:sz w:val="28"/>
          <w:szCs w:val="28"/>
        </w:rPr>
        <w:t xml:space="preserve"> настоящего закона, а также за </w:t>
      </w:r>
      <w:r w:rsidRPr="00041056">
        <w:rPr>
          <w:b/>
          <w:color w:val="000000"/>
          <w:sz w:val="28"/>
          <w:szCs w:val="28"/>
        </w:rPr>
        <w:t>надругательство</w:t>
      </w:r>
      <w:r w:rsidRPr="00041056">
        <w:rPr>
          <w:color w:val="000000"/>
          <w:sz w:val="28"/>
          <w:szCs w:val="28"/>
        </w:rPr>
        <w:t xml:space="preserve"> над Государственным гербом РФ. </w:t>
      </w:r>
    </w:p>
    <w:p w:rsidR="00501CE9"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Изображение герба рекомендуется выполнять на бланках</w:t>
      </w:r>
      <w:r w:rsidR="00C04914" w:rsidRPr="00041056">
        <w:rPr>
          <w:color w:val="000000"/>
          <w:sz w:val="28"/>
          <w:szCs w:val="28"/>
        </w:rPr>
        <w:t xml:space="preserve"> в пределах квадрата со стороной 20мм над серединой строки с наименованием организации.</w:t>
      </w:r>
      <w:r w:rsidRPr="00041056">
        <w:rPr>
          <w:color w:val="000000"/>
          <w:sz w:val="28"/>
          <w:szCs w:val="28"/>
        </w:rPr>
        <w:t xml:space="preserve"> Например: </w:t>
      </w:r>
    </w:p>
    <w:p w:rsidR="00501CE9" w:rsidRPr="00041056" w:rsidRDefault="00501CE9" w:rsidP="008F3C3E">
      <w:pPr>
        <w:tabs>
          <w:tab w:val="left" w:pos="180"/>
        </w:tabs>
        <w:spacing w:line="360" w:lineRule="auto"/>
        <w:ind w:firstLine="709"/>
        <w:jc w:val="both"/>
        <w:rPr>
          <w:color w:val="000000"/>
          <w:sz w:val="28"/>
          <w:szCs w:val="28"/>
        </w:rPr>
      </w:pPr>
    </w:p>
    <w:p w:rsidR="00B12CA6" w:rsidRPr="00041056" w:rsidRDefault="00F23551" w:rsidP="008F3C3E">
      <w:pPr>
        <w:tabs>
          <w:tab w:val="left" w:pos="180"/>
        </w:tabs>
        <w:spacing w:line="360" w:lineRule="auto"/>
        <w:ind w:firstLine="709"/>
        <w:jc w:val="both"/>
        <w:rPr>
          <w:color w:val="000000"/>
          <w:sz w:val="28"/>
          <w:szCs w:val="28"/>
        </w:rPr>
      </w:pPr>
      <w:r w:rsidRPr="00041056">
        <w:rPr>
          <w:color w:val="000000"/>
          <w:sz w:val="28"/>
          <w:szCs w:val="28"/>
        </w:rPr>
        <w:t xml:space="preserve">Герб </w:t>
      </w:r>
    </w:p>
    <w:p w:rsidR="00F23551" w:rsidRPr="00041056" w:rsidRDefault="00F23551" w:rsidP="008F3C3E">
      <w:pPr>
        <w:tabs>
          <w:tab w:val="left" w:pos="180"/>
        </w:tabs>
        <w:spacing w:line="360" w:lineRule="auto"/>
        <w:ind w:firstLine="709"/>
        <w:jc w:val="both"/>
        <w:rPr>
          <w:color w:val="000000"/>
          <w:sz w:val="28"/>
          <w:szCs w:val="28"/>
        </w:rPr>
      </w:pPr>
      <w:r w:rsidRPr="00041056">
        <w:rPr>
          <w:color w:val="000000"/>
          <w:sz w:val="28"/>
          <w:szCs w:val="28"/>
        </w:rPr>
        <w:t>Правительство Российской Федерации</w:t>
      </w:r>
    </w:p>
    <w:p w:rsidR="00F23551" w:rsidRPr="00041056" w:rsidRDefault="00F23551" w:rsidP="008F3C3E">
      <w:pPr>
        <w:tabs>
          <w:tab w:val="left" w:pos="180"/>
        </w:tabs>
        <w:spacing w:line="360" w:lineRule="auto"/>
        <w:ind w:firstLine="709"/>
        <w:jc w:val="both"/>
        <w:rPr>
          <w:color w:val="000000"/>
          <w:sz w:val="28"/>
          <w:szCs w:val="28"/>
        </w:rPr>
      </w:pPr>
      <w:r w:rsidRPr="00041056">
        <w:rPr>
          <w:color w:val="000000"/>
          <w:sz w:val="28"/>
          <w:szCs w:val="28"/>
        </w:rPr>
        <w:t>ПОСТАНОВЛЕНИЕ</w:t>
      </w:r>
    </w:p>
    <w:p w:rsidR="00F23551"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от 9 апреля 1999г.№466</w:t>
      </w:r>
    </w:p>
    <w:p w:rsidR="00501CE9"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 xml:space="preserve">г. Москва </w:t>
      </w:r>
    </w:p>
    <w:p w:rsidR="0043793D" w:rsidRPr="00041056" w:rsidRDefault="0043793D" w:rsidP="008F3C3E">
      <w:pPr>
        <w:tabs>
          <w:tab w:val="left" w:pos="180"/>
        </w:tabs>
        <w:spacing w:line="360" w:lineRule="auto"/>
        <w:ind w:firstLine="709"/>
        <w:jc w:val="both"/>
        <w:rPr>
          <w:b/>
          <w:i/>
          <w:color w:val="000000"/>
          <w:sz w:val="28"/>
          <w:szCs w:val="28"/>
        </w:rPr>
      </w:pPr>
    </w:p>
    <w:p w:rsidR="00C04914"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или</w:t>
      </w:r>
    </w:p>
    <w:p w:rsidR="00490252" w:rsidRPr="00041056" w:rsidRDefault="00490252" w:rsidP="008F3C3E">
      <w:pPr>
        <w:tabs>
          <w:tab w:val="left" w:pos="180"/>
        </w:tabs>
        <w:spacing w:line="360" w:lineRule="auto"/>
        <w:ind w:firstLine="709"/>
        <w:jc w:val="both"/>
        <w:rPr>
          <w:color w:val="000000"/>
          <w:sz w:val="28"/>
          <w:szCs w:val="28"/>
        </w:rPr>
      </w:pPr>
    </w:p>
    <w:p w:rsidR="00501CE9"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Герб</w:t>
      </w:r>
    </w:p>
    <w:p w:rsidR="00501CE9"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 xml:space="preserve">ФЕДЕРАЛЬНОЕ СОБРАНИЕ – </w:t>
      </w:r>
    </w:p>
    <w:p w:rsidR="00501CE9" w:rsidRPr="00041056" w:rsidRDefault="00501CE9" w:rsidP="008F3C3E">
      <w:pPr>
        <w:tabs>
          <w:tab w:val="left" w:pos="180"/>
        </w:tabs>
        <w:spacing w:line="360" w:lineRule="auto"/>
        <w:ind w:firstLine="709"/>
        <w:jc w:val="both"/>
        <w:rPr>
          <w:color w:val="000000"/>
          <w:sz w:val="28"/>
          <w:szCs w:val="28"/>
        </w:rPr>
      </w:pPr>
      <w:r w:rsidRPr="00041056">
        <w:rPr>
          <w:color w:val="000000"/>
          <w:sz w:val="28"/>
          <w:szCs w:val="28"/>
        </w:rPr>
        <w:t>ПАРЛАМЕНТ РОССИЙСКОЙ ФЕДЕРАЦИИ</w:t>
      </w:r>
    </w:p>
    <w:p w:rsidR="00501CE9" w:rsidRPr="00041056" w:rsidRDefault="00501CE9" w:rsidP="008F3C3E">
      <w:pPr>
        <w:tabs>
          <w:tab w:val="left" w:pos="180"/>
        </w:tabs>
        <w:spacing w:line="360" w:lineRule="auto"/>
        <w:ind w:firstLine="709"/>
        <w:jc w:val="both"/>
        <w:rPr>
          <w:b/>
          <w:color w:val="000000"/>
          <w:sz w:val="28"/>
          <w:szCs w:val="28"/>
        </w:rPr>
      </w:pPr>
      <w:r w:rsidRPr="00041056">
        <w:rPr>
          <w:b/>
          <w:color w:val="000000"/>
          <w:sz w:val="28"/>
          <w:szCs w:val="28"/>
        </w:rPr>
        <w:t>Государственная Дума</w:t>
      </w:r>
    </w:p>
    <w:p w:rsidR="00A24384" w:rsidRPr="00041056" w:rsidRDefault="00A24384" w:rsidP="008F3C3E">
      <w:pPr>
        <w:tabs>
          <w:tab w:val="left" w:pos="180"/>
        </w:tabs>
        <w:spacing w:line="360" w:lineRule="auto"/>
        <w:ind w:firstLine="709"/>
        <w:jc w:val="both"/>
        <w:rPr>
          <w:b/>
          <w:color w:val="000000"/>
          <w:sz w:val="28"/>
          <w:szCs w:val="28"/>
        </w:rPr>
      </w:pPr>
    </w:p>
    <w:p w:rsidR="000D22E3" w:rsidRPr="00041056" w:rsidRDefault="00F932A1" w:rsidP="008F3C3E">
      <w:pPr>
        <w:tabs>
          <w:tab w:val="left" w:pos="180"/>
        </w:tabs>
        <w:spacing w:line="360" w:lineRule="auto"/>
        <w:ind w:firstLine="709"/>
        <w:jc w:val="both"/>
        <w:rPr>
          <w:color w:val="000000"/>
          <w:sz w:val="28"/>
          <w:szCs w:val="28"/>
        </w:rPr>
      </w:pPr>
      <w:r w:rsidRPr="00041056">
        <w:rPr>
          <w:b/>
          <w:color w:val="000000"/>
          <w:sz w:val="28"/>
          <w:szCs w:val="28"/>
        </w:rPr>
        <w:t>02 - г</w:t>
      </w:r>
      <w:r w:rsidR="000D22E3" w:rsidRPr="00041056">
        <w:rPr>
          <w:b/>
          <w:color w:val="000000"/>
          <w:sz w:val="28"/>
          <w:szCs w:val="28"/>
        </w:rPr>
        <w:t xml:space="preserve">ерб субъекта Российской Федерации </w:t>
      </w:r>
    </w:p>
    <w:p w:rsidR="00490252" w:rsidRPr="00041056" w:rsidRDefault="00C04914" w:rsidP="008F3C3E">
      <w:pPr>
        <w:tabs>
          <w:tab w:val="left" w:pos="180"/>
        </w:tabs>
        <w:spacing w:line="360" w:lineRule="auto"/>
        <w:ind w:firstLine="709"/>
        <w:jc w:val="both"/>
        <w:rPr>
          <w:b/>
          <w:color w:val="000000"/>
          <w:sz w:val="28"/>
          <w:szCs w:val="28"/>
        </w:rPr>
      </w:pPr>
      <w:r w:rsidRPr="00041056">
        <w:rPr>
          <w:b/>
          <w:color w:val="000000"/>
          <w:sz w:val="28"/>
          <w:szCs w:val="28"/>
        </w:rPr>
        <w:t>Герб с</w:t>
      </w:r>
      <w:r w:rsidR="000D22E3" w:rsidRPr="00041056">
        <w:rPr>
          <w:b/>
          <w:color w:val="000000"/>
          <w:sz w:val="28"/>
          <w:szCs w:val="28"/>
        </w:rPr>
        <w:t>убъекта Российской Федерации</w:t>
      </w:r>
      <w:r w:rsidRPr="00041056">
        <w:rPr>
          <w:b/>
          <w:color w:val="000000"/>
          <w:sz w:val="28"/>
          <w:szCs w:val="28"/>
        </w:rPr>
        <w:t xml:space="preserve"> помещают на бланках документов в соответствии с правовыми актами субъектов Российской Федерации</w:t>
      </w:r>
      <w:r w:rsidR="000D22E3" w:rsidRPr="00041056">
        <w:rPr>
          <w:b/>
          <w:color w:val="000000"/>
          <w:sz w:val="28"/>
          <w:szCs w:val="28"/>
        </w:rPr>
        <w:t>.</w:t>
      </w:r>
    </w:p>
    <w:p w:rsidR="00C04914" w:rsidRPr="00041056" w:rsidRDefault="00C04914" w:rsidP="008F3C3E">
      <w:pPr>
        <w:tabs>
          <w:tab w:val="left" w:pos="180"/>
        </w:tabs>
        <w:spacing w:line="360" w:lineRule="auto"/>
        <w:ind w:firstLine="709"/>
        <w:jc w:val="both"/>
        <w:rPr>
          <w:color w:val="000000"/>
          <w:sz w:val="28"/>
          <w:szCs w:val="28"/>
        </w:rPr>
      </w:pPr>
      <w:r w:rsidRPr="00041056">
        <w:rPr>
          <w:color w:val="000000"/>
          <w:sz w:val="28"/>
          <w:szCs w:val="28"/>
        </w:rPr>
        <w:t xml:space="preserve">Порядок использования на бланках </w:t>
      </w:r>
      <w:r w:rsidR="00FB7618" w:rsidRPr="00041056">
        <w:rPr>
          <w:color w:val="000000"/>
          <w:sz w:val="28"/>
          <w:szCs w:val="28"/>
        </w:rPr>
        <w:t>документов изображения герба субъекта Российской Федерации определяется нормативными актами органов государственной власти республик, автономных областей, городов Москвы и Санкт – Петербурга, автономных округов.</w:t>
      </w:r>
    </w:p>
    <w:p w:rsidR="00F445BB" w:rsidRPr="00041056" w:rsidRDefault="00F445BB" w:rsidP="008F3C3E">
      <w:pPr>
        <w:tabs>
          <w:tab w:val="left" w:pos="180"/>
        </w:tabs>
        <w:spacing w:line="360" w:lineRule="auto"/>
        <w:ind w:firstLine="709"/>
        <w:jc w:val="both"/>
        <w:rPr>
          <w:color w:val="000000"/>
          <w:sz w:val="28"/>
          <w:szCs w:val="28"/>
        </w:rPr>
      </w:pPr>
      <w:r w:rsidRPr="00041056">
        <w:rPr>
          <w:color w:val="000000"/>
          <w:sz w:val="28"/>
          <w:szCs w:val="28"/>
        </w:rPr>
        <w:t>Герб субъекта РФ – главный символ субъекта РФ, выполненный в соответствии с правилами геральдики и выражающий его историческое и административное значение.</w:t>
      </w:r>
    </w:p>
    <w:p w:rsidR="00AA4258" w:rsidRPr="00041056" w:rsidRDefault="00F445BB" w:rsidP="008F3C3E">
      <w:pPr>
        <w:tabs>
          <w:tab w:val="left" w:pos="180"/>
          <w:tab w:val="left" w:pos="9720"/>
        </w:tabs>
        <w:spacing w:line="360" w:lineRule="auto"/>
        <w:ind w:firstLine="709"/>
        <w:jc w:val="both"/>
        <w:rPr>
          <w:color w:val="000000"/>
          <w:sz w:val="28"/>
          <w:szCs w:val="28"/>
        </w:rPr>
      </w:pPr>
      <w:r w:rsidRPr="00041056">
        <w:rPr>
          <w:color w:val="000000"/>
          <w:sz w:val="28"/>
          <w:szCs w:val="28"/>
        </w:rPr>
        <w:t>Гербы городов, автономных округов, районов Российской Федерации размещаются на бланках документов органов представительной и исполнительной власти городов, автономных округов, районов в соответствии с порядком использования гербов,</w:t>
      </w:r>
      <w:r w:rsidR="0019685B" w:rsidRPr="00041056">
        <w:rPr>
          <w:color w:val="000000"/>
          <w:sz w:val="28"/>
          <w:szCs w:val="28"/>
        </w:rPr>
        <w:t xml:space="preserve"> установленным нормативными актами соответствующих территориальных единиц Российской Федерации.</w:t>
      </w:r>
      <w:r w:rsidR="00AA4258" w:rsidRPr="00041056">
        <w:rPr>
          <w:color w:val="000000"/>
          <w:sz w:val="28"/>
          <w:szCs w:val="28"/>
        </w:rPr>
        <w:t xml:space="preserve"> Например:</w:t>
      </w:r>
    </w:p>
    <w:p w:rsidR="00AA4258" w:rsidRPr="00041056" w:rsidRDefault="00AA4258" w:rsidP="008F3C3E">
      <w:pPr>
        <w:tabs>
          <w:tab w:val="left" w:pos="180"/>
        </w:tabs>
        <w:spacing w:line="360" w:lineRule="auto"/>
        <w:ind w:firstLine="709"/>
        <w:jc w:val="both"/>
        <w:rPr>
          <w:color w:val="000000"/>
          <w:sz w:val="28"/>
          <w:szCs w:val="28"/>
        </w:rPr>
      </w:pPr>
    </w:p>
    <w:p w:rsidR="00AA4258" w:rsidRPr="00041056" w:rsidRDefault="00AA4258" w:rsidP="008F3C3E">
      <w:pPr>
        <w:tabs>
          <w:tab w:val="left" w:pos="180"/>
        </w:tabs>
        <w:spacing w:line="360" w:lineRule="auto"/>
        <w:ind w:firstLine="709"/>
        <w:jc w:val="both"/>
        <w:rPr>
          <w:color w:val="000000"/>
          <w:sz w:val="28"/>
          <w:szCs w:val="28"/>
        </w:rPr>
      </w:pPr>
      <w:r w:rsidRPr="00041056">
        <w:rPr>
          <w:color w:val="000000"/>
          <w:sz w:val="28"/>
          <w:szCs w:val="28"/>
        </w:rPr>
        <w:t>Герб</w:t>
      </w:r>
    </w:p>
    <w:p w:rsidR="00AA4258" w:rsidRPr="00041056" w:rsidRDefault="00AA4258" w:rsidP="008F3C3E">
      <w:pPr>
        <w:tabs>
          <w:tab w:val="left" w:pos="180"/>
        </w:tabs>
        <w:spacing w:line="360" w:lineRule="auto"/>
        <w:ind w:firstLine="709"/>
        <w:jc w:val="both"/>
        <w:rPr>
          <w:color w:val="000000"/>
          <w:sz w:val="28"/>
          <w:szCs w:val="28"/>
        </w:rPr>
      </w:pPr>
      <w:r w:rsidRPr="00041056">
        <w:rPr>
          <w:color w:val="000000"/>
          <w:sz w:val="28"/>
          <w:szCs w:val="28"/>
        </w:rPr>
        <w:t xml:space="preserve"> </w:t>
      </w:r>
    </w:p>
    <w:p w:rsidR="00AA4258" w:rsidRPr="00041056" w:rsidRDefault="00AA4258" w:rsidP="008F3C3E">
      <w:pPr>
        <w:tabs>
          <w:tab w:val="left" w:pos="180"/>
        </w:tabs>
        <w:spacing w:line="360" w:lineRule="auto"/>
        <w:ind w:firstLine="709"/>
        <w:jc w:val="both"/>
        <w:rPr>
          <w:color w:val="000000"/>
          <w:sz w:val="28"/>
          <w:szCs w:val="28"/>
        </w:rPr>
      </w:pPr>
      <w:r w:rsidRPr="00041056">
        <w:rPr>
          <w:color w:val="000000"/>
          <w:sz w:val="28"/>
          <w:szCs w:val="28"/>
        </w:rPr>
        <w:t>ПРАВИТЕЛЬСТВО МОСКВЫ</w:t>
      </w:r>
    </w:p>
    <w:p w:rsidR="00AA4258" w:rsidRPr="00041056" w:rsidRDefault="00AA4258" w:rsidP="008F3C3E">
      <w:pPr>
        <w:tabs>
          <w:tab w:val="left" w:pos="180"/>
        </w:tabs>
        <w:spacing w:line="360" w:lineRule="auto"/>
        <w:ind w:firstLine="709"/>
        <w:jc w:val="both"/>
        <w:rPr>
          <w:color w:val="000000"/>
          <w:sz w:val="28"/>
          <w:szCs w:val="28"/>
        </w:rPr>
      </w:pPr>
      <w:r w:rsidRPr="00041056">
        <w:rPr>
          <w:color w:val="000000"/>
          <w:sz w:val="28"/>
          <w:szCs w:val="28"/>
        </w:rPr>
        <w:t>ДЕПАРТАМЕНТ ПОТРЕБИТЕЛЬСКОГО РЫНКА И УСЛУГ</w:t>
      </w:r>
      <w:r w:rsidR="00D673E9">
        <w:rPr>
          <w:color w:val="000000"/>
          <w:sz w:val="28"/>
          <w:szCs w:val="28"/>
        </w:rPr>
        <w:t xml:space="preserve"> </w:t>
      </w:r>
    </w:p>
    <w:p w:rsidR="0022351F" w:rsidRPr="00041056" w:rsidRDefault="0022351F" w:rsidP="008F3C3E">
      <w:pPr>
        <w:tabs>
          <w:tab w:val="left" w:pos="180"/>
        </w:tabs>
        <w:spacing w:line="360" w:lineRule="auto"/>
        <w:ind w:firstLine="709"/>
        <w:jc w:val="both"/>
        <w:rPr>
          <w:color w:val="000000"/>
          <w:sz w:val="28"/>
          <w:szCs w:val="28"/>
        </w:rPr>
      </w:pPr>
    </w:p>
    <w:p w:rsidR="00F932A1" w:rsidRPr="00041056" w:rsidRDefault="00F932A1" w:rsidP="008F3C3E">
      <w:pPr>
        <w:tabs>
          <w:tab w:val="left" w:pos="180"/>
        </w:tabs>
        <w:spacing w:line="360" w:lineRule="auto"/>
        <w:ind w:firstLine="709"/>
        <w:jc w:val="both"/>
        <w:rPr>
          <w:b/>
          <w:color w:val="000000"/>
          <w:sz w:val="28"/>
          <w:szCs w:val="28"/>
        </w:rPr>
      </w:pPr>
      <w:r w:rsidRPr="00041056">
        <w:rPr>
          <w:b/>
          <w:color w:val="000000"/>
          <w:sz w:val="28"/>
          <w:szCs w:val="28"/>
        </w:rPr>
        <w:t>03 - э</w:t>
      </w:r>
      <w:r w:rsidR="00AA4258" w:rsidRPr="00041056">
        <w:rPr>
          <w:b/>
          <w:color w:val="000000"/>
          <w:sz w:val="28"/>
          <w:szCs w:val="28"/>
        </w:rPr>
        <w:t>мблема организации, товарн</w:t>
      </w:r>
      <w:r w:rsidRPr="00041056">
        <w:rPr>
          <w:b/>
          <w:color w:val="000000"/>
          <w:sz w:val="28"/>
          <w:szCs w:val="28"/>
        </w:rPr>
        <w:t>ый знак (знак обслуживания)</w:t>
      </w:r>
    </w:p>
    <w:p w:rsidR="00D910DA" w:rsidRPr="00041056" w:rsidRDefault="00D910DA" w:rsidP="008F3C3E">
      <w:pPr>
        <w:tabs>
          <w:tab w:val="left" w:pos="180"/>
          <w:tab w:val="left" w:pos="9360"/>
        </w:tabs>
        <w:spacing w:line="360" w:lineRule="auto"/>
        <w:ind w:firstLine="709"/>
        <w:jc w:val="both"/>
        <w:rPr>
          <w:color w:val="000000"/>
          <w:sz w:val="28"/>
          <w:szCs w:val="28"/>
        </w:rPr>
      </w:pPr>
      <w:r w:rsidRPr="00041056">
        <w:rPr>
          <w:color w:val="000000"/>
          <w:sz w:val="28"/>
          <w:szCs w:val="28"/>
        </w:rPr>
        <w:t>Эмблема и товарный знак – символы, признаки, изобразительные обозначения, придающие эстетический вид бланку, дающие пред</w:t>
      </w:r>
      <w:r w:rsidR="00CA4491" w:rsidRPr="00041056">
        <w:rPr>
          <w:color w:val="000000"/>
          <w:sz w:val="28"/>
          <w:szCs w:val="28"/>
        </w:rPr>
        <w:t>ставления об адресате, помогающие потребителю отличить товар или услугу производителя (исполнителя).</w:t>
      </w:r>
    </w:p>
    <w:p w:rsidR="00CA4491" w:rsidRPr="00041056" w:rsidRDefault="00CA449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Эмблему организации или товарный знак (знак обслуживания) помещают на бланках</w:t>
      </w:r>
      <w:r w:rsidR="006A382A" w:rsidRPr="00041056">
        <w:rPr>
          <w:b/>
          <w:color w:val="000000"/>
          <w:sz w:val="28"/>
          <w:szCs w:val="28"/>
        </w:rPr>
        <w:t xml:space="preserve"> организации в соответствии с уставом (положением об организации).</w:t>
      </w:r>
    </w:p>
    <w:p w:rsidR="006A382A" w:rsidRPr="00041056" w:rsidRDefault="006A382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Эмблему не воспроизводят на бланке, если на нём помещён Государственный герб Российской Федерации.</w:t>
      </w:r>
    </w:p>
    <w:p w:rsidR="001D5D96" w:rsidRPr="00041056" w:rsidRDefault="006A382A" w:rsidP="008F3C3E">
      <w:pPr>
        <w:tabs>
          <w:tab w:val="left" w:pos="180"/>
          <w:tab w:val="left" w:pos="9360"/>
        </w:tabs>
        <w:spacing w:line="360" w:lineRule="auto"/>
        <w:ind w:firstLine="709"/>
        <w:jc w:val="both"/>
        <w:rPr>
          <w:color w:val="000000"/>
          <w:sz w:val="28"/>
          <w:szCs w:val="28"/>
        </w:rPr>
      </w:pPr>
      <w:r w:rsidRPr="00041056">
        <w:rPr>
          <w:color w:val="000000"/>
          <w:sz w:val="28"/>
          <w:szCs w:val="28"/>
        </w:rPr>
        <w:t>Эмблему и товарный знак располагают на верхнем поле бланка над серединой наименования организации – автора документа. Возможно расположение эмблемы и то</w:t>
      </w:r>
      <w:r w:rsidR="001D5D96" w:rsidRPr="00041056">
        <w:rPr>
          <w:color w:val="000000"/>
          <w:sz w:val="28"/>
          <w:szCs w:val="28"/>
        </w:rPr>
        <w:t xml:space="preserve">варного знака на одном уровне с </w:t>
      </w:r>
      <w:r w:rsidRPr="00041056">
        <w:rPr>
          <w:color w:val="000000"/>
          <w:sz w:val="28"/>
          <w:szCs w:val="28"/>
        </w:rPr>
        <w:t>названием организации (реквизит 06), слева.</w:t>
      </w:r>
    </w:p>
    <w:p w:rsidR="001D5D96" w:rsidRPr="00041056" w:rsidRDefault="00174E9A" w:rsidP="008F3C3E">
      <w:pPr>
        <w:tabs>
          <w:tab w:val="left" w:pos="180"/>
          <w:tab w:val="left" w:pos="9360"/>
        </w:tabs>
        <w:spacing w:line="360" w:lineRule="auto"/>
        <w:ind w:firstLine="709"/>
        <w:jc w:val="both"/>
        <w:rPr>
          <w:color w:val="000000"/>
          <w:sz w:val="28"/>
          <w:szCs w:val="28"/>
        </w:rPr>
      </w:pPr>
      <w:r w:rsidRPr="00041056">
        <w:rPr>
          <w:color w:val="000000"/>
          <w:sz w:val="28"/>
          <w:szCs w:val="28"/>
        </w:rPr>
        <w:t>Товарный знак действителен, если он зарегистрирован в соответствии с требованиям</w:t>
      </w:r>
      <w:r w:rsidR="00F932A1" w:rsidRPr="00041056">
        <w:rPr>
          <w:color w:val="000000"/>
          <w:sz w:val="28"/>
          <w:szCs w:val="28"/>
        </w:rPr>
        <w:t>и Закона РФ от 23 сентября 1992</w:t>
      </w:r>
      <w:r w:rsidRPr="00041056">
        <w:rPr>
          <w:color w:val="000000"/>
          <w:sz w:val="28"/>
          <w:szCs w:val="28"/>
        </w:rPr>
        <w:t>г. «О товарных знаках обслуживания и наименования мест происхождения товаров».</w:t>
      </w:r>
    </w:p>
    <w:p w:rsidR="00F932A1" w:rsidRPr="00041056" w:rsidRDefault="00F932A1" w:rsidP="008F3C3E">
      <w:pPr>
        <w:tabs>
          <w:tab w:val="left" w:pos="180"/>
          <w:tab w:val="left" w:pos="9360"/>
        </w:tabs>
        <w:spacing w:line="360" w:lineRule="auto"/>
        <w:ind w:firstLine="709"/>
        <w:jc w:val="both"/>
        <w:rPr>
          <w:color w:val="000000"/>
          <w:sz w:val="28"/>
          <w:szCs w:val="28"/>
        </w:rPr>
      </w:pPr>
    </w:p>
    <w:p w:rsidR="00F932A1" w:rsidRPr="00041056" w:rsidRDefault="00F932A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04 - к</w:t>
      </w:r>
      <w:r w:rsidR="000D22E3" w:rsidRPr="00041056">
        <w:rPr>
          <w:b/>
          <w:color w:val="000000"/>
          <w:sz w:val="28"/>
          <w:szCs w:val="28"/>
        </w:rPr>
        <w:t>од организации</w:t>
      </w:r>
    </w:p>
    <w:p w:rsidR="00E543C7" w:rsidRPr="00041056" w:rsidRDefault="00E543C7" w:rsidP="008F3C3E">
      <w:pPr>
        <w:tabs>
          <w:tab w:val="left" w:pos="180"/>
          <w:tab w:val="left" w:pos="9360"/>
        </w:tabs>
        <w:spacing w:line="360" w:lineRule="auto"/>
        <w:ind w:firstLine="709"/>
        <w:jc w:val="both"/>
        <w:rPr>
          <w:color w:val="000000"/>
          <w:sz w:val="28"/>
          <w:szCs w:val="28"/>
        </w:rPr>
      </w:pPr>
      <w:r w:rsidRPr="00041056">
        <w:rPr>
          <w:b/>
          <w:color w:val="000000"/>
          <w:sz w:val="28"/>
          <w:szCs w:val="28"/>
        </w:rPr>
        <w:t>Коды организации</w:t>
      </w:r>
      <w:r w:rsidRPr="00041056">
        <w:rPr>
          <w:color w:val="000000"/>
          <w:sz w:val="28"/>
          <w:szCs w:val="28"/>
        </w:rPr>
        <w:t xml:space="preserve"> </w:t>
      </w:r>
      <w:r w:rsidRPr="00041056">
        <w:rPr>
          <w:b/>
          <w:color w:val="000000"/>
          <w:sz w:val="28"/>
          <w:szCs w:val="28"/>
        </w:rPr>
        <w:t>проставляют по Общероссийскому классификатору предприятий и организаций (ОКПО).</w:t>
      </w:r>
      <w:r w:rsidR="00B25C2E" w:rsidRPr="00041056">
        <w:rPr>
          <w:color w:val="000000"/>
          <w:sz w:val="28"/>
          <w:szCs w:val="28"/>
        </w:rPr>
        <w:t xml:space="preserve"> Для органов государственной власти и управления код проставляется по Общероссийскому классификатору органов государственной власти и управления (ОКОГУ).</w:t>
      </w:r>
    </w:p>
    <w:p w:rsidR="00174E9A" w:rsidRPr="00041056" w:rsidRDefault="00B25C2E"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Реквизит служит для ускорения передачи документированной информации по каналам электронной связи и сокращения количества </w:t>
      </w:r>
      <w:r w:rsidR="00FF6B43" w:rsidRPr="00041056">
        <w:rPr>
          <w:color w:val="000000"/>
          <w:sz w:val="28"/>
          <w:szCs w:val="28"/>
        </w:rPr>
        <w:t>возможных ошибок, возникающих при передаче данных и сложно воспринимаемых названий организаций. Код является элементом электронной идентификации документа.</w:t>
      </w:r>
    </w:p>
    <w:p w:rsidR="006A382A" w:rsidRPr="00041056" w:rsidRDefault="006A382A" w:rsidP="008F3C3E">
      <w:pPr>
        <w:tabs>
          <w:tab w:val="left" w:pos="180"/>
          <w:tab w:val="left" w:pos="9360"/>
        </w:tabs>
        <w:spacing w:line="360" w:lineRule="auto"/>
        <w:ind w:firstLine="709"/>
        <w:jc w:val="both"/>
        <w:rPr>
          <w:b/>
          <w:i/>
          <w:color w:val="000000"/>
          <w:sz w:val="28"/>
          <w:szCs w:val="28"/>
        </w:rPr>
      </w:pPr>
    </w:p>
    <w:p w:rsidR="006A382A"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ФЕДЕРАЛЬНАЯ</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АРХИВНАЯ СЛУЖБА РОССИИ</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Всероссийский</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Научно – исследовательский институт</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Документоведения и архивного дела</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(ВНИИДАД)</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101000, Москва, Центр, Милютинский пер., д.7а</w:t>
      </w:r>
    </w:p>
    <w:p w:rsidR="00FF6B43" w:rsidRPr="00041056" w:rsidRDefault="00FF6B43" w:rsidP="008F3C3E">
      <w:pPr>
        <w:tabs>
          <w:tab w:val="left" w:pos="180"/>
          <w:tab w:val="left" w:pos="9360"/>
        </w:tabs>
        <w:spacing w:line="360" w:lineRule="auto"/>
        <w:ind w:firstLine="709"/>
        <w:jc w:val="both"/>
        <w:rPr>
          <w:color w:val="000000"/>
          <w:sz w:val="28"/>
          <w:szCs w:val="28"/>
        </w:rPr>
      </w:pPr>
      <w:r w:rsidRPr="00041056">
        <w:rPr>
          <w:color w:val="000000"/>
          <w:sz w:val="28"/>
          <w:szCs w:val="28"/>
        </w:rPr>
        <w:t>Тел.923 – 00 –</w:t>
      </w:r>
      <w:r w:rsidR="00EB36B7" w:rsidRPr="00041056">
        <w:rPr>
          <w:color w:val="000000"/>
          <w:sz w:val="28"/>
          <w:szCs w:val="28"/>
        </w:rPr>
        <w:t xml:space="preserve"> 54,факс 923 – 23 – 60 </w:t>
      </w:r>
    </w:p>
    <w:p w:rsidR="00EB36B7" w:rsidRPr="00041056" w:rsidRDefault="00EB36B7" w:rsidP="008F3C3E">
      <w:pPr>
        <w:tabs>
          <w:tab w:val="left" w:pos="180"/>
          <w:tab w:val="left" w:pos="9360"/>
        </w:tabs>
        <w:spacing w:line="360" w:lineRule="auto"/>
        <w:ind w:firstLine="709"/>
        <w:jc w:val="both"/>
        <w:rPr>
          <w:color w:val="000000"/>
          <w:sz w:val="28"/>
          <w:szCs w:val="28"/>
        </w:rPr>
      </w:pPr>
      <w:r w:rsidRPr="00041056">
        <w:rPr>
          <w:color w:val="000000"/>
          <w:sz w:val="28"/>
          <w:szCs w:val="28"/>
        </w:rPr>
        <w:t>ОКПО</w:t>
      </w:r>
      <w:r w:rsidR="00D673E9">
        <w:rPr>
          <w:color w:val="000000"/>
          <w:sz w:val="28"/>
          <w:szCs w:val="28"/>
        </w:rPr>
        <w:t xml:space="preserve"> </w:t>
      </w:r>
      <w:r w:rsidRPr="00041056">
        <w:rPr>
          <w:color w:val="000000"/>
          <w:sz w:val="28"/>
          <w:szCs w:val="28"/>
        </w:rPr>
        <w:t>02842708</w:t>
      </w:r>
    </w:p>
    <w:p w:rsidR="00EB36B7" w:rsidRPr="00041056" w:rsidRDefault="00EB36B7" w:rsidP="008F3C3E">
      <w:pPr>
        <w:tabs>
          <w:tab w:val="left" w:pos="180"/>
          <w:tab w:val="left" w:pos="9360"/>
        </w:tabs>
        <w:spacing w:line="360" w:lineRule="auto"/>
        <w:ind w:firstLine="709"/>
        <w:jc w:val="both"/>
        <w:rPr>
          <w:color w:val="000000"/>
          <w:sz w:val="28"/>
          <w:szCs w:val="28"/>
        </w:rPr>
      </w:pPr>
      <w:r w:rsidRPr="00041056">
        <w:rPr>
          <w:color w:val="000000"/>
          <w:sz w:val="28"/>
          <w:szCs w:val="28"/>
        </w:rPr>
        <w:t>№</w:t>
      </w:r>
      <w:r w:rsidR="00926E08" w:rsidRPr="00041056">
        <w:rPr>
          <w:color w:val="000000"/>
          <w:sz w:val="28"/>
          <w:szCs w:val="28"/>
        </w:rPr>
        <w:t>7564398743</w:t>
      </w:r>
    </w:p>
    <w:p w:rsidR="00926E08" w:rsidRPr="00041056" w:rsidRDefault="00EB36B7" w:rsidP="008F3C3E">
      <w:pPr>
        <w:tabs>
          <w:tab w:val="left" w:pos="180"/>
          <w:tab w:val="left" w:pos="9360"/>
        </w:tabs>
        <w:spacing w:line="360" w:lineRule="auto"/>
        <w:ind w:firstLine="709"/>
        <w:jc w:val="both"/>
        <w:rPr>
          <w:color w:val="000000"/>
          <w:sz w:val="28"/>
          <w:szCs w:val="28"/>
        </w:rPr>
      </w:pPr>
      <w:r w:rsidRPr="00041056">
        <w:rPr>
          <w:color w:val="000000"/>
          <w:sz w:val="28"/>
          <w:szCs w:val="28"/>
        </w:rPr>
        <w:t>На № 354 от</w:t>
      </w:r>
      <w:r w:rsidR="00926E08" w:rsidRPr="00041056">
        <w:rPr>
          <w:color w:val="000000"/>
          <w:sz w:val="28"/>
          <w:szCs w:val="28"/>
        </w:rPr>
        <w:t xml:space="preserve"> 03.07.1998г.</w:t>
      </w:r>
    </w:p>
    <w:p w:rsidR="00F062B1" w:rsidRPr="00041056" w:rsidRDefault="00F062B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Код, как правило, проставляется заранее типографским способом. </w:t>
      </w:r>
    </w:p>
    <w:p w:rsidR="00F932A1" w:rsidRPr="00041056" w:rsidRDefault="00F932A1" w:rsidP="008F3C3E">
      <w:pPr>
        <w:tabs>
          <w:tab w:val="left" w:pos="180"/>
          <w:tab w:val="left" w:pos="9360"/>
        </w:tabs>
        <w:spacing w:line="360" w:lineRule="auto"/>
        <w:ind w:firstLine="709"/>
        <w:jc w:val="both"/>
        <w:rPr>
          <w:color w:val="000000"/>
          <w:sz w:val="28"/>
          <w:szCs w:val="28"/>
        </w:rPr>
      </w:pPr>
    </w:p>
    <w:p w:rsidR="00F932A1" w:rsidRPr="00041056" w:rsidRDefault="00F932A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05 –</w:t>
      </w:r>
      <w:r w:rsidRPr="00041056">
        <w:rPr>
          <w:color w:val="000000"/>
          <w:sz w:val="28"/>
          <w:szCs w:val="28"/>
        </w:rPr>
        <w:t xml:space="preserve"> </w:t>
      </w:r>
      <w:r w:rsidRPr="00041056">
        <w:rPr>
          <w:b/>
          <w:color w:val="000000"/>
          <w:sz w:val="28"/>
          <w:szCs w:val="28"/>
        </w:rPr>
        <w:t>основной государственный регистрационный номер (ОГРН) юридического лица</w:t>
      </w:r>
    </w:p>
    <w:p w:rsidR="00F932A1" w:rsidRPr="00041056" w:rsidRDefault="00F932A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Основной государственный регистрационный номер (ОГРН) юридического лица проставляется в соответствии с документами, выдаваемыми налоговыми органами. </w:t>
      </w:r>
    </w:p>
    <w:p w:rsidR="00A24384" w:rsidRPr="00041056" w:rsidRDefault="00A24384" w:rsidP="008F3C3E">
      <w:pPr>
        <w:tabs>
          <w:tab w:val="left" w:pos="180"/>
          <w:tab w:val="left" w:pos="9360"/>
        </w:tabs>
        <w:spacing w:line="360" w:lineRule="auto"/>
        <w:ind w:firstLine="709"/>
        <w:jc w:val="both"/>
        <w:rPr>
          <w:color w:val="000000"/>
          <w:sz w:val="28"/>
          <w:szCs w:val="28"/>
        </w:rPr>
      </w:pPr>
    </w:p>
    <w:p w:rsidR="00F932A1" w:rsidRPr="00041056" w:rsidRDefault="00F932A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06 – идентификационный номер налогоплательщика/код причины постановки на учет (ИНН/КПП)</w:t>
      </w:r>
    </w:p>
    <w:p w:rsidR="00F932A1" w:rsidRPr="00041056" w:rsidRDefault="00193028" w:rsidP="008F3C3E">
      <w:pPr>
        <w:tabs>
          <w:tab w:val="left" w:pos="180"/>
          <w:tab w:val="left" w:pos="9360"/>
        </w:tabs>
        <w:spacing w:line="360" w:lineRule="auto"/>
        <w:ind w:firstLine="709"/>
        <w:jc w:val="both"/>
        <w:rPr>
          <w:color w:val="000000"/>
          <w:sz w:val="28"/>
          <w:szCs w:val="28"/>
        </w:rPr>
      </w:pPr>
      <w:r w:rsidRPr="00041056">
        <w:rPr>
          <w:color w:val="000000"/>
          <w:sz w:val="28"/>
          <w:szCs w:val="28"/>
        </w:rPr>
        <w:t>Идентификационный номер налогоплательщика/код причины постановки на учет (ИНН/КПП) проставляют в соответствии с документами, выдаваемыми налоговыми органами.</w:t>
      </w:r>
    </w:p>
    <w:p w:rsidR="00A24384" w:rsidRPr="00041056" w:rsidRDefault="00A24384" w:rsidP="008F3C3E">
      <w:pPr>
        <w:tabs>
          <w:tab w:val="left" w:pos="180"/>
          <w:tab w:val="left" w:pos="9360"/>
        </w:tabs>
        <w:spacing w:line="360" w:lineRule="auto"/>
        <w:ind w:firstLine="709"/>
        <w:jc w:val="both"/>
        <w:rPr>
          <w:color w:val="000000"/>
          <w:sz w:val="28"/>
          <w:szCs w:val="28"/>
        </w:rPr>
      </w:pPr>
    </w:p>
    <w:p w:rsidR="00F932A1" w:rsidRPr="00041056" w:rsidRDefault="00F932A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07 - Код формы документа</w:t>
      </w:r>
    </w:p>
    <w:p w:rsidR="004E4C6B" w:rsidRPr="00041056" w:rsidRDefault="00ED305D" w:rsidP="008F3C3E">
      <w:pPr>
        <w:tabs>
          <w:tab w:val="left" w:pos="180"/>
          <w:tab w:val="left" w:pos="9360"/>
        </w:tabs>
        <w:spacing w:line="360" w:lineRule="auto"/>
        <w:ind w:firstLine="709"/>
        <w:jc w:val="both"/>
        <w:rPr>
          <w:color w:val="000000"/>
          <w:sz w:val="28"/>
          <w:szCs w:val="28"/>
        </w:rPr>
      </w:pPr>
      <w:r w:rsidRPr="00041056">
        <w:rPr>
          <w:b/>
          <w:color w:val="000000"/>
          <w:sz w:val="28"/>
          <w:szCs w:val="28"/>
        </w:rPr>
        <w:t>Код формы документа</w:t>
      </w:r>
      <w:r w:rsidR="00D673E9">
        <w:rPr>
          <w:b/>
          <w:i/>
          <w:color w:val="000000"/>
          <w:sz w:val="28"/>
          <w:szCs w:val="28"/>
        </w:rPr>
        <w:t xml:space="preserve"> </w:t>
      </w:r>
      <w:r w:rsidR="00B7298C" w:rsidRPr="00041056">
        <w:rPr>
          <w:color w:val="000000"/>
          <w:sz w:val="28"/>
          <w:szCs w:val="28"/>
        </w:rPr>
        <w:t>указывает на правомочность использования данного бланка документа и должен соответствовать коду унифицированной формы документа по Общероссийскому классификатору управленческой документации (ОКУД). В ОКУД приведены наименования и кодовые обозначения унифицированных форм документов, входящих</w:t>
      </w:r>
      <w:r w:rsidR="00D673E9">
        <w:rPr>
          <w:color w:val="000000"/>
          <w:sz w:val="28"/>
          <w:szCs w:val="28"/>
        </w:rPr>
        <w:t xml:space="preserve"> </w:t>
      </w:r>
      <w:r w:rsidR="00B7298C" w:rsidRPr="00041056">
        <w:rPr>
          <w:color w:val="000000"/>
          <w:sz w:val="28"/>
          <w:szCs w:val="28"/>
        </w:rPr>
        <w:t xml:space="preserve">в восемь унифицированных систем документации: Пенсионного фонда Российской Федерации; по труду; организационно – распорядительной; внешнеторговой; банковской; финансовой, учётной и отчётной бухгалтерской документации </w:t>
      </w:r>
      <w:r w:rsidR="004E4C6B" w:rsidRPr="00041056">
        <w:rPr>
          <w:color w:val="000000"/>
          <w:sz w:val="28"/>
          <w:szCs w:val="28"/>
        </w:rPr>
        <w:t xml:space="preserve">бюджетных учреждений и организаций; </w:t>
      </w:r>
      <w:r w:rsidR="00A24384" w:rsidRPr="00041056">
        <w:rPr>
          <w:color w:val="000000"/>
          <w:sz w:val="28"/>
          <w:szCs w:val="28"/>
        </w:rPr>
        <w:t>отчетно-статистической</w:t>
      </w:r>
      <w:r w:rsidR="004E4C6B" w:rsidRPr="00041056">
        <w:rPr>
          <w:color w:val="000000"/>
          <w:sz w:val="28"/>
          <w:szCs w:val="28"/>
        </w:rPr>
        <w:t>; учётной и отчётной бухгалтерской документации предприятий.</w:t>
      </w:r>
    </w:p>
    <w:p w:rsidR="004E4C6B" w:rsidRPr="00041056" w:rsidRDefault="004E4C6B" w:rsidP="008F3C3E">
      <w:pPr>
        <w:tabs>
          <w:tab w:val="left" w:pos="180"/>
          <w:tab w:val="left" w:pos="9360"/>
        </w:tabs>
        <w:spacing w:line="360" w:lineRule="auto"/>
        <w:ind w:firstLine="709"/>
        <w:jc w:val="both"/>
        <w:rPr>
          <w:color w:val="000000"/>
          <w:sz w:val="28"/>
          <w:szCs w:val="28"/>
        </w:rPr>
      </w:pPr>
      <w:r w:rsidRPr="00041056">
        <w:rPr>
          <w:color w:val="000000"/>
          <w:sz w:val="28"/>
          <w:szCs w:val="28"/>
        </w:rPr>
        <w:t>В документах могут использоваться также коды отраслевых классификаторов, если форма документа включена в него.</w:t>
      </w:r>
    </w:p>
    <w:p w:rsidR="008F3C3E" w:rsidRPr="00041056" w:rsidRDefault="00B83DC8" w:rsidP="008F3C3E">
      <w:pPr>
        <w:tabs>
          <w:tab w:val="left" w:pos="180"/>
          <w:tab w:val="left" w:pos="9360"/>
        </w:tabs>
        <w:spacing w:line="360" w:lineRule="auto"/>
        <w:ind w:firstLine="709"/>
        <w:jc w:val="both"/>
        <w:rPr>
          <w:color w:val="000000"/>
          <w:sz w:val="28"/>
          <w:szCs w:val="28"/>
        </w:rPr>
      </w:pPr>
      <w:r w:rsidRPr="00041056">
        <w:rPr>
          <w:color w:val="000000"/>
          <w:sz w:val="28"/>
          <w:szCs w:val="28"/>
        </w:rPr>
        <w:t>Иногда код формы дублируется в общероссийском и ведомственном вариантах, дополняется номером и датой введшего данную форму распорядительного документа, например в формах первично – учётной документации:</w:t>
      </w:r>
    </w:p>
    <w:p w:rsidR="00B83DC8" w:rsidRPr="00041056" w:rsidRDefault="008F3C3E" w:rsidP="008F3C3E">
      <w:pPr>
        <w:tabs>
          <w:tab w:val="left" w:pos="180"/>
          <w:tab w:val="left" w:pos="9360"/>
        </w:tabs>
        <w:spacing w:line="360" w:lineRule="auto"/>
        <w:ind w:firstLine="709"/>
        <w:jc w:val="both"/>
        <w:rPr>
          <w:b/>
          <w:color w:val="000000"/>
          <w:sz w:val="28"/>
          <w:szCs w:val="28"/>
        </w:rPr>
      </w:pPr>
      <w:r w:rsidRPr="00041056">
        <w:rPr>
          <w:color w:val="000000"/>
          <w:sz w:val="28"/>
          <w:szCs w:val="28"/>
        </w:rPr>
        <w:br w:type="page"/>
      </w:r>
      <w:r w:rsidR="00B83DC8" w:rsidRPr="00041056">
        <w:rPr>
          <w:b/>
          <w:color w:val="000000"/>
          <w:sz w:val="28"/>
          <w:szCs w:val="28"/>
        </w:rPr>
        <w:t>Унифицированная форма № Т – 1а</w:t>
      </w:r>
    </w:p>
    <w:p w:rsidR="00B83DC8" w:rsidRPr="00041056" w:rsidRDefault="001C3A51" w:rsidP="008F3C3E">
      <w:pPr>
        <w:tabs>
          <w:tab w:val="left" w:pos="180"/>
          <w:tab w:val="left" w:pos="9360"/>
        </w:tabs>
        <w:spacing w:line="360" w:lineRule="auto"/>
        <w:ind w:firstLine="709"/>
        <w:jc w:val="both"/>
        <w:rPr>
          <w:color w:val="000000"/>
          <w:sz w:val="28"/>
          <w:szCs w:val="28"/>
        </w:rPr>
      </w:pPr>
      <w:r w:rsidRPr="00041056">
        <w:rPr>
          <w:color w:val="000000"/>
          <w:sz w:val="28"/>
          <w:szCs w:val="28"/>
        </w:rPr>
        <w:t>Утверждена постановлением Госкомстата</w:t>
      </w:r>
    </w:p>
    <w:p w:rsidR="001C3A51" w:rsidRPr="00041056" w:rsidRDefault="001C3A51" w:rsidP="008F3C3E">
      <w:pPr>
        <w:tabs>
          <w:tab w:val="left" w:pos="180"/>
          <w:tab w:val="left" w:pos="9360"/>
        </w:tabs>
        <w:spacing w:line="360" w:lineRule="auto"/>
        <w:ind w:firstLine="709"/>
        <w:jc w:val="both"/>
        <w:rPr>
          <w:color w:val="000000"/>
          <w:sz w:val="28"/>
          <w:szCs w:val="28"/>
        </w:rPr>
      </w:pPr>
      <w:r w:rsidRPr="00041056">
        <w:rPr>
          <w:color w:val="000000"/>
          <w:sz w:val="28"/>
          <w:szCs w:val="28"/>
        </w:rPr>
        <w:t>России от 29.12.2000 № 136</w:t>
      </w:r>
    </w:p>
    <w:p w:rsidR="001C3A51" w:rsidRPr="00041056" w:rsidRDefault="001C3A51" w:rsidP="008F3C3E">
      <w:pPr>
        <w:tabs>
          <w:tab w:val="left" w:pos="180"/>
          <w:tab w:val="left" w:pos="9360"/>
        </w:tabs>
        <w:spacing w:line="360" w:lineRule="auto"/>
        <w:ind w:firstLine="709"/>
        <w:jc w:val="both"/>
        <w:rPr>
          <w:color w:val="000000"/>
          <w:sz w:val="28"/>
          <w:szCs w:val="28"/>
        </w:rPr>
      </w:pPr>
      <w:r w:rsidRPr="00041056">
        <w:rPr>
          <w:color w:val="000000"/>
          <w:sz w:val="28"/>
          <w:szCs w:val="28"/>
        </w:rPr>
        <w:t>Форма по ОКУД 0301015</w:t>
      </w:r>
    </w:p>
    <w:p w:rsidR="001C3A51" w:rsidRPr="00041056" w:rsidRDefault="001C3A5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На </w:t>
      </w:r>
      <w:r w:rsidR="006046CC" w:rsidRPr="00041056">
        <w:rPr>
          <w:color w:val="000000"/>
          <w:sz w:val="28"/>
          <w:szCs w:val="28"/>
        </w:rPr>
        <w:t>формах документов, не вошедших в унифицированные системы документации, код должен соответствовать Табелю форм организации.</w:t>
      </w:r>
    </w:p>
    <w:p w:rsidR="00193028" w:rsidRPr="00041056" w:rsidRDefault="006046CC" w:rsidP="008F3C3E">
      <w:pPr>
        <w:tabs>
          <w:tab w:val="left" w:pos="180"/>
          <w:tab w:val="left" w:pos="9360"/>
        </w:tabs>
        <w:spacing w:line="360" w:lineRule="auto"/>
        <w:ind w:firstLine="709"/>
        <w:jc w:val="both"/>
        <w:rPr>
          <w:b/>
          <w:i/>
          <w:color w:val="000000"/>
          <w:sz w:val="28"/>
          <w:szCs w:val="28"/>
        </w:rPr>
      </w:pPr>
      <w:r w:rsidRPr="00041056">
        <w:rPr>
          <w:color w:val="000000"/>
          <w:sz w:val="28"/>
          <w:szCs w:val="28"/>
        </w:rPr>
        <w:t>Код унифицированной формы документа состоит из семи знаков и контрольного числа (КЧ). Унифицированная система ОРД имеет код 0200000. Например, код унифицированной формы Устава организации имеет обозначение 02112312, где 02 класс форм документов (в данном слу</w:t>
      </w:r>
      <w:r w:rsidR="0089648B" w:rsidRPr="00041056">
        <w:rPr>
          <w:color w:val="000000"/>
          <w:sz w:val="28"/>
          <w:szCs w:val="28"/>
        </w:rPr>
        <w:t>чае УСОРД), 11 – подкласс форм (</w:t>
      </w:r>
      <w:r w:rsidRPr="00041056">
        <w:rPr>
          <w:color w:val="000000"/>
          <w:sz w:val="28"/>
          <w:szCs w:val="28"/>
        </w:rPr>
        <w:t xml:space="preserve">документация по созданию организации), </w:t>
      </w:r>
      <w:r w:rsidR="006D7A78" w:rsidRPr="00041056">
        <w:rPr>
          <w:color w:val="000000"/>
          <w:sz w:val="28"/>
          <w:szCs w:val="28"/>
        </w:rPr>
        <w:t>231 – регистрационный номер (Устав), 2 – контрольное число.</w:t>
      </w:r>
      <w:r w:rsidR="00193028" w:rsidRPr="00041056">
        <w:rPr>
          <w:b/>
          <w:i/>
          <w:color w:val="000000"/>
          <w:sz w:val="28"/>
          <w:szCs w:val="28"/>
        </w:rPr>
        <w:t xml:space="preserve"> </w:t>
      </w:r>
    </w:p>
    <w:p w:rsidR="00A24384" w:rsidRPr="00041056" w:rsidRDefault="00A24384" w:rsidP="008F3C3E">
      <w:pPr>
        <w:tabs>
          <w:tab w:val="left" w:pos="180"/>
          <w:tab w:val="left" w:pos="9360"/>
        </w:tabs>
        <w:spacing w:line="360" w:lineRule="auto"/>
        <w:ind w:firstLine="709"/>
        <w:jc w:val="both"/>
        <w:rPr>
          <w:b/>
          <w:i/>
          <w:color w:val="000000"/>
          <w:sz w:val="28"/>
          <w:szCs w:val="28"/>
        </w:rPr>
      </w:pPr>
    </w:p>
    <w:p w:rsidR="00193028" w:rsidRPr="00041056" w:rsidRDefault="00193028" w:rsidP="008F3C3E">
      <w:pPr>
        <w:tabs>
          <w:tab w:val="left" w:pos="180"/>
          <w:tab w:val="left" w:pos="9360"/>
        </w:tabs>
        <w:spacing w:line="360" w:lineRule="auto"/>
        <w:ind w:firstLine="709"/>
        <w:jc w:val="both"/>
        <w:rPr>
          <w:color w:val="000000"/>
          <w:sz w:val="28"/>
          <w:szCs w:val="28"/>
        </w:rPr>
      </w:pPr>
      <w:r w:rsidRPr="00041056">
        <w:rPr>
          <w:b/>
          <w:color w:val="000000"/>
          <w:sz w:val="28"/>
          <w:szCs w:val="28"/>
        </w:rPr>
        <w:t>08 - Наименование организации</w:t>
      </w:r>
    </w:p>
    <w:p w:rsidR="0089648B" w:rsidRPr="00041056" w:rsidRDefault="0089648B"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Под наименованием организации следует понимать автора документа, в роли которого, как правило, выступает организация, </w:t>
      </w:r>
      <w:r w:rsidR="00C301F0" w:rsidRPr="00041056">
        <w:rPr>
          <w:color w:val="000000"/>
          <w:sz w:val="28"/>
          <w:szCs w:val="28"/>
        </w:rPr>
        <w:t>предприятие или их структурное подразделение, а также отдельное должностное лицо, имеющее право подписи документов.</w:t>
      </w:r>
    </w:p>
    <w:p w:rsidR="00C301F0" w:rsidRPr="00041056" w:rsidRDefault="00C301F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Наименование организации, являющейся автором документа, должно соответствовать наименованию, закреплённому в её учредительных документах.</w:t>
      </w:r>
    </w:p>
    <w:p w:rsidR="00C301F0" w:rsidRPr="00041056" w:rsidRDefault="00C301F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Над наименованием организации указывают сокращенно, а при его отсутствии – полное наименование вышестоящей организации.</w:t>
      </w:r>
    </w:p>
    <w:p w:rsidR="00C301F0" w:rsidRPr="00041056" w:rsidRDefault="00C301F0"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организация подведомственна одновременно нескольким органам управлени</w:t>
      </w:r>
      <w:r w:rsidR="00C00448" w:rsidRPr="00041056">
        <w:rPr>
          <w:color w:val="000000"/>
          <w:sz w:val="28"/>
          <w:szCs w:val="28"/>
        </w:rPr>
        <w:t>я или общественным организациям, то указывается не более трёх степеней подведомственности. Если имеет место двойное подчинение – министерству и местным органам власти, - то в документе указывают только наименование местных органов власти (органы здравоохранения, образования, архивные и др.).</w:t>
      </w:r>
    </w:p>
    <w:p w:rsidR="00C00448" w:rsidRPr="00041056" w:rsidRDefault="00A52A58" w:rsidP="008F3C3E">
      <w:pPr>
        <w:tabs>
          <w:tab w:val="left" w:pos="180"/>
          <w:tab w:val="left" w:pos="9360"/>
        </w:tabs>
        <w:spacing w:line="360" w:lineRule="auto"/>
        <w:ind w:firstLine="709"/>
        <w:jc w:val="both"/>
        <w:rPr>
          <w:color w:val="000000"/>
          <w:sz w:val="28"/>
          <w:szCs w:val="28"/>
        </w:rPr>
      </w:pPr>
      <w:r w:rsidRPr="00041056">
        <w:rPr>
          <w:color w:val="000000"/>
          <w:sz w:val="28"/>
          <w:szCs w:val="28"/>
        </w:rPr>
        <w:t>Сокращённое наименование организации приводят в тех случаях, когда оно закреплено в учредительных документах организации. Сокращённое наименование помещают ниже полного, обычно в скобках, например:</w:t>
      </w:r>
    </w:p>
    <w:p w:rsidR="00A52A58" w:rsidRPr="00041056" w:rsidRDefault="00A52A58" w:rsidP="008F3C3E">
      <w:pPr>
        <w:tabs>
          <w:tab w:val="left" w:pos="180"/>
          <w:tab w:val="left" w:pos="9360"/>
        </w:tabs>
        <w:spacing w:line="360" w:lineRule="auto"/>
        <w:ind w:firstLine="709"/>
        <w:jc w:val="both"/>
        <w:rPr>
          <w:color w:val="000000"/>
          <w:sz w:val="28"/>
          <w:szCs w:val="28"/>
        </w:rPr>
      </w:pPr>
      <w:r w:rsidRPr="00041056">
        <w:rPr>
          <w:color w:val="000000"/>
          <w:sz w:val="28"/>
          <w:szCs w:val="28"/>
        </w:rPr>
        <w:t>Государственная архивная служба России</w:t>
      </w:r>
      <w:r w:rsidR="007325AF" w:rsidRPr="00041056">
        <w:rPr>
          <w:color w:val="000000"/>
          <w:sz w:val="28"/>
          <w:szCs w:val="28"/>
        </w:rPr>
        <w:t xml:space="preserve"> (Росархив)</w:t>
      </w:r>
    </w:p>
    <w:p w:rsidR="008F0CCF" w:rsidRPr="00041056" w:rsidRDefault="007325AF"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Наименования организаций субъектов Российской Федерации, имеющих наряду с русским языком в качестве государственного национальный язык, печатают на двух языках – русском и национальном</w:t>
      </w:r>
      <w:r w:rsidR="008F0CCF" w:rsidRPr="00041056">
        <w:rPr>
          <w:b/>
          <w:color w:val="000000"/>
          <w:sz w:val="28"/>
          <w:szCs w:val="28"/>
        </w:rPr>
        <w:t>.</w:t>
      </w:r>
    </w:p>
    <w:p w:rsidR="008F0CCF" w:rsidRPr="00041056" w:rsidRDefault="008F0CCF"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Аналогичном образом оформляются бланки для переписки с иностранными корреспондентами: наименование организации, её адрес и другие постоянные реквизиты приводятся дважды </w:t>
      </w:r>
      <w:r w:rsidR="00B6677D" w:rsidRPr="00041056">
        <w:rPr>
          <w:color w:val="000000"/>
          <w:sz w:val="28"/>
          <w:szCs w:val="28"/>
        </w:rPr>
        <w:t>–</w:t>
      </w:r>
      <w:r w:rsidRPr="00041056">
        <w:rPr>
          <w:color w:val="000000"/>
          <w:sz w:val="28"/>
          <w:szCs w:val="28"/>
        </w:rPr>
        <w:t xml:space="preserve"> </w:t>
      </w:r>
      <w:r w:rsidR="00B6677D" w:rsidRPr="00041056">
        <w:rPr>
          <w:color w:val="000000"/>
          <w:sz w:val="28"/>
          <w:szCs w:val="28"/>
        </w:rPr>
        <w:t>на русском и иностранных языках.</w:t>
      </w:r>
    </w:p>
    <w:p w:rsidR="007325AF" w:rsidRPr="00041056" w:rsidRDefault="007325AF" w:rsidP="008F3C3E">
      <w:pPr>
        <w:tabs>
          <w:tab w:val="left" w:pos="180"/>
          <w:tab w:val="left" w:pos="900"/>
          <w:tab w:val="left" w:pos="9360"/>
        </w:tabs>
        <w:spacing w:line="360" w:lineRule="auto"/>
        <w:ind w:firstLine="709"/>
        <w:jc w:val="both"/>
        <w:rPr>
          <w:color w:val="000000"/>
          <w:sz w:val="28"/>
          <w:szCs w:val="28"/>
        </w:rPr>
      </w:pPr>
      <w:r w:rsidRPr="00041056">
        <w:rPr>
          <w:color w:val="000000"/>
          <w:sz w:val="28"/>
          <w:szCs w:val="28"/>
        </w:rPr>
        <w:t xml:space="preserve">Наименование на </w:t>
      </w:r>
      <w:r w:rsidR="00B6677D" w:rsidRPr="00041056">
        <w:rPr>
          <w:color w:val="000000"/>
          <w:sz w:val="28"/>
          <w:szCs w:val="28"/>
        </w:rPr>
        <w:t>национальном</w:t>
      </w:r>
      <w:r w:rsidRPr="00041056">
        <w:rPr>
          <w:color w:val="000000"/>
          <w:sz w:val="28"/>
          <w:szCs w:val="28"/>
        </w:rPr>
        <w:t xml:space="preserve"> языке должно появляться на документе, </w:t>
      </w:r>
      <w:r w:rsidR="008F0CCF" w:rsidRPr="00041056">
        <w:rPr>
          <w:color w:val="000000"/>
          <w:sz w:val="28"/>
          <w:szCs w:val="28"/>
        </w:rPr>
        <w:t xml:space="preserve">не адресованном в другое государство, только в тех случаях, когда оно закреплено в уставе (положение об организации). Наименование </w:t>
      </w:r>
      <w:r w:rsidR="00B6677D" w:rsidRPr="00041056">
        <w:rPr>
          <w:color w:val="000000"/>
          <w:sz w:val="28"/>
          <w:szCs w:val="28"/>
        </w:rPr>
        <w:t xml:space="preserve">на национальном языке </w:t>
      </w:r>
      <w:r w:rsidR="008F0CCF" w:rsidRPr="00041056">
        <w:rPr>
          <w:color w:val="000000"/>
          <w:sz w:val="28"/>
          <w:szCs w:val="28"/>
        </w:rPr>
        <w:t>принято располагать ниже первого или правее его.</w:t>
      </w:r>
    </w:p>
    <w:p w:rsidR="00B6677D" w:rsidRPr="00041056" w:rsidRDefault="00BF7BCC" w:rsidP="008F3C3E">
      <w:pPr>
        <w:tabs>
          <w:tab w:val="left" w:pos="180"/>
          <w:tab w:val="left" w:pos="9360"/>
        </w:tabs>
        <w:spacing w:line="360" w:lineRule="auto"/>
        <w:ind w:firstLine="709"/>
        <w:jc w:val="both"/>
        <w:rPr>
          <w:color w:val="000000"/>
          <w:sz w:val="28"/>
          <w:szCs w:val="28"/>
        </w:rPr>
      </w:pPr>
      <w:r w:rsidRPr="00041056">
        <w:rPr>
          <w:color w:val="000000"/>
          <w:sz w:val="28"/>
          <w:szCs w:val="28"/>
        </w:rPr>
        <w:t>Наименование филиала, территориального отделения, представительства, структурного подразделения организации указывают в том случае, если в организации право подписи документам представлено широкому кругу должностных лиц. Наименование подразделения располагают ниже наименования организации. Эту часть реквизита можно вносить в бланк непосредственно при оформлении документов на зарезервированную свободную строку:</w:t>
      </w:r>
    </w:p>
    <w:p w:rsidR="00A41C3A" w:rsidRPr="00041056" w:rsidRDefault="00A41C3A" w:rsidP="008F3C3E">
      <w:pPr>
        <w:tabs>
          <w:tab w:val="left" w:pos="180"/>
          <w:tab w:val="left" w:pos="9360"/>
        </w:tabs>
        <w:spacing w:line="360" w:lineRule="auto"/>
        <w:ind w:firstLine="709"/>
        <w:jc w:val="both"/>
        <w:rPr>
          <w:color w:val="000000"/>
          <w:sz w:val="28"/>
          <w:szCs w:val="28"/>
        </w:rPr>
      </w:pPr>
    </w:p>
    <w:p w:rsidR="00972199" w:rsidRPr="00041056" w:rsidRDefault="00972199"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Министерство образования Российской Федерации</w:t>
      </w:r>
    </w:p>
    <w:p w:rsidR="00972199" w:rsidRPr="00041056" w:rsidRDefault="00972199" w:rsidP="008F3C3E">
      <w:pPr>
        <w:tabs>
          <w:tab w:val="left" w:pos="180"/>
          <w:tab w:val="left" w:pos="9360"/>
        </w:tabs>
        <w:spacing w:line="360" w:lineRule="auto"/>
        <w:ind w:firstLine="709"/>
        <w:jc w:val="both"/>
        <w:rPr>
          <w:color w:val="000000"/>
          <w:sz w:val="28"/>
          <w:szCs w:val="28"/>
        </w:rPr>
      </w:pPr>
      <w:r w:rsidRPr="00041056">
        <w:rPr>
          <w:color w:val="000000"/>
          <w:sz w:val="28"/>
          <w:szCs w:val="28"/>
        </w:rPr>
        <w:t>Государственное образовательное учреждение</w:t>
      </w:r>
    </w:p>
    <w:p w:rsidR="00972199" w:rsidRPr="00041056" w:rsidRDefault="00972199" w:rsidP="008F3C3E">
      <w:pPr>
        <w:tabs>
          <w:tab w:val="left" w:pos="180"/>
          <w:tab w:val="left" w:pos="9360"/>
        </w:tabs>
        <w:spacing w:line="360" w:lineRule="auto"/>
        <w:ind w:firstLine="709"/>
        <w:jc w:val="both"/>
        <w:rPr>
          <w:color w:val="000000"/>
          <w:sz w:val="28"/>
          <w:szCs w:val="28"/>
        </w:rPr>
      </w:pPr>
      <w:r w:rsidRPr="00041056">
        <w:rPr>
          <w:color w:val="000000"/>
          <w:sz w:val="28"/>
          <w:szCs w:val="28"/>
        </w:rPr>
        <w:t>высшего профессионального образования</w:t>
      </w:r>
    </w:p>
    <w:p w:rsidR="00972199" w:rsidRPr="00041056" w:rsidRDefault="00972199"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ГОСУДАРСТВЕННЫЙ УНИВЕРСИТАТ УПРАВЛЕНИЯ</w:t>
      </w:r>
    </w:p>
    <w:p w:rsidR="00972199" w:rsidRPr="00041056" w:rsidRDefault="00972199" w:rsidP="008F3C3E">
      <w:pPr>
        <w:tabs>
          <w:tab w:val="left" w:pos="180"/>
          <w:tab w:val="left" w:pos="9360"/>
        </w:tabs>
        <w:spacing w:line="360" w:lineRule="auto"/>
        <w:ind w:firstLine="709"/>
        <w:jc w:val="both"/>
        <w:rPr>
          <w:color w:val="000000"/>
          <w:sz w:val="28"/>
          <w:szCs w:val="28"/>
        </w:rPr>
      </w:pPr>
      <w:r w:rsidRPr="00041056">
        <w:rPr>
          <w:color w:val="000000"/>
          <w:sz w:val="28"/>
          <w:szCs w:val="28"/>
        </w:rPr>
        <w:t>Кафедра документоведения и документационного</w:t>
      </w:r>
    </w:p>
    <w:p w:rsidR="00972199" w:rsidRPr="00041056" w:rsidRDefault="00972199" w:rsidP="008F3C3E">
      <w:pPr>
        <w:tabs>
          <w:tab w:val="left" w:pos="180"/>
          <w:tab w:val="left" w:pos="9360"/>
        </w:tabs>
        <w:spacing w:line="360" w:lineRule="auto"/>
        <w:ind w:firstLine="709"/>
        <w:jc w:val="both"/>
        <w:rPr>
          <w:color w:val="000000"/>
          <w:sz w:val="28"/>
          <w:szCs w:val="28"/>
        </w:rPr>
      </w:pPr>
      <w:r w:rsidRPr="00041056">
        <w:rPr>
          <w:color w:val="000000"/>
          <w:sz w:val="28"/>
          <w:szCs w:val="28"/>
        </w:rPr>
        <w:t>обеспечения управления</w:t>
      </w:r>
    </w:p>
    <w:p w:rsidR="00972199" w:rsidRPr="00041056" w:rsidRDefault="00972199" w:rsidP="008F3C3E">
      <w:pPr>
        <w:tabs>
          <w:tab w:val="left" w:pos="180"/>
          <w:tab w:val="left" w:pos="9360"/>
        </w:tabs>
        <w:spacing w:line="360" w:lineRule="auto"/>
        <w:ind w:firstLine="709"/>
        <w:jc w:val="both"/>
        <w:rPr>
          <w:color w:val="000000"/>
          <w:sz w:val="28"/>
          <w:szCs w:val="28"/>
        </w:rPr>
      </w:pPr>
      <w:r w:rsidRPr="00041056">
        <w:rPr>
          <w:color w:val="000000"/>
          <w:sz w:val="28"/>
          <w:szCs w:val="28"/>
        </w:rPr>
        <w:t>(дата)</w:t>
      </w:r>
      <w:r w:rsidR="00D673E9">
        <w:rPr>
          <w:color w:val="000000"/>
          <w:sz w:val="28"/>
          <w:szCs w:val="28"/>
          <w:u w:val="single"/>
        </w:rPr>
        <w:t xml:space="preserve">     </w:t>
      </w:r>
      <w:r w:rsidRPr="00041056">
        <w:rPr>
          <w:color w:val="000000"/>
          <w:sz w:val="28"/>
          <w:szCs w:val="28"/>
        </w:rPr>
        <w:t>№</w:t>
      </w:r>
    </w:p>
    <w:p w:rsidR="00972199" w:rsidRPr="00041056" w:rsidRDefault="00972199" w:rsidP="008F3C3E">
      <w:pPr>
        <w:tabs>
          <w:tab w:val="left" w:pos="180"/>
          <w:tab w:val="left" w:pos="9360"/>
        </w:tabs>
        <w:spacing w:line="360" w:lineRule="auto"/>
        <w:ind w:firstLine="709"/>
        <w:jc w:val="both"/>
        <w:rPr>
          <w:color w:val="000000"/>
          <w:sz w:val="28"/>
          <w:szCs w:val="28"/>
        </w:rPr>
      </w:pPr>
    </w:p>
    <w:p w:rsidR="00972199" w:rsidRPr="00041056" w:rsidRDefault="00205BE6"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документ подготавливается совместно двумя и более организациями, то их наименования на листе бумаги следует располагать в соответствии с их рангом или по алфавиту и, как правило, на одном уровне.</w:t>
      </w:r>
    </w:p>
    <w:p w:rsidR="00205BE6" w:rsidRPr="00041056" w:rsidRDefault="00205BE6" w:rsidP="008F3C3E">
      <w:pPr>
        <w:tabs>
          <w:tab w:val="left" w:pos="180"/>
          <w:tab w:val="left" w:pos="9360"/>
        </w:tabs>
        <w:spacing w:line="360" w:lineRule="auto"/>
        <w:ind w:firstLine="709"/>
        <w:jc w:val="both"/>
        <w:rPr>
          <w:color w:val="000000"/>
          <w:sz w:val="28"/>
          <w:szCs w:val="28"/>
        </w:rPr>
      </w:pPr>
      <w:r w:rsidRPr="00041056">
        <w:rPr>
          <w:color w:val="000000"/>
          <w:sz w:val="28"/>
          <w:szCs w:val="28"/>
        </w:rPr>
        <w:t>Автором документа может быть и должностное лицо, представляющее организацию. Сведения об авторе обязательны на документах, но они, как правило, отражаются в подписи, хотя в моду вновь входят, после многолетнего перерыва, должностные бланки руково</w:t>
      </w:r>
      <w:r w:rsidR="007D09D1" w:rsidRPr="00041056">
        <w:rPr>
          <w:color w:val="000000"/>
          <w:sz w:val="28"/>
          <w:szCs w:val="28"/>
        </w:rPr>
        <w:t>дителей.</w:t>
      </w:r>
    </w:p>
    <w:p w:rsidR="007D09D1" w:rsidRPr="00041056" w:rsidRDefault="007D09D1" w:rsidP="008F3C3E">
      <w:pPr>
        <w:tabs>
          <w:tab w:val="left" w:pos="180"/>
          <w:tab w:val="left" w:pos="9360"/>
        </w:tabs>
        <w:spacing w:line="360" w:lineRule="auto"/>
        <w:ind w:firstLine="709"/>
        <w:jc w:val="both"/>
        <w:rPr>
          <w:color w:val="000000"/>
          <w:sz w:val="28"/>
          <w:szCs w:val="28"/>
        </w:rPr>
      </w:pPr>
    </w:p>
    <w:p w:rsidR="00193028" w:rsidRPr="00041056" w:rsidRDefault="00193028" w:rsidP="008F3C3E">
      <w:pPr>
        <w:tabs>
          <w:tab w:val="left" w:pos="180"/>
          <w:tab w:val="left" w:pos="9360"/>
        </w:tabs>
        <w:spacing w:line="360" w:lineRule="auto"/>
        <w:ind w:firstLine="709"/>
        <w:jc w:val="both"/>
        <w:rPr>
          <w:b/>
          <w:color w:val="000000"/>
          <w:sz w:val="28"/>
          <w:szCs w:val="28"/>
        </w:rPr>
      </w:pPr>
      <w:r w:rsidRPr="00041056">
        <w:rPr>
          <w:b/>
          <w:color w:val="000000"/>
          <w:sz w:val="28"/>
          <w:szCs w:val="28"/>
        </w:rPr>
        <w:t>09 - Справочные данные об организации</w:t>
      </w:r>
    </w:p>
    <w:p w:rsidR="00205BE6" w:rsidRPr="00041056" w:rsidRDefault="00F216E9" w:rsidP="008F3C3E">
      <w:pPr>
        <w:tabs>
          <w:tab w:val="left" w:pos="180"/>
          <w:tab w:val="left" w:pos="9360"/>
        </w:tabs>
        <w:spacing w:line="360" w:lineRule="auto"/>
        <w:ind w:firstLine="709"/>
        <w:jc w:val="both"/>
        <w:rPr>
          <w:color w:val="000000"/>
          <w:sz w:val="28"/>
          <w:szCs w:val="28"/>
        </w:rPr>
      </w:pPr>
      <w:r w:rsidRPr="00041056">
        <w:rPr>
          <w:b/>
          <w:color w:val="000000"/>
          <w:sz w:val="28"/>
          <w:szCs w:val="28"/>
        </w:rPr>
        <w:t>Справ</w:t>
      </w:r>
      <w:r w:rsidR="00193028" w:rsidRPr="00041056">
        <w:rPr>
          <w:b/>
          <w:color w:val="000000"/>
          <w:sz w:val="28"/>
          <w:szCs w:val="28"/>
        </w:rPr>
        <w:t>очные данные об организации</w:t>
      </w:r>
      <w:r w:rsidR="00D673E9">
        <w:rPr>
          <w:b/>
          <w:color w:val="000000"/>
          <w:sz w:val="28"/>
          <w:szCs w:val="28"/>
        </w:rPr>
        <w:t xml:space="preserve"> </w:t>
      </w:r>
      <w:r w:rsidRPr="00041056">
        <w:rPr>
          <w:color w:val="000000"/>
          <w:sz w:val="28"/>
          <w:szCs w:val="28"/>
        </w:rPr>
        <w:t>указываются только в служебных письмах. Сюда могут входить: индекс предприятия связи, почтовый и телеграфный адрес; номер телетайпа, телефона, факса, телекса и другие сведения по выбору автора бланка, например банковские реквизиты. Часто в зону расположения этого реквизита включают и коды по ОКУД и ОКПО.</w:t>
      </w:r>
    </w:p>
    <w:p w:rsidR="00733F3A" w:rsidRPr="00041056" w:rsidRDefault="00193028" w:rsidP="008F3C3E">
      <w:pPr>
        <w:tabs>
          <w:tab w:val="left" w:pos="180"/>
          <w:tab w:val="left" w:pos="9360"/>
        </w:tabs>
        <w:spacing w:line="360" w:lineRule="auto"/>
        <w:ind w:firstLine="709"/>
        <w:jc w:val="both"/>
        <w:rPr>
          <w:color w:val="000000"/>
          <w:sz w:val="28"/>
          <w:szCs w:val="28"/>
        </w:rPr>
      </w:pPr>
      <w:r w:rsidRPr="00041056">
        <w:rPr>
          <w:color w:val="000000"/>
          <w:sz w:val="28"/>
          <w:szCs w:val="28"/>
        </w:rPr>
        <w:t>ГОСТ Р 6.30 – 2003</w:t>
      </w:r>
      <w:r w:rsidR="00733F3A" w:rsidRPr="00041056">
        <w:rPr>
          <w:color w:val="000000"/>
          <w:sz w:val="28"/>
          <w:szCs w:val="28"/>
        </w:rPr>
        <w:t xml:space="preserve"> не ограничивает состав сведений, включаемых в данные об организации. В их числе могут быть сведения об отгрузочных реквизитах, о государственной регистрации, лицензиях, приведён индивидуальный номер налогоплательщика (ИНН), который указывается при оформлении </w:t>
      </w:r>
      <w:r w:rsidR="00A24384" w:rsidRPr="00041056">
        <w:rPr>
          <w:color w:val="000000"/>
          <w:sz w:val="28"/>
          <w:szCs w:val="28"/>
        </w:rPr>
        <w:t>расчетно-платежных</w:t>
      </w:r>
      <w:r w:rsidR="00733F3A" w:rsidRPr="00041056">
        <w:rPr>
          <w:color w:val="000000"/>
          <w:sz w:val="28"/>
          <w:szCs w:val="28"/>
        </w:rPr>
        <w:t xml:space="preserve"> документов, адрес электронной почты и другие сведения. Номер счёта в банке указывается в соответствии с правилами, установленными Центральным банком России. При </w:t>
      </w:r>
      <w:r w:rsidR="00361858" w:rsidRPr="00041056">
        <w:rPr>
          <w:color w:val="000000"/>
          <w:sz w:val="28"/>
          <w:szCs w:val="28"/>
        </w:rPr>
        <w:t>этом указываю</w:t>
      </w:r>
      <w:r w:rsidR="00733F3A" w:rsidRPr="00041056">
        <w:rPr>
          <w:color w:val="000000"/>
          <w:sz w:val="28"/>
          <w:szCs w:val="28"/>
        </w:rPr>
        <w:t>тся</w:t>
      </w:r>
      <w:r w:rsidR="00361858" w:rsidRPr="00041056">
        <w:rPr>
          <w:color w:val="000000"/>
          <w:sz w:val="28"/>
          <w:szCs w:val="28"/>
        </w:rPr>
        <w:t xml:space="preserve"> наименование кредитной организации; номер расчётного счёта; банковский идентификационный код (БИК); корреспондентский счёт (кор. счёт); номер участника расчётов по межфилиальным оборотам (МФО).</w:t>
      </w:r>
    </w:p>
    <w:p w:rsidR="00193028" w:rsidRPr="00041056" w:rsidRDefault="00193028" w:rsidP="008F3C3E">
      <w:pPr>
        <w:tabs>
          <w:tab w:val="left" w:pos="180"/>
          <w:tab w:val="left" w:pos="9360"/>
        </w:tabs>
        <w:spacing w:line="360" w:lineRule="auto"/>
        <w:ind w:firstLine="709"/>
        <w:jc w:val="both"/>
        <w:rPr>
          <w:color w:val="000000"/>
          <w:sz w:val="28"/>
          <w:szCs w:val="28"/>
        </w:rPr>
      </w:pPr>
    </w:p>
    <w:p w:rsidR="00193028" w:rsidRPr="00041056" w:rsidRDefault="00193028"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10 - Наименование вида документа</w:t>
      </w:r>
    </w:p>
    <w:p w:rsidR="00361858" w:rsidRPr="00041056" w:rsidRDefault="00A67877" w:rsidP="008F3C3E">
      <w:pPr>
        <w:tabs>
          <w:tab w:val="left" w:pos="180"/>
          <w:tab w:val="left" w:pos="9360"/>
        </w:tabs>
        <w:spacing w:line="360" w:lineRule="auto"/>
        <w:ind w:firstLine="709"/>
        <w:jc w:val="both"/>
        <w:rPr>
          <w:color w:val="000000"/>
          <w:sz w:val="28"/>
          <w:szCs w:val="28"/>
        </w:rPr>
      </w:pPr>
      <w:r w:rsidRPr="00041056">
        <w:rPr>
          <w:b/>
          <w:color w:val="000000"/>
          <w:sz w:val="28"/>
          <w:szCs w:val="28"/>
        </w:rPr>
        <w:t>Наим</w:t>
      </w:r>
      <w:r w:rsidR="00193028" w:rsidRPr="00041056">
        <w:rPr>
          <w:b/>
          <w:color w:val="000000"/>
          <w:sz w:val="28"/>
          <w:szCs w:val="28"/>
        </w:rPr>
        <w:t>енование вида документа</w:t>
      </w:r>
      <w:r w:rsidRPr="00041056">
        <w:rPr>
          <w:b/>
          <w:color w:val="000000"/>
          <w:sz w:val="28"/>
          <w:szCs w:val="28"/>
        </w:rPr>
        <w:t>,</w:t>
      </w:r>
      <w:r w:rsidR="00193028" w:rsidRPr="00041056">
        <w:rPr>
          <w:b/>
          <w:i/>
          <w:color w:val="000000"/>
          <w:sz w:val="28"/>
          <w:szCs w:val="28"/>
        </w:rPr>
        <w:t xml:space="preserve"> </w:t>
      </w:r>
      <w:r w:rsidRPr="00041056">
        <w:rPr>
          <w:color w:val="000000"/>
          <w:sz w:val="28"/>
          <w:szCs w:val="28"/>
        </w:rPr>
        <w:t>составленного или изданного организацией, регламентируется уставом (положением об организации) и должно соответствовать видам документов, предусмотренным УСОРД и ОКУД (класс 0200000).</w:t>
      </w:r>
    </w:p>
    <w:p w:rsidR="00A67877" w:rsidRPr="00041056" w:rsidRDefault="00A67877" w:rsidP="008F3C3E">
      <w:pPr>
        <w:tabs>
          <w:tab w:val="left" w:pos="180"/>
          <w:tab w:val="left" w:pos="9360"/>
        </w:tabs>
        <w:spacing w:line="360" w:lineRule="auto"/>
        <w:ind w:firstLine="709"/>
        <w:jc w:val="both"/>
        <w:rPr>
          <w:color w:val="000000"/>
          <w:sz w:val="28"/>
          <w:szCs w:val="28"/>
        </w:rPr>
      </w:pPr>
      <w:r w:rsidRPr="00041056">
        <w:rPr>
          <w:color w:val="000000"/>
          <w:sz w:val="28"/>
          <w:szCs w:val="28"/>
        </w:rPr>
        <w:t>В письме наименование вида документа не указывают.</w:t>
      </w:r>
    </w:p>
    <w:p w:rsidR="00A67877" w:rsidRPr="00041056" w:rsidRDefault="00221DFD" w:rsidP="008F3C3E">
      <w:pPr>
        <w:tabs>
          <w:tab w:val="left" w:pos="180"/>
          <w:tab w:val="left" w:pos="9360"/>
        </w:tabs>
        <w:spacing w:line="360" w:lineRule="auto"/>
        <w:ind w:firstLine="709"/>
        <w:jc w:val="both"/>
        <w:rPr>
          <w:color w:val="000000"/>
          <w:sz w:val="28"/>
          <w:szCs w:val="28"/>
        </w:rPr>
      </w:pPr>
      <w:r w:rsidRPr="00041056">
        <w:rPr>
          <w:color w:val="000000"/>
          <w:sz w:val="28"/>
          <w:szCs w:val="28"/>
        </w:rPr>
        <w:t>Вид документа определяется его содержанием и назначением. Номенклатура используемых в организации ОРД может быть уточнена положением о службе делопроизводства, распорядительным документом или табелем форм документов, в который вносятся все виды документов, разрешенных к использованию в организации.</w:t>
      </w:r>
    </w:p>
    <w:p w:rsidR="00221DFD" w:rsidRPr="00041056" w:rsidRDefault="00193028" w:rsidP="008F3C3E">
      <w:pPr>
        <w:tabs>
          <w:tab w:val="left" w:pos="180"/>
          <w:tab w:val="left" w:pos="9360"/>
        </w:tabs>
        <w:spacing w:line="360" w:lineRule="auto"/>
        <w:ind w:firstLine="709"/>
        <w:jc w:val="both"/>
        <w:rPr>
          <w:color w:val="000000"/>
          <w:sz w:val="28"/>
          <w:szCs w:val="28"/>
        </w:rPr>
      </w:pPr>
      <w:r w:rsidRPr="00041056">
        <w:rPr>
          <w:color w:val="000000"/>
          <w:sz w:val="28"/>
          <w:szCs w:val="28"/>
        </w:rPr>
        <w:t>Дополнительно к реквизиту 10</w:t>
      </w:r>
      <w:r w:rsidR="00221DFD" w:rsidRPr="00041056">
        <w:rPr>
          <w:color w:val="000000"/>
          <w:sz w:val="28"/>
          <w:szCs w:val="28"/>
        </w:rPr>
        <w:t xml:space="preserve"> может быть указан код документа по Общероссийскому классификатору управленческих документов (ОКУД).</w:t>
      </w:r>
    </w:p>
    <w:p w:rsidR="00193028" w:rsidRPr="00041056" w:rsidRDefault="00193028" w:rsidP="008F3C3E">
      <w:pPr>
        <w:tabs>
          <w:tab w:val="left" w:pos="180"/>
          <w:tab w:val="left" w:pos="9360"/>
        </w:tabs>
        <w:spacing w:line="360" w:lineRule="auto"/>
        <w:ind w:firstLine="709"/>
        <w:jc w:val="both"/>
        <w:rPr>
          <w:color w:val="000000"/>
          <w:sz w:val="28"/>
          <w:szCs w:val="28"/>
        </w:rPr>
      </w:pPr>
    </w:p>
    <w:p w:rsidR="00193028" w:rsidRPr="00041056" w:rsidRDefault="00193028"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11 – дата документа</w:t>
      </w:r>
    </w:p>
    <w:p w:rsidR="00553354" w:rsidRPr="00041056" w:rsidRDefault="00193028" w:rsidP="008F3C3E">
      <w:pPr>
        <w:tabs>
          <w:tab w:val="left" w:pos="180"/>
          <w:tab w:val="left" w:pos="9360"/>
        </w:tabs>
        <w:spacing w:line="360" w:lineRule="auto"/>
        <w:ind w:firstLine="709"/>
        <w:jc w:val="both"/>
        <w:rPr>
          <w:color w:val="000000"/>
          <w:sz w:val="28"/>
          <w:szCs w:val="28"/>
        </w:rPr>
      </w:pPr>
      <w:r w:rsidRPr="00041056">
        <w:rPr>
          <w:color w:val="000000"/>
          <w:sz w:val="28"/>
          <w:szCs w:val="28"/>
        </w:rPr>
        <w:t>Датой</w:t>
      </w:r>
      <w:r w:rsidR="00553354" w:rsidRPr="00041056">
        <w:rPr>
          <w:color w:val="000000"/>
          <w:sz w:val="28"/>
          <w:szCs w:val="28"/>
        </w:rPr>
        <w:t xml:space="preserve"> документа является дата его подписания или утверждения, для протокола – дата заседания (принятие решения), для акта – дата события. Если авторами документа являются несколько организаций, то датой документа является наиболее поздняя дата подписания.</w:t>
      </w:r>
    </w:p>
    <w:p w:rsidR="00553354" w:rsidRPr="00041056" w:rsidRDefault="00553354" w:rsidP="008F3C3E">
      <w:pPr>
        <w:tabs>
          <w:tab w:val="left" w:pos="180"/>
          <w:tab w:val="left" w:pos="9360"/>
        </w:tabs>
        <w:spacing w:line="360" w:lineRule="auto"/>
        <w:ind w:firstLine="709"/>
        <w:jc w:val="both"/>
        <w:rPr>
          <w:b/>
          <w:color w:val="000000"/>
          <w:sz w:val="28"/>
          <w:szCs w:val="28"/>
        </w:rPr>
      </w:pPr>
      <w:r w:rsidRPr="00041056">
        <w:rPr>
          <w:color w:val="000000"/>
          <w:sz w:val="28"/>
          <w:szCs w:val="28"/>
        </w:rPr>
        <w:t>Даты в документе оформляются цифровым способом в следующей последовательности: число, месяц, год. Например, в текстах норма</w:t>
      </w:r>
      <w:r w:rsidR="00646B88" w:rsidRPr="00041056">
        <w:rPr>
          <w:color w:val="000000"/>
          <w:sz w:val="28"/>
          <w:szCs w:val="28"/>
        </w:rPr>
        <w:t xml:space="preserve">тивных документов, а также содержащих </w:t>
      </w:r>
      <w:r w:rsidR="00C82369" w:rsidRPr="00041056">
        <w:rPr>
          <w:color w:val="000000"/>
          <w:sz w:val="28"/>
          <w:szCs w:val="28"/>
        </w:rPr>
        <w:t>сведения финансового характера часто применяется словесно – цифровой способ оформления дат</w:t>
      </w:r>
      <w:r w:rsidR="00193028" w:rsidRPr="00041056">
        <w:rPr>
          <w:b/>
          <w:color w:val="000000"/>
          <w:sz w:val="28"/>
          <w:szCs w:val="28"/>
        </w:rPr>
        <w:t xml:space="preserve">: 12 июля </w:t>
      </w:r>
      <w:smartTag w:uri="urn:schemas-microsoft-com:office:smarttags" w:element="metricconverter">
        <w:smartTagPr>
          <w:attr w:name="ProductID" w:val="2005 г"/>
        </w:smartTagPr>
        <w:r w:rsidR="00193028" w:rsidRPr="00041056">
          <w:rPr>
            <w:b/>
            <w:color w:val="000000"/>
            <w:sz w:val="28"/>
            <w:szCs w:val="28"/>
          </w:rPr>
          <w:t>2005</w:t>
        </w:r>
        <w:r w:rsidR="00C82369" w:rsidRPr="00041056">
          <w:rPr>
            <w:b/>
            <w:color w:val="000000"/>
            <w:sz w:val="28"/>
            <w:szCs w:val="28"/>
          </w:rPr>
          <w:t xml:space="preserve"> г</w:t>
        </w:r>
      </w:smartTag>
      <w:r w:rsidR="00C82369" w:rsidRPr="00041056">
        <w:rPr>
          <w:b/>
          <w:color w:val="000000"/>
          <w:sz w:val="28"/>
          <w:szCs w:val="28"/>
        </w:rPr>
        <w:t xml:space="preserve">. </w:t>
      </w:r>
      <w:r w:rsidR="00C82369" w:rsidRPr="00041056">
        <w:rPr>
          <w:color w:val="000000"/>
          <w:sz w:val="28"/>
          <w:szCs w:val="28"/>
        </w:rPr>
        <w:t xml:space="preserve">В большинстве управленческих документов принят цифровой способ написания дат: </w:t>
      </w:r>
      <w:r w:rsidR="00C82369" w:rsidRPr="00041056">
        <w:rPr>
          <w:b/>
          <w:color w:val="000000"/>
          <w:sz w:val="28"/>
          <w:szCs w:val="28"/>
        </w:rPr>
        <w:t>12.07.200</w:t>
      </w:r>
      <w:r w:rsidR="00193028" w:rsidRPr="00041056">
        <w:rPr>
          <w:b/>
          <w:color w:val="000000"/>
          <w:sz w:val="28"/>
          <w:szCs w:val="28"/>
        </w:rPr>
        <w:t>5</w:t>
      </w:r>
      <w:r w:rsidR="00C82369" w:rsidRPr="00041056">
        <w:rPr>
          <w:color w:val="000000"/>
          <w:sz w:val="28"/>
          <w:szCs w:val="28"/>
        </w:rPr>
        <w:t xml:space="preserve"> или же</w:t>
      </w:r>
      <w:r w:rsidR="00D673E9">
        <w:rPr>
          <w:color w:val="000000"/>
          <w:sz w:val="28"/>
          <w:szCs w:val="28"/>
        </w:rPr>
        <w:t xml:space="preserve"> </w:t>
      </w:r>
      <w:r w:rsidR="00C82369" w:rsidRPr="00041056">
        <w:rPr>
          <w:color w:val="000000"/>
          <w:sz w:val="28"/>
          <w:szCs w:val="28"/>
        </w:rPr>
        <w:t>в соответствии</w:t>
      </w:r>
      <w:r w:rsidR="00D673E9">
        <w:rPr>
          <w:color w:val="000000"/>
          <w:sz w:val="28"/>
          <w:szCs w:val="28"/>
        </w:rPr>
        <w:t xml:space="preserve"> </w:t>
      </w:r>
      <w:r w:rsidR="00C82369" w:rsidRPr="00041056">
        <w:rPr>
          <w:color w:val="000000"/>
          <w:sz w:val="28"/>
          <w:szCs w:val="28"/>
        </w:rPr>
        <w:t>с международным стандартом</w:t>
      </w:r>
      <w:r w:rsidR="00193028" w:rsidRPr="00041056">
        <w:rPr>
          <w:b/>
          <w:color w:val="000000"/>
          <w:sz w:val="28"/>
          <w:szCs w:val="28"/>
        </w:rPr>
        <w:t>: 2005</w:t>
      </w:r>
      <w:r w:rsidR="00C82369" w:rsidRPr="00041056">
        <w:rPr>
          <w:b/>
          <w:color w:val="000000"/>
          <w:sz w:val="28"/>
          <w:szCs w:val="28"/>
        </w:rPr>
        <w:t>.07.12.</w:t>
      </w:r>
    </w:p>
    <w:p w:rsidR="00C82369" w:rsidRPr="00041056" w:rsidRDefault="00C82369"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В факсах, телеграммах и телефонограммах кроме даты проставляются часы и минуты: </w:t>
      </w:r>
      <w:r w:rsidR="00193028" w:rsidRPr="00041056">
        <w:rPr>
          <w:b/>
          <w:color w:val="000000"/>
          <w:sz w:val="28"/>
          <w:szCs w:val="28"/>
        </w:rPr>
        <w:t>2005</w:t>
      </w:r>
      <w:r w:rsidRPr="00041056">
        <w:rPr>
          <w:b/>
          <w:color w:val="000000"/>
          <w:sz w:val="28"/>
          <w:szCs w:val="28"/>
        </w:rPr>
        <w:t>.02.23</w:t>
      </w:r>
      <w:r w:rsidR="00D673E9">
        <w:rPr>
          <w:b/>
          <w:color w:val="000000"/>
          <w:sz w:val="28"/>
          <w:szCs w:val="28"/>
        </w:rPr>
        <w:t xml:space="preserve"> </w:t>
      </w:r>
      <w:r w:rsidRPr="00041056">
        <w:rPr>
          <w:b/>
          <w:color w:val="000000"/>
          <w:sz w:val="28"/>
          <w:szCs w:val="28"/>
        </w:rPr>
        <w:t>14.45.</w:t>
      </w:r>
      <w:r w:rsidR="00656B4F" w:rsidRPr="00041056">
        <w:rPr>
          <w:color w:val="000000"/>
          <w:sz w:val="28"/>
          <w:szCs w:val="28"/>
        </w:rPr>
        <w:t xml:space="preserve"> Их написание регламентируется только международным стандартом.</w:t>
      </w:r>
    </w:p>
    <w:p w:rsidR="0018267B" w:rsidRPr="00041056" w:rsidRDefault="001C6FAE"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оформлении рукописных документов</w:t>
      </w:r>
      <w:r w:rsidR="0018267B" w:rsidRPr="00041056">
        <w:rPr>
          <w:color w:val="000000"/>
          <w:sz w:val="28"/>
          <w:szCs w:val="28"/>
        </w:rPr>
        <w:t xml:space="preserve"> дата, как правило, ставится рядом (под) подписью. Если авторами документа являются несколько организаций или лиц, то датой документа является наиболее поздняя дата подписания.</w:t>
      </w:r>
    </w:p>
    <w:p w:rsidR="0018267B" w:rsidRPr="00041056" w:rsidRDefault="0018267B" w:rsidP="008F3C3E">
      <w:pPr>
        <w:tabs>
          <w:tab w:val="left" w:pos="180"/>
          <w:tab w:val="left" w:pos="9360"/>
        </w:tabs>
        <w:spacing w:line="360" w:lineRule="auto"/>
        <w:ind w:firstLine="709"/>
        <w:jc w:val="both"/>
        <w:rPr>
          <w:color w:val="000000"/>
          <w:sz w:val="28"/>
          <w:szCs w:val="28"/>
        </w:rPr>
      </w:pPr>
      <w:r w:rsidRPr="00041056">
        <w:rPr>
          <w:color w:val="000000"/>
          <w:sz w:val="28"/>
          <w:szCs w:val="28"/>
        </w:rPr>
        <w:t>Кроме того, дата как составная часть входит в целый ряд других реквизитов от грифа утверждения до отметки о получении документа. Постоянной части дата не имеет, но на документах в бланках, штампов, при оформлении реквизитов всегда сплошной линией обозначаются места её будущего расположения:</w:t>
      </w:r>
    </w:p>
    <w:p w:rsidR="00656B4F" w:rsidRPr="00041056" w:rsidRDefault="0018267B" w:rsidP="008F3C3E">
      <w:pPr>
        <w:tabs>
          <w:tab w:val="left" w:pos="180"/>
          <w:tab w:val="left" w:pos="9360"/>
        </w:tabs>
        <w:spacing w:line="360" w:lineRule="auto"/>
        <w:ind w:firstLine="709"/>
        <w:jc w:val="both"/>
        <w:rPr>
          <w:color w:val="000000"/>
          <w:sz w:val="28"/>
          <w:szCs w:val="28"/>
          <w:u w:val="single"/>
        </w:rPr>
      </w:pPr>
      <w:r w:rsidRPr="00041056">
        <w:rPr>
          <w:color w:val="000000"/>
          <w:sz w:val="28"/>
          <w:szCs w:val="28"/>
          <w:u w:val="single"/>
        </w:rPr>
        <w:t>(дата)</w:t>
      </w:r>
    </w:p>
    <w:p w:rsidR="00257F31" w:rsidRPr="00041056" w:rsidRDefault="00257F31" w:rsidP="008F3C3E">
      <w:pPr>
        <w:tabs>
          <w:tab w:val="left" w:pos="180"/>
          <w:tab w:val="left" w:pos="9360"/>
        </w:tabs>
        <w:spacing w:line="360" w:lineRule="auto"/>
        <w:ind w:firstLine="709"/>
        <w:jc w:val="both"/>
        <w:rPr>
          <w:color w:val="000000"/>
          <w:sz w:val="28"/>
          <w:szCs w:val="28"/>
          <w:u w:val="single"/>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12 - Регистрационный номер (индекс) документа</w:t>
      </w:r>
    </w:p>
    <w:p w:rsidR="00E013B9" w:rsidRPr="00041056" w:rsidRDefault="00B32E68" w:rsidP="008F3C3E">
      <w:pPr>
        <w:tabs>
          <w:tab w:val="left" w:pos="180"/>
          <w:tab w:val="left" w:pos="9360"/>
        </w:tabs>
        <w:spacing w:line="360" w:lineRule="auto"/>
        <w:ind w:firstLine="709"/>
        <w:jc w:val="both"/>
        <w:rPr>
          <w:color w:val="000000"/>
          <w:sz w:val="28"/>
          <w:szCs w:val="28"/>
        </w:rPr>
      </w:pPr>
      <w:r w:rsidRPr="00041056">
        <w:rPr>
          <w:b/>
          <w:color w:val="000000"/>
          <w:sz w:val="28"/>
          <w:szCs w:val="28"/>
        </w:rPr>
        <w:t>Регистрационный номер (индекс) документа</w:t>
      </w:r>
      <w:r w:rsidR="00D673E9">
        <w:rPr>
          <w:b/>
          <w:i/>
          <w:color w:val="000000"/>
          <w:sz w:val="28"/>
          <w:szCs w:val="28"/>
        </w:rPr>
        <w:t xml:space="preserve"> </w:t>
      </w:r>
      <w:r w:rsidR="00E013B9" w:rsidRPr="00041056">
        <w:rPr>
          <w:color w:val="000000"/>
          <w:sz w:val="28"/>
          <w:szCs w:val="28"/>
        </w:rPr>
        <w:t>проставляют одновременного с датой.</w:t>
      </w:r>
    </w:p>
    <w:p w:rsidR="00E013B9" w:rsidRPr="00041056" w:rsidRDefault="00E013B9"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Регистрационный номер – это условное цифровое, реже </w:t>
      </w:r>
      <w:r w:rsidR="00A24384" w:rsidRPr="00041056">
        <w:rPr>
          <w:color w:val="000000"/>
          <w:sz w:val="28"/>
          <w:szCs w:val="28"/>
        </w:rPr>
        <w:t>буквенно-цифровое</w:t>
      </w:r>
      <w:r w:rsidRPr="00041056">
        <w:rPr>
          <w:color w:val="000000"/>
          <w:sz w:val="28"/>
          <w:szCs w:val="28"/>
        </w:rPr>
        <w:t xml:space="preserve"> обозначение, проставляемое при регистрации документа.</w:t>
      </w:r>
    </w:p>
    <w:p w:rsidR="001E3A76" w:rsidRPr="00041056" w:rsidRDefault="00E013B9" w:rsidP="008F3C3E">
      <w:pPr>
        <w:tabs>
          <w:tab w:val="left" w:pos="180"/>
          <w:tab w:val="left" w:pos="9360"/>
        </w:tabs>
        <w:spacing w:line="360" w:lineRule="auto"/>
        <w:ind w:firstLine="709"/>
        <w:jc w:val="both"/>
        <w:rPr>
          <w:color w:val="000000"/>
          <w:sz w:val="28"/>
          <w:szCs w:val="28"/>
        </w:rPr>
      </w:pPr>
      <w:r w:rsidRPr="00041056">
        <w:rPr>
          <w:color w:val="000000"/>
          <w:sz w:val="28"/>
          <w:szCs w:val="28"/>
        </w:rPr>
        <w:t>Реквизит состоит из трафаретной части «№», которая заполняется от руки датой и регистрационным номером</w:t>
      </w:r>
      <w:r w:rsidR="001E3A76" w:rsidRPr="00041056">
        <w:rPr>
          <w:color w:val="000000"/>
          <w:sz w:val="28"/>
          <w:szCs w:val="28"/>
        </w:rPr>
        <w:t>.</w:t>
      </w:r>
    </w:p>
    <w:p w:rsidR="001E3A76" w:rsidRPr="00041056" w:rsidRDefault="001E3A76"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Регистрационный номер документа состоит из его порядкового номера, который можно дополнять по усмотрению организации индексом дела по номенклатуре дел, информацией о корреспонденте, исполнителях и др.</w:t>
      </w:r>
    </w:p>
    <w:p w:rsidR="001E3A76" w:rsidRPr="00041056" w:rsidRDefault="001E3A76" w:rsidP="008F3C3E">
      <w:pPr>
        <w:tabs>
          <w:tab w:val="left" w:pos="180"/>
          <w:tab w:val="left" w:pos="9360"/>
        </w:tabs>
        <w:spacing w:line="360" w:lineRule="auto"/>
        <w:ind w:firstLine="709"/>
        <w:jc w:val="both"/>
        <w:rPr>
          <w:color w:val="000000"/>
          <w:sz w:val="28"/>
          <w:szCs w:val="28"/>
        </w:rPr>
      </w:pPr>
      <w:r w:rsidRPr="00041056">
        <w:rPr>
          <w:color w:val="000000"/>
          <w:sz w:val="28"/>
          <w:szCs w:val="28"/>
        </w:rPr>
        <w:t>Наличие на документе регистрационного номера свидетельствует о том, что он включён в информационный массив организации и находится под её контролем и ответственностью.</w:t>
      </w:r>
    </w:p>
    <w:p w:rsidR="00512CC0" w:rsidRPr="00041056" w:rsidRDefault="001E3A76" w:rsidP="008F3C3E">
      <w:pPr>
        <w:tabs>
          <w:tab w:val="left" w:pos="180"/>
          <w:tab w:val="left" w:pos="9360"/>
        </w:tabs>
        <w:spacing w:line="360" w:lineRule="auto"/>
        <w:ind w:firstLine="709"/>
        <w:jc w:val="both"/>
        <w:rPr>
          <w:color w:val="000000"/>
          <w:sz w:val="28"/>
          <w:szCs w:val="28"/>
        </w:rPr>
      </w:pPr>
      <w:r w:rsidRPr="00041056">
        <w:rPr>
          <w:color w:val="000000"/>
          <w:sz w:val="28"/>
          <w:szCs w:val="28"/>
        </w:rPr>
        <w:t>Для внутренних документов (приказов, распоряжений, протоколов и т.п.</w:t>
      </w:r>
      <w:r w:rsidR="006C5265" w:rsidRPr="00041056">
        <w:rPr>
          <w:color w:val="000000"/>
          <w:sz w:val="28"/>
          <w:szCs w:val="28"/>
        </w:rPr>
        <w:t>)</w:t>
      </w:r>
      <w:r w:rsidRPr="00041056">
        <w:rPr>
          <w:color w:val="000000"/>
          <w:sz w:val="28"/>
          <w:szCs w:val="28"/>
        </w:rPr>
        <w:t>, регистрационный номер</w:t>
      </w:r>
      <w:r w:rsidR="006C5265" w:rsidRPr="00041056">
        <w:rPr>
          <w:color w:val="000000"/>
          <w:sz w:val="28"/>
          <w:szCs w:val="28"/>
        </w:rPr>
        <w:t xml:space="preserve"> – это обычный порядковый номер документа. Регистрационный номер для писем дополняется индексом (условным обозначением) структурного подразделения или исполнителя (его личного кода), составившего документ, и номером дела по ном</w:t>
      </w:r>
      <w:r w:rsidR="00EF5118" w:rsidRPr="00041056">
        <w:rPr>
          <w:color w:val="000000"/>
          <w:sz w:val="28"/>
          <w:szCs w:val="28"/>
        </w:rPr>
        <w:t>енклатуре дел. Например, 1 – 26/</w:t>
      </w:r>
      <w:r w:rsidR="006C5265" w:rsidRPr="00041056">
        <w:rPr>
          <w:color w:val="000000"/>
          <w:sz w:val="28"/>
          <w:szCs w:val="28"/>
        </w:rPr>
        <w:t>90, где 1 – индекс структурного подразделения, 26 – номер дела по номенклатуре дел, 90 – порядковый номер отправляемого документа. Это касается так называемого инициативного документа, т.е. случая, когда одна организация впервые обращается в другую, например с письмом по интересующему её вопросу. При отправке ответного письма необходимо указывать два индекса – индекс организации – автора ответа</w:t>
      </w:r>
      <w:r w:rsidR="00085570" w:rsidRPr="00041056">
        <w:rPr>
          <w:color w:val="000000"/>
          <w:sz w:val="28"/>
          <w:szCs w:val="28"/>
        </w:rPr>
        <w:t xml:space="preserve"> и индекс документа организации – автора запроса. </w:t>
      </w:r>
    </w:p>
    <w:p w:rsidR="00512CC0" w:rsidRPr="00041056" w:rsidRDefault="00512CC0" w:rsidP="008F3C3E">
      <w:pPr>
        <w:tabs>
          <w:tab w:val="left" w:pos="180"/>
          <w:tab w:val="left" w:pos="9360"/>
        </w:tabs>
        <w:spacing w:line="360" w:lineRule="auto"/>
        <w:ind w:firstLine="709"/>
        <w:jc w:val="both"/>
        <w:rPr>
          <w:color w:val="000000"/>
          <w:sz w:val="28"/>
          <w:szCs w:val="28"/>
        </w:rPr>
      </w:pPr>
      <w:r w:rsidRPr="00041056">
        <w:rPr>
          <w:color w:val="000000"/>
          <w:sz w:val="28"/>
          <w:szCs w:val="28"/>
        </w:rPr>
        <w:t>Регистрационный номер документа, составленного совместно двумя и более организациями, состоит из регистрационных номеров документа каждой из этих организаций, проставляемых через косую черту в порядке указания авторов в документе.</w:t>
      </w:r>
    </w:p>
    <w:p w:rsidR="00A24384" w:rsidRPr="00041056" w:rsidRDefault="00A24384" w:rsidP="008F3C3E">
      <w:pPr>
        <w:tabs>
          <w:tab w:val="left" w:pos="180"/>
          <w:tab w:val="left" w:pos="9360"/>
        </w:tabs>
        <w:spacing w:line="360" w:lineRule="auto"/>
        <w:ind w:firstLine="709"/>
        <w:jc w:val="both"/>
        <w:rPr>
          <w:color w:val="000000"/>
          <w:sz w:val="28"/>
          <w:szCs w:val="28"/>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13 - Ссылка на регистрационный номер и дату документа</w:t>
      </w:r>
    </w:p>
    <w:p w:rsidR="00257F31" w:rsidRPr="00041056" w:rsidRDefault="001D6A90" w:rsidP="008F3C3E">
      <w:pPr>
        <w:tabs>
          <w:tab w:val="left" w:pos="180"/>
          <w:tab w:val="left" w:pos="9360"/>
        </w:tabs>
        <w:spacing w:line="360" w:lineRule="auto"/>
        <w:ind w:firstLine="709"/>
        <w:jc w:val="both"/>
        <w:rPr>
          <w:color w:val="000000"/>
          <w:sz w:val="28"/>
          <w:szCs w:val="28"/>
        </w:rPr>
      </w:pPr>
      <w:r w:rsidRPr="00041056">
        <w:rPr>
          <w:b/>
          <w:color w:val="000000"/>
          <w:sz w:val="28"/>
          <w:szCs w:val="28"/>
        </w:rPr>
        <w:t>Ссылка на регистр</w:t>
      </w:r>
      <w:r w:rsidR="005D7AB4" w:rsidRPr="00041056">
        <w:rPr>
          <w:b/>
          <w:color w:val="000000"/>
          <w:sz w:val="28"/>
          <w:szCs w:val="28"/>
        </w:rPr>
        <w:t xml:space="preserve">ационный номер и дату документа </w:t>
      </w:r>
      <w:r w:rsidR="009306AF" w:rsidRPr="00041056">
        <w:rPr>
          <w:b/>
          <w:color w:val="000000"/>
          <w:sz w:val="28"/>
          <w:szCs w:val="28"/>
        </w:rPr>
        <w:t>включает регистрационный номер и дату документа, на который даётся ответ.</w:t>
      </w:r>
      <w:r w:rsidR="009306AF" w:rsidRPr="00041056">
        <w:rPr>
          <w:b/>
          <w:i/>
          <w:color w:val="000000"/>
          <w:sz w:val="28"/>
          <w:szCs w:val="28"/>
        </w:rPr>
        <w:t xml:space="preserve"> </w:t>
      </w:r>
      <w:r w:rsidR="009306AF" w:rsidRPr="00041056">
        <w:rPr>
          <w:color w:val="000000"/>
          <w:sz w:val="28"/>
          <w:szCs w:val="28"/>
        </w:rPr>
        <w:t>Ссылка используется только в тех видах документов, которые являются ответами на запрос (письмо, докладная записка, заключения и др.). Сведения в реквизит переносится с поступившего документа. Реквиз</w:t>
      </w:r>
      <w:r w:rsidR="00257F31" w:rsidRPr="00041056">
        <w:rPr>
          <w:color w:val="000000"/>
          <w:sz w:val="28"/>
          <w:szCs w:val="28"/>
        </w:rPr>
        <w:t>ит состоит из трафаретной части:</w:t>
      </w:r>
      <w:r w:rsidR="00D673E9">
        <w:rPr>
          <w:color w:val="000000"/>
          <w:sz w:val="28"/>
          <w:szCs w:val="28"/>
        </w:rPr>
        <w:t xml:space="preserve"> </w:t>
      </w:r>
    </w:p>
    <w:p w:rsidR="009306AF" w:rsidRPr="00041056" w:rsidRDefault="00257F3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 </w:t>
      </w:r>
      <w:r w:rsidR="009306AF" w:rsidRPr="00041056">
        <w:rPr>
          <w:color w:val="000000"/>
          <w:sz w:val="28"/>
          <w:szCs w:val="28"/>
        </w:rPr>
        <w:t>«На №</w:t>
      </w:r>
      <w:r w:rsidR="00D673E9">
        <w:rPr>
          <w:color w:val="000000"/>
          <w:sz w:val="28"/>
          <w:szCs w:val="28"/>
          <w:u w:val="single"/>
        </w:rPr>
        <w:t xml:space="preserve">  </w:t>
      </w:r>
      <w:r w:rsidR="009306AF" w:rsidRPr="00041056">
        <w:rPr>
          <w:color w:val="000000"/>
          <w:sz w:val="28"/>
          <w:szCs w:val="28"/>
        </w:rPr>
        <w:t>от</w:t>
      </w:r>
      <w:r w:rsidR="00D673E9">
        <w:rPr>
          <w:color w:val="000000"/>
          <w:sz w:val="28"/>
          <w:szCs w:val="28"/>
          <w:u w:val="single"/>
        </w:rPr>
        <w:t xml:space="preserve">  </w:t>
      </w:r>
      <w:r w:rsidR="009306AF" w:rsidRPr="00041056">
        <w:rPr>
          <w:color w:val="000000"/>
          <w:sz w:val="28"/>
          <w:szCs w:val="28"/>
          <w:u w:val="single"/>
        </w:rPr>
        <w:t xml:space="preserve"> </w:t>
      </w:r>
      <w:r w:rsidR="009306AF" w:rsidRPr="00041056">
        <w:rPr>
          <w:color w:val="000000"/>
          <w:sz w:val="28"/>
          <w:szCs w:val="28"/>
        </w:rPr>
        <w:t>», которая заполняется регистрационным номером и датой поступившего документа.</w:t>
      </w:r>
    </w:p>
    <w:p w:rsidR="006E1BEE" w:rsidRPr="00041056" w:rsidRDefault="009306AF" w:rsidP="008F3C3E">
      <w:pPr>
        <w:tabs>
          <w:tab w:val="left" w:pos="180"/>
          <w:tab w:val="left" w:pos="9360"/>
        </w:tabs>
        <w:spacing w:line="360" w:lineRule="auto"/>
        <w:ind w:firstLine="709"/>
        <w:jc w:val="both"/>
        <w:rPr>
          <w:color w:val="000000"/>
          <w:sz w:val="28"/>
          <w:szCs w:val="28"/>
        </w:rPr>
      </w:pPr>
      <w:r w:rsidRPr="00041056">
        <w:rPr>
          <w:color w:val="000000"/>
          <w:sz w:val="28"/>
          <w:szCs w:val="28"/>
        </w:rPr>
        <w:t>По этому реквизиту подбирается копия инициативного письма, на которое получен ответ, и они совместно представляются руководителю</w:t>
      </w:r>
      <w:r w:rsidR="006E1BEE" w:rsidRPr="00041056">
        <w:rPr>
          <w:color w:val="000000"/>
          <w:sz w:val="28"/>
          <w:szCs w:val="28"/>
        </w:rPr>
        <w:t xml:space="preserve"> для принятия решения.</w:t>
      </w:r>
    </w:p>
    <w:p w:rsidR="00A24384" w:rsidRPr="00041056" w:rsidRDefault="00A24384" w:rsidP="008F3C3E">
      <w:pPr>
        <w:tabs>
          <w:tab w:val="left" w:pos="180"/>
          <w:tab w:val="left" w:pos="9360"/>
        </w:tabs>
        <w:spacing w:line="360" w:lineRule="auto"/>
        <w:ind w:firstLine="709"/>
        <w:jc w:val="both"/>
        <w:rPr>
          <w:color w:val="000000"/>
          <w:sz w:val="28"/>
          <w:szCs w:val="28"/>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14 - Место составления или издания</w:t>
      </w:r>
    </w:p>
    <w:p w:rsidR="009306AF" w:rsidRPr="00041056" w:rsidRDefault="006E1BEE" w:rsidP="008F3C3E">
      <w:pPr>
        <w:tabs>
          <w:tab w:val="left" w:pos="180"/>
          <w:tab w:val="left" w:pos="9360"/>
        </w:tabs>
        <w:spacing w:line="360" w:lineRule="auto"/>
        <w:ind w:firstLine="709"/>
        <w:jc w:val="both"/>
        <w:rPr>
          <w:color w:val="000000"/>
          <w:sz w:val="28"/>
          <w:szCs w:val="28"/>
        </w:rPr>
      </w:pPr>
      <w:r w:rsidRPr="00041056">
        <w:rPr>
          <w:color w:val="000000"/>
          <w:sz w:val="28"/>
          <w:szCs w:val="28"/>
        </w:rPr>
        <w:t>М</w:t>
      </w:r>
      <w:r w:rsidR="00257F31" w:rsidRPr="00041056">
        <w:rPr>
          <w:color w:val="000000"/>
          <w:sz w:val="28"/>
          <w:szCs w:val="28"/>
        </w:rPr>
        <w:t xml:space="preserve">есто составления или издания </w:t>
      </w:r>
      <w:r w:rsidR="00A97CB8" w:rsidRPr="00041056">
        <w:rPr>
          <w:color w:val="000000"/>
          <w:sz w:val="28"/>
          <w:szCs w:val="28"/>
        </w:rPr>
        <w:t>документа указывают в том случае, если затруднено его определение по реквизитам «Наименование организации» и «Справочные данные об организации». Место составления или издания указывают с учётом</w:t>
      </w:r>
      <w:r w:rsidR="00C108E3" w:rsidRPr="00041056">
        <w:rPr>
          <w:color w:val="000000"/>
          <w:sz w:val="28"/>
          <w:szCs w:val="28"/>
        </w:rPr>
        <w:t xml:space="preserve"> принятого административно – территориального деления, и оно включает только общепринятые сокращения. Например:</w:t>
      </w:r>
    </w:p>
    <w:p w:rsidR="00C108E3" w:rsidRPr="00041056" w:rsidRDefault="00C108E3" w:rsidP="008F3C3E">
      <w:pPr>
        <w:tabs>
          <w:tab w:val="left" w:pos="180"/>
          <w:tab w:val="left" w:pos="9360"/>
        </w:tabs>
        <w:spacing w:line="360" w:lineRule="auto"/>
        <w:ind w:firstLine="709"/>
        <w:jc w:val="both"/>
        <w:rPr>
          <w:color w:val="000000"/>
          <w:sz w:val="28"/>
          <w:szCs w:val="28"/>
        </w:rPr>
      </w:pPr>
      <w:r w:rsidRPr="00041056">
        <w:rPr>
          <w:color w:val="000000"/>
          <w:sz w:val="28"/>
          <w:szCs w:val="28"/>
        </w:rPr>
        <w:t>г. Коломна Московской области</w:t>
      </w:r>
    </w:p>
    <w:p w:rsidR="00C108E3" w:rsidRPr="00041056" w:rsidRDefault="00C108E3" w:rsidP="008F3C3E">
      <w:pPr>
        <w:tabs>
          <w:tab w:val="left" w:pos="180"/>
          <w:tab w:val="left" w:pos="9360"/>
        </w:tabs>
        <w:spacing w:line="360" w:lineRule="auto"/>
        <w:ind w:firstLine="709"/>
        <w:jc w:val="both"/>
        <w:rPr>
          <w:color w:val="000000"/>
          <w:sz w:val="28"/>
          <w:szCs w:val="28"/>
        </w:rPr>
      </w:pPr>
      <w:r w:rsidRPr="00041056">
        <w:rPr>
          <w:color w:val="000000"/>
          <w:sz w:val="28"/>
          <w:szCs w:val="28"/>
        </w:rPr>
        <w:t>или:</w:t>
      </w:r>
    </w:p>
    <w:p w:rsidR="00C108E3" w:rsidRPr="00041056" w:rsidRDefault="00C108E3" w:rsidP="008F3C3E">
      <w:pPr>
        <w:tabs>
          <w:tab w:val="left" w:pos="180"/>
          <w:tab w:val="left" w:pos="9360"/>
        </w:tabs>
        <w:spacing w:line="360" w:lineRule="auto"/>
        <w:ind w:firstLine="709"/>
        <w:jc w:val="both"/>
        <w:rPr>
          <w:color w:val="000000"/>
          <w:sz w:val="28"/>
          <w:szCs w:val="28"/>
        </w:rPr>
      </w:pPr>
      <w:r w:rsidRPr="00041056">
        <w:rPr>
          <w:color w:val="000000"/>
          <w:sz w:val="28"/>
          <w:szCs w:val="28"/>
        </w:rPr>
        <w:t>с. Ивановка Мытищин</w:t>
      </w:r>
      <w:r w:rsidR="0022351F" w:rsidRPr="00041056">
        <w:rPr>
          <w:color w:val="000000"/>
          <w:sz w:val="28"/>
          <w:szCs w:val="28"/>
        </w:rPr>
        <w:t>ского района Московской области</w:t>
      </w:r>
    </w:p>
    <w:p w:rsidR="00C108E3" w:rsidRPr="00041056" w:rsidRDefault="00C108E3" w:rsidP="008F3C3E">
      <w:pPr>
        <w:tabs>
          <w:tab w:val="left" w:pos="180"/>
          <w:tab w:val="left" w:pos="9360"/>
        </w:tabs>
        <w:spacing w:line="360" w:lineRule="auto"/>
        <w:ind w:firstLine="709"/>
        <w:jc w:val="both"/>
        <w:rPr>
          <w:color w:val="000000"/>
          <w:sz w:val="28"/>
          <w:szCs w:val="28"/>
        </w:rPr>
      </w:pPr>
      <w:r w:rsidRPr="00041056">
        <w:rPr>
          <w:color w:val="000000"/>
          <w:sz w:val="28"/>
          <w:szCs w:val="28"/>
        </w:rPr>
        <w:t>В письмах этот реквизит входит в почтовый адрес. Сокращение «г», в этом реквизите обычно</w:t>
      </w:r>
      <w:r w:rsidR="0059766F" w:rsidRPr="00041056">
        <w:rPr>
          <w:color w:val="000000"/>
          <w:sz w:val="28"/>
          <w:szCs w:val="28"/>
        </w:rPr>
        <w:t xml:space="preserve"> не ставится при обозначении «Москва», а также при написании названий городов, оканчивающих на «град» и «бург», другие сокращения проставляются также по общепринятым правилам</w:t>
      </w:r>
      <w:r w:rsidR="0059766F" w:rsidRPr="00041056">
        <w:rPr>
          <w:i/>
          <w:color w:val="000000"/>
          <w:sz w:val="28"/>
          <w:szCs w:val="28"/>
        </w:rPr>
        <w:t xml:space="preserve">: </w:t>
      </w:r>
      <w:r w:rsidR="0059766F" w:rsidRPr="00041056">
        <w:rPr>
          <w:color w:val="000000"/>
          <w:sz w:val="28"/>
          <w:szCs w:val="28"/>
        </w:rPr>
        <w:t>посёлок – пос., село – с., станица – ст.</w:t>
      </w:r>
      <w:r w:rsidR="00C747FB" w:rsidRPr="00041056">
        <w:rPr>
          <w:i/>
          <w:color w:val="000000"/>
          <w:sz w:val="28"/>
          <w:szCs w:val="28"/>
        </w:rPr>
        <w:t xml:space="preserve"> </w:t>
      </w:r>
    </w:p>
    <w:p w:rsidR="00C747FB" w:rsidRPr="00041056" w:rsidRDefault="00C747FB" w:rsidP="008F3C3E">
      <w:pPr>
        <w:tabs>
          <w:tab w:val="left" w:pos="180"/>
          <w:tab w:val="left" w:pos="9360"/>
        </w:tabs>
        <w:spacing w:line="360" w:lineRule="auto"/>
        <w:ind w:firstLine="709"/>
        <w:jc w:val="both"/>
        <w:rPr>
          <w:color w:val="000000"/>
          <w:sz w:val="28"/>
          <w:szCs w:val="28"/>
        </w:rPr>
      </w:pPr>
      <w:r w:rsidRPr="00041056">
        <w:rPr>
          <w:color w:val="000000"/>
          <w:sz w:val="28"/>
          <w:szCs w:val="28"/>
        </w:rPr>
        <w:t>Остальные реквизиты вносятся в другие документы уже в процессе их изготовления на бланках (общих, для писем) или последующей обработки.</w:t>
      </w:r>
    </w:p>
    <w:p w:rsidR="00257F31" w:rsidRPr="00041056" w:rsidRDefault="005662B0" w:rsidP="008F3C3E">
      <w:pPr>
        <w:tabs>
          <w:tab w:val="left" w:pos="180"/>
          <w:tab w:val="left" w:pos="9540"/>
        </w:tabs>
        <w:spacing w:line="360" w:lineRule="auto"/>
        <w:ind w:firstLine="709"/>
        <w:jc w:val="both"/>
        <w:rPr>
          <w:color w:val="000000"/>
          <w:sz w:val="28"/>
          <w:szCs w:val="28"/>
        </w:rPr>
      </w:pPr>
      <w:r w:rsidRPr="00041056">
        <w:rPr>
          <w:color w:val="000000"/>
          <w:sz w:val="28"/>
          <w:szCs w:val="28"/>
        </w:rPr>
        <w:t>Например, оформление, обработка и исполнение решения коллегиального органа об утверждении инструкции по делопроизводству включает в себя до двух десятков этапов, большинство из которых находят своё отражение в реквизитах документа.</w:t>
      </w:r>
    </w:p>
    <w:p w:rsidR="008F3C3E" w:rsidRPr="00041056" w:rsidRDefault="008F3C3E" w:rsidP="008F3C3E">
      <w:pPr>
        <w:tabs>
          <w:tab w:val="left" w:pos="180"/>
          <w:tab w:val="left" w:pos="9540"/>
        </w:tabs>
        <w:spacing w:line="360" w:lineRule="auto"/>
        <w:ind w:firstLine="709"/>
        <w:jc w:val="both"/>
        <w:rPr>
          <w:color w:val="000000"/>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5040"/>
      </w:tblGrid>
      <w:tr w:rsidR="00B95F12" w:rsidRPr="00DF62D4" w:rsidTr="00DF62D4">
        <w:tc>
          <w:tcPr>
            <w:tcW w:w="540" w:type="dxa"/>
            <w:shd w:val="clear" w:color="auto" w:fill="auto"/>
          </w:tcPr>
          <w:p w:rsidR="008E073E" w:rsidRPr="00DF62D4" w:rsidRDefault="008E073E" w:rsidP="00DF62D4">
            <w:pPr>
              <w:tabs>
                <w:tab w:val="left" w:pos="180"/>
                <w:tab w:val="left" w:pos="9360"/>
              </w:tabs>
              <w:rPr>
                <w:color w:val="000000"/>
                <w:sz w:val="20"/>
                <w:szCs w:val="20"/>
              </w:rPr>
            </w:pPr>
            <w:r w:rsidRPr="00DF62D4">
              <w:rPr>
                <w:color w:val="000000"/>
                <w:sz w:val="20"/>
                <w:szCs w:val="20"/>
              </w:rPr>
              <w:t>№</w:t>
            </w:r>
          </w:p>
          <w:p w:rsidR="008E073E" w:rsidRPr="00DF62D4" w:rsidRDefault="008E073E" w:rsidP="00DF62D4">
            <w:pPr>
              <w:tabs>
                <w:tab w:val="left" w:pos="180"/>
                <w:tab w:val="left" w:pos="9360"/>
              </w:tabs>
              <w:rPr>
                <w:color w:val="000000"/>
                <w:sz w:val="20"/>
                <w:szCs w:val="20"/>
              </w:rPr>
            </w:pPr>
          </w:p>
        </w:tc>
        <w:tc>
          <w:tcPr>
            <w:tcW w:w="3780" w:type="dxa"/>
            <w:shd w:val="clear" w:color="auto" w:fill="auto"/>
          </w:tcPr>
          <w:p w:rsidR="008E073E" w:rsidRPr="00DF62D4" w:rsidRDefault="008E073E" w:rsidP="00DF62D4">
            <w:pPr>
              <w:tabs>
                <w:tab w:val="left" w:pos="180"/>
                <w:tab w:val="left" w:pos="9360"/>
              </w:tabs>
              <w:rPr>
                <w:color w:val="000000"/>
                <w:sz w:val="20"/>
                <w:szCs w:val="20"/>
              </w:rPr>
            </w:pPr>
            <w:r w:rsidRPr="00DF62D4">
              <w:rPr>
                <w:color w:val="000000"/>
                <w:sz w:val="20"/>
                <w:szCs w:val="20"/>
              </w:rPr>
              <w:t>Содержание операции</w:t>
            </w:r>
          </w:p>
        </w:tc>
        <w:tc>
          <w:tcPr>
            <w:tcW w:w="50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Используемый реквизит</w:t>
            </w:r>
          </w:p>
        </w:tc>
      </w:tr>
      <w:tr w:rsidR="00B95F12" w:rsidRPr="00DF62D4" w:rsidTr="00DF62D4">
        <w:tc>
          <w:tcPr>
            <w:tcW w:w="5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Составить проект решения</w:t>
            </w:r>
          </w:p>
        </w:tc>
        <w:tc>
          <w:tcPr>
            <w:tcW w:w="50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Текст, номера страниц, часть даты, часть подписи, часть грифов (виз) согласования</w:t>
            </w:r>
          </w:p>
        </w:tc>
      </w:tr>
      <w:tr w:rsidR="00B95F12" w:rsidRPr="00DF62D4" w:rsidTr="00DF62D4">
        <w:tc>
          <w:tcPr>
            <w:tcW w:w="5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2</w:t>
            </w:r>
          </w:p>
        </w:tc>
        <w:tc>
          <w:tcPr>
            <w:tcW w:w="378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Обсудить проект в подразделении и определить степень конфиденциальности</w:t>
            </w:r>
          </w:p>
        </w:tc>
        <w:tc>
          <w:tcPr>
            <w:tcW w:w="50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Гриф ограничения доступа (без количества экземпляров)</w:t>
            </w:r>
          </w:p>
        </w:tc>
      </w:tr>
      <w:tr w:rsidR="00B95F12" w:rsidRPr="00DF62D4" w:rsidTr="00DF62D4">
        <w:tc>
          <w:tcPr>
            <w:tcW w:w="540" w:type="dxa"/>
            <w:shd w:val="clear" w:color="auto" w:fill="auto"/>
          </w:tcPr>
          <w:p w:rsidR="008E073E" w:rsidRPr="00DF62D4" w:rsidRDefault="000927DE" w:rsidP="00DF62D4">
            <w:pPr>
              <w:tabs>
                <w:tab w:val="left" w:pos="180"/>
                <w:tab w:val="left" w:pos="9360"/>
              </w:tabs>
              <w:rPr>
                <w:color w:val="000000"/>
                <w:sz w:val="20"/>
                <w:szCs w:val="20"/>
              </w:rPr>
            </w:pPr>
            <w:r w:rsidRPr="00DF62D4">
              <w:rPr>
                <w:color w:val="000000"/>
                <w:sz w:val="20"/>
                <w:szCs w:val="20"/>
              </w:rPr>
              <w:t>3</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С</w:t>
            </w:r>
            <w:r w:rsidR="000927DE" w:rsidRPr="00DF62D4">
              <w:rPr>
                <w:color w:val="000000"/>
                <w:sz w:val="20"/>
                <w:szCs w:val="20"/>
              </w:rPr>
              <w:t>о</w:t>
            </w:r>
            <w:r w:rsidRPr="00DF62D4">
              <w:rPr>
                <w:color w:val="000000"/>
                <w:sz w:val="20"/>
                <w:szCs w:val="20"/>
              </w:rPr>
              <w:t>брать визы заинтересованных подразделений и сотрудников</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Гриф, виза согласования</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4</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Подписать у секретаря коллегиального органа</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Личная подпись</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5</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Подписать у руководителя коллегиального органа</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Личная подпись, дата</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6</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Зарегистрировать</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Регистрационный номер</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7</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Подобрать полный (с приложениями) экземпляр</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Отметка о наличии приложения</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8</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Размножить и заверить копийные экземпляры</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Отметка о заверении копии, гриф утверждения</w:t>
            </w:r>
          </w:p>
        </w:tc>
      </w:tr>
      <w:tr w:rsidR="00B95F12" w:rsidRPr="00DF62D4" w:rsidTr="00DF62D4">
        <w:tc>
          <w:tcPr>
            <w:tcW w:w="5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9</w:t>
            </w:r>
          </w:p>
        </w:tc>
        <w:tc>
          <w:tcPr>
            <w:tcW w:w="378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Сформировать первый экземпляр в дело</w:t>
            </w:r>
          </w:p>
        </w:tc>
        <w:tc>
          <w:tcPr>
            <w:tcW w:w="5040" w:type="dxa"/>
            <w:shd w:val="clear" w:color="auto" w:fill="auto"/>
          </w:tcPr>
          <w:p w:rsidR="008E073E" w:rsidRPr="00DF62D4" w:rsidRDefault="00B95F12" w:rsidP="00DF62D4">
            <w:pPr>
              <w:tabs>
                <w:tab w:val="left" w:pos="180"/>
                <w:tab w:val="left" w:pos="9360"/>
              </w:tabs>
              <w:rPr>
                <w:color w:val="000000"/>
                <w:sz w:val="20"/>
                <w:szCs w:val="20"/>
              </w:rPr>
            </w:pPr>
            <w:r w:rsidRPr="00DF62D4">
              <w:rPr>
                <w:color w:val="000000"/>
                <w:sz w:val="20"/>
                <w:szCs w:val="20"/>
              </w:rPr>
              <w:t>Отметка об исполнении документа и направлении его в дело</w:t>
            </w:r>
          </w:p>
        </w:tc>
      </w:tr>
      <w:tr w:rsidR="00B95F12" w:rsidRPr="00DF62D4" w:rsidTr="00DF62D4">
        <w:trPr>
          <w:trHeight w:val="349"/>
        </w:trPr>
        <w:tc>
          <w:tcPr>
            <w:tcW w:w="540" w:type="dxa"/>
            <w:shd w:val="clear" w:color="auto" w:fill="auto"/>
          </w:tcPr>
          <w:p w:rsidR="00831736" w:rsidRPr="00DF62D4" w:rsidRDefault="00641C33"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Сформировать электронную копию и зафиксировать её адрес</w:t>
            </w:r>
          </w:p>
        </w:tc>
        <w:tc>
          <w:tcPr>
            <w:tcW w:w="50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Отметка для автоматического поиска</w:t>
            </w:r>
          </w:p>
        </w:tc>
      </w:tr>
      <w:tr w:rsidR="00B95F12" w:rsidRPr="00DF62D4" w:rsidTr="00DF62D4">
        <w:tc>
          <w:tcPr>
            <w:tcW w:w="5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Передать для ознакомления заинтересованных лиц, разослать</w:t>
            </w:r>
          </w:p>
        </w:tc>
        <w:tc>
          <w:tcPr>
            <w:tcW w:w="50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Виза ознакомления</w:t>
            </w:r>
          </w:p>
        </w:tc>
      </w:tr>
      <w:tr w:rsidR="00B95F12" w:rsidRPr="00DF62D4" w:rsidTr="00DF62D4">
        <w:tc>
          <w:tcPr>
            <w:tcW w:w="5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Зарегистрировать поступление</w:t>
            </w:r>
          </w:p>
        </w:tc>
        <w:tc>
          <w:tcPr>
            <w:tcW w:w="50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Отметка о поступлении документа</w:t>
            </w:r>
          </w:p>
        </w:tc>
      </w:tr>
      <w:tr w:rsidR="00B95F12" w:rsidRPr="00DF62D4" w:rsidTr="00DF62D4">
        <w:tc>
          <w:tcPr>
            <w:tcW w:w="5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Определить сроки исполнения и исполнителей</w:t>
            </w:r>
          </w:p>
        </w:tc>
        <w:tc>
          <w:tcPr>
            <w:tcW w:w="50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 xml:space="preserve">Резолюция </w:t>
            </w:r>
          </w:p>
        </w:tc>
      </w:tr>
      <w:tr w:rsidR="00B95F12" w:rsidRPr="00DF62D4" w:rsidTr="00DF62D4">
        <w:tc>
          <w:tcPr>
            <w:tcW w:w="5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Поставить на контроль</w:t>
            </w:r>
          </w:p>
        </w:tc>
        <w:tc>
          <w:tcPr>
            <w:tcW w:w="50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Отметка о контроле</w:t>
            </w:r>
          </w:p>
        </w:tc>
      </w:tr>
      <w:tr w:rsidR="00B95F12" w:rsidRPr="00DF62D4" w:rsidTr="00DF62D4">
        <w:tc>
          <w:tcPr>
            <w:tcW w:w="54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1</w:t>
            </w:r>
          </w:p>
        </w:tc>
        <w:tc>
          <w:tcPr>
            <w:tcW w:w="3780" w:type="dxa"/>
            <w:shd w:val="clear" w:color="auto" w:fill="auto"/>
          </w:tcPr>
          <w:p w:rsidR="008E073E" w:rsidRPr="00DF62D4" w:rsidRDefault="00E92F4A" w:rsidP="00DF62D4">
            <w:pPr>
              <w:tabs>
                <w:tab w:val="left" w:pos="180"/>
                <w:tab w:val="left" w:pos="9360"/>
              </w:tabs>
              <w:rPr>
                <w:color w:val="000000"/>
                <w:sz w:val="20"/>
                <w:szCs w:val="20"/>
              </w:rPr>
            </w:pPr>
            <w:r w:rsidRPr="00DF62D4">
              <w:rPr>
                <w:color w:val="000000"/>
                <w:sz w:val="20"/>
                <w:szCs w:val="20"/>
              </w:rPr>
              <w:t>Снять с контроля</w:t>
            </w:r>
          </w:p>
        </w:tc>
        <w:tc>
          <w:tcPr>
            <w:tcW w:w="5040" w:type="dxa"/>
            <w:shd w:val="clear" w:color="auto" w:fill="auto"/>
          </w:tcPr>
          <w:p w:rsidR="00D85CB3" w:rsidRPr="00DF62D4" w:rsidRDefault="000B5863" w:rsidP="00DF62D4">
            <w:pPr>
              <w:tabs>
                <w:tab w:val="left" w:pos="180"/>
                <w:tab w:val="left" w:pos="9360"/>
              </w:tabs>
              <w:rPr>
                <w:color w:val="000000"/>
                <w:sz w:val="20"/>
                <w:szCs w:val="20"/>
              </w:rPr>
            </w:pPr>
            <w:r w:rsidRPr="00DF62D4">
              <w:rPr>
                <w:color w:val="000000"/>
                <w:sz w:val="20"/>
                <w:szCs w:val="20"/>
              </w:rPr>
              <w:t>Отметка об исполнении документа и направлении его в дело</w:t>
            </w:r>
          </w:p>
        </w:tc>
      </w:tr>
    </w:tbl>
    <w:p w:rsidR="008F3C3E" w:rsidRPr="00041056" w:rsidRDefault="008F3C3E" w:rsidP="008F3C3E">
      <w:pPr>
        <w:tabs>
          <w:tab w:val="left" w:pos="180"/>
          <w:tab w:val="left" w:pos="9360"/>
        </w:tabs>
        <w:spacing w:line="360" w:lineRule="auto"/>
        <w:ind w:firstLine="709"/>
        <w:jc w:val="both"/>
        <w:rPr>
          <w:color w:val="000000"/>
          <w:sz w:val="28"/>
          <w:szCs w:val="28"/>
        </w:rPr>
      </w:pPr>
    </w:p>
    <w:p w:rsidR="00257F31" w:rsidRPr="00041056" w:rsidRDefault="008F3C3E" w:rsidP="008F3C3E">
      <w:pPr>
        <w:tabs>
          <w:tab w:val="left" w:pos="180"/>
          <w:tab w:val="left" w:pos="9360"/>
        </w:tabs>
        <w:spacing w:line="360" w:lineRule="auto"/>
        <w:ind w:firstLine="709"/>
        <w:jc w:val="both"/>
        <w:rPr>
          <w:b/>
          <w:color w:val="000000"/>
          <w:sz w:val="28"/>
          <w:szCs w:val="28"/>
        </w:rPr>
      </w:pPr>
      <w:r w:rsidRPr="00041056">
        <w:rPr>
          <w:color w:val="000000"/>
          <w:sz w:val="28"/>
          <w:szCs w:val="28"/>
        </w:rPr>
        <w:br w:type="page"/>
      </w:r>
      <w:r w:rsidR="00257F31" w:rsidRPr="00041056">
        <w:rPr>
          <w:b/>
          <w:color w:val="000000"/>
          <w:sz w:val="28"/>
          <w:szCs w:val="28"/>
        </w:rPr>
        <w:t>15 – адресат</w:t>
      </w:r>
    </w:p>
    <w:p w:rsidR="007707C0" w:rsidRPr="00041056" w:rsidRDefault="00632F2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В качестве адресата могут быть организации, их структурные подразделения, должностные и физические лица. При адресовании документа должностному или физическому лицу </w:t>
      </w:r>
      <w:r w:rsidR="007707C0" w:rsidRPr="00041056">
        <w:rPr>
          <w:b/>
          <w:color w:val="000000"/>
          <w:sz w:val="28"/>
          <w:szCs w:val="28"/>
        </w:rPr>
        <w:t>инициалы указывают перед фамилией. Наименование организации и её структурного подразделения указывают в именительном падеже.</w:t>
      </w:r>
    </w:p>
    <w:p w:rsidR="008F3C3E" w:rsidRPr="00041056" w:rsidRDefault="008F3C3E" w:rsidP="008F3C3E">
      <w:pPr>
        <w:tabs>
          <w:tab w:val="left" w:pos="180"/>
          <w:tab w:val="left" w:pos="1260"/>
          <w:tab w:val="left" w:pos="9360"/>
        </w:tabs>
        <w:spacing w:line="360" w:lineRule="auto"/>
        <w:ind w:firstLine="709"/>
        <w:jc w:val="both"/>
        <w:rPr>
          <w:color w:val="000000"/>
          <w:sz w:val="28"/>
          <w:szCs w:val="28"/>
        </w:rPr>
      </w:pP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Адресат указывается как на документах, направляемых в другие организации или физическим лицам, так и на внутренних документах, предаваемых руководителю учреждения или в другие структурные подразделения.</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Минимально реквизит может включать только точное наименование организации - получателя. Однако, для оперативности движения документа, лучше дополнить название организации уточняющей информацией. Максимально реквизит «адресат» может состоять из следующих элементов:</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Наименование организации (в именительном падеже)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Наименование структурного подразделения (в именительном падеже)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Указание должности получателя (в дательном падеже)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Инициалы и фамилия (в дательном падеже)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Почтовый адрес</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Все составные части реквизита печатаются с новой строки через 1.5 межстрочных интервала. Максимальная длина строки не должна превышать 28 знаков. Элементы адресата не разделяются знаками препинания. В формуляре для реквизита «адресат» отводится правая верхняя зона документа. Внутри выделенной зоны допускается центровать каждую строку по отношению к самой длинной строке. Таким образом, в самом полном виде реквизит адресат может выглядеть таким образом:</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ЗАО «Вымпел»</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Отдел маркетинга</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Ведущему специалисту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И.К.Киселёвой</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 Ул. Садовая, д. 32, Москва, 103245</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Или в центрованном виде: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ЗАО «Вымпел»</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Отдел маркетинга</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Ведущему специалисту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И.К.Киселёвой</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Ул. Садовая, д. 32,</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Москва, 103245</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Мы видим, что реквизит получился достаточно громоздким. Чтобы сократить его можно использовать следующие приёмы. Во-первых, почтовый адрес может не указываться на документах, направляемых постоянным корреспондентам. Полный почтовый возраст указывается составителем документа в случае направления его разовому корреспонденту, для облегчения работы по отправке корреспонденции. Никогда не указывается почтовый адрес при направлении документа вышестоящим органам власти и управления. Во-вторых, следует обмануть целесообразность адресования документа сотруднику, не являющемуся руководителем структурного подразделения.</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Обратим внимание на то, что почтовый адрес на конвертах и документах должен указываться в соответствии с правилами оказания услуг почтовой связи, утвержденными Постановлением Правительства РФ от 26.09.2000 № 725. в соответствии с ними устанавливается следующая последовательность написания почтового адреса:</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Наименование адресата (наименование организации - юридического лица или фамилия, имя, отчество для физических лиц)</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Название улицы, номер дома, номер квартиры</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Название населённого пункта (города, посёлка, и т.п.)</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Название области, края, автономного округа, республики</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Страна (для международных почтовых отправлений)</w:t>
      </w:r>
    </w:p>
    <w:p w:rsidR="00C3464F" w:rsidRPr="00041056" w:rsidRDefault="00C3464F" w:rsidP="008F3C3E">
      <w:pPr>
        <w:numPr>
          <w:ilvl w:val="0"/>
          <w:numId w:val="3"/>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Почтовый индекс</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Таким образом, при адресовании документа физическому лицу указание почтового адреса будет обязательным, а инициалы будут указываться после фамилии:</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Рыжову В.И.</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ул. Дружбы, д. </w:t>
      </w:r>
      <w:smartTag w:uri="urn:schemas-microsoft-com:office:smarttags" w:element="metricconverter">
        <w:smartTagPr>
          <w:attr w:name="ProductID" w:val="20, г"/>
        </w:smartTagPr>
        <w:r w:rsidRPr="00041056">
          <w:rPr>
            <w:color w:val="000000"/>
            <w:sz w:val="28"/>
            <w:szCs w:val="28"/>
          </w:rPr>
          <w:t>20, г</w:t>
        </w:r>
      </w:smartTag>
      <w:r w:rsidRPr="00041056">
        <w:rPr>
          <w:color w:val="000000"/>
          <w:sz w:val="28"/>
          <w:szCs w:val="28"/>
        </w:rPr>
        <w:t>. Видное</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Московской области, 107233</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Заметим ещё одну тонкость: при адресовании документа руководителю организации её наименование включается в наименование важности руководителя.</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Генеральному директору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ЗАО «Вымпел»</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И.Е.Елисееву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Аналогично адресуют документ и руководителю структурного подразделения после обязательного указания названия организации.</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ЗАО «Вымпел»</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Начальнику отдела</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маркетинга</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И.П.Макарову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Если вы направляете документ должностному лицу, имеющему звание, его следует указать перед фамилией.</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Главному врачу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Городской клинической</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Больницы №33</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Проф. А.К.Горбунову</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Сейчас стало модным кроме имени получателя добавлять обращение «господину». Это противоречит нормам адресования установленным стандарту и перезагружает реквизит. Более удачным, представляется, размещение этого обращения во вступительной формуле вежливости текста.</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Уважаемый господин президент!</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или</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Уважаемый господин Серов!</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Следует отметить, что после обращения «господин» не принято указывать инициалы или полное имя и отчество.</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При направлении писем одного содержания подведомственным организациям адресат указывается обобщённо.</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Директорам школ</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Северо-восточного округа</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На одном документе не должно размещаться более 4 адресатов. Если их больше, то составляется список на рассылку, а на каждом экземпляре документа указывается конкретный адресат. При этом слово «копия» не проставляется.</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Указание адресата на внутренних документов предназначено для оперативного направления непосредственному исполнителю. При этом указывается лишь структурное подразделение или сокращённое наименование должности руководителя и его имя.</w:t>
      </w:r>
    </w:p>
    <w:p w:rsidR="00C3464F" w:rsidRPr="00041056" w:rsidRDefault="00C3464F"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Начальнику отдела кадров</w:t>
      </w:r>
    </w:p>
    <w:p w:rsidR="00C3464F" w:rsidRPr="00041056" w:rsidRDefault="00C3464F"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Н.П.Мальцевой</w:t>
      </w:r>
    </w:p>
    <w:p w:rsidR="007707C0" w:rsidRPr="00041056" w:rsidRDefault="007707C0" w:rsidP="008F3C3E">
      <w:pPr>
        <w:tabs>
          <w:tab w:val="left" w:pos="180"/>
          <w:tab w:val="left" w:pos="9360"/>
        </w:tabs>
        <w:spacing w:line="360" w:lineRule="auto"/>
        <w:ind w:firstLine="709"/>
        <w:jc w:val="both"/>
        <w:rPr>
          <w:color w:val="000000"/>
          <w:sz w:val="28"/>
          <w:szCs w:val="28"/>
        </w:rPr>
      </w:pPr>
      <w:r w:rsidRPr="00041056">
        <w:rPr>
          <w:color w:val="000000"/>
          <w:sz w:val="28"/>
          <w:szCs w:val="28"/>
        </w:rPr>
        <w:t>Состав реквизита «Адресат» пишется в зависимости от адресата и вида документа. Должность получателя и его фамилия указываются в том случае, если известно, кто именно занимается соответствующим вопросом.</w:t>
      </w:r>
    </w:p>
    <w:p w:rsidR="003D1726" w:rsidRPr="00041056" w:rsidRDefault="003D1726" w:rsidP="008F3C3E">
      <w:pPr>
        <w:tabs>
          <w:tab w:val="left" w:pos="180"/>
          <w:tab w:val="left" w:pos="9360"/>
        </w:tabs>
        <w:spacing w:line="360" w:lineRule="auto"/>
        <w:ind w:firstLine="709"/>
        <w:jc w:val="both"/>
        <w:rPr>
          <w:color w:val="000000"/>
          <w:sz w:val="28"/>
          <w:szCs w:val="28"/>
        </w:rPr>
      </w:pPr>
      <w:r w:rsidRPr="00041056">
        <w:rPr>
          <w:color w:val="000000"/>
          <w:sz w:val="28"/>
          <w:szCs w:val="28"/>
        </w:rPr>
        <w:t>Реквизит печатают, отступив от границы левого поля на 32 знака (четвёртое положение табулятора пишущей машинки) и на 5 – 6 межстрочных интервалов от линии верхнего поля бланка. Все элементы реквизита «Адресат» размещаются с новой строки от одной вертикали («флаговый метод»). Знаки препинания не ставятся.</w:t>
      </w:r>
    </w:p>
    <w:p w:rsidR="00FD2573" w:rsidRPr="00041056" w:rsidRDefault="00FD2573" w:rsidP="008F3C3E">
      <w:pPr>
        <w:tabs>
          <w:tab w:val="left" w:pos="180"/>
          <w:tab w:val="left" w:pos="9360"/>
        </w:tabs>
        <w:spacing w:line="360" w:lineRule="auto"/>
        <w:ind w:firstLine="709"/>
        <w:jc w:val="both"/>
        <w:rPr>
          <w:color w:val="000000"/>
          <w:sz w:val="28"/>
          <w:szCs w:val="28"/>
        </w:rPr>
      </w:pPr>
      <w:r w:rsidRPr="00041056">
        <w:rPr>
          <w:color w:val="000000"/>
          <w:sz w:val="28"/>
          <w:szCs w:val="28"/>
        </w:rPr>
        <w:t>Примеры оформления:</w:t>
      </w:r>
    </w:p>
    <w:p w:rsidR="00FD2573"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2573" w:rsidRPr="00041056">
        <w:rPr>
          <w:color w:val="000000"/>
          <w:sz w:val="28"/>
          <w:szCs w:val="28"/>
        </w:rPr>
        <w:t xml:space="preserve"> Минюст России</w:t>
      </w:r>
    </w:p>
    <w:p w:rsidR="00FD2573"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2573" w:rsidRPr="00041056">
        <w:rPr>
          <w:color w:val="000000"/>
          <w:sz w:val="28"/>
          <w:szCs w:val="28"/>
        </w:rPr>
        <w:t xml:space="preserve"> Управление систематизации</w:t>
      </w:r>
    </w:p>
    <w:p w:rsidR="00FD2573"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2573" w:rsidRPr="00041056">
        <w:rPr>
          <w:color w:val="000000"/>
          <w:sz w:val="28"/>
          <w:szCs w:val="28"/>
        </w:rPr>
        <w:t>законодательства</w:t>
      </w:r>
    </w:p>
    <w:p w:rsidR="00977F9B" w:rsidRPr="00041056" w:rsidRDefault="00632F2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 </w:t>
      </w:r>
      <w:r w:rsidR="00510259" w:rsidRPr="00041056">
        <w:rPr>
          <w:b/>
          <w:color w:val="000000"/>
          <w:sz w:val="28"/>
          <w:szCs w:val="28"/>
        </w:rPr>
        <w:t>Д</w:t>
      </w:r>
      <w:r w:rsidR="00FD2573" w:rsidRPr="00041056">
        <w:rPr>
          <w:b/>
          <w:color w:val="000000"/>
          <w:sz w:val="28"/>
          <w:szCs w:val="28"/>
        </w:rPr>
        <w:t>олжность лица, которому адресован документ, указывают в дательном падеже, например:</w:t>
      </w:r>
    </w:p>
    <w:p w:rsidR="00FD2573"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10259" w:rsidRPr="00041056">
        <w:rPr>
          <w:color w:val="000000"/>
          <w:sz w:val="28"/>
          <w:szCs w:val="28"/>
        </w:rPr>
        <w:t xml:space="preserve"> АОЗТ «Большевский текстиль»</w:t>
      </w:r>
    </w:p>
    <w:p w:rsidR="00510259" w:rsidRPr="00041056" w:rsidRDefault="00D673E9" w:rsidP="008F3C3E">
      <w:pPr>
        <w:tabs>
          <w:tab w:val="left" w:pos="180"/>
          <w:tab w:val="left" w:pos="9360"/>
        </w:tabs>
        <w:spacing w:line="360" w:lineRule="auto"/>
        <w:ind w:firstLine="709"/>
        <w:jc w:val="both"/>
        <w:rPr>
          <w:color w:val="000000"/>
          <w:sz w:val="28"/>
          <w:szCs w:val="28"/>
        </w:rPr>
      </w:pPr>
      <w:r>
        <w:rPr>
          <w:i/>
          <w:color w:val="000000"/>
          <w:sz w:val="28"/>
          <w:szCs w:val="28"/>
        </w:rPr>
        <w:t xml:space="preserve">        </w:t>
      </w:r>
      <w:r w:rsidR="00510259" w:rsidRPr="00041056">
        <w:rPr>
          <w:color w:val="000000"/>
          <w:sz w:val="28"/>
          <w:szCs w:val="28"/>
        </w:rPr>
        <w:t xml:space="preserve"> Бухгалтерия </w:t>
      </w:r>
    </w:p>
    <w:p w:rsidR="0051025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10259" w:rsidRPr="00041056">
        <w:rPr>
          <w:color w:val="000000"/>
          <w:sz w:val="28"/>
          <w:szCs w:val="28"/>
        </w:rPr>
        <w:t xml:space="preserve"> Старшему экономисту</w:t>
      </w:r>
    </w:p>
    <w:p w:rsidR="0051025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10259" w:rsidRPr="00041056">
        <w:rPr>
          <w:color w:val="000000"/>
          <w:sz w:val="28"/>
          <w:szCs w:val="28"/>
        </w:rPr>
        <w:t xml:space="preserve"> А.С.Николаеву</w:t>
      </w:r>
    </w:p>
    <w:p w:rsidR="00510259" w:rsidRPr="00041056" w:rsidRDefault="00D673E9" w:rsidP="008F3C3E">
      <w:pPr>
        <w:tabs>
          <w:tab w:val="left" w:pos="180"/>
          <w:tab w:val="left" w:pos="9360"/>
        </w:tabs>
        <w:spacing w:line="360" w:lineRule="auto"/>
        <w:ind w:firstLine="709"/>
        <w:jc w:val="both"/>
        <w:rPr>
          <w:b/>
          <w:color w:val="000000"/>
          <w:sz w:val="28"/>
          <w:szCs w:val="28"/>
        </w:rPr>
      </w:pPr>
      <w:r>
        <w:rPr>
          <w:color w:val="000000"/>
          <w:sz w:val="28"/>
          <w:szCs w:val="28"/>
        </w:rPr>
        <w:t xml:space="preserve">      </w:t>
      </w:r>
      <w:r w:rsidR="00510259" w:rsidRPr="00041056">
        <w:rPr>
          <w:b/>
          <w:color w:val="000000"/>
          <w:sz w:val="28"/>
          <w:szCs w:val="28"/>
        </w:rPr>
        <w:t>или</w:t>
      </w:r>
    </w:p>
    <w:p w:rsidR="0051025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10259" w:rsidRPr="00041056">
        <w:rPr>
          <w:color w:val="000000"/>
          <w:sz w:val="28"/>
          <w:szCs w:val="28"/>
        </w:rPr>
        <w:t xml:space="preserve"> Президенту АОЗТ</w:t>
      </w:r>
    </w:p>
    <w:p w:rsidR="00512CC0" w:rsidRPr="00041056" w:rsidRDefault="00D673E9" w:rsidP="008F3C3E">
      <w:pPr>
        <w:tabs>
          <w:tab w:val="left" w:pos="180"/>
          <w:tab w:val="left" w:pos="9360"/>
        </w:tabs>
        <w:spacing w:line="360" w:lineRule="auto"/>
        <w:ind w:firstLine="709"/>
        <w:jc w:val="both"/>
        <w:rPr>
          <w:i/>
          <w:color w:val="000000"/>
          <w:sz w:val="28"/>
          <w:szCs w:val="28"/>
        </w:rPr>
      </w:pPr>
      <w:r>
        <w:rPr>
          <w:color w:val="000000"/>
          <w:sz w:val="28"/>
          <w:szCs w:val="28"/>
        </w:rPr>
        <w:t xml:space="preserve">        </w:t>
      </w:r>
      <w:r w:rsidR="00510259" w:rsidRPr="00041056">
        <w:rPr>
          <w:color w:val="000000"/>
          <w:sz w:val="28"/>
          <w:szCs w:val="28"/>
        </w:rPr>
        <w:t>«Ломоносовский фарфоровый завод»</w:t>
      </w:r>
      <w:r w:rsidR="00510259" w:rsidRPr="00041056">
        <w:rPr>
          <w:i/>
          <w:color w:val="000000"/>
          <w:sz w:val="28"/>
          <w:szCs w:val="28"/>
        </w:rPr>
        <w:t xml:space="preserve"> </w:t>
      </w:r>
    </w:p>
    <w:p w:rsidR="00510259" w:rsidRPr="00041056" w:rsidRDefault="00D673E9" w:rsidP="008F3C3E">
      <w:pPr>
        <w:tabs>
          <w:tab w:val="left" w:pos="180"/>
          <w:tab w:val="left" w:pos="9360"/>
        </w:tabs>
        <w:spacing w:line="360" w:lineRule="auto"/>
        <w:ind w:firstLine="709"/>
        <w:jc w:val="both"/>
        <w:rPr>
          <w:color w:val="000000"/>
          <w:sz w:val="28"/>
          <w:szCs w:val="28"/>
        </w:rPr>
      </w:pPr>
      <w:r>
        <w:rPr>
          <w:i/>
          <w:color w:val="000000"/>
          <w:sz w:val="28"/>
          <w:szCs w:val="28"/>
        </w:rPr>
        <w:t xml:space="preserve"> </w:t>
      </w:r>
      <w:r>
        <w:rPr>
          <w:color w:val="000000"/>
          <w:sz w:val="28"/>
          <w:szCs w:val="28"/>
        </w:rPr>
        <w:t xml:space="preserve">       </w:t>
      </w:r>
      <w:r w:rsidR="00510259" w:rsidRPr="00041056">
        <w:rPr>
          <w:color w:val="000000"/>
          <w:sz w:val="28"/>
          <w:szCs w:val="28"/>
        </w:rPr>
        <w:t xml:space="preserve"> В.И.Петрову</w:t>
      </w:r>
    </w:p>
    <w:p w:rsidR="001B67F6" w:rsidRPr="00041056" w:rsidRDefault="00510259"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Если документ отправляют в несколько однородных организаций или в несколько структурных подразделений одной организации, то их следует указывать</w:t>
      </w:r>
      <w:r w:rsidR="001B67F6" w:rsidRPr="00041056">
        <w:rPr>
          <w:b/>
          <w:color w:val="000000"/>
          <w:sz w:val="28"/>
          <w:szCs w:val="28"/>
        </w:rPr>
        <w:t xml:space="preserve"> обобщенно, например:</w:t>
      </w:r>
    </w:p>
    <w:p w:rsidR="001B67F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8430E" w:rsidRPr="00041056">
        <w:rPr>
          <w:color w:val="000000"/>
          <w:sz w:val="28"/>
          <w:szCs w:val="28"/>
        </w:rPr>
        <w:t xml:space="preserve"> Администрации районов </w:t>
      </w:r>
    </w:p>
    <w:p w:rsidR="00E8430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8430E" w:rsidRPr="00041056">
        <w:rPr>
          <w:color w:val="000000"/>
          <w:sz w:val="28"/>
          <w:szCs w:val="28"/>
        </w:rPr>
        <w:t xml:space="preserve"> Московской области</w:t>
      </w:r>
    </w:p>
    <w:p w:rsidR="00CE1318" w:rsidRPr="00041056" w:rsidRDefault="00CE1318"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письмо адресуется организации, указывают её наименование, затем почтовый адрес, например:</w:t>
      </w:r>
    </w:p>
    <w:p w:rsidR="001E390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CE1318" w:rsidRPr="00041056">
        <w:rPr>
          <w:color w:val="000000"/>
          <w:sz w:val="28"/>
          <w:szCs w:val="28"/>
        </w:rPr>
        <w:t>Всероссийский научно – исследова</w:t>
      </w:r>
      <w:r w:rsidR="00825834" w:rsidRPr="00041056">
        <w:rPr>
          <w:color w:val="000000"/>
          <w:sz w:val="28"/>
          <w:szCs w:val="28"/>
        </w:rPr>
        <w:t>тельский</w:t>
      </w:r>
      <w:r w:rsidR="00CE1318" w:rsidRPr="00041056">
        <w:rPr>
          <w:color w:val="000000"/>
          <w:sz w:val="28"/>
          <w:szCs w:val="28"/>
        </w:rPr>
        <w:t xml:space="preserve"> </w:t>
      </w:r>
    </w:p>
    <w:p w:rsidR="001E390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E3906" w:rsidRPr="00041056">
        <w:rPr>
          <w:color w:val="000000"/>
          <w:sz w:val="28"/>
          <w:szCs w:val="28"/>
        </w:rPr>
        <w:t>Институт документоведения и архивного</w:t>
      </w:r>
      <w:r>
        <w:rPr>
          <w:color w:val="000000"/>
          <w:sz w:val="28"/>
          <w:szCs w:val="28"/>
        </w:rPr>
        <w:t xml:space="preserve">       </w:t>
      </w:r>
    </w:p>
    <w:p w:rsidR="001E390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E3906" w:rsidRPr="00041056">
        <w:rPr>
          <w:color w:val="000000"/>
          <w:sz w:val="28"/>
          <w:szCs w:val="28"/>
        </w:rPr>
        <w:t xml:space="preserve"> дела</w:t>
      </w:r>
    </w:p>
    <w:p w:rsidR="005765E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765E8" w:rsidRPr="00041056">
        <w:rPr>
          <w:color w:val="000000"/>
          <w:sz w:val="28"/>
          <w:szCs w:val="28"/>
        </w:rPr>
        <w:t xml:space="preserve"> </w:t>
      </w:r>
      <w:r w:rsidR="001E3906" w:rsidRPr="00041056">
        <w:rPr>
          <w:color w:val="000000"/>
          <w:sz w:val="28"/>
          <w:szCs w:val="28"/>
        </w:rPr>
        <w:t>101000, Москва, Центр,</w:t>
      </w:r>
    </w:p>
    <w:p w:rsidR="005765E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5765E8" w:rsidRPr="00041056">
        <w:rPr>
          <w:color w:val="000000"/>
          <w:sz w:val="28"/>
          <w:szCs w:val="28"/>
        </w:rPr>
        <w:t xml:space="preserve"> Милютинский пер., д.7а</w:t>
      </w:r>
    </w:p>
    <w:p w:rsidR="00E60AD7" w:rsidRPr="00041056" w:rsidRDefault="00E60AD7" w:rsidP="008F3C3E">
      <w:pPr>
        <w:tabs>
          <w:tab w:val="left" w:pos="180"/>
          <w:tab w:val="left" w:pos="9360"/>
        </w:tabs>
        <w:spacing w:line="360" w:lineRule="auto"/>
        <w:ind w:firstLine="709"/>
        <w:jc w:val="both"/>
        <w:rPr>
          <w:color w:val="000000"/>
          <w:sz w:val="28"/>
          <w:szCs w:val="28"/>
        </w:rPr>
      </w:pPr>
      <w:r w:rsidRPr="00041056">
        <w:rPr>
          <w:color w:val="000000"/>
          <w:sz w:val="28"/>
          <w:szCs w:val="28"/>
        </w:rPr>
        <w:t>Допускается центрировать каждую строку реквизита «Адресат» по отношению к самой длинной строке. Например:</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 xml:space="preserve"> Председателю садового товарищества</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«Можайские дали»</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В.А.Бунееву</w:t>
      </w:r>
    </w:p>
    <w:p w:rsidR="00E60AD7" w:rsidRPr="00041056" w:rsidRDefault="00E60AD7"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адресовании документа физическому лицу указывают почтовый адрес, затем инициалы и фамилию получателя, например:</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 xml:space="preserve"> 301264, Тульская обл.,</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 xml:space="preserve"> Киреевский р-н, г. Липки,</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 xml:space="preserve"> Ул. Садовая, д.5, кв.12</w:t>
      </w:r>
    </w:p>
    <w:p w:rsidR="00E60AD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60AD7" w:rsidRPr="00041056">
        <w:rPr>
          <w:color w:val="000000"/>
          <w:sz w:val="28"/>
          <w:szCs w:val="28"/>
        </w:rPr>
        <w:t>И.П.Калинину</w:t>
      </w:r>
    </w:p>
    <w:p w:rsidR="0066645E" w:rsidRPr="00041056" w:rsidRDefault="0066645E" w:rsidP="008F3C3E">
      <w:pPr>
        <w:tabs>
          <w:tab w:val="left" w:pos="180"/>
          <w:tab w:val="left" w:pos="9360"/>
        </w:tabs>
        <w:spacing w:line="360" w:lineRule="auto"/>
        <w:ind w:firstLine="709"/>
        <w:jc w:val="both"/>
        <w:rPr>
          <w:color w:val="000000"/>
          <w:sz w:val="28"/>
          <w:szCs w:val="28"/>
        </w:rPr>
      </w:pPr>
      <w:r w:rsidRPr="00041056">
        <w:rPr>
          <w:color w:val="000000"/>
          <w:sz w:val="28"/>
          <w:szCs w:val="28"/>
        </w:rPr>
        <w:t>В таком же порядке производится написание адреса отправителя. Адрес корреспондента пишется в правой нижней части почтового конверта, почтовой карточки или оболочки почтового отправления, а адрес отправителя – в верхнем левом углу.</w:t>
      </w:r>
    </w:p>
    <w:p w:rsidR="0066645E" w:rsidRPr="00041056" w:rsidRDefault="0066645E"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Приведенный выше адрес на конверте будет выглядеть следующим образом: </w:t>
      </w:r>
    </w:p>
    <w:p w:rsidR="0066645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6645E" w:rsidRPr="00041056">
        <w:rPr>
          <w:color w:val="000000"/>
          <w:sz w:val="28"/>
          <w:szCs w:val="28"/>
        </w:rPr>
        <w:t>И.П.Калинину</w:t>
      </w:r>
    </w:p>
    <w:p w:rsidR="0066645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6645E" w:rsidRPr="00041056">
        <w:rPr>
          <w:color w:val="000000"/>
          <w:sz w:val="28"/>
          <w:szCs w:val="28"/>
        </w:rPr>
        <w:t xml:space="preserve"> ул. Садовая, д.5, кв.12, </w:t>
      </w:r>
    </w:p>
    <w:p w:rsidR="0066645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6645E" w:rsidRPr="00041056">
        <w:rPr>
          <w:color w:val="000000"/>
          <w:sz w:val="28"/>
          <w:szCs w:val="28"/>
        </w:rPr>
        <w:t xml:space="preserve"> Киреевский р-н, г. Липки,</w:t>
      </w:r>
    </w:p>
    <w:p w:rsidR="0066645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6645E" w:rsidRPr="00041056">
        <w:rPr>
          <w:color w:val="000000"/>
          <w:sz w:val="28"/>
          <w:szCs w:val="28"/>
        </w:rPr>
        <w:t xml:space="preserve"> Тульская обл., 301264</w:t>
      </w:r>
    </w:p>
    <w:p w:rsidR="00396042" w:rsidRPr="00041056" w:rsidRDefault="00396042"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направлении документа вышестоящим органам власти и управления почтовый адрес не указывается.</w:t>
      </w:r>
    </w:p>
    <w:p w:rsidR="003439E0" w:rsidRPr="00041056" w:rsidRDefault="003439E0" w:rsidP="008F3C3E">
      <w:pPr>
        <w:tabs>
          <w:tab w:val="left" w:pos="180"/>
          <w:tab w:val="left" w:pos="9360"/>
        </w:tabs>
        <w:spacing w:line="360" w:lineRule="auto"/>
        <w:ind w:firstLine="709"/>
        <w:jc w:val="both"/>
        <w:rPr>
          <w:color w:val="000000"/>
          <w:sz w:val="28"/>
          <w:szCs w:val="28"/>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16 - гриф утверждения документа</w:t>
      </w:r>
    </w:p>
    <w:p w:rsidR="00396042" w:rsidRPr="00041056" w:rsidRDefault="00B021D9" w:rsidP="008F3C3E">
      <w:pPr>
        <w:tabs>
          <w:tab w:val="left" w:pos="180"/>
          <w:tab w:val="left" w:pos="9360"/>
        </w:tabs>
        <w:spacing w:line="360" w:lineRule="auto"/>
        <w:ind w:firstLine="709"/>
        <w:jc w:val="both"/>
        <w:rPr>
          <w:color w:val="000000"/>
          <w:sz w:val="28"/>
          <w:szCs w:val="28"/>
        </w:rPr>
      </w:pPr>
      <w:r w:rsidRPr="00041056">
        <w:rPr>
          <w:b/>
          <w:color w:val="000000"/>
          <w:sz w:val="28"/>
          <w:szCs w:val="28"/>
        </w:rPr>
        <w:t>Гриф утверждения документа</w:t>
      </w:r>
      <w:r w:rsidR="00257F31" w:rsidRPr="00041056">
        <w:rPr>
          <w:b/>
          <w:i/>
          <w:color w:val="000000"/>
          <w:sz w:val="28"/>
          <w:szCs w:val="28"/>
        </w:rPr>
        <w:t xml:space="preserve"> - </w:t>
      </w:r>
      <w:r w:rsidRPr="00041056">
        <w:rPr>
          <w:color w:val="000000"/>
          <w:sz w:val="28"/>
          <w:szCs w:val="28"/>
        </w:rPr>
        <w:t>реквизит, указывающий на нормативный или правовой характер содержания документа. К числу утверждаемых документов, например, относятся уставы, положения, регламенты, штатные расписания, должностные инструкции, правила, некоторые виды актов, протоколов и т.д.</w:t>
      </w:r>
    </w:p>
    <w:p w:rsidR="00C46567" w:rsidRPr="00041056" w:rsidRDefault="00C46567" w:rsidP="008F3C3E">
      <w:pPr>
        <w:tabs>
          <w:tab w:val="left" w:pos="180"/>
          <w:tab w:val="left" w:pos="9360"/>
        </w:tabs>
        <w:spacing w:line="360" w:lineRule="auto"/>
        <w:ind w:firstLine="709"/>
        <w:jc w:val="both"/>
        <w:rPr>
          <w:color w:val="000000"/>
          <w:sz w:val="28"/>
          <w:szCs w:val="28"/>
        </w:rPr>
      </w:pPr>
      <w:r w:rsidRPr="00041056">
        <w:rPr>
          <w:color w:val="000000"/>
          <w:sz w:val="28"/>
          <w:szCs w:val="28"/>
        </w:rPr>
        <w:t>Перечень документов организации, подлежащих утверждению, приводится в Табеле унифицированных форм документов или в Положение о службе документационного обеспечения управления организации (канцелярии, общем отделе и т.п.).</w:t>
      </w:r>
    </w:p>
    <w:p w:rsidR="00C46567" w:rsidRPr="00041056" w:rsidRDefault="00C46567"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Гриф утверждения документа располагают </w:t>
      </w:r>
      <w:r w:rsidR="00C17AA0" w:rsidRPr="00041056">
        <w:rPr>
          <w:color w:val="000000"/>
          <w:sz w:val="28"/>
          <w:szCs w:val="28"/>
        </w:rPr>
        <w:t>в правом верхнем углу документа.</w:t>
      </w:r>
    </w:p>
    <w:p w:rsidR="00C17AA0" w:rsidRPr="00041056" w:rsidRDefault="00C17AA0" w:rsidP="008F3C3E">
      <w:pPr>
        <w:tabs>
          <w:tab w:val="left" w:pos="180"/>
          <w:tab w:val="left" w:pos="9360"/>
        </w:tabs>
        <w:spacing w:line="360" w:lineRule="auto"/>
        <w:ind w:firstLine="709"/>
        <w:jc w:val="both"/>
        <w:rPr>
          <w:b/>
          <w:color w:val="000000"/>
          <w:sz w:val="28"/>
          <w:szCs w:val="28"/>
        </w:rPr>
      </w:pPr>
      <w:r w:rsidRPr="00041056">
        <w:rPr>
          <w:color w:val="000000"/>
          <w:sz w:val="28"/>
          <w:szCs w:val="28"/>
        </w:rPr>
        <w:t>Документ утверждается должностным лицом (должностными лицами) или специально издаваемым документом. При утверждении документа</w:t>
      </w:r>
      <w:r w:rsidR="00EC0D4A" w:rsidRPr="00041056">
        <w:rPr>
          <w:color w:val="000000"/>
          <w:sz w:val="28"/>
          <w:szCs w:val="28"/>
        </w:rPr>
        <w:t xml:space="preserve"> должностным лицом гриф утверждения документа должен состоять из слова УТВЕРЖДАЮ (без кавычек), наименование должности лица, утверждающего документ, его подписи, инициалов, фамилии и даты утверждения,</w:t>
      </w:r>
      <w:r w:rsidR="00EC0D4A" w:rsidRPr="00041056">
        <w:rPr>
          <w:b/>
          <w:color w:val="000000"/>
          <w:sz w:val="28"/>
          <w:szCs w:val="28"/>
        </w:rPr>
        <w:t xml:space="preserve"> например:</w:t>
      </w:r>
    </w:p>
    <w:p w:rsidR="00EC0D4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C0D4A" w:rsidRPr="00041056">
        <w:rPr>
          <w:color w:val="000000"/>
          <w:sz w:val="28"/>
          <w:szCs w:val="28"/>
        </w:rPr>
        <w:t>УТВЕРЖДАЮ</w:t>
      </w:r>
    </w:p>
    <w:p w:rsidR="00EC0D4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C0D4A" w:rsidRPr="00041056">
        <w:rPr>
          <w:color w:val="000000"/>
          <w:sz w:val="28"/>
          <w:szCs w:val="28"/>
        </w:rPr>
        <w:t xml:space="preserve">Генеральный директор </w:t>
      </w:r>
    </w:p>
    <w:p w:rsidR="00EC0D4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EC0D4A" w:rsidRPr="00041056">
        <w:rPr>
          <w:color w:val="000000"/>
          <w:sz w:val="28"/>
          <w:szCs w:val="28"/>
        </w:rPr>
        <w:t>АОЗТ «Большевский текстиль»</w:t>
      </w:r>
    </w:p>
    <w:p w:rsidR="00DE2F0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DE2F09" w:rsidRPr="00041056">
        <w:rPr>
          <w:color w:val="000000"/>
          <w:sz w:val="28"/>
          <w:szCs w:val="28"/>
        </w:rPr>
        <w:t>Личная подпись И.В.Сергеев</w:t>
      </w:r>
    </w:p>
    <w:p w:rsidR="00DE2F0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DE2F09" w:rsidRPr="00041056">
        <w:rPr>
          <w:color w:val="000000"/>
          <w:sz w:val="28"/>
          <w:szCs w:val="28"/>
        </w:rPr>
        <w:t>12.09.2000</w:t>
      </w:r>
    </w:p>
    <w:p w:rsidR="00C80B2A" w:rsidRPr="00041056" w:rsidRDefault="00C80B2A" w:rsidP="008F3C3E">
      <w:pPr>
        <w:tabs>
          <w:tab w:val="left" w:pos="180"/>
          <w:tab w:val="left" w:pos="9360"/>
        </w:tabs>
        <w:spacing w:line="360" w:lineRule="auto"/>
        <w:ind w:firstLine="709"/>
        <w:jc w:val="both"/>
        <w:rPr>
          <w:b/>
          <w:color w:val="000000"/>
          <w:sz w:val="28"/>
          <w:szCs w:val="28"/>
        </w:rPr>
      </w:pPr>
      <w:r w:rsidRPr="00041056">
        <w:rPr>
          <w:color w:val="000000"/>
          <w:sz w:val="28"/>
          <w:szCs w:val="28"/>
        </w:rPr>
        <w:t>Допускается в реквизите «Гриф утверждения документа» центрировать элементы относительно самой длинной строки,</w:t>
      </w:r>
      <w:r w:rsidRPr="00041056">
        <w:rPr>
          <w:b/>
          <w:color w:val="000000"/>
          <w:sz w:val="28"/>
          <w:szCs w:val="28"/>
        </w:rPr>
        <w:t xml:space="preserve"> например:</w:t>
      </w:r>
    </w:p>
    <w:p w:rsidR="00C80B2A" w:rsidRPr="00041056" w:rsidRDefault="00D673E9" w:rsidP="008F3C3E">
      <w:pPr>
        <w:tabs>
          <w:tab w:val="left" w:pos="180"/>
          <w:tab w:val="left" w:pos="9360"/>
        </w:tabs>
        <w:spacing w:line="360" w:lineRule="auto"/>
        <w:ind w:firstLine="709"/>
        <w:jc w:val="both"/>
        <w:rPr>
          <w:color w:val="000000"/>
          <w:sz w:val="28"/>
          <w:szCs w:val="28"/>
        </w:rPr>
      </w:pPr>
      <w:r>
        <w:rPr>
          <w:i/>
          <w:color w:val="000000"/>
          <w:sz w:val="28"/>
          <w:szCs w:val="28"/>
        </w:rPr>
        <w:t xml:space="preserve">           </w:t>
      </w:r>
      <w:r w:rsidR="00C80B2A" w:rsidRPr="00041056">
        <w:rPr>
          <w:i/>
          <w:color w:val="000000"/>
          <w:sz w:val="28"/>
          <w:szCs w:val="28"/>
        </w:rPr>
        <w:t xml:space="preserve"> </w:t>
      </w:r>
      <w:r w:rsidR="00C80B2A" w:rsidRPr="00041056">
        <w:rPr>
          <w:color w:val="000000"/>
          <w:sz w:val="28"/>
          <w:szCs w:val="28"/>
        </w:rPr>
        <w:t>УТВЕРЖДАЮ</w:t>
      </w:r>
    </w:p>
    <w:p w:rsidR="00C80B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C80B2A" w:rsidRPr="00041056">
        <w:rPr>
          <w:color w:val="000000"/>
          <w:sz w:val="28"/>
          <w:szCs w:val="28"/>
        </w:rPr>
        <w:t xml:space="preserve"> Генеральный директор</w:t>
      </w:r>
    </w:p>
    <w:p w:rsidR="00C80B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C80B2A" w:rsidRPr="00041056">
        <w:rPr>
          <w:color w:val="000000"/>
          <w:sz w:val="28"/>
          <w:szCs w:val="28"/>
        </w:rPr>
        <w:t>ЗАО «Большевский текстиль»</w:t>
      </w:r>
    </w:p>
    <w:p w:rsidR="00C80B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C80B2A" w:rsidRPr="00041056">
        <w:rPr>
          <w:color w:val="000000"/>
          <w:sz w:val="28"/>
          <w:szCs w:val="28"/>
        </w:rPr>
        <w:t>Личная подпись И.В.Сергеев</w:t>
      </w:r>
    </w:p>
    <w:p w:rsidR="00C80B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C80B2A" w:rsidRPr="00041056">
        <w:rPr>
          <w:color w:val="000000"/>
          <w:sz w:val="28"/>
          <w:szCs w:val="28"/>
        </w:rPr>
        <w:t>12.09.2000</w:t>
      </w:r>
    </w:p>
    <w:p w:rsidR="000F302A" w:rsidRPr="00041056" w:rsidRDefault="000F302A"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утверждении документа несколькими должностными лицами их подписи располагают на одном уровне.</w:t>
      </w:r>
    </w:p>
    <w:p w:rsidR="00DE2F09" w:rsidRPr="00041056" w:rsidRDefault="00C80B2A"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 </w:t>
      </w:r>
      <w:r w:rsidR="000F302A" w:rsidRPr="00041056">
        <w:rPr>
          <w:color w:val="000000"/>
          <w:sz w:val="28"/>
          <w:szCs w:val="28"/>
        </w:rPr>
        <w:t>При утверждении документа постановлением, решением, приказом, протоколом гриф утверждения состоит из слова УТВЕРЖДЁН (УТВЕРЖДЕНА, УТВЕРЖДЕНЫ или УТВЕРЖДЕНО), наименования утверждающего документа в творительном падеже, его даты, номера,</w:t>
      </w:r>
      <w:r w:rsidR="00BD71F5" w:rsidRPr="00041056">
        <w:rPr>
          <w:color w:val="000000"/>
          <w:sz w:val="28"/>
          <w:szCs w:val="28"/>
        </w:rPr>
        <w:t xml:space="preserve"> </w:t>
      </w:r>
      <w:r w:rsidR="000F302A" w:rsidRPr="00041056">
        <w:rPr>
          <w:b/>
          <w:color w:val="000000"/>
          <w:sz w:val="28"/>
          <w:szCs w:val="28"/>
        </w:rPr>
        <w:t xml:space="preserve">например: </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 xml:space="preserve"> УТВЕРЖДЁН </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 xml:space="preserve">Решением общего собрания </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акционеров от 15.08.2001 № 14</w:t>
      </w:r>
    </w:p>
    <w:p w:rsidR="000F302A" w:rsidRPr="00041056" w:rsidRDefault="00D673E9" w:rsidP="008F3C3E">
      <w:pPr>
        <w:tabs>
          <w:tab w:val="left" w:pos="180"/>
          <w:tab w:val="left" w:pos="9360"/>
        </w:tabs>
        <w:spacing w:line="360" w:lineRule="auto"/>
        <w:ind w:firstLine="709"/>
        <w:jc w:val="both"/>
        <w:rPr>
          <w:b/>
          <w:color w:val="000000"/>
          <w:sz w:val="28"/>
          <w:szCs w:val="28"/>
        </w:rPr>
      </w:pPr>
      <w:r>
        <w:rPr>
          <w:b/>
          <w:color w:val="000000"/>
          <w:sz w:val="28"/>
          <w:szCs w:val="28"/>
        </w:rPr>
        <w:t xml:space="preserve">       </w:t>
      </w:r>
      <w:r w:rsidR="000F302A" w:rsidRPr="00041056">
        <w:rPr>
          <w:b/>
          <w:color w:val="000000"/>
          <w:sz w:val="28"/>
          <w:szCs w:val="28"/>
        </w:rPr>
        <w:t>или</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УТВЕРЖДЕНО</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 xml:space="preserve"> Приказом Председателя </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 xml:space="preserve"> Правления банка </w:t>
      </w:r>
    </w:p>
    <w:p w:rsidR="000F302A"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0F302A" w:rsidRPr="00041056">
        <w:rPr>
          <w:color w:val="000000"/>
          <w:sz w:val="28"/>
          <w:szCs w:val="28"/>
        </w:rPr>
        <w:t xml:space="preserve">от 01.02.2000 № 82 </w:t>
      </w:r>
    </w:p>
    <w:p w:rsidR="004C0F11" w:rsidRPr="00041056" w:rsidRDefault="004C0F11" w:rsidP="008F3C3E">
      <w:pPr>
        <w:tabs>
          <w:tab w:val="left" w:pos="180"/>
          <w:tab w:val="left" w:pos="9360"/>
        </w:tabs>
        <w:spacing w:line="360" w:lineRule="auto"/>
        <w:ind w:firstLine="709"/>
        <w:jc w:val="both"/>
        <w:rPr>
          <w:color w:val="000000"/>
          <w:sz w:val="28"/>
          <w:szCs w:val="28"/>
        </w:rPr>
      </w:pPr>
      <w:r w:rsidRPr="00041056">
        <w:rPr>
          <w:color w:val="000000"/>
          <w:sz w:val="28"/>
          <w:szCs w:val="28"/>
        </w:rPr>
        <w:t>Утверждение документа изданием другого (распорядительного) документа производится в том случае, если требуются дополнительные разъяснения или проведение каких-либо мероприятий по внедрению утверждаемого документа.</w:t>
      </w:r>
    </w:p>
    <w:p w:rsidR="00257F31" w:rsidRPr="00041056" w:rsidRDefault="00257F31" w:rsidP="008F3C3E">
      <w:pPr>
        <w:tabs>
          <w:tab w:val="left" w:pos="180"/>
          <w:tab w:val="left" w:pos="9360"/>
        </w:tabs>
        <w:spacing w:line="360" w:lineRule="auto"/>
        <w:ind w:firstLine="709"/>
        <w:jc w:val="both"/>
        <w:rPr>
          <w:color w:val="000000"/>
          <w:sz w:val="28"/>
          <w:szCs w:val="28"/>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17 – резолюция</w:t>
      </w:r>
    </w:p>
    <w:p w:rsidR="004C0F11" w:rsidRPr="00041056" w:rsidRDefault="004C0F1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Резолюция </w:t>
      </w:r>
      <w:r w:rsidR="00134D38" w:rsidRPr="00041056">
        <w:rPr>
          <w:color w:val="000000"/>
          <w:sz w:val="28"/>
          <w:szCs w:val="28"/>
        </w:rPr>
        <w:t>содержит указание относительно решения (подготовки решения) вопроса, изложенного в документе.</w:t>
      </w:r>
    </w:p>
    <w:p w:rsidR="00134D38" w:rsidRPr="00041056" w:rsidRDefault="00134D38"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Резолюция пишется на документе соответствующим должностным лицом и включает фамилии исполнителей, содержание поручения, срок исполнение, подпись и дату, например: </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А.В.Зайцевой</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П.С.Никитину</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Прошу подготовить проект </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генерального соглашения</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257F31" w:rsidRPr="00041056">
        <w:rPr>
          <w:color w:val="000000"/>
          <w:sz w:val="28"/>
          <w:szCs w:val="28"/>
        </w:rPr>
        <w:t xml:space="preserve"> с фирмой «Гермес» к 21.12.2006</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Личная подпись В.С.Казначевский</w:t>
      </w:r>
    </w:p>
    <w:p w:rsidR="00134D3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134D38" w:rsidRPr="00041056">
        <w:rPr>
          <w:color w:val="000000"/>
          <w:sz w:val="28"/>
          <w:szCs w:val="28"/>
        </w:rPr>
        <w:t xml:space="preserve"> 05.11.200</w:t>
      </w:r>
      <w:r w:rsidR="00257F31" w:rsidRPr="00041056">
        <w:rPr>
          <w:color w:val="000000"/>
          <w:sz w:val="28"/>
          <w:szCs w:val="28"/>
        </w:rPr>
        <w:t>6</w:t>
      </w:r>
    </w:p>
    <w:p w:rsidR="00F054EA" w:rsidRPr="00041056" w:rsidRDefault="00F054EA" w:rsidP="008F3C3E">
      <w:pPr>
        <w:tabs>
          <w:tab w:val="left" w:pos="180"/>
          <w:tab w:val="left" w:pos="9360"/>
        </w:tabs>
        <w:spacing w:line="360" w:lineRule="auto"/>
        <w:ind w:firstLine="709"/>
        <w:jc w:val="both"/>
        <w:rPr>
          <w:color w:val="000000"/>
          <w:sz w:val="28"/>
          <w:szCs w:val="28"/>
        </w:rPr>
      </w:pPr>
      <w:r w:rsidRPr="00041056">
        <w:rPr>
          <w:color w:val="000000"/>
          <w:sz w:val="28"/>
          <w:szCs w:val="28"/>
        </w:rPr>
        <w:t>От правильного выбора исполнителя, конкретности и чёткости текста резолюции зависит качество и своевременность выполнения здания. В том случае, когда в резолюции указаны несколько исполнителей, лицо, указанное первым, является ответственным за организацию выполнение задания.</w:t>
      </w:r>
    </w:p>
    <w:p w:rsidR="00F054EA" w:rsidRPr="00041056" w:rsidRDefault="00F054E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Допускается оформление резолюции на отдельном листе.</w:t>
      </w:r>
    </w:p>
    <w:p w:rsidR="00F054EA" w:rsidRPr="00041056" w:rsidRDefault="00F054EA" w:rsidP="008F3C3E">
      <w:pPr>
        <w:tabs>
          <w:tab w:val="left" w:pos="180"/>
          <w:tab w:val="left" w:pos="9360"/>
        </w:tabs>
        <w:spacing w:line="360" w:lineRule="auto"/>
        <w:ind w:firstLine="709"/>
        <w:jc w:val="both"/>
        <w:rPr>
          <w:color w:val="000000"/>
          <w:sz w:val="28"/>
          <w:szCs w:val="28"/>
        </w:rPr>
      </w:pPr>
      <w:r w:rsidRPr="00041056">
        <w:rPr>
          <w:color w:val="000000"/>
          <w:sz w:val="28"/>
          <w:szCs w:val="28"/>
        </w:rPr>
        <w:t>Резолюция в случае оформления её на отдельном листе является самостоятельным документом, содержащим поручение руководителя организации, с указанием регистрационного номера и даты документа, к которому резолюция относится. Рекомендуется для этих целей использовать бланки формата А6 с фамилией руководителя.</w:t>
      </w:r>
    </w:p>
    <w:p w:rsidR="00F054EA" w:rsidRPr="00041056" w:rsidRDefault="00F054EA" w:rsidP="008F3C3E">
      <w:pPr>
        <w:tabs>
          <w:tab w:val="left" w:pos="180"/>
          <w:tab w:val="left" w:pos="9360"/>
        </w:tabs>
        <w:spacing w:line="360" w:lineRule="auto"/>
        <w:ind w:firstLine="709"/>
        <w:jc w:val="both"/>
        <w:rPr>
          <w:color w:val="000000"/>
          <w:sz w:val="28"/>
          <w:szCs w:val="28"/>
        </w:rPr>
      </w:pPr>
      <w:r w:rsidRPr="00041056">
        <w:rPr>
          <w:color w:val="000000"/>
          <w:sz w:val="28"/>
          <w:szCs w:val="28"/>
        </w:rPr>
        <w:t>Текст резолюции вносится в журнал (карточку) регистрации входящих документов.</w:t>
      </w:r>
    </w:p>
    <w:p w:rsidR="004F5F80" w:rsidRPr="00041056" w:rsidRDefault="004F5F80" w:rsidP="008F3C3E">
      <w:pPr>
        <w:tabs>
          <w:tab w:val="left" w:pos="180"/>
          <w:tab w:val="left" w:pos="9360"/>
        </w:tabs>
        <w:spacing w:line="360" w:lineRule="auto"/>
        <w:ind w:firstLine="709"/>
        <w:jc w:val="both"/>
        <w:rPr>
          <w:color w:val="000000"/>
          <w:sz w:val="28"/>
          <w:szCs w:val="28"/>
        </w:rPr>
      </w:pPr>
    </w:p>
    <w:p w:rsidR="00257F31" w:rsidRPr="00041056" w:rsidRDefault="00257F3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18 - заголовок к тексту</w:t>
      </w:r>
    </w:p>
    <w:p w:rsidR="00F054EA" w:rsidRPr="00041056" w:rsidRDefault="00D861E5" w:rsidP="008F3C3E">
      <w:pPr>
        <w:tabs>
          <w:tab w:val="left" w:pos="180"/>
          <w:tab w:val="left" w:pos="9360"/>
        </w:tabs>
        <w:spacing w:line="360" w:lineRule="auto"/>
        <w:ind w:firstLine="709"/>
        <w:jc w:val="both"/>
        <w:rPr>
          <w:color w:val="000000"/>
          <w:sz w:val="28"/>
          <w:szCs w:val="28"/>
        </w:rPr>
      </w:pPr>
      <w:r w:rsidRPr="00041056">
        <w:rPr>
          <w:b/>
          <w:color w:val="000000"/>
          <w:sz w:val="28"/>
          <w:szCs w:val="28"/>
        </w:rPr>
        <w:t>Заголовок к тексту</w:t>
      </w:r>
      <w:r w:rsidRPr="00041056">
        <w:rPr>
          <w:i/>
          <w:color w:val="000000"/>
          <w:sz w:val="28"/>
          <w:szCs w:val="28"/>
        </w:rPr>
        <w:t xml:space="preserve"> </w:t>
      </w:r>
      <w:r w:rsidRPr="00041056">
        <w:rPr>
          <w:color w:val="000000"/>
          <w:sz w:val="28"/>
          <w:szCs w:val="28"/>
        </w:rPr>
        <w:t>включает краткое содержание документа. Заголовок согласуются</w:t>
      </w:r>
      <w:r w:rsidR="00D673E9">
        <w:rPr>
          <w:color w:val="000000"/>
          <w:sz w:val="28"/>
          <w:szCs w:val="28"/>
        </w:rPr>
        <w:t xml:space="preserve"> </w:t>
      </w:r>
      <w:r w:rsidRPr="00041056">
        <w:rPr>
          <w:color w:val="000000"/>
          <w:sz w:val="28"/>
          <w:szCs w:val="28"/>
        </w:rPr>
        <w:t>с наименованием вида документа.</w:t>
      </w:r>
    </w:p>
    <w:p w:rsidR="00D861E5" w:rsidRPr="00041056" w:rsidRDefault="00D861E5" w:rsidP="008F3C3E">
      <w:pPr>
        <w:tabs>
          <w:tab w:val="left" w:pos="180"/>
          <w:tab w:val="left" w:pos="9360"/>
        </w:tabs>
        <w:spacing w:line="360" w:lineRule="auto"/>
        <w:ind w:firstLine="709"/>
        <w:jc w:val="both"/>
        <w:rPr>
          <w:color w:val="000000"/>
          <w:sz w:val="28"/>
          <w:szCs w:val="28"/>
        </w:rPr>
      </w:pPr>
      <w:r w:rsidRPr="00041056">
        <w:rPr>
          <w:color w:val="000000"/>
          <w:sz w:val="28"/>
          <w:szCs w:val="28"/>
        </w:rPr>
        <w:t>Заголовок может отвечать на вопросы:</w:t>
      </w:r>
    </w:p>
    <w:p w:rsidR="00D861E5" w:rsidRPr="00041056" w:rsidRDefault="00D861E5"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о чём (о ком)? , например: </w:t>
      </w:r>
    </w:p>
    <w:p w:rsidR="00D861E5" w:rsidRPr="00041056" w:rsidRDefault="00D861E5" w:rsidP="008F3C3E">
      <w:pPr>
        <w:tabs>
          <w:tab w:val="left" w:pos="180"/>
          <w:tab w:val="left" w:pos="9360"/>
        </w:tabs>
        <w:spacing w:line="360" w:lineRule="auto"/>
        <w:ind w:firstLine="709"/>
        <w:jc w:val="both"/>
        <w:rPr>
          <w:color w:val="000000"/>
          <w:sz w:val="28"/>
          <w:szCs w:val="28"/>
        </w:rPr>
      </w:pPr>
      <w:r w:rsidRPr="00041056">
        <w:rPr>
          <w:color w:val="000000"/>
          <w:sz w:val="28"/>
          <w:szCs w:val="28"/>
        </w:rPr>
        <w:t>Приказ о создании аттестационной комиссии;</w:t>
      </w:r>
    </w:p>
    <w:p w:rsidR="00A1509F" w:rsidRPr="00041056" w:rsidRDefault="00A1509F"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чего (кого)? , например: </w:t>
      </w:r>
    </w:p>
    <w:p w:rsidR="00A1509F" w:rsidRPr="00041056" w:rsidRDefault="00A1509F" w:rsidP="008F3C3E">
      <w:pPr>
        <w:tabs>
          <w:tab w:val="left" w:pos="180"/>
          <w:tab w:val="left" w:pos="9360"/>
        </w:tabs>
        <w:spacing w:line="360" w:lineRule="auto"/>
        <w:ind w:firstLine="709"/>
        <w:jc w:val="both"/>
        <w:rPr>
          <w:color w:val="000000"/>
          <w:sz w:val="28"/>
          <w:szCs w:val="28"/>
        </w:rPr>
      </w:pPr>
      <w:r w:rsidRPr="00041056">
        <w:rPr>
          <w:color w:val="000000"/>
          <w:sz w:val="28"/>
          <w:szCs w:val="28"/>
        </w:rPr>
        <w:t>Должностная инструкция секретаря-референта.</w:t>
      </w:r>
    </w:p>
    <w:p w:rsidR="00A1509F" w:rsidRPr="00041056" w:rsidRDefault="00A1509F" w:rsidP="008F3C3E">
      <w:pPr>
        <w:tabs>
          <w:tab w:val="left" w:pos="180"/>
          <w:tab w:val="left" w:pos="9360"/>
        </w:tabs>
        <w:spacing w:line="360" w:lineRule="auto"/>
        <w:ind w:firstLine="709"/>
        <w:jc w:val="both"/>
        <w:rPr>
          <w:color w:val="000000"/>
          <w:sz w:val="28"/>
          <w:szCs w:val="28"/>
        </w:rPr>
      </w:pPr>
      <w:r w:rsidRPr="00041056">
        <w:rPr>
          <w:color w:val="000000"/>
          <w:sz w:val="28"/>
          <w:szCs w:val="28"/>
        </w:rPr>
        <w:t>К тексту документов, оформленных на бланках А5, заголовок можно не составлять.</w:t>
      </w:r>
    </w:p>
    <w:p w:rsidR="00A1509F" w:rsidRPr="00041056" w:rsidRDefault="00A1509F" w:rsidP="008F3C3E">
      <w:pPr>
        <w:tabs>
          <w:tab w:val="left" w:pos="180"/>
          <w:tab w:val="left" w:pos="9360"/>
        </w:tabs>
        <w:spacing w:line="360" w:lineRule="auto"/>
        <w:ind w:firstLine="709"/>
        <w:jc w:val="both"/>
        <w:rPr>
          <w:color w:val="000000"/>
          <w:sz w:val="28"/>
          <w:szCs w:val="28"/>
        </w:rPr>
      </w:pPr>
      <w:r w:rsidRPr="00041056">
        <w:rPr>
          <w:color w:val="000000"/>
          <w:sz w:val="28"/>
          <w:szCs w:val="28"/>
        </w:rPr>
        <w:t>Заголовок позволяет быстро определить степень важности документа, помогает сориентировать в его содержании без прочтения текста.</w:t>
      </w:r>
    </w:p>
    <w:p w:rsidR="00F0025F" w:rsidRPr="00041056" w:rsidRDefault="00F0025F" w:rsidP="008F3C3E">
      <w:pPr>
        <w:tabs>
          <w:tab w:val="left" w:pos="180"/>
          <w:tab w:val="left" w:pos="9360"/>
        </w:tabs>
        <w:spacing w:line="360" w:lineRule="auto"/>
        <w:ind w:firstLine="709"/>
        <w:jc w:val="both"/>
        <w:rPr>
          <w:color w:val="000000"/>
          <w:sz w:val="28"/>
          <w:szCs w:val="28"/>
        </w:rPr>
      </w:pPr>
      <w:r w:rsidRPr="00041056">
        <w:rPr>
          <w:color w:val="000000"/>
          <w:sz w:val="28"/>
          <w:szCs w:val="28"/>
        </w:rPr>
        <w:t>В целом заголовок экономит время при работе с документом, облегчает его регистрацию, постановку на контроль, поиск, прохождение. Заголовок переносится в регистрационные формы: журнал, карточку, базу данных.</w:t>
      </w:r>
    </w:p>
    <w:p w:rsidR="00F0025F" w:rsidRPr="00041056" w:rsidRDefault="00F0025F"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в тексте документа затрагиваются несколько вопросов, заголовок должен формулироваться обобщенно, например: «Об утверждении отчёта и проведении выборов».</w:t>
      </w:r>
    </w:p>
    <w:p w:rsidR="00F0025F" w:rsidRPr="00041056" w:rsidRDefault="00F0025F"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Заголовок располагается слева над текстом документа. Объём его не должен превышать 5 строк с длиной каждая в 28 знаков. </w:t>
      </w:r>
    </w:p>
    <w:p w:rsidR="00F0025F" w:rsidRPr="00041056" w:rsidRDefault="00F0025F"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угловом расположении постоянных реквизитов (угловом бланке)</w:t>
      </w:r>
      <w:r w:rsidR="007100F5" w:rsidRPr="00041056">
        <w:rPr>
          <w:color w:val="000000"/>
          <w:sz w:val="28"/>
          <w:szCs w:val="28"/>
        </w:rPr>
        <w:t xml:space="preserve"> заголовок к тексту пишется под этими реквизитами в рамках выделенного «уголками» места. Пример оформления заголовка при продольном распоряжении постоянных реквизитов приводится ниже.</w:t>
      </w:r>
    </w:p>
    <w:p w:rsidR="00641C33" w:rsidRPr="00041056" w:rsidRDefault="00641C33" w:rsidP="008F3C3E">
      <w:pPr>
        <w:tabs>
          <w:tab w:val="left" w:pos="180"/>
          <w:tab w:val="left" w:pos="9360"/>
        </w:tabs>
        <w:spacing w:line="360" w:lineRule="auto"/>
        <w:ind w:firstLine="709"/>
        <w:jc w:val="both"/>
        <w:rPr>
          <w:color w:val="000000"/>
          <w:sz w:val="28"/>
          <w:szCs w:val="28"/>
        </w:rPr>
      </w:pPr>
    </w:p>
    <w:p w:rsidR="007100F5"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МОСКОВСКИЙ ГОРОДСКОЙ СОВЕТ ДЕПУТАТОВ ТРУДЯЩИХСЯ</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ИСПОЛНИТЕЛЬНЫЙ КОМИТЕТ</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РЕШЕНИЕ</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28.08.</w:t>
      </w:r>
      <w:r w:rsidR="00216959" w:rsidRPr="00041056">
        <w:rPr>
          <w:color w:val="000000"/>
          <w:sz w:val="28"/>
          <w:szCs w:val="28"/>
        </w:rPr>
        <w:t>07</w:t>
      </w:r>
      <w:r w:rsidR="00D673E9">
        <w:rPr>
          <w:color w:val="000000"/>
          <w:sz w:val="28"/>
          <w:szCs w:val="28"/>
        </w:rPr>
        <w:t xml:space="preserve">    </w:t>
      </w:r>
      <w:r w:rsidRPr="00041056">
        <w:rPr>
          <w:color w:val="000000"/>
          <w:sz w:val="28"/>
          <w:szCs w:val="28"/>
        </w:rPr>
        <w:t>№ 22/10</w:t>
      </w:r>
      <w:r w:rsidR="00D673E9">
        <w:rPr>
          <w:color w:val="000000"/>
          <w:sz w:val="28"/>
          <w:szCs w:val="28"/>
        </w:rPr>
        <w:t xml:space="preserve">      </w:t>
      </w:r>
      <w:r w:rsidRPr="00041056">
        <w:rPr>
          <w:color w:val="000000"/>
          <w:sz w:val="28"/>
          <w:szCs w:val="28"/>
        </w:rPr>
        <w:t xml:space="preserve"> г.Москва</w:t>
      </w:r>
    </w:p>
    <w:p w:rsidR="00E56C62" w:rsidRPr="00041056" w:rsidRDefault="00E56C62" w:rsidP="008F3C3E">
      <w:pPr>
        <w:tabs>
          <w:tab w:val="left" w:pos="180"/>
          <w:tab w:val="left" w:pos="9360"/>
        </w:tabs>
        <w:spacing w:line="360" w:lineRule="auto"/>
        <w:ind w:firstLine="709"/>
        <w:jc w:val="both"/>
        <w:rPr>
          <w:color w:val="000000"/>
          <w:sz w:val="28"/>
          <w:szCs w:val="28"/>
        </w:rPr>
      </w:pP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О сооружении обелиска</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в ознаменование запуска</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Советским Союзом первого</w:t>
      </w:r>
    </w:p>
    <w:p w:rsidR="00E56C62"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искусственного спутника Земли</w:t>
      </w:r>
    </w:p>
    <w:p w:rsidR="00E56C62" w:rsidRPr="00041056" w:rsidRDefault="00E56C62" w:rsidP="008F3C3E">
      <w:pPr>
        <w:tabs>
          <w:tab w:val="left" w:pos="180"/>
          <w:tab w:val="left" w:pos="9360"/>
        </w:tabs>
        <w:spacing w:line="360" w:lineRule="auto"/>
        <w:ind w:firstLine="709"/>
        <w:jc w:val="both"/>
        <w:rPr>
          <w:color w:val="000000"/>
          <w:sz w:val="28"/>
          <w:szCs w:val="28"/>
        </w:rPr>
      </w:pPr>
    </w:p>
    <w:p w:rsidR="00C17409" w:rsidRPr="00041056" w:rsidRDefault="00E56C62" w:rsidP="008F3C3E">
      <w:pPr>
        <w:tabs>
          <w:tab w:val="left" w:pos="180"/>
          <w:tab w:val="left" w:pos="9360"/>
        </w:tabs>
        <w:spacing w:line="360" w:lineRule="auto"/>
        <w:ind w:firstLine="709"/>
        <w:jc w:val="both"/>
        <w:rPr>
          <w:color w:val="000000"/>
          <w:sz w:val="28"/>
          <w:szCs w:val="28"/>
        </w:rPr>
      </w:pPr>
      <w:r w:rsidRPr="00041056">
        <w:rPr>
          <w:color w:val="000000"/>
          <w:sz w:val="28"/>
          <w:szCs w:val="28"/>
        </w:rPr>
        <w:t>В дополнение к решению Мосгорисполкома от 11.05.60 № 29/30</w:t>
      </w:r>
      <w:r w:rsidR="00C17409" w:rsidRPr="00041056">
        <w:rPr>
          <w:color w:val="000000"/>
          <w:sz w:val="28"/>
          <w:szCs w:val="28"/>
        </w:rPr>
        <w:t xml:space="preserve"> исполком РЕШИЛ:</w:t>
      </w:r>
    </w:p>
    <w:p w:rsidR="00C17409" w:rsidRPr="00041056" w:rsidRDefault="00C17409" w:rsidP="008F3C3E">
      <w:pPr>
        <w:tabs>
          <w:tab w:val="left" w:pos="180"/>
          <w:tab w:val="left" w:pos="9360"/>
        </w:tabs>
        <w:spacing w:line="360" w:lineRule="auto"/>
        <w:ind w:firstLine="709"/>
        <w:jc w:val="both"/>
        <w:rPr>
          <w:color w:val="000000"/>
          <w:sz w:val="28"/>
          <w:szCs w:val="28"/>
        </w:rPr>
      </w:pPr>
      <w:r w:rsidRPr="00041056">
        <w:rPr>
          <w:color w:val="000000"/>
          <w:sz w:val="28"/>
          <w:szCs w:val="28"/>
        </w:rPr>
        <w:t>1. Утвердить</w:t>
      </w:r>
    </w:p>
    <w:p w:rsidR="00C17409" w:rsidRPr="00041056" w:rsidRDefault="00C17409" w:rsidP="008F3C3E">
      <w:pPr>
        <w:tabs>
          <w:tab w:val="left" w:pos="180"/>
          <w:tab w:val="left" w:pos="9360"/>
        </w:tabs>
        <w:spacing w:line="360" w:lineRule="auto"/>
        <w:ind w:firstLine="709"/>
        <w:jc w:val="both"/>
        <w:rPr>
          <w:color w:val="000000"/>
          <w:sz w:val="28"/>
          <w:szCs w:val="28"/>
        </w:rPr>
      </w:pPr>
      <w:r w:rsidRPr="00041056">
        <w:rPr>
          <w:color w:val="000000"/>
          <w:sz w:val="28"/>
          <w:szCs w:val="28"/>
        </w:rPr>
        <w:t>Заголовок составляется исполнителем документа. В конце заголовка точка не ставится.</w:t>
      </w:r>
    </w:p>
    <w:p w:rsidR="003439E0" w:rsidRPr="00041056" w:rsidRDefault="003439E0" w:rsidP="008F3C3E">
      <w:pPr>
        <w:tabs>
          <w:tab w:val="left" w:pos="180"/>
          <w:tab w:val="left" w:pos="9360"/>
        </w:tabs>
        <w:spacing w:line="360" w:lineRule="auto"/>
        <w:ind w:firstLine="709"/>
        <w:jc w:val="both"/>
        <w:rPr>
          <w:color w:val="000000"/>
          <w:sz w:val="28"/>
          <w:szCs w:val="28"/>
        </w:rPr>
      </w:pPr>
    </w:p>
    <w:p w:rsidR="00FD4122" w:rsidRPr="00041056" w:rsidRDefault="00FD4122" w:rsidP="008F3C3E">
      <w:pPr>
        <w:tabs>
          <w:tab w:val="left" w:pos="180"/>
          <w:tab w:val="left" w:pos="9360"/>
        </w:tabs>
        <w:spacing w:line="360" w:lineRule="auto"/>
        <w:ind w:firstLine="709"/>
        <w:jc w:val="both"/>
        <w:rPr>
          <w:b/>
          <w:color w:val="000000"/>
          <w:sz w:val="28"/>
          <w:szCs w:val="28"/>
        </w:rPr>
      </w:pPr>
      <w:r w:rsidRPr="00041056">
        <w:rPr>
          <w:b/>
          <w:color w:val="000000"/>
          <w:sz w:val="28"/>
          <w:szCs w:val="28"/>
        </w:rPr>
        <w:t>19 - отметка о контроле</w:t>
      </w:r>
    </w:p>
    <w:p w:rsidR="007A0269" w:rsidRPr="00041056" w:rsidRDefault="007A0269" w:rsidP="008F3C3E">
      <w:pPr>
        <w:tabs>
          <w:tab w:val="left" w:pos="180"/>
          <w:tab w:val="left" w:pos="9360"/>
        </w:tabs>
        <w:spacing w:line="360" w:lineRule="auto"/>
        <w:ind w:firstLine="709"/>
        <w:jc w:val="both"/>
        <w:rPr>
          <w:color w:val="000000"/>
          <w:sz w:val="28"/>
          <w:szCs w:val="28"/>
        </w:rPr>
      </w:pPr>
      <w:r w:rsidRPr="00041056">
        <w:rPr>
          <w:color w:val="000000"/>
          <w:sz w:val="28"/>
          <w:szCs w:val="28"/>
        </w:rPr>
        <w:t>В управленческом процессе ряд документов подлежит контролю за их исполнением. На таких документах предусмотрено проставление делопроизводственной службой специальной отметки после того, как руководитель принимает решение о постановке документа на контроль. Отметка о контроле представляет собой прописную букву «К», которую наносят от руки ярким фломастером или специальным резиновым штемпелем на левое поле документа на уровне заголовка к тексту. Возможно использование других отметок о контроле, например, штамп «контроль» и срок исполнения документа.</w:t>
      </w:r>
    </w:p>
    <w:p w:rsidR="00FD4122" w:rsidRPr="00041056" w:rsidRDefault="008F3C3E" w:rsidP="008F3C3E">
      <w:pPr>
        <w:tabs>
          <w:tab w:val="left" w:pos="180"/>
          <w:tab w:val="left" w:pos="9360"/>
        </w:tabs>
        <w:spacing w:line="360" w:lineRule="auto"/>
        <w:ind w:firstLine="709"/>
        <w:jc w:val="both"/>
        <w:rPr>
          <w:b/>
          <w:color w:val="000000"/>
          <w:sz w:val="28"/>
          <w:szCs w:val="28"/>
        </w:rPr>
      </w:pPr>
      <w:r w:rsidRPr="00041056">
        <w:rPr>
          <w:color w:val="000000"/>
          <w:sz w:val="28"/>
          <w:szCs w:val="28"/>
        </w:rPr>
        <w:br w:type="page"/>
      </w:r>
      <w:r w:rsidR="00FD4122" w:rsidRPr="00041056">
        <w:rPr>
          <w:b/>
          <w:color w:val="000000"/>
          <w:sz w:val="28"/>
          <w:szCs w:val="28"/>
        </w:rPr>
        <w:t>20 - текст документа</w:t>
      </w:r>
    </w:p>
    <w:p w:rsidR="0034771D" w:rsidRPr="00041056" w:rsidRDefault="0034771D" w:rsidP="008F3C3E">
      <w:pPr>
        <w:tabs>
          <w:tab w:val="left" w:pos="180"/>
          <w:tab w:val="left" w:pos="9360"/>
        </w:tabs>
        <w:spacing w:line="360" w:lineRule="auto"/>
        <w:ind w:firstLine="709"/>
        <w:jc w:val="both"/>
        <w:rPr>
          <w:color w:val="000000"/>
          <w:sz w:val="28"/>
          <w:szCs w:val="28"/>
        </w:rPr>
      </w:pPr>
      <w:r w:rsidRPr="00041056">
        <w:rPr>
          <w:b/>
          <w:color w:val="000000"/>
          <w:sz w:val="28"/>
          <w:szCs w:val="28"/>
        </w:rPr>
        <w:t>Текст документа</w:t>
      </w:r>
      <w:r w:rsidRPr="00041056">
        <w:rPr>
          <w:b/>
          <w:i/>
          <w:color w:val="000000"/>
          <w:sz w:val="28"/>
          <w:szCs w:val="28"/>
        </w:rPr>
        <w:t xml:space="preserve"> </w:t>
      </w:r>
      <w:r w:rsidRPr="00041056">
        <w:rPr>
          <w:color w:val="000000"/>
          <w:sz w:val="28"/>
          <w:szCs w:val="28"/>
        </w:rPr>
        <w:t>составляют на русском</w:t>
      </w:r>
      <w:r w:rsidR="00D673E9">
        <w:rPr>
          <w:color w:val="000000"/>
          <w:sz w:val="28"/>
          <w:szCs w:val="28"/>
        </w:rPr>
        <w:t xml:space="preserve"> </w:t>
      </w:r>
      <w:r w:rsidRPr="00041056">
        <w:rPr>
          <w:color w:val="000000"/>
          <w:sz w:val="28"/>
          <w:szCs w:val="28"/>
        </w:rPr>
        <w:t>или национальном языке в соответствии с законодательством Российской Федерации о государственных языках.</w:t>
      </w:r>
    </w:p>
    <w:p w:rsidR="0034771D" w:rsidRPr="00041056" w:rsidRDefault="0034771D" w:rsidP="008F3C3E">
      <w:pPr>
        <w:tabs>
          <w:tab w:val="left" w:pos="180"/>
          <w:tab w:val="left" w:pos="9360"/>
        </w:tabs>
        <w:spacing w:line="360" w:lineRule="auto"/>
        <w:ind w:firstLine="709"/>
        <w:jc w:val="both"/>
        <w:rPr>
          <w:color w:val="000000"/>
          <w:sz w:val="28"/>
          <w:szCs w:val="28"/>
        </w:rPr>
      </w:pPr>
      <w:r w:rsidRPr="00041056">
        <w:rPr>
          <w:color w:val="000000"/>
          <w:sz w:val="28"/>
          <w:szCs w:val="28"/>
        </w:rPr>
        <w:t>Тексты документов пишут только на русском языке при направлении их:</w:t>
      </w:r>
    </w:p>
    <w:p w:rsidR="0034771D" w:rsidRPr="00041056" w:rsidRDefault="0034771D"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 - в федеративные органы государственной власти, органы государственной власти субъектов Российской Федерации;</w:t>
      </w:r>
    </w:p>
    <w:p w:rsidR="00D8490C" w:rsidRPr="00041056" w:rsidRDefault="0034771D"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 - на предприятия, в организации и их объединения, не находящиеся </w:t>
      </w:r>
      <w:r w:rsidR="00D8490C" w:rsidRPr="00041056">
        <w:rPr>
          <w:color w:val="000000"/>
          <w:sz w:val="28"/>
          <w:szCs w:val="28"/>
        </w:rPr>
        <w:t>в ведении данного субъекта Российской Федерации или расположенные на территории других субъектов Российской Федерации.</w:t>
      </w:r>
    </w:p>
    <w:p w:rsidR="000C37C3" w:rsidRPr="00041056" w:rsidRDefault="00CB189E" w:rsidP="008F3C3E">
      <w:pPr>
        <w:tabs>
          <w:tab w:val="left" w:pos="180"/>
          <w:tab w:val="left" w:pos="9360"/>
        </w:tabs>
        <w:spacing w:line="360" w:lineRule="auto"/>
        <w:ind w:firstLine="709"/>
        <w:jc w:val="both"/>
        <w:rPr>
          <w:color w:val="000000"/>
          <w:sz w:val="28"/>
          <w:szCs w:val="28"/>
        </w:rPr>
      </w:pPr>
      <w:r w:rsidRPr="00041056">
        <w:rPr>
          <w:color w:val="000000"/>
          <w:sz w:val="28"/>
          <w:szCs w:val="28"/>
        </w:rPr>
        <w:t>Тексты документов оформляют в виде анкеты, таблицы, связанного текста</w:t>
      </w:r>
      <w:r w:rsidR="000C37C3" w:rsidRPr="00041056">
        <w:rPr>
          <w:color w:val="000000"/>
          <w:sz w:val="28"/>
          <w:szCs w:val="28"/>
        </w:rPr>
        <w:t xml:space="preserve"> или в виде соединения этих структур.</w:t>
      </w:r>
    </w:p>
    <w:p w:rsidR="00CE2265" w:rsidRPr="00041056" w:rsidRDefault="000C37C3"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составлении текста в виде анкеты наименование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w:t>
      </w:r>
      <w:r w:rsidRPr="00041056">
        <w:rPr>
          <w:b/>
          <w:color w:val="000000"/>
          <w:sz w:val="28"/>
          <w:szCs w:val="28"/>
        </w:rPr>
        <w:t>имеете, владеете</w:t>
      </w:r>
      <w:r w:rsidRPr="00041056">
        <w:rPr>
          <w:color w:val="000000"/>
          <w:sz w:val="28"/>
          <w:szCs w:val="28"/>
        </w:rPr>
        <w:t xml:space="preserve"> или </w:t>
      </w:r>
      <w:r w:rsidRPr="00041056">
        <w:rPr>
          <w:b/>
          <w:color w:val="000000"/>
          <w:sz w:val="28"/>
          <w:szCs w:val="28"/>
        </w:rPr>
        <w:t>были, находились</w:t>
      </w:r>
      <w:r w:rsidRPr="00041056">
        <w:rPr>
          <w:color w:val="000000"/>
          <w:sz w:val="28"/>
          <w:szCs w:val="28"/>
        </w:rPr>
        <w:t xml:space="preserve"> и т.д.</w:t>
      </w:r>
      <w:r w:rsidR="00CE2265" w:rsidRPr="00041056">
        <w:rPr>
          <w:color w:val="000000"/>
          <w:sz w:val="28"/>
          <w:szCs w:val="28"/>
        </w:rPr>
        <w:t xml:space="preserve">). </w:t>
      </w:r>
      <w:r w:rsidRPr="00041056">
        <w:rPr>
          <w:color w:val="000000"/>
          <w:sz w:val="28"/>
          <w:szCs w:val="28"/>
        </w:rPr>
        <w:t>Характеристики, выраженные словесно, должны согласовываться с наименованиями признаков</w:t>
      </w:r>
      <w:r w:rsidR="00CE2265" w:rsidRPr="00041056">
        <w:rPr>
          <w:color w:val="000000"/>
          <w:sz w:val="28"/>
          <w:szCs w:val="28"/>
        </w:rPr>
        <w:t>.</w:t>
      </w:r>
    </w:p>
    <w:p w:rsidR="00CE2265" w:rsidRPr="00041056" w:rsidRDefault="00CE2265" w:rsidP="008F3C3E">
      <w:pPr>
        <w:tabs>
          <w:tab w:val="left" w:pos="180"/>
          <w:tab w:val="left" w:pos="9360"/>
        </w:tabs>
        <w:spacing w:line="360" w:lineRule="auto"/>
        <w:ind w:firstLine="709"/>
        <w:jc w:val="both"/>
        <w:rPr>
          <w:color w:val="000000"/>
          <w:sz w:val="28"/>
          <w:szCs w:val="28"/>
        </w:rPr>
      </w:pPr>
      <w:r w:rsidRPr="00041056">
        <w:rPr>
          <w:color w:val="000000"/>
          <w:sz w:val="28"/>
          <w:szCs w:val="28"/>
        </w:rPr>
        <w:t>Графы и строки таблицы должны иметь заголовки, выраженные именем существительным в именительном падеже. Подзаголовки и графы строк должны быть согласованы с заголовками. Если таблица печатается более чем на одной странице, графы таблицы должны быть пронумерованы и на следующих страницах печатаются только номера этих граф. Более подробно порядок оформления таких текстов установлен в ГОСТ Р1.5 – 92.</w:t>
      </w:r>
    </w:p>
    <w:p w:rsidR="00E8347A" w:rsidRPr="00041056" w:rsidRDefault="00E8347A" w:rsidP="008F3C3E">
      <w:pPr>
        <w:tabs>
          <w:tab w:val="left" w:pos="180"/>
          <w:tab w:val="left" w:pos="9360"/>
        </w:tabs>
        <w:spacing w:line="360" w:lineRule="auto"/>
        <w:ind w:firstLine="709"/>
        <w:jc w:val="both"/>
        <w:rPr>
          <w:color w:val="000000"/>
          <w:sz w:val="28"/>
          <w:szCs w:val="28"/>
        </w:rPr>
      </w:pPr>
      <w:r w:rsidRPr="00041056">
        <w:rPr>
          <w:color w:val="000000"/>
          <w:sz w:val="28"/>
          <w:szCs w:val="28"/>
        </w:rPr>
        <w:t>Связанный текст, как правило, состоит из двух частей. В первой части указывают причину, основание, цели составления документа, во второй (заключительной) – решения, выводы, просьбы, предложения, рекомендации. Текст может содержать одну заключительную часть, например, приказы – распорядительную часть, без констатирующей; письма, заявления – просьбу, без пояснения причин; справки, докладные записки – только оценку фактов, выводы.</w:t>
      </w:r>
    </w:p>
    <w:p w:rsidR="006F6834" w:rsidRPr="00041056" w:rsidRDefault="006F6834" w:rsidP="008F3C3E">
      <w:pPr>
        <w:tabs>
          <w:tab w:val="left" w:pos="180"/>
          <w:tab w:val="left" w:pos="9360"/>
        </w:tabs>
        <w:spacing w:line="360" w:lineRule="auto"/>
        <w:ind w:firstLine="709"/>
        <w:jc w:val="both"/>
        <w:rPr>
          <w:color w:val="000000"/>
          <w:sz w:val="28"/>
          <w:szCs w:val="28"/>
        </w:rPr>
      </w:pPr>
      <w:r w:rsidRPr="00041056">
        <w:rPr>
          <w:color w:val="000000"/>
          <w:sz w:val="28"/>
          <w:szCs w:val="28"/>
        </w:rPr>
        <w:t>В тексте документа, подготовленного на основании документов других организаций или ранее изданных документов, указывают их реквизиты: наименование документа, наименование организации - автора документа, дату документа, регистрационный номер, заголовок к тексту.</w:t>
      </w:r>
    </w:p>
    <w:p w:rsidR="006F6834" w:rsidRPr="00041056" w:rsidRDefault="006F6834"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текст содержит несколько решений, выводов и т.д., то его следует разбивать на разделы, подразделы, пункты, которые нумеруют арабскими цифрами.</w:t>
      </w:r>
    </w:p>
    <w:p w:rsidR="00E8347A" w:rsidRPr="00041056" w:rsidRDefault="006F6834"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В распорядительных документах (приказах, распоряжениях и т.д.) организаций, действующих на принципах единоначалия, а также документах, адресованных руководству организации (докладные, объяснительные записки), изложения текста должно идти от первого лица единственного числа </w:t>
      </w:r>
      <w:r w:rsidRPr="00041056">
        <w:rPr>
          <w:b/>
          <w:color w:val="000000"/>
          <w:sz w:val="28"/>
          <w:szCs w:val="28"/>
        </w:rPr>
        <w:t>(приказываю, предлагаю, прошу, довожу до сведения).</w:t>
      </w:r>
    </w:p>
    <w:p w:rsidR="008F0A67" w:rsidRPr="00041056" w:rsidRDefault="008F0A67"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В распорядительных документах коллегиальных органов текст излагают от третьего лица единственного числа </w:t>
      </w:r>
      <w:r w:rsidRPr="00041056">
        <w:rPr>
          <w:b/>
          <w:color w:val="000000"/>
          <w:sz w:val="28"/>
          <w:szCs w:val="28"/>
        </w:rPr>
        <w:t>(постановляет, решил).</w:t>
      </w:r>
    </w:p>
    <w:p w:rsidR="009804E3" w:rsidRPr="00041056" w:rsidRDefault="009804E3"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В совместных распорядительных документах текст располагают от первого лица множественного числа </w:t>
      </w:r>
      <w:r w:rsidRPr="00041056">
        <w:rPr>
          <w:b/>
          <w:color w:val="000000"/>
          <w:sz w:val="28"/>
          <w:szCs w:val="28"/>
        </w:rPr>
        <w:t>(приказываем, решили).</w:t>
      </w:r>
      <w:r w:rsidRPr="00041056">
        <w:rPr>
          <w:color w:val="000000"/>
          <w:sz w:val="28"/>
          <w:szCs w:val="28"/>
        </w:rPr>
        <w:t xml:space="preserve"> Текст протокола излагают от третьего лица множественного лиц (решили:).</w:t>
      </w:r>
    </w:p>
    <w:p w:rsidR="009804E3" w:rsidRPr="00041056" w:rsidRDefault="0096647F"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В документах, устанавливающих права и обязанности организации, их структурных подразделений (положения, инструкция), а также содержащих описание, оценку фактов или выводы (акт, справка), используют форму изложения текста от третьего лица единственного или множественного лица, </w:t>
      </w:r>
      <w:r w:rsidRPr="00041056">
        <w:rPr>
          <w:b/>
          <w:color w:val="000000"/>
          <w:sz w:val="28"/>
          <w:szCs w:val="28"/>
        </w:rPr>
        <w:t>(отдел осуществляет функции, в состав объединения входят, комиссия установила).</w:t>
      </w:r>
    </w:p>
    <w:p w:rsidR="0096647F" w:rsidRPr="00041056" w:rsidRDefault="0096647F" w:rsidP="008F3C3E">
      <w:pPr>
        <w:tabs>
          <w:tab w:val="left" w:pos="180"/>
          <w:tab w:val="left" w:pos="9360"/>
        </w:tabs>
        <w:spacing w:line="360" w:lineRule="auto"/>
        <w:ind w:firstLine="709"/>
        <w:jc w:val="both"/>
        <w:rPr>
          <w:i/>
          <w:color w:val="000000"/>
          <w:sz w:val="28"/>
          <w:szCs w:val="28"/>
        </w:rPr>
      </w:pPr>
      <w:r w:rsidRPr="00041056">
        <w:rPr>
          <w:color w:val="000000"/>
          <w:sz w:val="28"/>
          <w:szCs w:val="28"/>
        </w:rPr>
        <w:t>В письмах используют следующие формы изложения текста:</w:t>
      </w:r>
    </w:p>
    <w:p w:rsidR="0096647F" w:rsidRPr="00041056" w:rsidRDefault="0096647F"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 - от первого лица множественного лица </w:t>
      </w:r>
      <w:r w:rsidRPr="00041056">
        <w:rPr>
          <w:b/>
          <w:color w:val="000000"/>
          <w:sz w:val="28"/>
          <w:szCs w:val="28"/>
        </w:rPr>
        <w:t>(просим направить, направляем на рассмотрение);</w:t>
      </w:r>
      <w:r w:rsidR="00D673E9">
        <w:rPr>
          <w:b/>
          <w:color w:val="000000"/>
          <w:sz w:val="28"/>
          <w:szCs w:val="28"/>
        </w:rPr>
        <w:t xml:space="preserve"> </w:t>
      </w:r>
    </w:p>
    <w:p w:rsidR="0096647F" w:rsidRPr="00041056" w:rsidRDefault="0096647F"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 - от первого лица единственного лица </w:t>
      </w:r>
      <w:r w:rsidRPr="00041056">
        <w:rPr>
          <w:b/>
          <w:color w:val="000000"/>
          <w:sz w:val="28"/>
          <w:szCs w:val="28"/>
        </w:rPr>
        <w:t>(считаю необходимым, прошу выделить);</w:t>
      </w:r>
    </w:p>
    <w:p w:rsidR="0096647F" w:rsidRPr="00041056" w:rsidRDefault="0096647F"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 - от третьего лица</w:t>
      </w:r>
      <w:r w:rsidR="00D94F60" w:rsidRPr="00041056">
        <w:rPr>
          <w:color w:val="000000"/>
          <w:sz w:val="28"/>
          <w:szCs w:val="28"/>
        </w:rPr>
        <w:t xml:space="preserve"> единственного лица </w:t>
      </w:r>
      <w:r w:rsidR="00D94F60" w:rsidRPr="00041056">
        <w:rPr>
          <w:b/>
          <w:color w:val="000000"/>
          <w:sz w:val="28"/>
          <w:szCs w:val="28"/>
        </w:rPr>
        <w:t>(министерство не возражает, комиссия считает возможным).</w:t>
      </w:r>
    </w:p>
    <w:p w:rsidR="003F2D48" w:rsidRPr="00041056" w:rsidRDefault="003F2D48" w:rsidP="008F3C3E">
      <w:pPr>
        <w:tabs>
          <w:tab w:val="left" w:pos="180"/>
          <w:tab w:val="left" w:pos="9360"/>
        </w:tabs>
        <w:spacing w:line="360" w:lineRule="auto"/>
        <w:ind w:firstLine="709"/>
        <w:jc w:val="both"/>
        <w:rPr>
          <w:color w:val="000000"/>
          <w:sz w:val="28"/>
          <w:szCs w:val="28"/>
        </w:rPr>
      </w:pPr>
      <w:r w:rsidRPr="00041056">
        <w:rPr>
          <w:color w:val="000000"/>
          <w:sz w:val="28"/>
          <w:szCs w:val="28"/>
        </w:rPr>
        <w:t>Структура текстов конкретных документов и отдельных видов документов может определяться унифицированными системами документации и другими нормативными актами, регламентирующими их создание, например, Федеральным законом «О банках и банковской деятельности», регламентирующим структуру устава.</w:t>
      </w:r>
    </w:p>
    <w:p w:rsidR="004F5F80" w:rsidRPr="00041056" w:rsidRDefault="004F5F80" w:rsidP="008F3C3E">
      <w:pPr>
        <w:tabs>
          <w:tab w:val="left" w:pos="180"/>
          <w:tab w:val="left" w:pos="9360"/>
        </w:tabs>
        <w:spacing w:line="360" w:lineRule="auto"/>
        <w:ind w:firstLine="709"/>
        <w:jc w:val="both"/>
        <w:rPr>
          <w:color w:val="000000"/>
          <w:sz w:val="28"/>
          <w:szCs w:val="28"/>
        </w:rPr>
      </w:pPr>
    </w:p>
    <w:p w:rsidR="00FD4122" w:rsidRPr="00041056" w:rsidRDefault="00FD4122" w:rsidP="008F3C3E">
      <w:pPr>
        <w:tabs>
          <w:tab w:val="left" w:pos="180"/>
          <w:tab w:val="left" w:pos="9360"/>
        </w:tabs>
        <w:spacing w:line="360" w:lineRule="auto"/>
        <w:ind w:firstLine="709"/>
        <w:jc w:val="both"/>
        <w:rPr>
          <w:color w:val="000000"/>
          <w:sz w:val="28"/>
          <w:szCs w:val="28"/>
        </w:rPr>
      </w:pPr>
      <w:r w:rsidRPr="00041056">
        <w:rPr>
          <w:b/>
          <w:color w:val="000000"/>
          <w:sz w:val="28"/>
          <w:szCs w:val="28"/>
        </w:rPr>
        <w:t>21 - отметка о наличии приложений</w:t>
      </w:r>
    </w:p>
    <w:p w:rsidR="002A59FD" w:rsidRPr="00041056" w:rsidRDefault="00FD4122" w:rsidP="008F3C3E">
      <w:pPr>
        <w:tabs>
          <w:tab w:val="left" w:pos="180"/>
          <w:tab w:val="left" w:pos="9360"/>
        </w:tabs>
        <w:spacing w:line="360" w:lineRule="auto"/>
        <w:ind w:firstLine="709"/>
        <w:jc w:val="both"/>
        <w:rPr>
          <w:color w:val="000000"/>
          <w:sz w:val="28"/>
          <w:szCs w:val="28"/>
        </w:rPr>
      </w:pPr>
      <w:r w:rsidRPr="00041056">
        <w:rPr>
          <w:b/>
          <w:color w:val="000000"/>
          <w:sz w:val="28"/>
          <w:szCs w:val="28"/>
        </w:rPr>
        <w:t xml:space="preserve"> </w:t>
      </w:r>
      <w:r w:rsidR="0029442C" w:rsidRPr="00041056">
        <w:rPr>
          <w:b/>
          <w:color w:val="000000"/>
          <w:sz w:val="28"/>
          <w:szCs w:val="28"/>
        </w:rPr>
        <w:t>Отметка о наличии приложений</w:t>
      </w:r>
      <w:r w:rsidR="002A59FD" w:rsidRPr="00041056">
        <w:rPr>
          <w:color w:val="000000"/>
          <w:sz w:val="28"/>
          <w:szCs w:val="28"/>
        </w:rPr>
        <w:t xml:space="preserve"> располагается под основным тек</w:t>
      </w:r>
      <w:r w:rsidRPr="00041056">
        <w:rPr>
          <w:color w:val="000000"/>
          <w:sz w:val="28"/>
          <w:szCs w:val="28"/>
        </w:rPr>
        <w:t>стом (реквизит 20</w:t>
      </w:r>
      <w:r w:rsidR="002A59FD" w:rsidRPr="00041056">
        <w:rPr>
          <w:color w:val="000000"/>
          <w:sz w:val="28"/>
          <w:szCs w:val="28"/>
        </w:rPr>
        <w:t>) и может быть оформлен двумя способами: когда название приложения упомянуто в тексте и когда оно не названо.</w:t>
      </w:r>
    </w:p>
    <w:p w:rsidR="002A59FD" w:rsidRPr="00041056" w:rsidRDefault="002A59FD" w:rsidP="008F3C3E">
      <w:pPr>
        <w:tabs>
          <w:tab w:val="left" w:pos="180"/>
          <w:tab w:val="left" w:pos="9360"/>
        </w:tabs>
        <w:spacing w:line="360" w:lineRule="auto"/>
        <w:ind w:firstLine="709"/>
        <w:jc w:val="both"/>
        <w:rPr>
          <w:color w:val="000000"/>
          <w:sz w:val="28"/>
          <w:szCs w:val="28"/>
        </w:rPr>
      </w:pPr>
      <w:r w:rsidRPr="00041056">
        <w:rPr>
          <w:color w:val="000000"/>
          <w:sz w:val="28"/>
          <w:szCs w:val="28"/>
        </w:rPr>
        <w:t>Отметку о наличии</w:t>
      </w:r>
      <w:r w:rsidR="00D673E9">
        <w:rPr>
          <w:color w:val="000000"/>
          <w:sz w:val="28"/>
          <w:szCs w:val="28"/>
        </w:rPr>
        <w:t xml:space="preserve"> </w:t>
      </w:r>
      <w:r w:rsidRPr="00041056">
        <w:rPr>
          <w:color w:val="000000"/>
          <w:sz w:val="28"/>
          <w:szCs w:val="28"/>
        </w:rPr>
        <w:t>приложения, названного в тексте, оформляют следующим образом:</w:t>
      </w:r>
    </w:p>
    <w:p w:rsidR="002A59FD" w:rsidRPr="00041056" w:rsidRDefault="002A59FD" w:rsidP="008F3C3E">
      <w:pPr>
        <w:tabs>
          <w:tab w:val="left" w:pos="180"/>
          <w:tab w:val="left" w:pos="9360"/>
        </w:tabs>
        <w:spacing w:line="360" w:lineRule="auto"/>
        <w:ind w:firstLine="709"/>
        <w:jc w:val="both"/>
        <w:rPr>
          <w:color w:val="000000"/>
          <w:sz w:val="28"/>
          <w:szCs w:val="28"/>
        </w:rPr>
      </w:pPr>
      <w:r w:rsidRPr="00041056">
        <w:rPr>
          <w:b/>
          <w:color w:val="000000"/>
          <w:sz w:val="28"/>
          <w:szCs w:val="28"/>
        </w:rPr>
        <w:t>Приложение:</w:t>
      </w:r>
      <w:r w:rsidRPr="00041056">
        <w:rPr>
          <w:color w:val="000000"/>
          <w:sz w:val="28"/>
          <w:szCs w:val="28"/>
        </w:rPr>
        <w:t xml:space="preserve"> на 5л. в 2 экз.</w:t>
      </w:r>
    </w:p>
    <w:p w:rsidR="006E7081" w:rsidRPr="00041056" w:rsidRDefault="006E7081"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документ имеет п</w:t>
      </w:r>
      <w:r w:rsidR="00FD4122" w:rsidRPr="00041056">
        <w:rPr>
          <w:color w:val="000000"/>
          <w:sz w:val="28"/>
          <w:szCs w:val="28"/>
        </w:rPr>
        <w:t>риложение, не названное в текст</w:t>
      </w:r>
      <w:r w:rsidRPr="00041056">
        <w:rPr>
          <w:color w:val="000000"/>
          <w:sz w:val="28"/>
          <w:szCs w:val="28"/>
        </w:rPr>
        <w:t>е, то указывают его наименование, количество листов и количество экземпляров; при наличии нескольких приложений их нумеруют, например:</w:t>
      </w:r>
    </w:p>
    <w:p w:rsidR="006E7081" w:rsidRPr="00041056" w:rsidRDefault="006E7081" w:rsidP="008F3C3E">
      <w:pPr>
        <w:tabs>
          <w:tab w:val="left" w:pos="180"/>
          <w:tab w:val="left" w:pos="9360"/>
        </w:tabs>
        <w:spacing w:line="360" w:lineRule="auto"/>
        <w:ind w:firstLine="709"/>
        <w:jc w:val="both"/>
        <w:rPr>
          <w:color w:val="000000"/>
          <w:sz w:val="28"/>
          <w:szCs w:val="28"/>
        </w:rPr>
      </w:pPr>
      <w:r w:rsidRPr="00041056">
        <w:rPr>
          <w:b/>
          <w:color w:val="000000"/>
          <w:sz w:val="28"/>
          <w:szCs w:val="28"/>
        </w:rPr>
        <w:t>Приложение:</w:t>
      </w:r>
      <w:r w:rsidRPr="00041056">
        <w:rPr>
          <w:color w:val="000000"/>
          <w:sz w:val="28"/>
          <w:szCs w:val="28"/>
        </w:rPr>
        <w:t xml:space="preserve"> 1.Положение об Управлении регионального кредитования на </w:t>
      </w:r>
      <w:smartTag w:uri="urn:schemas-microsoft-com:office:smarttags" w:element="metricconverter">
        <w:smartTagPr>
          <w:attr w:name="ProductID" w:val="5 л"/>
        </w:smartTagPr>
        <w:r w:rsidRPr="00041056">
          <w:rPr>
            <w:color w:val="000000"/>
            <w:sz w:val="28"/>
            <w:szCs w:val="28"/>
          </w:rPr>
          <w:t>5 л</w:t>
        </w:r>
      </w:smartTag>
      <w:r w:rsidRPr="00041056">
        <w:rPr>
          <w:color w:val="000000"/>
          <w:sz w:val="28"/>
          <w:szCs w:val="28"/>
        </w:rPr>
        <w:t>. в 1 экз.</w:t>
      </w:r>
    </w:p>
    <w:p w:rsidR="00041056" w:rsidRPr="00041056" w:rsidRDefault="006E7081" w:rsidP="008F3C3E">
      <w:pPr>
        <w:tabs>
          <w:tab w:val="left" w:pos="180"/>
          <w:tab w:val="left" w:pos="9360"/>
        </w:tabs>
        <w:spacing w:line="360" w:lineRule="auto"/>
        <w:ind w:firstLine="709"/>
        <w:jc w:val="both"/>
        <w:rPr>
          <w:color w:val="000000"/>
          <w:sz w:val="28"/>
          <w:szCs w:val="28"/>
        </w:rPr>
      </w:pPr>
      <w:r w:rsidRPr="00041056">
        <w:rPr>
          <w:color w:val="000000"/>
          <w:sz w:val="28"/>
          <w:szCs w:val="28"/>
        </w:rPr>
        <w:t>2.Правила подготовки и оформления доку</w:t>
      </w:r>
      <w:r w:rsidR="00041056" w:rsidRPr="00041056">
        <w:rPr>
          <w:color w:val="000000"/>
          <w:sz w:val="28"/>
          <w:szCs w:val="28"/>
        </w:rPr>
        <w:t>ментов</w:t>
      </w:r>
    </w:p>
    <w:p w:rsidR="006E7081" w:rsidRPr="00041056" w:rsidRDefault="006E708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Управления регионального кредитования на </w:t>
      </w:r>
      <w:smartTag w:uri="urn:schemas-microsoft-com:office:smarttags" w:element="metricconverter">
        <w:smartTagPr>
          <w:attr w:name="ProductID" w:val="7 л"/>
        </w:smartTagPr>
        <w:r w:rsidRPr="00041056">
          <w:rPr>
            <w:color w:val="000000"/>
            <w:sz w:val="28"/>
            <w:szCs w:val="28"/>
          </w:rPr>
          <w:t>7 л</w:t>
        </w:r>
      </w:smartTag>
      <w:r w:rsidRPr="00041056">
        <w:rPr>
          <w:color w:val="000000"/>
          <w:sz w:val="28"/>
          <w:szCs w:val="28"/>
        </w:rPr>
        <w:t>. в 2 экз.</w:t>
      </w:r>
    </w:p>
    <w:p w:rsidR="006E7081" w:rsidRPr="00041056" w:rsidRDefault="00E60941" w:rsidP="008F3C3E">
      <w:pPr>
        <w:tabs>
          <w:tab w:val="left" w:pos="180"/>
          <w:tab w:val="left" w:pos="9360"/>
        </w:tabs>
        <w:spacing w:line="360" w:lineRule="auto"/>
        <w:ind w:firstLine="709"/>
        <w:jc w:val="both"/>
        <w:rPr>
          <w:color w:val="000000"/>
          <w:sz w:val="28"/>
          <w:szCs w:val="28"/>
        </w:rPr>
      </w:pPr>
      <w:r w:rsidRPr="00041056">
        <w:rPr>
          <w:color w:val="000000"/>
          <w:sz w:val="28"/>
          <w:szCs w:val="28"/>
        </w:rPr>
        <w:t>Отметка размещается непосредственно от левого поля документа через 3 интервала. Многострочный текст приложения печатают через один межстрочный интервал, при нескольких приложениях их тексты разделяются полутора интервалами.</w:t>
      </w:r>
    </w:p>
    <w:p w:rsidR="00E60941" w:rsidRPr="00041056" w:rsidRDefault="002F6E91"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приложения сброшюрованы, количество листов не указывают.</w:t>
      </w:r>
    </w:p>
    <w:p w:rsidR="002F6E91" w:rsidRPr="00041056" w:rsidRDefault="00806221" w:rsidP="008F3C3E">
      <w:pPr>
        <w:tabs>
          <w:tab w:val="left" w:pos="180"/>
          <w:tab w:val="left" w:pos="9360"/>
        </w:tabs>
        <w:spacing w:line="360" w:lineRule="auto"/>
        <w:ind w:firstLine="709"/>
        <w:jc w:val="both"/>
        <w:rPr>
          <w:color w:val="000000"/>
          <w:sz w:val="28"/>
          <w:szCs w:val="28"/>
        </w:rPr>
      </w:pPr>
      <w:r w:rsidRPr="00041056">
        <w:rPr>
          <w:color w:val="000000"/>
          <w:sz w:val="28"/>
          <w:szCs w:val="28"/>
        </w:rPr>
        <w:t>В приложении к распорядительному документу на первом его листе в правом верхнем углу пишут «Приложение» с указанием наименования распорядительного документа, его даты и регистрационного номера, например:</w:t>
      </w:r>
    </w:p>
    <w:p w:rsidR="0080622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806221" w:rsidRPr="00041056">
        <w:rPr>
          <w:color w:val="000000"/>
          <w:sz w:val="28"/>
          <w:szCs w:val="28"/>
        </w:rPr>
        <w:t xml:space="preserve"> Приложение </w:t>
      </w:r>
      <w:r w:rsidR="00C477E7" w:rsidRPr="00041056">
        <w:rPr>
          <w:color w:val="000000"/>
          <w:sz w:val="28"/>
          <w:szCs w:val="28"/>
        </w:rPr>
        <w:t xml:space="preserve">№ </w:t>
      </w:r>
      <w:r w:rsidR="00806221" w:rsidRPr="00041056">
        <w:rPr>
          <w:color w:val="000000"/>
          <w:sz w:val="28"/>
          <w:szCs w:val="28"/>
        </w:rPr>
        <w:t>2</w:t>
      </w:r>
    </w:p>
    <w:p w:rsidR="0080622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806221" w:rsidRPr="00041056">
        <w:rPr>
          <w:color w:val="000000"/>
          <w:sz w:val="28"/>
          <w:szCs w:val="28"/>
        </w:rPr>
        <w:t xml:space="preserve"> к приказу директора Института</w:t>
      </w:r>
    </w:p>
    <w:p w:rsidR="0080622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4122" w:rsidRPr="00041056">
        <w:rPr>
          <w:color w:val="000000"/>
          <w:sz w:val="28"/>
          <w:szCs w:val="28"/>
        </w:rPr>
        <w:t xml:space="preserve"> от 15.06.2006</w:t>
      </w:r>
      <w:r w:rsidR="00806221" w:rsidRPr="00041056">
        <w:rPr>
          <w:color w:val="000000"/>
          <w:sz w:val="28"/>
          <w:szCs w:val="28"/>
        </w:rPr>
        <w:t xml:space="preserve"> № 319</w:t>
      </w:r>
    </w:p>
    <w:p w:rsidR="00806221" w:rsidRPr="00041056" w:rsidRDefault="00806221" w:rsidP="008F3C3E">
      <w:pPr>
        <w:tabs>
          <w:tab w:val="left" w:pos="180"/>
          <w:tab w:val="left" w:pos="9360"/>
        </w:tabs>
        <w:spacing w:line="360" w:lineRule="auto"/>
        <w:ind w:firstLine="709"/>
        <w:jc w:val="both"/>
        <w:rPr>
          <w:color w:val="000000"/>
          <w:sz w:val="28"/>
          <w:szCs w:val="28"/>
        </w:rPr>
      </w:pPr>
      <w:r w:rsidRPr="00041056">
        <w:rPr>
          <w:color w:val="000000"/>
          <w:sz w:val="28"/>
          <w:szCs w:val="28"/>
        </w:rPr>
        <w:t>Допускается выражение «ПРИЛОЖЕНИЕ</w:t>
      </w:r>
      <w:r w:rsidR="00815A68" w:rsidRPr="00041056">
        <w:rPr>
          <w:color w:val="000000"/>
          <w:sz w:val="28"/>
          <w:szCs w:val="28"/>
        </w:rPr>
        <w:t xml:space="preserve"> №» печатать прописными буквами, а также центрировать это выражение, наименование документа, его дату и регистрационный номер относительно самой длинной строки, например:</w:t>
      </w:r>
    </w:p>
    <w:p w:rsidR="00815A6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815A68" w:rsidRPr="00041056">
        <w:rPr>
          <w:color w:val="000000"/>
          <w:sz w:val="28"/>
          <w:szCs w:val="28"/>
        </w:rPr>
        <w:t>ПРИЛОЖЕНИЕ</w:t>
      </w:r>
      <w:r w:rsidR="00C477E7" w:rsidRPr="00041056">
        <w:rPr>
          <w:color w:val="000000"/>
          <w:sz w:val="28"/>
          <w:szCs w:val="28"/>
        </w:rPr>
        <w:t xml:space="preserve"> №</w:t>
      </w:r>
      <w:r w:rsidR="00815A68" w:rsidRPr="00041056">
        <w:rPr>
          <w:color w:val="000000"/>
          <w:sz w:val="28"/>
          <w:szCs w:val="28"/>
        </w:rPr>
        <w:t xml:space="preserve"> 2 </w:t>
      </w:r>
    </w:p>
    <w:p w:rsidR="00815A6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815A68" w:rsidRPr="00041056">
        <w:rPr>
          <w:color w:val="000000"/>
          <w:sz w:val="28"/>
          <w:szCs w:val="28"/>
        </w:rPr>
        <w:t>К приказу директора Института</w:t>
      </w:r>
    </w:p>
    <w:p w:rsidR="00815A6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4122" w:rsidRPr="00041056">
        <w:rPr>
          <w:color w:val="000000"/>
          <w:sz w:val="28"/>
          <w:szCs w:val="28"/>
        </w:rPr>
        <w:t xml:space="preserve"> 15.06.2006</w:t>
      </w:r>
      <w:r w:rsidR="00815A68" w:rsidRPr="00041056">
        <w:rPr>
          <w:color w:val="000000"/>
          <w:sz w:val="28"/>
          <w:szCs w:val="28"/>
        </w:rPr>
        <w:t xml:space="preserve"> № 319</w:t>
      </w:r>
    </w:p>
    <w:p w:rsidR="00815A68" w:rsidRPr="00041056" w:rsidRDefault="00987282"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к документу прилагают другой документ, так же имеющий приложение, отметку о наличии приложения оформляют следующим образом:</w:t>
      </w:r>
    </w:p>
    <w:p w:rsidR="00987282" w:rsidRPr="00041056" w:rsidRDefault="00987282" w:rsidP="008F3C3E">
      <w:pPr>
        <w:tabs>
          <w:tab w:val="left" w:pos="180"/>
          <w:tab w:val="left" w:pos="9360"/>
        </w:tabs>
        <w:spacing w:line="360" w:lineRule="auto"/>
        <w:ind w:firstLine="709"/>
        <w:jc w:val="both"/>
        <w:rPr>
          <w:color w:val="000000"/>
          <w:sz w:val="28"/>
          <w:szCs w:val="28"/>
        </w:rPr>
      </w:pPr>
      <w:r w:rsidRPr="00041056">
        <w:rPr>
          <w:b/>
          <w:color w:val="000000"/>
          <w:sz w:val="28"/>
          <w:szCs w:val="28"/>
        </w:rPr>
        <w:t>Приложение:</w:t>
      </w:r>
      <w:r w:rsidRPr="00041056">
        <w:rPr>
          <w:color w:val="000000"/>
          <w:sz w:val="28"/>
          <w:szCs w:val="28"/>
        </w:rPr>
        <w:t xml:space="preserve"> письмо Росархива от 14.06.97 № 02-4/156 и приложение к нему, всего на 30л.</w:t>
      </w:r>
    </w:p>
    <w:p w:rsidR="00987282" w:rsidRPr="00041056" w:rsidRDefault="00541F3F"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приложение направляют не во все указанные в документе адреса отметку о его наличии оформляют следующим образом:</w:t>
      </w:r>
    </w:p>
    <w:p w:rsidR="00541F3F" w:rsidRPr="00041056" w:rsidRDefault="00541F3F" w:rsidP="008F3C3E">
      <w:pPr>
        <w:tabs>
          <w:tab w:val="left" w:pos="180"/>
          <w:tab w:val="left" w:pos="9360"/>
        </w:tabs>
        <w:spacing w:line="360" w:lineRule="auto"/>
        <w:ind w:firstLine="709"/>
        <w:jc w:val="both"/>
        <w:rPr>
          <w:color w:val="000000"/>
          <w:sz w:val="28"/>
          <w:szCs w:val="28"/>
        </w:rPr>
      </w:pPr>
      <w:r w:rsidRPr="00041056">
        <w:rPr>
          <w:b/>
          <w:color w:val="000000"/>
          <w:sz w:val="28"/>
          <w:szCs w:val="28"/>
        </w:rPr>
        <w:t>Приложение:</w:t>
      </w:r>
      <w:r w:rsidRPr="00041056">
        <w:rPr>
          <w:color w:val="000000"/>
          <w:sz w:val="28"/>
          <w:szCs w:val="28"/>
        </w:rPr>
        <w:t xml:space="preserve"> на </w:t>
      </w:r>
      <w:smartTag w:uri="urn:schemas-microsoft-com:office:smarttags" w:element="metricconverter">
        <w:smartTagPr>
          <w:attr w:name="ProductID" w:val="3 л"/>
        </w:smartTagPr>
        <w:r w:rsidRPr="00041056">
          <w:rPr>
            <w:color w:val="000000"/>
            <w:sz w:val="28"/>
            <w:szCs w:val="28"/>
          </w:rPr>
          <w:t>3 л</w:t>
        </w:r>
      </w:smartTag>
      <w:r w:rsidRPr="00041056">
        <w:rPr>
          <w:color w:val="000000"/>
          <w:sz w:val="28"/>
          <w:szCs w:val="28"/>
        </w:rPr>
        <w:t>. в 5 экз. в первый адрес.</w:t>
      </w:r>
    </w:p>
    <w:p w:rsidR="00C477E7" w:rsidRPr="00041056" w:rsidRDefault="00C477E7"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В тексте ГОСТа Р 6.30 – 2003 говорится о том, что реквизит «Отметка о наличии приложения» может оформляться в </w:t>
      </w:r>
      <w:r w:rsidRPr="00041056">
        <w:rPr>
          <w:b/>
          <w:color w:val="000000"/>
          <w:sz w:val="28"/>
          <w:szCs w:val="28"/>
        </w:rPr>
        <w:t>письмах.</w:t>
      </w:r>
      <w:r w:rsidRPr="00041056">
        <w:rPr>
          <w:color w:val="000000"/>
          <w:sz w:val="28"/>
          <w:szCs w:val="28"/>
        </w:rPr>
        <w:t xml:space="preserve"> </w:t>
      </w:r>
      <w:r w:rsidR="004F15BD" w:rsidRPr="00041056">
        <w:rPr>
          <w:color w:val="000000"/>
          <w:sz w:val="28"/>
          <w:szCs w:val="28"/>
        </w:rPr>
        <w:t>То есть если письмо содержит какое-либо приложение, то данный реквизит должен оформляться в обязательном порядке. При этом в сопроводительных письмах, основным назначением которых является отправка документов, не имеющих адресной части, реквизит «Отметка о наличии приложения» должен оформляться всегда.</w:t>
      </w:r>
    </w:p>
    <w:p w:rsidR="004F15BD" w:rsidRPr="00041056" w:rsidRDefault="004F15BD"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Также реквизит «Отметка о наличии приложения», при необходимости, может присутствовать в следующих видах </w:t>
      </w:r>
      <w:r w:rsidRPr="00041056">
        <w:rPr>
          <w:b/>
          <w:color w:val="000000"/>
          <w:sz w:val="28"/>
          <w:szCs w:val="28"/>
        </w:rPr>
        <w:t>информационно-справочный документов</w:t>
      </w:r>
      <w:r w:rsidRPr="00041056">
        <w:rPr>
          <w:color w:val="000000"/>
          <w:sz w:val="28"/>
          <w:szCs w:val="28"/>
        </w:rPr>
        <w:t>: справках, докладных записках, объяснительных записках, служебных записках.</w:t>
      </w:r>
    </w:p>
    <w:p w:rsidR="004F15BD" w:rsidRPr="00041056" w:rsidRDefault="004F15BD" w:rsidP="008F3C3E">
      <w:pPr>
        <w:tabs>
          <w:tab w:val="left" w:pos="180"/>
          <w:tab w:val="left" w:pos="9360"/>
        </w:tabs>
        <w:spacing w:line="360" w:lineRule="auto"/>
        <w:ind w:firstLine="709"/>
        <w:jc w:val="both"/>
        <w:rPr>
          <w:b/>
          <w:color w:val="000000"/>
          <w:sz w:val="28"/>
          <w:szCs w:val="28"/>
        </w:rPr>
      </w:pPr>
      <w:r w:rsidRPr="00041056">
        <w:rPr>
          <w:color w:val="000000"/>
          <w:sz w:val="28"/>
          <w:szCs w:val="28"/>
        </w:rPr>
        <w:t xml:space="preserve">Но существуют виды организационно-распорядительных документов, в которых реквизит «Отметка о наличии приложения» не оформляется, т.к. информация о приложениях указывается непосредственно в тексте. Об этом говорится в Методических рекомендациях по внедрению ГОСТа Р 6.30 – 2003 и в Типовой инструкции по делопроизводству в федеральных органах исполнительной власти. К таким документам, например, относится </w:t>
      </w:r>
      <w:r w:rsidRPr="00041056">
        <w:rPr>
          <w:b/>
          <w:color w:val="000000"/>
          <w:sz w:val="28"/>
          <w:szCs w:val="28"/>
        </w:rPr>
        <w:t>протокол.</w:t>
      </w:r>
    </w:p>
    <w:p w:rsidR="00041056" w:rsidRPr="00041056" w:rsidRDefault="00041056" w:rsidP="008F3C3E">
      <w:pPr>
        <w:tabs>
          <w:tab w:val="left" w:pos="180"/>
          <w:tab w:val="left" w:pos="9360"/>
        </w:tabs>
        <w:spacing w:line="360" w:lineRule="auto"/>
        <w:ind w:firstLine="709"/>
        <w:jc w:val="both"/>
        <w:rPr>
          <w:b/>
          <w:color w:val="000000"/>
          <w:sz w:val="28"/>
          <w:szCs w:val="28"/>
        </w:rPr>
      </w:pPr>
    </w:p>
    <w:p w:rsidR="007728B0" w:rsidRPr="00041056" w:rsidRDefault="007728B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Фрагмент документа 1 </w:t>
      </w:r>
    </w:p>
    <w:p w:rsidR="007728B0" w:rsidRPr="00041056" w:rsidRDefault="007728B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Организационно-распорядительная документация. Требования к оформлению документов: Методические рекомендации по внедрению ГОСТ Р 6.30 – 2003</w:t>
      </w:r>
    </w:p>
    <w:p w:rsidR="007728B0" w:rsidRPr="00041056" w:rsidRDefault="007728B0"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оформлении протокола с числом участников более 15 фамилий не перечисляются, а указываются цифрой их общее количество, список участников в таких случаях прилагается.</w:t>
      </w:r>
    </w:p>
    <w:p w:rsidR="007728B0" w:rsidRPr="00041056" w:rsidRDefault="007728B0" w:rsidP="008F3C3E">
      <w:pPr>
        <w:tabs>
          <w:tab w:val="left" w:pos="180"/>
          <w:tab w:val="left" w:pos="9360"/>
        </w:tabs>
        <w:spacing w:line="360" w:lineRule="auto"/>
        <w:ind w:firstLine="709"/>
        <w:jc w:val="both"/>
        <w:rPr>
          <w:color w:val="000000"/>
          <w:sz w:val="28"/>
          <w:szCs w:val="28"/>
        </w:rPr>
      </w:pPr>
      <w:r w:rsidRPr="00041056">
        <w:rPr>
          <w:color w:val="000000"/>
          <w:sz w:val="28"/>
          <w:szCs w:val="28"/>
        </w:rPr>
        <w:t>Например:</w:t>
      </w:r>
    </w:p>
    <w:p w:rsidR="007728B0" w:rsidRPr="00041056" w:rsidRDefault="007728B0" w:rsidP="008F3C3E">
      <w:pPr>
        <w:tabs>
          <w:tab w:val="left" w:pos="180"/>
          <w:tab w:val="left" w:pos="9360"/>
        </w:tabs>
        <w:spacing w:line="360" w:lineRule="auto"/>
        <w:ind w:firstLine="709"/>
        <w:jc w:val="both"/>
        <w:rPr>
          <w:color w:val="000000"/>
          <w:sz w:val="28"/>
          <w:szCs w:val="28"/>
        </w:rPr>
      </w:pPr>
      <w:r w:rsidRPr="00041056">
        <w:rPr>
          <w:color w:val="000000"/>
          <w:sz w:val="28"/>
          <w:szCs w:val="28"/>
        </w:rPr>
        <w:t>Присутствовали 47 человек (список прилагается).</w:t>
      </w:r>
    </w:p>
    <w:p w:rsidR="007728B0" w:rsidRPr="00041056" w:rsidRDefault="007728B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Фрагмент документа 2</w:t>
      </w:r>
    </w:p>
    <w:p w:rsidR="007728B0" w:rsidRPr="00041056" w:rsidRDefault="007728B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Типовая инструкция по делопроизводству в федеральных органах исполнительной власти, утвержденная приказом Минкультуры России от 8 ноября 2005г. № 536</w:t>
      </w:r>
    </w:p>
    <w:p w:rsidR="007728B0" w:rsidRPr="00041056" w:rsidRDefault="007728B0" w:rsidP="008F3C3E">
      <w:pPr>
        <w:tabs>
          <w:tab w:val="left" w:pos="180"/>
          <w:tab w:val="left" w:pos="9360"/>
        </w:tabs>
        <w:spacing w:line="360" w:lineRule="auto"/>
        <w:ind w:firstLine="709"/>
        <w:jc w:val="both"/>
        <w:rPr>
          <w:color w:val="000000"/>
          <w:sz w:val="28"/>
          <w:szCs w:val="28"/>
        </w:rPr>
      </w:pPr>
      <w:r w:rsidRPr="00041056">
        <w:rPr>
          <w:color w:val="000000"/>
          <w:sz w:val="28"/>
          <w:szCs w:val="28"/>
        </w:rPr>
        <w:t>Основное содержание докладов и выступлений помещается в тексте протокола или прилагается к нему; в последнем случае в тексте делается сноска «Текст выступления прилагается».</w:t>
      </w:r>
    </w:p>
    <w:p w:rsidR="00F4792E" w:rsidRPr="00041056" w:rsidRDefault="00F4792E" w:rsidP="008F3C3E">
      <w:pPr>
        <w:tabs>
          <w:tab w:val="left" w:pos="180"/>
          <w:tab w:val="left" w:pos="9360"/>
        </w:tabs>
        <w:spacing w:line="360" w:lineRule="auto"/>
        <w:ind w:firstLine="709"/>
        <w:jc w:val="both"/>
        <w:rPr>
          <w:color w:val="000000"/>
          <w:sz w:val="28"/>
          <w:szCs w:val="28"/>
        </w:rPr>
      </w:pPr>
      <w:r w:rsidRPr="00041056">
        <w:rPr>
          <w:color w:val="000000"/>
          <w:sz w:val="28"/>
          <w:szCs w:val="28"/>
        </w:rPr>
        <w:t>Реквизит «Отметка о наличии приложения» не оформляется и в распорядительных документах: приказах, распоряжениях, указаниях, постановлениях, и решениях.</w:t>
      </w:r>
    </w:p>
    <w:p w:rsidR="00F4792E" w:rsidRPr="00041056" w:rsidRDefault="00F4792E"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Фрагмент документа 3</w:t>
      </w:r>
    </w:p>
    <w:p w:rsidR="00F4792E" w:rsidRPr="00041056" w:rsidRDefault="00F4792E"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Типовая инструкция по делопроизводству в федеральных органах исполнительной власти, утвержденная приказом Минкультуры России от 8 ноября 2005г. № 536</w:t>
      </w:r>
    </w:p>
    <w:p w:rsidR="00F4792E" w:rsidRPr="00041056" w:rsidRDefault="00F4792E"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наличии приложений к указу (распоряжению) Президента РФ в тексте на них обязательно делается ссылка.</w:t>
      </w:r>
    </w:p>
    <w:p w:rsidR="00056525" w:rsidRPr="00041056" w:rsidRDefault="00056525"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Обычно, если к распорядительному документу имеются приложения справочного или аналитического характера (графики, схемы, таблицы, списки), то в тексте в соответствующих пунктах распорядительной части даются ссылки: «(приложение 1)», «(приложение 2)» или «согласно приложению1», «согласно приложению2». Если приложением к распорядительному документу является утверждаемый документ (положение, правила, инструкции и т.п.), в соответствующем пункте распорядительной части делается отметка: «(прилагается)». </w:t>
      </w:r>
    </w:p>
    <w:p w:rsidR="006D4A05" w:rsidRPr="00041056" w:rsidRDefault="006D4A05" w:rsidP="008F3C3E">
      <w:pPr>
        <w:tabs>
          <w:tab w:val="left" w:pos="180"/>
          <w:tab w:val="left" w:pos="9360"/>
        </w:tabs>
        <w:spacing w:line="360" w:lineRule="auto"/>
        <w:ind w:firstLine="709"/>
        <w:jc w:val="both"/>
        <w:rPr>
          <w:color w:val="000000"/>
          <w:sz w:val="28"/>
          <w:szCs w:val="28"/>
        </w:rPr>
      </w:pPr>
      <w:r w:rsidRPr="00041056">
        <w:rPr>
          <w:color w:val="000000"/>
          <w:sz w:val="28"/>
          <w:szCs w:val="28"/>
        </w:rPr>
        <w:t>При оформлении приложений следует соблюдать следующие правила</w:t>
      </w:r>
      <w:r w:rsidRPr="00041056">
        <w:rPr>
          <w:rStyle w:val="ab"/>
          <w:color w:val="000000"/>
          <w:sz w:val="28"/>
          <w:szCs w:val="28"/>
        </w:rPr>
        <w:footnoteReference w:id="4"/>
      </w:r>
      <w:r w:rsidRPr="00041056">
        <w:rPr>
          <w:color w:val="000000"/>
          <w:sz w:val="28"/>
          <w:szCs w:val="28"/>
        </w:rPr>
        <w:t>:</w:t>
      </w:r>
    </w:p>
    <w:p w:rsidR="006D4A05" w:rsidRPr="00041056" w:rsidRDefault="006D4A05"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Приложения всегда оформляются на стандартных листах бумаги, а не на бланках документов.</w:t>
      </w:r>
    </w:p>
    <w:p w:rsidR="006D4A05" w:rsidRPr="00041056" w:rsidRDefault="006D4A05"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Так как приложения отдельно не регистрируются, на них не должны оформляться реквизиты «Дата документа» и «Регистрационный номер документа». Ведь дату и регистрационный номер документа, к которым относится приложение, можно посмотреть в верхнем правом углу на первой странице приложения в надписи «Приложение…» или в реквизите «Гриф утверждения документа».</w:t>
      </w:r>
    </w:p>
    <w:p w:rsidR="006E6AD8" w:rsidRPr="00041056" w:rsidRDefault="006D4A05"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Заголовок к тексту приложения печатается центрованным способом, в конце заголовка точка не ставится. Наименование вида приложения (первое слово заголовка приложения)</w:t>
      </w:r>
      <w:r w:rsidR="006E6AD8" w:rsidRPr="00041056">
        <w:rPr>
          <w:color w:val="000000"/>
          <w:sz w:val="28"/>
          <w:szCs w:val="28"/>
        </w:rPr>
        <w:t xml:space="preserve"> выделяется прописными буквами и может быть напечатано в разрядку. Межстрочный интервал между первой строкой заголовка и последующими строками может быть увеличен на 6 пт. Заголовок приложения располагается под надписью «Приложение…» или</w:t>
      </w:r>
      <w:r w:rsidR="00D673E9">
        <w:rPr>
          <w:color w:val="000000"/>
          <w:sz w:val="28"/>
          <w:szCs w:val="28"/>
        </w:rPr>
        <w:t xml:space="preserve"> </w:t>
      </w:r>
      <w:r w:rsidR="006E6AD8" w:rsidRPr="00041056">
        <w:rPr>
          <w:color w:val="000000"/>
          <w:sz w:val="28"/>
          <w:szCs w:val="28"/>
        </w:rPr>
        <w:t>реквизитом «Гриф утверждения документа» и отделяется от них двумя – четырьмя межстрочными интервалами.</w:t>
      </w:r>
    </w:p>
    <w:p w:rsidR="006E6AD8" w:rsidRPr="00041056" w:rsidRDefault="006E6AD8"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Размеры полей, шрифты и межстрочные интервалы при печатании текстов документов.</w:t>
      </w:r>
    </w:p>
    <w:p w:rsidR="006E6AD8" w:rsidRPr="00041056" w:rsidRDefault="006E6AD8"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Листы приложения нумеруются самостоятельно, начиная со второго листа. Номера страниц проставляют посередине верхнего поля листа. При этом номер пишется арабскими цифрами без знаков препинания (точки), без указания слова «страница», его сокращенных вариантов «стр.» или «с.»</w:t>
      </w:r>
      <w:r w:rsidR="00101BF1" w:rsidRPr="00041056">
        <w:rPr>
          <w:color w:val="000000"/>
          <w:sz w:val="28"/>
          <w:szCs w:val="28"/>
        </w:rPr>
        <w:t xml:space="preserve"> и знаков тире.</w:t>
      </w:r>
    </w:p>
    <w:p w:rsidR="00101BF1" w:rsidRPr="00041056" w:rsidRDefault="00B30C2C" w:rsidP="008F3C3E">
      <w:pPr>
        <w:numPr>
          <w:ilvl w:val="0"/>
          <w:numId w:val="6"/>
        </w:numPr>
        <w:tabs>
          <w:tab w:val="left" w:pos="180"/>
        </w:tabs>
        <w:spacing w:line="360" w:lineRule="auto"/>
        <w:ind w:left="0" w:firstLine="709"/>
        <w:jc w:val="both"/>
        <w:rPr>
          <w:color w:val="000000"/>
          <w:sz w:val="28"/>
          <w:szCs w:val="28"/>
        </w:rPr>
      </w:pPr>
      <w:r w:rsidRPr="00041056">
        <w:rPr>
          <w:color w:val="000000"/>
          <w:sz w:val="28"/>
          <w:szCs w:val="28"/>
        </w:rPr>
        <w:t>Организационно-правовые документы – инструкции, правила, положения, регламенты, утверждаемые распорядительными документами и являющиеся приложениями к ним, - в обязательном порядке должны быть подписаны руководителем структурного подразделения, разработавшим данное приложение. Другие приложения при необходимости также могут быть подписаны уполномоченным на это должностным лицом. Если приложение не подписывается, то целесообразно его заканчивать горизонтальной чертой, расположенной по центру текста на расстоянии примерно 3 межстрочных интервалов. Длина черты должна составлять несколько сантиметров. Этот нехитрый прием застрахует от добавления какой-либо текста в конец приложения после подписания основного документа.</w:t>
      </w:r>
    </w:p>
    <w:p w:rsidR="006D4A05" w:rsidRPr="00041056" w:rsidRDefault="006D4A05" w:rsidP="008F3C3E">
      <w:pPr>
        <w:tabs>
          <w:tab w:val="left" w:pos="180"/>
        </w:tabs>
        <w:spacing w:line="360" w:lineRule="auto"/>
        <w:ind w:firstLine="709"/>
        <w:jc w:val="both"/>
        <w:rPr>
          <w:color w:val="000000"/>
          <w:sz w:val="28"/>
          <w:szCs w:val="28"/>
        </w:rPr>
      </w:pPr>
    </w:p>
    <w:p w:rsidR="00541F3F" w:rsidRPr="00041056" w:rsidRDefault="00FD4122" w:rsidP="008F3C3E">
      <w:pPr>
        <w:tabs>
          <w:tab w:val="left" w:pos="180"/>
        </w:tabs>
        <w:spacing w:line="360" w:lineRule="auto"/>
        <w:ind w:firstLine="709"/>
        <w:jc w:val="both"/>
        <w:rPr>
          <w:color w:val="000000"/>
          <w:sz w:val="28"/>
          <w:szCs w:val="28"/>
        </w:rPr>
      </w:pPr>
      <w:r w:rsidRPr="00041056">
        <w:rPr>
          <w:b/>
          <w:color w:val="000000"/>
          <w:sz w:val="28"/>
          <w:szCs w:val="28"/>
        </w:rPr>
        <w:t>22 - подпись</w:t>
      </w:r>
    </w:p>
    <w:p w:rsidR="002D298A" w:rsidRPr="00041056" w:rsidRDefault="00FD4122" w:rsidP="008F3C3E">
      <w:pPr>
        <w:tabs>
          <w:tab w:val="left" w:pos="180"/>
          <w:tab w:val="left" w:pos="9360"/>
        </w:tabs>
        <w:spacing w:line="360" w:lineRule="auto"/>
        <w:ind w:firstLine="709"/>
        <w:jc w:val="both"/>
        <w:rPr>
          <w:color w:val="000000"/>
          <w:sz w:val="28"/>
          <w:szCs w:val="28"/>
        </w:rPr>
      </w:pPr>
      <w:r w:rsidRPr="00041056">
        <w:rPr>
          <w:b/>
          <w:color w:val="000000"/>
          <w:sz w:val="28"/>
          <w:szCs w:val="28"/>
        </w:rPr>
        <w:t>Подпись</w:t>
      </w:r>
      <w:r w:rsidR="002D298A" w:rsidRPr="00041056">
        <w:rPr>
          <w:b/>
          <w:color w:val="000000"/>
          <w:sz w:val="28"/>
          <w:szCs w:val="28"/>
        </w:rPr>
        <w:t xml:space="preserve"> </w:t>
      </w:r>
      <w:r w:rsidR="002D298A" w:rsidRPr="00041056">
        <w:rPr>
          <w:color w:val="000000"/>
          <w:sz w:val="28"/>
          <w:szCs w:val="28"/>
        </w:rPr>
        <w:t>располагают после текста и отметки о наличии приложений, отступив на 3 – 4 межстрочных интервала. Реквизит печатают от левого поля документа.</w:t>
      </w:r>
    </w:p>
    <w:p w:rsidR="002D298A" w:rsidRPr="00041056" w:rsidRDefault="002D298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В состав реквизита «Подпись» входят: наименование должности лица, подписавшего документ (полное, если документ оформлен не на бланке документа, и сокращённое – на документе, оформленном на бланке); личная подпись; расшифровка подписи (инициалы, фамилия), например:</w:t>
      </w:r>
    </w:p>
    <w:p w:rsidR="002D298A" w:rsidRPr="00041056" w:rsidRDefault="002D298A" w:rsidP="008F3C3E">
      <w:pPr>
        <w:tabs>
          <w:tab w:val="left" w:pos="180"/>
          <w:tab w:val="left" w:pos="9360"/>
        </w:tabs>
        <w:spacing w:line="360" w:lineRule="auto"/>
        <w:ind w:firstLine="709"/>
        <w:jc w:val="both"/>
        <w:rPr>
          <w:color w:val="000000"/>
          <w:sz w:val="28"/>
          <w:szCs w:val="28"/>
        </w:rPr>
      </w:pPr>
      <w:r w:rsidRPr="00041056">
        <w:rPr>
          <w:color w:val="000000"/>
          <w:sz w:val="28"/>
          <w:szCs w:val="28"/>
        </w:rPr>
        <w:t>Исполнительный директор</w:t>
      </w:r>
    </w:p>
    <w:p w:rsidR="002D298A" w:rsidRPr="00041056" w:rsidRDefault="002D298A" w:rsidP="008F3C3E">
      <w:pPr>
        <w:tabs>
          <w:tab w:val="left" w:pos="180"/>
          <w:tab w:val="left" w:pos="9360"/>
        </w:tabs>
        <w:spacing w:line="360" w:lineRule="auto"/>
        <w:ind w:firstLine="709"/>
        <w:jc w:val="both"/>
        <w:rPr>
          <w:color w:val="000000"/>
          <w:sz w:val="28"/>
          <w:szCs w:val="28"/>
        </w:rPr>
      </w:pPr>
      <w:r w:rsidRPr="00041056">
        <w:rPr>
          <w:color w:val="000000"/>
          <w:sz w:val="28"/>
          <w:szCs w:val="28"/>
        </w:rPr>
        <w:t>ЗАО «Партнёр»</w:t>
      </w:r>
      <w:r w:rsidR="00D673E9">
        <w:rPr>
          <w:color w:val="000000"/>
          <w:sz w:val="28"/>
          <w:szCs w:val="28"/>
        </w:rPr>
        <w:t xml:space="preserve">     </w:t>
      </w:r>
      <w:r w:rsidRPr="00041056">
        <w:rPr>
          <w:color w:val="000000"/>
          <w:sz w:val="28"/>
          <w:szCs w:val="28"/>
        </w:rPr>
        <w:t>Личная подпись Н.А.Федоров</w:t>
      </w:r>
    </w:p>
    <w:p w:rsidR="002D298A" w:rsidRPr="00041056" w:rsidRDefault="002D298A"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или</w:t>
      </w:r>
    </w:p>
    <w:p w:rsidR="004E36DA" w:rsidRPr="00041056" w:rsidRDefault="002D298A" w:rsidP="008F3C3E">
      <w:pPr>
        <w:tabs>
          <w:tab w:val="left" w:pos="180"/>
          <w:tab w:val="left" w:pos="9360"/>
        </w:tabs>
        <w:spacing w:line="360" w:lineRule="auto"/>
        <w:ind w:firstLine="709"/>
        <w:jc w:val="both"/>
        <w:rPr>
          <w:color w:val="000000"/>
          <w:sz w:val="28"/>
          <w:szCs w:val="28"/>
        </w:rPr>
      </w:pPr>
      <w:r w:rsidRPr="00041056">
        <w:rPr>
          <w:color w:val="000000"/>
          <w:sz w:val="28"/>
          <w:szCs w:val="28"/>
        </w:rPr>
        <w:t>Исполнительный директор</w:t>
      </w:r>
      <w:r w:rsidR="00D673E9">
        <w:rPr>
          <w:color w:val="000000"/>
          <w:sz w:val="28"/>
          <w:szCs w:val="28"/>
        </w:rPr>
        <w:t xml:space="preserve">  </w:t>
      </w:r>
      <w:r w:rsidR="004E36DA" w:rsidRPr="00041056">
        <w:rPr>
          <w:color w:val="000000"/>
          <w:sz w:val="28"/>
          <w:szCs w:val="28"/>
        </w:rPr>
        <w:t>Личная подпись Н.А.Федоров</w:t>
      </w:r>
    </w:p>
    <w:p w:rsidR="004E36DA" w:rsidRPr="00041056" w:rsidRDefault="004E36DA" w:rsidP="008F3C3E">
      <w:pPr>
        <w:tabs>
          <w:tab w:val="left" w:pos="180"/>
          <w:tab w:val="left" w:pos="9360"/>
        </w:tabs>
        <w:spacing w:line="360" w:lineRule="auto"/>
        <w:ind w:firstLine="709"/>
        <w:jc w:val="both"/>
        <w:rPr>
          <w:color w:val="000000"/>
          <w:sz w:val="28"/>
          <w:szCs w:val="28"/>
        </w:rPr>
      </w:pPr>
      <w:r w:rsidRPr="00041056">
        <w:rPr>
          <w:color w:val="000000"/>
          <w:sz w:val="28"/>
          <w:szCs w:val="28"/>
        </w:rPr>
        <w:t>Допускается в реквизите «Подпись» центровка наименования должности лица, подписавшего документ, относительно самой длинной строки. Например:</w:t>
      </w:r>
    </w:p>
    <w:p w:rsidR="004E36DA" w:rsidRPr="00041056" w:rsidRDefault="004E36DA" w:rsidP="008F3C3E">
      <w:pPr>
        <w:tabs>
          <w:tab w:val="left" w:pos="180"/>
          <w:tab w:val="left" w:pos="9360"/>
        </w:tabs>
        <w:spacing w:line="360" w:lineRule="auto"/>
        <w:ind w:firstLine="709"/>
        <w:jc w:val="both"/>
        <w:rPr>
          <w:color w:val="000000"/>
          <w:sz w:val="28"/>
          <w:szCs w:val="28"/>
        </w:rPr>
      </w:pPr>
      <w:r w:rsidRPr="00041056">
        <w:rPr>
          <w:color w:val="000000"/>
          <w:sz w:val="28"/>
          <w:szCs w:val="28"/>
        </w:rPr>
        <w:t>Исполнительный директор</w:t>
      </w:r>
    </w:p>
    <w:p w:rsidR="004E36DA" w:rsidRPr="00041056" w:rsidRDefault="004E36DA" w:rsidP="008F3C3E">
      <w:pPr>
        <w:tabs>
          <w:tab w:val="left" w:pos="180"/>
          <w:tab w:val="left" w:pos="9360"/>
        </w:tabs>
        <w:spacing w:line="360" w:lineRule="auto"/>
        <w:ind w:firstLine="709"/>
        <w:jc w:val="both"/>
        <w:rPr>
          <w:color w:val="000000"/>
          <w:sz w:val="28"/>
          <w:szCs w:val="28"/>
        </w:rPr>
      </w:pPr>
      <w:r w:rsidRPr="00041056">
        <w:rPr>
          <w:color w:val="000000"/>
          <w:sz w:val="28"/>
          <w:szCs w:val="28"/>
        </w:rPr>
        <w:t>ЗАО «Партнёр»</w:t>
      </w:r>
      <w:r w:rsidR="00D673E9">
        <w:rPr>
          <w:color w:val="000000"/>
          <w:sz w:val="28"/>
          <w:szCs w:val="28"/>
        </w:rPr>
        <w:t xml:space="preserve">    </w:t>
      </w:r>
      <w:r w:rsidRPr="00041056">
        <w:rPr>
          <w:color w:val="000000"/>
          <w:sz w:val="28"/>
          <w:szCs w:val="28"/>
        </w:rPr>
        <w:t>Личная подпись</w:t>
      </w:r>
      <w:r w:rsidR="00D673E9">
        <w:rPr>
          <w:color w:val="000000"/>
          <w:sz w:val="28"/>
          <w:szCs w:val="28"/>
        </w:rPr>
        <w:t xml:space="preserve"> </w:t>
      </w:r>
      <w:r w:rsidRPr="00041056">
        <w:rPr>
          <w:color w:val="000000"/>
          <w:sz w:val="28"/>
          <w:szCs w:val="28"/>
        </w:rPr>
        <w:t>Н.А.Федоров</w:t>
      </w:r>
    </w:p>
    <w:p w:rsidR="004E36DA" w:rsidRPr="00041056" w:rsidRDefault="007C3BB3" w:rsidP="008F3C3E">
      <w:pPr>
        <w:tabs>
          <w:tab w:val="left" w:pos="180"/>
          <w:tab w:val="left" w:pos="9360"/>
        </w:tabs>
        <w:spacing w:line="360" w:lineRule="auto"/>
        <w:ind w:firstLine="709"/>
        <w:jc w:val="both"/>
        <w:rPr>
          <w:color w:val="000000"/>
          <w:sz w:val="28"/>
          <w:szCs w:val="28"/>
        </w:rPr>
      </w:pPr>
      <w:r w:rsidRPr="00041056">
        <w:rPr>
          <w:color w:val="000000"/>
          <w:sz w:val="28"/>
          <w:szCs w:val="28"/>
        </w:rPr>
        <w:t>Подпись должна быть как на документах, направляемых в другие организации, так и на копиях документов, остающихся в делах организации – автора документа.</w:t>
      </w:r>
    </w:p>
    <w:p w:rsidR="003E5187" w:rsidRPr="00041056" w:rsidRDefault="003E5187" w:rsidP="008F3C3E">
      <w:pPr>
        <w:tabs>
          <w:tab w:val="left" w:pos="180"/>
          <w:tab w:val="left" w:pos="9360"/>
        </w:tabs>
        <w:spacing w:line="360" w:lineRule="auto"/>
        <w:ind w:firstLine="709"/>
        <w:jc w:val="both"/>
        <w:rPr>
          <w:color w:val="000000"/>
          <w:sz w:val="28"/>
          <w:szCs w:val="28"/>
        </w:rPr>
      </w:pPr>
      <w:r w:rsidRPr="00041056">
        <w:rPr>
          <w:color w:val="000000"/>
          <w:sz w:val="28"/>
          <w:szCs w:val="28"/>
        </w:rPr>
        <w:t>Право подписания документов должн</w:t>
      </w:r>
      <w:r w:rsidR="00696084" w:rsidRPr="00041056">
        <w:rPr>
          <w:color w:val="000000"/>
          <w:sz w:val="28"/>
          <w:szCs w:val="28"/>
        </w:rPr>
        <w:t>остным лицам может быть предоставлено: учредительными документами организации (уставом, учредительным договором, положением об организации); нормативными правовыми актами, определяющими порядок деятельности организации; распорядительными документами руководителя организации о делегировании полномочий; доверенностями на выполнение определённых действий от имени организации.</w:t>
      </w:r>
    </w:p>
    <w:p w:rsidR="00696084" w:rsidRPr="00041056" w:rsidRDefault="00696084" w:rsidP="008F3C3E">
      <w:pPr>
        <w:tabs>
          <w:tab w:val="left" w:pos="180"/>
          <w:tab w:val="left" w:pos="9360"/>
        </w:tabs>
        <w:spacing w:line="360" w:lineRule="auto"/>
        <w:ind w:firstLine="709"/>
        <w:jc w:val="both"/>
        <w:rPr>
          <w:color w:val="000000"/>
          <w:sz w:val="28"/>
          <w:szCs w:val="28"/>
        </w:rPr>
      </w:pPr>
      <w:r w:rsidRPr="00041056">
        <w:rPr>
          <w:color w:val="000000"/>
          <w:sz w:val="28"/>
          <w:szCs w:val="28"/>
        </w:rPr>
        <w:t>Документы информационно – аналитического характера (доклады, докладные записки, справки и т.п.), предоставляемые на имя руководителя организации, подписываются автором – составителем документа.</w:t>
      </w:r>
    </w:p>
    <w:p w:rsidR="00696084" w:rsidRPr="00041056" w:rsidRDefault="00696084" w:rsidP="008F3C3E">
      <w:pPr>
        <w:tabs>
          <w:tab w:val="left" w:pos="180"/>
          <w:tab w:val="left" w:pos="9360"/>
        </w:tabs>
        <w:spacing w:line="360" w:lineRule="auto"/>
        <w:ind w:firstLine="709"/>
        <w:jc w:val="both"/>
        <w:rPr>
          <w:color w:val="000000"/>
          <w:sz w:val="28"/>
          <w:szCs w:val="28"/>
        </w:rPr>
      </w:pPr>
      <w:r w:rsidRPr="00041056">
        <w:rPr>
          <w:color w:val="000000"/>
          <w:sz w:val="28"/>
          <w:szCs w:val="28"/>
        </w:rPr>
        <w:t>Перечень лиц, имеющих право подписи первичных учётных документов, утверждает</w:t>
      </w:r>
      <w:r w:rsidR="002F20EF" w:rsidRPr="00041056">
        <w:rPr>
          <w:color w:val="000000"/>
          <w:sz w:val="28"/>
          <w:szCs w:val="28"/>
        </w:rPr>
        <w:t xml:space="preserve"> руководитель организации по согласовании с главным бухгалтером. Документы, которыми оформляются хозяйственные операции с денежными средствами, подписываются руководителем и главным бухгалтером организации.</w:t>
      </w:r>
    </w:p>
    <w:p w:rsidR="002F20EF" w:rsidRPr="00041056" w:rsidRDefault="00B334FE"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При подписании документа несколькими должностными лицами их подписи располагают одну под другой в последовательности, соответствующей занимаемой должности, например: </w:t>
      </w:r>
    </w:p>
    <w:p w:rsidR="00B334FE" w:rsidRPr="00041056" w:rsidRDefault="00B334FE" w:rsidP="008F3C3E">
      <w:pPr>
        <w:tabs>
          <w:tab w:val="left" w:pos="180"/>
          <w:tab w:val="left" w:pos="9360"/>
        </w:tabs>
        <w:spacing w:line="360" w:lineRule="auto"/>
        <w:ind w:firstLine="709"/>
        <w:jc w:val="both"/>
        <w:rPr>
          <w:color w:val="000000"/>
          <w:sz w:val="28"/>
          <w:szCs w:val="28"/>
        </w:rPr>
      </w:pPr>
      <w:r w:rsidRPr="00041056">
        <w:rPr>
          <w:color w:val="000000"/>
          <w:sz w:val="28"/>
          <w:szCs w:val="28"/>
        </w:rPr>
        <w:t>Генеральный директор</w:t>
      </w:r>
      <w:r w:rsidR="00D673E9">
        <w:rPr>
          <w:color w:val="000000"/>
          <w:sz w:val="28"/>
          <w:szCs w:val="28"/>
        </w:rPr>
        <w:t xml:space="preserve">  </w:t>
      </w:r>
      <w:r w:rsidRPr="00041056">
        <w:rPr>
          <w:color w:val="000000"/>
          <w:sz w:val="28"/>
          <w:szCs w:val="28"/>
        </w:rPr>
        <w:t xml:space="preserve"> Личная подпись</w:t>
      </w:r>
      <w:r w:rsidR="00D673E9">
        <w:rPr>
          <w:color w:val="000000"/>
          <w:sz w:val="28"/>
          <w:szCs w:val="28"/>
        </w:rPr>
        <w:t xml:space="preserve"> </w:t>
      </w:r>
      <w:r w:rsidRPr="00041056">
        <w:rPr>
          <w:color w:val="000000"/>
          <w:sz w:val="28"/>
          <w:szCs w:val="28"/>
        </w:rPr>
        <w:t xml:space="preserve"> М.А.Медведев</w:t>
      </w:r>
    </w:p>
    <w:p w:rsidR="00B334FE" w:rsidRPr="00041056" w:rsidRDefault="00B334FE" w:rsidP="008F3C3E">
      <w:pPr>
        <w:tabs>
          <w:tab w:val="left" w:pos="180"/>
          <w:tab w:val="left" w:pos="9360"/>
        </w:tabs>
        <w:spacing w:line="360" w:lineRule="auto"/>
        <w:ind w:firstLine="709"/>
        <w:jc w:val="both"/>
        <w:rPr>
          <w:color w:val="000000"/>
          <w:sz w:val="28"/>
          <w:szCs w:val="28"/>
        </w:rPr>
      </w:pPr>
      <w:r w:rsidRPr="00041056">
        <w:rPr>
          <w:color w:val="000000"/>
          <w:sz w:val="28"/>
          <w:szCs w:val="28"/>
        </w:rPr>
        <w:t>Главный бухгалтер</w:t>
      </w:r>
      <w:r w:rsidR="00D673E9">
        <w:rPr>
          <w:color w:val="000000"/>
          <w:sz w:val="28"/>
          <w:szCs w:val="28"/>
        </w:rPr>
        <w:t xml:space="preserve">   </w:t>
      </w:r>
      <w:r w:rsidRPr="00041056">
        <w:rPr>
          <w:color w:val="000000"/>
          <w:sz w:val="28"/>
          <w:szCs w:val="28"/>
        </w:rPr>
        <w:t xml:space="preserve"> Л</w:t>
      </w:r>
      <w:r w:rsidR="007A49C8" w:rsidRPr="00041056">
        <w:rPr>
          <w:color w:val="000000"/>
          <w:sz w:val="28"/>
          <w:szCs w:val="28"/>
        </w:rPr>
        <w:t>ичная подпись</w:t>
      </w:r>
      <w:r w:rsidR="00D673E9">
        <w:rPr>
          <w:color w:val="000000"/>
          <w:sz w:val="28"/>
          <w:szCs w:val="28"/>
        </w:rPr>
        <w:t xml:space="preserve"> </w:t>
      </w:r>
      <w:r w:rsidR="007A49C8" w:rsidRPr="00041056">
        <w:rPr>
          <w:color w:val="000000"/>
          <w:sz w:val="28"/>
          <w:szCs w:val="28"/>
        </w:rPr>
        <w:t xml:space="preserve"> Н.И.Логи</w:t>
      </w:r>
      <w:r w:rsidRPr="00041056">
        <w:rPr>
          <w:color w:val="000000"/>
          <w:sz w:val="28"/>
          <w:szCs w:val="28"/>
        </w:rPr>
        <w:t>нова</w:t>
      </w:r>
    </w:p>
    <w:p w:rsidR="00B334FE" w:rsidRPr="00041056" w:rsidRDefault="00B334FE"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При подписании документа несколькими лицами </w:t>
      </w:r>
      <w:r w:rsidR="007A49C8" w:rsidRPr="00041056">
        <w:rPr>
          <w:b/>
          <w:color w:val="000000"/>
          <w:sz w:val="28"/>
          <w:szCs w:val="28"/>
        </w:rPr>
        <w:t xml:space="preserve">равных должностей их подписи располагают на одном уровне, например: </w:t>
      </w:r>
    </w:p>
    <w:p w:rsidR="007A49C8" w:rsidRPr="00041056" w:rsidRDefault="007A49C8" w:rsidP="008F3C3E">
      <w:pPr>
        <w:tabs>
          <w:tab w:val="left" w:pos="180"/>
          <w:tab w:val="left" w:pos="9360"/>
        </w:tabs>
        <w:spacing w:line="360" w:lineRule="auto"/>
        <w:ind w:firstLine="709"/>
        <w:jc w:val="both"/>
        <w:rPr>
          <w:color w:val="000000"/>
          <w:sz w:val="28"/>
          <w:szCs w:val="28"/>
        </w:rPr>
      </w:pPr>
      <w:r w:rsidRPr="00041056">
        <w:rPr>
          <w:color w:val="000000"/>
          <w:sz w:val="28"/>
          <w:szCs w:val="28"/>
        </w:rPr>
        <w:t>Заместитель министра</w:t>
      </w:r>
      <w:r w:rsidR="00D673E9">
        <w:rPr>
          <w:color w:val="000000"/>
          <w:sz w:val="28"/>
          <w:szCs w:val="28"/>
        </w:rPr>
        <w:t xml:space="preserve">      </w:t>
      </w:r>
      <w:r w:rsidRPr="00041056">
        <w:rPr>
          <w:color w:val="000000"/>
          <w:sz w:val="28"/>
          <w:szCs w:val="28"/>
        </w:rPr>
        <w:t xml:space="preserve"> Заместитель министра</w:t>
      </w:r>
    </w:p>
    <w:p w:rsidR="007A49C8" w:rsidRPr="00041056" w:rsidRDefault="00D673E9" w:rsidP="008F3C3E">
      <w:pPr>
        <w:tabs>
          <w:tab w:val="left" w:pos="180"/>
          <w:tab w:val="left" w:pos="9720"/>
        </w:tabs>
        <w:spacing w:line="360" w:lineRule="auto"/>
        <w:ind w:firstLine="709"/>
        <w:jc w:val="both"/>
        <w:rPr>
          <w:color w:val="000000"/>
          <w:sz w:val="28"/>
          <w:szCs w:val="28"/>
        </w:rPr>
      </w:pPr>
      <w:r>
        <w:rPr>
          <w:color w:val="000000"/>
          <w:sz w:val="28"/>
          <w:szCs w:val="28"/>
        </w:rPr>
        <w:t xml:space="preserve">  </w:t>
      </w:r>
      <w:r w:rsidR="007A49C8" w:rsidRPr="00041056">
        <w:rPr>
          <w:color w:val="000000"/>
          <w:sz w:val="28"/>
          <w:szCs w:val="28"/>
        </w:rPr>
        <w:t>ю</w:t>
      </w:r>
      <w:r w:rsidR="00216959" w:rsidRPr="00041056">
        <w:rPr>
          <w:color w:val="000000"/>
          <w:sz w:val="28"/>
          <w:szCs w:val="28"/>
        </w:rPr>
        <w:t>стиции Российской Федерации</w:t>
      </w:r>
      <w:r>
        <w:rPr>
          <w:color w:val="000000"/>
          <w:sz w:val="28"/>
          <w:szCs w:val="28"/>
        </w:rPr>
        <w:t xml:space="preserve">   </w:t>
      </w:r>
      <w:r w:rsidR="007A49C8" w:rsidRPr="00041056">
        <w:rPr>
          <w:color w:val="000000"/>
          <w:sz w:val="28"/>
          <w:szCs w:val="28"/>
        </w:rPr>
        <w:t xml:space="preserve"> финансов Российской Федерации</w:t>
      </w:r>
    </w:p>
    <w:p w:rsidR="007A49C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7A49C8" w:rsidRPr="00041056">
        <w:rPr>
          <w:color w:val="000000"/>
          <w:sz w:val="28"/>
          <w:szCs w:val="28"/>
        </w:rPr>
        <w:t>Личная</w:t>
      </w:r>
      <w:r>
        <w:rPr>
          <w:color w:val="000000"/>
          <w:sz w:val="28"/>
          <w:szCs w:val="28"/>
        </w:rPr>
        <w:t xml:space="preserve">          </w:t>
      </w:r>
      <w:r w:rsidR="007C2A89" w:rsidRPr="00041056">
        <w:rPr>
          <w:color w:val="000000"/>
          <w:sz w:val="28"/>
          <w:szCs w:val="28"/>
        </w:rPr>
        <w:t xml:space="preserve"> </w:t>
      </w:r>
      <w:r w:rsidR="007A49C8" w:rsidRPr="00041056">
        <w:rPr>
          <w:color w:val="000000"/>
          <w:sz w:val="28"/>
          <w:szCs w:val="28"/>
        </w:rPr>
        <w:t>Личная</w:t>
      </w:r>
      <w:r>
        <w:rPr>
          <w:color w:val="000000"/>
          <w:sz w:val="28"/>
          <w:szCs w:val="28"/>
        </w:rPr>
        <w:t xml:space="preserve"> </w:t>
      </w:r>
    </w:p>
    <w:p w:rsidR="00216959"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7C2A89" w:rsidRPr="00041056">
        <w:rPr>
          <w:color w:val="000000"/>
          <w:sz w:val="28"/>
          <w:szCs w:val="28"/>
        </w:rPr>
        <w:t>п</w:t>
      </w:r>
      <w:r w:rsidR="007A49C8" w:rsidRPr="00041056">
        <w:rPr>
          <w:color w:val="000000"/>
          <w:sz w:val="28"/>
          <w:szCs w:val="28"/>
        </w:rPr>
        <w:t>одпись</w:t>
      </w:r>
      <w:r>
        <w:rPr>
          <w:color w:val="000000"/>
          <w:sz w:val="28"/>
          <w:szCs w:val="28"/>
        </w:rPr>
        <w:t xml:space="preserve">          </w:t>
      </w:r>
      <w:r w:rsidR="00216959" w:rsidRPr="00041056">
        <w:rPr>
          <w:color w:val="000000"/>
          <w:sz w:val="28"/>
          <w:szCs w:val="28"/>
        </w:rPr>
        <w:t>подпись</w:t>
      </w:r>
    </w:p>
    <w:p w:rsidR="007A49C8"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7A49C8" w:rsidRPr="00041056">
        <w:rPr>
          <w:color w:val="000000"/>
          <w:sz w:val="28"/>
          <w:szCs w:val="28"/>
        </w:rPr>
        <w:t>В.М.Степанов</w:t>
      </w:r>
      <w:r>
        <w:rPr>
          <w:color w:val="000000"/>
          <w:sz w:val="28"/>
          <w:szCs w:val="28"/>
        </w:rPr>
        <w:t xml:space="preserve">        </w:t>
      </w:r>
      <w:r w:rsidR="007A49C8" w:rsidRPr="00041056">
        <w:rPr>
          <w:color w:val="000000"/>
          <w:sz w:val="28"/>
          <w:szCs w:val="28"/>
        </w:rPr>
        <w:t xml:space="preserve"> А.П.Миронов</w:t>
      </w:r>
    </w:p>
    <w:p w:rsidR="007A49C8" w:rsidRPr="00041056" w:rsidRDefault="00B67877" w:rsidP="008F3C3E">
      <w:pPr>
        <w:tabs>
          <w:tab w:val="left" w:pos="180"/>
          <w:tab w:val="left" w:pos="9360"/>
        </w:tabs>
        <w:spacing w:line="360" w:lineRule="auto"/>
        <w:ind w:firstLine="709"/>
        <w:jc w:val="both"/>
        <w:rPr>
          <w:color w:val="000000"/>
          <w:sz w:val="28"/>
          <w:szCs w:val="28"/>
        </w:rPr>
      </w:pPr>
      <w:r w:rsidRPr="00041056">
        <w:rPr>
          <w:color w:val="000000"/>
          <w:sz w:val="28"/>
          <w:szCs w:val="28"/>
        </w:rPr>
        <w:t>На одном уровне располагают подписи в совместных распорядительных документах</w:t>
      </w:r>
      <w:r w:rsidR="00B47020" w:rsidRPr="00041056">
        <w:rPr>
          <w:color w:val="000000"/>
          <w:sz w:val="28"/>
          <w:szCs w:val="28"/>
        </w:rPr>
        <w:t xml:space="preserve">, </w:t>
      </w:r>
      <w:r w:rsidR="008500EF" w:rsidRPr="00041056">
        <w:rPr>
          <w:color w:val="000000"/>
          <w:sz w:val="28"/>
          <w:szCs w:val="28"/>
        </w:rPr>
        <w:t>гражданско-правовых</w:t>
      </w:r>
      <w:r w:rsidR="00B47020" w:rsidRPr="00041056">
        <w:rPr>
          <w:color w:val="000000"/>
          <w:sz w:val="28"/>
          <w:szCs w:val="28"/>
        </w:rPr>
        <w:t xml:space="preserve"> договоров, трудовых договоров (контрактах), имеющих несколько подписей. </w:t>
      </w:r>
    </w:p>
    <w:p w:rsidR="00B47020" w:rsidRPr="00041056" w:rsidRDefault="00B47020" w:rsidP="008F3C3E">
      <w:pPr>
        <w:tabs>
          <w:tab w:val="left" w:pos="180"/>
          <w:tab w:val="left" w:pos="9360"/>
        </w:tabs>
        <w:spacing w:line="360" w:lineRule="auto"/>
        <w:ind w:firstLine="709"/>
        <w:jc w:val="both"/>
        <w:rPr>
          <w:color w:val="000000"/>
          <w:sz w:val="28"/>
          <w:szCs w:val="28"/>
        </w:rPr>
      </w:pPr>
      <w:r w:rsidRPr="00041056">
        <w:rPr>
          <w:color w:val="000000"/>
          <w:sz w:val="28"/>
          <w:szCs w:val="28"/>
        </w:rPr>
        <w:t>На практике оформление документов за несколькими подписями (в частности, договоров купли – продажи, на поставку продукции, передачи имущества и др.) сопровождается рядом дополнительных сведений.</w:t>
      </w:r>
    </w:p>
    <w:p w:rsidR="00B47020" w:rsidRPr="00041056" w:rsidRDefault="00B4702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В документах, составленных комиссией, указывают не должности лиц, подписывающих документ, а их обязанности в составе комиссии в соответствии с распределением, например:</w:t>
      </w:r>
    </w:p>
    <w:p w:rsidR="00B47020" w:rsidRPr="00041056" w:rsidRDefault="00B47020" w:rsidP="008F3C3E">
      <w:pPr>
        <w:tabs>
          <w:tab w:val="left" w:pos="180"/>
          <w:tab w:val="left" w:pos="9360"/>
        </w:tabs>
        <w:spacing w:line="360" w:lineRule="auto"/>
        <w:ind w:firstLine="709"/>
        <w:jc w:val="both"/>
        <w:rPr>
          <w:color w:val="000000"/>
          <w:sz w:val="28"/>
          <w:szCs w:val="28"/>
        </w:rPr>
      </w:pPr>
      <w:r w:rsidRPr="00041056">
        <w:rPr>
          <w:color w:val="000000"/>
          <w:sz w:val="28"/>
          <w:szCs w:val="28"/>
        </w:rPr>
        <w:t>Председатель комиссии</w:t>
      </w:r>
      <w:r w:rsidR="00D673E9">
        <w:rPr>
          <w:color w:val="000000"/>
          <w:sz w:val="28"/>
          <w:szCs w:val="28"/>
        </w:rPr>
        <w:t xml:space="preserve">  </w:t>
      </w:r>
      <w:r w:rsidRPr="00041056">
        <w:rPr>
          <w:color w:val="000000"/>
          <w:sz w:val="28"/>
          <w:szCs w:val="28"/>
        </w:rPr>
        <w:t xml:space="preserve"> Личная подпись</w:t>
      </w:r>
      <w:r w:rsidR="00D673E9">
        <w:rPr>
          <w:color w:val="000000"/>
          <w:sz w:val="28"/>
          <w:szCs w:val="28"/>
        </w:rPr>
        <w:t xml:space="preserve"> </w:t>
      </w:r>
      <w:r w:rsidRPr="00041056">
        <w:rPr>
          <w:color w:val="000000"/>
          <w:sz w:val="28"/>
          <w:szCs w:val="28"/>
        </w:rPr>
        <w:t>Н.В.Куликов</w:t>
      </w:r>
    </w:p>
    <w:p w:rsidR="00B47020" w:rsidRPr="00041056" w:rsidRDefault="00B47020" w:rsidP="008F3C3E">
      <w:pPr>
        <w:tabs>
          <w:tab w:val="left" w:pos="180"/>
          <w:tab w:val="left" w:pos="9360"/>
        </w:tabs>
        <w:spacing w:line="360" w:lineRule="auto"/>
        <w:ind w:firstLine="709"/>
        <w:jc w:val="both"/>
        <w:rPr>
          <w:color w:val="000000"/>
          <w:sz w:val="28"/>
          <w:szCs w:val="28"/>
        </w:rPr>
      </w:pPr>
      <w:r w:rsidRPr="00041056">
        <w:rPr>
          <w:color w:val="000000"/>
          <w:sz w:val="28"/>
          <w:szCs w:val="28"/>
        </w:rPr>
        <w:t>Члены комиссии</w:t>
      </w:r>
      <w:r w:rsidR="00D673E9">
        <w:rPr>
          <w:color w:val="000000"/>
          <w:sz w:val="28"/>
          <w:szCs w:val="28"/>
        </w:rPr>
        <w:t xml:space="preserve">    </w:t>
      </w:r>
      <w:r w:rsidRPr="00041056">
        <w:rPr>
          <w:color w:val="000000"/>
          <w:sz w:val="28"/>
          <w:szCs w:val="28"/>
        </w:rPr>
        <w:t xml:space="preserve"> Личная подпись</w:t>
      </w:r>
      <w:r w:rsidR="00D673E9">
        <w:rPr>
          <w:color w:val="000000"/>
          <w:sz w:val="28"/>
          <w:szCs w:val="28"/>
        </w:rPr>
        <w:t xml:space="preserve"> </w:t>
      </w:r>
      <w:r w:rsidRPr="00041056">
        <w:rPr>
          <w:color w:val="000000"/>
          <w:sz w:val="28"/>
          <w:szCs w:val="28"/>
        </w:rPr>
        <w:t>К.М.Артёмьев</w:t>
      </w:r>
    </w:p>
    <w:p w:rsidR="006F00ED"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B47020" w:rsidRPr="00041056">
        <w:rPr>
          <w:color w:val="000000"/>
          <w:sz w:val="28"/>
          <w:szCs w:val="28"/>
        </w:rPr>
        <w:t>Личная подпись</w:t>
      </w:r>
      <w:r>
        <w:rPr>
          <w:color w:val="000000"/>
          <w:sz w:val="28"/>
          <w:szCs w:val="28"/>
        </w:rPr>
        <w:t xml:space="preserve"> </w:t>
      </w:r>
      <w:r w:rsidR="006F00ED" w:rsidRPr="00041056">
        <w:rPr>
          <w:color w:val="000000"/>
          <w:sz w:val="28"/>
          <w:szCs w:val="28"/>
        </w:rPr>
        <w:t>С.П.Матвеев</w:t>
      </w:r>
    </w:p>
    <w:p w:rsidR="00B47020"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B47020" w:rsidRPr="00041056">
        <w:rPr>
          <w:color w:val="000000"/>
          <w:sz w:val="28"/>
          <w:szCs w:val="28"/>
        </w:rPr>
        <w:t>Личная подпись</w:t>
      </w:r>
      <w:r>
        <w:rPr>
          <w:color w:val="000000"/>
          <w:sz w:val="28"/>
          <w:szCs w:val="28"/>
        </w:rPr>
        <w:t xml:space="preserve"> </w:t>
      </w:r>
      <w:r w:rsidR="006F00ED" w:rsidRPr="00041056">
        <w:rPr>
          <w:color w:val="000000"/>
          <w:sz w:val="28"/>
          <w:szCs w:val="28"/>
        </w:rPr>
        <w:t>В.А.Филатов</w:t>
      </w:r>
    </w:p>
    <w:p w:rsidR="001676C8" w:rsidRPr="00041056" w:rsidRDefault="001676C8"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Документ может быть подписан исполняющим обязанности должностного лица с указанием его фактической должности и фамилии. При этом не допускается ставить предлог «За», надпись от руки «Зам.» или косую черту перед наименованием должности.</w:t>
      </w:r>
    </w:p>
    <w:p w:rsidR="001676C8" w:rsidRPr="00041056" w:rsidRDefault="00F15343" w:rsidP="008F3C3E">
      <w:pPr>
        <w:tabs>
          <w:tab w:val="left" w:pos="180"/>
          <w:tab w:val="left" w:pos="9360"/>
        </w:tabs>
        <w:spacing w:line="360" w:lineRule="auto"/>
        <w:ind w:firstLine="709"/>
        <w:jc w:val="both"/>
        <w:rPr>
          <w:color w:val="000000"/>
          <w:sz w:val="28"/>
          <w:szCs w:val="28"/>
        </w:rPr>
      </w:pPr>
      <w:r w:rsidRPr="00041056">
        <w:rPr>
          <w:color w:val="000000"/>
          <w:sz w:val="28"/>
          <w:szCs w:val="28"/>
        </w:rPr>
        <w:t>В ряде случаев возможно использование факсимиле при подписании документов. Организации самостоятельно определяют состав документов, на которых проставляется факсимиле. Как правило, это приглашения, извещения, справки и тому подобные документы, за безусловным исключением документов финансового характера.</w:t>
      </w:r>
    </w:p>
    <w:p w:rsidR="003E4B30" w:rsidRPr="00041056" w:rsidRDefault="003E4B30"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При совершении сделок использование факсимильного воспроизведения подписи, </w:t>
      </w:r>
      <w:r w:rsidR="008500EF" w:rsidRPr="00041056">
        <w:rPr>
          <w:color w:val="000000"/>
          <w:sz w:val="28"/>
          <w:szCs w:val="28"/>
        </w:rPr>
        <w:t>электронно-цифровой</w:t>
      </w:r>
      <w:r w:rsidRPr="00041056">
        <w:rPr>
          <w:color w:val="000000"/>
          <w:sz w:val="28"/>
          <w:szCs w:val="28"/>
        </w:rPr>
        <w:t xml:space="preserve"> подписи допускается в случаях, предусмотренных законом или соглашением сторон.</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Порядок подписания является одним из центральных вопросов документирования деятельности современной организации. Распорядительные документы подписываются, как правило, руководителем организации или его заместителями в соответствии с распределением их обязанностей, закреплённым в организационно-правовых документах (уставе, приказе о распределении обязанностей и др.). В крупных организациях право подписи может быть предоставлено руководителям управлений или отделов, что отражается в положении о структурном подразделении.</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Положение о структурном подразделении, должностные инструкции подписываются руководителями структурных подразделений с последующим утверждением руководством.</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Докладные записки, справки, аналитические материалы могут подписываться исполнителями, при условии, что вопросы, содержащиеся в документе, входят в компетенцию сотрудника.</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Письма могут подписываться как руководителем организации, так и его заместителями и руководителями структурных подразделений. Руководитель подписывает письма, направляемые в органы государственной власти и управления, руководителям другой организации. </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Ряд документов может иметь несколько подписей должностных лиц.</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Контроль правильности подписания документов возлагается на службу делопроизводства или на секретаря. Поэтому необходимо знать состав должностных лиц, которым предоставлено право подписи документов, их личные подписи. Желательно, чтобы были подготовлены локальные нормативные акты, регламентирующие эти вопросы (инструкция по делопроизводству, правила подготовки организационно-распорядительных документов и др.).</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Требования к оформлению реквизита «Подпись» содержится в ГОСТе Р 6.30 – 2003 «Унифицированные системы документации. Унифицированная система организационно-распорядительной документации. Требования к оформлению документов». </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Подпись включает наименование должности лица, подписавшего документ, личную подпись, расшифровку подписи. В расшифровке подписи всегда сначала указываются инициалы, а затем фамилия.</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Если документ подготовлен не на бланке, указывается полная должность с указанием организации-автора.</w:t>
      </w:r>
    </w:p>
    <w:p w:rsidR="008B6AED" w:rsidRPr="00041056" w:rsidRDefault="008B6AED"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b/>
          <w:color w:val="000000"/>
          <w:sz w:val="28"/>
          <w:szCs w:val="28"/>
        </w:rPr>
        <w:t xml:space="preserve">  </w:t>
      </w:r>
      <w:r w:rsidR="008B6AED" w:rsidRPr="00041056">
        <w:rPr>
          <w:b/>
          <w:color w:val="000000"/>
          <w:sz w:val="28"/>
          <w:szCs w:val="28"/>
        </w:rPr>
        <w:t xml:space="preserve"> </w:t>
      </w:r>
      <w:r w:rsidR="008B6AED" w:rsidRPr="00041056">
        <w:rPr>
          <w:color w:val="000000"/>
          <w:sz w:val="28"/>
          <w:szCs w:val="28"/>
        </w:rPr>
        <w:t>Генеральный директор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 xml:space="preserve"> ЗАО «Вымпел»</w:t>
      </w:r>
      <w:r>
        <w:rPr>
          <w:color w:val="000000"/>
          <w:sz w:val="28"/>
          <w:szCs w:val="28"/>
        </w:rPr>
        <w:t xml:space="preserve">   </w:t>
      </w:r>
      <w:r w:rsidR="008B6AED" w:rsidRPr="00041056">
        <w:rPr>
          <w:color w:val="000000"/>
          <w:sz w:val="28"/>
          <w:szCs w:val="28"/>
        </w:rPr>
        <w:t>Личная подпись Е.Р.Серёгин</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Если документ оформлен на бланке, наименование организации в подписи не повторяется.</w:t>
      </w:r>
    </w:p>
    <w:p w:rsidR="008B6AED" w:rsidRPr="00041056" w:rsidRDefault="008B6AED"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b/>
          <w:color w:val="000000"/>
          <w:sz w:val="28"/>
          <w:szCs w:val="28"/>
        </w:rPr>
        <w:t xml:space="preserve">  </w:t>
      </w:r>
      <w:r w:rsidR="008B6AED" w:rsidRPr="00041056">
        <w:rPr>
          <w:b/>
          <w:color w:val="000000"/>
          <w:sz w:val="28"/>
          <w:szCs w:val="28"/>
        </w:rPr>
        <w:t xml:space="preserve"> </w:t>
      </w:r>
      <w:r w:rsidR="008B6AED" w:rsidRPr="00041056">
        <w:rPr>
          <w:color w:val="000000"/>
          <w:sz w:val="28"/>
          <w:szCs w:val="28"/>
        </w:rPr>
        <w:t>Генеральный</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 xml:space="preserve"> директор</w:t>
      </w:r>
      <w:r>
        <w:rPr>
          <w:color w:val="000000"/>
          <w:sz w:val="28"/>
          <w:szCs w:val="28"/>
        </w:rPr>
        <w:t xml:space="preserve">   </w:t>
      </w:r>
      <w:r w:rsidR="008B6AED" w:rsidRPr="00041056">
        <w:rPr>
          <w:color w:val="000000"/>
          <w:sz w:val="28"/>
          <w:szCs w:val="28"/>
        </w:rPr>
        <w:t>Личная подпись</w:t>
      </w:r>
      <w:r>
        <w:rPr>
          <w:color w:val="000000"/>
          <w:sz w:val="28"/>
          <w:szCs w:val="28"/>
        </w:rPr>
        <w:t xml:space="preserve"> </w:t>
      </w:r>
      <w:r w:rsidR="008B6AED" w:rsidRPr="00041056">
        <w:rPr>
          <w:color w:val="000000"/>
          <w:sz w:val="28"/>
          <w:szCs w:val="28"/>
        </w:rPr>
        <w:t>Е.Р.Серёгин</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С введением в практику документирования должностных бланков появились новые правила подписания. На документах, выполненных на таких бланках, вообще не указывают название должности.</w:t>
      </w:r>
    </w:p>
    <w:p w:rsidR="008B6AED" w:rsidRPr="00041056" w:rsidRDefault="008B6AED"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b/>
          <w:color w:val="000000"/>
          <w:sz w:val="28"/>
          <w:szCs w:val="28"/>
        </w:rPr>
        <w:t xml:space="preserve">    </w:t>
      </w:r>
      <w:r w:rsidR="008B6AED" w:rsidRPr="00041056">
        <w:rPr>
          <w:color w:val="000000"/>
          <w:sz w:val="28"/>
          <w:szCs w:val="28"/>
        </w:rPr>
        <w:t xml:space="preserve">Личная подпись Е.Р.Серёгин </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В научных учреждениях и вузах в должностях указываются учёная степень и звание.</w:t>
      </w:r>
    </w:p>
    <w:p w:rsidR="008B6AED" w:rsidRPr="00041056" w:rsidRDefault="008B6AED"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Зав. Кафедрой истории,</w:t>
      </w:r>
      <w:r>
        <w:rPr>
          <w:color w:val="000000"/>
          <w:sz w:val="28"/>
          <w:szCs w:val="28"/>
        </w:rPr>
        <w:t xml:space="preserve"> </w:t>
      </w:r>
      <w:r w:rsidR="008B6AED" w:rsidRPr="00041056">
        <w:rPr>
          <w:color w:val="000000"/>
          <w:sz w:val="28"/>
          <w:szCs w:val="28"/>
        </w:rPr>
        <w:t xml:space="preserve"> Личная</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проф., д-р истор. Наук</w:t>
      </w:r>
      <w:r>
        <w:rPr>
          <w:color w:val="000000"/>
          <w:sz w:val="28"/>
          <w:szCs w:val="28"/>
        </w:rPr>
        <w:t xml:space="preserve">  </w:t>
      </w:r>
      <w:r w:rsidR="008B6AED" w:rsidRPr="00041056">
        <w:rPr>
          <w:color w:val="000000"/>
          <w:sz w:val="28"/>
          <w:szCs w:val="28"/>
        </w:rPr>
        <w:t>подпись</w:t>
      </w:r>
      <w:r>
        <w:rPr>
          <w:color w:val="000000"/>
          <w:sz w:val="28"/>
          <w:szCs w:val="28"/>
        </w:rPr>
        <w:t xml:space="preserve">   </w:t>
      </w:r>
      <w:r w:rsidR="008B6AED" w:rsidRPr="00041056">
        <w:rPr>
          <w:color w:val="000000"/>
          <w:sz w:val="28"/>
          <w:szCs w:val="28"/>
        </w:rPr>
        <w:t>В.С.Смирнов</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Документы, принятые коллегиальными органами, подписываются председателем и секретарём.</w:t>
      </w:r>
    </w:p>
    <w:p w:rsidR="008B6AED" w:rsidRPr="00041056" w:rsidRDefault="008B6AED"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Например:</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Председатель</w:t>
      </w:r>
      <w:r>
        <w:rPr>
          <w:color w:val="000000"/>
          <w:sz w:val="28"/>
          <w:szCs w:val="28"/>
        </w:rPr>
        <w:t xml:space="preserve">  </w:t>
      </w:r>
      <w:r w:rsidR="008B6AED" w:rsidRPr="00041056">
        <w:rPr>
          <w:color w:val="000000"/>
          <w:sz w:val="28"/>
          <w:szCs w:val="28"/>
        </w:rPr>
        <w:t>Личная подпись</w:t>
      </w:r>
      <w:r>
        <w:rPr>
          <w:color w:val="000000"/>
          <w:sz w:val="28"/>
          <w:szCs w:val="28"/>
        </w:rPr>
        <w:t xml:space="preserve">  </w:t>
      </w:r>
      <w:r w:rsidR="008B6AED" w:rsidRPr="00041056">
        <w:rPr>
          <w:color w:val="000000"/>
          <w:sz w:val="28"/>
          <w:szCs w:val="28"/>
        </w:rPr>
        <w:t>О.В.Ершов</w:t>
      </w:r>
    </w:p>
    <w:p w:rsidR="008B6AED" w:rsidRPr="00041056" w:rsidRDefault="00D673E9" w:rsidP="008F3C3E">
      <w:pPr>
        <w:tabs>
          <w:tab w:val="left" w:pos="180"/>
          <w:tab w:val="left" w:pos="1260"/>
          <w:tab w:val="left" w:pos="9360"/>
        </w:tabs>
        <w:spacing w:line="360" w:lineRule="auto"/>
        <w:ind w:firstLine="709"/>
        <w:jc w:val="both"/>
        <w:rPr>
          <w:color w:val="000000"/>
          <w:sz w:val="28"/>
          <w:szCs w:val="28"/>
        </w:rPr>
      </w:pPr>
      <w:r>
        <w:rPr>
          <w:color w:val="000000"/>
          <w:sz w:val="28"/>
          <w:szCs w:val="28"/>
        </w:rPr>
        <w:t xml:space="preserve">  </w:t>
      </w:r>
      <w:r w:rsidR="008B6AED" w:rsidRPr="00041056">
        <w:rPr>
          <w:color w:val="000000"/>
          <w:sz w:val="28"/>
          <w:szCs w:val="28"/>
        </w:rPr>
        <w:t>Секретарь</w:t>
      </w:r>
      <w:r>
        <w:rPr>
          <w:color w:val="000000"/>
          <w:sz w:val="28"/>
          <w:szCs w:val="28"/>
        </w:rPr>
        <w:t xml:space="preserve">   </w:t>
      </w:r>
      <w:r w:rsidR="008B6AED" w:rsidRPr="00041056">
        <w:rPr>
          <w:color w:val="000000"/>
          <w:sz w:val="28"/>
          <w:szCs w:val="28"/>
        </w:rPr>
        <w:t>Личная подпись</w:t>
      </w:r>
      <w:r>
        <w:rPr>
          <w:color w:val="000000"/>
          <w:sz w:val="28"/>
          <w:szCs w:val="28"/>
        </w:rPr>
        <w:t xml:space="preserve">  </w:t>
      </w:r>
      <w:r w:rsidR="008B6AED" w:rsidRPr="00041056">
        <w:rPr>
          <w:color w:val="000000"/>
          <w:sz w:val="28"/>
          <w:szCs w:val="28"/>
        </w:rPr>
        <w:t xml:space="preserve"> Т.Г.Жукова</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Российским законодательством допускается использование факсимиле как аналога собственноручной подписи, воспроизводственного механически. Правила применения факсимиле определяются ст. 160 Гражданского кодекса РФ. Оформление факсимильной подписи допускается при наличии соглашения сторон или соответствующего нормативного акта. Применение факсимиле на внутренних документах организации регламентируется инструкцией по делопроизводству или специальными распорядительными документами.</w:t>
      </w:r>
    </w:p>
    <w:p w:rsidR="008B6AED" w:rsidRPr="00041056" w:rsidRDefault="008B6AED" w:rsidP="008F3C3E">
      <w:pPr>
        <w:tabs>
          <w:tab w:val="left" w:pos="180"/>
          <w:tab w:val="left" w:pos="1260"/>
          <w:tab w:val="left" w:pos="9360"/>
        </w:tabs>
        <w:spacing w:line="360" w:lineRule="auto"/>
        <w:ind w:firstLine="709"/>
        <w:jc w:val="both"/>
        <w:rPr>
          <w:color w:val="000000"/>
          <w:sz w:val="28"/>
          <w:szCs w:val="28"/>
        </w:rPr>
      </w:pPr>
      <w:r w:rsidRPr="00041056">
        <w:rPr>
          <w:color w:val="000000"/>
          <w:sz w:val="28"/>
          <w:szCs w:val="28"/>
        </w:rPr>
        <w:t>В заключение отметим ряд наиболее распространённых ошибок, допускаемых при оформлении реквизита «Подпись».</w:t>
      </w:r>
    </w:p>
    <w:p w:rsidR="008B6AED" w:rsidRPr="00041056" w:rsidRDefault="008B6AED" w:rsidP="008F3C3E">
      <w:pPr>
        <w:numPr>
          <w:ilvl w:val="0"/>
          <w:numId w:val="1"/>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Указание в качестве подписи лишь личной подписи должностного лица без должности и её расшифровки.</w:t>
      </w:r>
    </w:p>
    <w:p w:rsidR="008B6AED" w:rsidRPr="00041056" w:rsidRDefault="008B6AED" w:rsidP="008F3C3E">
      <w:pPr>
        <w:numPr>
          <w:ilvl w:val="0"/>
          <w:numId w:val="1"/>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Неправильное расположение фамилии и инициалов.</w:t>
      </w:r>
    </w:p>
    <w:p w:rsidR="008B6AED" w:rsidRPr="00041056" w:rsidRDefault="008B6AED" w:rsidP="008F3C3E">
      <w:pPr>
        <w:numPr>
          <w:ilvl w:val="0"/>
          <w:numId w:val="1"/>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Указание на документах, выполненных на бланках, полного наименования должности подписывающего лица.</w:t>
      </w:r>
    </w:p>
    <w:p w:rsidR="008B6AED" w:rsidRPr="00041056" w:rsidRDefault="008B6AED" w:rsidP="008F3C3E">
      <w:pPr>
        <w:numPr>
          <w:ilvl w:val="0"/>
          <w:numId w:val="1"/>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Указание при расшифровке подписи имени без отчества. Это противоречит правилам, установленным стандартом, и современным нормам русской речевой культуры.</w:t>
      </w:r>
    </w:p>
    <w:p w:rsidR="008B6AED" w:rsidRPr="00041056" w:rsidRDefault="008B6AED" w:rsidP="008F3C3E">
      <w:pPr>
        <w:numPr>
          <w:ilvl w:val="0"/>
          <w:numId w:val="1"/>
        </w:numPr>
        <w:tabs>
          <w:tab w:val="left" w:pos="180"/>
          <w:tab w:val="left" w:pos="1260"/>
          <w:tab w:val="left" w:pos="9360"/>
        </w:tabs>
        <w:spacing w:line="360" w:lineRule="auto"/>
        <w:ind w:left="0" w:firstLine="709"/>
        <w:jc w:val="both"/>
        <w:rPr>
          <w:color w:val="000000"/>
          <w:sz w:val="28"/>
          <w:szCs w:val="28"/>
        </w:rPr>
      </w:pPr>
      <w:r w:rsidRPr="00041056">
        <w:rPr>
          <w:color w:val="000000"/>
          <w:sz w:val="28"/>
          <w:szCs w:val="28"/>
        </w:rPr>
        <w:t>Проставление косой черты или предлога «за», означающих, что документ подписан другим должностным лицом. В тех случаях, когда руководитель отсутствует, документ может подписать лицо, официально исполняющее его обязанности. При этом на документе перед должностью руководителя ставят буквы «И.О.», указывают фактическую должность подписавшего, его инициалы и фамилию.</w:t>
      </w:r>
    </w:p>
    <w:p w:rsidR="008B6AED" w:rsidRPr="00041056" w:rsidRDefault="008B6AED" w:rsidP="008F3C3E">
      <w:pPr>
        <w:tabs>
          <w:tab w:val="left" w:pos="180"/>
          <w:tab w:val="left" w:pos="9360"/>
        </w:tabs>
        <w:spacing w:line="360" w:lineRule="auto"/>
        <w:ind w:firstLine="709"/>
        <w:jc w:val="both"/>
        <w:rPr>
          <w:color w:val="000000"/>
          <w:sz w:val="28"/>
          <w:szCs w:val="28"/>
        </w:rPr>
      </w:pPr>
    </w:p>
    <w:p w:rsidR="00FD4122" w:rsidRPr="00041056" w:rsidRDefault="00FD4122" w:rsidP="008F3C3E">
      <w:pPr>
        <w:tabs>
          <w:tab w:val="left" w:pos="180"/>
          <w:tab w:val="left" w:pos="9360"/>
        </w:tabs>
        <w:spacing w:line="360" w:lineRule="auto"/>
        <w:ind w:firstLine="709"/>
        <w:jc w:val="both"/>
        <w:rPr>
          <w:b/>
          <w:color w:val="000000"/>
          <w:sz w:val="28"/>
          <w:szCs w:val="28"/>
        </w:rPr>
      </w:pPr>
      <w:r w:rsidRPr="00041056">
        <w:rPr>
          <w:b/>
          <w:color w:val="000000"/>
          <w:sz w:val="28"/>
          <w:szCs w:val="28"/>
        </w:rPr>
        <w:t>23 - г</w:t>
      </w:r>
      <w:r w:rsidR="003E4B30" w:rsidRPr="00041056">
        <w:rPr>
          <w:b/>
          <w:color w:val="000000"/>
          <w:sz w:val="28"/>
          <w:szCs w:val="28"/>
        </w:rPr>
        <w:t xml:space="preserve">риф согласования документа </w:t>
      </w:r>
    </w:p>
    <w:p w:rsidR="003E4B30" w:rsidRPr="00041056" w:rsidRDefault="003E4B30" w:rsidP="008F3C3E">
      <w:pPr>
        <w:tabs>
          <w:tab w:val="left" w:pos="180"/>
          <w:tab w:val="left" w:pos="9360"/>
        </w:tabs>
        <w:spacing w:line="360" w:lineRule="auto"/>
        <w:ind w:firstLine="709"/>
        <w:jc w:val="both"/>
        <w:rPr>
          <w:color w:val="000000"/>
          <w:sz w:val="28"/>
          <w:szCs w:val="28"/>
        </w:rPr>
      </w:pPr>
      <w:r w:rsidRPr="00041056">
        <w:rPr>
          <w:color w:val="000000"/>
          <w:sz w:val="28"/>
          <w:szCs w:val="28"/>
        </w:rPr>
        <w:t>Согласование документа – это способ предварительного рассмотрения и оценки проекта документа сторонней организацией в лице её должностного лица или коллегиального органа.</w:t>
      </w:r>
    </w:p>
    <w:p w:rsidR="003E4B30" w:rsidRPr="00041056" w:rsidRDefault="003E4B3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Гриф утверждения документа состоит из слово СОГЛАСОВАНО, должности лица, с которым согласовываться</w:t>
      </w:r>
      <w:r w:rsidR="00392837" w:rsidRPr="00041056">
        <w:rPr>
          <w:b/>
          <w:color w:val="000000"/>
          <w:sz w:val="28"/>
          <w:szCs w:val="28"/>
        </w:rPr>
        <w:t xml:space="preserve"> документ (включая наименование организации), личной подписи, расшифровки подписи (инициалов, фамилии) и даты согласования, например: </w:t>
      </w:r>
    </w:p>
    <w:p w:rsidR="0039283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392837" w:rsidRPr="00041056">
        <w:rPr>
          <w:color w:val="000000"/>
          <w:sz w:val="28"/>
          <w:szCs w:val="28"/>
        </w:rPr>
        <w:t xml:space="preserve"> СОГЛАСОВАНО </w:t>
      </w:r>
    </w:p>
    <w:p w:rsidR="0039283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392837" w:rsidRPr="00041056">
        <w:rPr>
          <w:color w:val="000000"/>
          <w:sz w:val="28"/>
          <w:szCs w:val="28"/>
        </w:rPr>
        <w:t xml:space="preserve"> Ректор Финансовой академии </w:t>
      </w:r>
    </w:p>
    <w:p w:rsidR="0039283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392837" w:rsidRPr="00041056">
        <w:rPr>
          <w:color w:val="000000"/>
          <w:sz w:val="28"/>
          <w:szCs w:val="28"/>
        </w:rPr>
        <w:t xml:space="preserve"> при Правительстве Российской Федерации </w:t>
      </w:r>
    </w:p>
    <w:p w:rsidR="0039283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392837" w:rsidRPr="00041056">
        <w:rPr>
          <w:color w:val="000000"/>
          <w:sz w:val="28"/>
          <w:szCs w:val="28"/>
        </w:rPr>
        <w:t xml:space="preserve"> Личная подпись</w:t>
      </w:r>
      <w:r>
        <w:rPr>
          <w:color w:val="000000"/>
          <w:sz w:val="28"/>
          <w:szCs w:val="28"/>
        </w:rPr>
        <w:t xml:space="preserve">    </w:t>
      </w:r>
      <w:r w:rsidR="00392837" w:rsidRPr="00041056">
        <w:rPr>
          <w:color w:val="000000"/>
          <w:sz w:val="28"/>
          <w:szCs w:val="28"/>
        </w:rPr>
        <w:t xml:space="preserve"> А.Г.Грязнова </w:t>
      </w:r>
    </w:p>
    <w:p w:rsidR="00392837"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4122" w:rsidRPr="00041056">
        <w:rPr>
          <w:color w:val="000000"/>
          <w:sz w:val="28"/>
          <w:szCs w:val="28"/>
        </w:rPr>
        <w:t xml:space="preserve"> 23.04.2006</w:t>
      </w:r>
    </w:p>
    <w:p w:rsidR="00A15E01" w:rsidRPr="00041056" w:rsidRDefault="00DD64B7" w:rsidP="008F3C3E">
      <w:pPr>
        <w:tabs>
          <w:tab w:val="left" w:pos="180"/>
          <w:tab w:val="left" w:pos="9360"/>
        </w:tabs>
        <w:spacing w:line="360" w:lineRule="auto"/>
        <w:ind w:firstLine="709"/>
        <w:jc w:val="both"/>
        <w:rPr>
          <w:color w:val="000000"/>
          <w:sz w:val="28"/>
          <w:szCs w:val="28"/>
        </w:rPr>
      </w:pPr>
      <w:r w:rsidRPr="00041056">
        <w:rPr>
          <w:color w:val="000000"/>
          <w:sz w:val="28"/>
          <w:szCs w:val="28"/>
        </w:rPr>
        <w:t>Зона реквизита «Гриф согласования документа» размещается ниже реквизита «Подпись». Слово «СОГЛАСОВАНО» печатается без кавычек прописными буквами от границы левого поля. непосредственно под ним печатается</w:t>
      </w:r>
      <w:r w:rsidR="00A15E01" w:rsidRPr="00041056">
        <w:rPr>
          <w:color w:val="000000"/>
          <w:sz w:val="28"/>
          <w:szCs w:val="28"/>
        </w:rPr>
        <w:t xml:space="preserve"> наименование должности, ниже – личная подпись с расшифровкой. Дата согласования указывается под личной подписью также от границы левого поля.</w:t>
      </w:r>
    </w:p>
    <w:p w:rsidR="00A15E01" w:rsidRPr="00041056" w:rsidRDefault="00A15E0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Если согласование осуществляют письмом, протоколом, гриф согласования оформляют по следующей форме:</w:t>
      </w:r>
    </w:p>
    <w:p w:rsidR="00A15E0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A15E01" w:rsidRPr="00041056">
        <w:rPr>
          <w:color w:val="000000"/>
          <w:sz w:val="28"/>
          <w:szCs w:val="28"/>
        </w:rPr>
        <w:t xml:space="preserve"> СОГЛАСОВАНО</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Письмо Российской академии </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медицинских наук </w:t>
      </w:r>
    </w:p>
    <w:p w:rsidR="00A15E01" w:rsidRPr="00041056" w:rsidRDefault="00FD4122" w:rsidP="008F3C3E">
      <w:pPr>
        <w:tabs>
          <w:tab w:val="left" w:pos="180"/>
          <w:tab w:val="left" w:pos="9360"/>
        </w:tabs>
        <w:spacing w:line="360" w:lineRule="auto"/>
        <w:ind w:firstLine="709"/>
        <w:jc w:val="both"/>
        <w:rPr>
          <w:color w:val="000000"/>
          <w:sz w:val="28"/>
          <w:szCs w:val="28"/>
        </w:rPr>
      </w:pPr>
      <w:r w:rsidRPr="00041056">
        <w:rPr>
          <w:color w:val="000000"/>
          <w:sz w:val="28"/>
          <w:szCs w:val="28"/>
        </w:rPr>
        <w:t>от 30.10.06</w:t>
      </w:r>
      <w:r w:rsidR="00A15E01" w:rsidRPr="00041056">
        <w:rPr>
          <w:color w:val="000000"/>
          <w:sz w:val="28"/>
          <w:szCs w:val="28"/>
        </w:rPr>
        <w:t xml:space="preserve"> № 451 – 805 </w:t>
      </w:r>
    </w:p>
    <w:p w:rsidR="00A15E01" w:rsidRPr="00041056" w:rsidRDefault="00A15E0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или </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СОГЛАСОВАНО</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Протокол заседания</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правления страховой</w:t>
      </w:r>
    </w:p>
    <w:p w:rsidR="00A15E01" w:rsidRPr="00041056" w:rsidRDefault="00A15E01" w:rsidP="008F3C3E">
      <w:pPr>
        <w:tabs>
          <w:tab w:val="left" w:pos="180"/>
          <w:tab w:val="left" w:pos="9360"/>
        </w:tabs>
        <w:spacing w:line="360" w:lineRule="auto"/>
        <w:ind w:firstLine="709"/>
        <w:jc w:val="both"/>
        <w:rPr>
          <w:color w:val="000000"/>
          <w:sz w:val="28"/>
          <w:szCs w:val="28"/>
        </w:rPr>
      </w:pPr>
      <w:r w:rsidRPr="00041056">
        <w:rPr>
          <w:color w:val="000000"/>
          <w:sz w:val="28"/>
          <w:szCs w:val="28"/>
        </w:rPr>
        <w:t>компании «Планета»</w:t>
      </w:r>
    </w:p>
    <w:p w:rsidR="00A15E0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4122" w:rsidRPr="00041056">
        <w:rPr>
          <w:color w:val="000000"/>
          <w:sz w:val="28"/>
          <w:szCs w:val="28"/>
        </w:rPr>
        <w:t xml:space="preserve"> от 21.06.06</w:t>
      </w:r>
      <w:r w:rsidR="00A15E01" w:rsidRPr="00041056">
        <w:rPr>
          <w:color w:val="000000"/>
          <w:sz w:val="28"/>
          <w:szCs w:val="28"/>
        </w:rPr>
        <w:t xml:space="preserve"> № 10</w:t>
      </w:r>
    </w:p>
    <w:p w:rsidR="00A15E01" w:rsidRPr="00041056" w:rsidRDefault="00D62F85" w:rsidP="008F3C3E">
      <w:pPr>
        <w:tabs>
          <w:tab w:val="left" w:pos="180"/>
          <w:tab w:val="left" w:pos="9360"/>
        </w:tabs>
        <w:spacing w:line="360" w:lineRule="auto"/>
        <w:ind w:firstLine="709"/>
        <w:jc w:val="both"/>
        <w:rPr>
          <w:color w:val="000000"/>
          <w:sz w:val="28"/>
          <w:szCs w:val="28"/>
        </w:rPr>
      </w:pPr>
      <w:r w:rsidRPr="00041056">
        <w:rPr>
          <w:color w:val="000000"/>
          <w:sz w:val="28"/>
          <w:szCs w:val="28"/>
        </w:rPr>
        <w:t>Е</w:t>
      </w:r>
      <w:r w:rsidR="00E7227C" w:rsidRPr="00041056">
        <w:rPr>
          <w:color w:val="000000"/>
          <w:sz w:val="28"/>
          <w:szCs w:val="28"/>
        </w:rPr>
        <w:t>сли документ имеет два грифа согласования, их располагают на одном уровне – слева и справа. При большем количестве грифы размещают двумя вертикальными рядами.</w:t>
      </w:r>
    </w:p>
    <w:p w:rsidR="00641C33" w:rsidRPr="00041056" w:rsidRDefault="00E7227C" w:rsidP="008F3C3E">
      <w:pPr>
        <w:tabs>
          <w:tab w:val="left" w:pos="180"/>
          <w:tab w:val="left" w:pos="9360"/>
        </w:tabs>
        <w:spacing w:line="360" w:lineRule="auto"/>
        <w:ind w:firstLine="709"/>
        <w:jc w:val="both"/>
        <w:rPr>
          <w:color w:val="000000"/>
          <w:sz w:val="28"/>
          <w:szCs w:val="28"/>
        </w:rPr>
      </w:pPr>
      <w:r w:rsidRPr="00041056">
        <w:rPr>
          <w:color w:val="000000"/>
          <w:sz w:val="28"/>
          <w:szCs w:val="28"/>
        </w:rPr>
        <w:t>В отдельных случаях при необходимости согласования документа с несколькими организациями может оформляться лист согласования. В этом случае на документе перед подписью, на месте реквизита «Отметка о наличии приложения», делается запись «Лист согласования прилагается». При этом на листе согласования в правом верхнем углу указывается, к какому документу этот лист относится. Пример листа согласования выглядит следующим образом:</w:t>
      </w:r>
    </w:p>
    <w:p w:rsidR="00E7227C" w:rsidRPr="00041056" w:rsidRDefault="00824DF4" w:rsidP="008F3C3E">
      <w:pPr>
        <w:tabs>
          <w:tab w:val="left" w:pos="180"/>
          <w:tab w:val="left" w:pos="9360"/>
        </w:tabs>
        <w:spacing w:line="360" w:lineRule="auto"/>
        <w:ind w:firstLine="709"/>
        <w:jc w:val="both"/>
        <w:rPr>
          <w:color w:val="000000"/>
          <w:sz w:val="28"/>
          <w:szCs w:val="28"/>
        </w:rPr>
      </w:pPr>
      <w:r w:rsidRPr="00041056">
        <w:rPr>
          <w:color w:val="000000"/>
          <w:sz w:val="28"/>
          <w:szCs w:val="28"/>
        </w:rPr>
        <w:t>Положение о принципах сотрудничества</w:t>
      </w:r>
    </w:p>
    <w:p w:rsidR="00824DF4" w:rsidRPr="00041056" w:rsidRDefault="00824DF4" w:rsidP="008F3C3E">
      <w:pPr>
        <w:tabs>
          <w:tab w:val="left" w:pos="180"/>
          <w:tab w:val="left" w:pos="9360"/>
        </w:tabs>
        <w:spacing w:line="360" w:lineRule="auto"/>
        <w:ind w:firstLine="709"/>
        <w:jc w:val="both"/>
        <w:rPr>
          <w:color w:val="000000"/>
          <w:sz w:val="28"/>
          <w:szCs w:val="28"/>
        </w:rPr>
      </w:pPr>
      <w:r w:rsidRPr="00041056">
        <w:rPr>
          <w:color w:val="000000"/>
          <w:sz w:val="28"/>
          <w:szCs w:val="28"/>
        </w:rPr>
        <w:t>ЛИСТ СОГЛАСОВАНИЯ</w:t>
      </w:r>
    </w:p>
    <w:p w:rsidR="007F0F26" w:rsidRPr="00041056" w:rsidRDefault="00824DF4" w:rsidP="008F3C3E">
      <w:pPr>
        <w:tabs>
          <w:tab w:val="left" w:pos="180"/>
          <w:tab w:val="left" w:pos="9360"/>
        </w:tabs>
        <w:spacing w:line="360" w:lineRule="auto"/>
        <w:ind w:firstLine="709"/>
        <w:jc w:val="both"/>
        <w:rPr>
          <w:color w:val="000000"/>
          <w:sz w:val="28"/>
          <w:szCs w:val="28"/>
        </w:rPr>
      </w:pPr>
      <w:r w:rsidRPr="00041056">
        <w:rPr>
          <w:color w:val="000000"/>
          <w:sz w:val="28"/>
          <w:szCs w:val="28"/>
        </w:rPr>
        <w:t>СОГЛАСОВАНО</w:t>
      </w:r>
      <w:r w:rsidR="00D673E9">
        <w:rPr>
          <w:color w:val="000000"/>
          <w:sz w:val="28"/>
          <w:szCs w:val="28"/>
        </w:rPr>
        <w:t xml:space="preserve">       </w:t>
      </w:r>
      <w:r w:rsidR="007F0F26" w:rsidRPr="00041056">
        <w:rPr>
          <w:color w:val="000000"/>
          <w:sz w:val="28"/>
          <w:szCs w:val="28"/>
        </w:rPr>
        <w:t xml:space="preserve"> СОГЛАСОВАНО</w:t>
      </w:r>
    </w:p>
    <w:p w:rsidR="007F0F26" w:rsidRPr="00041056" w:rsidRDefault="00824DF4" w:rsidP="008F3C3E">
      <w:pPr>
        <w:tabs>
          <w:tab w:val="left" w:pos="180"/>
          <w:tab w:val="left" w:pos="9360"/>
        </w:tabs>
        <w:spacing w:line="360" w:lineRule="auto"/>
        <w:ind w:firstLine="709"/>
        <w:jc w:val="both"/>
        <w:rPr>
          <w:color w:val="000000"/>
          <w:sz w:val="28"/>
          <w:szCs w:val="28"/>
        </w:rPr>
      </w:pPr>
      <w:r w:rsidRPr="00041056">
        <w:rPr>
          <w:color w:val="000000"/>
          <w:sz w:val="28"/>
          <w:szCs w:val="28"/>
        </w:rPr>
        <w:t>Генеральный директор</w:t>
      </w:r>
      <w:r w:rsidR="00D673E9">
        <w:rPr>
          <w:color w:val="000000"/>
          <w:sz w:val="28"/>
          <w:szCs w:val="28"/>
        </w:rPr>
        <w:t xml:space="preserve">      </w:t>
      </w:r>
      <w:r w:rsidR="007F0F26" w:rsidRPr="00041056">
        <w:rPr>
          <w:color w:val="000000"/>
          <w:sz w:val="28"/>
          <w:szCs w:val="28"/>
        </w:rPr>
        <w:t>Генеральный директор</w:t>
      </w:r>
    </w:p>
    <w:p w:rsidR="00824DF4" w:rsidRPr="00041056" w:rsidRDefault="00824DF4" w:rsidP="008F3C3E">
      <w:pPr>
        <w:tabs>
          <w:tab w:val="left" w:pos="180"/>
          <w:tab w:val="left" w:pos="9360"/>
        </w:tabs>
        <w:spacing w:line="360" w:lineRule="auto"/>
        <w:ind w:firstLine="709"/>
        <w:jc w:val="both"/>
        <w:rPr>
          <w:color w:val="000000"/>
          <w:sz w:val="28"/>
          <w:szCs w:val="28"/>
        </w:rPr>
      </w:pPr>
      <w:r w:rsidRPr="00041056">
        <w:rPr>
          <w:color w:val="000000"/>
          <w:sz w:val="28"/>
          <w:szCs w:val="28"/>
        </w:rPr>
        <w:t>АО «РИК»</w:t>
      </w:r>
      <w:r w:rsidR="00D673E9">
        <w:rPr>
          <w:color w:val="000000"/>
          <w:sz w:val="28"/>
          <w:szCs w:val="28"/>
        </w:rPr>
        <w:t xml:space="preserve">         </w:t>
      </w:r>
      <w:r w:rsidR="007F0F26" w:rsidRPr="00041056">
        <w:rPr>
          <w:color w:val="000000"/>
          <w:sz w:val="28"/>
          <w:szCs w:val="28"/>
        </w:rPr>
        <w:t>АОЗТ Торговый дом «Амур»</w:t>
      </w:r>
    </w:p>
    <w:p w:rsidR="00824DF4"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личная</w:t>
      </w:r>
      <w:r w:rsidR="00D673E9">
        <w:rPr>
          <w:color w:val="000000"/>
          <w:sz w:val="28"/>
          <w:szCs w:val="28"/>
        </w:rPr>
        <w:t xml:space="preserve">          </w:t>
      </w:r>
      <w:r w:rsidRPr="00041056">
        <w:rPr>
          <w:color w:val="000000"/>
          <w:sz w:val="28"/>
          <w:szCs w:val="28"/>
        </w:rPr>
        <w:t xml:space="preserve"> личная</w:t>
      </w:r>
      <w:r w:rsidR="00D673E9">
        <w:rPr>
          <w:color w:val="000000"/>
          <w:sz w:val="28"/>
          <w:szCs w:val="28"/>
        </w:rPr>
        <w:t xml:space="preserve">  </w:t>
      </w:r>
    </w:p>
    <w:p w:rsidR="006212D4"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подпись</w:t>
      </w:r>
      <w:r w:rsidR="00D673E9">
        <w:rPr>
          <w:color w:val="000000"/>
          <w:sz w:val="28"/>
          <w:szCs w:val="28"/>
        </w:rPr>
        <w:t xml:space="preserve">  </w:t>
      </w:r>
      <w:r w:rsidR="006212D4" w:rsidRPr="00041056">
        <w:rPr>
          <w:color w:val="000000"/>
          <w:sz w:val="28"/>
          <w:szCs w:val="28"/>
        </w:rPr>
        <w:t>К.Р.Романов</w:t>
      </w:r>
      <w:r w:rsidR="00D673E9">
        <w:rPr>
          <w:color w:val="000000"/>
          <w:sz w:val="28"/>
          <w:szCs w:val="28"/>
        </w:rPr>
        <w:t xml:space="preserve">    </w:t>
      </w:r>
      <w:r w:rsidR="006212D4" w:rsidRPr="00041056">
        <w:rPr>
          <w:color w:val="000000"/>
          <w:sz w:val="28"/>
          <w:szCs w:val="28"/>
        </w:rPr>
        <w:t xml:space="preserve"> </w:t>
      </w:r>
      <w:r w:rsidRPr="00041056">
        <w:rPr>
          <w:color w:val="000000"/>
          <w:sz w:val="28"/>
          <w:szCs w:val="28"/>
        </w:rPr>
        <w:t>подпись</w:t>
      </w:r>
      <w:r w:rsidR="00D673E9">
        <w:rPr>
          <w:color w:val="000000"/>
          <w:sz w:val="28"/>
          <w:szCs w:val="28"/>
        </w:rPr>
        <w:t xml:space="preserve"> </w:t>
      </w:r>
      <w:r w:rsidR="006212D4" w:rsidRPr="00041056">
        <w:rPr>
          <w:color w:val="000000"/>
          <w:sz w:val="28"/>
          <w:szCs w:val="28"/>
        </w:rPr>
        <w:t xml:space="preserve"> В.Е.Афанасьева</w:t>
      </w:r>
      <w:r w:rsidR="00D673E9">
        <w:rPr>
          <w:color w:val="000000"/>
          <w:sz w:val="28"/>
          <w:szCs w:val="28"/>
        </w:rPr>
        <w:t xml:space="preserve">                </w:t>
      </w:r>
    </w:p>
    <w:p w:rsidR="007F0F2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212D4" w:rsidRPr="00041056">
        <w:rPr>
          <w:color w:val="000000"/>
          <w:sz w:val="28"/>
          <w:szCs w:val="28"/>
        </w:rPr>
        <w:t xml:space="preserve"> 14.06.200</w:t>
      </w:r>
      <w:r w:rsidR="00FD4122" w:rsidRPr="00041056">
        <w:rPr>
          <w:color w:val="000000"/>
          <w:sz w:val="28"/>
          <w:szCs w:val="28"/>
        </w:rPr>
        <w:t>6</w:t>
      </w:r>
      <w:r>
        <w:rPr>
          <w:color w:val="000000"/>
          <w:sz w:val="28"/>
          <w:szCs w:val="28"/>
        </w:rPr>
        <w:t xml:space="preserve">         </w:t>
      </w:r>
      <w:r w:rsidR="00FD4122" w:rsidRPr="00041056">
        <w:rPr>
          <w:color w:val="000000"/>
          <w:sz w:val="28"/>
          <w:szCs w:val="28"/>
        </w:rPr>
        <w:t>14.06.2006</w:t>
      </w:r>
    </w:p>
    <w:p w:rsidR="007F0F26" w:rsidRPr="00041056" w:rsidRDefault="007F0F26" w:rsidP="008F3C3E">
      <w:pPr>
        <w:tabs>
          <w:tab w:val="left" w:pos="180"/>
          <w:tab w:val="left" w:pos="9360"/>
        </w:tabs>
        <w:spacing w:line="360" w:lineRule="auto"/>
        <w:ind w:firstLine="709"/>
        <w:jc w:val="both"/>
        <w:rPr>
          <w:color w:val="000000"/>
          <w:sz w:val="28"/>
          <w:szCs w:val="28"/>
        </w:rPr>
      </w:pPr>
    </w:p>
    <w:p w:rsidR="007F0F26" w:rsidRPr="00041056" w:rsidRDefault="007F0F26" w:rsidP="008F3C3E">
      <w:pPr>
        <w:tabs>
          <w:tab w:val="left" w:pos="180"/>
          <w:tab w:val="left" w:pos="9360"/>
        </w:tabs>
        <w:spacing w:line="360" w:lineRule="auto"/>
        <w:ind w:firstLine="709"/>
        <w:jc w:val="both"/>
        <w:rPr>
          <w:color w:val="000000"/>
          <w:sz w:val="28"/>
          <w:szCs w:val="28"/>
        </w:rPr>
      </w:pPr>
    </w:p>
    <w:p w:rsidR="006212D4"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СОГЛАСОВАНО</w:t>
      </w:r>
      <w:r w:rsidR="00D673E9">
        <w:rPr>
          <w:color w:val="000000"/>
          <w:sz w:val="28"/>
          <w:szCs w:val="28"/>
        </w:rPr>
        <w:t xml:space="preserve">       </w:t>
      </w:r>
      <w:r w:rsidR="006212D4" w:rsidRPr="00041056">
        <w:rPr>
          <w:color w:val="000000"/>
          <w:sz w:val="28"/>
          <w:szCs w:val="28"/>
        </w:rPr>
        <w:t>СОГЛАСОВАНО</w:t>
      </w:r>
    </w:p>
    <w:p w:rsidR="007F0F26"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Президент Интер-Траст Лтд.</w:t>
      </w:r>
      <w:r w:rsidR="00D673E9">
        <w:rPr>
          <w:color w:val="000000"/>
          <w:sz w:val="28"/>
          <w:szCs w:val="28"/>
        </w:rPr>
        <w:t xml:space="preserve">    </w:t>
      </w:r>
      <w:r w:rsidR="006212D4" w:rsidRPr="00041056">
        <w:rPr>
          <w:color w:val="000000"/>
          <w:sz w:val="28"/>
          <w:szCs w:val="28"/>
        </w:rPr>
        <w:t>Председатель Правления</w:t>
      </w:r>
    </w:p>
    <w:p w:rsidR="007F0F26"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личная</w:t>
      </w:r>
      <w:r w:rsidR="00D673E9">
        <w:rPr>
          <w:color w:val="000000"/>
          <w:sz w:val="28"/>
          <w:szCs w:val="28"/>
        </w:rPr>
        <w:t xml:space="preserve">          </w:t>
      </w:r>
      <w:r w:rsidR="006212D4" w:rsidRPr="00041056">
        <w:rPr>
          <w:color w:val="000000"/>
          <w:sz w:val="28"/>
          <w:szCs w:val="28"/>
        </w:rPr>
        <w:t xml:space="preserve"> банка «Прогресс»</w:t>
      </w:r>
    </w:p>
    <w:p w:rsidR="007F0F26" w:rsidRPr="00041056" w:rsidRDefault="007F0F26" w:rsidP="008F3C3E">
      <w:pPr>
        <w:tabs>
          <w:tab w:val="left" w:pos="180"/>
          <w:tab w:val="left" w:pos="9360"/>
        </w:tabs>
        <w:spacing w:line="360" w:lineRule="auto"/>
        <w:ind w:firstLine="709"/>
        <w:jc w:val="both"/>
        <w:rPr>
          <w:color w:val="000000"/>
          <w:sz w:val="28"/>
          <w:szCs w:val="28"/>
        </w:rPr>
      </w:pPr>
      <w:r w:rsidRPr="00041056">
        <w:rPr>
          <w:color w:val="000000"/>
          <w:sz w:val="28"/>
          <w:szCs w:val="28"/>
        </w:rPr>
        <w:t>подпись</w:t>
      </w:r>
      <w:r w:rsidR="00D673E9">
        <w:rPr>
          <w:color w:val="000000"/>
          <w:sz w:val="28"/>
          <w:szCs w:val="28"/>
        </w:rPr>
        <w:t xml:space="preserve">  </w:t>
      </w:r>
      <w:r w:rsidR="006212D4" w:rsidRPr="00041056">
        <w:rPr>
          <w:color w:val="000000"/>
          <w:sz w:val="28"/>
          <w:szCs w:val="28"/>
        </w:rPr>
        <w:t xml:space="preserve"> А.С.Линев</w:t>
      </w:r>
      <w:r w:rsidR="00D673E9">
        <w:rPr>
          <w:color w:val="000000"/>
          <w:sz w:val="28"/>
          <w:szCs w:val="28"/>
        </w:rPr>
        <w:t xml:space="preserve">     </w:t>
      </w:r>
      <w:r w:rsidR="006212D4" w:rsidRPr="00041056">
        <w:rPr>
          <w:color w:val="000000"/>
          <w:sz w:val="28"/>
          <w:szCs w:val="28"/>
        </w:rPr>
        <w:t xml:space="preserve">личная </w:t>
      </w:r>
    </w:p>
    <w:p w:rsidR="006212D4" w:rsidRPr="00041056" w:rsidRDefault="00FD4122" w:rsidP="008F3C3E">
      <w:pPr>
        <w:tabs>
          <w:tab w:val="left" w:pos="180"/>
          <w:tab w:val="left" w:pos="9360"/>
        </w:tabs>
        <w:spacing w:line="360" w:lineRule="auto"/>
        <w:ind w:firstLine="709"/>
        <w:jc w:val="both"/>
        <w:rPr>
          <w:color w:val="000000"/>
          <w:sz w:val="28"/>
          <w:szCs w:val="28"/>
        </w:rPr>
      </w:pPr>
      <w:r w:rsidRPr="00041056">
        <w:rPr>
          <w:color w:val="000000"/>
          <w:sz w:val="28"/>
          <w:szCs w:val="28"/>
        </w:rPr>
        <w:t>17.06.2006</w:t>
      </w:r>
      <w:r w:rsidR="00D673E9">
        <w:rPr>
          <w:color w:val="000000"/>
          <w:sz w:val="28"/>
          <w:szCs w:val="28"/>
        </w:rPr>
        <w:t xml:space="preserve">         </w:t>
      </w:r>
      <w:r w:rsidR="006212D4" w:rsidRPr="00041056">
        <w:rPr>
          <w:color w:val="000000"/>
          <w:sz w:val="28"/>
          <w:szCs w:val="28"/>
        </w:rPr>
        <w:t xml:space="preserve"> подпись</w:t>
      </w:r>
      <w:r w:rsidR="00D673E9">
        <w:rPr>
          <w:color w:val="000000"/>
          <w:sz w:val="28"/>
          <w:szCs w:val="28"/>
        </w:rPr>
        <w:t xml:space="preserve">   </w:t>
      </w:r>
      <w:r w:rsidR="006212D4" w:rsidRPr="00041056">
        <w:rPr>
          <w:color w:val="000000"/>
          <w:sz w:val="28"/>
          <w:szCs w:val="28"/>
        </w:rPr>
        <w:t>Н.М.Титов</w:t>
      </w:r>
    </w:p>
    <w:p w:rsidR="007F0F26"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D4122" w:rsidRPr="00041056">
        <w:rPr>
          <w:color w:val="000000"/>
          <w:sz w:val="28"/>
          <w:szCs w:val="28"/>
        </w:rPr>
        <w:t>17.06.2006</w:t>
      </w:r>
    </w:p>
    <w:p w:rsidR="003E72DF" w:rsidRPr="00041056" w:rsidRDefault="00E54D20" w:rsidP="008F3C3E">
      <w:pPr>
        <w:tabs>
          <w:tab w:val="left" w:pos="180"/>
          <w:tab w:val="left" w:pos="9360"/>
        </w:tabs>
        <w:spacing w:line="360" w:lineRule="auto"/>
        <w:ind w:firstLine="709"/>
        <w:jc w:val="both"/>
        <w:rPr>
          <w:color w:val="000000"/>
          <w:sz w:val="28"/>
          <w:szCs w:val="28"/>
        </w:rPr>
      </w:pPr>
      <w:r w:rsidRPr="00041056">
        <w:rPr>
          <w:color w:val="000000"/>
          <w:sz w:val="28"/>
          <w:szCs w:val="28"/>
        </w:rPr>
        <w:t>Согласование документа может приводиться с подчинёнными и неподчинёнными органами, если содержание документа</w:t>
      </w:r>
      <w:r w:rsidR="00526C6D" w:rsidRPr="00041056">
        <w:rPr>
          <w:color w:val="000000"/>
          <w:sz w:val="28"/>
          <w:szCs w:val="28"/>
        </w:rPr>
        <w:t xml:space="preserve"> затрагивает их интересы, с научно-исследовательскими и общественными организациями, организациями государственного и ведомственного контроля, вышестоящими организациями. Согласование документа относится к так называемому </w:t>
      </w:r>
      <w:r w:rsidR="00526C6D" w:rsidRPr="00041056">
        <w:rPr>
          <w:b/>
          <w:color w:val="000000"/>
          <w:sz w:val="28"/>
          <w:szCs w:val="28"/>
        </w:rPr>
        <w:t>внешнему</w:t>
      </w:r>
      <w:r w:rsidR="00526C6D" w:rsidRPr="00041056">
        <w:rPr>
          <w:color w:val="000000"/>
          <w:sz w:val="28"/>
          <w:szCs w:val="28"/>
        </w:rPr>
        <w:t xml:space="preserve"> согласованию. Внутреннее согласование осуществляется путём визирования до</w:t>
      </w:r>
      <w:r w:rsidR="00FD4122" w:rsidRPr="00041056">
        <w:rPr>
          <w:color w:val="000000"/>
          <w:sz w:val="28"/>
          <w:szCs w:val="28"/>
        </w:rPr>
        <w:t>кумента (реквизит 24</w:t>
      </w:r>
      <w:r w:rsidR="00526C6D" w:rsidRPr="00041056">
        <w:rPr>
          <w:color w:val="000000"/>
          <w:sz w:val="28"/>
          <w:szCs w:val="28"/>
        </w:rPr>
        <w:t>).</w:t>
      </w:r>
    </w:p>
    <w:p w:rsidR="00FD4122" w:rsidRPr="00041056" w:rsidRDefault="00041056" w:rsidP="008F3C3E">
      <w:pPr>
        <w:tabs>
          <w:tab w:val="left" w:pos="180"/>
          <w:tab w:val="left" w:pos="9360"/>
        </w:tabs>
        <w:spacing w:line="360" w:lineRule="auto"/>
        <w:ind w:firstLine="709"/>
        <w:jc w:val="both"/>
        <w:rPr>
          <w:b/>
          <w:color w:val="000000"/>
          <w:sz w:val="28"/>
          <w:szCs w:val="28"/>
        </w:rPr>
      </w:pPr>
      <w:r w:rsidRPr="00041056">
        <w:rPr>
          <w:color w:val="000000"/>
          <w:sz w:val="28"/>
          <w:szCs w:val="28"/>
        </w:rPr>
        <w:br w:type="page"/>
      </w:r>
      <w:r w:rsidR="00FD4122" w:rsidRPr="00041056">
        <w:rPr>
          <w:b/>
          <w:color w:val="000000"/>
          <w:sz w:val="28"/>
          <w:szCs w:val="28"/>
        </w:rPr>
        <w:t>24 - в</w:t>
      </w:r>
      <w:r w:rsidR="006A1AFB" w:rsidRPr="00041056">
        <w:rPr>
          <w:b/>
          <w:color w:val="000000"/>
          <w:sz w:val="28"/>
          <w:szCs w:val="28"/>
        </w:rPr>
        <w:t xml:space="preserve">изы согласования документа </w:t>
      </w:r>
    </w:p>
    <w:p w:rsidR="006A1AFB" w:rsidRPr="00041056" w:rsidRDefault="006A1AFB" w:rsidP="008F3C3E">
      <w:pPr>
        <w:tabs>
          <w:tab w:val="left" w:pos="180"/>
          <w:tab w:val="left" w:pos="9360"/>
        </w:tabs>
        <w:spacing w:line="360" w:lineRule="auto"/>
        <w:ind w:firstLine="709"/>
        <w:jc w:val="both"/>
        <w:rPr>
          <w:color w:val="000000"/>
          <w:sz w:val="28"/>
          <w:szCs w:val="28"/>
        </w:rPr>
      </w:pPr>
      <w:r w:rsidRPr="00041056">
        <w:rPr>
          <w:color w:val="000000"/>
          <w:sz w:val="28"/>
          <w:szCs w:val="28"/>
        </w:rPr>
        <w:t>Визирование документа является формой его внутреннего в пределах одной организации согласования.</w:t>
      </w:r>
    </w:p>
    <w:p w:rsidR="000B6DDF" w:rsidRPr="00041056" w:rsidRDefault="000B6DDF" w:rsidP="008F3C3E">
      <w:pPr>
        <w:tabs>
          <w:tab w:val="left" w:pos="180"/>
          <w:tab w:val="left" w:pos="9360"/>
        </w:tabs>
        <w:spacing w:line="360" w:lineRule="auto"/>
        <w:ind w:firstLine="709"/>
        <w:jc w:val="both"/>
        <w:rPr>
          <w:b/>
          <w:color w:val="000000"/>
          <w:sz w:val="28"/>
          <w:szCs w:val="28"/>
        </w:rPr>
      </w:pPr>
      <w:r w:rsidRPr="00041056">
        <w:rPr>
          <w:b/>
          <w:color w:val="000000"/>
          <w:sz w:val="28"/>
          <w:szCs w:val="28"/>
        </w:rPr>
        <w:t>Согласование документа оформляется визой, включающей подпись и должность визирующего документ, расшифровку подписи</w:t>
      </w:r>
      <w:r w:rsidR="00D673E9">
        <w:rPr>
          <w:b/>
          <w:color w:val="000000"/>
          <w:sz w:val="28"/>
          <w:szCs w:val="28"/>
        </w:rPr>
        <w:t xml:space="preserve"> </w:t>
      </w:r>
      <w:r w:rsidRPr="00041056">
        <w:rPr>
          <w:b/>
          <w:color w:val="000000"/>
          <w:sz w:val="28"/>
          <w:szCs w:val="28"/>
        </w:rPr>
        <w:t>(инициалы, фамилию) и дату подписания. Например:</w:t>
      </w:r>
    </w:p>
    <w:p w:rsidR="000B6DDF"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F93F8D" w:rsidRPr="00041056">
        <w:rPr>
          <w:color w:val="000000"/>
          <w:sz w:val="28"/>
          <w:szCs w:val="28"/>
        </w:rPr>
        <w:t xml:space="preserve"> </w:t>
      </w:r>
      <w:r w:rsidR="000B6DDF" w:rsidRPr="00041056">
        <w:rPr>
          <w:color w:val="000000"/>
          <w:sz w:val="28"/>
          <w:szCs w:val="28"/>
        </w:rPr>
        <w:t>Начальник юридического отдела</w:t>
      </w:r>
    </w:p>
    <w:p w:rsidR="00F93F8D" w:rsidRPr="00041056" w:rsidRDefault="000B6DDF" w:rsidP="008F3C3E">
      <w:pPr>
        <w:tabs>
          <w:tab w:val="left" w:pos="180"/>
          <w:tab w:val="left" w:pos="9360"/>
        </w:tabs>
        <w:spacing w:line="360" w:lineRule="auto"/>
        <w:ind w:firstLine="709"/>
        <w:jc w:val="both"/>
        <w:rPr>
          <w:color w:val="000000"/>
          <w:sz w:val="28"/>
          <w:szCs w:val="28"/>
        </w:rPr>
      </w:pPr>
      <w:r w:rsidRPr="00041056">
        <w:rPr>
          <w:color w:val="000000"/>
          <w:sz w:val="28"/>
          <w:szCs w:val="28"/>
        </w:rPr>
        <w:t>Личная подпись</w:t>
      </w:r>
      <w:r w:rsidR="00D673E9">
        <w:rPr>
          <w:color w:val="000000"/>
          <w:sz w:val="28"/>
          <w:szCs w:val="28"/>
        </w:rPr>
        <w:t xml:space="preserve">  </w:t>
      </w:r>
      <w:r w:rsidRPr="00041056">
        <w:rPr>
          <w:color w:val="000000"/>
          <w:sz w:val="28"/>
          <w:szCs w:val="28"/>
        </w:rPr>
        <w:t>А.С.Орлов</w:t>
      </w:r>
      <w:r w:rsidR="00D673E9">
        <w:rPr>
          <w:color w:val="000000"/>
          <w:sz w:val="28"/>
          <w:szCs w:val="28"/>
        </w:rPr>
        <w:t xml:space="preserve">        </w:t>
      </w:r>
      <w:r w:rsidR="00D74B66" w:rsidRPr="00041056">
        <w:rPr>
          <w:color w:val="000000"/>
          <w:sz w:val="28"/>
          <w:szCs w:val="28"/>
        </w:rPr>
        <w:t>25.01.2006</w:t>
      </w:r>
    </w:p>
    <w:p w:rsidR="007E52A7" w:rsidRPr="00041056" w:rsidRDefault="00EB1D28" w:rsidP="008F3C3E">
      <w:pPr>
        <w:tabs>
          <w:tab w:val="left" w:pos="180"/>
          <w:tab w:val="left" w:pos="9360"/>
        </w:tabs>
        <w:spacing w:line="360" w:lineRule="auto"/>
        <w:ind w:firstLine="709"/>
        <w:jc w:val="both"/>
        <w:rPr>
          <w:color w:val="000000"/>
          <w:sz w:val="28"/>
          <w:szCs w:val="28"/>
        </w:rPr>
      </w:pPr>
      <w:r w:rsidRPr="00041056">
        <w:rPr>
          <w:color w:val="000000"/>
          <w:sz w:val="28"/>
          <w:szCs w:val="28"/>
        </w:rPr>
        <w:t>Виза показывает, что должностное лицо ознакомилось с содержанием документа и выразило отношение к нему.</w:t>
      </w:r>
    </w:p>
    <w:p w:rsidR="00EB1D28" w:rsidRPr="00041056" w:rsidRDefault="00EB1D28" w:rsidP="008F3C3E">
      <w:pPr>
        <w:tabs>
          <w:tab w:val="left" w:pos="180"/>
          <w:tab w:val="left" w:pos="9360"/>
        </w:tabs>
        <w:spacing w:line="360" w:lineRule="auto"/>
        <w:ind w:firstLine="709"/>
        <w:jc w:val="both"/>
        <w:rPr>
          <w:color w:val="000000"/>
          <w:sz w:val="28"/>
          <w:szCs w:val="28"/>
        </w:rPr>
      </w:pPr>
      <w:r w:rsidRPr="00041056">
        <w:rPr>
          <w:color w:val="000000"/>
          <w:sz w:val="28"/>
          <w:szCs w:val="28"/>
        </w:rPr>
        <w:t>Виза ставится непосредственно у границы левого поля документа ниже грифа согласования. Визируется документа исполнителем, ответственными должностными лицами, заместителем руководителя организации по направлению, юристом. Состав должностных лиц, визирующих документ, устанавливается нормативными актами организации (положениями, инструкциями). Отказ от визирования не допускается.</w:t>
      </w:r>
    </w:p>
    <w:p w:rsidR="00A22C44" w:rsidRPr="00041056" w:rsidRDefault="00A22C44"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При наличии замечаний к документу визу оформляют следующим образом:</w:t>
      </w:r>
    </w:p>
    <w:p w:rsidR="00A22C44" w:rsidRPr="00041056" w:rsidRDefault="00A22C44" w:rsidP="008F3C3E">
      <w:pPr>
        <w:tabs>
          <w:tab w:val="left" w:pos="180"/>
          <w:tab w:val="left" w:pos="9360"/>
        </w:tabs>
        <w:spacing w:line="360" w:lineRule="auto"/>
        <w:ind w:firstLine="709"/>
        <w:jc w:val="both"/>
        <w:rPr>
          <w:color w:val="000000"/>
          <w:sz w:val="28"/>
          <w:szCs w:val="28"/>
        </w:rPr>
      </w:pPr>
      <w:r w:rsidRPr="00041056">
        <w:rPr>
          <w:color w:val="000000"/>
          <w:sz w:val="28"/>
          <w:szCs w:val="28"/>
        </w:rPr>
        <w:t>Замечания прилагаются</w:t>
      </w:r>
    </w:p>
    <w:p w:rsidR="00A22C44" w:rsidRPr="00041056" w:rsidRDefault="00A22C44" w:rsidP="008F3C3E">
      <w:pPr>
        <w:tabs>
          <w:tab w:val="left" w:pos="180"/>
          <w:tab w:val="left" w:pos="9360"/>
        </w:tabs>
        <w:spacing w:line="360" w:lineRule="auto"/>
        <w:ind w:firstLine="709"/>
        <w:jc w:val="both"/>
        <w:rPr>
          <w:color w:val="000000"/>
          <w:sz w:val="28"/>
          <w:szCs w:val="28"/>
        </w:rPr>
      </w:pPr>
      <w:r w:rsidRPr="00041056">
        <w:rPr>
          <w:color w:val="000000"/>
          <w:sz w:val="28"/>
          <w:szCs w:val="28"/>
        </w:rPr>
        <w:t>Начальник юридического отдела</w:t>
      </w:r>
    </w:p>
    <w:p w:rsidR="00A22C44" w:rsidRPr="00041056" w:rsidRDefault="00A22C44" w:rsidP="008F3C3E">
      <w:pPr>
        <w:tabs>
          <w:tab w:val="left" w:pos="180"/>
          <w:tab w:val="left" w:pos="9360"/>
        </w:tabs>
        <w:spacing w:line="360" w:lineRule="auto"/>
        <w:ind w:firstLine="709"/>
        <w:jc w:val="both"/>
        <w:rPr>
          <w:color w:val="000000"/>
          <w:sz w:val="28"/>
          <w:szCs w:val="28"/>
        </w:rPr>
      </w:pPr>
      <w:r w:rsidRPr="00041056">
        <w:rPr>
          <w:color w:val="000000"/>
          <w:sz w:val="28"/>
          <w:szCs w:val="28"/>
        </w:rPr>
        <w:t>Личная подпись</w:t>
      </w:r>
      <w:r w:rsidR="00D673E9">
        <w:rPr>
          <w:color w:val="000000"/>
          <w:sz w:val="28"/>
          <w:szCs w:val="28"/>
        </w:rPr>
        <w:t xml:space="preserve">    </w:t>
      </w:r>
      <w:r w:rsidRPr="00041056">
        <w:rPr>
          <w:color w:val="000000"/>
          <w:sz w:val="28"/>
          <w:szCs w:val="28"/>
        </w:rPr>
        <w:t>А.С.Орлов</w:t>
      </w:r>
    </w:p>
    <w:p w:rsidR="00A22C44" w:rsidRPr="00041056" w:rsidRDefault="00A22C44" w:rsidP="008F3C3E">
      <w:pPr>
        <w:tabs>
          <w:tab w:val="left" w:pos="180"/>
          <w:tab w:val="left" w:pos="9360"/>
        </w:tabs>
        <w:spacing w:line="360" w:lineRule="auto"/>
        <w:ind w:firstLine="709"/>
        <w:jc w:val="both"/>
        <w:rPr>
          <w:color w:val="000000"/>
          <w:sz w:val="28"/>
          <w:szCs w:val="28"/>
        </w:rPr>
      </w:pPr>
      <w:r w:rsidRPr="00041056">
        <w:rPr>
          <w:color w:val="000000"/>
          <w:sz w:val="28"/>
          <w:szCs w:val="28"/>
        </w:rPr>
        <w:t>2</w:t>
      </w:r>
      <w:r w:rsidR="00D74B66" w:rsidRPr="00041056">
        <w:rPr>
          <w:color w:val="000000"/>
          <w:sz w:val="28"/>
          <w:szCs w:val="28"/>
        </w:rPr>
        <w:t>5.01.2006</w:t>
      </w:r>
    </w:p>
    <w:p w:rsidR="00A22C44" w:rsidRPr="00041056" w:rsidRDefault="00F24A5B" w:rsidP="008F3C3E">
      <w:pPr>
        <w:tabs>
          <w:tab w:val="left" w:pos="180"/>
          <w:tab w:val="left" w:pos="9360"/>
        </w:tabs>
        <w:spacing w:line="360" w:lineRule="auto"/>
        <w:ind w:firstLine="709"/>
        <w:jc w:val="both"/>
        <w:rPr>
          <w:color w:val="000000"/>
          <w:sz w:val="28"/>
          <w:szCs w:val="28"/>
        </w:rPr>
      </w:pPr>
      <w:r w:rsidRPr="00041056">
        <w:rPr>
          <w:color w:val="000000"/>
          <w:sz w:val="28"/>
          <w:szCs w:val="28"/>
        </w:rPr>
        <w:t>Замечания излагаются на отдельном листе, подписываются и прилагаются к документу.</w:t>
      </w:r>
    </w:p>
    <w:p w:rsidR="00F24A5B" w:rsidRPr="00041056" w:rsidRDefault="00F24A5B" w:rsidP="008F3C3E">
      <w:pPr>
        <w:tabs>
          <w:tab w:val="left" w:pos="180"/>
          <w:tab w:val="left" w:pos="9360"/>
        </w:tabs>
        <w:spacing w:line="360" w:lineRule="auto"/>
        <w:ind w:firstLine="709"/>
        <w:jc w:val="both"/>
        <w:rPr>
          <w:color w:val="000000"/>
          <w:sz w:val="28"/>
          <w:szCs w:val="28"/>
        </w:rPr>
      </w:pPr>
      <w:r w:rsidRPr="00041056">
        <w:rPr>
          <w:color w:val="000000"/>
          <w:sz w:val="28"/>
          <w:szCs w:val="28"/>
        </w:rPr>
        <w:t>Для документа, подлинник которого остаётся в организации, визы проставляются в нижней части оборотной стороны последнего листа подлинника документа.</w:t>
      </w:r>
    </w:p>
    <w:p w:rsidR="00F24A5B" w:rsidRPr="00041056" w:rsidRDefault="00F24A5B" w:rsidP="008F3C3E">
      <w:pPr>
        <w:tabs>
          <w:tab w:val="left" w:pos="180"/>
          <w:tab w:val="left" w:pos="9360"/>
        </w:tabs>
        <w:spacing w:line="360" w:lineRule="auto"/>
        <w:ind w:firstLine="709"/>
        <w:jc w:val="both"/>
        <w:rPr>
          <w:color w:val="000000"/>
          <w:sz w:val="28"/>
          <w:szCs w:val="28"/>
        </w:rPr>
      </w:pPr>
      <w:r w:rsidRPr="00041056">
        <w:rPr>
          <w:color w:val="000000"/>
          <w:sz w:val="28"/>
          <w:szCs w:val="28"/>
        </w:rPr>
        <w:t>Для документа, подлинник которого отправляется из организации, визы проставляются в нижней части лицевой стороны копии отправляемого документа.</w:t>
      </w:r>
    </w:p>
    <w:p w:rsidR="00F24A5B" w:rsidRPr="00041056" w:rsidRDefault="00F24A5B" w:rsidP="008F3C3E">
      <w:pPr>
        <w:tabs>
          <w:tab w:val="left" w:pos="180"/>
          <w:tab w:val="left" w:pos="9360"/>
        </w:tabs>
        <w:spacing w:line="360" w:lineRule="auto"/>
        <w:ind w:firstLine="709"/>
        <w:jc w:val="both"/>
        <w:rPr>
          <w:color w:val="000000"/>
          <w:sz w:val="28"/>
          <w:szCs w:val="28"/>
        </w:rPr>
      </w:pPr>
      <w:r w:rsidRPr="00041056">
        <w:rPr>
          <w:color w:val="000000"/>
          <w:sz w:val="28"/>
          <w:szCs w:val="28"/>
        </w:rPr>
        <w:t>Возможно оформление виз документа на отдельном листе согласования.</w:t>
      </w:r>
    </w:p>
    <w:p w:rsidR="00F24A5B" w:rsidRPr="00041056" w:rsidRDefault="00F24A5B" w:rsidP="008F3C3E">
      <w:pPr>
        <w:tabs>
          <w:tab w:val="left" w:pos="180"/>
          <w:tab w:val="left" w:pos="9360"/>
        </w:tabs>
        <w:spacing w:line="360" w:lineRule="auto"/>
        <w:ind w:firstLine="709"/>
        <w:jc w:val="both"/>
        <w:rPr>
          <w:color w:val="000000"/>
          <w:sz w:val="28"/>
          <w:szCs w:val="28"/>
        </w:rPr>
      </w:pPr>
      <w:r w:rsidRPr="00041056">
        <w:rPr>
          <w:color w:val="000000"/>
          <w:sz w:val="28"/>
          <w:szCs w:val="28"/>
        </w:rPr>
        <w:t>Допускается, по усмотрению организации, полистное визирование документа и его приложения.</w:t>
      </w:r>
    </w:p>
    <w:p w:rsidR="00582C35" w:rsidRPr="00041056" w:rsidRDefault="00582C35" w:rsidP="008F3C3E">
      <w:pPr>
        <w:tabs>
          <w:tab w:val="left" w:pos="180"/>
          <w:tab w:val="left" w:pos="9360"/>
        </w:tabs>
        <w:spacing w:line="360" w:lineRule="auto"/>
        <w:ind w:firstLine="709"/>
        <w:jc w:val="both"/>
        <w:rPr>
          <w:color w:val="000000"/>
          <w:sz w:val="28"/>
          <w:szCs w:val="28"/>
        </w:rPr>
      </w:pPr>
      <w:r w:rsidRPr="00041056">
        <w:rPr>
          <w:color w:val="000000"/>
          <w:sz w:val="28"/>
          <w:szCs w:val="28"/>
        </w:rPr>
        <w:t>Если при визировании в проект документа вносятся существенные изменения, он после перепечатывания подлежит повторному визированию. Несущественные изменения редакционного характера повторного визирования документа не требуют.</w:t>
      </w:r>
    </w:p>
    <w:p w:rsidR="003439E0" w:rsidRPr="00041056" w:rsidRDefault="003439E0" w:rsidP="008F3C3E">
      <w:pPr>
        <w:tabs>
          <w:tab w:val="left" w:pos="180"/>
          <w:tab w:val="left" w:pos="9360"/>
        </w:tabs>
        <w:spacing w:line="360" w:lineRule="auto"/>
        <w:ind w:firstLine="709"/>
        <w:jc w:val="both"/>
        <w:rPr>
          <w:color w:val="000000"/>
          <w:sz w:val="28"/>
          <w:szCs w:val="28"/>
        </w:rPr>
      </w:pPr>
    </w:p>
    <w:p w:rsidR="00D74B66" w:rsidRPr="00041056" w:rsidRDefault="00D74B66" w:rsidP="008F3C3E">
      <w:pPr>
        <w:tabs>
          <w:tab w:val="left" w:pos="180"/>
          <w:tab w:val="left" w:pos="9360"/>
        </w:tabs>
        <w:spacing w:line="360" w:lineRule="auto"/>
        <w:ind w:firstLine="709"/>
        <w:jc w:val="both"/>
        <w:rPr>
          <w:b/>
          <w:color w:val="000000"/>
          <w:sz w:val="28"/>
          <w:szCs w:val="28"/>
        </w:rPr>
      </w:pPr>
      <w:r w:rsidRPr="00041056">
        <w:rPr>
          <w:b/>
          <w:color w:val="000000"/>
          <w:sz w:val="28"/>
          <w:szCs w:val="28"/>
        </w:rPr>
        <w:t>25 – оттиск печати</w:t>
      </w:r>
      <w:r w:rsidR="004B76BD" w:rsidRPr="00041056">
        <w:rPr>
          <w:b/>
          <w:color w:val="000000"/>
          <w:sz w:val="28"/>
          <w:szCs w:val="28"/>
        </w:rPr>
        <w:t xml:space="preserve"> </w:t>
      </w:r>
    </w:p>
    <w:p w:rsidR="004B76BD" w:rsidRPr="00041056" w:rsidRDefault="004B76BD" w:rsidP="008F3C3E">
      <w:pPr>
        <w:tabs>
          <w:tab w:val="left" w:pos="180"/>
          <w:tab w:val="left" w:pos="9360"/>
        </w:tabs>
        <w:spacing w:line="360" w:lineRule="auto"/>
        <w:ind w:firstLine="709"/>
        <w:jc w:val="both"/>
        <w:rPr>
          <w:color w:val="000000"/>
          <w:sz w:val="28"/>
          <w:szCs w:val="28"/>
        </w:rPr>
      </w:pPr>
      <w:r w:rsidRPr="00041056">
        <w:rPr>
          <w:color w:val="000000"/>
          <w:sz w:val="28"/>
          <w:szCs w:val="28"/>
        </w:rPr>
        <w:t>На документах, требующих особого удостоверения, подтверждение их юридической силы, ставится печать организации.</w:t>
      </w:r>
    </w:p>
    <w:p w:rsidR="004B76BD" w:rsidRPr="00041056" w:rsidRDefault="004B76BD"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Печать заверяет подлинность подписи должностного лица на документах, предусмотренных специалистами нормативными актами, удостоверяющих права лиц, фиксирующих факты, связанные с финансовыми средствами.</w:t>
      </w:r>
    </w:p>
    <w:p w:rsidR="00D74B66" w:rsidRPr="00041056" w:rsidRDefault="004B76BD"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Печати бывают гербовые и простые. </w:t>
      </w:r>
    </w:p>
    <w:p w:rsidR="004B76BD" w:rsidRPr="00041056" w:rsidRDefault="004B76BD" w:rsidP="008F3C3E">
      <w:pPr>
        <w:tabs>
          <w:tab w:val="left" w:pos="180"/>
          <w:tab w:val="left" w:pos="9360"/>
        </w:tabs>
        <w:spacing w:line="360" w:lineRule="auto"/>
        <w:ind w:firstLine="709"/>
        <w:jc w:val="both"/>
        <w:rPr>
          <w:color w:val="000000"/>
          <w:sz w:val="28"/>
          <w:szCs w:val="28"/>
        </w:rPr>
      </w:pPr>
      <w:r w:rsidRPr="00041056">
        <w:rPr>
          <w:color w:val="000000"/>
          <w:sz w:val="28"/>
          <w:szCs w:val="28"/>
        </w:rPr>
        <w:t>Гербовая печать -</w:t>
      </w:r>
      <w:r w:rsidR="00D673E9">
        <w:rPr>
          <w:color w:val="000000"/>
          <w:sz w:val="28"/>
          <w:szCs w:val="28"/>
        </w:rPr>
        <w:t xml:space="preserve"> </w:t>
      </w:r>
      <w:r w:rsidRPr="00041056">
        <w:rPr>
          <w:color w:val="000000"/>
          <w:sz w:val="28"/>
          <w:szCs w:val="28"/>
        </w:rPr>
        <w:t>круглая с изображением в центре Герба Российской Федерации, по окружности указывается полное название учреждения. Печати с воспроизведением Герба России могут иметь федеральные органы государственной власти, иные государственные органы</w:t>
      </w:r>
      <w:r w:rsidR="002F6037" w:rsidRPr="00041056">
        <w:rPr>
          <w:color w:val="000000"/>
          <w:sz w:val="28"/>
          <w:szCs w:val="28"/>
        </w:rPr>
        <w:t xml:space="preserve"> и организации в соответствии с Указом Президента Российской Федерации от 30 ноября 1993г. № 2050.</w:t>
      </w:r>
    </w:p>
    <w:p w:rsidR="00D74B66" w:rsidRPr="00041056" w:rsidRDefault="00D74B66" w:rsidP="008F3C3E">
      <w:pPr>
        <w:tabs>
          <w:tab w:val="left" w:pos="180"/>
          <w:tab w:val="left" w:pos="9360"/>
        </w:tabs>
        <w:spacing w:line="360" w:lineRule="auto"/>
        <w:ind w:firstLine="709"/>
        <w:jc w:val="both"/>
        <w:rPr>
          <w:color w:val="000000"/>
          <w:sz w:val="28"/>
          <w:szCs w:val="28"/>
        </w:rPr>
      </w:pPr>
      <w:r w:rsidRPr="00041056">
        <w:rPr>
          <w:color w:val="000000"/>
          <w:sz w:val="28"/>
          <w:szCs w:val="28"/>
        </w:rPr>
        <w:t>Печати с изображением Российского герба используются государственными учреждениями. Кроме них, такую печать получают организации, наделенные отдельными государственными полномочиями, например, частные нотариальные конторы.</w:t>
      </w:r>
    </w:p>
    <w:p w:rsidR="003A3E73" w:rsidRPr="00041056" w:rsidRDefault="003A3E73" w:rsidP="008F3C3E">
      <w:pPr>
        <w:tabs>
          <w:tab w:val="left" w:pos="180"/>
          <w:tab w:val="left" w:pos="9360"/>
        </w:tabs>
        <w:spacing w:line="360" w:lineRule="auto"/>
        <w:ind w:firstLine="709"/>
        <w:jc w:val="both"/>
        <w:rPr>
          <w:color w:val="000000"/>
          <w:sz w:val="28"/>
          <w:szCs w:val="28"/>
        </w:rPr>
      </w:pPr>
      <w:r w:rsidRPr="00041056">
        <w:rPr>
          <w:color w:val="000000"/>
          <w:sz w:val="28"/>
          <w:szCs w:val="28"/>
        </w:rPr>
        <w:t>Герб субъекта Российской Федерации размещается на печатях органов представительной и исполнительной власти субъектов федерации. Герб города, района Российской Федерации размещается на печатях органов представительной и исполнительной власти города, района в соответствии с Федеральным законом от 28 августа 1995г.</w:t>
      </w:r>
      <w:r w:rsidR="00D673E9">
        <w:rPr>
          <w:color w:val="000000"/>
          <w:sz w:val="28"/>
          <w:szCs w:val="28"/>
        </w:rPr>
        <w:t xml:space="preserve"> </w:t>
      </w:r>
      <w:r w:rsidRPr="00041056">
        <w:rPr>
          <w:color w:val="000000"/>
          <w:sz w:val="28"/>
          <w:szCs w:val="28"/>
        </w:rPr>
        <w:t>№ 154 – ФЗ «Об общих принципах организации местного самоуправления в Российской Федерации».</w:t>
      </w:r>
    </w:p>
    <w:p w:rsidR="00966570" w:rsidRPr="00041056" w:rsidRDefault="00966570"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С 1 января 2004 года введен в действие новый стандарт печатей предприятий всех форм собственности. Согласно новым правилам гербовая печать увеличена в диаметре на пять миллиметров. Кроме того, на ней введены дополнительные надписи. В печати указываются ИНН и номер свидетельства о государственной регистрации. </w:t>
      </w:r>
    </w:p>
    <w:p w:rsidR="00D74B66" w:rsidRPr="00041056" w:rsidRDefault="00966570" w:rsidP="008F3C3E">
      <w:pPr>
        <w:tabs>
          <w:tab w:val="left" w:pos="180"/>
          <w:tab w:val="left" w:pos="9360"/>
        </w:tabs>
        <w:spacing w:line="360" w:lineRule="auto"/>
        <w:ind w:firstLine="709"/>
        <w:jc w:val="both"/>
        <w:rPr>
          <w:color w:val="000000"/>
          <w:sz w:val="28"/>
          <w:szCs w:val="28"/>
        </w:rPr>
      </w:pPr>
      <w:r w:rsidRPr="00041056">
        <w:rPr>
          <w:color w:val="000000"/>
          <w:sz w:val="28"/>
          <w:szCs w:val="28"/>
        </w:rPr>
        <w:t>Особые требования предъявляются к материалам, из которых изготовлена печать. Они являются более современными, что позволяет получать более четкие оттиски.</w:t>
      </w:r>
    </w:p>
    <w:p w:rsidR="00966570" w:rsidRPr="00041056" w:rsidRDefault="00966570" w:rsidP="008F3C3E">
      <w:pPr>
        <w:tabs>
          <w:tab w:val="left" w:pos="180"/>
          <w:tab w:val="left" w:pos="9360"/>
        </w:tabs>
        <w:spacing w:line="360" w:lineRule="auto"/>
        <w:ind w:firstLine="709"/>
        <w:jc w:val="both"/>
        <w:rPr>
          <w:color w:val="000000"/>
          <w:sz w:val="28"/>
          <w:szCs w:val="28"/>
        </w:rPr>
      </w:pPr>
      <w:r w:rsidRPr="00041056">
        <w:rPr>
          <w:color w:val="000000"/>
          <w:sz w:val="28"/>
          <w:szCs w:val="28"/>
        </w:rPr>
        <w:t>Новые гербовые печати имеют несколько степеней защиты и должны производиться у сертифицированных изготовителей. Сами сертификаты выдаются только системой ПолиграфСерт Министерства печати РФ. Документы, заверенные несертифицированными печатями, не имеют юридической силы.</w:t>
      </w:r>
    </w:p>
    <w:p w:rsidR="00B14391" w:rsidRPr="00041056" w:rsidRDefault="00B14391" w:rsidP="008F3C3E">
      <w:pPr>
        <w:tabs>
          <w:tab w:val="left" w:pos="180"/>
          <w:tab w:val="left" w:pos="9360"/>
        </w:tabs>
        <w:spacing w:line="360" w:lineRule="auto"/>
        <w:ind w:firstLine="709"/>
        <w:jc w:val="both"/>
        <w:rPr>
          <w:color w:val="000000"/>
          <w:sz w:val="28"/>
          <w:szCs w:val="28"/>
        </w:rPr>
      </w:pPr>
      <w:r w:rsidRPr="00041056">
        <w:rPr>
          <w:color w:val="000000"/>
          <w:sz w:val="28"/>
          <w:szCs w:val="28"/>
        </w:rPr>
        <w:t>В коммерческих организациях используется круглая печать, приравненная к гербовым для государственных органи</w:t>
      </w:r>
      <w:r w:rsidR="00D74B66" w:rsidRPr="00041056">
        <w:rPr>
          <w:color w:val="000000"/>
          <w:sz w:val="28"/>
          <w:szCs w:val="28"/>
        </w:rPr>
        <w:t>заций и содержащая также указание на ИНН и регистрационный номер.</w:t>
      </w:r>
    </w:p>
    <w:p w:rsidR="00B14391" w:rsidRPr="00041056" w:rsidRDefault="00B14391" w:rsidP="008F3C3E">
      <w:pPr>
        <w:tabs>
          <w:tab w:val="left" w:pos="180"/>
          <w:tab w:val="left" w:pos="9360"/>
        </w:tabs>
        <w:spacing w:line="360" w:lineRule="auto"/>
        <w:ind w:firstLine="709"/>
        <w:jc w:val="both"/>
        <w:rPr>
          <w:color w:val="000000"/>
          <w:sz w:val="28"/>
          <w:szCs w:val="28"/>
        </w:rPr>
      </w:pPr>
      <w:r w:rsidRPr="00041056">
        <w:rPr>
          <w:color w:val="000000"/>
          <w:sz w:val="28"/>
          <w:szCs w:val="28"/>
        </w:rPr>
        <w:t>Простые печати, кроме круглых</w:t>
      </w:r>
      <w:r w:rsidR="00FA13A2" w:rsidRPr="00041056">
        <w:rPr>
          <w:color w:val="000000"/>
          <w:sz w:val="28"/>
          <w:szCs w:val="28"/>
        </w:rPr>
        <w:t>, бывают различной геометрической формы – прямоугольные, треугольные, овальные. На них обычно воспроизводится название структурного подразделения организации. Их используют для самых различных целей – от проставления на копиях документов до применения при опечатывании дверей, пакетов и пр.</w:t>
      </w:r>
    </w:p>
    <w:p w:rsidR="00FA13A2" w:rsidRPr="00041056" w:rsidRDefault="00BA490E" w:rsidP="008F3C3E">
      <w:pPr>
        <w:tabs>
          <w:tab w:val="left" w:pos="180"/>
          <w:tab w:val="left" w:pos="9360"/>
        </w:tabs>
        <w:spacing w:line="360" w:lineRule="auto"/>
        <w:ind w:firstLine="709"/>
        <w:jc w:val="both"/>
        <w:rPr>
          <w:color w:val="000000"/>
          <w:sz w:val="28"/>
          <w:szCs w:val="28"/>
        </w:rPr>
      </w:pPr>
      <w:r w:rsidRPr="00041056">
        <w:rPr>
          <w:color w:val="000000"/>
          <w:sz w:val="28"/>
          <w:szCs w:val="28"/>
        </w:rPr>
        <w:t>Печати могут содержать наименование организации на любом языке народов Российской Федерации и (или) иностранном языке, а также товарный знак организации.</w:t>
      </w:r>
    </w:p>
    <w:p w:rsidR="00BA490E" w:rsidRPr="00041056" w:rsidRDefault="00BA490E"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Печати индивидуальных предпринимателей должны содержать фамилию, имя, отчество индивидуального предпринимателя; местонахождение; словосочетание: « индивидуальный предприниматель»; </w:t>
      </w:r>
      <w:r w:rsidR="00924865" w:rsidRPr="00041056">
        <w:rPr>
          <w:color w:val="000000"/>
          <w:sz w:val="28"/>
          <w:szCs w:val="28"/>
        </w:rPr>
        <w:t xml:space="preserve">ИНН и </w:t>
      </w:r>
      <w:r w:rsidRPr="00041056">
        <w:rPr>
          <w:color w:val="000000"/>
          <w:sz w:val="28"/>
          <w:szCs w:val="28"/>
        </w:rPr>
        <w:t>регистрационный номер, указанный в свидетельстве о государственной регистрации.</w:t>
      </w:r>
    </w:p>
    <w:p w:rsidR="00924865" w:rsidRPr="00041056" w:rsidRDefault="00924865" w:rsidP="008F3C3E">
      <w:pPr>
        <w:tabs>
          <w:tab w:val="left" w:pos="180"/>
          <w:tab w:val="left" w:pos="9360"/>
        </w:tabs>
        <w:spacing w:line="360" w:lineRule="auto"/>
        <w:ind w:firstLine="709"/>
        <w:jc w:val="both"/>
        <w:rPr>
          <w:color w:val="000000"/>
          <w:sz w:val="28"/>
          <w:szCs w:val="28"/>
        </w:rPr>
      </w:pPr>
      <w:r w:rsidRPr="00041056">
        <w:rPr>
          <w:color w:val="000000"/>
          <w:sz w:val="28"/>
          <w:szCs w:val="28"/>
        </w:rPr>
        <w:t>Примерный перечень документов, на которые ставится оттиск печати: акты, договоры, доверенности, гарантийные письма, удостоверения, уставы и положения об организациях, штатные расписания и некоторые другие.</w:t>
      </w:r>
    </w:p>
    <w:p w:rsidR="00BA490E" w:rsidRPr="00041056" w:rsidRDefault="00BA490E" w:rsidP="008F3C3E">
      <w:pPr>
        <w:tabs>
          <w:tab w:val="left" w:pos="180"/>
          <w:tab w:val="left" w:pos="9360"/>
        </w:tabs>
        <w:spacing w:line="360" w:lineRule="auto"/>
        <w:ind w:firstLine="709"/>
        <w:jc w:val="both"/>
        <w:rPr>
          <w:color w:val="000000"/>
          <w:sz w:val="28"/>
          <w:szCs w:val="28"/>
        </w:rPr>
      </w:pPr>
      <w:r w:rsidRPr="00041056">
        <w:rPr>
          <w:color w:val="000000"/>
          <w:sz w:val="28"/>
          <w:szCs w:val="28"/>
        </w:rPr>
        <w:t>Оттиск печати проставляется так, чтобы захватить часть</w:t>
      </w:r>
      <w:r w:rsidR="001E6C95" w:rsidRPr="00041056">
        <w:rPr>
          <w:color w:val="000000"/>
          <w:sz w:val="28"/>
          <w:szCs w:val="28"/>
        </w:rPr>
        <w:t xml:space="preserve"> наименования должности лица, подписавшего документ. Иногда это место помечают буквами «МП» или даже изображением круга с пометкой «ставить точно в круг». Оттиск печати должен хорошо читаться.</w:t>
      </w:r>
      <w:r w:rsidR="00924865" w:rsidRPr="00041056">
        <w:rPr>
          <w:color w:val="000000"/>
          <w:sz w:val="28"/>
          <w:szCs w:val="28"/>
        </w:rPr>
        <w:t xml:space="preserve"> На некоторых видах документов печать проставляется на специально обозначенном месте, обозначаемом буквами М.П.</w:t>
      </w:r>
    </w:p>
    <w:p w:rsidR="00767FE3" w:rsidRPr="00041056" w:rsidRDefault="00767FE3"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b/>
          <w:color w:val="000000"/>
          <w:sz w:val="28"/>
          <w:szCs w:val="28"/>
        </w:rPr>
      </w:pPr>
      <w:r w:rsidRPr="00041056">
        <w:rPr>
          <w:b/>
          <w:color w:val="000000"/>
          <w:sz w:val="28"/>
          <w:szCs w:val="28"/>
        </w:rPr>
        <w:t>26 - о</w:t>
      </w:r>
      <w:r w:rsidR="004A7391" w:rsidRPr="00041056">
        <w:rPr>
          <w:b/>
          <w:color w:val="000000"/>
          <w:sz w:val="28"/>
          <w:szCs w:val="28"/>
        </w:rPr>
        <w:t xml:space="preserve">тметка о заверении копии </w:t>
      </w:r>
    </w:p>
    <w:p w:rsidR="004A7391" w:rsidRPr="00041056" w:rsidRDefault="004A7391" w:rsidP="008F3C3E">
      <w:pPr>
        <w:tabs>
          <w:tab w:val="left" w:pos="180"/>
          <w:tab w:val="left" w:pos="9360"/>
        </w:tabs>
        <w:spacing w:line="360" w:lineRule="auto"/>
        <w:ind w:firstLine="709"/>
        <w:jc w:val="both"/>
        <w:rPr>
          <w:color w:val="000000"/>
          <w:sz w:val="28"/>
          <w:szCs w:val="28"/>
        </w:rPr>
      </w:pPr>
      <w:r w:rsidRPr="00041056">
        <w:rPr>
          <w:color w:val="000000"/>
          <w:sz w:val="28"/>
          <w:szCs w:val="28"/>
        </w:rPr>
        <w:t>Заверение копии документа или выписки из него производят в необходимых случаях для придания им юридической силы.</w:t>
      </w:r>
    </w:p>
    <w:p w:rsidR="004A7391" w:rsidRPr="00041056" w:rsidRDefault="004A7391"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При заверении соответствия копии документа подлиннику ниже реквизита «Подпись» проставляют: заверительную надпись «</w:t>
      </w:r>
      <w:r w:rsidR="006F1673" w:rsidRPr="00041056">
        <w:rPr>
          <w:b/>
          <w:color w:val="000000"/>
          <w:sz w:val="28"/>
          <w:szCs w:val="28"/>
        </w:rPr>
        <w:t xml:space="preserve">Верно»; должность лица, заверившего копию; личную подпись; расшифровку подписи (инициалы, фамилию); дату заверения, например: </w:t>
      </w:r>
    </w:p>
    <w:p w:rsidR="006F1673" w:rsidRPr="00041056" w:rsidRDefault="00D673E9" w:rsidP="008F3C3E">
      <w:pPr>
        <w:tabs>
          <w:tab w:val="left" w:pos="180"/>
          <w:tab w:val="left" w:pos="9360"/>
        </w:tabs>
        <w:spacing w:line="360" w:lineRule="auto"/>
        <w:ind w:firstLine="709"/>
        <w:jc w:val="both"/>
        <w:rPr>
          <w:b/>
          <w:color w:val="000000"/>
          <w:sz w:val="28"/>
          <w:szCs w:val="28"/>
        </w:rPr>
      </w:pPr>
      <w:r>
        <w:rPr>
          <w:b/>
          <w:color w:val="000000"/>
          <w:sz w:val="28"/>
          <w:szCs w:val="28"/>
        </w:rPr>
        <w:t xml:space="preserve">  </w:t>
      </w:r>
      <w:r w:rsidR="00BF4FF1" w:rsidRPr="00041056">
        <w:rPr>
          <w:b/>
          <w:color w:val="000000"/>
          <w:sz w:val="28"/>
          <w:szCs w:val="28"/>
        </w:rPr>
        <w:t xml:space="preserve"> </w:t>
      </w:r>
      <w:r w:rsidR="00767FE3" w:rsidRPr="00041056">
        <w:rPr>
          <w:b/>
          <w:color w:val="000000"/>
          <w:sz w:val="28"/>
          <w:szCs w:val="28"/>
        </w:rPr>
        <w:t>Подпись (реквизит 22</w:t>
      </w:r>
      <w:r w:rsidR="006F1673" w:rsidRPr="00041056">
        <w:rPr>
          <w:b/>
          <w:color w:val="000000"/>
          <w:sz w:val="28"/>
          <w:szCs w:val="28"/>
        </w:rPr>
        <w:t>)</w:t>
      </w:r>
    </w:p>
    <w:p w:rsidR="006F1673"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BF4FF1" w:rsidRPr="00041056">
        <w:rPr>
          <w:color w:val="000000"/>
          <w:sz w:val="28"/>
          <w:szCs w:val="28"/>
        </w:rPr>
        <w:t xml:space="preserve"> Верно </w:t>
      </w:r>
    </w:p>
    <w:p w:rsidR="00BF4FF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BF4FF1" w:rsidRPr="00041056">
        <w:rPr>
          <w:color w:val="000000"/>
          <w:sz w:val="28"/>
          <w:szCs w:val="28"/>
        </w:rPr>
        <w:t xml:space="preserve"> Инспектор отдела кадров</w:t>
      </w:r>
      <w:r>
        <w:rPr>
          <w:color w:val="000000"/>
          <w:sz w:val="28"/>
          <w:szCs w:val="28"/>
        </w:rPr>
        <w:t xml:space="preserve">  </w:t>
      </w:r>
      <w:r w:rsidR="00BF4FF1" w:rsidRPr="00041056">
        <w:rPr>
          <w:color w:val="000000"/>
          <w:sz w:val="28"/>
          <w:szCs w:val="28"/>
        </w:rPr>
        <w:t>Личная подпись</w:t>
      </w:r>
      <w:r>
        <w:rPr>
          <w:color w:val="000000"/>
          <w:sz w:val="28"/>
          <w:szCs w:val="28"/>
        </w:rPr>
        <w:t xml:space="preserve"> </w:t>
      </w:r>
      <w:r w:rsidR="00BF4FF1" w:rsidRPr="00041056">
        <w:rPr>
          <w:color w:val="000000"/>
          <w:sz w:val="28"/>
          <w:szCs w:val="28"/>
        </w:rPr>
        <w:t>М.В.Колосков</w:t>
      </w:r>
    </w:p>
    <w:p w:rsidR="00BF4FF1"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767FE3" w:rsidRPr="00041056">
        <w:rPr>
          <w:color w:val="000000"/>
          <w:sz w:val="28"/>
          <w:szCs w:val="28"/>
        </w:rPr>
        <w:t xml:space="preserve"> 07.06.2006</w:t>
      </w:r>
    </w:p>
    <w:p w:rsidR="00E11F95" w:rsidRPr="00041056" w:rsidRDefault="00E11F95" w:rsidP="008F3C3E">
      <w:pPr>
        <w:tabs>
          <w:tab w:val="left" w:pos="180"/>
          <w:tab w:val="left" w:pos="9360"/>
        </w:tabs>
        <w:spacing w:line="360" w:lineRule="auto"/>
        <w:ind w:firstLine="709"/>
        <w:jc w:val="both"/>
        <w:rPr>
          <w:color w:val="000000"/>
          <w:sz w:val="28"/>
          <w:szCs w:val="28"/>
        </w:rPr>
      </w:pPr>
      <w:r w:rsidRPr="00041056">
        <w:rPr>
          <w:color w:val="000000"/>
          <w:sz w:val="28"/>
          <w:szCs w:val="28"/>
        </w:rPr>
        <w:t>Верность копии документа заверяется сотрудником организации (секретарём, инспектором отдела кадров). Отметка о заверении копии используется для удостоверения верности выписок из таких документов, как постановления, приказы, протоколы и т.п. Если копия документа выдается на руки или пересылается в другое учреждение, заверительную отметку удостоверяют печатью.</w:t>
      </w:r>
    </w:p>
    <w:p w:rsidR="00E11F95" w:rsidRPr="00041056" w:rsidRDefault="00E11F95"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Допускается заверение копии документа печатью, определяемой по усмотрению организации.</w:t>
      </w:r>
    </w:p>
    <w:p w:rsidR="00850566" w:rsidRPr="00041056" w:rsidRDefault="00850566" w:rsidP="008F3C3E">
      <w:pPr>
        <w:tabs>
          <w:tab w:val="left" w:pos="180"/>
          <w:tab w:val="left" w:pos="9360"/>
        </w:tabs>
        <w:spacing w:line="360" w:lineRule="auto"/>
        <w:ind w:firstLine="709"/>
        <w:jc w:val="both"/>
        <w:rPr>
          <w:color w:val="000000"/>
          <w:sz w:val="28"/>
          <w:szCs w:val="28"/>
        </w:rPr>
      </w:pPr>
      <w:r w:rsidRPr="00041056">
        <w:rPr>
          <w:color w:val="000000"/>
          <w:sz w:val="28"/>
          <w:szCs w:val="28"/>
        </w:rPr>
        <w:t>Печать также ставится на копиях документов, выполненных на гербовых бланках, тиражированных средствами оперативной полиграфии и предназначенных для рассылки. Кроме того, печать ставится на рассылаемых документах, обладающих юридическим статусом (приказы, распоряжения, нормативные документы). Используются при этом простые печати (канцелярии, общего отдела, управления делами).</w:t>
      </w:r>
    </w:p>
    <w:p w:rsidR="008500EF" w:rsidRPr="00041056" w:rsidRDefault="008500EF"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b/>
          <w:color w:val="000000"/>
          <w:sz w:val="28"/>
          <w:szCs w:val="28"/>
        </w:rPr>
      </w:pPr>
      <w:r w:rsidRPr="00041056">
        <w:rPr>
          <w:b/>
          <w:color w:val="000000"/>
          <w:sz w:val="28"/>
          <w:szCs w:val="28"/>
        </w:rPr>
        <w:t xml:space="preserve">27 - отметка об исполнителе </w:t>
      </w:r>
    </w:p>
    <w:p w:rsidR="0060663E" w:rsidRPr="00041056" w:rsidRDefault="0060663E" w:rsidP="008F3C3E">
      <w:pPr>
        <w:tabs>
          <w:tab w:val="left" w:pos="180"/>
          <w:tab w:val="left" w:pos="9360"/>
        </w:tabs>
        <w:spacing w:line="360" w:lineRule="auto"/>
        <w:ind w:firstLine="709"/>
        <w:jc w:val="both"/>
        <w:rPr>
          <w:color w:val="000000"/>
          <w:sz w:val="28"/>
          <w:szCs w:val="28"/>
        </w:rPr>
      </w:pPr>
      <w:r w:rsidRPr="00041056">
        <w:rPr>
          <w:b/>
          <w:color w:val="000000"/>
          <w:sz w:val="28"/>
          <w:szCs w:val="28"/>
        </w:rPr>
        <w:t>Отметка об исполнителе</w:t>
      </w:r>
      <w:r w:rsidRPr="00041056">
        <w:rPr>
          <w:b/>
          <w:i/>
          <w:color w:val="000000"/>
          <w:sz w:val="28"/>
          <w:szCs w:val="28"/>
        </w:rPr>
        <w:t xml:space="preserve"> </w:t>
      </w:r>
      <w:r w:rsidRPr="00041056">
        <w:rPr>
          <w:color w:val="000000"/>
          <w:sz w:val="28"/>
          <w:szCs w:val="28"/>
        </w:rPr>
        <w:t>необходима для оперативной связи адресата с составителем документа, для выяснения возникших вопросов.</w:t>
      </w:r>
    </w:p>
    <w:p w:rsidR="0060663E" w:rsidRPr="00041056" w:rsidRDefault="0060663E"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Отметка об исполнителе включает фамилию (или фамилию, имя, отчество)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 например:</w:t>
      </w:r>
    </w:p>
    <w:p w:rsidR="00767FE3" w:rsidRPr="00041056" w:rsidRDefault="00767FE3" w:rsidP="008F3C3E">
      <w:pPr>
        <w:tabs>
          <w:tab w:val="left" w:pos="180"/>
          <w:tab w:val="left" w:pos="9360"/>
        </w:tabs>
        <w:spacing w:line="360" w:lineRule="auto"/>
        <w:ind w:firstLine="709"/>
        <w:jc w:val="both"/>
        <w:rPr>
          <w:i/>
          <w:color w:val="000000"/>
          <w:sz w:val="28"/>
          <w:szCs w:val="28"/>
        </w:rPr>
      </w:pPr>
    </w:p>
    <w:p w:rsidR="0060663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0663E" w:rsidRPr="00041056">
        <w:rPr>
          <w:color w:val="000000"/>
          <w:sz w:val="28"/>
          <w:szCs w:val="28"/>
        </w:rPr>
        <w:t xml:space="preserve"> Петров</w:t>
      </w:r>
      <w:r>
        <w:rPr>
          <w:color w:val="000000"/>
          <w:sz w:val="28"/>
          <w:szCs w:val="28"/>
        </w:rPr>
        <w:t xml:space="preserve">    </w:t>
      </w:r>
      <w:r w:rsidR="0060663E" w:rsidRPr="00041056">
        <w:rPr>
          <w:b/>
          <w:color w:val="000000"/>
          <w:sz w:val="28"/>
          <w:szCs w:val="28"/>
        </w:rPr>
        <w:t>или</w:t>
      </w:r>
      <w:r>
        <w:rPr>
          <w:b/>
          <w:color w:val="000000"/>
          <w:sz w:val="28"/>
          <w:szCs w:val="28"/>
        </w:rPr>
        <w:t xml:space="preserve"> </w:t>
      </w:r>
      <w:r>
        <w:rPr>
          <w:color w:val="000000"/>
          <w:sz w:val="28"/>
          <w:szCs w:val="28"/>
        </w:rPr>
        <w:t xml:space="preserve"> </w:t>
      </w:r>
      <w:r w:rsidR="0060663E" w:rsidRPr="00041056">
        <w:rPr>
          <w:color w:val="000000"/>
          <w:sz w:val="28"/>
          <w:szCs w:val="28"/>
        </w:rPr>
        <w:t>Петров Иван Васильевич</w:t>
      </w:r>
    </w:p>
    <w:p w:rsidR="0060663E" w:rsidRPr="00041056" w:rsidRDefault="00D673E9" w:rsidP="008F3C3E">
      <w:pPr>
        <w:tabs>
          <w:tab w:val="left" w:pos="180"/>
          <w:tab w:val="left" w:pos="9360"/>
        </w:tabs>
        <w:spacing w:line="360" w:lineRule="auto"/>
        <w:ind w:firstLine="709"/>
        <w:jc w:val="both"/>
        <w:rPr>
          <w:color w:val="000000"/>
          <w:sz w:val="28"/>
          <w:szCs w:val="28"/>
        </w:rPr>
      </w:pPr>
      <w:r>
        <w:rPr>
          <w:color w:val="000000"/>
          <w:sz w:val="28"/>
          <w:szCs w:val="28"/>
        </w:rPr>
        <w:t xml:space="preserve">  </w:t>
      </w:r>
      <w:r w:rsidR="0060663E" w:rsidRPr="00041056">
        <w:rPr>
          <w:color w:val="000000"/>
          <w:sz w:val="28"/>
          <w:szCs w:val="28"/>
        </w:rPr>
        <w:t xml:space="preserve"> 924 45 67</w:t>
      </w:r>
      <w:r>
        <w:rPr>
          <w:color w:val="000000"/>
          <w:sz w:val="28"/>
          <w:szCs w:val="28"/>
        </w:rPr>
        <w:t xml:space="preserve">      </w:t>
      </w:r>
      <w:r w:rsidR="0060663E" w:rsidRPr="00041056">
        <w:rPr>
          <w:color w:val="000000"/>
          <w:sz w:val="28"/>
          <w:szCs w:val="28"/>
        </w:rPr>
        <w:t xml:space="preserve"> 924 45 67 </w:t>
      </w:r>
    </w:p>
    <w:p w:rsidR="00767FE3" w:rsidRPr="00041056" w:rsidRDefault="00767FE3"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color w:val="000000"/>
          <w:sz w:val="28"/>
          <w:szCs w:val="28"/>
        </w:rPr>
      </w:pPr>
      <w:r w:rsidRPr="00041056">
        <w:rPr>
          <w:color w:val="000000"/>
          <w:sz w:val="28"/>
          <w:szCs w:val="28"/>
        </w:rPr>
        <w:t>Рекомендуется указывать полностью фамилию, имя и отчество исполнителя.</w:t>
      </w:r>
    </w:p>
    <w:p w:rsidR="00767FE3" w:rsidRPr="00041056" w:rsidRDefault="007F6A94"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При отправке документов в другой город следует дополнять номер телефона международным кодом, например: (095) 924 45 67. </w:t>
      </w:r>
    </w:p>
    <w:p w:rsidR="008500EF" w:rsidRPr="00041056" w:rsidRDefault="008500EF"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b/>
          <w:color w:val="000000"/>
          <w:sz w:val="28"/>
          <w:szCs w:val="28"/>
        </w:rPr>
      </w:pPr>
      <w:r w:rsidRPr="00041056">
        <w:rPr>
          <w:b/>
          <w:color w:val="000000"/>
          <w:sz w:val="28"/>
          <w:szCs w:val="28"/>
        </w:rPr>
        <w:t>28 - о</w:t>
      </w:r>
      <w:r w:rsidR="007F6A94" w:rsidRPr="00041056">
        <w:rPr>
          <w:b/>
          <w:color w:val="000000"/>
          <w:sz w:val="28"/>
          <w:szCs w:val="28"/>
        </w:rPr>
        <w:t xml:space="preserve">тметка об исполнении документа и направлении его в дело </w:t>
      </w:r>
    </w:p>
    <w:p w:rsidR="00554BE0" w:rsidRPr="00041056" w:rsidRDefault="00554BE0" w:rsidP="008F3C3E">
      <w:pPr>
        <w:tabs>
          <w:tab w:val="left" w:pos="180"/>
          <w:tab w:val="left" w:pos="9360"/>
        </w:tabs>
        <w:spacing w:line="360" w:lineRule="auto"/>
        <w:ind w:firstLine="709"/>
        <w:jc w:val="both"/>
        <w:rPr>
          <w:color w:val="000000"/>
          <w:sz w:val="28"/>
          <w:szCs w:val="28"/>
        </w:rPr>
      </w:pPr>
      <w:r w:rsidRPr="00041056">
        <w:rPr>
          <w:color w:val="000000"/>
          <w:sz w:val="28"/>
          <w:szCs w:val="28"/>
        </w:rPr>
        <w:t xml:space="preserve">Реквизит проставляется на исполненных согласно резолюции руководителя документах, подлежащих подшивке в дело для хранения и дальнейшего использования в качестве справочного материала. </w:t>
      </w:r>
    </w:p>
    <w:p w:rsidR="00554BE0" w:rsidRPr="00041056" w:rsidRDefault="00554BE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Отметка об исполнении документа и направление его в дело включает следующие данные: 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554BE0" w:rsidRPr="00041056" w:rsidRDefault="00554BE0"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Отметка об исполнении документа и направлении его в дело должна быть подписана и датирована исполнителем документа или руководителем структурного подразделения, в котором исполнен документ.</w:t>
      </w:r>
    </w:p>
    <w:p w:rsidR="008C796F" w:rsidRPr="00041056" w:rsidRDefault="008C796F" w:rsidP="008F3C3E">
      <w:pPr>
        <w:tabs>
          <w:tab w:val="left" w:pos="180"/>
          <w:tab w:val="left" w:pos="9360"/>
        </w:tabs>
        <w:spacing w:line="360" w:lineRule="auto"/>
        <w:ind w:firstLine="709"/>
        <w:jc w:val="both"/>
        <w:rPr>
          <w:color w:val="000000"/>
          <w:sz w:val="28"/>
          <w:szCs w:val="28"/>
        </w:rPr>
      </w:pPr>
      <w:r w:rsidRPr="00041056">
        <w:rPr>
          <w:color w:val="000000"/>
          <w:sz w:val="28"/>
          <w:szCs w:val="28"/>
        </w:rPr>
        <w:t>Отметка проставляется на первом листе документа слева внизу, ниже отметки об исполнителе.</w:t>
      </w:r>
    </w:p>
    <w:p w:rsidR="008C796F" w:rsidRPr="00041056" w:rsidRDefault="008C796F" w:rsidP="008F3C3E">
      <w:pPr>
        <w:tabs>
          <w:tab w:val="left" w:pos="180"/>
          <w:tab w:val="left" w:pos="9360"/>
        </w:tabs>
        <w:spacing w:line="360" w:lineRule="auto"/>
        <w:ind w:firstLine="709"/>
        <w:jc w:val="both"/>
        <w:rPr>
          <w:color w:val="000000"/>
          <w:sz w:val="28"/>
          <w:szCs w:val="28"/>
        </w:rPr>
      </w:pPr>
      <w:r w:rsidRPr="00041056">
        <w:rPr>
          <w:color w:val="000000"/>
          <w:sz w:val="28"/>
          <w:szCs w:val="28"/>
        </w:rPr>
        <w:t>Возможные варианта реквизита: «Отправлен факс от 01.14.2001 № 131»; «Издан приказ от 06.04.2002 № 12 «О создании комиссии»; «Вопрос решён по телефону 16.12.2001» и т.д.</w:t>
      </w:r>
    </w:p>
    <w:p w:rsidR="00767FE3" w:rsidRPr="00041056" w:rsidRDefault="00767FE3"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b/>
          <w:color w:val="000000"/>
          <w:sz w:val="28"/>
          <w:szCs w:val="28"/>
        </w:rPr>
      </w:pPr>
      <w:r w:rsidRPr="00041056">
        <w:rPr>
          <w:b/>
          <w:color w:val="000000"/>
          <w:sz w:val="28"/>
          <w:szCs w:val="28"/>
        </w:rPr>
        <w:t>29 - отметка о поступлении документа в организацию</w:t>
      </w:r>
    </w:p>
    <w:p w:rsidR="00305CF9" w:rsidRPr="00041056" w:rsidRDefault="00305CF9"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Отметка о посту</w:t>
      </w:r>
      <w:r w:rsidR="00767FE3" w:rsidRPr="00041056">
        <w:rPr>
          <w:b/>
          <w:color w:val="000000"/>
          <w:sz w:val="28"/>
          <w:szCs w:val="28"/>
        </w:rPr>
        <w:t>плении документа в организацию</w:t>
      </w:r>
      <w:r w:rsidR="00D673E9">
        <w:rPr>
          <w:b/>
          <w:color w:val="000000"/>
          <w:sz w:val="28"/>
          <w:szCs w:val="28"/>
        </w:rPr>
        <w:t xml:space="preserve"> </w:t>
      </w:r>
      <w:r w:rsidRPr="00041056">
        <w:rPr>
          <w:b/>
          <w:color w:val="000000"/>
          <w:sz w:val="28"/>
          <w:szCs w:val="28"/>
        </w:rPr>
        <w:t>содержит порядковый номер и дату поступления документа (при необходимости – часы и минуты).</w:t>
      </w:r>
    </w:p>
    <w:p w:rsidR="00D9322B" w:rsidRPr="00041056" w:rsidRDefault="00305CF9"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Допускается отметку о поступлении документа в организацию проставлять в виде штампа</w:t>
      </w:r>
      <w:r w:rsidR="00D9322B" w:rsidRPr="00041056">
        <w:rPr>
          <w:b/>
          <w:color w:val="000000"/>
          <w:sz w:val="28"/>
          <w:szCs w:val="28"/>
        </w:rPr>
        <w:t>.</w:t>
      </w:r>
    </w:p>
    <w:p w:rsidR="00175C0B" w:rsidRPr="00041056" w:rsidRDefault="00D9322B" w:rsidP="008F3C3E">
      <w:pPr>
        <w:tabs>
          <w:tab w:val="left" w:pos="180"/>
          <w:tab w:val="left" w:pos="9360"/>
        </w:tabs>
        <w:spacing w:line="360" w:lineRule="auto"/>
        <w:ind w:firstLine="709"/>
        <w:jc w:val="both"/>
        <w:rPr>
          <w:color w:val="000000"/>
          <w:sz w:val="28"/>
          <w:szCs w:val="28"/>
        </w:rPr>
      </w:pPr>
      <w:r w:rsidRPr="00041056">
        <w:rPr>
          <w:color w:val="000000"/>
          <w:sz w:val="28"/>
          <w:szCs w:val="28"/>
        </w:rPr>
        <w:t>Отметка о поступлении должна, как правило, содержать сокращенное наименование организации, получившей документ, дату поступления документа и его регистрационный номер (индекс).</w:t>
      </w:r>
    </w:p>
    <w:p w:rsidR="00767FE3" w:rsidRPr="00041056" w:rsidRDefault="00767FE3" w:rsidP="008F3C3E">
      <w:pPr>
        <w:tabs>
          <w:tab w:val="left" w:pos="180"/>
          <w:tab w:val="left" w:pos="9360"/>
        </w:tabs>
        <w:spacing w:line="360" w:lineRule="auto"/>
        <w:ind w:firstLine="709"/>
        <w:jc w:val="both"/>
        <w:rPr>
          <w:color w:val="000000"/>
          <w:sz w:val="28"/>
          <w:szCs w:val="28"/>
        </w:rPr>
      </w:pPr>
    </w:p>
    <w:p w:rsidR="00767FE3" w:rsidRPr="00041056" w:rsidRDefault="00767FE3" w:rsidP="008F3C3E">
      <w:pPr>
        <w:tabs>
          <w:tab w:val="left" w:pos="180"/>
          <w:tab w:val="left" w:pos="9360"/>
        </w:tabs>
        <w:spacing w:line="360" w:lineRule="auto"/>
        <w:ind w:firstLine="709"/>
        <w:jc w:val="both"/>
        <w:rPr>
          <w:b/>
          <w:color w:val="000000"/>
          <w:sz w:val="28"/>
          <w:szCs w:val="28"/>
        </w:rPr>
      </w:pPr>
      <w:r w:rsidRPr="00041056">
        <w:rPr>
          <w:b/>
          <w:color w:val="000000"/>
          <w:sz w:val="28"/>
          <w:szCs w:val="28"/>
        </w:rPr>
        <w:t>30 - идентификатором электронной копии документа</w:t>
      </w:r>
    </w:p>
    <w:p w:rsidR="00175C0B" w:rsidRPr="00041056" w:rsidRDefault="00175C0B" w:rsidP="008F3C3E">
      <w:pPr>
        <w:tabs>
          <w:tab w:val="left" w:pos="180"/>
          <w:tab w:val="left" w:pos="9360"/>
        </w:tabs>
        <w:spacing w:line="360" w:lineRule="auto"/>
        <w:ind w:firstLine="709"/>
        <w:jc w:val="both"/>
        <w:rPr>
          <w:b/>
          <w:color w:val="000000"/>
          <w:sz w:val="28"/>
          <w:szCs w:val="28"/>
        </w:rPr>
      </w:pPr>
      <w:r w:rsidRPr="00041056">
        <w:rPr>
          <w:b/>
          <w:color w:val="000000"/>
          <w:sz w:val="28"/>
          <w:szCs w:val="28"/>
        </w:rPr>
        <w:t>Идентификатором электронной копии документа является отметка (колонтитул), проставляемая в правом нижнем углу каждой страницы документа и содержащая наименование файла на машинном носителе , дату и другие поисковые данные, устанавливаемые в организации.</w:t>
      </w:r>
      <w:r w:rsidR="00D9322B" w:rsidRPr="00041056">
        <w:rPr>
          <w:b/>
          <w:color w:val="000000"/>
          <w:sz w:val="28"/>
          <w:szCs w:val="28"/>
        </w:rPr>
        <w:t xml:space="preserve"> </w:t>
      </w:r>
    </w:p>
    <w:p w:rsidR="00767FE3" w:rsidRPr="00041056" w:rsidRDefault="00533AB5" w:rsidP="008F3C3E">
      <w:pPr>
        <w:tabs>
          <w:tab w:val="left" w:pos="180"/>
          <w:tab w:val="left" w:pos="9360"/>
        </w:tabs>
        <w:spacing w:line="360" w:lineRule="auto"/>
        <w:ind w:firstLine="709"/>
        <w:jc w:val="both"/>
        <w:rPr>
          <w:color w:val="000000"/>
          <w:sz w:val="28"/>
          <w:szCs w:val="28"/>
        </w:rPr>
      </w:pPr>
      <w:r w:rsidRPr="00041056">
        <w:rPr>
          <w:color w:val="000000"/>
          <w:sz w:val="28"/>
          <w:szCs w:val="28"/>
        </w:rPr>
        <w:t>Отметка для автоматического поиска документа делается, если документ вводится в память машины. В отметке рекомендуется указать полный путь к файлу – электронной копии документа, включая имя файла</w:t>
      </w:r>
      <w:r w:rsidR="00767FE3" w:rsidRPr="00041056">
        <w:rPr>
          <w:color w:val="000000"/>
          <w:sz w:val="28"/>
          <w:szCs w:val="28"/>
        </w:rPr>
        <w:t>, код оператора, дату, место изготовления, количество экземпляров, количество страниц документа.</w:t>
      </w:r>
      <w:r w:rsidRPr="00041056">
        <w:rPr>
          <w:color w:val="000000"/>
          <w:sz w:val="28"/>
          <w:szCs w:val="28"/>
        </w:rPr>
        <w:t xml:space="preserve"> </w:t>
      </w:r>
    </w:p>
    <w:p w:rsidR="00A07B74" w:rsidRPr="00041056" w:rsidRDefault="00533AB5" w:rsidP="008F3C3E">
      <w:pPr>
        <w:tabs>
          <w:tab w:val="left" w:pos="180"/>
          <w:tab w:val="left" w:pos="9360"/>
        </w:tabs>
        <w:spacing w:line="360" w:lineRule="auto"/>
        <w:ind w:firstLine="709"/>
        <w:jc w:val="both"/>
        <w:rPr>
          <w:color w:val="000000"/>
          <w:sz w:val="28"/>
          <w:szCs w:val="28"/>
        </w:rPr>
      </w:pPr>
      <w:r w:rsidRPr="00041056">
        <w:rPr>
          <w:color w:val="000000"/>
          <w:sz w:val="28"/>
          <w:szCs w:val="28"/>
        </w:rPr>
        <w:t>Установление требований к присвоению имени файлу регламентируется в методических материалах организации.</w:t>
      </w:r>
    </w:p>
    <w:p w:rsidR="009A0D7D" w:rsidRPr="00041056" w:rsidRDefault="009A0D7D" w:rsidP="008F3C3E">
      <w:pPr>
        <w:tabs>
          <w:tab w:val="left" w:pos="180"/>
          <w:tab w:val="left" w:pos="1260"/>
          <w:tab w:val="left" w:pos="9360"/>
        </w:tabs>
        <w:spacing w:line="360" w:lineRule="auto"/>
        <w:ind w:firstLine="709"/>
        <w:jc w:val="both"/>
        <w:rPr>
          <w:color w:val="000000"/>
          <w:sz w:val="28"/>
          <w:szCs w:val="28"/>
        </w:rPr>
      </w:pPr>
    </w:p>
    <w:p w:rsidR="00413223" w:rsidRPr="00041056" w:rsidRDefault="00413223" w:rsidP="008F3C3E">
      <w:pPr>
        <w:tabs>
          <w:tab w:val="left" w:pos="180"/>
          <w:tab w:val="left" w:pos="1260"/>
          <w:tab w:val="left" w:pos="9360"/>
        </w:tabs>
        <w:spacing w:line="360" w:lineRule="auto"/>
        <w:ind w:firstLine="709"/>
        <w:jc w:val="both"/>
        <w:rPr>
          <w:color w:val="000000"/>
          <w:sz w:val="28"/>
          <w:szCs w:val="28"/>
        </w:rPr>
      </w:pPr>
    </w:p>
    <w:p w:rsidR="003F140C" w:rsidRPr="00041056" w:rsidRDefault="00041056"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br w:type="page"/>
      </w:r>
      <w:r w:rsidR="00CA1BF2" w:rsidRPr="00041056">
        <w:rPr>
          <w:b/>
          <w:color w:val="000000"/>
          <w:sz w:val="28"/>
          <w:szCs w:val="28"/>
        </w:rPr>
        <w:t>Гла</w:t>
      </w:r>
      <w:r w:rsidR="0006574D" w:rsidRPr="00041056">
        <w:rPr>
          <w:b/>
          <w:color w:val="000000"/>
          <w:sz w:val="28"/>
          <w:szCs w:val="28"/>
        </w:rPr>
        <w:t xml:space="preserve">ва 2. </w:t>
      </w:r>
      <w:r w:rsidR="009A0D7D" w:rsidRPr="00041056">
        <w:rPr>
          <w:b/>
          <w:color w:val="000000"/>
          <w:sz w:val="28"/>
          <w:szCs w:val="28"/>
        </w:rPr>
        <w:t>Технология разработки и оформления</w:t>
      </w:r>
      <w:r w:rsidR="00D673E9">
        <w:rPr>
          <w:b/>
          <w:color w:val="000000"/>
          <w:sz w:val="28"/>
          <w:szCs w:val="28"/>
        </w:rPr>
        <w:t xml:space="preserve"> </w:t>
      </w:r>
      <w:r w:rsidR="0006574D" w:rsidRPr="00041056">
        <w:rPr>
          <w:b/>
          <w:color w:val="000000"/>
          <w:sz w:val="28"/>
          <w:szCs w:val="28"/>
        </w:rPr>
        <w:t>организационно-</w:t>
      </w:r>
      <w:r w:rsidR="00CA1BF2" w:rsidRPr="00041056">
        <w:rPr>
          <w:b/>
          <w:color w:val="000000"/>
          <w:sz w:val="28"/>
          <w:szCs w:val="28"/>
        </w:rPr>
        <w:t>распорядительной документации</w:t>
      </w:r>
    </w:p>
    <w:p w:rsidR="0006574D" w:rsidRPr="00041056" w:rsidRDefault="0006574D" w:rsidP="008F3C3E">
      <w:pPr>
        <w:tabs>
          <w:tab w:val="left" w:pos="180"/>
          <w:tab w:val="left" w:pos="1260"/>
          <w:tab w:val="left" w:pos="9360"/>
        </w:tabs>
        <w:spacing w:line="360" w:lineRule="auto"/>
        <w:ind w:firstLine="709"/>
        <w:jc w:val="both"/>
        <w:rPr>
          <w:b/>
          <w:color w:val="000000"/>
          <w:sz w:val="28"/>
          <w:szCs w:val="28"/>
        </w:rPr>
      </w:pPr>
    </w:p>
    <w:p w:rsidR="00CA1BF2" w:rsidRPr="00041056" w:rsidRDefault="00CA1BF2" w:rsidP="008F3C3E">
      <w:pPr>
        <w:tabs>
          <w:tab w:val="left" w:pos="180"/>
          <w:tab w:val="left" w:pos="1260"/>
          <w:tab w:val="left" w:pos="9360"/>
        </w:tabs>
        <w:spacing w:line="360" w:lineRule="auto"/>
        <w:ind w:firstLine="709"/>
        <w:jc w:val="both"/>
        <w:rPr>
          <w:b/>
          <w:color w:val="000000"/>
          <w:sz w:val="28"/>
          <w:szCs w:val="28"/>
        </w:rPr>
      </w:pPr>
      <w:r w:rsidRPr="00041056">
        <w:rPr>
          <w:b/>
          <w:color w:val="000000"/>
          <w:sz w:val="28"/>
          <w:szCs w:val="28"/>
        </w:rPr>
        <w:t xml:space="preserve">2.1. </w:t>
      </w:r>
      <w:r w:rsidR="009A0D7D" w:rsidRPr="00041056">
        <w:rPr>
          <w:b/>
          <w:color w:val="000000"/>
          <w:sz w:val="28"/>
          <w:szCs w:val="28"/>
        </w:rPr>
        <w:t>Организационно-правовые</w:t>
      </w:r>
      <w:r w:rsidR="00977565" w:rsidRPr="00041056">
        <w:rPr>
          <w:b/>
          <w:color w:val="000000"/>
          <w:sz w:val="28"/>
          <w:szCs w:val="28"/>
        </w:rPr>
        <w:t xml:space="preserve"> </w:t>
      </w:r>
      <w:r w:rsidRPr="00041056">
        <w:rPr>
          <w:b/>
          <w:color w:val="000000"/>
          <w:sz w:val="28"/>
          <w:szCs w:val="28"/>
        </w:rPr>
        <w:t>докумен</w:t>
      </w:r>
      <w:r w:rsidR="009A0D7D" w:rsidRPr="00041056">
        <w:rPr>
          <w:b/>
          <w:color w:val="000000"/>
          <w:sz w:val="28"/>
          <w:szCs w:val="28"/>
        </w:rPr>
        <w:t>ты</w:t>
      </w:r>
    </w:p>
    <w:p w:rsidR="008500EF" w:rsidRPr="00041056" w:rsidRDefault="008500EF" w:rsidP="008F3C3E">
      <w:pPr>
        <w:tabs>
          <w:tab w:val="left" w:pos="180"/>
          <w:tab w:val="left" w:pos="1260"/>
          <w:tab w:val="left" w:pos="9360"/>
        </w:tabs>
        <w:spacing w:line="360" w:lineRule="auto"/>
        <w:ind w:firstLine="709"/>
        <w:jc w:val="both"/>
        <w:rPr>
          <w:b/>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Организационно-правовые документы</w:t>
      </w:r>
      <w:r w:rsidRPr="00041056">
        <w:rPr>
          <w:rFonts w:ascii="Times New Roman" w:hAnsi="Times New Roman" w:cs="Times New Roman"/>
          <w:color w:val="000000"/>
          <w:sz w:val="28"/>
          <w:szCs w:val="28"/>
        </w:rPr>
        <w:t xml:space="preserve"> являются правовой основой деятельности организации и содержат положения, основанные на нормах административного права и обязательные для исполнения. </w:t>
      </w:r>
    </w:p>
    <w:p w:rsidR="0085172B" w:rsidRPr="00041056" w:rsidRDefault="0085172B" w:rsidP="008F3C3E">
      <w:pPr>
        <w:pStyle w:val="ad"/>
        <w:tabs>
          <w:tab w:val="left" w:pos="180"/>
          <w:tab w:val="left" w:pos="100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Организационная деятельность учреждения фиксируется в организационно-правовых документах, содержащих правила, нормы, положения, определяющие статус организации, ее компетенцию, структуру, штатную численность и должностной состав, функциональное содержание деятельности организации в целом, ее подразделений и работников, их права, обязанности, ответственность и другие аспекты.</w:t>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 w:val="left" w:pos="100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Организационно-правовые документы в обязательном порядке проходят процедуру утверждения уполномоченным на это органом – вышестоящей организацией, руководителем данной организации, коллегиальным органом (например, общим собранием акционеров, советом директоров и др.) или руководителем структурного подразделения – в зависимости от вида и разновидности документа. Утверждаться организационные документы могут непосредственно руководителем, </w:t>
      </w:r>
      <w:r w:rsidRPr="00973C50">
        <w:rPr>
          <w:rFonts w:ascii="Times New Roman" w:hAnsi="Times New Roman" w:cs="Times New Roman"/>
          <w:color w:val="000000"/>
          <w:sz w:val="28"/>
          <w:szCs w:val="28"/>
        </w:rPr>
        <w:t>распорядительным документом</w:t>
      </w:r>
      <w:r w:rsidRPr="00041056">
        <w:rPr>
          <w:rFonts w:ascii="Times New Roman" w:hAnsi="Times New Roman" w:cs="Times New Roman"/>
          <w:color w:val="000000"/>
          <w:sz w:val="28"/>
          <w:szCs w:val="28"/>
        </w:rPr>
        <w:t xml:space="preserve"> руководителя (</w:t>
      </w:r>
      <w:r w:rsidRPr="00973C50">
        <w:rPr>
          <w:rFonts w:ascii="Times New Roman" w:hAnsi="Times New Roman" w:cs="Times New Roman"/>
          <w:color w:val="000000"/>
          <w:sz w:val="28"/>
          <w:szCs w:val="28"/>
        </w:rPr>
        <w:t>приказом</w:t>
      </w:r>
      <w:r w:rsidRPr="00041056">
        <w:rPr>
          <w:rFonts w:ascii="Times New Roman" w:hAnsi="Times New Roman" w:cs="Times New Roman"/>
          <w:color w:val="000000"/>
          <w:sz w:val="28"/>
          <w:szCs w:val="28"/>
        </w:rPr>
        <w:t xml:space="preserve"> или </w:t>
      </w:r>
      <w:r w:rsidRPr="00973C50">
        <w:rPr>
          <w:rFonts w:ascii="Times New Roman" w:hAnsi="Times New Roman" w:cs="Times New Roman"/>
          <w:color w:val="000000"/>
          <w:sz w:val="28"/>
          <w:szCs w:val="28"/>
        </w:rPr>
        <w:t>распоряжением</w:t>
      </w:r>
      <w:r w:rsidRPr="00041056">
        <w:rPr>
          <w:rFonts w:ascii="Times New Roman" w:hAnsi="Times New Roman" w:cs="Times New Roman"/>
          <w:color w:val="000000"/>
          <w:sz w:val="28"/>
          <w:szCs w:val="28"/>
        </w:rPr>
        <w:t xml:space="preserve">) или коллегиальным органом. Датой организационно-правового документа является дата его утверждения.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 точки зрения срока действия организационно-правовые документы относятся к бессрочным: они действуют впредь до их отмены или до утверждения новых (исключение составляет </w:t>
      </w:r>
      <w:r w:rsidRPr="00973C50">
        <w:rPr>
          <w:rFonts w:ascii="Times New Roman" w:hAnsi="Times New Roman" w:cs="Times New Roman"/>
          <w:color w:val="000000"/>
          <w:sz w:val="28"/>
          <w:szCs w:val="28"/>
        </w:rPr>
        <w:t>штатное расписание</w:t>
      </w:r>
      <w:r w:rsidRPr="00041056">
        <w:rPr>
          <w:rFonts w:ascii="Times New Roman" w:hAnsi="Times New Roman" w:cs="Times New Roman"/>
          <w:color w:val="000000"/>
          <w:sz w:val="28"/>
          <w:szCs w:val="28"/>
        </w:rPr>
        <w:t>, которое разрабатывается и утверждается ежегодно). По мере изменения характера деятельности учреждения и организации труда в организационно-правовые документы могут вноситься изменения, для чего руководитель издает распорядительный документ (приказ или распоряжение). В случае реорганизации деятельности разрабатываются и утверждаются новые организационно-правовые документы.</w:t>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Порядок внесения изменений или их пересмотра зависит от вида организационно-правовых документов.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Разрабатывает организационно-правовые документы руководство учреждения или подразделения с привлечением юридической службы и квалифицированных специалистов, хорошо знающих работу учреждения.</w:t>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большинства организационно-правовых документов состоит из разделов, имеющих собственные заголовки и разделенных на пункты и подпункты, нумеруемые арабскими цифрами.</w:t>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процессе подготовки организационно-правовые документы в обязательном порядке проходят процедуру </w:t>
      </w:r>
      <w:r w:rsidRPr="00973C50">
        <w:rPr>
          <w:rFonts w:ascii="Times New Roman" w:hAnsi="Times New Roman" w:cs="Times New Roman"/>
          <w:color w:val="000000"/>
          <w:sz w:val="28"/>
          <w:szCs w:val="28"/>
        </w:rPr>
        <w:t>согласования (визирования)</w:t>
      </w:r>
      <w:r w:rsidRPr="00041056">
        <w:rPr>
          <w:rFonts w:ascii="Times New Roman" w:hAnsi="Times New Roman" w:cs="Times New Roman"/>
          <w:color w:val="000000"/>
          <w:sz w:val="28"/>
          <w:szCs w:val="28"/>
        </w:rPr>
        <w:t xml:space="preserve"> со всеми заинтересованными подразделениями и лицами, юридической службой (юристом), заместителями руководителя организации или одним из заместителей, курирующим соответствующее направление деятельности организации.</w:t>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 организационно-правовым документам относятся </w:t>
      </w:r>
      <w:r w:rsidRPr="00973C50">
        <w:rPr>
          <w:rFonts w:ascii="Times New Roman" w:hAnsi="Times New Roman" w:cs="Times New Roman"/>
          <w:color w:val="000000"/>
          <w:sz w:val="28"/>
          <w:szCs w:val="28"/>
        </w:rPr>
        <w:t>устав</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учредительный договор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положение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положение о структурном подразделении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положение о коллегиальном (совещательном органе)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регламент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штатное расписание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инструкция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должностная инструкция</w:t>
      </w:r>
      <w:r w:rsidRPr="00041056">
        <w:rPr>
          <w:rFonts w:ascii="Times New Roman" w:hAnsi="Times New Roman" w:cs="Times New Roman"/>
          <w:color w:val="000000"/>
          <w:sz w:val="28"/>
          <w:szCs w:val="28"/>
        </w:rPr>
        <w:t xml:space="preserve">. </w:t>
      </w:r>
    </w:p>
    <w:p w:rsidR="001772F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Организационно-правовые документы оформляются на стандартном листе бумаги (</w:t>
      </w:r>
      <w:r w:rsidRPr="00973C50">
        <w:rPr>
          <w:rFonts w:ascii="Times New Roman" w:hAnsi="Times New Roman" w:cs="Times New Roman"/>
          <w:color w:val="000000"/>
          <w:sz w:val="28"/>
          <w:szCs w:val="28"/>
        </w:rPr>
        <w:t>формат</w:t>
      </w:r>
      <w:r w:rsidRPr="00041056">
        <w:rPr>
          <w:rFonts w:ascii="Times New Roman" w:hAnsi="Times New Roman" w:cs="Times New Roman"/>
          <w:color w:val="000000"/>
          <w:sz w:val="28"/>
          <w:szCs w:val="28"/>
        </w:rPr>
        <w:t xml:space="preserve"> А4) или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(в зависимости от вида документа), при этом обязательными </w:t>
      </w:r>
      <w:r w:rsidRPr="00973C50">
        <w:rPr>
          <w:rFonts w:ascii="Times New Roman" w:hAnsi="Times New Roman" w:cs="Times New Roman"/>
          <w:color w:val="000000"/>
          <w:sz w:val="28"/>
          <w:szCs w:val="28"/>
        </w:rPr>
        <w:t>реквизитами</w:t>
      </w:r>
      <w:r w:rsidRPr="00041056">
        <w:rPr>
          <w:rFonts w:ascii="Times New Roman" w:hAnsi="Times New Roman" w:cs="Times New Roman"/>
          <w:color w:val="000000"/>
          <w:sz w:val="28"/>
          <w:szCs w:val="28"/>
        </w:rPr>
        <w:t xml:space="preserve"> являются следующие, а именно: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(также указывается наименование подразделения, если документ утверждается руководителем подразделения),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гриф утверждения</w:t>
      </w:r>
      <w:r w:rsidRPr="00041056">
        <w:rPr>
          <w:rFonts w:ascii="Times New Roman" w:hAnsi="Times New Roman" w:cs="Times New Roman"/>
          <w:color w:val="000000"/>
          <w:sz w:val="28"/>
          <w:szCs w:val="28"/>
        </w:rPr>
        <w:t xml:space="preserve">. </w:t>
      </w:r>
    </w:p>
    <w:p w:rsidR="001772F0" w:rsidRPr="00041056" w:rsidRDefault="00041056" w:rsidP="00D673E9">
      <w:pPr>
        <w:pStyle w:val="ad"/>
        <w:tabs>
          <w:tab w:val="left" w:pos="180"/>
        </w:tabs>
        <w:spacing w:before="0" w:beforeAutospacing="0" w:after="0" w:afterAutospacing="0" w:line="360" w:lineRule="auto"/>
        <w:ind w:firstLine="709"/>
        <w:jc w:val="both"/>
        <w:rPr>
          <w:rFonts w:ascii="Times New Roman" w:hAnsi="Times New Roman" w:cs="Times New Roman"/>
          <w:bCs/>
          <w:color w:val="000000"/>
          <w:sz w:val="28"/>
          <w:szCs w:val="28"/>
        </w:rPr>
      </w:pPr>
      <w:r w:rsidRPr="00041056">
        <w:rPr>
          <w:rFonts w:ascii="Times New Roman" w:hAnsi="Times New Roman" w:cs="Times New Roman"/>
          <w:color w:val="000000"/>
          <w:sz w:val="28"/>
          <w:szCs w:val="28"/>
        </w:rPr>
        <w:br w:type="page"/>
      </w:r>
      <w:r w:rsidR="0085172B" w:rsidRPr="00041056">
        <w:rPr>
          <w:rFonts w:ascii="Times New Roman" w:hAnsi="Times New Roman" w:cs="Times New Roman"/>
          <w:bCs/>
          <w:color w:val="000000"/>
          <w:sz w:val="28"/>
          <w:szCs w:val="28"/>
        </w:rPr>
        <w:t>Устав</w:t>
      </w:r>
    </w:p>
    <w:p w:rsidR="00D673E9"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Под </w:t>
      </w:r>
      <w:r w:rsidR="001772F0" w:rsidRPr="00041056">
        <w:rPr>
          <w:rStyle w:val="ae"/>
          <w:rFonts w:ascii="Times New Roman" w:hAnsi="Times New Roman"/>
          <w:b w:val="0"/>
          <w:bCs w:val="0"/>
          <w:color w:val="000000"/>
          <w:sz w:val="28"/>
          <w:szCs w:val="28"/>
        </w:rPr>
        <w:t>У</w:t>
      </w:r>
      <w:r w:rsidRPr="00041056">
        <w:rPr>
          <w:rStyle w:val="ae"/>
          <w:rFonts w:ascii="Times New Roman" w:hAnsi="Times New Roman"/>
          <w:b w:val="0"/>
          <w:bCs w:val="0"/>
          <w:color w:val="000000"/>
          <w:sz w:val="28"/>
          <w:szCs w:val="28"/>
        </w:rPr>
        <w:t>ставом</w:t>
      </w:r>
      <w:r w:rsidRPr="00041056">
        <w:rPr>
          <w:rFonts w:ascii="Times New Roman" w:hAnsi="Times New Roman" w:cs="Times New Roman"/>
          <w:color w:val="000000"/>
          <w:sz w:val="28"/>
          <w:szCs w:val="28"/>
        </w:rPr>
        <w:t xml:space="preserve"> – как организационным</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документом понимается</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свод правил, регулирующих</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деятельность</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организаций,</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учреждений, обществ и</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граждан,</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их</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взаимоотношения</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с</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другими</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организациями</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и</w:t>
      </w:r>
      <w:r w:rsidR="00D673E9">
        <w:rPr>
          <w:rFonts w:ascii="Times New Roman" w:hAnsi="Times New Roman" w:cs="Times New Roman"/>
          <w:color w:val="000000"/>
          <w:sz w:val="28"/>
          <w:szCs w:val="28"/>
        </w:rPr>
        <w:t xml:space="preserve"> </w:t>
      </w:r>
      <w:r w:rsidR="00F0149E"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гражданами,</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права</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и обязанности</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в</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определенной</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сфере</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государственного управления, хозяйственной или иной дея</w:t>
      </w:r>
      <w:r w:rsidR="00F0149E" w:rsidRPr="00041056">
        <w:rPr>
          <w:rFonts w:ascii="Times New Roman" w:hAnsi="Times New Roman" w:cs="Times New Roman"/>
          <w:color w:val="000000"/>
          <w:sz w:val="28"/>
          <w:szCs w:val="28"/>
        </w:rPr>
        <w:t xml:space="preserve">тельности.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Юридическое лицо действует на основании устава, либо </w:t>
      </w:r>
      <w:r w:rsidRPr="00973C50">
        <w:rPr>
          <w:rFonts w:ascii="Times New Roman" w:hAnsi="Times New Roman" w:cs="Times New Roman"/>
          <w:color w:val="000000"/>
          <w:sz w:val="28"/>
          <w:szCs w:val="28"/>
        </w:rPr>
        <w:t xml:space="preserve">учредительного договора </w:t>
      </w:r>
      <w:r w:rsidRPr="00041056">
        <w:rPr>
          <w:rFonts w:ascii="Times New Roman" w:hAnsi="Times New Roman" w:cs="Times New Roman"/>
          <w:color w:val="000000"/>
          <w:sz w:val="28"/>
          <w:szCs w:val="28"/>
        </w:rPr>
        <w:t xml:space="preserve">и </w:t>
      </w:r>
      <w:r w:rsidRPr="00973C50">
        <w:rPr>
          <w:rFonts w:ascii="Times New Roman" w:hAnsi="Times New Roman" w:cs="Times New Roman"/>
          <w:color w:val="000000"/>
          <w:sz w:val="28"/>
          <w:szCs w:val="28"/>
        </w:rPr>
        <w:t>устава</w:t>
      </w:r>
      <w:r w:rsidRPr="00041056">
        <w:rPr>
          <w:rFonts w:ascii="Times New Roman" w:hAnsi="Times New Roman" w:cs="Times New Roman"/>
          <w:color w:val="000000"/>
          <w:sz w:val="28"/>
          <w:szCs w:val="28"/>
        </w:rPr>
        <w:t xml:space="preserve">,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w:t>
      </w:r>
      <w:r w:rsidRPr="00973C50">
        <w:rPr>
          <w:rFonts w:ascii="Times New Roman" w:hAnsi="Times New Roman" w:cs="Times New Roman"/>
          <w:color w:val="000000"/>
          <w:sz w:val="28"/>
          <w:szCs w:val="28"/>
        </w:rPr>
        <w:t>положения об организациях</w:t>
      </w:r>
      <w:r w:rsidRPr="00041056">
        <w:rPr>
          <w:rFonts w:ascii="Times New Roman" w:hAnsi="Times New Roman" w:cs="Times New Roman"/>
          <w:color w:val="000000"/>
          <w:sz w:val="28"/>
          <w:szCs w:val="28"/>
        </w:rPr>
        <w:t xml:space="preserve"> данного вида.</w:t>
      </w:r>
      <w:r w:rsidR="00413223" w:rsidRPr="00041056">
        <w:rPr>
          <w:rStyle w:val="ab"/>
          <w:rFonts w:ascii="Times New Roman" w:hAnsi="Times New Roman"/>
          <w:color w:val="000000"/>
          <w:sz w:val="28"/>
          <w:szCs w:val="28"/>
        </w:rPr>
        <w:footnoteReference w:id="5"/>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Устав относится к учредительным документам юридического лица.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r w:rsidR="00413223" w:rsidRPr="00041056">
        <w:rPr>
          <w:rStyle w:val="ab"/>
          <w:rFonts w:ascii="Times New Roman" w:hAnsi="Times New Roman"/>
          <w:color w:val="000000"/>
          <w:sz w:val="28"/>
          <w:szCs w:val="28"/>
        </w:rPr>
        <w:footnoteReference w:id="6"/>
      </w:r>
      <w:r w:rsidR="00413223"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Устав утверждается учредителями (участниками) юридического лица. </w:t>
      </w:r>
      <w:r w:rsidRPr="00973C50">
        <w:rPr>
          <w:rFonts w:ascii="Times New Roman" w:hAnsi="Times New Roman" w:cs="Times New Roman"/>
          <w:color w:val="000000"/>
          <w:sz w:val="28"/>
          <w:szCs w:val="28"/>
        </w:rPr>
        <w:t>Гриф утверждения</w:t>
      </w:r>
      <w:r w:rsidRPr="00041056">
        <w:rPr>
          <w:rFonts w:ascii="Times New Roman" w:hAnsi="Times New Roman" w:cs="Times New Roman"/>
          <w:color w:val="000000"/>
          <w:sz w:val="28"/>
          <w:szCs w:val="28"/>
        </w:rPr>
        <w:t xml:space="preserve"> на уставе заверяется печатью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Устав оформляется на стандартных листах бумаги </w:t>
      </w:r>
      <w:r w:rsidRPr="00973C50">
        <w:rPr>
          <w:rFonts w:ascii="Times New Roman" w:hAnsi="Times New Roman" w:cs="Times New Roman"/>
          <w:color w:val="000000"/>
          <w:sz w:val="28"/>
          <w:szCs w:val="28"/>
        </w:rPr>
        <w:t>формата</w:t>
      </w:r>
      <w:r w:rsidRPr="00041056">
        <w:rPr>
          <w:rFonts w:ascii="Times New Roman" w:hAnsi="Times New Roman" w:cs="Times New Roman"/>
          <w:color w:val="000000"/>
          <w:sz w:val="28"/>
          <w:szCs w:val="28"/>
        </w:rPr>
        <w:t xml:space="preserve"> А4. Текст устава состоит из разделов, имеющих заголовки и нумеруемых арабскими цифрами. </w:t>
      </w:r>
    </w:p>
    <w:p w:rsidR="00041056" w:rsidRPr="00041056" w:rsidRDefault="0085172B" w:rsidP="008F3C3E">
      <w:pPr>
        <w:pStyle w:val="ad"/>
        <w:tabs>
          <w:tab w:val="left" w:pos="180"/>
        </w:tabs>
        <w:spacing w:before="0" w:beforeAutospacing="0" w:after="0" w:afterAutospacing="0" w:line="360" w:lineRule="auto"/>
        <w:ind w:firstLine="709"/>
        <w:jc w:val="both"/>
        <w:rPr>
          <w:color w:val="000000"/>
          <w:sz w:val="28"/>
          <w:szCs w:val="28"/>
        </w:rPr>
      </w:pPr>
      <w:r w:rsidRPr="00041056">
        <w:rPr>
          <w:rFonts w:ascii="Times New Roman" w:hAnsi="Times New Roman" w:cs="Times New Roman"/>
          <w:color w:val="000000"/>
          <w:sz w:val="28"/>
          <w:szCs w:val="28"/>
        </w:rPr>
        <w:t xml:space="preserve">На титульном листе устава указывают: </w:t>
      </w:r>
      <w:r w:rsidRPr="00973C50">
        <w:rPr>
          <w:rFonts w:ascii="Times New Roman" w:hAnsi="Times New Roman" w:cs="Times New Roman"/>
          <w:color w:val="000000"/>
          <w:sz w:val="28"/>
          <w:szCs w:val="28"/>
        </w:rPr>
        <w:t>вид документа</w:t>
      </w:r>
      <w:r w:rsidRPr="00041056">
        <w:rPr>
          <w:rFonts w:ascii="Times New Roman" w:hAnsi="Times New Roman" w:cs="Times New Roman"/>
          <w:color w:val="000000"/>
          <w:sz w:val="28"/>
          <w:szCs w:val="28"/>
        </w:rPr>
        <w:t xml:space="preserve"> (УСТАВ), организационно-правовую форму юридического лица, его индивидуальное название,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гриф утверждения устава учредителями или участниками, который заверяется печатью организации. На подлиннике устава регистрирующий орган вверху слева проставляет отметку о регистраци</w:t>
      </w:r>
      <w:r w:rsidR="007101D9" w:rsidRPr="00041056">
        <w:rPr>
          <w:rFonts w:ascii="Times New Roman" w:hAnsi="Times New Roman" w:cs="Times New Roman"/>
          <w:color w:val="000000"/>
          <w:sz w:val="28"/>
          <w:szCs w:val="28"/>
        </w:rPr>
        <w:t xml:space="preserve">и устава. Отметка о регистрации </w:t>
      </w:r>
      <w:r w:rsidR="00432DD4" w:rsidRPr="00041056">
        <w:rPr>
          <w:rFonts w:ascii="Times New Roman" w:hAnsi="Times New Roman" w:cs="Times New Roman"/>
          <w:color w:val="000000"/>
          <w:sz w:val="28"/>
          <w:szCs w:val="28"/>
        </w:rPr>
        <w:t xml:space="preserve">устава </w:t>
      </w:r>
      <w:r w:rsidRPr="00041056">
        <w:rPr>
          <w:rFonts w:ascii="Times New Roman" w:hAnsi="Times New Roman" w:cs="Times New Roman"/>
          <w:color w:val="000000"/>
          <w:sz w:val="28"/>
          <w:szCs w:val="28"/>
        </w:rPr>
        <w:t>зав</w:t>
      </w:r>
      <w:r w:rsidR="00432DD4" w:rsidRPr="00041056">
        <w:rPr>
          <w:rFonts w:ascii="Times New Roman" w:hAnsi="Times New Roman" w:cs="Times New Roman"/>
          <w:color w:val="000000"/>
          <w:sz w:val="28"/>
          <w:szCs w:val="28"/>
        </w:rPr>
        <w:t xml:space="preserve">еряется печатью регистрирующего </w:t>
      </w:r>
      <w:r w:rsidRPr="00041056">
        <w:rPr>
          <w:rFonts w:ascii="Times New Roman" w:hAnsi="Times New Roman" w:cs="Times New Roman"/>
          <w:color w:val="000000"/>
          <w:sz w:val="28"/>
          <w:szCs w:val="28"/>
        </w:rPr>
        <w:t>органа.</w:t>
      </w:r>
      <w:r w:rsidR="00493D26" w:rsidRPr="00041056">
        <w:rPr>
          <w:rStyle w:val="ab"/>
          <w:rFonts w:ascii="Times New Roman" w:hAnsi="Times New Roman"/>
          <w:color w:val="000000"/>
          <w:sz w:val="28"/>
          <w:szCs w:val="28"/>
        </w:rPr>
        <w:footnoteReference w:id="7"/>
      </w:r>
      <w:r w:rsidR="00493D26" w:rsidRPr="00041056">
        <w:rPr>
          <w:rFonts w:ascii="Times New Roman" w:hAnsi="Times New Roman" w:cs="Times New Roman"/>
          <w:color w:val="000000"/>
          <w:sz w:val="28"/>
          <w:szCs w:val="28"/>
        </w:rPr>
        <w:t xml:space="preserve"> </w:t>
      </w:r>
      <w:r w:rsidRPr="00041056">
        <w:rPr>
          <w:color w:val="000000"/>
          <w:sz w:val="28"/>
          <w:szCs w:val="28"/>
        </w:rPr>
        <w:br/>
      </w:r>
    </w:p>
    <w:p w:rsidR="001772F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b/>
          <w:color w:val="000000"/>
          <w:sz w:val="28"/>
          <w:szCs w:val="28"/>
        </w:rPr>
        <w:t>Учредительный договор</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Учредительный договор</w:t>
      </w:r>
      <w:r w:rsidRPr="00041056">
        <w:rPr>
          <w:rFonts w:ascii="Times New Roman" w:hAnsi="Times New Roman" w:cs="Times New Roman"/>
          <w:color w:val="000000"/>
          <w:sz w:val="28"/>
          <w:szCs w:val="28"/>
        </w:rPr>
        <w:t xml:space="preserve"> – это договор, в котором стороны (учредители) обязуются создать юридическое лицо и определяют порядок совместной деятельности по его созданию, условия передачи ему своего имущества и участия в его деятельности. В договоре определены также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r w:rsidR="00493D26" w:rsidRPr="00041056">
        <w:rPr>
          <w:rStyle w:val="ab"/>
          <w:rFonts w:ascii="Times New Roman" w:hAnsi="Times New Roman"/>
          <w:color w:val="000000"/>
          <w:sz w:val="28"/>
          <w:szCs w:val="28"/>
        </w:rPr>
        <w:footnoteReference w:id="8"/>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Юридическое лицо действует на основании </w:t>
      </w:r>
      <w:r w:rsidRPr="00973C50">
        <w:rPr>
          <w:rFonts w:ascii="Times New Roman" w:hAnsi="Times New Roman" w:cs="Times New Roman"/>
          <w:color w:val="000000"/>
          <w:sz w:val="28"/>
          <w:szCs w:val="28"/>
        </w:rPr>
        <w:t>устава</w:t>
      </w:r>
      <w:r w:rsidRPr="00041056">
        <w:rPr>
          <w:rFonts w:ascii="Times New Roman" w:hAnsi="Times New Roman" w:cs="Times New Roman"/>
          <w:color w:val="000000"/>
          <w:sz w:val="28"/>
          <w:szCs w:val="28"/>
        </w:rPr>
        <w:t xml:space="preserve">, либо учредительного договора и устава, либо только учредительного договора. В случаях, предусмотренных законом, юридическое лицо, не являющееся коммерческой организацией, может действовать на основании общего </w:t>
      </w:r>
      <w:r w:rsidRPr="00973C50">
        <w:rPr>
          <w:rFonts w:ascii="Times New Roman" w:hAnsi="Times New Roman" w:cs="Times New Roman"/>
          <w:color w:val="000000"/>
          <w:sz w:val="28"/>
          <w:szCs w:val="28"/>
        </w:rPr>
        <w:t>положения об организациях</w:t>
      </w:r>
      <w:r w:rsidRPr="00041056">
        <w:rPr>
          <w:rFonts w:ascii="Times New Roman" w:hAnsi="Times New Roman" w:cs="Times New Roman"/>
          <w:color w:val="000000"/>
          <w:sz w:val="28"/>
          <w:szCs w:val="28"/>
        </w:rPr>
        <w:t xml:space="preserve"> данного вида.</w:t>
      </w:r>
      <w:r w:rsidR="00493D26" w:rsidRPr="00041056">
        <w:rPr>
          <w:rStyle w:val="ab"/>
          <w:rFonts w:ascii="Times New Roman" w:hAnsi="Times New Roman"/>
          <w:color w:val="000000"/>
          <w:sz w:val="28"/>
          <w:szCs w:val="28"/>
        </w:rPr>
        <w:footnoteReference w:id="9"/>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Учредительный договор относится к учредительным документам юридического лица. В учредительных документах юридического лица должны определяться наименование юридического лица, место его нахождения, порядок управления деятельностью юридического лица, а также содержаться другие сведения, предусмотренные законом для юридических лиц соответствующего вида. 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r w:rsidR="00493D26" w:rsidRPr="00041056">
        <w:rPr>
          <w:rStyle w:val="ab"/>
          <w:rFonts w:ascii="Times New Roman" w:hAnsi="Times New Roman"/>
          <w:color w:val="000000"/>
          <w:sz w:val="28"/>
          <w:szCs w:val="28"/>
        </w:rPr>
        <w:footnoteReference w:id="10"/>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Учредительный договор юридического лица заключается его учредителями (участниками).</w:t>
      </w:r>
      <w:r w:rsidR="00493D26" w:rsidRPr="00041056">
        <w:rPr>
          <w:rStyle w:val="ab"/>
          <w:rFonts w:ascii="Times New Roman" w:hAnsi="Times New Roman"/>
          <w:color w:val="000000"/>
          <w:sz w:val="28"/>
          <w:szCs w:val="28"/>
        </w:rPr>
        <w:footnoteReference w:id="11"/>
      </w:r>
      <w:r w:rsidR="00493D26"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Учредительный договор вступает в силу с момента его подписания, если в самом договоре не оговорен другой срок.</w:t>
      </w:r>
      <w:r w:rsidR="00493D26" w:rsidRPr="00041056">
        <w:rPr>
          <w:rStyle w:val="ab"/>
          <w:rFonts w:ascii="Times New Roman" w:hAnsi="Times New Roman"/>
          <w:color w:val="000000"/>
          <w:sz w:val="28"/>
          <w:szCs w:val="28"/>
        </w:rPr>
        <w:footnoteReference w:id="12"/>
      </w:r>
      <w:r w:rsidRPr="00041056">
        <w:rPr>
          <w:rFonts w:ascii="Times New Roman" w:hAnsi="Times New Roman" w:cs="Times New Roman"/>
          <w:color w:val="000000"/>
          <w:sz w:val="28"/>
          <w:szCs w:val="28"/>
        </w:rPr>
        <w:t xml:space="preserve"> </w:t>
      </w:r>
    </w:p>
    <w:p w:rsidR="00041056" w:rsidRPr="00041056" w:rsidRDefault="0085172B" w:rsidP="008F3C3E">
      <w:pPr>
        <w:pStyle w:val="ad"/>
        <w:tabs>
          <w:tab w:val="left" w:pos="180"/>
        </w:tabs>
        <w:spacing w:before="0" w:beforeAutospacing="0" w:after="0" w:afterAutospacing="0" w:line="360" w:lineRule="auto"/>
        <w:ind w:firstLine="709"/>
        <w:jc w:val="both"/>
        <w:rPr>
          <w:color w:val="000000"/>
          <w:sz w:val="28"/>
          <w:szCs w:val="28"/>
        </w:rPr>
      </w:pPr>
      <w:r w:rsidRPr="00041056">
        <w:rPr>
          <w:rFonts w:ascii="Times New Roman" w:hAnsi="Times New Roman" w:cs="Times New Roman"/>
          <w:color w:val="000000"/>
          <w:sz w:val="28"/>
          <w:szCs w:val="28"/>
        </w:rPr>
        <w:t xml:space="preserve">Учредительный договор оформляется на стандартных листах бумаги </w:t>
      </w:r>
      <w:r w:rsidRPr="00973C50">
        <w:rPr>
          <w:rFonts w:ascii="Times New Roman" w:hAnsi="Times New Roman" w:cs="Times New Roman"/>
          <w:color w:val="000000"/>
          <w:sz w:val="28"/>
          <w:szCs w:val="28"/>
        </w:rPr>
        <w:t>формата</w:t>
      </w:r>
      <w:r w:rsidRPr="00041056">
        <w:rPr>
          <w:rFonts w:ascii="Times New Roman" w:hAnsi="Times New Roman" w:cs="Times New Roman"/>
          <w:color w:val="000000"/>
          <w:sz w:val="28"/>
          <w:szCs w:val="28"/>
        </w:rPr>
        <w:t xml:space="preserve">А4. </w:t>
      </w:r>
      <w:r w:rsidRPr="00041056">
        <w:rPr>
          <w:color w:val="000000"/>
          <w:sz w:val="28"/>
          <w:szCs w:val="28"/>
        </w:rPr>
        <w:br/>
      </w:r>
    </w:p>
    <w:p w:rsidR="001772F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b/>
          <w:color w:val="000000"/>
          <w:sz w:val="28"/>
          <w:szCs w:val="28"/>
        </w:rPr>
        <w:t>Положение об организации</w:t>
      </w:r>
    </w:p>
    <w:p w:rsidR="00041056" w:rsidRPr="00041056" w:rsidRDefault="00041056"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Положение об организации – правовой акт, определяющий статус организации, ее задачи и функции, права, ответственность, порядок деятельности.</w:t>
      </w:r>
      <w:r w:rsidR="00493D26" w:rsidRPr="00041056">
        <w:rPr>
          <w:rStyle w:val="ab"/>
          <w:rFonts w:ascii="Times New Roman" w:hAnsi="Times New Roman"/>
          <w:color w:val="000000"/>
          <w:sz w:val="28"/>
          <w:szCs w:val="28"/>
        </w:rPr>
        <w:footnoteReference w:id="13"/>
      </w:r>
      <w:r w:rsidR="00493D26"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 случаях, предусмотренных законом, юридическое лицо, не являющееся коммерческой организацией, может действовать на основании общего положения об организациях данного вида.</w:t>
      </w:r>
      <w:r w:rsidR="00493D26" w:rsidRPr="00041056">
        <w:rPr>
          <w:rStyle w:val="ab"/>
          <w:rFonts w:ascii="Times New Roman" w:hAnsi="Times New Roman"/>
          <w:color w:val="000000"/>
          <w:sz w:val="28"/>
          <w:szCs w:val="28"/>
        </w:rPr>
        <w:footnoteReference w:id="14"/>
      </w:r>
      <w:r w:rsidRPr="00041056">
        <w:rPr>
          <w:rFonts w:ascii="Times New Roman" w:hAnsi="Times New Roman" w:cs="Times New Roman"/>
          <w:color w:val="000000"/>
          <w:sz w:val="28"/>
          <w:szCs w:val="28"/>
        </w:rPr>
        <w:t xml:space="preserve"> </w:t>
      </w:r>
    </w:p>
    <w:p w:rsidR="001772F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Положение об организации относится к учредительным документам.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Федера</w:t>
      </w:r>
      <w:r w:rsidR="00F21F80" w:rsidRPr="00041056">
        <w:rPr>
          <w:rFonts w:ascii="Times New Roman" w:hAnsi="Times New Roman" w:cs="Times New Roman"/>
          <w:color w:val="000000"/>
          <w:sz w:val="28"/>
          <w:szCs w:val="28"/>
        </w:rPr>
        <w:t>льным законом от 12 января 1996</w:t>
      </w:r>
      <w:r w:rsidRPr="00041056">
        <w:rPr>
          <w:rFonts w:ascii="Times New Roman" w:hAnsi="Times New Roman" w:cs="Times New Roman"/>
          <w:color w:val="000000"/>
          <w:sz w:val="28"/>
          <w:szCs w:val="28"/>
        </w:rPr>
        <w:t xml:space="preserve">г. № 7-ФЗ "О некоммерческих организациях". </w:t>
      </w:r>
      <w:r w:rsidR="00963E53" w:rsidRPr="00041056">
        <w:rPr>
          <w:rStyle w:val="ab"/>
          <w:rFonts w:ascii="Times New Roman" w:hAnsi="Times New Roman"/>
          <w:color w:val="000000"/>
          <w:sz w:val="28"/>
          <w:szCs w:val="28"/>
        </w:rPr>
        <w:footnoteReference w:id="15"/>
      </w:r>
      <w:r w:rsidRPr="00041056">
        <w:rPr>
          <w:rFonts w:ascii="Times New Roman" w:hAnsi="Times New Roman" w:cs="Times New Roman"/>
          <w:color w:val="000000"/>
          <w:sz w:val="28"/>
          <w:szCs w:val="28"/>
        </w:rPr>
        <w:t xml:space="preserve">Положение об организации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w:t>
      </w:r>
      <w:r w:rsidR="00963E53" w:rsidRPr="00041056">
        <w:rPr>
          <w:rStyle w:val="ab"/>
          <w:rFonts w:ascii="Times New Roman" w:hAnsi="Times New Roman"/>
          <w:color w:val="000000"/>
          <w:sz w:val="28"/>
          <w:szCs w:val="28"/>
        </w:rPr>
        <w:footnoteReference w:id="16"/>
      </w:r>
      <w:r w:rsidR="00963E53" w:rsidRPr="00041056">
        <w:rPr>
          <w:rFonts w:ascii="Times New Roman" w:hAnsi="Times New Roman" w:cs="Times New Roman"/>
          <w:color w:val="000000"/>
          <w:sz w:val="28"/>
          <w:szCs w:val="28"/>
        </w:rPr>
        <w:t xml:space="preserve"> </w:t>
      </w: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Положения об организации являются:</w:t>
      </w:r>
      <w:r w:rsidRPr="00041056">
        <w:rPr>
          <w:rFonts w:ascii="Times New Roman" w:hAnsi="Times New Roman" w:cs="Times New Roman"/>
          <w:color w:val="000000"/>
          <w:sz w:val="28"/>
          <w:szCs w:val="28"/>
        </w:rPr>
        <w:t xml:space="preserve"> наименование вышестоящего органа,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гриф утверждения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оттиск печати</w:t>
      </w:r>
      <w:r w:rsidRPr="00041056">
        <w:rPr>
          <w:rFonts w:ascii="Times New Roman" w:hAnsi="Times New Roman" w:cs="Times New Roman"/>
          <w:color w:val="000000"/>
          <w:sz w:val="28"/>
          <w:szCs w:val="28"/>
        </w:rPr>
        <w:t>.</w:t>
      </w:r>
      <w:r w:rsidR="00963E53" w:rsidRPr="00041056">
        <w:rPr>
          <w:rStyle w:val="ab"/>
          <w:rFonts w:ascii="Times New Roman" w:hAnsi="Times New Roman"/>
          <w:color w:val="000000"/>
          <w:sz w:val="28"/>
          <w:szCs w:val="28"/>
        </w:rPr>
        <w:footnoteReference w:id="17"/>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85172B"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Положение о структурном подразделении</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Положение о структурном подразделении </w:t>
      </w:r>
      <w:r w:rsidRPr="00041056">
        <w:rPr>
          <w:rFonts w:ascii="Times New Roman" w:hAnsi="Times New Roman" w:cs="Times New Roman"/>
          <w:color w:val="000000"/>
          <w:sz w:val="28"/>
          <w:szCs w:val="28"/>
        </w:rPr>
        <w:t xml:space="preserve">– это правовой акт, устанавливающий статус, функции, права, обязанности и ответственность структурных подразделений. </w:t>
      </w:r>
      <w:r w:rsidR="00963E53" w:rsidRPr="00041056">
        <w:rPr>
          <w:rStyle w:val="ab"/>
          <w:rFonts w:ascii="Times New Roman" w:hAnsi="Times New Roman"/>
          <w:color w:val="000000"/>
          <w:sz w:val="28"/>
          <w:szCs w:val="28"/>
        </w:rPr>
        <w:footnoteReference w:id="1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Представительства и филиалы являются обособленными подразделениями юридического лица, расположенными вне места его нахождения. Они наделяются имуществом создавшим их юридическим лицом и действуют на основании утвержденных им положений. </w:t>
      </w:r>
      <w:r w:rsidR="00963E53" w:rsidRPr="00041056">
        <w:rPr>
          <w:rStyle w:val="ab"/>
          <w:rFonts w:ascii="Times New Roman" w:hAnsi="Times New Roman"/>
          <w:color w:val="000000"/>
          <w:sz w:val="28"/>
          <w:szCs w:val="28"/>
        </w:rPr>
        <w:footnoteReference w:id="1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Положения о подразделениях могут быть типовыми и индивидуальными. Типовые положения разрабатываются для однотипных организаций и структурных подразделений. При наличии типового положения индивидуальные разрабатываются на его основе.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Не существует нормативно установленных требований к содержанию положения о подразделении. </w:t>
      </w: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положения о подразделении может включать следующие разделы: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Общие положения.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Основные задачи.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Функции.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Права и обязанности.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Ответственность. </w:t>
      </w:r>
    </w:p>
    <w:p w:rsidR="0085172B" w:rsidRPr="00041056" w:rsidRDefault="0085172B" w:rsidP="008F3C3E">
      <w:pPr>
        <w:numPr>
          <w:ilvl w:val="0"/>
          <w:numId w:val="11"/>
        </w:numPr>
        <w:tabs>
          <w:tab w:val="left" w:pos="180"/>
        </w:tabs>
        <w:spacing w:line="360" w:lineRule="auto"/>
        <w:ind w:left="0" w:firstLine="709"/>
        <w:jc w:val="both"/>
        <w:rPr>
          <w:color w:val="000000"/>
          <w:sz w:val="28"/>
          <w:szCs w:val="28"/>
        </w:rPr>
      </w:pPr>
      <w:r w:rsidRPr="00041056">
        <w:rPr>
          <w:color w:val="000000"/>
          <w:sz w:val="28"/>
          <w:szCs w:val="28"/>
        </w:rPr>
        <w:t xml:space="preserve">Взаимоотношения.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"Общие положения" </w:t>
      </w:r>
      <w:r w:rsidRPr="00041056">
        <w:rPr>
          <w:rFonts w:ascii="Times New Roman" w:hAnsi="Times New Roman" w:cs="Times New Roman"/>
          <w:color w:val="000000"/>
          <w:sz w:val="28"/>
          <w:szCs w:val="28"/>
        </w:rPr>
        <w:t xml:space="preserve">указываются полное официальное наименование подразделения, дата, номер и наименование правового акта, на основании которого создано и действует подразделение, чем руководствуется подразделение в своей деятельности, кем возглавляется и кому подчиняется, порядок назначения и освобождения от должности руководителя подразделения, наличие у подразделения печати. </w:t>
      </w:r>
      <w:r w:rsidR="00963E53" w:rsidRPr="00041056">
        <w:rPr>
          <w:rStyle w:val="ab"/>
          <w:rFonts w:ascii="Times New Roman" w:hAnsi="Times New Roman"/>
          <w:color w:val="000000"/>
          <w:sz w:val="28"/>
          <w:szCs w:val="28"/>
        </w:rPr>
        <w:footnoteReference w:id="2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Раздел </w:t>
      </w:r>
      <w:r w:rsidRPr="00041056">
        <w:rPr>
          <w:rStyle w:val="ae"/>
          <w:rFonts w:ascii="Times New Roman" w:hAnsi="Times New Roman"/>
          <w:b w:val="0"/>
          <w:bCs w:val="0"/>
          <w:color w:val="000000"/>
          <w:sz w:val="28"/>
          <w:szCs w:val="28"/>
        </w:rPr>
        <w:t xml:space="preserve">"Основные задачи" </w:t>
      </w:r>
      <w:r w:rsidRPr="00041056">
        <w:rPr>
          <w:rFonts w:ascii="Times New Roman" w:hAnsi="Times New Roman" w:cs="Times New Roman"/>
          <w:color w:val="000000"/>
          <w:sz w:val="28"/>
          <w:szCs w:val="28"/>
        </w:rPr>
        <w:t xml:space="preserve">– это перечень проблем, решаемых подразделением и определяющих характер и направления деятельности подразделения. </w:t>
      </w:r>
      <w:r w:rsidR="00686DEC" w:rsidRPr="00041056">
        <w:rPr>
          <w:rStyle w:val="ab"/>
          <w:rFonts w:ascii="Times New Roman" w:hAnsi="Times New Roman"/>
          <w:color w:val="000000"/>
          <w:sz w:val="28"/>
          <w:szCs w:val="28"/>
        </w:rPr>
        <w:footnoteReference w:id="2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"Функции" </w:t>
      </w:r>
      <w:r w:rsidRPr="00041056">
        <w:rPr>
          <w:rFonts w:ascii="Times New Roman" w:hAnsi="Times New Roman" w:cs="Times New Roman"/>
          <w:color w:val="000000"/>
          <w:sz w:val="28"/>
          <w:szCs w:val="28"/>
        </w:rPr>
        <w:t xml:space="preserve">перечисляются действия или виды работ, которые должно выполнять подразделение для осуществления поставленных перед ним задач. Функции должны полностью отражать специфику деятельности подразделения. </w:t>
      </w:r>
      <w:r w:rsidR="00686DEC" w:rsidRPr="00041056">
        <w:rPr>
          <w:rStyle w:val="ab"/>
          <w:rFonts w:ascii="Times New Roman" w:hAnsi="Times New Roman"/>
          <w:color w:val="000000"/>
          <w:sz w:val="28"/>
          <w:szCs w:val="28"/>
        </w:rPr>
        <w:footnoteReference w:id="2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"Права и обязанности" </w:t>
      </w:r>
      <w:r w:rsidRPr="00041056">
        <w:rPr>
          <w:rFonts w:ascii="Times New Roman" w:hAnsi="Times New Roman" w:cs="Times New Roman"/>
          <w:color w:val="000000"/>
          <w:sz w:val="28"/>
          <w:szCs w:val="28"/>
        </w:rPr>
        <w:t xml:space="preserve">перечисляются действия, которые обязано осуществлять подразделение в лице его руководителя для выполнения возложенных на него функций. </w:t>
      </w:r>
      <w:r w:rsidR="00686DEC" w:rsidRPr="00041056">
        <w:rPr>
          <w:rStyle w:val="ab"/>
          <w:rFonts w:ascii="Times New Roman" w:hAnsi="Times New Roman"/>
          <w:color w:val="000000"/>
          <w:sz w:val="28"/>
          <w:szCs w:val="28"/>
        </w:rPr>
        <w:footnoteReference w:id="23"/>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Раздел </w:t>
      </w:r>
      <w:r w:rsidRPr="00041056">
        <w:rPr>
          <w:rStyle w:val="ae"/>
          <w:rFonts w:ascii="Times New Roman" w:hAnsi="Times New Roman"/>
          <w:b w:val="0"/>
          <w:bCs w:val="0"/>
          <w:color w:val="000000"/>
          <w:sz w:val="28"/>
          <w:szCs w:val="28"/>
        </w:rPr>
        <w:t xml:space="preserve">"Ответственность" </w:t>
      </w:r>
      <w:r w:rsidRPr="00041056">
        <w:rPr>
          <w:rFonts w:ascii="Times New Roman" w:hAnsi="Times New Roman" w:cs="Times New Roman"/>
          <w:color w:val="000000"/>
          <w:sz w:val="28"/>
          <w:szCs w:val="28"/>
        </w:rPr>
        <w:t xml:space="preserve">устанавливает виды дисциплинарной, административной и (при необходимости) уголовной ответственности, которую может нести руководитель подразделения в случае невыполнения подразделением своих обязанностей. </w:t>
      </w:r>
      <w:r w:rsidR="00686DEC" w:rsidRPr="00041056">
        <w:rPr>
          <w:rStyle w:val="ab"/>
          <w:rFonts w:ascii="Times New Roman" w:hAnsi="Times New Roman"/>
          <w:color w:val="000000"/>
          <w:sz w:val="28"/>
          <w:szCs w:val="28"/>
        </w:rPr>
        <w:footnoteReference w:id="2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"Взаимоотношения" </w:t>
      </w:r>
      <w:r w:rsidRPr="00041056">
        <w:rPr>
          <w:rFonts w:ascii="Times New Roman" w:hAnsi="Times New Roman" w:cs="Times New Roman"/>
          <w:color w:val="000000"/>
          <w:sz w:val="28"/>
          <w:szCs w:val="28"/>
        </w:rPr>
        <w:t xml:space="preserve">регламентируются информационные и документационные потоки подразделения; основные документы, создаваемые им; указывается, с какими подразделениями и организациями осуществляется взаимодействие, какую информацию получает и представляет подразделение; устанавливаются периодичность и сроки представления; в каком порядке и кем рассматриваются возникающие разногласия. </w:t>
      </w:r>
      <w:r w:rsidR="00686DEC" w:rsidRPr="00041056">
        <w:rPr>
          <w:rStyle w:val="ab"/>
          <w:rFonts w:ascii="Times New Roman" w:hAnsi="Times New Roman"/>
          <w:color w:val="000000"/>
          <w:sz w:val="28"/>
          <w:szCs w:val="28"/>
        </w:rPr>
        <w:footnoteReference w:id="2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Положения о структурных подразделениях </w:t>
      </w:r>
      <w:r w:rsidRPr="00973C50">
        <w:rPr>
          <w:rFonts w:ascii="Times New Roman" w:hAnsi="Times New Roman" w:cs="Times New Roman"/>
          <w:color w:val="000000"/>
          <w:sz w:val="28"/>
          <w:szCs w:val="28"/>
        </w:rPr>
        <w:t>визируются</w:t>
      </w:r>
      <w:r w:rsidRPr="00041056">
        <w:rPr>
          <w:rFonts w:ascii="Times New Roman" w:hAnsi="Times New Roman" w:cs="Times New Roman"/>
          <w:color w:val="000000"/>
          <w:sz w:val="28"/>
          <w:szCs w:val="28"/>
        </w:rPr>
        <w:t xml:space="preserve"> руководителем службы кадров, юристом, заместителем руководителя организации, курирующим данное подразделение, а также руководителем других структурных подразделений, с которыми данное подразделение взаимодействует в работе.</w:t>
      </w:r>
      <w:r w:rsidR="00686DEC" w:rsidRPr="00041056">
        <w:rPr>
          <w:rStyle w:val="ab"/>
          <w:rFonts w:ascii="Times New Roman" w:hAnsi="Times New Roman"/>
          <w:color w:val="000000"/>
          <w:sz w:val="28"/>
          <w:szCs w:val="28"/>
        </w:rPr>
        <w:footnoteReference w:id="2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Положения о подразделениях подписываются руководителем подразделения и утверждаются руководителем организации. Положения о подразделениях могут утверждаться распорядительным документом (постановлением, приказом, распоряжением), если одновременно с утверждением документа необходимо дать поручения, связанные с его применением.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Положение о подразделении оформляется на общем бланке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положения о структурном подразделении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(при непосредственном утверждении руководителем),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гриф утверждения</w:t>
      </w:r>
      <w:r w:rsidR="007101D9" w:rsidRPr="00041056">
        <w:rPr>
          <w:rFonts w:ascii="Times New Roman" w:hAnsi="Times New Roman" w:cs="Times New Roman"/>
          <w:color w:val="000000"/>
          <w:sz w:val="28"/>
          <w:szCs w:val="28"/>
        </w:rPr>
        <w:t xml:space="preserve">. </w:t>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1772F0"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Положение о коллегиальном (или совещательном) органе</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Положение о коллегиальном (или совещательном) органе </w:t>
      </w:r>
      <w:r w:rsidRPr="00041056">
        <w:rPr>
          <w:rFonts w:ascii="Times New Roman" w:hAnsi="Times New Roman" w:cs="Times New Roman"/>
          <w:color w:val="000000"/>
          <w:sz w:val="28"/>
          <w:szCs w:val="28"/>
        </w:rPr>
        <w:t>– это правовой акт, устанавливающий статус, функции, права, обязанности и ответственность коллегиальных (или совещательных) органов.</w:t>
      </w:r>
      <w:r w:rsidR="00686DEC" w:rsidRPr="00041056">
        <w:rPr>
          <w:rStyle w:val="ab"/>
          <w:rFonts w:ascii="Times New Roman" w:hAnsi="Times New Roman"/>
          <w:color w:val="000000"/>
          <w:sz w:val="28"/>
          <w:szCs w:val="28"/>
        </w:rPr>
        <w:footnoteReference w:id="27"/>
      </w:r>
      <w:r w:rsidR="00686DEC"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Положения о коллегиальном (или совещательном) органе могут быть типовыми и индивидуальными. При наличии типового положения индивидуальные разрабатываются на его основе.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Не существует нормативно установленных требований к содержанию положения о коллегиальном (или совещательном) органе. Текст положения может включать следующие разделы: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Общие положения.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Основные задачи.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Функции.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Права и обязанности.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Ответственность. </w:t>
      </w:r>
    </w:p>
    <w:p w:rsidR="0085172B" w:rsidRPr="00041056" w:rsidRDefault="0085172B" w:rsidP="008F3C3E">
      <w:pPr>
        <w:numPr>
          <w:ilvl w:val="0"/>
          <w:numId w:val="12"/>
        </w:numPr>
        <w:tabs>
          <w:tab w:val="left" w:pos="180"/>
        </w:tabs>
        <w:spacing w:line="360" w:lineRule="auto"/>
        <w:ind w:left="0" w:firstLine="709"/>
        <w:jc w:val="both"/>
        <w:rPr>
          <w:color w:val="000000"/>
          <w:sz w:val="28"/>
          <w:szCs w:val="28"/>
        </w:rPr>
      </w:pPr>
      <w:r w:rsidRPr="00041056">
        <w:rPr>
          <w:color w:val="000000"/>
          <w:sz w:val="28"/>
          <w:szCs w:val="28"/>
        </w:rPr>
        <w:t xml:space="preserve">Взаимоотношения.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"Общие положения" </w:t>
      </w:r>
      <w:r w:rsidRPr="00041056">
        <w:rPr>
          <w:rFonts w:ascii="Times New Roman" w:hAnsi="Times New Roman" w:cs="Times New Roman"/>
          <w:color w:val="000000"/>
          <w:sz w:val="28"/>
          <w:szCs w:val="28"/>
        </w:rPr>
        <w:t xml:space="preserve">указываются полное официальное наименование коллегиального (или совещательного) органа, дата, номер и наименование правового акта, на основании которого создан и действует орган, чем он руководствуется в своей деятельности, кем возглавляется.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Раздел </w:t>
      </w:r>
      <w:r w:rsidRPr="00041056">
        <w:rPr>
          <w:rStyle w:val="ae"/>
          <w:rFonts w:ascii="Times New Roman" w:hAnsi="Times New Roman"/>
          <w:b w:val="0"/>
          <w:bCs w:val="0"/>
          <w:color w:val="000000"/>
          <w:sz w:val="28"/>
          <w:szCs w:val="28"/>
        </w:rPr>
        <w:t xml:space="preserve">"Основные задачи" </w:t>
      </w:r>
      <w:r w:rsidRPr="00041056">
        <w:rPr>
          <w:rFonts w:ascii="Times New Roman" w:hAnsi="Times New Roman" w:cs="Times New Roman"/>
          <w:color w:val="000000"/>
          <w:sz w:val="28"/>
          <w:szCs w:val="28"/>
        </w:rPr>
        <w:t xml:space="preserve">– это перечень проблем, решаемых коллегиальным (или совещательным) органом и определяющих характер и направления его деятельности.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"Функции" </w:t>
      </w:r>
      <w:r w:rsidRPr="00041056">
        <w:rPr>
          <w:rFonts w:ascii="Times New Roman" w:hAnsi="Times New Roman" w:cs="Times New Roman"/>
          <w:color w:val="000000"/>
          <w:sz w:val="28"/>
          <w:szCs w:val="28"/>
        </w:rPr>
        <w:t xml:space="preserve">перечисляются действия или виды работ, которые должен выполнять коллегиальный (или совещательный) орган для осуществления поставленных перед ним задач. Функции должны полностью отражать специфику его деятельности.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"Права и обязанности" </w:t>
      </w:r>
      <w:r w:rsidRPr="00041056">
        <w:rPr>
          <w:rFonts w:ascii="Times New Roman" w:hAnsi="Times New Roman" w:cs="Times New Roman"/>
          <w:color w:val="000000"/>
          <w:sz w:val="28"/>
          <w:szCs w:val="28"/>
        </w:rPr>
        <w:t xml:space="preserve">перечисляются действия, которые обязан осуществлять коллегиальный (или совещательный) орган в лице его председателя для выполнения возложенных на него функций.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Раздел </w:t>
      </w:r>
      <w:r w:rsidRPr="00041056">
        <w:rPr>
          <w:rStyle w:val="ae"/>
          <w:rFonts w:ascii="Times New Roman" w:hAnsi="Times New Roman"/>
          <w:b w:val="0"/>
          <w:bCs w:val="0"/>
          <w:color w:val="000000"/>
          <w:sz w:val="28"/>
          <w:szCs w:val="28"/>
        </w:rPr>
        <w:t xml:space="preserve">"Ответственность" </w:t>
      </w:r>
      <w:r w:rsidRPr="00041056">
        <w:rPr>
          <w:rFonts w:ascii="Times New Roman" w:hAnsi="Times New Roman" w:cs="Times New Roman"/>
          <w:color w:val="000000"/>
          <w:sz w:val="28"/>
          <w:szCs w:val="28"/>
        </w:rPr>
        <w:t xml:space="preserve">устанавливает виды ответственности, которую может нести председатель коллегиального (или совещательного) органа в случае невыполнения органом своих обязанностей.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"Взаимоотношения" </w:t>
      </w:r>
      <w:r w:rsidRPr="00041056">
        <w:rPr>
          <w:rFonts w:ascii="Times New Roman" w:hAnsi="Times New Roman" w:cs="Times New Roman"/>
          <w:color w:val="000000"/>
          <w:sz w:val="28"/>
          <w:szCs w:val="28"/>
        </w:rPr>
        <w:t xml:space="preserve">регламентируются основные документы, создаваемые коллегиальным (или совещательным) органом; указывается, с какими подразделениями и организациями осуществляется взаимодействие, какую информацию получает и представляет; устанавливаются периодичность и сроки представления.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Положения о коллегиальном (или совещательном) органе подписываются председателем и утверждаются руководителем организации. Положения о коллегиальном органе могут утверждаться </w:t>
      </w:r>
      <w:r w:rsidRPr="00973C50">
        <w:rPr>
          <w:rFonts w:ascii="Times New Roman" w:hAnsi="Times New Roman" w:cs="Times New Roman"/>
          <w:color w:val="000000"/>
          <w:sz w:val="28"/>
          <w:szCs w:val="28"/>
        </w:rPr>
        <w:t>распорядительным документом</w:t>
      </w:r>
      <w:r w:rsidRPr="00041056">
        <w:rPr>
          <w:rFonts w:ascii="Times New Roman" w:hAnsi="Times New Roman" w:cs="Times New Roman"/>
          <w:color w:val="000000"/>
          <w:sz w:val="28"/>
          <w:szCs w:val="28"/>
        </w:rPr>
        <w:t xml:space="preserve">, если одновременно с </w:t>
      </w:r>
      <w:r w:rsidRPr="00973C50">
        <w:rPr>
          <w:rFonts w:ascii="Times New Roman" w:hAnsi="Times New Roman" w:cs="Times New Roman"/>
          <w:color w:val="000000"/>
          <w:sz w:val="28"/>
          <w:szCs w:val="28"/>
        </w:rPr>
        <w:t>утверждением документа</w:t>
      </w:r>
      <w:r w:rsidRPr="00041056">
        <w:rPr>
          <w:rFonts w:ascii="Times New Roman" w:hAnsi="Times New Roman" w:cs="Times New Roman"/>
          <w:color w:val="000000"/>
          <w:sz w:val="28"/>
          <w:szCs w:val="28"/>
        </w:rPr>
        <w:t xml:space="preserve"> необходимо дать поручения, связанные с его применением.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Положение о коллегиальном (или совещательном) органе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w:t>
      </w:r>
    </w:p>
    <w:p w:rsidR="001772F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положения о коллегиальном (или совещательном) органе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(при непосредственном утверждении руководителем),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Pr="00041056">
        <w:rPr>
          <w:rFonts w:ascii="Times New Roman" w:hAnsi="Times New Roman" w:cs="Times New Roman"/>
          <w:color w:val="000000"/>
          <w:sz w:val="28"/>
          <w:szCs w:val="28"/>
        </w:rPr>
        <w:t xml:space="preserve">, </w:t>
      </w:r>
      <w:r w:rsidR="007101D9" w:rsidRPr="00973C50">
        <w:rPr>
          <w:rFonts w:ascii="Times New Roman" w:hAnsi="Times New Roman" w:cs="Times New Roman"/>
          <w:color w:val="000000"/>
          <w:sz w:val="28"/>
          <w:szCs w:val="28"/>
        </w:rPr>
        <w:t>гриф, утверждения</w:t>
      </w:r>
      <w:r w:rsidRPr="00041056">
        <w:rPr>
          <w:rFonts w:ascii="Times New Roman" w:hAnsi="Times New Roman" w:cs="Times New Roman"/>
          <w:color w:val="000000"/>
          <w:sz w:val="28"/>
          <w:szCs w:val="28"/>
        </w:rPr>
        <w:t>.</w:t>
      </w:r>
      <w:r w:rsidR="00D673E9">
        <w:rPr>
          <w:rFonts w:ascii="Times New Roman" w:hAnsi="Times New Roman" w:cs="Times New Roman"/>
          <w:color w:val="000000"/>
          <w:sz w:val="28"/>
          <w:szCs w:val="28"/>
        </w:rPr>
        <w:t xml:space="preserve">  </w:t>
      </w:r>
      <w:r w:rsidR="001772F0" w:rsidRPr="00041056">
        <w:rPr>
          <w:rFonts w:ascii="Times New Roman" w:hAnsi="Times New Roman" w:cs="Times New Roman"/>
          <w:color w:val="000000"/>
          <w:sz w:val="28"/>
          <w:szCs w:val="28"/>
        </w:rPr>
        <w:t xml:space="preserve"> </w:t>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1772F0"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Регламент</w:t>
      </w:r>
    </w:p>
    <w:p w:rsidR="00041056" w:rsidRPr="00041056" w:rsidRDefault="00041056"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Существует несколько определений регламента: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Регламент </w:t>
      </w:r>
      <w:r w:rsidRPr="00041056">
        <w:rPr>
          <w:rFonts w:ascii="Times New Roman" w:hAnsi="Times New Roman" w:cs="Times New Roman"/>
          <w:color w:val="000000"/>
          <w:sz w:val="28"/>
          <w:szCs w:val="28"/>
        </w:rPr>
        <w:t xml:space="preserve">– свод правил. </w:t>
      </w:r>
      <w:r w:rsidR="00686DEC" w:rsidRPr="00041056">
        <w:rPr>
          <w:rStyle w:val="ab"/>
          <w:rFonts w:ascii="Times New Roman" w:hAnsi="Times New Roman"/>
          <w:color w:val="000000"/>
          <w:sz w:val="28"/>
          <w:szCs w:val="28"/>
        </w:rPr>
        <w:footnoteReference w:id="2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Регламент </w:t>
      </w:r>
      <w:r w:rsidRPr="00041056">
        <w:rPr>
          <w:rFonts w:ascii="Times New Roman" w:hAnsi="Times New Roman" w:cs="Times New Roman"/>
          <w:color w:val="000000"/>
          <w:sz w:val="28"/>
          <w:szCs w:val="28"/>
        </w:rPr>
        <w:t xml:space="preserve">– правовой акт, устанавливающий порядок деятельности руководства организации, коллегиального или совещательного органа. </w:t>
      </w:r>
      <w:r w:rsidR="00686DEC" w:rsidRPr="00041056">
        <w:rPr>
          <w:rStyle w:val="ab"/>
          <w:rFonts w:ascii="Times New Roman" w:hAnsi="Times New Roman"/>
          <w:color w:val="000000"/>
          <w:sz w:val="28"/>
          <w:szCs w:val="28"/>
        </w:rPr>
        <w:footnoteReference w:id="2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регламента состоит из разделов, имеющих самостоятельные заголовки и разбитых на пункты и подпункты, нумеруемые арабскими цифрами. Регламент коллегиального или совещательного органа определяет статус этого органа; порядок планирования работы; порядок подготовки материалов для рассмотрения на заседании; внесение материалов на рассмотрение; порядок рассмотрения материалов и принятия решений на заседании; ведение протокола заседания; оформление решений; порядок доведения решений до исполнителей; материально-техническое обеспечение заседаний. </w:t>
      </w:r>
      <w:r w:rsidR="00686DEC" w:rsidRPr="00041056">
        <w:rPr>
          <w:rStyle w:val="ab"/>
          <w:rFonts w:ascii="Times New Roman" w:hAnsi="Times New Roman"/>
          <w:color w:val="000000"/>
          <w:sz w:val="28"/>
          <w:szCs w:val="28"/>
        </w:rPr>
        <w:footnoteReference w:id="3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процессе подготовки регламенты проходят стадию обсуждения на заседании членами коллегиального или совещательного органа, а также согласования с заинтересованными подразделениями и юридической службой. </w:t>
      </w:r>
      <w:r w:rsidR="00686DEC" w:rsidRPr="00041056">
        <w:rPr>
          <w:rStyle w:val="ab"/>
          <w:rFonts w:ascii="Times New Roman" w:hAnsi="Times New Roman"/>
          <w:color w:val="000000"/>
          <w:sz w:val="28"/>
          <w:szCs w:val="28"/>
        </w:rPr>
        <w:footnoteReference w:id="3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Регламенты утверждаются руководителем организации или руководителем коллегиального органа. </w:t>
      </w:r>
      <w:r w:rsidR="00686DEC" w:rsidRPr="00041056">
        <w:rPr>
          <w:rStyle w:val="ab"/>
          <w:rFonts w:ascii="Times New Roman" w:hAnsi="Times New Roman"/>
          <w:color w:val="000000"/>
          <w:sz w:val="28"/>
          <w:szCs w:val="28"/>
        </w:rPr>
        <w:footnoteReference w:id="3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Регламент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регламента являются: </w:t>
      </w:r>
      <w:r w:rsidRPr="00973C50">
        <w:rPr>
          <w:rFonts w:ascii="Times New Roman" w:hAnsi="Times New Roman" w:cs="Times New Roman"/>
          <w:color w:val="000000"/>
          <w:sz w:val="28"/>
          <w:szCs w:val="28"/>
        </w:rPr>
        <w:t xml:space="preserve">наименование организации </w:t>
      </w:r>
      <w:r w:rsidRPr="00041056">
        <w:rPr>
          <w:rFonts w:ascii="Times New Roman" w:hAnsi="Times New Roman" w:cs="Times New Roman"/>
          <w:color w:val="000000"/>
          <w:sz w:val="28"/>
          <w:szCs w:val="28"/>
        </w:rPr>
        <w:t xml:space="preserve">(а также наименование коллегиального или совещательного органа, если регламент посвящен данному органу), </w:t>
      </w:r>
      <w:r w:rsidRPr="00973C50">
        <w:rPr>
          <w:rFonts w:ascii="Times New Roman" w:hAnsi="Times New Roman" w:cs="Times New Roman"/>
          <w:color w:val="000000"/>
          <w:sz w:val="28"/>
          <w:szCs w:val="28"/>
        </w:rPr>
        <w:t>вид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(при непосредственном утверждении руководителем),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гриф утверждения</w:t>
      </w:r>
      <w:r w:rsidR="007101D9" w:rsidRPr="00041056">
        <w:rPr>
          <w:rFonts w:ascii="Times New Roman" w:hAnsi="Times New Roman" w:cs="Times New Roman"/>
          <w:color w:val="000000"/>
          <w:sz w:val="28"/>
          <w:szCs w:val="28"/>
        </w:rPr>
        <w:t xml:space="preserve">. </w:t>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1772F0"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Штатное расписание</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Штатное расписание </w:t>
      </w:r>
      <w:r w:rsidRPr="00041056">
        <w:rPr>
          <w:rFonts w:ascii="Times New Roman" w:hAnsi="Times New Roman" w:cs="Times New Roman"/>
          <w:color w:val="000000"/>
          <w:sz w:val="28"/>
          <w:szCs w:val="28"/>
        </w:rPr>
        <w:t xml:space="preserve">– перечень должностей в учреждении (организации) с указанием их количества и размеров должностных окладов. </w:t>
      </w:r>
      <w:r w:rsidR="004E3320" w:rsidRPr="00041056">
        <w:rPr>
          <w:rStyle w:val="ab"/>
          <w:rFonts w:ascii="Times New Roman" w:hAnsi="Times New Roman"/>
          <w:color w:val="000000"/>
          <w:sz w:val="28"/>
          <w:szCs w:val="28"/>
        </w:rPr>
        <w:footnoteReference w:id="33"/>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Форма штатного расписания (форма Т-3 в Альбоме форм первичной учетной документации) утверждена </w:t>
      </w:r>
      <w:r w:rsidRPr="00973C50">
        <w:rPr>
          <w:rFonts w:ascii="Times New Roman" w:hAnsi="Times New Roman" w:cs="Times New Roman"/>
          <w:color w:val="000000"/>
          <w:sz w:val="28"/>
          <w:szCs w:val="28"/>
        </w:rPr>
        <w:t>постановлением Госкомстата России от 5 января 2004 г. № 1</w:t>
      </w:r>
      <w:r w:rsidRPr="00041056">
        <w:rPr>
          <w:rFonts w:ascii="Times New Roman" w:hAnsi="Times New Roman" w:cs="Times New Roman"/>
          <w:color w:val="000000"/>
          <w:sz w:val="28"/>
          <w:szCs w:val="28"/>
        </w:rPr>
        <w:t xml:space="preserve">. Эту унифицированную форму штатного расписания должны использовать все организации независимо от формы собственности, осуществляющие деятельность на территории Российской Федерации.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Штатное расписание применяется для оформления структуры, штатного состава и штатной численности организации в соответствии с ее </w:t>
      </w:r>
      <w:r w:rsidRPr="00973C50">
        <w:rPr>
          <w:rFonts w:ascii="Times New Roman" w:hAnsi="Times New Roman" w:cs="Times New Roman"/>
          <w:color w:val="000000"/>
          <w:sz w:val="28"/>
          <w:szCs w:val="28"/>
        </w:rPr>
        <w:t>уставом</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положением</w:t>
      </w:r>
      <w:r w:rsidRPr="00041056">
        <w:rPr>
          <w:rFonts w:ascii="Times New Roman" w:hAnsi="Times New Roman" w:cs="Times New Roman"/>
          <w:color w:val="000000"/>
          <w:sz w:val="28"/>
          <w:szCs w:val="28"/>
        </w:rPr>
        <w:t xml:space="preserve">) и содержит перечень структурных подразделений, наименование должностей, специальностей, профессий с указанием квалификации, сведения о количестве штатных единиц. </w:t>
      </w:r>
      <w:r w:rsidR="004E3320" w:rsidRPr="00041056">
        <w:rPr>
          <w:rStyle w:val="ab"/>
          <w:rFonts w:ascii="Times New Roman" w:hAnsi="Times New Roman"/>
          <w:color w:val="000000"/>
          <w:sz w:val="28"/>
          <w:szCs w:val="28"/>
        </w:rPr>
        <w:footnoteReference w:id="3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заполнении графы 4 количество штатных единиц по соответствующим должностям (профессиям), по которым предусматривается содержание неполной штатной единицы с учетом особенностей работы по совместительству в соответствии с действующим законодательством Российской Федерации, указывается в соответствующих долях, например 0,25; 0,5; 2,75 и пр. </w:t>
      </w:r>
      <w:r w:rsidR="004E3320" w:rsidRPr="00041056">
        <w:rPr>
          <w:rStyle w:val="ab"/>
          <w:rFonts w:ascii="Times New Roman" w:hAnsi="Times New Roman"/>
          <w:color w:val="000000"/>
          <w:sz w:val="28"/>
          <w:szCs w:val="28"/>
        </w:rPr>
        <w:footnoteReference w:id="3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графе 5 "Тарифная ставка (оклад) и пр." указывается в рублевом исчислении месячная заработная плата по тарифной ставке (окладу), тарифной сетке, проценту от выручки, доле или проценту от прибыли, коэффициенту трудового участия (КТУ), коэффициенту распределения и пр. в зависимости от системы оплаты труда, принятой в организации в соответствии с действующим законодательством Российской Федерации, коллективными договорами, трудовыми договорами, соглашениями с локальными нормативными актами организации. </w:t>
      </w:r>
      <w:r w:rsidR="004E3320" w:rsidRPr="00041056">
        <w:rPr>
          <w:rStyle w:val="ab"/>
          <w:rFonts w:ascii="Times New Roman" w:hAnsi="Times New Roman"/>
          <w:color w:val="000000"/>
          <w:sz w:val="28"/>
          <w:szCs w:val="28"/>
        </w:rPr>
        <w:footnoteReference w:id="3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 графах 6-8 "Надбавки" показываются стимулирующие и компенсационные выплаты (премии, надбавки, доплаты, поощрительные выплаты), установленные действующим законодательством Российской Федерации (например, северные надбавки, надбавки за ученую степень и пр.), а также введенные по усмотрению организации (например, связанные с режимом или условиями труда).</w:t>
      </w:r>
      <w:r w:rsidR="004E3320" w:rsidRPr="00041056">
        <w:rPr>
          <w:rStyle w:val="ab"/>
          <w:rFonts w:ascii="Times New Roman" w:hAnsi="Times New Roman"/>
          <w:color w:val="000000"/>
          <w:sz w:val="28"/>
          <w:szCs w:val="28"/>
        </w:rPr>
        <w:footnoteReference w:id="37"/>
      </w:r>
      <w:r w:rsidRPr="00041056">
        <w:rPr>
          <w:rFonts w:ascii="Times New Roman" w:hAnsi="Times New Roman" w:cs="Times New Roman"/>
          <w:color w:val="000000"/>
          <w:sz w:val="28"/>
          <w:szCs w:val="28"/>
        </w:rPr>
        <w:t xml:space="preserve">При невозможности заполнения организацией граф 5-9 в рублевом исчислении в связи с применением в соответствии с действующим законодательством Российской Федерации иных систем оплаты труда (бестарифная, смешанная и пр.) указанные графы заполняются в соответствующих единицах измерения (например, в процентах, коэффициентах и пр.) </w:t>
      </w:r>
      <w:r w:rsidR="004E3320" w:rsidRPr="00041056">
        <w:rPr>
          <w:rStyle w:val="ab"/>
          <w:rFonts w:ascii="Times New Roman" w:hAnsi="Times New Roman"/>
          <w:color w:val="000000"/>
          <w:sz w:val="28"/>
          <w:szCs w:val="28"/>
        </w:rPr>
        <w:footnoteReference w:id="38"/>
      </w:r>
    </w:p>
    <w:p w:rsidR="00284981"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Штатное расписание визируется руководителями подразделений, подписывается руководителем кадровой службы и главным бухгалтером, утверждается приказом (распоряжением), подписанным руководителем организации или упол</w:t>
      </w:r>
      <w:r w:rsidR="00911917" w:rsidRPr="00041056">
        <w:rPr>
          <w:rFonts w:ascii="Times New Roman" w:hAnsi="Times New Roman" w:cs="Times New Roman"/>
          <w:color w:val="000000"/>
          <w:sz w:val="28"/>
          <w:szCs w:val="28"/>
        </w:rPr>
        <w:t>номоченным им на это лицом.</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Изменения в штатное расписание вносятся приказом руководителя организации "О внесении изменений в штатное расписание". </w:t>
      </w:r>
      <w:r w:rsidR="004E3320" w:rsidRPr="00041056">
        <w:rPr>
          <w:rStyle w:val="ab"/>
          <w:rFonts w:ascii="Times New Roman" w:hAnsi="Times New Roman"/>
          <w:color w:val="000000"/>
          <w:sz w:val="28"/>
          <w:szCs w:val="28"/>
        </w:rPr>
        <w:footnoteReference w:id="39"/>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284981"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Инструкция</w:t>
      </w:r>
      <w:r w:rsidR="00284981" w:rsidRPr="00041056">
        <w:rPr>
          <w:rFonts w:ascii="Times New Roman" w:hAnsi="Times New Roman" w:cs="Times New Roman"/>
          <w:bCs w:val="0"/>
          <w:color w:val="000000"/>
          <w:sz w:val="28"/>
          <w:szCs w:val="28"/>
        </w:rPr>
        <w:t xml:space="preserve"> </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4E3320"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Инструкция </w:t>
      </w:r>
      <w:r w:rsidRPr="00041056">
        <w:rPr>
          <w:rFonts w:ascii="Times New Roman" w:hAnsi="Times New Roman" w:cs="Times New Roman"/>
          <w:color w:val="000000"/>
          <w:sz w:val="28"/>
          <w:szCs w:val="28"/>
        </w:rPr>
        <w:t xml:space="preserve">– правовой акт, издаваемый или утверждаемый в целях установления правил, регулирующих организационные, научно-технические, технологические, финансовые и иные специальные стороны деятельности учреждений, организаций, предприятий (их подразделений и служб), должностных лиц и граждан. </w:t>
      </w:r>
      <w:r w:rsidR="004E3320" w:rsidRPr="00041056">
        <w:rPr>
          <w:rStyle w:val="ab"/>
          <w:rFonts w:ascii="Times New Roman" w:hAnsi="Times New Roman"/>
          <w:color w:val="000000"/>
          <w:sz w:val="28"/>
          <w:szCs w:val="28"/>
        </w:rPr>
        <w:footnoteReference w:id="40"/>
      </w:r>
      <w:r w:rsidR="004E3320"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Инструкции издаются также для разъяснения и определения порядка применения законодательных актов и распорядительных документов (например, </w:t>
      </w:r>
      <w:r w:rsidRPr="00973C50">
        <w:rPr>
          <w:rFonts w:ascii="Times New Roman" w:hAnsi="Times New Roman" w:cs="Times New Roman"/>
          <w:color w:val="000000"/>
          <w:sz w:val="28"/>
          <w:szCs w:val="28"/>
        </w:rPr>
        <w:t>приказов</w:t>
      </w:r>
      <w:r w:rsidRPr="00041056">
        <w:rPr>
          <w:rFonts w:ascii="Times New Roman" w:hAnsi="Times New Roman" w:cs="Times New Roman"/>
          <w:color w:val="000000"/>
          <w:sz w:val="28"/>
          <w:szCs w:val="28"/>
        </w:rPr>
        <w:t xml:space="preserve">). </w:t>
      </w:r>
      <w:r w:rsidR="004E3320" w:rsidRPr="00041056">
        <w:rPr>
          <w:rStyle w:val="ab"/>
          <w:rFonts w:ascii="Times New Roman" w:hAnsi="Times New Roman"/>
          <w:color w:val="000000"/>
          <w:sz w:val="28"/>
          <w:szCs w:val="28"/>
        </w:rPr>
        <w:footnoteReference w:id="4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инструкции состоит из разделов, имеющих заголовки и разделяемых на пункты и подпункты, нумеруемые арабскими цифрами. Текст инструкции должен начинаться с раздела "Общие положения", в котором излагаются цели и причины издания документа, область распространения, основания для разработки и другие сведения общего характера. В тексте инструкции используются слова "должен", "следует", "необходимо", "не допускается", "запрещается" и т.п. </w:t>
      </w:r>
      <w:r w:rsidR="004E3320" w:rsidRPr="00041056">
        <w:rPr>
          <w:rStyle w:val="ab"/>
          <w:rFonts w:ascii="Times New Roman" w:hAnsi="Times New Roman"/>
          <w:color w:val="000000"/>
          <w:sz w:val="28"/>
          <w:szCs w:val="28"/>
        </w:rPr>
        <w:footnoteReference w:id="4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Заголовок</w:t>
      </w:r>
      <w:r w:rsidRPr="00041056">
        <w:rPr>
          <w:rFonts w:ascii="Times New Roman" w:hAnsi="Times New Roman" w:cs="Times New Roman"/>
          <w:color w:val="000000"/>
          <w:sz w:val="28"/>
          <w:szCs w:val="28"/>
        </w:rPr>
        <w:t xml:space="preserve"> инструкции должен четко очерчивать круг вопросов, объектов и лиц, на которых распространяются ее требования. Например: "Должностная инструкция по контролю…", "Инструкция по документационному обеспечению управления (делопроизводству) в администрации Президента Российской Федерации". </w:t>
      </w:r>
      <w:r w:rsidR="004E3320" w:rsidRPr="00041056">
        <w:rPr>
          <w:rStyle w:val="ab"/>
          <w:rFonts w:ascii="Times New Roman" w:hAnsi="Times New Roman"/>
          <w:color w:val="000000"/>
          <w:sz w:val="28"/>
          <w:szCs w:val="28"/>
        </w:rPr>
        <w:footnoteReference w:id="43"/>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Инструкция подписывается руководителем структурного подразделения, разработавшим ее, и утверждается руководителем организации. В процессе подготовки инструкции визируются руководителями всех заинтересованных подразделений, юрисконсультом, заместителем руководителя, курирующим то направление деятельности, которого касается содержание инструкции.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Инструкции оформляются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w:t>
      </w:r>
    </w:p>
    <w:p w:rsidR="00284981"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инструкции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вид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номер документа</w:t>
      </w:r>
      <w:r w:rsidRPr="00041056">
        <w:rPr>
          <w:rFonts w:ascii="Times New Roman" w:hAnsi="Times New Roman" w:cs="Times New Roman"/>
          <w:color w:val="000000"/>
          <w:sz w:val="28"/>
          <w:szCs w:val="28"/>
        </w:rPr>
        <w:t xml:space="preserve"> (при непосредственном утверждении руководителем),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гриф утверждения</w:t>
      </w:r>
      <w:r w:rsidR="007101D9" w:rsidRPr="00041056">
        <w:rPr>
          <w:rFonts w:ascii="Times New Roman" w:hAnsi="Times New Roman" w:cs="Times New Roman"/>
          <w:color w:val="000000"/>
          <w:sz w:val="28"/>
          <w:szCs w:val="28"/>
        </w:rPr>
        <w:t xml:space="preserve">. </w:t>
      </w:r>
    </w:p>
    <w:p w:rsidR="00041056" w:rsidRPr="00041056" w:rsidRDefault="00041056"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p>
    <w:p w:rsidR="00284981"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Должностная инструкция</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Должностная инструкция </w:t>
      </w:r>
      <w:r w:rsidRPr="00041056">
        <w:rPr>
          <w:rFonts w:ascii="Times New Roman" w:hAnsi="Times New Roman" w:cs="Times New Roman"/>
          <w:color w:val="000000"/>
          <w:sz w:val="28"/>
          <w:szCs w:val="28"/>
        </w:rPr>
        <w:t xml:space="preserve">– правовой акт, издаваемый в целях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 </w:t>
      </w:r>
      <w:r w:rsidR="004E3320" w:rsidRPr="00041056">
        <w:rPr>
          <w:rStyle w:val="ab"/>
          <w:rFonts w:ascii="Times New Roman" w:hAnsi="Times New Roman"/>
          <w:color w:val="000000"/>
          <w:sz w:val="28"/>
          <w:szCs w:val="28"/>
        </w:rPr>
        <w:footnoteReference w:id="4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Должностная инструкция является документом, призванным содействовать правильному подбору и расстановке кадров, разделению и кооперации труда работников. В качестве инструмента для оценки результатов деятельности должностные инструкции используются при аттестации специалистов, должностных перемещениях, формировании резерва выдвижения на руководящие должности.</w:t>
      </w:r>
      <w:r w:rsidR="0065076C" w:rsidRPr="00041056">
        <w:rPr>
          <w:rStyle w:val="ab"/>
          <w:rFonts w:ascii="Times New Roman" w:hAnsi="Times New Roman"/>
          <w:color w:val="000000"/>
          <w:sz w:val="28"/>
          <w:szCs w:val="28"/>
        </w:rPr>
        <w:footnoteReference w:id="4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Должностные инструкции могут быть типовыми и конкретными. Типовые должностные инструкции разрабатываются для однотипных организаций и структурных подразделений (например, Типовые должностные инструкции работников федеральных государственных архивов, утвержденные приказом Росархива от 7 октября </w:t>
      </w:r>
      <w:smartTag w:uri="urn:schemas-microsoft-com:office:smarttags" w:element="metricconverter">
        <w:smartTagPr>
          <w:attr w:name="ProductID" w:val="1998 г"/>
        </w:smartTagPr>
        <w:r w:rsidRPr="00041056">
          <w:rPr>
            <w:rFonts w:ascii="Times New Roman" w:hAnsi="Times New Roman" w:cs="Times New Roman"/>
            <w:color w:val="000000"/>
            <w:sz w:val="28"/>
            <w:szCs w:val="28"/>
          </w:rPr>
          <w:t>1998 г</w:t>
        </w:r>
      </w:smartTag>
      <w:r w:rsidRPr="00041056">
        <w:rPr>
          <w:rFonts w:ascii="Times New Roman" w:hAnsi="Times New Roman" w:cs="Times New Roman"/>
          <w:color w:val="000000"/>
          <w:sz w:val="28"/>
          <w:szCs w:val="28"/>
        </w:rPr>
        <w:t xml:space="preserve">. № 65, Типовые должностные инструкции по должностям государственных служащих Росархива, утвержденные приказом Росархива от 5 июня </w:t>
      </w:r>
      <w:smartTag w:uri="urn:schemas-microsoft-com:office:smarttags" w:element="metricconverter">
        <w:smartTagPr>
          <w:attr w:name="ProductID" w:val="1996 г"/>
        </w:smartTagPr>
        <w:r w:rsidRPr="00041056">
          <w:rPr>
            <w:rFonts w:ascii="Times New Roman" w:hAnsi="Times New Roman" w:cs="Times New Roman"/>
            <w:color w:val="000000"/>
            <w:sz w:val="28"/>
            <w:szCs w:val="28"/>
          </w:rPr>
          <w:t>1996 г</w:t>
        </w:r>
      </w:smartTag>
      <w:r w:rsidRPr="00041056">
        <w:rPr>
          <w:rFonts w:ascii="Times New Roman" w:hAnsi="Times New Roman" w:cs="Times New Roman"/>
          <w:color w:val="000000"/>
          <w:sz w:val="28"/>
          <w:szCs w:val="28"/>
        </w:rPr>
        <w:t xml:space="preserve">. № 25), и на их основе разрабатываются конкретные должностные инструкции.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Примечание:</w:t>
      </w:r>
      <w:r w:rsidRPr="00041056">
        <w:rPr>
          <w:rFonts w:ascii="Times New Roman" w:hAnsi="Times New Roman" w:cs="Times New Roman"/>
          <w:color w:val="000000"/>
          <w:sz w:val="28"/>
          <w:szCs w:val="28"/>
        </w:rPr>
        <w:t xml:space="preserve"> вышеперечисленные документы содержатся в </w:t>
      </w:r>
      <w:r w:rsidRPr="00973C50">
        <w:rPr>
          <w:rFonts w:ascii="Times New Roman" w:hAnsi="Times New Roman" w:cs="Times New Roman"/>
          <w:color w:val="000000"/>
          <w:sz w:val="28"/>
          <w:szCs w:val="28"/>
        </w:rPr>
        <w:t>"Информационно-справочной системе архивной отрасли" (ИССАО)</w:t>
      </w:r>
      <w:r w:rsidRPr="00041056">
        <w:rPr>
          <w:rFonts w:ascii="Times New Roman" w:hAnsi="Times New Roman" w:cs="Times New Roman"/>
          <w:color w:val="000000"/>
          <w:sz w:val="28"/>
          <w:szCs w:val="28"/>
        </w:rPr>
        <w:t xml:space="preserve"> – официальной базы данных Федерального архивного агентства (Росархива) (Соглашение о научно-техническом сотрудничестве между Росархивом, ВНИИДАД и ЗАО "ТЕРМИКА" от 18 марта </w:t>
      </w:r>
      <w:smartTag w:uri="urn:schemas-microsoft-com:office:smarttags" w:element="metricconverter">
        <w:smartTagPr>
          <w:attr w:name="ProductID" w:val="2003 г"/>
        </w:smartTagPr>
        <w:r w:rsidRPr="00041056">
          <w:rPr>
            <w:rFonts w:ascii="Times New Roman" w:hAnsi="Times New Roman" w:cs="Times New Roman"/>
            <w:color w:val="000000"/>
            <w:sz w:val="28"/>
            <w:szCs w:val="28"/>
          </w:rPr>
          <w:t>2003 г</w:t>
        </w:r>
      </w:smartTag>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ИССАО</w:t>
      </w:r>
      <w:r w:rsidRPr="00041056">
        <w:rPr>
          <w:rFonts w:ascii="Times New Roman" w:hAnsi="Times New Roman" w:cs="Times New Roman"/>
          <w:color w:val="000000"/>
          <w:sz w:val="28"/>
          <w:szCs w:val="28"/>
        </w:rPr>
        <w:t xml:space="preserve"> является уникальной и единственной тематической информационной системой, содержащей нормативно-методическую базу делопроизводства и архивного дела.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Должностные инструкции разрабатываются на все должности, которые предусмотрены </w:t>
      </w:r>
      <w:r w:rsidRPr="00973C50">
        <w:rPr>
          <w:rFonts w:ascii="Times New Roman" w:hAnsi="Times New Roman" w:cs="Times New Roman"/>
          <w:color w:val="000000"/>
          <w:sz w:val="28"/>
          <w:szCs w:val="28"/>
        </w:rPr>
        <w:t>штатным расписанием</w:t>
      </w:r>
      <w:r w:rsidRPr="00041056">
        <w:rPr>
          <w:rFonts w:ascii="Times New Roman" w:hAnsi="Times New Roman" w:cs="Times New Roman"/>
          <w:color w:val="000000"/>
          <w:sz w:val="28"/>
          <w:szCs w:val="28"/>
        </w:rPr>
        <w:t xml:space="preserve">, кроме должности руководителя подразделения, деятельность которого регламентирует </w:t>
      </w:r>
      <w:r w:rsidRPr="00973C50">
        <w:rPr>
          <w:rFonts w:ascii="Times New Roman" w:hAnsi="Times New Roman" w:cs="Times New Roman"/>
          <w:color w:val="000000"/>
          <w:sz w:val="28"/>
          <w:szCs w:val="28"/>
        </w:rPr>
        <w:t>положение о подразделении</w:t>
      </w:r>
      <w:r w:rsidRPr="00041056">
        <w:rPr>
          <w:rFonts w:ascii="Times New Roman" w:hAnsi="Times New Roman" w:cs="Times New Roman"/>
          <w:color w:val="000000"/>
          <w:sz w:val="28"/>
          <w:szCs w:val="28"/>
        </w:rPr>
        <w:t xml:space="preserve">. </w:t>
      </w:r>
      <w:r w:rsidR="0065076C" w:rsidRPr="00041056">
        <w:rPr>
          <w:rStyle w:val="ab"/>
          <w:rFonts w:ascii="Times New Roman" w:hAnsi="Times New Roman"/>
          <w:color w:val="000000"/>
          <w:sz w:val="28"/>
          <w:szCs w:val="28"/>
        </w:rPr>
        <w:footnoteReference w:id="4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Должностные инструкции разрабатываются на основе Квалификационного справочника должностей руководителей, специалистов и других служащих (утв. постановлением Минтруда России от 21 августа </w:t>
      </w:r>
      <w:smartTag w:uri="urn:schemas-microsoft-com:office:smarttags" w:element="metricconverter">
        <w:smartTagPr>
          <w:attr w:name="ProductID" w:val="1998 г"/>
        </w:smartTagPr>
        <w:r w:rsidRPr="00041056">
          <w:rPr>
            <w:rFonts w:ascii="Times New Roman" w:hAnsi="Times New Roman" w:cs="Times New Roman"/>
            <w:color w:val="000000"/>
            <w:sz w:val="28"/>
            <w:szCs w:val="28"/>
          </w:rPr>
          <w:t>1998 г</w:t>
        </w:r>
      </w:smartTag>
      <w:r w:rsidRPr="00041056">
        <w:rPr>
          <w:rFonts w:ascii="Times New Roman" w:hAnsi="Times New Roman" w:cs="Times New Roman"/>
          <w:color w:val="000000"/>
          <w:sz w:val="28"/>
          <w:szCs w:val="28"/>
        </w:rPr>
        <w:t xml:space="preserve">. № 37).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разработке должностных инструкций необходимо обеспечить единый подход к их построению, формулировке содержания разделов, последовательности их изложения. При этом они должны отражать весь круг должностных обязанностей, полномочий и ответственности работника, иметь четкие и краткие формулировки, быть гибкими и динамичными.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должностной инструкции, как правило, состоит из следующих разделов: </w:t>
      </w:r>
    </w:p>
    <w:p w:rsidR="0085172B" w:rsidRPr="00041056" w:rsidRDefault="0085172B" w:rsidP="008F3C3E">
      <w:pPr>
        <w:numPr>
          <w:ilvl w:val="0"/>
          <w:numId w:val="13"/>
        </w:numPr>
        <w:tabs>
          <w:tab w:val="left" w:pos="180"/>
        </w:tabs>
        <w:spacing w:line="360" w:lineRule="auto"/>
        <w:ind w:left="0" w:firstLine="709"/>
        <w:jc w:val="both"/>
        <w:rPr>
          <w:color w:val="000000"/>
          <w:sz w:val="28"/>
          <w:szCs w:val="28"/>
        </w:rPr>
      </w:pPr>
      <w:r w:rsidRPr="00041056">
        <w:rPr>
          <w:color w:val="000000"/>
          <w:sz w:val="28"/>
          <w:szCs w:val="28"/>
        </w:rPr>
        <w:t xml:space="preserve">Общие положения. </w:t>
      </w:r>
    </w:p>
    <w:p w:rsidR="0085172B" w:rsidRPr="00041056" w:rsidRDefault="0085172B" w:rsidP="008F3C3E">
      <w:pPr>
        <w:numPr>
          <w:ilvl w:val="0"/>
          <w:numId w:val="13"/>
        </w:numPr>
        <w:tabs>
          <w:tab w:val="left" w:pos="180"/>
        </w:tabs>
        <w:spacing w:line="360" w:lineRule="auto"/>
        <w:ind w:left="0" w:firstLine="709"/>
        <w:jc w:val="both"/>
        <w:rPr>
          <w:color w:val="000000"/>
          <w:sz w:val="28"/>
          <w:szCs w:val="28"/>
        </w:rPr>
      </w:pPr>
      <w:r w:rsidRPr="00041056">
        <w:rPr>
          <w:color w:val="000000"/>
          <w:sz w:val="28"/>
          <w:szCs w:val="28"/>
        </w:rPr>
        <w:t xml:space="preserve">Должностные обязанности. </w:t>
      </w:r>
    </w:p>
    <w:p w:rsidR="0085172B" w:rsidRPr="00041056" w:rsidRDefault="0085172B" w:rsidP="008F3C3E">
      <w:pPr>
        <w:numPr>
          <w:ilvl w:val="0"/>
          <w:numId w:val="13"/>
        </w:numPr>
        <w:tabs>
          <w:tab w:val="left" w:pos="180"/>
        </w:tabs>
        <w:spacing w:line="360" w:lineRule="auto"/>
        <w:ind w:left="0" w:firstLine="709"/>
        <w:jc w:val="both"/>
        <w:rPr>
          <w:color w:val="000000"/>
          <w:sz w:val="28"/>
          <w:szCs w:val="28"/>
        </w:rPr>
      </w:pPr>
      <w:r w:rsidRPr="00041056">
        <w:rPr>
          <w:color w:val="000000"/>
          <w:sz w:val="28"/>
          <w:szCs w:val="28"/>
        </w:rPr>
        <w:t xml:space="preserve">Права. </w:t>
      </w:r>
    </w:p>
    <w:p w:rsidR="0085172B" w:rsidRPr="00041056" w:rsidRDefault="0085172B" w:rsidP="008F3C3E">
      <w:pPr>
        <w:numPr>
          <w:ilvl w:val="0"/>
          <w:numId w:val="13"/>
        </w:numPr>
        <w:tabs>
          <w:tab w:val="left" w:pos="180"/>
        </w:tabs>
        <w:spacing w:line="360" w:lineRule="auto"/>
        <w:ind w:left="0" w:firstLine="709"/>
        <w:jc w:val="both"/>
        <w:rPr>
          <w:color w:val="000000"/>
          <w:sz w:val="28"/>
          <w:szCs w:val="28"/>
        </w:rPr>
      </w:pPr>
      <w:r w:rsidRPr="00041056">
        <w:rPr>
          <w:color w:val="000000"/>
          <w:sz w:val="28"/>
          <w:szCs w:val="28"/>
        </w:rPr>
        <w:t xml:space="preserve">Ответственность. </w:t>
      </w:r>
    </w:p>
    <w:p w:rsidR="0085172B" w:rsidRPr="00041056" w:rsidRDefault="0085172B" w:rsidP="008F3C3E">
      <w:pPr>
        <w:numPr>
          <w:ilvl w:val="0"/>
          <w:numId w:val="13"/>
        </w:numPr>
        <w:tabs>
          <w:tab w:val="left" w:pos="180"/>
        </w:tabs>
        <w:spacing w:line="360" w:lineRule="auto"/>
        <w:ind w:left="0" w:firstLine="709"/>
        <w:jc w:val="both"/>
        <w:rPr>
          <w:color w:val="000000"/>
          <w:sz w:val="28"/>
          <w:szCs w:val="28"/>
        </w:rPr>
      </w:pPr>
      <w:r w:rsidRPr="00041056">
        <w:rPr>
          <w:color w:val="000000"/>
          <w:sz w:val="28"/>
          <w:szCs w:val="28"/>
        </w:rPr>
        <w:t xml:space="preserve">Взаимоотношения.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Раздел </w:t>
      </w:r>
      <w:r w:rsidRPr="00041056">
        <w:rPr>
          <w:rStyle w:val="ae"/>
          <w:rFonts w:ascii="Times New Roman" w:hAnsi="Times New Roman"/>
          <w:b w:val="0"/>
          <w:bCs w:val="0"/>
          <w:color w:val="000000"/>
          <w:sz w:val="28"/>
          <w:szCs w:val="28"/>
        </w:rPr>
        <w:t xml:space="preserve">"Общие положения" </w:t>
      </w:r>
      <w:r w:rsidRPr="00041056">
        <w:rPr>
          <w:rFonts w:ascii="Times New Roman" w:hAnsi="Times New Roman" w:cs="Times New Roman"/>
          <w:color w:val="000000"/>
          <w:sz w:val="28"/>
          <w:szCs w:val="28"/>
        </w:rPr>
        <w:t xml:space="preserve">включает: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 xml:space="preserve">наименование должности с обозначением структурного подразделения;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 xml:space="preserve">должностное лицо, которому непосредственно подчиняется работник;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 xml:space="preserve">порядок назначения на должность и освобождения от должности;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перечень нормативных, методических и других документов, которыми руководствует</w:t>
      </w:r>
      <w:r w:rsidRPr="00041056">
        <w:rPr>
          <w:color w:val="000000"/>
          <w:sz w:val="28"/>
          <w:szCs w:val="28"/>
        </w:rPr>
        <w:softHyphen/>
        <w:t xml:space="preserve">ся работник, занимающий данную должность;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 xml:space="preserve">квалификационные требования (уровень образования, стаж работы); </w:t>
      </w:r>
    </w:p>
    <w:p w:rsidR="0085172B" w:rsidRPr="00041056" w:rsidRDefault="0085172B" w:rsidP="008F3C3E">
      <w:pPr>
        <w:numPr>
          <w:ilvl w:val="0"/>
          <w:numId w:val="14"/>
        </w:numPr>
        <w:tabs>
          <w:tab w:val="left" w:pos="180"/>
        </w:tabs>
        <w:spacing w:line="360" w:lineRule="auto"/>
        <w:ind w:left="0" w:firstLine="709"/>
        <w:jc w:val="both"/>
        <w:rPr>
          <w:color w:val="000000"/>
          <w:sz w:val="28"/>
          <w:szCs w:val="28"/>
        </w:rPr>
      </w:pPr>
      <w:r w:rsidRPr="00041056">
        <w:rPr>
          <w:color w:val="000000"/>
          <w:sz w:val="28"/>
          <w:szCs w:val="28"/>
        </w:rPr>
        <w:t>требования к специальным знаниям и навыкам.</w:t>
      </w:r>
      <w:r w:rsidR="0065076C" w:rsidRPr="00041056">
        <w:rPr>
          <w:rStyle w:val="ab"/>
          <w:color w:val="000000"/>
          <w:sz w:val="28"/>
          <w:szCs w:val="28"/>
        </w:rPr>
        <w:footnoteReference w:id="4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"Должностные обязанности" </w:t>
      </w:r>
      <w:r w:rsidRPr="00041056">
        <w:rPr>
          <w:rFonts w:ascii="Times New Roman" w:hAnsi="Times New Roman" w:cs="Times New Roman"/>
          <w:color w:val="000000"/>
          <w:sz w:val="28"/>
          <w:szCs w:val="28"/>
        </w:rPr>
        <w:t>устанавливается конкретное содержание дея</w:t>
      </w:r>
      <w:r w:rsidRPr="00041056">
        <w:rPr>
          <w:rFonts w:ascii="Times New Roman" w:hAnsi="Times New Roman" w:cs="Times New Roman"/>
          <w:color w:val="000000"/>
          <w:sz w:val="28"/>
          <w:szCs w:val="28"/>
        </w:rPr>
        <w:softHyphen/>
        <w:t xml:space="preserve">тельности работника. В разделе указывают: </w:t>
      </w:r>
    </w:p>
    <w:p w:rsidR="0085172B" w:rsidRPr="00041056" w:rsidRDefault="0085172B" w:rsidP="008F3C3E">
      <w:pPr>
        <w:numPr>
          <w:ilvl w:val="0"/>
          <w:numId w:val="15"/>
        </w:numPr>
        <w:tabs>
          <w:tab w:val="left" w:pos="180"/>
        </w:tabs>
        <w:spacing w:line="360" w:lineRule="auto"/>
        <w:ind w:left="0" w:firstLine="709"/>
        <w:jc w:val="both"/>
        <w:rPr>
          <w:color w:val="000000"/>
          <w:sz w:val="28"/>
          <w:szCs w:val="28"/>
        </w:rPr>
      </w:pPr>
      <w:r w:rsidRPr="00041056">
        <w:rPr>
          <w:color w:val="000000"/>
          <w:sz w:val="28"/>
          <w:szCs w:val="28"/>
        </w:rPr>
        <w:t> участок работы, закрепленный за работником (группа решаемых вопросов, направле</w:t>
      </w:r>
      <w:r w:rsidRPr="00041056">
        <w:rPr>
          <w:color w:val="000000"/>
          <w:sz w:val="28"/>
          <w:szCs w:val="28"/>
        </w:rPr>
        <w:softHyphen/>
        <w:t xml:space="preserve">ний работы или перечень курируемых объектов); </w:t>
      </w:r>
    </w:p>
    <w:p w:rsidR="0085172B" w:rsidRPr="00041056" w:rsidRDefault="0085172B" w:rsidP="008F3C3E">
      <w:pPr>
        <w:numPr>
          <w:ilvl w:val="0"/>
          <w:numId w:val="15"/>
        </w:numPr>
        <w:tabs>
          <w:tab w:val="left" w:pos="180"/>
        </w:tabs>
        <w:spacing w:line="360" w:lineRule="auto"/>
        <w:ind w:left="0" w:firstLine="709"/>
        <w:jc w:val="both"/>
        <w:rPr>
          <w:color w:val="000000"/>
          <w:sz w:val="28"/>
          <w:szCs w:val="28"/>
        </w:rPr>
      </w:pPr>
      <w:r w:rsidRPr="00041056">
        <w:rPr>
          <w:color w:val="000000"/>
          <w:sz w:val="28"/>
          <w:szCs w:val="28"/>
        </w:rPr>
        <w:t xml:space="preserve"> виды работ, выполняемых работником (следует определять их не только по содержанию, но и по организационно-правовому характеру: "руководит", "готовит", "утверждает", "рассматривает", "исполняет", "обеспечивает" и т.п.).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перечислении обязанностей их следует разбить на группы: </w:t>
      </w:r>
    </w:p>
    <w:p w:rsidR="0085172B" w:rsidRPr="00041056" w:rsidRDefault="0085172B" w:rsidP="008F3C3E">
      <w:pPr>
        <w:numPr>
          <w:ilvl w:val="0"/>
          <w:numId w:val="16"/>
        </w:numPr>
        <w:tabs>
          <w:tab w:val="left" w:pos="180"/>
        </w:tabs>
        <w:spacing w:line="360" w:lineRule="auto"/>
        <w:ind w:left="0" w:firstLine="709"/>
        <w:jc w:val="both"/>
        <w:rPr>
          <w:color w:val="000000"/>
          <w:sz w:val="28"/>
          <w:szCs w:val="28"/>
        </w:rPr>
      </w:pPr>
      <w:r w:rsidRPr="00041056">
        <w:rPr>
          <w:color w:val="000000"/>
          <w:sz w:val="28"/>
          <w:szCs w:val="28"/>
        </w:rPr>
        <w:t>обязанности по разработке, подготовке или участию в составлении документов по конкретным вопросам, находящимся в компетенции работника (</w:t>
      </w:r>
      <w:r w:rsidRPr="00973C50">
        <w:rPr>
          <w:color w:val="000000"/>
          <w:sz w:val="28"/>
          <w:szCs w:val="28"/>
        </w:rPr>
        <w:t>приказов</w:t>
      </w:r>
      <w:r w:rsidRPr="00041056">
        <w:rPr>
          <w:color w:val="000000"/>
          <w:sz w:val="28"/>
          <w:szCs w:val="28"/>
        </w:rPr>
        <w:t xml:space="preserve">, </w:t>
      </w:r>
      <w:r w:rsidRPr="00973C50">
        <w:rPr>
          <w:color w:val="000000"/>
          <w:sz w:val="28"/>
          <w:szCs w:val="28"/>
        </w:rPr>
        <w:t xml:space="preserve">инструкций </w:t>
      </w:r>
      <w:r w:rsidRPr="00041056">
        <w:rPr>
          <w:color w:val="000000"/>
          <w:sz w:val="28"/>
          <w:szCs w:val="28"/>
        </w:rPr>
        <w:t xml:space="preserve">и т.п.); </w:t>
      </w:r>
    </w:p>
    <w:p w:rsidR="0085172B" w:rsidRPr="00041056" w:rsidRDefault="0085172B" w:rsidP="008F3C3E">
      <w:pPr>
        <w:numPr>
          <w:ilvl w:val="0"/>
          <w:numId w:val="16"/>
        </w:numPr>
        <w:tabs>
          <w:tab w:val="left" w:pos="180"/>
        </w:tabs>
        <w:spacing w:line="360" w:lineRule="auto"/>
        <w:ind w:left="0" w:firstLine="709"/>
        <w:jc w:val="both"/>
        <w:rPr>
          <w:color w:val="000000"/>
          <w:sz w:val="28"/>
          <w:szCs w:val="28"/>
        </w:rPr>
      </w:pPr>
      <w:r w:rsidRPr="00041056">
        <w:rPr>
          <w:color w:val="000000"/>
          <w:sz w:val="28"/>
          <w:szCs w:val="28"/>
        </w:rPr>
        <w:t xml:space="preserve">обязанности по своевременному и качественному сбору, обработке, анализу и использованию информации (сводок, отчетов, правок, устной информации и т.п.); </w:t>
      </w:r>
    </w:p>
    <w:p w:rsidR="0085172B" w:rsidRPr="00041056" w:rsidRDefault="0085172B" w:rsidP="008F3C3E">
      <w:pPr>
        <w:numPr>
          <w:ilvl w:val="0"/>
          <w:numId w:val="16"/>
        </w:numPr>
        <w:tabs>
          <w:tab w:val="left" w:pos="180"/>
        </w:tabs>
        <w:spacing w:line="360" w:lineRule="auto"/>
        <w:ind w:left="0" w:firstLine="709"/>
        <w:jc w:val="both"/>
        <w:rPr>
          <w:color w:val="000000"/>
          <w:sz w:val="28"/>
          <w:szCs w:val="28"/>
        </w:rPr>
      </w:pPr>
      <w:r w:rsidRPr="00041056">
        <w:rPr>
          <w:color w:val="000000"/>
          <w:sz w:val="28"/>
          <w:szCs w:val="28"/>
        </w:rPr>
        <w:t xml:space="preserve">обязанности по использованию работником организационных, методических, инструкторских, контрольно-инспекторских и других форм работы (выезды на места, созыв совещаний или участие в них, проведение семинаров, консультаций, инструктажей и т.п.); </w:t>
      </w:r>
    </w:p>
    <w:p w:rsidR="0085172B" w:rsidRPr="00041056" w:rsidRDefault="0085172B" w:rsidP="008F3C3E">
      <w:pPr>
        <w:numPr>
          <w:ilvl w:val="0"/>
          <w:numId w:val="16"/>
        </w:numPr>
        <w:tabs>
          <w:tab w:val="left" w:pos="180"/>
        </w:tabs>
        <w:spacing w:line="360" w:lineRule="auto"/>
        <w:ind w:left="0" w:firstLine="709"/>
        <w:jc w:val="both"/>
        <w:rPr>
          <w:color w:val="000000"/>
          <w:sz w:val="28"/>
          <w:szCs w:val="28"/>
        </w:rPr>
      </w:pPr>
      <w:r w:rsidRPr="00041056">
        <w:rPr>
          <w:color w:val="000000"/>
          <w:sz w:val="28"/>
          <w:szCs w:val="28"/>
        </w:rPr>
        <w:t xml:space="preserve">обязанности по соблюдению сроков выполнения конкретных действий. </w:t>
      </w:r>
      <w:r w:rsidR="0065076C" w:rsidRPr="00041056">
        <w:rPr>
          <w:rStyle w:val="ab"/>
          <w:color w:val="000000"/>
          <w:sz w:val="28"/>
          <w:szCs w:val="28"/>
        </w:rPr>
        <w:footnoteReference w:id="4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"Права" </w:t>
      </w:r>
      <w:r w:rsidRPr="00041056">
        <w:rPr>
          <w:rFonts w:ascii="Times New Roman" w:hAnsi="Times New Roman" w:cs="Times New Roman"/>
          <w:color w:val="000000"/>
          <w:sz w:val="28"/>
          <w:szCs w:val="28"/>
        </w:rPr>
        <w:t xml:space="preserve">устанавливаются полномочия работника, обеспечивающие реализацию возложенных на него обязанностей: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принимать решения, давать указания по конкретным вопросам, самостоятельно подписывать документы в пределах компетенции;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обращаться с предложениями к вышестоящему руководителю;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представительствовать от имени подразделения или организации в других организациях и пределы представительства;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участвовать в совещаниях, на которых рассматриваются вопросы, относящиеся к деятельности работника;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требовать необходимую для выполнения возложенных функций информацию (статистическую, экономическую, управленческую и др.); </w:t>
      </w:r>
    </w:p>
    <w:p w:rsidR="0085172B" w:rsidRPr="00041056" w:rsidRDefault="0085172B" w:rsidP="008F3C3E">
      <w:pPr>
        <w:numPr>
          <w:ilvl w:val="0"/>
          <w:numId w:val="17"/>
        </w:numPr>
        <w:tabs>
          <w:tab w:val="left" w:pos="180"/>
        </w:tabs>
        <w:spacing w:line="360" w:lineRule="auto"/>
        <w:ind w:left="0" w:firstLine="709"/>
        <w:jc w:val="both"/>
        <w:rPr>
          <w:color w:val="000000"/>
          <w:sz w:val="28"/>
          <w:szCs w:val="28"/>
        </w:rPr>
      </w:pPr>
      <w:r w:rsidRPr="00041056">
        <w:rPr>
          <w:color w:val="000000"/>
          <w:sz w:val="28"/>
          <w:szCs w:val="28"/>
        </w:rPr>
        <w:t xml:space="preserve">право требовать определенных действий от других работников. </w:t>
      </w:r>
      <w:r w:rsidR="0065076C" w:rsidRPr="00041056">
        <w:rPr>
          <w:rStyle w:val="ab"/>
          <w:color w:val="000000"/>
          <w:sz w:val="28"/>
          <w:szCs w:val="28"/>
        </w:rPr>
        <w:footnoteReference w:id="4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"Ответственность" </w:t>
      </w:r>
      <w:r w:rsidRPr="00041056">
        <w:rPr>
          <w:rFonts w:ascii="Times New Roman" w:hAnsi="Times New Roman" w:cs="Times New Roman"/>
          <w:color w:val="000000"/>
          <w:sz w:val="28"/>
          <w:szCs w:val="28"/>
        </w:rPr>
        <w:t xml:space="preserve">устанавливаются критерии оценки работы и мера персональной ответственности работника. Критериями оценки являются объективные показатели, характеризующие качество и своевременность выполнения работы. Ответственность работника определяется в соответствии с действующим законодательством и может быть дисциплинарной, административной или уголовной. </w:t>
      </w:r>
      <w:r w:rsidR="0065076C" w:rsidRPr="00041056">
        <w:rPr>
          <w:rStyle w:val="ab"/>
          <w:rFonts w:ascii="Times New Roman" w:hAnsi="Times New Roman"/>
          <w:color w:val="000000"/>
          <w:sz w:val="28"/>
          <w:szCs w:val="28"/>
        </w:rPr>
        <w:footnoteReference w:id="5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Pr="00041056">
        <w:rPr>
          <w:rStyle w:val="ae"/>
          <w:rFonts w:ascii="Times New Roman" w:hAnsi="Times New Roman"/>
          <w:b w:val="0"/>
          <w:bCs w:val="0"/>
          <w:color w:val="000000"/>
          <w:sz w:val="28"/>
          <w:szCs w:val="28"/>
        </w:rPr>
        <w:t xml:space="preserve">"Взаимоотношения" </w:t>
      </w:r>
      <w:r w:rsidRPr="00041056">
        <w:rPr>
          <w:rFonts w:ascii="Times New Roman" w:hAnsi="Times New Roman" w:cs="Times New Roman"/>
          <w:color w:val="000000"/>
          <w:sz w:val="28"/>
          <w:szCs w:val="28"/>
        </w:rPr>
        <w:t xml:space="preserve">указывается, от кого, в какие сроки и какую информацию получает работник; кому, какую и в какие сроки представляет; с кем согласовывает проекты подготавливаемых документов; с кем совместно подготавливает документы и рассматриваются другие вопросы информационных взаимосвязей работника с подразделениями, лицами, организациями. </w:t>
      </w:r>
      <w:r w:rsidR="0065076C" w:rsidRPr="00041056">
        <w:rPr>
          <w:rStyle w:val="ab"/>
          <w:rFonts w:ascii="Times New Roman" w:hAnsi="Times New Roman"/>
          <w:color w:val="000000"/>
          <w:sz w:val="28"/>
          <w:szCs w:val="28"/>
        </w:rPr>
        <w:footnoteReference w:id="5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Должностную инструкцию подписывает руководитель структурного подразделения и утверждает руководитель (заместитель руководителя) организации – куратор данного подразделения. Визируют должностные инструкции руководители заинтересованных подразделений и юридической службы (юрист), а также другие должностные лица, от действий которых может зависеть ее выполнение. Датой должностной инструкции является дата ее утверждения. </w:t>
      </w:r>
      <w:r w:rsidR="0065076C" w:rsidRPr="00041056">
        <w:rPr>
          <w:rStyle w:val="ab"/>
          <w:rFonts w:ascii="Times New Roman" w:hAnsi="Times New Roman"/>
          <w:color w:val="000000"/>
          <w:sz w:val="28"/>
          <w:szCs w:val="28"/>
        </w:rPr>
        <w:footnoteReference w:id="5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После утверждения должностная инструкция передается работнику, который проставляет на ней ознакомительную визу: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 инструкцией ознакомлен, дата, подпись.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Должностная инструкция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w:t>
      </w:r>
    </w:p>
    <w:p w:rsidR="007101D9"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 w:val="0"/>
          <w:bCs w:val="0"/>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должностной инструкции являются: </w:t>
      </w:r>
      <w:r w:rsidRPr="00973C50">
        <w:rPr>
          <w:rFonts w:ascii="Times New Roman" w:hAnsi="Times New Roman" w:cs="Times New Roman"/>
          <w:b w:val="0"/>
          <w:bCs w:val="0"/>
          <w:color w:val="000000"/>
          <w:sz w:val="28"/>
          <w:szCs w:val="28"/>
        </w:rPr>
        <w:t>наименование организации</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дата</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номер документа</w:t>
      </w:r>
      <w:r w:rsidRPr="00041056">
        <w:rPr>
          <w:rFonts w:ascii="Times New Roman" w:hAnsi="Times New Roman" w:cs="Times New Roman"/>
          <w:b w:val="0"/>
          <w:bCs w:val="0"/>
          <w:color w:val="000000"/>
          <w:sz w:val="28"/>
          <w:szCs w:val="28"/>
        </w:rPr>
        <w:t xml:space="preserve"> (при непосредственном утверждении руководителем), </w:t>
      </w:r>
      <w:r w:rsidRPr="00973C50">
        <w:rPr>
          <w:rFonts w:ascii="Times New Roman" w:hAnsi="Times New Roman" w:cs="Times New Roman"/>
          <w:b w:val="0"/>
          <w:bCs w:val="0"/>
          <w:color w:val="000000"/>
          <w:sz w:val="28"/>
          <w:szCs w:val="28"/>
        </w:rPr>
        <w:t>место составления</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заголовок к тексту</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визы согласования</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подпись</w:t>
      </w:r>
      <w:r w:rsidRPr="00041056">
        <w:rPr>
          <w:rFonts w:ascii="Times New Roman" w:hAnsi="Times New Roman" w:cs="Times New Roman"/>
          <w:b w:val="0"/>
          <w:bCs w:val="0"/>
          <w:color w:val="000000"/>
          <w:sz w:val="28"/>
          <w:szCs w:val="28"/>
        </w:rPr>
        <w:t xml:space="preserve">, </w:t>
      </w:r>
      <w:r w:rsidRPr="00973C50">
        <w:rPr>
          <w:rFonts w:ascii="Times New Roman" w:hAnsi="Times New Roman" w:cs="Times New Roman"/>
          <w:b w:val="0"/>
          <w:bCs w:val="0"/>
          <w:color w:val="000000"/>
          <w:sz w:val="28"/>
          <w:szCs w:val="28"/>
        </w:rPr>
        <w:t>гриф утверждения</w:t>
      </w:r>
      <w:r w:rsidRPr="00041056">
        <w:rPr>
          <w:rFonts w:ascii="Times New Roman" w:hAnsi="Times New Roman" w:cs="Times New Roman"/>
          <w:b w:val="0"/>
          <w:bCs w:val="0"/>
          <w:color w:val="000000"/>
          <w:sz w:val="28"/>
          <w:szCs w:val="28"/>
        </w:rPr>
        <w:t xml:space="preserve">. </w:t>
      </w:r>
    </w:p>
    <w:p w:rsidR="00284981" w:rsidRPr="00041056" w:rsidRDefault="00284981" w:rsidP="008F3C3E">
      <w:pPr>
        <w:pStyle w:val="4"/>
        <w:tabs>
          <w:tab w:val="left" w:pos="180"/>
        </w:tabs>
        <w:spacing w:before="0" w:beforeAutospacing="0" w:after="0" w:afterAutospacing="0" w:line="360" w:lineRule="auto"/>
        <w:ind w:firstLine="709"/>
        <w:jc w:val="both"/>
        <w:rPr>
          <w:rStyle w:val="snoska1"/>
          <w:rFonts w:ascii="Times New Roman" w:hAnsi="Times New Roman" w:cs="Times New Roman"/>
          <w:b w:val="0"/>
          <w:bCs w:val="0"/>
          <w:color w:val="000000"/>
          <w:sz w:val="28"/>
          <w:szCs w:val="28"/>
        </w:rPr>
      </w:pPr>
    </w:p>
    <w:p w:rsidR="00284981" w:rsidRPr="00041056" w:rsidRDefault="00284981" w:rsidP="008F3C3E">
      <w:pPr>
        <w:pStyle w:val="ad"/>
        <w:tabs>
          <w:tab w:val="left" w:pos="180"/>
        </w:tabs>
        <w:spacing w:before="0" w:beforeAutospacing="0" w:after="0" w:afterAutospacing="0" w:line="360" w:lineRule="auto"/>
        <w:ind w:firstLine="709"/>
        <w:jc w:val="both"/>
        <w:rPr>
          <w:rStyle w:val="ae"/>
          <w:rFonts w:ascii="Times New Roman" w:hAnsi="Times New Roman"/>
          <w:bCs w:val="0"/>
          <w:color w:val="000000"/>
          <w:sz w:val="28"/>
          <w:szCs w:val="28"/>
        </w:rPr>
      </w:pPr>
      <w:r w:rsidRPr="00041056">
        <w:rPr>
          <w:rStyle w:val="ae"/>
          <w:rFonts w:ascii="Times New Roman" w:hAnsi="Times New Roman"/>
          <w:bCs w:val="0"/>
          <w:color w:val="000000"/>
          <w:sz w:val="28"/>
          <w:szCs w:val="28"/>
        </w:rPr>
        <w:t xml:space="preserve">2.2. </w:t>
      </w:r>
      <w:r w:rsidR="00F662CF" w:rsidRPr="00041056">
        <w:rPr>
          <w:rStyle w:val="ae"/>
          <w:rFonts w:ascii="Times New Roman" w:hAnsi="Times New Roman"/>
          <w:bCs w:val="0"/>
          <w:color w:val="000000"/>
          <w:sz w:val="28"/>
          <w:szCs w:val="28"/>
        </w:rPr>
        <w:t>Распорядительные</w:t>
      </w:r>
      <w:r w:rsidRPr="00041056">
        <w:rPr>
          <w:rStyle w:val="ae"/>
          <w:rFonts w:ascii="Times New Roman" w:hAnsi="Times New Roman"/>
          <w:bCs w:val="0"/>
          <w:color w:val="000000"/>
          <w:sz w:val="28"/>
          <w:szCs w:val="28"/>
        </w:rPr>
        <w:t xml:space="preserve"> доку</w:t>
      </w:r>
      <w:r w:rsidR="00F662CF" w:rsidRPr="00041056">
        <w:rPr>
          <w:rStyle w:val="ae"/>
          <w:rFonts w:ascii="Times New Roman" w:hAnsi="Times New Roman"/>
          <w:bCs w:val="0"/>
          <w:color w:val="000000"/>
          <w:sz w:val="28"/>
          <w:szCs w:val="28"/>
        </w:rPr>
        <w:t>менты</w:t>
      </w:r>
    </w:p>
    <w:p w:rsidR="00284981" w:rsidRPr="00041056" w:rsidRDefault="00284981" w:rsidP="008F3C3E">
      <w:pPr>
        <w:pStyle w:val="ad"/>
        <w:tabs>
          <w:tab w:val="left" w:pos="180"/>
        </w:tabs>
        <w:spacing w:before="0" w:beforeAutospacing="0" w:after="0" w:afterAutospacing="0" w:line="360" w:lineRule="auto"/>
        <w:ind w:firstLine="709"/>
        <w:jc w:val="both"/>
        <w:rPr>
          <w:rStyle w:val="ae"/>
          <w:rFonts w:ascii="Times New Roman" w:hAnsi="Times New Roman"/>
          <w:bCs w:val="0"/>
          <w:color w:val="000000"/>
          <w:sz w:val="28"/>
          <w:szCs w:val="28"/>
          <w:u w:val="single"/>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Распорядительные документы – </w:t>
      </w:r>
      <w:r w:rsidRPr="00041056">
        <w:rPr>
          <w:rFonts w:ascii="Times New Roman" w:hAnsi="Times New Roman" w:cs="Times New Roman"/>
          <w:color w:val="000000"/>
          <w:sz w:val="28"/>
          <w:szCs w:val="28"/>
        </w:rPr>
        <w:t>это документы, в которых фиксируются решения административных и организационных вопросов деятельности организации.</w:t>
      </w:r>
      <w:r w:rsidR="00A72CA5" w:rsidRPr="00041056">
        <w:rPr>
          <w:rStyle w:val="ab"/>
          <w:rFonts w:ascii="Times New Roman" w:hAnsi="Times New Roman"/>
          <w:color w:val="000000"/>
          <w:sz w:val="28"/>
          <w:szCs w:val="28"/>
        </w:rPr>
        <w:footnoteReference w:id="53"/>
      </w:r>
      <w:r w:rsidRPr="00041056">
        <w:rPr>
          <w:rFonts w:ascii="Times New Roman" w:hAnsi="Times New Roman" w:cs="Times New Roman"/>
          <w:color w:val="000000"/>
          <w:sz w:val="28"/>
          <w:szCs w:val="28"/>
        </w:rPr>
        <w:t xml:space="preserve"> Эти документы регулируют и координируют деятельность, позволяют органу управления обеспечивать реализацию поставленных перед ним задач.</w:t>
      </w:r>
      <w:r w:rsidR="00A72CA5" w:rsidRPr="00041056">
        <w:rPr>
          <w:rStyle w:val="ab"/>
          <w:rFonts w:ascii="Times New Roman" w:hAnsi="Times New Roman"/>
          <w:color w:val="000000"/>
          <w:sz w:val="28"/>
          <w:szCs w:val="28"/>
        </w:rPr>
        <w:footnoteReference w:id="54"/>
      </w:r>
      <w:r w:rsidR="00A72CA5"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Независимо от организационно-правовой формы, характера и содержания деятельности организации, ее компетенции, структуры и других факторов руководство любой организации наделяется правом осуществлять исполнительно-распорядительную деятельность и, соответственно, издавать распорядительные документы. </w:t>
      </w:r>
      <w:r w:rsidR="00A72CA5" w:rsidRPr="00041056">
        <w:rPr>
          <w:rStyle w:val="ab"/>
          <w:rFonts w:ascii="Times New Roman" w:hAnsi="Times New Roman"/>
          <w:color w:val="000000"/>
          <w:sz w:val="28"/>
          <w:szCs w:val="28"/>
        </w:rPr>
        <w:footnoteReference w:id="5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Распорядительные документы содержат решения, идущие сверху вниз по системе управления: от управляющего органа к управляемому, от руководителя организации к структурным подразделениям и работникам. Именно эти документы реализуют управляемость объектов по вертикали. </w:t>
      </w:r>
      <w:r w:rsidR="00A72CA5" w:rsidRPr="00041056">
        <w:rPr>
          <w:rStyle w:val="ab"/>
          <w:rFonts w:ascii="Times New Roman" w:hAnsi="Times New Roman"/>
          <w:color w:val="000000"/>
          <w:sz w:val="28"/>
          <w:szCs w:val="28"/>
        </w:rPr>
        <w:footnoteReference w:id="5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юридическом плане распорядительные документы относятся к правовым актам: в них получают выражение конкретные юридически властные предписания субъектов управления. Конкретность таких предписаний проявляется в том, что с помощью распорядительных документов разрешаются возникающие в сфере управления проблемы и вопросы; их адресатом являются конкретные учреждения, структурные подразделения, должностные лица или работники; они являются юридическими фактами, вызывающими возникновение конкретных административно-правовых отношений. </w:t>
      </w:r>
      <w:r w:rsidR="00A72CA5" w:rsidRPr="00041056">
        <w:rPr>
          <w:rStyle w:val="ab"/>
          <w:rFonts w:ascii="Times New Roman" w:hAnsi="Times New Roman"/>
          <w:color w:val="000000"/>
          <w:sz w:val="28"/>
          <w:szCs w:val="28"/>
        </w:rPr>
        <w:footnoteReference w:id="5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 учетом сферы своего действия распорядительные документы делятся на: </w:t>
      </w:r>
    </w:p>
    <w:p w:rsidR="0085172B" w:rsidRPr="00041056" w:rsidRDefault="0085172B" w:rsidP="008F3C3E">
      <w:pPr>
        <w:numPr>
          <w:ilvl w:val="0"/>
          <w:numId w:val="18"/>
        </w:numPr>
        <w:tabs>
          <w:tab w:val="left" w:pos="180"/>
        </w:tabs>
        <w:spacing w:line="360" w:lineRule="auto"/>
        <w:ind w:left="0" w:firstLine="709"/>
        <w:jc w:val="both"/>
        <w:rPr>
          <w:color w:val="000000"/>
          <w:sz w:val="28"/>
          <w:szCs w:val="28"/>
        </w:rPr>
      </w:pPr>
      <w:r w:rsidRPr="00041056">
        <w:rPr>
          <w:color w:val="000000"/>
          <w:sz w:val="28"/>
          <w:szCs w:val="28"/>
        </w:rPr>
        <w:t xml:space="preserve">правовые акты федерального уровня – акты, издаваемые Президентом Российской Федерации, Правительством Российской Федерации, органами федеральной исполнительной власти (министерствами, комитетами, агентствами, службами и др.); </w:t>
      </w:r>
    </w:p>
    <w:p w:rsidR="0085172B" w:rsidRPr="00041056" w:rsidRDefault="0085172B" w:rsidP="008F3C3E">
      <w:pPr>
        <w:numPr>
          <w:ilvl w:val="0"/>
          <w:numId w:val="18"/>
        </w:numPr>
        <w:tabs>
          <w:tab w:val="left" w:pos="180"/>
        </w:tabs>
        <w:spacing w:line="360" w:lineRule="auto"/>
        <w:ind w:left="0" w:firstLine="709"/>
        <w:jc w:val="both"/>
        <w:rPr>
          <w:color w:val="000000"/>
          <w:sz w:val="28"/>
          <w:szCs w:val="28"/>
        </w:rPr>
      </w:pPr>
      <w:r w:rsidRPr="00041056">
        <w:rPr>
          <w:color w:val="000000"/>
          <w:sz w:val="28"/>
          <w:szCs w:val="28"/>
        </w:rPr>
        <w:t>правовые акты, действующие на уровне субъектов Российской Федерации - республик, краев, областей, городов республиканского значения Моск</w:t>
      </w:r>
      <w:r w:rsidR="00284981" w:rsidRPr="00041056">
        <w:rPr>
          <w:color w:val="000000"/>
          <w:sz w:val="28"/>
          <w:szCs w:val="28"/>
        </w:rPr>
        <w:t>вы и Санкт-Пи</w:t>
      </w:r>
      <w:r w:rsidRPr="00041056">
        <w:rPr>
          <w:color w:val="000000"/>
          <w:sz w:val="28"/>
          <w:szCs w:val="28"/>
        </w:rPr>
        <w:t xml:space="preserve">тербурга, автономных областей и округов, а также и территориальных образований; </w:t>
      </w:r>
    </w:p>
    <w:p w:rsidR="0085172B" w:rsidRPr="00041056" w:rsidRDefault="0085172B" w:rsidP="008F3C3E">
      <w:pPr>
        <w:numPr>
          <w:ilvl w:val="0"/>
          <w:numId w:val="18"/>
        </w:numPr>
        <w:tabs>
          <w:tab w:val="left" w:pos="180"/>
        </w:tabs>
        <w:spacing w:line="360" w:lineRule="auto"/>
        <w:ind w:left="0" w:firstLine="709"/>
        <w:jc w:val="both"/>
        <w:rPr>
          <w:color w:val="000000"/>
          <w:sz w:val="28"/>
          <w:szCs w:val="28"/>
        </w:rPr>
      </w:pPr>
      <w:r w:rsidRPr="00041056">
        <w:rPr>
          <w:color w:val="000000"/>
          <w:sz w:val="28"/>
          <w:szCs w:val="28"/>
        </w:rPr>
        <w:t xml:space="preserve">правовые акты организаций, учреждений, предприятий. </w:t>
      </w:r>
      <w:r w:rsidR="00A72CA5" w:rsidRPr="00041056">
        <w:rPr>
          <w:rStyle w:val="ab"/>
          <w:color w:val="000000"/>
          <w:sz w:val="28"/>
          <w:szCs w:val="28"/>
        </w:rPr>
        <w:footnoteReference w:id="5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Основанием для издания распорядительного документа может быть: </w:t>
      </w:r>
    </w:p>
    <w:p w:rsidR="0085172B" w:rsidRPr="00041056" w:rsidRDefault="0085172B" w:rsidP="008F3C3E">
      <w:pPr>
        <w:numPr>
          <w:ilvl w:val="0"/>
          <w:numId w:val="19"/>
        </w:numPr>
        <w:tabs>
          <w:tab w:val="left" w:pos="180"/>
        </w:tabs>
        <w:spacing w:line="360" w:lineRule="auto"/>
        <w:ind w:left="0" w:firstLine="709"/>
        <w:jc w:val="both"/>
        <w:rPr>
          <w:color w:val="000000"/>
          <w:sz w:val="28"/>
          <w:szCs w:val="28"/>
        </w:rPr>
      </w:pPr>
      <w:r w:rsidRPr="00041056">
        <w:rPr>
          <w:color w:val="000000"/>
          <w:sz w:val="28"/>
          <w:szCs w:val="28"/>
        </w:rPr>
        <w:t xml:space="preserve">необходимость исполнения принятых законодательных, нормативных правовых актов и иных решений вышестоящих органов и ранее принятых решений данной организации; </w:t>
      </w:r>
    </w:p>
    <w:p w:rsidR="0085172B" w:rsidRPr="00041056" w:rsidRDefault="0085172B" w:rsidP="008F3C3E">
      <w:pPr>
        <w:numPr>
          <w:ilvl w:val="0"/>
          <w:numId w:val="19"/>
        </w:numPr>
        <w:tabs>
          <w:tab w:val="left" w:pos="180"/>
        </w:tabs>
        <w:spacing w:line="360" w:lineRule="auto"/>
        <w:ind w:left="0" w:firstLine="709"/>
        <w:jc w:val="both"/>
        <w:rPr>
          <w:color w:val="000000"/>
          <w:sz w:val="28"/>
          <w:szCs w:val="28"/>
        </w:rPr>
      </w:pPr>
      <w:r w:rsidRPr="00041056">
        <w:rPr>
          <w:color w:val="000000"/>
          <w:sz w:val="28"/>
          <w:szCs w:val="28"/>
        </w:rPr>
        <w:t xml:space="preserve">необходимость осуществления собственной исполнительно-распорядительной деятельности, обусловленной функциями и задачами организации. </w:t>
      </w:r>
      <w:r w:rsidR="00A72CA5" w:rsidRPr="00041056">
        <w:rPr>
          <w:rStyle w:val="ab"/>
          <w:color w:val="000000"/>
          <w:sz w:val="28"/>
          <w:szCs w:val="28"/>
        </w:rPr>
        <w:footnoteReference w:id="5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Распорядительные документы могут издаваться совместно несколькими органами управления.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 точки зрения порядка разрешения вопросов (принятия решений) все распорядительные документы делятся на две группы: </w:t>
      </w:r>
    </w:p>
    <w:p w:rsidR="0085172B" w:rsidRPr="00041056" w:rsidRDefault="0085172B" w:rsidP="008F3C3E">
      <w:pPr>
        <w:numPr>
          <w:ilvl w:val="0"/>
          <w:numId w:val="20"/>
        </w:numPr>
        <w:tabs>
          <w:tab w:val="left" w:pos="180"/>
        </w:tabs>
        <w:spacing w:line="360" w:lineRule="auto"/>
        <w:ind w:left="0" w:firstLine="709"/>
        <w:jc w:val="both"/>
        <w:rPr>
          <w:color w:val="000000"/>
          <w:sz w:val="28"/>
          <w:szCs w:val="28"/>
        </w:rPr>
      </w:pPr>
      <w:r w:rsidRPr="00041056">
        <w:rPr>
          <w:color w:val="000000"/>
          <w:sz w:val="28"/>
          <w:szCs w:val="28"/>
        </w:rPr>
        <w:t xml:space="preserve">документы, издаваемые в </w:t>
      </w:r>
      <w:r w:rsidRPr="00973C50">
        <w:rPr>
          <w:color w:val="000000"/>
          <w:sz w:val="28"/>
          <w:szCs w:val="28"/>
        </w:rPr>
        <w:t>условиях коллегиальности</w:t>
      </w:r>
      <w:r w:rsidRPr="00041056">
        <w:rPr>
          <w:color w:val="000000"/>
          <w:sz w:val="28"/>
          <w:szCs w:val="28"/>
        </w:rPr>
        <w:t xml:space="preserve">; </w:t>
      </w:r>
    </w:p>
    <w:p w:rsidR="0085172B" w:rsidRPr="00041056" w:rsidRDefault="0085172B" w:rsidP="008F3C3E">
      <w:pPr>
        <w:numPr>
          <w:ilvl w:val="0"/>
          <w:numId w:val="20"/>
        </w:numPr>
        <w:tabs>
          <w:tab w:val="left" w:pos="180"/>
        </w:tabs>
        <w:spacing w:line="360" w:lineRule="auto"/>
        <w:ind w:left="0" w:firstLine="709"/>
        <w:jc w:val="both"/>
        <w:rPr>
          <w:color w:val="000000"/>
          <w:sz w:val="28"/>
          <w:szCs w:val="28"/>
        </w:rPr>
      </w:pPr>
      <w:r w:rsidRPr="00041056">
        <w:rPr>
          <w:color w:val="000000"/>
          <w:sz w:val="28"/>
          <w:szCs w:val="28"/>
        </w:rPr>
        <w:t xml:space="preserve">документы, издаваемые в </w:t>
      </w:r>
      <w:r w:rsidRPr="00973C50">
        <w:rPr>
          <w:color w:val="000000"/>
          <w:sz w:val="28"/>
          <w:szCs w:val="28"/>
        </w:rPr>
        <w:t>условиях единоличного принятия решений</w:t>
      </w:r>
      <w:r w:rsidRPr="00041056">
        <w:rPr>
          <w:color w:val="000000"/>
          <w:sz w:val="28"/>
          <w:szCs w:val="28"/>
        </w:rPr>
        <w:t xml:space="preserve">. </w:t>
      </w:r>
    </w:p>
    <w:p w:rsidR="00F21F80" w:rsidRPr="00041056" w:rsidRDefault="00F21F80" w:rsidP="008F3C3E">
      <w:pPr>
        <w:tabs>
          <w:tab w:val="left" w:pos="180"/>
        </w:tabs>
        <w:spacing w:line="360" w:lineRule="auto"/>
        <w:ind w:firstLine="709"/>
        <w:jc w:val="both"/>
        <w:rPr>
          <w:color w:val="000000"/>
          <w:sz w:val="28"/>
          <w:szCs w:val="28"/>
        </w:rPr>
      </w:pPr>
    </w:p>
    <w:p w:rsidR="008F01F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Приказ</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Приказ </w:t>
      </w:r>
      <w:r w:rsidRPr="00041056">
        <w:rPr>
          <w:rFonts w:ascii="Times New Roman" w:hAnsi="Times New Roman" w:cs="Times New Roman"/>
          <w:color w:val="000000"/>
          <w:sz w:val="28"/>
          <w:szCs w:val="28"/>
        </w:rPr>
        <w:t xml:space="preserve">– правой акт, издаваемый руководителем организации (его структурного подразделения), действующим на основании единоначалия в целях разрешения основных и оперативных задач, стоящих перед данным органом. В отдельных случаях может касаться широкого круга организаций и должностных лиц, независимо от подчиненности. </w:t>
      </w:r>
      <w:r w:rsidR="00A25F45" w:rsidRPr="00041056">
        <w:rPr>
          <w:rStyle w:val="ab"/>
          <w:rFonts w:ascii="Times New Roman" w:hAnsi="Times New Roman"/>
          <w:color w:val="000000"/>
          <w:sz w:val="28"/>
          <w:szCs w:val="28"/>
        </w:rPr>
        <w:footnoteReference w:id="6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Приказы по основной деятельности </w:t>
      </w:r>
      <w:r w:rsidRPr="00041056">
        <w:rPr>
          <w:rFonts w:ascii="Times New Roman" w:hAnsi="Times New Roman" w:cs="Times New Roman"/>
          <w:color w:val="000000"/>
          <w:sz w:val="28"/>
          <w:szCs w:val="28"/>
        </w:rPr>
        <w:t xml:space="preserve">издаются при реорганизации, ликвидации учреждения, утверждении и изменении структуры и штатов, в целях утверждения и (или) введения в действие документов (положений, инструкций, правил, регламентов и др.), при необходимости регулирования вопросов финансирования, материально-технического обеспечения, научно-технической политики, информационного и документационного обеспечения, социальной политики и др. </w:t>
      </w:r>
      <w:r w:rsidRPr="00041056">
        <w:rPr>
          <w:rStyle w:val="ae"/>
          <w:rFonts w:ascii="Times New Roman" w:hAnsi="Times New Roman"/>
          <w:b w:val="0"/>
          <w:bCs w:val="0"/>
          <w:color w:val="000000"/>
          <w:sz w:val="28"/>
          <w:szCs w:val="28"/>
        </w:rPr>
        <w:t xml:space="preserve">Приказы по личному составу </w:t>
      </w:r>
      <w:r w:rsidRPr="00041056">
        <w:rPr>
          <w:rFonts w:ascii="Times New Roman" w:hAnsi="Times New Roman" w:cs="Times New Roman"/>
          <w:color w:val="000000"/>
          <w:sz w:val="28"/>
          <w:szCs w:val="28"/>
        </w:rPr>
        <w:t xml:space="preserve">(кадровые приказы) регулируют прием, перемещения, увольнения работников, предоставление отпусков, присвоение разрядов, вынесение взысканий и поощрения работников. </w:t>
      </w:r>
      <w:r w:rsidR="00A25F45" w:rsidRPr="00041056">
        <w:rPr>
          <w:rStyle w:val="ab"/>
          <w:rFonts w:ascii="Times New Roman" w:hAnsi="Times New Roman"/>
          <w:color w:val="000000"/>
          <w:sz w:val="28"/>
          <w:szCs w:val="28"/>
        </w:rPr>
        <w:footnoteReference w:id="6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Проекты приказов по основной деятельности, подготовленные для согласования, оформляются на стандартных листах бумаги с нанесением всех необходимых </w:t>
      </w:r>
      <w:r w:rsidRPr="00973C50">
        <w:rPr>
          <w:rFonts w:ascii="Times New Roman" w:hAnsi="Times New Roman" w:cs="Times New Roman"/>
          <w:color w:val="000000"/>
          <w:sz w:val="28"/>
          <w:szCs w:val="28"/>
        </w:rPr>
        <w:t>реквизитов</w:t>
      </w:r>
      <w:r w:rsidRPr="00041056">
        <w:rPr>
          <w:rFonts w:ascii="Times New Roman" w:hAnsi="Times New Roman" w:cs="Times New Roman"/>
          <w:color w:val="000000"/>
          <w:sz w:val="28"/>
          <w:szCs w:val="28"/>
        </w:rPr>
        <w:t xml:space="preserve"> и указанием на верхнем поле документа справа – "Проект". Проекты приказов составляются на основе тщательного и всестороннего изучения вопросов, требующих разрешения, с тем чтобы содержащиеся в проектах поручения были конкретными и реальными, соответствовали действующему законодательству, обеспечивались достаточными материально-техническими и финансовыми средствами и исключали в дальнейшем необходимость корректировки принятых решений.</w:t>
      </w:r>
      <w:r w:rsidR="00A25F45" w:rsidRPr="00041056">
        <w:rPr>
          <w:rStyle w:val="ab"/>
          <w:rFonts w:ascii="Times New Roman" w:hAnsi="Times New Roman"/>
          <w:color w:val="000000"/>
          <w:sz w:val="28"/>
          <w:szCs w:val="28"/>
        </w:rPr>
        <w:footnoteReference w:id="6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973C50">
        <w:rPr>
          <w:rFonts w:ascii="Times New Roman" w:hAnsi="Times New Roman" w:cs="Times New Roman"/>
          <w:color w:val="000000"/>
          <w:sz w:val="28"/>
          <w:szCs w:val="28"/>
        </w:rPr>
        <w:t>Заголовок</w:t>
      </w:r>
      <w:r w:rsidRPr="00041056">
        <w:rPr>
          <w:rFonts w:ascii="Times New Roman" w:hAnsi="Times New Roman" w:cs="Times New Roman"/>
          <w:color w:val="000000"/>
          <w:sz w:val="28"/>
          <w:szCs w:val="28"/>
        </w:rPr>
        <w:t xml:space="preserve"> является обязательным реквизитом приказа, он должен быть сформулирован четко, по возможности кратко, выражая основное содержание документа, и должен отвечать на вопрос "О чем?", например: "О создании филиала общества в г. Твери", "Об изменении устава общества". </w:t>
      </w:r>
      <w:r w:rsidR="00A25F45" w:rsidRPr="00041056">
        <w:rPr>
          <w:rStyle w:val="ab"/>
          <w:rFonts w:ascii="Times New Roman" w:hAnsi="Times New Roman"/>
          <w:color w:val="000000"/>
          <w:sz w:val="28"/>
          <w:szCs w:val="28"/>
        </w:rPr>
        <w:footnoteReference w:id="63"/>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приказах </w:t>
      </w:r>
      <w:r w:rsidRPr="00973C50">
        <w:rPr>
          <w:rFonts w:ascii="Times New Roman" w:hAnsi="Times New Roman" w:cs="Times New Roman"/>
          <w:color w:val="000000"/>
          <w:sz w:val="28"/>
          <w:szCs w:val="28"/>
        </w:rPr>
        <w:t>текст</w:t>
      </w:r>
      <w:r w:rsidRPr="00041056">
        <w:rPr>
          <w:rFonts w:ascii="Times New Roman" w:hAnsi="Times New Roman" w:cs="Times New Roman"/>
          <w:color w:val="000000"/>
          <w:sz w:val="28"/>
          <w:szCs w:val="28"/>
        </w:rPr>
        <w:t xml:space="preserve"> излагают от первого лица единственного числа ("приказываю", "предлагаю", "прошу"). </w:t>
      </w:r>
      <w:r w:rsidR="00A25F45" w:rsidRPr="00041056">
        <w:rPr>
          <w:rStyle w:val="ab"/>
          <w:rFonts w:ascii="Times New Roman" w:hAnsi="Times New Roman"/>
          <w:color w:val="000000"/>
          <w:sz w:val="28"/>
          <w:szCs w:val="28"/>
        </w:rPr>
        <w:footnoteReference w:id="6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приказа состоит из двух частей: констатирующей (преамбулы) и рас</w:t>
      </w:r>
      <w:r w:rsidR="007B39E5" w:rsidRPr="00041056">
        <w:rPr>
          <w:rFonts w:ascii="Times New Roman" w:hAnsi="Times New Roman" w:cs="Times New Roman"/>
          <w:color w:val="000000"/>
          <w:sz w:val="28"/>
          <w:szCs w:val="28"/>
        </w:rPr>
        <w:t>порядительной</w:t>
      </w:r>
      <w:r w:rsidRPr="00041056">
        <w:rPr>
          <w:rFonts w:ascii="Times New Roman" w:hAnsi="Times New Roman" w:cs="Times New Roman"/>
          <w:color w:val="000000"/>
          <w:sz w:val="28"/>
          <w:szCs w:val="28"/>
        </w:rPr>
        <w:t xml:space="preserve"> </w:t>
      </w:r>
      <w:r w:rsidR="007B39E5" w:rsidRPr="00041056">
        <w:rPr>
          <w:rFonts w:ascii="Times New Roman" w:hAnsi="Times New Roman" w:cs="Times New Roman"/>
          <w:color w:val="000000"/>
          <w:sz w:val="28"/>
          <w:szCs w:val="28"/>
        </w:rPr>
        <w:t>(см.приложение №1).</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w:t>
      </w:r>
      <w:r w:rsidRPr="00041056">
        <w:rPr>
          <w:rStyle w:val="ae"/>
          <w:rFonts w:ascii="Times New Roman" w:hAnsi="Times New Roman"/>
          <w:b w:val="0"/>
          <w:bCs w:val="0"/>
          <w:color w:val="000000"/>
          <w:sz w:val="28"/>
          <w:szCs w:val="28"/>
        </w:rPr>
        <w:t xml:space="preserve">констатирующей части </w:t>
      </w:r>
      <w:r w:rsidRPr="00041056">
        <w:rPr>
          <w:rFonts w:ascii="Times New Roman" w:hAnsi="Times New Roman" w:cs="Times New Roman"/>
          <w:color w:val="000000"/>
          <w:sz w:val="28"/>
          <w:szCs w:val="28"/>
        </w:rPr>
        <w:t xml:space="preserve">дается обоснование предписываемых действий. Если основанием для издания приказа послужил законодательный или нормативный правовой акт вышестоящей организации или документ, ранее изданный данной организацией, в констатирующей части указываются его название, дата, номер. Если приказ издается в инициативном порядке, т.е. во исполнение возложенных на организацию функций и задач, в констатирующей части формулируются цели и задачи предписываемых действий, излагаются факты или события, послужившие причиной издания приказа. </w:t>
      </w:r>
      <w:r w:rsidR="00A25F45" w:rsidRPr="00041056">
        <w:rPr>
          <w:rStyle w:val="ab"/>
          <w:rFonts w:ascii="Times New Roman" w:hAnsi="Times New Roman"/>
          <w:color w:val="000000"/>
          <w:sz w:val="28"/>
          <w:szCs w:val="28"/>
        </w:rPr>
        <w:footnoteReference w:id="6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Преамбула может начинаться словами "В целях", "Во исполнение" и т.д.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Констатирующая часть отделяется от распорядительной словом "ПРИКАЗЫВАЮ", которое печатается в разрядку с новой строки от поля прописными буквами. Констатирующая часть может отсутствовать, если предписываемые действия не нуждаются в разъяснении или обосновании.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Распорядительная часть </w:t>
      </w:r>
      <w:r w:rsidRPr="00041056">
        <w:rPr>
          <w:rFonts w:ascii="Times New Roman" w:hAnsi="Times New Roman" w:cs="Times New Roman"/>
          <w:color w:val="000000"/>
          <w:sz w:val="28"/>
          <w:szCs w:val="28"/>
        </w:rPr>
        <w:t xml:space="preserve">должна содержать перечисление предписываемых действий с указанием исполнителя каждого действия и сроков исполнения. При этом распорядительная часть делится на пункты, если исполнение приказа предполагает несколько исполнителей и выполнение различных по характеру действий. Пункты, которые включают управленческие действия, носящие распорядительный характер, начинаются с глагола в неопределенной форме. Например: "1. Создать рабочую группу в составе...". </w:t>
      </w:r>
      <w:r w:rsidR="00A25F45" w:rsidRPr="00041056">
        <w:rPr>
          <w:rStyle w:val="ab"/>
          <w:rFonts w:ascii="Times New Roman" w:hAnsi="Times New Roman"/>
          <w:color w:val="000000"/>
          <w:sz w:val="28"/>
          <w:szCs w:val="28"/>
        </w:rPr>
        <w:footnoteReference w:id="6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 том случае, если действие предполагает конкретного исполнителя, соответствующий пункт документа должен начинаться с указания должности и фамилии исполнителя (инициалы в тексте ставятся после фамилии) в дательном падеже. В качестве исполнителей могут быть указаны организации или структурные подразделения. Сведения об управленческом действии передают глаголом в неопределенной форме и дополнением с обозначением объекта действия.</w:t>
      </w:r>
      <w:r w:rsidR="000A2C4A" w:rsidRPr="00041056">
        <w:rPr>
          <w:rStyle w:val="ab"/>
          <w:rFonts w:ascii="Times New Roman" w:hAnsi="Times New Roman"/>
          <w:color w:val="000000"/>
          <w:sz w:val="28"/>
          <w:szCs w:val="28"/>
        </w:rPr>
        <w:footnoteReference w:id="6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Например: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1. Начальнику Управления производства и внедрения информационных систем Воробьеву К.В. подготовить проект "Технического задания…".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2. Начальнику Управления сбыта информационных систем Ярославцевой Е.Н. подготовить проект коммерческого предложения … .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Указание срока исполнения печатается отдельной строкой и оформляется как дата завершения исполнения. Например: Срок представления 15.07.2003. </w:t>
      </w:r>
      <w:r w:rsidR="000A2C4A" w:rsidRPr="00041056">
        <w:rPr>
          <w:rStyle w:val="ab"/>
          <w:rFonts w:ascii="Times New Roman" w:hAnsi="Times New Roman"/>
          <w:color w:val="000000"/>
          <w:sz w:val="28"/>
          <w:szCs w:val="28"/>
        </w:rPr>
        <w:footnoteReference w:id="6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последнем пункте распорядительной части указывают конкретных лиц, на которых возлагается контроль за исполнением распорядительного документа.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Например: "5. Контроль за исполнением приказа возложить на заместителя генерального директора Ярославцеву Т.П.".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Если приказ изменяет, отменяет или дополняет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"Признать утратившим силу...".</w:t>
      </w:r>
      <w:r w:rsidR="000A2C4A" w:rsidRPr="00041056">
        <w:rPr>
          <w:rStyle w:val="ab"/>
          <w:rFonts w:ascii="Times New Roman" w:hAnsi="Times New Roman"/>
          <w:color w:val="000000"/>
          <w:sz w:val="28"/>
          <w:szCs w:val="28"/>
        </w:rPr>
        <w:footnoteReference w:id="69"/>
      </w:r>
      <w:r w:rsidR="000A2C4A"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приказ не следует включать пункт "Приказ довести до сведения...". Подразделения (должностные лица), до сведения которых доводится приказ, перечисляются в указателе рассылки, который исполнитель готовит вместе с проектом приказа. </w:t>
      </w:r>
      <w:r w:rsidR="000A2C4A" w:rsidRPr="00041056">
        <w:rPr>
          <w:rStyle w:val="ab"/>
          <w:rFonts w:ascii="Times New Roman" w:hAnsi="Times New Roman"/>
          <w:color w:val="000000"/>
          <w:sz w:val="28"/>
          <w:szCs w:val="28"/>
        </w:rPr>
        <w:footnoteReference w:id="7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 представления на подпись проект приказа визируется всеми заинтересованными подразделениями и должностными лицами. Визы проставляются на первом экземпляре приказа в нижней части последнего листа документа или на обороте последнего листа. </w:t>
      </w:r>
      <w:r w:rsidR="00090E5D" w:rsidRPr="00041056">
        <w:rPr>
          <w:rStyle w:val="ab"/>
          <w:rFonts w:ascii="Times New Roman" w:hAnsi="Times New Roman"/>
          <w:color w:val="000000"/>
          <w:sz w:val="28"/>
          <w:szCs w:val="28"/>
        </w:rPr>
        <w:footnoteReference w:id="7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Если к проекту приказа имеются приложения справочного или аналитического характера (графики, схемы, таблицы, списки), в тексте приказа в соответствующих пунктах распорядительной части даются отсылки: "(приложение 1)", "(приложение 2)". На самом приложении в правом верхнем углу первого листа печатается слово "Приложение" (если приложений несколько, они нумеруются) и указывается, к какому приказу или пункту приказа относится приложение: </w:t>
      </w:r>
    </w:p>
    <w:p w:rsidR="007B39E5" w:rsidRPr="00041056" w:rsidRDefault="007B39E5"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85172B" w:rsidRPr="00041056" w:rsidRDefault="007101D9"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w:t>
      </w:r>
      <w:r w:rsidR="00E630F5" w:rsidRPr="00041056">
        <w:rPr>
          <w:rFonts w:ascii="Times New Roman" w:hAnsi="Times New Roman" w:cs="Times New Roman"/>
          <w:color w:val="000000"/>
          <w:sz w:val="28"/>
          <w:szCs w:val="28"/>
        </w:rPr>
        <w:t>риложение 1</w:t>
      </w:r>
      <w:r w:rsidR="004075CC" w:rsidRPr="00041056">
        <w:rPr>
          <w:rFonts w:ascii="Times New Roman" w:hAnsi="Times New Roman" w:cs="Times New Roman"/>
          <w:color w:val="000000"/>
          <w:sz w:val="28"/>
          <w:szCs w:val="28"/>
        </w:rPr>
        <w:t xml:space="preserve"> </w:t>
      </w:r>
      <w:r w:rsidR="00E630F5" w:rsidRPr="00041056">
        <w:rPr>
          <w:rFonts w:ascii="Times New Roman" w:hAnsi="Times New Roman" w:cs="Times New Roman"/>
          <w:color w:val="000000"/>
          <w:sz w:val="28"/>
          <w:szCs w:val="28"/>
        </w:rPr>
        <w:t>к п.</w:t>
      </w:r>
      <w:r w:rsidR="004075CC" w:rsidRPr="00041056">
        <w:rPr>
          <w:rFonts w:ascii="Times New Roman" w:hAnsi="Times New Roman" w:cs="Times New Roman"/>
          <w:color w:val="000000"/>
          <w:sz w:val="28"/>
          <w:szCs w:val="28"/>
        </w:rPr>
        <w:t xml:space="preserve"> </w:t>
      </w:r>
      <w:r w:rsidR="00E630F5" w:rsidRPr="00041056">
        <w:rPr>
          <w:rFonts w:ascii="Times New Roman" w:hAnsi="Times New Roman" w:cs="Times New Roman"/>
          <w:color w:val="000000"/>
          <w:sz w:val="28"/>
          <w:szCs w:val="28"/>
        </w:rPr>
        <w:t>2 приказа ЗАО</w:t>
      </w:r>
      <w:r w:rsidR="004075CC" w:rsidRPr="00041056">
        <w:rPr>
          <w:rFonts w:ascii="Times New Roman" w:hAnsi="Times New Roman" w:cs="Times New Roman"/>
          <w:color w:val="000000"/>
          <w:sz w:val="28"/>
          <w:szCs w:val="28"/>
        </w:rPr>
        <w:t xml:space="preserve"> "Термика" </w:t>
      </w:r>
      <w:r w:rsidR="0085172B" w:rsidRPr="00041056">
        <w:rPr>
          <w:rFonts w:ascii="Times New Roman" w:hAnsi="Times New Roman" w:cs="Times New Roman"/>
          <w:color w:val="000000"/>
          <w:sz w:val="28"/>
          <w:szCs w:val="28"/>
        </w:rPr>
        <w:t xml:space="preserve">от 14.06.1999 № 86 </w:t>
      </w:r>
    </w:p>
    <w:p w:rsidR="007B39E5" w:rsidRPr="00041056" w:rsidRDefault="007B39E5"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Если приложением к приказу является утверждаемый документ (положение, правила, инструкция и т.п.), в соответствующем пункте распорядительной части делается отметка: "(прилагается)", а на приложении в верхнем правом углу оформляется </w:t>
      </w:r>
      <w:r w:rsidRPr="00973C50">
        <w:rPr>
          <w:rFonts w:ascii="Times New Roman" w:hAnsi="Times New Roman" w:cs="Times New Roman"/>
          <w:color w:val="000000"/>
          <w:sz w:val="28"/>
          <w:szCs w:val="28"/>
        </w:rPr>
        <w:t>гриф утверждения документа.</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Приложения к проектам приказов должны визироваться исполнителем, подготовившим их, руководителями структурных подразделений.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Приказы подписывают руководитель организации или его заместитель, официально исполняющий обязанности руководителя во время его длительного отсутствия (командировка, отпуск, болезнь). Приказы оформляются на </w:t>
      </w:r>
      <w:r w:rsidRPr="00973C50">
        <w:rPr>
          <w:rFonts w:ascii="Times New Roman" w:hAnsi="Times New Roman" w:cs="Times New Roman"/>
          <w:color w:val="000000"/>
          <w:sz w:val="28"/>
          <w:szCs w:val="28"/>
        </w:rPr>
        <w:t>бланке</w:t>
      </w:r>
      <w:r w:rsidRPr="00041056">
        <w:rPr>
          <w:rFonts w:ascii="Times New Roman" w:hAnsi="Times New Roman" w:cs="Times New Roman"/>
          <w:color w:val="000000"/>
          <w:sz w:val="28"/>
          <w:szCs w:val="28"/>
        </w:rPr>
        <w:t xml:space="preserve"> приказа (</w:t>
      </w:r>
      <w:r w:rsidRPr="00973C50">
        <w:rPr>
          <w:rFonts w:ascii="Times New Roman" w:hAnsi="Times New Roman" w:cs="Times New Roman"/>
          <w:color w:val="000000"/>
          <w:sz w:val="28"/>
          <w:szCs w:val="28"/>
        </w:rPr>
        <w:t>бланк конкретного вида документа</w:t>
      </w:r>
      <w:r w:rsidRPr="00041056">
        <w:rPr>
          <w:rFonts w:ascii="Times New Roman" w:hAnsi="Times New Roman" w:cs="Times New Roman"/>
          <w:color w:val="000000"/>
          <w:sz w:val="28"/>
          <w:szCs w:val="28"/>
        </w:rPr>
        <w:t xml:space="preserve">). </w:t>
      </w:r>
    </w:p>
    <w:p w:rsidR="0085172B" w:rsidRPr="00041056" w:rsidRDefault="0085172B" w:rsidP="008F3C3E">
      <w:pPr>
        <w:tabs>
          <w:tab w:val="left" w:pos="180"/>
        </w:tabs>
        <w:spacing w:line="360" w:lineRule="auto"/>
        <w:ind w:firstLine="709"/>
        <w:jc w:val="both"/>
        <w:rPr>
          <w:color w:val="000000"/>
          <w:sz w:val="28"/>
          <w:szCs w:val="28"/>
        </w:rPr>
      </w:pPr>
      <w:r w:rsidRPr="00041056">
        <w:rPr>
          <w:rStyle w:val="ae"/>
          <w:b w:val="0"/>
          <w:bCs w:val="0"/>
          <w:color w:val="000000"/>
          <w:sz w:val="28"/>
          <w:szCs w:val="28"/>
        </w:rPr>
        <w:t xml:space="preserve">Обязательными </w:t>
      </w:r>
      <w:r w:rsidRPr="00973C50">
        <w:rPr>
          <w:rStyle w:val="ae"/>
          <w:b w:val="0"/>
          <w:bCs w:val="0"/>
          <w:color w:val="000000"/>
          <w:sz w:val="28"/>
          <w:szCs w:val="28"/>
        </w:rPr>
        <w:t>реквизитами</w:t>
      </w:r>
      <w:r w:rsidRPr="00041056">
        <w:rPr>
          <w:rStyle w:val="ae"/>
          <w:b w:val="0"/>
          <w:bCs w:val="0"/>
          <w:color w:val="000000"/>
          <w:sz w:val="28"/>
          <w:szCs w:val="28"/>
        </w:rPr>
        <w:t xml:space="preserve"> приказа являются: </w:t>
      </w:r>
      <w:r w:rsidRPr="00973C50">
        <w:rPr>
          <w:color w:val="000000"/>
          <w:sz w:val="28"/>
          <w:szCs w:val="28"/>
        </w:rPr>
        <w:t>наименование организации</w:t>
      </w:r>
      <w:r w:rsidRPr="00041056">
        <w:rPr>
          <w:color w:val="000000"/>
          <w:sz w:val="28"/>
          <w:szCs w:val="28"/>
        </w:rPr>
        <w:t xml:space="preserve">, </w:t>
      </w:r>
      <w:r w:rsidRPr="00973C50">
        <w:rPr>
          <w:color w:val="000000"/>
          <w:sz w:val="28"/>
          <w:szCs w:val="28"/>
        </w:rPr>
        <w:t>название вида документа</w:t>
      </w:r>
      <w:r w:rsidRPr="00041056">
        <w:rPr>
          <w:color w:val="000000"/>
          <w:sz w:val="28"/>
          <w:szCs w:val="28"/>
        </w:rPr>
        <w:t xml:space="preserve"> (ПРИКАЗ), </w:t>
      </w:r>
      <w:r w:rsidRPr="00973C50">
        <w:rPr>
          <w:color w:val="000000"/>
          <w:sz w:val="28"/>
          <w:szCs w:val="28"/>
        </w:rPr>
        <w:t>дата</w:t>
      </w:r>
      <w:r w:rsidRPr="00041056">
        <w:rPr>
          <w:color w:val="000000"/>
          <w:sz w:val="28"/>
          <w:szCs w:val="28"/>
        </w:rPr>
        <w:t xml:space="preserve"> и </w:t>
      </w:r>
      <w:r w:rsidRPr="00973C50">
        <w:rPr>
          <w:color w:val="000000"/>
          <w:sz w:val="28"/>
          <w:szCs w:val="28"/>
        </w:rPr>
        <w:t>регистрационный номер документа</w:t>
      </w:r>
      <w:r w:rsidRPr="00041056">
        <w:rPr>
          <w:color w:val="000000"/>
          <w:sz w:val="28"/>
          <w:szCs w:val="28"/>
        </w:rPr>
        <w:t xml:space="preserve">, </w:t>
      </w:r>
      <w:r w:rsidRPr="00973C50">
        <w:rPr>
          <w:color w:val="000000"/>
          <w:sz w:val="28"/>
          <w:szCs w:val="28"/>
        </w:rPr>
        <w:t>место составления или издания</w:t>
      </w:r>
      <w:r w:rsidRPr="00041056">
        <w:rPr>
          <w:color w:val="000000"/>
          <w:sz w:val="28"/>
          <w:szCs w:val="28"/>
        </w:rPr>
        <w:t xml:space="preserve">, </w:t>
      </w:r>
      <w:r w:rsidRPr="00973C50">
        <w:rPr>
          <w:color w:val="000000"/>
          <w:sz w:val="28"/>
          <w:szCs w:val="28"/>
        </w:rPr>
        <w:t>заголовок к тексту</w:t>
      </w:r>
      <w:r w:rsidRPr="00041056">
        <w:rPr>
          <w:color w:val="000000"/>
          <w:sz w:val="28"/>
          <w:szCs w:val="28"/>
        </w:rPr>
        <w:t xml:space="preserve">, </w:t>
      </w:r>
      <w:r w:rsidRPr="00973C50">
        <w:rPr>
          <w:color w:val="000000"/>
          <w:sz w:val="28"/>
          <w:szCs w:val="28"/>
        </w:rPr>
        <w:t>подпись</w:t>
      </w:r>
      <w:r w:rsidRPr="00041056">
        <w:rPr>
          <w:color w:val="000000"/>
          <w:sz w:val="28"/>
          <w:szCs w:val="28"/>
        </w:rPr>
        <w:t xml:space="preserve">, </w:t>
      </w:r>
      <w:r w:rsidRPr="00973C50">
        <w:rPr>
          <w:color w:val="000000"/>
          <w:sz w:val="28"/>
          <w:szCs w:val="28"/>
        </w:rPr>
        <w:t>визы согласования документа</w:t>
      </w:r>
      <w:r w:rsidRPr="00041056">
        <w:rPr>
          <w:color w:val="000000"/>
          <w:sz w:val="28"/>
          <w:szCs w:val="28"/>
        </w:rPr>
        <w:t>.</w:t>
      </w:r>
    </w:p>
    <w:p w:rsidR="008F01F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Распоряжение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Распоряжение </w:t>
      </w:r>
      <w:r w:rsidRPr="00041056">
        <w:rPr>
          <w:rFonts w:ascii="Times New Roman" w:hAnsi="Times New Roman" w:cs="Times New Roman"/>
          <w:color w:val="000000"/>
          <w:sz w:val="28"/>
          <w:szCs w:val="28"/>
        </w:rPr>
        <w:t>– правовой акт, издаваемый единолично руководителем, главным образом, коллегиального органа государственного управления в целях разрешения оперативных вопросов. Как правило, имеет ограниченный срок действия и касается узкого круга организаций должностных лиц и граждан.</w:t>
      </w:r>
      <w:r w:rsidR="00090E5D" w:rsidRPr="00041056">
        <w:rPr>
          <w:rStyle w:val="ab"/>
          <w:rFonts w:ascii="Times New Roman" w:hAnsi="Times New Roman"/>
          <w:color w:val="000000"/>
          <w:sz w:val="28"/>
          <w:szCs w:val="28"/>
        </w:rPr>
        <w:footnoteReference w:id="72"/>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Порядок составления и оформления распоряжений в целом аналогичен порядку оформления </w:t>
      </w:r>
      <w:r w:rsidRPr="00973C50">
        <w:rPr>
          <w:rFonts w:ascii="Times New Roman" w:hAnsi="Times New Roman" w:cs="Times New Roman"/>
          <w:color w:val="000000"/>
          <w:sz w:val="28"/>
          <w:szCs w:val="28"/>
        </w:rPr>
        <w:t>приказов</w:t>
      </w:r>
      <w:r w:rsidRPr="00041056">
        <w:rPr>
          <w:rFonts w:ascii="Times New Roman" w:hAnsi="Times New Roman" w:cs="Times New Roman"/>
          <w:color w:val="000000"/>
          <w:sz w:val="28"/>
          <w:szCs w:val="28"/>
        </w:rPr>
        <w:t xml:space="preserve"> по основой деятельности организации. Различия заключаются в следующем: распорядительная часть отделяется от констатирующей словом "ПРЕДЛАГАЮ" или "ОБЯЗЫВАЮ", которое так же, как в приказах печатается отдельной строкой от поля прописными буквами, или без какого-либо слова, т.е. непосредственно следует за констатирующей частью после двоеточия.</w:t>
      </w:r>
      <w:r w:rsidR="00090E5D" w:rsidRPr="00041056">
        <w:rPr>
          <w:rStyle w:val="ab"/>
          <w:rFonts w:ascii="Times New Roman" w:hAnsi="Times New Roman"/>
          <w:color w:val="000000"/>
          <w:sz w:val="28"/>
          <w:szCs w:val="28"/>
        </w:rPr>
        <w:footnoteReference w:id="73"/>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Распоряжения оформляются на </w:t>
      </w:r>
      <w:r w:rsidRPr="00973C50">
        <w:rPr>
          <w:rFonts w:ascii="Times New Roman" w:hAnsi="Times New Roman" w:cs="Times New Roman"/>
          <w:color w:val="000000"/>
          <w:sz w:val="28"/>
          <w:szCs w:val="28"/>
        </w:rPr>
        <w:t>бланке</w:t>
      </w:r>
      <w:r w:rsidRPr="00041056">
        <w:rPr>
          <w:rFonts w:ascii="Times New Roman" w:hAnsi="Times New Roman" w:cs="Times New Roman"/>
          <w:color w:val="000000"/>
          <w:sz w:val="28"/>
          <w:szCs w:val="28"/>
        </w:rPr>
        <w:t xml:space="preserve"> распоряжения (</w:t>
      </w:r>
      <w:r w:rsidRPr="00973C50">
        <w:rPr>
          <w:rFonts w:ascii="Times New Roman" w:hAnsi="Times New Roman" w:cs="Times New Roman"/>
          <w:color w:val="000000"/>
          <w:sz w:val="28"/>
          <w:szCs w:val="28"/>
        </w:rPr>
        <w:t>бланк конкретного вида документа</w:t>
      </w:r>
      <w:r w:rsidRPr="00041056">
        <w:rPr>
          <w:rFonts w:ascii="Times New Roman" w:hAnsi="Times New Roman" w:cs="Times New Roman"/>
          <w:color w:val="000000"/>
          <w:sz w:val="28"/>
          <w:szCs w:val="28"/>
        </w:rPr>
        <w:t xml:space="preserve">). </w:t>
      </w:r>
    </w:p>
    <w:p w:rsidR="009635AC"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распоряжения являются: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название вида документа</w:t>
      </w:r>
      <w:r w:rsidRPr="00041056">
        <w:rPr>
          <w:color w:val="000000"/>
          <w:sz w:val="28"/>
          <w:szCs w:val="28"/>
        </w:rPr>
        <w:t xml:space="preserve"> </w:t>
      </w:r>
      <w:r w:rsidRPr="00041056">
        <w:rPr>
          <w:rFonts w:ascii="Times New Roman" w:hAnsi="Times New Roman" w:cs="Times New Roman"/>
          <w:color w:val="000000"/>
          <w:sz w:val="28"/>
          <w:szCs w:val="28"/>
        </w:rPr>
        <w:t xml:space="preserve">(РАСПОРЯЖЕНИЕ),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 документа</w:t>
      </w:r>
      <w:r w:rsidRPr="00041056">
        <w:rPr>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973C50">
        <w:rPr>
          <w:rFonts w:ascii="Times New Roman" w:hAnsi="Times New Roman" w:cs="Times New Roman"/>
          <w:color w:val="000000"/>
          <w:sz w:val="28"/>
          <w:szCs w:val="28"/>
        </w:rPr>
        <w:t>подпись</w:t>
      </w:r>
      <w:r w:rsidRPr="00041056">
        <w:rPr>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007B39E5" w:rsidRPr="00041056">
        <w:rPr>
          <w:color w:val="000000"/>
          <w:sz w:val="28"/>
          <w:szCs w:val="28"/>
        </w:rPr>
        <w:t xml:space="preserve"> </w:t>
      </w:r>
      <w:r w:rsidR="007B39E5" w:rsidRPr="00041056">
        <w:rPr>
          <w:rFonts w:ascii="Times New Roman" w:hAnsi="Times New Roman" w:cs="Times New Roman"/>
          <w:color w:val="000000"/>
          <w:sz w:val="28"/>
          <w:szCs w:val="28"/>
        </w:rPr>
        <w:t>(см.</w:t>
      </w:r>
      <w:r w:rsidR="00F21F80" w:rsidRPr="00041056">
        <w:rPr>
          <w:rFonts w:ascii="Times New Roman" w:hAnsi="Times New Roman" w:cs="Times New Roman"/>
          <w:color w:val="000000"/>
          <w:sz w:val="28"/>
          <w:szCs w:val="28"/>
        </w:rPr>
        <w:t xml:space="preserve"> </w:t>
      </w:r>
      <w:r w:rsidR="007B39E5" w:rsidRPr="00041056">
        <w:rPr>
          <w:rFonts w:ascii="Times New Roman" w:hAnsi="Times New Roman" w:cs="Times New Roman"/>
          <w:color w:val="000000"/>
          <w:sz w:val="28"/>
          <w:szCs w:val="28"/>
        </w:rPr>
        <w:t>приложение №2)</w:t>
      </w:r>
      <w:r w:rsidR="00F21F80" w:rsidRPr="00041056">
        <w:rPr>
          <w:rFonts w:ascii="Times New Roman" w:hAnsi="Times New Roman" w:cs="Times New Roman"/>
          <w:color w:val="000000"/>
          <w:sz w:val="28"/>
          <w:szCs w:val="28"/>
        </w:rPr>
        <w:t>.</w:t>
      </w:r>
    </w:p>
    <w:p w:rsidR="008F01F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Указание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Указание </w:t>
      </w:r>
      <w:r w:rsidRPr="00041056">
        <w:rPr>
          <w:rFonts w:ascii="Times New Roman" w:hAnsi="Times New Roman" w:cs="Times New Roman"/>
          <w:color w:val="000000"/>
          <w:sz w:val="28"/>
          <w:szCs w:val="28"/>
        </w:rPr>
        <w:t xml:space="preserve">– правовой акт, издаваемый органом государственного управления, преимущественно по вопросам информационно-методического характера, а также по вопросам, связанным с организацией исполнения </w:t>
      </w:r>
      <w:r w:rsidRPr="00973C50">
        <w:rPr>
          <w:rFonts w:ascii="Times New Roman" w:hAnsi="Times New Roman" w:cs="Times New Roman"/>
          <w:color w:val="000000"/>
          <w:sz w:val="28"/>
          <w:szCs w:val="28"/>
        </w:rPr>
        <w:t>приказов</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инструкций</w:t>
      </w:r>
      <w:r w:rsidRPr="00041056">
        <w:rPr>
          <w:rFonts w:ascii="Times New Roman" w:hAnsi="Times New Roman" w:cs="Times New Roman"/>
          <w:color w:val="000000"/>
          <w:sz w:val="28"/>
          <w:szCs w:val="28"/>
        </w:rPr>
        <w:t xml:space="preserve"> и других актов данного органа и вышестоящих органов управления.</w:t>
      </w:r>
      <w:r w:rsidR="00090E5D" w:rsidRPr="00041056">
        <w:rPr>
          <w:rStyle w:val="ab"/>
          <w:rFonts w:ascii="Times New Roman" w:hAnsi="Times New Roman"/>
          <w:color w:val="000000"/>
          <w:sz w:val="28"/>
          <w:szCs w:val="28"/>
        </w:rPr>
        <w:footnoteReference w:id="7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целом указания составляются и оформляются аналогично приказам, но ключевыми словами в тексте указания могут быть: "ОБЯЗЫВАЮ" или "ПРЕДЛАГАЮ" – в зависимости от содержания указания. </w:t>
      </w:r>
      <w:r w:rsidR="00090E5D" w:rsidRPr="00041056">
        <w:rPr>
          <w:rStyle w:val="ab"/>
          <w:rFonts w:ascii="Times New Roman" w:hAnsi="Times New Roman"/>
          <w:color w:val="000000"/>
          <w:sz w:val="28"/>
          <w:szCs w:val="28"/>
        </w:rPr>
        <w:footnoteReference w:id="7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Если указания рассылаются в подведомственные организации с целью доведения до них норм общего характера или иных сведений, они оформляются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с угловым расположением реквизитов и оформлением в правом верхнем углу </w:t>
      </w:r>
      <w:r w:rsidRPr="00973C50">
        <w:rPr>
          <w:rFonts w:ascii="Times New Roman" w:hAnsi="Times New Roman" w:cs="Times New Roman"/>
          <w:color w:val="000000"/>
          <w:sz w:val="28"/>
          <w:szCs w:val="28"/>
        </w:rPr>
        <w:t>реквизита "Адресат"</w:t>
      </w:r>
      <w:r w:rsidRPr="00041056">
        <w:rPr>
          <w:rFonts w:ascii="Times New Roman" w:hAnsi="Times New Roman" w:cs="Times New Roman"/>
          <w:color w:val="000000"/>
          <w:sz w:val="28"/>
          <w:szCs w:val="28"/>
        </w:rPr>
        <w:t xml:space="preserve">. </w:t>
      </w:r>
      <w:r w:rsidR="00090E5D" w:rsidRPr="00041056">
        <w:rPr>
          <w:rStyle w:val="ab"/>
          <w:rFonts w:ascii="Times New Roman" w:hAnsi="Times New Roman"/>
          <w:color w:val="000000"/>
          <w:sz w:val="28"/>
          <w:szCs w:val="28"/>
        </w:rPr>
        <w:footnoteReference w:id="7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указания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название вида документа</w:t>
      </w:r>
      <w:r w:rsidRPr="00041056">
        <w:rPr>
          <w:rFonts w:ascii="Times New Roman" w:hAnsi="Times New Roman" w:cs="Times New Roman"/>
          <w:color w:val="000000"/>
          <w:sz w:val="28"/>
          <w:szCs w:val="28"/>
        </w:rPr>
        <w:t xml:space="preserve"> (УКАЗАНИЕ),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00B633A9" w:rsidRPr="00041056">
        <w:rPr>
          <w:rFonts w:ascii="Times New Roman" w:hAnsi="Times New Roman" w:cs="Times New Roman"/>
          <w:color w:val="000000"/>
          <w:sz w:val="28"/>
          <w:szCs w:val="28"/>
        </w:rPr>
        <w:t xml:space="preserve"> (см.</w:t>
      </w:r>
      <w:r w:rsidR="00F21F80" w:rsidRPr="00041056">
        <w:rPr>
          <w:rFonts w:ascii="Times New Roman" w:hAnsi="Times New Roman" w:cs="Times New Roman"/>
          <w:color w:val="000000"/>
          <w:sz w:val="28"/>
          <w:szCs w:val="28"/>
        </w:rPr>
        <w:t xml:space="preserve"> </w:t>
      </w:r>
      <w:r w:rsidR="00B633A9" w:rsidRPr="00041056">
        <w:rPr>
          <w:rFonts w:ascii="Times New Roman" w:hAnsi="Times New Roman" w:cs="Times New Roman"/>
          <w:color w:val="000000"/>
          <w:sz w:val="28"/>
          <w:szCs w:val="28"/>
        </w:rPr>
        <w:t>приложение №3).</w:t>
      </w:r>
    </w:p>
    <w:p w:rsidR="008F01F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Решение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Решение </w:t>
      </w:r>
      <w:r w:rsidRPr="00041056">
        <w:rPr>
          <w:rFonts w:ascii="Times New Roman" w:hAnsi="Times New Roman" w:cs="Times New Roman"/>
          <w:color w:val="000000"/>
          <w:sz w:val="28"/>
          <w:szCs w:val="28"/>
        </w:rPr>
        <w:t xml:space="preserve">– это правовой акт, принимаемый коллегиальными и совещательными органами учреждений, организаций, предприятий в целях разрешения наиболее важных вопросов их деятельности. </w:t>
      </w:r>
      <w:r w:rsidR="00090E5D" w:rsidRPr="00041056">
        <w:rPr>
          <w:rStyle w:val="ab"/>
          <w:rFonts w:ascii="Times New Roman" w:hAnsi="Times New Roman"/>
          <w:color w:val="000000"/>
          <w:sz w:val="28"/>
          <w:szCs w:val="28"/>
        </w:rPr>
        <w:footnoteReference w:id="7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Решениями называются также совместные </w:t>
      </w:r>
      <w:r w:rsidRPr="00973C50">
        <w:rPr>
          <w:rFonts w:ascii="Times New Roman" w:hAnsi="Times New Roman" w:cs="Times New Roman"/>
          <w:color w:val="000000"/>
          <w:sz w:val="28"/>
          <w:szCs w:val="28"/>
        </w:rPr>
        <w:t>распорядительные документы</w:t>
      </w:r>
      <w:r w:rsidRPr="00041056">
        <w:rPr>
          <w:rFonts w:ascii="Times New Roman" w:hAnsi="Times New Roman" w:cs="Times New Roman"/>
          <w:color w:val="000000"/>
          <w:sz w:val="28"/>
          <w:szCs w:val="28"/>
        </w:rPr>
        <w:t xml:space="preserve">, принимаемые двумя органами управления и более, один из которых действует на основе коллегиальности, а другой – на основе единоначалия. </w:t>
      </w:r>
      <w:r w:rsidR="00090E5D" w:rsidRPr="00041056">
        <w:rPr>
          <w:rStyle w:val="ab"/>
          <w:rFonts w:ascii="Times New Roman" w:hAnsi="Times New Roman"/>
          <w:color w:val="000000"/>
          <w:sz w:val="28"/>
          <w:szCs w:val="28"/>
        </w:rPr>
        <w:footnoteReference w:id="7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решения состоит из двух частей: констатирующей и распорядительной, разделенных словом "РЕШИЛ" ("РЕШИЛА", "РЕШИЛО", "РЕШИЛИ"), которое печатается прописными буквами с новой строки от поля. Если постановление или решение не нуждаются в обосновании, текст начинается следующим образом: "Совет директоров РЕШИЛ: ...".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решениях, принятых коллегиальными и совещательными органами, используется форма изложения текста от третьего лица единственного числа ("РЕШИЛ", "РЕШИЛА", "РЕШИЛО"). В совместных решениях двух и более организаций текст излагается от первого лица множественного числа ("РЕШИЛИ"). </w:t>
      </w:r>
      <w:r w:rsidR="00131142" w:rsidRPr="00041056">
        <w:rPr>
          <w:rStyle w:val="ab"/>
          <w:rFonts w:ascii="Times New Roman" w:hAnsi="Times New Roman"/>
          <w:color w:val="000000"/>
          <w:sz w:val="28"/>
          <w:szCs w:val="28"/>
        </w:rPr>
        <w:footnoteReference w:id="7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необходимости констатирующая часть может содержать ссылки на законы и другие нормативные акты.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Распорядительная часть излагается пунктами.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Решения могут содержать приложения, ссылка на которые дается в соответствующих пунктах распорядительной части: "(приложение 1)" или "(приложение 3)". На самом приложении в верхнем правом углу отмечается: </w:t>
      </w:r>
    </w:p>
    <w:p w:rsidR="0085172B" w:rsidRPr="00041056" w:rsidRDefault="00E630F5"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Приложение</w:t>
      </w:r>
      <w:r w:rsidR="004075CC"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1</w:t>
      </w:r>
      <w:r w:rsidR="004075CC" w:rsidRPr="00041056">
        <w:rPr>
          <w:rFonts w:ascii="Times New Roman" w:hAnsi="Times New Roman" w:cs="Times New Roman"/>
          <w:color w:val="000000"/>
          <w:sz w:val="28"/>
          <w:szCs w:val="28"/>
        </w:rPr>
        <w:t xml:space="preserve"> к решению Совета директоров </w:t>
      </w:r>
      <w:r w:rsidR="0085172B" w:rsidRPr="00041056">
        <w:rPr>
          <w:rFonts w:ascii="Times New Roman" w:hAnsi="Times New Roman" w:cs="Times New Roman"/>
          <w:color w:val="000000"/>
          <w:sz w:val="28"/>
          <w:szCs w:val="28"/>
        </w:rPr>
        <w:t xml:space="preserve">от 21.05.2004 № 15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Проект решения должен быть согласован со всеми заинтересованными структурными подразделениями и организациями. Обязательна процедура юридической экспертизы проектов решений.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Решения подписываются руководителем органа управления. Решение оформляются на </w:t>
      </w:r>
      <w:r w:rsidRPr="00973C50">
        <w:rPr>
          <w:rFonts w:ascii="Times New Roman" w:hAnsi="Times New Roman" w:cs="Times New Roman"/>
          <w:color w:val="000000"/>
          <w:sz w:val="28"/>
          <w:szCs w:val="28"/>
        </w:rPr>
        <w:t>бланке</w:t>
      </w:r>
      <w:r w:rsidRPr="00041056">
        <w:rPr>
          <w:rFonts w:ascii="Times New Roman" w:hAnsi="Times New Roman" w:cs="Times New Roman"/>
          <w:color w:val="000000"/>
          <w:sz w:val="28"/>
          <w:szCs w:val="28"/>
        </w:rPr>
        <w:t xml:space="preserve"> решения (</w:t>
      </w:r>
      <w:r w:rsidRPr="00973C50">
        <w:rPr>
          <w:rFonts w:ascii="Times New Roman" w:hAnsi="Times New Roman" w:cs="Times New Roman"/>
          <w:color w:val="000000"/>
          <w:sz w:val="28"/>
          <w:szCs w:val="28"/>
        </w:rPr>
        <w:t>бланк конкретного вида документа</w:t>
      </w:r>
      <w:r w:rsidRPr="00041056">
        <w:rPr>
          <w:rFonts w:ascii="Times New Roman" w:hAnsi="Times New Roman" w:cs="Times New Roman"/>
          <w:color w:val="000000"/>
          <w:sz w:val="28"/>
          <w:szCs w:val="28"/>
        </w:rPr>
        <w:t xml:space="preserve">). </w:t>
      </w:r>
    </w:p>
    <w:p w:rsidR="00AB0F67"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решения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название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rFonts w:ascii="Times New Roman" w:hAnsi="Times New Roman" w:cs="Times New Roman"/>
          <w:color w:val="000000"/>
          <w:sz w:val="28"/>
          <w:szCs w:val="28"/>
        </w:rPr>
        <w:t>,</w:t>
      </w:r>
      <w:r w:rsidRPr="00973C50">
        <w:rPr>
          <w:rFonts w:ascii="Times New Roman" w:hAnsi="Times New Roman" w:cs="Times New Roman"/>
          <w:color w:val="000000"/>
          <w:sz w:val="28"/>
          <w:szCs w:val="28"/>
        </w:rPr>
        <w:t xml:space="preserve"> 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визы согласования документа</w:t>
      </w:r>
      <w:r w:rsidR="00B633A9" w:rsidRPr="00041056">
        <w:rPr>
          <w:rFonts w:ascii="Times New Roman" w:hAnsi="Times New Roman" w:cs="Times New Roman"/>
          <w:color w:val="000000"/>
          <w:sz w:val="28"/>
          <w:szCs w:val="28"/>
        </w:rPr>
        <w:t xml:space="preserve"> (см.</w:t>
      </w:r>
      <w:r w:rsidR="00F21F80" w:rsidRPr="00041056">
        <w:rPr>
          <w:rFonts w:ascii="Times New Roman" w:hAnsi="Times New Roman" w:cs="Times New Roman"/>
          <w:color w:val="000000"/>
          <w:sz w:val="28"/>
          <w:szCs w:val="28"/>
        </w:rPr>
        <w:t xml:space="preserve"> </w:t>
      </w:r>
      <w:r w:rsidR="00B633A9" w:rsidRPr="00041056">
        <w:rPr>
          <w:rFonts w:ascii="Times New Roman" w:hAnsi="Times New Roman" w:cs="Times New Roman"/>
          <w:color w:val="000000"/>
          <w:sz w:val="28"/>
          <w:szCs w:val="28"/>
        </w:rPr>
        <w:t>приложение №4).</w:t>
      </w:r>
    </w:p>
    <w:p w:rsidR="009B53F3" w:rsidRPr="00041056" w:rsidRDefault="009B53F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8F01F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Постановление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Постановление </w:t>
      </w:r>
      <w:r w:rsidRPr="00041056">
        <w:rPr>
          <w:rFonts w:ascii="Times New Roman" w:hAnsi="Times New Roman" w:cs="Times New Roman"/>
          <w:color w:val="000000"/>
          <w:sz w:val="28"/>
          <w:szCs w:val="28"/>
        </w:rPr>
        <w:t xml:space="preserve">– это правовой акт, принимаемый высшими и некоторыми центральными органами федеральной исполнительной власти, действующими на основе коллегиальности, а также представительными и коллегиальными исполнительными органами субъектов Российской Федерации в целях разрешения наиболее важных и принципиальных задач, стоящих перед данными органами, и установления стабильных норм, правил. </w:t>
      </w:r>
      <w:r w:rsidR="005A4A3E" w:rsidRPr="00041056">
        <w:rPr>
          <w:rStyle w:val="ab"/>
          <w:rFonts w:ascii="Times New Roman" w:hAnsi="Times New Roman"/>
          <w:color w:val="000000"/>
          <w:sz w:val="28"/>
          <w:szCs w:val="28"/>
        </w:rPr>
        <w:footnoteReference w:id="8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Постановления принимаются также руководящими коллегиальными органами общественных организаций по наиболее важным и принципиальным вопросам их деятельности.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Порядок составления и оформления постановлений в целом аналогичен порядку оформления </w:t>
      </w:r>
      <w:r w:rsidRPr="00973C50">
        <w:rPr>
          <w:rFonts w:ascii="Times New Roman" w:hAnsi="Times New Roman" w:cs="Times New Roman"/>
          <w:color w:val="000000"/>
          <w:sz w:val="28"/>
          <w:szCs w:val="28"/>
        </w:rPr>
        <w:t>решений</w:t>
      </w:r>
      <w:r w:rsidRPr="00041056">
        <w:rPr>
          <w:rFonts w:ascii="Times New Roman" w:hAnsi="Times New Roman" w:cs="Times New Roman"/>
          <w:color w:val="000000"/>
          <w:sz w:val="28"/>
          <w:szCs w:val="28"/>
        </w:rPr>
        <w:t xml:space="preserve">. Различия заключаются в следующем: распорядительная часть отделяется от констатирующей словом "ПОСТАНОВЛЯЕТ" или "ПОСТАНОВИЛИ" (в совместных постановлениях двух или более организаций), которое печатается отдельной строкой от поля прописными буквами.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Постановления оформляются на </w:t>
      </w:r>
      <w:r w:rsidRPr="00973C50">
        <w:rPr>
          <w:rFonts w:ascii="Times New Roman" w:hAnsi="Times New Roman" w:cs="Times New Roman"/>
          <w:color w:val="000000"/>
          <w:sz w:val="28"/>
          <w:szCs w:val="28"/>
        </w:rPr>
        <w:t>бланке</w:t>
      </w:r>
      <w:r w:rsidRPr="00041056">
        <w:rPr>
          <w:rFonts w:ascii="Times New Roman" w:hAnsi="Times New Roman" w:cs="Times New Roman"/>
          <w:color w:val="000000"/>
          <w:sz w:val="28"/>
          <w:szCs w:val="28"/>
        </w:rPr>
        <w:t xml:space="preserve"> постановления (</w:t>
      </w:r>
      <w:r w:rsidRPr="00973C50">
        <w:rPr>
          <w:rFonts w:ascii="Times New Roman" w:hAnsi="Times New Roman" w:cs="Times New Roman"/>
          <w:color w:val="000000"/>
          <w:sz w:val="28"/>
          <w:szCs w:val="28"/>
        </w:rPr>
        <w:t>бланк конкретного вида документа</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постановления являются: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название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00B633A9" w:rsidRPr="00041056">
        <w:rPr>
          <w:rFonts w:ascii="Times New Roman" w:hAnsi="Times New Roman" w:cs="Times New Roman"/>
          <w:color w:val="000000"/>
          <w:sz w:val="28"/>
          <w:szCs w:val="28"/>
        </w:rPr>
        <w:t xml:space="preserve"> (см.</w:t>
      </w:r>
      <w:r w:rsidR="00F21F80" w:rsidRPr="00041056">
        <w:rPr>
          <w:rFonts w:ascii="Times New Roman" w:hAnsi="Times New Roman" w:cs="Times New Roman"/>
          <w:color w:val="000000"/>
          <w:sz w:val="28"/>
          <w:szCs w:val="28"/>
        </w:rPr>
        <w:t xml:space="preserve"> </w:t>
      </w:r>
      <w:r w:rsidR="00B633A9" w:rsidRPr="00041056">
        <w:rPr>
          <w:rFonts w:ascii="Times New Roman" w:hAnsi="Times New Roman" w:cs="Times New Roman"/>
          <w:color w:val="000000"/>
          <w:sz w:val="28"/>
          <w:szCs w:val="28"/>
        </w:rPr>
        <w:t xml:space="preserve">приложение №5).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F21F80" w:rsidRPr="00041056" w:rsidRDefault="009316F4" w:rsidP="008F3C3E">
      <w:pPr>
        <w:pStyle w:val="4"/>
        <w:numPr>
          <w:ilvl w:val="1"/>
          <w:numId w:val="31"/>
        </w:numPr>
        <w:tabs>
          <w:tab w:val="left" w:pos="180"/>
        </w:tabs>
        <w:spacing w:before="0" w:beforeAutospacing="0" w:after="0" w:afterAutospacing="0" w:line="360" w:lineRule="auto"/>
        <w:ind w:left="0"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 xml:space="preserve">Особенности оформления информационно-справочных </w:t>
      </w:r>
      <w:r w:rsidR="008F01F3" w:rsidRPr="00041056">
        <w:rPr>
          <w:rFonts w:ascii="Times New Roman" w:hAnsi="Times New Roman" w:cs="Times New Roman"/>
          <w:bCs w:val="0"/>
          <w:color w:val="000000"/>
          <w:sz w:val="28"/>
          <w:szCs w:val="28"/>
        </w:rPr>
        <w:t>документов</w:t>
      </w:r>
    </w:p>
    <w:p w:rsidR="00041056" w:rsidRP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Информационно-справочные документы</w:t>
      </w:r>
      <w:r w:rsidRPr="00041056">
        <w:rPr>
          <w:rFonts w:ascii="Times New Roman" w:hAnsi="Times New Roman" w:cs="Times New Roman"/>
          <w:color w:val="000000"/>
          <w:sz w:val="28"/>
          <w:szCs w:val="28"/>
        </w:rPr>
        <w:t xml:space="preserve"> сообщают сведения, побуждающие принимать определенные решения, т.е. инициируют управленческие решения, позволяют выбрать тот или иной способ управленческого воздействия. Они не содержат поручений, не обязывают выполнять поручения.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Документы этой системы играют служебную роль по отношению к </w:t>
      </w:r>
      <w:r w:rsidRPr="00973C50">
        <w:rPr>
          <w:rFonts w:ascii="Times New Roman" w:hAnsi="Times New Roman" w:cs="Times New Roman"/>
          <w:color w:val="000000"/>
          <w:sz w:val="28"/>
          <w:szCs w:val="28"/>
        </w:rPr>
        <w:t>организационно-правовым</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распорядительным документам</w:t>
      </w:r>
      <w:r w:rsidRPr="00041056">
        <w:rPr>
          <w:rFonts w:ascii="Times New Roman" w:hAnsi="Times New Roman" w:cs="Times New Roman"/>
          <w:color w:val="000000"/>
          <w:sz w:val="28"/>
          <w:szCs w:val="28"/>
        </w:rPr>
        <w:t xml:space="preserve">. </w:t>
      </w:r>
      <w:r w:rsidR="005A4A3E" w:rsidRPr="00041056">
        <w:rPr>
          <w:rStyle w:val="ab"/>
          <w:rFonts w:ascii="Times New Roman" w:hAnsi="Times New Roman"/>
          <w:color w:val="000000"/>
          <w:sz w:val="28"/>
          <w:szCs w:val="28"/>
        </w:rPr>
        <w:footnoteReference w:id="8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Особенностью этих документов является то, что они идут снизу вверх по системе управления: от работника к руководителю подразделения, от руководителя подразделения к руководителю организации, от подведомственной организации в вышестоящую.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состав информационно-справочных документов входят: </w:t>
      </w:r>
      <w:r w:rsidRPr="00973C50">
        <w:rPr>
          <w:rFonts w:ascii="Times New Roman" w:hAnsi="Times New Roman" w:cs="Times New Roman"/>
          <w:color w:val="000000"/>
          <w:sz w:val="28"/>
          <w:szCs w:val="28"/>
        </w:rPr>
        <w:t>докладная записка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служебная записка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объяснительная записка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предложение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представление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заявление</w:t>
      </w:r>
      <w:r w:rsidRPr="00041056">
        <w:rPr>
          <w:rFonts w:ascii="Times New Roman" w:hAnsi="Times New Roman" w:cs="Times New Roman"/>
          <w:color w:val="000000"/>
          <w:sz w:val="28"/>
          <w:szCs w:val="28"/>
        </w:rPr>
        <w:t xml:space="preserve">, все разновидности </w:t>
      </w:r>
      <w:r w:rsidRPr="00973C50">
        <w:rPr>
          <w:rFonts w:ascii="Times New Roman" w:hAnsi="Times New Roman" w:cs="Times New Roman"/>
          <w:color w:val="000000"/>
          <w:sz w:val="28"/>
          <w:szCs w:val="28"/>
        </w:rPr>
        <w:t>переписки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протокол</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акт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справка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заключение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отзыв</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сводка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список</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перечень</w:t>
      </w:r>
      <w:r w:rsidRPr="00041056">
        <w:rPr>
          <w:rFonts w:ascii="Times New Roman" w:hAnsi="Times New Roman" w:cs="Times New Roman"/>
          <w:color w:val="000000"/>
          <w:sz w:val="28"/>
          <w:szCs w:val="28"/>
        </w:rPr>
        <w:t xml:space="preserve">. </w:t>
      </w:r>
    </w:p>
    <w:p w:rsidR="00197BFA" w:rsidRPr="00041056" w:rsidRDefault="00197BFA"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Оформление докладной, служебной и объяснительной</w:t>
      </w:r>
      <w:r w:rsidR="0085172B" w:rsidRPr="00041056">
        <w:rPr>
          <w:rFonts w:ascii="Times New Roman" w:hAnsi="Times New Roman" w:cs="Times New Roman"/>
          <w:bCs w:val="0"/>
          <w:color w:val="000000"/>
          <w:sz w:val="28"/>
          <w:szCs w:val="28"/>
        </w:rPr>
        <w:t xml:space="preserve"> запис</w:t>
      </w:r>
      <w:r w:rsidRPr="00041056">
        <w:rPr>
          <w:rFonts w:ascii="Times New Roman" w:hAnsi="Times New Roman" w:cs="Times New Roman"/>
          <w:bCs w:val="0"/>
          <w:color w:val="000000"/>
          <w:sz w:val="28"/>
          <w:szCs w:val="28"/>
        </w:rPr>
        <w:t>ок</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Cs w:val="0"/>
          <w:color w:val="000000"/>
          <w:sz w:val="28"/>
          <w:szCs w:val="28"/>
        </w:rPr>
        <w:t>Докладная записка</w:t>
      </w:r>
      <w:r w:rsidRPr="00041056">
        <w:rPr>
          <w:rFonts w:ascii="Times New Roman" w:hAnsi="Times New Roman" w:cs="Times New Roman"/>
          <w:color w:val="000000"/>
          <w:sz w:val="28"/>
          <w:szCs w:val="28"/>
        </w:rPr>
        <w:t xml:space="preserve"> – документ, адресованный руководству и излагающий какой-либо вопрос с выводами и предложениями составителя. </w:t>
      </w:r>
      <w:r w:rsidR="005A4A3E" w:rsidRPr="00041056">
        <w:rPr>
          <w:rStyle w:val="ab"/>
          <w:rFonts w:ascii="Times New Roman" w:hAnsi="Times New Roman"/>
          <w:color w:val="000000"/>
          <w:sz w:val="28"/>
          <w:szCs w:val="28"/>
        </w:rPr>
        <w:footnoteReference w:id="8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Обычно докладная записка информирует руководство об имевших место событиях, фактах, явлениях, сложившейся ситуации, требующих принятия решения. </w:t>
      </w:r>
      <w:r w:rsidR="005A4A3E" w:rsidRPr="00041056">
        <w:rPr>
          <w:rStyle w:val="ab"/>
          <w:rFonts w:ascii="Times New Roman" w:hAnsi="Times New Roman"/>
          <w:color w:val="000000"/>
          <w:sz w:val="28"/>
          <w:szCs w:val="28"/>
        </w:rPr>
        <w:footnoteReference w:id="83"/>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Докладная записка</w:t>
      </w:r>
      <w:r w:rsidR="005D23C9" w:rsidRPr="00041056">
        <w:rPr>
          <w:rFonts w:ascii="Times New Roman" w:hAnsi="Times New Roman" w:cs="Times New Roman"/>
          <w:color w:val="000000"/>
          <w:sz w:val="28"/>
          <w:szCs w:val="28"/>
        </w:rPr>
        <w:t xml:space="preserve"> (</w:t>
      </w:r>
      <w:r w:rsidR="00F21F80" w:rsidRPr="00041056">
        <w:rPr>
          <w:rFonts w:ascii="Times New Roman" w:hAnsi="Times New Roman" w:cs="Times New Roman"/>
          <w:color w:val="000000"/>
          <w:sz w:val="28"/>
          <w:szCs w:val="28"/>
        </w:rPr>
        <w:t xml:space="preserve">см. </w:t>
      </w:r>
      <w:r w:rsidR="005D23C9" w:rsidRPr="00041056">
        <w:rPr>
          <w:rFonts w:ascii="Times New Roman" w:hAnsi="Times New Roman" w:cs="Times New Roman"/>
          <w:color w:val="000000"/>
          <w:sz w:val="28"/>
          <w:szCs w:val="28"/>
        </w:rPr>
        <w:t>приложение № 6</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может быть внешней или внутренней.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Внешняя докладная записка представляется руководителю вышестоящей организации, внутренняя – руководителю подразделения или организации; внутренние докладные записки создаются по инициативе работника или по заданию его непосредственного руководителя с целью повысить эффективность деятельности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Внешние докладные записки составляются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внутренние – на стандартном листе бумаги.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докладной записки состоит из двух или трех смысловых частей: </w:t>
      </w:r>
    </w:p>
    <w:p w:rsidR="0085172B" w:rsidRPr="00041056" w:rsidRDefault="0085172B" w:rsidP="008F3C3E">
      <w:pPr>
        <w:numPr>
          <w:ilvl w:val="0"/>
          <w:numId w:val="21"/>
        </w:numPr>
        <w:tabs>
          <w:tab w:val="left" w:pos="180"/>
        </w:tabs>
        <w:spacing w:line="360" w:lineRule="auto"/>
        <w:ind w:left="0" w:firstLine="709"/>
        <w:jc w:val="both"/>
        <w:rPr>
          <w:color w:val="000000"/>
          <w:sz w:val="28"/>
          <w:szCs w:val="28"/>
        </w:rPr>
      </w:pPr>
      <w:r w:rsidRPr="00041056">
        <w:rPr>
          <w:color w:val="000000"/>
          <w:sz w:val="28"/>
          <w:szCs w:val="28"/>
        </w:rPr>
        <w:t xml:space="preserve">в первой части излагаются причины, факты или события, послужившие поводом для ее написания; </w:t>
      </w:r>
    </w:p>
    <w:p w:rsidR="0085172B" w:rsidRPr="00041056" w:rsidRDefault="0085172B" w:rsidP="008F3C3E">
      <w:pPr>
        <w:numPr>
          <w:ilvl w:val="0"/>
          <w:numId w:val="21"/>
        </w:numPr>
        <w:tabs>
          <w:tab w:val="left" w:pos="180"/>
        </w:tabs>
        <w:spacing w:line="360" w:lineRule="auto"/>
        <w:ind w:left="0" w:firstLine="709"/>
        <w:jc w:val="both"/>
        <w:rPr>
          <w:color w:val="000000"/>
          <w:sz w:val="28"/>
          <w:szCs w:val="28"/>
        </w:rPr>
      </w:pPr>
      <w:r w:rsidRPr="00041056">
        <w:rPr>
          <w:color w:val="000000"/>
          <w:sz w:val="28"/>
          <w:szCs w:val="28"/>
        </w:rPr>
        <w:t xml:space="preserve">во второй части анализируется сложившаяся ситуация и приводятся возможные варианты решения; </w:t>
      </w:r>
    </w:p>
    <w:p w:rsidR="0085172B" w:rsidRPr="00041056" w:rsidRDefault="0085172B" w:rsidP="008F3C3E">
      <w:pPr>
        <w:numPr>
          <w:ilvl w:val="0"/>
          <w:numId w:val="21"/>
        </w:numPr>
        <w:tabs>
          <w:tab w:val="left" w:pos="180"/>
        </w:tabs>
        <w:spacing w:line="360" w:lineRule="auto"/>
        <w:ind w:left="0" w:firstLine="709"/>
        <w:jc w:val="both"/>
        <w:rPr>
          <w:color w:val="000000"/>
          <w:sz w:val="28"/>
          <w:szCs w:val="28"/>
        </w:rPr>
      </w:pPr>
      <w:r w:rsidRPr="00041056">
        <w:rPr>
          <w:color w:val="000000"/>
          <w:sz w:val="28"/>
          <w:szCs w:val="28"/>
        </w:rPr>
        <w:t xml:space="preserve">в третьей части содержатся выводы и предложения о конкретных </w:t>
      </w:r>
      <w:r w:rsidR="005D23C9" w:rsidRPr="00041056">
        <w:rPr>
          <w:color w:val="000000"/>
          <w:sz w:val="28"/>
          <w:szCs w:val="28"/>
        </w:rPr>
        <w:t>д</w:t>
      </w:r>
      <w:r w:rsidR="009B0F57" w:rsidRPr="00041056">
        <w:rPr>
          <w:color w:val="000000"/>
          <w:sz w:val="28"/>
          <w:szCs w:val="28"/>
        </w:rPr>
        <w:t>окумент</w:t>
      </w:r>
      <w:r w:rsidR="005D23C9" w:rsidRPr="00041056">
        <w:rPr>
          <w:color w:val="000000"/>
          <w:sz w:val="28"/>
          <w:szCs w:val="28"/>
        </w:rPr>
        <w:t>а</w:t>
      </w:r>
      <w:r w:rsidRPr="00041056">
        <w:rPr>
          <w:color w:val="000000"/>
          <w:sz w:val="28"/>
          <w:szCs w:val="28"/>
        </w:rPr>
        <w:t>х, ко</w:t>
      </w:r>
      <w:r w:rsidR="00E630F5" w:rsidRPr="00041056">
        <w:rPr>
          <w:color w:val="000000"/>
          <w:sz w:val="28"/>
          <w:szCs w:val="28"/>
        </w:rPr>
        <w:t xml:space="preserve">торые, по мнению </w:t>
      </w:r>
      <w:r w:rsidRPr="00041056">
        <w:rPr>
          <w:color w:val="000000"/>
          <w:sz w:val="28"/>
          <w:szCs w:val="28"/>
        </w:rPr>
        <w:t xml:space="preserve">составителя, необходимо предпринять.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Вторая часть в докладной записке может отсутствовать – в этом случае текст докладной записки содержит обоснование, выводы и предложения составителя.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Внутреннюю докладную записку подписывают составитель (если она представляется руководителю подразделения) или руководитель подразделения (</w:t>
      </w:r>
      <w:r w:rsidR="005D23C9" w:rsidRPr="00041056">
        <w:rPr>
          <w:rFonts w:ascii="Times New Roman" w:hAnsi="Times New Roman" w:cs="Times New Roman"/>
          <w:color w:val="000000"/>
          <w:sz w:val="28"/>
          <w:szCs w:val="28"/>
        </w:rPr>
        <w:t>и</w:t>
      </w:r>
      <w:r w:rsidRPr="00041056">
        <w:rPr>
          <w:rFonts w:ascii="Times New Roman" w:hAnsi="Times New Roman" w:cs="Times New Roman"/>
          <w:color w:val="000000"/>
          <w:sz w:val="28"/>
          <w:szCs w:val="28"/>
        </w:rPr>
        <w:t xml:space="preserve">ли она представляется руководителю организации); внешнюю докладную записку подписывает руководитель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докладной записки является дата ее составления и подписания.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докладной записки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041056">
        <w:rPr>
          <w:rFonts w:ascii="Times New Roman" w:hAnsi="Times New Roman" w:cs="Times New Roman"/>
          <w:color w:val="000000"/>
          <w:sz w:val="28"/>
          <w:szCs w:val="28"/>
        </w:rPr>
        <w:t xml:space="preserve">(для внутренней – наименование структурного подразделения),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(для внешней докладной записки),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Cs w:val="0"/>
          <w:color w:val="000000"/>
          <w:sz w:val="28"/>
          <w:szCs w:val="28"/>
        </w:rPr>
        <w:t>Служебная записка</w:t>
      </w:r>
      <w:r w:rsidRPr="00041056">
        <w:rPr>
          <w:rFonts w:ascii="Times New Roman" w:hAnsi="Times New Roman" w:cs="Times New Roman"/>
          <w:color w:val="000000"/>
          <w:sz w:val="28"/>
          <w:szCs w:val="28"/>
        </w:rPr>
        <w:t xml:space="preserve"> – записка о выполнении какой-либо работы, направляемая должностным лицом другому должностному лицу.</w:t>
      </w:r>
      <w:r w:rsidR="00E117BF" w:rsidRPr="00041056">
        <w:rPr>
          <w:rStyle w:val="ab"/>
          <w:rFonts w:ascii="Times New Roman" w:hAnsi="Times New Roman"/>
          <w:color w:val="000000"/>
          <w:sz w:val="28"/>
          <w:szCs w:val="28"/>
        </w:rPr>
        <w:footnoteReference w:id="84"/>
      </w:r>
      <w:r w:rsidR="00E117BF"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Служебная записка</w:t>
      </w:r>
      <w:r w:rsidR="005D23C9" w:rsidRPr="00041056">
        <w:rPr>
          <w:rFonts w:ascii="Times New Roman" w:hAnsi="Times New Roman" w:cs="Times New Roman"/>
          <w:color w:val="000000"/>
          <w:sz w:val="28"/>
          <w:szCs w:val="28"/>
        </w:rPr>
        <w:t xml:space="preserve"> (</w:t>
      </w:r>
      <w:r w:rsidR="00F21F80" w:rsidRPr="00041056">
        <w:rPr>
          <w:rFonts w:ascii="Times New Roman" w:hAnsi="Times New Roman" w:cs="Times New Roman"/>
          <w:color w:val="000000"/>
          <w:sz w:val="28"/>
          <w:szCs w:val="28"/>
        </w:rPr>
        <w:t xml:space="preserve">см. </w:t>
      </w:r>
      <w:r w:rsidR="005D23C9" w:rsidRPr="00041056">
        <w:rPr>
          <w:rFonts w:ascii="Times New Roman" w:hAnsi="Times New Roman" w:cs="Times New Roman"/>
          <w:color w:val="000000"/>
          <w:sz w:val="28"/>
          <w:szCs w:val="28"/>
        </w:rPr>
        <w:t>приложение № 7</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оформляется на стандартном листе бумаги и адресуется конкретному должностному лицу.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служебной записки состоит из обоснования (изложения причин составления) и предложения, просьбы, заявки и т.п. </w:t>
      </w:r>
      <w:r w:rsidR="00E117BF" w:rsidRPr="00041056">
        <w:rPr>
          <w:rStyle w:val="ab"/>
          <w:rFonts w:ascii="Times New Roman" w:hAnsi="Times New Roman"/>
          <w:color w:val="000000"/>
          <w:sz w:val="28"/>
          <w:szCs w:val="28"/>
        </w:rPr>
        <w:footnoteReference w:id="8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Служебную записку подписывают специалист или руководитель подразделения.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служебной записки является дата ее составления и подписания.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служебной записки являются:</w:t>
      </w:r>
      <w:r w:rsidRPr="00041056">
        <w:rPr>
          <w:rFonts w:ascii="Times New Roman" w:hAnsi="Times New Roman" w:cs="Times New Roman"/>
          <w:color w:val="000000"/>
          <w:sz w:val="28"/>
          <w:szCs w:val="28"/>
        </w:rPr>
        <w:t xml:space="preserve"> наименование структурного подразделения,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Cs w:val="0"/>
          <w:color w:val="000000"/>
          <w:sz w:val="28"/>
          <w:szCs w:val="28"/>
        </w:rPr>
        <w:t>Объяснительная записка</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1) документ, поясняющий содержание отдельных положений основного документа (плана, отчета, проекта);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2) сообщение должностного лица, поясняющее какое-либо действие, факт, происшествие, представляемое вышестоящему должностному лицу. </w:t>
      </w:r>
      <w:r w:rsidR="003617B6" w:rsidRPr="00041056">
        <w:rPr>
          <w:rStyle w:val="ab"/>
          <w:rFonts w:ascii="Times New Roman" w:hAnsi="Times New Roman"/>
          <w:color w:val="000000"/>
          <w:sz w:val="28"/>
          <w:szCs w:val="28"/>
        </w:rPr>
        <w:footnoteReference w:id="8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Объяснительные записки</w:t>
      </w:r>
      <w:r w:rsidR="005D23C9" w:rsidRPr="00041056">
        <w:rPr>
          <w:rFonts w:ascii="Times New Roman" w:hAnsi="Times New Roman" w:cs="Times New Roman"/>
          <w:color w:val="000000"/>
          <w:sz w:val="28"/>
          <w:szCs w:val="28"/>
        </w:rPr>
        <w:t xml:space="preserve"> (</w:t>
      </w:r>
      <w:r w:rsidR="008A2554" w:rsidRPr="00041056">
        <w:rPr>
          <w:rFonts w:ascii="Times New Roman" w:hAnsi="Times New Roman" w:cs="Times New Roman"/>
          <w:color w:val="000000"/>
          <w:sz w:val="28"/>
          <w:szCs w:val="28"/>
        </w:rPr>
        <w:t xml:space="preserve">см. </w:t>
      </w:r>
      <w:r w:rsidR="005D23C9" w:rsidRPr="00041056">
        <w:rPr>
          <w:rFonts w:ascii="Times New Roman" w:hAnsi="Times New Roman" w:cs="Times New Roman"/>
          <w:color w:val="000000"/>
          <w:sz w:val="28"/>
          <w:szCs w:val="28"/>
        </w:rPr>
        <w:t>приложение № 8</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по содержанию можно разделить на две группы.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К первой группе</w:t>
      </w:r>
      <w:r w:rsidRPr="00041056">
        <w:rPr>
          <w:rFonts w:ascii="Times New Roman" w:hAnsi="Times New Roman" w:cs="Times New Roman"/>
          <w:color w:val="000000"/>
          <w:sz w:val="28"/>
          <w:szCs w:val="28"/>
        </w:rPr>
        <w:t xml:space="preserve"> относятся документы, чаще всего сопровождающие основной документ (план, отчет), поясняющие содержание отдельных положений.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Они оформляются на общем бланке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Вторую группу</w:t>
      </w:r>
      <w:r w:rsidRPr="00041056">
        <w:rPr>
          <w:rFonts w:ascii="Times New Roman" w:hAnsi="Times New Roman" w:cs="Times New Roman"/>
          <w:color w:val="000000"/>
          <w:sz w:val="28"/>
          <w:szCs w:val="28"/>
        </w:rPr>
        <w:t xml:space="preserve"> составляют объяснительные записки по поводу каких-либо происшествий, сложившихся ситуаций.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Они оформляются на стандартном листе бумаги и адресуется конкретному должностному лицу. </w:t>
      </w:r>
      <w:r w:rsidR="003617B6" w:rsidRPr="00041056">
        <w:rPr>
          <w:rStyle w:val="ab"/>
          <w:rFonts w:ascii="Times New Roman" w:hAnsi="Times New Roman"/>
          <w:color w:val="000000"/>
          <w:sz w:val="28"/>
          <w:szCs w:val="28"/>
        </w:rPr>
        <w:footnoteReference w:id="8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состоит из двух частей: первая часть содержит факты, послужившие поводом к ее написанию, вторая – причины, объясняющие сложившуюся ситуацию.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Объяснительную записку подписывает ее составитель. Датой объяснительной записки является дата ее составления и подписания.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объяснительной записки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DC26E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Предложение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Предложение</w:t>
      </w:r>
      <w:r w:rsidRPr="00041056">
        <w:rPr>
          <w:rFonts w:ascii="Times New Roman" w:hAnsi="Times New Roman" w:cs="Times New Roman"/>
          <w:color w:val="000000"/>
          <w:sz w:val="28"/>
          <w:szCs w:val="28"/>
        </w:rPr>
        <w:t xml:space="preserve"> – разновидность </w:t>
      </w:r>
      <w:r w:rsidRPr="00973C50">
        <w:rPr>
          <w:rFonts w:ascii="Times New Roman" w:hAnsi="Times New Roman" w:cs="Times New Roman"/>
          <w:color w:val="000000"/>
          <w:sz w:val="28"/>
          <w:szCs w:val="28"/>
        </w:rPr>
        <w:t>докладной записки</w:t>
      </w:r>
      <w:r w:rsidRPr="00041056">
        <w:rPr>
          <w:rFonts w:ascii="Times New Roman" w:hAnsi="Times New Roman" w:cs="Times New Roman"/>
          <w:color w:val="000000"/>
          <w:sz w:val="28"/>
          <w:szCs w:val="28"/>
        </w:rPr>
        <w:t xml:space="preserve">, содержащая перечень конкретных предложений по определенному вопросу. </w:t>
      </w:r>
      <w:r w:rsidR="003617B6" w:rsidRPr="00041056">
        <w:rPr>
          <w:rStyle w:val="ab"/>
          <w:rFonts w:ascii="Times New Roman" w:hAnsi="Times New Roman"/>
          <w:color w:val="000000"/>
          <w:sz w:val="28"/>
          <w:szCs w:val="28"/>
        </w:rPr>
        <w:footnoteReference w:id="8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Предложения по служебной, административной деятельности отличаются от коммерческих предложений, которые, как правило, оформляются в виде </w:t>
      </w:r>
      <w:r w:rsidRPr="00973C50">
        <w:rPr>
          <w:rFonts w:ascii="Times New Roman" w:hAnsi="Times New Roman" w:cs="Times New Roman"/>
          <w:color w:val="000000"/>
          <w:sz w:val="28"/>
          <w:szCs w:val="28"/>
        </w:rPr>
        <w:t>письма-приглашения</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Составляется аналогично докладной записке, как правило, по заданию руководства.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предложения</w:t>
      </w:r>
      <w:r w:rsidR="001E1F51" w:rsidRPr="00041056">
        <w:rPr>
          <w:rFonts w:ascii="Times New Roman" w:hAnsi="Times New Roman" w:cs="Times New Roman"/>
          <w:color w:val="000000"/>
          <w:sz w:val="28"/>
          <w:szCs w:val="28"/>
        </w:rPr>
        <w:t xml:space="preserve"> (</w:t>
      </w:r>
      <w:r w:rsidR="008A2554"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9</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содержит две части: обоснование и заключение – перечень предложений. </w:t>
      </w:r>
      <w:r w:rsidR="003617B6" w:rsidRPr="00041056">
        <w:rPr>
          <w:rStyle w:val="ab"/>
          <w:rFonts w:ascii="Times New Roman" w:hAnsi="Times New Roman"/>
          <w:color w:val="000000"/>
          <w:sz w:val="28"/>
          <w:szCs w:val="28"/>
        </w:rPr>
        <w:footnoteReference w:id="8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Предложения составляются руководителями подразделений и специалистами, представляются руководству, подписываются составителем.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Предложения могут представляться в вышестоящие организации по вопросам, решение которых находится в компетенции этих организаций.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Предложения, адресованные другому должностному лицу, оформляются на стандартном листе бумаге, предложения, адресованные вышестоящей организации, – на общем бланке. </w:t>
      </w:r>
    </w:p>
    <w:p w:rsidR="00041056"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предложения являются:</w:t>
      </w:r>
      <w:r w:rsidRPr="00041056">
        <w:rPr>
          <w:rFonts w:ascii="Times New Roman" w:hAnsi="Times New Roman" w:cs="Times New Roman"/>
          <w:color w:val="000000"/>
          <w:sz w:val="28"/>
          <w:szCs w:val="28"/>
        </w:rPr>
        <w:t xml:space="preserve"> наименование структурного подразделения,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 при адресовании вышестоящей организации),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(при адресовании вышестоящей организации),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DC26E3" w:rsidRPr="00041056" w:rsidRDefault="0085172B" w:rsidP="00041056">
      <w:pPr>
        <w:pStyle w:val="ad"/>
        <w:tabs>
          <w:tab w:val="left" w:pos="180"/>
        </w:tabs>
        <w:spacing w:before="0" w:beforeAutospacing="0" w:after="0" w:afterAutospacing="0" w:line="360" w:lineRule="auto"/>
        <w:ind w:firstLine="709"/>
        <w:jc w:val="both"/>
        <w:rPr>
          <w:rFonts w:ascii="Times New Roman" w:hAnsi="Times New Roman" w:cs="Times New Roman"/>
          <w:b/>
          <w:bCs/>
          <w:color w:val="000000"/>
          <w:sz w:val="28"/>
          <w:szCs w:val="28"/>
        </w:rPr>
      </w:pPr>
      <w:r w:rsidRPr="00041056">
        <w:rPr>
          <w:rFonts w:ascii="Times New Roman" w:hAnsi="Times New Roman" w:cs="Times New Roman"/>
          <w:b/>
          <w:bCs/>
          <w:color w:val="000000"/>
          <w:sz w:val="28"/>
          <w:szCs w:val="28"/>
        </w:rPr>
        <w:t>Представление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Представление</w:t>
      </w:r>
      <w:r w:rsidRPr="00041056">
        <w:rPr>
          <w:rFonts w:ascii="Times New Roman" w:hAnsi="Times New Roman" w:cs="Times New Roman"/>
          <w:color w:val="000000"/>
          <w:sz w:val="28"/>
          <w:szCs w:val="28"/>
        </w:rPr>
        <w:t xml:space="preserve"> – документ, содержащий предложение о назначении, перемещении или поощрении личного состава, а также рекомендацию определенных действий и мероприятий по вопросам деятельности учреждения. </w:t>
      </w:r>
      <w:r w:rsidR="003617B6" w:rsidRPr="00041056">
        <w:rPr>
          <w:rStyle w:val="ab"/>
          <w:rFonts w:ascii="Times New Roman" w:hAnsi="Times New Roman"/>
          <w:color w:val="000000"/>
          <w:sz w:val="28"/>
          <w:szCs w:val="28"/>
        </w:rPr>
        <w:footnoteReference w:id="9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Представление оформляется на стандартном листе бумаги. </w:t>
      </w:r>
      <w:r w:rsidR="003617B6" w:rsidRPr="00041056">
        <w:rPr>
          <w:rStyle w:val="ab"/>
          <w:rFonts w:ascii="Times New Roman" w:hAnsi="Times New Roman"/>
          <w:color w:val="000000"/>
          <w:sz w:val="28"/>
          <w:szCs w:val="28"/>
        </w:rPr>
        <w:footnoteReference w:id="9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представления</w:t>
      </w:r>
      <w:r w:rsidR="001E1F51" w:rsidRPr="00041056">
        <w:rPr>
          <w:rFonts w:ascii="Times New Roman" w:hAnsi="Times New Roman" w:cs="Times New Roman"/>
          <w:color w:val="000000"/>
          <w:sz w:val="28"/>
          <w:szCs w:val="28"/>
        </w:rPr>
        <w:t xml:space="preserve"> (</w:t>
      </w:r>
      <w:r w:rsidR="008A2554"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10</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содержит следующую информацию: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фамилию, имя, отчество;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дату рождения;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образование;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занимаемую должность;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наименование структурного подразделения;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стаж работы (общий; в данном подразделении; в данной должности);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оценку служебной деятельности;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повышение профессионального уровня;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оценку политических, деловых и моральных качеств;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информацию об участии в общественной работе;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мотив назначения, перемещения или поощрения;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наименование должности, на которую предлагается назначить или переместить; </w:t>
      </w:r>
    </w:p>
    <w:p w:rsidR="0085172B" w:rsidRPr="00041056" w:rsidRDefault="0085172B" w:rsidP="008F3C3E">
      <w:pPr>
        <w:numPr>
          <w:ilvl w:val="0"/>
          <w:numId w:val="22"/>
        </w:numPr>
        <w:tabs>
          <w:tab w:val="left" w:pos="180"/>
        </w:tabs>
        <w:spacing w:line="360" w:lineRule="auto"/>
        <w:ind w:left="0" w:firstLine="709"/>
        <w:jc w:val="both"/>
        <w:rPr>
          <w:color w:val="000000"/>
          <w:sz w:val="28"/>
          <w:szCs w:val="28"/>
        </w:rPr>
      </w:pPr>
      <w:r w:rsidRPr="00041056">
        <w:rPr>
          <w:color w:val="000000"/>
          <w:sz w:val="28"/>
          <w:szCs w:val="28"/>
        </w:rPr>
        <w:t xml:space="preserve">структурное подразделение, в которое предлагается назначить или переместить. </w:t>
      </w:r>
      <w:r w:rsidR="003617B6" w:rsidRPr="00041056">
        <w:rPr>
          <w:rStyle w:val="ab"/>
          <w:color w:val="000000"/>
          <w:sz w:val="28"/>
          <w:szCs w:val="28"/>
        </w:rPr>
        <w:footnoteReference w:id="9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Представление подписывается руководителем структурного подразделения и адресуется руководству организации.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представления является дата его подписания. </w:t>
      </w:r>
    </w:p>
    <w:p w:rsidR="003439E0" w:rsidRPr="00041056" w:rsidRDefault="0085172B" w:rsidP="008F3C3E">
      <w:pPr>
        <w:pStyle w:val="ad"/>
        <w:tabs>
          <w:tab w:val="left" w:pos="180"/>
        </w:tabs>
        <w:spacing w:before="0" w:beforeAutospacing="0" w:after="0" w:afterAutospacing="0" w:line="360" w:lineRule="auto"/>
        <w:ind w:firstLine="709"/>
        <w:jc w:val="both"/>
        <w:rPr>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представления являются:</w:t>
      </w:r>
      <w:r w:rsidRPr="00041056">
        <w:rPr>
          <w:color w:val="000000"/>
          <w:sz w:val="28"/>
          <w:szCs w:val="28"/>
        </w:rPr>
        <w:t xml:space="preserve"> </w:t>
      </w:r>
      <w:r w:rsidRPr="00041056">
        <w:rPr>
          <w:rFonts w:ascii="Times New Roman" w:hAnsi="Times New Roman" w:cs="Times New Roman"/>
          <w:color w:val="000000"/>
          <w:sz w:val="28"/>
          <w:szCs w:val="28"/>
        </w:rPr>
        <w:t>наименование подразделения,</w:t>
      </w:r>
      <w:r w:rsidRPr="00041056">
        <w:rPr>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973C50">
        <w:rPr>
          <w:rFonts w:ascii="Times New Roman" w:hAnsi="Times New Roman" w:cs="Times New Roman"/>
          <w:color w:val="000000"/>
          <w:sz w:val="28"/>
          <w:szCs w:val="28"/>
        </w:rPr>
        <w:t>подпись</w:t>
      </w:r>
      <w:r w:rsidRPr="00041056">
        <w:rPr>
          <w:color w:val="000000"/>
          <w:sz w:val="28"/>
          <w:szCs w:val="28"/>
        </w:rPr>
        <w:t xml:space="preserve">. </w:t>
      </w:r>
    </w:p>
    <w:p w:rsidR="00DC26E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Заявление</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Заявление</w:t>
      </w:r>
      <w:r w:rsidRPr="00041056">
        <w:rPr>
          <w:rFonts w:ascii="Times New Roman" w:hAnsi="Times New Roman" w:cs="Times New Roman"/>
          <w:color w:val="000000"/>
          <w:sz w:val="28"/>
          <w:szCs w:val="28"/>
        </w:rPr>
        <w:t xml:space="preserve"> – документ, содержащий просьбу или предложения лица (лиц) учреждению или должностному лицу. </w:t>
      </w:r>
      <w:r w:rsidR="0088373D" w:rsidRPr="00041056">
        <w:rPr>
          <w:rStyle w:val="ab"/>
          <w:rFonts w:ascii="Times New Roman" w:hAnsi="Times New Roman"/>
          <w:color w:val="000000"/>
          <w:sz w:val="28"/>
          <w:szCs w:val="28"/>
        </w:rPr>
        <w:footnoteReference w:id="93"/>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Заявления</w:t>
      </w:r>
      <w:r w:rsidR="001E1F51" w:rsidRPr="00041056">
        <w:rPr>
          <w:rFonts w:ascii="Times New Roman" w:hAnsi="Times New Roman" w:cs="Times New Roman"/>
          <w:color w:val="000000"/>
          <w:sz w:val="28"/>
          <w:szCs w:val="28"/>
        </w:rPr>
        <w:t xml:space="preserve"> (</w:t>
      </w:r>
      <w:r w:rsidR="008A2554"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11</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подразделяются на две группы: </w:t>
      </w:r>
    </w:p>
    <w:p w:rsidR="0085172B" w:rsidRPr="00041056" w:rsidRDefault="0085172B" w:rsidP="008F3C3E">
      <w:pPr>
        <w:numPr>
          <w:ilvl w:val="0"/>
          <w:numId w:val="23"/>
        </w:numPr>
        <w:tabs>
          <w:tab w:val="left" w:pos="180"/>
        </w:tabs>
        <w:spacing w:line="360" w:lineRule="auto"/>
        <w:ind w:left="0" w:firstLine="709"/>
        <w:jc w:val="both"/>
        <w:rPr>
          <w:color w:val="000000"/>
          <w:sz w:val="28"/>
          <w:szCs w:val="28"/>
        </w:rPr>
      </w:pPr>
      <w:r w:rsidRPr="00041056">
        <w:rPr>
          <w:color w:val="000000"/>
          <w:sz w:val="28"/>
          <w:szCs w:val="28"/>
        </w:rPr>
        <w:t xml:space="preserve">по кадровым вопросам (о принятии на работу, о предоставлении отпуска, об освобождении от должности и т.п.); </w:t>
      </w:r>
    </w:p>
    <w:p w:rsidR="0085172B" w:rsidRPr="00041056" w:rsidRDefault="0085172B" w:rsidP="008F3C3E">
      <w:pPr>
        <w:numPr>
          <w:ilvl w:val="0"/>
          <w:numId w:val="23"/>
        </w:numPr>
        <w:tabs>
          <w:tab w:val="left" w:pos="180"/>
        </w:tabs>
        <w:spacing w:line="360" w:lineRule="auto"/>
        <w:ind w:left="0" w:firstLine="709"/>
        <w:jc w:val="both"/>
        <w:rPr>
          <w:color w:val="000000"/>
          <w:sz w:val="28"/>
          <w:szCs w:val="28"/>
        </w:rPr>
      </w:pPr>
      <w:r w:rsidRPr="00041056">
        <w:rPr>
          <w:color w:val="000000"/>
          <w:sz w:val="28"/>
          <w:szCs w:val="28"/>
        </w:rPr>
        <w:t xml:space="preserve">сообщения о каких-либо недостатках, нарушениях в работе организаций, отдельных должностных лиц и т.д. </w:t>
      </w:r>
      <w:r w:rsidR="0088373D" w:rsidRPr="00041056">
        <w:rPr>
          <w:rStyle w:val="ab"/>
          <w:color w:val="000000"/>
          <w:sz w:val="28"/>
          <w:szCs w:val="28"/>
        </w:rPr>
        <w:footnoteReference w:id="9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Отсутствие указания в обращении граждан на нарушения их прав и интересов является основным критерием отличия заявления от жалобы.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Заявление адресуется конкретному должностному лицу (руководителю организации, его заместителю или руководителю структурного подразделения).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Заявление оформляется на стандартном листе бумаги.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любого заявления начинается с существа вопроса, обращения (прошу перевести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прошу проверить состояние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затем идет детализация затронутого вопроса. Форма изложения свободная.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Заявление может иметь приложения (например, к заявлению о приеме на работу прилагаются подлинники или копии документов об образовании, анкета, автобиография и др.).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Заявление подписывается автором и передается (направляется) для принятия решения. Решение руководства выражается </w:t>
      </w:r>
      <w:r w:rsidRPr="00973C50">
        <w:rPr>
          <w:rFonts w:ascii="Times New Roman" w:hAnsi="Times New Roman" w:cs="Times New Roman"/>
          <w:color w:val="000000"/>
          <w:sz w:val="28"/>
          <w:szCs w:val="28"/>
        </w:rPr>
        <w:t>резолюцией</w:t>
      </w:r>
      <w:r w:rsidRPr="00041056">
        <w:rPr>
          <w:rFonts w:ascii="Times New Roman" w:hAnsi="Times New Roman" w:cs="Times New Roman"/>
          <w:color w:val="000000"/>
          <w:sz w:val="28"/>
          <w:szCs w:val="28"/>
        </w:rPr>
        <w:t xml:space="preserve">. Заявление с резолюцией служит основанием к изданию </w:t>
      </w:r>
      <w:r w:rsidRPr="00973C50">
        <w:rPr>
          <w:rFonts w:ascii="Times New Roman" w:hAnsi="Times New Roman" w:cs="Times New Roman"/>
          <w:color w:val="000000"/>
          <w:sz w:val="28"/>
          <w:szCs w:val="28"/>
        </w:rPr>
        <w:t>приказа</w:t>
      </w:r>
      <w:r w:rsidRPr="00041056">
        <w:rPr>
          <w:rFonts w:ascii="Times New Roman" w:hAnsi="Times New Roman" w:cs="Times New Roman"/>
          <w:color w:val="000000"/>
          <w:sz w:val="28"/>
          <w:szCs w:val="28"/>
        </w:rPr>
        <w:t xml:space="preserve"> (по кадровым вопросам) или другого документа (</w:t>
      </w:r>
      <w:r w:rsidRPr="00973C50">
        <w:rPr>
          <w:rFonts w:ascii="Times New Roman" w:hAnsi="Times New Roman" w:cs="Times New Roman"/>
          <w:color w:val="000000"/>
          <w:sz w:val="28"/>
          <w:szCs w:val="28"/>
        </w:rPr>
        <w:t>письма</w:t>
      </w:r>
      <w:r w:rsidRPr="00041056">
        <w:rPr>
          <w:rFonts w:ascii="Times New Roman" w:hAnsi="Times New Roman" w:cs="Times New Roman"/>
          <w:color w:val="000000"/>
          <w:sz w:val="28"/>
          <w:szCs w:val="28"/>
        </w:rPr>
        <w:t xml:space="preserve"> автору о принятии решения, </w:t>
      </w:r>
      <w:r w:rsidRPr="00973C50">
        <w:rPr>
          <w:rFonts w:ascii="Times New Roman" w:hAnsi="Times New Roman" w:cs="Times New Roman"/>
          <w:color w:val="000000"/>
          <w:sz w:val="28"/>
          <w:szCs w:val="28"/>
        </w:rPr>
        <w:t>справки</w:t>
      </w:r>
      <w:r w:rsidRPr="00041056">
        <w:rPr>
          <w:rFonts w:ascii="Times New Roman" w:hAnsi="Times New Roman" w:cs="Times New Roman"/>
          <w:color w:val="000000"/>
          <w:sz w:val="28"/>
          <w:szCs w:val="28"/>
        </w:rPr>
        <w:t xml:space="preserve"> о состоянии затронутого автором вопроса, приказа о проведении экспертизы, проверки и т.п.).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заявления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фамилия, должность заявителя и подразделение, в котором он работает (для сотрудника организации), или адрес заявителя: полный домашний адрес, телефон (для автора заявления, не являющимся сотрудником организации),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3439E0" w:rsidRPr="00041056" w:rsidRDefault="003439E0"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p>
    <w:p w:rsidR="00DC26E3"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Протокол</w:t>
      </w:r>
    </w:p>
    <w:p w:rsidR="00041056" w:rsidRDefault="00041056" w:rsidP="008F3C3E">
      <w:pPr>
        <w:pStyle w:val="ad"/>
        <w:tabs>
          <w:tab w:val="left" w:pos="180"/>
        </w:tabs>
        <w:spacing w:before="0" w:beforeAutospacing="0" w:after="0" w:afterAutospacing="0" w:line="360" w:lineRule="auto"/>
        <w:ind w:firstLine="709"/>
        <w:jc w:val="both"/>
        <w:rPr>
          <w:rStyle w:val="ae"/>
          <w:rFonts w:ascii="Times New Roman" w:hAnsi="Times New Roman"/>
          <w:b w:val="0"/>
          <w:bCs w:val="0"/>
          <w:color w:val="000000"/>
          <w:sz w:val="28"/>
          <w:szCs w:val="28"/>
        </w:rPr>
      </w:pP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Протокол</w:t>
      </w:r>
      <w:r w:rsidRPr="00041056">
        <w:rPr>
          <w:rFonts w:ascii="Times New Roman" w:hAnsi="Times New Roman" w:cs="Times New Roman"/>
          <w:color w:val="000000"/>
          <w:sz w:val="28"/>
          <w:szCs w:val="28"/>
        </w:rPr>
        <w:t xml:space="preserve"> – документ, содержащий последовательную запись хода обсуждения вопросов и принятия решений на собраниях, совещаниях, конференциях и заседаниях коллегиальных органов. </w:t>
      </w:r>
      <w:r w:rsidR="0088373D" w:rsidRPr="00041056">
        <w:rPr>
          <w:rStyle w:val="ab"/>
          <w:rFonts w:ascii="Times New Roman" w:hAnsi="Times New Roman"/>
          <w:color w:val="000000"/>
          <w:sz w:val="28"/>
          <w:szCs w:val="28"/>
        </w:rPr>
        <w:footnoteReference w:id="9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Протокол отражает деятельность по совместному принятию решений коллегиальным органом или группой работников. От протоколов заседаний, создаваемых в управленческой деятельности организаций, следует отличать протоколы следственных, некоторых административных органов и органов охраны общественного порядка (например, протокол санитарного инспектора, протокол дорожно-транспортного происшествия и др.), а также протоколы договорного типа (протоколы разногласий, протоколы согласования разногласий, протоколы согласования цены и др.). </w:t>
      </w:r>
      <w:r w:rsidR="0088373D" w:rsidRPr="00041056">
        <w:rPr>
          <w:rStyle w:val="ab"/>
          <w:rFonts w:ascii="Times New Roman" w:hAnsi="Times New Roman"/>
          <w:color w:val="000000"/>
          <w:sz w:val="28"/>
          <w:szCs w:val="28"/>
        </w:rPr>
        <w:footnoteReference w:id="96"/>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Обязательному протоколированию подлежат заседания постоянно действующих и временных коллегиальных органов (коллегии федеральных органов исполнительной власти, собрания трудовых коллективов, собрания акционеров, заседания советов директоров и др.).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Протоколы </w:t>
      </w:r>
      <w:r w:rsidR="001E1F51" w:rsidRPr="00041056">
        <w:rPr>
          <w:rFonts w:ascii="Times New Roman" w:hAnsi="Times New Roman" w:cs="Times New Roman"/>
          <w:color w:val="000000"/>
          <w:sz w:val="28"/>
          <w:szCs w:val="28"/>
        </w:rPr>
        <w:t>(</w:t>
      </w:r>
      <w:r w:rsidR="008A2554"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12</w:t>
      </w:r>
      <w:r w:rsidR="00EE665F"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оформляются на основании записи хода заседаний, стенограмм, звуковых записей и материалов, подготовленных к заседанию (текстов докладов, выступлений, </w:t>
      </w:r>
      <w:r w:rsidRPr="00973C50">
        <w:rPr>
          <w:rFonts w:ascii="Times New Roman" w:hAnsi="Times New Roman" w:cs="Times New Roman"/>
          <w:color w:val="000000"/>
          <w:sz w:val="28"/>
          <w:szCs w:val="28"/>
        </w:rPr>
        <w:t>справок</w:t>
      </w:r>
      <w:r w:rsidRPr="00041056">
        <w:rPr>
          <w:rFonts w:ascii="Times New Roman" w:hAnsi="Times New Roman" w:cs="Times New Roman"/>
          <w:color w:val="000000"/>
          <w:sz w:val="28"/>
          <w:szCs w:val="28"/>
        </w:rPr>
        <w:t xml:space="preserve">, проектов решений, повестки дня, списков приглашенных и др.). </w:t>
      </w:r>
      <w:r w:rsidR="0088373D" w:rsidRPr="00041056">
        <w:rPr>
          <w:rStyle w:val="ab"/>
          <w:rFonts w:ascii="Times New Roman" w:hAnsi="Times New Roman"/>
          <w:color w:val="000000"/>
          <w:sz w:val="28"/>
          <w:szCs w:val="28"/>
        </w:rPr>
        <w:footnoteReference w:id="9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протоколе отражаются все мнения по рассматриваемым вопросам и все принятые решения. Протокол ведет секретарь или другое назначенное лицо. За правильность записей в протоколе отвечают председатель и секретарь, ведущие заседания.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Существует два вида протоколов: полный и краткий. </w:t>
      </w:r>
      <w:r w:rsidRPr="00041056">
        <w:rPr>
          <w:rStyle w:val="ae"/>
          <w:rFonts w:ascii="Times New Roman" w:hAnsi="Times New Roman"/>
          <w:b w:val="0"/>
          <w:bCs w:val="0"/>
          <w:color w:val="000000"/>
          <w:sz w:val="28"/>
          <w:szCs w:val="28"/>
        </w:rPr>
        <w:t>Полный протокол</w:t>
      </w:r>
      <w:r w:rsidRPr="00041056">
        <w:rPr>
          <w:rFonts w:ascii="Times New Roman" w:hAnsi="Times New Roman" w:cs="Times New Roman"/>
          <w:color w:val="000000"/>
          <w:sz w:val="28"/>
          <w:szCs w:val="28"/>
        </w:rPr>
        <w:t xml:space="preserve"> содержит запись всех выступлений на заседании, </w:t>
      </w:r>
      <w:r w:rsidRPr="00041056">
        <w:rPr>
          <w:rStyle w:val="ae"/>
          <w:rFonts w:ascii="Times New Roman" w:hAnsi="Times New Roman"/>
          <w:b w:val="0"/>
          <w:bCs w:val="0"/>
          <w:color w:val="000000"/>
          <w:sz w:val="28"/>
          <w:szCs w:val="28"/>
        </w:rPr>
        <w:t>краткий</w:t>
      </w:r>
      <w:r w:rsidRPr="00041056">
        <w:rPr>
          <w:rFonts w:ascii="Times New Roman" w:hAnsi="Times New Roman" w:cs="Times New Roman"/>
          <w:color w:val="000000"/>
          <w:sz w:val="28"/>
          <w:szCs w:val="28"/>
        </w:rPr>
        <w:t xml:space="preserve"> – только фамилии выступивших и краткую запись о теме выступления. Решение о том, какую форму протокола вести на заседании, принимают руководитель коллегиального органа или руководитель организации. </w:t>
      </w:r>
      <w:r w:rsidR="0088373D" w:rsidRPr="00041056">
        <w:rPr>
          <w:rStyle w:val="ab"/>
          <w:rFonts w:ascii="Times New Roman" w:hAnsi="Times New Roman"/>
          <w:color w:val="000000"/>
          <w:sz w:val="28"/>
          <w:szCs w:val="28"/>
        </w:rPr>
        <w:footnoteReference w:id="9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Заголовком протокола служит название коллегиального органа или заседания (Протокол заседания аттестационной комиссии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протокол совещания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w:t>
      </w:r>
      <w:r w:rsidRPr="00041056">
        <w:rPr>
          <w:rStyle w:val="ae"/>
          <w:rFonts w:ascii="Times New Roman" w:hAnsi="Times New Roman"/>
          <w:b w:val="0"/>
          <w:bCs w:val="0"/>
          <w:color w:val="000000"/>
          <w:sz w:val="28"/>
          <w:szCs w:val="28"/>
        </w:rPr>
        <w:t>полного протокола</w:t>
      </w:r>
      <w:r w:rsidRPr="00041056">
        <w:rPr>
          <w:rFonts w:ascii="Times New Roman" w:hAnsi="Times New Roman" w:cs="Times New Roman"/>
          <w:color w:val="000000"/>
          <w:sz w:val="28"/>
          <w:szCs w:val="28"/>
        </w:rPr>
        <w:t xml:space="preserve"> состоит из двух частей: вводной и основной.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Вводная часть</w:t>
      </w:r>
      <w:r w:rsidRPr="00041056">
        <w:rPr>
          <w:rFonts w:ascii="Times New Roman" w:hAnsi="Times New Roman" w:cs="Times New Roman"/>
          <w:color w:val="000000"/>
          <w:sz w:val="28"/>
          <w:szCs w:val="28"/>
        </w:rPr>
        <w:t xml:space="preserve"> оформляется единообразно в полной и краткой формах протокола. В ней указываются фамилии председателя и секретаря, фамилии или общее количество участников заседания и приглашенных лиц (если участников много, рядом с указанием их количества делается отметка –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Список участников прилагается</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повестка дня. Фамилии присутствующих записываются в протокол, если их не более 15, – в алфавитном порядке, с указанием места работы и должности; если же присутствующих больше, составляется отдельный список. В протоколах постоянно действующих совещаний и комиссий должности присутствующих не указываются. Перечисление присутствующих оформляют во всю ширину строки через один межстрочный интервал.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этом слова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Председатель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Секретарь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Присутствовали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печатают слева от нулевого положения табулятора (от поля), отделяя двумя интервалами от заголовка и друг от друга. </w:t>
      </w:r>
      <w:r w:rsidR="0088373D" w:rsidRPr="00041056">
        <w:rPr>
          <w:rStyle w:val="ab"/>
          <w:rFonts w:ascii="Times New Roman" w:hAnsi="Times New Roman"/>
          <w:color w:val="000000"/>
          <w:sz w:val="28"/>
          <w:szCs w:val="28"/>
        </w:rPr>
        <w:footnoteReference w:id="9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Вводная часть заканчивается повесткой дня. Вопросы в повестке дня располагают по степени их сложности, важности и предполагаемого времени обсуждения. Вопросы формулируются в именительном падеже, нумеруются арабскими цифрами и начинаются с предлогов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Об</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Не рекомендуется вопрос или группу вопросов формулировать словом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Разное</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Наряду с вопросом указывается фамилия докладчика с указанием его должности.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Слова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Повестка дня</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располагаются центрировано через два-три интервала от списка участников.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Основная часть</w:t>
      </w:r>
      <w:r w:rsidRPr="00041056">
        <w:rPr>
          <w:rFonts w:ascii="Times New Roman" w:hAnsi="Times New Roman" w:cs="Times New Roman"/>
          <w:color w:val="000000"/>
          <w:sz w:val="28"/>
          <w:szCs w:val="28"/>
        </w:rPr>
        <w:t xml:space="preserve"> текста протокола по каждому вопросу повестки дня строится по схеме: СЛУШАЛИ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ВЫСТУПИЛИ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ПОСТАНОВИЛИ (РЕШИЛИ)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88373D" w:rsidRPr="00041056">
        <w:rPr>
          <w:rStyle w:val="ab"/>
          <w:rFonts w:ascii="Times New Roman" w:hAnsi="Times New Roman"/>
          <w:color w:val="000000"/>
          <w:sz w:val="28"/>
          <w:szCs w:val="28"/>
        </w:rPr>
        <w:footnoteReference w:id="10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СЛУШАЛИ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кратких протоколах указываются фамилия выступавшего (докладчика) и тема его выступления. В полной форме протокола приводятся фамилия и инициалы докладчика, содержание его доклада (сообщения, информации, отчета). Если текст доклада представлен докладчиком в письменном виде, допускается после указания темы выступления делать отметку: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текст доклада прилагается</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ВЫСТУПИЛИ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кратких протоколах указываются только фамилии лиц, выступивших в обсуждении, в полных протоколах фиксируются также их выступления, включая вопросы к докладчику. При необходимости после фамилии выступившего указывается его должность.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разделе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ПОСТАНОВИЛИ (РЕШИЛИ)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записывается принятое решение, которое формулируется кратко, точно, лаконично во избежание двоякого толкования. Наряду с решением указываются количество голосов, поданных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за</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против</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воздержавшихся</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а также список лиц, не участвовавших в голосовании. Решение может содержать один или несколько пунктов, они располагаются по значимости, каждый из них нумеруется. </w:t>
      </w:r>
      <w:r w:rsidR="0088373D" w:rsidRPr="00041056">
        <w:rPr>
          <w:rStyle w:val="ab"/>
          <w:rFonts w:ascii="Times New Roman" w:hAnsi="Times New Roman"/>
          <w:color w:val="000000"/>
          <w:sz w:val="28"/>
          <w:szCs w:val="28"/>
        </w:rPr>
        <w:footnoteReference w:id="101"/>
      </w:r>
      <w:r w:rsidRPr="00973C50">
        <w:rPr>
          <w:rFonts w:ascii="Times New Roman" w:hAnsi="Times New Roman" w:cs="Times New Roman"/>
          <w:color w:val="000000"/>
          <w:sz w:val="28"/>
          <w:szCs w:val="28"/>
          <w:vertAlign w:val="superscript"/>
        </w:rPr>
        <w:t xml:space="preserve">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Перед словом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СЛУШАЛИ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проставляется номер в соответствии с повесткой дня. Слова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СЛУШАЛИ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ВЫСТУПИЛИ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ПОСТАНОВИЛИ (РЕШИЛИ)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печатают от левого поля прописными буквами и заканчивают двоеточием. Текст разделов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СЛУШАЛИ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ВЫСТУПИЛИ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ПОСТАНОВИЛИ (РЕШИЛИ)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печатается через 1,5 межстрочный интервал с красной строки. Каждую фамилию и инициалы выступающих печатают с новой строки в именительном падеже, запись выступления отделяют от фамилии дефисом.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Участник совещания или заседания может представить особое мнение по принятому решению, которое излагается на отдельном листе и присоединяется к</w:t>
      </w:r>
      <w:r w:rsidR="00866664"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протоколу. О наличии особого мнения делается запись в протоколе после записи решения. </w:t>
      </w:r>
      <w:r w:rsidR="00EE16A5" w:rsidRPr="00041056">
        <w:rPr>
          <w:rStyle w:val="ab"/>
          <w:rFonts w:ascii="Times New Roman" w:hAnsi="Times New Roman"/>
          <w:color w:val="000000"/>
          <w:sz w:val="28"/>
          <w:szCs w:val="28"/>
        </w:rPr>
        <w:footnoteReference w:id="10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w:t>
      </w:r>
      <w:r w:rsidRPr="00041056">
        <w:rPr>
          <w:rStyle w:val="ae"/>
          <w:rFonts w:ascii="Times New Roman" w:hAnsi="Times New Roman"/>
          <w:b w:val="0"/>
          <w:bCs w:val="0"/>
          <w:color w:val="000000"/>
          <w:sz w:val="28"/>
          <w:szCs w:val="28"/>
        </w:rPr>
        <w:t xml:space="preserve">краткого протокола </w:t>
      </w:r>
      <w:r w:rsidRPr="00041056">
        <w:rPr>
          <w:rFonts w:ascii="Times New Roman" w:hAnsi="Times New Roman" w:cs="Times New Roman"/>
          <w:color w:val="000000"/>
          <w:sz w:val="28"/>
          <w:szCs w:val="28"/>
        </w:rPr>
        <w:t xml:space="preserve">также состоит из двух частей. Во вводной части указываются инициалы и фамилии председательствующего (председателя), а также должности, инициалы, фамилии лиц, присутствовавших на заседании. Слово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Присутствовали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печатается от границы левого поля, подчеркивается, в конце слова ставится двоеточие. Ниже указываются наименования должностей, инициалы и фамилии присутствующих. Наименования должностей могут указываться обобщенно. Многострочные наименования должностей присутствующих указываются через 1 межстрочный интервал. </w:t>
      </w:r>
      <w:r w:rsidR="00EE16A5" w:rsidRPr="00041056">
        <w:rPr>
          <w:rStyle w:val="ab"/>
          <w:rFonts w:ascii="Times New Roman" w:hAnsi="Times New Roman"/>
          <w:color w:val="000000"/>
          <w:sz w:val="28"/>
          <w:szCs w:val="28"/>
        </w:rPr>
        <w:footnoteReference w:id="103"/>
      </w:r>
      <w:r w:rsidRPr="00041056">
        <w:rPr>
          <w:rFonts w:ascii="Times New Roman" w:hAnsi="Times New Roman" w:cs="Times New Roman"/>
          <w:color w:val="000000"/>
          <w:sz w:val="28"/>
          <w:szCs w:val="28"/>
        </w:rPr>
        <w:t xml:space="preserve">Список отделяется от основной части протокола сплошной чертой.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Основная часть протокола включает рассматриваемые вопросы и принятые по ним решения. Наименование вопроса нумеруется римской цифрой и начинается с предлога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Об</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печатается </w:t>
      </w:r>
      <w:r w:rsidR="004075CC" w:rsidRPr="00041056">
        <w:rPr>
          <w:rFonts w:ascii="Times New Roman" w:hAnsi="Times New Roman" w:cs="Times New Roman"/>
          <w:color w:val="000000"/>
          <w:sz w:val="28"/>
          <w:szCs w:val="28"/>
        </w:rPr>
        <w:t>центровано</w:t>
      </w:r>
      <w:r w:rsidRPr="00041056">
        <w:rPr>
          <w:rFonts w:ascii="Times New Roman" w:hAnsi="Times New Roman" w:cs="Times New Roman"/>
          <w:color w:val="000000"/>
          <w:sz w:val="28"/>
          <w:szCs w:val="28"/>
        </w:rPr>
        <w:t xml:space="preserve"> размером шрифта № 15 и подчеркивается одной чертой ниже последней строки. Под чертой указываются фамилии должностных лиц, выступивших при обсуждении данного вопроса. Фамилии печатаются через 1 межстрочный интервал. Затем указывается принятое по вопросу решение.</w:t>
      </w:r>
      <w:r w:rsidR="00EE16A5"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Пример оформления краткого протокола приводится в приложении 10 к Типовой инструкции по делопроизводству в федеральных органах исполнительной власти, утвержденной приказом Министерства культуры и массовых коммуникаций Россий</w:t>
      </w:r>
      <w:r w:rsidR="001E1F51" w:rsidRPr="00041056">
        <w:rPr>
          <w:rFonts w:ascii="Times New Roman" w:hAnsi="Times New Roman" w:cs="Times New Roman"/>
          <w:color w:val="000000"/>
          <w:sz w:val="28"/>
          <w:szCs w:val="28"/>
        </w:rPr>
        <w:t>ской Федерации от 8 ноября 2005</w:t>
      </w:r>
      <w:r w:rsidRPr="00041056">
        <w:rPr>
          <w:rFonts w:ascii="Times New Roman" w:hAnsi="Times New Roman" w:cs="Times New Roman"/>
          <w:color w:val="000000"/>
          <w:sz w:val="28"/>
          <w:szCs w:val="28"/>
        </w:rPr>
        <w:t xml:space="preserve">г. № 536 .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Протокол заседания подписывают председатель и секретарь. В особо важных случаях протокол должны визировать выступавшие, визы проставляются на левом поле </w:t>
      </w:r>
      <w:r w:rsidR="004075CC" w:rsidRPr="00041056">
        <w:rPr>
          <w:rFonts w:ascii="Times New Roman" w:hAnsi="Times New Roman" w:cs="Times New Roman"/>
          <w:color w:val="000000"/>
          <w:sz w:val="28"/>
          <w:szCs w:val="28"/>
        </w:rPr>
        <w:t>документа,</w:t>
      </w:r>
      <w:r w:rsidRPr="00041056">
        <w:rPr>
          <w:rFonts w:ascii="Times New Roman" w:hAnsi="Times New Roman" w:cs="Times New Roman"/>
          <w:color w:val="000000"/>
          <w:sz w:val="28"/>
          <w:szCs w:val="28"/>
        </w:rPr>
        <w:t xml:space="preserve"> на уровне записи выступления. </w:t>
      </w:r>
      <w:r w:rsidR="00EE16A5" w:rsidRPr="00041056">
        <w:rPr>
          <w:rStyle w:val="ab"/>
          <w:rFonts w:ascii="Times New Roman" w:hAnsi="Times New Roman"/>
          <w:color w:val="000000"/>
          <w:sz w:val="28"/>
          <w:szCs w:val="28"/>
        </w:rPr>
        <w:footnoteReference w:id="104"/>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протокола является дата события (заседания, совещания и т.д.). Если оно продолжалось несколько дней, то через тире указывают даты начала и окончания заседания.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Протоколам присваиваются порядковые номера в пределах календарного года отдельно по каждой группе протоколов: протоколы заседаний коллегии, протоколы технических, научных и экспертных советов и др. Протоколы совместных заседаний имеют составные номера, включающие порядковые номера протоколов организаций, принимавших участие в заседании. </w:t>
      </w:r>
      <w:r w:rsidR="00EE16A5" w:rsidRPr="00041056">
        <w:rPr>
          <w:rStyle w:val="ab"/>
          <w:rFonts w:ascii="Times New Roman" w:hAnsi="Times New Roman"/>
          <w:color w:val="000000"/>
          <w:sz w:val="28"/>
          <w:szCs w:val="28"/>
        </w:rPr>
        <w:footnoteReference w:id="105"/>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Протокол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с указанием наименования вида документа –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ПРОТОКОЛ</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 или на специальном бланке протокола (бланк конкретного вида документа).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подразделения, готовившего рассмотрение вопроса. Копии протоколов заверяются печатью службы документационного обеспечения управления (ДОУ).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Принятые решения доводятся до исполнителей в виде выписок из протоколов, которые оформляются на соответствующем бланке и заверяются печатью службы ДОУ. </w:t>
      </w:r>
      <w:r w:rsidR="00EE16A5" w:rsidRPr="00041056">
        <w:rPr>
          <w:rStyle w:val="ab"/>
          <w:rFonts w:ascii="Times New Roman" w:hAnsi="Times New Roman"/>
          <w:color w:val="000000"/>
          <w:sz w:val="28"/>
          <w:szCs w:val="28"/>
        </w:rPr>
        <w:footnoteReference w:id="106"/>
      </w:r>
    </w:p>
    <w:p w:rsidR="00DC26E3"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протокола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041056">
        <w:rPr>
          <w:rFonts w:ascii="Times New Roman" w:hAnsi="Times New Roman" w:cs="Times New Roman"/>
          <w:color w:val="000000"/>
          <w:sz w:val="28"/>
          <w:szCs w:val="28"/>
        </w:rPr>
        <w:t xml:space="preserve">и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color w:val="000000"/>
          <w:sz w:val="28"/>
          <w:szCs w:val="28"/>
        </w:rPr>
        <w:t>,</w:t>
      </w:r>
      <w:r w:rsidRPr="00973C50">
        <w:rPr>
          <w:rFonts w:ascii="Times New Roman" w:hAnsi="Times New Roman" w:cs="Times New Roman"/>
          <w:color w:val="000000"/>
          <w:sz w:val="28"/>
          <w:szCs w:val="28"/>
        </w:rPr>
        <w:t xml:space="preserve"> заголовок к тексту</w:t>
      </w:r>
      <w:r w:rsidRPr="00041056">
        <w:rPr>
          <w:color w:val="000000"/>
          <w:sz w:val="28"/>
          <w:szCs w:val="28"/>
        </w:rPr>
        <w:t xml:space="preserve">, </w:t>
      </w:r>
      <w:r w:rsidRPr="00973C50">
        <w:rPr>
          <w:rFonts w:ascii="Times New Roman" w:hAnsi="Times New Roman" w:cs="Times New Roman"/>
          <w:color w:val="000000"/>
          <w:sz w:val="28"/>
          <w:szCs w:val="28"/>
        </w:rPr>
        <w:t>подписи</w:t>
      </w:r>
      <w:r w:rsidRPr="00041056">
        <w:rPr>
          <w:color w:val="000000"/>
          <w:sz w:val="28"/>
          <w:szCs w:val="28"/>
        </w:rPr>
        <w:t xml:space="preserve">. </w:t>
      </w:r>
    </w:p>
    <w:p w:rsidR="0085172B" w:rsidRPr="00041056" w:rsidRDefault="0085172B" w:rsidP="008F3C3E">
      <w:pPr>
        <w:pStyle w:val="4"/>
        <w:tabs>
          <w:tab w:val="left" w:pos="180"/>
        </w:tabs>
        <w:spacing w:before="0" w:beforeAutospacing="0" w:after="0" w:afterAutospacing="0" w:line="360" w:lineRule="auto"/>
        <w:ind w:firstLine="709"/>
        <w:jc w:val="both"/>
        <w:rPr>
          <w:rFonts w:ascii="Times New Roman" w:hAnsi="Times New Roman" w:cs="Times New Roman"/>
          <w:bCs w:val="0"/>
          <w:color w:val="000000"/>
          <w:sz w:val="28"/>
          <w:szCs w:val="28"/>
        </w:rPr>
      </w:pPr>
      <w:r w:rsidRPr="00041056">
        <w:rPr>
          <w:rFonts w:ascii="Times New Roman" w:hAnsi="Times New Roman" w:cs="Times New Roman"/>
          <w:bCs w:val="0"/>
          <w:color w:val="000000"/>
          <w:sz w:val="28"/>
          <w:szCs w:val="28"/>
        </w:rPr>
        <w:t>Акт</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Акт</w:t>
      </w:r>
      <w:r w:rsidRPr="00041056">
        <w:rPr>
          <w:rFonts w:ascii="Times New Roman" w:hAnsi="Times New Roman" w:cs="Times New Roman"/>
          <w:color w:val="000000"/>
          <w:sz w:val="28"/>
          <w:szCs w:val="28"/>
        </w:rPr>
        <w:t xml:space="preserve"> – документ, составленный несколькими лицами и подтверждающий установленные факты или события. </w:t>
      </w:r>
      <w:r w:rsidR="00EE16A5" w:rsidRPr="00041056">
        <w:rPr>
          <w:rStyle w:val="ab"/>
          <w:rFonts w:ascii="Times New Roman" w:hAnsi="Times New Roman"/>
          <w:color w:val="000000"/>
          <w:sz w:val="28"/>
          <w:szCs w:val="28"/>
        </w:rPr>
        <w:footnoteReference w:id="107"/>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некоторых случаях акты не только фиксируют установленные факты и события, но и содержат выводы, рекомендации и предложения (акты проверок, обследований, ревизий и т.п.). </w:t>
      </w:r>
      <w:r w:rsidR="00EE16A5" w:rsidRPr="00041056">
        <w:rPr>
          <w:rStyle w:val="ab"/>
          <w:rFonts w:ascii="Times New Roman" w:hAnsi="Times New Roman"/>
          <w:color w:val="000000"/>
          <w:sz w:val="28"/>
          <w:szCs w:val="28"/>
        </w:rPr>
        <w:footnoteReference w:id="108"/>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Акты </w:t>
      </w:r>
      <w:r w:rsidR="001E1F51" w:rsidRPr="00041056">
        <w:rPr>
          <w:rFonts w:ascii="Times New Roman" w:hAnsi="Times New Roman" w:cs="Times New Roman"/>
          <w:color w:val="000000"/>
          <w:sz w:val="28"/>
          <w:szCs w:val="28"/>
        </w:rPr>
        <w:t>(</w:t>
      </w:r>
      <w:r w:rsidR="008A2554"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13</w:t>
      </w:r>
      <w:r w:rsidR="00EE665F"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отличаются широким разнообразием по своему назначению и содержанию: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сдачи-приемки (работ, материальных ценностей, документов);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обследования (состояния техники безопасности, противопожарной безопасности; условий труда; результатов деятельности);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испытаний (образцов, систем, технологий);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выделения к уничтожению (материальных ценностей, документов);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передачи (структурного подразделения из одной организации в другую);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нарушения установленных правил;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ревизии, инвентаризации;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расследования аварий, несчастных случаев; </w:t>
      </w:r>
    </w:p>
    <w:p w:rsidR="0085172B" w:rsidRPr="00041056" w:rsidRDefault="0085172B" w:rsidP="008F3C3E">
      <w:pPr>
        <w:numPr>
          <w:ilvl w:val="0"/>
          <w:numId w:val="24"/>
        </w:numPr>
        <w:tabs>
          <w:tab w:val="left" w:pos="180"/>
        </w:tabs>
        <w:spacing w:line="360" w:lineRule="auto"/>
        <w:ind w:left="0" w:firstLine="709"/>
        <w:jc w:val="both"/>
        <w:rPr>
          <w:color w:val="000000"/>
          <w:sz w:val="28"/>
          <w:szCs w:val="28"/>
        </w:rPr>
      </w:pPr>
      <w:r w:rsidRPr="00041056">
        <w:rPr>
          <w:color w:val="000000"/>
          <w:sz w:val="28"/>
          <w:szCs w:val="28"/>
        </w:rPr>
        <w:t xml:space="preserve">ликвидации организации и т.д.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Акты составляются коллегиально (не менее двух составителей). Нередко акты составляются комиссиями, специально создаваемыми, состав которых утверждается </w:t>
      </w:r>
      <w:r w:rsidRPr="00973C50">
        <w:rPr>
          <w:rFonts w:ascii="Times New Roman" w:hAnsi="Times New Roman" w:cs="Times New Roman"/>
          <w:color w:val="000000"/>
          <w:sz w:val="28"/>
          <w:szCs w:val="28"/>
        </w:rPr>
        <w:t>распорядительным документом</w:t>
      </w:r>
      <w:r w:rsidRPr="00041056">
        <w:rPr>
          <w:rFonts w:ascii="Times New Roman" w:hAnsi="Times New Roman" w:cs="Times New Roman"/>
          <w:color w:val="000000"/>
          <w:sz w:val="28"/>
          <w:szCs w:val="28"/>
        </w:rPr>
        <w:t xml:space="preserve"> руководителя организации. Акты могут составляться и постоянно действующими комиссиями на регулярной основе. </w:t>
      </w:r>
      <w:r w:rsidR="00EE16A5" w:rsidRPr="00041056">
        <w:rPr>
          <w:rStyle w:val="ab"/>
          <w:rFonts w:ascii="Times New Roman" w:hAnsi="Times New Roman"/>
          <w:color w:val="000000"/>
          <w:sz w:val="28"/>
          <w:szCs w:val="28"/>
        </w:rPr>
        <w:footnoteReference w:id="109"/>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Главное при составлении акта – установление фактического состояния дел и правильное отражение в акте. Акт составляется на основе черновых записей, которые ведутся во время работы комиссии или группы лиц и содержат фактические данные, количественные показатели и другие сведения.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Заголовок к акту должен грамматически согласовываться со словом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акт</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например: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Акт проверки финансово-хозяйственной деятельности института,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Акт списания материальных ценностей.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акта является дата события (проверки, обследования, экспертизы и т.п.).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акта состоит из двух частей: вводной и основной (констатирующей).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Вводная часть</w:t>
      </w:r>
      <w:r w:rsidRPr="00041056">
        <w:rPr>
          <w:rFonts w:ascii="Times New Roman" w:hAnsi="Times New Roman" w:cs="Times New Roman"/>
          <w:color w:val="000000"/>
          <w:sz w:val="28"/>
          <w:szCs w:val="28"/>
        </w:rPr>
        <w:t xml:space="preserve"> строится по схеме: основание – составлен комиссией – председатель – члены комиссии – присутствовали (если акт составлен в чьем-то присутствии).</w:t>
      </w:r>
      <w:r w:rsidR="00EE16A5" w:rsidRPr="00041056">
        <w:rPr>
          <w:rStyle w:val="ab"/>
          <w:rFonts w:ascii="Times New Roman" w:hAnsi="Times New Roman"/>
          <w:color w:val="000000"/>
          <w:sz w:val="28"/>
          <w:szCs w:val="28"/>
        </w:rPr>
        <w:footnoteReference w:id="110"/>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Основание для составления акта – договор, распорядительный документ, нормативный документ с указанием номера и даты.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После слова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составлен</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указываются наименование комиссии, должности, фамилии и инициалы лиц, составивших акт.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перечислении лиц, участвовавших в составлении акта, указываются наименования должностей с обозначением организации, фамилии и инициалов (в именительном падеже). Первым указывается председатель комиссии.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 Фамилии членов комиссии располагаются в алфавитном порядке. Слова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Основание</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Председатель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Члены комиссии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Присутствовали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пишутся с прописной буквы. </w:t>
      </w:r>
      <w:r w:rsidR="00EE16A5" w:rsidRPr="00041056">
        <w:rPr>
          <w:rStyle w:val="ab"/>
          <w:rFonts w:ascii="Times New Roman" w:hAnsi="Times New Roman"/>
          <w:color w:val="000000"/>
          <w:sz w:val="28"/>
          <w:szCs w:val="28"/>
        </w:rPr>
        <w:footnoteReference w:id="111"/>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В основной части</w:t>
      </w:r>
      <w:r w:rsidRPr="00041056">
        <w:rPr>
          <w:rFonts w:ascii="Times New Roman" w:hAnsi="Times New Roman" w:cs="Times New Roman"/>
          <w:color w:val="000000"/>
          <w:sz w:val="28"/>
          <w:szCs w:val="28"/>
        </w:rPr>
        <w:t xml:space="preserve"> излагаются сущность, характер, методы и сроки проделанной работы, установленные факты, а также выводы, предложения и </w:t>
      </w:r>
      <w:r w:rsidR="008A2554" w:rsidRPr="00041056">
        <w:rPr>
          <w:rFonts w:ascii="Times New Roman" w:hAnsi="Times New Roman" w:cs="Times New Roman"/>
          <w:color w:val="000000"/>
          <w:sz w:val="28"/>
          <w:szCs w:val="28"/>
        </w:rPr>
        <w:t>при</w:t>
      </w:r>
      <w:r w:rsidR="009B0F57" w:rsidRPr="00041056">
        <w:rPr>
          <w:rFonts w:ascii="Times New Roman" w:hAnsi="Times New Roman" w:cs="Times New Roman"/>
          <w:color w:val="000000"/>
          <w:sz w:val="28"/>
          <w:szCs w:val="28"/>
        </w:rPr>
        <w:t>ме</w:t>
      </w:r>
      <w:r w:rsidR="008A2554" w:rsidRPr="00041056">
        <w:rPr>
          <w:rFonts w:ascii="Times New Roman" w:hAnsi="Times New Roman" w:cs="Times New Roman"/>
          <w:color w:val="000000"/>
          <w:sz w:val="28"/>
          <w:szCs w:val="28"/>
        </w:rPr>
        <w:t>ча</w:t>
      </w:r>
      <w:r w:rsidRPr="00041056">
        <w:rPr>
          <w:rFonts w:ascii="Times New Roman" w:hAnsi="Times New Roman" w:cs="Times New Roman"/>
          <w:color w:val="000000"/>
          <w:sz w:val="28"/>
          <w:szCs w:val="28"/>
        </w:rPr>
        <w:t xml:space="preserve">ния. Содержание акта может быть разделено на пункты, материал может быть представлен в виде таблицы. При необходимости акт может иметь заключительную часть, которая представляет собой решения, выводы или заключения комиссии, составившей акт. </w:t>
      </w:r>
      <w:r w:rsidR="00EE16A5" w:rsidRPr="00041056">
        <w:rPr>
          <w:rStyle w:val="ab"/>
          <w:rFonts w:ascii="Times New Roman" w:hAnsi="Times New Roman"/>
          <w:color w:val="000000"/>
          <w:sz w:val="28"/>
          <w:szCs w:val="28"/>
        </w:rPr>
        <w:footnoteReference w:id="112"/>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конце текста акта указываются количество составленных экземпляров и их местонахождение. Количество экземпляров акта определяется количеством заинтересованных в нем сторон или нормативными документами.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Например: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Составлен в 3 экземплярах: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1-й экземпляр – бухгалтерия,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2-й экземпляр – коммерческий отдел,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3-й экземпляр – покупатель.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После отметки о количестве экземпляров акта следует </w:t>
      </w:r>
      <w:r w:rsidRPr="00973C50">
        <w:rPr>
          <w:rFonts w:ascii="Times New Roman" w:hAnsi="Times New Roman" w:cs="Times New Roman"/>
          <w:color w:val="000000"/>
          <w:sz w:val="28"/>
          <w:szCs w:val="28"/>
        </w:rPr>
        <w:t>отметка о наличии приложений</w:t>
      </w:r>
      <w:r w:rsidRPr="00041056">
        <w:rPr>
          <w:rFonts w:ascii="Times New Roman" w:hAnsi="Times New Roman" w:cs="Times New Roman"/>
          <w:color w:val="000000"/>
          <w:sz w:val="28"/>
          <w:szCs w:val="28"/>
        </w:rPr>
        <w:t xml:space="preserve"> к акту (если они имеются).</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составлении актов ревизий и обследований их содержание согласовывается с должностными лицами, деятельность которых отражается в акте. Акт считается принятым и вступает в действие после его подписания всеми членами комиссии или всеми лицами, участвовавшими в его составлении. Лицо, не согласное с содержанием акта, обязано подписать его с оговоркой о своем несогласии. Особое мнение члена комиссии следует оформлять на отдельном листе и прилагать к акту. В необходимых случаях (если этого требуют нормативные документы) акты утверждаются руководителем данной или вышестоящей организации, по распоряжению которого проводились действия, завершившиеся составлением акта.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Акт 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или на специальном бланке акта (</w:t>
      </w:r>
      <w:r w:rsidRPr="00973C50">
        <w:rPr>
          <w:rFonts w:ascii="Times New Roman" w:hAnsi="Times New Roman" w:cs="Times New Roman"/>
          <w:color w:val="000000"/>
          <w:sz w:val="28"/>
          <w:szCs w:val="28"/>
        </w:rPr>
        <w:t>бланк конкретного вида документа</w:t>
      </w:r>
      <w:r w:rsidRPr="00041056">
        <w:rPr>
          <w:rFonts w:ascii="Times New Roman" w:hAnsi="Times New Roman" w:cs="Times New Roman"/>
          <w:color w:val="000000"/>
          <w:sz w:val="28"/>
          <w:szCs w:val="28"/>
        </w:rPr>
        <w:t xml:space="preserve">). Для актов с постоянно повторяющейся информацией следует применять бланки с трафаретным текстом.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Обязательными </w:t>
      </w:r>
      <w:r w:rsidRPr="00973C50">
        <w:rPr>
          <w:rStyle w:val="ae"/>
          <w:rFonts w:ascii="Times New Roman" w:hAnsi="Times New Roman"/>
          <w:b w:val="0"/>
          <w:bCs w:val="0"/>
          <w:color w:val="000000"/>
          <w:sz w:val="28"/>
          <w:szCs w:val="28"/>
        </w:rPr>
        <w:t>реквизитами</w:t>
      </w:r>
      <w:r w:rsidRPr="00041056">
        <w:rPr>
          <w:rStyle w:val="ae"/>
          <w:rFonts w:ascii="Times New Roman" w:hAnsi="Times New Roman"/>
          <w:b w:val="0"/>
          <w:bCs w:val="0"/>
          <w:color w:val="000000"/>
          <w:sz w:val="28"/>
          <w:szCs w:val="28"/>
        </w:rPr>
        <w:t xml:space="preserve"> акта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 или издания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подписи</w:t>
      </w:r>
      <w:r w:rsidRPr="00041056">
        <w:rPr>
          <w:rFonts w:ascii="Times New Roman" w:hAnsi="Times New Roman" w:cs="Times New Roman"/>
          <w:color w:val="000000"/>
          <w:sz w:val="28"/>
          <w:szCs w:val="28"/>
        </w:rPr>
        <w:t xml:space="preserve">, в необходимых случаях – </w:t>
      </w:r>
      <w:r w:rsidRPr="00973C50">
        <w:rPr>
          <w:rFonts w:ascii="Times New Roman" w:hAnsi="Times New Roman" w:cs="Times New Roman"/>
          <w:color w:val="000000"/>
          <w:sz w:val="28"/>
          <w:szCs w:val="28"/>
        </w:rPr>
        <w:t>гриф утверждения</w:t>
      </w:r>
      <w:r w:rsidRPr="00041056">
        <w:rPr>
          <w:rFonts w:ascii="Times New Roman" w:hAnsi="Times New Roman" w:cs="Times New Roman"/>
          <w:color w:val="000000"/>
          <w:sz w:val="28"/>
          <w:szCs w:val="28"/>
        </w:rPr>
        <w:t xml:space="preserve"> (акты, требующие утверждения, должны быть включены в список документов, подлежащих утверждению). </w:t>
      </w:r>
    </w:p>
    <w:p w:rsidR="0085172B" w:rsidRPr="00041056" w:rsidRDefault="0085172B"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Дополнительная информация:</w:t>
      </w:r>
      <w:r w:rsidRPr="00041056">
        <w:rPr>
          <w:rFonts w:ascii="Times New Roman" w:hAnsi="Times New Roman" w:cs="Times New Roman"/>
          <w:color w:val="000000"/>
          <w:sz w:val="28"/>
          <w:szCs w:val="28"/>
        </w:rPr>
        <w:t xml:space="preserve"> </w:t>
      </w:r>
    </w:p>
    <w:p w:rsidR="0085172B" w:rsidRPr="00041056" w:rsidRDefault="0085172B" w:rsidP="008F3C3E">
      <w:pPr>
        <w:numPr>
          <w:ilvl w:val="0"/>
          <w:numId w:val="25"/>
        </w:numPr>
        <w:tabs>
          <w:tab w:val="left" w:pos="180"/>
        </w:tabs>
        <w:spacing w:line="360" w:lineRule="auto"/>
        <w:ind w:left="0" w:firstLine="709"/>
        <w:jc w:val="both"/>
        <w:rPr>
          <w:color w:val="000000"/>
          <w:sz w:val="28"/>
          <w:szCs w:val="28"/>
        </w:rPr>
      </w:pPr>
      <w:r w:rsidRPr="00973C50">
        <w:rPr>
          <w:color w:val="000000"/>
          <w:sz w:val="28"/>
          <w:szCs w:val="28"/>
        </w:rPr>
        <w:t>пример оформления акта</w:t>
      </w:r>
      <w:r w:rsidRPr="00041056">
        <w:rPr>
          <w:color w:val="000000"/>
          <w:sz w:val="28"/>
          <w:szCs w:val="28"/>
        </w:rPr>
        <w:t xml:space="preserve">; </w:t>
      </w:r>
    </w:p>
    <w:p w:rsidR="00D04198" w:rsidRPr="00041056" w:rsidRDefault="0085172B" w:rsidP="008F3C3E">
      <w:pPr>
        <w:numPr>
          <w:ilvl w:val="0"/>
          <w:numId w:val="25"/>
        </w:numPr>
        <w:tabs>
          <w:tab w:val="left" w:pos="180"/>
        </w:tabs>
        <w:spacing w:line="360" w:lineRule="auto"/>
        <w:ind w:left="0" w:firstLine="709"/>
        <w:jc w:val="both"/>
        <w:rPr>
          <w:color w:val="000000"/>
          <w:sz w:val="28"/>
          <w:szCs w:val="28"/>
        </w:rPr>
      </w:pPr>
      <w:r w:rsidRPr="00973C50">
        <w:rPr>
          <w:color w:val="000000"/>
          <w:sz w:val="28"/>
          <w:szCs w:val="28"/>
        </w:rPr>
        <w:t>информационно-справочные документы</w:t>
      </w:r>
      <w:r w:rsidRPr="00041056">
        <w:rPr>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Справка</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Справка: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1) документ, содержащий описание и подтверждение тех или иных фактов и событий.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2) документ, подтверждающий факты биографического или служебного характера.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Справки</w:t>
      </w:r>
      <w:r w:rsidR="001E1F51" w:rsidRPr="00041056">
        <w:rPr>
          <w:rFonts w:ascii="Times New Roman" w:hAnsi="Times New Roman" w:cs="Times New Roman"/>
          <w:color w:val="000000"/>
          <w:sz w:val="28"/>
          <w:szCs w:val="28"/>
        </w:rPr>
        <w:t xml:space="preserve"> (</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14</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отражающие основную (производственную) деятельность организации, могут быть внешними и внутренними. </w:t>
      </w:r>
      <w:r w:rsidRPr="00041056">
        <w:rPr>
          <w:rStyle w:val="ae"/>
          <w:rFonts w:ascii="Times New Roman" w:hAnsi="Times New Roman"/>
          <w:color w:val="000000"/>
          <w:sz w:val="28"/>
          <w:szCs w:val="28"/>
        </w:rPr>
        <w:t>Внешние справки</w:t>
      </w:r>
      <w:r w:rsidRPr="00041056">
        <w:rPr>
          <w:rFonts w:ascii="Times New Roman" w:hAnsi="Times New Roman" w:cs="Times New Roman"/>
          <w:color w:val="000000"/>
          <w:sz w:val="28"/>
          <w:szCs w:val="28"/>
        </w:rPr>
        <w:t xml:space="preserve"> составляются для представления в другую (как правило, вышестоящую) организацию, </w:t>
      </w:r>
      <w:r w:rsidRPr="00041056">
        <w:rPr>
          <w:rStyle w:val="ae"/>
          <w:rFonts w:ascii="Times New Roman" w:hAnsi="Times New Roman"/>
          <w:color w:val="000000"/>
          <w:sz w:val="28"/>
          <w:szCs w:val="28"/>
        </w:rPr>
        <w:t>внутренние справки</w:t>
      </w:r>
      <w:r w:rsidRPr="00041056">
        <w:rPr>
          <w:rFonts w:ascii="Times New Roman" w:hAnsi="Times New Roman" w:cs="Times New Roman"/>
          <w:color w:val="000000"/>
          <w:sz w:val="28"/>
          <w:szCs w:val="28"/>
        </w:rPr>
        <w:t xml:space="preserve"> – для представления руководству организации или на рассмотрение коллегиального органа.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Внешние справки оформляются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(или бланке справки) аналогично внешним </w:t>
      </w:r>
      <w:r w:rsidRPr="00973C50">
        <w:rPr>
          <w:rFonts w:ascii="Times New Roman" w:hAnsi="Times New Roman" w:cs="Times New Roman"/>
          <w:color w:val="000000"/>
          <w:sz w:val="28"/>
          <w:szCs w:val="28"/>
        </w:rPr>
        <w:t>докладным запискам</w:t>
      </w:r>
      <w:r w:rsidRPr="00041056">
        <w:rPr>
          <w:rFonts w:ascii="Times New Roman" w:hAnsi="Times New Roman" w:cs="Times New Roman"/>
          <w:color w:val="000000"/>
          <w:sz w:val="28"/>
          <w:szCs w:val="28"/>
        </w:rPr>
        <w:t xml:space="preserve">, внутренние – на стандартном листе бумаги аналогично внутренней докладной записке с теми же реквизитами.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Заголовок к тексту справки должен отвечать на вопрос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 чем?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 может включать указание на период времени, к которому относятся изложенные в справке сведения.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Например: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Справка о комплектовании тематического комплекта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Информационно-справочная система архивной отрасли</w:t>
      </w:r>
      <w:r w:rsidR="009B0F57" w:rsidRPr="00041056">
        <w:rPr>
          <w:rFonts w:ascii="Times New Roman" w:hAnsi="Times New Roman" w:cs="Times New Roman"/>
          <w:color w:val="000000"/>
          <w:sz w:val="28"/>
          <w:szCs w:val="28"/>
        </w:rPr>
        <w:t>»</w:t>
      </w:r>
      <w:r w:rsidR="001E1F51" w:rsidRPr="00041056">
        <w:rPr>
          <w:rFonts w:ascii="Times New Roman" w:hAnsi="Times New Roman" w:cs="Times New Roman"/>
          <w:color w:val="000000"/>
          <w:sz w:val="28"/>
          <w:szCs w:val="28"/>
        </w:rPr>
        <w:t xml:space="preserve"> (ИССАО) в 2003</w:t>
      </w:r>
      <w:r w:rsidRPr="00041056">
        <w:rPr>
          <w:rFonts w:ascii="Times New Roman" w:hAnsi="Times New Roman" w:cs="Times New Roman"/>
          <w:color w:val="000000"/>
          <w:sz w:val="28"/>
          <w:szCs w:val="28"/>
        </w:rPr>
        <w:t xml:space="preserve">г.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справки, как правило, состоит из двух частей: в первой излагаются факты, послужившие основанием или поводом для ее составления, во второй приводятся конкретные сведения, отражающие существо вопроса. Текст справки может состоять только из одной (второй) части. Если справка содержит однородную систематизированную информацию, ее текст оформляется в виде таблицы. Если в справку включаются сведения по нескольким вопросам, ее текст может состоять из нескольких разделов.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Внешние справки подписывают руководитель организации или его заместитель. Справку, содержащую сведения финансового характера, подписывают руководитель организации и главный бухгалтер и заверяют печатью. Внутренние справки подписываются руководителем структурного подразделения или специалистом-составителем.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Справки, составляемые для подтверждения сведений биографического или служебного характера, подписываются двумя лицами: руководителем и главным бухгалтером или руководителем и заведующим отделом кадров, –</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и заверяются печатью. Для таких справок в организациях используются унифицированные бланки с трафаретным текстом, и они могут составляться на бланках </w:t>
      </w:r>
      <w:r w:rsidRPr="00973C50">
        <w:rPr>
          <w:rFonts w:ascii="Times New Roman" w:hAnsi="Times New Roman" w:cs="Times New Roman"/>
          <w:color w:val="000000"/>
          <w:sz w:val="28"/>
          <w:szCs w:val="28"/>
        </w:rPr>
        <w:t>формата</w:t>
      </w:r>
      <w:r w:rsidRPr="00041056">
        <w:rPr>
          <w:rFonts w:ascii="Times New Roman" w:hAnsi="Times New Roman" w:cs="Times New Roman"/>
          <w:color w:val="000000"/>
          <w:sz w:val="28"/>
          <w:szCs w:val="28"/>
        </w:rPr>
        <w:t xml:space="preserve"> А5.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Справка, содержащая сведения о заинтересованном лице, должна иметь следующие данные: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фамилию, имя, отчество лица, которому она выдана;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указание, в удостоверении каких сведений выдана;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для каких целей или в какую организацию выдана;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подпись и указание должности лица, выдавшего справку;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дату составления; </w:t>
      </w:r>
    </w:p>
    <w:p w:rsidR="003B03E3" w:rsidRPr="00041056" w:rsidRDefault="003B03E3" w:rsidP="008F3C3E">
      <w:pPr>
        <w:numPr>
          <w:ilvl w:val="0"/>
          <w:numId w:val="26"/>
        </w:numPr>
        <w:tabs>
          <w:tab w:val="left" w:pos="180"/>
        </w:tabs>
        <w:spacing w:line="360" w:lineRule="auto"/>
        <w:ind w:left="0" w:firstLine="709"/>
        <w:jc w:val="both"/>
        <w:rPr>
          <w:color w:val="000000"/>
          <w:sz w:val="28"/>
          <w:szCs w:val="28"/>
        </w:rPr>
      </w:pPr>
      <w:r w:rsidRPr="00041056">
        <w:rPr>
          <w:color w:val="000000"/>
          <w:sz w:val="28"/>
          <w:szCs w:val="28"/>
        </w:rPr>
        <w:t xml:space="preserve">оттиск печати. </w:t>
      </w:r>
    </w:p>
    <w:p w:rsidR="001E1F51"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справки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(для внутренней – наименование структурного подразделения),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(для внешней справки),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(для справки, оформленной на </w:t>
      </w:r>
      <w:r w:rsidRPr="00973C50">
        <w:rPr>
          <w:rFonts w:ascii="Times New Roman" w:hAnsi="Times New Roman" w:cs="Times New Roman"/>
          <w:color w:val="000000"/>
          <w:sz w:val="28"/>
          <w:szCs w:val="28"/>
        </w:rPr>
        <w:t>формате</w:t>
      </w:r>
      <w:r w:rsidRPr="00041056">
        <w:rPr>
          <w:rFonts w:ascii="Times New Roman" w:hAnsi="Times New Roman" w:cs="Times New Roman"/>
          <w:color w:val="000000"/>
          <w:sz w:val="28"/>
          <w:szCs w:val="28"/>
        </w:rPr>
        <w:t xml:space="preserve">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оттиск печати</w:t>
      </w:r>
      <w:r w:rsidRPr="00041056">
        <w:rPr>
          <w:rFonts w:ascii="Times New Roman" w:hAnsi="Times New Roman" w:cs="Times New Roman"/>
          <w:color w:val="000000"/>
          <w:sz w:val="28"/>
          <w:szCs w:val="28"/>
        </w:rPr>
        <w:t xml:space="preserve"> (для справки биографического и финансового характера). </w:t>
      </w:r>
    </w:p>
    <w:p w:rsidR="001232D6"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Сводка</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b w:val="0"/>
          <w:color w:val="000000"/>
          <w:sz w:val="28"/>
          <w:szCs w:val="28"/>
        </w:rPr>
      </w:pPr>
      <w:r w:rsidRPr="00041056">
        <w:rPr>
          <w:rStyle w:val="ae"/>
          <w:rFonts w:ascii="Times New Roman" w:hAnsi="Times New Roman"/>
          <w:b/>
          <w:color w:val="000000"/>
          <w:sz w:val="28"/>
          <w:szCs w:val="28"/>
        </w:rPr>
        <w:t>Сводка</w:t>
      </w:r>
      <w:r w:rsidRPr="00041056">
        <w:rPr>
          <w:rFonts w:ascii="Times New Roman" w:hAnsi="Times New Roman" w:cs="Times New Roman"/>
          <w:b w:val="0"/>
          <w:color w:val="000000"/>
          <w:sz w:val="28"/>
          <w:szCs w:val="28"/>
        </w:rPr>
        <w:t xml:space="preserve"> – документ, представляющий собой обобщенные данные по одному вопросу (сводка предложений, сводка замечаний, сводка требований и т.д.).</w:t>
      </w:r>
      <w:r w:rsidR="00D04198" w:rsidRPr="00041056">
        <w:rPr>
          <w:rStyle w:val="ab"/>
          <w:rFonts w:ascii="Times New Roman" w:hAnsi="Times New Roman"/>
          <w:b w:val="0"/>
          <w:color w:val="000000"/>
          <w:sz w:val="28"/>
          <w:szCs w:val="28"/>
        </w:rPr>
        <w:footnoteReference w:id="113"/>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сводке допускается приводить сведения об источниках информации, перечислять и давать характеристику фактическому материалу по одному или нескольким показателям.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Сводки</w:t>
      </w:r>
      <w:r w:rsidR="001E1F51" w:rsidRPr="00041056">
        <w:rPr>
          <w:rFonts w:ascii="Times New Roman" w:hAnsi="Times New Roman" w:cs="Times New Roman"/>
          <w:color w:val="000000"/>
          <w:sz w:val="28"/>
          <w:szCs w:val="28"/>
        </w:rPr>
        <w:t xml:space="preserve"> (</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15</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могут быть внешними и внутренними. </w:t>
      </w:r>
      <w:r w:rsidRPr="00041056">
        <w:rPr>
          <w:rStyle w:val="ae"/>
          <w:rFonts w:ascii="Times New Roman" w:hAnsi="Times New Roman"/>
          <w:color w:val="000000"/>
          <w:sz w:val="28"/>
          <w:szCs w:val="28"/>
        </w:rPr>
        <w:t>Внешние сводки</w:t>
      </w:r>
      <w:r w:rsidRPr="00041056">
        <w:rPr>
          <w:rFonts w:ascii="Times New Roman" w:hAnsi="Times New Roman" w:cs="Times New Roman"/>
          <w:color w:val="000000"/>
          <w:sz w:val="28"/>
          <w:szCs w:val="28"/>
        </w:rPr>
        <w:t xml:space="preserve"> составляются для представления в другую (как правило, вышестоящую) организацию, </w:t>
      </w:r>
      <w:r w:rsidRPr="00041056">
        <w:rPr>
          <w:rStyle w:val="ae"/>
          <w:rFonts w:ascii="Times New Roman" w:hAnsi="Times New Roman"/>
          <w:color w:val="000000"/>
          <w:sz w:val="28"/>
          <w:szCs w:val="28"/>
        </w:rPr>
        <w:t>внутренние сводки</w:t>
      </w:r>
      <w:r w:rsidRPr="00041056">
        <w:rPr>
          <w:rFonts w:ascii="Times New Roman" w:hAnsi="Times New Roman" w:cs="Times New Roman"/>
          <w:color w:val="000000"/>
          <w:sz w:val="28"/>
          <w:szCs w:val="28"/>
        </w:rPr>
        <w:t xml:space="preserve"> представляются руководству организации или на рассмотрение коллегиального органа. Внешние сводки оформляются на </w:t>
      </w:r>
      <w:r w:rsidRPr="00973C50">
        <w:rPr>
          <w:rFonts w:ascii="Times New Roman" w:hAnsi="Times New Roman" w:cs="Times New Roman"/>
          <w:color w:val="000000"/>
          <w:sz w:val="28"/>
          <w:szCs w:val="28"/>
        </w:rPr>
        <w:t xml:space="preserve">общем бланке </w:t>
      </w:r>
      <w:r w:rsidRPr="00041056">
        <w:rPr>
          <w:rFonts w:ascii="Times New Roman" w:hAnsi="Times New Roman" w:cs="Times New Roman"/>
          <w:color w:val="000000"/>
          <w:sz w:val="28"/>
          <w:szCs w:val="28"/>
        </w:rPr>
        <w:t xml:space="preserve">организации, внутренние – на стандартном листе бумаги.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Сводка должна иметь заголовок к тексту, кратко раскрывающий ее содержание и указывающий дату или период времени, к которым относятся изложенные в ней сведения. </w:t>
      </w:r>
      <w:r w:rsidR="00D04198" w:rsidRPr="00041056">
        <w:rPr>
          <w:rStyle w:val="ab"/>
          <w:rFonts w:ascii="Times New Roman" w:hAnsi="Times New Roman"/>
          <w:color w:val="000000"/>
          <w:sz w:val="28"/>
          <w:szCs w:val="28"/>
        </w:rPr>
        <w:footnoteReference w:id="114"/>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сводки допускается оформлять в виде таблицы.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целом сводка оформляется по тем же правилам, что и </w:t>
      </w:r>
      <w:r w:rsidRPr="00973C50">
        <w:rPr>
          <w:rFonts w:ascii="Times New Roman" w:hAnsi="Times New Roman" w:cs="Times New Roman"/>
          <w:color w:val="000000"/>
          <w:sz w:val="28"/>
          <w:szCs w:val="28"/>
        </w:rPr>
        <w:t>справка</w:t>
      </w:r>
      <w:r w:rsidRPr="00041056">
        <w:rPr>
          <w:rFonts w:ascii="Times New Roman" w:hAnsi="Times New Roman" w:cs="Times New Roman"/>
          <w:color w:val="000000"/>
          <w:sz w:val="28"/>
          <w:szCs w:val="28"/>
        </w:rPr>
        <w:t xml:space="preserve">. </w:t>
      </w:r>
      <w:r w:rsidR="00D04198" w:rsidRPr="00041056">
        <w:rPr>
          <w:rStyle w:val="ab"/>
          <w:rFonts w:ascii="Times New Roman" w:hAnsi="Times New Roman"/>
          <w:color w:val="000000"/>
          <w:sz w:val="28"/>
          <w:szCs w:val="28"/>
        </w:rPr>
        <w:footnoteReference w:id="115"/>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Сводка подписывается составителем, при ее направлении в другой адрес – руководителем. </w:t>
      </w:r>
    </w:p>
    <w:p w:rsidR="001232D6"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сводки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(для внутренней – наименование структурного подразделения),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(для внешней),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00E630F5"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Заключение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Заключение</w:t>
      </w:r>
      <w:r w:rsidRPr="00041056">
        <w:rPr>
          <w:rFonts w:ascii="Times New Roman" w:hAnsi="Times New Roman" w:cs="Times New Roman"/>
          <w:color w:val="000000"/>
          <w:sz w:val="28"/>
          <w:szCs w:val="28"/>
        </w:rPr>
        <w:t xml:space="preserve"> – документ, содержащий мнение, вывод учреждения, комиссии, специалиста по какому-либо документу или вопросу.</w:t>
      </w:r>
      <w:r w:rsidR="00D04198" w:rsidRPr="00041056">
        <w:rPr>
          <w:rStyle w:val="ab"/>
          <w:rFonts w:ascii="Times New Roman" w:hAnsi="Times New Roman"/>
          <w:color w:val="000000"/>
          <w:sz w:val="28"/>
          <w:szCs w:val="28"/>
        </w:rPr>
        <w:footnoteReference w:id="116"/>
      </w:r>
      <w:r w:rsidR="00D04198"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Заключения составляются на проекты положений, постановлений, инструкций, на научные работы (отчеты, статьи, диссертации, дипломные проекты) и др.</w:t>
      </w:r>
      <w:r w:rsidR="00D04198" w:rsidRPr="00041056">
        <w:rPr>
          <w:rStyle w:val="ab"/>
          <w:rFonts w:ascii="Times New Roman" w:hAnsi="Times New Roman"/>
          <w:color w:val="000000"/>
          <w:sz w:val="28"/>
          <w:szCs w:val="28"/>
        </w:rPr>
        <w:footnoteReference w:id="117"/>
      </w:r>
      <w:r w:rsidR="00D04198"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Заключение должно иметь заголовок с указанием названия документа или вопроса, на который оно подготовлено, и текст, состоящий из двух частей. В первой части даются краткое изложение существа вопроса, анализ основных положений или предложений и общая оценка документа или вопроса. Во второй части должны излагаться конкретные замечания по существу рассматриваемого вопроса или документа. Данная часть текста заключения может состоять из нескольких пунктов, которые нумеруются арабскими цифрами.</w:t>
      </w:r>
      <w:r w:rsidR="00D04198" w:rsidRPr="00041056">
        <w:rPr>
          <w:rStyle w:val="ab"/>
          <w:rFonts w:ascii="Times New Roman" w:hAnsi="Times New Roman"/>
          <w:color w:val="000000"/>
          <w:sz w:val="28"/>
          <w:szCs w:val="28"/>
        </w:rPr>
        <w:footnoteReference w:id="118"/>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При отсутствии замечаний и предложений по рассматриваемому вопросу или документу в заключении указывается: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С проектом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согласны</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или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По проекту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замечаний нет</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w:t>
      </w:r>
      <w:r w:rsidR="00D04198" w:rsidRPr="00041056">
        <w:rPr>
          <w:rStyle w:val="ab"/>
          <w:rFonts w:ascii="Times New Roman" w:hAnsi="Times New Roman"/>
          <w:color w:val="000000"/>
          <w:sz w:val="28"/>
          <w:szCs w:val="28"/>
        </w:rPr>
        <w:footnoteReference w:id="119"/>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Сопроводительное письмо к заключению не прилагается.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Заключение может быть оформлено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организации (если оно подписывается руководителем организации или его заместителями) или на стандартных листах бумаги (если заключение подписывается специалистом организации или группой специалистов организации). Если заключение составлено не на бланке, подпись составителя заверяется печатью организации. </w:t>
      </w:r>
    </w:p>
    <w:p w:rsidR="00A0482B" w:rsidRPr="00041056" w:rsidRDefault="003B03E3" w:rsidP="008F3C3E">
      <w:pPr>
        <w:tabs>
          <w:tab w:val="left" w:pos="180"/>
        </w:tabs>
        <w:spacing w:line="360" w:lineRule="auto"/>
        <w:ind w:firstLine="709"/>
        <w:jc w:val="both"/>
        <w:rPr>
          <w:color w:val="000000"/>
          <w:sz w:val="28"/>
          <w:szCs w:val="28"/>
        </w:rPr>
      </w:pPr>
      <w:r w:rsidRPr="00041056">
        <w:rPr>
          <w:rStyle w:val="ae"/>
          <w:color w:val="000000"/>
          <w:sz w:val="28"/>
          <w:szCs w:val="28"/>
        </w:rPr>
        <w:t xml:space="preserve">Обязательными </w:t>
      </w:r>
      <w:r w:rsidRPr="00973C50">
        <w:rPr>
          <w:rStyle w:val="ae"/>
          <w:color w:val="000000"/>
          <w:sz w:val="28"/>
          <w:szCs w:val="28"/>
        </w:rPr>
        <w:t>реквизитами</w:t>
      </w:r>
      <w:r w:rsidRPr="00041056">
        <w:rPr>
          <w:rStyle w:val="ae"/>
          <w:color w:val="000000"/>
          <w:sz w:val="28"/>
          <w:szCs w:val="28"/>
        </w:rPr>
        <w:t xml:space="preserve"> заключения являются:</w:t>
      </w:r>
      <w:r w:rsidRPr="00041056">
        <w:rPr>
          <w:color w:val="000000"/>
          <w:sz w:val="28"/>
          <w:szCs w:val="28"/>
        </w:rPr>
        <w:t xml:space="preserve"> </w:t>
      </w:r>
      <w:r w:rsidRPr="00973C50">
        <w:rPr>
          <w:color w:val="000000"/>
          <w:sz w:val="28"/>
          <w:szCs w:val="28"/>
        </w:rPr>
        <w:t>наименование вида документа</w:t>
      </w:r>
      <w:r w:rsidRPr="00041056">
        <w:rPr>
          <w:color w:val="000000"/>
          <w:sz w:val="28"/>
          <w:szCs w:val="28"/>
        </w:rPr>
        <w:t xml:space="preserve">, </w:t>
      </w:r>
      <w:r w:rsidRPr="00973C50">
        <w:rPr>
          <w:color w:val="000000"/>
          <w:sz w:val="28"/>
          <w:szCs w:val="28"/>
        </w:rPr>
        <w:t>дата</w:t>
      </w:r>
      <w:r w:rsidRPr="00041056">
        <w:rPr>
          <w:color w:val="000000"/>
          <w:sz w:val="28"/>
          <w:szCs w:val="28"/>
        </w:rPr>
        <w:t xml:space="preserve"> и </w:t>
      </w:r>
      <w:r w:rsidRPr="00973C50">
        <w:rPr>
          <w:color w:val="000000"/>
          <w:sz w:val="28"/>
          <w:szCs w:val="28"/>
        </w:rPr>
        <w:t>регистрационный номер</w:t>
      </w:r>
      <w:r w:rsidRPr="00041056">
        <w:rPr>
          <w:color w:val="000000"/>
          <w:sz w:val="28"/>
          <w:szCs w:val="28"/>
        </w:rPr>
        <w:t xml:space="preserve">, </w:t>
      </w:r>
      <w:r w:rsidRPr="00973C50">
        <w:rPr>
          <w:color w:val="000000"/>
          <w:sz w:val="28"/>
          <w:szCs w:val="28"/>
        </w:rPr>
        <w:t>место составления</w:t>
      </w:r>
      <w:r w:rsidRPr="00041056">
        <w:rPr>
          <w:color w:val="000000"/>
          <w:sz w:val="28"/>
          <w:szCs w:val="28"/>
        </w:rPr>
        <w:t xml:space="preserve">, </w:t>
      </w:r>
      <w:r w:rsidRPr="00973C50">
        <w:rPr>
          <w:color w:val="000000"/>
          <w:sz w:val="28"/>
          <w:szCs w:val="28"/>
        </w:rPr>
        <w:t>заголовок к тексту</w:t>
      </w:r>
      <w:r w:rsidRPr="00041056">
        <w:rPr>
          <w:color w:val="000000"/>
          <w:sz w:val="28"/>
          <w:szCs w:val="28"/>
        </w:rPr>
        <w:t xml:space="preserve">, </w:t>
      </w:r>
      <w:r w:rsidRPr="00973C50">
        <w:rPr>
          <w:color w:val="000000"/>
          <w:sz w:val="28"/>
          <w:szCs w:val="28"/>
        </w:rPr>
        <w:t>подпись</w:t>
      </w:r>
      <w:r w:rsidRPr="00041056">
        <w:rPr>
          <w:color w:val="000000"/>
          <w:sz w:val="28"/>
          <w:szCs w:val="28"/>
        </w:rPr>
        <w:t xml:space="preserve">, </w:t>
      </w:r>
      <w:r w:rsidRPr="00973C50">
        <w:rPr>
          <w:color w:val="000000"/>
          <w:sz w:val="28"/>
          <w:szCs w:val="28"/>
        </w:rPr>
        <w:t>оттиск печати</w:t>
      </w:r>
      <w:r w:rsidRPr="00041056">
        <w:rPr>
          <w:color w:val="000000"/>
          <w:sz w:val="28"/>
          <w:szCs w:val="28"/>
        </w:rPr>
        <w:t xml:space="preserve"> (при составлении заключения на стандартном листе бумаги).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Отзыв</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Отзыв</w:t>
      </w:r>
      <w:r w:rsidRPr="00041056">
        <w:rPr>
          <w:rFonts w:ascii="Times New Roman" w:hAnsi="Times New Roman" w:cs="Times New Roman"/>
          <w:color w:val="000000"/>
          <w:sz w:val="28"/>
          <w:szCs w:val="28"/>
        </w:rPr>
        <w:t xml:space="preserve"> – документ, содержащий мнение учреждения или специалиста по поводу какой-либо работы. </w:t>
      </w:r>
      <w:r w:rsidR="00D04198" w:rsidRPr="00041056">
        <w:rPr>
          <w:rStyle w:val="ab"/>
          <w:rFonts w:ascii="Times New Roman" w:hAnsi="Times New Roman"/>
          <w:color w:val="000000"/>
          <w:sz w:val="28"/>
          <w:szCs w:val="28"/>
        </w:rPr>
        <w:footnoteReference w:id="120"/>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Подготовка отзыва должна производиться в соответствии с порядком подготовки и оформления </w:t>
      </w:r>
      <w:r w:rsidRPr="00973C50">
        <w:rPr>
          <w:rFonts w:ascii="Times New Roman" w:hAnsi="Times New Roman" w:cs="Times New Roman"/>
          <w:color w:val="000000"/>
          <w:sz w:val="28"/>
          <w:szCs w:val="28"/>
        </w:rPr>
        <w:t>заключения</w:t>
      </w:r>
      <w:r w:rsidRPr="00041056">
        <w:rPr>
          <w:rFonts w:ascii="Times New Roman" w:hAnsi="Times New Roman" w:cs="Times New Roman"/>
          <w:color w:val="000000"/>
          <w:sz w:val="28"/>
          <w:szCs w:val="28"/>
        </w:rPr>
        <w:t xml:space="preserve">. </w:t>
      </w:r>
      <w:r w:rsidR="00D04198" w:rsidRPr="00041056">
        <w:rPr>
          <w:rStyle w:val="ab"/>
          <w:rFonts w:ascii="Times New Roman" w:hAnsi="Times New Roman"/>
          <w:color w:val="000000"/>
          <w:sz w:val="28"/>
          <w:szCs w:val="28"/>
        </w:rPr>
        <w:footnoteReference w:id="121"/>
      </w:r>
    </w:p>
    <w:p w:rsidR="005A14F9" w:rsidRPr="00041056" w:rsidRDefault="003B03E3" w:rsidP="008F3C3E">
      <w:pPr>
        <w:tabs>
          <w:tab w:val="left" w:pos="180"/>
        </w:tabs>
        <w:spacing w:line="360" w:lineRule="auto"/>
        <w:ind w:firstLine="709"/>
        <w:jc w:val="both"/>
        <w:rPr>
          <w:color w:val="000000"/>
          <w:sz w:val="28"/>
          <w:szCs w:val="28"/>
        </w:rPr>
      </w:pPr>
      <w:r w:rsidRPr="00041056">
        <w:rPr>
          <w:rStyle w:val="ae"/>
          <w:color w:val="000000"/>
          <w:sz w:val="28"/>
          <w:szCs w:val="28"/>
        </w:rPr>
        <w:t xml:space="preserve">Обязательными </w:t>
      </w:r>
      <w:r w:rsidRPr="00973C50">
        <w:rPr>
          <w:rStyle w:val="ae"/>
          <w:color w:val="000000"/>
          <w:sz w:val="28"/>
          <w:szCs w:val="28"/>
        </w:rPr>
        <w:t>реквизитами</w:t>
      </w:r>
      <w:r w:rsidRPr="00041056">
        <w:rPr>
          <w:rStyle w:val="ae"/>
          <w:color w:val="000000"/>
          <w:sz w:val="28"/>
          <w:szCs w:val="28"/>
        </w:rPr>
        <w:t xml:space="preserve"> отзыва</w:t>
      </w:r>
      <w:r w:rsidR="00EE665F" w:rsidRPr="00041056">
        <w:rPr>
          <w:rStyle w:val="ae"/>
          <w:color w:val="000000"/>
          <w:sz w:val="28"/>
          <w:szCs w:val="28"/>
        </w:rPr>
        <w:t xml:space="preserve"> </w:t>
      </w:r>
      <w:r w:rsidR="001E1F51" w:rsidRPr="00041056">
        <w:rPr>
          <w:color w:val="000000"/>
          <w:sz w:val="28"/>
          <w:szCs w:val="28"/>
        </w:rPr>
        <w:t>(</w:t>
      </w:r>
      <w:r w:rsidR="00D17B60" w:rsidRPr="00041056">
        <w:rPr>
          <w:color w:val="000000"/>
          <w:sz w:val="28"/>
          <w:szCs w:val="28"/>
        </w:rPr>
        <w:t xml:space="preserve">см. </w:t>
      </w:r>
      <w:r w:rsidR="001E1F51" w:rsidRPr="00041056">
        <w:rPr>
          <w:color w:val="000000"/>
          <w:sz w:val="28"/>
          <w:szCs w:val="28"/>
        </w:rPr>
        <w:t>приложение № 16</w:t>
      </w:r>
      <w:r w:rsidR="00EE665F" w:rsidRPr="00041056">
        <w:rPr>
          <w:color w:val="000000"/>
          <w:sz w:val="28"/>
          <w:szCs w:val="28"/>
        </w:rPr>
        <w:t>)</w:t>
      </w:r>
      <w:r w:rsidRPr="00041056">
        <w:rPr>
          <w:rStyle w:val="ae"/>
          <w:color w:val="000000"/>
          <w:sz w:val="28"/>
          <w:szCs w:val="28"/>
        </w:rPr>
        <w:t xml:space="preserve"> являются:</w:t>
      </w:r>
      <w:r w:rsidRPr="00041056">
        <w:rPr>
          <w:color w:val="000000"/>
          <w:sz w:val="28"/>
          <w:szCs w:val="28"/>
        </w:rPr>
        <w:t xml:space="preserve"> </w:t>
      </w:r>
      <w:r w:rsidRPr="00973C50">
        <w:rPr>
          <w:color w:val="000000"/>
          <w:sz w:val="28"/>
          <w:szCs w:val="28"/>
        </w:rPr>
        <w:t>наименование вида документа</w:t>
      </w:r>
      <w:r w:rsidRPr="00041056">
        <w:rPr>
          <w:color w:val="000000"/>
          <w:sz w:val="28"/>
          <w:szCs w:val="28"/>
        </w:rPr>
        <w:t xml:space="preserve">, </w:t>
      </w:r>
      <w:r w:rsidRPr="00973C50">
        <w:rPr>
          <w:color w:val="000000"/>
          <w:sz w:val="28"/>
          <w:szCs w:val="28"/>
        </w:rPr>
        <w:t>дата</w:t>
      </w:r>
      <w:r w:rsidRPr="00041056">
        <w:rPr>
          <w:color w:val="000000"/>
          <w:sz w:val="28"/>
          <w:szCs w:val="28"/>
        </w:rPr>
        <w:t xml:space="preserve"> и </w:t>
      </w:r>
      <w:r w:rsidRPr="00973C50">
        <w:rPr>
          <w:color w:val="000000"/>
          <w:sz w:val="28"/>
          <w:szCs w:val="28"/>
        </w:rPr>
        <w:t>регистрационный номер</w:t>
      </w:r>
      <w:r w:rsidRPr="00041056">
        <w:rPr>
          <w:color w:val="000000"/>
          <w:sz w:val="28"/>
          <w:szCs w:val="28"/>
        </w:rPr>
        <w:t xml:space="preserve">, </w:t>
      </w:r>
      <w:r w:rsidRPr="00973C50">
        <w:rPr>
          <w:color w:val="000000"/>
          <w:sz w:val="28"/>
          <w:szCs w:val="28"/>
        </w:rPr>
        <w:t>место составления</w:t>
      </w:r>
      <w:r w:rsidRPr="00041056">
        <w:rPr>
          <w:color w:val="000000"/>
          <w:sz w:val="28"/>
          <w:szCs w:val="28"/>
        </w:rPr>
        <w:t xml:space="preserve">, </w:t>
      </w:r>
      <w:r w:rsidRPr="00973C50">
        <w:rPr>
          <w:color w:val="000000"/>
          <w:sz w:val="28"/>
          <w:szCs w:val="28"/>
        </w:rPr>
        <w:t>заголовок к тексту</w:t>
      </w:r>
      <w:r w:rsidRPr="00041056">
        <w:rPr>
          <w:color w:val="000000"/>
          <w:sz w:val="28"/>
          <w:szCs w:val="28"/>
        </w:rPr>
        <w:t xml:space="preserve">, </w:t>
      </w:r>
      <w:r w:rsidRPr="00973C50">
        <w:rPr>
          <w:color w:val="000000"/>
          <w:sz w:val="28"/>
          <w:szCs w:val="28"/>
        </w:rPr>
        <w:t>подпись</w:t>
      </w:r>
      <w:r w:rsidRPr="00041056">
        <w:rPr>
          <w:color w:val="000000"/>
          <w:sz w:val="28"/>
          <w:szCs w:val="28"/>
        </w:rPr>
        <w:t xml:space="preserve">, </w:t>
      </w:r>
      <w:r w:rsidRPr="00973C50">
        <w:rPr>
          <w:color w:val="000000"/>
          <w:sz w:val="28"/>
          <w:szCs w:val="28"/>
        </w:rPr>
        <w:t>оттиск печати</w:t>
      </w:r>
      <w:r w:rsidRPr="00041056">
        <w:rPr>
          <w:color w:val="000000"/>
          <w:sz w:val="28"/>
          <w:szCs w:val="28"/>
        </w:rPr>
        <w:t xml:space="preserve"> (при составлении отзыва на стандартном листе бумаги).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Перечень</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Перечень</w:t>
      </w:r>
      <w:r w:rsidRPr="00041056">
        <w:rPr>
          <w:rFonts w:ascii="Times New Roman" w:hAnsi="Times New Roman" w:cs="Times New Roman"/>
          <w:color w:val="000000"/>
          <w:sz w:val="28"/>
          <w:szCs w:val="28"/>
        </w:rPr>
        <w:t xml:space="preserve"> – систематизированный список документов, предметов, объектов, составленный в целях распространения на них определенных норм или требований. </w:t>
      </w:r>
      <w:r w:rsidR="00EE0955" w:rsidRPr="00041056">
        <w:rPr>
          <w:rStyle w:val="ab"/>
          <w:rFonts w:ascii="Times New Roman" w:hAnsi="Times New Roman"/>
          <w:color w:val="000000"/>
          <w:sz w:val="28"/>
          <w:szCs w:val="28"/>
        </w:rPr>
        <w:footnoteReference w:id="122"/>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Форма перечня</w:t>
      </w:r>
      <w:r w:rsidR="001E1F51" w:rsidRPr="00041056">
        <w:rPr>
          <w:rFonts w:ascii="Times New Roman" w:hAnsi="Times New Roman" w:cs="Times New Roman"/>
          <w:color w:val="000000"/>
          <w:sz w:val="28"/>
          <w:szCs w:val="28"/>
        </w:rPr>
        <w:t xml:space="preserve"> (</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17</w:t>
      </w:r>
      <w:r w:rsidR="00EE665F"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как правило, табличная. Но в ряде случаев его составляют и не в табличной форме (в этом случае он может иметь разделы). </w:t>
      </w:r>
      <w:r w:rsidR="00EE0955" w:rsidRPr="00041056">
        <w:rPr>
          <w:rStyle w:val="ab"/>
          <w:rFonts w:ascii="Times New Roman" w:hAnsi="Times New Roman"/>
          <w:color w:val="000000"/>
          <w:sz w:val="28"/>
          <w:szCs w:val="28"/>
        </w:rPr>
        <w:footnoteReference w:id="123"/>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Перечни подписываются должностными лицами, составившими их. Конкретные разновидности перечней требуют утверждения.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перечня является дата его составления, если он не имеет грифа утверждения, или дата утверждения, если он имеет этот реквизит.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перечня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и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Список</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Список</w:t>
      </w:r>
      <w:r w:rsidRPr="00041056">
        <w:rPr>
          <w:rFonts w:ascii="Times New Roman" w:hAnsi="Times New Roman" w:cs="Times New Roman"/>
          <w:color w:val="000000"/>
          <w:sz w:val="28"/>
          <w:szCs w:val="28"/>
        </w:rPr>
        <w:t xml:space="preserve"> – перечисление лиц или предметов в определенном порядке, составленное в целях информации или регистрации. </w:t>
      </w:r>
      <w:r w:rsidR="00EE0955" w:rsidRPr="00041056">
        <w:rPr>
          <w:rStyle w:val="ab"/>
          <w:rFonts w:ascii="Times New Roman" w:hAnsi="Times New Roman"/>
          <w:color w:val="000000"/>
          <w:sz w:val="28"/>
          <w:szCs w:val="28"/>
        </w:rPr>
        <w:footnoteReference w:id="124"/>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Список является сопутствующим, пояснительным документом (к протоколам, распорядительным документам, отчетам, справкам и т.д.). </w:t>
      </w:r>
      <w:r w:rsidR="00EE0955" w:rsidRPr="00041056">
        <w:rPr>
          <w:rStyle w:val="ab"/>
          <w:rFonts w:ascii="Times New Roman" w:hAnsi="Times New Roman"/>
          <w:color w:val="000000"/>
          <w:sz w:val="28"/>
          <w:szCs w:val="28"/>
        </w:rPr>
        <w:footnoteReference w:id="125"/>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Отдельные разновидности списков требуют утверждения (список приглашенных, список на рассылку и др.). </w:t>
      </w:r>
      <w:r w:rsidRPr="00973C50">
        <w:rPr>
          <w:rFonts w:ascii="Times New Roman" w:hAnsi="Times New Roman" w:cs="Times New Roman"/>
          <w:color w:val="000000"/>
          <w:sz w:val="28"/>
          <w:szCs w:val="28"/>
          <w:vertAlign w:val="superscript"/>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общем бланке</w:t>
      </w:r>
      <w:r w:rsidRPr="00041056">
        <w:rPr>
          <w:rFonts w:ascii="Times New Roman" w:hAnsi="Times New Roman" w:cs="Times New Roman"/>
          <w:color w:val="000000"/>
          <w:sz w:val="28"/>
          <w:szCs w:val="28"/>
        </w:rPr>
        <w:t xml:space="preserve"> или стандартном листе бумаги.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списка является дата его подписания исполнителем или дата утверждения.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заголовке к тексту указывается разновидность списка. Текст списка, как правило, излагается в табличной форме.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Список подписывается должностным лицом, составившим его, при необходимости – руководителем.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списка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наименование вида документа</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041056">
        <w:rPr>
          <w:rFonts w:ascii="Times New Roman" w:hAnsi="Times New Roman" w:cs="Times New Roman"/>
          <w:color w:val="000000"/>
          <w:sz w:val="28"/>
          <w:szCs w:val="28"/>
        </w:rPr>
        <w:t>и</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место составления</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973C50">
        <w:rPr>
          <w:rFonts w:ascii="Times New Roman" w:hAnsi="Times New Roman" w:cs="Times New Roman"/>
          <w:color w:val="000000"/>
          <w:sz w:val="28"/>
          <w:szCs w:val="28"/>
        </w:rPr>
        <w:t>подпись</w:t>
      </w:r>
      <w:r w:rsidRPr="00041056">
        <w:rPr>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Переписка</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Переписка</w:t>
      </w:r>
      <w:r w:rsidRPr="00041056">
        <w:rPr>
          <w:rFonts w:ascii="Times New Roman" w:hAnsi="Times New Roman" w:cs="Times New Roman"/>
          <w:color w:val="000000"/>
          <w:sz w:val="28"/>
          <w:szCs w:val="28"/>
        </w:rPr>
        <w:t xml:space="preserve"> – обобщенное название различных по содержанию документов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телеграмма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телекс</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телефонограмма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факсограмма (факс)</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электронное сообщение</w:t>
      </w:r>
      <w:r w:rsidRPr="00041056">
        <w:rPr>
          <w:rFonts w:ascii="Times New Roman" w:hAnsi="Times New Roman" w:cs="Times New Roman"/>
          <w:color w:val="000000"/>
          <w:sz w:val="28"/>
          <w:szCs w:val="28"/>
        </w:rPr>
        <w:t xml:space="preserve"> и др.), использующихся в качестве инструмента оперативного информационного обмена между организациями. </w:t>
      </w:r>
      <w:r w:rsidR="00EE0955" w:rsidRPr="00041056">
        <w:rPr>
          <w:rStyle w:val="ab"/>
          <w:rFonts w:ascii="Times New Roman" w:hAnsi="Times New Roman"/>
          <w:color w:val="000000"/>
          <w:sz w:val="28"/>
          <w:szCs w:val="28"/>
        </w:rPr>
        <w:footnoteReference w:id="126"/>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 переписке прибегают для реализации информационных связей между организациями – как состоящими, так и не состоящими в отношениях соподчинения.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Деловая переписка занимает значительное место в документационном массиве организаций. Являясь связующим звеном между организациями, переписка может составлять до 80% входящей и исходящей документации. Информационный обмен с помощью переписки следует использовать только в том случае, когда затруднен или невозможен иной способ обмена мнениями (телефонные переговоры, личная встреча и др.).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Переписку отличает широкое видовое разнообразие – от имеющих нормативный характер писем и телеграмм государственных органов до обращений граждан и типовых заявок. Содержанием переписки могут быть запрос, подтверждение, напоминание, требование, извещение, просьб</w:t>
      </w:r>
      <w:r w:rsidR="006D598B" w:rsidRPr="00041056">
        <w:rPr>
          <w:rFonts w:ascii="Times New Roman" w:hAnsi="Times New Roman" w:cs="Times New Roman"/>
          <w:color w:val="000000"/>
          <w:sz w:val="28"/>
          <w:szCs w:val="28"/>
        </w:rPr>
        <w:t xml:space="preserve">а, гарантия, приглашение и др. </w:t>
      </w:r>
    </w:p>
    <w:p w:rsidR="00D17B60"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Служебное письмо</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w:t>
      </w:r>
      <w:r w:rsidRPr="00041056">
        <w:rPr>
          <w:rFonts w:ascii="Times New Roman" w:hAnsi="Times New Roman" w:cs="Times New Roman"/>
          <w:color w:val="000000"/>
          <w:sz w:val="28"/>
          <w:szCs w:val="28"/>
        </w:rPr>
        <w:t xml:space="preserve"> – обобщенное наименование различных по содержанию документов, служащих средством общения между учреждениями, частными лицами. </w:t>
      </w:r>
      <w:r w:rsidR="00EE0955" w:rsidRPr="00041056">
        <w:rPr>
          <w:rStyle w:val="ab"/>
          <w:rFonts w:ascii="Times New Roman" w:hAnsi="Times New Roman"/>
          <w:color w:val="000000"/>
          <w:sz w:val="28"/>
          <w:szCs w:val="28"/>
        </w:rPr>
        <w:footnoteReference w:id="127"/>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Служебное письмо</w:t>
      </w:r>
      <w:r w:rsidRPr="00041056">
        <w:rPr>
          <w:rFonts w:ascii="Times New Roman" w:hAnsi="Times New Roman" w:cs="Times New Roman"/>
          <w:color w:val="000000"/>
          <w:sz w:val="28"/>
          <w:szCs w:val="28"/>
        </w:rPr>
        <w:t xml:space="preserve"> – это обобщенное название различных по содержанию документов, выделяемых в связи с особым способом передачи текста, – пересылкой почтой. </w:t>
      </w:r>
      <w:r w:rsidR="00EE0955" w:rsidRPr="00041056">
        <w:rPr>
          <w:rStyle w:val="ab"/>
          <w:rFonts w:ascii="Times New Roman" w:hAnsi="Times New Roman"/>
          <w:color w:val="000000"/>
          <w:sz w:val="28"/>
          <w:szCs w:val="28"/>
        </w:rPr>
        <w:footnoteReference w:id="128"/>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 как правило, должны составляться в случае, когда невозможен или затруднен бездокументный способ обмена информацией (устные разъяснения, указания: личные или по телефону и др.). При необходимости срочной передачи информации составляются </w:t>
      </w:r>
      <w:r w:rsidRPr="00973C50">
        <w:rPr>
          <w:rFonts w:ascii="Times New Roman" w:hAnsi="Times New Roman" w:cs="Times New Roman"/>
          <w:color w:val="000000"/>
          <w:sz w:val="28"/>
          <w:szCs w:val="28"/>
        </w:rPr>
        <w:t>телеграммы</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телефонограммы</w:t>
      </w:r>
      <w:r w:rsidRPr="00041056">
        <w:rPr>
          <w:rFonts w:ascii="Times New Roman" w:hAnsi="Times New Roman" w:cs="Times New Roman"/>
          <w:color w:val="000000"/>
          <w:sz w:val="28"/>
          <w:szCs w:val="28"/>
        </w:rPr>
        <w:t xml:space="preserve"> и др. </w:t>
      </w:r>
      <w:r w:rsidR="00EE0955" w:rsidRPr="00041056">
        <w:rPr>
          <w:rStyle w:val="ab"/>
          <w:rFonts w:ascii="Times New Roman" w:hAnsi="Times New Roman"/>
          <w:color w:val="000000"/>
          <w:sz w:val="28"/>
          <w:szCs w:val="28"/>
        </w:rPr>
        <w:footnoteReference w:id="129"/>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 составляются на специальных </w:t>
      </w:r>
      <w:r w:rsidRPr="00973C50">
        <w:rPr>
          <w:rFonts w:ascii="Times New Roman" w:hAnsi="Times New Roman" w:cs="Times New Roman"/>
          <w:color w:val="000000"/>
          <w:sz w:val="28"/>
          <w:szCs w:val="28"/>
        </w:rPr>
        <w:t>бланках писем</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формата</w:t>
      </w:r>
      <w:r w:rsidRPr="00041056">
        <w:rPr>
          <w:rFonts w:ascii="Times New Roman" w:hAnsi="Times New Roman" w:cs="Times New Roman"/>
          <w:color w:val="000000"/>
          <w:sz w:val="28"/>
          <w:szCs w:val="28"/>
        </w:rPr>
        <w:t xml:space="preserve"> А4 или А5 в зависимости от размера текста письма. </w:t>
      </w:r>
      <w:r w:rsidR="00EE0955" w:rsidRPr="00041056">
        <w:rPr>
          <w:rStyle w:val="ab"/>
          <w:rFonts w:ascii="Times New Roman" w:hAnsi="Times New Roman"/>
          <w:color w:val="000000"/>
          <w:sz w:val="28"/>
          <w:szCs w:val="28"/>
        </w:rPr>
        <w:footnoteReference w:id="130"/>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письма должен быть логичным, последовательным, убедительным и корректным по форме. Факты и события должны излагаться объективно, лаконично, ясно. Текст письма не должен допускать различного толкования. </w:t>
      </w:r>
      <w:r w:rsidR="00EE0955" w:rsidRPr="00041056">
        <w:rPr>
          <w:rStyle w:val="ab"/>
          <w:rFonts w:ascii="Times New Roman" w:hAnsi="Times New Roman"/>
          <w:color w:val="000000"/>
          <w:sz w:val="28"/>
          <w:szCs w:val="28"/>
        </w:rPr>
        <w:footnoteReference w:id="131"/>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 целесообразно готовить по одному вопросу. Если необходимо обратиться в организацию одновременно по несколькими разнородным вопросам, рекомендуется составлять отдельные письма по каждому из них. Письмо может касаться нескольких вопросов, если они взаимосвязаны и будут рассматриваться в одном структурном подразделении организации-адресата. </w:t>
      </w:r>
      <w:r w:rsidR="00EE0955" w:rsidRPr="00041056">
        <w:rPr>
          <w:rStyle w:val="ab"/>
          <w:rFonts w:ascii="Times New Roman" w:hAnsi="Times New Roman"/>
          <w:color w:val="000000"/>
          <w:sz w:val="28"/>
          <w:szCs w:val="28"/>
        </w:rPr>
        <w:footnoteReference w:id="132"/>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 зависимости от типа письма и его содержания текст письма может быть простым или сложным. Простые письма состоят из одной</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двух частей: вступления и заключения. Сложные в композиционном плане письма содержат вступление, основную часть (доказательство) и заключение. Во вступлении дается обоснование вопроса: причина возникновения вопроса или его краткая история; если поводом для составления письма послужил какой-либо документ, дается ссылка на него. В основной части (доказательстве) излагается существо вопроса, приводятся доказательства или опровержения; основная часть должна быть убедительной, чтобы не возникало сомнений в правильности и обоснованности предлагаемых решений. В заключении формулируется основная цель письма. В зависимости от назначения письма, от того, на чем его автор хочет сконцентрировать внимание, применяются и другие схемы построения, в которых один из элементов может отсутствовать или порядок их расположения может быть иным. </w:t>
      </w:r>
      <w:r w:rsidR="00EE0955" w:rsidRPr="00041056">
        <w:rPr>
          <w:rStyle w:val="ab"/>
          <w:rFonts w:ascii="Times New Roman" w:hAnsi="Times New Roman"/>
          <w:color w:val="000000"/>
          <w:sz w:val="28"/>
          <w:szCs w:val="28"/>
        </w:rPr>
        <w:footnoteReference w:id="133"/>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простого письма не должен превышать одной</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двух машинописных страниц, сложные письма могут содержать до пяти страниц текста.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письмах используют следующие формы изложения текста: </w:t>
      </w:r>
    </w:p>
    <w:p w:rsidR="003B03E3" w:rsidRPr="00041056" w:rsidRDefault="003B03E3" w:rsidP="008F3C3E">
      <w:pPr>
        <w:numPr>
          <w:ilvl w:val="0"/>
          <w:numId w:val="27"/>
        </w:numPr>
        <w:tabs>
          <w:tab w:val="left" w:pos="180"/>
        </w:tabs>
        <w:spacing w:line="360" w:lineRule="auto"/>
        <w:ind w:left="0" w:firstLine="709"/>
        <w:jc w:val="both"/>
        <w:rPr>
          <w:color w:val="000000"/>
          <w:sz w:val="28"/>
          <w:szCs w:val="28"/>
        </w:rPr>
      </w:pPr>
      <w:r w:rsidRPr="00041056">
        <w:rPr>
          <w:color w:val="000000"/>
          <w:sz w:val="28"/>
          <w:szCs w:val="28"/>
        </w:rPr>
        <w:t>от первого лица множественного числа (</w:t>
      </w:r>
      <w:r w:rsidR="009B0F57" w:rsidRPr="00041056">
        <w:rPr>
          <w:color w:val="000000"/>
          <w:sz w:val="28"/>
          <w:szCs w:val="28"/>
        </w:rPr>
        <w:t>«</w:t>
      </w:r>
      <w:r w:rsidRPr="00041056">
        <w:rPr>
          <w:color w:val="000000"/>
          <w:sz w:val="28"/>
          <w:szCs w:val="28"/>
        </w:rPr>
        <w:t>просим направить</w:t>
      </w:r>
      <w:r w:rsidR="009B0F57" w:rsidRPr="00041056">
        <w:rPr>
          <w:color w:val="000000"/>
          <w:sz w:val="28"/>
          <w:szCs w:val="28"/>
        </w:rPr>
        <w:t>»</w:t>
      </w:r>
      <w:r w:rsidRPr="00041056">
        <w:rPr>
          <w:color w:val="000000"/>
          <w:sz w:val="28"/>
          <w:szCs w:val="28"/>
        </w:rPr>
        <w:t xml:space="preserve">, </w:t>
      </w:r>
      <w:r w:rsidR="009B0F57" w:rsidRPr="00041056">
        <w:rPr>
          <w:color w:val="000000"/>
          <w:sz w:val="28"/>
          <w:szCs w:val="28"/>
        </w:rPr>
        <w:t>«</w:t>
      </w:r>
      <w:r w:rsidRPr="00041056">
        <w:rPr>
          <w:color w:val="000000"/>
          <w:sz w:val="28"/>
          <w:szCs w:val="28"/>
        </w:rPr>
        <w:t>направляем на рассмотрение</w:t>
      </w:r>
      <w:r w:rsidR="009B0F57" w:rsidRPr="00041056">
        <w:rPr>
          <w:color w:val="000000"/>
          <w:sz w:val="28"/>
          <w:szCs w:val="28"/>
        </w:rPr>
        <w:t>»</w:t>
      </w:r>
      <w:r w:rsidRPr="00041056">
        <w:rPr>
          <w:color w:val="000000"/>
          <w:sz w:val="28"/>
          <w:szCs w:val="28"/>
        </w:rPr>
        <w:t xml:space="preserve">); </w:t>
      </w:r>
    </w:p>
    <w:p w:rsidR="003B03E3" w:rsidRPr="00041056" w:rsidRDefault="003B03E3" w:rsidP="008F3C3E">
      <w:pPr>
        <w:numPr>
          <w:ilvl w:val="0"/>
          <w:numId w:val="27"/>
        </w:numPr>
        <w:tabs>
          <w:tab w:val="left" w:pos="180"/>
        </w:tabs>
        <w:spacing w:line="360" w:lineRule="auto"/>
        <w:ind w:left="0" w:firstLine="709"/>
        <w:jc w:val="both"/>
        <w:rPr>
          <w:color w:val="000000"/>
          <w:sz w:val="28"/>
          <w:szCs w:val="28"/>
        </w:rPr>
      </w:pPr>
      <w:r w:rsidRPr="00041056">
        <w:rPr>
          <w:color w:val="000000"/>
          <w:sz w:val="28"/>
          <w:szCs w:val="28"/>
        </w:rPr>
        <w:t>от первого лица единственного числа (</w:t>
      </w:r>
      <w:r w:rsidR="009B0F57" w:rsidRPr="00041056">
        <w:rPr>
          <w:color w:val="000000"/>
          <w:sz w:val="28"/>
          <w:szCs w:val="28"/>
        </w:rPr>
        <w:t>«</w:t>
      </w:r>
      <w:r w:rsidRPr="00041056">
        <w:rPr>
          <w:color w:val="000000"/>
          <w:sz w:val="28"/>
          <w:szCs w:val="28"/>
        </w:rPr>
        <w:t>считаю необходимым</w:t>
      </w:r>
      <w:r w:rsidR="009B0F57" w:rsidRPr="00041056">
        <w:rPr>
          <w:color w:val="000000"/>
          <w:sz w:val="28"/>
          <w:szCs w:val="28"/>
        </w:rPr>
        <w:t>»</w:t>
      </w:r>
      <w:r w:rsidRPr="00041056">
        <w:rPr>
          <w:color w:val="000000"/>
          <w:sz w:val="28"/>
          <w:szCs w:val="28"/>
        </w:rPr>
        <w:t xml:space="preserve">, </w:t>
      </w:r>
      <w:r w:rsidR="009B0F57" w:rsidRPr="00041056">
        <w:rPr>
          <w:color w:val="000000"/>
          <w:sz w:val="28"/>
          <w:szCs w:val="28"/>
        </w:rPr>
        <w:t>«</w:t>
      </w:r>
      <w:r w:rsidRPr="00041056">
        <w:rPr>
          <w:color w:val="000000"/>
          <w:sz w:val="28"/>
          <w:szCs w:val="28"/>
        </w:rPr>
        <w:t>прошу выделить</w:t>
      </w:r>
      <w:r w:rsidR="009B0F57" w:rsidRPr="00041056">
        <w:rPr>
          <w:color w:val="000000"/>
          <w:sz w:val="28"/>
          <w:szCs w:val="28"/>
        </w:rPr>
        <w:t>»</w:t>
      </w:r>
      <w:r w:rsidRPr="00041056">
        <w:rPr>
          <w:color w:val="000000"/>
          <w:sz w:val="28"/>
          <w:szCs w:val="28"/>
        </w:rPr>
        <w:t xml:space="preserve">); </w:t>
      </w:r>
    </w:p>
    <w:p w:rsidR="003B03E3" w:rsidRPr="00041056" w:rsidRDefault="003B03E3" w:rsidP="008F3C3E">
      <w:pPr>
        <w:numPr>
          <w:ilvl w:val="0"/>
          <w:numId w:val="27"/>
        </w:numPr>
        <w:tabs>
          <w:tab w:val="left" w:pos="180"/>
        </w:tabs>
        <w:spacing w:line="360" w:lineRule="auto"/>
        <w:ind w:left="0" w:firstLine="709"/>
        <w:jc w:val="both"/>
        <w:rPr>
          <w:color w:val="000000"/>
          <w:sz w:val="28"/>
          <w:szCs w:val="28"/>
        </w:rPr>
      </w:pPr>
      <w:r w:rsidRPr="00041056">
        <w:rPr>
          <w:color w:val="000000"/>
          <w:sz w:val="28"/>
          <w:szCs w:val="28"/>
        </w:rPr>
        <w:t>от третьего лица единственного числа (</w:t>
      </w:r>
      <w:r w:rsidR="009B0F57" w:rsidRPr="00041056">
        <w:rPr>
          <w:color w:val="000000"/>
          <w:sz w:val="28"/>
          <w:szCs w:val="28"/>
        </w:rPr>
        <w:t>«</w:t>
      </w:r>
      <w:r w:rsidRPr="00041056">
        <w:rPr>
          <w:color w:val="000000"/>
          <w:sz w:val="28"/>
          <w:szCs w:val="28"/>
        </w:rPr>
        <w:t>министерство не возражает</w:t>
      </w:r>
      <w:r w:rsidR="009B0F57" w:rsidRPr="00041056">
        <w:rPr>
          <w:color w:val="000000"/>
          <w:sz w:val="28"/>
          <w:szCs w:val="28"/>
        </w:rPr>
        <w:t>»</w:t>
      </w:r>
      <w:r w:rsidRPr="00041056">
        <w:rPr>
          <w:color w:val="000000"/>
          <w:sz w:val="28"/>
          <w:szCs w:val="28"/>
        </w:rPr>
        <w:t xml:space="preserve">, </w:t>
      </w:r>
      <w:r w:rsidR="009B0F57" w:rsidRPr="00041056">
        <w:rPr>
          <w:color w:val="000000"/>
          <w:sz w:val="28"/>
          <w:szCs w:val="28"/>
        </w:rPr>
        <w:t>«</w:t>
      </w:r>
      <w:r w:rsidRPr="00041056">
        <w:rPr>
          <w:color w:val="000000"/>
          <w:sz w:val="28"/>
          <w:szCs w:val="28"/>
        </w:rPr>
        <w:t>ВНИИДАД считает возможным</w:t>
      </w:r>
      <w:r w:rsidR="009B0F57" w:rsidRPr="00041056">
        <w:rPr>
          <w:color w:val="000000"/>
          <w:sz w:val="28"/>
          <w:szCs w:val="28"/>
        </w:rPr>
        <w:t>»</w:t>
      </w:r>
      <w:r w:rsidRPr="00041056">
        <w:rPr>
          <w:color w:val="000000"/>
          <w:sz w:val="28"/>
          <w:szCs w:val="28"/>
        </w:rPr>
        <w:t>).</w:t>
      </w:r>
      <w:r w:rsidRPr="00973C50">
        <w:rPr>
          <w:color w:val="000000"/>
          <w:sz w:val="28"/>
          <w:szCs w:val="28"/>
          <w:vertAlign w:val="superscript"/>
        </w:rPr>
        <w:t xml:space="preserve"> </w:t>
      </w:r>
      <w:r w:rsidR="00EE1B93" w:rsidRPr="00041056">
        <w:rPr>
          <w:rStyle w:val="ab"/>
          <w:color w:val="000000"/>
          <w:sz w:val="28"/>
          <w:szCs w:val="28"/>
        </w:rPr>
        <w:footnoteReference w:id="134"/>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деловой </w:t>
      </w:r>
      <w:r w:rsidRPr="00973C50">
        <w:rPr>
          <w:rFonts w:ascii="Times New Roman" w:hAnsi="Times New Roman" w:cs="Times New Roman"/>
          <w:color w:val="000000"/>
          <w:sz w:val="28"/>
          <w:szCs w:val="28"/>
        </w:rPr>
        <w:t>переписке</w:t>
      </w:r>
      <w:r w:rsidRPr="00041056">
        <w:rPr>
          <w:rFonts w:ascii="Times New Roman" w:hAnsi="Times New Roman" w:cs="Times New Roman"/>
          <w:color w:val="000000"/>
          <w:sz w:val="28"/>
          <w:szCs w:val="28"/>
        </w:rPr>
        <w:t xml:space="preserve"> принята форма изложения текста от первого лица множественного числа (просим, сообщаем, направляем, напоминаем, высылаем и т.д.), так как должностное лицо, подписавшее письмо, выступает от имени организации.</w:t>
      </w:r>
      <w:r w:rsidR="00EE1B93" w:rsidRPr="00041056">
        <w:rPr>
          <w:rStyle w:val="ab"/>
          <w:rFonts w:ascii="Times New Roman" w:hAnsi="Times New Roman"/>
          <w:color w:val="000000"/>
          <w:sz w:val="28"/>
          <w:szCs w:val="28"/>
        </w:rPr>
        <w:footnoteReference w:id="135"/>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Изложение текста письма от первого лица единственного числа (прошу, предлагаю, направляю и т.д.), возможно в двух случаях: </w:t>
      </w:r>
    </w:p>
    <w:p w:rsidR="003B03E3" w:rsidRPr="00041056" w:rsidRDefault="003B03E3" w:rsidP="008F3C3E">
      <w:pPr>
        <w:numPr>
          <w:ilvl w:val="0"/>
          <w:numId w:val="28"/>
        </w:numPr>
        <w:tabs>
          <w:tab w:val="left" w:pos="180"/>
        </w:tabs>
        <w:spacing w:line="360" w:lineRule="auto"/>
        <w:ind w:left="0" w:firstLine="709"/>
        <w:jc w:val="both"/>
        <w:rPr>
          <w:color w:val="000000"/>
          <w:sz w:val="28"/>
          <w:szCs w:val="28"/>
        </w:rPr>
      </w:pPr>
      <w:r w:rsidRPr="00041056">
        <w:rPr>
          <w:color w:val="000000"/>
          <w:sz w:val="28"/>
          <w:szCs w:val="28"/>
        </w:rPr>
        <w:t xml:space="preserve">письмо оформляется на </w:t>
      </w:r>
      <w:r w:rsidRPr="00973C50">
        <w:rPr>
          <w:color w:val="000000"/>
          <w:sz w:val="28"/>
          <w:szCs w:val="28"/>
        </w:rPr>
        <w:t>должностном бланке</w:t>
      </w:r>
      <w:r w:rsidRPr="00041056">
        <w:rPr>
          <w:color w:val="000000"/>
          <w:sz w:val="28"/>
          <w:szCs w:val="28"/>
        </w:rPr>
        <w:t xml:space="preserve">; </w:t>
      </w:r>
    </w:p>
    <w:p w:rsidR="003B03E3" w:rsidRPr="00041056" w:rsidRDefault="003B03E3" w:rsidP="008F3C3E">
      <w:pPr>
        <w:numPr>
          <w:ilvl w:val="0"/>
          <w:numId w:val="28"/>
        </w:numPr>
        <w:tabs>
          <w:tab w:val="left" w:pos="180"/>
        </w:tabs>
        <w:spacing w:line="360" w:lineRule="auto"/>
        <w:ind w:left="0" w:firstLine="709"/>
        <w:jc w:val="both"/>
        <w:rPr>
          <w:color w:val="000000"/>
          <w:sz w:val="28"/>
          <w:szCs w:val="28"/>
        </w:rPr>
      </w:pPr>
      <w:r w:rsidRPr="00041056">
        <w:rPr>
          <w:color w:val="000000"/>
          <w:sz w:val="28"/>
          <w:szCs w:val="28"/>
        </w:rPr>
        <w:t>письмо носит конфиденциальный характер или содержит персональное обращение к адресату.</w:t>
      </w:r>
      <w:r w:rsidR="00EE1B93" w:rsidRPr="00041056">
        <w:rPr>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 оформленное на </w:t>
      </w:r>
      <w:r w:rsidRPr="00973C50">
        <w:rPr>
          <w:rFonts w:ascii="Times New Roman" w:hAnsi="Times New Roman" w:cs="Times New Roman"/>
          <w:color w:val="000000"/>
          <w:sz w:val="28"/>
          <w:szCs w:val="28"/>
        </w:rPr>
        <w:t>бланке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формата</w:t>
      </w:r>
      <w:r w:rsidRPr="00041056">
        <w:rPr>
          <w:rFonts w:ascii="Times New Roman" w:hAnsi="Times New Roman" w:cs="Times New Roman"/>
          <w:color w:val="000000"/>
          <w:sz w:val="28"/>
          <w:szCs w:val="28"/>
        </w:rPr>
        <w:t xml:space="preserve"> А4, должно иметь заголовок к тексту, отвечающий на вопрос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 чем?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 нарушении договорных обязательств</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Об оказании научно-технической помощи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На бланке форма А5 заголовок допускается не указывать.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 визируются составителем, руководителем подразделения-автора, при необходимости – руководителями заинтересованных структурных подразделений, а также заместителем руководителя организации, курирующим направление, если письмо подписывает руководитель организации. Визируются письма на втором экземпляре, остающемся в организации. </w:t>
      </w:r>
      <w:r w:rsidR="00EE1B93" w:rsidRPr="00041056">
        <w:rPr>
          <w:rStyle w:val="ab"/>
          <w:rFonts w:ascii="Times New Roman" w:hAnsi="Times New Roman"/>
          <w:color w:val="000000"/>
          <w:sz w:val="28"/>
          <w:szCs w:val="28"/>
        </w:rPr>
        <w:footnoteReference w:id="136"/>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 подписываются руководителем организации, его заместителями в рамках предоставленной им компетенции, а также руководителями самостоятельных структурных подразделений, если им предоставлено это право.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 должно иметь </w:t>
      </w:r>
      <w:r w:rsidRPr="00973C50">
        <w:rPr>
          <w:rFonts w:ascii="Times New Roman" w:hAnsi="Times New Roman" w:cs="Times New Roman"/>
          <w:color w:val="000000"/>
          <w:sz w:val="28"/>
          <w:szCs w:val="28"/>
        </w:rPr>
        <w:t>отметку об исполнителе</w:t>
      </w:r>
      <w:r w:rsidRPr="00041056">
        <w:rPr>
          <w:rFonts w:ascii="Times New Roman" w:hAnsi="Times New Roman" w:cs="Times New Roman"/>
          <w:color w:val="000000"/>
          <w:sz w:val="28"/>
          <w:szCs w:val="28"/>
        </w:rPr>
        <w:t xml:space="preserve">, которая проставляется в нижней части листа, под подписью руководителя.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Вносить какие-либо исправления или добавления в подписанные письма не разрешается.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Датой письма является дата его подписания.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w:t>
      </w:r>
      <w:r w:rsidRPr="00973C50">
        <w:rPr>
          <w:rFonts w:ascii="Times New Roman" w:hAnsi="Times New Roman" w:cs="Times New Roman"/>
          <w:color w:val="000000"/>
          <w:sz w:val="28"/>
          <w:szCs w:val="28"/>
        </w:rPr>
        <w:t xml:space="preserve"> 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ссылка на регистрационный номер и дату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в сопроводительных письмах – </w:t>
      </w:r>
      <w:r w:rsidRPr="00973C50">
        <w:rPr>
          <w:rFonts w:ascii="Times New Roman" w:hAnsi="Times New Roman" w:cs="Times New Roman"/>
          <w:color w:val="000000"/>
          <w:sz w:val="28"/>
          <w:szCs w:val="28"/>
        </w:rPr>
        <w:t>отметка о наличии приложений</w:t>
      </w:r>
      <w:r w:rsidRPr="00041056">
        <w:rPr>
          <w:rFonts w:ascii="Times New Roman" w:hAnsi="Times New Roman" w:cs="Times New Roman"/>
          <w:color w:val="000000"/>
          <w:sz w:val="28"/>
          <w:szCs w:val="28"/>
        </w:rPr>
        <w:t xml:space="preserve">, в гарантийных письмах – </w:t>
      </w:r>
      <w:r w:rsidRPr="00973C50">
        <w:rPr>
          <w:rFonts w:ascii="Times New Roman" w:hAnsi="Times New Roman" w:cs="Times New Roman"/>
          <w:color w:val="000000"/>
          <w:sz w:val="28"/>
          <w:szCs w:val="28"/>
        </w:rPr>
        <w:t>оттиск печати</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 характеру информации письма имеют много разновидностей: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сопроводительное письмо</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письмо-просьба</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письмо-запрос</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письмо-ответ</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письмо-сообщение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письмо-подтверждение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информационное письмо</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гарантийное письмо</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письмо-извещение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письмо-приглашение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письмо-предложение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письмо-напоминание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письмо-требование</w:t>
      </w:r>
      <w:r w:rsidRPr="00041056">
        <w:rPr>
          <w:color w:val="000000"/>
          <w:sz w:val="28"/>
          <w:szCs w:val="28"/>
        </w:rPr>
        <w:t xml:space="preserve">; </w:t>
      </w:r>
    </w:p>
    <w:p w:rsidR="003B03E3"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color w:val="000000"/>
          <w:sz w:val="28"/>
          <w:szCs w:val="28"/>
        </w:rPr>
        <w:t>письмо-благодарность</w:t>
      </w:r>
      <w:r w:rsidRPr="00041056">
        <w:rPr>
          <w:color w:val="000000"/>
          <w:sz w:val="28"/>
          <w:szCs w:val="28"/>
        </w:rPr>
        <w:t xml:space="preserve">; </w:t>
      </w:r>
    </w:p>
    <w:p w:rsidR="00A0482B" w:rsidRPr="00041056" w:rsidRDefault="003B03E3" w:rsidP="008F3C3E">
      <w:pPr>
        <w:numPr>
          <w:ilvl w:val="0"/>
          <w:numId w:val="29"/>
        </w:numPr>
        <w:tabs>
          <w:tab w:val="left" w:pos="180"/>
        </w:tabs>
        <w:spacing w:line="360" w:lineRule="auto"/>
        <w:ind w:left="0" w:firstLine="709"/>
        <w:jc w:val="both"/>
        <w:rPr>
          <w:color w:val="000000"/>
          <w:sz w:val="28"/>
          <w:szCs w:val="28"/>
        </w:rPr>
      </w:pPr>
      <w:r w:rsidRPr="00973C50">
        <w:rPr>
          <w:sz w:val="28"/>
          <w:szCs w:val="28"/>
        </w:rPr>
        <w:t>письмо-поздравление</w:t>
      </w:r>
      <w:r w:rsidRPr="00041056">
        <w:rPr>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Сопроводительное письмо</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Сопроводительное письмо</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используемое для отправки документов, не имеющих адресной части. </w:t>
      </w:r>
      <w:r w:rsidR="00EE1B93" w:rsidRPr="00041056">
        <w:rPr>
          <w:rStyle w:val="ab"/>
          <w:rFonts w:ascii="Times New Roman" w:hAnsi="Times New Roman"/>
          <w:color w:val="000000"/>
          <w:sz w:val="28"/>
          <w:szCs w:val="28"/>
        </w:rPr>
        <w:footnoteReference w:id="137"/>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Текст сопроводительного письма</w:t>
      </w:r>
      <w:r w:rsidR="001E1F51" w:rsidRPr="00041056">
        <w:rPr>
          <w:rFonts w:ascii="Times New Roman" w:hAnsi="Times New Roman" w:cs="Times New Roman"/>
          <w:color w:val="000000"/>
          <w:sz w:val="28"/>
          <w:szCs w:val="28"/>
        </w:rPr>
        <w:t xml:space="preserve"> (</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18</w:t>
      </w:r>
      <w:r w:rsidR="00C417C0" w:rsidRPr="00041056">
        <w:rPr>
          <w:rFonts w:ascii="Times New Roman" w:hAnsi="Times New Roman" w:cs="Times New Roman"/>
          <w:color w:val="000000"/>
          <w:sz w:val="28"/>
          <w:szCs w:val="28"/>
        </w:rPr>
        <w:t>)</w:t>
      </w:r>
      <w:r w:rsidR="00D673E9">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начинается словами: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Представляем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вышестоящую организацию),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Направляем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подведомственную организацию),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Высылаем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стороннюю организацию). Одновременно с этим может содержаться дополнительная информация, отражающая характер управленческой ситуации, в которой осуществляется деловое общение: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соответствии с предварительной договоренностью высылаем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соответствии с дополнительным протоколом высылаем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подтверждение нашей договоренности высылает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сопроводительного письма может содержать просьбы, пояснения, связанные с теми материалами, которые составляют приложения к сопроводительному письму. В этом случае сначала говорится о направлении документов, затем излагаются просьбы и пояснения.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Сопроводительное письмо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сопроводительного письма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 наличии приложений</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Письмо-просьба</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Письмо-просьба</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цель которого – получение информации, услуг, товаров, необходимых организации-автору. </w:t>
      </w:r>
      <w:r w:rsidR="00EE1B93" w:rsidRPr="00041056">
        <w:rPr>
          <w:rStyle w:val="ab"/>
          <w:rFonts w:ascii="Times New Roman" w:hAnsi="Times New Roman"/>
          <w:color w:val="000000"/>
          <w:sz w:val="28"/>
          <w:szCs w:val="28"/>
        </w:rPr>
        <w:footnoteReference w:id="138"/>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Огромное количество управленческих ситуаций дают повод для составления писем-просьб. Письмо-просьба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19</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должно содержать обоснование просьбы и изложение самой просьбы. Обоснование должно предшествовать изложению просьбы. Обоснование может отсутство</w:t>
      </w:r>
      <w:r w:rsidRPr="00041056">
        <w:rPr>
          <w:rFonts w:ascii="Times New Roman" w:hAnsi="Times New Roman" w:cs="Times New Roman"/>
          <w:color w:val="000000"/>
          <w:sz w:val="28"/>
          <w:szCs w:val="28"/>
        </w:rPr>
        <w:softHyphen/>
        <w:t>вать в случаях очевидности просьбы, его типового характера, а также в случае если осуще</w:t>
      </w:r>
      <w:r w:rsidRPr="00041056">
        <w:rPr>
          <w:rFonts w:ascii="Times New Roman" w:hAnsi="Times New Roman" w:cs="Times New Roman"/>
          <w:color w:val="000000"/>
          <w:sz w:val="28"/>
          <w:szCs w:val="28"/>
        </w:rPr>
        <w:softHyphen/>
        <w:t>ствление действий, составляющих просьбу, является обязанностью организации, подразде</w:t>
      </w:r>
      <w:r w:rsidRPr="00041056">
        <w:rPr>
          <w:rFonts w:ascii="Times New Roman" w:hAnsi="Times New Roman" w:cs="Times New Roman"/>
          <w:color w:val="000000"/>
          <w:sz w:val="28"/>
          <w:szCs w:val="28"/>
        </w:rPr>
        <w:softHyphen/>
        <w:t xml:space="preserve">ления, должностного лица. Просьба излагается с помощью глагола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просить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Просим Вас провести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Просим Вас предоставить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Просим Вас сообщить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 т.д. Просьба может формулироваться и без глагола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просить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например: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Надеемся на положительное решение вопроса</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Надеемся, что Вы сочтете возможным рассмотреть наше обраще</w:t>
      </w:r>
      <w:r w:rsidRPr="00041056">
        <w:rPr>
          <w:rFonts w:ascii="Times New Roman" w:hAnsi="Times New Roman" w:cs="Times New Roman"/>
          <w:color w:val="000000"/>
          <w:sz w:val="28"/>
          <w:szCs w:val="28"/>
        </w:rPr>
        <w:softHyphen/>
        <w:t>ние</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 т.п.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В одном письме может содержаться несколько просьб. В этом случае используются сле</w:t>
      </w:r>
      <w:r w:rsidRPr="00041056">
        <w:rPr>
          <w:rFonts w:ascii="Times New Roman" w:hAnsi="Times New Roman" w:cs="Times New Roman"/>
          <w:color w:val="000000"/>
          <w:sz w:val="28"/>
          <w:szCs w:val="28"/>
        </w:rPr>
        <w:softHyphen/>
        <w:t xml:space="preserve">дующие языковые обороты: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Также просим Вас рассмотреть (предоставить, провести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Одновременно просим Вас</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Письмо-просьба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письма-просьбы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Письмо-запрос</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Письмо-запрос</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направляемое с целью получения каких-либо офици</w:t>
      </w:r>
      <w:r w:rsidRPr="00041056">
        <w:rPr>
          <w:rFonts w:ascii="Times New Roman" w:hAnsi="Times New Roman" w:cs="Times New Roman"/>
          <w:color w:val="000000"/>
          <w:sz w:val="28"/>
          <w:szCs w:val="28"/>
        </w:rPr>
        <w:softHyphen/>
        <w:t xml:space="preserve">альных сведений или документов. </w:t>
      </w:r>
      <w:r w:rsidR="00EE1B93" w:rsidRPr="00041056">
        <w:rPr>
          <w:rStyle w:val="ab"/>
          <w:rFonts w:ascii="Times New Roman" w:hAnsi="Times New Roman"/>
          <w:color w:val="000000"/>
          <w:sz w:val="28"/>
          <w:szCs w:val="28"/>
        </w:rPr>
        <w:footnoteReference w:id="139"/>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письма-запроса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20</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содержит обоснование необходимости предоставления сведений или материалов и собственно изложение запроса. В обосновании могут содержаться ссылки на законодательные и иные нормативные акты, организационно-правовые документы, так как организация не имеет права запрашивать сведения, не обусловленные ее функциональ</w:t>
      </w:r>
      <w:r w:rsidRPr="00041056">
        <w:rPr>
          <w:rFonts w:ascii="Times New Roman" w:hAnsi="Times New Roman" w:cs="Times New Roman"/>
          <w:color w:val="000000"/>
          <w:sz w:val="28"/>
          <w:szCs w:val="28"/>
        </w:rPr>
        <w:softHyphen/>
        <w:t xml:space="preserve">ной деятельностью.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В целом письма-запросы составляются так же, как </w:t>
      </w:r>
      <w:r w:rsidRPr="00973C50">
        <w:rPr>
          <w:rFonts w:ascii="Times New Roman" w:hAnsi="Times New Roman" w:cs="Times New Roman"/>
          <w:color w:val="000000"/>
          <w:sz w:val="28"/>
          <w:szCs w:val="28"/>
        </w:rPr>
        <w:t>письма-просьбы</w:t>
      </w:r>
      <w:r w:rsidRPr="00041056">
        <w:rPr>
          <w:rFonts w:ascii="Times New Roman" w:hAnsi="Times New Roman" w:cs="Times New Roman"/>
          <w:color w:val="000000"/>
          <w:sz w:val="28"/>
          <w:szCs w:val="28"/>
        </w:rPr>
        <w:t>. Письма-запросы, как правило, подписываются руководителем организации или официально уполномочен</w:t>
      </w:r>
      <w:r w:rsidRPr="00041056">
        <w:rPr>
          <w:rFonts w:ascii="Times New Roman" w:hAnsi="Times New Roman" w:cs="Times New Roman"/>
          <w:color w:val="000000"/>
          <w:sz w:val="28"/>
          <w:szCs w:val="28"/>
        </w:rPr>
        <w:softHyphen/>
        <w:t xml:space="preserve">ным на это должностным лицом.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Письмо-запрос требует </w:t>
      </w:r>
      <w:r w:rsidRPr="00973C50">
        <w:rPr>
          <w:rFonts w:ascii="Times New Roman" w:hAnsi="Times New Roman" w:cs="Times New Roman"/>
          <w:color w:val="000000"/>
          <w:sz w:val="28"/>
          <w:szCs w:val="28"/>
        </w:rPr>
        <w:t>письма-ответа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Письмо-запрос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письма-запроса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Письмо-ответ</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Письмо-ответ</w:t>
      </w:r>
      <w:r w:rsidRPr="00041056">
        <w:rPr>
          <w:rFonts w:ascii="Times New Roman" w:hAnsi="Times New Roman" w:cs="Times New Roman"/>
          <w:color w:val="000000"/>
          <w:sz w:val="28"/>
          <w:szCs w:val="28"/>
        </w:rPr>
        <w:t xml:space="preserve"> – служебное письмо, составляемое как ответ на </w:t>
      </w:r>
      <w:r w:rsidRPr="00973C50">
        <w:rPr>
          <w:rFonts w:ascii="Times New Roman" w:hAnsi="Times New Roman" w:cs="Times New Roman"/>
          <w:color w:val="000000"/>
          <w:sz w:val="28"/>
          <w:szCs w:val="28"/>
        </w:rPr>
        <w:t>письмо-просьбу</w:t>
      </w:r>
      <w:r w:rsidRPr="00041056">
        <w:rPr>
          <w:rFonts w:ascii="Times New Roman" w:hAnsi="Times New Roman" w:cs="Times New Roman"/>
          <w:color w:val="000000"/>
          <w:sz w:val="28"/>
          <w:szCs w:val="28"/>
        </w:rPr>
        <w:t xml:space="preserve"> или </w:t>
      </w:r>
      <w:r w:rsidRPr="00973C50">
        <w:rPr>
          <w:rFonts w:ascii="Times New Roman" w:hAnsi="Times New Roman" w:cs="Times New Roman"/>
          <w:color w:val="000000"/>
          <w:sz w:val="28"/>
          <w:szCs w:val="28"/>
        </w:rPr>
        <w:t>письмо-запрос</w:t>
      </w:r>
      <w:r w:rsidRPr="00041056">
        <w:rPr>
          <w:rFonts w:ascii="Times New Roman" w:hAnsi="Times New Roman" w:cs="Times New Roman"/>
          <w:color w:val="000000"/>
          <w:sz w:val="28"/>
          <w:szCs w:val="28"/>
        </w:rPr>
        <w:t xml:space="preserve">. Ответ может быть положительным или отрицательным (письмо-отказ).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При составлении писем-ответов должен соблюдаться принцип языкового параллелизма: в тексте письма-ответа следует использовать те же языковые обороты, лексику, которые ис</w:t>
      </w:r>
      <w:r w:rsidRPr="00041056">
        <w:rPr>
          <w:rFonts w:ascii="Times New Roman" w:hAnsi="Times New Roman" w:cs="Times New Roman"/>
          <w:color w:val="000000"/>
          <w:sz w:val="28"/>
          <w:szCs w:val="28"/>
        </w:rPr>
        <w:softHyphen/>
        <w:t>пользовал автор в инициативном письме, при условии, что письмо-просьба было составлено грамотно в языковом отношении. Допущенные автором письма-просьбы ошибки перено</w:t>
      </w:r>
      <w:r w:rsidRPr="00041056">
        <w:rPr>
          <w:rFonts w:ascii="Times New Roman" w:hAnsi="Times New Roman" w:cs="Times New Roman"/>
          <w:color w:val="000000"/>
          <w:sz w:val="28"/>
          <w:szCs w:val="28"/>
        </w:rPr>
        <w:softHyphen/>
        <w:t>сить в письмо-ответ не допускается. Не следует ссылку на поступившее письмо включать в текст письма-ответа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На Ваше письмо от_______</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w:t>
      </w:r>
      <w:r w:rsidR="001E1F51"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__...</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Для ссылки на поступившее письмо в составе реквизитов бланка есть </w:t>
      </w:r>
      <w:r w:rsidRPr="00973C50">
        <w:rPr>
          <w:rFonts w:ascii="Times New Roman" w:hAnsi="Times New Roman" w:cs="Times New Roman"/>
          <w:color w:val="000000"/>
          <w:sz w:val="28"/>
          <w:szCs w:val="28"/>
        </w:rPr>
        <w:t xml:space="preserve">реквизит </w:t>
      </w:r>
      <w:r w:rsidR="009B0F57" w:rsidRPr="00973C50">
        <w:rPr>
          <w:rFonts w:ascii="Times New Roman" w:hAnsi="Times New Roman" w:cs="Times New Roman"/>
          <w:color w:val="000000"/>
          <w:sz w:val="28"/>
          <w:szCs w:val="28"/>
        </w:rPr>
        <w:t>«</w:t>
      </w:r>
      <w:r w:rsidRPr="00973C50">
        <w:rPr>
          <w:rFonts w:ascii="Times New Roman" w:hAnsi="Times New Roman" w:cs="Times New Roman"/>
          <w:color w:val="000000"/>
          <w:sz w:val="28"/>
          <w:szCs w:val="28"/>
        </w:rPr>
        <w:t>Ссылка на дату и номер поступившего документа</w:t>
      </w:r>
      <w:r w:rsidR="009B0F57" w:rsidRPr="00973C50">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куда и вносятся сведения об инициативном письме.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Отрицательный ответ должен быть обоснован, нельзя просто отказать в просьбе без объяснения, поэтому письмо-отказ целесообразно начинать с обоснования отказа: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связи с…</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В случае отрицательного ответа рекомендуется сообщить адресату информацию о том, </w:t>
      </w:r>
      <w:r w:rsidR="005B2FDF" w:rsidRPr="00041056">
        <w:rPr>
          <w:rFonts w:ascii="Times New Roman" w:hAnsi="Times New Roman" w:cs="Times New Roman"/>
          <w:color w:val="000000"/>
          <w:sz w:val="28"/>
          <w:szCs w:val="28"/>
        </w:rPr>
        <w:t>кто</w:t>
      </w:r>
      <w:r w:rsidRPr="00041056">
        <w:rPr>
          <w:rFonts w:ascii="Times New Roman" w:hAnsi="Times New Roman" w:cs="Times New Roman"/>
          <w:color w:val="000000"/>
          <w:sz w:val="28"/>
          <w:szCs w:val="28"/>
        </w:rPr>
        <w:t xml:space="preserve">, на каких условиях, когда может дать положительный ответ на данную просьбу или запрос, если автор письма такой информацией располагает.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Письмо-ответ </w:t>
      </w:r>
      <w:r w:rsidR="00C417C0"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C417C0" w:rsidRPr="00041056">
        <w:rPr>
          <w:rFonts w:ascii="Times New Roman" w:hAnsi="Times New Roman" w:cs="Times New Roman"/>
          <w:color w:val="000000"/>
          <w:sz w:val="28"/>
          <w:szCs w:val="28"/>
        </w:rPr>
        <w:t>приложение № 2</w:t>
      </w:r>
      <w:r w:rsidR="001E1F51" w:rsidRPr="00041056">
        <w:rPr>
          <w:rFonts w:ascii="Times New Roman" w:hAnsi="Times New Roman" w:cs="Times New Roman"/>
          <w:color w:val="000000"/>
          <w:sz w:val="28"/>
          <w:szCs w:val="28"/>
        </w:rPr>
        <w:t>1</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1232D6"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письма-ответа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ссылка на регистрационный номер и дату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041056">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Письмо-сообщение</w:t>
      </w:r>
      <w:r w:rsidR="00041056">
        <w:rPr>
          <w:rFonts w:ascii="Times New Roman" w:hAnsi="Times New Roman" w:cs="Times New Roman"/>
          <w:color w:val="000000"/>
          <w:sz w:val="28"/>
          <w:szCs w:val="28"/>
        </w:rPr>
        <w:t xml:space="preserve">. </w:t>
      </w:r>
      <w:r w:rsidRPr="00041056">
        <w:rPr>
          <w:rStyle w:val="ae"/>
          <w:rFonts w:ascii="Times New Roman" w:hAnsi="Times New Roman"/>
          <w:color w:val="000000"/>
          <w:sz w:val="28"/>
          <w:szCs w:val="28"/>
        </w:rPr>
        <w:t>Письмо-сообщение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которым автор информирует адресата о каких-либо событиях, фактах, представляющих взаимный интерес. </w:t>
      </w:r>
      <w:r w:rsidR="00EE1B93" w:rsidRPr="00041056">
        <w:rPr>
          <w:rStyle w:val="ab"/>
          <w:rFonts w:ascii="Times New Roman" w:hAnsi="Times New Roman"/>
          <w:color w:val="000000"/>
          <w:sz w:val="28"/>
          <w:szCs w:val="28"/>
        </w:rPr>
        <w:footnoteReference w:id="140"/>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Письмо-сообщение может быть инициативным или являться ответом на </w:t>
      </w:r>
      <w:r w:rsidRPr="00973C50">
        <w:rPr>
          <w:rFonts w:ascii="Times New Roman" w:hAnsi="Times New Roman" w:cs="Times New Roman"/>
          <w:color w:val="000000"/>
          <w:sz w:val="28"/>
          <w:szCs w:val="28"/>
        </w:rPr>
        <w:t>письмо-просьбу</w:t>
      </w:r>
      <w:r w:rsidRPr="00041056">
        <w:rPr>
          <w:rFonts w:ascii="Times New Roman" w:hAnsi="Times New Roman" w:cs="Times New Roman"/>
          <w:color w:val="000000"/>
          <w:sz w:val="28"/>
          <w:szCs w:val="28"/>
        </w:rPr>
        <w:t xml:space="preserve"> или </w:t>
      </w:r>
      <w:r w:rsidRPr="00973C50">
        <w:rPr>
          <w:rFonts w:ascii="Times New Roman" w:hAnsi="Times New Roman" w:cs="Times New Roman"/>
          <w:color w:val="000000"/>
          <w:sz w:val="28"/>
          <w:szCs w:val="28"/>
        </w:rPr>
        <w:t>письмо-запрос</w:t>
      </w:r>
      <w:r w:rsidRPr="00041056">
        <w:rPr>
          <w:rFonts w:ascii="Times New Roman" w:hAnsi="Times New Roman" w:cs="Times New Roman"/>
          <w:color w:val="000000"/>
          <w:sz w:val="28"/>
          <w:szCs w:val="28"/>
        </w:rPr>
        <w:t xml:space="preserve">. Как правило, письма-сообщения – письма небольшого объема, нередко состоящее из одного-двух предложений.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Письмо-сообщение может начинаться с обоснования или непосредственно с изложения сообщаемой информации: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Сообщаем Вам, что…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Доводим до Вашего сведения, что…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Считаем необходимым поставить Вас в известность 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Письмо-сообщение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22</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письма-сообщения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Письмо-подтверждение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Письмо-подтверждение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в котором адресат подтверждает получение сведений, документов или других материалов, подтверждает ранее достигнутые договоренности, намерения и т.п.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Если подтверждается предварительная договоренность, в тексте письма следует коротко изложить ее суть, если подтверждается получение документов, не</w:t>
      </w:r>
      <w:r w:rsidRPr="00041056">
        <w:rPr>
          <w:rFonts w:ascii="Times New Roman" w:hAnsi="Times New Roman" w:cs="Times New Roman"/>
          <w:color w:val="000000"/>
          <w:sz w:val="28"/>
          <w:szCs w:val="28"/>
        </w:rPr>
        <w:softHyphen/>
        <w:t xml:space="preserve">обходимо назвать их и т.д. Ключевой языковой формулой этой разновидности писем является: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Подтверждаем (получение документов, предварительную договоренность, согласие на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Письмо-подтверждение может заканчиваться просьбой, пожеланием, предложением.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Письмо-подтверждение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23</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письма-подтверждения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ссылка на регистрационный номер и дату</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Информационное письмо</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Информационное письмо</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в котором адресату сообщаются сведения официального характера.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Информационные письма нередко носят типовой характер и рассылаются органами власти и управления различных уровней подведомственным организациям или организациям определенного типа. В информационных письмах могут дословно приводиться отдельные положения законодательных и иных нормативных правовых документов, могут содержаться рекомендации и предложения.</w:t>
      </w:r>
      <w:r w:rsidR="00FC2178"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Информационные письма могут содержать приложения. Объем информационного письма колеблется от одного абзаца до нескольких страниц. Как правило, информационные письма подписываются руководителем организации.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Информационное письмо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информационного письма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041056">
        <w:rPr>
          <w:rFonts w:ascii="Times New Roman" w:hAnsi="Times New Roman" w:cs="Times New Roman"/>
          <w:color w:val="000000"/>
          <w:sz w:val="28"/>
          <w:szCs w:val="28"/>
        </w:rPr>
        <w:t xml:space="preserve">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Гарантийное письмо</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Гарантийное письмо</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содержащее обязательство или подтверждение.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Гарантийные письма адресуются организациям. Гарантироваться могут оплата работы, продукции, услуг, аренды, качество и сроки выполнения работы и др. В тексте гарантийного письма содержатся просьба в адрес корреспондента и юридиче</w:t>
      </w:r>
      <w:r w:rsidRPr="00041056">
        <w:rPr>
          <w:rFonts w:ascii="Times New Roman" w:hAnsi="Times New Roman" w:cs="Times New Roman"/>
          <w:color w:val="000000"/>
          <w:sz w:val="28"/>
          <w:szCs w:val="28"/>
        </w:rPr>
        <w:softHyphen/>
        <w:t xml:space="preserve">ски значимая формула: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Оплату (предоставление услуг и т.д.) гарантируем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Эта фраза яв</w:t>
      </w:r>
      <w:r w:rsidRPr="00041056">
        <w:rPr>
          <w:rFonts w:ascii="Times New Roman" w:hAnsi="Times New Roman" w:cs="Times New Roman"/>
          <w:color w:val="000000"/>
          <w:sz w:val="28"/>
          <w:szCs w:val="28"/>
        </w:rPr>
        <w:softHyphen/>
        <w:t>ляется юридически значимым компонентом текста. Если в письме гарантируется произве</w:t>
      </w:r>
      <w:r w:rsidRPr="00041056">
        <w:rPr>
          <w:rFonts w:ascii="Times New Roman" w:hAnsi="Times New Roman" w:cs="Times New Roman"/>
          <w:color w:val="000000"/>
          <w:sz w:val="28"/>
          <w:szCs w:val="28"/>
        </w:rPr>
        <w:softHyphen/>
        <w:t xml:space="preserve">сти оплату, автор сообщает свои банковские реквизиты.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Гарантийные письма всегда подписываются двумя лицами: руководителем организации и главным бухгалтером. Гарантийные письма также удостоверяются печатью организации.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Гарантийное письмо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24</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FC2178"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гарантийного письма являются:</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дата</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адресат</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оттиск печати</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Письмо-извещение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Письмо-извещение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информирующее о публичных мероприятиях (со</w:t>
      </w:r>
      <w:r w:rsidRPr="00041056">
        <w:rPr>
          <w:rFonts w:ascii="Times New Roman" w:hAnsi="Times New Roman" w:cs="Times New Roman"/>
          <w:color w:val="000000"/>
          <w:sz w:val="28"/>
          <w:szCs w:val="28"/>
        </w:rPr>
        <w:softHyphen/>
        <w:t xml:space="preserve">вещаниях, семинарах, выставках, конференциях и т.п.).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Письма-извещения, как правило, рассылаются широкому кругу организаций, учрежде</w:t>
      </w:r>
      <w:r w:rsidRPr="00041056">
        <w:rPr>
          <w:rFonts w:ascii="Times New Roman" w:hAnsi="Times New Roman" w:cs="Times New Roman"/>
          <w:color w:val="000000"/>
          <w:sz w:val="28"/>
          <w:szCs w:val="28"/>
        </w:rPr>
        <w:softHyphen/>
        <w:t>ний, предприятий с целью их привлечения или приглашения к участию в проводимых меро</w:t>
      </w:r>
      <w:r w:rsidRPr="00041056">
        <w:rPr>
          <w:rFonts w:ascii="Times New Roman" w:hAnsi="Times New Roman" w:cs="Times New Roman"/>
          <w:color w:val="000000"/>
          <w:sz w:val="28"/>
          <w:szCs w:val="28"/>
        </w:rPr>
        <w:softHyphen/>
        <w:t>приятиях. В зависимости от конкретной ситуации письма-извещения могут только сооб</w:t>
      </w:r>
      <w:r w:rsidRPr="00041056">
        <w:rPr>
          <w:rFonts w:ascii="Times New Roman" w:hAnsi="Times New Roman" w:cs="Times New Roman"/>
          <w:color w:val="000000"/>
          <w:sz w:val="28"/>
          <w:szCs w:val="28"/>
        </w:rPr>
        <w:softHyphen/>
        <w:t xml:space="preserve">щать о проводимом мероприятии, времени и месте проведения, но могут одновременно приглашать к участию, сообщать об условиях участия в мероприятии и содержать другую вспомогательную информацию.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Письмо-извещение может иметь приложения, содержащие карту участника, анкету участ</w:t>
      </w:r>
      <w:r w:rsidRPr="00041056">
        <w:rPr>
          <w:rFonts w:ascii="Times New Roman" w:hAnsi="Times New Roman" w:cs="Times New Roman"/>
          <w:color w:val="000000"/>
          <w:sz w:val="28"/>
          <w:szCs w:val="28"/>
        </w:rPr>
        <w:softHyphen/>
      </w:r>
      <w:r w:rsidR="001E1F51" w:rsidRPr="00041056">
        <w:rPr>
          <w:rFonts w:ascii="Times New Roman" w:hAnsi="Times New Roman" w:cs="Times New Roman"/>
          <w:color w:val="000000"/>
          <w:sz w:val="28"/>
          <w:szCs w:val="28"/>
        </w:rPr>
        <w:t>ника</w:t>
      </w:r>
      <w:r w:rsidRPr="00041056">
        <w:rPr>
          <w:rFonts w:ascii="Times New Roman" w:hAnsi="Times New Roman" w:cs="Times New Roman"/>
          <w:color w:val="000000"/>
          <w:sz w:val="28"/>
          <w:szCs w:val="28"/>
        </w:rPr>
        <w:t xml:space="preserve">, программу мероприятия и другие информационные материалы.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Письма-извещения, как правило, рассылаются по списку, поэтому </w:t>
      </w:r>
      <w:r w:rsidRPr="00973C50">
        <w:rPr>
          <w:rFonts w:ascii="Times New Roman" w:hAnsi="Times New Roman" w:cs="Times New Roman"/>
          <w:color w:val="000000"/>
          <w:sz w:val="28"/>
          <w:szCs w:val="28"/>
        </w:rPr>
        <w:t xml:space="preserve">реквизит </w:t>
      </w:r>
      <w:r w:rsidR="009B0F57" w:rsidRPr="00973C50">
        <w:rPr>
          <w:rFonts w:ascii="Times New Roman" w:hAnsi="Times New Roman" w:cs="Times New Roman"/>
          <w:color w:val="000000"/>
          <w:sz w:val="28"/>
          <w:szCs w:val="28"/>
        </w:rPr>
        <w:t>«</w:t>
      </w:r>
      <w:r w:rsidRPr="00973C50">
        <w:rPr>
          <w:rFonts w:ascii="Times New Roman" w:hAnsi="Times New Roman" w:cs="Times New Roman"/>
          <w:color w:val="000000"/>
          <w:sz w:val="28"/>
          <w:szCs w:val="28"/>
        </w:rPr>
        <w:t>Адресат</w:t>
      </w:r>
      <w:r w:rsidR="009B0F57" w:rsidRPr="00973C50">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оформляется обобщенно или не оформляется вообще.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Подписывают письма-извещения руководитель организации или заместитель руководителя, отвечающий за организацию и проведение мероприятия. Письма-извещения могут подписываться и несколькими руководителями, если мероприятие проводится совместно несколькими организациями.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Письмо-извещение </w:t>
      </w:r>
      <w:r w:rsidR="001E1F51"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1E1F51" w:rsidRPr="00041056">
        <w:rPr>
          <w:rFonts w:ascii="Times New Roman" w:hAnsi="Times New Roman" w:cs="Times New Roman"/>
          <w:color w:val="000000"/>
          <w:sz w:val="28"/>
          <w:szCs w:val="28"/>
        </w:rPr>
        <w:t>приложение № 25</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FC2178"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письма-извещения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Письмо-приглашение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Письмо-приглашение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разновидность </w:t>
      </w:r>
      <w:r w:rsidRPr="00973C50">
        <w:rPr>
          <w:rFonts w:ascii="Times New Roman" w:hAnsi="Times New Roman" w:cs="Times New Roman"/>
          <w:color w:val="000000"/>
          <w:sz w:val="28"/>
          <w:szCs w:val="28"/>
        </w:rPr>
        <w:t>письма-извещения</w:t>
      </w:r>
      <w:r w:rsidRPr="00041056">
        <w:rPr>
          <w:rFonts w:ascii="Times New Roman" w:hAnsi="Times New Roman" w:cs="Times New Roman"/>
          <w:color w:val="000000"/>
          <w:sz w:val="28"/>
          <w:szCs w:val="28"/>
        </w:rPr>
        <w:t xml:space="preserve">. </w:t>
      </w:r>
    </w:p>
    <w:p w:rsidR="00FC2178"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Отличается от письма-извещения тем, что может оформляться не на </w:t>
      </w:r>
      <w:r w:rsidR="001E1F51" w:rsidRPr="00041056">
        <w:rPr>
          <w:rFonts w:ascii="Times New Roman" w:hAnsi="Times New Roman" w:cs="Times New Roman"/>
          <w:color w:val="000000"/>
          <w:sz w:val="28"/>
          <w:szCs w:val="28"/>
        </w:rPr>
        <w:t>блан</w:t>
      </w:r>
      <w:r w:rsidRPr="00041056">
        <w:rPr>
          <w:rFonts w:ascii="Times New Roman" w:hAnsi="Times New Roman" w:cs="Times New Roman"/>
          <w:color w:val="000000"/>
          <w:sz w:val="28"/>
          <w:szCs w:val="28"/>
        </w:rPr>
        <w:t xml:space="preserve">ке, иметь различный формат, цвет. При оформлении писем-приглашений могут использоваться различные элементы украшения текста – орнамент, рисунки и т.п. Как правило, письма-приглашения </w:t>
      </w:r>
      <w:r w:rsidR="00855EF2"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855EF2" w:rsidRPr="00041056">
        <w:rPr>
          <w:rFonts w:ascii="Times New Roman" w:hAnsi="Times New Roman" w:cs="Times New Roman"/>
          <w:color w:val="000000"/>
          <w:sz w:val="28"/>
          <w:szCs w:val="28"/>
        </w:rPr>
        <w:t>приложение № 26</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адресуются конкретному лицу, поэтому в них используется формула личного обращения к адресату: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Уважаемый…!</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Письмо-предложение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Письмо-предложение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направляемое потенциальному партнеру с предложением о сотрудничестве в различной форме. В коммерческой деятельности используется как коммерческое предложение.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Если письмо-предложение направляется адресату впервые, оно содержит не только собственно предложение, но и информацию об организации-авторе, что отчасти сближает письмо-предложение с рекламным письмом.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Письмо-предложение может быть направлено одному корреспонденту или сразу нескольким. Предложение партнеру может содержать конкретную детальную информацию, так что следующим шагом может быть заключение договора, или общую информацию, являющуюся фактически предложением к началу переговоров.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Письмо-предложение </w:t>
      </w:r>
      <w:r w:rsidR="00855EF2"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855EF2" w:rsidRPr="00041056">
        <w:rPr>
          <w:rFonts w:ascii="Times New Roman" w:hAnsi="Times New Roman" w:cs="Times New Roman"/>
          <w:color w:val="000000"/>
          <w:sz w:val="28"/>
          <w:szCs w:val="28"/>
        </w:rPr>
        <w:t>приложение № 27</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письма-предложения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041056">
        <w:rPr>
          <w:rFonts w:ascii="Times New Roman" w:hAnsi="Times New Roman" w:cs="Times New Roman"/>
          <w:color w:val="000000"/>
          <w:sz w:val="28"/>
          <w:szCs w:val="28"/>
        </w:rPr>
        <w:t xml:space="preserve">(при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Письмо-напоминание</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Письмо-напоминание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используемое в тех случаях, когда организация-партнер не выполняет взятые на себя обязательства или принятые договоренности.</w:t>
      </w:r>
      <w:r w:rsidR="00FC2178"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Текст письма-напоминания, как правило, состоит из двух частей: ссылки на официальный документ, в котором зафиксированы обязательства сторон или обстоятельства, в связи с которыми организация обязана предпринять определенные действия, и просьбы выполнить те или иные действия.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Ключевой фразой письма-напоминания является: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Напоминанием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Вторично напоминаем Вам…</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Обращаем Ваше внимание на то, что…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Ставим Вас в известность, что…</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Письмо-напоминание может заканчиваться указанием на санкции, к которым вынуждена будет прибегнуть организация – автор письма, если адресат не выполнит взятые на себя обязательства.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Письмо-напоминание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письма-напоминания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color w:val="000000"/>
          <w:sz w:val="28"/>
          <w:szCs w:val="28"/>
        </w:rPr>
        <w:t xml:space="preserve"> </w:t>
      </w:r>
      <w:r w:rsidRPr="00041056">
        <w:rPr>
          <w:rFonts w:ascii="Times New Roman" w:hAnsi="Times New Roman" w:cs="Times New Roman"/>
          <w:color w:val="000000"/>
          <w:sz w:val="28"/>
          <w:szCs w:val="28"/>
        </w:rPr>
        <w:t xml:space="preserve">(при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Письмо-требование</w:t>
      </w:r>
    </w:p>
    <w:p w:rsidR="00FC2178"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Письмо-требование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цель которого – заставить адресата выполнить взятые на себя обязательства в условиях, когда имеются серьезные нарушения ранее принятых договоренностей.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Письма-требования</w:t>
      </w:r>
      <w:r w:rsidRPr="00041056">
        <w:rPr>
          <w:rFonts w:ascii="Times New Roman" w:hAnsi="Times New Roman" w:cs="Times New Roman"/>
          <w:color w:val="000000"/>
          <w:sz w:val="28"/>
          <w:szCs w:val="28"/>
        </w:rPr>
        <w:t xml:space="preserve">, как правило, – письма сложной структуры. В них обязательно излагаются условия заключенных договоренностей со ссылкой на конкретные документы, излагается существо сложившейся ситуации, формулируются требования о необходимости выполнения обязательств и угрозы в адрес корреспондента, если обязательства не будут выполнены.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Ключевыми фразами в письмах-требованиях могут быть: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Требуем выполнить взятые на себя обязательства…</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Срочно требуем выполнить (выслать, предоставить, перечислить)…</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Требуем незамедлительно выполнить… и т.д.</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Угрозы в адрес корреспондента могут формулироваться следующим образом: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противном случае дело будет передано в Арбитражный суд</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противном случае Вам будут предъявлены штрафные санкции</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В противном случае мы не несем ответственности за последствия</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 т.п.</w:t>
      </w:r>
      <w:r w:rsidR="00FC2178" w:rsidRPr="00041056">
        <w:rPr>
          <w:rFonts w:ascii="Times New Roman" w:hAnsi="Times New Roman" w:cs="Times New Roman"/>
          <w:color w:val="000000"/>
          <w:sz w:val="28"/>
          <w:szCs w:val="28"/>
        </w:rPr>
        <w:t xml:space="preserve">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Письмо-требование 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1232D6"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письма-требования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3B03E3"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Письмо-благодарность</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Письмо-благодарность</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направляемое организации, должностному лицу или гражданину с выражением благодарности за совершенные действия.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Это письмо, как правило, составляется в более свободной форме, чем другие разновидности писем. Ключевыми фразами письма могут быть следующие выражения: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Благодарим за оказанную помощь в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Выражаем Вам свою благодарность за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Позвольте Вас поблагодарить за…</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Позвольте выразить Вам искреннюю благодарность за…</w:t>
      </w:r>
      <w:r w:rsidR="009B0F57" w:rsidRPr="00041056">
        <w:rPr>
          <w:rFonts w:ascii="Times New Roman" w:hAnsi="Times New Roman" w:cs="Times New Roman"/>
          <w:color w:val="000000"/>
          <w:sz w:val="28"/>
          <w:szCs w:val="28"/>
        </w:rPr>
        <w:t>»</w:t>
      </w:r>
      <w:r w:rsidRPr="00041056">
        <w:rPr>
          <w:rFonts w:ascii="Times New Roman" w:hAnsi="Times New Roman" w:cs="Times New Roman"/>
          <w:color w:val="000000"/>
          <w:sz w:val="28"/>
          <w:szCs w:val="28"/>
        </w:rPr>
        <w:t xml:space="preserve"> и т.п.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Письмо-благодарность </w:t>
      </w:r>
      <w:r w:rsidR="00855EF2" w:rsidRPr="00041056">
        <w:rPr>
          <w:rFonts w:ascii="Times New Roman" w:hAnsi="Times New Roman" w:cs="Times New Roman"/>
          <w:color w:val="000000"/>
          <w:sz w:val="28"/>
          <w:szCs w:val="28"/>
        </w:rPr>
        <w:t>(</w:t>
      </w:r>
      <w:r w:rsidR="00D17B60" w:rsidRPr="00041056">
        <w:rPr>
          <w:rFonts w:ascii="Times New Roman" w:hAnsi="Times New Roman" w:cs="Times New Roman"/>
          <w:color w:val="000000"/>
          <w:sz w:val="28"/>
          <w:szCs w:val="28"/>
        </w:rPr>
        <w:t xml:space="preserve">см. </w:t>
      </w:r>
      <w:r w:rsidR="00855EF2" w:rsidRPr="00041056">
        <w:rPr>
          <w:rFonts w:ascii="Times New Roman" w:hAnsi="Times New Roman" w:cs="Times New Roman"/>
          <w:color w:val="000000"/>
          <w:sz w:val="28"/>
          <w:szCs w:val="28"/>
        </w:rPr>
        <w:t>приложение № 28</w:t>
      </w:r>
      <w:r w:rsidR="00C417C0"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оформляется на </w:t>
      </w:r>
      <w:r w:rsidRPr="00973C50">
        <w:rPr>
          <w:rFonts w:ascii="Times New Roman" w:hAnsi="Times New Roman" w:cs="Times New Roman"/>
          <w:color w:val="000000"/>
          <w:sz w:val="28"/>
          <w:szCs w:val="28"/>
        </w:rPr>
        <w:t>бланке письма</w:t>
      </w:r>
      <w:r w:rsidRPr="00041056">
        <w:rPr>
          <w:rFonts w:ascii="Times New Roman" w:hAnsi="Times New Roman" w:cs="Times New Roman"/>
          <w:color w:val="000000"/>
          <w:sz w:val="28"/>
          <w:szCs w:val="28"/>
        </w:rPr>
        <w:t xml:space="preserve">. </w:t>
      </w:r>
    </w:p>
    <w:p w:rsidR="002641DF"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 xml:space="preserve">Обязательными </w:t>
      </w:r>
      <w:r w:rsidRPr="00973C50">
        <w:rPr>
          <w:rStyle w:val="ae"/>
          <w:rFonts w:ascii="Times New Roman" w:hAnsi="Times New Roman"/>
          <w:color w:val="000000"/>
          <w:sz w:val="28"/>
          <w:szCs w:val="28"/>
        </w:rPr>
        <w:t>реквизитами</w:t>
      </w:r>
      <w:r w:rsidRPr="00041056">
        <w:rPr>
          <w:rStyle w:val="ae"/>
          <w:rFonts w:ascii="Times New Roman" w:hAnsi="Times New Roman"/>
          <w:color w:val="000000"/>
          <w:sz w:val="28"/>
          <w:szCs w:val="28"/>
        </w:rPr>
        <w:t xml:space="preserve"> письма-благодарности являются:</w:t>
      </w:r>
      <w:r w:rsidRPr="00041056">
        <w:rPr>
          <w:color w:val="000000"/>
          <w:sz w:val="28"/>
          <w:szCs w:val="28"/>
        </w:rPr>
        <w:t xml:space="preserve"> </w:t>
      </w:r>
      <w:r w:rsidRPr="00973C50">
        <w:rPr>
          <w:rFonts w:ascii="Times New Roman" w:hAnsi="Times New Roman" w:cs="Times New Roman"/>
          <w:color w:val="000000"/>
          <w:sz w:val="28"/>
          <w:szCs w:val="28"/>
        </w:rPr>
        <w:t>наименование организации</w:t>
      </w:r>
      <w:r w:rsidRPr="00041056">
        <w:rPr>
          <w:color w:val="000000"/>
          <w:sz w:val="28"/>
          <w:szCs w:val="28"/>
        </w:rPr>
        <w:t xml:space="preserve">, </w:t>
      </w:r>
      <w:r w:rsidRPr="00973C50">
        <w:rPr>
          <w:rFonts w:ascii="Times New Roman" w:hAnsi="Times New Roman" w:cs="Times New Roman"/>
          <w:color w:val="000000"/>
          <w:sz w:val="28"/>
          <w:szCs w:val="28"/>
        </w:rPr>
        <w:t>справочные данные об организации</w:t>
      </w:r>
      <w:r w:rsidRPr="00041056">
        <w:rPr>
          <w:color w:val="000000"/>
          <w:sz w:val="28"/>
          <w:szCs w:val="28"/>
        </w:rPr>
        <w:t xml:space="preserve">, </w:t>
      </w:r>
      <w:r w:rsidRPr="00973C50">
        <w:rPr>
          <w:rFonts w:ascii="Times New Roman" w:hAnsi="Times New Roman" w:cs="Times New Roman"/>
          <w:color w:val="000000"/>
          <w:sz w:val="28"/>
          <w:szCs w:val="28"/>
        </w:rPr>
        <w:t>код организации, основной государственный регистрационный номер (ОГРН) юридического лица</w:t>
      </w:r>
      <w:r w:rsidRPr="00041056">
        <w:rPr>
          <w:color w:val="000000"/>
          <w:sz w:val="28"/>
          <w:szCs w:val="28"/>
        </w:rPr>
        <w:t xml:space="preserve">, </w:t>
      </w:r>
      <w:r w:rsidRPr="00973C50">
        <w:rPr>
          <w:rFonts w:ascii="Times New Roman" w:hAnsi="Times New Roman" w:cs="Times New Roman"/>
          <w:color w:val="000000"/>
          <w:sz w:val="28"/>
          <w:szCs w:val="28"/>
        </w:rPr>
        <w:t>идентификационный номер налогоплательщика/код причины постановки на учет</w:t>
      </w:r>
      <w:r w:rsidRPr="00041056">
        <w:rPr>
          <w:color w:val="000000"/>
          <w:sz w:val="28"/>
          <w:szCs w:val="28"/>
        </w:rPr>
        <w:t xml:space="preserve">, </w:t>
      </w:r>
      <w:r w:rsidRPr="00973C50">
        <w:rPr>
          <w:rFonts w:ascii="Times New Roman" w:hAnsi="Times New Roman" w:cs="Times New Roman"/>
          <w:color w:val="000000"/>
          <w:sz w:val="28"/>
          <w:szCs w:val="28"/>
        </w:rPr>
        <w:t>дата</w:t>
      </w:r>
      <w:r w:rsidRPr="00041056">
        <w:rPr>
          <w:color w:val="000000"/>
          <w:sz w:val="28"/>
          <w:szCs w:val="28"/>
        </w:rPr>
        <w:t xml:space="preserve">, </w:t>
      </w:r>
      <w:r w:rsidRPr="00973C50">
        <w:rPr>
          <w:rFonts w:ascii="Times New Roman" w:hAnsi="Times New Roman" w:cs="Times New Roman"/>
          <w:color w:val="000000"/>
          <w:sz w:val="28"/>
          <w:szCs w:val="28"/>
        </w:rPr>
        <w:t>регистрационный номер</w:t>
      </w:r>
      <w:r w:rsidRPr="00041056">
        <w:rPr>
          <w:color w:val="000000"/>
          <w:sz w:val="28"/>
          <w:szCs w:val="28"/>
        </w:rPr>
        <w:t xml:space="preserve">, </w:t>
      </w:r>
      <w:r w:rsidRPr="00973C50">
        <w:rPr>
          <w:rFonts w:ascii="Times New Roman" w:hAnsi="Times New Roman" w:cs="Times New Roman"/>
          <w:color w:val="000000"/>
          <w:sz w:val="28"/>
          <w:szCs w:val="28"/>
        </w:rPr>
        <w:t>адресат</w:t>
      </w:r>
      <w:r w:rsidRPr="00041056">
        <w:rPr>
          <w:color w:val="000000"/>
          <w:sz w:val="28"/>
          <w:szCs w:val="28"/>
        </w:rPr>
        <w:t xml:space="preserve">, </w:t>
      </w:r>
      <w:r w:rsidRPr="00973C50">
        <w:rPr>
          <w:rFonts w:ascii="Times New Roman" w:hAnsi="Times New Roman" w:cs="Times New Roman"/>
          <w:color w:val="000000"/>
          <w:sz w:val="28"/>
          <w:szCs w:val="28"/>
        </w:rPr>
        <w:t>заголовок к тексту</w:t>
      </w:r>
      <w:r w:rsidRPr="00041056">
        <w:rPr>
          <w:rFonts w:ascii="Times New Roman" w:hAnsi="Times New Roman" w:cs="Times New Roman"/>
          <w:color w:val="000000"/>
          <w:sz w:val="28"/>
          <w:szCs w:val="28"/>
        </w:rPr>
        <w:t xml:space="preserve"> (при составлении письма на бланке формата А4), </w:t>
      </w:r>
      <w:r w:rsidRPr="00973C50">
        <w:rPr>
          <w:rFonts w:ascii="Times New Roman" w:hAnsi="Times New Roman" w:cs="Times New Roman"/>
          <w:color w:val="000000"/>
          <w:sz w:val="28"/>
          <w:szCs w:val="28"/>
        </w:rPr>
        <w:t>подпись</w:t>
      </w:r>
      <w:r w:rsidRPr="00041056">
        <w:rPr>
          <w:rFonts w:ascii="Times New Roman" w:hAnsi="Times New Roman" w:cs="Times New Roman"/>
          <w:color w:val="000000"/>
          <w:sz w:val="28"/>
          <w:szCs w:val="28"/>
        </w:rPr>
        <w:t xml:space="preserve">, </w:t>
      </w:r>
      <w:r w:rsidRPr="00973C50">
        <w:rPr>
          <w:rFonts w:ascii="Times New Roman" w:hAnsi="Times New Roman" w:cs="Times New Roman"/>
          <w:color w:val="000000"/>
          <w:sz w:val="28"/>
          <w:szCs w:val="28"/>
        </w:rPr>
        <w:t>отметка об исполнителе</w:t>
      </w:r>
      <w:r w:rsidRPr="00041056">
        <w:rPr>
          <w:rFonts w:ascii="Times New Roman" w:hAnsi="Times New Roman" w:cs="Times New Roman"/>
          <w:color w:val="000000"/>
          <w:sz w:val="28"/>
          <w:szCs w:val="28"/>
        </w:rPr>
        <w:t xml:space="preserve">. </w:t>
      </w:r>
    </w:p>
    <w:p w:rsidR="00FF4CAD" w:rsidRPr="00041056" w:rsidRDefault="003B03E3" w:rsidP="008F3C3E">
      <w:pPr>
        <w:pStyle w:val="4"/>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Письмо-поздравление</w:t>
      </w:r>
    </w:p>
    <w:p w:rsidR="003B03E3" w:rsidRPr="00041056" w:rsidRDefault="003B03E3" w:rsidP="008F3C3E">
      <w:pPr>
        <w:pStyle w:val="ad"/>
        <w:tabs>
          <w:tab w:val="left" w:pos="36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color w:val="000000"/>
          <w:sz w:val="28"/>
          <w:szCs w:val="28"/>
        </w:rPr>
        <w:t>Письмо-поздравление</w:t>
      </w:r>
      <w:r w:rsidRPr="00041056">
        <w:rPr>
          <w:rFonts w:ascii="Times New Roman" w:hAnsi="Times New Roman" w:cs="Times New Roman"/>
          <w:color w:val="000000"/>
          <w:sz w:val="28"/>
          <w:szCs w:val="28"/>
        </w:rPr>
        <w:t xml:space="preserve"> – </w:t>
      </w:r>
      <w:r w:rsidRPr="00973C50">
        <w:rPr>
          <w:rFonts w:ascii="Times New Roman" w:hAnsi="Times New Roman" w:cs="Times New Roman"/>
          <w:color w:val="000000"/>
          <w:sz w:val="28"/>
          <w:szCs w:val="28"/>
        </w:rPr>
        <w:t>служебное письмо</w:t>
      </w:r>
      <w:r w:rsidRPr="00041056">
        <w:rPr>
          <w:rFonts w:ascii="Times New Roman" w:hAnsi="Times New Roman" w:cs="Times New Roman"/>
          <w:color w:val="000000"/>
          <w:sz w:val="28"/>
          <w:szCs w:val="28"/>
        </w:rPr>
        <w:t xml:space="preserve">, составляемое в торжественных случаях, связанных со значительными событиями в положении должностного лица, организации, учреждения, предприятия.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Письма-поздравления, как правило, составляются в свободной форме, могут быть как небольшими по объему – одно</w:t>
      </w:r>
      <w:r w:rsidR="00855EF2"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w:t>
      </w:r>
      <w:r w:rsidR="00855EF2"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два предложения, так и достаточно развернутыми. В последнем случае в письме-поздравлении излагаются основные этапы жизни, деятельности лица, к которому обращено поздравление, наиболее важные его достижения. Если письмо обращено к организации или ее структурному подразделению, в нем излагаются наиболее важные и значимые достижения организации или подразделения. </w:t>
      </w:r>
    </w:p>
    <w:p w:rsidR="003B03E3" w:rsidRPr="00041056" w:rsidRDefault="003B03E3" w:rsidP="008F3C3E">
      <w:pPr>
        <w:pStyle w:val="ad"/>
        <w:tabs>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 xml:space="preserve">Письма-поздравления могут оформляться не только на бланках, но и на специальной бумаге различной цветовой гаммы, украшенной орнаментом, водяными знаками, имеющей большую плотность и т.д. </w:t>
      </w:r>
    </w:p>
    <w:p w:rsidR="00023F6D" w:rsidRPr="00041056" w:rsidRDefault="00041056" w:rsidP="008F3C3E">
      <w:pPr>
        <w:tabs>
          <w:tab w:val="left" w:pos="-180"/>
          <w:tab w:val="left" w:pos="180"/>
          <w:tab w:val="left" w:pos="1260"/>
          <w:tab w:val="left" w:pos="9360"/>
        </w:tabs>
        <w:spacing w:line="360" w:lineRule="auto"/>
        <w:ind w:firstLine="709"/>
        <w:jc w:val="both"/>
        <w:rPr>
          <w:b/>
          <w:color w:val="000000"/>
          <w:sz w:val="28"/>
          <w:szCs w:val="28"/>
        </w:rPr>
      </w:pPr>
      <w:r>
        <w:rPr>
          <w:color w:val="000000"/>
          <w:sz w:val="28"/>
          <w:szCs w:val="28"/>
        </w:rPr>
        <w:br w:type="page"/>
      </w:r>
      <w:r w:rsidR="00C42497" w:rsidRPr="00041056">
        <w:rPr>
          <w:b/>
          <w:color w:val="000000"/>
          <w:sz w:val="28"/>
          <w:szCs w:val="28"/>
        </w:rPr>
        <w:t>Заключение</w:t>
      </w:r>
    </w:p>
    <w:p w:rsidR="00041056" w:rsidRDefault="00041056" w:rsidP="008F3C3E">
      <w:pPr>
        <w:tabs>
          <w:tab w:val="left" w:pos="-180"/>
          <w:tab w:val="left" w:pos="180"/>
          <w:tab w:val="left" w:pos="10080"/>
        </w:tabs>
        <w:spacing w:line="360" w:lineRule="auto"/>
        <w:ind w:firstLine="709"/>
        <w:jc w:val="both"/>
        <w:rPr>
          <w:color w:val="000000"/>
          <w:sz w:val="28"/>
          <w:szCs w:val="28"/>
        </w:rPr>
      </w:pPr>
    </w:p>
    <w:p w:rsidR="00C42497" w:rsidRPr="00041056" w:rsidRDefault="00C42497" w:rsidP="008F3C3E">
      <w:pPr>
        <w:tabs>
          <w:tab w:val="left" w:pos="-180"/>
          <w:tab w:val="left" w:pos="180"/>
          <w:tab w:val="left" w:pos="10080"/>
        </w:tabs>
        <w:spacing w:line="360" w:lineRule="auto"/>
        <w:ind w:firstLine="709"/>
        <w:jc w:val="both"/>
        <w:rPr>
          <w:color w:val="000000"/>
          <w:sz w:val="28"/>
          <w:szCs w:val="28"/>
        </w:rPr>
      </w:pPr>
      <w:r w:rsidRPr="00041056">
        <w:rPr>
          <w:color w:val="000000"/>
          <w:sz w:val="28"/>
          <w:szCs w:val="28"/>
        </w:rPr>
        <w:t>В работе исследованы об</w:t>
      </w:r>
      <w:r w:rsidR="00EC57B3" w:rsidRPr="00041056">
        <w:rPr>
          <w:color w:val="000000"/>
          <w:sz w:val="28"/>
          <w:szCs w:val="28"/>
        </w:rPr>
        <w:t xml:space="preserve">щие требования к организационно – </w:t>
      </w:r>
      <w:r w:rsidRPr="00041056">
        <w:rPr>
          <w:color w:val="000000"/>
          <w:sz w:val="28"/>
          <w:szCs w:val="28"/>
        </w:rPr>
        <w:t>распорядительной документации, унификация и стандартизация управленческой документации, унифицированная система орга</w:t>
      </w:r>
      <w:r w:rsidR="00EC57B3" w:rsidRPr="00041056">
        <w:rPr>
          <w:color w:val="000000"/>
          <w:sz w:val="28"/>
          <w:szCs w:val="28"/>
        </w:rPr>
        <w:t xml:space="preserve">низационно – </w:t>
      </w:r>
      <w:r w:rsidRPr="00041056">
        <w:rPr>
          <w:color w:val="000000"/>
          <w:sz w:val="28"/>
          <w:szCs w:val="28"/>
        </w:rPr>
        <w:t>распорядительной документации, оформление реквизитов организационн</w:t>
      </w:r>
      <w:r w:rsidR="00EC57B3" w:rsidRPr="00041056">
        <w:rPr>
          <w:color w:val="000000"/>
          <w:sz w:val="28"/>
          <w:szCs w:val="28"/>
        </w:rPr>
        <w:t xml:space="preserve">о – </w:t>
      </w:r>
      <w:r w:rsidRPr="00041056">
        <w:rPr>
          <w:color w:val="000000"/>
          <w:sz w:val="28"/>
          <w:szCs w:val="28"/>
        </w:rPr>
        <w:t>распорядительных до</w:t>
      </w:r>
      <w:r w:rsidR="00562025" w:rsidRPr="00041056">
        <w:rPr>
          <w:color w:val="000000"/>
          <w:sz w:val="28"/>
          <w:szCs w:val="28"/>
        </w:rPr>
        <w:t>кументов, а также оформление ор</w:t>
      </w:r>
      <w:r w:rsidRPr="00041056">
        <w:rPr>
          <w:color w:val="000000"/>
          <w:sz w:val="28"/>
          <w:szCs w:val="28"/>
        </w:rPr>
        <w:t>ганизаци</w:t>
      </w:r>
      <w:r w:rsidR="00EC57B3" w:rsidRPr="00041056">
        <w:rPr>
          <w:color w:val="000000"/>
          <w:sz w:val="28"/>
          <w:szCs w:val="28"/>
        </w:rPr>
        <w:t xml:space="preserve">онно – </w:t>
      </w:r>
      <w:r w:rsidRPr="00041056">
        <w:rPr>
          <w:color w:val="000000"/>
          <w:sz w:val="28"/>
          <w:szCs w:val="28"/>
        </w:rPr>
        <w:t>правовой, р</w:t>
      </w:r>
      <w:r w:rsidR="00EC57B3" w:rsidRPr="00041056">
        <w:rPr>
          <w:color w:val="000000"/>
          <w:sz w:val="28"/>
          <w:szCs w:val="28"/>
        </w:rPr>
        <w:t xml:space="preserve">аспорядительной и информационно – </w:t>
      </w:r>
      <w:r w:rsidRPr="00041056">
        <w:rPr>
          <w:color w:val="000000"/>
          <w:sz w:val="28"/>
          <w:szCs w:val="28"/>
        </w:rPr>
        <w:t xml:space="preserve">справочной документации. Подводя итоги, можно выделить наиболее важные аспекты работы. </w:t>
      </w:r>
    </w:p>
    <w:p w:rsidR="00C42497" w:rsidRPr="00041056" w:rsidRDefault="00EC57B3" w:rsidP="008F3C3E">
      <w:pPr>
        <w:pStyle w:val="ad"/>
        <w:tabs>
          <w:tab w:val="left" w:pos="-180"/>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Организационно – </w:t>
      </w:r>
      <w:r w:rsidR="00C42497" w:rsidRPr="00041056">
        <w:rPr>
          <w:rStyle w:val="ae"/>
          <w:rFonts w:ascii="Times New Roman" w:hAnsi="Times New Roman"/>
          <w:b w:val="0"/>
          <w:bCs w:val="0"/>
          <w:color w:val="000000"/>
          <w:sz w:val="28"/>
          <w:szCs w:val="28"/>
        </w:rPr>
        <w:t>правовые документы</w:t>
      </w:r>
      <w:r w:rsidR="00C42497" w:rsidRPr="00041056">
        <w:rPr>
          <w:rFonts w:ascii="Times New Roman" w:hAnsi="Times New Roman" w:cs="Times New Roman"/>
          <w:color w:val="000000"/>
          <w:sz w:val="28"/>
          <w:szCs w:val="28"/>
        </w:rPr>
        <w:t xml:space="preserve"> являются правовой основой деятельности организации и содержат положения, основанные на нормах административного права и обязательные для исполнения. </w:t>
      </w:r>
    </w:p>
    <w:p w:rsidR="00C42497" w:rsidRPr="00041056" w:rsidRDefault="00C42497" w:rsidP="008F3C3E">
      <w:pPr>
        <w:pStyle w:val="ad"/>
        <w:tabs>
          <w:tab w:val="left" w:pos="-180"/>
          <w:tab w:val="left" w:pos="180"/>
          <w:tab w:val="left" w:pos="100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Fonts w:ascii="Times New Roman" w:hAnsi="Times New Roman" w:cs="Times New Roman"/>
          <w:color w:val="000000"/>
          <w:sz w:val="28"/>
          <w:szCs w:val="28"/>
        </w:rPr>
        <w:t>Организационная деятельность учрежден</w:t>
      </w:r>
      <w:r w:rsidR="00B710E3" w:rsidRPr="00041056">
        <w:rPr>
          <w:rFonts w:ascii="Times New Roman" w:hAnsi="Times New Roman" w:cs="Times New Roman"/>
          <w:color w:val="000000"/>
          <w:sz w:val="28"/>
          <w:szCs w:val="28"/>
        </w:rPr>
        <w:t xml:space="preserve">ия фиксируется в организационно – </w:t>
      </w:r>
      <w:r w:rsidRPr="00041056">
        <w:rPr>
          <w:rFonts w:ascii="Times New Roman" w:hAnsi="Times New Roman" w:cs="Times New Roman"/>
          <w:color w:val="000000"/>
          <w:sz w:val="28"/>
          <w:szCs w:val="28"/>
        </w:rPr>
        <w:t>правовых</w:t>
      </w:r>
      <w:r w:rsidR="00B710E3" w:rsidRPr="00041056">
        <w:rPr>
          <w:rFonts w:ascii="Times New Roman" w:hAnsi="Times New Roman" w:cs="Times New Roman"/>
          <w:color w:val="000000"/>
          <w:sz w:val="28"/>
          <w:szCs w:val="28"/>
        </w:rPr>
        <w:t xml:space="preserve"> </w:t>
      </w:r>
      <w:r w:rsidRPr="00041056">
        <w:rPr>
          <w:rFonts w:ascii="Times New Roman" w:hAnsi="Times New Roman" w:cs="Times New Roman"/>
          <w:color w:val="000000"/>
          <w:sz w:val="28"/>
          <w:szCs w:val="28"/>
        </w:rPr>
        <w:t xml:space="preserve">документах, содержащих правила, нормы, положения, определяющие статус организации, ее компетенцию, структуру, штатную численность и должностной состав, функциональное содержание деятельности организации в целом, ее подразделений и работников, их права, обязанности, ответственность и другие аспекты. </w:t>
      </w:r>
    </w:p>
    <w:p w:rsidR="00C42497" w:rsidRPr="00041056" w:rsidRDefault="00C42497" w:rsidP="008F3C3E">
      <w:pPr>
        <w:pStyle w:val="ad"/>
        <w:tabs>
          <w:tab w:val="left" w:pos="-180"/>
          <w:tab w:val="left" w:pos="180"/>
        </w:tabs>
        <w:spacing w:before="0" w:beforeAutospacing="0" w:after="0" w:afterAutospacing="0" w:line="360" w:lineRule="auto"/>
        <w:ind w:firstLine="709"/>
        <w:jc w:val="both"/>
        <w:rPr>
          <w:rFonts w:ascii="Times New Roman" w:hAnsi="Times New Roman" w:cs="Times New Roman"/>
          <w:color w:val="000000"/>
          <w:sz w:val="28"/>
          <w:szCs w:val="28"/>
        </w:rPr>
      </w:pPr>
      <w:r w:rsidRPr="00041056">
        <w:rPr>
          <w:rStyle w:val="ae"/>
          <w:rFonts w:ascii="Times New Roman" w:hAnsi="Times New Roman"/>
          <w:b w:val="0"/>
          <w:bCs w:val="0"/>
          <w:color w:val="000000"/>
          <w:sz w:val="28"/>
          <w:szCs w:val="28"/>
        </w:rPr>
        <w:t xml:space="preserve">Распорядительные документы </w:t>
      </w:r>
      <w:r w:rsidRPr="00041056">
        <w:rPr>
          <w:rFonts w:ascii="Times New Roman" w:hAnsi="Times New Roman" w:cs="Times New Roman"/>
          <w:color w:val="000000"/>
          <w:sz w:val="28"/>
          <w:szCs w:val="28"/>
        </w:rPr>
        <w:t xml:space="preserve">это документы, в которых фиксируются решения административных и организационных вопросов деятельности организации. Эти документы регулируют и координируют деятельность, позволяют органу управления обеспечивать реализацию поставленных перед ним задач. </w:t>
      </w:r>
    </w:p>
    <w:p w:rsidR="00401B53" w:rsidRPr="00041056" w:rsidRDefault="00C66C3B" w:rsidP="008F3C3E">
      <w:pPr>
        <w:tabs>
          <w:tab w:val="left" w:pos="-180"/>
          <w:tab w:val="left" w:pos="180"/>
          <w:tab w:val="left" w:pos="1260"/>
          <w:tab w:val="left" w:pos="9720"/>
        </w:tabs>
        <w:spacing w:line="360" w:lineRule="auto"/>
        <w:ind w:firstLine="709"/>
        <w:jc w:val="both"/>
        <w:rPr>
          <w:color w:val="000000"/>
          <w:sz w:val="28"/>
          <w:szCs w:val="28"/>
        </w:rPr>
      </w:pPr>
      <w:r w:rsidRPr="00041056">
        <w:rPr>
          <w:color w:val="000000"/>
          <w:sz w:val="28"/>
          <w:szCs w:val="28"/>
        </w:rPr>
        <w:t>Анализ свидетельствует, что д</w:t>
      </w:r>
      <w:r w:rsidR="00C42497" w:rsidRPr="00041056">
        <w:rPr>
          <w:color w:val="000000"/>
          <w:sz w:val="28"/>
          <w:szCs w:val="28"/>
        </w:rPr>
        <w:t>окументированная информация составляет основу управления. В документах, как считают ученые</w:t>
      </w:r>
      <w:r w:rsidR="00B710E3" w:rsidRPr="00041056">
        <w:rPr>
          <w:color w:val="000000"/>
          <w:sz w:val="28"/>
          <w:szCs w:val="28"/>
        </w:rPr>
        <w:t xml:space="preserve"> - </w:t>
      </w:r>
      <w:r w:rsidR="00C42497" w:rsidRPr="00041056">
        <w:rPr>
          <w:color w:val="000000"/>
          <w:sz w:val="28"/>
          <w:szCs w:val="28"/>
        </w:rPr>
        <w:t xml:space="preserve">документоведы, сосредоточено до 85% информационных ресурсов организации. С документированием связана деятельность всех </w:t>
      </w:r>
      <w:r w:rsidR="00023F6D" w:rsidRPr="00041056">
        <w:rPr>
          <w:color w:val="000000"/>
          <w:sz w:val="28"/>
          <w:szCs w:val="28"/>
        </w:rPr>
        <w:t>ра</w:t>
      </w:r>
      <w:r w:rsidR="00C42497" w:rsidRPr="00041056">
        <w:rPr>
          <w:color w:val="000000"/>
          <w:sz w:val="28"/>
          <w:szCs w:val="28"/>
        </w:rPr>
        <w:t>ботников аппарата управления – от рядового исполнителя до руководителя.</w:t>
      </w:r>
      <w:r w:rsidR="00D673E9">
        <w:rPr>
          <w:color w:val="000000"/>
          <w:sz w:val="28"/>
          <w:szCs w:val="28"/>
        </w:rPr>
        <w:t xml:space="preserve"> </w:t>
      </w:r>
      <w:r w:rsidR="00C42497" w:rsidRPr="00041056">
        <w:rPr>
          <w:color w:val="000000"/>
          <w:sz w:val="28"/>
          <w:szCs w:val="28"/>
        </w:rPr>
        <w:t xml:space="preserve">Успешная деятельность любого предприятия, компании, фирмы невозможна без определенной культуры работы персонала с документами, без четкой организации и современного технического оснащения документационного обеспечения управления. От организации делопроизводства в целом зависят оперативность, надежность, экономичность и организация управленческого труда, культура </w:t>
      </w:r>
      <w:r w:rsidR="00023F6D" w:rsidRPr="00041056">
        <w:rPr>
          <w:color w:val="000000"/>
          <w:sz w:val="28"/>
          <w:szCs w:val="28"/>
        </w:rPr>
        <w:t>ра</w:t>
      </w:r>
      <w:r w:rsidR="00C42497" w:rsidRPr="00041056">
        <w:rPr>
          <w:color w:val="000000"/>
          <w:sz w:val="28"/>
          <w:szCs w:val="28"/>
        </w:rPr>
        <w:t xml:space="preserve">боты аппарата, возможность использования в будущем информации, зафиксированной в документах. </w:t>
      </w:r>
    </w:p>
    <w:p w:rsidR="002930CD" w:rsidRPr="00041056" w:rsidRDefault="002930CD" w:rsidP="008F3C3E">
      <w:pPr>
        <w:pStyle w:val="af2"/>
        <w:keepNext w:val="0"/>
        <w:tabs>
          <w:tab w:val="left" w:pos="-180"/>
          <w:tab w:val="left" w:pos="180"/>
        </w:tabs>
        <w:spacing w:before="0" w:after="0" w:line="360" w:lineRule="auto"/>
        <w:ind w:firstLine="709"/>
        <w:jc w:val="both"/>
        <w:outlineLvl w:val="9"/>
        <w:rPr>
          <w:rFonts w:ascii="Times New Roman" w:hAnsi="Times New Roman" w:cs="Times New Roman"/>
          <w:kern w:val="0"/>
          <w:szCs w:val="28"/>
        </w:rPr>
      </w:pPr>
      <w:r w:rsidRPr="00041056">
        <w:rPr>
          <w:rFonts w:ascii="Times New Roman" w:hAnsi="Times New Roman" w:cs="Times New Roman"/>
          <w:kern w:val="0"/>
          <w:szCs w:val="28"/>
        </w:rPr>
        <w:t>Изучение проблемы свидетельствует о том, что к настоя</w:t>
      </w:r>
      <w:r w:rsidR="00EC57B3" w:rsidRPr="00041056">
        <w:rPr>
          <w:rFonts w:ascii="Times New Roman" w:hAnsi="Times New Roman" w:cs="Times New Roman"/>
          <w:kern w:val="0"/>
          <w:szCs w:val="28"/>
        </w:rPr>
        <w:t xml:space="preserve">щему времени созданы нормативно – </w:t>
      </w:r>
      <w:r w:rsidRPr="00041056">
        <w:rPr>
          <w:rFonts w:ascii="Times New Roman" w:hAnsi="Times New Roman" w:cs="Times New Roman"/>
          <w:kern w:val="0"/>
          <w:szCs w:val="28"/>
        </w:rPr>
        <w:t>правовая</w:t>
      </w:r>
      <w:r w:rsidR="00EC57B3" w:rsidRPr="00041056">
        <w:rPr>
          <w:rFonts w:ascii="Times New Roman" w:hAnsi="Times New Roman" w:cs="Times New Roman"/>
          <w:kern w:val="0"/>
          <w:szCs w:val="28"/>
        </w:rPr>
        <w:t xml:space="preserve">, научно – </w:t>
      </w:r>
      <w:r w:rsidRPr="00041056">
        <w:rPr>
          <w:rFonts w:ascii="Times New Roman" w:hAnsi="Times New Roman" w:cs="Times New Roman"/>
          <w:kern w:val="0"/>
          <w:szCs w:val="28"/>
        </w:rPr>
        <w:t>методическая базы для ведения оптимального делопроизводства и текущее делопроизводство в федеральных органах власти, а также в учреждениях, предприятиях, местных органах власти Саратовской области.</w:t>
      </w:r>
    </w:p>
    <w:p w:rsidR="002930CD" w:rsidRPr="00041056" w:rsidRDefault="002930CD" w:rsidP="008F3C3E">
      <w:pPr>
        <w:autoSpaceDE w:val="0"/>
        <w:autoSpaceDN w:val="0"/>
        <w:adjustRightInd w:val="0"/>
        <w:spacing w:line="360" w:lineRule="auto"/>
        <w:ind w:firstLine="709"/>
        <w:jc w:val="both"/>
        <w:rPr>
          <w:bCs/>
          <w:sz w:val="28"/>
          <w:szCs w:val="28"/>
        </w:rPr>
      </w:pPr>
      <w:r w:rsidRPr="00041056">
        <w:rPr>
          <w:sz w:val="28"/>
          <w:szCs w:val="28"/>
        </w:rPr>
        <w:t xml:space="preserve">Прежде всего, это: Конституция РФ; ФЗ «Об информации, информационных технологиях и о защите информации»; ГОСТ Р 6.30-2003 </w:t>
      </w:r>
      <w:r w:rsidR="000B2D16" w:rsidRPr="00041056">
        <w:rPr>
          <w:sz w:val="28"/>
          <w:szCs w:val="28"/>
        </w:rPr>
        <w:t>«</w:t>
      </w:r>
      <w:r w:rsidRPr="00041056">
        <w:rPr>
          <w:sz w:val="28"/>
          <w:szCs w:val="28"/>
        </w:rPr>
        <w:t>Унифициро</w:t>
      </w:r>
      <w:r w:rsidR="00B246C3" w:rsidRPr="00041056">
        <w:rPr>
          <w:sz w:val="28"/>
          <w:szCs w:val="28"/>
        </w:rPr>
        <w:t xml:space="preserve">ванная система организационно – распорядительной </w:t>
      </w:r>
      <w:r w:rsidRPr="00041056">
        <w:rPr>
          <w:sz w:val="28"/>
          <w:szCs w:val="28"/>
        </w:rPr>
        <w:t>документации. Требования к оформлению документов</w:t>
      </w:r>
      <w:r w:rsidR="000B2D16" w:rsidRPr="00041056">
        <w:rPr>
          <w:sz w:val="28"/>
          <w:szCs w:val="28"/>
        </w:rPr>
        <w:t>»</w:t>
      </w:r>
      <w:r w:rsidRPr="00041056">
        <w:rPr>
          <w:sz w:val="28"/>
          <w:szCs w:val="28"/>
        </w:rPr>
        <w:t>;</w:t>
      </w:r>
      <w:r w:rsidR="000B2D16" w:rsidRPr="00041056">
        <w:rPr>
          <w:sz w:val="28"/>
          <w:szCs w:val="28"/>
        </w:rPr>
        <w:t xml:space="preserve"> ГОСТ Р ИСО 15489-1-2007 «</w:t>
      </w:r>
      <w:r w:rsidR="000B2D16" w:rsidRPr="00041056">
        <w:rPr>
          <w:bCs/>
          <w:sz w:val="28"/>
          <w:szCs w:val="28"/>
        </w:rPr>
        <w:t xml:space="preserve">Система стандартов по информации, библиотечному и издательскому делу»; </w:t>
      </w:r>
      <w:r w:rsidRPr="00041056">
        <w:rPr>
          <w:sz w:val="28"/>
          <w:szCs w:val="28"/>
        </w:rPr>
        <w:t>Типовая инструкция по делопроизводству в федеральных органах исполнительной власти; Инструкция по делопроизводству в органах исполнительной власти Саратовской области и другие.</w:t>
      </w:r>
    </w:p>
    <w:p w:rsidR="00C66C3B" w:rsidRPr="00041056" w:rsidRDefault="00B246C3"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Принятие унифицированной системы документации позволило поставить делопроизводство на более новый высокий уровень.</w:t>
      </w:r>
    </w:p>
    <w:p w:rsidR="00E13BD9" w:rsidRPr="00041056" w:rsidRDefault="002930CD"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Вместе с тем исследования показали</w:t>
      </w:r>
      <w:r w:rsidR="00914ECE" w:rsidRPr="00041056">
        <w:rPr>
          <w:color w:val="000000"/>
          <w:sz w:val="28"/>
          <w:szCs w:val="28"/>
        </w:rPr>
        <w:t xml:space="preserve">, что </w:t>
      </w:r>
      <w:r w:rsidR="00EC57B3" w:rsidRPr="00041056">
        <w:rPr>
          <w:color w:val="000000"/>
          <w:sz w:val="28"/>
          <w:szCs w:val="28"/>
        </w:rPr>
        <w:t xml:space="preserve">организационно – </w:t>
      </w:r>
      <w:r w:rsidRPr="00041056">
        <w:rPr>
          <w:color w:val="000000"/>
          <w:sz w:val="28"/>
          <w:szCs w:val="28"/>
        </w:rPr>
        <w:t>распорядительная документация во многом</w:t>
      </w:r>
      <w:r w:rsidR="00914ECE" w:rsidRPr="00041056">
        <w:rPr>
          <w:color w:val="000000"/>
          <w:sz w:val="28"/>
          <w:szCs w:val="28"/>
        </w:rPr>
        <w:t xml:space="preserve"> не совершенна</w:t>
      </w:r>
      <w:r w:rsidRPr="00041056">
        <w:rPr>
          <w:color w:val="000000"/>
          <w:sz w:val="28"/>
          <w:szCs w:val="28"/>
        </w:rPr>
        <w:t>:</w:t>
      </w:r>
      <w:r w:rsidR="00914ECE" w:rsidRPr="00041056">
        <w:rPr>
          <w:color w:val="000000"/>
          <w:sz w:val="28"/>
          <w:szCs w:val="28"/>
        </w:rPr>
        <w:t xml:space="preserve"> отдельные документы противоречат друг другу; достаточно медленно доходят до того или иного органов власти; медленно производятся инструкции, положения, регламенты; многие работники не знают требований по </w:t>
      </w:r>
      <w:r w:rsidR="00B97AC4" w:rsidRPr="00041056">
        <w:rPr>
          <w:color w:val="000000"/>
          <w:sz w:val="28"/>
          <w:szCs w:val="28"/>
        </w:rPr>
        <w:t xml:space="preserve">документам; медленное усовершенствование </w:t>
      </w:r>
      <w:r w:rsidR="004F4850" w:rsidRPr="00041056">
        <w:rPr>
          <w:color w:val="000000"/>
          <w:sz w:val="28"/>
          <w:szCs w:val="28"/>
        </w:rPr>
        <w:t xml:space="preserve">технологий и др. </w:t>
      </w:r>
    </w:p>
    <w:p w:rsidR="00961BA0" w:rsidRPr="00041056" w:rsidRDefault="004748DA"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П</w:t>
      </w:r>
      <w:r w:rsidR="007D0D62" w:rsidRPr="00041056">
        <w:rPr>
          <w:color w:val="000000"/>
          <w:sz w:val="28"/>
          <w:szCs w:val="28"/>
        </w:rPr>
        <w:t>оскольку</w:t>
      </w:r>
      <w:r w:rsidRPr="00041056">
        <w:rPr>
          <w:color w:val="000000"/>
          <w:sz w:val="28"/>
          <w:szCs w:val="28"/>
        </w:rPr>
        <w:t xml:space="preserve"> ОРД составляет ядро государственных докум</w:t>
      </w:r>
      <w:r w:rsidR="00F371D3" w:rsidRPr="00041056">
        <w:rPr>
          <w:color w:val="000000"/>
          <w:sz w:val="28"/>
          <w:szCs w:val="28"/>
        </w:rPr>
        <w:t>ентов в системе управления, то</w:t>
      </w:r>
      <w:r w:rsidRPr="00041056">
        <w:rPr>
          <w:color w:val="000000"/>
          <w:sz w:val="28"/>
          <w:szCs w:val="28"/>
        </w:rPr>
        <w:t xml:space="preserve"> необходимо</w:t>
      </w:r>
      <w:r w:rsidR="00961BA0" w:rsidRPr="00041056">
        <w:rPr>
          <w:color w:val="000000"/>
          <w:sz w:val="28"/>
          <w:szCs w:val="28"/>
        </w:rPr>
        <w:t xml:space="preserve">: </w:t>
      </w:r>
    </w:p>
    <w:p w:rsidR="00961BA0" w:rsidRPr="00041056" w:rsidRDefault="00961BA0"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1)</w:t>
      </w:r>
      <w:r w:rsidR="004748DA" w:rsidRPr="00041056">
        <w:rPr>
          <w:color w:val="000000"/>
          <w:sz w:val="28"/>
          <w:szCs w:val="28"/>
        </w:rPr>
        <w:t xml:space="preserve"> дальнейшее исследование этой </w:t>
      </w:r>
      <w:r w:rsidRPr="00041056">
        <w:rPr>
          <w:color w:val="000000"/>
          <w:sz w:val="28"/>
          <w:szCs w:val="28"/>
        </w:rPr>
        <w:t>сферы;</w:t>
      </w:r>
    </w:p>
    <w:p w:rsidR="00EC57B3" w:rsidRPr="00041056" w:rsidRDefault="00961BA0"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2) совершенствование нормативно – </w:t>
      </w:r>
      <w:r w:rsidR="00F371D3" w:rsidRPr="00041056">
        <w:rPr>
          <w:color w:val="000000"/>
          <w:sz w:val="28"/>
          <w:szCs w:val="28"/>
        </w:rPr>
        <w:t>правовой базы</w:t>
      </w:r>
      <w:r w:rsidR="00EC57B3" w:rsidRPr="00041056">
        <w:rPr>
          <w:color w:val="000000"/>
          <w:sz w:val="28"/>
          <w:szCs w:val="28"/>
        </w:rPr>
        <w:t>;</w:t>
      </w:r>
    </w:p>
    <w:p w:rsidR="00EC57B3" w:rsidRPr="00041056" w:rsidRDefault="00041056" w:rsidP="008F3C3E">
      <w:pPr>
        <w:tabs>
          <w:tab w:val="left" w:pos="-180"/>
          <w:tab w:val="left" w:pos="180"/>
          <w:tab w:val="left" w:pos="1260"/>
          <w:tab w:val="left" w:pos="9360"/>
        </w:tabs>
        <w:spacing w:line="360" w:lineRule="auto"/>
        <w:ind w:firstLine="709"/>
        <w:jc w:val="both"/>
        <w:rPr>
          <w:color w:val="000000"/>
          <w:sz w:val="28"/>
          <w:szCs w:val="28"/>
        </w:rPr>
      </w:pPr>
      <w:r>
        <w:rPr>
          <w:color w:val="000000"/>
          <w:sz w:val="28"/>
          <w:szCs w:val="28"/>
        </w:rPr>
        <w:t xml:space="preserve"> 3)</w:t>
      </w:r>
      <w:r w:rsidR="00133995" w:rsidRPr="00041056">
        <w:rPr>
          <w:color w:val="000000"/>
          <w:sz w:val="28"/>
          <w:szCs w:val="28"/>
        </w:rPr>
        <w:t xml:space="preserve"> </w:t>
      </w:r>
      <w:r w:rsidR="00EC57B3" w:rsidRPr="00041056">
        <w:rPr>
          <w:color w:val="000000"/>
          <w:sz w:val="28"/>
          <w:szCs w:val="28"/>
        </w:rPr>
        <w:t>необходима</w:t>
      </w:r>
      <w:r w:rsidR="00F371D3" w:rsidRPr="00041056">
        <w:rPr>
          <w:color w:val="000000"/>
          <w:sz w:val="28"/>
          <w:szCs w:val="28"/>
        </w:rPr>
        <w:t xml:space="preserve"> </w:t>
      </w:r>
      <w:r w:rsidR="005F56FB" w:rsidRPr="00041056">
        <w:rPr>
          <w:color w:val="000000"/>
          <w:sz w:val="28"/>
          <w:szCs w:val="28"/>
        </w:rPr>
        <w:t xml:space="preserve">новая научно – </w:t>
      </w:r>
      <w:r w:rsidR="004748DA" w:rsidRPr="00041056">
        <w:rPr>
          <w:color w:val="000000"/>
          <w:sz w:val="28"/>
          <w:szCs w:val="28"/>
        </w:rPr>
        <w:t>методическая литература</w:t>
      </w:r>
      <w:r w:rsidR="00F371D3" w:rsidRPr="00041056">
        <w:rPr>
          <w:color w:val="000000"/>
          <w:sz w:val="28"/>
          <w:szCs w:val="28"/>
        </w:rPr>
        <w:t>,</w:t>
      </w:r>
      <w:r w:rsidR="004748DA" w:rsidRPr="00041056">
        <w:rPr>
          <w:color w:val="000000"/>
          <w:sz w:val="28"/>
          <w:szCs w:val="28"/>
        </w:rPr>
        <w:t xml:space="preserve"> рассчи</w:t>
      </w:r>
      <w:r w:rsidR="00F371D3" w:rsidRPr="00041056">
        <w:rPr>
          <w:color w:val="000000"/>
          <w:sz w:val="28"/>
          <w:szCs w:val="28"/>
        </w:rPr>
        <w:t>танная</w:t>
      </w:r>
      <w:r w:rsidR="00EC57B3" w:rsidRPr="00041056">
        <w:rPr>
          <w:color w:val="000000"/>
          <w:sz w:val="28"/>
          <w:szCs w:val="28"/>
        </w:rPr>
        <w:t xml:space="preserve"> на широкий круг организаций,</w:t>
      </w:r>
      <w:r w:rsidR="004748DA" w:rsidRPr="00041056">
        <w:rPr>
          <w:color w:val="000000"/>
          <w:sz w:val="28"/>
          <w:szCs w:val="28"/>
        </w:rPr>
        <w:t xml:space="preserve"> новые монографические издания</w:t>
      </w:r>
      <w:r w:rsidR="00453542" w:rsidRPr="00041056">
        <w:rPr>
          <w:color w:val="000000"/>
          <w:sz w:val="28"/>
          <w:szCs w:val="28"/>
        </w:rPr>
        <w:t xml:space="preserve">; </w:t>
      </w:r>
    </w:p>
    <w:p w:rsidR="007D0D62" w:rsidRPr="00041056" w:rsidRDefault="00EC57B3" w:rsidP="008F3C3E">
      <w:pPr>
        <w:tabs>
          <w:tab w:val="left" w:pos="-180"/>
          <w:tab w:val="left" w:pos="180"/>
          <w:tab w:val="left" w:pos="1260"/>
          <w:tab w:val="left" w:pos="9360"/>
        </w:tabs>
        <w:spacing w:line="360" w:lineRule="auto"/>
        <w:ind w:firstLine="709"/>
        <w:jc w:val="both"/>
        <w:rPr>
          <w:color w:val="000000"/>
          <w:sz w:val="28"/>
          <w:szCs w:val="28"/>
        </w:rPr>
      </w:pPr>
      <w:r w:rsidRPr="00041056">
        <w:rPr>
          <w:color w:val="000000"/>
          <w:sz w:val="28"/>
          <w:szCs w:val="28"/>
        </w:rPr>
        <w:t xml:space="preserve"> 4) крайне важно планомерное </w:t>
      </w:r>
      <w:r w:rsidR="00453542" w:rsidRPr="00041056">
        <w:rPr>
          <w:color w:val="000000"/>
          <w:sz w:val="28"/>
          <w:szCs w:val="28"/>
        </w:rPr>
        <w:t>обучение работников</w:t>
      </w:r>
      <w:r w:rsidRPr="00041056">
        <w:rPr>
          <w:color w:val="000000"/>
          <w:sz w:val="28"/>
          <w:szCs w:val="28"/>
        </w:rPr>
        <w:t xml:space="preserve"> всех государственных и муниципальных структур, более широкая подготовка высококвалифицированных документоведов в вузах Саратова и Балаково.</w:t>
      </w:r>
      <w:r w:rsidR="00453542" w:rsidRPr="00041056">
        <w:rPr>
          <w:color w:val="000000"/>
          <w:sz w:val="28"/>
          <w:szCs w:val="28"/>
        </w:rPr>
        <w:t xml:space="preserve"> </w:t>
      </w:r>
    </w:p>
    <w:p w:rsidR="00D67425" w:rsidRDefault="00041056" w:rsidP="00041056">
      <w:pPr>
        <w:tabs>
          <w:tab w:val="left" w:pos="180"/>
          <w:tab w:val="left" w:pos="1260"/>
          <w:tab w:val="left" w:pos="9360"/>
        </w:tabs>
        <w:spacing w:line="360" w:lineRule="auto"/>
        <w:ind w:left="720"/>
        <w:jc w:val="both"/>
        <w:rPr>
          <w:b/>
          <w:color w:val="000000"/>
          <w:sz w:val="28"/>
          <w:szCs w:val="28"/>
        </w:rPr>
      </w:pPr>
      <w:r>
        <w:rPr>
          <w:color w:val="000000"/>
          <w:sz w:val="28"/>
          <w:szCs w:val="28"/>
        </w:rPr>
        <w:br w:type="page"/>
      </w:r>
      <w:r w:rsidR="00710FEC" w:rsidRPr="00041056">
        <w:rPr>
          <w:b/>
          <w:color w:val="000000"/>
          <w:sz w:val="28"/>
          <w:szCs w:val="28"/>
        </w:rPr>
        <w:t xml:space="preserve">Перечень </w:t>
      </w:r>
      <w:r w:rsidR="00D67425" w:rsidRPr="00041056">
        <w:rPr>
          <w:b/>
          <w:color w:val="000000"/>
          <w:sz w:val="28"/>
          <w:szCs w:val="28"/>
        </w:rPr>
        <w:t>источников</w:t>
      </w:r>
      <w:r w:rsidR="00710FEC" w:rsidRPr="00041056">
        <w:rPr>
          <w:b/>
          <w:color w:val="000000"/>
          <w:sz w:val="28"/>
          <w:szCs w:val="28"/>
        </w:rPr>
        <w:t xml:space="preserve"> литературы</w:t>
      </w:r>
    </w:p>
    <w:p w:rsidR="00041056" w:rsidRPr="00041056" w:rsidRDefault="00041056" w:rsidP="00041056">
      <w:pPr>
        <w:tabs>
          <w:tab w:val="left" w:pos="180"/>
          <w:tab w:val="left" w:pos="1260"/>
          <w:tab w:val="left" w:pos="9360"/>
        </w:tabs>
        <w:spacing w:line="360" w:lineRule="auto"/>
        <w:jc w:val="both"/>
        <w:rPr>
          <w:b/>
          <w:color w:val="000000"/>
          <w:sz w:val="28"/>
          <w:szCs w:val="28"/>
        </w:rPr>
      </w:pP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Конституция Российской Федерации: принята всенародн</w:t>
      </w:r>
      <w:r w:rsidR="00ED143B" w:rsidRPr="00041056">
        <w:rPr>
          <w:color w:val="000000"/>
          <w:sz w:val="28"/>
          <w:szCs w:val="28"/>
        </w:rPr>
        <w:t>ым голосованием 12 декабря 1993</w:t>
      </w:r>
      <w:r w:rsidRPr="00041056">
        <w:rPr>
          <w:color w:val="000000"/>
          <w:sz w:val="28"/>
          <w:szCs w:val="28"/>
        </w:rPr>
        <w:t>г. – М.: Юридическая литера</w:t>
      </w:r>
      <w:r w:rsidR="00ED143B" w:rsidRPr="00041056">
        <w:rPr>
          <w:color w:val="000000"/>
          <w:sz w:val="28"/>
          <w:szCs w:val="28"/>
        </w:rPr>
        <w:t>тура, 1993</w:t>
      </w:r>
      <w:r w:rsidRPr="00041056">
        <w:rPr>
          <w:color w:val="000000"/>
          <w:sz w:val="28"/>
          <w:szCs w:val="28"/>
        </w:rPr>
        <w:t>г.</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Федеральный Закон РФ «Об электронной цифровой подписи» от 10 января 2002 № 1-ФЗ</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Федеральный Закон РФ «Об информации, информационных технологиях и о защите информации» от 27 июля 2006 года № 149</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Федеральный закон РФ «О лицензировании отдельных видов деятельности» от 08 августа 2001 N 128-ФЗ</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 xml:space="preserve">Федеральный закон </w:t>
      </w:r>
      <w:r w:rsidR="00ED143B" w:rsidRPr="00041056">
        <w:rPr>
          <w:color w:val="000000"/>
          <w:sz w:val="28"/>
          <w:szCs w:val="28"/>
        </w:rPr>
        <w:t>РФ «О связи» от 16 февраля 1995</w:t>
      </w:r>
      <w:r w:rsidRPr="00041056">
        <w:rPr>
          <w:color w:val="000000"/>
          <w:sz w:val="28"/>
          <w:szCs w:val="28"/>
        </w:rPr>
        <w:t>г. N 15-ФЗ</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Федеральный закон РФ «Об архивном деле в Российской Федерации» от 22 октября 2004 N 125-ФЗ</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Федеральный закон РФ «О комм</w:t>
      </w:r>
      <w:r w:rsidR="00ED143B" w:rsidRPr="00041056">
        <w:rPr>
          <w:color w:val="000000"/>
          <w:sz w:val="28"/>
          <w:szCs w:val="28"/>
        </w:rPr>
        <w:t>ерческой тайне» от 29 июля 2004</w:t>
      </w:r>
      <w:r w:rsidRPr="00041056">
        <w:rPr>
          <w:color w:val="000000"/>
          <w:sz w:val="28"/>
          <w:szCs w:val="28"/>
        </w:rPr>
        <w:t>г.</w:t>
      </w:r>
      <w:r w:rsidR="00D673E9">
        <w:rPr>
          <w:color w:val="000000"/>
          <w:sz w:val="28"/>
          <w:szCs w:val="28"/>
        </w:rPr>
        <w:t xml:space="preserve">  </w:t>
      </w:r>
      <w:r w:rsidRPr="00041056">
        <w:rPr>
          <w:color w:val="000000"/>
          <w:sz w:val="28"/>
          <w:szCs w:val="28"/>
        </w:rPr>
        <w:t>N 98-ФЗ</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Закон РФ «О государственной тайне» от 21 июля 93 N 5485-1</w:t>
      </w:r>
      <w:r w:rsidR="00F24632"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«Концепция использования информационных технологий в деятельности федеральных органов государственной власти до 2010 года». Распоряжение Правительства РФ от 27 сен</w:t>
      </w:r>
      <w:r w:rsidR="00ED143B" w:rsidRPr="00041056">
        <w:rPr>
          <w:color w:val="000000"/>
          <w:sz w:val="28"/>
          <w:szCs w:val="28"/>
        </w:rPr>
        <w:t>тября 2004</w:t>
      </w:r>
      <w:r w:rsidRPr="00041056">
        <w:rPr>
          <w:color w:val="000000"/>
          <w:sz w:val="28"/>
          <w:szCs w:val="28"/>
        </w:rPr>
        <w:t>г.</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 xml:space="preserve">Постановление Правительства РФ «О Федеральной целевой программе «Электронная Россия (2002 </w:t>
      </w:r>
      <w:r w:rsidR="009B0F57" w:rsidRPr="00041056">
        <w:rPr>
          <w:color w:val="000000"/>
          <w:sz w:val="28"/>
          <w:szCs w:val="28"/>
        </w:rPr>
        <w:t>–</w:t>
      </w:r>
      <w:r w:rsidRPr="00041056">
        <w:rPr>
          <w:color w:val="000000"/>
          <w:sz w:val="28"/>
          <w:szCs w:val="28"/>
        </w:rPr>
        <w:t xml:space="preserve"> 2010 гг.)» от 28 ян</w:t>
      </w:r>
      <w:r w:rsidR="00710FEC" w:rsidRPr="00041056">
        <w:rPr>
          <w:color w:val="000000"/>
          <w:sz w:val="28"/>
          <w:szCs w:val="28"/>
        </w:rPr>
        <w:t>варя 2002 №</w:t>
      </w:r>
      <w:r w:rsidRPr="00041056">
        <w:rPr>
          <w:color w:val="000000"/>
          <w:sz w:val="28"/>
          <w:szCs w:val="28"/>
        </w:rPr>
        <w:t>65</w:t>
      </w:r>
      <w:r w:rsidR="00710FEC" w:rsidRPr="00041056">
        <w:rPr>
          <w:color w:val="000000"/>
          <w:sz w:val="28"/>
          <w:szCs w:val="28"/>
        </w:rPr>
        <w:t>.</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Программа оптимизации документооборота в Государст</w:t>
      </w:r>
      <w:r w:rsidR="00ED143B" w:rsidRPr="00041056">
        <w:rPr>
          <w:color w:val="000000"/>
          <w:sz w:val="28"/>
          <w:szCs w:val="28"/>
        </w:rPr>
        <w:t>венной Думе от 14 мая 2003</w:t>
      </w:r>
      <w:r w:rsidRPr="00041056">
        <w:rPr>
          <w:color w:val="000000"/>
          <w:sz w:val="28"/>
          <w:szCs w:val="28"/>
        </w:rPr>
        <w:t>г.</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Гражданский кодекс Российск</w:t>
      </w:r>
      <w:r w:rsidR="00ED143B" w:rsidRPr="00041056">
        <w:rPr>
          <w:color w:val="000000"/>
          <w:sz w:val="28"/>
          <w:szCs w:val="28"/>
        </w:rPr>
        <w:t>ой Федерации от 30 октября 1999</w:t>
      </w:r>
      <w:r w:rsidRPr="00041056">
        <w:rPr>
          <w:color w:val="000000"/>
          <w:sz w:val="28"/>
          <w:szCs w:val="28"/>
        </w:rPr>
        <w:t>г.</w:t>
      </w:r>
    </w:p>
    <w:p w:rsidR="00D67425" w:rsidRPr="00041056"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Кодекс РФ «Об административных правонарушениях»</w:t>
      </w:r>
      <w:r w:rsidR="00F24632" w:rsidRPr="00041056">
        <w:rPr>
          <w:color w:val="000000"/>
          <w:sz w:val="28"/>
          <w:szCs w:val="28"/>
        </w:rPr>
        <w:t>.</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041056">
        <w:rPr>
          <w:color w:val="000000"/>
          <w:sz w:val="28"/>
          <w:szCs w:val="28"/>
        </w:rPr>
        <w:t>ГОСТ 2.051-2006 «ЕСКД. Электронные документы. Общие положе</w:t>
      </w:r>
      <w:r w:rsidRPr="00D673E9">
        <w:rPr>
          <w:color w:val="000000"/>
          <w:sz w:val="28"/>
          <w:szCs w:val="28"/>
        </w:rPr>
        <w:t>ния»</w:t>
      </w:r>
      <w:r w:rsidR="00F24632" w:rsidRPr="00D673E9">
        <w:rPr>
          <w:color w:val="000000"/>
          <w:sz w:val="28"/>
          <w:szCs w:val="28"/>
        </w:rPr>
        <w:t>.</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ГОСТ Р 6.30-2003 «Унифицированные системы документации. Унифицированная система организационно</w:t>
      </w:r>
      <w:r w:rsidR="00710FEC" w:rsidRPr="00D673E9">
        <w:rPr>
          <w:color w:val="000000"/>
          <w:sz w:val="28"/>
          <w:szCs w:val="28"/>
        </w:rPr>
        <w:t xml:space="preserve"> - </w:t>
      </w:r>
      <w:r w:rsidRPr="00D673E9">
        <w:rPr>
          <w:color w:val="000000"/>
          <w:sz w:val="28"/>
          <w:szCs w:val="28"/>
        </w:rPr>
        <w:t>распорядительной документации. Требования к оформлению документов</w:t>
      </w:r>
      <w:r w:rsidR="00F24632" w:rsidRPr="00D673E9">
        <w:rPr>
          <w:color w:val="000000"/>
          <w:sz w:val="28"/>
          <w:szCs w:val="28"/>
        </w:rPr>
        <w:t>».</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ГОСТ 6.10.4-84 «Унифицированные системы документации. Придание юридической силы документам на машинном носителе и машинограмме, создаваемым средствами вычислительной техники. Основные положения»</w:t>
      </w:r>
      <w:r w:rsidR="00813F37" w:rsidRPr="00D673E9">
        <w:rPr>
          <w:color w:val="000000"/>
          <w:sz w:val="28"/>
          <w:szCs w:val="28"/>
        </w:rPr>
        <w:t>.</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ГОСТ 28388-89 «Системы обработки информации. Документы на магнитных носителях данных. Порядок выполнения и обращения»</w:t>
      </w:r>
      <w:r w:rsidR="00813F37" w:rsidRPr="00D673E9">
        <w:rPr>
          <w:color w:val="000000"/>
          <w:sz w:val="28"/>
          <w:szCs w:val="28"/>
        </w:rPr>
        <w:t>.</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ГОСТ Р 51141-98 «Делопроизводство и архивное дело. Термины и определения»</w:t>
      </w:r>
      <w:r w:rsidR="00813F37" w:rsidRPr="00D673E9">
        <w:rPr>
          <w:color w:val="000000"/>
          <w:sz w:val="28"/>
          <w:szCs w:val="28"/>
        </w:rPr>
        <w:t>.</w:t>
      </w:r>
    </w:p>
    <w:p w:rsidR="00964FDB" w:rsidRPr="00D673E9" w:rsidRDefault="00964FDB" w:rsidP="00041056">
      <w:pPr>
        <w:numPr>
          <w:ilvl w:val="0"/>
          <w:numId w:val="38"/>
        </w:numPr>
        <w:tabs>
          <w:tab w:val="left" w:pos="180"/>
        </w:tabs>
        <w:spacing w:line="360" w:lineRule="auto"/>
        <w:jc w:val="both"/>
        <w:rPr>
          <w:color w:val="000000"/>
          <w:sz w:val="28"/>
          <w:szCs w:val="28"/>
        </w:rPr>
      </w:pPr>
      <w:r w:rsidRPr="00D673E9">
        <w:rPr>
          <w:color w:val="000000"/>
          <w:sz w:val="28"/>
          <w:szCs w:val="28"/>
        </w:rPr>
        <w:t>Перечень типовых документов, образующихся в деятельности организаций, с указанием сроков хранения. Утв. Росархивом 6 октября 2000г.</w:t>
      </w:r>
    </w:p>
    <w:p w:rsidR="00964FDB" w:rsidRPr="00D673E9" w:rsidRDefault="00964FDB" w:rsidP="00041056">
      <w:pPr>
        <w:numPr>
          <w:ilvl w:val="0"/>
          <w:numId w:val="38"/>
        </w:numPr>
        <w:tabs>
          <w:tab w:val="left" w:pos="180"/>
        </w:tabs>
        <w:spacing w:line="360" w:lineRule="auto"/>
        <w:jc w:val="both"/>
        <w:rPr>
          <w:color w:val="000000"/>
          <w:sz w:val="28"/>
          <w:szCs w:val="28"/>
        </w:rPr>
      </w:pPr>
      <w:r w:rsidRPr="00D673E9">
        <w:rPr>
          <w:color w:val="000000"/>
          <w:sz w:val="28"/>
          <w:szCs w:val="28"/>
        </w:rPr>
        <w:t>Типовая инструкция по делопроизводству в федеральных органах исполнительной власти.</w:t>
      </w:r>
      <w:r w:rsidR="00D673E9" w:rsidRPr="00D673E9">
        <w:rPr>
          <w:color w:val="000000"/>
          <w:sz w:val="28"/>
          <w:szCs w:val="28"/>
        </w:rPr>
        <w:t xml:space="preserve"> </w:t>
      </w:r>
      <w:r w:rsidRPr="00D673E9">
        <w:rPr>
          <w:color w:val="000000"/>
          <w:sz w:val="28"/>
          <w:szCs w:val="28"/>
        </w:rPr>
        <w:t xml:space="preserve">Утв. </w:t>
      </w:r>
      <w:r w:rsidR="009B0F57" w:rsidRPr="00D673E9">
        <w:rPr>
          <w:color w:val="000000"/>
          <w:sz w:val="28"/>
          <w:szCs w:val="28"/>
        </w:rPr>
        <w:t>П</w:t>
      </w:r>
      <w:r w:rsidRPr="00D673E9">
        <w:rPr>
          <w:color w:val="000000"/>
          <w:sz w:val="28"/>
          <w:szCs w:val="28"/>
        </w:rPr>
        <w:t>риказом Минкультуры России от 8 ноября 2005г. №536.</w:t>
      </w:r>
    </w:p>
    <w:p w:rsidR="00964FDB" w:rsidRPr="00D673E9" w:rsidRDefault="00964FDB"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Государственный образовательный стандарт высшего профес</w:t>
      </w:r>
      <w:r w:rsidRPr="00D673E9">
        <w:rPr>
          <w:color w:val="000000"/>
          <w:sz w:val="28"/>
          <w:szCs w:val="28"/>
        </w:rPr>
        <w:softHyphen/>
        <w:t>сионального образования, Специальность 350800 Документоведение и документационное обеспечение упр</w:t>
      </w:r>
      <w:r w:rsidR="00ED143B" w:rsidRPr="00D673E9">
        <w:rPr>
          <w:color w:val="000000"/>
          <w:sz w:val="28"/>
          <w:szCs w:val="28"/>
        </w:rPr>
        <w:t>авления. Утвержден 2 марта 2000</w:t>
      </w:r>
      <w:r w:rsidRPr="00D673E9">
        <w:rPr>
          <w:color w:val="000000"/>
          <w:sz w:val="28"/>
          <w:szCs w:val="28"/>
        </w:rPr>
        <w:t>г.</w:t>
      </w:r>
    </w:p>
    <w:p w:rsidR="001F0C06" w:rsidRPr="00D673E9" w:rsidRDefault="001F0C06"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Андреева В.И. Делопроизводство: Практическое пособие. М.:ЗАО «Интел-Синтез», 2001.</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Баласаян В.Э. Современная система документооборота как основа управления организацией: Тезисы сообщений на девятой Международной научно-практической конференции. 5-6 декабря 2002г. – М: Росархив ВНИИДАД, 2003. </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Басаков М.И. Современное делопроизводство (Документационное обеспечение управления): Учеб. </w:t>
      </w:r>
      <w:r w:rsidR="009B0F57" w:rsidRPr="00D673E9">
        <w:rPr>
          <w:color w:val="000000"/>
          <w:sz w:val="28"/>
          <w:szCs w:val="28"/>
        </w:rPr>
        <w:t>П</w:t>
      </w:r>
      <w:r w:rsidRPr="00D673E9">
        <w:rPr>
          <w:color w:val="000000"/>
          <w:sz w:val="28"/>
          <w:szCs w:val="28"/>
        </w:rPr>
        <w:t>особие//Ростов н/Д: Феникс, 2007.</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Басаков М.И. Приказ и деловое письмо (Требования к оформлению и образцы документов согласно ГОСТ Р 6.30 </w:t>
      </w:r>
      <w:r w:rsidR="009B0F57" w:rsidRPr="00D673E9">
        <w:rPr>
          <w:color w:val="000000"/>
          <w:sz w:val="28"/>
          <w:szCs w:val="28"/>
        </w:rPr>
        <w:t>–</w:t>
      </w:r>
      <w:r w:rsidRPr="00D673E9">
        <w:rPr>
          <w:color w:val="000000"/>
          <w:sz w:val="28"/>
          <w:szCs w:val="28"/>
        </w:rPr>
        <w:t xml:space="preserve"> 2003): Практическое пособие. – 6-е изд. – Ростов н/Д: Феникс, 2006.</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Басаков М.И. Справочник секрктаря-референта: Практ.пособие. – 4-е изд., испр.и доп. // Ростов н/Д: Феникс, 2007.</w:t>
      </w:r>
    </w:p>
    <w:p w:rsidR="001F0C06" w:rsidRPr="00D673E9" w:rsidRDefault="001F0C06"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Басаков М.И. Документы по персоналу организации: Практи</w:t>
      </w:r>
      <w:r w:rsidRPr="00D673E9">
        <w:rPr>
          <w:color w:val="000000"/>
          <w:sz w:val="28"/>
          <w:szCs w:val="28"/>
        </w:rPr>
        <w:softHyphen/>
        <w:t>ческое пособие. 2-е изд.перераб, и доп. Ростов-н/Д-; Изда</w:t>
      </w:r>
      <w:r w:rsidRPr="00D673E9">
        <w:rPr>
          <w:color w:val="000000"/>
          <w:sz w:val="28"/>
          <w:szCs w:val="28"/>
        </w:rPr>
        <w:softHyphen/>
        <w:t>тельский центр «МАРТ»,2003.</w:t>
      </w:r>
    </w:p>
    <w:p w:rsidR="001F0C06" w:rsidRPr="00D673E9" w:rsidRDefault="001F0C06"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 xml:space="preserve">Басаков М.И. Как подготовить и оформить деловое </w:t>
      </w:r>
      <w:r w:rsidR="00662925" w:rsidRPr="00D673E9">
        <w:rPr>
          <w:color w:val="000000"/>
          <w:sz w:val="28"/>
          <w:szCs w:val="28"/>
        </w:rPr>
        <w:t>письмо. Изд.4-е, испр.и дол. М.</w:t>
      </w:r>
      <w:r w:rsidRPr="00D673E9">
        <w:rPr>
          <w:color w:val="000000"/>
          <w:sz w:val="28"/>
          <w:szCs w:val="28"/>
        </w:rPr>
        <w:t>, 2006.</w:t>
      </w:r>
    </w:p>
    <w:p w:rsidR="001F0C06" w:rsidRPr="00D673E9" w:rsidRDefault="001F0C06"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Барихин А.Б. Делопроизводство на предприятии,- М.: Книж</w:t>
      </w:r>
      <w:r w:rsidRPr="00D673E9">
        <w:rPr>
          <w:color w:val="000000"/>
          <w:sz w:val="28"/>
          <w:szCs w:val="28"/>
        </w:rPr>
        <w:softHyphen/>
        <w:t>ный мир. 2003</w:t>
      </w:r>
      <w:r w:rsidR="00813F37" w:rsidRPr="00D673E9">
        <w:rPr>
          <w:color w:val="000000"/>
          <w:sz w:val="28"/>
          <w:szCs w:val="28"/>
        </w:rPr>
        <w:t xml:space="preserve">. </w:t>
      </w:r>
    </w:p>
    <w:p w:rsidR="001F0C06" w:rsidRPr="00D673E9" w:rsidRDefault="001F0C06"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Белов А</w:t>
      </w:r>
      <w:r w:rsidRPr="00D673E9">
        <w:rPr>
          <w:color w:val="000000"/>
          <w:sz w:val="28"/>
          <w:szCs w:val="28"/>
          <w:vertAlign w:val="subscript"/>
        </w:rPr>
        <w:t>.</w:t>
      </w:r>
      <w:r w:rsidRPr="00D673E9">
        <w:rPr>
          <w:color w:val="000000"/>
          <w:sz w:val="28"/>
          <w:szCs w:val="28"/>
        </w:rPr>
        <w:t>Н., Белов А.А. Делопроизводство и документооборот. М.,ЭКСМО, 2005.</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Бутенко И.А. БОСС-Референт: повышение эффективности управления организацией в государственных структурах управления: Доклад на девятой Международной научно-практической конференции. 5-6 декабря 2002г. – М: Росархив ВНИИДАД, 2003. </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Быкова Т.А., Вялова Л.М., Санкина Л.В. Делопроизводство: Учебник / Под общ.ред. Т.В. Кузнецовой. – 2-е изд., перераб. </w:t>
      </w:r>
      <w:r w:rsidR="009B0F57" w:rsidRPr="00D673E9">
        <w:rPr>
          <w:color w:val="000000"/>
          <w:sz w:val="28"/>
          <w:szCs w:val="28"/>
        </w:rPr>
        <w:t>И</w:t>
      </w:r>
      <w:r w:rsidRPr="00D673E9">
        <w:rPr>
          <w:color w:val="000000"/>
          <w:sz w:val="28"/>
          <w:szCs w:val="28"/>
        </w:rPr>
        <w:t xml:space="preserve"> доп. – М.: МЦФЭР, 2006.</w:t>
      </w:r>
    </w:p>
    <w:p w:rsidR="001F0C06" w:rsidRPr="00D673E9" w:rsidRDefault="001F0C06"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Васильева Л.М. Основы делопроизводства и персональный менеджмент: Учеб. </w:t>
      </w:r>
      <w:r w:rsidR="009B0F57" w:rsidRPr="00D673E9">
        <w:rPr>
          <w:color w:val="000000"/>
          <w:sz w:val="28"/>
          <w:szCs w:val="28"/>
        </w:rPr>
        <w:t>П</w:t>
      </w:r>
      <w:r w:rsidRPr="00D673E9">
        <w:rPr>
          <w:color w:val="000000"/>
          <w:sz w:val="28"/>
          <w:szCs w:val="28"/>
        </w:rPr>
        <w:t>особие. – М.: ЗАО «Финстатинформ», 1999.</w:t>
      </w:r>
    </w:p>
    <w:p w:rsidR="00D67425" w:rsidRPr="00D673E9" w:rsidRDefault="00D6742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Волков С. Н. Законодательный уровень, как один из элементов в обеспечении информационной безопасности. // Саратов. СГСЭУ. – 2001.</w:t>
      </w:r>
    </w:p>
    <w:p w:rsidR="004744B5" w:rsidRPr="00D673E9" w:rsidRDefault="004744B5" w:rsidP="00D673E9">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Галахов В.В. и др. Секретарское дело (образцы документов, организация и технология работы): Учеб-практ. </w:t>
      </w:r>
      <w:r w:rsidR="009B0F57" w:rsidRPr="00D673E9">
        <w:rPr>
          <w:color w:val="000000"/>
          <w:sz w:val="28"/>
          <w:szCs w:val="28"/>
        </w:rPr>
        <w:t>П</w:t>
      </w:r>
      <w:r w:rsidRPr="00D673E9">
        <w:rPr>
          <w:color w:val="000000"/>
          <w:sz w:val="28"/>
          <w:szCs w:val="28"/>
        </w:rPr>
        <w:t>особие / Под ред. И.К. Крнеева. – М.: ТК Велби, Проспект, 2004.</w:t>
      </w:r>
    </w:p>
    <w:p w:rsidR="004744B5" w:rsidRPr="00D673E9" w:rsidRDefault="004744B5" w:rsidP="00D673E9">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Гутгарц Р.Д. Документирование управленческой деятельности: Курс лекций. – М.: Инфра-М, 2001.</w:t>
      </w:r>
    </w:p>
    <w:p w:rsidR="004744B5" w:rsidRPr="00D673E9" w:rsidRDefault="004744B5" w:rsidP="00D673E9">
      <w:pPr>
        <w:shd w:val="clear" w:color="auto" w:fill="FFFFFF"/>
        <w:tabs>
          <w:tab w:val="left" w:pos="180"/>
          <w:tab w:val="left" w:pos="9639"/>
        </w:tabs>
        <w:spacing w:line="360" w:lineRule="auto"/>
        <w:ind w:left="720"/>
        <w:jc w:val="both"/>
        <w:rPr>
          <w:color w:val="000000"/>
          <w:sz w:val="28"/>
          <w:szCs w:val="28"/>
        </w:rPr>
      </w:pPr>
      <w:r w:rsidRPr="00D673E9">
        <w:rPr>
          <w:color w:val="000000"/>
          <w:sz w:val="28"/>
          <w:szCs w:val="28"/>
        </w:rPr>
        <w:t>Делопроизводство в органах исполнительной</w:t>
      </w:r>
      <w:r w:rsidR="00D673E9" w:rsidRPr="00D673E9">
        <w:rPr>
          <w:color w:val="000000"/>
          <w:sz w:val="28"/>
          <w:szCs w:val="28"/>
        </w:rPr>
        <w:t xml:space="preserve"> </w:t>
      </w:r>
      <w:r w:rsidRPr="00D673E9">
        <w:rPr>
          <w:color w:val="000000"/>
          <w:sz w:val="28"/>
          <w:szCs w:val="28"/>
        </w:rPr>
        <w:t>власти. М.: Приор, 2001.</w:t>
      </w:r>
    </w:p>
    <w:p w:rsidR="004744B5" w:rsidRPr="00D673E9" w:rsidRDefault="004744B5" w:rsidP="00D673E9">
      <w:pPr>
        <w:numPr>
          <w:ilvl w:val="0"/>
          <w:numId w:val="38"/>
        </w:numPr>
        <w:tabs>
          <w:tab w:val="left" w:pos="180"/>
        </w:tabs>
        <w:spacing w:line="360" w:lineRule="auto"/>
        <w:jc w:val="both"/>
        <w:rPr>
          <w:color w:val="000000"/>
          <w:sz w:val="28"/>
          <w:szCs w:val="28"/>
        </w:rPr>
      </w:pPr>
      <w:r w:rsidRPr="00D673E9">
        <w:rPr>
          <w:color w:val="000000"/>
          <w:sz w:val="28"/>
          <w:szCs w:val="28"/>
        </w:rPr>
        <w:t>Делопроизводство. Образцы, документы,</w:t>
      </w:r>
      <w:r w:rsidR="00D673E9" w:rsidRPr="00D673E9">
        <w:rPr>
          <w:color w:val="000000"/>
          <w:sz w:val="28"/>
          <w:szCs w:val="28"/>
        </w:rPr>
        <w:t xml:space="preserve"> </w:t>
      </w:r>
      <w:r w:rsidRPr="00D673E9">
        <w:rPr>
          <w:color w:val="000000"/>
          <w:sz w:val="28"/>
          <w:szCs w:val="28"/>
        </w:rPr>
        <w:t xml:space="preserve">организация и технология работы. 2-е изд., перераб. </w:t>
      </w:r>
      <w:r w:rsidR="009B0F57" w:rsidRPr="00D673E9">
        <w:rPr>
          <w:color w:val="000000"/>
          <w:sz w:val="28"/>
          <w:szCs w:val="28"/>
        </w:rPr>
        <w:t>И</w:t>
      </w:r>
      <w:r w:rsidRPr="00D673E9">
        <w:rPr>
          <w:color w:val="000000"/>
          <w:sz w:val="28"/>
          <w:szCs w:val="28"/>
        </w:rPr>
        <w:t xml:space="preserve"> доп. М.:ТК Велби. 2004.</w:t>
      </w:r>
    </w:p>
    <w:p w:rsidR="004744B5" w:rsidRPr="00D673E9" w:rsidRDefault="004744B5" w:rsidP="00041056">
      <w:pPr>
        <w:numPr>
          <w:ilvl w:val="0"/>
          <w:numId w:val="38"/>
        </w:numPr>
        <w:tabs>
          <w:tab w:val="left" w:pos="180"/>
        </w:tabs>
        <w:spacing w:line="360" w:lineRule="auto"/>
        <w:jc w:val="both"/>
        <w:rPr>
          <w:color w:val="000000"/>
          <w:sz w:val="28"/>
          <w:szCs w:val="28"/>
        </w:rPr>
      </w:pPr>
      <w:r w:rsidRPr="00D673E9">
        <w:rPr>
          <w:color w:val="000000"/>
          <w:sz w:val="28"/>
          <w:szCs w:val="28"/>
        </w:rPr>
        <w:t>Делопроизводство (Организация</w:t>
      </w:r>
      <w:r w:rsidR="00D673E9" w:rsidRPr="00D673E9">
        <w:rPr>
          <w:color w:val="000000"/>
          <w:sz w:val="28"/>
          <w:szCs w:val="28"/>
        </w:rPr>
        <w:t xml:space="preserve"> </w:t>
      </w:r>
      <w:r w:rsidRPr="00D673E9">
        <w:rPr>
          <w:color w:val="000000"/>
          <w:sz w:val="28"/>
          <w:szCs w:val="28"/>
        </w:rPr>
        <w:t>и технология документационного обеспечения</w:t>
      </w:r>
      <w:r w:rsidR="00D673E9" w:rsidRPr="00D673E9">
        <w:rPr>
          <w:color w:val="000000"/>
          <w:sz w:val="28"/>
          <w:szCs w:val="28"/>
        </w:rPr>
        <w:t xml:space="preserve"> </w:t>
      </w:r>
      <w:r w:rsidRPr="00D673E9">
        <w:rPr>
          <w:color w:val="000000"/>
          <w:sz w:val="28"/>
          <w:szCs w:val="28"/>
        </w:rPr>
        <w:t xml:space="preserve">управления (Под ред. </w:t>
      </w:r>
      <w:r w:rsidR="009B0F57" w:rsidRPr="00D673E9">
        <w:rPr>
          <w:color w:val="000000"/>
          <w:sz w:val="28"/>
          <w:szCs w:val="28"/>
        </w:rPr>
        <w:t>П</w:t>
      </w:r>
      <w:r w:rsidRPr="00D673E9">
        <w:rPr>
          <w:color w:val="000000"/>
          <w:sz w:val="28"/>
          <w:szCs w:val="28"/>
        </w:rPr>
        <w:t>роф. Т.В. Кузнецовой. М.: ЮНИТИ. 2003.</w:t>
      </w:r>
    </w:p>
    <w:p w:rsidR="004744B5" w:rsidRPr="00D673E9" w:rsidRDefault="004744B5" w:rsidP="00041056">
      <w:pPr>
        <w:pStyle w:val="af0"/>
        <w:widowControl w:val="0"/>
        <w:numPr>
          <w:ilvl w:val="0"/>
          <w:numId w:val="38"/>
        </w:numPr>
        <w:tabs>
          <w:tab w:val="left" w:pos="180"/>
        </w:tabs>
        <w:spacing w:line="360" w:lineRule="auto"/>
        <w:jc w:val="both"/>
        <w:rPr>
          <w:rFonts w:ascii="Times New Roman" w:eastAsia="MS Mincho" w:hAnsi="Times New Roman" w:cs="Times New Roman"/>
          <w:color w:val="000000"/>
          <w:sz w:val="28"/>
          <w:szCs w:val="28"/>
        </w:rPr>
      </w:pPr>
      <w:r w:rsidRPr="00D673E9">
        <w:rPr>
          <w:rFonts w:ascii="Times New Roman" w:eastAsia="MS Mincho" w:hAnsi="Times New Roman" w:cs="Times New Roman"/>
          <w:color w:val="000000"/>
          <w:sz w:val="28"/>
          <w:szCs w:val="28"/>
        </w:rPr>
        <w:t>Демин Ю.М. Делопроизводство. Подготовка служебных документов. М.:С.-П.,2003.</w:t>
      </w:r>
    </w:p>
    <w:p w:rsidR="001F0C06" w:rsidRPr="00D673E9" w:rsidRDefault="004744B5"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Зиновьева Н.Б. Документоведение: Учебно-методическое пособие. М.: 2001.</w:t>
      </w:r>
    </w:p>
    <w:p w:rsidR="004744B5" w:rsidRPr="00D673E9" w:rsidRDefault="004744B5" w:rsidP="00041056">
      <w:pPr>
        <w:pStyle w:val="af0"/>
        <w:widowControl w:val="0"/>
        <w:numPr>
          <w:ilvl w:val="0"/>
          <w:numId w:val="38"/>
        </w:numPr>
        <w:tabs>
          <w:tab w:val="left" w:pos="180"/>
          <w:tab w:val="left" w:pos="1080"/>
        </w:tabs>
        <w:spacing w:line="360" w:lineRule="auto"/>
        <w:jc w:val="both"/>
        <w:rPr>
          <w:rFonts w:ascii="Times New Roman" w:eastAsia="MS Mincho" w:hAnsi="Times New Roman" w:cs="Times New Roman"/>
          <w:color w:val="000000"/>
          <w:spacing w:val="6"/>
          <w:sz w:val="28"/>
          <w:szCs w:val="28"/>
        </w:rPr>
      </w:pPr>
      <w:r w:rsidRPr="00D673E9">
        <w:rPr>
          <w:rFonts w:ascii="Times New Roman" w:eastAsia="MS Mincho" w:hAnsi="Times New Roman" w:cs="Times New Roman"/>
          <w:color w:val="000000"/>
          <w:spacing w:val="6"/>
          <w:sz w:val="28"/>
          <w:szCs w:val="28"/>
        </w:rPr>
        <w:t>Кирсанова М.В., Аксенов Ю.М. Курс делопроизводства. Документационное обеспечение управления. 5-е изд.-М.-Новосибирск, ИНФРА-М, 2003.</w:t>
      </w:r>
    </w:p>
    <w:p w:rsidR="004744B5" w:rsidRPr="00D673E9" w:rsidRDefault="004744B5"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Кирсанова М.В. Современное делопроизводство. Москва-Новосибирск. Информ-М. Сибирское с оглашение, 2006.</w:t>
      </w:r>
    </w:p>
    <w:p w:rsidR="004744B5" w:rsidRPr="00D673E9" w:rsidRDefault="004744B5"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 xml:space="preserve">Кирсанова М.В., Аксенов Ю.М. Курс делопроизводства и документационного обеспечения управления. Москва </w:t>
      </w:r>
      <w:r w:rsidR="009B0F57" w:rsidRPr="00D673E9">
        <w:rPr>
          <w:color w:val="000000"/>
          <w:sz w:val="28"/>
          <w:szCs w:val="28"/>
        </w:rPr>
        <w:t>–</w:t>
      </w:r>
      <w:r w:rsidRPr="00D673E9">
        <w:rPr>
          <w:color w:val="000000"/>
          <w:sz w:val="28"/>
          <w:szCs w:val="28"/>
        </w:rPr>
        <w:t xml:space="preserve"> Новосибирск. Информ-М. Сибирское соглашение.2006.</w:t>
      </w:r>
    </w:p>
    <w:p w:rsidR="004744B5" w:rsidRPr="00D673E9" w:rsidRDefault="004744B5"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 xml:space="preserve">Колтунова </w:t>
      </w:r>
      <w:r w:rsidRPr="00D673E9">
        <w:rPr>
          <w:color w:val="000000"/>
          <w:sz w:val="28"/>
          <w:szCs w:val="28"/>
          <w:lang w:val="en-US"/>
        </w:rPr>
        <w:t>M</w:t>
      </w:r>
      <w:r w:rsidRPr="00D673E9">
        <w:rPr>
          <w:color w:val="000000"/>
          <w:sz w:val="28"/>
          <w:szCs w:val="28"/>
        </w:rPr>
        <w:t>.</w:t>
      </w:r>
      <w:r w:rsidRPr="00D673E9">
        <w:rPr>
          <w:color w:val="000000"/>
          <w:sz w:val="28"/>
          <w:szCs w:val="28"/>
          <w:lang w:val="en-US"/>
        </w:rPr>
        <w:t>B</w:t>
      </w:r>
      <w:r w:rsidRPr="00D673E9">
        <w:rPr>
          <w:color w:val="000000"/>
          <w:sz w:val="28"/>
          <w:szCs w:val="28"/>
        </w:rPr>
        <w:t>. Язык и деловое общение,- М.: Экономическая литература, 2002.</w:t>
      </w:r>
    </w:p>
    <w:p w:rsidR="004744B5" w:rsidRPr="00D673E9" w:rsidRDefault="004744B5" w:rsidP="00041056">
      <w:pPr>
        <w:pStyle w:val="af0"/>
        <w:widowControl w:val="0"/>
        <w:numPr>
          <w:ilvl w:val="0"/>
          <w:numId w:val="38"/>
        </w:numPr>
        <w:tabs>
          <w:tab w:val="left" w:pos="180"/>
        </w:tabs>
        <w:spacing w:line="360" w:lineRule="auto"/>
        <w:jc w:val="both"/>
        <w:rPr>
          <w:rFonts w:ascii="Times New Roman" w:eastAsia="MS Mincho" w:hAnsi="Times New Roman" w:cs="Times New Roman"/>
          <w:color w:val="000000"/>
          <w:sz w:val="28"/>
          <w:szCs w:val="28"/>
        </w:rPr>
      </w:pPr>
      <w:r w:rsidRPr="00D673E9">
        <w:rPr>
          <w:rFonts w:ascii="Times New Roman" w:eastAsia="MS Mincho" w:hAnsi="Times New Roman" w:cs="Times New Roman"/>
          <w:color w:val="000000"/>
          <w:sz w:val="28"/>
          <w:szCs w:val="28"/>
        </w:rPr>
        <w:t>Корнеев И.К. Делопроизводство. Образцы, документы, организация и технология работы. – М.:</w:t>
      </w:r>
      <w:r w:rsidR="009B0F57" w:rsidRPr="00D673E9">
        <w:rPr>
          <w:rFonts w:ascii="Times New Roman" w:eastAsia="MS Mincho" w:hAnsi="Times New Roman" w:cs="Times New Roman"/>
          <w:color w:val="000000"/>
          <w:sz w:val="28"/>
          <w:szCs w:val="28"/>
        </w:rPr>
        <w:t>»</w:t>
      </w:r>
      <w:r w:rsidRPr="00D673E9">
        <w:rPr>
          <w:rFonts w:ascii="Times New Roman" w:eastAsia="MS Mincho" w:hAnsi="Times New Roman" w:cs="Times New Roman"/>
          <w:color w:val="000000"/>
          <w:sz w:val="28"/>
          <w:szCs w:val="28"/>
        </w:rPr>
        <w:t>Проспект</w:t>
      </w:r>
      <w:r w:rsidR="009B0F57" w:rsidRPr="00D673E9">
        <w:rPr>
          <w:rFonts w:ascii="Times New Roman" w:eastAsia="MS Mincho" w:hAnsi="Times New Roman" w:cs="Times New Roman"/>
          <w:color w:val="000000"/>
          <w:sz w:val="28"/>
          <w:szCs w:val="28"/>
        </w:rPr>
        <w:t>»</w:t>
      </w:r>
      <w:r w:rsidRPr="00D673E9">
        <w:rPr>
          <w:rFonts w:ascii="Times New Roman" w:eastAsia="MS Mincho" w:hAnsi="Times New Roman" w:cs="Times New Roman"/>
          <w:color w:val="000000"/>
          <w:sz w:val="28"/>
          <w:szCs w:val="28"/>
        </w:rPr>
        <w:t>, 2003.</w:t>
      </w:r>
    </w:p>
    <w:p w:rsidR="004744B5" w:rsidRPr="00D673E9" w:rsidRDefault="004744B5" w:rsidP="00041056">
      <w:pPr>
        <w:pStyle w:val="af0"/>
        <w:widowControl w:val="0"/>
        <w:numPr>
          <w:ilvl w:val="0"/>
          <w:numId w:val="38"/>
        </w:numPr>
        <w:tabs>
          <w:tab w:val="left" w:pos="180"/>
        </w:tabs>
        <w:spacing w:line="360" w:lineRule="auto"/>
        <w:jc w:val="both"/>
        <w:rPr>
          <w:rFonts w:ascii="Times New Roman" w:eastAsia="MS Mincho" w:hAnsi="Times New Roman"/>
          <w:sz w:val="28"/>
          <w:szCs w:val="28"/>
        </w:rPr>
      </w:pPr>
      <w:r w:rsidRPr="00D673E9">
        <w:rPr>
          <w:rFonts w:ascii="Times New Roman" w:eastAsia="MS Mincho" w:hAnsi="Times New Roman"/>
          <w:sz w:val="28"/>
          <w:szCs w:val="28"/>
        </w:rPr>
        <w:t xml:space="preserve">Кудрявцев В.А. Организация работы с документами: Учебн. </w:t>
      </w:r>
      <w:r w:rsidR="009B0F57" w:rsidRPr="00D673E9">
        <w:rPr>
          <w:rFonts w:ascii="Times New Roman" w:eastAsia="MS Mincho" w:hAnsi="Times New Roman"/>
          <w:sz w:val="28"/>
          <w:szCs w:val="28"/>
        </w:rPr>
        <w:t>П</w:t>
      </w:r>
      <w:r w:rsidRPr="00D673E9">
        <w:rPr>
          <w:rFonts w:ascii="Times New Roman" w:eastAsia="MS Mincho" w:hAnsi="Times New Roman"/>
          <w:sz w:val="28"/>
          <w:szCs w:val="28"/>
        </w:rPr>
        <w:t xml:space="preserve">особие 2-е изд., перераб. </w:t>
      </w:r>
      <w:r w:rsidR="009B0F57" w:rsidRPr="00D673E9">
        <w:rPr>
          <w:rFonts w:ascii="Times New Roman" w:eastAsia="MS Mincho" w:hAnsi="Times New Roman"/>
          <w:sz w:val="28"/>
          <w:szCs w:val="28"/>
        </w:rPr>
        <w:t>И</w:t>
      </w:r>
      <w:r w:rsidRPr="00D673E9">
        <w:rPr>
          <w:rFonts w:ascii="Times New Roman" w:eastAsia="MS Mincho" w:hAnsi="Times New Roman"/>
          <w:sz w:val="28"/>
          <w:szCs w:val="28"/>
        </w:rPr>
        <w:t xml:space="preserve"> доп. – М.: ИНФРА-М, 2002.</w:t>
      </w:r>
    </w:p>
    <w:p w:rsidR="009C4910" w:rsidRPr="00D673E9" w:rsidRDefault="009C4910" w:rsidP="00041056">
      <w:pPr>
        <w:pStyle w:val="af0"/>
        <w:widowControl w:val="0"/>
        <w:numPr>
          <w:ilvl w:val="0"/>
          <w:numId w:val="38"/>
        </w:numPr>
        <w:tabs>
          <w:tab w:val="left" w:pos="180"/>
        </w:tabs>
        <w:spacing w:line="360" w:lineRule="auto"/>
        <w:jc w:val="both"/>
        <w:rPr>
          <w:rFonts w:ascii="Times New Roman" w:eastAsia="MS Mincho" w:hAnsi="Times New Roman" w:cs="Times New Roman"/>
          <w:color w:val="000000"/>
          <w:sz w:val="28"/>
          <w:szCs w:val="28"/>
        </w:rPr>
      </w:pPr>
      <w:r w:rsidRPr="00D673E9">
        <w:rPr>
          <w:rFonts w:ascii="Times New Roman" w:eastAsia="MS Mincho" w:hAnsi="Times New Roman" w:cs="Times New Roman"/>
          <w:color w:val="000000"/>
          <w:sz w:val="28"/>
          <w:szCs w:val="28"/>
        </w:rPr>
        <w:t>Кузнецов С.Л. Делопроизводство на компьютере. М.,2000.</w:t>
      </w:r>
    </w:p>
    <w:p w:rsidR="009C4910" w:rsidRPr="00D673E9" w:rsidRDefault="009C4910"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Кузнецов И.Н. Делопроизводство. Учебно-практическое пособие, 2006.</w:t>
      </w:r>
    </w:p>
    <w:p w:rsidR="009C4910" w:rsidRPr="00D673E9" w:rsidRDefault="009C4910" w:rsidP="00041056">
      <w:pPr>
        <w:pStyle w:val="af0"/>
        <w:widowControl w:val="0"/>
        <w:numPr>
          <w:ilvl w:val="0"/>
          <w:numId w:val="38"/>
        </w:numPr>
        <w:tabs>
          <w:tab w:val="left" w:pos="180"/>
        </w:tabs>
        <w:spacing w:line="360" w:lineRule="auto"/>
        <w:jc w:val="both"/>
        <w:rPr>
          <w:rFonts w:ascii="Times New Roman" w:eastAsia="MS Mincho" w:hAnsi="Times New Roman" w:cs="Times New Roman"/>
          <w:color w:val="000000"/>
          <w:sz w:val="28"/>
          <w:szCs w:val="28"/>
        </w:rPr>
      </w:pPr>
      <w:r w:rsidRPr="00D673E9">
        <w:rPr>
          <w:rFonts w:ascii="Times New Roman" w:eastAsia="MS Mincho" w:hAnsi="Times New Roman" w:cs="Times New Roman"/>
          <w:color w:val="000000"/>
          <w:sz w:val="28"/>
          <w:szCs w:val="28"/>
        </w:rPr>
        <w:t xml:space="preserve">Кузнецова Т.В. Делопроизводство (Организация и технология </w:t>
      </w:r>
      <w:r w:rsidR="00023F6D" w:rsidRPr="00D673E9">
        <w:rPr>
          <w:rFonts w:ascii="Times New Roman" w:eastAsia="MS Mincho" w:hAnsi="Times New Roman" w:cs="Times New Roman"/>
          <w:color w:val="000000"/>
          <w:sz w:val="28"/>
          <w:szCs w:val="28"/>
        </w:rPr>
        <w:t>д</w:t>
      </w:r>
      <w:r w:rsidR="009B0F57" w:rsidRPr="00D673E9">
        <w:rPr>
          <w:rFonts w:ascii="Times New Roman" w:eastAsia="MS Mincho" w:hAnsi="Times New Roman" w:cs="Times New Roman"/>
          <w:color w:val="000000"/>
          <w:sz w:val="28"/>
          <w:szCs w:val="28"/>
        </w:rPr>
        <w:t>окументации</w:t>
      </w:r>
      <w:r w:rsidRPr="00D673E9">
        <w:rPr>
          <w:rFonts w:ascii="Times New Roman" w:eastAsia="MS Mincho" w:hAnsi="Times New Roman" w:cs="Times New Roman"/>
          <w:color w:val="000000"/>
          <w:sz w:val="28"/>
          <w:szCs w:val="28"/>
        </w:rPr>
        <w:t xml:space="preserve">онного обеспечения управления). Учебн. </w:t>
      </w:r>
      <w:r w:rsidR="009B0F57" w:rsidRPr="00D673E9">
        <w:rPr>
          <w:rFonts w:ascii="Times New Roman" w:eastAsia="MS Mincho" w:hAnsi="Times New Roman" w:cs="Times New Roman"/>
          <w:color w:val="000000"/>
          <w:sz w:val="28"/>
          <w:szCs w:val="28"/>
        </w:rPr>
        <w:t>Д</w:t>
      </w:r>
      <w:r w:rsidRPr="00D673E9">
        <w:rPr>
          <w:rFonts w:ascii="Times New Roman" w:eastAsia="MS Mincho" w:hAnsi="Times New Roman" w:cs="Times New Roman"/>
          <w:color w:val="000000"/>
          <w:sz w:val="28"/>
          <w:szCs w:val="28"/>
        </w:rPr>
        <w:t>ля вузов. М.: ЮНИТИ, 2003.</w:t>
      </w:r>
    </w:p>
    <w:p w:rsidR="009C4910" w:rsidRPr="00D673E9" w:rsidRDefault="009C4910" w:rsidP="00041056">
      <w:pPr>
        <w:pStyle w:val="af0"/>
        <w:widowControl w:val="0"/>
        <w:numPr>
          <w:ilvl w:val="0"/>
          <w:numId w:val="38"/>
        </w:numPr>
        <w:tabs>
          <w:tab w:val="left" w:pos="180"/>
        </w:tabs>
        <w:spacing w:line="360" w:lineRule="auto"/>
        <w:jc w:val="both"/>
        <w:rPr>
          <w:rFonts w:ascii="Times New Roman" w:eastAsia="MS Mincho" w:hAnsi="Times New Roman" w:cs="Times New Roman"/>
          <w:color w:val="000000"/>
          <w:sz w:val="28"/>
          <w:szCs w:val="28"/>
        </w:rPr>
      </w:pPr>
      <w:r w:rsidRPr="00D673E9">
        <w:rPr>
          <w:rFonts w:ascii="Times New Roman" w:eastAsia="MS Mincho" w:hAnsi="Times New Roman" w:cs="Times New Roman"/>
          <w:color w:val="000000"/>
          <w:sz w:val="28"/>
          <w:szCs w:val="28"/>
        </w:rPr>
        <w:t>Кузнецова Т.В. Секретарское дело. Учебник для вузов. М.,2002.</w:t>
      </w:r>
    </w:p>
    <w:p w:rsidR="009C4910" w:rsidRPr="00D673E9" w:rsidRDefault="009C4910"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 xml:space="preserve">Кузнецова Т.В. Делопроизводство (Документационное обеспечение управления).4-е изд., испр. </w:t>
      </w:r>
      <w:r w:rsidR="009B0F57" w:rsidRPr="00D673E9">
        <w:rPr>
          <w:color w:val="000000"/>
          <w:sz w:val="28"/>
          <w:szCs w:val="28"/>
        </w:rPr>
        <w:t>И</w:t>
      </w:r>
      <w:r w:rsidRPr="00D673E9">
        <w:rPr>
          <w:color w:val="000000"/>
          <w:sz w:val="28"/>
          <w:szCs w:val="28"/>
        </w:rPr>
        <w:t xml:space="preserve"> доп.-М.: 000 «Журнал управление персоналом». 2003.</w:t>
      </w:r>
      <w:r w:rsidR="00D673E9" w:rsidRPr="00D673E9">
        <w:rPr>
          <w:color w:val="000000"/>
          <w:sz w:val="28"/>
          <w:szCs w:val="28"/>
        </w:rPr>
        <w:t xml:space="preserve"> </w:t>
      </w:r>
    </w:p>
    <w:p w:rsidR="009C4910" w:rsidRPr="00D673E9" w:rsidRDefault="009C4910"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Кушнаренко Н.Н. Документоведение. Киев, 2003.</w:t>
      </w:r>
    </w:p>
    <w:p w:rsidR="009C4910" w:rsidRPr="00D673E9" w:rsidRDefault="009C4910"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Ларин М.В., Соколова А.Н. Оформление служебных документов: Рекомендации от разработчиков ГОСТ Р 6.30 – 2003. – М.: МЦФЭР, 2003.</w:t>
      </w:r>
    </w:p>
    <w:p w:rsidR="009C4910" w:rsidRPr="00D673E9" w:rsidRDefault="009C4910"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Ларин М.В. Управление документацией в организациях. </w:t>
      </w:r>
      <w:r w:rsidR="009B0F57" w:rsidRPr="00D673E9">
        <w:rPr>
          <w:color w:val="000000"/>
          <w:sz w:val="28"/>
          <w:szCs w:val="28"/>
        </w:rPr>
        <w:t>–</w:t>
      </w:r>
      <w:r w:rsidRPr="00D673E9">
        <w:rPr>
          <w:color w:val="000000"/>
          <w:sz w:val="28"/>
          <w:szCs w:val="28"/>
        </w:rPr>
        <w:t xml:space="preserve"> М.: МЦФЭР, 2002.</w:t>
      </w:r>
    </w:p>
    <w:p w:rsidR="009C4910" w:rsidRPr="00D673E9" w:rsidRDefault="009C4910"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Озмидова Е.В. Делопроизводство. – СПб.: Изд-во «Вектор», 2005.</w:t>
      </w:r>
    </w:p>
    <w:p w:rsidR="009C4910" w:rsidRPr="00D673E9" w:rsidRDefault="009C4910"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 xml:space="preserve">Организация работы с документами: Учебник / Под ред. </w:t>
      </w:r>
      <w:r w:rsidR="009B0F57" w:rsidRPr="00D673E9">
        <w:rPr>
          <w:color w:val="000000"/>
          <w:sz w:val="28"/>
          <w:szCs w:val="28"/>
        </w:rPr>
        <w:t>П</w:t>
      </w:r>
      <w:r w:rsidRPr="00D673E9">
        <w:rPr>
          <w:color w:val="000000"/>
          <w:sz w:val="28"/>
          <w:szCs w:val="28"/>
        </w:rPr>
        <w:t>роф.</w:t>
      </w:r>
      <w:r w:rsidR="00D673E9" w:rsidRPr="00D673E9">
        <w:rPr>
          <w:color w:val="000000"/>
          <w:sz w:val="28"/>
          <w:szCs w:val="28"/>
        </w:rPr>
        <w:t xml:space="preserve"> </w:t>
      </w:r>
      <w:r w:rsidRPr="00D673E9">
        <w:rPr>
          <w:color w:val="000000"/>
          <w:sz w:val="28"/>
          <w:szCs w:val="28"/>
        </w:rPr>
        <w:t>В.А.Кудряева. 2-е изд. М., 2002.</w:t>
      </w:r>
    </w:p>
    <w:p w:rsidR="009C4910" w:rsidRPr="00D673E9" w:rsidRDefault="00B31235" w:rsidP="00041056">
      <w:pPr>
        <w:numPr>
          <w:ilvl w:val="0"/>
          <w:numId w:val="38"/>
        </w:numPr>
        <w:tabs>
          <w:tab w:val="left" w:pos="180"/>
        </w:tabs>
        <w:spacing w:line="360" w:lineRule="auto"/>
        <w:jc w:val="both"/>
        <w:rPr>
          <w:color w:val="000000"/>
          <w:sz w:val="28"/>
          <w:szCs w:val="28"/>
        </w:rPr>
      </w:pPr>
      <w:r w:rsidRPr="00D673E9">
        <w:rPr>
          <w:color w:val="000000"/>
          <w:sz w:val="28"/>
          <w:szCs w:val="28"/>
        </w:rPr>
        <w:t>Охотников А.</w:t>
      </w:r>
      <w:r w:rsidR="009C4910" w:rsidRPr="00D673E9">
        <w:rPr>
          <w:color w:val="000000"/>
          <w:sz w:val="28"/>
          <w:szCs w:val="28"/>
        </w:rPr>
        <w:t xml:space="preserve">В. Новые требования к оформлению организационно-распорядительных документов. Новый стандарт. Образцы документов. Правила оформления. </w:t>
      </w:r>
      <w:r w:rsidR="009B0F57" w:rsidRPr="00D673E9">
        <w:rPr>
          <w:color w:val="000000"/>
          <w:sz w:val="28"/>
          <w:szCs w:val="28"/>
        </w:rPr>
        <w:t>–</w:t>
      </w:r>
      <w:r w:rsidR="009C4910" w:rsidRPr="00D673E9">
        <w:rPr>
          <w:color w:val="000000"/>
          <w:sz w:val="28"/>
          <w:szCs w:val="28"/>
        </w:rPr>
        <w:t xml:space="preserve"> Издательский центр «МарТ». М.-Ростов-на-Дону. 2004.</w:t>
      </w:r>
    </w:p>
    <w:p w:rsidR="009C4910" w:rsidRPr="00D673E9" w:rsidRDefault="009C4910" w:rsidP="00041056">
      <w:pPr>
        <w:numPr>
          <w:ilvl w:val="0"/>
          <w:numId w:val="38"/>
        </w:numPr>
        <w:tabs>
          <w:tab w:val="left" w:pos="180"/>
        </w:tabs>
        <w:spacing w:line="360" w:lineRule="auto"/>
        <w:jc w:val="both"/>
        <w:rPr>
          <w:color w:val="000000"/>
          <w:sz w:val="28"/>
          <w:szCs w:val="28"/>
        </w:rPr>
      </w:pPr>
      <w:r w:rsidRPr="00D673E9">
        <w:rPr>
          <w:color w:val="000000"/>
          <w:sz w:val="28"/>
          <w:szCs w:val="28"/>
        </w:rPr>
        <w:t>Охотников А. В., Булавина Е.А. Документоведение и делопроизводство. Издательский центр «МарТ». Москва-Ростов-на-Дону, 2005.</w:t>
      </w:r>
    </w:p>
    <w:p w:rsidR="004744B5" w:rsidRPr="00D673E9" w:rsidRDefault="009C4910" w:rsidP="00041056">
      <w:pPr>
        <w:numPr>
          <w:ilvl w:val="0"/>
          <w:numId w:val="38"/>
        </w:numPr>
        <w:tabs>
          <w:tab w:val="left" w:pos="180"/>
        </w:tabs>
        <w:spacing w:line="360" w:lineRule="auto"/>
        <w:jc w:val="both"/>
        <w:rPr>
          <w:color w:val="000000"/>
          <w:sz w:val="28"/>
          <w:szCs w:val="28"/>
        </w:rPr>
      </w:pPr>
      <w:r w:rsidRPr="00D673E9">
        <w:rPr>
          <w:color w:val="000000"/>
          <w:sz w:val="28"/>
          <w:szCs w:val="28"/>
        </w:rPr>
        <w:t>Панасенко Ю.А. Делопроизводство: документационное обеспечение управления. – М.:ПРИОР, 2006.</w:t>
      </w:r>
    </w:p>
    <w:p w:rsidR="00130C39" w:rsidRPr="00D673E9" w:rsidRDefault="00130C39"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 xml:space="preserve">Паневчик В.В. Делопроизводство: Учеб. </w:t>
      </w:r>
      <w:r w:rsidR="009B0F57" w:rsidRPr="00D673E9">
        <w:rPr>
          <w:color w:val="000000"/>
          <w:sz w:val="28"/>
          <w:szCs w:val="28"/>
        </w:rPr>
        <w:t>П</w:t>
      </w:r>
      <w:r w:rsidRPr="00D673E9">
        <w:rPr>
          <w:color w:val="000000"/>
          <w:sz w:val="28"/>
          <w:szCs w:val="28"/>
        </w:rPr>
        <w:t xml:space="preserve">особие/3-е изд. – Выш. </w:t>
      </w:r>
      <w:r w:rsidR="009B0F57" w:rsidRPr="00D673E9">
        <w:rPr>
          <w:color w:val="000000"/>
          <w:sz w:val="28"/>
          <w:szCs w:val="28"/>
        </w:rPr>
        <w:t>Ш</w:t>
      </w:r>
      <w:r w:rsidRPr="00D673E9">
        <w:rPr>
          <w:color w:val="000000"/>
          <w:sz w:val="28"/>
          <w:szCs w:val="28"/>
        </w:rPr>
        <w:t xml:space="preserve">к., 2004. </w:t>
      </w:r>
    </w:p>
    <w:p w:rsidR="009C4910" w:rsidRPr="00D673E9" w:rsidRDefault="009C4910"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Плешкевич Е</w:t>
      </w:r>
      <w:r w:rsidRPr="00D673E9">
        <w:rPr>
          <w:color w:val="000000"/>
          <w:sz w:val="28"/>
          <w:szCs w:val="28"/>
          <w:vertAlign w:val="subscript"/>
        </w:rPr>
        <w:t>.</w:t>
      </w:r>
      <w:r w:rsidRPr="00D673E9">
        <w:rPr>
          <w:color w:val="000000"/>
          <w:sz w:val="28"/>
          <w:szCs w:val="28"/>
        </w:rPr>
        <w:t>А. Документоведение: Учебно-методическое пособие.</w:t>
      </w:r>
      <w:r w:rsidRPr="00D673E9">
        <w:rPr>
          <w:color w:val="000000"/>
          <w:sz w:val="28"/>
          <w:szCs w:val="28"/>
        </w:rPr>
        <w:br/>
        <w:t>Саратов: ПАГС., 2004.</w:t>
      </w:r>
    </w:p>
    <w:p w:rsidR="009C4910" w:rsidRPr="00D673E9" w:rsidRDefault="009C4910"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Рахманин Л.В. Стилистика деловой речи и редактирование служебных документов: Высшая школа, Инфра-М, 1997.</w:t>
      </w:r>
    </w:p>
    <w:p w:rsidR="009C4910" w:rsidRPr="00D673E9" w:rsidRDefault="009C4910" w:rsidP="00041056">
      <w:pPr>
        <w:numPr>
          <w:ilvl w:val="0"/>
          <w:numId w:val="38"/>
        </w:numPr>
        <w:tabs>
          <w:tab w:val="left" w:pos="180"/>
        </w:tabs>
        <w:spacing w:line="360" w:lineRule="auto"/>
        <w:jc w:val="both"/>
        <w:rPr>
          <w:color w:val="000000"/>
          <w:sz w:val="28"/>
          <w:szCs w:val="28"/>
        </w:rPr>
      </w:pPr>
      <w:r w:rsidRPr="00D673E9">
        <w:rPr>
          <w:color w:val="000000"/>
          <w:sz w:val="28"/>
          <w:szCs w:val="28"/>
        </w:rPr>
        <w:t xml:space="preserve">Рогожин М.Ю. Делопроизводство в примерах и образцах.-М.: «ПрессЮрлит», 2004. </w:t>
      </w:r>
    </w:p>
    <w:p w:rsidR="009C4910" w:rsidRPr="00D673E9" w:rsidRDefault="009C4910" w:rsidP="00041056">
      <w:pPr>
        <w:numPr>
          <w:ilvl w:val="0"/>
          <w:numId w:val="38"/>
        </w:numPr>
        <w:tabs>
          <w:tab w:val="left" w:pos="180"/>
        </w:tabs>
        <w:spacing w:line="360" w:lineRule="auto"/>
        <w:jc w:val="both"/>
        <w:rPr>
          <w:color w:val="000000"/>
          <w:sz w:val="28"/>
          <w:szCs w:val="28"/>
        </w:rPr>
      </w:pPr>
      <w:r w:rsidRPr="00D673E9">
        <w:rPr>
          <w:color w:val="000000"/>
          <w:sz w:val="28"/>
          <w:szCs w:val="28"/>
        </w:rPr>
        <w:t>Рогожин М.Ю. Документационное обеспечение управления.- М.: ПрессЮрЛит». 2005.</w:t>
      </w:r>
    </w:p>
    <w:p w:rsidR="00691782" w:rsidRPr="00D673E9" w:rsidRDefault="00691782"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Спивак В.А. Документирование управленческой деятельности.</w:t>
      </w:r>
      <w:r w:rsidR="00D673E9" w:rsidRPr="00D673E9">
        <w:rPr>
          <w:color w:val="000000"/>
          <w:sz w:val="28"/>
          <w:szCs w:val="28"/>
        </w:rPr>
        <w:t xml:space="preserve">   </w:t>
      </w:r>
      <w:r w:rsidRPr="00D673E9">
        <w:rPr>
          <w:color w:val="000000"/>
          <w:sz w:val="28"/>
          <w:szCs w:val="28"/>
        </w:rPr>
        <w:t>( Делопроизводство), СПб.,Литер,2005.</w:t>
      </w:r>
    </w:p>
    <w:p w:rsidR="00691782" w:rsidRPr="00D673E9" w:rsidRDefault="00691782" w:rsidP="00041056">
      <w:pPr>
        <w:numPr>
          <w:ilvl w:val="0"/>
          <w:numId w:val="38"/>
        </w:numPr>
        <w:shd w:val="clear" w:color="auto" w:fill="FFFFFF"/>
        <w:tabs>
          <w:tab w:val="left" w:pos="180"/>
        </w:tabs>
        <w:spacing w:line="360" w:lineRule="auto"/>
        <w:jc w:val="both"/>
        <w:rPr>
          <w:color w:val="000000"/>
          <w:sz w:val="28"/>
          <w:szCs w:val="28"/>
        </w:rPr>
      </w:pPr>
      <w:r w:rsidRPr="00D673E9">
        <w:rPr>
          <w:color w:val="000000"/>
          <w:sz w:val="28"/>
          <w:szCs w:val="28"/>
        </w:rPr>
        <w:t>Стенюков М.В. Документы. Делопроизводство.8-е изд. М., 2004.</w:t>
      </w:r>
    </w:p>
    <w:p w:rsidR="00691782" w:rsidRPr="00D673E9" w:rsidRDefault="00691782" w:rsidP="00041056">
      <w:pPr>
        <w:numPr>
          <w:ilvl w:val="0"/>
          <w:numId w:val="38"/>
        </w:numPr>
        <w:tabs>
          <w:tab w:val="left" w:pos="180"/>
        </w:tabs>
        <w:spacing w:line="360" w:lineRule="auto"/>
        <w:jc w:val="both"/>
        <w:rPr>
          <w:color w:val="000000"/>
          <w:sz w:val="28"/>
          <w:szCs w:val="28"/>
        </w:rPr>
      </w:pPr>
      <w:r w:rsidRPr="00D673E9">
        <w:rPr>
          <w:color w:val="000000"/>
          <w:sz w:val="28"/>
          <w:szCs w:val="28"/>
        </w:rPr>
        <w:t>Стенюков М.В.</w:t>
      </w:r>
      <w:r w:rsidR="00D673E9" w:rsidRPr="00D673E9">
        <w:rPr>
          <w:color w:val="000000"/>
          <w:sz w:val="28"/>
          <w:szCs w:val="28"/>
        </w:rPr>
        <w:t xml:space="preserve"> </w:t>
      </w:r>
      <w:r w:rsidRPr="00D673E9">
        <w:rPr>
          <w:color w:val="000000"/>
          <w:sz w:val="28"/>
          <w:szCs w:val="28"/>
        </w:rPr>
        <w:t>Образцы документов по делопроизводству. М. ,</w:t>
      </w:r>
      <w:r w:rsidR="00A0482B" w:rsidRPr="00D673E9">
        <w:rPr>
          <w:color w:val="000000"/>
          <w:sz w:val="28"/>
          <w:szCs w:val="28"/>
        </w:rPr>
        <w:t xml:space="preserve"> </w:t>
      </w:r>
      <w:r w:rsidRPr="00D673E9">
        <w:rPr>
          <w:color w:val="000000"/>
          <w:sz w:val="28"/>
          <w:szCs w:val="28"/>
        </w:rPr>
        <w:t>2005.</w:t>
      </w:r>
    </w:p>
    <w:p w:rsidR="009C4910" w:rsidRPr="00D673E9" w:rsidRDefault="009C4910" w:rsidP="00041056">
      <w:pPr>
        <w:widowControl w:val="0"/>
        <w:numPr>
          <w:ilvl w:val="0"/>
          <w:numId w:val="38"/>
        </w:numPr>
        <w:tabs>
          <w:tab w:val="left" w:pos="180"/>
        </w:tabs>
        <w:autoSpaceDE w:val="0"/>
        <w:autoSpaceDN w:val="0"/>
        <w:adjustRightInd w:val="0"/>
        <w:spacing w:line="360" w:lineRule="auto"/>
        <w:jc w:val="both"/>
        <w:rPr>
          <w:color w:val="000000"/>
          <w:sz w:val="28"/>
          <w:szCs w:val="28"/>
        </w:rPr>
      </w:pPr>
      <w:r w:rsidRPr="00D673E9">
        <w:rPr>
          <w:color w:val="000000"/>
          <w:sz w:val="28"/>
          <w:szCs w:val="28"/>
        </w:rPr>
        <w:t>Чувенков А.Ю., Янковая В.Ф. Правила оформления документов. Комментарии к ГОСТ Р 6.30 – 2003. – М.: ТК Велби, изд-во Проспект, 2004.</w:t>
      </w:r>
      <w:bookmarkStart w:id="0" w:name="_GoBack"/>
      <w:bookmarkEnd w:id="0"/>
    </w:p>
    <w:sectPr w:rsidR="009C4910" w:rsidRPr="00D673E9" w:rsidSect="008F3C3E">
      <w:headerReference w:type="even" r:id="rId7"/>
      <w:headerReference w:type="default" r:id="rId8"/>
      <w:footnotePr>
        <w:numRestart w:val="eachSect"/>
      </w:footnotePr>
      <w:type w:val="continuous"/>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2D4" w:rsidRDefault="00DF62D4">
      <w:r>
        <w:separator/>
      </w:r>
    </w:p>
  </w:endnote>
  <w:endnote w:type="continuationSeparator" w:id="0">
    <w:p w:rsidR="00DF62D4" w:rsidRDefault="00DF6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2D4" w:rsidRDefault="00DF62D4">
      <w:r>
        <w:separator/>
      </w:r>
    </w:p>
  </w:footnote>
  <w:footnote w:type="continuationSeparator" w:id="0">
    <w:p w:rsidR="00DF62D4" w:rsidRDefault="00DF62D4">
      <w:r>
        <w:continuationSeparator/>
      </w:r>
    </w:p>
  </w:footnote>
  <w:footnote w:id="1">
    <w:p w:rsidR="00DF62D4" w:rsidRDefault="00D673E9" w:rsidP="00A46A25">
      <w:pPr>
        <w:pStyle w:val="a9"/>
        <w:ind w:right="742"/>
        <w:jc w:val="both"/>
      </w:pPr>
      <w:r w:rsidRPr="00E64E2B">
        <w:rPr>
          <w:rStyle w:val="ab"/>
          <w:color w:val="000000"/>
        </w:rPr>
        <w:footnoteRef/>
      </w:r>
      <w:r w:rsidRPr="00E64E2B">
        <w:rPr>
          <w:color w:val="000000"/>
        </w:rPr>
        <w:t xml:space="preserve"> Колесник Е.Н.  Некоторые проблемы управленческого документирования // Тезисы сообщений на девятой Международной научно-практической конференции 5-6 декабря 2002г. – М.: ВНИИДАД, 2003.</w:t>
      </w:r>
    </w:p>
  </w:footnote>
  <w:footnote w:id="2">
    <w:p w:rsidR="00DF62D4" w:rsidRDefault="00D673E9" w:rsidP="00A46A25">
      <w:pPr>
        <w:pStyle w:val="a9"/>
        <w:ind w:right="742"/>
        <w:jc w:val="both"/>
      </w:pPr>
      <w:r w:rsidRPr="00B17680">
        <w:rPr>
          <w:rStyle w:val="ab"/>
          <w:color w:val="000000"/>
        </w:rPr>
        <w:footnoteRef/>
      </w:r>
      <w:r w:rsidRPr="00B17680">
        <w:rPr>
          <w:color w:val="000000"/>
        </w:rPr>
        <w:t xml:space="preserve"> Геральдика (лат.</w:t>
      </w:r>
      <w:r w:rsidRPr="00B17680">
        <w:rPr>
          <w:color w:val="000000"/>
          <w:lang w:val="en-US"/>
        </w:rPr>
        <w:t>ars</w:t>
      </w:r>
      <w:r w:rsidRPr="00B17680">
        <w:rPr>
          <w:color w:val="000000"/>
        </w:rPr>
        <w:t xml:space="preserve"> </w:t>
      </w:r>
      <w:r w:rsidRPr="00B17680">
        <w:rPr>
          <w:color w:val="000000"/>
          <w:lang w:val="en-US"/>
        </w:rPr>
        <w:t>heraldica</w:t>
      </w:r>
      <w:r w:rsidRPr="00B17680">
        <w:rPr>
          <w:color w:val="000000"/>
        </w:rPr>
        <w:t xml:space="preserve"> – ремесло герольдов) – эмблематическая система, сложившаяся на протяжении Средних веков в Западной и Средней Европе и характеризующаяся своеобразными обычаями оформления и употребления особых личных и коллективных знаков, прежде всего – гербов (лат. </w:t>
      </w:r>
      <w:r w:rsidRPr="00B17680">
        <w:rPr>
          <w:color w:val="000000"/>
          <w:lang w:val="en-US"/>
        </w:rPr>
        <w:t>arma</w:t>
      </w:r>
      <w:r w:rsidRPr="00B17680">
        <w:rPr>
          <w:color w:val="000000"/>
        </w:rPr>
        <w:t xml:space="preserve"> – оружие или доспехи; польск. </w:t>
      </w:r>
      <w:r w:rsidRPr="00B17680">
        <w:rPr>
          <w:color w:val="000000"/>
          <w:lang w:val="en-US"/>
        </w:rPr>
        <w:t>herb</w:t>
      </w:r>
      <w:r w:rsidRPr="00B17680">
        <w:rPr>
          <w:color w:val="000000"/>
        </w:rPr>
        <w:t xml:space="preserve"> от нем. </w:t>
      </w:r>
      <w:r w:rsidRPr="00B17680">
        <w:rPr>
          <w:color w:val="000000"/>
          <w:lang w:val="en-US"/>
        </w:rPr>
        <w:t>Erbe</w:t>
      </w:r>
      <w:r w:rsidRPr="00B17680">
        <w:rPr>
          <w:color w:val="000000"/>
        </w:rPr>
        <w:t xml:space="preserve"> - наследство), а также устойчивым единством репрезентативной, идентификационной и декоративной функций этих знаков.</w:t>
      </w:r>
    </w:p>
  </w:footnote>
  <w:footnote w:id="3">
    <w:p w:rsidR="00DF62D4" w:rsidRDefault="00D673E9" w:rsidP="00A46A25">
      <w:pPr>
        <w:pStyle w:val="a9"/>
        <w:ind w:right="742"/>
        <w:jc w:val="both"/>
      </w:pPr>
      <w:r w:rsidRPr="00B17680">
        <w:rPr>
          <w:rStyle w:val="ab"/>
          <w:color w:val="000000"/>
        </w:rPr>
        <w:footnoteRef/>
      </w:r>
      <w:r w:rsidRPr="00B17680">
        <w:rPr>
          <w:color w:val="000000"/>
        </w:rPr>
        <w:t xml:space="preserve"> Положение о Государственном геральдическом регистре РФ, утвержденное Указом Президента РФ от 21.03.1996г. № 403, статья 3.</w:t>
      </w:r>
      <w:r>
        <w:t xml:space="preserve"> </w:t>
      </w:r>
    </w:p>
  </w:footnote>
  <w:footnote w:id="4">
    <w:p w:rsidR="00DF62D4" w:rsidRDefault="00D673E9" w:rsidP="004711E6">
      <w:pPr>
        <w:pStyle w:val="a9"/>
        <w:ind w:right="742"/>
        <w:jc w:val="both"/>
      </w:pPr>
      <w:r w:rsidRPr="00413223">
        <w:rPr>
          <w:rStyle w:val="ab"/>
          <w:color w:val="000000"/>
        </w:rPr>
        <w:footnoteRef/>
      </w:r>
      <w:r w:rsidRPr="00413223">
        <w:rPr>
          <w:color w:val="000000"/>
        </w:rPr>
        <w:t xml:space="preserve">  Исключения составляют самостоятельные документы, которые не имеют адресной части, отправляются с сопроводительным письмом в стороннюю организацию и указываются в письме как приложения. Данные документы оформляются стандартно, т.е. по правилам, применяемым к определенным видам документов.</w:t>
      </w:r>
    </w:p>
  </w:footnote>
  <w:footnote w:id="5">
    <w:p w:rsidR="00DF62D4" w:rsidRDefault="00D673E9" w:rsidP="00F21F80">
      <w:pPr>
        <w:pStyle w:val="a9"/>
        <w:ind w:right="742"/>
        <w:jc w:val="both"/>
      </w:pPr>
      <w:r>
        <w:rPr>
          <w:rStyle w:val="ab"/>
        </w:rPr>
        <w:footnoteRef/>
      </w:r>
      <w:r>
        <w:t xml:space="preserve"> </w:t>
      </w:r>
      <w:r w:rsidRPr="00413223">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13223">
          <w:rPr>
            <w:rStyle w:val="snoska1"/>
            <w:rFonts w:ascii="Times New Roman" w:hAnsi="Times New Roman" w:cs="Times New Roman"/>
            <w:color w:val="000000"/>
            <w:sz w:val="20"/>
            <w:szCs w:val="20"/>
          </w:rPr>
          <w:t>1994 г</w:t>
        </w:r>
      </w:smartTag>
      <w:r w:rsidRPr="00413223">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13223">
          <w:rPr>
            <w:rStyle w:val="snoska1"/>
            <w:rFonts w:ascii="Times New Roman" w:hAnsi="Times New Roman" w:cs="Times New Roman"/>
            <w:color w:val="000000"/>
            <w:sz w:val="20"/>
            <w:szCs w:val="20"/>
          </w:rPr>
          <w:t>2006 г</w:t>
        </w:r>
      </w:smartTag>
      <w:r w:rsidRPr="00413223">
        <w:rPr>
          <w:rStyle w:val="snoska1"/>
          <w:rFonts w:ascii="Times New Roman" w:hAnsi="Times New Roman" w:cs="Times New Roman"/>
          <w:color w:val="000000"/>
          <w:sz w:val="20"/>
          <w:szCs w:val="20"/>
        </w:rPr>
        <w:t>.] – Статья 52.</w:t>
      </w:r>
    </w:p>
  </w:footnote>
  <w:footnote w:id="6">
    <w:p w:rsidR="00DF62D4" w:rsidRDefault="00D673E9" w:rsidP="00F21F80">
      <w:pPr>
        <w:pStyle w:val="a9"/>
        <w:ind w:right="742"/>
        <w:jc w:val="both"/>
      </w:pPr>
      <w:r>
        <w:rPr>
          <w:rStyle w:val="ab"/>
        </w:rPr>
        <w:footnoteRef/>
      </w:r>
      <w:r>
        <w:t xml:space="preserve"> </w:t>
      </w:r>
      <w:r w:rsidRPr="00413223">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13223">
          <w:rPr>
            <w:rStyle w:val="snoska1"/>
            <w:rFonts w:ascii="Times New Roman" w:hAnsi="Times New Roman" w:cs="Times New Roman"/>
            <w:color w:val="000000"/>
            <w:sz w:val="20"/>
            <w:szCs w:val="20"/>
          </w:rPr>
          <w:t>1994 г</w:t>
        </w:r>
      </w:smartTag>
      <w:r w:rsidRPr="00413223">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13223">
          <w:rPr>
            <w:rStyle w:val="snoska1"/>
            <w:rFonts w:ascii="Times New Roman" w:hAnsi="Times New Roman" w:cs="Times New Roman"/>
            <w:color w:val="000000"/>
            <w:sz w:val="20"/>
            <w:szCs w:val="20"/>
          </w:rPr>
          <w:t>2006 г</w:t>
        </w:r>
      </w:smartTag>
      <w:r w:rsidRPr="00413223">
        <w:rPr>
          <w:rStyle w:val="snoska1"/>
          <w:rFonts w:ascii="Times New Roman" w:hAnsi="Times New Roman" w:cs="Times New Roman"/>
          <w:color w:val="000000"/>
          <w:sz w:val="20"/>
          <w:szCs w:val="20"/>
        </w:rPr>
        <w:t>.] – Статья 52.</w:t>
      </w:r>
    </w:p>
  </w:footnote>
  <w:footnote w:id="7">
    <w:p w:rsidR="00DF62D4" w:rsidRDefault="00D673E9" w:rsidP="00F21F80">
      <w:pPr>
        <w:pStyle w:val="ad"/>
        <w:spacing w:before="0" w:beforeAutospacing="0" w:after="0" w:afterAutospacing="0"/>
        <w:ind w:right="742" w:firstLine="0"/>
        <w:jc w:val="both"/>
      </w:pPr>
      <w:r w:rsidRPr="00493D26">
        <w:rPr>
          <w:rStyle w:val="ab"/>
          <w:rFonts w:cs="Tahoma"/>
          <w:sz w:val="20"/>
          <w:szCs w:val="20"/>
        </w:rPr>
        <w:footnoteRef/>
      </w:r>
      <w:r>
        <w:t xml:space="preserve"> </w:t>
      </w:r>
      <w:r w:rsidRPr="00493D26">
        <w:rPr>
          <w:rStyle w:val="snoska1"/>
          <w:rFonts w:ascii="Times New Roman" w:hAnsi="Times New Roman" w:cs="Times New Roman"/>
          <w:color w:val="000000"/>
          <w:sz w:val="20"/>
          <w:szCs w:val="20"/>
        </w:rPr>
        <w:t xml:space="preserve">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 М.: ТК Велби, изд-во Проспект, 2004. – 456 с. </w:t>
      </w:r>
    </w:p>
  </w:footnote>
  <w:footnote w:id="8">
    <w:p w:rsidR="00DF62D4" w:rsidRDefault="00D673E9" w:rsidP="00F21F80">
      <w:pPr>
        <w:pStyle w:val="a9"/>
        <w:ind w:right="742"/>
        <w:jc w:val="both"/>
      </w:pPr>
      <w:r w:rsidRPr="00493D26">
        <w:rPr>
          <w:rStyle w:val="ab"/>
          <w:color w:val="000000"/>
        </w:rPr>
        <w:footnoteRef/>
      </w:r>
      <w:r w:rsidRPr="00493D26">
        <w:rPr>
          <w:color w:val="000000"/>
        </w:rPr>
        <w:t xml:space="preserve"> </w:t>
      </w:r>
      <w:r w:rsidRPr="00493D26">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 592 с.</w:t>
      </w:r>
    </w:p>
  </w:footnote>
  <w:footnote w:id="9">
    <w:p w:rsidR="00DF62D4" w:rsidRDefault="00D673E9" w:rsidP="00F21F80">
      <w:pPr>
        <w:pStyle w:val="a9"/>
        <w:ind w:right="742"/>
        <w:jc w:val="both"/>
      </w:pPr>
      <w:r w:rsidRPr="00493D26">
        <w:rPr>
          <w:rStyle w:val="ab"/>
          <w:color w:val="000000"/>
        </w:rPr>
        <w:footnoteRef/>
      </w:r>
      <w:r w:rsidRPr="00493D26">
        <w:rPr>
          <w:color w:val="000000"/>
        </w:rPr>
        <w:t xml:space="preserve"> </w:t>
      </w:r>
      <w:r w:rsidRPr="00493D26">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93D26">
          <w:rPr>
            <w:rStyle w:val="snoska1"/>
            <w:rFonts w:ascii="Times New Roman" w:hAnsi="Times New Roman" w:cs="Times New Roman"/>
            <w:color w:val="000000"/>
            <w:sz w:val="20"/>
            <w:szCs w:val="20"/>
          </w:rPr>
          <w:t>1994 г</w:t>
        </w:r>
      </w:smartTag>
      <w:r w:rsidRPr="00493D26">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93D26">
          <w:rPr>
            <w:rStyle w:val="snoska1"/>
            <w:rFonts w:ascii="Times New Roman" w:hAnsi="Times New Roman" w:cs="Times New Roman"/>
            <w:color w:val="000000"/>
            <w:sz w:val="20"/>
            <w:szCs w:val="20"/>
          </w:rPr>
          <w:t>2006 г</w:t>
        </w:r>
      </w:smartTag>
      <w:r w:rsidRPr="00493D26">
        <w:rPr>
          <w:rStyle w:val="snoska1"/>
          <w:rFonts w:ascii="Times New Roman" w:hAnsi="Times New Roman" w:cs="Times New Roman"/>
          <w:color w:val="000000"/>
          <w:sz w:val="20"/>
          <w:szCs w:val="20"/>
        </w:rPr>
        <w:t xml:space="preserve">.] – Статья 52. </w:t>
      </w:r>
    </w:p>
  </w:footnote>
  <w:footnote w:id="10">
    <w:p w:rsidR="00DF62D4" w:rsidRDefault="00D673E9" w:rsidP="00F21F80">
      <w:pPr>
        <w:pStyle w:val="a9"/>
        <w:ind w:right="742"/>
        <w:jc w:val="both"/>
      </w:pPr>
      <w:r w:rsidRPr="00493D26">
        <w:rPr>
          <w:rStyle w:val="ab"/>
          <w:color w:val="000000"/>
        </w:rPr>
        <w:footnoteRef/>
      </w:r>
      <w:r w:rsidRPr="00493D26">
        <w:rPr>
          <w:color w:val="000000"/>
        </w:rPr>
        <w:t xml:space="preserve"> </w:t>
      </w:r>
      <w:r w:rsidRPr="00493D26">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93D26">
          <w:rPr>
            <w:rStyle w:val="snoska1"/>
            <w:rFonts w:ascii="Times New Roman" w:hAnsi="Times New Roman" w:cs="Times New Roman"/>
            <w:color w:val="000000"/>
            <w:sz w:val="20"/>
            <w:szCs w:val="20"/>
          </w:rPr>
          <w:t>1994 г</w:t>
        </w:r>
      </w:smartTag>
      <w:r w:rsidRPr="00493D26">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93D26">
          <w:rPr>
            <w:rStyle w:val="snoska1"/>
            <w:rFonts w:ascii="Times New Roman" w:hAnsi="Times New Roman" w:cs="Times New Roman"/>
            <w:color w:val="000000"/>
            <w:sz w:val="20"/>
            <w:szCs w:val="20"/>
          </w:rPr>
          <w:t>2006 г</w:t>
        </w:r>
      </w:smartTag>
      <w:r w:rsidRPr="00493D26">
        <w:rPr>
          <w:rStyle w:val="snoska1"/>
          <w:rFonts w:ascii="Times New Roman" w:hAnsi="Times New Roman" w:cs="Times New Roman"/>
          <w:color w:val="000000"/>
          <w:sz w:val="20"/>
          <w:szCs w:val="20"/>
        </w:rPr>
        <w:t xml:space="preserve">.] – Статья 52. </w:t>
      </w:r>
    </w:p>
  </w:footnote>
  <w:footnote w:id="11">
    <w:p w:rsidR="00DF62D4" w:rsidRDefault="00D673E9" w:rsidP="00F21F80">
      <w:pPr>
        <w:pStyle w:val="a9"/>
        <w:ind w:right="742"/>
        <w:jc w:val="both"/>
      </w:pPr>
      <w:r w:rsidRPr="00493D26">
        <w:rPr>
          <w:rStyle w:val="ab"/>
          <w:color w:val="000000"/>
        </w:rPr>
        <w:footnoteRef/>
      </w:r>
      <w:r w:rsidRPr="00493D26">
        <w:rPr>
          <w:color w:val="000000"/>
        </w:rPr>
        <w:t xml:space="preserve"> </w:t>
      </w:r>
      <w:r w:rsidRPr="00493D26">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93D26">
          <w:rPr>
            <w:rStyle w:val="snoska1"/>
            <w:rFonts w:ascii="Times New Roman" w:hAnsi="Times New Roman" w:cs="Times New Roman"/>
            <w:color w:val="000000"/>
            <w:sz w:val="20"/>
            <w:szCs w:val="20"/>
          </w:rPr>
          <w:t>1994 г</w:t>
        </w:r>
      </w:smartTag>
      <w:r w:rsidRPr="00493D26">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93D26">
          <w:rPr>
            <w:rStyle w:val="snoska1"/>
            <w:rFonts w:ascii="Times New Roman" w:hAnsi="Times New Roman" w:cs="Times New Roman"/>
            <w:color w:val="000000"/>
            <w:sz w:val="20"/>
            <w:szCs w:val="20"/>
          </w:rPr>
          <w:t>2006 г</w:t>
        </w:r>
      </w:smartTag>
      <w:r w:rsidRPr="00493D26">
        <w:rPr>
          <w:rStyle w:val="snoska1"/>
          <w:rFonts w:ascii="Times New Roman" w:hAnsi="Times New Roman" w:cs="Times New Roman"/>
          <w:color w:val="000000"/>
          <w:sz w:val="20"/>
          <w:szCs w:val="20"/>
        </w:rPr>
        <w:t xml:space="preserve">.] – Статья 52. </w:t>
      </w:r>
    </w:p>
  </w:footnote>
  <w:footnote w:id="12">
    <w:p w:rsidR="00DF62D4" w:rsidRDefault="00D673E9" w:rsidP="00F21F80">
      <w:pPr>
        <w:pStyle w:val="ad"/>
        <w:spacing w:before="0" w:beforeAutospacing="0" w:after="0" w:afterAutospacing="0"/>
        <w:ind w:right="742" w:firstLine="0"/>
        <w:jc w:val="both"/>
      </w:pPr>
      <w:r w:rsidRPr="00493D26">
        <w:rPr>
          <w:rStyle w:val="ab"/>
          <w:rFonts w:ascii="Times New Roman" w:hAnsi="Times New Roman"/>
          <w:color w:val="000000"/>
          <w:sz w:val="20"/>
          <w:szCs w:val="20"/>
        </w:rPr>
        <w:footnoteRef/>
      </w:r>
      <w:r w:rsidRPr="00493D26">
        <w:t xml:space="preserve"> </w:t>
      </w:r>
      <w:r w:rsidRPr="00493D26">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 592 с. </w:t>
      </w:r>
    </w:p>
  </w:footnote>
  <w:footnote w:id="13">
    <w:p w:rsidR="00DF62D4" w:rsidRDefault="00D673E9" w:rsidP="00F21F80">
      <w:pPr>
        <w:pStyle w:val="a9"/>
        <w:ind w:right="742"/>
        <w:jc w:val="both"/>
      </w:pPr>
      <w:r w:rsidRPr="00493D26">
        <w:rPr>
          <w:rStyle w:val="ab"/>
          <w:color w:val="000000"/>
        </w:rPr>
        <w:footnoteRef/>
      </w:r>
      <w:r w:rsidRPr="00493D26">
        <w:rPr>
          <w:rStyle w:val="snoska1"/>
          <w:rFonts w:ascii="Times New Roman" w:hAnsi="Times New Roman" w:cs="Times New Roman"/>
          <w:color w:val="000000"/>
          <w:sz w:val="20"/>
          <w:szCs w:val="20"/>
        </w:rPr>
        <w:t> 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 М.: ТК Велби, изд-во Проспект, 2004. – 456</w:t>
      </w:r>
    </w:p>
  </w:footnote>
  <w:footnote w:id="14">
    <w:p w:rsidR="00DF62D4" w:rsidRDefault="00D673E9" w:rsidP="00F21F80">
      <w:pPr>
        <w:pStyle w:val="a9"/>
        <w:ind w:right="742"/>
        <w:jc w:val="both"/>
      </w:pPr>
      <w:r w:rsidRPr="00493D26">
        <w:rPr>
          <w:rStyle w:val="ab"/>
          <w:color w:val="000000"/>
        </w:rPr>
        <w:footnoteRef/>
      </w:r>
      <w:r w:rsidRPr="00493D26">
        <w:rPr>
          <w:color w:val="000000"/>
        </w:rPr>
        <w:t xml:space="preserve"> </w:t>
      </w:r>
      <w:r w:rsidRPr="00493D26">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493D26">
          <w:rPr>
            <w:rStyle w:val="snoska1"/>
            <w:rFonts w:ascii="Times New Roman" w:hAnsi="Times New Roman" w:cs="Times New Roman"/>
            <w:color w:val="000000"/>
            <w:sz w:val="20"/>
            <w:szCs w:val="20"/>
          </w:rPr>
          <w:t>1994 г</w:t>
        </w:r>
      </w:smartTag>
      <w:r w:rsidRPr="00493D26">
        <w:rPr>
          <w:rStyle w:val="snoska1"/>
          <w:rFonts w:ascii="Times New Roman" w:hAnsi="Times New Roman" w:cs="Times New Roman"/>
          <w:color w:val="000000"/>
          <w:sz w:val="20"/>
          <w:szCs w:val="20"/>
        </w:rPr>
        <w:t xml:space="preserve">. [по состоянию на 3 января </w:t>
      </w:r>
      <w:smartTag w:uri="urn:schemas-microsoft-com:office:smarttags" w:element="metricconverter">
        <w:smartTagPr>
          <w:attr w:name="ProductID" w:val="2006 г"/>
        </w:smartTagPr>
        <w:r w:rsidRPr="00493D26">
          <w:rPr>
            <w:rStyle w:val="snoska1"/>
            <w:rFonts w:ascii="Times New Roman" w:hAnsi="Times New Roman" w:cs="Times New Roman"/>
            <w:color w:val="000000"/>
            <w:sz w:val="20"/>
            <w:szCs w:val="20"/>
          </w:rPr>
          <w:t>2006 г</w:t>
        </w:r>
      </w:smartTag>
      <w:r w:rsidRPr="00493D26">
        <w:rPr>
          <w:rStyle w:val="snoska1"/>
          <w:rFonts w:ascii="Times New Roman" w:hAnsi="Times New Roman" w:cs="Times New Roman"/>
          <w:color w:val="000000"/>
          <w:sz w:val="20"/>
          <w:szCs w:val="20"/>
        </w:rPr>
        <w:t>.] – Статья 52.</w:t>
      </w:r>
    </w:p>
  </w:footnote>
  <w:footnote w:id="15">
    <w:p w:rsidR="00DF62D4" w:rsidRDefault="00D673E9" w:rsidP="00F21F80">
      <w:pPr>
        <w:pStyle w:val="a9"/>
        <w:ind w:right="742"/>
        <w:jc w:val="both"/>
      </w:pPr>
      <w:r w:rsidRPr="00963E53">
        <w:rPr>
          <w:rStyle w:val="ab"/>
          <w:color w:val="000000"/>
        </w:rPr>
        <w:footnoteRef/>
      </w:r>
      <w:r w:rsidRPr="00963E53">
        <w:rPr>
          <w:color w:val="000000"/>
        </w:rPr>
        <w:t xml:space="preserve"> </w:t>
      </w:r>
      <w:r w:rsidRPr="00963E53">
        <w:rPr>
          <w:rStyle w:val="snoska1"/>
          <w:rFonts w:ascii="Times New Roman" w:hAnsi="Times New Roman" w:cs="Times New Roman"/>
          <w:color w:val="000000"/>
          <w:sz w:val="20"/>
          <w:szCs w:val="20"/>
        </w:rPr>
        <w:t xml:space="preserve">Федеральный закон от 12 января </w:t>
      </w:r>
      <w:smartTag w:uri="urn:schemas-microsoft-com:office:smarttags" w:element="metricconverter">
        <w:smartTagPr>
          <w:attr w:name="ProductID" w:val="1996 г"/>
        </w:smartTagPr>
        <w:r w:rsidRPr="00963E53">
          <w:rPr>
            <w:rStyle w:val="snoska1"/>
            <w:rFonts w:ascii="Times New Roman" w:hAnsi="Times New Roman" w:cs="Times New Roman"/>
            <w:color w:val="000000"/>
            <w:sz w:val="20"/>
            <w:szCs w:val="20"/>
          </w:rPr>
          <w:t>1996 г</w:t>
        </w:r>
      </w:smartTag>
      <w:r w:rsidRPr="00963E53">
        <w:rPr>
          <w:rStyle w:val="snoska1"/>
          <w:rFonts w:ascii="Times New Roman" w:hAnsi="Times New Roman" w:cs="Times New Roman"/>
          <w:color w:val="000000"/>
          <w:sz w:val="20"/>
          <w:szCs w:val="20"/>
        </w:rPr>
        <w:t xml:space="preserve">. № 7-ФЗ "О некоммерческих организациях" : [по состоянию на 23 декабря </w:t>
      </w:r>
      <w:smartTag w:uri="urn:schemas-microsoft-com:office:smarttags" w:element="metricconverter">
        <w:smartTagPr>
          <w:attr w:name="ProductID" w:val="2003 г"/>
        </w:smartTagPr>
        <w:r w:rsidRPr="00963E53">
          <w:rPr>
            <w:rStyle w:val="snoska1"/>
            <w:rFonts w:ascii="Times New Roman" w:hAnsi="Times New Roman" w:cs="Times New Roman"/>
            <w:color w:val="000000"/>
            <w:sz w:val="20"/>
            <w:szCs w:val="20"/>
          </w:rPr>
          <w:t>2003 г</w:t>
        </w:r>
      </w:smartTag>
      <w:r w:rsidRPr="00963E53">
        <w:rPr>
          <w:rStyle w:val="snoska1"/>
          <w:rFonts w:ascii="Times New Roman" w:hAnsi="Times New Roman" w:cs="Times New Roman"/>
          <w:color w:val="000000"/>
          <w:sz w:val="20"/>
          <w:szCs w:val="20"/>
        </w:rPr>
        <w:t xml:space="preserve">.] – Статьи 5 и 14. </w:t>
      </w:r>
    </w:p>
  </w:footnote>
  <w:footnote w:id="16">
    <w:p w:rsidR="00DF62D4" w:rsidRDefault="00D673E9" w:rsidP="00F21F80">
      <w:pPr>
        <w:pStyle w:val="a9"/>
        <w:ind w:right="742"/>
        <w:jc w:val="both"/>
      </w:pPr>
      <w:r w:rsidRPr="00963E53">
        <w:rPr>
          <w:rStyle w:val="ab"/>
          <w:color w:val="000000"/>
        </w:rPr>
        <w:footnoteRef/>
      </w:r>
      <w:r w:rsidRPr="00963E53">
        <w:rPr>
          <w:rStyle w:val="snoska1"/>
          <w:rFonts w:ascii="Times New Roman" w:hAnsi="Times New Roman" w:cs="Times New Roman"/>
          <w:color w:val="000000"/>
          <w:sz w:val="20"/>
          <w:szCs w:val="20"/>
        </w:rPr>
        <w:t xml:space="preserve"> Организация работы с документами: Учебник / Под ред. проф. В.А.Кудряева. – 2-е изд., перераб. и доп. – М.: ИНФРА-М, 2002. – 592 с. </w:t>
      </w:r>
    </w:p>
  </w:footnote>
  <w:footnote w:id="17">
    <w:p w:rsidR="00DF62D4" w:rsidRDefault="00D673E9" w:rsidP="00F21F80">
      <w:pPr>
        <w:pStyle w:val="a9"/>
        <w:ind w:right="742"/>
        <w:jc w:val="both"/>
      </w:pPr>
      <w:r w:rsidRPr="00963E53">
        <w:rPr>
          <w:rStyle w:val="ab"/>
          <w:color w:val="000000"/>
        </w:rPr>
        <w:footnoteRef/>
      </w:r>
      <w:r w:rsidRPr="00963E53">
        <w:rPr>
          <w:color w:val="000000"/>
        </w:rPr>
        <w:t xml:space="preserve"> </w:t>
      </w:r>
      <w:r w:rsidRPr="00963E53">
        <w:rPr>
          <w:rStyle w:val="snoska1"/>
          <w:rFonts w:ascii="Times New Roman" w:hAnsi="Times New Roman" w:cs="Times New Roman"/>
          <w:color w:val="000000"/>
          <w:sz w:val="20"/>
          <w:szCs w:val="20"/>
        </w:rPr>
        <w:t xml:space="preserve"> Организация работы с документами: Учебник / Под ред. проф. В.А.Кудряева. – 2-е изд., перераб. и доп. – М.: ИНФРА-М, 2002. – 592 с. </w:t>
      </w:r>
    </w:p>
  </w:footnote>
  <w:footnote w:id="18">
    <w:p w:rsidR="00DF62D4" w:rsidRDefault="00D673E9" w:rsidP="00F21F80">
      <w:pPr>
        <w:pStyle w:val="a9"/>
        <w:ind w:right="742"/>
        <w:jc w:val="both"/>
      </w:pPr>
      <w:r w:rsidRPr="00963E53">
        <w:rPr>
          <w:rStyle w:val="ab"/>
          <w:color w:val="000000"/>
        </w:rPr>
        <w:footnoteRef/>
      </w:r>
      <w:r w:rsidRPr="00963E53">
        <w:rPr>
          <w:rStyle w:val="snoska1"/>
          <w:rFonts w:ascii="Times New Roman" w:hAnsi="Times New Roman" w:cs="Times New Roman"/>
          <w:color w:val="000000"/>
          <w:sz w:val="20"/>
          <w:szCs w:val="20"/>
        </w:rPr>
        <w:t xml:space="preserve"> Организация работы с документами: Учебник/ Под ред. проф. В.А.Кудряева. – 2-е изд., перераб. и доп. – М.: ИНФРА-М, 2002. – 592 с. </w:t>
      </w:r>
    </w:p>
  </w:footnote>
  <w:footnote w:id="19">
    <w:p w:rsidR="00DF62D4" w:rsidRDefault="00D673E9" w:rsidP="00F21F80">
      <w:pPr>
        <w:pStyle w:val="a9"/>
        <w:ind w:right="742"/>
        <w:jc w:val="both"/>
      </w:pPr>
      <w:r w:rsidRPr="00963E53">
        <w:rPr>
          <w:rStyle w:val="ab"/>
          <w:color w:val="000000"/>
        </w:rPr>
        <w:footnoteRef/>
      </w:r>
      <w:r w:rsidRPr="00963E53">
        <w:rPr>
          <w:color w:val="000000"/>
        </w:rPr>
        <w:t xml:space="preserve"> </w:t>
      </w:r>
      <w:r w:rsidRPr="00963E53">
        <w:rPr>
          <w:rStyle w:val="snoska1"/>
          <w:rFonts w:ascii="Times New Roman" w:hAnsi="Times New Roman" w:cs="Times New Roman"/>
          <w:color w:val="000000"/>
          <w:sz w:val="20"/>
          <w:szCs w:val="20"/>
        </w:rPr>
        <w:t xml:space="preserve">Гражданский кодекс Российской Федерации (часть первая статьи 1-453) от 30 ноября </w:t>
      </w:r>
      <w:smartTag w:uri="urn:schemas-microsoft-com:office:smarttags" w:element="metricconverter">
        <w:smartTagPr>
          <w:attr w:name="ProductID" w:val="1994 г"/>
        </w:smartTagPr>
        <w:r w:rsidRPr="00963E53">
          <w:rPr>
            <w:rStyle w:val="snoska1"/>
            <w:rFonts w:ascii="Times New Roman" w:hAnsi="Times New Roman" w:cs="Times New Roman"/>
            <w:color w:val="000000"/>
            <w:sz w:val="20"/>
            <w:szCs w:val="20"/>
          </w:rPr>
          <w:t>1994 г</w:t>
        </w:r>
      </w:smartTag>
      <w:r w:rsidRPr="00963E53">
        <w:rPr>
          <w:rStyle w:val="snoska1"/>
          <w:rFonts w:ascii="Times New Roman" w:hAnsi="Times New Roman" w:cs="Times New Roman"/>
          <w:color w:val="000000"/>
          <w:sz w:val="20"/>
          <w:szCs w:val="20"/>
        </w:rPr>
        <w:t xml:space="preserve">. [по состоянию на 21 июля </w:t>
      </w:r>
      <w:smartTag w:uri="urn:schemas-microsoft-com:office:smarttags" w:element="metricconverter">
        <w:smartTagPr>
          <w:attr w:name="ProductID" w:val="2005 г"/>
        </w:smartTagPr>
        <w:r w:rsidRPr="00963E53">
          <w:rPr>
            <w:rStyle w:val="snoska1"/>
            <w:rFonts w:ascii="Times New Roman" w:hAnsi="Times New Roman" w:cs="Times New Roman"/>
            <w:color w:val="000000"/>
            <w:sz w:val="20"/>
            <w:szCs w:val="20"/>
          </w:rPr>
          <w:t>2005 г</w:t>
        </w:r>
      </w:smartTag>
      <w:r w:rsidRPr="00963E53">
        <w:rPr>
          <w:rStyle w:val="snoska1"/>
          <w:rFonts w:ascii="Times New Roman" w:hAnsi="Times New Roman" w:cs="Times New Roman"/>
          <w:color w:val="000000"/>
          <w:sz w:val="20"/>
          <w:szCs w:val="20"/>
        </w:rPr>
        <w:t>.] – Статья 52.</w:t>
      </w:r>
    </w:p>
  </w:footnote>
  <w:footnote w:id="20">
    <w:p w:rsidR="00DF62D4" w:rsidRDefault="00D673E9" w:rsidP="00F21F80">
      <w:pPr>
        <w:pStyle w:val="a9"/>
        <w:ind w:right="742"/>
        <w:jc w:val="both"/>
      </w:pPr>
      <w:r w:rsidRPr="00686DEC">
        <w:rPr>
          <w:rStyle w:val="ab"/>
          <w:color w:val="000000"/>
        </w:rPr>
        <w:footnoteRef/>
      </w:r>
      <w:r w:rsidRPr="00686DEC">
        <w:rPr>
          <w:rStyle w:val="snoska1"/>
          <w:rFonts w:ascii="Times New Roman" w:hAnsi="Times New Roman" w:cs="Times New Roman"/>
          <w:color w:val="000000"/>
          <w:sz w:val="20"/>
          <w:szCs w:val="20"/>
        </w:rPr>
        <w:t xml:space="preserve"> Организация работы с документами: Учебник/ Под ред. проф. В.А.Кудряева. – 2-е изд., перераб. и доп. – М.: ИНФРА-М, 2002. – 592 с. </w:t>
      </w:r>
    </w:p>
  </w:footnote>
  <w:footnote w:id="21">
    <w:p w:rsidR="00DF62D4" w:rsidRDefault="00D673E9" w:rsidP="00F21F80">
      <w:pPr>
        <w:pStyle w:val="a9"/>
        <w:ind w:right="742"/>
        <w:jc w:val="both"/>
      </w:pPr>
      <w:r w:rsidRPr="00686DEC">
        <w:rPr>
          <w:rStyle w:val="ab"/>
          <w:color w:val="000000"/>
        </w:rPr>
        <w:footnoteRef/>
      </w:r>
      <w:r w:rsidRPr="00686DEC">
        <w:rPr>
          <w:color w:val="000000"/>
        </w:rPr>
        <w:t xml:space="preserve"> См.21</w:t>
      </w:r>
    </w:p>
  </w:footnote>
  <w:footnote w:id="22">
    <w:p w:rsidR="00DF62D4" w:rsidRDefault="00D673E9" w:rsidP="00F21F80">
      <w:pPr>
        <w:pStyle w:val="a9"/>
        <w:ind w:right="742"/>
        <w:jc w:val="both"/>
      </w:pPr>
      <w:r w:rsidRPr="00686DEC">
        <w:rPr>
          <w:rStyle w:val="ab"/>
          <w:color w:val="000000"/>
        </w:rPr>
        <w:footnoteRef/>
      </w:r>
      <w:r w:rsidRPr="00686DEC">
        <w:rPr>
          <w:color w:val="000000"/>
        </w:rPr>
        <w:t xml:space="preserve"> См.21</w:t>
      </w:r>
    </w:p>
  </w:footnote>
  <w:footnote w:id="23">
    <w:p w:rsidR="00DF62D4" w:rsidRDefault="00D673E9" w:rsidP="00F21F80">
      <w:pPr>
        <w:pStyle w:val="a9"/>
        <w:ind w:right="742"/>
        <w:jc w:val="both"/>
      </w:pPr>
      <w:r w:rsidRPr="00686DEC">
        <w:rPr>
          <w:rStyle w:val="ab"/>
          <w:color w:val="000000"/>
        </w:rPr>
        <w:footnoteRef/>
      </w:r>
      <w:r w:rsidRPr="00686DEC">
        <w:rPr>
          <w:color w:val="000000"/>
        </w:rPr>
        <w:t xml:space="preserve"> См.21</w:t>
      </w:r>
    </w:p>
  </w:footnote>
  <w:footnote w:id="24">
    <w:p w:rsidR="00DF62D4" w:rsidRDefault="00D673E9" w:rsidP="00F21F80">
      <w:pPr>
        <w:pStyle w:val="a9"/>
        <w:ind w:right="742"/>
        <w:jc w:val="both"/>
      </w:pPr>
      <w:r w:rsidRPr="00686DEC">
        <w:rPr>
          <w:rStyle w:val="ab"/>
          <w:color w:val="000000"/>
        </w:rPr>
        <w:footnoteRef/>
      </w:r>
      <w:r w:rsidRPr="00686DEC">
        <w:rPr>
          <w:rStyle w:val="snoska1"/>
          <w:rFonts w:ascii="Times New Roman" w:hAnsi="Times New Roman" w:cs="Times New Roman"/>
          <w:color w:val="000000"/>
          <w:sz w:val="20"/>
          <w:szCs w:val="20"/>
        </w:rPr>
        <w:t xml:space="preserve"> Организация работы с документами: Учебник/ Под ред. проф. В.А.Кудряева. – 2-е изд., перераб. и доп. – М.: ИНФРА-М, 2002. – 592 с. </w:t>
      </w:r>
    </w:p>
  </w:footnote>
  <w:footnote w:id="25">
    <w:p w:rsidR="00DF62D4" w:rsidRDefault="00D673E9" w:rsidP="00F21F80">
      <w:pPr>
        <w:pStyle w:val="a9"/>
        <w:ind w:right="742"/>
        <w:jc w:val="both"/>
      </w:pPr>
      <w:r w:rsidRPr="00686DEC">
        <w:rPr>
          <w:rStyle w:val="ab"/>
          <w:color w:val="000000"/>
        </w:rPr>
        <w:footnoteRef/>
      </w:r>
      <w:r w:rsidRPr="00686DEC">
        <w:rPr>
          <w:color w:val="000000"/>
        </w:rPr>
        <w:t xml:space="preserve"> </w:t>
      </w:r>
      <w:r w:rsidRPr="00686DEC">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 592 с. </w:t>
      </w:r>
    </w:p>
  </w:footnote>
  <w:footnote w:id="26">
    <w:p w:rsidR="00DF62D4" w:rsidRDefault="00D673E9" w:rsidP="00F21F80">
      <w:pPr>
        <w:pStyle w:val="a9"/>
        <w:ind w:right="742"/>
        <w:jc w:val="both"/>
      </w:pPr>
      <w:r w:rsidRPr="00686DEC">
        <w:rPr>
          <w:rStyle w:val="ab"/>
          <w:color w:val="000000"/>
        </w:rPr>
        <w:footnoteRef/>
      </w:r>
      <w:r w:rsidRPr="00686DEC">
        <w:rPr>
          <w:color w:val="000000"/>
        </w:rPr>
        <w:t xml:space="preserve"> </w:t>
      </w:r>
      <w:r w:rsidRPr="00686DEC">
        <w:rPr>
          <w:rStyle w:val="snoska1"/>
          <w:rFonts w:ascii="Times New Roman" w:hAnsi="Times New Roman" w:cs="Times New Roman"/>
          <w:color w:val="000000"/>
          <w:sz w:val="20"/>
          <w:szCs w:val="20"/>
        </w:rPr>
        <w:t>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 М.: ТК Велби, изд-во Проспект, 2004. – 456 с.</w:t>
      </w:r>
    </w:p>
  </w:footnote>
  <w:footnote w:id="27">
    <w:p w:rsidR="00D673E9" w:rsidRPr="00686DEC" w:rsidRDefault="00D673E9" w:rsidP="00F21F80">
      <w:pPr>
        <w:pStyle w:val="ad"/>
        <w:spacing w:before="0" w:beforeAutospacing="0" w:after="0" w:afterAutospacing="0"/>
        <w:ind w:right="742" w:firstLine="0"/>
        <w:rPr>
          <w:rStyle w:val="snoska1"/>
          <w:rFonts w:ascii="Times New Roman" w:hAnsi="Times New Roman" w:cs="Times New Roman"/>
          <w:color w:val="000000"/>
          <w:sz w:val="20"/>
          <w:szCs w:val="20"/>
        </w:rPr>
      </w:pPr>
      <w:r w:rsidRPr="00686DEC">
        <w:rPr>
          <w:rStyle w:val="ab"/>
          <w:rFonts w:ascii="Times New Roman" w:hAnsi="Times New Roman"/>
          <w:color w:val="000000"/>
          <w:sz w:val="20"/>
          <w:szCs w:val="20"/>
        </w:rPr>
        <w:footnoteRef/>
      </w:r>
      <w:r w:rsidRPr="00686DEC">
        <w:rPr>
          <w:rFonts w:ascii="Times New Roman" w:hAnsi="Times New Roman" w:cs="Times New Roman"/>
          <w:color w:val="000000"/>
          <w:sz w:val="20"/>
          <w:szCs w:val="20"/>
        </w:rPr>
        <w:t xml:space="preserve"> </w:t>
      </w:r>
      <w:r w:rsidRPr="00686DEC">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 592 с. </w:t>
      </w:r>
    </w:p>
    <w:p w:rsidR="00DF62D4" w:rsidRDefault="00DF62D4" w:rsidP="00F21F80">
      <w:pPr>
        <w:pStyle w:val="ad"/>
        <w:spacing w:before="0" w:beforeAutospacing="0" w:after="0" w:afterAutospacing="0"/>
        <w:ind w:right="742" w:firstLine="0"/>
      </w:pPr>
    </w:p>
  </w:footnote>
  <w:footnote w:id="28">
    <w:p w:rsidR="00DF62D4" w:rsidRDefault="00D673E9">
      <w:pPr>
        <w:pStyle w:val="a9"/>
      </w:pPr>
      <w:r w:rsidRPr="00911917">
        <w:rPr>
          <w:rStyle w:val="ab"/>
          <w:color w:val="000000"/>
        </w:rPr>
        <w:footnoteRef/>
      </w:r>
      <w:r w:rsidRPr="00911917">
        <w:rPr>
          <w:color w:val="000000"/>
        </w:rPr>
        <w:t xml:space="preserve"> </w:t>
      </w:r>
      <w:r w:rsidRPr="00686DEC">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29">
    <w:p w:rsidR="00DF62D4" w:rsidRDefault="00D673E9" w:rsidP="00F21F80">
      <w:pPr>
        <w:pStyle w:val="a9"/>
        <w:ind w:right="742"/>
        <w:jc w:val="both"/>
      </w:pPr>
      <w:r w:rsidRPr="004E3320">
        <w:rPr>
          <w:rStyle w:val="ab"/>
          <w:color w:val="000000"/>
        </w:rPr>
        <w:footnoteRef/>
      </w:r>
      <w:r w:rsidRPr="004E3320">
        <w:rPr>
          <w:color w:val="000000"/>
        </w:rPr>
        <w:t xml:space="preserve"> </w:t>
      </w:r>
      <w:r w:rsidRPr="004E3320">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 592 с.</w:t>
      </w:r>
    </w:p>
  </w:footnote>
  <w:footnote w:id="30">
    <w:p w:rsidR="00DF62D4" w:rsidRDefault="00D673E9" w:rsidP="00F21F80">
      <w:pPr>
        <w:pStyle w:val="a9"/>
        <w:ind w:right="742"/>
        <w:jc w:val="both"/>
      </w:pPr>
      <w:r w:rsidRPr="004E3320">
        <w:rPr>
          <w:rStyle w:val="ab"/>
          <w:color w:val="000000"/>
        </w:rPr>
        <w:footnoteRef/>
      </w:r>
      <w:r w:rsidRPr="004E3320">
        <w:rPr>
          <w:color w:val="000000"/>
        </w:rPr>
        <w:t xml:space="preserve"> </w:t>
      </w:r>
      <w:r>
        <w:rPr>
          <w:color w:val="000000"/>
        </w:rPr>
        <w:t>См.30</w:t>
      </w:r>
    </w:p>
  </w:footnote>
  <w:footnote w:id="31">
    <w:p w:rsidR="00DF62D4" w:rsidRDefault="00D673E9" w:rsidP="00F21F80">
      <w:pPr>
        <w:pStyle w:val="a9"/>
        <w:ind w:right="742"/>
        <w:jc w:val="both"/>
      </w:pPr>
      <w:r w:rsidRPr="004E3320">
        <w:rPr>
          <w:rStyle w:val="ab"/>
          <w:color w:val="000000"/>
        </w:rPr>
        <w:footnoteRef/>
      </w:r>
      <w:r w:rsidRPr="004E3320">
        <w:rPr>
          <w:color w:val="000000"/>
        </w:rPr>
        <w:t xml:space="preserve"> </w:t>
      </w:r>
      <w:r>
        <w:rPr>
          <w:color w:val="000000"/>
        </w:rPr>
        <w:t>См.30</w:t>
      </w:r>
    </w:p>
  </w:footnote>
  <w:footnote w:id="32">
    <w:p w:rsidR="00DF62D4" w:rsidRDefault="00D673E9" w:rsidP="00F21F80">
      <w:pPr>
        <w:pStyle w:val="a9"/>
        <w:ind w:right="742"/>
        <w:jc w:val="both"/>
      </w:pPr>
      <w:r w:rsidRPr="004E3320">
        <w:rPr>
          <w:rStyle w:val="ab"/>
          <w:color w:val="000000"/>
        </w:rPr>
        <w:footnoteRef/>
      </w:r>
      <w:r w:rsidRPr="004E3320">
        <w:rPr>
          <w:color w:val="000000"/>
        </w:rPr>
        <w:t xml:space="preserve"> </w:t>
      </w:r>
      <w:r>
        <w:rPr>
          <w:color w:val="000000"/>
        </w:rPr>
        <w:t>См.30</w:t>
      </w:r>
    </w:p>
  </w:footnote>
  <w:footnote w:id="33">
    <w:p w:rsidR="00DF62D4" w:rsidRDefault="00D673E9" w:rsidP="00F21F80">
      <w:pPr>
        <w:pStyle w:val="a9"/>
        <w:ind w:right="742"/>
        <w:jc w:val="both"/>
      </w:pPr>
      <w:r w:rsidRPr="004E3320">
        <w:rPr>
          <w:rStyle w:val="ab"/>
          <w:color w:val="000000"/>
        </w:rPr>
        <w:footnoteRef/>
      </w:r>
      <w:r w:rsidRPr="004E3320">
        <w:rPr>
          <w:color w:val="000000"/>
        </w:rPr>
        <w:t xml:space="preserve"> </w:t>
      </w:r>
      <w:r w:rsidRPr="004E3320">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34">
    <w:p w:rsidR="00DF62D4" w:rsidRDefault="00D673E9" w:rsidP="00F21F80">
      <w:pPr>
        <w:pStyle w:val="a9"/>
        <w:ind w:right="742"/>
        <w:jc w:val="both"/>
      </w:pPr>
      <w:r w:rsidRPr="004E3320">
        <w:rPr>
          <w:rStyle w:val="ab"/>
          <w:color w:val="000000"/>
        </w:rPr>
        <w:footnoteRef/>
      </w:r>
      <w:r w:rsidRPr="004E3320">
        <w:rPr>
          <w:rStyle w:val="snoska1"/>
          <w:rFonts w:ascii="Times New Roman" w:hAnsi="Times New Roman" w:cs="Times New Roman"/>
          <w:color w:val="000000"/>
          <w:sz w:val="20"/>
          <w:szCs w:val="20"/>
        </w:rPr>
        <w:t xml:space="preserve"> </w:t>
      </w:r>
      <w:r w:rsidRPr="00973C50">
        <w:rPr>
          <w:rStyle w:val="snoska1"/>
          <w:rFonts w:ascii="Times New Roman" w:hAnsi="Times New Roman" w:cs="Times New Roman"/>
          <w:color w:val="000000"/>
          <w:sz w:val="20"/>
          <w:szCs w:val="20"/>
        </w:rPr>
        <w:t>Постановление Госкомстата России от 5 января 2004 № 1 "Об утверждении унифицированных форм первичной учетной документации по учету труда и его оплаты" – Пункт 1 Указаний по применению и заполнению форм первичной учетной документации по учету труда и его оплаты</w:t>
      </w:r>
      <w:r w:rsidRPr="0085172B">
        <w:rPr>
          <w:rStyle w:val="snoska1"/>
          <w:rFonts w:ascii="Times New Roman" w:hAnsi="Times New Roman" w:cs="Times New Roman"/>
          <w:color w:val="000000"/>
          <w:sz w:val="28"/>
          <w:szCs w:val="28"/>
        </w:rPr>
        <w:t xml:space="preserve">. </w:t>
      </w:r>
    </w:p>
  </w:footnote>
  <w:footnote w:id="35">
    <w:p w:rsidR="00DF62D4" w:rsidRDefault="00D673E9" w:rsidP="00F21F80">
      <w:pPr>
        <w:pStyle w:val="a9"/>
        <w:ind w:right="742"/>
        <w:jc w:val="both"/>
      </w:pPr>
      <w:r w:rsidRPr="004E3320">
        <w:rPr>
          <w:rStyle w:val="ab"/>
          <w:color w:val="000000"/>
        </w:rPr>
        <w:footnoteRef/>
      </w:r>
      <w:r w:rsidRPr="004E3320">
        <w:rPr>
          <w:color w:val="000000"/>
        </w:rPr>
        <w:t xml:space="preserve"> См.35</w:t>
      </w:r>
    </w:p>
  </w:footnote>
  <w:footnote w:id="36">
    <w:p w:rsidR="00DF62D4" w:rsidRDefault="00D673E9" w:rsidP="00F21F80">
      <w:pPr>
        <w:pStyle w:val="a9"/>
        <w:ind w:right="742"/>
        <w:jc w:val="both"/>
      </w:pPr>
      <w:r w:rsidRPr="004E3320">
        <w:rPr>
          <w:rStyle w:val="ab"/>
          <w:color w:val="000000"/>
        </w:rPr>
        <w:footnoteRef/>
      </w:r>
      <w:r w:rsidRPr="004E3320">
        <w:rPr>
          <w:color w:val="000000"/>
        </w:rPr>
        <w:t xml:space="preserve"> См.35</w:t>
      </w:r>
    </w:p>
  </w:footnote>
  <w:footnote w:id="37">
    <w:p w:rsidR="00DF62D4" w:rsidRDefault="00D673E9" w:rsidP="00F21F80">
      <w:pPr>
        <w:pStyle w:val="a9"/>
        <w:ind w:right="742"/>
        <w:jc w:val="both"/>
      </w:pPr>
      <w:r w:rsidRPr="004E3320">
        <w:rPr>
          <w:rStyle w:val="ab"/>
          <w:color w:val="000000"/>
        </w:rPr>
        <w:footnoteRef/>
      </w:r>
      <w:r w:rsidRPr="004E3320">
        <w:rPr>
          <w:color w:val="000000"/>
        </w:rPr>
        <w:t xml:space="preserve"> См.35</w:t>
      </w:r>
    </w:p>
  </w:footnote>
  <w:footnote w:id="38">
    <w:p w:rsidR="00DF62D4" w:rsidRDefault="00D673E9" w:rsidP="00F21F80">
      <w:pPr>
        <w:pStyle w:val="a9"/>
        <w:ind w:right="742"/>
        <w:jc w:val="both"/>
      </w:pPr>
      <w:r w:rsidRPr="004E3320">
        <w:rPr>
          <w:rStyle w:val="ab"/>
          <w:color w:val="000000"/>
        </w:rPr>
        <w:footnoteRef/>
      </w:r>
      <w:r w:rsidRPr="004E3320">
        <w:rPr>
          <w:color w:val="000000"/>
        </w:rPr>
        <w:t xml:space="preserve"> См.35</w:t>
      </w:r>
    </w:p>
  </w:footnote>
  <w:footnote w:id="39">
    <w:p w:rsidR="00DF62D4" w:rsidRDefault="00D673E9" w:rsidP="00F21F80">
      <w:pPr>
        <w:pStyle w:val="tabl"/>
        <w:ind w:right="742"/>
        <w:jc w:val="both"/>
      </w:pPr>
      <w:r w:rsidRPr="00911917">
        <w:rPr>
          <w:rStyle w:val="ab"/>
          <w:rFonts w:ascii="Times New Roman" w:hAnsi="Times New Roman"/>
          <w:color w:val="000000"/>
          <w:sz w:val="20"/>
          <w:szCs w:val="20"/>
        </w:rPr>
        <w:footnoteRef/>
      </w:r>
      <w:r w:rsidRPr="00911917">
        <w:t xml:space="preserve"> </w:t>
      </w:r>
      <w:r w:rsidRPr="00911917">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w:t>
      </w:r>
      <w:r>
        <w:rPr>
          <w:rStyle w:val="snoska1"/>
          <w:rFonts w:ascii="Times New Roman" w:hAnsi="Times New Roman" w:cs="Times New Roman"/>
          <w:color w:val="000000"/>
          <w:sz w:val="20"/>
          <w:szCs w:val="20"/>
        </w:rPr>
        <w:t xml:space="preserve"> с.</w:t>
      </w:r>
    </w:p>
  </w:footnote>
  <w:footnote w:id="40">
    <w:p w:rsidR="00DF62D4" w:rsidRDefault="00D673E9" w:rsidP="00F21F80">
      <w:pPr>
        <w:pStyle w:val="a9"/>
        <w:ind w:right="742"/>
        <w:jc w:val="both"/>
      </w:pPr>
      <w:r w:rsidRPr="00911917">
        <w:rPr>
          <w:rStyle w:val="ab"/>
          <w:color w:val="000000"/>
        </w:rPr>
        <w:footnoteRef/>
      </w:r>
      <w:r w:rsidRPr="00911917">
        <w:rPr>
          <w:color w:val="000000"/>
        </w:rPr>
        <w:t xml:space="preserve"> </w:t>
      </w:r>
      <w:r w:rsidRPr="00911917">
        <w:rPr>
          <w:rStyle w:val="snoska1"/>
          <w:rFonts w:ascii="Times New Roman" w:hAnsi="Times New Roman" w:cs="Times New Roman"/>
          <w:color w:val="000000"/>
          <w:sz w:val="20"/>
          <w:szCs w:val="20"/>
        </w:rPr>
        <w:t xml:space="preserve">Кузнецова Т.В. Делопроизводство (документационное обеспечение управления). 4-е изд. испр. и допол. – М.: ООО "Журнал "Управление персоналом", 2003. – 408 с. </w:t>
      </w:r>
    </w:p>
  </w:footnote>
  <w:footnote w:id="41">
    <w:p w:rsidR="00DF62D4" w:rsidRDefault="00D673E9" w:rsidP="00F21F80">
      <w:pPr>
        <w:pStyle w:val="a9"/>
        <w:ind w:right="742"/>
        <w:jc w:val="both"/>
      </w:pPr>
      <w:r w:rsidRPr="00911917">
        <w:rPr>
          <w:rStyle w:val="ab"/>
          <w:color w:val="000000"/>
        </w:rPr>
        <w:footnoteRef/>
      </w:r>
      <w:r w:rsidRPr="00911917">
        <w:rPr>
          <w:color w:val="000000"/>
        </w:rPr>
        <w:t xml:space="preserve"> </w:t>
      </w:r>
      <w:r w:rsidRPr="00911917">
        <w:rPr>
          <w:rStyle w:val="snoska1"/>
          <w:rFonts w:ascii="Times New Roman" w:hAnsi="Times New Roman" w:cs="Times New Roman"/>
          <w:color w:val="000000"/>
          <w:sz w:val="20"/>
          <w:szCs w:val="20"/>
        </w:rPr>
        <w:t xml:space="preserve">Кузнецова Т.В. Делопроизводство (документационное обеспечение управления). 4-е изд. испр. и допол. – М.: ООО "Журнал "Управление персоналом", 2003. – 408 с. </w:t>
      </w:r>
    </w:p>
  </w:footnote>
  <w:footnote w:id="42">
    <w:p w:rsidR="00DF62D4" w:rsidRDefault="00D673E9" w:rsidP="00F21F80">
      <w:pPr>
        <w:pStyle w:val="a9"/>
        <w:ind w:right="742"/>
        <w:jc w:val="both"/>
      </w:pPr>
      <w:r w:rsidRPr="00911917">
        <w:rPr>
          <w:rStyle w:val="ab"/>
          <w:color w:val="000000"/>
        </w:rPr>
        <w:footnoteRef/>
      </w:r>
      <w:r w:rsidRPr="00911917">
        <w:rPr>
          <w:rStyle w:val="snoska1"/>
          <w:rFonts w:ascii="Times New Roman" w:hAnsi="Times New Roman" w:cs="Times New Roman"/>
          <w:color w:val="000000"/>
          <w:sz w:val="20"/>
          <w:szCs w:val="20"/>
        </w:rPr>
        <w:t xml:space="preserve"> Организация работы с документами: Учебник/ Под ред. проф. В.А.Кудряева. – 2-е изд., перераб. и доп. – М.: ИНФРА-М, 2002. – 592 с.</w:t>
      </w:r>
    </w:p>
  </w:footnote>
  <w:footnote w:id="43">
    <w:p w:rsidR="00DF62D4" w:rsidRDefault="00D673E9" w:rsidP="00F21F80">
      <w:pPr>
        <w:pStyle w:val="a9"/>
        <w:ind w:right="742"/>
        <w:jc w:val="both"/>
      </w:pPr>
      <w:r w:rsidRPr="00911917">
        <w:rPr>
          <w:rStyle w:val="ab"/>
          <w:color w:val="000000"/>
        </w:rPr>
        <w:footnoteRef/>
      </w:r>
      <w:r w:rsidRPr="00911917">
        <w:rPr>
          <w:color w:val="000000"/>
        </w:rPr>
        <w:t xml:space="preserve"> </w:t>
      </w:r>
      <w:r w:rsidRPr="00911917">
        <w:rPr>
          <w:rStyle w:val="snoska1"/>
          <w:rFonts w:ascii="Times New Roman" w:hAnsi="Times New Roman" w:cs="Times New Roman"/>
          <w:color w:val="000000"/>
          <w:sz w:val="20"/>
          <w:szCs w:val="20"/>
        </w:rPr>
        <w:t>Кузнецова Т.В. Делопроизводство (документационное обеспечение управления).</w:t>
      </w:r>
    </w:p>
  </w:footnote>
  <w:footnote w:id="44">
    <w:p w:rsidR="00DF62D4" w:rsidRDefault="00D673E9" w:rsidP="00F21F80">
      <w:pPr>
        <w:pStyle w:val="a9"/>
        <w:ind w:right="742"/>
        <w:jc w:val="both"/>
      </w:pPr>
      <w:r w:rsidRPr="004E3320">
        <w:rPr>
          <w:rStyle w:val="ab"/>
          <w:color w:val="000000"/>
        </w:rPr>
        <w:footnoteRef/>
      </w:r>
      <w:r w:rsidRPr="004E3320">
        <w:rPr>
          <w:color w:val="000000"/>
        </w:rPr>
        <w:t xml:space="preserve"> </w:t>
      </w:r>
      <w:r w:rsidRPr="004E3320">
        <w:rPr>
          <w:rStyle w:val="snoska1"/>
          <w:rFonts w:ascii="Times New Roman" w:hAnsi="Times New Roman" w:cs="Times New Roman"/>
          <w:bCs/>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45">
    <w:p w:rsidR="00DF62D4" w:rsidRDefault="00D673E9" w:rsidP="00F21F80">
      <w:pPr>
        <w:pStyle w:val="a9"/>
        <w:ind w:right="742"/>
        <w:jc w:val="both"/>
      </w:pPr>
      <w:r w:rsidRPr="0065076C">
        <w:rPr>
          <w:rStyle w:val="ab"/>
          <w:color w:val="000000"/>
        </w:rPr>
        <w:footnoteRef/>
      </w:r>
      <w:r w:rsidRPr="0065076C">
        <w:rPr>
          <w:color w:val="000000"/>
        </w:rPr>
        <w:t xml:space="preserve"> </w:t>
      </w:r>
      <w:r w:rsidRPr="0065076C">
        <w:rPr>
          <w:rStyle w:val="snoska1"/>
          <w:rFonts w:ascii="Times New Roman" w:hAnsi="Times New Roman" w:cs="Times New Roman"/>
          <w:bCs/>
          <w:color w:val="000000"/>
          <w:sz w:val="20"/>
          <w:szCs w:val="20"/>
        </w:rPr>
        <w:t xml:space="preserve">Типовые должностные инструкции работников федеральных государственных архивов, утвержденные приказом Росархива от 7 октября </w:t>
      </w:r>
      <w:smartTag w:uri="urn:schemas-microsoft-com:office:smarttags" w:element="metricconverter">
        <w:smartTagPr>
          <w:attr w:name="ProductID" w:val="1998 г"/>
        </w:smartTagPr>
        <w:r w:rsidRPr="0065076C">
          <w:rPr>
            <w:rStyle w:val="snoska1"/>
            <w:rFonts w:ascii="Times New Roman" w:hAnsi="Times New Roman" w:cs="Times New Roman"/>
            <w:bCs/>
            <w:color w:val="000000"/>
            <w:sz w:val="20"/>
            <w:szCs w:val="20"/>
          </w:rPr>
          <w:t>1998 г</w:t>
        </w:r>
      </w:smartTag>
      <w:r w:rsidRPr="0065076C">
        <w:rPr>
          <w:rStyle w:val="snoska1"/>
          <w:rFonts w:ascii="Times New Roman" w:hAnsi="Times New Roman" w:cs="Times New Roman"/>
          <w:bCs/>
          <w:color w:val="000000"/>
          <w:sz w:val="20"/>
          <w:szCs w:val="20"/>
        </w:rPr>
        <w:t xml:space="preserve">. № 65. – Общие положения. </w:t>
      </w:r>
    </w:p>
  </w:footnote>
  <w:footnote w:id="46">
    <w:p w:rsidR="00DF62D4" w:rsidRDefault="00D673E9" w:rsidP="00F21F80">
      <w:pPr>
        <w:pStyle w:val="a9"/>
        <w:ind w:right="742"/>
      </w:pPr>
      <w:r w:rsidRPr="0065076C">
        <w:rPr>
          <w:rStyle w:val="ab"/>
          <w:color w:val="000000"/>
        </w:rPr>
        <w:footnoteRef/>
      </w:r>
      <w:r w:rsidRPr="0065076C">
        <w:rPr>
          <w:color w:val="000000"/>
        </w:rPr>
        <w:t xml:space="preserve"> </w:t>
      </w:r>
      <w:r w:rsidRPr="0065076C">
        <w:rPr>
          <w:rStyle w:val="snoska1"/>
          <w:rFonts w:ascii="Times New Roman" w:hAnsi="Times New Roman" w:cs="Times New Roman"/>
          <w:bCs/>
          <w:color w:val="000000"/>
          <w:sz w:val="20"/>
          <w:szCs w:val="20"/>
        </w:rPr>
        <w:t xml:space="preserve">Организационно-распорядительная документация. Требования к оформлению документов: Методические рекомендации по внедрению ГОСТ Р 6.30-2003. </w:t>
      </w:r>
      <w:r w:rsidRPr="0065076C">
        <w:rPr>
          <w:bCs/>
          <w:color w:val="000000"/>
        </w:rPr>
        <w:br/>
      </w:r>
    </w:p>
  </w:footnote>
  <w:footnote w:id="47">
    <w:p w:rsidR="00DF62D4" w:rsidRDefault="00D673E9" w:rsidP="00F21F80">
      <w:pPr>
        <w:pStyle w:val="a9"/>
        <w:ind w:right="742"/>
        <w:jc w:val="both"/>
      </w:pPr>
      <w:r w:rsidRPr="0065076C">
        <w:rPr>
          <w:rStyle w:val="ab"/>
          <w:color w:val="000000"/>
        </w:rPr>
        <w:footnoteRef/>
      </w:r>
      <w:r w:rsidRPr="0065076C">
        <w:rPr>
          <w:color w:val="000000"/>
        </w:rPr>
        <w:t xml:space="preserve"> </w:t>
      </w:r>
      <w:r w:rsidRPr="0065076C">
        <w:rPr>
          <w:rStyle w:val="snoska1"/>
          <w:rFonts w:ascii="Times New Roman" w:hAnsi="Times New Roman" w:cs="Times New Roman"/>
          <w:bCs/>
          <w:color w:val="000000"/>
          <w:sz w:val="20"/>
          <w:szCs w:val="20"/>
        </w:rPr>
        <w:t>Организация работы с документами: Учебник/ Под ред. проф. В.А.Кудряева. – 2-е изд., перераб. и доп. – М.: ИНФРА-М, 2002. – 592 с.</w:t>
      </w:r>
    </w:p>
  </w:footnote>
  <w:footnote w:id="48">
    <w:p w:rsidR="00DF62D4" w:rsidRDefault="00D673E9">
      <w:pPr>
        <w:pStyle w:val="a9"/>
      </w:pPr>
      <w:r w:rsidRPr="0065076C">
        <w:rPr>
          <w:rStyle w:val="ab"/>
          <w:color w:val="000000"/>
        </w:rPr>
        <w:footnoteRef/>
      </w:r>
      <w:r w:rsidRPr="0065076C">
        <w:rPr>
          <w:color w:val="000000"/>
        </w:rPr>
        <w:t xml:space="preserve"> См.48</w:t>
      </w:r>
    </w:p>
  </w:footnote>
  <w:footnote w:id="49">
    <w:p w:rsidR="00DF62D4" w:rsidRDefault="00D673E9">
      <w:pPr>
        <w:pStyle w:val="a9"/>
      </w:pPr>
      <w:r w:rsidRPr="0065076C">
        <w:rPr>
          <w:rStyle w:val="ab"/>
          <w:color w:val="000000"/>
        </w:rPr>
        <w:footnoteRef/>
      </w:r>
      <w:r w:rsidRPr="0065076C">
        <w:rPr>
          <w:color w:val="000000"/>
        </w:rPr>
        <w:t xml:space="preserve"> См.48</w:t>
      </w:r>
    </w:p>
  </w:footnote>
  <w:footnote w:id="50">
    <w:p w:rsidR="00DF62D4" w:rsidRDefault="00D673E9">
      <w:pPr>
        <w:pStyle w:val="a9"/>
      </w:pPr>
      <w:r w:rsidRPr="0065076C">
        <w:rPr>
          <w:rStyle w:val="ab"/>
          <w:color w:val="000000"/>
        </w:rPr>
        <w:footnoteRef/>
      </w:r>
      <w:r w:rsidRPr="0065076C">
        <w:rPr>
          <w:color w:val="000000"/>
        </w:rPr>
        <w:t xml:space="preserve"> См.48 </w:t>
      </w:r>
    </w:p>
  </w:footnote>
  <w:footnote w:id="51">
    <w:p w:rsidR="00DF62D4" w:rsidRDefault="00D673E9">
      <w:pPr>
        <w:pStyle w:val="a9"/>
      </w:pPr>
      <w:r w:rsidRPr="0065076C">
        <w:rPr>
          <w:rStyle w:val="ab"/>
          <w:color w:val="000000"/>
        </w:rPr>
        <w:footnoteRef/>
      </w:r>
      <w:r w:rsidRPr="0065076C">
        <w:rPr>
          <w:color w:val="000000"/>
        </w:rPr>
        <w:t xml:space="preserve"> См.48</w:t>
      </w:r>
    </w:p>
  </w:footnote>
  <w:footnote w:id="52">
    <w:p w:rsidR="00DF62D4" w:rsidRDefault="00D673E9">
      <w:pPr>
        <w:pStyle w:val="a9"/>
      </w:pPr>
      <w:r w:rsidRPr="0065076C">
        <w:rPr>
          <w:rStyle w:val="ab"/>
          <w:color w:val="000000"/>
        </w:rPr>
        <w:footnoteRef/>
      </w:r>
      <w:r w:rsidRPr="0065076C">
        <w:rPr>
          <w:color w:val="000000"/>
        </w:rPr>
        <w:t xml:space="preserve"> См.48</w:t>
      </w:r>
    </w:p>
  </w:footnote>
  <w:footnote w:id="53">
    <w:p w:rsidR="00DF62D4" w:rsidRDefault="00D673E9" w:rsidP="00F21F80">
      <w:pPr>
        <w:pStyle w:val="a9"/>
        <w:ind w:right="742"/>
        <w:jc w:val="both"/>
      </w:pPr>
      <w:r w:rsidRPr="00A72CA5">
        <w:rPr>
          <w:rStyle w:val="ab"/>
          <w:color w:val="000000"/>
        </w:rPr>
        <w:footnoteRef/>
      </w:r>
      <w:r w:rsidRPr="00A72CA5">
        <w:rPr>
          <w:color w:val="000000"/>
        </w:rPr>
        <w:t xml:space="preserve"> </w:t>
      </w:r>
      <w:r w:rsidRPr="00A72CA5">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54">
    <w:p w:rsidR="00DF62D4" w:rsidRDefault="00D673E9" w:rsidP="00F21F80">
      <w:pPr>
        <w:pStyle w:val="a9"/>
        <w:ind w:right="742"/>
        <w:jc w:val="both"/>
      </w:pPr>
      <w:r w:rsidRPr="00A72CA5">
        <w:rPr>
          <w:rStyle w:val="ab"/>
          <w:color w:val="000000"/>
        </w:rPr>
        <w:footnoteRef/>
      </w:r>
      <w:r w:rsidRPr="00A72CA5">
        <w:rPr>
          <w:color w:val="000000"/>
        </w:rPr>
        <w:t xml:space="preserve"> </w:t>
      </w:r>
      <w:r w:rsidRPr="00A72CA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55">
    <w:p w:rsidR="00DF62D4" w:rsidRDefault="00D673E9" w:rsidP="00F21F80">
      <w:pPr>
        <w:pStyle w:val="a9"/>
        <w:ind w:right="742"/>
        <w:jc w:val="both"/>
      </w:pPr>
      <w:r w:rsidRPr="00A72CA5">
        <w:rPr>
          <w:rStyle w:val="ab"/>
          <w:color w:val="000000"/>
        </w:rPr>
        <w:footnoteRef/>
      </w:r>
      <w:r w:rsidRPr="00A72CA5">
        <w:rPr>
          <w:color w:val="000000"/>
        </w:rPr>
        <w:t xml:space="preserve"> См.55</w:t>
      </w:r>
    </w:p>
  </w:footnote>
  <w:footnote w:id="56">
    <w:p w:rsidR="00DF62D4" w:rsidRDefault="00D673E9" w:rsidP="00F21F80">
      <w:pPr>
        <w:pStyle w:val="a9"/>
        <w:ind w:right="742"/>
        <w:jc w:val="both"/>
      </w:pPr>
      <w:r w:rsidRPr="00A72CA5">
        <w:rPr>
          <w:rStyle w:val="ab"/>
          <w:color w:val="000000"/>
        </w:rPr>
        <w:footnoteRef/>
      </w:r>
      <w:r w:rsidRPr="00A72CA5">
        <w:rPr>
          <w:color w:val="000000"/>
        </w:rPr>
        <w:t xml:space="preserve"> См.55</w:t>
      </w:r>
    </w:p>
  </w:footnote>
  <w:footnote w:id="57">
    <w:p w:rsidR="00DF62D4" w:rsidRDefault="00D673E9">
      <w:pPr>
        <w:pStyle w:val="a9"/>
      </w:pPr>
      <w:r w:rsidRPr="00A72CA5">
        <w:rPr>
          <w:rStyle w:val="ab"/>
          <w:color w:val="000000"/>
        </w:rPr>
        <w:footnoteRef/>
      </w:r>
      <w:r w:rsidRPr="00A72CA5">
        <w:rPr>
          <w:color w:val="000000"/>
        </w:rPr>
        <w:t xml:space="preserve"> См.55</w:t>
      </w:r>
    </w:p>
  </w:footnote>
  <w:footnote w:id="58">
    <w:p w:rsidR="00DF62D4" w:rsidRDefault="00D673E9">
      <w:pPr>
        <w:pStyle w:val="a9"/>
      </w:pPr>
      <w:r w:rsidRPr="00A72CA5">
        <w:rPr>
          <w:rStyle w:val="ab"/>
          <w:color w:val="000000"/>
        </w:rPr>
        <w:footnoteRef/>
      </w:r>
      <w:r w:rsidRPr="00A72CA5">
        <w:rPr>
          <w:color w:val="000000"/>
        </w:rPr>
        <w:t xml:space="preserve"> См.55</w:t>
      </w:r>
    </w:p>
  </w:footnote>
  <w:footnote w:id="59">
    <w:p w:rsidR="00DF62D4" w:rsidRDefault="00D673E9">
      <w:pPr>
        <w:pStyle w:val="a9"/>
      </w:pPr>
      <w:r w:rsidRPr="00A72CA5">
        <w:rPr>
          <w:rStyle w:val="ab"/>
          <w:color w:val="000000"/>
        </w:rPr>
        <w:footnoteRef/>
      </w:r>
      <w:r w:rsidRPr="00A72CA5">
        <w:rPr>
          <w:color w:val="000000"/>
        </w:rPr>
        <w:t xml:space="preserve"> См.55</w:t>
      </w:r>
    </w:p>
  </w:footnote>
  <w:footnote w:id="60">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61">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62">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63">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64">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 xml:space="preserve">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Введ. 2003-07-01. – М.: Госстандарт России: Изд-во стандартов, 2003. – Пункт 3.20. </w:t>
      </w:r>
    </w:p>
  </w:footnote>
  <w:footnote w:id="65">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66">
    <w:p w:rsidR="00DF62D4" w:rsidRDefault="00D673E9" w:rsidP="00F21F80">
      <w:pPr>
        <w:pStyle w:val="a9"/>
        <w:ind w:right="742"/>
        <w:jc w:val="both"/>
      </w:pPr>
      <w:r w:rsidRPr="00A25F45">
        <w:rPr>
          <w:rStyle w:val="ab"/>
          <w:color w:val="000000"/>
        </w:rPr>
        <w:footnoteRef/>
      </w:r>
      <w:r w:rsidRPr="00A25F45">
        <w:rPr>
          <w:color w:val="000000"/>
        </w:rPr>
        <w:t xml:space="preserve"> </w:t>
      </w:r>
      <w:r w:rsidRPr="00A25F45">
        <w:rPr>
          <w:rStyle w:val="snoska1"/>
          <w:rFonts w:ascii="Times New Roman" w:hAnsi="Times New Roman" w:cs="Times New Roman"/>
          <w:color w:val="000000"/>
          <w:sz w:val="20"/>
          <w:szCs w:val="20"/>
        </w:rPr>
        <w:t xml:space="preserve">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 </w:t>
      </w:r>
    </w:p>
  </w:footnote>
  <w:footnote w:id="67">
    <w:p w:rsidR="00DF62D4" w:rsidRDefault="00D673E9" w:rsidP="00F21F80">
      <w:pPr>
        <w:pStyle w:val="a9"/>
        <w:ind w:right="742"/>
        <w:jc w:val="both"/>
      </w:pPr>
      <w:r w:rsidRPr="000A2C4A">
        <w:rPr>
          <w:rStyle w:val="ab"/>
          <w:color w:val="000000"/>
        </w:rPr>
        <w:footnoteRef/>
      </w:r>
      <w:r w:rsidRPr="000A2C4A">
        <w:rPr>
          <w:color w:val="000000"/>
        </w:rPr>
        <w:t xml:space="preserve"> </w:t>
      </w:r>
      <w:r w:rsidRPr="000A2C4A">
        <w:rPr>
          <w:rStyle w:val="snoska1"/>
          <w:rFonts w:ascii="Times New Roman" w:hAnsi="Times New Roman" w:cs="Times New Roman"/>
          <w:color w:val="000000"/>
          <w:sz w:val="20"/>
          <w:szCs w:val="20"/>
        </w:rPr>
        <w:t xml:space="preserve">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 </w:t>
      </w:r>
    </w:p>
  </w:footnote>
  <w:footnote w:id="68">
    <w:p w:rsidR="00DF62D4" w:rsidRDefault="00D673E9" w:rsidP="00F21F80">
      <w:pPr>
        <w:pStyle w:val="a9"/>
        <w:ind w:right="742"/>
        <w:jc w:val="both"/>
      </w:pPr>
      <w:r w:rsidRPr="000A2C4A">
        <w:rPr>
          <w:rStyle w:val="ab"/>
          <w:color w:val="000000"/>
        </w:rPr>
        <w:footnoteRef/>
      </w:r>
      <w:r w:rsidRPr="000A2C4A">
        <w:rPr>
          <w:color w:val="000000"/>
        </w:rPr>
        <w:t xml:space="preserve"> </w:t>
      </w:r>
      <w:r w:rsidRPr="000A2C4A">
        <w:rPr>
          <w:rStyle w:val="snoska1"/>
          <w:rFonts w:ascii="Times New Roman" w:hAnsi="Times New Roman" w:cs="Times New Roman"/>
          <w:color w:val="000000"/>
          <w:sz w:val="20"/>
          <w:szCs w:val="20"/>
        </w:rPr>
        <w:t xml:space="preserve">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 </w:t>
      </w:r>
    </w:p>
  </w:footnote>
  <w:footnote w:id="69">
    <w:p w:rsidR="00DF62D4" w:rsidRDefault="00D673E9" w:rsidP="00F21F80">
      <w:pPr>
        <w:pStyle w:val="a9"/>
        <w:ind w:right="742"/>
        <w:jc w:val="both"/>
      </w:pPr>
      <w:r w:rsidRPr="000A2C4A">
        <w:rPr>
          <w:rStyle w:val="ab"/>
          <w:color w:val="000000"/>
        </w:rPr>
        <w:footnoteRef/>
      </w:r>
      <w:r w:rsidRPr="000A2C4A">
        <w:rPr>
          <w:color w:val="000000"/>
        </w:rPr>
        <w:t xml:space="preserve"> </w:t>
      </w:r>
      <w:r w:rsidRPr="00973C50">
        <w:rPr>
          <w:rStyle w:val="snoska1"/>
          <w:rFonts w:ascii="Times New Roman" w:hAnsi="Times New Roman" w:cs="Times New Roman"/>
          <w:color w:val="000000"/>
          <w:sz w:val="20"/>
          <w:szCs w:val="20"/>
        </w:rPr>
        <w:t xml:space="preserve">Типовая инструкция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 . – М., 2006. – Пункт 2.7.1.5. </w:t>
      </w:r>
    </w:p>
  </w:footnote>
  <w:footnote w:id="70">
    <w:p w:rsidR="00DF62D4" w:rsidRDefault="00D673E9" w:rsidP="00F21F80">
      <w:pPr>
        <w:pStyle w:val="a9"/>
        <w:ind w:right="742"/>
        <w:jc w:val="both"/>
      </w:pPr>
      <w:r w:rsidRPr="00090E5D">
        <w:rPr>
          <w:rStyle w:val="ab"/>
          <w:color w:val="000000"/>
        </w:rPr>
        <w:footnoteRef/>
      </w:r>
      <w:r w:rsidRPr="00090E5D">
        <w:rPr>
          <w:color w:val="000000"/>
        </w:rPr>
        <w:t xml:space="preserve"> </w:t>
      </w:r>
      <w:r w:rsidRPr="00973C50">
        <w:rPr>
          <w:rStyle w:val="snoska1"/>
          <w:rFonts w:ascii="Times New Roman" w:hAnsi="Times New Roman" w:cs="Times New Roman"/>
          <w:color w:val="000000"/>
          <w:sz w:val="20"/>
          <w:szCs w:val="20"/>
        </w:rPr>
        <w:t xml:space="preserve">Типовая инструкция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 . – М., 2006. – Пункт 2.7.1.5. </w:t>
      </w:r>
    </w:p>
  </w:footnote>
  <w:footnote w:id="71">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72">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73">
    <w:p w:rsidR="00D673E9" w:rsidRPr="00090E5D" w:rsidRDefault="00D673E9" w:rsidP="00F21F80">
      <w:pPr>
        <w:ind w:right="742"/>
        <w:jc w:val="both"/>
        <w:rPr>
          <w:rStyle w:val="snoska1"/>
          <w:rFonts w:ascii="Times New Roman" w:hAnsi="Times New Roman" w:cs="Times New Roman"/>
          <w:color w:val="000000"/>
          <w:sz w:val="20"/>
          <w:szCs w:val="20"/>
        </w:rPr>
      </w:pPr>
      <w:r w:rsidRPr="00090E5D">
        <w:rPr>
          <w:rStyle w:val="ab"/>
          <w:color w:val="000000"/>
          <w:sz w:val="20"/>
          <w:szCs w:val="20"/>
        </w:rPr>
        <w:footnoteRef/>
      </w:r>
      <w:r w:rsidRPr="00090E5D">
        <w:rPr>
          <w:color w:val="000000"/>
          <w:sz w:val="20"/>
          <w:szCs w:val="20"/>
        </w:rPr>
        <w:t xml:space="preserve"> </w:t>
      </w:r>
      <w:r w:rsidRPr="00090E5D">
        <w:rPr>
          <w:rStyle w:val="snoska1"/>
          <w:rFonts w:ascii="Times New Roman" w:hAnsi="Times New Roman" w:cs="Times New Roman"/>
          <w:color w:val="000000"/>
          <w:sz w:val="20"/>
          <w:szCs w:val="20"/>
        </w:rPr>
        <w:t xml:space="preserve">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 </w:t>
      </w:r>
    </w:p>
    <w:p w:rsidR="00DF62D4" w:rsidRDefault="00D673E9" w:rsidP="00F21F80">
      <w:pPr>
        <w:pStyle w:val="a9"/>
        <w:tabs>
          <w:tab w:val="right" w:pos="10462"/>
        </w:tabs>
        <w:ind w:right="742"/>
        <w:jc w:val="both"/>
      </w:pPr>
      <w:r>
        <w:tab/>
      </w:r>
    </w:p>
  </w:footnote>
  <w:footnote w:id="74">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75">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76">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77">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 xml:space="preserve">Организация работы с документами: Учебник / Под ред. проф. В.А.Кудряева. – 2-е изд., перераб. и доп. – М.: ИНФРА-М, 2002. 592 с. </w:t>
      </w:r>
    </w:p>
  </w:footnote>
  <w:footnote w:id="78">
    <w:p w:rsidR="00DF62D4" w:rsidRDefault="00D673E9" w:rsidP="00F21F80">
      <w:pPr>
        <w:pStyle w:val="a9"/>
        <w:ind w:right="742"/>
        <w:jc w:val="both"/>
      </w:pPr>
      <w:r w:rsidRPr="00090E5D">
        <w:rPr>
          <w:rStyle w:val="ab"/>
          <w:color w:val="000000"/>
        </w:rPr>
        <w:footnoteRef/>
      </w:r>
      <w:r w:rsidRPr="00090E5D">
        <w:rPr>
          <w:color w:val="000000"/>
        </w:rPr>
        <w:t xml:space="preserve"> </w:t>
      </w:r>
      <w:r w:rsidRPr="00090E5D">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w:t>
      </w:r>
      <w:r w:rsidRPr="0085172B">
        <w:rPr>
          <w:rStyle w:val="snoska1"/>
          <w:rFonts w:ascii="Times New Roman" w:hAnsi="Times New Roman" w:cs="Times New Roman"/>
          <w:color w:val="000000"/>
          <w:sz w:val="28"/>
          <w:szCs w:val="28"/>
        </w:rPr>
        <w:t xml:space="preserve"> </w:t>
      </w:r>
      <w:r w:rsidRPr="00090E5D">
        <w:rPr>
          <w:rStyle w:val="snoska1"/>
          <w:rFonts w:ascii="Times New Roman" w:hAnsi="Times New Roman" w:cs="Times New Roman"/>
          <w:color w:val="000000"/>
          <w:sz w:val="20"/>
          <w:szCs w:val="20"/>
        </w:rPr>
        <w:t>Л.В.Кузнецов и</w:t>
      </w:r>
      <w:r w:rsidRPr="0085172B">
        <w:rPr>
          <w:rStyle w:val="snoska1"/>
          <w:rFonts w:ascii="Times New Roman" w:hAnsi="Times New Roman" w:cs="Times New Roman"/>
          <w:color w:val="000000"/>
          <w:sz w:val="28"/>
          <w:szCs w:val="28"/>
        </w:rPr>
        <w:t xml:space="preserve"> </w:t>
      </w:r>
      <w:r w:rsidRPr="00090E5D">
        <w:rPr>
          <w:rStyle w:val="snoska1"/>
          <w:rFonts w:ascii="Times New Roman" w:hAnsi="Times New Roman" w:cs="Times New Roman"/>
          <w:color w:val="000000"/>
          <w:sz w:val="20"/>
          <w:szCs w:val="20"/>
        </w:rPr>
        <w:t>др.;</w:t>
      </w:r>
      <w:r w:rsidRPr="0085172B">
        <w:rPr>
          <w:rStyle w:val="snoska1"/>
          <w:rFonts w:ascii="Times New Roman" w:hAnsi="Times New Roman" w:cs="Times New Roman"/>
          <w:color w:val="000000"/>
          <w:sz w:val="28"/>
          <w:szCs w:val="28"/>
        </w:rPr>
        <w:t xml:space="preserve"> </w:t>
      </w:r>
      <w:r w:rsidRPr="00090E5D">
        <w:rPr>
          <w:rStyle w:val="snoska1"/>
          <w:rFonts w:ascii="Times New Roman" w:hAnsi="Times New Roman" w:cs="Times New Roman"/>
          <w:color w:val="000000"/>
          <w:sz w:val="20"/>
          <w:szCs w:val="20"/>
        </w:rPr>
        <w:t xml:space="preserve">Общ. ред. М.В.Ларин, А.Н.Сокова. – М., 2003. – 90 с. </w:t>
      </w:r>
    </w:p>
  </w:footnote>
  <w:footnote w:id="79">
    <w:p w:rsidR="00DF62D4" w:rsidRDefault="00D673E9" w:rsidP="00F21F80">
      <w:pPr>
        <w:pStyle w:val="a9"/>
        <w:ind w:right="742"/>
        <w:jc w:val="both"/>
      </w:pPr>
      <w:r w:rsidRPr="004075CC">
        <w:rPr>
          <w:rStyle w:val="ab"/>
          <w:color w:val="000000"/>
        </w:rPr>
        <w:footnoteRef/>
      </w:r>
      <w:r w:rsidRPr="004075CC">
        <w:rPr>
          <w:color w:val="000000"/>
        </w:rPr>
        <w:t xml:space="preserve"> </w:t>
      </w:r>
      <w:r w:rsidRPr="00131142">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80">
    <w:p w:rsidR="00DF62D4" w:rsidRDefault="00D673E9" w:rsidP="00F21F80">
      <w:pPr>
        <w:pStyle w:val="a9"/>
        <w:ind w:right="742"/>
        <w:jc w:val="both"/>
      </w:pPr>
      <w:r w:rsidRPr="005A4A3E">
        <w:rPr>
          <w:rStyle w:val="ab"/>
          <w:color w:val="000000"/>
        </w:rPr>
        <w:footnoteRef/>
      </w:r>
      <w:r w:rsidRPr="005A4A3E">
        <w:rPr>
          <w:color w:val="000000"/>
        </w:rPr>
        <w:t xml:space="preserve"> </w:t>
      </w:r>
      <w:r w:rsidRPr="005A4A3E">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81">
    <w:p w:rsidR="00DF62D4" w:rsidRDefault="00D673E9" w:rsidP="00F21F80">
      <w:pPr>
        <w:pStyle w:val="a9"/>
        <w:ind w:right="742"/>
        <w:jc w:val="both"/>
      </w:pPr>
      <w:r w:rsidRPr="005A4A3E">
        <w:rPr>
          <w:rStyle w:val="ab"/>
          <w:color w:val="000000"/>
        </w:rPr>
        <w:footnoteRef/>
      </w:r>
      <w:r w:rsidRPr="005A4A3E">
        <w:rPr>
          <w:color w:val="000000"/>
        </w:rPr>
        <w:t xml:space="preserve"> </w:t>
      </w:r>
      <w:r w:rsidRPr="005A4A3E">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82">
    <w:p w:rsidR="00DF62D4" w:rsidRDefault="00D673E9" w:rsidP="00F21F80">
      <w:pPr>
        <w:pStyle w:val="a9"/>
        <w:ind w:right="742"/>
        <w:jc w:val="both"/>
      </w:pPr>
      <w:r w:rsidRPr="005A4A3E">
        <w:rPr>
          <w:rStyle w:val="ab"/>
          <w:color w:val="000000"/>
        </w:rPr>
        <w:footnoteRef/>
      </w:r>
      <w:r w:rsidRPr="005A4A3E">
        <w:rPr>
          <w:color w:val="000000"/>
        </w:rPr>
        <w:t xml:space="preserve"> </w:t>
      </w:r>
      <w:r w:rsidRPr="005A4A3E">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83">
    <w:p w:rsidR="00DF62D4" w:rsidRDefault="00D673E9" w:rsidP="00F21F80">
      <w:pPr>
        <w:pStyle w:val="a9"/>
        <w:ind w:right="742"/>
      </w:pPr>
      <w:r w:rsidRPr="005A4A3E">
        <w:rPr>
          <w:rStyle w:val="ab"/>
          <w:color w:val="000000"/>
        </w:rPr>
        <w:footnoteRef/>
      </w:r>
      <w:r w:rsidRPr="005A4A3E">
        <w:rPr>
          <w:color w:val="000000"/>
        </w:rPr>
        <w:t xml:space="preserve"> </w:t>
      </w:r>
      <w:r w:rsidRPr="005A4A3E">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r w:rsidRPr="005A4A3E">
        <w:rPr>
          <w:color w:val="000000"/>
        </w:rPr>
        <w:br/>
      </w:r>
    </w:p>
  </w:footnote>
  <w:footnote w:id="84">
    <w:p w:rsidR="00DF62D4" w:rsidRDefault="00D673E9" w:rsidP="00F21F80">
      <w:pPr>
        <w:pStyle w:val="a9"/>
        <w:ind w:right="742"/>
        <w:jc w:val="both"/>
      </w:pPr>
      <w:r w:rsidRPr="00E117BF">
        <w:rPr>
          <w:rStyle w:val="ab"/>
          <w:color w:val="000000"/>
        </w:rPr>
        <w:footnoteRef/>
      </w:r>
      <w:r w:rsidRPr="00E117BF">
        <w:rPr>
          <w:color w:val="000000"/>
        </w:rPr>
        <w:t xml:space="preserve"> </w:t>
      </w:r>
      <w:r w:rsidRPr="00E117BF">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85">
    <w:p w:rsidR="00DF62D4" w:rsidRDefault="00D673E9" w:rsidP="00F21F80">
      <w:pPr>
        <w:pStyle w:val="a9"/>
        <w:ind w:right="742"/>
        <w:jc w:val="both"/>
      </w:pPr>
      <w:r w:rsidRPr="003617B6">
        <w:rPr>
          <w:rStyle w:val="ab"/>
          <w:color w:val="000000"/>
        </w:rPr>
        <w:footnoteRef/>
      </w:r>
      <w:r w:rsidRPr="003617B6">
        <w:rPr>
          <w:color w:val="000000"/>
        </w:rPr>
        <w:t xml:space="preserve"> </w:t>
      </w:r>
      <w:r w:rsidRPr="003617B6">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86">
    <w:p w:rsidR="00DF62D4" w:rsidRDefault="00D673E9" w:rsidP="008A2554">
      <w:pPr>
        <w:pStyle w:val="a9"/>
        <w:ind w:right="742"/>
        <w:jc w:val="both"/>
      </w:pPr>
      <w:r w:rsidRPr="003617B6">
        <w:rPr>
          <w:rStyle w:val="ab"/>
          <w:color w:val="000000"/>
        </w:rPr>
        <w:footnoteRef/>
      </w:r>
      <w:r w:rsidRPr="003617B6">
        <w:rPr>
          <w:color w:val="000000"/>
        </w:rPr>
        <w:t xml:space="preserve"> </w:t>
      </w:r>
      <w:r w:rsidRPr="003617B6">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87">
    <w:p w:rsidR="00DF62D4" w:rsidRDefault="00D673E9" w:rsidP="008A2554">
      <w:pPr>
        <w:pStyle w:val="a9"/>
        <w:ind w:right="742"/>
        <w:jc w:val="both"/>
      </w:pPr>
      <w:r w:rsidRPr="003617B6">
        <w:rPr>
          <w:rStyle w:val="ab"/>
          <w:color w:val="000000"/>
        </w:rPr>
        <w:footnoteRef/>
      </w:r>
      <w:r w:rsidRPr="003617B6">
        <w:rPr>
          <w:color w:val="000000"/>
        </w:rPr>
        <w:t xml:space="preserve"> </w:t>
      </w:r>
      <w:r w:rsidRPr="003617B6">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88">
    <w:p w:rsidR="00DF62D4" w:rsidRDefault="00D673E9" w:rsidP="008A2554">
      <w:pPr>
        <w:pStyle w:val="a9"/>
        <w:ind w:right="742"/>
        <w:jc w:val="both"/>
      </w:pPr>
      <w:r w:rsidRPr="003617B6">
        <w:rPr>
          <w:rStyle w:val="ab"/>
          <w:color w:val="000000"/>
        </w:rPr>
        <w:footnoteRef/>
      </w:r>
      <w:r w:rsidRPr="003617B6">
        <w:rPr>
          <w:color w:val="000000"/>
        </w:rPr>
        <w:t xml:space="preserve"> </w:t>
      </w:r>
      <w:r w:rsidRPr="003617B6">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89">
    <w:p w:rsidR="00DF62D4" w:rsidRDefault="00D673E9" w:rsidP="008A2554">
      <w:pPr>
        <w:pStyle w:val="a9"/>
        <w:ind w:right="742"/>
        <w:jc w:val="both"/>
      </w:pPr>
      <w:r w:rsidRPr="003617B6">
        <w:rPr>
          <w:rStyle w:val="ab"/>
          <w:color w:val="000000"/>
        </w:rPr>
        <w:footnoteRef/>
      </w:r>
      <w:r w:rsidRPr="003617B6">
        <w:rPr>
          <w:rStyle w:val="snoska1"/>
          <w:rFonts w:ascii="Times New Roman" w:hAnsi="Times New Roman" w:cs="Times New Roman"/>
          <w:color w:val="000000"/>
          <w:sz w:val="20"/>
          <w:szCs w:val="20"/>
        </w:rPr>
        <w:t xml:space="preserve"> Организация работы с документами: Учебник/ Под ред. проф. В.А.Кудряева. – 2-е изд., перераб. и доп. – М.: ИНФРА-М, 2002. 592 с.</w:t>
      </w:r>
    </w:p>
  </w:footnote>
  <w:footnote w:id="90">
    <w:p w:rsidR="00DF62D4" w:rsidRDefault="00D673E9" w:rsidP="008A2554">
      <w:pPr>
        <w:pStyle w:val="a9"/>
        <w:ind w:right="742"/>
        <w:jc w:val="both"/>
      </w:pPr>
      <w:r w:rsidRPr="009D7216">
        <w:rPr>
          <w:rStyle w:val="ab"/>
          <w:color w:val="000000"/>
        </w:rPr>
        <w:footnoteRef/>
      </w:r>
      <w:r w:rsidRPr="009D7216">
        <w:rPr>
          <w:color w:val="000000"/>
        </w:rPr>
        <w:t xml:space="preserve"> </w:t>
      </w:r>
      <w:r w:rsidRPr="009D7216">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91">
    <w:p w:rsidR="00DF62D4" w:rsidRDefault="00D673E9" w:rsidP="008A2554">
      <w:pPr>
        <w:pStyle w:val="a9"/>
        <w:ind w:right="742"/>
        <w:jc w:val="both"/>
      </w:pPr>
      <w:r w:rsidRPr="009D7216">
        <w:rPr>
          <w:rStyle w:val="ab"/>
          <w:color w:val="000000"/>
        </w:rPr>
        <w:footnoteRef/>
      </w:r>
      <w:r w:rsidRPr="009D7216">
        <w:rPr>
          <w:color w:val="000000"/>
        </w:rPr>
        <w:t xml:space="preserve"> </w:t>
      </w:r>
      <w:r w:rsidRPr="009D7216">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592 с. </w:t>
      </w:r>
    </w:p>
  </w:footnote>
  <w:footnote w:id="92">
    <w:p w:rsidR="00DF62D4" w:rsidRDefault="00D673E9" w:rsidP="008A2554">
      <w:pPr>
        <w:pStyle w:val="a9"/>
        <w:ind w:right="742"/>
        <w:jc w:val="both"/>
      </w:pPr>
      <w:r w:rsidRPr="009D7216">
        <w:rPr>
          <w:rStyle w:val="ab"/>
          <w:color w:val="000000"/>
        </w:rPr>
        <w:footnoteRef/>
      </w:r>
      <w:r w:rsidRPr="009D7216">
        <w:rPr>
          <w:color w:val="000000"/>
        </w:rPr>
        <w:t xml:space="preserve"> </w:t>
      </w:r>
      <w:r w:rsidRPr="009D7216">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93">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94">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95">
    <w:p w:rsidR="00DF62D4" w:rsidRDefault="00D673E9" w:rsidP="008A2554">
      <w:pPr>
        <w:pStyle w:val="a9"/>
        <w:ind w:right="742"/>
        <w:jc w:val="both"/>
      </w:pPr>
      <w:r w:rsidRPr="0088373D">
        <w:rPr>
          <w:rStyle w:val="ab"/>
          <w:color w:val="000000"/>
        </w:rPr>
        <w:footnoteRef/>
      </w:r>
      <w:r w:rsidRPr="0088373D">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r w:rsidRPr="0088373D">
        <w:rPr>
          <w:color w:val="000000"/>
        </w:rPr>
        <w:t xml:space="preserve"> </w:t>
      </w:r>
    </w:p>
  </w:footnote>
  <w:footnote w:id="96">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97">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98">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r w:rsidRPr="0088373D">
        <w:rPr>
          <w:color w:val="000000"/>
        </w:rPr>
        <w:br/>
      </w:r>
    </w:p>
  </w:footnote>
  <w:footnote w:id="99">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00">
    <w:p w:rsidR="00DF62D4" w:rsidRDefault="00D673E9" w:rsidP="008A2554">
      <w:pPr>
        <w:pStyle w:val="a9"/>
        <w:ind w:right="742"/>
        <w:jc w:val="both"/>
      </w:pPr>
      <w:r w:rsidRPr="0088373D">
        <w:rPr>
          <w:rStyle w:val="ab"/>
          <w:color w:val="000000"/>
        </w:rPr>
        <w:footnoteRef/>
      </w:r>
      <w:r w:rsidRPr="0088373D">
        <w:rPr>
          <w:color w:val="000000"/>
        </w:rPr>
        <w:t xml:space="preserve"> </w:t>
      </w:r>
      <w:r w:rsidRPr="0088373D">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r w:rsidRPr="0088373D">
        <w:rPr>
          <w:color w:val="000000"/>
        </w:rPr>
        <w:br/>
      </w:r>
    </w:p>
  </w:footnote>
  <w:footnote w:id="101">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02">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03">
    <w:p w:rsidR="00DF62D4" w:rsidRDefault="00D673E9" w:rsidP="008A2554">
      <w:pPr>
        <w:pStyle w:val="a9"/>
        <w:ind w:right="742"/>
        <w:jc w:val="both"/>
      </w:pPr>
      <w:r w:rsidRPr="00EE16A5">
        <w:rPr>
          <w:rStyle w:val="ab"/>
          <w:color w:val="000000"/>
        </w:rPr>
        <w:footnoteRef/>
      </w:r>
      <w:r w:rsidRPr="00EE16A5">
        <w:rPr>
          <w:color w:val="000000"/>
        </w:rPr>
        <w:t xml:space="preserve"> </w:t>
      </w:r>
      <w:r w:rsidRPr="00973C50">
        <w:rPr>
          <w:rStyle w:val="snoska1"/>
          <w:rFonts w:ascii="Times New Roman" w:hAnsi="Times New Roman" w:cs="Times New Roman"/>
          <w:color w:val="000000"/>
          <w:sz w:val="20"/>
          <w:szCs w:val="20"/>
        </w:rPr>
        <w:t>Типовая инструкция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 . – М., 2006. – Пункт 2.7.3.4.</w:t>
      </w:r>
      <w:r w:rsidRPr="00973C50">
        <w:rPr>
          <w:rStyle w:val="snoska1"/>
          <w:rFonts w:ascii="Times New Roman" w:hAnsi="Times New Roman" w:cs="Times New Roman"/>
          <w:color w:val="000000"/>
          <w:sz w:val="28"/>
          <w:szCs w:val="28"/>
        </w:rPr>
        <w:t xml:space="preserve"> </w:t>
      </w:r>
    </w:p>
  </w:footnote>
  <w:footnote w:id="104">
    <w:p w:rsidR="00DF62D4" w:rsidRDefault="00D673E9" w:rsidP="008A2554">
      <w:pPr>
        <w:pStyle w:val="a9"/>
        <w:ind w:right="742"/>
        <w:jc w:val="both"/>
      </w:pPr>
      <w:r w:rsidRPr="00EE16A5">
        <w:rPr>
          <w:rStyle w:val="ab"/>
          <w:color w:val="000000"/>
        </w:rPr>
        <w:footnoteRef/>
      </w:r>
      <w:r w:rsidRPr="00EE16A5">
        <w:rPr>
          <w:rStyle w:val="snoska1"/>
          <w:rFonts w:ascii="Times New Roman" w:hAnsi="Times New Roman" w:cs="Times New Roman"/>
          <w:color w:val="000000"/>
          <w:sz w:val="20"/>
          <w:szCs w:val="20"/>
        </w:rPr>
        <w:t xml:space="preserve"> 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05">
    <w:p w:rsidR="00DF62D4" w:rsidRDefault="00D673E9" w:rsidP="008A2554">
      <w:pPr>
        <w:pStyle w:val="a9"/>
        <w:ind w:right="742"/>
        <w:jc w:val="both"/>
      </w:pPr>
      <w:r w:rsidRPr="00EE16A5">
        <w:rPr>
          <w:rStyle w:val="ab"/>
          <w:color w:val="000000"/>
        </w:rPr>
        <w:footnoteRef/>
      </w:r>
      <w:r w:rsidRPr="00EE16A5">
        <w:rPr>
          <w:color w:val="000000"/>
        </w:rPr>
        <w:t xml:space="preserve"> </w:t>
      </w:r>
      <w:r w:rsidRPr="00973C50">
        <w:rPr>
          <w:rStyle w:val="snoska1"/>
          <w:rFonts w:ascii="Times New Roman" w:hAnsi="Times New Roman" w:cs="Times New Roman"/>
          <w:color w:val="000000"/>
          <w:sz w:val="20"/>
          <w:szCs w:val="20"/>
        </w:rPr>
        <w:t>Типовая инструкция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 . – М., 2006. – Пункт 2.7.3.5.</w:t>
      </w:r>
    </w:p>
  </w:footnote>
  <w:footnote w:id="106">
    <w:p w:rsidR="00DF62D4" w:rsidRDefault="00D673E9" w:rsidP="008A2554">
      <w:pPr>
        <w:pStyle w:val="a9"/>
        <w:ind w:right="742"/>
        <w:jc w:val="both"/>
      </w:pPr>
      <w:r w:rsidRPr="00EE16A5">
        <w:rPr>
          <w:rStyle w:val="ab"/>
          <w:color w:val="000000"/>
        </w:rPr>
        <w:footnoteRef/>
      </w:r>
      <w:r w:rsidRPr="00EE16A5">
        <w:rPr>
          <w:color w:val="000000"/>
        </w:rPr>
        <w:t xml:space="preserve"> </w:t>
      </w:r>
      <w:r w:rsidRPr="00973C50">
        <w:rPr>
          <w:rStyle w:val="snoska1"/>
          <w:rFonts w:ascii="Times New Roman" w:hAnsi="Times New Roman" w:cs="Times New Roman"/>
          <w:color w:val="000000"/>
          <w:sz w:val="20"/>
          <w:szCs w:val="20"/>
        </w:rPr>
        <w:t>Типовая инструкция по делопроизводству в федеральных органах исполнительной власти, утверждена приказом Министерства культуры и массовых коммуникаций Российской Федерации от 8 ноября 2005 г. № 536 . – М., 2006. – Пункт 2.7.3.6.</w:t>
      </w:r>
    </w:p>
  </w:footnote>
  <w:footnote w:id="107">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108">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 xml:space="preserve">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 </w:t>
      </w:r>
    </w:p>
  </w:footnote>
  <w:footnote w:id="109">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592 с. </w:t>
      </w:r>
    </w:p>
  </w:footnote>
  <w:footnote w:id="110">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 xml:space="preserve">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 </w:t>
      </w:r>
    </w:p>
  </w:footnote>
  <w:footnote w:id="111">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12">
    <w:p w:rsidR="00DF62D4" w:rsidRDefault="00D673E9" w:rsidP="008A2554">
      <w:pPr>
        <w:pStyle w:val="a9"/>
        <w:ind w:right="742"/>
        <w:jc w:val="both"/>
      </w:pPr>
      <w:r w:rsidRPr="00EE16A5">
        <w:rPr>
          <w:rStyle w:val="ab"/>
          <w:color w:val="000000"/>
        </w:rPr>
        <w:footnoteRef/>
      </w:r>
      <w:r w:rsidRPr="00EE16A5">
        <w:rPr>
          <w:color w:val="000000"/>
        </w:rPr>
        <w:t xml:space="preserve"> </w:t>
      </w:r>
      <w:r w:rsidRPr="00EE16A5">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592 с. </w:t>
      </w:r>
      <w:r w:rsidRPr="00EE16A5">
        <w:rPr>
          <w:color w:val="000000"/>
        </w:rPr>
        <w:br/>
      </w:r>
    </w:p>
  </w:footnote>
  <w:footnote w:id="113">
    <w:p w:rsidR="00DF62D4" w:rsidRDefault="00D673E9">
      <w:pPr>
        <w:pStyle w:val="a9"/>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114">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15">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Организация работы с документами: Учебник / Под ред. проф. В.А.Кудряева. – 2-е изд., перераб. и доп. – М.: ИНФРА-М, 2002. 592 с.</w:t>
      </w:r>
    </w:p>
  </w:footnote>
  <w:footnote w:id="116">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117">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118">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19">
    <w:p w:rsidR="00DF62D4" w:rsidRDefault="00D673E9" w:rsidP="00D17B60">
      <w:pPr>
        <w:pStyle w:val="a9"/>
        <w:ind w:right="742"/>
        <w:jc w:val="both"/>
      </w:pPr>
      <w:r w:rsidRPr="00D04198">
        <w:rPr>
          <w:rStyle w:val="ab"/>
          <w:color w:val="000000"/>
        </w:rPr>
        <w:footnoteRef/>
      </w:r>
      <w:r w:rsidRPr="00D04198">
        <w:rPr>
          <w:color w:val="000000"/>
        </w:rPr>
        <w:t xml:space="preserve"> </w:t>
      </w:r>
      <w:r w:rsidRPr="00D04198">
        <w:rPr>
          <w:rStyle w:val="snoska1"/>
          <w:rFonts w:ascii="Times New Roman" w:hAnsi="Times New Roman" w:cs="Times New Roman"/>
          <w:color w:val="000000"/>
          <w:sz w:val="20"/>
          <w:szCs w:val="20"/>
        </w:rPr>
        <w:t xml:space="preserve">Организация работы с документами: Учебник/ Под ред. проф. В.А.Кудряева. – 2-е изд., перераб. и доп. – М.: ИНФРА-М, 2002. 592 с. </w:t>
      </w:r>
    </w:p>
  </w:footnote>
  <w:footnote w:id="120">
    <w:p w:rsidR="00DF62D4" w:rsidRDefault="00D673E9" w:rsidP="00D17B60">
      <w:pPr>
        <w:ind w:right="742"/>
        <w:jc w:val="both"/>
      </w:pPr>
      <w:r w:rsidRPr="00D04198">
        <w:rPr>
          <w:rStyle w:val="ab"/>
          <w:color w:val="000000"/>
          <w:sz w:val="20"/>
          <w:szCs w:val="20"/>
        </w:rPr>
        <w:footnoteRef/>
      </w:r>
      <w:r w:rsidRPr="00D04198">
        <w:rPr>
          <w:color w:val="000000"/>
          <w:sz w:val="20"/>
          <w:szCs w:val="20"/>
        </w:rPr>
        <w:t xml:space="preserve"> </w:t>
      </w:r>
      <w:r w:rsidRPr="00D04198">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121">
    <w:p w:rsidR="00DF62D4" w:rsidRDefault="00D673E9" w:rsidP="00D17B60">
      <w:pPr>
        <w:ind w:right="742"/>
        <w:jc w:val="both"/>
      </w:pPr>
      <w:r w:rsidRPr="00D04198">
        <w:rPr>
          <w:rStyle w:val="ab"/>
          <w:color w:val="000000"/>
          <w:sz w:val="20"/>
          <w:szCs w:val="20"/>
        </w:rPr>
        <w:footnoteRef/>
      </w:r>
      <w:r w:rsidRPr="00D04198">
        <w:t xml:space="preserve"> </w:t>
      </w:r>
      <w:r w:rsidRPr="00D04198">
        <w:rPr>
          <w:rStyle w:val="snoska1"/>
          <w:rFonts w:ascii="Times New Roman" w:hAnsi="Times New Roman" w:cs="Times New Roman"/>
          <w:color w:val="000000"/>
          <w:sz w:val="20"/>
          <w:szCs w:val="20"/>
        </w:rPr>
        <w:t xml:space="preserve">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 </w:t>
      </w:r>
    </w:p>
  </w:footnote>
  <w:footnote w:id="122">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 xml:space="preserve">Краткий словарь видов и разновидностей документов / Главархив, ВНИИДАД, М., 1974. </w:t>
      </w:r>
    </w:p>
  </w:footnote>
  <w:footnote w:id="123">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24">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125">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26">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127">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Краткий словарь видов и разновидностей документов / Главархив, ВНИИДАД, М., 1974.</w:t>
      </w:r>
    </w:p>
  </w:footnote>
  <w:footnote w:id="128">
    <w:p w:rsidR="00DF62D4" w:rsidRDefault="00D673E9" w:rsidP="00D17B60">
      <w:pPr>
        <w:pStyle w:val="a9"/>
        <w:ind w:right="742"/>
        <w:jc w:val="both"/>
      </w:pPr>
      <w:r w:rsidRPr="00EE0955">
        <w:rPr>
          <w:rStyle w:val="ab"/>
          <w:color w:val="000000"/>
        </w:rPr>
        <w:footnoteRef/>
      </w:r>
      <w:r w:rsidRPr="00EE0955">
        <w:rPr>
          <w:color w:val="000000"/>
        </w:rPr>
        <w:t xml:space="preserve"> См.136</w:t>
      </w:r>
    </w:p>
  </w:footnote>
  <w:footnote w:id="129">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Рекомендации по документационному обеспечению деятельности органов исполнительной власти (администраций краев, областей, городов федерального значения, органов местного самоуправления). – М.: ВНИИДАД, Мэрия Москвы, 1995.</w:t>
      </w:r>
    </w:p>
  </w:footnote>
  <w:footnote w:id="130">
    <w:p w:rsidR="00DF62D4" w:rsidRDefault="00D673E9" w:rsidP="00D17B60">
      <w:pPr>
        <w:pStyle w:val="a9"/>
        <w:ind w:right="742"/>
        <w:jc w:val="both"/>
      </w:pPr>
      <w:r w:rsidRPr="00EE0955">
        <w:rPr>
          <w:rStyle w:val="ab"/>
          <w:color w:val="000000"/>
        </w:rPr>
        <w:footnoteRef/>
      </w:r>
      <w:r w:rsidRPr="00EE0955">
        <w:rPr>
          <w:color w:val="000000"/>
        </w:rPr>
        <w:t xml:space="preserve"> </w:t>
      </w:r>
      <w:r w:rsidRPr="00EE0955">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p>
  </w:footnote>
  <w:footnote w:id="131">
    <w:p w:rsidR="00DF62D4" w:rsidRDefault="00D673E9" w:rsidP="00D17B60">
      <w:pPr>
        <w:pStyle w:val="a9"/>
        <w:ind w:right="742"/>
        <w:jc w:val="both"/>
      </w:pPr>
      <w:r w:rsidRPr="00EE0955">
        <w:rPr>
          <w:rStyle w:val="ab"/>
          <w:color w:val="000000"/>
        </w:rPr>
        <w:footnoteRef/>
      </w:r>
      <w:r w:rsidRPr="00EE0955">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32">
    <w:p w:rsidR="00DF62D4" w:rsidRDefault="00D673E9" w:rsidP="00D17B60">
      <w:pPr>
        <w:pStyle w:val="a9"/>
        <w:ind w:right="742"/>
        <w:jc w:val="both"/>
      </w:pPr>
      <w:r w:rsidRPr="00EE0955">
        <w:rPr>
          <w:rStyle w:val="ab"/>
          <w:color w:val="000000"/>
        </w:rPr>
        <w:footnoteRef/>
      </w:r>
      <w:r w:rsidRPr="00EE0955">
        <w:rPr>
          <w:color w:val="000000"/>
        </w:rPr>
        <w:t xml:space="preserve"> См.140</w:t>
      </w:r>
    </w:p>
  </w:footnote>
  <w:footnote w:id="133">
    <w:p w:rsidR="00DF62D4" w:rsidRDefault="00D673E9" w:rsidP="00D17B60">
      <w:pPr>
        <w:pStyle w:val="a9"/>
        <w:ind w:right="742"/>
        <w:jc w:val="both"/>
      </w:pPr>
      <w:r w:rsidRPr="00EE1B93">
        <w:rPr>
          <w:rStyle w:val="ab"/>
          <w:color w:val="000000"/>
        </w:rPr>
        <w:footnoteRef/>
      </w:r>
      <w:r w:rsidRPr="00EE1B93">
        <w:rPr>
          <w:color w:val="000000"/>
        </w:rPr>
        <w:t xml:space="preserve"> </w:t>
      </w:r>
      <w:r w:rsidRPr="00EE0955">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34">
    <w:p w:rsidR="00DF62D4" w:rsidRDefault="00D673E9" w:rsidP="00D17B60">
      <w:pPr>
        <w:pStyle w:val="a9"/>
        <w:ind w:right="742"/>
        <w:jc w:val="both"/>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ГОСТ Р 6.30-2003. Унифицированные системы документации. Унифицированная система организационно-распорядительной документации. Требования к оформлению документов. – Введ. 2003-07-01. – М.: Госстандарт России: Изд-во стандартов, 2003. – Пункт 3.20.</w:t>
      </w:r>
    </w:p>
  </w:footnote>
  <w:footnote w:id="135">
    <w:p w:rsidR="00DF62D4" w:rsidRDefault="00D673E9" w:rsidP="00D17B60">
      <w:pPr>
        <w:pStyle w:val="a9"/>
        <w:ind w:right="742"/>
        <w:jc w:val="both"/>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Организационно-распорядительная документация. Требования к оформлению документов: Методические рекомендации по внедрению ГОСТ Р 6.30-2003. / Росархив; ВНИИДАД; Сост.: М.Л.Гавлин, А.С.Красавин, Л.В.Кузнецов и др.; Общ. ред. М.В.Ларин. А.Н.Сокова. – М., 2003. – 90 с.</w:t>
      </w:r>
    </w:p>
  </w:footnote>
  <w:footnote w:id="136">
    <w:p w:rsidR="00DF62D4" w:rsidRDefault="00D673E9" w:rsidP="00D17B60">
      <w:pPr>
        <w:pStyle w:val="a9"/>
        <w:ind w:right="742"/>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Организация работы с документами: Учебник/ Под ред. проф. В.А.Кудряева. – 2-е изд., перераб. и доп. – М.: ИНФРА-М, 2002. 592 с.</w:t>
      </w:r>
      <w:r w:rsidRPr="00EE1B93">
        <w:rPr>
          <w:color w:val="000000"/>
        </w:rPr>
        <w:br/>
      </w:r>
    </w:p>
  </w:footnote>
  <w:footnote w:id="137">
    <w:p w:rsidR="00DF62D4" w:rsidRDefault="00D673E9" w:rsidP="00D17B60">
      <w:pPr>
        <w:pStyle w:val="a9"/>
        <w:ind w:right="742"/>
        <w:jc w:val="both"/>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М.: ТК Велби, изд-во Проспект, 2004. – 456 с.</w:t>
      </w:r>
    </w:p>
  </w:footnote>
  <w:footnote w:id="138">
    <w:p w:rsidR="00DF62D4" w:rsidRDefault="00D673E9" w:rsidP="00D17B60">
      <w:pPr>
        <w:pStyle w:val="a9"/>
        <w:ind w:right="742"/>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М.: ТК Велби, изд-во Проспект, 2004. – 456 с.</w:t>
      </w:r>
      <w:r w:rsidRPr="00EE1B93">
        <w:rPr>
          <w:color w:val="000000"/>
        </w:rPr>
        <w:br/>
      </w:r>
    </w:p>
  </w:footnote>
  <w:footnote w:id="139">
    <w:p w:rsidR="00DF62D4" w:rsidRDefault="00D673E9" w:rsidP="00D17B60">
      <w:pPr>
        <w:pStyle w:val="a9"/>
        <w:ind w:right="742"/>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М.: ТК Велби, изд-во Проспект, 2004. – 456 с.</w:t>
      </w:r>
      <w:r w:rsidRPr="00EE1B93">
        <w:rPr>
          <w:color w:val="000000"/>
        </w:rPr>
        <w:br/>
      </w:r>
    </w:p>
  </w:footnote>
  <w:footnote w:id="140">
    <w:p w:rsidR="00DF62D4" w:rsidRDefault="00D673E9" w:rsidP="00D17B60">
      <w:pPr>
        <w:pStyle w:val="a9"/>
        <w:ind w:right="742"/>
        <w:jc w:val="both"/>
      </w:pPr>
      <w:r w:rsidRPr="00EE1B93">
        <w:rPr>
          <w:rStyle w:val="ab"/>
          <w:color w:val="000000"/>
        </w:rPr>
        <w:footnoteRef/>
      </w:r>
      <w:r w:rsidRPr="00EE1B93">
        <w:rPr>
          <w:color w:val="000000"/>
        </w:rPr>
        <w:t xml:space="preserve"> </w:t>
      </w:r>
      <w:r w:rsidRPr="00EE1B93">
        <w:rPr>
          <w:rStyle w:val="snoska1"/>
          <w:rFonts w:ascii="Times New Roman" w:hAnsi="Times New Roman" w:cs="Times New Roman"/>
          <w:color w:val="000000"/>
          <w:sz w:val="20"/>
          <w:szCs w:val="20"/>
        </w:rPr>
        <w:t>Делопроизводство: Образцы, документы. Организация и технология работы. Более 120 документов. – 2-е изд., перераб. и доп. / В.В.Галахов, И.К.Корнеев и др.; Под ред. И.К.Корнеева, В.А.Кудряева. – М.: ТК Велби, изд-во Проспект, 2004. – 456 с.</w:t>
      </w:r>
      <w:r w:rsidRPr="00EE1B93">
        <w:rPr>
          <w:color w:val="000000"/>
        </w:rPr>
        <w:b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E9" w:rsidRDefault="00D673E9" w:rsidP="00C11B47">
    <w:pPr>
      <w:pStyle w:val="a3"/>
      <w:framePr w:wrap="around" w:vAnchor="text" w:hAnchor="margin" w:xAlign="center" w:y="1"/>
      <w:rPr>
        <w:rStyle w:val="a5"/>
      </w:rPr>
    </w:pPr>
  </w:p>
  <w:p w:rsidR="00D673E9" w:rsidRDefault="00D673E9" w:rsidP="00EA27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E9" w:rsidRDefault="00973C50" w:rsidP="00C11B47">
    <w:pPr>
      <w:pStyle w:val="a3"/>
      <w:framePr w:wrap="around" w:vAnchor="text" w:hAnchor="margin" w:xAlign="center" w:y="1"/>
      <w:rPr>
        <w:rStyle w:val="a5"/>
      </w:rPr>
    </w:pPr>
    <w:r>
      <w:rPr>
        <w:rStyle w:val="a5"/>
        <w:noProof/>
      </w:rPr>
      <w:t>2</w:t>
    </w:r>
  </w:p>
  <w:p w:rsidR="00D673E9" w:rsidRDefault="00D673E9" w:rsidP="000659ED">
    <w:pPr>
      <w:pStyle w:val="a3"/>
      <w:spacing w:line="360" w:lineRule="auto"/>
      <w:ind w:right="45" w:firstLine="56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608E0"/>
    <w:multiLevelType w:val="hybridMultilevel"/>
    <w:tmpl w:val="330EF26C"/>
    <w:lvl w:ilvl="0" w:tplc="9BE04CAC">
      <w:start w:val="1"/>
      <w:numFmt w:val="bullet"/>
      <w:lvlText w:val=""/>
      <w:lvlJc w:val="left"/>
      <w:pPr>
        <w:tabs>
          <w:tab w:val="num" w:pos="720"/>
        </w:tabs>
        <w:ind w:left="720" w:hanging="360"/>
      </w:pPr>
      <w:rPr>
        <w:rFonts w:ascii="Symbol" w:hAnsi="Symbol" w:hint="default"/>
        <w:sz w:val="20"/>
      </w:rPr>
    </w:lvl>
    <w:lvl w:ilvl="1" w:tplc="D284AE18" w:tentative="1">
      <w:start w:val="1"/>
      <w:numFmt w:val="bullet"/>
      <w:lvlText w:val="o"/>
      <w:lvlJc w:val="left"/>
      <w:pPr>
        <w:tabs>
          <w:tab w:val="num" w:pos="1440"/>
        </w:tabs>
        <w:ind w:left="1440" w:hanging="360"/>
      </w:pPr>
      <w:rPr>
        <w:rFonts w:ascii="Courier New" w:hAnsi="Courier New" w:hint="default"/>
        <w:sz w:val="20"/>
      </w:rPr>
    </w:lvl>
    <w:lvl w:ilvl="2" w:tplc="4CB65358" w:tentative="1">
      <w:start w:val="1"/>
      <w:numFmt w:val="bullet"/>
      <w:lvlText w:val=""/>
      <w:lvlJc w:val="left"/>
      <w:pPr>
        <w:tabs>
          <w:tab w:val="num" w:pos="2160"/>
        </w:tabs>
        <w:ind w:left="2160" w:hanging="360"/>
      </w:pPr>
      <w:rPr>
        <w:rFonts w:ascii="Wingdings" w:hAnsi="Wingdings" w:hint="default"/>
        <w:sz w:val="20"/>
      </w:rPr>
    </w:lvl>
    <w:lvl w:ilvl="3" w:tplc="F0B4E8BA" w:tentative="1">
      <w:start w:val="1"/>
      <w:numFmt w:val="bullet"/>
      <w:lvlText w:val=""/>
      <w:lvlJc w:val="left"/>
      <w:pPr>
        <w:tabs>
          <w:tab w:val="num" w:pos="2880"/>
        </w:tabs>
        <w:ind w:left="2880" w:hanging="360"/>
      </w:pPr>
      <w:rPr>
        <w:rFonts w:ascii="Wingdings" w:hAnsi="Wingdings" w:hint="default"/>
        <w:sz w:val="20"/>
      </w:rPr>
    </w:lvl>
    <w:lvl w:ilvl="4" w:tplc="C00C1444" w:tentative="1">
      <w:start w:val="1"/>
      <w:numFmt w:val="bullet"/>
      <w:lvlText w:val=""/>
      <w:lvlJc w:val="left"/>
      <w:pPr>
        <w:tabs>
          <w:tab w:val="num" w:pos="3600"/>
        </w:tabs>
        <w:ind w:left="3600" w:hanging="360"/>
      </w:pPr>
      <w:rPr>
        <w:rFonts w:ascii="Wingdings" w:hAnsi="Wingdings" w:hint="default"/>
        <w:sz w:val="20"/>
      </w:rPr>
    </w:lvl>
    <w:lvl w:ilvl="5" w:tplc="FA925630" w:tentative="1">
      <w:start w:val="1"/>
      <w:numFmt w:val="bullet"/>
      <w:lvlText w:val=""/>
      <w:lvlJc w:val="left"/>
      <w:pPr>
        <w:tabs>
          <w:tab w:val="num" w:pos="4320"/>
        </w:tabs>
        <w:ind w:left="4320" w:hanging="360"/>
      </w:pPr>
      <w:rPr>
        <w:rFonts w:ascii="Wingdings" w:hAnsi="Wingdings" w:hint="default"/>
        <w:sz w:val="20"/>
      </w:rPr>
    </w:lvl>
    <w:lvl w:ilvl="6" w:tplc="E87A0C98" w:tentative="1">
      <w:start w:val="1"/>
      <w:numFmt w:val="bullet"/>
      <w:lvlText w:val=""/>
      <w:lvlJc w:val="left"/>
      <w:pPr>
        <w:tabs>
          <w:tab w:val="num" w:pos="5040"/>
        </w:tabs>
        <w:ind w:left="5040" w:hanging="360"/>
      </w:pPr>
      <w:rPr>
        <w:rFonts w:ascii="Wingdings" w:hAnsi="Wingdings" w:hint="default"/>
        <w:sz w:val="20"/>
      </w:rPr>
    </w:lvl>
    <w:lvl w:ilvl="7" w:tplc="7C543D24" w:tentative="1">
      <w:start w:val="1"/>
      <w:numFmt w:val="bullet"/>
      <w:lvlText w:val=""/>
      <w:lvlJc w:val="left"/>
      <w:pPr>
        <w:tabs>
          <w:tab w:val="num" w:pos="5760"/>
        </w:tabs>
        <w:ind w:left="5760" w:hanging="360"/>
      </w:pPr>
      <w:rPr>
        <w:rFonts w:ascii="Wingdings" w:hAnsi="Wingdings" w:hint="default"/>
        <w:sz w:val="20"/>
      </w:rPr>
    </w:lvl>
    <w:lvl w:ilvl="8" w:tplc="F74EFDF2"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60377"/>
    <w:multiLevelType w:val="multilevel"/>
    <w:tmpl w:val="EC1EC484"/>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880"/>
        </w:tabs>
        <w:ind w:left="2880" w:hanging="1080"/>
      </w:pPr>
      <w:rPr>
        <w:rFonts w:cs="Times New Roman" w:hint="default"/>
      </w:rPr>
    </w:lvl>
    <w:lvl w:ilvl="3">
      <w:start w:val="1"/>
      <w:numFmt w:val="decimal"/>
      <w:lvlText w:val="%1.%2.%3.%4."/>
      <w:lvlJc w:val="left"/>
      <w:pPr>
        <w:tabs>
          <w:tab w:val="num" w:pos="3780"/>
        </w:tabs>
        <w:ind w:left="3780" w:hanging="1080"/>
      </w:pPr>
      <w:rPr>
        <w:rFonts w:cs="Times New Roman" w:hint="default"/>
      </w:rPr>
    </w:lvl>
    <w:lvl w:ilvl="4">
      <w:start w:val="1"/>
      <w:numFmt w:val="decimal"/>
      <w:lvlText w:val="%1.%2.%3.%4.%5."/>
      <w:lvlJc w:val="left"/>
      <w:pPr>
        <w:tabs>
          <w:tab w:val="num" w:pos="5040"/>
        </w:tabs>
        <w:ind w:left="5040" w:hanging="1440"/>
      </w:pPr>
      <w:rPr>
        <w:rFonts w:cs="Times New Roman" w:hint="default"/>
      </w:rPr>
    </w:lvl>
    <w:lvl w:ilvl="5">
      <w:start w:val="1"/>
      <w:numFmt w:val="decimal"/>
      <w:lvlText w:val="%1.%2.%3.%4.%5.%6."/>
      <w:lvlJc w:val="left"/>
      <w:pPr>
        <w:tabs>
          <w:tab w:val="num" w:pos="6300"/>
        </w:tabs>
        <w:ind w:left="6300" w:hanging="1800"/>
      </w:pPr>
      <w:rPr>
        <w:rFonts w:cs="Times New Roman" w:hint="default"/>
      </w:rPr>
    </w:lvl>
    <w:lvl w:ilvl="6">
      <w:start w:val="1"/>
      <w:numFmt w:val="decimal"/>
      <w:lvlText w:val="%1.%2.%3.%4.%5.%6.%7."/>
      <w:lvlJc w:val="left"/>
      <w:pPr>
        <w:tabs>
          <w:tab w:val="num" w:pos="7560"/>
        </w:tabs>
        <w:ind w:left="7560" w:hanging="2160"/>
      </w:pPr>
      <w:rPr>
        <w:rFonts w:cs="Times New Roman" w:hint="default"/>
      </w:rPr>
    </w:lvl>
    <w:lvl w:ilvl="7">
      <w:start w:val="1"/>
      <w:numFmt w:val="decimal"/>
      <w:lvlText w:val="%1.%2.%3.%4.%5.%6.%7.%8."/>
      <w:lvlJc w:val="left"/>
      <w:pPr>
        <w:tabs>
          <w:tab w:val="num" w:pos="8460"/>
        </w:tabs>
        <w:ind w:left="8460" w:hanging="2160"/>
      </w:pPr>
      <w:rPr>
        <w:rFonts w:cs="Times New Roman" w:hint="default"/>
      </w:rPr>
    </w:lvl>
    <w:lvl w:ilvl="8">
      <w:start w:val="1"/>
      <w:numFmt w:val="decimal"/>
      <w:lvlText w:val="%1.%2.%3.%4.%5.%6.%7.%8.%9."/>
      <w:lvlJc w:val="left"/>
      <w:pPr>
        <w:tabs>
          <w:tab w:val="num" w:pos="9720"/>
        </w:tabs>
        <w:ind w:left="9720" w:hanging="2520"/>
      </w:pPr>
      <w:rPr>
        <w:rFonts w:cs="Times New Roman" w:hint="default"/>
      </w:rPr>
    </w:lvl>
  </w:abstractNum>
  <w:abstractNum w:abstractNumId="2">
    <w:nsid w:val="048D3646"/>
    <w:multiLevelType w:val="multilevel"/>
    <w:tmpl w:val="B72A3ADE"/>
    <w:lvl w:ilvl="0">
      <w:numFmt w:val="decimalZero"/>
      <w:lvlText w:val="%1"/>
      <w:lvlJc w:val="left"/>
      <w:pPr>
        <w:tabs>
          <w:tab w:val="num" w:pos="4800"/>
        </w:tabs>
        <w:ind w:left="4800" w:hanging="4800"/>
      </w:pPr>
      <w:rPr>
        <w:rFonts w:cs="Times New Roman" w:hint="default"/>
      </w:rPr>
    </w:lvl>
    <w:lvl w:ilvl="1">
      <w:numFmt w:val="decimalZero"/>
      <w:lvlText w:val="%1.%2.0"/>
      <w:lvlJc w:val="left"/>
      <w:pPr>
        <w:tabs>
          <w:tab w:val="num" w:pos="4800"/>
        </w:tabs>
        <w:ind w:left="4800" w:hanging="4800"/>
      </w:pPr>
      <w:rPr>
        <w:rFonts w:cs="Times New Roman" w:hint="default"/>
      </w:rPr>
    </w:lvl>
    <w:lvl w:ilvl="2">
      <w:start w:val="1"/>
      <w:numFmt w:val="decimalZero"/>
      <w:lvlText w:val="%1.%2.%3"/>
      <w:lvlJc w:val="left"/>
      <w:pPr>
        <w:tabs>
          <w:tab w:val="num" w:pos="4800"/>
        </w:tabs>
        <w:ind w:left="4800" w:hanging="4800"/>
      </w:pPr>
      <w:rPr>
        <w:rFonts w:cs="Times New Roman" w:hint="default"/>
      </w:rPr>
    </w:lvl>
    <w:lvl w:ilvl="3">
      <w:start w:val="1"/>
      <w:numFmt w:val="decimal"/>
      <w:lvlText w:val="%1.%2.%3.%4"/>
      <w:lvlJc w:val="left"/>
      <w:pPr>
        <w:tabs>
          <w:tab w:val="num" w:pos="4800"/>
        </w:tabs>
        <w:ind w:left="4800" w:hanging="4800"/>
      </w:pPr>
      <w:rPr>
        <w:rFonts w:cs="Times New Roman" w:hint="default"/>
      </w:rPr>
    </w:lvl>
    <w:lvl w:ilvl="4">
      <w:start w:val="1"/>
      <w:numFmt w:val="decimal"/>
      <w:lvlText w:val="%1.%2.%3.%4.%5"/>
      <w:lvlJc w:val="left"/>
      <w:pPr>
        <w:tabs>
          <w:tab w:val="num" w:pos="4800"/>
        </w:tabs>
        <w:ind w:left="4800" w:hanging="4800"/>
      </w:pPr>
      <w:rPr>
        <w:rFonts w:cs="Times New Roman" w:hint="default"/>
      </w:rPr>
    </w:lvl>
    <w:lvl w:ilvl="5">
      <w:start w:val="1"/>
      <w:numFmt w:val="decimal"/>
      <w:lvlText w:val="%1.%2.%3.%4.%5.%6"/>
      <w:lvlJc w:val="left"/>
      <w:pPr>
        <w:tabs>
          <w:tab w:val="num" w:pos="4800"/>
        </w:tabs>
        <w:ind w:left="4800" w:hanging="4800"/>
      </w:pPr>
      <w:rPr>
        <w:rFonts w:cs="Times New Roman" w:hint="default"/>
      </w:rPr>
    </w:lvl>
    <w:lvl w:ilvl="6">
      <w:start w:val="1"/>
      <w:numFmt w:val="decimal"/>
      <w:lvlText w:val="%1.%2.%3.%4.%5.%6.%7"/>
      <w:lvlJc w:val="left"/>
      <w:pPr>
        <w:tabs>
          <w:tab w:val="num" w:pos="4800"/>
        </w:tabs>
        <w:ind w:left="4800" w:hanging="4800"/>
      </w:pPr>
      <w:rPr>
        <w:rFonts w:cs="Times New Roman" w:hint="default"/>
      </w:rPr>
    </w:lvl>
    <w:lvl w:ilvl="7">
      <w:start w:val="1"/>
      <w:numFmt w:val="decimal"/>
      <w:lvlText w:val="%1.%2.%3.%4.%5.%6.%7.%8"/>
      <w:lvlJc w:val="left"/>
      <w:pPr>
        <w:tabs>
          <w:tab w:val="num" w:pos="4800"/>
        </w:tabs>
        <w:ind w:left="4800" w:hanging="4800"/>
      </w:pPr>
      <w:rPr>
        <w:rFonts w:cs="Times New Roman" w:hint="default"/>
      </w:rPr>
    </w:lvl>
    <w:lvl w:ilvl="8">
      <w:start w:val="1"/>
      <w:numFmt w:val="decimal"/>
      <w:lvlText w:val="%1.%2.%3.%4.%5.%6.%7.%8.%9"/>
      <w:lvlJc w:val="left"/>
      <w:pPr>
        <w:tabs>
          <w:tab w:val="num" w:pos="4800"/>
        </w:tabs>
        <w:ind w:left="4800" w:hanging="4800"/>
      </w:pPr>
      <w:rPr>
        <w:rFonts w:cs="Times New Roman" w:hint="default"/>
      </w:rPr>
    </w:lvl>
  </w:abstractNum>
  <w:abstractNum w:abstractNumId="3">
    <w:nsid w:val="06DF4CAA"/>
    <w:multiLevelType w:val="hybridMultilevel"/>
    <w:tmpl w:val="1D3E2FD8"/>
    <w:lvl w:ilvl="0" w:tplc="51A80F80">
      <w:start w:val="1"/>
      <w:numFmt w:val="decimal"/>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4">
    <w:nsid w:val="096232D6"/>
    <w:multiLevelType w:val="multilevel"/>
    <w:tmpl w:val="F0DA8A88"/>
    <w:lvl w:ilvl="0">
      <w:start w:val="2"/>
      <w:numFmt w:val="decimal"/>
      <w:lvlText w:val="%1."/>
      <w:lvlJc w:val="left"/>
      <w:pPr>
        <w:tabs>
          <w:tab w:val="num" w:pos="570"/>
        </w:tabs>
        <w:ind w:left="570" w:hanging="570"/>
      </w:pPr>
      <w:rPr>
        <w:rFonts w:cs="Times New Roman" w:hint="default"/>
        <w:b/>
      </w:rPr>
    </w:lvl>
    <w:lvl w:ilvl="1">
      <w:start w:val="1"/>
      <w:numFmt w:val="decimal"/>
      <w:lvlText w:val="%1.%2."/>
      <w:lvlJc w:val="left"/>
      <w:pPr>
        <w:tabs>
          <w:tab w:val="num" w:pos="1287"/>
        </w:tabs>
        <w:ind w:left="1287" w:hanging="720"/>
      </w:pPr>
      <w:rPr>
        <w:rFonts w:cs="Times New Roman" w:hint="default"/>
        <w:b/>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5">
    <w:nsid w:val="156E6387"/>
    <w:multiLevelType w:val="hybridMultilevel"/>
    <w:tmpl w:val="015802B4"/>
    <w:lvl w:ilvl="0" w:tplc="075A6A9E">
      <w:start w:val="1"/>
      <w:numFmt w:val="decimal"/>
      <w:lvlText w:val="%1."/>
      <w:lvlJc w:val="left"/>
      <w:pPr>
        <w:tabs>
          <w:tab w:val="num" w:pos="720"/>
        </w:tabs>
        <w:ind w:left="720" w:hanging="360"/>
      </w:pPr>
      <w:rPr>
        <w:rFonts w:cs="Times New Roman"/>
      </w:rPr>
    </w:lvl>
    <w:lvl w:ilvl="1" w:tplc="AA306D10" w:tentative="1">
      <w:start w:val="1"/>
      <w:numFmt w:val="decimal"/>
      <w:lvlText w:val="%2."/>
      <w:lvlJc w:val="left"/>
      <w:pPr>
        <w:tabs>
          <w:tab w:val="num" w:pos="1440"/>
        </w:tabs>
        <w:ind w:left="1440" w:hanging="360"/>
      </w:pPr>
      <w:rPr>
        <w:rFonts w:cs="Times New Roman"/>
      </w:rPr>
    </w:lvl>
    <w:lvl w:ilvl="2" w:tplc="69D6A7E4" w:tentative="1">
      <w:start w:val="1"/>
      <w:numFmt w:val="decimal"/>
      <w:lvlText w:val="%3."/>
      <w:lvlJc w:val="left"/>
      <w:pPr>
        <w:tabs>
          <w:tab w:val="num" w:pos="2160"/>
        </w:tabs>
        <w:ind w:left="2160" w:hanging="360"/>
      </w:pPr>
      <w:rPr>
        <w:rFonts w:cs="Times New Roman"/>
      </w:rPr>
    </w:lvl>
    <w:lvl w:ilvl="3" w:tplc="89EA38B0" w:tentative="1">
      <w:start w:val="1"/>
      <w:numFmt w:val="decimal"/>
      <w:lvlText w:val="%4."/>
      <w:lvlJc w:val="left"/>
      <w:pPr>
        <w:tabs>
          <w:tab w:val="num" w:pos="2880"/>
        </w:tabs>
        <w:ind w:left="2880" w:hanging="360"/>
      </w:pPr>
      <w:rPr>
        <w:rFonts w:cs="Times New Roman"/>
      </w:rPr>
    </w:lvl>
    <w:lvl w:ilvl="4" w:tplc="4AD40CC6" w:tentative="1">
      <w:start w:val="1"/>
      <w:numFmt w:val="decimal"/>
      <w:lvlText w:val="%5."/>
      <w:lvlJc w:val="left"/>
      <w:pPr>
        <w:tabs>
          <w:tab w:val="num" w:pos="3600"/>
        </w:tabs>
        <w:ind w:left="3600" w:hanging="360"/>
      </w:pPr>
      <w:rPr>
        <w:rFonts w:cs="Times New Roman"/>
      </w:rPr>
    </w:lvl>
    <w:lvl w:ilvl="5" w:tplc="6F769C08" w:tentative="1">
      <w:start w:val="1"/>
      <w:numFmt w:val="decimal"/>
      <w:lvlText w:val="%6."/>
      <w:lvlJc w:val="left"/>
      <w:pPr>
        <w:tabs>
          <w:tab w:val="num" w:pos="4320"/>
        </w:tabs>
        <w:ind w:left="4320" w:hanging="360"/>
      </w:pPr>
      <w:rPr>
        <w:rFonts w:cs="Times New Roman"/>
      </w:rPr>
    </w:lvl>
    <w:lvl w:ilvl="6" w:tplc="8746EE0A" w:tentative="1">
      <w:start w:val="1"/>
      <w:numFmt w:val="decimal"/>
      <w:lvlText w:val="%7."/>
      <w:lvlJc w:val="left"/>
      <w:pPr>
        <w:tabs>
          <w:tab w:val="num" w:pos="5040"/>
        </w:tabs>
        <w:ind w:left="5040" w:hanging="360"/>
      </w:pPr>
      <w:rPr>
        <w:rFonts w:cs="Times New Roman"/>
      </w:rPr>
    </w:lvl>
    <w:lvl w:ilvl="7" w:tplc="961AFE9C" w:tentative="1">
      <w:start w:val="1"/>
      <w:numFmt w:val="decimal"/>
      <w:lvlText w:val="%8."/>
      <w:lvlJc w:val="left"/>
      <w:pPr>
        <w:tabs>
          <w:tab w:val="num" w:pos="5760"/>
        </w:tabs>
        <w:ind w:left="5760" w:hanging="360"/>
      </w:pPr>
      <w:rPr>
        <w:rFonts w:cs="Times New Roman"/>
      </w:rPr>
    </w:lvl>
    <w:lvl w:ilvl="8" w:tplc="6F8E3724" w:tentative="1">
      <w:start w:val="1"/>
      <w:numFmt w:val="decimal"/>
      <w:lvlText w:val="%9."/>
      <w:lvlJc w:val="left"/>
      <w:pPr>
        <w:tabs>
          <w:tab w:val="num" w:pos="6480"/>
        </w:tabs>
        <w:ind w:left="6480" w:hanging="360"/>
      </w:pPr>
      <w:rPr>
        <w:rFonts w:cs="Times New Roman"/>
      </w:rPr>
    </w:lvl>
  </w:abstractNum>
  <w:abstractNum w:abstractNumId="6">
    <w:nsid w:val="165D2BDB"/>
    <w:multiLevelType w:val="hybridMultilevel"/>
    <w:tmpl w:val="6668292A"/>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73D274F"/>
    <w:multiLevelType w:val="hybridMultilevel"/>
    <w:tmpl w:val="5642782E"/>
    <w:lvl w:ilvl="0" w:tplc="F6140548">
      <w:start w:val="1"/>
      <w:numFmt w:val="bullet"/>
      <w:lvlText w:val=""/>
      <w:lvlJc w:val="left"/>
      <w:pPr>
        <w:tabs>
          <w:tab w:val="num" w:pos="720"/>
        </w:tabs>
        <w:ind w:left="720" w:hanging="360"/>
      </w:pPr>
      <w:rPr>
        <w:rFonts w:ascii="Symbol" w:hAnsi="Symbol" w:hint="default"/>
        <w:sz w:val="20"/>
      </w:rPr>
    </w:lvl>
    <w:lvl w:ilvl="1" w:tplc="EC88C77C" w:tentative="1">
      <w:start w:val="1"/>
      <w:numFmt w:val="bullet"/>
      <w:lvlText w:val="o"/>
      <w:lvlJc w:val="left"/>
      <w:pPr>
        <w:tabs>
          <w:tab w:val="num" w:pos="1440"/>
        </w:tabs>
        <w:ind w:left="1440" w:hanging="360"/>
      </w:pPr>
      <w:rPr>
        <w:rFonts w:ascii="Courier New" w:hAnsi="Courier New" w:hint="default"/>
        <w:sz w:val="20"/>
      </w:rPr>
    </w:lvl>
    <w:lvl w:ilvl="2" w:tplc="7A3273BA" w:tentative="1">
      <w:start w:val="1"/>
      <w:numFmt w:val="bullet"/>
      <w:lvlText w:val=""/>
      <w:lvlJc w:val="left"/>
      <w:pPr>
        <w:tabs>
          <w:tab w:val="num" w:pos="2160"/>
        </w:tabs>
        <w:ind w:left="2160" w:hanging="360"/>
      </w:pPr>
      <w:rPr>
        <w:rFonts w:ascii="Wingdings" w:hAnsi="Wingdings" w:hint="default"/>
        <w:sz w:val="20"/>
      </w:rPr>
    </w:lvl>
    <w:lvl w:ilvl="3" w:tplc="2D90499A" w:tentative="1">
      <w:start w:val="1"/>
      <w:numFmt w:val="bullet"/>
      <w:lvlText w:val=""/>
      <w:lvlJc w:val="left"/>
      <w:pPr>
        <w:tabs>
          <w:tab w:val="num" w:pos="2880"/>
        </w:tabs>
        <w:ind w:left="2880" w:hanging="360"/>
      </w:pPr>
      <w:rPr>
        <w:rFonts w:ascii="Wingdings" w:hAnsi="Wingdings" w:hint="default"/>
        <w:sz w:val="20"/>
      </w:rPr>
    </w:lvl>
    <w:lvl w:ilvl="4" w:tplc="F91AFA26" w:tentative="1">
      <w:start w:val="1"/>
      <w:numFmt w:val="bullet"/>
      <w:lvlText w:val=""/>
      <w:lvlJc w:val="left"/>
      <w:pPr>
        <w:tabs>
          <w:tab w:val="num" w:pos="3600"/>
        </w:tabs>
        <w:ind w:left="3600" w:hanging="360"/>
      </w:pPr>
      <w:rPr>
        <w:rFonts w:ascii="Wingdings" w:hAnsi="Wingdings" w:hint="default"/>
        <w:sz w:val="20"/>
      </w:rPr>
    </w:lvl>
    <w:lvl w:ilvl="5" w:tplc="3CAAA39E" w:tentative="1">
      <w:start w:val="1"/>
      <w:numFmt w:val="bullet"/>
      <w:lvlText w:val=""/>
      <w:lvlJc w:val="left"/>
      <w:pPr>
        <w:tabs>
          <w:tab w:val="num" w:pos="4320"/>
        </w:tabs>
        <w:ind w:left="4320" w:hanging="360"/>
      </w:pPr>
      <w:rPr>
        <w:rFonts w:ascii="Wingdings" w:hAnsi="Wingdings" w:hint="default"/>
        <w:sz w:val="20"/>
      </w:rPr>
    </w:lvl>
    <w:lvl w:ilvl="6" w:tplc="52E48B22" w:tentative="1">
      <w:start w:val="1"/>
      <w:numFmt w:val="bullet"/>
      <w:lvlText w:val=""/>
      <w:lvlJc w:val="left"/>
      <w:pPr>
        <w:tabs>
          <w:tab w:val="num" w:pos="5040"/>
        </w:tabs>
        <w:ind w:left="5040" w:hanging="360"/>
      </w:pPr>
      <w:rPr>
        <w:rFonts w:ascii="Wingdings" w:hAnsi="Wingdings" w:hint="default"/>
        <w:sz w:val="20"/>
      </w:rPr>
    </w:lvl>
    <w:lvl w:ilvl="7" w:tplc="34366330" w:tentative="1">
      <w:start w:val="1"/>
      <w:numFmt w:val="bullet"/>
      <w:lvlText w:val=""/>
      <w:lvlJc w:val="left"/>
      <w:pPr>
        <w:tabs>
          <w:tab w:val="num" w:pos="5760"/>
        </w:tabs>
        <w:ind w:left="5760" w:hanging="360"/>
      </w:pPr>
      <w:rPr>
        <w:rFonts w:ascii="Wingdings" w:hAnsi="Wingdings" w:hint="default"/>
        <w:sz w:val="20"/>
      </w:rPr>
    </w:lvl>
    <w:lvl w:ilvl="8" w:tplc="C6C297B2" w:tentative="1">
      <w:start w:val="1"/>
      <w:numFmt w:val="bullet"/>
      <w:lvlText w:val=""/>
      <w:lvlJc w:val="left"/>
      <w:pPr>
        <w:tabs>
          <w:tab w:val="num" w:pos="6480"/>
        </w:tabs>
        <w:ind w:left="6480" w:hanging="360"/>
      </w:pPr>
      <w:rPr>
        <w:rFonts w:ascii="Wingdings" w:hAnsi="Wingdings" w:hint="default"/>
        <w:sz w:val="20"/>
      </w:rPr>
    </w:lvl>
  </w:abstractNum>
  <w:abstractNum w:abstractNumId="8">
    <w:nsid w:val="219E6FAF"/>
    <w:multiLevelType w:val="hybridMultilevel"/>
    <w:tmpl w:val="AADC43B2"/>
    <w:lvl w:ilvl="0" w:tplc="5378AEFA">
      <w:start w:val="1"/>
      <w:numFmt w:val="bullet"/>
      <w:lvlText w:val=""/>
      <w:lvlJc w:val="left"/>
      <w:pPr>
        <w:tabs>
          <w:tab w:val="num" w:pos="720"/>
        </w:tabs>
        <w:ind w:left="720" w:hanging="360"/>
      </w:pPr>
      <w:rPr>
        <w:rFonts w:ascii="Symbol" w:hAnsi="Symbol" w:hint="default"/>
        <w:sz w:val="20"/>
      </w:rPr>
    </w:lvl>
    <w:lvl w:ilvl="1" w:tplc="44863A3C" w:tentative="1">
      <w:start w:val="1"/>
      <w:numFmt w:val="bullet"/>
      <w:lvlText w:val="o"/>
      <w:lvlJc w:val="left"/>
      <w:pPr>
        <w:tabs>
          <w:tab w:val="num" w:pos="1440"/>
        </w:tabs>
        <w:ind w:left="1440" w:hanging="360"/>
      </w:pPr>
      <w:rPr>
        <w:rFonts w:ascii="Courier New" w:hAnsi="Courier New" w:hint="default"/>
        <w:sz w:val="20"/>
      </w:rPr>
    </w:lvl>
    <w:lvl w:ilvl="2" w:tplc="5C361C6A" w:tentative="1">
      <w:start w:val="1"/>
      <w:numFmt w:val="bullet"/>
      <w:lvlText w:val=""/>
      <w:lvlJc w:val="left"/>
      <w:pPr>
        <w:tabs>
          <w:tab w:val="num" w:pos="2160"/>
        </w:tabs>
        <w:ind w:left="2160" w:hanging="360"/>
      </w:pPr>
      <w:rPr>
        <w:rFonts w:ascii="Wingdings" w:hAnsi="Wingdings" w:hint="default"/>
        <w:sz w:val="20"/>
      </w:rPr>
    </w:lvl>
    <w:lvl w:ilvl="3" w:tplc="70B8BBD0" w:tentative="1">
      <w:start w:val="1"/>
      <w:numFmt w:val="bullet"/>
      <w:lvlText w:val=""/>
      <w:lvlJc w:val="left"/>
      <w:pPr>
        <w:tabs>
          <w:tab w:val="num" w:pos="2880"/>
        </w:tabs>
        <w:ind w:left="2880" w:hanging="360"/>
      </w:pPr>
      <w:rPr>
        <w:rFonts w:ascii="Wingdings" w:hAnsi="Wingdings" w:hint="default"/>
        <w:sz w:val="20"/>
      </w:rPr>
    </w:lvl>
    <w:lvl w:ilvl="4" w:tplc="C4CECBD4" w:tentative="1">
      <w:start w:val="1"/>
      <w:numFmt w:val="bullet"/>
      <w:lvlText w:val=""/>
      <w:lvlJc w:val="left"/>
      <w:pPr>
        <w:tabs>
          <w:tab w:val="num" w:pos="3600"/>
        </w:tabs>
        <w:ind w:left="3600" w:hanging="360"/>
      </w:pPr>
      <w:rPr>
        <w:rFonts w:ascii="Wingdings" w:hAnsi="Wingdings" w:hint="default"/>
        <w:sz w:val="20"/>
      </w:rPr>
    </w:lvl>
    <w:lvl w:ilvl="5" w:tplc="121C1D12" w:tentative="1">
      <w:start w:val="1"/>
      <w:numFmt w:val="bullet"/>
      <w:lvlText w:val=""/>
      <w:lvlJc w:val="left"/>
      <w:pPr>
        <w:tabs>
          <w:tab w:val="num" w:pos="4320"/>
        </w:tabs>
        <w:ind w:left="4320" w:hanging="360"/>
      </w:pPr>
      <w:rPr>
        <w:rFonts w:ascii="Wingdings" w:hAnsi="Wingdings" w:hint="default"/>
        <w:sz w:val="20"/>
      </w:rPr>
    </w:lvl>
    <w:lvl w:ilvl="6" w:tplc="A2B81682" w:tentative="1">
      <w:start w:val="1"/>
      <w:numFmt w:val="bullet"/>
      <w:lvlText w:val=""/>
      <w:lvlJc w:val="left"/>
      <w:pPr>
        <w:tabs>
          <w:tab w:val="num" w:pos="5040"/>
        </w:tabs>
        <w:ind w:left="5040" w:hanging="360"/>
      </w:pPr>
      <w:rPr>
        <w:rFonts w:ascii="Wingdings" w:hAnsi="Wingdings" w:hint="default"/>
        <w:sz w:val="20"/>
      </w:rPr>
    </w:lvl>
    <w:lvl w:ilvl="7" w:tplc="F71815E0" w:tentative="1">
      <w:start w:val="1"/>
      <w:numFmt w:val="bullet"/>
      <w:lvlText w:val=""/>
      <w:lvlJc w:val="left"/>
      <w:pPr>
        <w:tabs>
          <w:tab w:val="num" w:pos="5760"/>
        </w:tabs>
        <w:ind w:left="5760" w:hanging="360"/>
      </w:pPr>
      <w:rPr>
        <w:rFonts w:ascii="Wingdings" w:hAnsi="Wingdings" w:hint="default"/>
        <w:sz w:val="20"/>
      </w:rPr>
    </w:lvl>
    <w:lvl w:ilvl="8" w:tplc="A93E1E40" w:tentative="1">
      <w:start w:val="1"/>
      <w:numFmt w:val="bullet"/>
      <w:lvlText w:val=""/>
      <w:lvlJc w:val="left"/>
      <w:pPr>
        <w:tabs>
          <w:tab w:val="num" w:pos="6480"/>
        </w:tabs>
        <w:ind w:left="6480" w:hanging="360"/>
      </w:pPr>
      <w:rPr>
        <w:rFonts w:ascii="Wingdings" w:hAnsi="Wingdings" w:hint="default"/>
        <w:sz w:val="20"/>
      </w:rPr>
    </w:lvl>
  </w:abstractNum>
  <w:abstractNum w:abstractNumId="9">
    <w:nsid w:val="21DD49DF"/>
    <w:multiLevelType w:val="hybridMultilevel"/>
    <w:tmpl w:val="8D1CF3D6"/>
    <w:lvl w:ilvl="0" w:tplc="04190001">
      <w:start w:val="1"/>
      <w:numFmt w:val="bullet"/>
      <w:lvlText w:val=""/>
      <w:lvlJc w:val="left"/>
      <w:pPr>
        <w:tabs>
          <w:tab w:val="num" w:pos="2331"/>
        </w:tabs>
        <w:ind w:left="2331" w:hanging="360"/>
      </w:pPr>
      <w:rPr>
        <w:rFonts w:ascii="Symbol" w:hAnsi="Symbol" w:hint="default"/>
      </w:rPr>
    </w:lvl>
    <w:lvl w:ilvl="1" w:tplc="0419000F">
      <w:start w:val="1"/>
      <w:numFmt w:val="decimal"/>
      <w:lvlText w:val="%2."/>
      <w:lvlJc w:val="left"/>
      <w:pPr>
        <w:tabs>
          <w:tab w:val="num" w:pos="3051"/>
        </w:tabs>
        <w:ind w:left="3051" w:hanging="360"/>
      </w:pPr>
      <w:rPr>
        <w:rFonts w:cs="Times New Roman" w:hint="default"/>
      </w:rPr>
    </w:lvl>
    <w:lvl w:ilvl="2" w:tplc="04190005" w:tentative="1">
      <w:start w:val="1"/>
      <w:numFmt w:val="bullet"/>
      <w:lvlText w:val=""/>
      <w:lvlJc w:val="left"/>
      <w:pPr>
        <w:tabs>
          <w:tab w:val="num" w:pos="3771"/>
        </w:tabs>
        <w:ind w:left="3771" w:hanging="360"/>
      </w:pPr>
      <w:rPr>
        <w:rFonts w:ascii="Wingdings" w:hAnsi="Wingdings" w:hint="default"/>
      </w:rPr>
    </w:lvl>
    <w:lvl w:ilvl="3" w:tplc="04190001" w:tentative="1">
      <w:start w:val="1"/>
      <w:numFmt w:val="bullet"/>
      <w:lvlText w:val=""/>
      <w:lvlJc w:val="left"/>
      <w:pPr>
        <w:tabs>
          <w:tab w:val="num" w:pos="4491"/>
        </w:tabs>
        <w:ind w:left="4491" w:hanging="360"/>
      </w:pPr>
      <w:rPr>
        <w:rFonts w:ascii="Symbol" w:hAnsi="Symbol" w:hint="default"/>
      </w:rPr>
    </w:lvl>
    <w:lvl w:ilvl="4" w:tplc="04190003" w:tentative="1">
      <w:start w:val="1"/>
      <w:numFmt w:val="bullet"/>
      <w:lvlText w:val="o"/>
      <w:lvlJc w:val="left"/>
      <w:pPr>
        <w:tabs>
          <w:tab w:val="num" w:pos="5211"/>
        </w:tabs>
        <w:ind w:left="5211" w:hanging="360"/>
      </w:pPr>
      <w:rPr>
        <w:rFonts w:ascii="Courier New" w:hAnsi="Courier New" w:hint="default"/>
      </w:rPr>
    </w:lvl>
    <w:lvl w:ilvl="5" w:tplc="04190005" w:tentative="1">
      <w:start w:val="1"/>
      <w:numFmt w:val="bullet"/>
      <w:lvlText w:val=""/>
      <w:lvlJc w:val="left"/>
      <w:pPr>
        <w:tabs>
          <w:tab w:val="num" w:pos="5931"/>
        </w:tabs>
        <w:ind w:left="5931" w:hanging="360"/>
      </w:pPr>
      <w:rPr>
        <w:rFonts w:ascii="Wingdings" w:hAnsi="Wingdings" w:hint="default"/>
      </w:rPr>
    </w:lvl>
    <w:lvl w:ilvl="6" w:tplc="04190001" w:tentative="1">
      <w:start w:val="1"/>
      <w:numFmt w:val="bullet"/>
      <w:lvlText w:val=""/>
      <w:lvlJc w:val="left"/>
      <w:pPr>
        <w:tabs>
          <w:tab w:val="num" w:pos="6651"/>
        </w:tabs>
        <w:ind w:left="6651" w:hanging="360"/>
      </w:pPr>
      <w:rPr>
        <w:rFonts w:ascii="Symbol" w:hAnsi="Symbol" w:hint="default"/>
      </w:rPr>
    </w:lvl>
    <w:lvl w:ilvl="7" w:tplc="04190003" w:tentative="1">
      <w:start w:val="1"/>
      <w:numFmt w:val="bullet"/>
      <w:lvlText w:val="o"/>
      <w:lvlJc w:val="left"/>
      <w:pPr>
        <w:tabs>
          <w:tab w:val="num" w:pos="7371"/>
        </w:tabs>
        <w:ind w:left="7371" w:hanging="360"/>
      </w:pPr>
      <w:rPr>
        <w:rFonts w:ascii="Courier New" w:hAnsi="Courier New" w:hint="default"/>
      </w:rPr>
    </w:lvl>
    <w:lvl w:ilvl="8" w:tplc="04190005" w:tentative="1">
      <w:start w:val="1"/>
      <w:numFmt w:val="bullet"/>
      <w:lvlText w:val=""/>
      <w:lvlJc w:val="left"/>
      <w:pPr>
        <w:tabs>
          <w:tab w:val="num" w:pos="8091"/>
        </w:tabs>
        <w:ind w:left="8091" w:hanging="360"/>
      </w:pPr>
      <w:rPr>
        <w:rFonts w:ascii="Wingdings" w:hAnsi="Wingdings" w:hint="default"/>
      </w:rPr>
    </w:lvl>
  </w:abstractNum>
  <w:abstractNum w:abstractNumId="10">
    <w:nsid w:val="24BB61A6"/>
    <w:multiLevelType w:val="hybridMultilevel"/>
    <w:tmpl w:val="E6DAE62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6181912"/>
    <w:multiLevelType w:val="multilevel"/>
    <w:tmpl w:val="E0A6D124"/>
    <w:lvl w:ilvl="0">
      <w:numFmt w:val="decimalZero"/>
      <w:lvlText w:val="%1"/>
      <w:lvlJc w:val="left"/>
      <w:pPr>
        <w:tabs>
          <w:tab w:val="num" w:pos="9045"/>
        </w:tabs>
        <w:ind w:left="9045" w:hanging="9045"/>
      </w:pPr>
      <w:rPr>
        <w:rFonts w:cs="Times New Roman" w:hint="default"/>
      </w:rPr>
    </w:lvl>
    <w:lvl w:ilvl="1">
      <w:numFmt w:val="decimalZero"/>
      <w:lvlText w:val="%1.%2.0"/>
      <w:lvlJc w:val="left"/>
      <w:pPr>
        <w:tabs>
          <w:tab w:val="num" w:pos="9045"/>
        </w:tabs>
        <w:ind w:left="9045" w:hanging="9045"/>
      </w:pPr>
      <w:rPr>
        <w:rFonts w:cs="Times New Roman" w:hint="default"/>
      </w:rPr>
    </w:lvl>
    <w:lvl w:ilvl="2">
      <w:start w:val="1"/>
      <w:numFmt w:val="decimalZero"/>
      <w:lvlText w:val="%1.%2.%3"/>
      <w:lvlJc w:val="left"/>
      <w:pPr>
        <w:tabs>
          <w:tab w:val="num" w:pos="9045"/>
        </w:tabs>
        <w:ind w:left="9045" w:hanging="9045"/>
      </w:pPr>
      <w:rPr>
        <w:rFonts w:cs="Times New Roman" w:hint="default"/>
      </w:rPr>
    </w:lvl>
    <w:lvl w:ilvl="3">
      <w:start w:val="1"/>
      <w:numFmt w:val="decimal"/>
      <w:lvlText w:val="%1.%2.%3.%4"/>
      <w:lvlJc w:val="left"/>
      <w:pPr>
        <w:tabs>
          <w:tab w:val="num" w:pos="9045"/>
        </w:tabs>
        <w:ind w:left="9045" w:hanging="9045"/>
      </w:pPr>
      <w:rPr>
        <w:rFonts w:cs="Times New Roman" w:hint="default"/>
      </w:rPr>
    </w:lvl>
    <w:lvl w:ilvl="4">
      <w:start w:val="1"/>
      <w:numFmt w:val="decimal"/>
      <w:lvlText w:val="%1.%2.%3.%4.%5"/>
      <w:lvlJc w:val="left"/>
      <w:pPr>
        <w:tabs>
          <w:tab w:val="num" w:pos="9045"/>
        </w:tabs>
        <w:ind w:left="9045" w:hanging="9045"/>
      </w:pPr>
      <w:rPr>
        <w:rFonts w:cs="Times New Roman" w:hint="default"/>
      </w:rPr>
    </w:lvl>
    <w:lvl w:ilvl="5">
      <w:start w:val="1"/>
      <w:numFmt w:val="decimal"/>
      <w:lvlText w:val="%1.%2.%3.%4.%5.%6"/>
      <w:lvlJc w:val="left"/>
      <w:pPr>
        <w:tabs>
          <w:tab w:val="num" w:pos="9045"/>
        </w:tabs>
        <w:ind w:left="9045" w:hanging="9045"/>
      </w:pPr>
      <w:rPr>
        <w:rFonts w:cs="Times New Roman" w:hint="default"/>
      </w:rPr>
    </w:lvl>
    <w:lvl w:ilvl="6">
      <w:start w:val="1"/>
      <w:numFmt w:val="decimal"/>
      <w:lvlText w:val="%1.%2.%3.%4.%5.%6.%7"/>
      <w:lvlJc w:val="left"/>
      <w:pPr>
        <w:tabs>
          <w:tab w:val="num" w:pos="9045"/>
        </w:tabs>
        <w:ind w:left="9045" w:hanging="9045"/>
      </w:pPr>
      <w:rPr>
        <w:rFonts w:cs="Times New Roman" w:hint="default"/>
      </w:rPr>
    </w:lvl>
    <w:lvl w:ilvl="7">
      <w:start w:val="1"/>
      <w:numFmt w:val="decimal"/>
      <w:lvlText w:val="%1.%2.%3.%4.%5.%6.%7.%8"/>
      <w:lvlJc w:val="left"/>
      <w:pPr>
        <w:tabs>
          <w:tab w:val="num" w:pos="9045"/>
        </w:tabs>
        <w:ind w:left="9045" w:hanging="9045"/>
      </w:pPr>
      <w:rPr>
        <w:rFonts w:cs="Times New Roman" w:hint="default"/>
      </w:rPr>
    </w:lvl>
    <w:lvl w:ilvl="8">
      <w:start w:val="1"/>
      <w:numFmt w:val="decimal"/>
      <w:lvlText w:val="%1.%2.%3.%4.%5.%6.%7.%8.%9"/>
      <w:lvlJc w:val="left"/>
      <w:pPr>
        <w:tabs>
          <w:tab w:val="num" w:pos="9045"/>
        </w:tabs>
        <w:ind w:left="9045" w:hanging="9045"/>
      </w:pPr>
      <w:rPr>
        <w:rFonts w:cs="Times New Roman" w:hint="default"/>
      </w:rPr>
    </w:lvl>
  </w:abstractNum>
  <w:abstractNum w:abstractNumId="12">
    <w:nsid w:val="2730134F"/>
    <w:multiLevelType w:val="hybridMultilevel"/>
    <w:tmpl w:val="D520EAB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27396599"/>
    <w:multiLevelType w:val="hybridMultilevel"/>
    <w:tmpl w:val="B3BA7144"/>
    <w:lvl w:ilvl="0" w:tplc="AF108192">
      <w:start w:val="1"/>
      <w:numFmt w:val="bullet"/>
      <w:lvlText w:val=""/>
      <w:lvlJc w:val="left"/>
      <w:pPr>
        <w:tabs>
          <w:tab w:val="num" w:pos="720"/>
        </w:tabs>
        <w:ind w:left="720" w:hanging="360"/>
      </w:pPr>
      <w:rPr>
        <w:rFonts w:ascii="Symbol" w:hAnsi="Symbol" w:hint="default"/>
        <w:sz w:val="20"/>
      </w:rPr>
    </w:lvl>
    <w:lvl w:ilvl="1" w:tplc="46EACF9A" w:tentative="1">
      <w:start w:val="1"/>
      <w:numFmt w:val="bullet"/>
      <w:lvlText w:val="o"/>
      <w:lvlJc w:val="left"/>
      <w:pPr>
        <w:tabs>
          <w:tab w:val="num" w:pos="1440"/>
        </w:tabs>
        <w:ind w:left="1440" w:hanging="360"/>
      </w:pPr>
      <w:rPr>
        <w:rFonts w:ascii="Courier New" w:hAnsi="Courier New" w:hint="default"/>
        <w:sz w:val="20"/>
      </w:rPr>
    </w:lvl>
    <w:lvl w:ilvl="2" w:tplc="BDFAD692" w:tentative="1">
      <w:start w:val="1"/>
      <w:numFmt w:val="bullet"/>
      <w:lvlText w:val=""/>
      <w:lvlJc w:val="left"/>
      <w:pPr>
        <w:tabs>
          <w:tab w:val="num" w:pos="2160"/>
        </w:tabs>
        <w:ind w:left="2160" w:hanging="360"/>
      </w:pPr>
      <w:rPr>
        <w:rFonts w:ascii="Wingdings" w:hAnsi="Wingdings" w:hint="default"/>
        <w:sz w:val="20"/>
      </w:rPr>
    </w:lvl>
    <w:lvl w:ilvl="3" w:tplc="460A8256" w:tentative="1">
      <w:start w:val="1"/>
      <w:numFmt w:val="bullet"/>
      <w:lvlText w:val=""/>
      <w:lvlJc w:val="left"/>
      <w:pPr>
        <w:tabs>
          <w:tab w:val="num" w:pos="2880"/>
        </w:tabs>
        <w:ind w:left="2880" w:hanging="360"/>
      </w:pPr>
      <w:rPr>
        <w:rFonts w:ascii="Wingdings" w:hAnsi="Wingdings" w:hint="default"/>
        <w:sz w:val="20"/>
      </w:rPr>
    </w:lvl>
    <w:lvl w:ilvl="4" w:tplc="BCF4588A" w:tentative="1">
      <w:start w:val="1"/>
      <w:numFmt w:val="bullet"/>
      <w:lvlText w:val=""/>
      <w:lvlJc w:val="left"/>
      <w:pPr>
        <w:tabs>
          <w:tab w:val="num" w:pos="3600"/>
        </w:tabs>
        <w:ind w:left="3600" w:hanging="360"/>
      </w:pPr>
      <w:rPr>
        <w:rFonts w:ascii="Wingdings" w:hAnsi="Wingdings" w:hint="default"/>
        <w:sz w:val="20"/>
      </w:rPr>
    </w:lvl>
    <w:lvl w:ilvl="5" w:tplc="FBEADE48" w:tentative="1">
      <w:start w:val="1"/>
      <w:numFmt w:val="bullet"/>
      <w:lvlText w:val=""/>
      <w:lvlJc w:val="left"/>
      <w:pPr>
        <w:tabs>
          <w:tab w:val="num" w:pos="4320"/>
        </w:tabs>
        <w:ind w:left="4320" w:hanging="360"/>
      </w:pPr>
      <w:rPr>
        <w:rFonts w:ascii="Wingdings" w:hAnsi="Wingdings" w:hint="default"/>
        <w:sz w:val="20"/>
      </w:rPr>
    </w:lvl>
    <w:lvl w:ilvl="6" w:tplc="180E4AD2" w:tentative="1">
      <w:start w:val="1"/>
      <w:numFmt w:val="bullet"/>
      <w:lvlText w:val=""/>
      <w:lvlJc w:val="left"/>
      <w:pPr>
        <w:tabs>
          <w:tab w:val="num" w:pos="5040"/>
        </w:tabs>
        <w:ind w:left="5040" w:hanging="360"/>
      </w:pPr>
      <w:rPr>
        <w:rFonts w:ascii="Wingdings" w:hAnsi="Wingdings" w:hint="default"/>
        <w:sz w:val="20"/>
      </w:rPr>
    </w:lvl>
    <w:lvl w:ilvl="7" w:tplc="DCA2C57C" w:tentative="1">
      <w:start w:val="1"/>
      <w:numFmt w:val="bullet"/>
      <w:lvlText w:val=""/>
      <w:lvlJc w:val="left"/>
      <w:pPr>
        <w:tabs>
          <w:tab w:val="num" w:pos="5760"/>
        </w:tabs>
        <w:ind w:left="5760" w:hanging="360"/>
      </w:pPr>
      <w:rPr>
        <w:rFonts w:ascii="Wingdings" w:hAnsi="Wingdings" w:hint="default"/>
        <w:sz w:val="20"/>
      </w:rPr>
    </w:lvl>
    <w:lvl w:ilvl="8" w:tplc="C8ECAD30"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139AA"/>
    <w:multiLevelType w:val="hybridMultilevel"/>
    <w:tmpl w:val="C3982956"/>
    <w:lvl w:ilvl="0" w:tplc="2D604A1A">
      <w:start w:val="1"/>
      <w:numFmt w:val="bullet"/>
      <w:lvlText w:val=""/>
      <w:lvlJc w:val="left"/>
      <w:pPr>
        <w:tabs>
          <w:tab w:val="num" w:pos="720"/>
        </w:tabs>
        <w:ind w:left="720" w:hanging="360"/>
      </w:pPr>
      <w:rPr>
        <w:rFonts w:ascii="Symbol" w:hAnsi="Symbol" w:hint="default"/>
        <w:sz w:val="20"/>
      </w:rPr>
    </w:lvl>
    <w:lvl w:ilvl="1" w:tplc="54E43528" w:tentative="1">
      <w:start w:val="1"/>
      <w:numFmt w:val="bullet"/>
      <w:lvlText w:val="o"/>
      <w:lvlJc w:val="left"/>
      <w:pPr>
        <w:tabs>
          <w:tab w:val="num" w:pos="1440"/>
        </w:tabs>
        <w:ind w:left="1440" w:hanging="360"/>
      </w:pPr>
      <w:rPr>
        <w:rFonts w:ascii="Courier New" w:hAnsi="Courier New" w:hint="default"/>
        <w:sz w:val="20"/>
      </w:rPr>
    </w:lvl>
    <w:lvl w:ilvl="2" w:tplc="BD0282FE" w:tentative="1">
      <w:start w:val="1"/>
      <w:numFmt w:val="bullet"/>
      <w:lvlText w:val=""/>
      <w:lvlJc w:val="left"/>
      <w:pPr>
        <w:tabs>
          <w:tab w:val="num" w:pos="2160"/>
        </w:tabs>
        <w:ind w:left="2160" w:hanging="360"/>
      </w:pPr>
      <w:rPr>
        <w:rFonts w:ascii="Wingdings" w:hAnsi="Wingdings" w:hint="default"/>
        <w:sz w:val="20"/>
      </w:rPr>
    </w:lvl>
    <w:lvl w:ilvl="3" w:tplc="F0489344" w:tentative="1">
      <w:start w:val="1"/>
      <w:numFmt w:val="bullet"/>
      <w:lvlText w:val=""/>
      <w:lvlJc w:val="left"/>
      <w:pPr>
        <w:tabs>
          <w:tab w:val="num" w:pos="2880"/>
        </w:tabs>
        <w:ind w:left="2880" w:hanging="360"/>
      </w:pPr>
      <w:rPr>
        <w:rFonts w:ascii="Wingdings" w:hAnsi="Wingdings" w:hint="default"/>
        <w:sz w:val="20"/>
      </w:rPr>
    </w:lvl>
    <w:lvl w:ilvl="4" w:tplc="3F3E821A" w:tentative="1">
      <w:start w:val="1"/>
      <w:numFmt w:val="bullet"/>
      <w:lvlText w:val=""/>
      <w:lvlJc w:val="left"/>
      <w:pPr>
        <w:tabs>
          <w:tab w:val="num" w:pos="3600"/>
        </w:tabs>
        <w:ind w:left="3600" w:hanging="360"/>
      </w:pPr>
      <w:rPr>
        <w:rFonts w:ascii="Wingdings" w:hAnsi="Wingdings" w:hint="default"/>
        <w:sz w:val="20"/>
      </w:rPr>
    </w:lvl>
    <w:lvl w:ilvl="5" w:tplc="C6B6E3C2" w:tentative="1">
      <w:start w:val="1"/>
      <w:numFmt w:val="bullet"/>
      <w:lvlText w:val=""/>
      <w:lvlJc w:val="left"/>
      <w:pPr>
        <w:tabs>
          <w:tab w:val="num" w:pos="4320"/>
        </w:tabs>
        <w:ind w:left="4320" w:hanging="360"/>
      </w:pPr>
      <w:rPr>
        <w:rFonts w:ascii="Wingdings" w:hAnsi="Wingdings" w:hint="default"/>
        <w:sz w:val="20"/>
      </w:rPr>
    </w:lvl>
    <w:lvl w:ilvl="6" w:tplc="394A4A26" w:tentative="1">
      <w:start w:val="1"/>
      <w:numFmt w:val="bullet"/>
      <w:lvlText w:val=""/>
      <w:lvlJc w:val="left"/>
      <w:pPr>
        <w:tabs>
          <w:tab w:val="num" w:pos="5040"/>
        </w:tabs>
        <w:ind w:left="5040" w:hanging="360"/>
      </w:pPr>
      <w:rPr>
        <w:rFonts w:ascii="Wingdings" w:hAnsi="Wingdings" w:hint="default"/>
        <w:sz w:val="20"/>
      </w:rPr>
    </w:lvl>
    <w:lvl w:ilvl="7" w:tplc="26A271F0" w:tentative="1">
      <w:start w:val="1"/>
      <w:numFmt w:val="bullet"/>
      <w:lvlText w:val=""/>
      <w:lvlJc w:val="left"/>
      <w:pPr>
        <w:tabs>
          <w:tab w:val="num" w:pos="5760"/>
        </w:tabs>
        <w:ind w:left="5760" w:hanging="360"/>
      </w:pPr>
      <w:rPr>
        <w:rFonts w:ascii="Wingdings" w:hAnsi="Wingdings" w:hint="default"/>
        <w:sz w:val="20"/>
      </w:rPr>
    </w:lvl>
    <w:lvl w:ilvl="8" w:tplc="625E1F60"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2843D0"/>
    <w:multiLevelType w:val="hybridMultilevel"/>
    <w:tmpl w:val="7056F2DE"/>
    <w:lvl w:ilvl="0" w:tplc="CD468A3A">
      <w:start w:val="1"/>
      <w:numFmt w:val="bullet"/>
      <w:lvlText w:val=""/>
      <w:lvlJc w:val="left"/>
      <w:pPr>
        <w:tabs>
          <w:tab w:val="num" w:pos="720"/>
        </w:tabs>
        <w:ind w:left="720" w:hanging="360"/>
      </w:pPr>
      <w:rPr>
        <w:rFonts w:ascii="Symbol" w:hAnsi="Symbol" w:hint="default"/>
        <w:sz w:val="20"/>
      </w:rPr>
    </w:lvl>
    <w:lvl w:ilvl="1" w:tplc="627817D0" w:tentative="1">
      <w:start w:val="1"/>
      <w:numFmt w:val="bullet"/>
      <w:lvlText w:val="o"/>
      <w:lvlJc w:val="left"/>
      <w:pPr>
        <w:tabs>
          <w:tab w:val="num" w:pos="1440"/>
        </w:tabs>
        <w:ind w:left="1440" w:hanging="360"/>
      </w:pPr>
      <w:rPr>
        <w:rFonts w:ascii="Courier New" w:hAnsi="Courier New" w:hint="default"/>
        <w:sz w:val="20"/>
      </w:rPr>
    </w:lvl>
    <w:lvl w:ilvl="2" w:tplc="EE746432" w:tentative="1">
      <w:start w:val="1"/>
      <w:numFmt w:val="bullet"/>
      <w:lvlText w:val=""/>
      <w:lvlJc w:val="left"/>
      <w:pPr>
        <w:tabs>
          <w:tab w:val="num" w:pos="2160"/>
        </w:tabs>
        <w:ind w:left="2160" w:hanging="360"/>
      </w:pPr>
      <w:rPr>
        <w:rFonts w:ascii="Wingdings" w:hAnsi="Wingdings" w:hint="default"/>
        <w:sz w:val="20"/>
      </w:rPr>
    </w:lvl>
    <w:lvl w:ilvl="3" w:tplc="31644F06" w:tentative="1">
      <w:start w:val="1"/>
      <w:numFmt w:val="bullet"/>
      <w:lvlText w:val=""/>
      <w:lvlJc w:val="left"/>
      <w:pPr>
        <w:tabs>
          <w:tab w:val="num" w:pos="2880"/>
        </w:tabs>
        <w:ind w:left="2880" w:hanging="360"/>
      </w:pPr>
      <w:rPr>
        <w:rFonts w:ascii="Wingdings" w:hAnsi="Wingdings" w:hint="default"/>
        <w:sz w:val="20"/>
      </w:rPr>
    </w:lvl>
    <w:lvl w:ilvl="4" w:tplc="F07EABA2" w:tentative="1">
      <w:start w:val="1"/>
      <w:numFmt w:val="bullet"/>
      <w:lvlText w:val=""/>
      <w:lvlJc w:val="left"/>
      <w:pPr>
        <w:tabs>
          <w:tab w:val="num" w:pos="3600"/>
        </w:tabs>
        <w:ind w:left="3600" w:hanging="360"/>
      </w:pPr>
      <w:rPr>
        <w:rFonts w:ascii="Wingdings" w:hAnsi="Wingdings" w:hint="default"/>
        <w:sz w:val="20"/>
      </w:rPr>
    </w:lvl>
    <w:lvl w:ilvl="5" w:tplc="F524E8BA" w:tentative="1">
      <w:start w:val="1"/>
      <w:numFmt w:val="bullet"/>
      <w:lvlText w:val=""/>
      <w:lvlJc w:val="left"/>
      <w:pPr>
        <w:tabs>
          <w:tab w:val="num" w:pos="4320"/>
        </w:tabs>
        <w:ind w:left="4320" w:hanging="360"/>
      </w:pPr>
      <w:rPr>
        <w:rFonts w:ascii="Wingdings" w:hAnsi="Wingdings" w:hint="default"/>
        <w:sz w:val="20"/>
      </w:rPr>
    </w:lvl>
    <w:lvl w:ilvl="6" w:tplc="CB3E8A26" w:tentative="1">
      <w:start w:val="1"/>
      <w:numFmt w:val="bullet"/>
      <w:lvlText w:val=""/>
      <w:lvlJc w:val="left"/>
      <w:pPr>
        <w:tabs>
          <w:tab w:val="num" w:pos="5040"/>
        </w:tabs>
        <w:ind w:left="5040" w:hanging="360"/>
      </w:pPr>
      <w:rPr>
        <w:rFonts w:ascii="Wingdings" w:hAnsi="Wingdings" w:hint="default"/>
        <w:sz w:val="20"/>
      </w:rPr>
    </w:lvl>
    <w:lvl w:ilvl="7" w:tplc="4B4CF548" w:tentative="1">
      <w:start w:val="1"/>
      <w:numFmt w:val="bullet"/>
      <w:lvlText w:val=""/>
      <w:lvlJc w:val="left"/>
      <w:pPr>
        <w:tabs>
          <w:tab w:val="num" w:pos="5760"/>
        </w:tabs>
        <w:ind w:left="5760" w:hanging="360"/>
      </w:pPr>
      <w:rPr>
        <w:rFonts w:ascii="Wingdings" w:hAnsi="Wingdings" w:hint="default"/>
        <w:sz w:val="20"/>
      </w:rPr>
    </w:lvl>
    <w:lvl w:ilvl="8" w:tplc="756C48E6" w:tentative="1">
      <w:start w:val="1"/>
      <w:numFmt w:val="bullet"/>
      <w:lvlText w:val=""/>
      <w:lvlJc w:val="left"/>
      <w:pPr>
        <w:tabs>
          <w:tab w:val="num" w:pos="6480"/>
        </w:tabs>
        <w:ind w:left="6480" w:hanging="360"/>
      </w:pPr>
      <w:rPr>
        <w:rFonts w:ascii="Wingdings" w:hAnsi="Wingdings" w:hint="default"/>
        <w:sz w:val="20"/>
      </w:rPr>
    </w:lvl>
  </w:abstractNum>
  <w:abstractNum w:abstractNumId="16">
    <w:nsid w:val="3531677D"/>
    <w:multiLevelType w:val="hybridMultilevel"/>
    <w:tmpl w:val="C652D0D0"/>
    <w:lvl w:ilvl="0" w:tplc="62E418B2">
      <w:start w:val="1"/>
      <w:numFmt w:val="bullet"/>
      <w:lvlText w:val=""/>
      <w:lvlJc w:val="left"/>
      <w:pPr>
        <w:tabs>
          <w:tab w:val="num" w:pos="720"/>
        </w:tabs>
        <w:ind w:left="720" w:hanging="360"/>
      </w:pPr>
      <w:rPr>
        <w:rFonts w:ascii="Symbol" w:hAnsi="Symbol" w:hint="default"/>
        <w:sz w:val="20"/>
      </w:rPr>
    </w:lvl>
    <w:lvl w:ilvl="1" w:tplc="EE9EBDF2" w:tentative="1">
      <w:start w:val="1"/>
      <w:numFmt w:val="bullet"/>
      <w:lvlText w:val="o"/>
      <w:lvlJc w:val="left"/>
      <w:pPr>
        <w:tabs>
          <w:tab w:val="num" w:pos="1440"/>
        </w:tabs>
        <w:ind w:left="1440" w:hanging="360"/>
      </w:pPr>
      <w:rPr>
        <w:rFonts w:ascii="Courier New" w:hAnsi="Courier New" w:hint="default"/>
        <w:sz w:val="20"/>
      </w:rPr>
    </w:lvl>
    <w:lvl w:ilvl="2" w:tplc="6F6290C6" w:tentative="1">
      <w:start w:val="1"/>
      <w:numFmt w:val="bullet"/>
      <w:lvlText w:val=""/>
      <w:lvlJc w:val="left"/>
      <w:pPr>
        <w:tabs>
          <w:tab w:val="num" w:pos="2160"/>
        </w:tabs>
        <w:ind w:left="2160" w:hanging="360"/>
      </w:pPr>
      <w:rPr>
        <w:rFonts w:ascii="Wingdings" w:hAnsi="Wingdings" w:hint="default"/>
        <w:sz w:val="20"/>
      </w:rPr>
    </w:lvl>
    <w:lvl w:ilvl="3" w:tplc="A734F562" w:tentative="1">
      <w:start w:val="1"/>
      <w:numFmt w:val="bullet"/>
      <w:lvlText w:val=""/>
      <w:lvlJc w:val="left"/>
      <w:pPr>
        <w:tabs>
          <w:tab w:val="num" w:pos="2880"/>
        </w:tabs>
        <w:ind w:left="2880" w:hanging="360"/>
      </w:pPr>
      <w:rPr>
        <w:rFonts w:ascii="Wingdings" w:hAnsi="Wingdings" w:hint="default"/>
        <w:sz w:val="20"/>
      </w:rPr>
    </w:lvl>
    <w:lvl w:ilvl="4" w:tplc="6BBC6764" w:tentative="1">
      <w:start w:val="1"/>
      <w:numFmt w:val="bullet"/>
      <w:lvlText w:val=""/>
      <w:lvlJc w:val="left"/>
      <w:pPr>
        <w:tabs>
          <w:tab w:val="num" w:pos="3600"/>
        </w:tabs>
        <w:ind w:left="3600" w:hanging="360"/>
      </w:pPr>
      <w:rPr>
        <w:rFonts w:ascii="Wingdings" w:hAnsi="Wingdings" w:hint="default"/>
        <w:sz w:val="20"/>
      </w:rPr>
    </w:lvl>
    <w:lvl w:ilvl="5" w:tplc="C4908226" w:tentative="1">
      <w:start w:val="1"/>
      <w:numFmt w:val="bullet"/>
      <w:lvlText w:val=""/>
      <w:lvlJc w:val="left"/>
      <w:pPr>
        <w:tabs>
          <w:tab w:val="num" w:pos="4320"/>
        </w:tabs>
        <w:ind w:left="4320" w:hanging="360"/>
      </w:pPr>
      <w:rPr>
        <w:rFonts w:ascii="Wingdings" w:hAnsi="Wingdings" w:hint="default"/>
        <w:sz w:val="20"/>
      </w:rPr>
    </w:lvl>
    <w:lvl w:ilvl="6" w:tplc="82DCB0CE" w:tentative="1">
      <w:start w:val="1"/>
      <w:numFmt w:val="bullet"/>
      <w:lvlText w:val=""/>
      <w:lvlJc w:val="left"/>
      <w:pPr>
        <w:tabs>
          <w:tab w:val="num" w:pos="5040"/>
        </w:tabs>
        <w:ind w:left="5040" w:hanging="360"/>
      </w:pPr>
      <w:rPr>
        <w:rFonts w:ascii="Wingdings" w:hAnsi="Wingdings" w:hint="default"/>
        <w:sz w:val="20"/>
      </w:rPr>
    </w:lvl>
    <w:lvl w:ilvl="7" w:tplc="64BABCF4" w:tentative="1">
      <w:start w:val="1"/>
      <w:numFmt w:val="bullet"/>
      <w:lvlText w:val=""/>
      <w:lvlJc w:val="left"/>
      <w:pPr>
        <w:tabs>
          <w:tab w:val="num" w:pos="5760"/>
        </w:tabs>
        <w:ind w:left="5760" w:hanging="360"/>
      </w:pPr>
      <w:rPr>
        <w:rFonts w:ascii="Wingdings" w:hAnsi="Wingdings" w:hint="default"/>
        <w:sz w:val="20"/>
      </w:rPr>
    </w:lvl>
    <w:lvl w:ilvl="8" w:tplc="5A887A70"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DD6471"/>
    <w:multiLevelType w:val="hybridMultilevel"/>
    <w:tmpl w:val="23AAAC22"/>
    <w:lvl w:ilvl="0" w:tplc="432AFE7A">
      <w:start w:val="1"/>
      <w:numFmt w:val="bullet"/>
      <w:lvlText w:val=""/>
      <w:lvlJc w:val="left"/>
      <w:pPr>
        <w:tabs>
          <w:tab w:val="num" w:pos="720"/>
        </w:tabs>
        <w:ind w:left="720" w:hanging="360"/>
      </w:pPr>
      <w:rPr>
        <w:rFonts w:ascii="Symbol" w:hAnsi="Symbol" w:hint="default"/>
        <w:sz w:val="20"/>
      </w:rPr>
    </w:lvl>
    <w:lvl w:ilvl="1" w:tplc="133071D0" w:tentative="1">
      <w:start w:val="1"/>
      <w:numFmt w:val="bullet"/>
      <w:lvlText w:val="o"/>
      <w:lvlJc w:val="left"/>
      <w:pPr>
        <w:tabs>
          <w:tab w:val="num" w:pos="1440"/>
        </w:tabs>
        <w:ind w:left="1440" w:hanging="360"/>
      </w:pPr>
      <w:rPr>
        <w:rFonts w:ascii="Courier New" w:hAnsi="Courier New" w:hint="default"/>
        <w:sz w:val="20"/>
      </w:rPr>
    </w:lvl>
    <w:lvl w:ilvl="2" w:tplc="A5180E08" w:tentative="1">
      <w:start w:val="1"/>
      <w:numFmt w:val="bullet"/>
      <w:lvlText w:val=""/>
      <w:lvlJc w:val="left"/>
      <w:pPr>
        <w:tabs>
          <w:tab w:val="num" w:pos="2160"/>
        </w:tabs>
        <w:ind w:left="2160" w:hanging="360"/>
      </w:pPr>
      <w:rPr>
        <w:rFonts w:ascii="Wingdings" w:hAnsi="Wingdings" w:hint="default"/>
        <w:sz w:val="20"/>
      </w:rPr>
    </w:lvl>
    <w:lvl w:ilvl="3" w:tplc="C958CB12" w:tentative="1">
      <w:start w:val="1"/>
      <w:numFmt w:val="bullet"/>
      <w:lvlText w:val=""/>
      <w:lvlJc w:val="left"/>
      <w:pPr>
        <w:tabs>
          <w:tab w:val="num" w:pos="2880"/>
        </w:tabs>
        <w:ind w:left="2880" w:hanging="360"/>
      </w:pPr>
      <w:rPr>
        <w:rFonts w:ascii="Wingdings" w:hAnsi="Wingdings" w:hint="default"/>
        <w:sz w:val="20"/>
      </w:rPr>
    </w:lvl>
    <w:lvl w:ilvl="4" w:tplc="196495F2" w:tentative="1">
      <w:start w:val="1"/>
      <w:numFmt w:val="bullet"/>
      <w:lvlText w:val=""/>
      <w:lvlJc w:val="left"/>
      <w:pPr>
        <w:tabs>
          <w:tab w:val="num" w:pos="3600"/>
        </w:tabs>
        <w:ind w:left="3600" w:hanging="360"/>
      </w:pPr>
      <w:rPr>
        <w:rFonts w:ascii="Wingdings" w:hAnsi="Wingdings" w:hint="default"/>
        <w:sz w:val="20"/>
      </w:rPr>
    </w:lvl>
    <w:lvl w:ilvl="5" w:tplc="E62CC8F4" w:tentative="1">
      <w:start w:val="1"/>
      <w:numFmt w:val="bullet"/>
      <w:lvlText w:val=""/>
      <w:lvlJc w:val="left"/>
      <w:pPr>
        <w:tabs>
          <w:tab w:val="num" w:pos="4320"/>
        </w:tabs>
        <w:ind w:left="4320" w:hanging="360"/>
      </w:pPr>
      <w:rPr>
        <w:rFonts w:ascii="Wingdings" w:hAnsi="Wingdings" w:hint="default"/>
        <w:sz w:val="20"/>
      </w:rPr>
    </w:lvl>
    <w:lvl w:ilvl="6" w:tplc="DF08F956" w:tentative="1">
      <w:start w:val="1"/>
      <w:numFmt w:val="bullet"/>
      <w:lvlText w:val=""/>
      <w:lvlJc w:val="left"/>
      <w:pPr>
        <w:tabs>
          <w:tab w:val="num" w:pos="5040"/>
        </w:tabs>
        <w:ind w:left="5040" w:hanging="360"/>
      </w:pPr>
      <w:rPr>
        <w:rFonts w:ascii="Wingdings" w:hAnsi="Wingdings" w:hint="default"/>
        <w:sz w:val="20"/>
      </w:rPr>
    </w:lvl>
    <w:lvl w:ilvl="7" w:tplc="10FACD0C" w:tentative="1">
      <w:start w:val="1"/>
      <w:numFmt w:val="bullet"/>
      <w:lvlText w:val=""/>
      <w:lvlJc w:val="left"/>
      <w:pPr>
        <w:tabs>
          <w:tab w:val="num" w:pos="5760"/>
        </w:tabs>
        <w:ind w:left="5760" w:hanging="360"/>
      </w:pPr>
      <w:rPr>
        <w:rFonts w:ascii="Wingdings" w:hAnsi="Wingdings" w:hint="default"/>
        <w:sz w:val="20"/>
      </w:rPr>
    </w:lvl>
    <w:lvl w:ilvl="8" w:tplc="C3CCF98C"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582F2E"/>
    <w:multiLevelType w:val="hybridMultilevel"/>
    <w:tmpl w:val="5DF05168"/>
    <w:lvl w:ilvl="0" w:tplc="57A48BFE">
      <w:start w:val="1"/>
      <w:numFmt w:val="decimal"/>
      <w:lvlText w:val="%1."/>
      <w:lvlJc w:val="left"/>
      <w:pPr>
        <w:tabs>
          <w:tab w:val="num" w:pos="720"/>
        </w:tabs>
        <w:ind w:left="720" w:hanging="360"/>
      </w:pPr>
      <w:rPr>
        <w:rFonts w:cs="Times New Roman"/>
      </w:rPr>
    </w:lvl>
    <w:lvl w:ilvl="1" w:tplc="374A6BCC" w:tentative="1">
      <w:start w:val="1"/>
      <w:numFmt w:val="decimal"/>
      <w:lvlText w:val="%2."/>
      <w:lvlJc w:val="left"/>
      <w:pPr>
        <w:tabs>
          <w:tab w:val="num" w:pos="1440"/>
        </w:tabs>
        <w:ind w:left="1440" w:hanging="360"/>
      </w:pPr>
      <w:rPr>
        <w:rFonts w:cs="Times New Roman"/>
      </w:rPr>
    </w:lvl>
    <w:lvl w:ilvl="2" w:tplc="E612F23E" w:tentative="1">
      <w:start w:val="1"/>
      <w:numFmt w:val="decimal"/>
      <w:lvlText w:val="%3."/>
      <w:lvlJc w:val="left"/>
      <w:pPr>
        <w:tabs>
          <w:tab w:val="num" w:pos="2160"/>
        </w:tabs>
        <w:ind w:left="2160" w:hanging="360"/>
      </w:pPr>
      <w:rPr>
        <w:rFonts w:cs="Times New Roman"/>
      </w:rPr>
    </w:lvl>
    <w:lvl w:ilvl="3" w:tplc="B5587A5A" w:tentative="1">
      <w:start w:val="1"/>
      <w:numFmt w:val="decimal"/>
      <w:lvlText w:val="%4."/>
      <w:lvlJc w:val="left"/>
      <w:pPr>
        <w:tabs>
          <w:tab w:val="num" w:pos="2880"/>
        </w:tabs>
        <w:ind w:left="2880" w:hanging="360"/>
      </w:pPr>
      <w:rPr>
        <w:rFonts w:cs="Times New Roman"/>
      </w:rPr>
    </w:lvl>
    <w:lvl w:ilvl="4" w:tplc="6A18885C" w:tentative="1">
      <w:start w:val="1"/>
      <w:numFmt w:val="decimal"/>
      <w:lvlText w:val="%5."/>
      <w:lvlJc w:val="left"/>
      <w:pPr>
        <w:tabs>
          <w:tab w:val="num" w:pos="3600"/>
        </w:tabs>
        <w:ind w:left="3600" w:hanging="360"/>
      </w:pPr>
      <w:rPr>
        <w:rFonts w:cs="Times New Roman"/>
      </w:rPr>
    </w:lvl>
    <w:lvl w:ilvl="5" w:tplc="C61E205E" w:tentative="1">
      <w:start w:val="1"/>
      <w:numFmt w:val="decimal"/>
      <w:lvlText w:val="%6."/>
      <w:lvlJc w:val="left"/>
      <w:pPr>
        <w:tabs>
          <w:tab w:val="num" w:pos="4320"/>
        </w:tabs>
        <w:ind w:left="4320" w:hanging="360"/>
      </w:pPr>
      <w:rPr>
        <w:rFonts w:cs="Times New Roman"/>
      </w:rPr>
    </w:lvl>
    <w:lvl w:ilvl="6" w:tplc="0486C04E" w:tentative="1">
      <w:start w:val="1"/>
      <w:numFmt w:val="decimal"/>
      <w:lvlText w:val="%7."/>
      <w:lvlJc w:val="left"/>
      <w:pPr>
        <w:tabs>
          <w:tab w:val="num" w:pos="5040"/>
        </w:tabs>
        <w:ind w:left="5040" w:hanging="360"/>
      </w:pPr>
      <w:rPr>
        <w:rFonts w:cs="Times New Roman"/>
      </w:rPr>
    </w:lvl>
    <w:lvl w:ilvl="7" w:tplc="1C483736" w:tentative="1">
      <w:start w:val="1"/>
      <w:numFmt w:val="decimal"/>
      <w:lvlText w:val="%8."/>
      <w:lvlJc w:val="left"/>
      <w:pPr>
        <w:tabs>
          <w:tab w:val="num" w:pos="5760"/>
        </w:tabs>
        <w:ind w:left="5760" w:hanging="360"/>
      </w:pPr>
      <w:rPr>
        <w:rFonts w:cs="Times New Roman"/>
      </w:rPr>
    </w:lvl>
    <w:lvl w:ilvl="8" w:tplc="8F22A5D2" w:tentative="1">
      <w:start w:val="1"/>
      <w:numFmt w:val="decimal"/>
      <w:lvlText w:val="%9."/>
      <w:lvlJc w:val="left"/>
      <w:pPr>
        <w:tabs>
          <w:tab w:val="num" w:pos="6480"/>
        </w:tabs>
        <w:ind w:left="6480" w:hanging="360"/>
      </w:pPr>
      <w:rPr>
        <w:rFonts w:cs="Times New Roman"/>
      </w:rPr>
    </w:lvl>
  </w:abstractNum>
  <w:abstractNum w:abstractNumId="19">
    <w:nsid w:val="43A0059E"/>
    <w:multiLevelType w:val="hybridMultilevel"/>
    <w:tmpl w:val="7AA8EC10"/>
    <w:lvl w:ilvl="0" w:tplc="C0400D4A">
      <w:start w:val="1"/>
      <w:numFmt w:val="bullet"/>
      <w:lvlText w:val=""/>
      <w:lvlJc w:val="left"/>
      <w:pPr>
        <w:tabs>
          <w:tab w:val="num" w:pos="720"/>
        </w:tabs>
        <w:ind w:left="720" w:hanging="360"/>
      </w:pPr>
      <w:rPr>
        <w:rFonts w:ascii="Symbol" w:hAnsi="Symbol" w:hint="default"/>
        <w:sz w:val="20"/>
      </w:rPr>
    </w:lvl>
    <w:lvl w:ilvl="1" w:tplc="0B2E213A" w:tentative="1">
      <w:start w:val="1"/>
      <w:numFmt w:val="bullet"/>
      <w:lvlText w:val="o"/>
      <w:lvlJc w:val="left"/>
      <w:pPr>
        <w:tabs>
          <w:tab w:val="num" w:pos="1440"/>
        </w:tabs>
        <w:ind w:left="1440" w:hanging="360"/>
      </w:pPr>
      <w:rPr>
        <w:rFonts w:ascii="Courier New" w:hAnsi="Courier New" w:hint="default"/>
        <w:sz w:val="20"/>
      </w:rPr>
    </w:lvl>
    <w:lvl w:ilvl="2" w:tplc="2054960A" w:tentative="1">
      <w:start w:val="1"/>
      <w:numFmt w:val="bullet"/>
      <w:lvlText w:val=""/>
      <w:lvlJc w:val="left"/>
      <w:pPr>
        <w:tabs>
          <w:tab w:val="num" w:pos="2160"/>
        </w:tabs>
        <w:ind w:left="2160" w:hanging="360"/>
      </w:pPr>
      <w:rPr>
        <w:rFonts w:ascii="Wingdings" w:hAnsi="Wingdings" w:hint="default"/>
        <w:sz w:val="20"/>
      </w:rPr>
    </w:lvl>
    <w:lvl w:ilvl="3" w:tplc="9E86FC36" w:tentative="1">
      <w:start w:val="1"/>
      <w:numFmt w:val="bullet"/>
      <w:lvlText w:val=""/>
      <w:lvlJc w:val="left"/>
      <w:pPr>
        <w:tabs>
          <w:tab w:val="num" w:pos="2880"/>
        </w:tabs>
        <w:ind w:left="2880" w:hanging="360"/>
      </w:pPr>
      <w:rPr>
        <w:rFonts w:ascii="Wingdings" w:hAnsi="Wingdings" w:hint="default"/>
        <w:sz w:val="20"/>
      </w:rPr>
    </w:lvl>
    <w:lvl w:ilvl="4" w:tplc="6C52E864" w:tentative="1">
      <w:start w:val="1"/>
      <w:numFmt w:val="bullet"/>
      <w:lvlText w:val=""/>
      <w:lvlJc w:val="left"/>
      <w:pPr>
        <w:tabs>
          <w:tab w:val="num" w:pos="3600"/>
        </w:tabs>
        <w:ind w:left="3600" w:hanging="360"/>
      </w:pPr>
      <w:rPr>
        <w:rFonts w:ascii="Wingdings" w:hAnsi="Wingdings" w:hint="default"/>
        <w:sz w:val="20"/>
      </w:rPr>
    </w:lvl>
    <w:lvl w:ilvl="5" w:tplc="FBA826B0" w:tentative="1">
      <w:start w:val="1"/>
      <w:numFmt w:val="bullet"/>
      <w:lvlText w:val=""/>
      <w:lvlJc w:val="left"/>
      <w:pPr>
        <w:tabs>
          <w:tab w:val="num" w:pos="4320"/>
        </w:tabs>
        <w:ind w:left="4320" w:hanging="360"/>
      </w:pPr>
      <w:rPr>
        <w:rFonts w:ascii="Wingdings" w:hAnsi="Wingdings" w:hint="default"/>
        <w:sz w:val="20"/>
      </w:rPr>
    </w:lvl>
    <w:lvl w:ilvl="6" w:tplc="9A5A1ECE" w:tentative="1">
      <w:start w:val="1"/>
      <w:numFmt w:val="bullet"/>
      <w:lvlText w:val=""/>
      <w:lvlJc w:val="left"/>
      <w:pPr>
        <w:tabs>
          <w:tab w:val="num" w:pos="5040"/>
        </w:tabs>
        <w:ind w:left="5040" w:hanging="360"/>
      </w:pPr>
      <w:rPr>
        <w:rFonts w:ascii="Wingdings" w:hAnsi="Wingdings" w:hint="default"/>
        <w:sz w:val="20"/>
      </w:rPr>
    </w:lvl>
    <w:lvl w:ilvl="7" w:tplc="0E065402" w:tentative="1">
      <w:start w:val="1"/>
      <w:numFmt w:val="bullet"/>
      <w:lvlText w:val=""/>
      <w:lvlJc w:val="left"/>
      <w:pPr>
        <w:tabs>
          <w:tab w:val="num" w:pos="5760"/>
        </w:tabs>
        <w:ind w:left="5760" w:hanging="360"/>
      </w:pPr>
      <w:rPr>
        <w:rFonts w:ascii="Wingdings" w:hAnsi="Wingdings" w:hint="default"/>
        <w:sz w:val="20"/>
      </w:rPr>
    </w:lvl>
    <w:lvl w:ilvl="8" w:tplc="2D00B604"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559C0"/>
    <w:multiLevelType w:val="hybridMultilevel"/>
    <w:tmpl w:val="E82C6C6E"/>
    <w:lvl w:ilvl="0" w:tplc="2B722682">
      <w:start w:val="1"/>
      <w:numFmt w:val="bullet"/>
      <w:lvlText w:val=""/>
      <w:lvlJc w:val="left"/>
      <w:pPr>
        <w:tabs>
          <w:tab w:val="num" w:pos="720"/>
        </w:tabs>
        <w:ind w:left="720" w:hanging="360"/>
      </w:pPr>
      <w:rPr>
        <w:rFonts w:ascii="Symbol" w:hAnsi="Symbol" w:hint="default"/>
        <w:sz w:val="20"/>
      </w:rPr>
    </w:lvl>
    <w:lvl w:ilvl="1" w:tplc="C1EADCB0" w:tentative="1">
      <w:start w:val="1"/>
      <w:numFmt w:val="bullet"/>
      <w:lvlText w:val="o"/>
      <w:lvlJc w:val="left"/>
      <w:pPr>
        <w:tabs>
          <w:tab w:val="num" w:pos="1440"/>
        </w:tabs>
        <w:ind w:left="1440" w:hanging="360"/>
      </w:pPr>
      <w:rPr>
        <w:rFonts w:ascii="Courier New" w:hAnsi="Courier New" w:hint="default"/>
        <w:sz w:val="20"/>
      </w:rPr>
    </w:lvl>
    <w:lvl w:ilvl="2" w:tplc="07B2A4F4" w:tentative="1">
      <w:start w:val="1"/>
      <w:numFmt w:val="bullet"/>
      <w:lvlText w:val=""/>
      <w:lvlJc w:val="left"/>
      <w:pPr>
        <w:tabs>
          <w:tab w:val="num" w:pos="2160"/>
        </w:tabs>
        <w:ind w:left="2160" w:hanging="360"/>
      </w:pPr>
      <w:rPr>
        <w:rFonts w:ascii="Wingdings" w:hAnsi="Wingdings" w:hint="default"/>
        <w:sz w:val="20"/>
      </w:rPr>
    </w:lvl>
    <w:lvl w:ilvl="3" w:tplc="BDFC2504" w:tentative="1">
      <w:start w:val="1"/>
      <w:numFmt w:val="bullet"/>
      <w:lvlText w:val=""/>
      <w:lvlJc w:val="left"/>
      <w:pPr>
        <w:tabs>
          <w:tab w:val="num" w:pos="2880"/>
        </w:tabs>
        <w:ind w:left="2880" w:hanging="360"/>
      </w:pPr>
      <w:rPr>
        <w:rFonts w:ascii="Wingdings" w:hAnsi="Wingdings" w:hint="default"/>
        <w:sz w:val="20"/>
      </w:rPr>
    </w:lvl>
    <w:lvl w:ilvl="4" w:tplc="7910E9BA" w:tentative="1">
      <w:start w:val="1"/>
      <w:numFmt w:val="bullet"/>
      <w:lvlText w:val=""/>
      <w:lvlJc w:val="left"/>
      <w:pPr>
        <w:tabs>
          <w:tab w:val="num" w:pos="3600"/>
        </w:tabs>
        <w:ind w:left="3600" w:hanging="360"/>
      </w:pPr>
      <w:rPr>
        <w:rFonts w:ascii="Wingdings" w:hAnsi="Wingdings" w:hint="default"/>
        <w:sz w:val="20"/>
      </w:rPr>
    </w:lvl>
    <w:lvl w:ilvl="5" w:tplc="36A017DA" w:tentative="1">
      <w:start w:val="1"/>
      <w:numFmt w:val="bullet"/>
      <w:lvlText w:val=""/>
      <w:lvlJc w:val="left"/>
      <w:pPr>
        <w:tabs>
          <w:tab w:val="num" w:pos="4320"/>
        </w:tabs>
        <w:ind w:left="4320" w:hanging="360"/>
      </w:pPr>
      <w:rPr>
        <w:rFonts w:ascii="Wingdings" w:hAnsi="Wingdings" w:hint="default"/>
        <w:sz w:val="20"/>
      </w:rPr>
    </w:lvl>
    <w:lvl w:ilvl="6" w:tplc="4ADE8380" w:tentative="1">
      <w:start w:val="1"/>
      <w:numFmt w:val="bullet"/>
      <w:lvlText w:val=""/>
      <w:lvlJc w:val="left"/>
      <w:pPr>
        <w:tabs>
          <w:tab w:val="num" w:pos="5040"/>
        </w:tabs>
        <w:ind w:left="5040" w:hanging="360"/>
      </w:pPr>
      <w:rPr>
        <w:rFonts w:ascii="Wingdings" w:hAnsi="Wingdings" w:hint="default"/>
        <w:sz w:val="20"/>
      </w:rPr>
    </w:lvl>
    <w:lvl w:ilvl="7" w:tplc="65D64856" w:tentative="1">
      <w:start w:val="1"/>
      <w:numFmt w:val="bullet"/>
      <w:lvlText w:val=""/>
      <w:lvlJc w:val="left"/>
      <w:pPr>
        <w:tabs>
          <w:tab w:val="num" w:pos="5760"/>
        </w:tabs>
        <w:ind w:left="5760" w:hanging="360"/>
      </w:pPr>
      <w:rPr>
        <w:rFonts w:ascii="Wingdings" w:hAnsi="Wingdings" w:hint="default"/>
        <w:sz w:val="20"/>
      </w:rPr>
    </w:lvl>
    <w:lvl w:ilvl="8" w:tplc="96E686A0"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E72D61"/>
    <w:multiLevelType w:val="hybridMultilevel"/>
    <w:tmpl w:val="4EF447F6"/>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2">
    <w:nsid w:val="52F66CEB"/>
    <w:multiLevelType w:val="hybridMultilevel"/>
    <w:tmpl w:val="BE205F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2B45F0"/>
    <w:multiLevelType w:val="hybridMultilevel"/>
    <w:tmpl w:val="8474DF3C"/>
    <w:lvl w:ilvl="0" w:tplc="04190001">
      <w:start w:val="1"/>
      <w:numFmt w:val="bullet"/>
      <w:lvlText w:val=""/>
      <w:lvlJc w:val="left"/>
      <w:pPr>
        <w:tabs>
          <w:tab w:val="num" w:pos="2340"/>
        </w:tabs>
        <w:ind w:left="2340" w:hanging="360"/>
      </w:pPr>
      <w:rPr>
        <w:rFonts w:ascii="Symbol" w:hAnsi="Symbol" w:hint="default"/>
      </w:rPr>
    </w:lvl>
    <w:lvl w:ilvl="1" w:tplc="04190003" w:tentative="1">
      <w:start w:val="1"/>
      <w:numFmt w:val="bullet"/>
      <w:lvlText w:val="o"/>
      <w:lvlJc w:val="left"/>
      <w:pPr>
        <w:tabs>
          <w:tab w:val="num" w:pos="3060"/>
        </w:tabs>
        <w:ind w:left="3060" w:hanging="360"/>
      </w:pPr>
      <w:rPr>
        <w:rFonts w:ascii="Courier New" w:hAnsi="Courier New" w:hint="default"/>
      </w:rPr>
    </w:lvl>
    <w:lvl w:ilvl="2" w:tplc="04190005" w:tentative="1">
      <w:start w:val="1"/>
      <w:numFmt w:val="bullet"/>
      <w:lvlText w:val=""/>
      <w:lvlJc w:val="left"/>
      <w:pPr>
        <w:tabs>
          <w:tab w:val="num" w:pos="3780"/>
        </w:tabs>
        <w:ind w:left="3780" w:hanging="360"/>
      </w:pPr>
      <w:rPr>
        <w:rFonts w:ascii="Wingdings" w:hAnsi="Wingdings" w:hint="default"/>
      </w:rPr>
    </w:lvl>
    <w:lvl w:ilvl="3" w:tplc="04190001" w:tentative="1">
      <w:start w:val="1"/>
      <w:numFmt w:val="bullet"/>
      <w:lvlText w:val=""/>
      <w:lvlJc w:val="left"/>
      <w:pPr>
        <w:tabs>
          <w:tab w:val="num" w:pos="4500"/>
        </w:tabs>
        <w:ind w:left="4500" w:hanging="360"/>
      </w:pPr>
      <w:rPr>
        <w:rFonts w:ascii="Symbol" w:hAnsi="Symbol" w:hint="default"/>
      </w:rPr>
    </w:lvl>
    <w:lvl w:ilvl="4" w:tplc="04190003" w:tentative="1">
      <w:start w:val="1"/>
      <w:numFmt w:val="bullet"/>
      <w:lvlText w:val="o"/>
      <w:lvlJc w:val="left"/>
      <w:pPr>
        <w:tabs>
          <w:tab w:val="num" w:pos="5220"/>
        </w:tabs>
        <w:ind w:left="5220" w:hanging="360"/>
      </w:pPr>
      <w:rPr>
        <w:rFonts w:ascii="Courier New" w:hAnsi="Courier New" w:hint="default"/>
      </w:rPr>
    </w:lvl>
    <w:lvl w:ilvl="5" w:tplc="04190005" w:tentative="1">
      <w:start w:val="1"/>
      <w:numFmt w:val="bullet"/>
      <w:lvlText w:val=""/>
      <w:lvlJc w:val="left"/>
      <w:pPr>
        <w:tabs>
          <w:tab w:val="num" w:pos="5940"/>
        </w:tabs>
        <w:ind w:left="5940" w:hanging="360"/>
      </w:pPr>
      <w:rPr>
        <w:rFonts w:ascii="Wingdings" w:hAnsi="Wingdings" w:hint="default"/>
      </w:rPr>
    </w:lvl>
    <w:lvl w:ilvl="6" w:tplc="04190001" w:tentative="1">
      <w:start w:val="1"/>
      <w:numFmt w:val="bullet"/>
      <w:lvlText w:val=""/>
      <w:lvlJc w:val="left"/>
      <w:pPr>
        <w:tabs>
          <w:tab w:val="num" w:pos="6660"/>
        </w:tabs>
        <w:ind w:left="6660" w:hanging="360"/>
      </w:pPr>
      <w:rPr>
        <w:rFonts w:ascii="Symbol" w:hAnsi="Symbol" w:hint="default"/>
      </w:rPr>
    </w:lvl>
    <w:lvl w:ilvl="7" w:tplc="04190003" w:tentative="1">
      <w:start w:val="1"/>
      <w:numFmt w:val="bullet"/>
      <w:lvlText w:val="o"/>
      <w:lvlJc w:val="left"/>
      <w:pPr>
        <w:tabs>
          <w:tab w:val="num" w:pos="7380"/>
        </w:tabs>
        <w:ind w:left="7380" w:hanging="360"/>
      </w:pPr>
      <w:rPr>
        <w:rFonts w:ascii="Courier New" w:hAnsi="Courier New" w:hint="default"/>
      </w:rPr>
    </w:lvl>
    <w:lvl w:ilvl="8" w:tplc="04190005" w:tentative="1">
      <w:start w:val="1"/>
      <w:numFmt w:val="bullet"/>
      <w:lvlText w:val=""/>
      <w:lvlJc w:val="left"/>
      <w:pPr>
        <w:tabs>
          <w:tab w:val="num" w:pos="8100"/>
        </w:tabs>
        <w:ind w:left="8100" w:hanging="360"/>
      </w:pPr>
      <w:rPr>
        <w:rFonts w:ascii="Wingdings" w:hAnsi="Wingdings" w:hint="default"/>
      </w:rPr>
    </w:lvl>
  </w:abstractNum>
  <w:abstractNum w:abstractNumId="24">
    <w:nsid w:val="5AF542A1"/>
    <w:multiLevelType w:val="hybridMultilevel"/>
    <w:tmpl w:val="A04E7EFE"/>
    <w:lvl w:ilvl="0" w:tplc="41ACF608">
      <w:start w:val="1"/>
      <w:numFmt w:val="bullet"/>
      <w:lvlText w:val=""/>
      <w:lvlJc w:val="left"/>
      <w:pPr>
        <w:tabs>
          <w:tab w:val="num" w:pos="720"/>
        </w:tabs>
        <w:ind w:left="720" w:hanging="360"/>
      </w:pPr>
      <w:rPr>
        <w:rFonts w:ascii="Symbol" w:hAnsi="Symbol" w:hint="default"/>
        <w:sz w:val="20"/>
      </w:rPr>
    </w:lvl>
    <w:lvl w:ilvl="1" w:tplc="3D648B28" w:tentative="1">
      <w:start w:val="1"/>
      <w:numFmt w:val="bullet"/>
      <w:lvlText w:val="o"/>
      <w:lvlJc w:val="left"/>
      <w:pPr>
        <w:tabs>
          <w:tab w:val="num" w:pos="1440"/>
        </w:tabs>
        <w:ind w:left="1440" w:hanging="360"/>
      </w:pPr>
      <w:rPr>
        <w:rFonts w:ascii="Courier New" w:hAnsi="Courier New" w:hint="default"/>
        <w:sz w:val="20"/>
      </w:rPr>
    </w:lvl>
    <w:lvl w:ilvl="2" w:tplc="02D63984" w:tentative="1">
      <w:start w:val="1"/>
      <w:numFmt w:val="bullet"/>
      <w:lvlText w:val=""/>
      <w:lvlJc w:val="left"/>
      <w:pPr>
        <w:tabs>
          <w:tab w:val="num" w:pos="2160"/>
        </w:tabs>
        <w:ind w:left="2160" w:hanging="360"/>
      </w:pPr>
      <w:rPr>
        <w:rFonts w:ascii="Wingdings" w:hAnsi="Wingdings" w:hint="default"/>
        <w:sz w:val="20"/>
      </w:rPr>
    </w:lvl>
    <w:lvl w:ilvl="3" w:tplc="F3DE31EC" w:tentative="1">
      <w:start w:val="1"/>
      <w:numFmt w:val="bullet"/>
      <w:lvlText w:val=""/>
      <w:lvlJc w:val="left"/>
      <w:pPr>
        <w:tabs>
          <w:tab w:val="num" w:pos="2880"/>
        </w:tabs>
        <w:ind w:left="2880" w:hanging="360"/>
      </w:pPr>
      <w:rPr>
        <w:rFonts w:ascii="Wingdings" w:hAnsi="Wingdings" w:hint="default"/>
        <w:sz w:val="20"/>
      </w:rPr>
    </w:lvl>
    <w:lvl w:ilvl="4" w:tplc="92DEF4B6" w:tentative="1">
      <w:start w:val="1"/>
      <w:numFmt w:val="bullet"/>
      <w:lvlText w:val=""/>
      <w:lvlJc w:val="left"/>
      <w:pPr>
        <w:tabs>
          <w:tab w:val="num" w:pos="3600"/>
        </w:tabs>
        <w:ind w:left="3600" w:hanging="360"/>
      </w:pPr>
      <w:rPr>
        <w:rFonts w:ascii="Wingdings" w:hAnsi="Wingdings" w:hint="default"/>
        <w:sz w:val="20"/>
      </w:rPr>
    </w:lvl>
    <w:lvl w:ilvl="5" w:tplc="857EC684" w:tentative="1">
      <w:start w:val="1"/>
      <w:numFmt w:val="bullet"/>
      <w:lvlText w:val=""/>
      <w:lvlJc w:val="left"/>
      <w:pPr>
        <w:tabs>
          <w:tab w:val="num" w:pos="4320"/>
        </w:tabs>
        <w:ind w:left="4320" w:hanging="360"/>
      </w:pPr>
      <w:rPr>
        <w:rFonts w:ascii="Wingdings" w:hAnsi="Wingdings" w:hint="default"/>
        <w:sz w:val="20"/>
      </w:rPr>
    </w:lvl>
    <w:lvl w:ilvl="6" w:tplc="6CE284BE" w:tentative="1">
      <w:start w:val="1"/>
      <w:numFmt w:val="bullet"/>
      <w:lvlText w:val=""/>
      <w:lvlJc w:val="left"/>
      <w:pPr>
        <w:tabs>
          <w:tab w:val="num" w:pos="5040"/>
        </w:tabs>
        <w:ind w:left="5040" w:hanging="360"/>
      </w:pPr>
      <w:rPr>
        <w:rFonts w:ascii="Wingdings" w:hAnsi="Wingdings" w:hint="default"/>
        <w:sz w:val="20"/>
      </w:rPr>
    </w:lvl>
    <w:lvl w:ilvl="7" w:tplc="FAD0BF6A" w:tentative="1">
      <w:start w:val="1"/>
      <w:numFmt w:val="bullet"/>
      <w:lvlText w:val=""/>
      <w:lvlJc w:val="left"/>
      <w:pPr>
        <w:tabs>
          <w:tab w:val="num" w:pos="5760"/>
        </w:tabs>
        <w:ind w:left="5760" w:hanging="360"/>
      </w:pPr>
      <w:rPr>
        <w:rFonts w:ascii="Wingdings" w:hAnsi="Wingdings" w:hint="default"/>
        <w:sz w:val="20"/>
      </w:rPr>
    </w:lvl>
    <w:lvl w:ilvl="8" w:tplc="CA0E23D0"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B90FD3"/>
    <w:multiLevelType w:val="hybridMultilevel"/>
    <w:tmpl w:val="A1E085D6"/>
    <w:lvl w:ilvl="0" w:tplc="F3BE60DA">
      <w:start w:val="1"/>
      <w:numFmt w:val="decimal"/>
      <w:lvlText w:val="%1."/>
      <w:lvlJc w:val="left"/>
      <w:pPr>
        <w:tabs>
          <w:tab w:val="num" w:pos="720"/>
        </w:tabs>
        <w:ind w:left="720" w:hanging="360"/>
      </w:pPr>
      <w:rPr>
        <w:rFonts w:cs="Times New Roman"/>
      </w:rPr>
    </w:lvl>
    <w:lvl w:ilvl="1" w:tplc="DE8E8DC6" w:tentative="1">
      <w:start w:val="1"/>
      <w:numFmt w:val="decimal"/>
      <w:lvlText w:val="%2."/>
      <w:lvlJc w:val="left"/>
      <w:pPr>
        <w:tabs>
          <w:tab w:val="num" w:pos="1440"/>
        </w:tabs>
        <w:ind w:left="1440" w:hanging="360"/>
      </w:pPr>
      <w:rPr>
        <w:rFonts w:cs="Times New Roman"/>
      </w:rPr>
    </w:lvl>
    <w:lvl w:ilvl="2" w:tplc="7140147E" w:tentative="1">
      <w:start w:val="1"/>
      <w:numFmt w:val="decimal"/>
      <w:lvlText w:val="%3."/>
      <w:lvlJc w:val="left"/>
      <w:pPr>
        <w:tabs>
          <w:tab w:val="num" w:pos="2160"/>
        </w:tabs>
        <w:ind w:left="2160" w:hanging="360"/>
      </w:pPr>
      <w:rPr>
        <w:rFonts w:cs="Times New Roman"/>
      </w:rPr>
    </w:lvl>
    <w:lvl w:ilvl="3" w:tplc="9328CC80" w:tentative="1">
      <w:start w:val="1"/>
      <w:numFmt w:val="decimal"/>
      <w:lvlText w:val="%4."/>
      <w:lvlJc w:val="left"/>
      <w:pPr>
        <w:tabs>
          <w:tab w:val="num" w:pos="2880"/>
        </w:tabs>
        <w:ind w:left="2880" w:hanging="360"/>
      </w:pPr>
      <w:rPr>
        <w:rFonts w:cs="Times New Roman"/>
      </w:rPr>
    </w:lvl>
    <w:lvl w:ilvl="4" w:tplc="FCEC99D8" w:tentative="1">
      <w:start w:val="1"/>
      <w:numFmt w:val="decimal"/>
      <w:lvlText w:val="%5."/>
      <w:lvlJc w:val="left"/>
      <w:pPr>
        <w:tabs>
          <w:tab w:val="num" w:pos="3600"/>
        </w:tabs>
        <w:ind w:left="3600" w:hanging="360"/>
      </w:pPr>
      <w:rPr>
        <w:rFonts w:cs="Times New Roman"/>
      </w:rPr>
    </w:lvl>
    <w:lvl w:ilvl="5" w:tplc="7E50696A" w:tentative="1">
      <w:start w:val="1"/>
      <w:numFmt w:val="decimal"/>
      <w:lvlText w:val="%6."/>
      <w:lvlJc w:val="left"/>
      <w:pPr>
        <w:tabs>
          <w:tab w:val="num" w:pos="4320"/>
        </w:tabs>
        <w:ind w:left="4320" w:hanging="360"/>
      </w:pPr>
      <w:rPr>
        <w:rFonts w:cs="Times New Roman"/>
      </w:rPr>
    </w:lvl>
    <w:lvl w:ilvl="6" w:tplc="7492A698" w:tentative="1">
      <w:start w:val="1"/>
      <w:numFmt w:val="decimal"/>
      <w:lvlText w:val="%7."/>
      <w:lvlJc w:val="left"/>
      <w:pPr>
        <w:tabs>
          <w:tab w:val="num" w:pos="5040"/>
        </w:tabs>
        <w:ind w:left="5040" w:hanging="360"/>
      </w:pPr>
      <w:rPr>
        <w:rFonts w:cs="Times New Roman"/>
      </w:rPr>
    </w:lvl>
    <w:lvl w:ilvl="7" w:tplc="9D4ABA0A" w:tentative="1">
      <w:start w:val="1"/>
      <w:numFmt w:val="decimal"/>
      <w:lvlText w:val="%8."/>
      <w:lvlJc w:val="left"/>
      <w:pPr>
        <w:tabs>
          <w:tab w:val="num" w:pos="5760"/>
        </w:tabs>
        <w:ind w:left="5760" w:hanging="360"/>
      </w:pPr>
      <w:rPr>
        <w:rFonts w:cs="Times New Roman"/>
      </w:rPr>
    </w:lvl>
    <w:lvl w:ilvl="8" w:tplc="A5426FB8" w:tentative="1">
      <w:start w:val="1"/>
      <w:numFmt w:val="decimal"/>
      <w:lvlText w:val="%9."/>
      <w:lvlJc w:val="left"/>
      <w:pPr>
        <w:tabs>
          <w:tab w:val="num" w:pos="6480"/>
        </w:tabs>
        <w:ind w:left="6480" w:hanging="360"/>
      </w:pPr>
      <w:rPr>
        <w:rFonts w:cs="Times New Roman"/>
      </w:rPr>
    </w:lvl>
  </w:abstractNum>
  <w:abstractNum w:abstractNumId="26">
    <w:nsid w:val="5C6C6455"/>
    <w:multiLevelType w:val="hybridMultilevel"/>
    <w:tmpl w:val="04AEEAEE"/>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9">
      <w:start w:val="1"/>
      <w:numFmt w:val="bullet"/>
      <w:lvlText w:val=""/>
      <w:lvlJc w:val="left"/>
      <w:pPr>
        <w:tabs>
          <w:tab w:val="num" w:pos="2880"/>
        </w:tabs>
        <w:ind w:left="2880" w:hanging="360"/>
      </w:pPr>
      <w:rPr>
        <w:rFonts w:ascii="Wingdings" w:hAnsi="Wingdings" w:hint="default"/>
      </w:rPr>
    </w:lvl>
    <w:lvl w:ilvl="3" w:tplc="04190007">
      <w:start w:val="1"/>
      <w:numFmt w:val="bullet"/>
      <w:lvlText w:val=""/>
      <w:lvlPicBulletId w:val="0"/>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17A3E25"/>
    <w:multiLevelType w:val="hybridMultilevel"/>
    <w:tmpl w:val="8786B7F0"/>
    <w:lvl w:ilvl="0" w:tplc="1D5481B6">
      <w:start w:val="1"/>
      <w:numFmt w:val="bullet"/>
      <w:lvlText w:val=""/>
      <w:lvlJc w:val="left"/>
      <w:pPr>
        <w:tabs>
          <w:tab w:val="num" w:pos="720"/>
        </w:tabs>
        <w:ind w:left="720" w:hanging="360"/>
      </w:pPr>
      <w:rPr>
        <w:rFonts w:ascii="Symbol" w:hAnsi="Symbol" w:hint="default"/>
        <w:sz w:val="20"/>
      </w:rPr>
    </w:lvl>
    <w:lvl w:ilvl="1" w:tplc="AE60164A" w:tentative="1">
      <w:start w:val="1"/>
      <w:numFmt w:val="bullet"/>
      <w:lvlText w:val="o"/>
      <w:lvlJc w:val="left"/>
      <w:pPr>
        <w:tabs>
          <w:tab w:val="num" w:pos="1440"/>
        </w:tabs>
        <w:ind w:left="1440" w:hanging="360"/>
      </w:pPr>
      <w:rPr>
        <w:rFonts w:ascii="Courier New" w:hAnsi="Courier New" w:hint="default"/>
        <w:sz w:val="20"/>
      </w:rPr>
    </w:lvl>
    <w:lvl w:ilvl="2" w:tplc="9A5A136E" w:tentative="1">
      <w:start w:val="1"/>
      <w:numFmt w:val="bullet"/>
      <w:lvlText w:val=""/>
      <w:lvlJc w:val="left"/>
      <w:pPr>
        <w:tabs>
          <w:tab w:val="num" w:pos="2160"/>
        </w:tabs>
        <w:ind w:left="2160" w:hanging="360"/>
      </w:pPr>
      <w:rPr>
        <w:rFonts w:ascii="Wingdings" w:hAnsi="Wingdings" w:hint="default"/>
        <w:sz w:val="20"/>
      </w:rPr>
    </w:lvl>
    <w:lvl w:ilvl="3" w:tplc="DB3C3A28" w:tentative="1">
      <w:start w:val="1"/>
      <w:numFmt w:val="bullet"/>
      <w:lvlText w:val=""/>
      <w:lvlJc w:val="left"/>
      <w:pPr>
        <w:tabs>
          <w:tab w:val="num" w:pos="2880"/>
        </w:tabs>
        <w:ind w:left="2880" w:hanging="360"/>
      </w:pPr>
      <w:rPr>
        <w:rFonts w:ascii="Wingdings" w:hAnsi="Wingdings" w:hint="default"/>
        <w:sz w:val="20"/>
      </w:rPr>
    </w:lvl>
    <w:lvl w:ilvl="4" w:tplc="768EB904" w:tentative="1">
      <w:start w:val="1"/>
      <w:numFmt w:val="bullet"/>
      <w:lvlText w:val=""/>
      <w:lvlJc w:val="left"/>
      <w:pPr>
        <w:tabs>
          <w:tab w:val="num" w:pos="3600"/>
        </w:tabs>
        <w:ind w:left="3600" w:hanging="360"/>
      </w:pPr>
      <w:rPr>
        <w:rFonts w:ascii="Wingdings" w:hAnsi="Wingdings" w:hint="default"/>
        <w:sz w:val="20"/>
      </w:rPr>
    </w:lvl>
    <w:lvl w:ilvl="5" w:tplc="3EB6371E" w:tentative="1">
      <w:start w:val="1"/>
      <w:numFmt w:val="bullet"/>
      <w:lvlText w:val=""/>
      <w:lvlJc w:val="left"/>
      <w:pPr>
        <w:tabs>
          <w:tab w:val="num" w:pos="4320"/>
        </w:tabs>
        <w:ind w:left="4320" w:hanging="360"/>
      </w:pPr>
      <w:rPr>
        <w:rFonts w:ascii="Wingdings" w:hAnsi="Wingdings" w:hint="default"/>
        <w:sz w:val="20"/>
      </w:rPr>
    </w:lvl>
    <w:lvl w:ilvl="6" w:tplc="CBE6C490" w:tentative="1">
      <w:start w:val="1"/>
      <w:numFmt w:val="bullet"/>
      <w:lvlText w:val=""/>
      <w:lvlJc w:val="left"/>
      <w:pPr>
        <w:tabs>
          <w:tab w:val="num" w:pos="5040"/>
        </w:tabs>
        <w:ind w:left="5040" w:hanging="360"/>
      </w:pPr>
      <w:rPr>
        <w:rFonts w:ascii="Wingdings" w:hAnsi="Wingdings" w:hint="default"/>
        <w:sz w:val="20"/>
      </w:rPr>
    </w:lvl>
    <w:lvl w:ilvl="7" w:tplc="5344AEC4" w:tentative="1">
      <w:start w:val="1"/>
      <w:numFmt w:val="bullet"/>
      <w:lvlText w:val=""/>
      <w:lvlJc w:val="left"/>
      <w:pPr>
        <w:tabs>
          <w:tab w:val="num" w:pos="5760"/>
        </w:tabs>
        <w:ind w:left="5760" w:hanging="360"/>
      </w:pPr>
      <w:rPr>
        <w:rFonts w:ascii="Wingdings" w:hAnsi="Wingdings" w:hint="default"/>
        <w:sz w:val="20"/>
      </w:rPr>
    </w:lvl>
    <w:lvl w:ilvl="8" w:tplc="44FE0F90"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5D6630"/>
    <w:multiLevelType w:val="multilevel"/>
    <w:tmpl w:val="3C563538"/>
    <w:lvl w:ilvl="0">
      <w:start w:val="1"/>
      <w:numFmt w:val="decimal"/>
      <w:lvlText w:val="%1."/>
      <w:lvlJc w:val="left"/>
      <w:pPr>
        <w:tabs>
          <w:tab w:val="num" w:pos="510"/>
        </w:tabs>
        <w:ind w:left="510" w:hanging="510"/>
      </w:pPr>
      <w:rPr>
        <w:rFonts w:cs="Times New Roman" w:hint="default"/>
        <w:b/>
      </w:rPr>
    </w:lvl>
    <w:lvl w:ilvl="1">
      <w:start w:val="1"/>
      <w:numFmt w:val="decimal"/>
      <w:lvlText w:val="%1.%2."/>
      <w:lvlJc w:val="left"/>
      <w:pPr>
        <w:tabs>
          <w:tab w:val="num" w:pos="1620"/>
        </w:tabs>
        <w:ind w:left="1620" w:hanging="720"/>
      </w:pPr>
      <w:rPr>
        <w:rFonts w:cs="Times New Roman" w:hint="default"/>
        <w:b/>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29">
    <w:nsid w:val="69DC6237"/>
    <w:multiLevelType w:val="hybridMultilevel"/>
    <w:tmpl w:val="EDBE2B48"/>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9">
      <w:start w:val="1"/>
      <w:numFmt w:val="bullet"/>
      <w:lvlText w:val=""/>
      <w:lvlJc w:val="left"/>
      <w:pPr>
        <w:tabs>
          <w:tab w:val="num" w:pos="2880"/>
        </w:tabs>
        <w:ind w:left="2880" w:hanging="360"/>
      </w:pPr>
      <w:rPr>
        <w:rFonts w:ascii="Wingdings" w:hAnsi="Wingdings" w:hint="default"/>
      </w:rPr>
    </w:lvl>
    <w:lvl w:ilvl="3" w:tplc="04190003">
      <w:start w:val="1"/>
      <w:numFmt w:val="bullet"/>
      <w:lvlText w:val="o"/>
      <w:lvlJc w:val="left"/>
      <w:pPr>
        <w:tabs>
          <w:tab w:val="num" w:pos="3600"/>
        </w:tabs>
        <w:ind w:left="3600" w:hanging="360"/>
      </w:pPr>
      <w:rPr>
        <w:rFonts w:ascii="Courier New" w:hAnsi="Courier New" w:hint="default"/>
      </w:rPr>
    </w:lvl>
    <w:lvl w:ilvl="4" w:tplc="0419000D">
      <w:start w:val="1"/>
      <w:numFmt w:val="bullet"/>
      <w:lvlText w:val=""/>
      <w:lvlJc w:val="left"/>
      <w:pPr>
        <w:tabs>
          <w:tab w:val="num" w:pos="4320"/>
        </w:tabs>
        <w:ind w:left="4320" w:hanging="360"/>
      </w:pPr>
      <w:rPr>
        <w:rFonts w:ascii="Wingdings" w:hAnsi="Wingdings"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E645090"/>
    <w:multiLevelType w:val="hybridMultilevel"/>
    <w:tmpl w:val="72EE845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31E20C5"/>
    <w:multiLevelType w:val="hybridMultilevel"/>
    <w:tmpl w:val="A044DB76"/>
    <w:lvl w:ilvl="0" w:tplc="C4E6572E">
      <w:start w:val="1"/>
      <w:numFmt w:val="bullet"/>
      <w:lvlText w:val=""/>
      <w:lvlJc w:val="left"/>
      <w:pPr>
        <w:tabs>
          <w:tab w:val="num" w:pos="720"/>
        </w:tabs>
        <w:ind w:left="720" w:hanging="360"/>
      </w:pPr>
      <w:rPr>
        <w:rFonts w:ascii="Symbol" w:hAnsi="Symbol" w:hint="default"/>
        <w:sz w:val="20"/>
      </w:rPr>
    </w:lvl>
    <w:lvl w:ilvl="1" w:tplc="0CCC5E66" w:tentative="1">
      <w:start w:val="1"/>
      <w:numFmt w:val="bullet"/>
      <w:lvlText w:val="o"/>
      <w:lvlJc w:val="left"/>
      <w:pPr>
        <w:tabs>
          <w:tab w:val="num" w:pos="1440"/>
        </w:tabs>
        <w:ind w:left="1440" w:hanging="360"/>
      </w:pPr>
      <w:rPr>
        <w:rFonts w:ascii="Courier New" w:hAnsi="Courier New" w:hint="default"/>
        <w:sz w:val="20"/>
      </w:rPr>
    </w:lvl>
    <w:lvl w:ilvl="2" w:tplc="EDCC68A8" w:tentative="1">
      <w:start w:val="1"/>
      <w:numFmt w:val="bullet"/>
      <w:lvlText w:val=""/>
      <w:lvlJc w:val="left"/>
      <w:pPr>
        <w:tabs>
          <w:tab w:val="num" w:pos="2160"/>
        </w:tabs>
        <w:ind w:left="2160" w:hanging="360"/>
      </w:pPr>
      <w:rPr>
        <w:rFonts w:ascii="Wingdings" w:hAnsi="Wingdings" w:hint="default"/>
        <w:sz w:val="20"/>
      </w:rPr>
    </w:lvl>
    <w:lvl w:ilvl="3" w:tplc="6F22018C" w:tentative="1">
      <w:start w:val="1"/>
      <w:numFmt w:val="bullet"/>
      <w:lvlText w:val=""/>
      <w:lvlJc w:val="left"/>
      <w:pPr>
        <w:tabs>
          <w:tab w:val="num" w:pos="2880"/>
        </w:tabs>
        <w:ind w:left="2880" w:hanging="360"/>
      </w:pPr>
      <w:rPr>
        <w:rFonts w:ascii="Wingdings" w:hAnsi="Wingdings" w:hint="default"/>
        <w:sz w:val="20"/>
      </w:rPr>
    </w:lvl>
    <w:lvl w:ilvl="4" w:tplc="BEE4E518" w:tentative="1">
      <w:start w:val="1"/>
      <w:numFmt w:val="bullet"/>
      <w:lvlText w:val=""/>
      <w:lvlJc w:val="left"/>
      <w:pPr>
        <w:tabs>
          <w:tab w:val="num" w:pos="3600"/>
        </w:tabs>
        <w:ind w:left="3600" w:hanging="360"/>
      </w:pPr>
      <w:rPr>
        <w:rFonts w:ascii="Wingdings" w:hAnsi="Wingdings" w:hint="default"/>
        <w:sz w:val="20"/>
      </w:rPr>
    </w:lvl>
    <w:lvl w:ilvl="5" w:tplc="8EF84026" w:tentative="1">
      <w:start w:val="1"/>
      <w:numFmt w:val="bullet"/>
      <w:lvlText w:val=""/>
      <w:lvlJc w:val="left"/>
      <w:pPr>
        <w:tabs>
          <w:tab w:val="num" w:pos="4320"/>
        </w:tabs>
        <w:ind w:left="4320" w:hanging="360"/>
      </w:pPr>
      <w:rPr>
        <w:rFonts w:ascii="Wingdings" w:hAnsi="Wingdings" w:hint="default"/>
        <w:sz w:val="20"/>
      </w:rPr>
    </w:lvl>
    <w:lvl w:ilvl="6" w:tplc="8118EBDC" w:tentative="1">
      <w:start w:val="1"/>
      <w:numFmt w:val="bullet"/>
      <w:lvlText w:val=""/>
      <w:lvlJc w:val="left"/>
      <w:pPr>
        <w:tabs>
          <w:tab w:val="num" w:pos="5040"/>
        </w:tabs>
        <w:ind w:left="5040" w:hanging="360"/>
      </w:pPr>
      <w:rPr>
        <w:rFonts w:ascii="Wingdings" w:hAnsi="Wingdings" w:hint="default"/>
        <w:sz w:val="20"/>
      </w:rPr>
    </w:lvl>
    <w:lvl w:ilvl="7" w:tplc="F3688BCA" w:tentative="1">
      <w:start w:val="1"/>
      <w:numFmt w:val="bullet"/>
      <w:lvlText w:val=""/>
      <w:lvlJc w:val="left"/>
      <w:pPr>
        <w:tabs>
          <w:tab w:val="num" w:pos="5760"/>
        </w:tabs>
        <w:ind w:left="5760" w:hanging="360"/>
      </w:pPr>
      <w:rPr>
        <w:rFonts w:ascii="Wingdings" w:hAnsi="Wingdings" w:hint="default"/>
        <w:sz w:val="20"/>
      </w:rPr>
    </w:lvl>
    <w:lvl w:ilvl="8" w:tplc="2876BF76" w:tentative="1">
      <w:start w:val="1"/>
      <w:numFmt w:val="bullet"/>
      <w:lvlText w:val=""/>
      <w:lvlJc w:val="left"/>
      <w:pPr>
        <w:tabs>
          <w:tab w:val="num" w:pos="6480"/>
        </w:tabs>
        <w:ind w:left="6480" w:hanging="360"/>
      </w:pPr>
      <w:rPr>
        <w:rFonts w:ascii="Wingdings" w:hAnsi="Wingdings" w:hint="default"/>
        <w:sz w:val="20"/>
      </w:rPr>
    </w:lvl>
  </w:abstractNum>
  <w:abstractNum w:abstractNumId="32">
    <w:nsid w:val="76C2499C"/>
    <w:multiLevelType w:val="hybridMultilevel"/>
    <w:tmpl w:val="B1220B68"/>
    <w:lvl w:ilvl="0" w:tplc="7F9C1352">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92C6B46"/>
    <w:multiLevelType w:val="hybridMultilevel"/>
    <w:tmpl w:val="60564676"/>
    <w:lvl w:ilvl="0" w:tplc="B1A6E486">
      <w:start w:val="1"/>
      <w:numFmt w:val="bullet"/>
      <w:lvlText w:val=""/>
      <w:lvlJc w:val="left"/>
      <w:pPr>
        <w:tabs>
          <w:tab w:val="num" w:pos="720"/>
        </w:tabs>
        <w:ind w:left="720" w:hanging="360"/>
      </w:pPr>
      <w:rPr>
        <w:rFonts w:ascii="Symbol" w:hAnsi="Symbol" w:hint="default"/>
        <w:sz w:val="20"/>
      </w:rPr>
    </w:lvl>
    <w:lvl w:ilvl="1" w:tplc="918C1800" w:tentative="1">
      <w:start w:val="1"/>
      <w:numFmt w:val="bullet"/>
      <w:lvlText w:val="o"/>
      <w:lvlJc w:val="left"/>
      <w:pPr>
        <w:tabs>
          <w:tab w:val="num" w:pos="1440"/>
        </w:tabs>
        <w:ind w:left="1440" w:hanging="360"/>
      </w:pPr>
      <w:rPr>
        <w:rFonts w:ascii="Courier New" w:hAnsi="Courier New" w:hint="default"/>
        <w:sz w:val="20"/>
      </w:rPr>
    </w:lvl>
    <w:lvl w:ilvl="2" w:tplc="05F616DC" w:tentative="1">
      <w:start w:val="1"/>
      <w:numFmt w:val="bullet"/>
      <w:lvlText w:val=""/>
      <w:lvlJc w:val="left"/>
      <w:pPr>
        <w:tabs>
          <w:tab w:val="num" w:pos="2160"/>
        </w:tabs>
        <w:ind w:left="2160" w:hanging="360"/>
      </w:pPr>
      <w:rPr>
        <w:rFonts w:ascii="Wingdings" w:hAnsi="Wingdings" w:hint="default"/>
        <w:sz w:val="20"/>
      </w:rPr>
    </w:lvl>
    <w:lvl w:ilvl="3" w:tplc="722EDA54" w:tentative="1">
      <w:start w:val="1"/>
      <w:numFmt w:val="bullet"/>
      <w:lvlText w:val=""/>
      <w:lvlJc w:val="left"/>
      <w:pPr>
        <w:tabs>
          <w:tab w:val="num" w:pos="2880"/>
        </w:tabs>
        <w:ind w:left="2880" w:hanging="360"/>
      </w:pPr>
      <w:rPr>
        <w:rFonts w:ascii="Wingdings" w:hAnsi="Wingdings" w:hint="default"/>
        <w:sz w:val="20"/>
      </w:rPr>
    </w:lvl>
    <w:lvl w:ilvl="4" w:tplc="824287A6" w:tentative="1">
      <w:start w:val="1"/>
      <w:numFmt w:val="bullet"/>
      <w:lvlText w:val=""/>
      <w:lvlJc w:val="left"/>
      <w:pPr>
        <w:tabs>
          <w:tab w:val="num" w:pos="3600"/>
        </w:tabs>
        <w:ind w:left="3600" w:hanging="360"/>
      </w:pPr>
      <w:rPr>
        <w:rFonts w:ascii="Wingdings" w:hAnsi="Wingdings" w:hint="default"/>
        <w:sz w:val="20"/>
      </w:rPr>
    </w:lvl>
    <w:lvl w:ilvl="5" w:tplc="7C1469E0" w:tentative="1">
      <w:start w:val="1"/>
      <w:numFmt w:val="bullet"/>
      <w:lvlText w:val=""/>
      <w:lvlJc w:val="left"/>
      <w:pPr>
        <w:tabs>
          <w:tab w:val="num" w:pos="4320"/>
        </w:tabs>
        <w:ind w:left="4320" w:hanging="360"/>
      </w:pPr>
      <w:rPr>
        <w:rFonts w:ascii="Wingdings" w:hAnsi="Wingdings" w:hint="default"/>
        <w:sz w:val="20"/>
      </w:rPr>
    </w:lvl>
    <w:lvl w:ilvl="6" w:tplc="2042C686" w:tentative="1">
      <w:start w:val="1"/>
      <w:numFmt w:val="bullet"/>
      <w:lvlText w:val=""/>
      <w:lvlJc w:val="left"/>
      <w:pPr>
        <w:tabs>
          <w:tab w:val="num" w:pos="5040"/>
        </w:tabs>
        <w:ind w:left="5040" w:hanging="360"/>
      </w:pPr>
      <w:rPr>
        <w:rFonts w:ascii="Wingdings" w:hAnsi="Wingdings" w:hint="default"/>
        <w:sz w:val="20"/>
      </w:rPr>
    </w:lvl>
    <w:lvl w:ilvl="7" w:tplc="8A2AF1B8" w:tentative="1">
      <w:start w:val="1"/>
      <w:numFmt w:val="bullet"/>
      <w:lvlText w:val=""/>
      <w:lvlJc w:val="left"/>
      <w:pPr>
        <w:tabs>
          <w:tab w:val="num" w:pos="5760"/>
        </w:tabs>
        <w:ind w:left="5760" w:hanging="360"/>
      </w:pPr>
      <w:rPr>
        <w:rFonts w:ascii="Wingdings" w:hAnsi="Wingdings" w:hint="default"/>
        <w:sz w:val="20"/>
      </w:rPr>
    </w:lvl>
    <w:lvl w:ilvl="8" w:tplc="CB74DC72"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F5973"/>
    <w:multiLevelType w:val="hybridMultilevel"/>
    <w:tmpl w:val="B8148D36"/>
    <w:lvl w:ilvl="0" w:tplc="D3A2AF96">
      <w:start w:val="1"/>
      <w:numFmt w:val="bullet"/>
      <w:lvlText w:val=""/>
      <w:lvlJc w:val="left"/>
      <w:pPr>
        <w:tabs>
          <w:tab w:val="num" w:pos="720"/>
        </w:tabs>
        <w:ind w:left="720" w:hanging="360"/>
      </w:pPr>
      <w:rPr>
        <w:rFonts w:ascii="Symbol" w:hAnsi="Symbol" w:hint="default"/>
        <w:sz w:val="20"/>
      </w:rPr>
    </w:lvl>
    <w:lvl w:ilvl="1" w:tplc="A7260896" w:tentative="1">
      <w:start w:val="1"/>
      <w:numFmt w:val="bullet"/>
      <w:lvlText w:val="o"/>
      <w:lvlJc w:val="left"/>
      <w:pPr>
        <w:tabs>
          <w:tab w:val="num" w:pos="1440"/>
        </w:tabs>
        <w:ind w:left="1440" w:hanging="360"/>
      </w:pPr>
      <w:rPr>
        <w:rFonts w:ascii="Courier New" w:hAnsi="Courier New" w:hint="default"/>
        <w:sz w:val="20"/>
      </w:rPr>
    </w:lvl>
    <w:lvl w:ilvl="2" w:tplc="C72C8DE2" w:tentative="1">
      <w:start w:val="1"/>
      <w:numFmt w:val="bullet"/>
      <w:lvlText w:val=""/>
      <w:lvlJc w:val="left"/>
      <w:pPr>
        <w:tabs>
          <w:tab w:val="num" w:pos="2160"/>
        </w:tabs>
        <w:ind w:left="2160" w:hanging="360"/>
      </w:pPr>
      <w:rPr>
        <w:rFonts w:ascii="Wingdings" w:hAnsi="Wingdings" w:hint="default"/>
        <w:sz w:val="20"/>
      </w:rPr>
    </w:lvl>
    <w:lvl w:ilvl="3" w:tplc="B4DE2D72" w:tentative="1">
      <w:start w:val="1"/>
      <w:numFmt w:val="bullet"/>
      <w:lvlText w:val=""/>
      <w:lvlJc w:val="left"/>
      <w:pPr>
        <w:tabs>
          <w:tab w:val="num" w:pos="2880"/>
        </w:tabs>
        <w:ind w:left="2880" w:hanging="360"/>
      </w:pPr>
      <w:rPr>
        <w:rFonts w:ascii="Wingdings" w:hAnsi="Wingdings" w:hint="default"/>
        <w:sz w:val="20"/>
      </w:rPr>
    </w:lvl>
    <w:lvl w:ilvl="4" w:tplc="F9B680B6" w:tentative="1">
      <w:start w:val="1"/>
      <w:numFmt w:val="bullet"/>
      <w:lvlText w:val=""/>
      <w:lvlJc w:val="left"/>
      <w:pPr>
        <w:tabs>
          <w:tab w:val="num" w:pos="3600"/>
        </w:tabs>
        <w:ind w:left="3600" w:hanging="360"/>
      </w:pPr>
      <w:rPr>
        <w:rFonts w:ascii="Wingdings" w:hAnsi="Wingdings" w:hint="default"/>
        <w:sz w:val="20"/>
      </w:rPr>
    </w:lvl>
    <w:lvl w:ilvl="5" w:tplc="2E8AE6EE" w:tentative="1">
      <w:start w:val="1"/>
      <w:numFmt w:val="bullet"/>
      <w:lvlText w:val=""/>
      <w:lvlJc w:val="left"/>
      <w:pPr>
        <w:tabs>
          <w:tab w:val="num" w:pos="4320"/>
        </w:tabs>
        <w:ind w:left="4320" w:hanging="360"/>
      </w:pPr>
      <w:rPr>
        <w:rFonts w:ascii="Wingdings" w:hAnsi="Wingdings" w:hint="default"/>
        <w:sz w:val="20"/>
      </w:rPr>
    </w:lvl>
    <w:lvl w:ilvl="6" w:tplc="F4F02722" w:tentative="1">
      <w:start w:val="1"/>
      <w:numFmt w:val="bullet"/>
      <w:lvlText w:val=""/>
      <w:lvlJc w:val="left"/>
      <w:pPr>
        <w:tabs>
          <w:tab w:val="num" w:pos="5040"/>
        </w:tabs>
        <w:ind w:left="5040" w:hanging="360"/>
      </w:pPr>
      <w:rPr>
        <w:rFonts w:ascii="Wingdings" w:hAnsi="Wingdings" w:hint="default"/>
        <w:sz w:val="20"/>
      </w:rPr>
    </w:lvl>
    <w:lvl w:ilvl="7" w:tplc="916EB276" w:tentative="1">
      <w:start w:val="1"/>
      <w:numFmt w:val="bullet"/>
      <w:lvlText w:val=""/>
      <w:lvlJc w:val="left"/>
      <w:pPr>
        <w:tabs>
          <w:tab w:val="num" w:pos="5760"/>
        </w:tabs>
        <w:ind w:left="5760" w:hanging="360"/>
      </w:pPr>
      <w:rPr>
        <w:rFonts w:ascii="Wingdings" w:hAnsi="Wingdings" w:hint="default"/>
        <w:sz w:val="20"/>
      </w:rPr>
    </w:lvl>
    <w:lvl w:ilvl="8" w:tplc="FAE8440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8C2313"/>
    <w:multiLevelType w:val="multilevel"/>
    <w:tmpl w:val="1D3E2FD8"/>
    <w:lvl w:ilvl="0">
      <w:start w:val="1"/>
      <w:numFmt w:val="decimal"/>
      <w:lvlText w:val="%1."/>
      <w:lvlJc w:val="left"/>
      <w:pPr>
        <w:tabs>
          <w:tab w:val="num" w:pos="660"/>
        </w:tabs>
        <w:ind w:left="660" w:hanging="360"/>
      </w:pPr>
      <w:rPr>
        <w:rFonts w:cs="Times New Roman" w:hint="default"/>
      </w:rPr>
    </w:lvl>
    <w:lvl w:ilvl="1">
      <w:start w:val="1"/>
      <w:numFmt w:val="lowerLetter"/>
      <w:lvlText w:val="%2."/>
      <w:lvlJc w:val="left"/>
      <w:pPr>
        <w:tabs>
          <w:tab w:val="num" w:pos="1380"/>
        </w:tabs>
        <w:ind w:left="1380" w:hanging="360"/>
      </w:pPr>
      <w:rPr>
        <w:rFonts w:cs="Times New Roman"/>
      </w:rPr>
    </w:lvl>
    <w:lvl w:ilvl="2">
      <w:start w:val="1"/>
      <w:numFmt w:val="lowerRoman"/>
      <w:lvlText w:val="%3."/>
      <w:lvlJc w:val="right"/>
      <w:pPr>
        <w:tabs>
          <w:tab w:val="num" w:pos="2100"/>
        </w:tabs>
        <w:ind w:left="2100" w:hanging="180"/>
      </w:pPr>
      <w:rPr>
        <w:rFonts w:cs="Times New Roman"/>
      </w:rPr>
    </w:lvl>
    <w:lvl w:ilvl="3">
      <w:start w:val="1"/>
      <w:numFmt w:val="decimal"/>
      <w:lvlText w:val="%4."/>
      <w:lvlJc w:val="left"/>
      <w:pPr>
        <w:tabs>
          <w:tab w:val="num" w:pos="2820"/>
        </w:tabs>
        <w:ind w:left="2820" w:hanging="360"/>
      </w:pPr>
      <w:rPr>
        <w:rFonts w:cs="Times New Roman"/>
      </w:rPr>
    </w:lvl>
    <w:lvl w:ilvl="4">
      <w:start w:val="1"/>
      <w:numFmt w:val="lowerLetter"/>
      <w:lvlText w:val="%5."/>
      <w:lvlJc w:val="left"/>
      <w:pPr>
        <w:tabs>
          <w:tab w:val="num" w:pos="3540"/>
        </w:tabs>
        <w:ind w:left="3540" w:hanging="360"/>
      </w:pPr>
      <w:rPr>
        <w:rFonts w:cs="Times New Roman"/>
      </w:rPr>
    </w:lvl>
    <w:lvl w:ilvl="5">
      <w:start w:val="1"/>
      <w:numFmt w:val="lowerRoman"/>
      <w:lvlText w:val="%6."/>
      <w:lvlJc w:val="right"/>
      <w:pPr>
        <w:tabs>
          <w:tab w:val="num" w:pos="4260"/>
        </w:tabs>
        <w:ind w:left="4260" w:hanging="180"/>
      </w:pPr>
      <w:rPr>
        <w:rFonts w:cs="Times New Roman"/>
      </w:rPr>
    </w:lvl>
    <w:lvl w:ilvl="6">
      <w:start w:val="1"/>
      <w:numFmt w:val="decimal"/>
      <w:lvlText w:val="%7."/>
      <w:lvlJc w:val="left"/>
      <w:pPr>
        <w:tabs>
          <w:tab w:val="num" w:pos="4980"/>
        </w:tabs>
        <w:ind w:left="4980" w:hanging="360"/>
      </w:pPr>
      <w:rPr>
        <w:rFonts w:cs="Times New Roman"/>
      </w:rPr>
    </w:lvl>
    <w:lvl w:ilvl="7">
      <w:start w:val="1"/>
      <w:numFmt w:val="lowerLetter"/>
      <w:lvlText w:val="%8."/>
      <w:lvlJc w:val="left"/>
      <w:pPr>
        <w:tabs>
          <w:tab w:val="num" w:pos="5700"/>
        </w:tabs>
        <w:ind w:left="5700" w:hanging="360"/>
      </w:pPr>
      <w:rPr>
        <w:rFonts w:cs="Times New Roman"/>
      </w:rPr>
    </w:lvl>
    <w:lvl w:ilvl="8">
      <w:start w:val="1"/>
      <w:numFmt w:val="lowerRoman"/>
      <w:lvlText w:val="%9."/>
      <w:lvlJc w:val="right"/>
      <w:pPr>
        <w:tabs>
          <w:tab w:val="num" w:pos="6420"/>
        </w:tabs>
        <w:ind w:left="6420" w:hanging="180"/>
      </w:pPr>
      <w:rPr>
        <w:rFonts w:cs="Times New Roman"/>
      </w:rPr>
    </w:lvl>
  </w:abstractNum>
  <w:abstractNum w:abstractNumId="36">
    <w:nsid w:val="7E1374FF"/>
    <w:multiLevelType w:val="hybridMultilevel"/>
    <w:tmpl w:val="488210E2"/>
    <w:lvl w:ilvl="0" w:tplc="F9282384">
      <w:start w:val="1"/>
      <w:numFmt w:val="bullet"/>
      <w:lvlText w:val=""/>
      <w:lvlJc w:val="left"/>
      <w:pPr>
        <w:tabs>
          <w:tab w:val="num" w:pos="720"/>
        </w:tabs>
        <w:ind w:left="720" w:hanging="360"/>
      </w:pPr>
      <w:rPr>
        <w:rFonts w:ascii="Symbol" w:hAnsi="Symbol" w:hint="default"/>
        <w:sz w:val="20"/>
      </w:rPr>
    </w:lvl>
    <w:lvl w:ilvl="1" w:tplc="D1F08A52" w:tentative="1">
      <w:start w:val="1"/>
      <w:numFmt w:val="bullet"/>
      <w:lvlText w:val="o"/>
      <w:lvlJc w:val="left"/>
      <w:pPr>
        <w:tabs>
          <w:tab w:val="num" w:pos="1440"/>
        </w:tabs>
        <w:ind w:left="1440" w:hanging="360"/>
      </w:pPr>
      <w:rPr>
        <w:rFonts w:ascii="Courier New" w:hAnsi="Courier New" w:hint="default"/>
        <w:sz w:val="20"/>
      </w:rPr>
    </w:lvl>
    <w:lvl w:ilvl="2" w:tplc="08889EA8" w:tentative="1">
      <w:start w:val="1"/>
      <w:numFmt w:val="bullet"/>
      <w:lvlText w:val=""/>
      <w:lvlJc w:val="left"/>
      <w:pPr>
        <w:tabs>
          <w:tab w:val="num" w:pos="2160"/>
        </w:tabs>
        <w:ind w:left="2160" w:hanging="360"/>
      </w:pPr>
      <w:rPr>
        <w:rFonts w:ascii="Wingdings" w:hAnsi="Wingdings" w:hint="default"/>
        <w:sz w:val="20"/>
      </w:rPr>
    </w:lvl>
    <w:lvl w:ilvl="3" w:tplc="0568B6DC" w:tentative="1">
      <w:start w:val="1"/>
      <w:numFmt w:val="bullet"/>
      <w:lvlText w:val=""/>
      <w:lvlJc w:val="left"/>
      <w:pPr>
        <w:tabs>
          <w:tab w:val="num" w:pos="2880"/>
        </w:tabs>
        <w:ind w:left="2880" w:hanging="360"/>
      </w:pPr>
      <w:rPr>
        <w:rFonts w:ascii="Wingdings" w:hAnsi="Wingdings" w:hint="default"/>
        <w:sz w:val="20"/>
      </w:rPr>
    </w:lvl>
    <w:lvl w:ilvl="4" w:tplc="839C6B5E" w:tentative="1">
      <w:start w:val="1"/>
      <w:numFmt w:val="bullet"/>
      <w:lvlText w:val=""/>
      <w:lvlJc w:val="left"/>
      <w:pPr>
        <w:tabs>
          <w:tab w:val="num" w:pos="3600"/>
        </w:tabs>
        <w:ind w:left="3600" w:hanging="360"/>
      </w:pPr>
      <w:rPr>
        <w:rFonts w:ascii="Wingdings" w:hAnsi="Wingdings" w:hint="default"/>
        <w:sz w:val="20"/>
      </w:rPr>
    </w:lvl>
    <w:lvl w:ilvl="5" w:tplc="939C5F0E" w:tentative="1">
      <w:start w:val="1"/>
      <w:numFmt w:val="bullet"/>
      <w:lvlText w:val=""/>
      <w:lvlJc w:val="left"/>
      <w:pPr>
        <w:tabs>
          <w:tab w:val="num" w:pos="4320"/>
        </w:tabs>
        <w:ind w:left="4320" w:hanging="360"/>
      </w:pPr>
      <w:rPr>
        <w:rFonts w:ascii="Wingdings" w:hAnsi="Wingdings" w:hint="default"/>
        <w:sz w:val="20"/>
      </w:rPr>
    </w:lvl>
    <w:lvl w:ilvl="6" w:tplc="1B608492" w:tentative="1">
      <w:start w:val="1"/>
      <w:numFmt w:val="bullet"/>
      <w:lvlText w:val=""/>
      <w:lvlJc w:val="left"/>
      <w:pPr>
        <w:tabs>
          <w:tab w:val="num" w:pos="5040"/>
        </w:tabs>
        <w:ind w:left="5040" w:hanging="360"/>
      </w:pPr>
      <w:rPr>
        <w:rFonts w:ascii="Wingdings" w:hAnsi="Wingdings" w:hint="default"/>
        <w:sz w:val="20"/>
      </w:rPr>
    </w:lvl>
    <w:lvl w:ilvl="7" w:tplc="5596E1C6" w:tentative="1">
      <w:start w:val="1"/>
      <w:numFmt w:val="bullet"/>
      <w:lvlText w:val=""/>
      <w:lvlJc w:val="left"/>
      <w:pPr>
        <w:tabs>
          <w:tab w:val="num" w:pos="5760"/>
        </w:tabs>
        <w:ind w:left="5760" w:hanging="360"/>
      </w:pPr>
      <w:rPr>
        <w:rFonts w:ascii="Wingdings" w:hAnsi="Wingdings" w:hint="default"/>
        <w:sz w:val="20"/>
      </w:rPr>
    </w:lvl>
    <w:lvl w:ilvl="8" w:tplc="1F823436"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95596C"/>
    <w:multiLevelType w:val="hybridMultilevel"/>
    <w:tmpl w:val="30847E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9"/>
  </w:num>
  <w:num w:numId="3">
    <w:abstractNumId w:val="23"/>
  </w:num>
  <w:num w:numId="4">
    <w:abstractNumId w:val="26"/>
  </w:num>
  <w:num w:numId="5">
    <w:abstractNumId w:val="29"/>
  </w:num>
  <w:num w:numId="6">
    <w:abstractNumId w:val="30"/>
  </w:num>
  <w:num w:numId="7">
    <w:abstractNumId w:val="10"/>
  </w:num>
  <w:num w:numId="8">
    <w:abstractNumId w:val="6"/>
  </w:num>
  <w:num w:numId="9">
    <w:abstractNumId w:val="32"/>
  </w:num>
  <w:num w:numId="10">
    <w:abstractNumId w:val="12"/>
  </w:num>
  <w:num w:numId="11">
    <w:abstractNumId w:val="5"/>
  </w:num>
  <w:num w:numId="12">
    <w:abstractNumId w:val="25"/>
  </w:num>
  <w:num w:numId="13">
    <w:abstractNumId w:val="18"/>
  </w:num>
  <w:num w:numId="14">
    <w:abstractNumId w:val="36"/>
  </w:num>
  <w:num w:numId="15">
    <w:abstractNumId w:val="17"/>
  </w:num>
  <w:num w:numId="16">
    <w:abstractNumId w:val="0"/>
  </w:num>
  <w:num w:numId="17">
    <w:abstractNumId w:val="33"/>
  </w:num>
  <w:num w:numId="18">
    <w:abstractNumId w:val="20"/>
  </w:num>
  <w:num w:numId="19">
    <w:abstractNumId w:val="8"/>
  </w:num>
  <w:num w:numId="20">
    <w:abstractNumId w:val="34"/>
  </w:num>
  <w:num w:numId="21">
    <w:abstractNumId w:val="31"/>
  </w:num>
  <w:num w:numId="22">
    <w:abstractNumId w:val="7"/>
  </w:num>
  <w:num w:numId="23">
    <w:abstractNumId w:val="14"/>
  </w:num>
  <w:num w:numId="24">
    <w:abstractNumId w:val="27"/>
  </w:num>
  <w:num w:numId="25">
    <w:abstractNumId w:val="15"/>
  </w:num>
  <w:num w:numId="26">
    <w:abstractNumId w:val="19"/>
  </w:num>
  <w:num w:numId="27">
    <w:abstractNumId w:val="13"/>
  </w:num>
  <w:num w:numId="28">
    <w:abstractNumId w:val="24"/>
  </w:num>
  <w:num w:numId="29">
    <w:abstractNumId w:val="16"/>
  </w:num>
  <w:num w:numId="30">
    <w:abstractNumId w:val="28"/>
  </w:num>
  <w:num w:numId="31">
    <w:abstractNumId w:val="4"/>
  </w:num>
  <w:num w:numId="32">
    <w:abstractNumId w:val="1"/>
  </w:num>
  <w:num w:numId="33">
    <w:abstractNumId w:val="11"/>
  </w:num>
  <w:num w:numId="34">
    <w:abstractNumId w:val="2"/>
  </w:num>
  <w:num w:numId="35">
    <w:abstractNumId w:val="22"/>
  </w:num>
  <w:num w:numId="36">
    <w:abstractNumId w:val="3"/>
  </w:num>
  <w:num w:numId="37">
    <w:abstractNumId w:val="35"/>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oNotHyphenateCaps/>
  <w:noPunctuationKerning/>
  <w:characterSpacingControl w:val="doNotCompress"/>
  <w:footnotePr>
    <w:numRestart w:val="eachSect"/>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5AE7"/>
    <w:rsid w:val="00000006"/>
    <w:rsid w:val="00000A36"/>
    <w:rsid w:val="00001FDC"/>
    <w:rsid w:val="0001592A"/>
    <w:rsid w:val="00023931"/>
    <w:rsid w:val="00023F6D"/>
    <w:rsid w:val="000242C2"/>
    <w:rsid w:val="0002770D"/>
    <w:rsid w:val="00041056"/>
    <w:rsid w:val="000412E5"/>
    <w:rsid w:val="000433D4"/>
    <w:rsid w:val="00046BEA"/>
    <w:rsid w:val="000519EF"/>
    <w:rsid w:val="00055772"/>
    <w:rsid w:val="00056525"/>
    <w:rsid w:val="00061A72"/>
    <w:rsid w:val="00064E96"/>
    <w:rsid w:val="0006574D"/>
    <w:rsid w:val="000659ED"/>
    <w:rsid w:val="0006784C"/>
    <w:rsid w:val="000709FB"/>
    <w:rsid w:val="0007787A"/>
    <w:rsid w:val="00083480"/>
    <w:rsid w:val="00085570"/>
    <w:rsid w:val="00090E5D"/>
    <w:rsid w:val="000927DE"/>
    <w:rsid w:val="00092A5E"/>
    <w:rsid w:val="00094F3D"/>
    <w:rsid w:val="0009633A"/>
    <w:rsid w:val="00097EA8"/>
    <w:rsid w:val="000A2C4A"/>
    <w:rsid w:val="000A7445"/>
    <w:rsid w:val="000B1C2B"/>
    <w:rsid w:val="000B2D16"/>
    <w:rsid w:val="000B5863"/>
    <w:rsid w:val="000B6DDF"/>
    <w:rsid w:val="000C37C3"/>
    <w:rsid w:val="000C65E4"/>
    <w:rsid w:val="000D1FCC"/>
    <w:rsid w:val="000D22E3"/>
    <w:rsid w:val="000D7B5D"/>
    <w:rsid w:val="000E260E"/>
    <w:rsid w:val="000E67B9"/>
    <w:rsid w:val="000E75F4"/>
    <w:rsid w:val="000E797C"/>
    <w:rsid w:val="000F28A2"/>
    <w:rsid w:val="000F302A"/>
    <w:rsid w:val="00101BF1"/>
    <w:rsid w:val="001022D8"/>
    <w:rsid w:val="00102B30"/>
    <w:rsid w:val="001107D5"/>
    <w:rsid w:val="00112C83"/>
    <w:rsid w:val="00113186"/>
    <w:rsid w:val="00115721"/>
    <w:rsid w:val="001173A3"/>
    <w:rsid w:val="0012059B"/>
    <w:rsid w:val="00121B62"/>
    <w:rsid w:val="00122ADE"/>
    <w:rsid w:val="00122E48"/>
    <w:rsid w:val="001232D6"/>
    <w:rsid w:val="0012511D"/>
    <w:rsid w:val="00130C39"/>
    <w:rsid w:val="00131142"/>
    <w:rsid w:val="00133995"/>
    <w:rsid w:val="00134D38"/>
    <w:rsid w:val="0013665A"/>
    <w:rsid w:val="00136F46"/>
    <w:rsid w:val="00137353"/>
    <w:rsid w:val="00137BC4"/>
    <w:rsid w:val="0014211A"/>
    <w:rsid w:val="00143585"/>
    <w:rsid w:val="001435E2"/>
    <w:rsid w:val="00144D8C"/>
    <w:rsid w:val="00157789"/>
    <w:rsid w:val="001676C8"/>
    <w:rsid w:val="001718F8"/>
    <w:rsid w:val="00173353"/>
    <w:rsid w:val="001739C0"/>
    <w:rsid w:val="00174E9A"/>
    <w:rsid w:val="00175C0B"/>
    <w:rsid w:val="001772F0"/>
    <w:rsid w:val="0018267B"/>
    <w:rsid w:val="00187FDD"/>
    <w:rsid w:val="00193028"/>
    <w:rsid w:val="00193257"/>
    <w:rsid w:val="00193603"/>
    <w:rsid w:val="0019685B"/>
    <w:rsid w:val="00197469"/>
    <w:rsid w:val="00197BFA"/>
    <w:rsid w:val="001A7AD0"/>
    <w:rsid w:val="001B2B91"/>
    <w:rsid w:val="001B67F6"/>
    <w:rsid w:val="001B6C52"/>
    <w:rsid w:val="001B78E0"/>
    <w:rsid w:val="001C3A51"/>
    <w:rsid w:val="001C5272"/>
    <w:rsid w:val="001C6FAE"/>
    <w:rsid w:val="001C7280"/>
    <w:rsid w:val="001D2DC7"/>
    <w:rsid w:val="001D5D96"/>
    <w:rsid w:val="001D6A90"/>
    <w:rsid w:val="001E186E"/>
    <w:rsid w:val="001E1F51"/>
    <w:rsid w:val="001E3906"/>
    <w:rsid w:val="001E3A76"/>
    <w:rsid w:val="001E5D1C"/>
    <w:rsid w:val="001E6C95"/>
    <w:rsid w:val="001F033B"/>
    <w:rsid w:val="001F0C06"/>
    <w:rsid w:val="001F1038"/>
    <w:rsid w:val="001F59E0"/>
    <w:rsid w:val="00205BE6"/>
    <w:rsid w:val="00207F0D"/>
    <w:rsid w:val="00211BE2"/>
    <w:rsid w:val="00212139"/>
    <w:rsid w:val="002151D0"/>
    <w:rsid w:val="00216959"/>
    <w:rsid w:val="00221DFD"/>
    <w:rsid w:val="00223475"/>
    <w:rsid w:val="0022351F"/>
    <w:rsid w:val="00225BA9"/>
    <w:rsid w:val="00227BF7"/>
    <w:rsid w:val="00230002"/>
    <w:rsid w:val="00230508"/>
    <w:rsid w:val="00232146"/>
    <w:rsid w:val="002334FA"/>
    <w:rsid w:val="00235BFE"/>
    <w:rsid w:val="0024089C"/>
    <w:rsid w:val="0024380E"/>
    <w:rsid w:val="002468F6"/>
    <w:rsid w:val="00250CCE"/>
    <w:rsid w:val="0025217C"/>
    <w:rsid w:val="00255B18"/>
    <w:rsid w:val="00256FF4"/>
    <w:rsid w:val="00257BDC"/>
    <w:rsid w:val="00257F31"/>
    <w:rsid w:val="002641DF"/>
    <w:rsid w:val="00276560"/>
    <w:rsid w:val="00280B31"/>
    <w:rsid w:val="00284981"/>
    <w:rsid w:val="00290D51"/>
    <w:rsid w:val="002930CD"/>
    <w:rsid w:val="0029442C"/>
    <w:rsid w:val="00294B56"/>
    <w:rsid w:val="0029501A"/>
    <w:rsid w:val="002A576E"/>
    <w:rsid w:val="002A59FD"/>
    <w:rsid w:val="002A7365"/>
    <w:rsid w:val="002A7F83"/>
    <w:rsid w:val="002B049B"/>
    <w:rsid w:val="002B7359"/>
    <w:rsid w:val="002D21C8"/>
    <w:rsid w:val="002D298A"/>
    <w:rsid w:val="002D30C9"/>
    <w:rsid w:val="002D4771"/>
    <w:rsid w:val="002D6D39"/>
    <w:rsid w:val="002D711D"/>
    <w:rsid w:val="002D7ACA"/>
    <w:rsid w:val="002E3422"/>
    <w:rsid w:val="002E3CA1"/>
    <w:rsid w:val="002E64BF"/>
    <w:rsid w:val="002E7C7C"/>
    <w:rsid w:val="002E7D34"/>
    <w:rsid w:val="002F20EF"/>
    <w:rsid w:val="002F6037"/>
    <w:rsid w:val="002F6E91"/>
    <w:rsid w:val="00305CF9"/>
    <w:rsid w:val="00306697"/>
    <w:rsid w:val="0030767A"/>
    <w:rsid w:val="00311619"/>
    <w:rsid w:val="00313088"/>
    <w:rsid w:val="00313CA7"/>
    <w:rsid w:val="00316AD2"/>
    <w:rsid w:val="00323C51"/>
    <w:rsid w:val="003327DB"/>
    <w:rsid w:val="0033673A"/>
    <w:rsid w:val="003375A3"/>
    <w:rsid w:val="003439E0"/>
    <w:rsid w:val="00343BCA"/>
    <w:rsid w:val="0034771D"/>
    <w:rsid w:val="003610DF"/>
    <w:rsid w:val="003617B6"/>
    <w:rsid w:val="00361858"/>
    <w:rsid w:val="00361A86"/>
    <w:rsid w:val="00365F61"/>
    <w:rsid w:val="00366CEB"/>
    <w:rsid w:val="00370140"/>
    <w:rsid w:val="00370505"/>
    <w:rsid w:val="0037371D"/>
    <w:rsid w:val="00373D6E"/>
    <w:rsid w:val="00374A59"/>
    <w:rsid w:val="00392837"/>
    <w:rsid w:val="00395DC8"/>
    <w:rsid w:val="00396042"/>
    <w:rsid w:val="003A3E73"/>
    <w:rsid w:val="003B03E3"/>
    <w:rsid w:val="003B564B"/>
    <w:rsid w:val="003C03A5"/>
    <w:rsid w:val="003C5AE7"/>
    <w:rsid w:val="003D1726"/>
    <w:rsid w:val="003D1EC2"/>
    <w:rsid w:val="003D6B9D"/>
    <w:rsid w:val="003E4B30"/>
    <w:rsid w:val="003E5187"/>
    <w:rsid w:val="003E5EF9"/>
    <w:rsid w:val="003E72DF"/>
    <w:rsid w:val="003F140C"/>
    <w:rsid w:val="003F2D48"/>
    <w:rsid w:val="003F7A5E"/>
    <w:rsid w:val="00401B53"/>
    <w:rsid w:val="004075CC"/>
    <w:rsid w:val="00411A5E"/>
    <w:rsid w:val="00413223"/>
    <w:rsid w:val="00416174"/>
    <w:rsid w:val="00416A28"/>
    <w:rsid w:val="0041736D"/>
    <w:rsid w:val="0042014A"/>
    <w:rsid w:val="00420B7A"/>
    <w:rsid w:val="0042530D"/>
    <w:rsid w:val="00432DD4"/>
    <w:rsid w:val="00433DA0"/>
    <w:rsid w:val="004367EA"/>
    <w:rsid w:val="004378D3"/>
    <w:rsid w:val="0043793D"/>
    <w:rsid w:val="00437DD9"/>
    <w:rsid w:val="004422FF"/>
    <w:rsid w:val="00453542"/>
    <w:rsid w:val="00457FE1"/>
    <w:rsid w:val="00460AAC"/>
    <w:rsid w:val="00470520"/>
    <w:rsid w:val="004709BE"/>
    <w:rsid w:val="004709E7"/>
    <w:rsid w:val="004711E6"/>
    <w:rsid w:val="004744B5"/>
    <w:rsid w:val="004748DA"/>
    <w:rsid w:val="004775BB"/>
    <w:rsid w:val="00484276"/>
    <w:rsid w:val="00490252"/>
    <w:rsid w:val="00493D26"/>
    <w:rsid w:val="004A1D08"/>
    <w:rsid w:val="004A4D7B"/>
    <w:rsid w:val="004A6153"/>
    <w:rsid w:val="004A7391"/>
    <w:rsid w:val="004B3C55"/>
    <w:rsid w:val="004B4746"/>
    <w:rsid w:val="004B76BD"/>
    <w:rsid w:val="004C0B3D"/>
    <w:rsid w:val="004C0F11"/>
    <w:rsid w:val="004C7EA4"/>
    <w:rsid w:val="004D7FDE"/>
    <w:rsid w:val="004E2EC0"/>
    <w:rsid w:val="004E3320"/>
    <w:rsid w:val="004E36DA"/>
    <w:rsid w:val="004E4C6B"/>
    <w:rsid w:val="004E4E00"/>
    <w:rsid w:val="004F15BD"/>
    <w:rsid w:val="004F418D"/>
    <w:rsid w:val="004F4850"/>
    <w:rsid w:val="004F5F80"/>
    <w:rsid w:val="005006D1"/>
    <w:rsid w:val="00501CE9"/>
    <w:rsid w:val="0050307C"/>
    <w:rsid w:val="00503D9C"/>
    <w:rsid w:val="00504564"/>
    <w:rsid w:val="00506293"/>
    <w:rsid w:val="00510259"/>
    <w:rsid w:val="0051027B"/>
    <w:rsid w:val="00512CC0"/>
    <w:rsid w:val="0051424D"/>
    <w:rsid w:val="00514DDE"/>
    <w:rsid w:val="00525569"/>
    <w:rsid w:val="00526C6D"/>
    <w:rsid w:val="0053167B"/>
    <w:rsid w:val="00533AB5"/>
    <w:rsid w:val="00541CD9"/>
    <w:rsid w:val="00541F3F"/>
    <w:rsid w:val="00545240"/>
    <w:rsid w:val="005453FA"/>
    <w:rsid w:val="00553354"/>
    <w:rsid w:val="00554BE0"/>
    <w:rsid w:val="00556548"/>
    <w:rsid w:val="00562025"/>
    <w:rsid w:val="00563A07"/>
    <w:rsid w:val="00563A56"/>
    <w:rsid w:val="005662B0"/>
    <w:rsid w:val="00566F91"/>
    <w:rsid w:val="00567110"/>
    <w:rsid w:val="00571497"/>
    <w:rsid w:val="00571E82"/>
    <w:rsid w:val="00574D88"/>
    <w:rsid w:val="00576147"/>
    <w:rsid w:val="005765E8"/>
    <w:rsid w:val="00576E16"/>
    <w:rsid w:val="00582C35"/>
    <w:rsid w:val="0058543B"/>
    <w:rsid w:val="0058574A"/>
    <w:rsid w:val="005859CD"/>
    <w:rsid w:val="00592AAE"/>
    <w:rsid w:val="0059766F"/>
    <w:rsid w:val="005A1466"/>
    <w:rsid w:val="005A14F9"/>
    <w:rsid w:val="005A4A3E"/>
    <w:rsid w:val="005B1F74"/>
    <w:rsid w:val="005B27B2"/>
    <w:rsid w:val="005B2FDF"/>
    <w:rsid w:val="005B71F2"/>
    <w:rsid w:val="005C3B01"/>
    <w:rsid w:val="005C77E4"/>
    <w:rsid w:val="005D23C9"/>
    <w:rsid w:val="005D2500"/>
    <w:rsid w:val="005D7AB4"/>
    <w:rsid w:val="005D7EE8"/>
    <w:rsid w:val="005E629F"/>
    <w:rsid w:val="005E6A75"/>
    <w:rsid w:val="005E794A"/>
    <w:rsid w:val="005F2D8B"/>
    <w:rsid w:val="005F56FB"/>
    <w:rsid w:val="005F5727"/>
    <w:rsid w:val="00604384"/>
    <w:rsid w:val="006046CC"/>
    <w:rsid w:val="0060663E"/>
    <w:rsid w:val="00606650"/>
    <w:rsid w:val="00615C3B"/>
    <w:rsid w:val="006212D4"/>
    <w:rsid w:val="0062426B"/>
    <w:rsid w:val="00626B74"/>
    <w:rsid w:val="00632F2A"/>
    <w:rsid w:val="00633A47"/>
    <w:rsid w:val="0064007A"/>
    <w:rsid w:val="00641C33"/>
    <w:rsid w:val="00646891"/>
    <w:rsid w:val="00646B88"/>
    <w:rsid w:val="0065076C"/>
    <w:rsid w:val="0065291D"/>
    <w:rsid w:val="00653B6A"/>
    <w:rsid w:val="0065657C"/>
    <w:rsid w:val="00656B4F"/>
    <w:rsid w:val="006614FD"/>
    <w:rsid w:val="00662925"/>
    <w:rsid w:val="006643EE"/>
    <w:rsid w:val="0066645E"/>
    <w:rsid w:val="00670C62"/>
    <w:rsid w:val="006733B6"/>
    <w:rsid w:val="00674B7B"/>
    <w:rsid w:val="00675E89"/>
    <w:rsid w:val="00682591"/>
    <w:rsid w:val="00685E06"/>
    <w:rsid w:val="006869D7"/>
    <w:rsid w:val="00686DEC"/>
    <w:rsid w:val="00691782"/>
    <w:rsid w:val="00692C45"/>
    <w:rsid w:val="00696084"/>
    <w:rsid w:val="006A0057"/>
    <w:rsid w:val="006A1AFB"/>
    <w:rsid w:val="006A382A"/>
    <w:rsid w:val="006A3C1B"/>
    <w:rsid w:val="006A62BF"/>
    <w:rsid w:val="006B0470"/>
    <w:rsid w:val="006B0DA7"/>
    <w:rsid w:val="006B3CFB"/>
    <w:rsid w:val="006C16C0"/>
    <w:rsid w:val="006C5265"/>
    <w:rsid w:val="006D2D35"/>
    <w:rsid w:val="006D4A05"/>
    <w:rsid w:val="006D535C"/>
    <w:rsid w:val="006D598B"/>
    <w:rsid w:val="006D6BF0"/>
    <w:rsid w:val="006D7A78"/>
    <w:rsid w:val="006E1BEE"/>
    <w:rsid w:val="006E3CC9"/>
    <w:rsid w:val="006E4ABA"/>
    <w:rsid w:val="006E6AD8"/>
    <w:rsid w:val="006E7081"/>
    <w:rsid w:val="006E795E"/>
    <w:rsid w:val="006F00ED"/>
    <w:rsid w:val="006F1673"/>
    <w:rsid w:val="006F43F4"/>
    <w:rsid w:val="006F6834"/>
    <w:rsid w:val="00701FA4"/>
    <w:rsid w:val="007046A4"/>
    <w:rsid w:val="00707E58"/>
    <w:rsid w:val="007100F5"/>
    <w:rsid w:val="007101D9"/>
    <w:rsid w:val="00710649"/>
    <w:rsid w:val="00710FEC"/>
    <w:rsid w:val="007251EF"/>
    <w:rsid w:val="007252E4"/>
    <w:rsid w:val="007325AF"/>
    <w:rsid w:val="00732D7A"/>
    <w:rsid w:val="00733A71"/>
    <w:rsid w:val="00733F3A"/>
    <w:rsid w:val="00735F58"/>
    <w:rsid w:val="00742D6C"/>
    <w:rsid w:val="0074363A"/>
    <w:rsid w:val="007469BC"/>
    <w:rsid w:val="00757EC8"/>
    <w:rsid w:val="007614AE"/>
    <w:rsid w:val="00762AB3"/>
    <w:rsid w:val="00767FE3"/>
    <w:rsid w:val="007707C0"/>
    <w:rsid w:val="007723D8"/>
    <w:rsid w:val="00772493"/>
    <w:rsid w:val="007728B0"/>
    <w:rsid w:val="00774606"/>
    <w:rsid w:val="00776B19"/>
    <w:rsid w:val="00780F32"/>
    <w:rsid w:val="007852EB"/>
    <w:rsid w:val="0078662D"/>
    <w:rsid w:val="007973AD"/>
    <w:rsid w:val="007A0269"/>
    <w:rsid w:val="007A11D8"/>
    <w:rsid w:val="007A1F85"/>
    <w:rsid w:val="007A49C8"/>
    <w:rsid w:val="007A5A01"/>
    <w:rsid w:val="007A5A7A"/>
    <w:rsid w:val="007B19FD"/>
    <w:rsid w:val="007B39E5"/>
    <w:rsid w:val="007C2A89"/>
    <w:rsid w:val="007C313A"/>
    <w:rsid w:val="007C3BB3"/>
    <w:rsid w:val="007C3DF8"/>
    <w:rsid w:val="007C75CA"/>
    <w:rsid w:val="007D09D1"/>
    <w:rsid w:val="007D0D62"/>
    <w:rsid w:val="007E1A3A"/>
    <w:rsid w:val="007E52A7"/>
    <w:rsid w:val="007E64D0"/>
    <w:rsid w:val="007E7E04"/>
    <w:rsid w:val="007F0F26"/>
    <w:rsid w:val="007F4F86"/>
    <w:rsid w:val="007F66E1"/>
    <w:rsid w:val="007F6A94"/>
    <w:rsid w:val="0080023F"/>
    <w:rsid w:val="00800767"/>
    <w:rsid w:val="00802DE8"/>
    <w:rsid w:val="00803556"/>
    <w:rsid w:val="0080431B"/>
    <w:rsid w:val="00804497"/>
    <w:rsid w:val="008059B9"/>
    <w:rsid w:val="00806221"/>
    <w:rsid w:val="00813F37"/>
    <w:rsid w:val="00814A08"/>
    <w:rsid w:val="00815A68"/>
    <w:rsid w:val="00821EDA"/>
    <w:rsid w:val="00824DF4"/>
    <w:rsid w:val="00825834"/>
    <w:rsid w:val="00831736"/>
    <w:rsid w:val="00831AEB"/>
    <w:rsid w:val="00831CF8"/>
    <w:rsid w:val="008342E2"/>
    <w:rsid w:val="0084039D"/>
    <w:rsid w:val="008500EF"/>
    <w:rsid w:val="00850566"/>
    <w:rsid w:val="00850993"/>
    <w:rsid w:val="0085172B"/>
    <w:rsid w:val="00852623"/>
    <w:rsid w:val="0085349A"/>
    <w:rsid w:val="00855EF2"/>
    <w:rsid w:val="0085639C"/>
    <w:rsid w:val="00857496"/>
    <w:rsid w:val="00861C62"/>
    <w:rsid w:val="00865FD2"/>
    <w:rsid w:val="00866664"/>
    <w:rsid w:val="00867692"/>
    <w:rsid w:val="0088373D"/>
    <w:rsid w:val="0089648B"/>
    <w:rsid w:val="008A2554"/>
    <w:rsid w:val="008A38F6"/>
    <w:rsid w:val="008B3320"/>
    <w:rsid w:val="008B6AED"/>
    <w:rsid w:val="008B7E92"/>
    <w:rsid w:val="008C5D72"/>
    <w:rsid w:val="008C6FAB"/>
    <w:rsid w:val="008C796F"/>
    <w:rsid w:val="008D04EE"/>
    <w:rsid w:val="008D25BD"/>
    <w:rsid w:val="008D40F2"/>
    <w:rsid w:val="008E073E"/>
    <w:rsid w:val="008E708C"/>
    <w:rsid w:val="008F01F3"/>
    <w:rsid w:val="008F0A67"/>
    <w:rsid w:val="008F0CCF"/>
    <w:rsid w:val="008F209D"/>
    <w:rsid w:val="008F3C3E"/>
    <w:rsid w:val="008F60A6"/>
    <w:rsid w:val="00902458"/>
    <w:rsid w:val="00904F09"/>
    <w:rsid w:val="009078C4"/>
    <w:rsid w:val="00907A4B"/>
    <w:rsid w:val="00911917"/>
    <w:rsid w:val="0091257D"/>
    <w:rsid w:val="00913458"/>
    <w:rsid w:val="00914495"/>
    <w:rsid w:val="00914ECE"/>
    <w:rsid w:val="00924865"/>
    <w:rsid w:val="00926D79"/>
    <w:rsid w:val="00926E08"/>
    <w:rsid w:val="00927652"/>
    <w:rsid w:val="009306AF"/>
    <w:rsid w:val="009316F4"/>
    <w:rsid w:val="009333DF"/>
    <w:rsid w:val="00934A95"/>
    <w:rsid w:val="00934E60"/>
    <w:rsid w:val="00937CAC"/>
    <w:rsid w:val="00941B22"/>
    <w:rsid w:val="00942150"/>
    <w:rsid w:val="00946EC5"/>
    <w:rsid w:val="009618AB"/>
    <w:rsid w:val="00961BA0"/>
    <w:rsid w:val="009635AC"/>
    <w:rsid w:val="00963E53"/>
    <w:rsid w:val="009646DD"/>
    <w:rsid w:val="00964FDB"/>
    <w:rsid w:val="0096647F"/>
    <w:rsid w:val="00966570"/>
    <w:rsid w:val="00967BA4"/>
    <w:rsid w:val="00972199"/>
    <w:rsid w:val="00972C57"/>
    <w:rsid w:val="00972F34"/>
    <w:rsid w:val="00973C50"/>
    <w:rsid w:val="00974C6D"/>
    <w:rsid w:val="00977514"/>
    <w:rsid w:val="00977565"/>
    <w:rsid w:val="00977B3D"/>
    <w:rsid w:val="00977F9B"/>
    <w:rsid w:val="009804E3"/>
    <w:rsid w:val="00981B71"/>
    <w:rsid w:val="009825E5"/>
    <w:rsid w:val="0098365F"/>
    <w:rsid w:val="00987282"/>
    <w:rsid w:val="00987549"/>
    <w:rsid w:val="00991A17"/>
    <w:rsid w:val="0099239B"/>
    <w:rsid w:val="009A0D7D"/>
    <w:rsid w:val="009A763A"/>
    <w:rsid w:val="009B0F57"/>
    <w:rsid w:val="009B3766"/>
    <w:rsid w:val="009B3C93"/>
    <w:rsid w:val="009B53F3"/>
    <w:rsid w:val="009B7975"/>
    <w:rsid w:val="009C4910"/>
    <w:rsid w:val="009C4D41"/>
    <w:rsid w:val="009D0B62"/>
    <w:rsid w:val="009D718F"/>
    <w:rsid w:val="009D7216"/>
    <w:rsid w:val="009E238A"/>
    <w:rsid w:val="009E2ECE"/>
    <w:rsid w:val="009E3EEA"/>
    <w:rsid w:val="009F0CB9"/>
    <w:rsid w:val="009F55D7"/>
    <w:rsid w:val="00A01357"/>
    <w:rsid w:val="00A021F0"/>
    <w:rsid w:val="00A0482B"/>
    <w:rsid w:val="00A06384"/>
    <w:rsid w:val="00A07B74"/>
    <w:rsid w:val="00A130B5"/>
    <w:rsid w:val="00A1509F"/>
    <w:rsid w:val="00A15E01"/>
    <w:rsid w:val="00A2063B"/>
    <w:rsid w:val="00A21427"/>
    <w:rsid w:val="00A22C44"/>
    <w:rsid w:val="00A24384"/>
    <w:rsid w:val="00A25F45"/>
    <w:rsid w:val="00A33F16"/>
    <w:rsid w:val="00A41C3A"/>
    <w:rsid w:val="00A425D3"/>
    <w:rsid w:val="00A46A25"/>
    <w:rsid w:val="00A52A58"/>
    <w:rsid w:val="00A53F36"/>
    <w:rsid w:val="00A57618"/>
    <w:rsid w:val="00A615C7"/>
    <w:rsid w:val="00A67877"/>
    <w:rsid w:val="00A72CA5"/>
    <w:rsid w:val="00A73BF3"/>
    <w:rsid w:val="00A7497C"/>
    <w:rsid w:val="00A8157C"/>
    <w:rsid w:val="00A903D9"/>
    <w:rsid w:val="00A90C51"/>
    <w:rsid w:val="00A97CB8"/>
    <w:rsid w:val="00AA4258"/>
    <w:rsid w:val="00AA46BF"/>
    <w:rsid w:val="00AA5D16"/>
    <w:rsid w:val="00AB0F67"/>
    <w:rsid w:val="00AC1629"/>
    <w:rsid w:val="00AC2922"/>
    <w:rsid w:val="00AC37AF"/>
    <w:rsid w:val="00AD01CC"/>
    <w:rsid w:val="00AD07E4"/>
    <w:rsid w:val="00AD21A0"/>
    <w:rsid w:val="00AD6BFA"/>
    <w:rsid w:val="00AD7610"/>
    <w:rsid w:val="00AE404B"/>
    <w:rsid w:val="00AE6E0B"/>
    <w:rsid w:val="00AF1C48"/>
    <w:rsid w:val="00AF72E3"/>
    <w:rsid w:val="00B021D9"/>
    <w:rsid w:val="00B059C8"/>
    <w:rsid w:val="00B06187"/>
    <w:rsid w:val="00B113BB"/>
    <w:rsid w:val="00B12CA6"/>
    <w:rsid w:val="00B14391"/>
    <w:rsid w:val="00B15262"/>
    <w:rsid w:val="00B17680"/>
    <w:rsid w:val="00B17BC7"/>
    <w:rsid w:val="00B242E6"/>
    <w:rsid w:val="00B246C3"/>
    <w:rsid w:val="00B25C2E"/>
    <w:rsid w:val="00B2669B"/>
    <w:rsid w:val="00B30C2C"/>
    <w:rsid w:val="00B31235"/>
    <w:rsid w:val="00B32861"/>
    <w:rsid w:val="00B32E68"/>
    <w:rsid w:val="00B334FE"/>
    <w:rsid w:val="00B34494"/>
    <w:rsid w:val="00B348E3"/>
    <w:rsid w:val="00B352FB"/>
    <w:rsid w:val="00B40958"/>
    <w:rsid w:val="00B41F91"/>
    <w:rsid w:val="00B47020"/>
    <w:rsid w:val="00B55835"/>
    <w:rsid w:val="00B55AB7"/>
    <w:rsid w:val="00B633A9"/>
    <w:rsid w:val="00B65E78"/>
    <w:rsid w:val="00B6677D"/>
    <w:rsid w:val="00B67877"/>
    <w:rsid w:val="00B7029E"/>
    <w:rsid w:val="00B710E3"/>
    <w:rsid w:val="00B7298C"/>
    <w:rsid w:val="00B778FB"/>
    <w:rsid w:val="00B77927"/>
    <w:rsid w:val="00B802DC"/>
    <w:rsid w:val="00B8138A"/>
    <w:rsid w:val="00B83DC8"/>
    <w:rsid w:val="00B876D9"/>
    <w:rsid w:val="00B903AD"/>
    <w:rsid w:val="00B92C4A"/>
    <w:rsid w:val="00B95DE5"/>
    <w:rsid w:val="00B95F12"/>
    <w:rsid w:val="00B97AC4"/>
    <w:rsid w:val="00BA03AC"/>
    <w:rsid w:val="00BA1A1C"/>
    <w:rsid w:val="00BA2954"/>
    <w:rsid w:val="00BA490E"/>
    <w:rsid w:val="00BB4F5A"/>
    <w:rsid w:val="00BD4C87"/>
    <w:rsid w:val="00BD5F19"/>
    <w:rsid w:val="00BD71F5"/>
    <w:rsid w:val="00BD75F0"/>
    <w:rsid w:val="00BE21C3"/>
    <w:rsid w:val="00BE633D"/>
    <w:rsid w:val="00BF39F2"/>
    <w:rsid w:val="00BF40C8"/>
    <w:rsid w:val="00BF4FF1"/>
    <w:rsid w:val="00BF56CD"/>
    <w:rsid w:val="00BF7BCC"/>
    <w:rsid w:val="00C00448"/>
    <w:rsid w:val="00C04914"/>
    <w:rsid w:val="00C105C1"/>
    <w:rsid w:val="00C108E3"/>
    <w:rsid w:val="00C11B47"/>
    <w:rsid w:val="00C11D28"/>
    <w:rsid w:val="00C12BF4"/>
    <w:rsid w:val="00C131C6"/>
    <w:rsid w:val="00C143AD"/>
    <w:rsid w:val="00C16621"/>
    <w:rsid w:val="00C16DEE"/>
    <w:rsid w:val="00C16EB7"/>
    <w:rsid w:val="00C17409"/>
    <w:rsid w:val="00C17AA0"/>
    <w:rsid w:val="00C23B43"/>
    <w:rsid w:val="00C301F0"/>
    <w:rsid w:val="00C30ECB"/>
    <w:rsid w:val="00C31942"/>
    <w:rsid w:val="00C3464F"/>
    <w:rsid w:val="00C417C0"/>
    <w:rsid w:val="00C42497"/>
    <w:rsid w:val="00C43C0E"/>
    <w:rsid w:val="00C46567"/>
    <w:rsid w:val="00C477E7"/>
    <w:rsid w:val="00C47C58"/>
    <w:rsid w:val="00C47D52"/>
    <w:rsid w:val="00C507E7"/>
    <w:rsid w:val="00C62290"/>
    <w:rsid w:val="00C66C3B"/>
    <w:rsid w:val="00C744C9"/>
    <w:rsid w:val="00C747FB"/>
    <w:rsid w:val="00C80B2A"/>
    <w:rsid w:val="00C80BDA"/>
    <w:rsid w:val="00C8197E"/>
    <w:rsid w:val="00C82369"/>
    <w:rsid w:val="00C92BC1"/>
    <w:rsid w:val="00C95CE5"/>
    <w:rsid w:val="00CA1BF2"/>
    <w:rsid w:val="00CA2B62"/>
    <w:rsid w:val="00CA366A"/>
    <w:rsid w:val="00CA4491"/>
    <w:rsid w:val="00CB1437"/>
    <w:rsid w:val="00CB189E"/>
    <w:rsid w:val="00CB4A49"/>
    <w:rsid w:val="00CB5867"/>
    <w:rsid w:val="00CB5E70"/>
    <w:rsid w:val="00CB7AF9"/>
    <w:rsid w:val="00CC6E29"/>
    <w:rsid w:val="00CC70D4"/>
    <w:rsid w:val="00CD045E"/>
    <w:rsid w:val="00CD2829"/>
    <w:rsid w:val="00CD4C4D"/>
    <w:rsid w:val="00CD55F6"/>
    <w:rsid w:val="00CD6054"/>
    <w:rsid w:val="00CD7761"/>
    <w:rsid w:val="00CE055C"/>
    <w:rsid w:val="00CE1318"/>
    <w:rsid w:val="00CE2265"/>
    <w:rsid w:val="00CE34FF"/>
    <w:rsid w:val="00CE5511"/>
    <w:rsid w:val="00CF2A58"/>
    <w:rsid w:val="00CF49E0"/>
    <w:rsid w:val="00CF6C76"/>
    <w:rsid w:val="00D00D32"/>
    <w:rsid w:val="00D04198"/>
    <w:rsid w:val="00D05B5C"/>
    <w:rsid w:val="00D0648C"/>
    <w:rsid w:val="00D110D0"/>
    <w:rsid w:val="00D11A7A"/>
    <w:rsid w:val="00D12779"/>
    <w:rsid w:val="00D17B60"/>
    <w:rsid w:val="00D22374"/>
    <w:rsid w:val="00D25A47"/>
    <w:rsid w:val="00D327F6"/>
    <w:rsid w:val="00D37131"/>
    <w:rsid w:val="00D372DA"/>
    <w:rsid w:val="00D50956"/>
    <w:rsid w:val="00D5215F"/>
    <w:rsid w:val="00D549FE"/>
    <w:rsid w:val="00D57065"/>
    <w:rsid w:val="00D62F85"/>
    <w:rsid w:val="00D65231"/>
    <w:rsid w:val="00D655F0"/>
    <w:rsid w:val="00D673E9"/>
    <w:rsid w:val="00D67425"/>
    <w:rsid w:val="00D73EBD"/>
    <w:rsid w:val="00D745F6"/>
    <w:rsid w:val="00D74B66"/>
    <w:rsid w:val="00D84199"/>
    <w:rsid w:val="00D8487A"/>
    <w:rsid w:val="00D8490C"/>
    <w:rsid w:val="00D8517D"/>
    <w:rsid w:val="00D85CB3"/>
    <w:rsid w:val="00D861E5"/>
    <w:rsid w:val="00D86BEF"/>
    <w:rsid w:val="00D910DA"/>
    <w:rsid w:val="00D9322B"/>
    <w:rsid w:val="00D94F60"/>
    <w:rsid w:val="00DA540F"/>
    <w:rsid w:val="00DA6B3B"/>
    <w:rsid w:val="00DA7751"/>
    <w:rsid w:val="00DB51F5"/>
    <w:rsid w:val="00DC1D7F"/>
    <w:rsid w:val="00DC26E3"/>
    <w:rsid w:val="00DD64B7"/>
    <w:rsid w:val="00DE07E3"/>
    <w:rsid w:val="00DE2F09"/>
    <w:rsid w:val="00DE336D"/>
    <w:rsid w:val="00DE53D4"/>
    <w:rsid w:val="00DE6436"/>
    <w:rsid w:val="00DE6D23"/>
    <w:rsid w:val="00DF2F9F"/>
    <w:rsid w:val="00DF34E9"/>
    <w:rsid w:val="00DF3BFD"/>
    <w:rsid w:val="00DF62D4"/>
    <w:rsid w:val="00E000A1"/>
    <w:rsid w:val="00E00BB7"/>
    <w:rsid w:val="00E013B9"/>
    <w:rsid w:val="00E039A5"/>
    <w:rsid w:val="00E04655"/>
    <w:rsid w:val="00E05425"/>
    <w:rsid w:val="00E117BF"/>
    <w:rsid w:val="00E11F95"/>
    <w:rsid w:val="00E12D22"/>
    <w:rsid w:val="00E13BD9"/>
    <w:rsid w:val="00E175B6"/>
    <w:rsid w:val="00E23198"/>
    <w:rsid w:val="00E27ACA"/>
    <w:rsid w:val="00E34065"/>
    <w:rsid w:val="00E3497A"/>
    <w:rsid w:val="00E45582"/>
    <w:rsid w:val="00E45D8F"/>
    <w:rsid w:val="00E50472"/>
    <w:rsid w:val="00E543C7"/>
    <w:rsid w:val="00E54D20"/>
    <w:rsid w:val="00E55A9F"/>
    <w:rsid w:val="00E56B25"/>
    <w:rsid w:val="00E56C62"/>
    <w:rsid w:val="00E60941"/>
    <w:rsid w:val="00E60AD7"/>
    <w:rsid w:val="00E630F5"/>
    <w:rsid w:val="00E64E2B"/>
    <w:rsid w:val="00E64EAC"/>
    <w:rsid w:val="00E67BEC"/>
    <w:rsid w:val="00E7227C"/>
    <w:rsid w:val="00E82A13"/>
    <w:rsid w:val="00E8347A"/>
    <w:rsid w:val="00E8430E"/>
    <w:rsid w:val="00E8546C"/>
    <w:rsid w:val="00E92F4A"/>
    <w:rsid w:val="00EA08A5"/>
    <w:rsid w:val="00EA110A"/>
    <w:rsid w:val="00EA27F1"/>
    <w:rsid w:val="00EB1D28"/>
    <w:rsid w:val="00EB36B7"/>
    <w:rsid w:val="00EB3D17"/>
    <w:rsid w:val="00EB6725"/>
    <w:rsid w:val="00EB7286"/>
    <w:rsid w:val="00EC0D4A"/>
    <w:rsid w:val="00EC1388"/>
    <w:rsid w:val="00EC2391"/>
    <w:rsid w:val="00EC57B3"/>
    <w:rsid w:val="00ED10F8"/>
    <w:rsid w:val="00ED143B"/>
    <w:rsid w:val="00ED305D"/>
    <w:rsid w:val="00EE0955"/>
    <w:rsid w:val="00EE16A5"/>
    <w:rsid w:val="00EE1B93"/>
    <w:rsid w:val="00EE665F"/>
    <w:rsid w:val="00EF270F"/>
    <w:rsid w:val="00EF4DD2"/>
    <w:rsid w:val="00EF5118"/>
    <w:rsid w:val="00EF792F"/>
    <w:rsid w:val="00F0025F"/>
    <w:rsid w:val="00F0149E"/>
    <w:rsid w:val="00F054EA"/>
    <w:rsid w:val="00F062B1"/>
    <w:rsid w:val="00F06995"/>
    <w:rsid w:val="00F124D0"/>
    <w:rsid w:val="00F15343"/>
    <w:rsid w:val="00F17911"/>
    <w:rsid w:val="00F216E9"/>
    <w:rsid w:val="00F21F80"/>
    <w:rsid w:val="00F23551"/>
    <w:rsid w:val="00F24632"/>
    <w:rsid w:val="00F24A5B"/>
    <w:rsid w:val="00F24CC6"/>
    <w:rsid w:val="00F2631A"/>
    <w:rsid w:val="00F263B3"/>
    <w:rsid w:val="00F371D3"/>
    <w:rsid w:val="00F40B2C"/>
    <w:rsid w:val="00F445BB"/>
    <w:rsid w:val="00F4792E"/>
    <w:rsid w:val="00F47FFD"/>
    <w:rsid w:val="00F507CC"/>
    <w:rsid w:val="00F54275"/>
    <w:rsid w:val="00F6135A"/>
    <w:rsid w:val="00F62ABC"/>
    <w:rsid w:val="00F641C3"/>
    <w:rsid w:val="00F662CF"/>
    <w:rsid w:val="00F66E8B"/>
    <w:rsid w:val="00F71B87"/>
    <w:rsid w:val="00F810FB"/>
    <w:rsid w:val="00F8697B"/>
    <w:rsid w:val="00F92FAD"/>
    <w:rsid w:val="00F932A1"/>
    <w:rsid w:val="00F93F8D"/>
    <w:rsid w:val="00F95287"/>
    <w:rsid w:val="00FA13A2"/>
    <w:rsid w:val="00FA311C"/>
    <w:rsid w:val="00FB1D9E"/>
    <w:rsid w:val="00FB64A5"/>
    <w:rsid w:val="00FB6D69"/>
    <w:rsid w:val="00FB7618"/>
    <w:rsid w:val="00FC2178"/>
    <w:rsid w:val="00FC4AF7"/>
    <w:rsid w:val="00FD2573"/>
    <w:rsid w:val="00FD3DED"/>
    <w:rsid w:val="00FD4122"/>
    <w:rsid w:val="00FD41A9"/>
    <w:rsid w:val="00FD4F13"/>
    <w:rsid w:val="00FD60A0"/>
    <w:rsid w:val="00FE3FBA"/>
    <w:rsid w:val="00FE6044"/>
    <w:rsid w:val="00FF1227"/>
    <w:rsid w:val="00FF4CAD"/>
    <w:rsid w:val="00FF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3546BC79-DDEF-4D4E-9329-1DE1062EE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A71"/>
    <w:rPr>
      <w:sz w:val="24"/>
      <w:szCs w:val="24"/>
    </w:rPr>
  </w:style>
  <w:style w:type="paragraph" w:styleId="1">
    <w:name w:val="heading 1"/>
    <w:basedOn w:val="a"/>
    <w:next w:val="a"/>
    <w:link w:val="10"/>
    <w:uiPriority w:val="9"/>
    <w:qFormat/>
    <w:rsid w:val="00C42497"/>
    <w:pPr>
      <w:keepNext/>
      <w:spacing w:before="240" w:after="60"/>
      <w:outlineLvl w:val="0"/>
    </w:pPr>
    <w:rPr>
      <w:rFonts w:ascii="Arial" w:hAnsi="Arial" w:cs="Arial"/>
      <w:b/>
      <w:bCs/>
      <w:kern w:val="32"/>
      <w:sz w:val="32"/>
      <w:szCs w:val="32"/>
    </w:rPr>
  </w:style>
  <w:style w:type="paragraph" w:styleId="4">
    <w:name w:val="heading 4"/>
    <w:basedOn w:val="a"/>
    <w:link w:val="40"/>
    <w:uiPriority w:val="9"/>
    <w:qFormat/>
    <w:rsid w:val="0085172B"/>
    <w:pPr>
      <w:spacing w:before="100" w:beforeAutospacing="1" w:after="100" w:afterAutospacing="1"/>
      <w:outlineLvl w:val="3"/>
    </w:pPr>
    <w:rPr>
      <w:rFonts w:ascii="Tahoma" w:hAnsi="Tahoma" w:cs="Tahoma"/>
      <w:b/>
      <w:bCs/>
      <w:color w:val="971417"/>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AA4258"/>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AA4258"/>
    <w:rPr>
      <w:rFonts w:cs="Times New Roman"/>
    </w:rPr>
  </w:style>
  <w:style w:type="table" w:styleId="a6">
    <w:name w:val="Table Grid"/>
    <w:basedOn w:val="a1"/>
    <w:uiPriority w:val="59"/>
    <w:rsid w:val="008E07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831736"/>
    <w:pPr>
      <w:tabs>
        <w:tab w:val="center" w:pos="4677"/>
        <w:tab w:val="right" w:pos="9355"/>
      </w:tabs>
    </w:pPr>
  </w:style>
  <w:style w:type="character" w:customStyle="1" w:styleId="a8">
    <w:name w:val="Нижній колонтитул Знак"/>
    <w:link w:val="a7"/>
    <w:uiPriority w:val="99"/>
    <w:semiHidden/>
    <w:rPr>
      <w:sz w:val="24"/>
      <w:szCs w:val="24"/>
    </w:rPr>
  </w:style>
  <w:style w:type="paragraph" w:styleId="a9">
    <w:name w:val="footnote text"/>
    <w:basedOn w:val="a"/>
    <w:link w:val="aa"/>
    <w:uiPriority w:val="99"/>
    <w:semiHidden/>
    <w:rsid w:val="002B7359"/>
    <w:rPr>
      <w:sz w:val="20"/>
      <w:szCs w:val="20"/>
    </w:rPr>
  </w:style>
  <w:style w:type="character" w:customStyle="1" w:styleId="aa">
    <w:name w:val="Текст виноски Знак"/>
    <w:link w:val="a9"/>
    <w:uiPriority w:val="99"/>
    <w:semiHidden/>
  </w:style>
  <w:style w:type="character" w:styleId="ab">
    <w:name w:val="footnote reference"/>
    <w:uiPriority w:val="99"/>
    <w:semiHidden/>
    <w:rsid w:val="002B7359"/>
    <w:rPr>
      <w:rFonts w:cs="Times New Roman"/>
      <w:vertAlign w:val="superscript"/>
    </w:rPr>
  </w:style>
  <w:style w:type="character" w:styleId="ac">
    <w:name w:val="Hyperlink"/>
    <w:uiPriority w:val="99"/>
    <w:rsid w:val="0085172B"/>
    <w:rPr>
      <w:rFonts w:cs="Times New Roman"/>
      <w:color w:val="971417"/>
      <w:u w:val="none"/>
      <w:effect w:val="none"/>
    </w:rPr>
  </w:style>
  <w:style w:type="paragraph" w:styleId="ad">
    <w:name w:val="Normal (Web)"/>
    <w:basedOn w:val="a"/>
    <w:uiPriority w:val="99"/>
    <w:rsid w:val="0085172B"/>
    <w:pPr>
      <w:spacing w:before="100" w:beforeAutospacing="1" w:after="100" w:afterAutospacing="1"/>
      <w:ind w:firstLine="400"/>
    </w:pPr>
    <w:rPr>
      <w:rFonts w:ascii="Tahoma" w:hAnsi="Tahoma" w:cs="Tahoma"/>
      <w:color w:val="333333"/>
      <w:sz w:val="18"/>
      <w:szCs w:val="18"/>
    </w:rPr>
  </w:style>
  <w:style w:type="character" w:styleId="ae">
    <w:name w:val="Strong"/>
    <w:uiPriority w:val="22"/>
    <w:qFormat/>
    <w:rsid w:val="0085172B"/>
    <w:rPr>
      <w:rFonts w:cs="Times New Roman"/>
      <w:b/>
      <w:bCs/>
    </w:rPr>
  </w:style>
  <w:style w:type="character" w:customStyle="1" w:styleId="snoska1">
    <w:name w:val="snoska1"/>
    <w:rsid w:val="0085172B"/>
    <w:rPr>
      <w:rFonts w:ascii="Tahoma" w:hAnsi="Tahoma" w:cs="Tahoma"/>
      <w:color w:val="333333"/>
      <w:sz w:val="17"/>
      <w:szCs w:val="17"/>
    </w:rPr>
  </w:style>
  <w:style w:type="paragraph" w:customStyle="1" w:styleId="snoska">
    <w:name w:val="snoska"/>
    <w:basedOn w:val="a"/>
    <w:rsid w:val="0085172B"/>
    <w:pPr>
      <w:spacing w:before="100" w:beforeAutospacing="1" w:after="100" w:afterAutospacing="1"/>
      <w:ind w:firstLine="400"/>
    </w:pPr>
    <w:rPr>
      <w:rFonts w:ascii="Tahoma" w:hAnsi="Tahoma" w:cs="Tahoma"/>
      <w:color w:val="333333"/>
      <w:sz w:val="17"/>
      <w:szCs w:val="17"/>
    </w:rPr>
  </w:style>
  <w:style w:type="paragraph" w:customStyle="1" w:styleId="tabl">
    <w:name w:val="tabl"/>
    <w:basedOn w:val="a"/>
    <w:rsid w:val="0085172B"/>
    <w:pPr>
      <w:shd w:val="clear" w:color="auto" w:fill="FFFFFF"/>
      <w:spacing w:before="100" w:beforeAutospacing="1" w:after="100" w:afterAutospacing="1"/>
    </w:pPr>
    <w:rPr>
      <w:rFonts w:ascii="Tahoma" w:hAnsi="Tahoma" w:cs="Tahoma"/>
      <w:color w:val="333333"/>
      <w:sz w:val="18"/>
      <w:szCs w:val="18"/>
    </w:rPr>
  </w:style>
  <w:style w:type="paragraph" w:customStyle="1" w:styleId="bold">
    <w:name w:val="bold"/>
    <w:basedOn w:val="a"/>
    <w:rsid w:val="0085172B"/>
    <w:pPr>
      <w:spacing w:before="100" w:beforeAutospacing="1" w:after="100" w:afterAutospacing="1"/>
      <w:ind w:firstLine="400"/>
    </w:pPr>
    <w:rPr>
      <w:rFonts w:ascii="Tahoma" w:hAnsi="Tahoma" w:cs="Tahoma"/>
      <w:b/>
      <w:bCs/>
      <w:color w:val="A11717"/>
      <w:sz w:val="20"/>
      <w:szCs w:val="20"/>
    </w:rPr>
  </w:style>
  <w:style w:type="paragraph" w:customStyle="1" w:styleId="bold1">
    <w:name w:val="bold1"/>
    <w:basedOn w:val="a"/>
    <w:rsid w:val="0085172B"/>
    <w:pPr>
      <w:spacing w:before="100" w:beforeAutospacing="1" w:after="100" w:afterAutospacing="1"/>
      <w:ind w:firstLine="400"/>
    </w:pPr>
    <w:rPr>
      <w:rFonts w:ascii="Tahoma" w:hAnsi="Tahoma" w:cs="Tahoma"/>
      <w:b/>
      <w:bCs/>
      <w:color w:val="000000"/>
      <w:sz w:val="20"/>
      <w:szCs w:val="20"/>
    </w:rPr>
  </w:style>
  <w:style w:type="paragraph" w:customStyle="1" w:styleId="formulasm">
    <w:name w:val="formulasm"/>
    <w:basedOn w:val="a"/>
    <w:rsid w:val="0085172B"/>
    <w:pPr>
      <w:spacing w:before="100" w:beforeAutospacing="1" w:after="100" w:afterAutospacing="1"/>
      <w:ind w:firstLine="400"/>
    </w:pPr>
    <w:rPr>
      <w:color w:val="333333"/>
      <w:sz w:val="23"/>
      <w:szCs w:val="23"/>
    </w:rPr>
  </w:style>
  <w:style w:type="character" w:styleId="af">
    <w:name w:val="FollowedHyperlink"/>
    <w:uiPriority w:val="99"/>
    <w:rsid w:val="003B03E3"/>
    <w:rPr>
      <w:rFonts w:cs="Times New Roman"/>
      <w:color w:val="800080"/>
      <w:u w:val="single"/>
    </w:rPr>
  </w:style>
  <w:style w:type="paragraph" w:styleId="af0">
    <w:name w:val="Plain Text"/>
    <w:basedOn w:val="a"/>
    <w:link w:val="af1"/>
    <w:uiPriority w:val="99"/>
    <w:rsid w:val="002E64BF"/>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rPr>
  </w:style>
  <w:style w:type="paragraph" w:customStyle="1" w:styleId="Heading">
    <w:name w:val="Heading"/>
    <w:rsid w:val="0033673A"/>
    <w:pPr>
      <w:autoSpaceDE w:val="0"/>
      <w:autoSpaceDN w:val="0"/>
      <w:adjustRightInd w:val="0"/>
    </w:pPr>
    <w:rPr>
      <w:rFonts w:ascii="Arial" w:hAnsi="Arial" w:cs="Arial"/>
      <w:b/>
      <w:bCs/>
      <w:sz w:val="22"/>
      <w:szCs w:val="22"/>
    </w:rPr>
  </w:style>
  <w:style w:type="paragraph" w:customStyle="1" w:styleId="af2">
    <w:name w:val="Вопрос"/>
    <w:basedOn w:val="1"/>
    <w:rsid w:val="00C42497"/>
    <w:rPr>
      <w:b w:val="0"/>
      <w:bCs w:val="0"/>
      <w:sz w:val="28"/>
    </w:rPr>
  </w:style>
  <w:style w:type="paragraph" w:styleId="HTML">
    <w:name w:val="HTML Preformatted"/>
    <w:basedOn w:val="a"/>
    <w:link w:val="HTML0"/>
    <w:uiPriority w:val="99"/>
    <w:rsid w:val="00E054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29016</Words>
  <Characters>165395</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Каждый документ состоит из отдельных, составляющих его информационных элементов,           которые называются реквизита-ми (по</vt:lpstr>
    </vt:vector>
  </TitlesOfParts>
  <Company>cgcompany</Company>
  <LinksUpToDate>false</LinksUpToDate>
  <CharactersWithSpaces>194023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Каждый документ состоит из отдельных, составляющих его информационных элементов,           которые называются реквизита-ми (по</dc:title>
  <dc:subject/>
  <dc:creator>Milawka</dc:creator>
  <cp:keywords/>
  <dc:description/>
  <cp:lastModifiedBy>Irina</cp:lastModifiedBy>
  <cp:revision>2</cp:revision>
  <cp:lastPrinted>2008-05-16T10:36:00Z</cp:lastPrinted>
  <dcterms:created xsi:type="dcterms:W3CDTF">2014-09-12T08:48:00Z</dcterms:created>
  <dcterms:modified xsi:type="dcterms:W3CDTF">2014-09-12T08:48:00Z</dcterms:modified>
</cp:coreProperties>
</file>