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35D" w:rsidRPr="00801230" w:rsidRDefault="00026F69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801230">
        <w:rPr>
          <w:b/>
          <w:szCs w:val="28"/>
          <w:lang w:val="ru-RU"/>
        </w:rPr>
        <w:t>1 Введение</w:t>
      </w:r>
    </w:p>
    <w:p w:rsidR="00801230" w:rsidRDefault="0080123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026F69" w:rsidRPr="001667DA" w:rsidRDefault="00026F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Хлебопекарная промышленность относится к ведущим отраслям АПК. Производственная база хлебопекарной промышленности </w:t>
      </w:r>
      <w:r w:rsidR="008D41B2">
        <w:rPr>
          <w:szCs w:val="28"/>
          <w:lang w:val="ru-RU"/>
        </w:rPr>
        <w:t>РФ</w:t>
      </w:r>
      <w:r w:rsidRPr="001667DA">
        <w:rPr>
          <w:szCs w:val="28"/>
          <w:lang w:val="ru-RU"/>
        </w:rPr>
        <w:t xml:space="preserve"> включает в себя около 1500 предприятий большой, средней и малой мощности и свыше 10000 пекарен и обеспечивает ежегодную выработку около 20 млн. тонн продукции, в том числе около 12,5 млн. тонн вырабатывается на крупных хлебозаводах.</w:t>
      </w:r>
    </w:p>
    <w:p w:rsidR="00026F69" w:rsidRPr="001667DA" w:rsidRDefault="00026F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Современный хлебозавод является высокомеханизированным предприятием. В настоящее время практически решены проблемы механизации производственных процессов, начиная от приемки сырья и кончая погрузкой хлеба в автомашины.</w:t>
      </w:r>
    </w:p>
    <w:p w:rsidR="00026F69" w:rsidRPr="001667DA" w:rsidRDefault="00026F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Более 60% муки в хлебопекарной промышленности в странах СНГ транспортируется и хранится бестарно. </w:t>
      </w:r>
    </w:p>
    <w:p w:rsidR="00026F69" w:rsidRPr="001667DA" w:rsidRDefault="00026F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На многих хлебозаводах смонтированы установки бестарного приема и хранения жира, дрожжевого молока, соли и сахарного сиропа, молочной сыворотки.</w:t>
      </w:r>
    </w:p>
    <w:p w:rsidR="00026F69" w:rsidRPr="001667DA" w:rsidRDefault="00026F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Большое значение имеет внедрение более совершенных способов приготовления теста. Особенностью таких способов является уменьшение продолжительности брожения теста, что позволяет снизить затраты сухих веществ муки, сократить потребность в емкостях для брожения, снизить энергоемкость оборудования. Интенсификация процесса брожения теста достигается за счет увеличения дозировки прессованных дрожжей, применения инстантных дрожжей, повышения механической обработки теста при замесе.</w:t>
      </w:r>
    </w:p>
    <w:p w:rsidR="00026F69" w:rsidRPr="001667DA" w:rsidRDefault="00026F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настоящее время около 60% всего хлеба вырабатывается на комплексно-механизированных линиях. Это линии для производства формового хлеба, круглого хлеба, батонов. Важную роль в механизации процессов на поточных линиях играют </w:t>
      </w:r>
      <w:r w:rsidR="00740131" w:rsidRPr="001667DA">
        <w:rPr>
          <w:szCs w:val="28"/>
          <w:lang w:val="ru-RU"/>
        </w:rPr>
        <w:t>манипуляторы</w:t>
      </w:r>
      <w:r w:rsidRPr="001667DA">
        <w:rPr>
          <w:szCs w:val="28"/>
          <w:lang w:val="ru-RU"/>
        </w:rPr>
        <w:t>:</w:t>
      </w:r>
      <w:r w:rsidR="00740131" w:rsidRPr="001667DA">
        <w:rPr>
          <w:szCs w:val="28"/>
          <w:lang w:val="ru-RU"/>
        </w:rPr>
        <w:t xml:space="preserve"> делительно-посадочные автоматы, ленточные и другие. На передовых производствах один человек обслуживает 2-3 линии. В основном производстве уровень механизации труда составляет примерно 80% производительности труда 65,5 тонн на человека.</w:t>
      </w:r>
    </w:p>
    <w:p w:rsidR="00740131" w:rsidRPr="001667DA" w:rsidRDefault="0074013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Хлеб – одна из важнейших составных частей рациона питания человека, обеспечивающая около 30%, его физиологической потребности в пищевых веществах, белках и энергии.</w:t>
      </w:r>
    </w:p>
    <w:p w:rsidR="00740131" w:rsidRPr="001667DA" w:rsidRDefault="00740131" w:rsidP="0060091B">
      <w:pPr>
        <w:widowControl w:val="0"/>
        <w:tabs>
          <w:tab w:val="left" w:pos="938"/>
          <w:tab w:val="left" w:pos="1340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Создание ассортимента хлебных изделий группы «Здоровье» ведется по двум направлениям:</w:t>
      </w:r>
    </w:p>
    <w:p w:rsidR="00740131" w:rsidRPr="001667DA" w:rsidRDefault="00740131" w:rsidP="0060091B">
      <w:pPr>
        <w:widowControl w:val="0"/>
        <w:numPr>
          <w:ilvl w:val="0"/>
          <w:numId w:val="1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моделирование рационального питания ассортимента хлебной продукции для отдельных регионов с учетом их климатических, демографических и других особенностей;</w:t>
      </w:r>
    </w:p>
    <w:p w:rsidR="00740131" w:rsidRPr="001667DA" w:rsidRDefault="00740131" w:rsidP="0060091B">
      <w:pPr>
        <w:widowControl w:val="0"/>
        <w:numPr>
          <w:ilvl w:val="0"/>
          <w:numId w:val="1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разработка разнообразного ассортимента изделий для профилактического и лечебного питания.</w:t>
      </w:r>
    </w:p>
    <w:p w:rsidR="00740131" w:rsidRPr="001667DA" w:rsidRDefault="00740131" w:rsidP="0060091B">
      <w:pPr>
        <w:widowControl w:val="0"/>
        <w:tabs>
          <w:tab w:val="left" w:pos="938"/>
          <w:tab w:val="left" w:pos="1340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выработки таких изделий используют специальные композитные смеси с отрубями, зародышевой мукой, витаминами и БАД.</w:t>
      </w:r>
    </w:p>
    <w:p w:rsidR="0059111F" w:rsidRPr="001667DA" w:rsidRDefault="0059111F" w:rsidP="0060091B">
      <w:pPr>
        <w:widowControl w:val="0"/>
        <w:tabs>
          <w:tab w:val="left" w:pos="938"/>
          <w:tab w:val="left" w:pos="1340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Решение проблемы сбалансированного питания населения, имеющее государственное значение, возможно лишь при условии разработки и внедрения в производство технологий, с помощью которых будут реализованы:</w:t>
      </w:r>
    </w:p>
    <w:p w:rsidR="0059111F" w:rsidRPr="001667DA" w:rsidRDefault="0059111F" w:rsidP="0060091B">
      <w:pPr>
        <w:widowControl w:val="0"/>
        <w:numPr>
          <w:ilvl w:val="0"/>
          <w:numId w:val="2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обеспечение безопасности сельскохозяйственного и продовольственного сырья, пищевой продукции;</w:t>
      </w:r>
    </w:p>
    <w:p w:rsidR="0059111F" w:rsidRPr="001667DA" w:rsidRDefault="0059111F" w:rsidP="0060091B">
      <w:pPr>
        <w:widowControl w:val="0"/>
        <w:numPr>
          <w:ilvl w:val="0"/>
          <w:numId w:val="2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снижения уровня заболеваемости детей из-за неполноценного питания и загрязнения окружающей среды;</w:t>
      </w:r>
    </w:p>
    <w:p w:rsidR="0059111F" w:rsidRPr="001667DA" w:rsidRDefault="0059111F" w:rsidP="0060091B">
      <w:pPr>
        <w:widowControl w:val="0"/>
        <w:numPr>
          <w:ilvl w:val="0"/>
          <w:numId w:val="2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уменьшение продовольственной и сырьевой зависимости России от зарубежных стран;</w:t>
      </w:r>
    </w:p>
    <w:p w:rsidR="0059111F" w:rsidRPr="001667DA" w:rsidRDefault="0059111F" w:rsidP="0060091B">
      <w:pPr>
        <w:widowControl w:val="0"/>
        <w:numPr>
          <w:ilvl w:val="0"/>
          <w:numId w:val="2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экологически чистые продукты питания нового поколения массового и профилактического назначения с учетом гигиенических требований;</w:t>
      </w:r>
    </w:p>
    <w:p w:rsidR="0059111F" w:rsidRPr="001667DA" w:rsidRDefault="0059111F" w:rsidP="0060091B">
      <w:pPr>
        <w:widowControl w:val="0"/>
        <w:numPr>
          <w:ilvl w:val="0"/>
          <w:numId w:val="2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принципиально новые технологии, основанные на использовании нетрадиционных методов, способствующих ускорению процесса;</w:t>
      </w:r>
    </w:p>
    <w:p w:rsidR="0059111F" w:rsidRPr="001667DA" w:rsidRDefault="0059111F" w:rsidP="0060091B">
      <w:pPr>
        <w:widowControl w:val="0"/>
        <w:numPr>
          <w:ilvl w:val="0"/>
          <w:numId w:val="2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научные основы создания технологических процессов производства продуктов детского питания нового поколения.</w:t>
      </w:r>
    </w:p>
    <w:p w:rsidR="0059111F" w:rsidRPr="001667DA" w:rsidRDefault="00D45514" w:rsidP="0060091B">
      <w:pPr>
        <w:widowControl w:val="0"/>
        <w:tabs>
          <w:tab w:val="left" w:pos="938"/>
          <w:tab w:val="left" w:pos="1340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Одно из важнейших направлений повышения эффективности производства и улучшения качества продукции хлебопекарной промышленности – создание рациональной структуры предприятия отрасли, механизация и автоматизация производственных процессов на базе новейших технологий. Также важна разработка современных технологий упаковки и автоматизированных приборов для контроля свойств сырья.</w:t>
      </w:r>
    </w:p>
    <w:p w:rsidR="00D45514" w:rsidRPr="00EF68D9" w:rsidRDefault="0060091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b/>
          <w:sz w:val="32"/>
          <w:szCs w:val="32"/>
          <w:lang w:val="ru-RU"/>
        </w:rPr>
        <w:br w:type="page"/>
      </w:r>
      <w:r w:rsidR="00D45514" w:rsidRPr="00EF68D9">
        <w:rPr>
          <w:b/>
          <w:szCs w:val="28"/>
          <w:lang w:val="ru-RU"/>
        </w:rPr>
        <w:t>2 Технико-экономическое обоснование строительства хлебозавода</w:t>
      </w:r>
    </w:p>
    <w:p w:rsidR="00D56BB7" w:rsidRPr="001667DA" w:rsidRDefault="00D56BB7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</w:p>
    <w:p w:rsidR="00D45514" w:rsidRPr="001667DA" w:rsidRDefault="00D45514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2.1 Обоснование производственной мощности проектируемого предприятия.</w:t>
      </w:r>
    </w:p>
    <w:p w:rsidR="0060091B" w:rsidRDefault="0060091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D45514" w:rsidRPr="001667DA" w:rsidRDefault="00D4551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Производственная мощность определяется в зависимости от количества потребителей хлеба и нормы потребления продукции на душу населения.</w:t>
      </w:r>
    </w:p>
    <w:p w:rsidR="00D45514" w:rsidRPr="001667DA" w:rsidRDefault="00D4551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Численность населения города учитывается по категориям потребителей (таблица 2.1).</w:t>
      </w:r>
    </w:p>
    <w:p w:rsidR="00D45514" w:rsidRPr="001667DA" w:rsidRDefault="00D4551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D45514" w:rsidRPr="001667DA" w:rsidRDefault="00D4551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2.1 – Расчет численности потребителей</w:t>
      </w:r>
    </w:p>
    <w:tbl>
      <w:tblPr>
        <w:tblStyle w:val="af3"/>
        <w:tblW w:w="8929" w:type="dxa"/>
        <w:tblLook w:val="01E0" w:firstRow="1" w:lastRow="1" w:firstColumn="1" w:lastColumn="1" w:noHBand="0" w:noVBand="0"/>
      </w:tblPr>
      <w:tblGrid>
        <w:gridCol w:w="7103"/>
        <w:gridCol w:w="1826"/>
      </w:tblGrid>
      <w:tr w:rsidR="00D45514" w:rsidRPr="0060091B" w:rsidTr="00700465">
        <w:trPr>
          <w:trHeight w:val="647"/>
        </w:trPr>
        <w:tc>
          <w:tcPr>
            <w:tcW w:w="0" w:type="auto"/>
          </w:tcPr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Категория потребителей хлеба</w:t>
            </w:r>
          </w:p>
        </w:tc>
        <w:tc>
          <w:tcPr>
            <w:tcW w:w="0" w:type="auto"/>
          </w:tcPr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Численность (тыс. чел.)</w:t>
            </w:r>
          </w:p>
        </w:tc>
      </w:tr>
      <w:tr w:rsidR="00D45514" w:rsidRPr="0060091B" w:rsidTr="00700465">
        <w:trPr>
          <w:trHeight w:val="3099"/>
        </w:trPr>
        <w:tc>
          <w:tcPr>
            <w:tcW w:w="0" w:type="auto"/>
          </w:tcPr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1. Коренное население города</w:t>
            </w: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2. Население пригородов, покупающие хлеб в данном городе (10% от коренного населения)</w:t>
            </w: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3. Транзитное население (5% от коренного населения)</w:t>
            </w: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4. Естественный прирост населения за 5 лет (из расчета 2% в год от коренного населения)</w:t>
            </w: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5. Прирост населения за счет экономического и культурного развития за 5 лет (из расчета 1% процент в год от коренного населения)</w:t>
            </w:r>
          </w:p>
        </w:tc>
        <w:tc>
          <w:tcPr>
            <w:tcW w:w="0" w:type="auto"/>
          </w:tcPr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150</w:t>
            </w: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15</w:t>
            </w: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7,5</w:t>
            </w: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3</w:t>
            </w:r>
            <w:r w:rsidR="00D56BB7" w:rsidRPr="0060091B">
              <w:rPr>
                <w:sz w:val="20"/>
                <w:lang w:val="ru-RU"/>
              </w:rPr>
              <w:t>×</w:t>
            </w:r>
            <w:r w:rsidRPr="0060091B">
              <w:rPr>
                <w:sz w:val="20"/>
                <w:lang w:val="ru-RU"/>
              </w:rPr>
              <w:t>5</w:t>
            </w:r>
            <w:r w:rsidR="00D56BB7" w:rsidRPr="0060091B">
              <w:rPr>
                <w:sz w:val="20"/>
                <w:lang w:val="ru-RU"/>
              </w:rPr>
              <w:t xml:space="preserve"> </w:t>
            </w:r>
            <w:r w:rsidRPr="0060091B">
              <w:rPr>
                <w:sz w:val="20"/>
                <w:lang w:val="ru-RU"/>
              </w:rPr>
              <w:t>=</w:t>
            </w:r>
            <w:r w:rsidR="00D56BB7" w:rsidRPr="0060091B">
              <w:rPr>
                <w:sz w:val="20"/>
                <w:lang w:val="ru-RU"/>
              </w:rPr>
              <w:t xml:space="preserve"> </w:t>
            </w:r>
            <w:r w:rsidRPr="0060091B">
              <w:rPr>
                <w:sz w:val="20"/>
                <w:lang w:val="ru-RU"/>
              </w:rPr>
              <w:t>15</w:t>
            </w: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1,5</w:t>
            </w:r>
            <w:r w:rsidR="00D56BB7" w:rsidRPr="0060091B">
              <w:rPr>
                <w:sz w:val="20"/>
                <w:lang w:val="ru-RU"/>
              </w:rPr>
              <w:t>×</w:t>
            </w:r>
            <w:r w:rsidRPr="0060091B">
              <w:rPr>
                <w:sz w:val="20"/>
                <w:lang w:val="ru-RU"/>
              </w:rPr>
              <w:t>5</w:t>
            </w:r>
            <w:r w:rsidR="00D56BB7" w:rsidRPr="0060091B">
              <w:rPr>
                <w:sz w:val="20"/>
                <w:lang w:val="ru-RU"/>
              </w:rPr>
              <w:t xml:space="preserve"> </w:t>
            </w:r>
            <w:r w:rsidRPr="0060091B">
              <w:rPr>
                <w:sz w:val="20"/>
                <w:lang w:val="ru-RU"/>
              </w:rPr>
              <w:t>=</w:t>
            </w:r>
            <w:r w:rsidR="00D56BB7" w:rsidRPr="0060091B">
              <w:rPr>
                <w:sz w:val="20"/>
                <w:lang w:val="ru-RU"/>
              </w:rPr>
              <w:t xml:space="preserve"> </w:t>
            </w:r>
            <w:r w:rsidRPr="0060091B">
              <w:rPr>
                <w:sz w:val="20"/>
                <w:lang w:val="ru-RU"/>
              </w:rPr>
              <w:t>7,5</w:t>
            </w:r>
          </w:p>
        </w:tc>
      </w:tr>
      <w:tr w:rsidR="00D45514" w:rsidRPr="0060091B" w:rsidTr="0060091B">
        <w:trPr>
          <w:trHeight w:val="488"/>
        </w:trPr>
        <w:tc>
          <w:tcPr>
            <w:tcW w:w="0" w:type="auto"/>
          </w:tcPr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Общее количество потребителей хлеба</w:t>
            </w:r>
          </w:p>
        </w:tc>
        <w:tc>
          <w:tcPr>
            <w:tcW w:w="0" w:type="auto"/>
          </w:tcPr>
          <w:p w:rsidR="00D45514" w:rsidRPr="0060091B" w:rsidRDefault="00D45514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0091B">
              <w:rPr>
                <w:sz w:val="20"/>
                <w:lang w:val="ru-RU"/>
              </w:rPr>
              <w:t>195</w:t>
            </w:r>
          </w:p>
        </w:tc>
      </w:tr>
    </w:tbl>
    <w:p w:rsidR="00D45514" w:rsidRPr="001667DA" w:rsidRDefault="00D4551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D45514" w:rsidRPr="001667DA" w:rsidRDefault="00D4551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Потребность населения в хлебе определяется умножением общего количества потребителей на среднесуточную норму потребления хлеба одним человеком, которая составляет в настоящее время </w:t>
      </w:r>
      <w:smartTag w:uri="urn:schemas-microsoft-com:office:smarttags" w:element="metricconverter">
        <w:smartTagPr>
          <w:attr w:name="ProductID" w:val="0,35 кг"/>
        </w:smartTagPr>
        <w:r w:rsidRPr="001667DA">
          <w:rPr>
            <w:szCs w:val="28"/>
            <w:lang w:val="ru-RU"/>
          </w:rPr>
          <w:t>0,35 кг</w:t>
        </w:r>
      </w:smartTag>
      <w:r w:rsidRPr="001667DA">
        <w:rPr>
          <w:szCs w:val="28"/>
          <w:lang w:val="ru-RU"/>
        </w:rPr>
        <w:t>.</w:t>
      </w:r>
    </w:p>
    <w:p w:rsidR="00D45514" w:rsidRPr="001667DA" w:rsidRDefault="00D4551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Общая производственная мощность хлебозавода определяется в соответствии с показателями, представленными в таблице 2.2.</w:t>
      </w:r>
    </w:p>
    <w:p w:rsidR="00D45514" w:rsidRPr="001667DA" w:rsidRDefault="0070046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301E13" w:rsidRPr="001667DA">
        <w:rPr>
          <w:szCs w:val="28"/>
          <w:lang w:val="ru-RU"/>
        </w:rPr>
        <w:t>Таблица 2.2</w:t>
      </w:r>
      <w:r w:rsidR="00D45514" w:rsidRPr="001667DA">
        <w:rPr>
          <w:szCs w:val="28"/>
          <w:lang w:val="ru-RU"/>
        </w:rPr>
        <w:t xml:space="preserve"> </w:t>
      </w:r>
      <w:r w:rsidR="00301E13" w:rsidRPr="001667DA">
        <w:rPr>
          <w:szCs w:val="28"/>
          <w:lang w:val="ru-RU"/>
        </w:rPr>
        <w:t>–</w:t>
      </w:r>
      <w:r w:rsidR="00D45514" w:rsidRPr="001667DA">
        <w:rPr>
          <w:szCs w:val="28"/>
          <w:lang w:val="ru-RU"/>
        </w:rPr>
        <w:t xml:space="preserve"> </w:t>
      </w:r>
      <w:r w:rsidR="00301E13" w:rsidRPr="001667DA">
        <w:rPr>
          <w:szCs w:val="28"/>
          <w:lang w:val="ru-RU"/>
        </w:rPr>
        <w:t>Расчет производственной мощности завода</w:t>
      </w:r>
    </w:p>
    <w:tbl>
      <w:tblPr>
        <w:tblStyle w:val="af3"/>
        <w:tblW w:w="0" w:type="auto"/>
        <w:tblLook w:val="01E0" w:firstRow="1" w:lastRow="1" w:firstColumn="1" w:lastColumn="1" w:noHBand="0" w:noVBand="0"/>
      </w:tblPr>
      <w:tblGrid>
        <w:gridCol w:w="6650"/>
        <w:gridCol w:w="1328"/>
      </w:tblGrid>
      <w:tr w:rsidR="00301E13" w:rsidRPr="00700465">
        <w:tc>
          <w:tcPr>
            <w:tcW w:w="0" w:type="auto"/>
          </w:tcPr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Показатели</w:t>
            </w:r>
          </w:p>
        </w:tc>
        <w:tc>
          <w:tcPr>
            <w:tcW w:w="0" w:type="auto"/>
          </w:tcPr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Тонн в сутки</w:t>
            </w:r>
          </w:p>
        </w:tc>
      </w:tr>
      <w:tr w:rsidR="00301E13" w:rsidRPr="00700465">
        <w:tc>
          <w:tcPr>
            <w:tcW w:w="0" w:type="auto"/>
          </w:tcPr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1. Потребность населения в хлебе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2. Резерв производственной мощности (10%)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3. Необходимая производственная мощность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4. Производственная мощность действующих хлебопекарных предприятий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5. Мощность предприятий, предназначенных к закрытию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6. Дефицит производственной мощности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7. Покрытие дефицита за счет строительства нового завода</w:t>
            </w:r>
          </w:p>
        </w:tc>
        <w:tc>
          <w:tcPr>
            <w:tcW w:w="0" w:type="auto"/>
          </w:tcPr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68,3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6,8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75,1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40,0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10,0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45,1</w:t>
            </w:r>
          </w:p>
          <w:p w:rsidR="00301E13" w:rsidRPr="00700465" w:rsidRDefault="00301E13" w:rsidP="0070046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700465">
              <w:rPr>
                <w:sz w:val="20"/>
                <w:lang w:val="ru-RU"/>
              </w:rPr>
              <w:t>39,9</w:t>
            </w:r>
          </w:p>
        </w:tc>
      </w:tr>
    </w:tbl>
    <w:p w:rsidR="00301E13" w:rsidRPr="001667DA" w:rsidRDefault="00301E1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301E13" w:rsidRPr="001667DA" w:rsidRDefault="00301E13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2.2 Обоснование ассортимента вырабатываемой продукции</w:t>
      </w:r>
    </w:p>
    <w:p w:rsidR="00700465" w:rsidRDefault="0070046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301E13" w:rsidRPr="001667DA" w:rsidRDefault="00301E1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Ассортимент выбора на хлебозаводе пользующийся спросом населения, в соответствии с местными вкусами и национальными традициями, с использованием разных сортов муки.</w:t>
      </w:r>
    </w:p>
    <w:p w:rsidR="00301E13" w:rsidRPr="001667DA" w:rsidRDefault="00301E1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Хлеб Столичный формовой из смеси муки ржаной обдирной и пшеничного первого сорта массой </w:t>
      </w:r>
      <w:smartTag w:uri="urn:schemas-microsoft-com:office:smarttags" w:element="metricconverter">
        <w:smartTagPr>
          <w:attr w:name="ProductID" w:val="0,9 кг"/>
        </w:smartTagPr>
        <w:r w:rsidRPr="001667DA">
          <w:rPr>
            <w:szCs w:val="28"/>
            <w:lang w:val="ru-RU"/>
          </w:rPr>
          <w:t>0,9 кг</w:t>
        </w:r>
      </w:smartTag>
      <w:r w:rsidRPr="001667DA">
        <w:rPr>
          <w:szCs w:val="28"/>
          <w:lang w:val="ru-RU"/>
        </w:rPr>
        <w:t>. по ГОСТ 26984-86.</w:t>
      </w:r>
    </w:p>
    <w:p w:rsidR="00301E13" w:rsidRPr="001667DA" w:rsidRDefault="00301E1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Хлеб Подмосковный формой из смеси муки ржаной обдирной и пшеничной второго сорта массой </w:t>
      </w:r>
      <w:smartTag w:uri="urn:schemas-microsoft-com:office:smarttags" w:element="metricconverter">
        <w:smartTagPr>
          <w:attr w:name="ProductID" w:val="0,85 кг"/>
        </w:smartTagPr>
        <w:r w:rsidRPr="001667DA">
          <w:rPr>
            <w:szCs w:val="28"/>
            <w:lang w:val="ru-RU"/>
          </w:rPr>
          <w:t>0,85 кг</w:t>
        </w:r>
      </w:smartTag>
      <w:r w:rsidRPr="001667DA">
        <w:rPr>
          <w:szCs w:val="28"/>
          <w:lang w:val="ru-RU"/>
        </w:rPr>
        <w:t>. по ГОСТ 2077-84.</w:t>
      </w:r>
    </w:p>
    <w:p w:rsidR="00301E13" w:rsidRPr="001667DA" w:rsidRDefault="00301E1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Хлеб Пшеничный из муки первого сорта, формовой, массой </w:t>
      </w:r>
      <w:smartTag w:uri="urn:schemas-microsoft-com:office:smarttags" w:element="metricconverter">
        <w:smartTagPr>
          <w:attr w:name="ProductID" w:val="0,7 кг"/>
        </w:smartTagPr>
        <w:r w:rsidRPr="001667DA">
          <w:rPr>
            <w:szCs w:val="28"/>
            <w:lang w:val="ru-RU"/>
          </w:rPr>
          <w:t>0,7 кг</w:t>
        </w:r>
      </w:smartTag>
      <w:r w:rsidRPr="001667DA">
        <w:rPr>
          <w:szCs w:val="28"/>
          <w:lang w:val="ru-RU"/>
        </w:rPr>
        <w:t>. по ГОСТ 27842-88.</w:t>
      </w:r>
    </w:p>
    <w:p w:rsidR="00301E13" w:rsidRPr="001667DA" w:rsidRDefault="00301E1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Хлеб Горчичный из муки высшего сорта, формовой, массой </w:t>
      </w:r>
      <w:smartTag w:uri="urn:schemas-microsoft-com:office:smarttags" w:element="metricconverter">
        <w:smartTagPr>
          <w:attr w:name="ProductID" w:val="0,5 кг"/>
        </w:smartTagPr>
        <w:r w:rsidRPr="001667DA">
          <w:rPr>
            <w:szCs w:val="28"/>
            <w:lang w:val="ru-RU"/>
          </w:rPr>
          <w:t>0,5 кг</w:t>
        </w:r>
      </w:smartTag>
      <w:r w:rsidRPr="001667DA">
        <w:rPr>
          <w:szCs w:val="28"/>
          <w:lang w:val="ru-RU"/>
        </w:rPr>
        <w:t>. по ГОСТ 27842-88.</w:t>
      </w:r>
    </w:p>
    <w:p w:rsidR="003C22BA" w:rsidRPr="001667DA" w:rsidRDefault="003C22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301E13" w:rsidRPr="001667DA" w:rsidRDefault="00301E13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2.3 Выбор места для строительной площадки</w:t>
      </w:r>
    </w:p>
    <w:p w:rsidR="00700465" w:rsidRDefault="0070046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301E13" w:rsidRPr="001667DA" w:rsidRDefault="003C22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Хлебозавод</w:t>
      </w:r>
      <w:r w:rsidR="00301E13" w:rsidRPr="001667DA">
        <w:rPr>
          <w:szCs w:val="28"/>
          <w:lang w:val="ru-RU"/>
        </w:rPr>
        <w:t xml:space="preserve"> располагается в месте, отвечающем санитарным правилам, требованиям,</w:t>
      </w:r>
      <w:r w:rsidRPr="001667DA">
        <w:rPr>
          <w:szCs w:val="28"/>
          <w:lang w:val="ru-RU"/>
        </w:rPr>
        <w:t xml:space="preserve"> вдали от химического завода, местной свалки. Строительная площадка имеет благоприятный рельеф, не затопляется паводковыми водами. </w:t>
      </w:r>
    </w:p>
    <w:p w:rsidR="003C22BA" w:rsidRPr="001667DA" w:rsidRDefault="00362AC3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b/>
          <w:szCs w:val="28"/>
          <w:lang w:val="ru-RU"/>
        </w:rPr>
        <w:br w:type="page"/>
      </w:r>
      <w:r w:rsidR="003C22BA" w:rsidRPr="001667DA">
        <w:rPr>
          <w:b/>
          <w:szCs w:val="28"/>
          <w:lang w:val="ru-RU"/>
        </w:rPr>
        <w:t>2.4 Обоснование источников получения топлива, электроэнергии и воды</w:t>
      </w:r>
    </w:p>
    <w:p w:rsidR="00362AC3" w:rsidRDefault="00362AC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3C22BA" w:rsidRPr="001667DA" w:rsidRDefault="003C22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Хлебозавод пользуется городской ТЭЦ, на территории находится собственная котельная. Предприятие присоединено к городским электропередачам, водопроводу.</w:t>
      </w:r>
    </w:p>
    <w:p w:rsidR="003C22BA" w:rsidRPr="001667DA" w:rsidRDefault="003C22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Электроснабжение – от городской высоковольтной сети через трансформаторную станцию. Теплоснабжение, горячее водоснабжение – от собственной котельной.</w:t>
      </w:r>
    </w:p>
    <w:p w:rsidR="003C22BA" w:rsidRPr="001667DA" w:rsidRDefault="003C22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Снабжение газом от городского газопровода.</w:t>
      </w:r>
    </w:p>
    <w:p w:rsidR="003C22BA" w:rsidRPr="00CC320E" w:rsidRDefault="00362AC3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b/>
          <w:sz w:val="32"/>
          <w:szCs w:val="32"/>
          <w:lang w:val="ru-RU"/>
        </w:rPr>
        <w:br w:type="page"/>
      </w:r>
      <w:r w:rsidR="003C22BA" w:rsidRPr="00CC320E">
        <w:rPr>
          <w:b/>
          <w:szCs w:val="28"/>
          <w:lang w:val="ru-RU"/>
        </w:rPr>
        <w:t>3 Описание хлебозавода</w:t>
      </w:r>
    </w:p>
    <w:p w:rsidR="00362AC3" w:rsidRDefault="00362AC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3C22BA" w:rsidRPr="001667DA" w:rsidRDefault="003C22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настоящее время на современных хлебозаводах различают три основные участка: мучной склад и отделения для хранения подготовки основного и дополнительного сырья; основное хлебопекарное производство; остывочное отделение.</w:t>
      </w:r>
    </w:p>
    <w:p w:rsidR="003C22BA" w:rsidRPr="001667DA" w:rsidRDefault="003C22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Для проектируемого хлебозавода производительностью 25-30 тонн в сутки отведен участок площадью </w:t>
      </w:r>
      <w:smartTag w:uri="urn:schemas-microsoft-com:office:smarttags" w:element="metricconverter">
        <w:smartTagPr>
          <w:attr w:name="ProductID" w:val="1,2 га"/>
        </w:smartTagPr>
        <w:r w:rsidRPr="001667DA">
          <w:rPr>
            <w:szCs w:val="28"/>
            <w:lang w:val="ru-RU"/>
          </w:rPr>
          <w:t>1,2 га</w:t>
        </w:r>
      </w:smartTag>
      <w:r w:rsidRPr="001667DA">
        <w:rPr>
          <w:szCs w:val="28"/>
          <w:lang w:val="ru-RU"/>
        </w:rPr>
        <w:t>, где размещены производственный и административно-бытовой корпус, склад бестарного хранения (сырья) муки, проходная и автовесы. На территории имеется асфальтированная дорога.</w:t>
      </w:r>
    </w:p>
    <w:p w:rsidR="003C22BA" w:rsidRPr="001667DA" w:rsidRDefault="003C22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Склад бестарного хранения муки располагается отдельно от производственного помещения, в нем размещены силоса А2-Х3Е-160Б емкостью 30 тонн каждый.</w:t>
      </w:r>
      <w:r w:rsidR="0017099D" w:rsidRPr="001667DA">
        <w:rPr>
          <w:szCs w:val="28"/>
          <w:lang w:val="ru-RU"/>
        </w:rPr>
        <w:t xml:space="preserve"> Здесь мука просеивается в просеивателях «Бурат» и подается в производственные бункера ХЕ-63В.</w:t>
      </w:r>
    </w:p>
    <w:p w:rsidR="0017099D" w:rsidRPr="001667DA" w:rsidRDefault="0017099D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Сухая соль из самосвала загружается в воронку железобетонной емкости установки Т1-ХСБ-10. Сюда подается вода и происходит растворение соли. Приготовление дрожжевой (неналки) суспензии. Осуществляется в растворном узле в дрожжемешалке РД, откуда насосом подается сборник.</w:t>
      </w:r>
    </w:p>
    <w:p w:rsidR="0017099D" w:rsidRPr="001667DA" w:rsidRDefault="0017099D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Раствор сахара готовится в растворенном узле в СР, после чего подается в сборник и затем на производство.</w:t>
      </w:r>
    </w:p>
    <w:p w:rsidR="0017099D" w:rsidRPr="001667DA" w:rsidRDefault="0017099D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Растительное масло транспортируется в </w:t>
      </w:r>
      <w:r w:rsidR="00782091" w:rsidRPr="001667DA">
        <w:rPr>
          <w:szCs w:val="28"/>
          <w:lang w:val="ru-RU"/>
        </w:rPr>
        <w:t>алюминиевых</w:t>
      </w:r>
      <w:r w:rsidRPr="001667DA">
        <w:rPr>
          <w:szCs w:val="28"/>
          <w:lang w:val="ru-RU"/>
        </w:rPr>
        <w:t xml:space="preserve"> флягах. Горчичное масло хранят в закрытых помещениях при </w:t>
      </w:r>
      <w:r w:rsidR="00782091" w:rsidRPr="001667DA">
        <w:rPr>
          <w:szCs w:val="28"/>
          <w:lang w:val="en-US"/>
        </w:rPr>
        <w:t>t</w:t>
      </w:r>
      <w:r w:rsidR="00782091" w:rsidRPr="001667DA">
        <w:rPr>
          <w:szCs w:val="28"/>
          <w:lang w:val="ru-RU"/>
        </w:rPr>
        <w:t xml:space="preserve"> = 19</w:t>
      </w:r>
      <w:r w:rsidR="00782091" w:rsidRPr="001667DA">
        <w:rPr>
          <w:position w:val="-4"/>
          <w:szCs w:val="28"/>
          <w:lang w:val="ru-RU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.75pt" o:ole="">
            <v:imagedata r:id="rId7" o:title=""/>
          </v:shape>
          <o:OLEObject Type="Embed" ProgID="Equation.3" ShapeID="_x0000_i1025" DrawAspect="Content" ObjectID="_1460090139" r:id="rId8"/>
        </w:object>
      </w:r>
      <w:r w:rsidR="00782091" w:rsidRPr="001667DA">
        <w:rPr>
          <w:szCs w:val="28"/>
          <w:lang w:val="ru-RU"/>
        </w:rPr>
        <w:t>2</w:t>
      </w:r>
      <w:r w:rsidR="00782091" w:rsidRPr="001667DA">
        <w:rPr>
          <w:szCs w:val="28"/>
          <w:vertAlign w:val="superscript"/>
          <w:lang w:val="ru-RU"/>
        </w:rPr>
        <w:t>0</w:t>
      </w:r>
      <w:r w:rsidR="00782091" w:rsidRPr="001667DA">
        <w:rPr>
          <w:szCs w:val="28"/>
          <w:lang w:val="ru-RU"/>
        </w:rPr>
        <w:t>С.</w:t>
      </w:r>
    </w:p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производственном помещении находятся производственные бункера муки и дозаторы сырья дополнительного. Непрерывный способ приготовления теста осуществляется в агрегатах И8-ХТА-6 для теста на большой густой опаре и густой закваске.</w:t>
      </w:r>
    </w:p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Также в производственном помещении осуществляется расстойка и выпечка изделий в расстойно-печном агрегате П6-ХРМ. Далее изделия поступают на циркуляционный стол, где их отбраковывают и укладывают в лотки контейнера ХКЛ-18.</w:t>
      </w:r>
    </w:p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Контейнера с хлебом отправляют в хлебохранилище, экспедицию после остывочного отделения, а затем в торговую сеть.</w:t>
      </w:r>
    </w:p>
    <w:p w:rsidR="00782091" w:rsidRPr="00CC320E" w:rsidRDefault="00CC320E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b/>
          <w:szCs w:val="28"/>
          <w:lang w:val="ru-RU"/>
        </w:rPr>
        <w:br w:type="page"/>
      </w:r>
      <w:r w:rsidR="001667DA" w:rsidRPr="00CC320E">
        <w:rPr>
          <w:b/>
          <w:szCs w:val="28"/>
          <w:lang w:val="ru-RU"/>
        </w:rPr>
        <w:t>4</w:t>
      </w:r>
      <w:r w:rsidR="00782091" w:rsidRPr="00CC320E">
        <w:rPr>
          <w:b/>
          <w:szCs w:val="28"/>
          <w:lang w:val="ru-RU"/>
        </w:rPr>
        <w:t xml:space="preserve"> Технологическая часть</w:t>
      </w:r>
    </w:p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</w:p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4.1 Описание ассортимента изделий</w:t>
      </w:r>
    </w:p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4.1 – Характеристика ассортимента изделий</w:t>
      </w:r>
    </w:p>
    <w:tbl>
      <w:tblPr>
        <w:tblStyle w:val="af3"/>
        <w:tblW w:w="9408" w:type="dxa"/>
        <w:tblInd w:w="-428" w:type="dxa"/>
        <w:tblLayout w:type="fixed"/>
        <w:tblLook w:val="01E0" w:firstRow="1" w:lastRow="1" w:firstColumn="1" w:lastColumn="1" w:noHBand="0" w:noVBand="0"/>
      </w:tblPr>
      <w:tblGrid>
        <w:gridCol w:w="440"/>
        <w:gridCol w:w="2909"/>
        <w:gridCol w:w="1318"/>
        <w:gridCol w:w="1118"/>
        <w:gridCol w:w="642"/>
        <w:gridCol w:w="515"/>
        <w:gridCol w:w="642"/>
        <w:gridCol w:w="968"/>
        <w:gridCol w:w="856"/>
      </w:tblGrid>
      <w:tr w:rsidR="00446999" w:rsidRPr="004A0E63" w:rsidTr="004A0E63">
        <w:trPr>
          <w:trHeight w:val="280"/>
        </w:trPr>
        <w:tc>
          <w:tcPr>
            <w:tcW w:w="440" w:type="dxa"/>
            <w:vMerge w:val="restart"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 xml:space="preserve">№ </w:t>
            </w:r>
          </w:p>
        </w:tc>
        <w:tc>
          <w:tcPr>
            <w:tcW w:w="2909" w:type="dxa"/>
            <w:vMerge w:val="restart"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Ассортимент изделий</w:t>
            </w:r>
          </w:p>
        </w:tc>
        <w:tc>
          <w:tcPr>
            <w:tcW w:w="1318" w:type="dxa"/>
            <w:vMerge w:val="restart"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Номер ГОСТа</w:t>
            </w:r>
          </w:p>
        </w:tc>
        <w:tc>
          <w:tcPr>
            <w:tcW w:w="1118" w:type="dxa"/>
            <w:vMerge w:val="restart"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Норма выхода, %</w:t>
            </w:r>
          </w:p>
        </w:tc>
        <w:tc>
          <w:tcPr>
            <w:tcW w:w="3622" w:type="dxa"/>
            <w:gridSpan w:val="5"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Физико-химические показатели</w:t>
            </w:r>
          </w:p>
        </w:tc>
      </w:tr>
      <w:tr w:rsidR="00446999" w:rsidRPr="004A0E63" w:rsidTr="004A0E63">
        <w:trPr>
          <w:trHeight w:val="280"/>
        </w:trPr>
        <w:tc>
          <w:tcPr>
            <w:tcW w:w="440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2909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318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118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642" w:type="dxa"/>
            <w:vMerge w:val="restart"/>
            <w:textDirection w:val="btLr"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влажность</w:t>
            </w:r>
          </w:p>
        </w:tc>
        <w:tc>
          <w:tcPr>
            <w:tcW w:w="515" w:type="dxa"/>
            <w:vMerge w:val="restart"/>
            <w:textDirection w:val="btLr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кислотность</w:t>
            </w:r>
          </w:p>
        </w:tc>
        <w:tc>
          <w:tcPr>
            <w:tcW w:w="642" w:type="dxa"/>
            <w:vMerge w:val="restart"/>
            <w:textDirection w:val="btLr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пористось</w:t>
            </w:r>
          </w:p>
        </w:tc>
        <w:tc>
          <w:tcPr>
            <w:tcW w:w="1824" w:type="dxa"/>
            <w:gridSpan w:val="2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Массовая доля в пересчете на сухое вещество, %</w:t>
            </w:r>
          </w:p>
        </w:tc>
      </w:tr>
      <w:tr w:rsidR="00446999" w:rsidRPr="004A0E63" w:rsidTr="004A0E63">
        <w:trPr>
          <w:trHeight w:val="995"/>
        </w:trPr>
        <w:tc>
          <w:tcPr>
            <w:tcW w:w="440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2909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318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118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642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515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642" w:type="dxa"/>
            <w:vMerge/>
          </w:tcPr>
          <w:p w:rsidR="00782091" w:rsidRPr="004A0E63" w:rsidRDefault="00782091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968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сахара</w:t>
            </w:r>
          </w:p>
        </w:tc>
        <w:tc>
          <w:tcPr>
            <w:tcW w:w="856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жира</w:t>
            </w:r>
          </w:p>
        </w:tc>
      </w:tr>
      <w:tr w:rsidR="00446999" w:rsidRPr="004A0E63" w:rsidTr="004A0E63">
        <w:trPr>
          <w:trHeight w:val="280"/>
        </w:trPr>
        <w:tc>
          <w:tcPr>
            <w:tcW w:w="440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1</w:t>
            </w:r>
          </w:p>
        </w:tc>
        <w:tc>
          <w:tcPr>
            <w:tcW w:w="2909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 xml:space="preserve">Хлеб Столичный из смеси муки ржаной обдирной и пшеничной первого сорта массой </w:t>
            </w:r>
            <w:smartTag w:uri="urn:schemas-microsoft-com:office:smarttags" w:element="metricconverter">
              <w:smartTagPr>
                <w:attr w:name="ProductID" w:val="0,9 кг"/>
              </w:smartTagPr>
              <w:r w:rsidRPr="004A0E63">
                <w:rPr>
                  <w:sz w:val="20"/>
                  <w:lang w:val="ru-RU"/>
                </w:rPr>
                <w:t>0,9 кг</w:t>
              </w:r>
            </w:smartTag>
            <w:r w:rsidRPr="004A0E63">
              <w:rPr>
                <w:sz w:val="20"/>
                <w:lang w:val="ru-RU"/>
              </w:rPr>
              <w:t>.</w:t>
            </w:r>
          </w:p>
        </w:tc>
        <w:tc>
          <w:tcPr>
            <w:tcW w:w="1318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ГОСТ 26984-86</w:t>
            </w:r>
          </w:p>
          <w:p w:rsidR="00782091" w:rsidRPr="004A0E63" w:rsidRDefault="00782091" w:rsidP="004A0E63">
            <w:pPr>
              <w:widowControl w:val="0"/>
              <w:tabs>
                <w:tab w:val="left" w:pos="840"/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118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146,5</w:t>
            </w:r>
          </w:p>
        </w:tc>
        <w:tc>
          <w:tcPr>
            <w:tcW w:w="642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47,0</w:t>
            </w:r>
          </w:p>
        </w:tc>
        <w:tc>
          <w:tcPr>
            <w:tcW w:w="515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8,0</w:t>
            </w:r>
          </w:p>
        </w:tc>
        <w:tc>
          <w:tcPr>
            <w:tcW w:w="642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65,0</w:t>
            </w:r>
          </w:p>
        </w:tc>
        <w:tc>
          <w:tcPr>
            <w:tcW w:w="968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-</w:t>
            </w:r>
          </w:p>
        </w:tc>
        <w:tc>
          <w:tcPr>
            <w:tcW w:w="856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-</w:t>
            </w:r>
          </w:p>
        </w:tc>
      </w:tr>
      <w:tr w:rsidR="00446999" w:rsidRPr="004A0E63" w:rsidTr="004A0E63">
        <w:trPr>
          <w:trHeight w:val="280"/>
        </w:trPr>
        <w:tc>
          <w:tcPr>
            <w:tcW w:w="440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2</w:t>
            </w:r>
          </w:p>
        </w:tc>
        <w:tc>
          <w:tcPr>
            <w:tcW w:w="2909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 xml:space="preserve">Хлеб Подмосковный из смеси муки ржаной обдирной и пшеничной второго сорта массой </w:t>
            </w:r>
            <w:smartTag w:uri="urn:schemas-microsoft-com:office:smarttags" w:element="metricconverter">
              <w:smartTagPr>
                <w:attr w:name="ProductID" w:val="0,85 кг"/>
              </w:smartTagPr>
              <w:r w:rsidRPr="004A0E63">
                <w:rPr>
                  <w:sz w:val="20"/>
                  <w:lang w:val="ru-RU"/>
                </w:rPr>
                <w:t>0,85 кг</w:t>
              </w:r>
            </w:smartTag>
            <w:r w:rsidRPr="004A0E63">
              <w:rPr>
                <w:sz w:val="20"/>
                <w:lang w:val="ru-RU"/>
              </w:rPr>
              <w:t>.</w:t>
            </w:r>
          </w:p>
        </w:tc>
        <w:tc>
          <w:tcPr>
            <w:tcW w:w="1318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ГОСТ 2077-84</w:t>
            </w:r>
          </w:p>
        </w:tc>
        <w:tc>
          <w:tcPr>
            <w:tcW w:w="1118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150,0</w:t>
            </w:r>
          </w:p>
        </w:tc>
        <w:tc>
          <w:tcPr>
            <w:tcW w:w="642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48,0</w:t>
            </w:r>
          </w:p>
        </w:tc>
        <w:tc>
          <w:tcPr>
            <w:tcW w:w="515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9,0</w:t>
            </w:r>
          </w:p>
        </w:tc>
        <w:tc>
          <w:tcPr>
            <w:tcW w:w="642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88,0</w:t>
            </w:r>
          </w:p>
        </w:tc>
        <w:tc>
          <w:tcPr>
            <w:tcW w:w="968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-</w:t>
            </w:r>
          </w:p>
        </w:tc>
        <w:tc>
          <w:tcPr>
            <w:tcW w:w="856" w:type="dxa"/>
          </w:tcPr>
          <w:p w:rsidR="00782091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-</w:t>
            </w:r>
          </w:p>
        </w:tc>
      </w:tr>
      <w:tr w:rsidR="00446999" w:rsidRPr="004A0E63" w:rsidTr="004A0E63">
        <w:trPr>
          <w:trHeight w:val="280"/>
        </w:trPr>
        <w:tc>
          <w:tcPr>
            <w:tcW w:w="440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3</w:t>
            </w:r>
          </w:p>
        </w:tc>
        <w:tc>
          <w:tcPr>
            <w:tcW w:w="2909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 xml:space="preserve">Хлеб Пшеничный из муки первого сорта, массой </w:t>
            </w:r>
            <w:smartTag w:uri="urn:schemas-microsoft-com:office:smarttags" w:element="metricconverter">
              <w:smartTagPr>
                <w:attr w:name="ProductID" w:val="0,7 кг"/>
              </w:smartTagPr>
              <w:r w:rsidRPr="004A0E63">
                <w:rPr>
                  <w:sz w:val="20"/>
                  <w:lang w:val="ru-RU"/>
                </w:rPr>
                <w:t>0,7 кг</w:t>
              </w:r>
            </w:smartTag>
            <w:r w:rsidRPr="004A0E63">
              <w:rPr>
                <w:sz w:val="20"/>
                <w:lang w:val="ru-RU"/>
              </w:rPr>
              <w:t>.</w:t>
            </w:r>
          </w:p>
        </w:tc>
        <w:tc>
          <w:tcPr>
            <w:tcW w:w="1318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ГОСТ 27842-88</w:t>
            </w:r>
          </w:p>
        </w:tc>
        <w:tc>
          <w:tcPr>
            <w:tcW w:w="1118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137,5</w:t>
            </w:r>
          </w:p>
        </w:tc>
        <w:tc>
          <w:tcPr>
            <w:tcW w:w="642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45,0</w:t>
            </w:r>
          </w:p>
        </w:tc>
        <w:tc>
          <w:tcPr>
            <w:tcW w:w="515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3,0</w:t>
            </w:r>
          </w:p>
        </w:tc>
        <w:tc>
          <w:tcPr>
            <w:tcW w:w="642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68,0</w:t>
            </w:r>
          </w:p>
        </w:tc>
        <w:tc>
          <w:tcPr>
            <w:tcW w:w="968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-</w:t>
            </w:r>
          </w:p>
        </w:tc>
        <w:tc>
          <w:tcPr>
            <w:tcW w:w="856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-</w:t>
            </w:r>
          </w:p>
        </w:tc>
      </w:tr>
      <w:tr w:rsidR="00446999" w:rsidRPr="004A0E63" w:rsidTr="00F1197B">
        <w:trPr>
          <w:trHeight w:val="745"/>
        </w:trPr>
        <w:tc>
          <w:tcPr>
            <w:tcW w:w="440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4</w:t>
            </w:r>
          </w:p>
        </w:tc>
        <w:tc>
          <w:tcPr>
            <w:tcW w:w="2909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 xml:space="preserve">Хлеб Горчичный из муки высшего сорта, массой </w:t>
            </w:r>
            <w:smartTag w:uri="urn:schemas-microsoft-com:office:smarttags" w:element="metricconverter">
              <w:smartTagPr>
                <w:attr w:name="ProductID" w:val="0,5 кг"/>
              </w:smartTagPr>
              <w:r w:rsidRPr="004A0E63">
                <w:rPr>
                  <w:sz w:val="20"/>
                  <w:lang w:val="ru-RU"/>
                </w:rPr>
                <w:t>0,5 кг</w:t>
              </w:r>
            </w:smartTag>
            <w:r w:rsidRPr="004A0E63">
              <w:rPr>
                <w:sz w:val="20"/>
                <w:lang w:val="ru-RU"/>
              </w:rPr>
              <w:t xml:space="preserve">. </w:t>
            </w:r>
          </w:p>
        </w:tc>
        <w:tc>
          <w:tcPr>
            <w:tcW w:w="1318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ГОСТ 27842-88</w:t>
            </w:r>
          </w:p>
        </w:tc>
        <w:tc>
          <w:tcPr>
            <w:tcW w:w="1118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139,0</w:t>
            </w:r>
          </w:p>
        </w:tc>
        <w:tc>
          <w:tcPr>
            <w:tcW w:w="642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43,0</w:t>
            </w:r>
          </w:p>
        </w:tc>
        <w:tc>
          <w:tcPr>
            <w:tcW w:w="515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3,0</w:t>
            </w:r>
          </w:p>
        </w:tc>
        <w:tc>
          <w:tcPr>
            <w:tcW w:w="642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68,0</w:t>
            </w:r>
          </w:p>
        </w:tc>
        <w:tc>
          <w:tcPr>
            <w:tcW w:w="968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5,9</w:t>
            </w:r>
          </w:p>
        </w:tc>
        <w:tc>
          <w:tcPr>
            <w:tcW w:w="856" w:type="dxa"/>
          </w:tcPr>
          <w:p w:rsidR="00446999" w:rsidRPr="004A0E63" w:rsidRDefault="00446999" w:rsidP="004A0E63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A0E63">
              <w:rPr>
                <w:sz w:val="20"/>
                <w:lang w:val="ru-RU"/>
              </w:rPr>
              <w:t>5,9</w:t>
            </w:r>
          </w:p>
        </w:tc>
      </w:tr>
    </w:tbl>
    <w:p w:rsidR="00446999" w:rsidRPr="001667DA" w:rsidRDefault="00F119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33705A" w:rsidRPr="001667DA">
        <w:rPr>
          <w:szCs w:val="28"/>
          <w:lang w:val="ru-RU"/>
        </w:rPr>
        <w:t xml:space="preserve">Таблица 4.2 – Рецептура на хлебобулочные изделия из ржаной и пшеничной муки (в кг. на </w:t>
      </w:r>
      <w:smartTag w:uri="urn:schemas-microsoft-com:office:smarttags" w:element="metricconverter">
        <w:smartTagPr>
          <w:attr w:name="ProductID" w:val="100 кг"/>
        </w:smartTagPr>
        <w:r w:rsidR="0033705A" w:rsidRPr="001667DA">
          <w:rPr>
            <w:szCs w:val="28"/>
            <w:lang w:val="ru-RU"/>
          </w:rPr>
          <w:t>100 кг</w:t>
        </w:r>
      </w:smartTag>
      <w:r w:rsidR="0033705A" w:rsidRPr="001667DA">
        <w:rPr>
          <w:szCs w:val="28"/>
          <w:lang w:val="ru-RU"/>
        </w:rPr>
        <w:t>. муки)</w:t>
      </w:r>
    </w:p>
    <w:tbl>
      <w:tblPr>
        <w:tblStyle w:val="af3"/>
        <w:tblW w:w="9153" w:type="dxa"/>
        <w:tblLook w:val="01E0" w:firstRow="1" w:lastRow="1" w:firstColumn="1" w:lastColumn="1" w:noHBand="0" w:noVBand="0"/>
      </w:tblPr>
      <w:tblGrid>
        <w:gridCol w:w="2185"/>
        <w:gridCol w:w="1644"/>
        <w:gridCol w:w="1968"/>
        <w:gridCol w:w="1717"/>
        <w:gridCol w:w="1639"/>
      </w:tblGrid>
      <w:tr w:rsidR="0033705A" w:rsidRPr="00F1197B" w:rsidTr="004A0E63">
        <w:trPr>
          <w:trHeight w:val="1141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Наименование сырья</w:t>
            </w:r>
          </w:p>
        </w:tc>
        <w:tc>
          <w:tcPr>
            <w:tcW w:w="0" w:type="auto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 xml:space="preserve">Хлеб Столичный, массой </w:t>
            </w:r>
            <w:smartTag w:uri="urn:schemas-microsoft-com:office:smarttags" w:element="metricconverter">
              <w:smartTagPr>
                <w:attr w:name="ProductID" w:val="0,9 кг"/>
              </w:smartTagPr>
              <w:r w:rsidRPr="00F1197B">
                <w:rPr>
                  <w:sz w:val="20"/>
                  <w:lang w:val="ru-RU"/>
                </w:rPr>
                <w:t>0,9 кг</w:t>
              </w:r>
            </w:smartTag>
            <w:r w:rsidRPr="00F1197B">
              <w:rPr>
                <w:sz w:val="20"/>
                <w:lang w:val="ru-RU"/>
              </w:rPr>
              <w:t>.</w:t>
            </w:r>
          </w:p>
        </w:tc>
        <w:tc>
          <w:tcPr>
            <w:tcW w:w="0" w:type="auto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 xml:space="preserve">Хлеб Подмосковный, массой </w:t>
            </w:r>
            <w:smartTag w:uri="urn:schemas-microsoft-com:office:smarttags" w:element="metricconverter">
              <w:smartTagPr>
                <w:attr w:name="ProductID" w:val="0,7 кг"/>
              </w:smartTagPr>
              <w:r w:rsidRPr="00F1197B">
                <w:rPr>
                  <w:sz w:val="20"/>
                  <w:lang w:val="ru-RU"/>
                </w:rPr>
                <w:t>0,7 кг</w:t>
              </w:r>
            </w:smartTag>
            <w:r w:rsidRPr="00F1197B">
              <w:rPr>
                <w:sz w:val="20"/>
                <w:lang w:val="ru-RU"/>
              </w:rPr>
              <w:t>.</w:t>
            </w:r>
          </w:p>
        </w:tc>
        <w:tc>
          <w:tcPr>
            <w:tcW w:w="0" w:type="auto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 xml:space="preserve">Хлеб Пшеничный, массой </w:t>
            </w:r>
            <w:smartTag w:uri="urn:schemas-microsoft-com:office:smarttags" w:element="metricconverter">
              <w:smartTagPr>
                <w:attr w:name="ProductID" w:val="0,7 кг"/>
              </w:smartTagPr>
              <w:r w:rsidRPr="00F1197B">
                <w:rPr>
                  <w:sz w:val="20"/>
                  <w:lang w:val="ru-RU"/>
                </w:rPr>
                <w:t>0,7 кг</w:t>
              </w:r>
            </w:smartTag>
            <w:r w:rsidRPr="00F1197B">
              <w:rPr>
                <w:sz w:val="20"/>
                <w:lang w:val="ru-RU"/>
              </w:rPr>
              <w:t>.</w:t>
            </w:r>
          </w:p>
        </w:tc>
        <w:tc>
          <w:tcPr>
            <w:tcW w:w="0" w:type="auto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 xml:space="preserve">Хлеб Горчичный, массой </w:t>
            </w:r>
            <w:smartTag w:uri="urn:schemas-microsoft-com:office:smarttags" w:element="metricconverter">
              <w:smartTagPr>
                <w:attr w:name="ProductID" w:val="0,5 кг"/>
              </w:smartTagPr>
              <w:r w:rsidRPr="00F1197B">
                <w:rPr>
                  <w:sz w:val="20"/>
                  <w:lang w:val="ru-RU"/>
                </w:rPr>
                <w:t>0,5 кг</w:t>
              </w:r>
            </w:smartTag>
            <w:r w:rsidRPr="00F1197B">
              <w:rPr>
                <w:sz w:val="20"/>
                <w:lang w:val="ru-RU"/>
              </w:rPr>
              <w:t>.</w:t>
            </w:r>
          </w:p>
        </w:tc>
      </w:tr>
      <w:tr w:rsidR="0033705A" w:rsidRPr="00F1197B" w:rsidTr="004A0E63">
        <w:trPr>
          <w:trHeight w:val="684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Мука пшеничная высшего сорта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100,0</w:t>
            </w:r>
          </w:p>
        </w:tc>
      </w:tr>
      <w:tr w:rsidR="0033705A" w:rsidRPr="00F1197B" w:rsidTr="004A0E63">
        <w:trPr>
          <w:trHeight w:val="684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Мука пшеничная первого сорта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50,0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100,0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</w:tr>
      <w:tr w:rsidR="0033705A" w:rsidRPr="00F1197B" w:rsidTr="004A0E63">
        <w:trPr>
          <w:trHeight w:val="684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Мука пшеничная второго сорта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30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</w:tr>
      <w:tr w:rsidR="0033705A" w:rsidRPr="00F1197B" w:rsidTr="004A0E63">
        <w:trPr>
          <w:trHeight w:val="456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Мука ржаная обдирная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50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70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</w:tr>
      <w:tr w:rsidR="0033705A" w:rsidRPr="00F1197B" w:rsidTr="004A0E63">
        <w:trPr>
          <w:trHeight w:val="684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Соль поваренная пищевая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1,5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1,5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1,3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1,5</w:t>
            </w:r>
          </w:p>
        </w:tc>
      </w:tr>
      <w:tr w:rsidR="0033705A" w:rsidRPr="00F1197B" w:rsidTr="004A0E63">
        <w:trPr>
          <w:trHeight w:val="684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Дрожжи хлебопекарные, прессованные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0,5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0,1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1,0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2,0</w:t>
            </w:r>
          </w:p>
        </w:tc>
      </w:tr>
      <w:tr w:rsidR="0033705A" w:rsidRPr="00F1197B" w:rsidTr="004A0E63">
        <w:trPr>
          <w:trHeight w:val="456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Сахар-песок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3,0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3,0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6,0</w:t>
            </w:r>
          </w:p>
        </w:tc>
      </w:tr>
      <w:tr w:rsidR="0033705A" w:rsidRPr="00F1197B" w:rsidTr="004A0E63">
        <w:trPr>
          <w:trHeight w:val="456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Масло горчичное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6,0</w:t>
            </w:r>
          </w:p>
        </w:tc>
      </w:tr>
      <w:tr w:rsidR="0033705A" w:rsidRPr="00F1197B" w:rsidTr="004A0E63">
        <w:trPr>
          <w:trHeight w:val="456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Масло растительное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0,15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</w:tr>
      <w:tr w:rsidR="0033705A" w:rsidRPr="00F1197B" w:rsidTr="004A0E63">
        <w:trPr>
          <w:trHeight w:val="456"/>
        </w:trPr>
        <w:tc>
          <w:tcPr>
            <w:tcW w:w="2184" w:type="dxa"/>
          </w:tcPr>
          <w:p w:rsidR="00782091" w:rsidRPr="00F1197B" w:rsidRDefault="0033705A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Итого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105,0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104,6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102,45</w:t>
            </w:r>
          </w:p>
        </w:tc>
        <w:tc>
          <w:tcPr>
            <w:tcW w:w="0" w:type="auto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115,5</w:t>
            </w:r>
          </w:p>
        </w:tc>
      </w:tr>
    </w:tbl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4.3</w:t>
      </w:r>
      <w:r w:rsidR="00E57BC8" w:rsidRPr="001667DA">
        <w:rPr>
          <w:b/>
          <w:szCs w:val="28"/>
          <w:lang w:val="ru-RU"/>
        </w:rPr>
        <w:t xml:space="preserve"> Выбор и расчет печей</w:t>
      </w:r>
    </w:p>
    <w:p w:rsidR="00F1197B" w:rsidRDefault="00F119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E57BC8" w:rsidRPr="001667DA" w:rsidRDefault="00E57BC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расчета производительности печей составляется таблица исходных данных (таблица 4.3).</w:t>
      </w:r>
    </w:p>
    <w:p w:rsidR="00E57BC8" w:rsidRPr="001667DA" w:rsidRDefault="00E57BC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782091" w:rsidRPr="001667DA" w:rsidRDefault="00E57BC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4.3 – Исходные данные для расчета производительности печей</w:t>
      </w:r>
    </w:p>
    <w:tbl>
      <w:tblPr>
        <w:tblStyle w:val="af3"/>
        <w:tblW w:w="8452" w:type="dxa"/>
        <w:tblLayout w:type="fixed"/>
        <w:tblLook w:val="01E0" w:firstRow="1" w:lastRow="1" w:firstColumn="1" w:lastColumn="1" w:noHBand="0" w:noVBand="0"/>
      </w:tblPr>
      <w:tblGrid>
        <w:gridCol w:w="1759"/>
        <w:gridCol w:w="1051"/>
        <w:gridCol w:w="845"/>
        <w:gridCol w:w="889"/>
        <w:gridCol w:w="989"/>
        <w:gridCol w:w="1033"/>
        <w:gridCol w:w="1886"/>
      </w:tblGrid>
      <w:tr w:rsidR="00E57BC8" w:rsidRPr="00F1197B" w:rsidTr="004A0E63">
        <w:trPr>
          <w:trHeight w:val="143"/>
        </w:trPr>
        <w:tc>
          <w:tcPr>
            <w:tcW w:w="1759" w:type="dxa"/>
            <w:vMerge w:val="restart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Наименование изделий</w:t>
            </w:r>
          </w:p>
        </w:tc>
        <w:tc>
          <w:tcPr>
            <w:tcW w:w="1051" w:type="dxa"/>
            <w:vMerge w:val="restart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Сорт муки</w:t>
            </w:r>
          </w:p>
        </w:tc>
        <w:tc>
          <w:tcPr>
            <w:tcW w:w="845" w:type="dxa"/>
            <w:vMerge w:val="restart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Масса штуки</w:t>
            </w:r>
          </w:p>
        </w:tc>
        <w:tc>
          <w:tcPr>
            <w:tcW w:w="2910" w:type="dxa"/>
            <w:gridSpan w:val="3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Размер изделий, мм</w:t>
            </w:r>
          </w:p>
        </w:tc>
        <w:tc>
          <w:tcPr>
            <w:tcW w:w="1886" w:type="dxa"/>
            <w:vMerge w:val="restart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Продолжительность выпечки, мин.</w:t>
            </w:r>
          </w:p>
        </w:tc>
      </w:tr>
      <w:tr w:rsidR="00E57BC8" w:rsidRPr="00F1197B" w:rsidTr="004A0E63">
        <w:trPr>
          <w:trHeight w:val="143"/>
        </w:trPr>
        <w:tc>
          <w:tcPr>
            <w:tcW w:w="1759" w:type="dxa"/>
            <w:vMerge/>
          </w:tcPr>
          <w:p w:rsidR="00782091" w:rsidRPr="00F1197B" w:rsidRDefault="00782091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051" w:type="dxa"/>
            <w:vMerge/>
          </w:tcPr>
          <w:p w:rsidR="00782091" w:rsidRPr="00F1197B" w:rsidRDefault="00782091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845" w:type="dxa"/>
            <w:vMerge/>
          </w:tcPr>
          <w:p w:rsidR="00782091" w:rsidRPr="00F1197B" w:rsidRDefault="00782091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889" w:type="dxa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длина</w:t>
            </w:r>
          </w:p>
        </w:tc>
        <w:tc>
          <w:tcPr>
            <w:tcW w:w="989" w:type="dxa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ширина</w:t>
            </w:r>
          </w:p>
        </w:tc>
        <w:tc>
          <w:tcPr>
            <w:tcW w:w="1033" w:type="dxa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диаметр</w:t>
            </w:r>
          </w:p>
        </w:tc>
        <w:tc>
          <w:tcPr>
            <w:tcW w:w="1886" w:type="dxa"/>
            <w:vMerge/>
          </w:tcPr>
          <w:p w:rsidR="00782091" w:rsidRPr="00F1197B" w:rsidRDefault="00782091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</w:tr>
      <w:tr w:rsidR="00E57BC8" w:rsidRPr="00F1197B" w:rsidTr="004A0E63">
        <w:trPr>
          <w:trHeight w:val="143"/>
        </w:trPr>
        <w:tc>
          <w:tcPr>
            <w:tcW w:w="175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1. Хлеб Столичнй формовой</w:t>
            </w:r>
          </w:p>
        </w:tc>
        <w:tc>
          <w:tcPr>
            <w:tcW w:w="1051" w:type="dxa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 xml:space="preserve">рж. обд., пш. </w:t>
            </w:r>
            <w:r w:rsidRPr="00F1197B">
              <w:rPr>
                <w:sz w:val="20"/>
                <w:lang w:val="en-US"/>
              </w:rPr>
              <w:t>I</w:t>
            </w:r>
            <w:r w:rsidRPr="00F1197B">
              <w:rPr>
                <w:sz w:val="20"/>
                <w:lang w:val="ru-RU"/>
              </w:rPr>
              <w:t xml:space="preserve"> с.</w:t>
            </w:r>
          </w:p>
        </w:tc>
        <w:tc>
          <w:tcPr>
            <w:tcW w:w="845" w:type="dxa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0,9</w:t>
            </w:r>
          </w:p>
        </w:tc>
        <w:tc>
          <w:tcPr>
            <w:tcW w:w="889" w:type="dxa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210-220</w:t>
            </w:r>
          </w:p>
        </w:tc>
        <w:tc>
          <w:tcPr>
            <w:tcW w:w="989" w:type="dxa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95-105</w:t>
            </w:r>
          </w:p>
        </w:tc>
        <w:tc>
          <w:tcPr>
            <w:tcW w:w="1033" w:type="dxa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1886" w:type="dxa"/>
          </w:tcPr>
          <w:p w:rsidR="00782091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48</w:t>
            </w:r>
          </w:p>
        </w:tc>
      </w:tr>
      <w:tr w:rsidR="00E57BC8" w:rsidRPr="00F1197B" w:rsidTr="00F1197B">
        <w:trPr>
          <w:trHeight w:val="1029"/>
        </w:trPr>
        <w:tc>
          <w:tcPr>
            <w:tcW w:w="175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2. Хлеб Подмосковный формовой</w:t>
            </w:r>
          </w:p>
        </w:tc>
        <w:tc>
          <w:tcPr>
            <w:tcW w:w="1051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 xml:space="preserve">рж. обд. пш. </w:t>
            </w:r>
            <w:r w:rsidRPr="00F1197B">
              <w:rPr>
                <w:sz w:val="20"/>
                <w:lang w:val="en-US"/>
              </w:rPr>
              <w:t>II</w:t>
            </w:r>
            <w:r w:rsidRPr="00F1197B">
              <w:rPr>
                <w:sz w:val="20"/>
                <w:lang w:val="ru-RU"/>
              </w:rPr>
              <w:t xml:space="preserve"> с.</w:t>
            </w:r>
          </w:p>
        </w:tc>
        <w:tc>
          <w:tcPr>
            <w:tcW w:w="845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0,85</w:t>
            </w:r>
          </w:p>
        </w:tc>
        <w:tc>
          <w:tcPr>
            <w:tcW w:w="88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210-220</w:t>
            </w:r>
          </w:p>
        </w:tc>
        <w:tc>
          <w:tcPr>
            <w:tcW w:w="98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95-105</w:t>
            </w:r>
          </w:p>
        </w:tc>
        <w:tc>
          <w:tcPr>
            <w:tcW w:w="1033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1886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57</w:t>
            </w:r>
          </w:p>
        </w:tc>
      </w:tr>
      <w:tr w:rsidR="00E57BC8" w:rsidRPr="00F1197B" w:rsidTr="00F1197B">
        <w:trPr>
          <w:trHeight w:val="1101"/>
        </w:trPr>
        <w:tc>
          <w:tcPr>
            <w:tcW w:w="175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3. Хлеб Пшеничный формовой</w:t>
            </w:r>
          </w:p>
        </w:tc>
        <w:tc>
          <w:tcPr>
            <w:tcW w:w="1051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 xml:space="preserve">Пш. </w:t>
            </w:r>
            <w:r w:rsidRPr="00F1197B">
              <w:rPr>
                <w:sz w:val="20"/>
                <w:lang w:val="en-US"/>
              </w:rPr>
              <w:t>I</w:t>
            </w:r>
            <w:r w:rsidRPr="00F1197B">
              <w:rPr>
                <w:sz w:val="20"/>
                <w:lang w:val="ru-RU"/>
              </w:rPr>
              <w:t xml:space="preserve"> с.</w:t>
            </w:r>
          </w:p>
        </w:tc>
        <w:tc>
          <w:tcPr>
            <w:tcW w:w="845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0,7</w:t>
            </w:r>
          </w:p>
        </w:tc>
        <w:tc>
          <w:tcPr>
            <w:tcW w:w="88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210-220</w:t>
            </w:r>
          </w:p>
        </w:tc>
        <w:tc>
          <w:tcPr>
            <w:tcW w:w="98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95-105</w:t>
            </w:r>
          </w:p>
        </w:tc>
        <w:tc>
          <w:tcPr>
            <w:tcW w:w="1033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1886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44</w:t>
            </w:r>
          </w:p>
        </w:tc>
      </w:tr>
      <w:tr w:rsidR="00E57BC8" w:rsidRPr="00F1197B" w:rsidTr="00F1197B">
        <w:trPr>
          <w:trHeight w:val="988"/>
        </w:trPr>
        <w:tc>
          <w:tcPr>
            <w:tcW w:w="175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4. Хлеб Горчичный формовой</w:t>
            </w:r>
          </w:p>
        </w:tc>
        <w:tc>
          <w:tcPr>
            <w:tcW w:w="1051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пш. в/с</w:t>
            </w:r>
          </w:p>
        </w:tc>
        <w:tc>
          <w:tcPr>
            <w:tcW w:w="845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0,5</w:t>
            </w:r>
          </w:p>
        </w:tc>
        <w:tc>
          <w:tcPr>
            <w:tcW w:w="88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210-220</w:t>
            </w:r>
          </w:p>
        </w:tc>
        <w:tc>
          <w:tcPr>
            <w:tcW w:w="989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95-105</w:t>
            </w:r>
          </w:p>
        </w:tc>
        <w:tc>
          <w:tcPr>
            <w:tcW w:w="1033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-</w:t>
            </w:r>
          </w:p>
        </w:tc>
        <w:tc>
          <w:tcPr>
            <w:tcW w:w="1886" w:type="dxa"/>
          </w:tcPr>
          <w:p w:rsidR="00E57BC8" w:rsidRPr="00F1197B" w:rsidRDefault="00E57BC8" w:rsidP="00F1197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F1197B">
              <w:rPr>
                <w:sz w:val="20"/>
                <w:lang w:val="ru-RU"/>
              </w:rPr>
              <w:t>40</w:t>
            </w:r>
          </w:p>
        </w:tc>
      </w:tr>
    </w:tbl>
    <w:p w:rsidR="00782091" w:rsidRPr="001667DA" w:rsidRDefault="0078209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782091" w:rsidRPr="001667DA" w:rsidRDefault="00E57BC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 производительности конвейерных хлебопекарных печей при выработке одного вида изделий осуществляется по формуле (кг/час):</w:t>
      </w:r>
    </w:p>
    <w:p w:rsidR="00E57BC8" w:rsidRPr="001667DA" w:rsidRDefault="00D56B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6"/>
          <w:szCs w:val="28"/>
          <w:lang w:val="ru-RU"/>
        </w:rPr>
        <w:object w:dxaOrig="2020" w:dyaOrig="700">
          <v:shape id="_x0000_i1026" type="#_x0000_t75" style="width:101.25pt;height:35.25pt" o:ole="">
            <v:imagedata r:id="rId9" o:title=""/>
          </v:shape>
          <o:OLEObject Type="Embed" ProgID="Equation.3" ShapeID="_x0000_i1026" DrawAspect="Content" ObjectID="_1460090140" r:id="rId1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(4.1)</w:t>
      </w:r>
    </w:p>
    <w:p w:rsidR="003C22BA" w:rsidRPr="001667DA" w:rsidRDefault="00E57BC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D56BB7" w:rsidRPr="001667DA">
        <w:rPr>
          <w:szCs w:val="28"/>
          <w:lang w:val="ru-RU"/>
        </w:rPr>
        <w:t xml:space="preserve">А </w:t>
      </w:r>
      <w:r w:rsidRPr="001667DA">
        <w:rPr>
          <w:szCs w:val="28"/>
          <w:lang w:val="ru-RU"/>
        </w:rPr>
        <w:t>– количество люлек в печи;</w:t>
      </w:r>
    </w:p>
    <w:p w:rsidR="00D56BB7" w:rsidRPr="0060091B" w:rsidRDefault="00D56B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en-US"/>
        </w:rPr>
        <w:t>n</w:t>
      </w:r>
      <w:r w:rsidRPr="0060091B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–</w:t>
      </w:r>
      <w:r w:rsidR="00E57BC8" w:rsidRPr="001667DA">
        <w:rPr>
          <w:szCs w:val="28"/>
          <w:lang w:val="ru-RU"/>
        </w:rPr>
        <w:t xml:space="preserve"> количество хлеба на одной люльке;</w:t>
      </w:r>
    </w:p>
    <w:p w:rsidR="00D56BB7" w:rsidRPr="0060091B" w:rsidRDefault="00D56B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en-US"/>
        </w:rPr>
        <w:t>D</w:t>
      </w:r>
      <w:r w:rsidRPr="0060091B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–</w:t>
      </w:r>
      <w:r w:rsidR="00E57BC8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ма</w:t>
      </w:r>
      <w:r w:rsidR="00E57BC8" w:rsidRPr="001667DA">
        <w:rPr>
          <w:szCs w:val="28"/>
          <w:lang w:val="ru-RU"/>
        </w:rPr>
        <w:t>сса штуки хлеба, кг;</w:t>
      </w:r>
    </w:p>
    <w:p w:rsidR="00D56BB7" w:rsidRPr="001667DA" w:rsidRDefault="00D56B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60 –</w:t>
      </w:r>
      <w:r w:rsidR="00E57BC8" w:rsidRPr="001667DA">
        <w:rPr>
          <w:szCs w:val="28"/>
          <w:lang w:val="ru-RU"/>
        </w:rPr>
        <w:t xml:space="preserve"> количество минут в часе;</w:t>
      </w:r>
    </w:p>
    <w:p w:rsidR="00E57BC8" w:rsidRPr="001667DA" w:rsidRDefault="00D56B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 –</w:t>
      </w:r>
      <w:r w:rsidR="00E57BC8" w:rsidRPr="001667DA">
        <w:rPr>
          <w:szCs w:val="28"/>
          <w:lang w:val="ru-RU"/>
        </w:rPr>
        <w:t xml:space="preserve"> продолжительность выпечки, мин.</w:t>
      </w:r>
    </w:p>
    <w:p w:rsidR="00E57BC8" w:rsidRPr="001667DA" w:rsidRDefault="00E57BC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Суточная производительность печи для данного вида изделий рассчитывается по формуле:</w:t>
      </w:r>
    </w:p>
    <w:p w:rsidR="00D56BB7" w:rsidRPr="001667DA" w:rsidRDefault="00D56B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420" w:dyaOrig="720">
          <v:shape id="_x0000_i1027" type="#_x0000_t75" style="width:71.25pt;height:36pt" o:ole="">
            <v:imagedata r:id="rId11" o:title=""/>
          </v:shape>
          <o:OLEObject Type="Embed" ProgID="Equation.3" ShapeID="_x0000_i1027" DrawAspect="Content" ObjectID="_1460090141" r:id="rId12"/>
        </w:object>
      </w:r>
      <w:r w:rsidR="001667DA">
        <w:rPr>
          <w:szCs w:val="28"/>
          <w:lang w:val="ru-RU"/>
        </w:rPr>
        <w:t>,</w:t>
      </w:r>
    </w:p>
    <w:p w:rsidR="00E57BC8" w:rsidRPr="001667DA" w:rsidRDefault="00E57BC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где 23 – число часов работы печи в сутки;</w:t>
      </w:r>
    </w:p>
    <w:p w:rsidR="00E57BC8" w:rsidRPr="001667DA" w:rsidRDefault="00E57BC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1000</w:t>
      </w:r>
      <w:r w:rsidR="00FD3297" w:rsidRPr="001667DA">
        <w:rPr>
          <w:szCs w:val="28"/>
          <w:lang w:val="ru-RU"/>
        </w:rPr>
        <w:t xml:space="preserve"> – количество в тонне.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На основании часовой производительности печи по каждому наименованию изделий определяют количество пече-часов, необходимых для выработки заданного ассортимента, по формуле: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1180" w:dyaOrig="780">
          <v:shape id="_x0000_i1028" type="#_x0000_t75" style="width:59.25pt;height:39pt" o:ole="">
            <v:imagedata r:id="rId13" o:title=""/>
          </v:shape>
          <o:OLEObject Type="Embed" ProgID="Equation.3" ShapeID="_x0000_i1028" DrawAspect="Content" ObjectID="_1460090142" r:id="rId14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(4.3)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F34117" w:rsidRPr="001667DA">
        <w:rPr>
          <w:position w:val="-12"/>
        </w:rPr>
        <w:object w:dxaOrig="320" w:dyaOrig="380">
          <v:shape id="_x0000_i1029" type="#_x0000_t75" style="width:15.75pt;height:18.75pt" o:ole="">
            <v:imagedata r:id="rId15" o:title=""/>
          </v:shape>
          <o:OLEObject Type="Embed" ProgID="Equation.3" ShapeID="_x0000_i1029" DrawAspect="Content" ObjectID="_1460090143" r:id="rId16"/>
        </w:object>
      </w:r>
      <w:r w:rsidRPr="001667DA">
        <w:rPr>
          <w:szCs w:val="28"/>
          <w:lang w:val="ru-RU"/>
        </w:rPr>
        <w:t>– производительность по заданию, кг.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Количество печей, необходимых для обеспечения заданной производительности, определяется по формуле: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020" w:dyaOrig="720">
          <v:shape id="_x0000_i1030" type="#_x0000_t75" style="width:51pt;height:36pt" o:ole="">
            <v:imagedata r:id="rId17" o:title=""/>
          </v:shape>
          <o:OLEObject Type="Embed" ProgID="Equation.3" ShapeID="_x0000_i1030" DrawAspect="Content" ObjectID="_1460090144" r:id="rId18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(4.4)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Хлеб Столичный из смеси муки ржаной обдирной и пшеничной хлебопекарной первого сорта массой </w:t>
      </w:r>
      <w:smartTag w:uri="urn:schemas-microsoft-com:office:smarttags" w:element="metricconverter">
        <w:smartTagPr>
          <w:attr w:name="ProductID" w:val="0,9 кг"/>
        </w:smartTagPr>
        <w:r w:rsidRPr="001667DA">
          <w:rPr>
            <w:szCs w:val="28"/>
            <w:lang w:val="ru-RU"/>
          </w:rPr>
          <w:t>0,9 кг</w:t>
        </w:r>
      </w:smartTag>
      <w:r w:rsidRPr="001667DA">
        <w:rPr>
          <w:szCs w:val="28"/>
          <w:lang w:val="ru-RU"/>
        </w:rPr>
        <w:t>.</w:t>
      </w:r>
    </w:p>
    <w:p w:rsidR="00FD329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000" w:dyaOrig="720">
          <v:shape id="_x0000_i1031" type="#_x0000_t75" style="width:150pt;height:36pt" o:ole="">
            <v:imagedata r:id="rId19" o:title=""/>
          </v:shape>
          <o:OLEObject Type="Embed" ProgID="Equation.3" ShapeID="_x0000_i1031" DrawAspect="Content" ObjectID="_1460090145" r:id="rId20"/>
        </w:object>
      </w:r>
      <w:r w:rsidRPr="001667DA">
        <w:rPr>
          <w:szCs w:val="28"/>
          <w:lang w:val="ru-RU"/>
        </w:rPr>
        <w:t xml:space="preserve"> кг/ч.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480" w:dyaOrig="720">
          <v:shape id="_x0000_i1032" type="#_x0000_t75" style="width:123.75pt;height:36pt" o:ole="">
            <v:imagedata r:id="rId21" o:title=""/>
          </v:shape>
          <o:OLEObject Type="Embed" ProgID="Equation.3" ShapeID="_x0000_i1032" DrawAspect="Content" ObjectID="_1460090146" r:id="rId22"/>
        </w:object>
      </w:r>
      <w:r w:rsidRPr="001667DA">
        <w:rPr>
          <w:szCs w:val="28"/>
          <w:lang w:val="ru-RU"/>
        </w:rPr>
        <w:t xml:space="preserve"> т/сут.</w:t>
      </w:r>
    </w:p>
    <w:p w:rsidR="00FD329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140" w:dyaOrig="720">
          <v:shape id="_x0000_i1033" type="#_x0000_t75" style="width:107.25pt;height:36pt" o:ole="">
            <v:imagedata r:id="rId23" o:title=""/>
          </v:shape>
          <o:OLEObject Type="Embed" ProgID="Equation.3" ShapeID="_x0000_i1033" DrawAspect="Content" ObjectID="_1460090147" r:id="rId24"/>
        </w:object>
      </w:r>
      <w:r w:rsidRPr="001667DA">
        <w:rPr>
          <w:szCs w:val="28"/>
          <w:lang w:val="ru-RU"/>
        </w:rPr>
        <w:t xml:space="preserve"> пече-часов.</w:t>
      </w:r>
    </w:p>
    <w:p w:rsidR="00FD329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760" w:dyaOrig="720">
          <v:shape id="_x0000_i1034" type="#_x0000_t75" style="width:87.75pt;height:36pt" o:ole="">
            <v:imagedata r:id="rId25" o:title=""/>
          </v:shape>
          <o:OLEObject Type="Embed" ProgID="Equation.3" ShapeID="_x0000_i1034" DrawAspect="Content" ObjectID="_1460090148" r:id="rId26"/>
        </w:object>
      </w:r>
      <w:r w:rsidRPr="001667DA">
        <w:rPr>
          <w:szCs w:val="28"/>
          <w:lang w:val="ru-RU"/>
        </w:rPr>
        <w:t>, принимаем 1 печь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Принимаем П6-ХРМ расстойно-печной агрегат, работающий в одну смену.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Хлеб </w:t>
      </w:r>
      <w:r w:rsidR="00F34117" w:rsidRPr="001667DA">
        <w:rPr>
          <w:szCs w:val="28"/>
          <w:lang w:val="ru-RU"/>
        </w:rPr>
        <w:t>Подмосковный</w:t>
      </w:r>
      <w:r w:rsidRPr="001667DA">
        <w:rPr>
          <w:szCs w:val="28"/>
          <w:lang w:val="ru-RU"/>
        </w:rPr>
        <w:t xml:space="preserve"> из смеси муки ржаной обдирной и пшеничной второго сорта массой </w:t>
      </w:r>
      <w:smartTag w:uri="urn:schemas-microsoft-com:office:smarttags" w:element="metricconverter">
        <w:smartTagPr>
          <w:attr w:name="ProductID" w:val="0,85 кг"/>
        </w:smartTagPr>
        <w:r w:rsidRPr="001667DA">
          <w:rPr>
            <w:szCs w:val="28"/>
            <w:lang w:val="ru-RU"/>
          </w:rPr>
          <w:t>0,85 кг</w:t>
        </w:r>
      </w:smartTag>
      <w:r w:rsidRPr="001667DA">
        <w:rPr>
          <w:szCs w:val="28"/>
          <w:lang w:val="ru-RU"/>
        </w:rPr>
        <w:t>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340" w:dyaOrig="720">
          <v:shape id="_x0000_i1035" type="#_x0000_t75" style="width:167.25pt;height:36pt" o:ole="">
            <v:imagedata r:id="rId27" o:title=""/>
          </v:shape>
          <o:OLEObject Type="Embed" ProgID="Equation.3" ShapeID="_x0000_i1035" DrawAspect="Content" ObjectID="_1460090149" r:id="rId28"/>
        </w:object>
      </w:r>
      <w:r w:rsidRPr="001667DA">
        <w:rPr>
          <w:szCs w:val="28"/>
          <w:lang w:val="ru-RU"/>
        </w:rPr>
        <w:t xml:space="preserve"> кг/ч.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780" w:dyaOrig="720">
          <v:shape id="_x0000_i1036" type="#_x0000_t75" style="width:138.75pt;height:36pt" o:ole="">
            <v:imagedata r:id="rId29" o:title=""/>
          </v:shape>
          <o:OLEObject Type="Embed" ProgID="Equation.3" ShapeID="_x0000_i1036" DrawAspect="Content" ObjectID="_1460090150" r:id="rId30"/>
        </w:object>
      </w:r>
      <w:r w:rsidRPr="001667DA">
        <w:rPr>
          <w:szCs w:val="28"/>
          <w:lang w:val="ru-RU"/>
        </w:rPr>
        <w:t xml:space="preserve"> т/сут.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200" w:dyaOrig="760">
          <v:shape id="_x0000_i1037" type="#_x0000_t75" style="width:110.25pt;height:38.25pt" o:ole="">
            <v:imagedata r:id="rId31" o:title=""/>
          </v:shape>
          <o:OLEObject Type="Embed" ProgID="Equation.3" ShapeID="_x0000_i1037" DrawAspect="Content" ObjectID="_1460090151" r:id="rId32"/>
        </w:object>
      </w:r>
      <w:r w:rsidRPr="001667DA">
        <w:rPr>
          <w:szCs w:val="28"/>
          <w:lang w:val="ru-RU"/>
        </w:rPr>
        <w:t xml:space="preserve"> пече-часов.</w:t>
      </w:r>
    </w:p>
    <w:p w:rsidR="00FD329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740" w:dyaOrig="720">
          <v:shape id="_x0000_i1038" type="#_x0000_t75" style="width:87pt;height:36pt" o:ole="">
            <v:imagedata r:id="rId33" o:title=""/>
          </v:shape>
          <o:OLEObject Type="Embed" ProgID="Equation.3" ShapeID="_x0000_i1038" DrawAspect="Content" ObjectID="_1460090152" r:id="rId34"/>
        </w:object>
      </w:r>
      <w:r w:rsidRPr="001667DA">
        <w:rPr>
          <w:szCs w:val="28"/>
          <w:lang w:val="ru-RU"/>
        </w:rPr>
        <w:t>, принимаем 1 печь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Принимаем один расстойно-печной агрегат П6-ХРМ, работающий на данном сорте в две смены.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Хлеб Пшеничный из муки первого сорта массой 0,7 кг: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6"/>
          <w:szCs w:val="28"/>
          <w:lang w:val="ru-RU"/>
        </w:rPr>
        <w:object w:dxaOrig="3019" w:dyaOrig="700">
          <v:shape id="_x0000_i1039" type="#_x0000_t75" style="width:150.75pt;height:35.25pt" o:ole="">
            <v:imagedata r:id="rId35" o:title=""/>
          </v:shape>
          <o:OLEObject Type="Embed" ProgID="Equation.3" ShapeID="_x0000_i1039" DrawAspect="Content" ObjectID="_1460090153" r:id="rId36"/>
        </w:object>
      </w:r>
      <w:r w:rsidRPr="001667DA">
        <w:rPr>
          <w:szCs w:val="28"/>
          <w:lang w:val="ru-RU"/>
        </w:rPr>
        <w:t xml:space="preserve"> кг/ч.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659" w:dyaOrig="720">
          <v:shape id="_x0000_i1040" type="#_x0000_t75" style="width:132.75pt;height:36pt" o:ole="">
            <v:imagedata r:id="rId37" o:title=""/>
          </v:shape>
          <o:OLEObject Type="Embed" ProgID="Equation.3" ShapeID="_x0000_i1040" DrawAspect="Content" ObjectID="_1460090154" r:id="rId38"/>
        </w:object>
      </w:r>
      <w:r w:rsidRPr="001667DA">
        <w:rPr>
          <w:szCs w:val="28"/>
          <w:lang w:val="ru-RU"/>
        </w:rPr>
        <w:t xml:space="preserve"> т/сут.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160" w:dyaOrig="720">
          <v:shape id="_x0000_i1041" type="#_x0000_t75" style="width:108pt;height:36pt" o:ole="">
            <v:imagedata r:id="rId39" o:title=""/>
          </v:shape>
          <o:OLEObject Type="Embed" ProgID="Equation.3" ShapeID="_x0000_i1041" DrawAspect="Content" ObjectID="_1460090155" r:id="rId40"/>
        </w:object>
      </w:r>
      <w:r w:rsidRPr="001667DA">
        <w:rPr>
          <w:szCs w:val="28"/>
          <w:lang w:val="ru-RU"/>
        </w:rPr>
        <w:t xml:space="preserve"> пече-часов.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780" w:dyaOrig="720">
          <v:shape id="_x0000_i1042" type="#_x0000_t75" style="width:89.25pt;height:36pt" o:ole="">
            <v:imagedata r:id="rId41" o:title=""/>
          </v:shape>
          <o:OLEObject Type="Embed" ProgID="Equation.3" ShapeID="_x0000_i1042" DrawAspect="Content" ObjectID="_1460090156" r:id="rId42"/>
        </w:object>
      </w:r>
      <w:r w:rsidRPr="001667DA">
        <w:rPr>
          <w:szCs w:val="28"/>
          <w:lang w:val="ru-RU"/>
        </w:rPr>
        <w:t>, принимаем 1 печь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Принимаем один расстойно-печной агрегат П6-ХРМ, работающий в две смены.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Хлеб Горчичный из муки высшего сорта массой 0,5 кг: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000" w:dyaOrig="720">
          <v:shape id="_x0000_i1043" type="#_x0000_t75" style="width:150pt;height:36pt" o:ole="">
            <v:imagedata r:id="rId43" o:title=""/>
          </v:shape>
          <o:OLEObject Type="Embed" ProgID="Equation.3" ShapeID="_x0000_i1043" DrawAspect="Content" ObjectID="_1460090157" r:id="rId44"/>
        </w:object>
      </w:r>
      <w:r w:rsidRPr="001667DA">
        <w:rPr>
          <w:szCs w:val="28"/>
          <w:lang w:val="ru-RU"/>
        </w:rPr>
        <w:t xml:space="preserve"> кг/ч.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500" w:dyaOrig="720">
          <v:shape id="_x0000_i1044" type="#_x0000_t75" style="width:125.25pt;height:36pt" o:ole="">
            <v:imagedata r:id="rId45" o:title=""/>
          </v:shape>
          <o:OLEObject Type="Embed" ProgID="Equation.3" ShapeID="_x0000_i1044" DrawAspect="Content" ObjectID="_1460090158" r:id="rId46"/>
        </w:object>
      </w:r>
      <w:r w:rsidRPr="001667DA">
        <w:rPr>
          <w:szCs w:val="28"/>
          <w:lang w:val="ru-RU"/>
        </w:rPr>
        <w:t xml:space="preserve"> т/сут.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140" w:dyaOrig="720">
          <v:shape id="_x0000_i1045" type="#_x0000_t75" style="width:107.25pt;height:36pt" o:ole="">
            <v:imagedata r:id="rId47" o:title=""/>
          </v:shape>
          <o:OLEObject Type="Embed" ProgID="Equation.3" ShapeID="_x0000_i1045" DrawAspect="Content" ObjectID="_1460090159" r:id="rId48"/>
        </w:object>
      </w:r>
      <w:r w:rsidRPr="001667DA">
        <w:rPr>
          <w:szCs w:val="28"/>
          <w:lang w:val="ru-RU"/>
        </w:rPr>
        <w:t xml:space="preserve"> пече-часов.</w:t>
      </w:r>
    </w:p>
    <w:p w:rsidR="00F34117" w:rsidRPr="001667DA" w:rsidRDefault="00F341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760" w:dyaOrig="720">
          <v:shape id="_x0000_i1046" type="#_x0000_t75" style="width:87.75pt;height:36pt" o:ole="">
            <v:imagedata r:id="rId49" o:title=""/>
          </v:shape>
          <o:OLEObject Type="Embed" ProgID="Equation.3" ShapeID="_x0000_i1046" DrawAspect="Content" ObjectID="_1460090160" r:id="rId50"/>
        </w:object>
      </w:r>
      <w:r w:rsidRPr="001667DA">
        <w:rPr>
          <w:szCs w:val="28"/>
          <w:lang w:val="ru-RU"/>
        </w:rPr>
        <w:t>, принимаем 1 печь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Принимаем один расстойно-печной агрегат П6-ХРМ, работающий в одну смену на данном сорте.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 результатам расчета составляется таблица производительности предприятия (таблица 4.4) и графика работы печей (таблица 4.5) с указанием занятости ассортиментом и простоем.</w:t>
      </w: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FD3297" w:rsidRPr="001667DA" w:rsidRDefault="00FD329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4.4 – Производительность предприятия</w:t>
      </w:r>
    </w:p>
    <w:tbl>
      <w:tblPr>
        <w:tblStyle w:val="af3"/>
        <w:tblW w:w="8976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2245"/>
        <w:gridCol w:w="2343"/>
        <w:gridCol w:w="2474"/>
        <w:gridCol w:w="1914"/>
      </w:tblGrid>
      <w:tr w:rsidR="00FD3297" w:rsidRPr="00C15D52" w:rsidTr="00C15D52">
        <w:trPr>
          <w:trHeight w:val="1018"/>
        </w:trPr>
        <w:tc>
          <w:tcPr>
            <w:tcW w:w="2245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Наименование изделий</w:t>
            </w:r>
          </w:p>
        </w:tc>
        <w:tc>
          <w:tcPr>
            <w:tcW w:w="2343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Часовая производительность печи, т</w:t>
            </w:r>
          </w:p>
        </w:tc>
        <w:tc>
          <w:tcPr>
            <w:tcW w:w="2474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Продолжительность работы печи, ч</w:t>
            </w:r>
          </w:p>
        </w:tc>
        <w:tc>
          <w:tcPr>
            <w:tcW w:w="1914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Фактическая выработка изделий, т/сут</w:t>
            </w:r>
          </w:p>
        </w:tc>
      </w:tr>
      <w:tr w:rsidR="00FD3297" w:rsidRPr="00C15D52" w:rsidTr="00C15D52">
        <w:trPr>
          <w:trHeight w:val="313"/>
        </w:trPr>
        <w:tc>
          <w:tcPr>
            <w:tcW w:w="2245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1. Хлеб Пшеничный формовой</w:t>
            </w:r>
          </w:p>
        </w:tc>
        <w:tc>
          <w:tcPr>
            <w:tcW w:w="2343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0,718</w:t>
            </w:r>
          </w:p>
        </w:tc>
        <w:tc>
          <w:tcPr>
            <w:tcW w:w="2474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15,34</w:t>
            </w:r>
          </w:p>
        </w:tc>
        <w:tc>
          <w:tcPr>
            <w:tcW w:w="1914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11,01</w:t>
            </w:r>
          </w:p>
        </w:tc>
      </w:tr>
      <w:tr w:rsidR="00FD3297" w:rsidRPr="00C15D52" w:rsidTr="00C15D52">
        <w:trPr>
          <w:trHeight w:val="333"/>
        </w:trPr>
        <w:tc>
          <w:tcPr>
            <w:tcW w:w="2245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2. Хлеб Горчичный формовой</w:t>
            </w:r>
          </w:p>
        </w:tc>
        <w:tc>
          <w:tcPr>
            <w:tcW w:w="2343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0,564</w:t>
            </w:r>
          </w:p>
        </w:tc>
        <w:tc>
          <w:tcPr>
            <w:tcW w:w="2474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7,67</w:t>
            </w:r>
          </w:p>
        </w:tc>
        <w:tc>
          <w:tcPr>
            <w:tcW w:w="1914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4,32</w:t>
            </w:r>
          </w:p>
        </w:tc>
      </w:tr>
      <w:tr w:rsidR="00FD3297" w:rsidRPr="00C15D52" w:rsidTr="00C15D52">
        <w:trPr>
          <w:trHeight w:val="333"/>
        </w:trPr>
        <w:tc>
          <w:tcPr>
            <w:tcW w:w="2245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 xml:space="preserve">3. Хлеб Подмосковный </w:t>
            </w:r>
          </w:p>
        </w:tc>
        <w:tc>
          <w:tcPr>
            <w:tcW w:w="2343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0,6728</w:t>
            </w:r>
          </w:p>
        </w:tc>
        <w:tc>
          <w:tcPr>
            <w:tcW w:w="2474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15,34</w:t>
            </w:r>
          </w:p>
        </w:tc>
        <w:tc>
          <w:tcPr>
            <w:tcW w:w="1914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9,22</w:t>
            </w:r>
          </w:p>
        </w:tc>
      </w:tr>
      <w:tr w:rsidR="00FD3297" w:rsidRPr="00C15D52" w:rsidTr="00C15D52">
        <w:trPr>
          <w:trHeight w:val="333"/>
        </w:trPr>
        <w:tc>
          <w:tcPr>
            <w:tcW w:w="2245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 xml:space="preserve">4. Хлеб </w:t>
            </w:r>
            <w:r w:rsidR="006A4B90" w:rsidRPr="00C15D52">
              <w:rPr>
                <w:sz w:val="20"/>
                <w:lang w:val="ru-RU"/>
              </w:rPr>
              <w:t>Столичный</w:t>
            </w:r>
          </w:p>
        </w:tc>
        <w:tc>
          <w:tcPr>
            <w:tcW w:w="2343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0,846</w:t>
            </w:r>
          </w:p>
        </w:tc>
        <w:tc>
          <w:tcPr>
            <w:tcW w:w="2474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7,67</w:t>
            </w:r>
          </w:p>
        </w:tc>
        <w:tc>
          <w:tcPr>
            <w:tcW w:w="1914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5,48</w:t>
            </w:r>
          </w:p>
        </w:tc>
      </w:tr>
      <w:tr w:rsidR="00FD3297" w:rsidRPr="00C15D52" w:rsidTr="00C15D52">
        <w:trPr>
          <w:trHeight w:val="333"/>
        </w:trPr>
        <w:tc>
          <w:tcPr>
            <w:tcW w:w="2245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Итого</w:t>
            </w:r>
          </w:p>
        </w:tc>
        <w:tc>
          <w:tcPr>
            <w:tcW w:w="2343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2474" w:type="dxa"/>
          </w:tcPr>
          <w:p w:rsidR="00FD3297" w:rsidRPr="00C15D52" w:rsidRDefault="00FD3297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914" w:type="dxa"/>
          </w:tcPr>
          <w:p w:rsidR="00FD3297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30,0</w:t>
            </w:r>
          </w:p>
        </w:tc>
      </w:tr>
    </w:tbl>
    <w:p w:rsidR="006A4B90" w:rsidRPr="001667DA" w:rsidRDefault="00C15D5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6A4B90" w:rsidRPr="001667DA">
        <w:rPr>
          <w:szCs w:val="28"/>
          <w:lang w:val="ru-RU"/>
        </w:rPr>
        <w:t>Таблица 4.5 – График работы печей</w:t>
      </w:r>
    </w:p>
    <w:tbl>
      <w:tblPr>
        <w:tblStyle w:val="af3"/>
        <w:tblW w:w="9113" w:type="dxa"/>
        <w:jc w:val="center"/>
        <w:tblLayout w:type="fixed"/>
        <w:tblLook w:val="01E0" w:firstRow="1" w:lastRow="1" w:firstColumn="1" w:lastColumn="1" w:noHBand="0" w:noVBand="0"/>
      </w:tblPr>
      <w:tblGrid>
        <w:gridCol w:w="2594"/>
        <w:gridCol w:w="1599"/>
        <w:gridCol w:w="511"/>
        <w:gridCol w:w="1661"/>
        <w:gridCol w:w="384"/>
        <w:gridCol w:w="1853"/>
        <w:gridCol w:w="511"/>
      </w:tblGrid>
      <w:tr w:rsidR="006A4B90" w:rsidRPr="00C15D52" w:rsidTr="00173BA4">
        <w:trPr>
          <w:trHeight w:val="634"/>
          <w:jc w:val="center"/>
        </w:trPr>
        <w:tc>
          <w:tcPr>
            <w:tcW w:w="2594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Марка печи</w:t>
            </w:r>
          </w:p>
        </w:tc>
        <w:tc>
          <w:tcPr>
            <w:tcW w:w="2110" w:type="dxa"/>
            <w:gridSpan w:val="2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en-US"/>
              </w:rPr>
              <w:t>I</w:t>
            </w:r>
            <w:r w:rsidRPr="00C15D52">
              <w:rPr>
                <w:sz w:val="20"/>
                <w:lang w:val="ru-RU"/>
              </w:rPr>
              <w:t xml:space="preserve"> смена</w:t>
            </w:r>
          </w:p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23-7 ч</w:t>
            </w:r>
          </w:p>
        </w:tc>
        <w:tc>
          <w:tcPr>
            <w:tcW w:w="2045" w:type="dxa"/>
            <w:gridSpan w:val="2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en-US"/>
              </w:rPr>
              <w:t>II</w:t>
            </w:r>
            <w:r w:rsidRPr="00C15D52">
              <w:rPr>
                <w:sz w:val="20"/>
                <w:lang w:val="ru-RU"/>
              </w:rPr>
              <w:t xml:space="preserve"> смена</w:t>
            </w:r>
          </w:p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7-15 ч</w:t>
            </w:r>
          </w:p>
        </w:tc>
        <w:tc>
          <w:tcPr>
            <w:tcW w:w="2364" w:type="dxa"/>
            <w:gridSpan w:val="2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en-US"/>
              </w:rPr>
              <w:t>III</w:t>
            </w:r>
            <w:r w:rsidRPr="00C15D52">
              <w:rPr>
                <w:sz w:val="20"/>
                <w:lang w:val="ru-RU"/>
              </w:rPr>
              <w:t xml:space="preserve"> смена</w:t>
            </w:r>
          </w:p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15-23 ч</w:t>
            </w:r>
          </w:p>
        </w:tc>
      </w:tr>
      <w:tr w:rsidR="006A4B90" w:rsidRPr="00C15D52" w:rsidTr="00173BA4">
        <w:trPr>
          <w:trHeight w:val="391"/>
          <w:jc w:val="center"/>
        </w:trPr>
        <w:tc>
          <w:tcPr>
            <w:tcW w:w="2594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ФТЛ-2-81 в П6-ХРМ</w:t>
            </w:r>
          </w:p>
        </w:tc>
        <w:tc>
          <w:tcPr>
            <w:tcW w:w="1599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511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661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383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853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511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</w:tr>
      <w:tr w:rsidR="006A4B90" w:rsidRPr="00C15D52" w:rsidTr="00173BA4">
        <w:trPr>
          <w:trHeight w:val="420"/>
          <w:jc w:val="center"/>
        </w:trPr>
        <w:tc>
          <w:tcPr>
            <w:tcW w:w="2594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C15D52">
              <w:rPr>
                <w:sz w:val="20"/>
                <w:lang w:val="ru-RU"/>
              </w:rPr>
              <w:t>ФТЛ-2-81 в П6-ХРМ</w:t>
            </w:r>
          </w:p>
        </w:tc>
        <w:tc>
          <w:tcPr>
            <w:tcW w:w="1599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511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661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383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853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511" w:type="dxa"/>
          </w:tcPr>
          <w:p w:rsidR="006A4B90" w:rsidRPr="00C15D52" w:rsidRDefault="006A4B90" w:rsidP="00C15D5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</w:tr>
    </w:tbl>
    <w:p w:rsidR="006A4B90" w:rsidRPr="001667DA" w:rsidRDefault="009712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noProof/>
          <w:lang w:val="ru-RU"/>
        </w:rPr>
        <w:pict>
          <v:rect id="_x0000_s1026" style="position:absolute;left:0;text-align:left;margin-left:-3.35pt;margin-top:19.75pt;width:53.6pt;height:22.75pt;z-index:251656192;mso-position-horizontal-relative:text;mso-position-vertical-relative:text"/>
        </w:pict>
      </w:r>
    </w:p>
    <w:p w:rsidR="00FD3297" w:rsidRPr="001667DA" w:rsidRDefault="009712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noProof/>
          <w:lang w:val="ru-RU"/>
        </w:rPr>
        <w:pict>
          <v:rect id="_x0000_s1027" style="position:absolute;left:0;text-align:left;margin-left:-3.35pt;margin-top:22.9pt;width:53.6pt;height:22.75pt;z-index:251657216"/>
        </w:pict>
      </w:r>
      <w:r w:rsidR="006029D0">
        <w:rPr>
          <w:szCs w:val="28"/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="006A4B90" w:rsidRPr="001667DA">
        <w:rPr>
          <w:szCs w:val="28"/>
          <w:lang w:val="ru-RU"/>
        </w:rPr>
        <w:t xml:space="preserve"> хлеб Горчичный</w:t>
      </w:r>
    </w:p>
    <w:p w:rsidR="006A4B90" w:rsidRPr="001667DA" w:rsidRDefault="006029D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="006A4B90" w:rsidRPr="001667DA">
        <w:rPr>
          <w:szCs w:val="28"/>
          <w:lang w:val="ru-RU"/>
        </w:rPr>
        <w:t xml:space="preserve"> хлеб Пшеничный</w:t>
      </w:r>
    </w:p>
    <w:p w:rsidR="006A4B90" w:rsidRPr="001667DA" w:rsidRDefault="009712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noProof/>
          <w:lang w:val="ru-RU"/>
        </w:rPr>
        <w:pict>
          <v:rect id="_x0000_s1028" style="position:absolute;left:0;text-align:left;margin-left:-3.35pt;margin-top:1.9pt;width:53.6pt;height:22.75pt;z-index:251658240"/>
        </w:pict>
      </w:r>
      <w:r w:rsidR="006029D0">
        <w:rPr>
          <w:szCs w:val="28"/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="006A4B90" w:rsidRPr="001667DA">
        <w:rPr>
          <w:szCs w:val="28"/>
          <w:lang w:val="ru-RU"/>
        </w:rPr>
        <w:t xml:space="preserve"> хлеб Столичный</w:t>
      </w:r>
    </w:p>
    <w:p w:rsidR="006A4B90" w:rsidRPr="001667DA" w:rsidRDefault="009712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noProof/>
          <w:lang w:val="ru-RU"/>
        </w:rPr>
        <w:pict>
          <v:rect id="_x0000_s1029" style="position:absolute;left:0;text-align:left;margin-left:-3.35pt;margin-top:5.05pt;width:53.6pt;height:22.75pt;z-index:251659264"/>
        </w:pict>
      </w:r>
      <w:r w:rsidR="006029D0">
        <w:rPr>
          <w:szCs w:val="28"/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="006A4B90" w:rsidRPr="001667DA">
        <w:rPr>
          <w:szCs w:val="28"/>
          <w:lang w:val="ru-RU"/>
        </w:rPr>
        <w:t xml:space="preserve"> хлеб Подмосковный</w:t>
      </w:r>
    </w:p>
    <w:p w:rsidR="004F0251" w:rsidRPr="001667DA" w:rsidRDefault="004F025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5E067D" w:rsidRDefault="005E067D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</w:p>
    <w:p w:rsidR="004F0251" w:rsidRPr="001667DA" w:rsidRDefault="004F0251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4.4 Расчет выхода готовых изделий</w:t>
      </w:r>
    </w:p>
    <w:p w:rsidR="005E067D" w:rsidRDefault="005E067D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4F0251" w:rsidRPr="001667DA" w:rsidRDefault="0005508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Выход хлебобулочных изделий рассчитывается отдельно по каждому наименованию изделий по формулу:</w:t>
      </w:r>
    </w:p>
    <w:p w:rsidR="004F0251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7520" w:dyaOrig="859">
          <v:shape id="_x0000_i1047" type="#_x0000_t75" style="width:375.75pt;height:42.75pt" o:ole="">
            <v:imagedata r:id="rId51" o:title=""/>
          </v:shape>
          <o:OLEObject Type="Embed" ProgID="Equation.3" ShapeID="_x0000_i1047" DrawAspect="Content" ObjectID="_1460090161" r:id="rId52"/>
        </w:object>
      </w:r>
      <w:r w:rsidR="004F0251" w:rsidRPr="001667DA">
        <w:rPr>
          <w:szCs w:val="28"/>
          <w:lang w:val="ru-RU"/>
        </w:rPr>
        <w:t>,</w:t>
      </w:r>
      <w:r w:rsidR="006029D0">
        <w:rPr>
          <w:szCs w:val="28"/>
          <w:lang w:val="ru-RU"/>
        </w:rPr>
        <w:t xml:space="preserve"> </w:t>
      </w:r>
      <w:r w:rsidR="004F0251" w:rsidRPr="001667DA">
        <w:rPr>
          <w:szCs w:val="28"/>
          <w:lang w:val="ru-RU"/>
        </w:rPr>
        <w:t>(4.7)</w:t>
      </w:r>
    </w:p>
    <w:p w:rsidR="004F0251" w:rsidRPr="001667DA" w:rsidRDefault="004F025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480" w:dyaOrig="380">
          <v:shape id="_x0000_i1048" type="#_x0000_t75" style="width:24pt;height:18.75pt" o:ole="">
            <v:imagedata r:id="rId53" o:title=""/>
          </v:shape>
          <o:OLEObject Type="Embed" ProgID="Equation.3" ShapeID="_x0000_i1048" DrawAspect="Content" ObjectID="_1460090162" r:id="rId54"/>
        </w:object>
      </w:r>
      <w:r w:rsidR="00A971CA" w:rsidRPr="001667DA">
        <w:rPr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</w:t>
      </w:r>
      <w:r w:rsidR="00055086" w:rsidRPr="001667DA">
        <w:rPr>
          <w:lang w:val="ru-RU"/>
        </w:rPr>
        <w:t xml:space="preserve">весовой выход остывшего хлеба в кг на </w:t>
      </w:r>
      <w:smartTag w:uri="urn:schemas-microsoft-com:office:smarttags" w:element="metricconverter">
        <w:smartTagPr>
          <w:attr w:name="ProductID" w:val="100 кг"/>
        </w:smartTagPr>
        <w:r w:rsidR="00055086" w:rsidRPr="001667DA">
          <w:rPr>
            <w:lang w:val="ru-RU"/>
          </w:rPr>
          <w:t>100 кг</w:t>
        </w:r>
      </w:smartTag>
      <w:r w:rsidR="00055086" w:rsidRPr="001667DA">
        <w:rPr>
          <w:lang w:val="ru-RU"/>
        </w:rPr>
        <w:t xml:space="preserve"> муки или в %;</w:t>
      </w:r>
    </w:p>
    <w:p w:rsidR="004F0251" w:rsidRPr="001667DA" w:rsidRDefault="004F025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660" w:dyaOrig="380">
          <v:shape id="_x0000_i1049" type="#_x0000_t75" style="width:33pt;height:18.75pt" o:ole="">
            <v:imagedata r:id="rId55" o:title=""/>
          </v:shape>
          <o:OLEObject Type="Embed" ProgID="Equation.3" ShapeID="_x0000_i1049" DrawAspect="Content" ObjectID="_1460090163" r:id="rId56"/>
        </w:object>
      </w:r>
      <w:r w:rsidR="00A971CA" w:rsidRPr="001667DA">
        <w:rPr>
          <w:szCs w:val="28"/>
          <w:lang w:val="ru-RU"/>
        </w:rPr>
        <w:t xml:space="preserve"> –</w:t>
      </w:r>
      <w:r w:rsidRPr="001667DA">
        <w:rPr>
          <w:szCs w:val="28"/>
          <w:lang w:val="ru-RU"/>
        </w:rPr>
        <w:t xml:space="preserve"> </w:t>
      </w:r>
      <w:r w:rsidR="00055086" w:rsidRPr="001667DA">
        <w:rPr>
          <w:szCs w:val="28"/>
          <w:lang w:val="ru-RU"/>
        </w:rPr>
        <w:t>суммарная масса сырья пошедшего на приготовление теста (кроме воды), кг;</w:t>
      </w:r>
    </w:p>
    <w:p w:rsidR="004F0251" w:rsidRPr="001667DA" w:rsidRDefault="004F025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499" w:dyaOrig="420">
          <v:shape id="_x0000_i1050" type="#_x0000_t75" style="width:24.75pt;height:21pt" o:ole="">
            <v:imagedata r:id="rId57" o:title=""/>
          </v:shape>
          <o:OLEObject Type="Embed" ProgID="Equation.3" ShapeID="_x0000_i1050" DrawAspect="Content" ObjectID="_1460090164" r:id="rId58"/>
        </w:object>
      </w:r>
      <w:r w:rsidR="00A971CA" w:rsidRPr="001667DA">
        <w:rPr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</w:t>
      </w:r>
      <w:r w:rsidR="00055086" w:rsidRPr="001667DA">
        <w:rPr>
          <w:lang w:val="ru-RU"/>
        </w:rPr>
        <w:t>средневзвешанная влажность сырья, %;</w:t>
      </w:r>
    </w:p>
    <w:p w:rsidR="004F0251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40" w:dyaOrig="380">
          <v:shape id="_x0000_i1051" type="#_x0000_t75" style="width:21.75pt;height:18.75pt" o:ole="">
            <v:imagedata r:id="rId59" o:title=""/>
          </v:shape>
          <o:OLEObject Type="Embed" ProgID="Equation.3" ShapeID="_x0000_i1051" DrawAspect="Content" ObjectID="_1460090165" r:id="rId60"/>
        </w:object>
      </w:r>
      <w:r w:rsidR="00A971CA" w:rsidRPr="001667DA">
        <w:rPr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="004F0251" w:rsidRPr="001667DA">
        <w:rPr>
          <w:lang w:val="ru-RU"/>
        </w:rPr>
        <w:t xml:space="preserve"> </w:t>
      </w:r>
      <w:r w:rsidR="00055086" w:rsidRPr="001667DA">
        <w:rPr>
          <w:lang w:val="ru-RU"/>
        </w:rPr>
        <w:t>влажность мякиша хлеба, установленная стандартом для данного сорта хлеба, %;</w:t>
      </w:r>
    </w:p>
    <w:p w:rsidR="004F0251" w:rsidRPr="001667DA" w:rsidRDefault="004F0251" w:rsidP="0060091B">
      <w:pPr>
        <w:widowControl w:val="0"/>
        <w:tabs>
          <w:tab w:val="left" w:pos="938"/>
          <w:tab w:val="left" w:pos="1340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n</w:t>
      </w:r>
      <w:r w:rsidRPr="001667DA">
        <w:rPr>
          <w:lang w:val="ru-RU"/>
        </w:rPr>
        <w:t xml:space="preserve"> – </w:t>
      </w:r>
      <w:r w:rsidR="00055086" w:rsidRPr="001667DA">
        <w:rPr>
          <w:lang w:val="ru-RU"/>
        </w:rPr>
        <w:t>разность между допустимой влажностью теста и влажностью мякиша хлеба, %;</w:t>
      </w:r>
    </w:p>
    <w:p w:rsidR="004F0251" w:rsidRPr="001667DA" w:rsidRDefault="004F025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560" w:dyaOrig="380">
          <v:shape id="_x0000_i1052" type="#_x0000_t75" style="width:27.75pt;height:18.75pt" o:ole="">
            <v:imagedata r:id="rId61" o:title=""/>
          </v:shape>
          <o:OLEObject Type="Embed" ProgID="Equation.3" ShapeID="_x0000_i1052" DrawAspect="Content" ObjectID="_1460090166" r:id="rId62"/>
        </w:object>
      </w:r>
      <w:r w:rsidRPr="001667DA">
        <w:rPr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</w:t>
      </w:r>
      <w:r w:rsidR="00055086" w:rsidRPr="001667DA">
        <w:rPr>
          <w:lang w:val="ru-RU"/>
        </w:rPr>
        <w:t>потери и затраты в массе теста, с момента замеса до момента посадки в печь, % к массе теста в момент замеса;</w:t>
      </w:r>
    </w:p>
    <w:p w:rsidR="004F0251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660" w:dyaOrig="420">
          <v:shape id="_x0000_i1053" type="#_x0000_t75" style="width:33pt;height:21pt" o:ole="">
            <v:imagedata r:id="rId63" o:title=""/>
          </v:shape>
          <o:OLEObject Type="Embed" ProgID="Equation.3" ShapeID="_x0000_i1053" DrawAspect="Content" ObjectID="_1460090167" r:id="rId64"/>
        </w:object>
      </w:r>
      <w:r w:rsidR="00A971CA" w:rsidRPr="001667DA">
        <w:rPr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="004F0251" w:rsidRPr="001667DA">
        <w:rPr>
          <w:lang w:val="ru-RU"/>
        </w:rPr>
        <w:t xml:space="preserve"> </w:t>
      </w:r>
      <w:r w:rsidR="00055086" w:rsidRPr="001667DA">
        <w:rPr>
          <w:lang w:val="ru-RU"/>
        </w:rPr>
        <w:t>упек хлеба, % к массе теста в момент посадки в печь;</w:t>
      </w:r>
    </w:p>
    <w:p w:rsidR="004F0251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639" w:dyaOrig="420">
          <v:shape id="_x0000_i1054" type="#_x0000_t75" style="width:32.25pt;height:21pt" o:ole="">
            <v:imagedata r:id="rId65" o:title=""/>
          </v:shape>
          <o:OLEObject Type="Embed" ProgID="Equation.3" ShapeID="_x0000_i1054" DrawAspect="Content" ObjectID="_1460090168" r:id="rId66"/>
        </w:object>
      </w:r>
      <w:r w:rsidR="00A971CA" w:rsidRPr="001667DA">
        <w:rPr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="004F0251" w:rsidRPr="001667DA">
        <w:rPr>
          <w:lang w:val="ru-RU"/>
        </w:rPr>
        <w:t xml:space="preserve"> </w:t>
      </w:r>
      <w:r w:rsidR="00055086" w:rsidRPr="001667DA">
        <w:rPr>
          <w:lang w:val="ru-RU"/>
        </w:rPr>
        <w:t>усадка хлеба, % к массе хлеба в момент его выхода из печи.</w:t>
      </w:r>
    </w:p>
    <w:p w:rsidR="00055086" w:rsidRPr="001667DA" w:rsidRDefault="0005508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Средневзвешанная влажность сырья в % определяется по формуле:</w:t>
      </w:r>
    </w:p>
    <w:p w:rsidR="004E7269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160" w:dyaOrig="780">
          <v:shape id="_x0000_i1055" type="#_x0000_t75" style="width:207.75pt;height:39pt" o:ole="">
            <v:imagedata r:id="rId67" o:title=""/>
          </v:shape>
          <o:OLEObject Type="Embed" ProgID="Equation.3" ShapeID="_x0000_i1055" DrawAspect="Content" ObjectID="_1460090169" r:id="rId68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(4.8)</w:t>
      </w:r>
    </w:p>
    <w:p w:rsidR="004E7269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М, Д, С – </w:t>
      </w:r>
      <w:r w:rsidR="00055086" w:rsidRPr="001667DA">
        <w:rPr>
          <w:szCs w:val="28"/>
          <w:lang w:val="ru-RU"/>
        </w:rPr>
        <w:t>масса муки, дрожжей, соли и другого сырья, кг;</w:t>
      </w:r>
    </w:p>
    <w:p w:rsidR="004E7269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40" w:dyaOrig="380">
          <v:shape id="_x0000_i1056" type="#_x0000_t75" style="width:21.75pt;height:18.75pt" o:ole="">
            <v:imagedata r:id="rId69" o:title=""/>
          </v:shape>
          <o:OLEObject Type="Embed" ProgID="Equation.3" ShapeID="_x0000_i1056" DrawAspect="Content" ObjectID="_1460090170" r:id="rId70"/>
        </w:object>
      </w:r>
      <w:r w:rsidRPr="001667DA">
        <w:rPr>
          <w:lang w:val="ru-RU"/>
        </w:rPr>
        <w:t xml:space="preserve">, </w:t>
      </w:r>
      <w:r w:rsidRPr="001667DA">
        <w:rPr>
          <w:position w:val="-14"/>
        </w:rPr>
        <w:object w:dxaOrig="440" w:dyaOrig="400">
          <v:shape id="_x0000_i1057" type="#_x0000_t75" style="width:21.75pt;height:20.25pt" o:ole="">
            <v:imagedata r:id="rId71" o:title=""/>
          </v:shape>
          <o:OLEObject Type="Embed" ProgID="Equation.3" ShapeID="_x0000_i1057" DrawAspect="Content" ObjectID="_1460090171" r:id="rId72"/>
        </w:object>
      </w:r>
      <w:r w:rsidRPr="001667DA">
        <w:rPr>
          <w:lang w:val="ru-RU"/>
        </w:rPr>
        <w:t xml:space="preserve">, </w:t>
      </w:r>
      <w:r w:rsidRPr="001667DA">
        <w:rPr>
          <w:position w:val="-12"/>
        </w:rPr>
        <w:object w:dxaOrig="420" w:dyaOrig="380">
          <v:shape id="_x0000_i1058" type="#_x0000_t75" style="width:21pt;height:18.75pt" o:ole="">
            <v:imagedata r:id="rId73" o:title=""/>
          </v:shape>
          <o:OLEObject Type="Embed" ProgID="Equation.3" ShapeID="_x0000_i1058" DrawAspect="Content" ObjectID="_1460090172" r:id="rId74"/>
        </w:object>
      </w:r>
      <w:r w:rsidRPr="001667DA">
        <w:rPr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</w:t>
      </w:r>
      <w:r w:rsidR="00055086" w:rsidRPr="001667DA">
        <w:rPr>
          <w:lang w:val="ru-RU"/>
        </w:rPr>
        <w:t>соответственно, влажность муки, дрожжей, соли и другого сырья, %.</w:t>
      </w:r>
    </w:p>
    <w:p w:rsidR="00055086" w:rsidRPr="001667DA" w:rsidRDefault="0005508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Выход теста из </w:t>
      </w:r>
      <w:smartTag w:uri="urn:schemas-microsoft-com:office:smarttags" w:element="metricconverter">
        <w:smartTagPr>
          <w:attr w:name="ProductID" w:val="100 кг"/>
        </w:smartTagPr>
        <w:r w:rsidRPr="001667DA">
          <w:rPr>
            <w:lang w:val="ru-RU"/>
          </w:rPr>
          <w:t>100 кг</w:t>
        </w:r>
      </w:smartTag>
      <w:r w:rsidRPr="001667DA">
        <w:rPr>
          <w:lang w:val="ru-RU"/>
        </w:rPr>
        <w:t xml:space="preserve"> муки определяется по формуле (кг):</w:t>
      </w:r>
    </w:p>
    <w:p w:rsidR="004E7269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2980" w:dyaOrig="820">
          <v:shape id="_x0000_i1059" type="#_x0000_t75" style="width:149.25pt;height:41.25pt" o:ole="">
            <v:imagedata r:id="rId75" o:title=""/>
          </v:shape>
          <o:OLEObject Type="Embed" ProgID="Equation.3" ShapeID="_x0000_i1059" DrawAspect="Content" ObjectID="_1460090173" r:id="rId76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(4.9)</w:t>
      </w:r>
    </w:p>
    <w:p w:rsidR="004E7269" w:rsidRPr="001667DA" w:rsidRDefault="0005508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Количество воды (в кг) для приготовления теста из </w:t>
      </w:r>
      <w:smartTag w:uri="urn:schemas-microsoft-com:office:smarttags" w:element="metricconverter">
        <w:smartTagPr>
          <w:attr w:name="ProductID" w:val="100 кг"/>
        </w:smartTagPr>
        <w:r w:rsidRPr="001667DA">
          <w:rPr>
            <w:szCs w:val="28"/>
            <w:lang w:val="ru-RU"/>
          </w:rPr>
          <w:t>100 кг</w:t>
        </w:r>
      </w:smartTag>
      <w:r w:rsidRPr="001667DA">
        <w:rPr>
          <w:szCs w:val="28"/>
          <w:lang w:val="ru-RU"/>
        </w:rPr>
        <w:t xml:space="preserve"> муки найдем, если из массы теста вычтем массу сырья:</w:t>
      </w:r>
    </w:p>
    <w:p w:rsidR="004E7269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920" w:dyaOrig="380">
          <v:shape id="_x0000_i1060" type="#_x0000_t75" style="width:96pt;height:18.75pt" o:ole="">
            <v:imagedata r:id="rId77" o:title=""/>
          </v:shape>
          <o:OLEObject Type="Embed" ProgID="Equation.3" ShapeID="_x0000_i1060" DrawAspect="Content" ObjectID="_1460090174" r:id="rId78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(4.10)</w:t>
      </w:r>
    </w:p>
    <w:p w:rsidR="00173BA4" w:rsidRDefault="00173BA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4E7269" w:rsidRDefault="0005508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Содержание сухих веществ и суммарная масса сырья определяется по рецептуре изделий (таблица 46)</w:t>
      </w:r>
    </w:p>
    <w:tbl>
      <w:tblPr>
        <w:tblStyle w:val="af3"/>
        <w:tblW w:w="9039" w:type="dxa"/>
        <w:jc w:val="center"/>
        <w:tblLook w:val="01E0" w:firstRow="1" w:lastRow="1" w:firstColumn="1" w:lastColumn="1" w:noHBand="0" w:noVBand="0"/>
      </w:tblPr>
      <w:tblGrid>
        <w:gridCol w:w="2997"/>
        <w:gridCol w:w="1293"/>
        <w:gridCol w:w="1641"/>
        <w:gridCol w:w="1259"/>
        <w:gridCol w:w="1849"/>
      </w:tblGrid>
      <w:tr w:rsidR="004E7269" w:rsidRPr="005E067D" w:rsidTr="00173BA4">
        <w:trPr>
          <w:trHeight w:val="605"/>
          <w:jc w:val="center"/>
        </w:trPr>
        <w:tc>
          <w:tcPr>
            <w:tcW w:w="2997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Наименование сырья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Кол-во сырья, кг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Влажность сырья, %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Кол-во влаги, кг</w:t>
            </w:r>
          </w:p>
        </w:tc>
        <w:tc>
          <w:tcPr>
            <w:tcW w:w="1849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Содержание сухих веществ, т</w:t>
            </w:r>
          </w:p>
        </w:tc>
      </w:tr>
      <w:tr w:rsidR="004E7269" w:rsidRPr="005E067D" w:rsidTr="00173BA4">
        <w:trPr>
          <w:trHeight w:val="331"/>
          <w:jc w:val="center"/>
        </w:trPr>
        <w:tc>
          <w:tcPr>
            <w:tcW w:w="2997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Мука пшеничная обдирная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50,0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85,5</w:t>
            </w:r>
          </w:p>
        </w:tc>
        <w:tc>
          <w:tcPr>
            <w:tcW w:w="1849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42,75</w:t>
            </w:r>
          </w:p>
        </w:tc>
      </w:tr>
      <w:tr w:rsidR="004E7269" w:rsidRPr="005E067D" w:rsidTr="00173BA4">
        <w:trPr>
          <w:trHeight w:val="394"/>
          <w:jc w:val="center"/>
        </w:trPr>
        <w:tc>
          <w:tcPr>
            <w:tcW w:w="2997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Мука пшеничная первого сорта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50,0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85,5</w:t>
            </w:r>
          </w:p>
        </w:tc>
        <w:tc>
          <w:tcPr>
            <w:tcW w:w="1849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42,75</w:t>
            </w:r>
          </w:p>
        </w:tc>
      </w:tr>
      <w:tr w:rsidR="004E7269" w:rsidRPr="005E067D" w:rsidTr="00173BA4">
        <w:trPr>
          <w:trHeight w:val="693"/>
          <w:jc w:val="center"/>
        </w:trPr>
        <w:tc>
          <w:tcPr>
            <w:tcW w:w="2997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 xml:space="preserve">Дрожжи, прессованные хлебопекарные 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0,5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75,0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25,0</w:t>
            </w:r>
          </w:p>
        </w:tc>
        <w:tc>
          <w:tcPr>
            <w:tcW w:w="1849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0,125</w:t>
            </w:r>
          </w:p>
        </w:tc>
      </w:tr>
      <w:tr w:rsidR="004E7269" w:rsidRPr="005E067D" w:rsidTr="00173BA4">
        <w:trPr>
          <w:trHeight w:val="281"/>
          <w:jc w:val="center"/>
        </w:trPr>
        <w:tc>
          <w:tcPr>
            <w:tcW w:w="2997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Соль поваренная пищевая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1,5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3,5</w:t>
            </w:r>
          </w:p>
        </w:tc>
        <w:tc>
          <w:tcPr>
            <w:tcW w:w="0" w:type="auto"/>
          </w:tcPr>
          <w:p w:rsidR="004E7269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96,5</w:t>
            </w:r>
          </w:p>
        </w:tc>
        <w:tc>
          <w:tcPr>
            <w:tcW w:w="1849" w:type="dxa"/>
          </w:tcPr>
          <w:p w:rsidR="004E7269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1,4</w:t>
            </w:r>
          </w:p>
        </w:tc>
      </w:tr>
      <w:tr w:rsidR="004E7269" w:rsidRPr="005E067D" w:rsidTr="00173BA4">
        <w:trPr>
          <w:trHeight w:val="357"/>
          <w:jc w:val="center"/>
        </w:trPr>
        <w:tc>
          <w:tcPr>
            <w:tcW w:w="2997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Сахар-песок</w:t>
            </w:r>
          </w:p>
        </w:tc>
        <w:tc>
          <w:tcPr>
            <w:tcW w:w="0" w:type="auto"/>
          </w:tcPr>
          <w:p w:rsidR="004E7269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3,0</w:t>
            </w:r>
          </w:p>
        </w:tc>
        <w:tc>
          <w:tcPr>
            <w:tcW w:w="0" w:type="auto"/>
          </w:tcPr>
          <w:p w:rsidR="004E7269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0,14</w:t>
            </w:r>
          </w:p>
        </w:tc>
        <w:tc>
          <w:tcPr>
            <w:tcW w:w="0" w:type="auto"/>
          </w:tcPr>
          <w:p w:rsidR="004E7269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99,86</w:t>
            </w:r>
          </w:p>
        </w:tc>
        <w:tc>
          <w:tcPr>
            <w:tcW w:w="1849" w:type="dxa"/>
          </w:tcPr>
          <w:p w:rsidR="004E7269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2,9</w:t>
            </w:r>
          </w:p>
        </w:tc>
      </w:tr>
      <w:tr w:rsidR="004E7269" w:rsidRPr="005E067D" w:rsidTr="00173BA4">
        <w:trPr>
          <w:trHeight w:val="250"/>
          <w:jc w:val="center"/>
        </w:trPr>
        <w:tc>
          <w:tcPr>
            <w:tcW w:w="2997" w:type="dxa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Итого</w:t>
            </w:r>
          </w:p>
        </w:tc>
        <w:tc>
          <w:tcPr>
            <w:tcW w:w="0" w:type="auto"/>
          </w:tcPr>
          <w:p w:rsidR="004E7269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105,0</w:t>
            </w: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4E7269" w:rsidRPr="005E067D" w:rsidRDefault="004E7269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849" w:type="dxa"/>
          </w:tcPr>
          <w:p w:rsidR="004E7269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89,9</w:t>
            </w:r>
          </w:p>
        </w:tc>
      </w:tr>
    </w:tbl>
    <w:p w:rsidR="004E7269" w:rsidRPr="001667DA" w:rsidRDefault="004E7269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6340" w:dyaOrig="760">
          <v:shape id="_x0000_i1061" type="#_x0000_t75" style="width:317.25pt;height:38.25pt" o:ole="">
            <v:imagedata r:id="rId79" o:title=""/>
          </v:shape>
          <o:OLEObject Type="Embed" ProgID="Equation.3" ShapeID="_x0000_i1061" DrawAspect="Content" ObjectID="_1460090175" r:id="rId80"/>
        </w:object>
      </w: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7440" w:dyaOrig="780">
          <v:shape id="_x0000_i1062" type="#_x0000_t75" style="width:372pt;height:39pt" o:ole="">
            <v:imagedata r:id="rId81" o:title=""/>
          </v:shape>
          <o:OLEObject Type="Embed" ProgID="Equation.3" ShapeID="_x0000_i1062" DrawAspect="Content" ObjectID="_1460090176" r:id="rId82"/>
        </w:object>
      </w:r>
      <w:r w:rsidRPr="001667DA">
        <w:rPr>
          <w:szCs w:val="28"/>
          <w:lang w:val="ru-RU"/>
        </w:rPr>
        <w:t>%</w:t>
      </w: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820" w:dyaOrig="760">
          <v:shape id="_x0000_i1063" type="#_x0000_t75" style="width:191.25pt;height:38.25pt" o:ole="">
            <v:imagedata r:id="rId83" o:title=""/>
          </v:shape>
          <o:OLEObject Type="Embed" ProgID="Equation.3" ShapeID="_x0000_i1063" DrawAspect="Content" ObjectID="_1460090177" r:id="rId84"/>
        </w:object>
      </w:r>
      <w:r w:rsidRPr="001667DA">
        <w:rPr>
          <w:szCs w:val="28"/>
          <w:lang w:val="ru-RU"/>
        </w:rPr>
        <w:t xml:space="preserve"> кг.</w:t>
      </w: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= 171,6 – 105,0 = </w:t>
      </w:r>
      <w:smartTag w:uri="urn:schemas-microsoft-com:office:smarttags" w:element="metricconverter">
        <w:smartTagPr>
          <w:attr w:name="ProductID" w:val="66,6 кг"/>
        </w:smartTagPr>
        <w:r w:rsidRPr="001667DA">
          <w:rPr>
            <w:szCs w:val="28"/>
            <w:lang w:val="ru-RU"/>
          </w:rPr>
          <w:t>66,6 кг</w:t>
        </w:r>
      </w:smartTag>
      <w:r w:rsidRPr="001667DA">
        <w:rPr>
          <w:szCs w:val="28"/>
          <w:lang w:val="ru-RU"/>
        </w:rPr>
        <w:t>.</w:t>
      </w:r>
    </w:p>
    <w:p w:rsidR="00D83441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Выход готовых изделий отличается от ориентировочного (146,5%) отличается на 0,4%.</w:t>
      </w: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Содержание сухих веществ для хлеба Подмосковного формового из смеси ржаной обдирной и пшеничной второго сорта массой </w:t>
      </w:r>
      <w:smartTag w:uri="urn:schemas-microsoft-com:office:smarttags" w:element="metricconverter">
        <w:smartTagPr>
          <w:attr w:name="ProductID" w:val="0,85 кг"/>
        </w:smartTagPr>
        <w:r w:rsidRPr="001667DA">
          <w:rPr>
            <w:szCs w:val="28"/>
            <w:lang w:val="ru-RU"/>
          </w:rPr>
          <w:t>0,85 кг</w:t>
        </w:r>
      </w:smartTag>
      <w:r w:rsidRPr="001667DA">
        <w:rPr>
          <w:szCs w:val="28"/>
          <w:lang w:val="ru-RU"/>
        </w:rPr>
        <w:t xml:space="preserve"> (таблица 4.7)</w:t>
      </w:r>
    </w:p>
    <w:p w:rsidR="00F609D5" w:rsidRPr="001667DA" w:rsidRDefault="00F609D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4.7 – Содержание сухих веществ</w:t>
      </w:r>
    </w:p>
    <w:tbl>
      <w:tblPr>
        <w:tblStyle w:val="af3"/>
        <w:tblW w:w="9120" w:type="dxa"/>
        <w:tblLook w:val="01E0" w:firstRow="1" w:lastRow="1" w:firstColumn="1" w:lastColumn="1" w:noHBand="0" w:noVBand="0"/>
      </w:tblPr>
      <w:tblGrid>
        <w:gridCol w:w="3024"/>
        <w:gridCol w:w="1306"/>
        <w:gridCol w:w="1653"/>
        <w:gridCol w:w="1272"/>
        <w:gridCol w:w="1865"/>
      </w:tblGrid>
      <w:tr w:rsidR="00D83441" w:rsidRPr="005E067D" w:rsidTr="005E067D">
        <w:trPr>
          <w:trHeight w:val="716"/>
        </w:trPr>
        <w:tc>
          <w:tcPr>
            <w:tcW w:w="3024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Наименование сырья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Кол-во сырья, кг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Влажность сырья, %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Кол-во влаги, кг</w:t>
            </w:r>
          </w:p>
        </w:tc>
        <w:tc>
          <w:tcPr>
            <w:tcW w:w="1865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Содержание сухих веществ, т</w:t>
            </w:r>
          </w:p>
        </w:tc>
      </w:tr>
      <w:tr w:rsidR="00D83441" w:rsidRPr="005E067D" w:rsidTr="005E067D">
        <w:trPr>
          <w:trHeight w:val="416"/>
        </w:trPr>
        <w:tc>
          <w:tcPr>
            <w:tcW w:w="3024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Мука пшеничная обдирная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70,0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85,5</w:t>
            </w:r>
          </w:p>
        </w:tc>
        <w:tc>
          <w:tcPr>
            <w:tcW w:w="1865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59,85</w:t>
            </w:r>
          </w:p>
        </w:tc>
      </w:tr>
      <w:tr w:rsidR="00D83441" w:rsidRPr="005E067D" w:rsidTr="005E067D">
        <w:trPr>
          <w:trHeight w:val="421"/>
        </w:trPr>
        <w:tc>
          <w:tcPr>
            <w:tcW w:w="3024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Мука пшеничная второго сорта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30,0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85,5</w:t>
            </w:r>
          </w:p>
        </w:tc>
        <w:tc>
          <w:tcPr>
            <w:tcW w:w="1865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25,65</w:t>
            </w:r>
          </w:p>
        </w:tc>
      </w:tr>
      <w:tr w:rsidR="00D83441" w:rsidRPr="005E067D" w:rsidTr="005E067D">
        <w:trPr>
          <w:trHeight w:val="696"/>
        </w:trPr>
        <w:tc>
          <w:tcPr>
            <w:tcW w:w="3024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 xml:space="preserve">Дрожжи хлебопекарные прессованные 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0,1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75,0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25,0</w:t>
            </w:r>
          </w:p>
        </w:tc>
        <w:tc>
          <w:tcPr>
            <w:tcW w:w="1865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0,025</w:t>
            </w:r>
          </w:p>
        </w:tc>
      </w:tr>
      <w:tr w:rsidR="00D83441" w:rsidRPr="005E067D" w:rsidTr="005E067D">
        <w:trPr>
          <w:trHeight w:val="423"/>
        </w:trPr>
        <w:tc>
          <w:tcPr>
            <w:tcW w:w="3024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Соль поваренная пищевая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1,5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3,5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96,5</w:t>
            </w:r>
          </w:p>
        </w:tc>
        <w:tc>
          <w:tcPr>
            <w:tcW w:w="1865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1,4</w:t>
            </w:r>
          </w:p>
        </w:tc>
      </w:tr>
      <w:tr w:rsidR="00D83441" w:rsidRPr="005E067D" w:rsidTr="005E067D">
        <w:trPr>
          <w:trHeight w:val="401"/>
        </w:trPr>
        <w:tc>
          <w:tcPr>
            <w:tcW w:w="3024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Сахар-песок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3,0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0,14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99,86</w:t>
            </w:r>
          </w:p>
        </w:tc>
        <w:tc>
          <w:tcPr>
            <w:tcW w:w="1865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2,9</w:t>
            </w:r>
          </w:p>
        </w:tc>
      </w:tr>
      <w:tr w:rsidR="00D83441" w:rsidRPr="005E067D" w:rsidTr="005E067D">
        <w:trPr>
          <w:trHeight w:val="435"/>
        </w:trPr>
        <w:tc>
          <w:tcPr>
            <w:tcW w:w="3024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Итого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104,6</w:t>
            </w: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865" w:type="dxa"/>
          </w:tcPr>
          <w:p w:rsidR="00D83441" w:rsidRPr="005E067D" w:rsidRDefault="00D83441" w:rsidP="005E067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E067D">
              <w:rPr>
                <w:sz w:val="20"/>
                <w:lang w:val="ru-RU"/>
              </w:rPr>
              <w:t>89,9</w:t>
            </w:r>
          </w:p>
        </w:tc>
      </w:tr>
    </w:tbl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6280" w:dyaOrig="760">
          <v:shape id="_x0000_i1064" type="#_x0000_t75" style="width:314.25pt;height:38.25pt" o:ole="">
            <v:imagedata r:id="rId85" o:title=""/>
          </v:shape>
          <o:OLEObject Type="Embed" ProgID="Equation.3" ShapeID="_x0000_i1064" DrawAspect="Content" ObjectID="_1460090178" r:id="rId86"/>
        </w:object>
      </w: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7240" w:dyaOrig="780">
          <v:shape id="_x0000_i1065" type="#_x0000_t75" style="width:362.25pt;height:39pt" o:ole="">
            <v:imagedata r:id="rId87" o:title=""/>
          </v:shape>
          <o:OLEObject Type="Embed" ProgID="Equation.3" ShapeID="_x0000_i1065" DrawAspect="Content" ObjectID="_1460090179" r:id="rId88"/>
        </w:object>
      </w:r>
      <w:r w:rsidRPr="001667DA">
        <w:rPr>
          <w:szCs w:val="28"/>
          <w:lang w:val="ru-RU"/>
        </w:rPr>
        <w:t>%</w:t>
      </w: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840" w:dyaOrig="760">
          <v:shape id="_x0000_i1066" type="#_x0000_t75" style="width:192pt;height:38.25pt" o:ole="">
            <v:imagedata r:id="rId89" o:title=""/>
          </v:shape>
          <o:OLEObject Type="Embed" ProgID="Equation.3" ShapeID="_x0000_i1066" DrawAspect="Content" ObjectID="_1460090180" r:id="rId90"/>
        </w:object>
      </w:r>
      <w:r w:rsidRPr="001667DA">
        <w:rPr>
          <w:szCs w:val="28"/>
          <w:lang w:val="ru-RU"/>
        </w:rPr>
        <w:t xml:space="preserve"> кг.</w:t>
      </w: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= 174,7 – 104,6 = </w:t>
      </w:r>
      <w:smartTag w:uri="urn:schemas-microsoft-com:office:smarttags" w:element="metricconverter">
        <w:smartTagPr>
          <w:attr w:name="ProductID" w:val="70,1 кг"/>
        </w:smartTagPr>
        <w:r w:rsidRPr="001667DA">
          <w:rPr>
            <w:szCs w:val="28"/>
            <w:lang w:val="ru-RU"/>
          </w:rPr>
          <w:t>70,1 кг</w:t>
        </w:r>
      </w:smartTag>
      <w:r w:rsidRPr="001667DA">
        <w:rPr>
          <w:szCs w:val="28"/>
          <w:lang w:val="ru-RU"/>
        </w:rPr>
        <w:t>.</w:t>
      </w:r>
    </w:p>
    <w:p w:rsidR="00D83441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Выход готовых изделий отличается от ориентирововчного (150,0) на 0,2%.</w:t>
      </w:r>
    </w:p>
    <w:p w:rsidR="00D83441" w:rsidRPr="001667DA" w:rsidRDefault="00403DD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D83441" w:rsidRPr="001667DA">
        <w:rPr>
          <w:szCs w:val="28"/>
          <w:lang w:val="ru-RU"/>
        </w:rPr>
        <w:t xml:space="preserve">Таблица 4.8 – Содержание сухих веществ для хлеба Пшеничного из муки первого сорта, массой </w:t>
      </w:r>
      <w:smartTag w:uri="urn:schemas-microsoft-com:office:smarttags" w:element="metricconverter">
        <w:smartTagPr>
          <w:attr w:name="ProductID" w:val="0,7 кг"/>
        </w:smartTagPr>
        <w:r w:rsidR="00D83441" w:rsidRPr="001667DA">
          <w:rPr>
            <w:szCs w:val="28"/>
            <w:lang w:val="ru-RU"/>
          </w:rPr>
          <w:t>0,7 кг</w:t>
        </w:r>
      </w:smartTag>
      <w:r w:rsidR="00D83441" w:rsidRPr="001667DA">
        <w:rPr>
          <w:szCs w:val="28"/>
          <w:lang w:val="ru-RU"/>
        </w:rPr>
        <w:t>.</w:t>
      </w:r>
    </w:p>
    <w:tbl>
      <w:tblPr>
        <w:tblStyle w:val="af3"/>
        <w:tblW w:w="9622" w:type="dxa"/>
        <w:tblLook w:val="01E0" w:firstRow="1" w:lastRow="1" w:firstColumn="1" w:lastColumn="1" w:noHBand="0" w:noVBand="0"/>
      </w:tblPr>
      <w:tblGrid>
        <w:gridCol w:w="3190"/>
        <w:gridCol w:w="1385"/>
        <w:gridCol w:w="1728"/>
        <w:gridCol w:w="1351"/>
        <w:gridCol w:w="1968"/>
      </w:tblGrid>
      <w:tr w:rsidR="00D83441" w:rsidRPr="00403DD2">
        <w:tc>
          <w:tcPr>
            <w:tcW w:w="3190" w:type="dxa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Наименование сырья</w:t>
            </w:r>
          </w:p>
        </w:tc>
        <w:tc>
          <w:tcPr>
            <w:tcW w:w="0" w:type="auto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Кол-во сырья, кг</w:t>
            </w:r>
          </w:p>
        </w:tc>
        <w:tc>
          <w:tcPr>
            <w:tcW w:w="0" w:type="auto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Влажность сырья, %</w:t>
            </w:r>
          </w:p>
        </w:tc>
        <w:tc>
          <w:tcPr>
            <w:tcW w:w="0" w:type="auto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Кол-во влаги, кг</w:t>
            </w:r>
          </w:p>
        </w:tc>
        <w:tc>
          <w:tcPr>
            <w:tcW w:w="1968" w:type="dxa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Содержание сухих веществ, т</w:t>
            </w:r>
          </w:p>
        </w:tc>
      </w:tr>
      <w:tr w:rsidR="00D83441" w:rsidRPr="00403DD2">
        <w:tc>
          <w:tcPr>
            <w:tcW w:w="3190" w:type="dxa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 xml:space="preserve">Мука пшеничная </w:t>
            </w:r>
            <w:r w:rsidR="003A2688" w:rsidRPr="00403DD2">
              <w:rPr>
                <w:sz w:val="20"/>
                <w:lang w:val="ru-RU"/>
              </w:rPr>
              <w:t>первого сорта</w:t>
            </w:r>
          </w:p>
        </w:tc>
        <w:tc>
          <w:tcPr>
            <w:tcW w:w="0" w:type="auto"/>
          </w:tcPr>
          <w:p w:rsidR="00D83441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10</w:t>
            </w:r>
            <w:r w:rsidR="00D83441" w:rsidRPr="00403DD2">
              <w:rPr>
                <w:sz w:val="20"/>
                <w:lang w:val="ru-RU"/>
              </w:rPr>
              <w:t>0,0</w:t>
            </w:r>
          </w:p>
        </w:tc>
        <w:tc>
          <w:tcPr>
            <w:tcW w:w="0" w:type="auto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D83441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14</w:t>
            </w:r>
            <w:r w:rsidR="00D83441" w:rsidRPr="00403DD2">
              <w:rPr>
                <w:sz w:val="20"/>
                <w:lang w:val="ru-RU"/>
              </w:rPr>
              <w:t>,5</w:t>
            </w:r>
          </w:p>
        </w:tc>
        <w:tc>
          <w:tcPr>
            <w:tcW w:w="1968" w:type="dxa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85</w:t>
            </w:r>
            <w:r w:rsidR="003A2688" w:rsidRPr="00403DD2">
              <w:rPr>
                <w:sz w:val="20"/>
                <w:lang w:val="ru-RU"/>
              </w:rPr>
              <w:t>,5</w:t>
            </w:r>
          </w:p>
        </w:tc>
      </w:tr>
      <w:tr w:rsidR="003A2688" w:rsidRPr="00403DD2">
        <w:tc>
          <w:tcPr>
            <w:tcW w:w="3190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 xml:space="preserve">Соль пищевая поваренная 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1,3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3,5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0,046</w:t>
            </w:r>
          </w:p>
        </w:tc>
        <w:tc>
          <w:tcPr>
            <w:tcW w:w="1968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1,254</w:t>
            </w:r>
          </w:p>
        </w:tc>
      </w:tr>
      <w:tr w:rsidR="00D83441" w:rsidRPr="00403DD2">
        <w:tc>
          <w:tcPr>
            <w:tcW w:w="3190" w:type="dxa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 xml:space="preserve">Дрожжи </w:t>
            </w:r>
            <w:r w:rsidR="003A2688" w:rsidRPr="00403DD2">
              <w:rPr>
                <w:sz w:val="20"/>
                <w:lang w:val="ru-RU"/>
              </w:rPr>
              <w:t xml:space="preserve">прессованные </w:t>
            </w:r>
            <w:r w:rsidRPr="00403DD2">
              <w:rPr>
                <w:sz w:val="20"/>
                <w:lang w:val="ru-RU"/>
              </w:rPr>
              <w:t xml:space="preserve">хлебопекарные </w:t>
            </w:r>
          </w:p>
        </w:tc>
        <w:tc>
          <w:tcPr>
            <w:tcW w:w="0" w:type="auto"/>
          </w:tcPr>
          <w:p w:rsidR="00D83441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</w:t>
            </w:r>
            <w:r w:rsidR="00D83441" w:rsidRPr="00403DD2">
              <w:rPr>
                <w:sz w:val="20"/>
                <w:lang w:val="ru-RU"/>
              </w:rPr>
              <w:t>0</w:t>
            </w:r>
          </w:p>
        </w:tc>
        <w:tc>
          <w:tcPr>
            <w:tcW w:w="0" w:type="auto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75,0</w:t>
            </w:r>
          </w:p>
        </w:tc>
        <w:tc>
          <w:tcPr>
            <w:tcW w:w="0" w:type="auto"/>
          </w:tcPr>
          <w:p w:rsidR="00D83441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0,5</w:t>
            </w:r>
            <w:r w:rsidR="00D83441" w:rsidRPr="00403DD2">
              <w:rPr>
                <w:sz w:val="20"/>
                <w:lang w:val="ru-RU"/>
              </w:rPr>
              <w:t>25</w:t>
            </w:r>
          </w:p>
        </w:tc>
        <w:tc>
          <w:tcPr>
            <w:tcW w:w="1968" w:type="dxa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</w:t>
            </w:r>
            <w:r w:rsidR="003A2688" w:rsidRPr="00403DD2">
              <w:rPr>
                <w:sz w:val="20"/>
                <w:lang w:val="ru-RU"/>
              </w:rPr>
              <w:t>17</w:t>
            </w:r>
            <w:r w:rsidRPr="00403DD2">
              <w:rPr>
                <w:sz w:val="20"/>
                <w:lang w:val="ru-RU"/>
              </w:rPr>
              <w:t>5</w:t>
            </w:r>
          </w:p>
        </w:tc>
      </w:tr>
      <w:tr w:rsidR="00D83441" w:rsidRPr="00403DD2">
        <w:tc>
          <w:tcPr>
            <w:tcW w:w="3190" w:type="dxa"/>
          </w:tcPr>
          <w:p w:rsidR="00D83441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Масло растительное</w:t>
            </w:r>
          </w:p>
        </w:tc>
        <w:tc>
          <w:tcPr>
            <w:tcW w:w="0" w:type="auto"/>
          </w:tcPr>
          <w:p w:rsidR="00D83441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0,15</w:t>
            </w:r>
          </w:p>
        </w:tc>
        <w:tc>
          <w:tcPr>
            <w:tcW w:w="0" w:type="auto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</w:t>
            </w:r>
          </w:p>
        </w:tc>
        <w:tc>
          <w:tcPr>
            <w:tcW w:w="0" w:type="auto"/>
          </w:tcPr>
          <w:p w:rsidR="00D83441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0,000</w:t>
            </w:r>
          </w:p>
        </w:tc>
        <w:tc>
          <w:tcPr>
            <w:tcW w:w="1968" w:type="dxa"/>
          </w:tcPr>
          <w:p w:rsidR="00D83441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0,15</w:t>
            </w:r>
          </w:p>
        </w:tc>
      </w:tr>
      <w:tr w:rsidR="00D83441" w:rsidRPr="00403DD2">
        <w:tc>
          <w:tcPr>
            <w:tcW w:w="3190" w:type="dxa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Итого</w:t>
            </w:r>
          </w:p>
        </w:tc>
        <w:tc>
          <w:tcPr>
            <w:tcW w:w="0" w:type="auto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10</w:t>
            </w:r>
            <w:r w:rsidR="003A2688" w:rsidRPr="00403DD2">
              <w:rPr>
                <w:sz w:val="20"/>
                <w:lang w:val="ru-RU"/>
              </w:rPr>
              <w:t>2,45</w:t>
            </w:r>
          </w:p>
        </w:tc>
        <w:tc>
          <w:tcPr>
            <w:tcW w:w="0" w:type="auto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968" w:type="dxa"/>
          </w:tcPr>
          <w:p w:rsidR="00D83441" w:rsidRPr="00403DD2" w:rsidRDefault="00D83441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8</w:t>
            </w:r>
            <w:r w:rsidR="003A2688" w:rsidRPr="00403DD2">
              <w:rPr>
                <w:sz w:val="20"/>
                <w:lang w:val="ru-RU"/>
              </w:rPr>
              <w:t>7,07</w:t>
            </w:r>
            <w:r w:rsidRPr="00403DD2">
              <w:rPr>
                <w:sz w:val="20"/>
                <w:lang w:val="ru-RU"/>
              </w:rPr>
              <w:t>9</w:t>
            </w:r>
          </w:p>
        </w:tc>
      </w:tr>
    </w:tbl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D83441" w:rsidRPr="001667DA" w:rsidRDefault="003A268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6080" w:dyaOrig="760">
          <v:shape id="_x0000_i1067" type="#_x0000_t75" style="width:303.75pt;height:38.25pt" o:ole="">
            <v:imagedata r:id="rId91" o:title=""/>
          </v:shape>
          <o:OLEObject Type="Embed" ProgID="Equation.3" ShapeID="_x0000_i1067" DrawAspect="Content" ObjectID="_1460090181" r:id="rId92"/>
        </w:object>
      </w:r>
    </w:p>
    <w:p w:rsidR="00D83441" w:rsidRPr="001667DA" w:rsidRDefault="003A268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7140" w:dyaOrig="780">
          <v:shape id="_x0000_i1068" type="#_x0000_t75" style="width:357pt;height:39pt" o:ole="">
            <v:imagedata r:id="rId93" o:title=""/>
          </v:shape>
          <o:OLEObject Type="Embed" ProgID="Equation.3" ShapeID="_x0000_i1068" DrawAspect="Content" ObjectID="_1460090182" r:id="rId94"/>
        </w:object>
      </w:r>
      <w:r w:rsidR="00D83441" w:rsidRPr="001667DA">
        <w:rPr>
          <w:szCs w:val="28"/>
          <w:lang w:val="ru-RU"/>
        </w:rPr>
        <w:t>%</w:t>
      </w:r>
    </w:p>
    <w:p w:rsidR="00D83441" w:rsidRPr="001667DA" w:rsidRDefault="003A268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940" w:dyaOrig="720">
          <v:shape id="_x0000_i1069" type="#_x0000_t75" style="width:197.25pt;height:36pt" o:ole="">
            <v:imagedata r:id="rId95" o:title=""/>
          </v:shape>
          <o:OLEObject Type="Embed" ProgID="Equation.3" ShapeID="_x0000_i1069" DrawAspect="Content" ObjectID="_1460090183" r:id="rId96"/>
        </w:object>
      </w:r>
      <w:r w:rsidR="00D83441" w:rsidRPr="001667DA">
        <w:rPr>
          <w:szCs w:val="28"/>
          <w:lang w:val="ru-RU"/>
        </w:rPr>
        <w:t xml:space="preserve"> кг.</w:t>
      </w: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= 1</w:t>
      </w:r>
      <w:r w:rsidR="003A2688" w:rsidRPr="001667DA">
        <w:rPr>
          <w:szCs w:val="28"/>
          <w:lang w:val="ru-RU"/>
        </w:rPr>
        <w:t>61,5</w:t>
      </w:r>
      <w:r w:rsidRPr="001667DA">
        <w:rPr>
          <w:szCs w:val="28"/>
          <w:lang w:val="ru-RU"/>
        </w:rPr>
        <w:t xml:space="preserve"> – 10</w:t>
      </w:r>
      <w:r w:rsidR="003A2688" w:rsidRPr="001667DA">
        <w:rPr>
          <w:szCs w:val="28"/>
          <w:lang w:val="ru-RU"/>
        </w:rPr>
        <w:t xml:space="preserve">2,45 = </w:t>
      </w:r>
      <w:smartTag w:uri="urn:schemas-microsoft-com:office:smarttags" w:element="metricconverter">
        <w:smartTagPr>
          <w:attr w:name="ProductID" w:val="59,1 кг"/>
        </w:smartTagPr>
        <w:r w:rsidR="003A2688" w:rsidRPr="001667DA">
          <w:rPr>
            <w:szCs w:val="28"/>
            <w:lang w:val="ru-RU"/>
          </w:rPr>
          <w:t>59,1</w:t>
        </w:r>
        <w:r w:rsidRPr="001667DA">
          <w:rPr>
            <w:szCs w:val="28"/>
            <w:lang w:val="ru-RU"/>
          </w:rPr>
          <w:t xml:space="preserve"> кг</w:t>
        </w:r>
      </w:smartTag>
      <w:r w:rsidRPr="001667DA">
        <w:rPr>
          <w:szCs w:val="28"/>
          <w:lang w:val="ru-RU"/>
        </w:rPr>
        <w:t>.</w:t>
      </w: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Выход готовых изделий отличается от </w:t>
      </w:r>
      <w:r w:rsidR="00FF5A18" w:rsidRPr="001667DA">
        <w:rPr>
          <w:lang w:val="ru-RU"/>
        </w:rPr>
        <w:t>ориентировочного</w:t>
      </w:r>
      <w:r w:rsidRPr="001667DA">
        <w:rPr>
          <w:lang w:val="ru-RU"/>
        </w:rPr>
        <w:t xml:space="preserve"> на 0,5% (137,5%).</w:t>
      </w:r>
    </w:p>
    <w:p w:rsidR="00D83441" w:rsidRPr="001667DA" w:rsidRDefault="00D8344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3A2688" w:rsidRPr="001667DA" w:rsidRDefault="003A268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4.9 – Содержание сухих веществ для хлеба Горчичного из муки высшего сорта</w:t>
      </w:r>
    </w:p>
    <w:tbl>
      <w:tblPr>
        <w:tblStyle w:val="af3"/>
        <w:tblW w:w="9275" w:type="dxa"/>
        <w:tblLook w:val="01E0" w:firstRow="1" w:lastRow="1" w:firstColumn="1" w:lastColumn="1" w:noHBand="0" w:noVBand="0"/>
      </w:tblPr>
      <w:tblGrid>
        <w:gridCol w:w="3076"/>
        <w:gridCol w:w="1327"/>
        <w:gridCol w:w="1673"/>
        <w:gridCol w:w="1302"/>
        <w:gridCol w:w="1897"/>
      </w:tblGrid>
      <w:tr w:rsidR="003A2688" w:rsidRPr="00403DD2" w:rsidTr="002A53A7">
        <w:trPr>
          <w:trHeight w:val="703"/>
        </w:trPr>
        <w:tc>
          <w:tcPr>
            <w:tcW w:w="3076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Наименование сырья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Кол-во сырья, кг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Влажность сырья, %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Кол-во влаги, кг</w:t>
            </w:r>
          </w:p>
        </w:tc>
        <w:tc>
          <w:tcPr>
            <w:tcW w:w="1897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Содержание сухих веществ, т</w:t>
            </w:r>
          </w:p>
        </w:tc>
      </w:tr>
      <w:tr w:rsidR="003A2688" w:rsidRPr="00403DD2" w:rsidTr="002A53A7">
        <w:trPr>
          <w:trHeight w:val="352"/>
        </w:trPr>
        <w:tc>
          <w:tcPr>
            <w:tcW w:w="3076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Мука пшеничная высшего сорта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100,0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14,5</w:t>
            </w:r>
          </w:p>
        </w:tc>
        <w:tc>
          <w:tcPr>
            <w:tcW w:w="1897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85,5</w:t>
            </w:r>
          </w:p>
        </w:tc>
      </w:tr>
      <w:tr w:rsidR="003A2688" w:rsidRPr="00403DD2" w:rsidTr="002A53A7">
        <w:trPr>
          <w:trHeight w:val="688"/>
        </w:trPr>
        <w:tc>
          <w:tcPr>
            <w:tcW w:w="3076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 xml:space="preserve">Дрожжи прессованные хлебопекарные 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2,0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75,0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1,5</w:t>
            </w:r>
          </w:p>
        </w:tc>
        <w:tc>
          <w:tcPr>
            <w:tcW w:w="1897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0,5</w:t>
            </w:r>
          </w:p>
        </w:tc>
      </w:tr>
      <w:tr w:rsidR="003A2688" w:rsidRPr="00403DD2" w:rsidTr="002A53A7">
        <w:trPr>
          <w:trHeight w:val="352"/>
        </w:trPr>
        <w:tc>
          <w:tcPr>
            <w:tcW w:w="3076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 xml:space="preserve">Соль пищевая поваренная 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1,5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3,5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0,0525</w:t>
            </w:r>
          </w:p>
        </w:tc>
        <w:tc>
          <w:tcPr>
            <w:tcW w:w="1897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1,4475</w:t>
            </w:r>
          </w:p>
        </w:tc>
      </w:tr>
      <w:tr w:rsidR="003A2688" w:rsidRPr="00403DD2" w:rsidTr="002A53A7">
        <w:trPr>
          <w:trHeight w:val="352"/>
        </w:trPr>
        <w:tc>
          <w:tcPr>
            <w:tcW w:w="3076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Сахар-песок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6,0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0,14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0,0084</w:t>
            </w:r>
          </w:p>
        </w:tc>
        <w:tc>
          <w:tcPr>
            <w:tcW w:w="1897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5,9916</w:t>
            </w:r>
          </w:p>
        </w:tc>
      </w:tr>
      <w:tr w:rsidR="003A2688" w:rsidRPr="00403DD2" w:rsidTr="002A53A7">
        <w:trPr>
          <w:trHeight w:val="352"/>
        </w:trPr>
        <w:tc>
          <w:tcPr>
            <w:tcW w:w="3076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Масло горчичное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6,0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0,006</w:t>
            </w:r>
          </w:p>
        </w:tc>
        <w:tc>
          <w:tcPr>
            <w:tcW w:w="1897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5,994</w:t>
            </w:r>
          </w:p>
        </w:tc>
      </w:tr>
      <w:tr w:rsidR="003A2688" w:rsidRPr="00403DD2" w:rsidTr="002A53A7">
        <w:trPr>
          <w:trHeight w:val="352"/>
        </w:trPr>
        <w:tc>
          <w:tcPr>
            <w:tcW w:w="3076" w:type="dxa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Итого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</w:t>
            </w:r>
            <w:r w:rsidR="00197AE8" w:rsidRPr="00403DD2">
              <w:rPr>
                <w:sz w:val="20"/>
                <w:lang w:val="ru-RU"/>
              </w:rPr>
              <w:t>15</w:t>
            </w:r>
            <w:r w:rsidRPr="00403DD2">
              <w:rPr>
                <w:sz w:val="20"/>
                <w:lang w:val="ru-RU"/>
              </w:rPr>
              <w:t>,5</w:t>
            </w: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3A2688" w:rsidRPr="00403DD2" w:rsidRDefault="003A268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897" w:type="dxa"/>
          </w:tcPr>
          <w:p w:rsidR="003A2688" w:rsidRPr="00403DD2" w:rsidRDefault="00197AE8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99,4331</w:t>
            </w:r>
          </w:p>
        </w:tc>
      </w:tr>
    </w:tbl>
    <w:p w:rsidR="003A2688" w:rsidRPr="001667DA" w:rsidRDefault="003A268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3A2688" w:rsidRPr="001667DA" w:rsidRDefault="003A268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7360" w:dyaOrig="760">
          <v:shape id="_x0000_i1070" type="#_x0000_t75" style="width:368.25pt;height:38.25pt" o:ole="">
            <v:imagedata r:id="rId97" o:title=""/>
          </v:shape>
          <o:OLEObject Type="Embed" ProgID="Equation.3" ShapeID="_x0000_i1070" DrawAspect="Content" ObjectID="_1460090184" r:id="rId98"/>
        </w:object>
      </w:r>
    </w:p>
    <w:p w:rsidR="003A2688" w:rsidRPr="001667DA" w:rsidRDefault="00F925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7200" w:dyaOrig="780">
          <v:shape id="_x0000_i1071" type="#_x0000_t75" style="width:5in;height:39pt" o:ole="">
            <v:imagedata r:id="rId99" o:title=""/>
          </v:shape>
          <o:OLEObject Type="Embed" ProgID="Equation.3" ShapeID="_x0000_i1071" DrawAspect="Content" ObjectID="_1460090185" r:id="rId100"/>
        </w:object>
      </w:r>
      <w:r w:rsidR="003A2688" w:rsidRPr="001667DA">
        <w:rPr>
          <w:szCs w:val="28"/>
          <w:lang w:val="ru-RU"/>
        </w:rPr>
        <w:t>%</w:t>
      </w:r>
    </w:p>
    <w:p w:rsidR="003A2688" w:rsidRPr="001667DA" w:rsidRDefault="00C575DD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940" w:dyaOrig="760">
          <v:shape id="_x0000_i1072" type="#_x0000_t75" style="width:197.25pt;height:38.25pt" o:ole="">
            <v:imagedata r:id="rId101" o:title=""/>
          </v:shape>
          <o:OLEObject Type="Embed" ProgID="Equation.3" ShapeID="_x0000_i1072" DrawAspect="Content" ObjectID="_1460090186" r:id="rId102"/>
        </w:object>
      </w:r>
      <w:r w:rsidR="003A2688" w:rsidRPr="001667DA">
        <w:rPr>
          <w:szCs w:val="28"/>
          <w:lang w:val="ru-RU"/>
        </w:rPr>
        <w:t xml:space="preserve"> кг.</w:t>
      </w:r>
    </w:p>
    <w:p w:rsidR="003A2688" w:rsidRPr="001667DA" w:rsidRDefault="003A268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= 175,9 – 115,5 = </w:t>
      </w:r>
      <w:smartTag w:uri="urn:schemas-microsoft-com:office:smarttags" w:element="metricconverter">
        <w:smartTagPr>
          <w:attr w:name="ProductID" w:val="60,49 кг"/>
        </w:smartTagPr>
        <w:r w:rsidRPr="001667DA">
          <w:rPr>
            <w:szCs w:val="28"/>
            <w:lang w:val="ru-RU"/>
          </w:rPr>
          <w:t>60,49 кг</w:t>
        </w:r>
      </w:smartTag>
      <w:r w:rsidRPr="001667DA">
        <w:rPr>
          <w:szCs w:val="28"/>
          <w:lang w:val="ru-RU"/>
        </w:rPr>
        <w:t>.</w:t>
      </w: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Выход готовых изделий отличается от ориентирововчного (139%) на 0,3%.</w:t>
      </w:r>
    </w:p>
    <w:p w:rsidR="003A2688" w:rsidRPr="001667DA" w:rsidRDefault="003A268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3A2688" w:rsidRPr="001667DA" w:rsidRDefault="003A2688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lang w:val="ru-RU"/>
        </w:rPr>
      </w:pPr>
      <w:r w:rsidRPr="001667DA">
        <w:rPr>
          <w:b/>
          <w:lang w:val="ru-RU"/>
        </w:rPr>
        <w:t>4.5</w:t>
      </w:r>
      <w:r w:rsidR="00197AE8" w:rsidRPr="001667DA">
        <w:rPr>
          <w:b/>
          <w:lang w:val="ru-RU"/>
        </w:rPr>
        <w:t xml:space="preserve"> Расчет необходимого количества сырья</w:t>
      </w:r>
    </w:p>
    <w:p w:rsidR="00403DD2" w:rsidRDefault="00403DD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Количество расходуемой в сутки муки в кг для каждого сорта изделий определяется по формуле:</w:t>
      </w:r>
    </w:p>
    <w:p w:rsidR="00197AE8" w:rsidRPr="001667DA" w:rsidRDefault="005056D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620" w:dyaOrig="780">
          <v:shape id="_x0000_i1073" type="#_x0000_t75" style="width:81pt;height:39pt" o:ole="">
            <v:imagedata r:id="rId103" o:title=""/>
          </v:shape>
          <o:OLEObject Type="Embed" ProgID="Equation.3" ShapeID="_x0000_i1073" DrawAspect="Content" ObjectID="_1460090187" r:id="rId104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(4.11)</w:t>
      </w: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5056D4" w:rsidRPr="001667DA">
        <w:rPr>
          <w:position w:val="-12"/>
        </w:rPr>
        <w:object w:dxaOrig="320" w:dyaOrig="380">
          <v:shape id="_x0000_i1074" type="#_x0000_t75" style="width:15.75pt;height:18.75pt" o:ole="">
            <v:imagedata r:id="rId105" o:title=""/>
          </v:shape>
          <o:OLEObject Type="Embed" ProgID="Equation.3" ShapeID="_x0000_i1074" DrawAspect="Content" ObjectID="_1460090188" r:id="rId106"/>
        </w:object>
      </w:r>
      <w:r w:rsidR="005056D4" w:rsidRPr="001667DA">
        <w:rPr>
          <w:lang w:val="ru-RU"/>
        </w:rPr>
        <w:t xml:space="preserve"> </w:t>
      </w:r>
      <w:r w:rsidRPr="001667DA">
        <w:rPr>
          <w:lang w:val="ru-RU"/>
        </w:rPr>
        <w:t>– суточная выработка отдельного сорта хлеба, кг;</w:t>
      </w:r>
    </w:p>
    <w:p w:rsidR="00197AE8" w:rsidRPr="001667DA" w:rsidRDefault="005056D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80" w:dyaOrig="380">
          <v:shape id="_x0000_i1075" type="#_x0000_t75" style="width:24pt;height:18.75pt" o:ole="">
            <v:imagedata r:id="rId107" o:title=""/>
          </v:shape>
          <o:OLEObject Type="Embed" ProgID="Equation.3" ShapeID="_x0000_i1075" DrawAspect="Content" ObjectID="_1460090189" r:id="rId108"/>
        </w:object>
      </w:r>
      <w:r w:rsidRPr="001667DA">
        <w:rPr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="00197AE8" w:rsidRPr="001667DA">
        <w:rPr>
          <w:lang w:val="ru-RU"/>
        </w:rPr>
        <w:t xml:space="preserve"> выход изделий в кг, соответствующий данному сорту и полученный при расчете.</w:t>
      </w: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Запас муки на складе в тоннах определяется:</w:t>
      </w:r>
    </w:p>
    <w:p w:rsidR="005056D4" w:rsidRPr="001667DA" w:rsidRDefault="005056D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1680" w:dyaOrig="380">
          <v:shape id="_x0000_i1076" type="#_x0000_t75" style="width:84pt;height:18.75pt" o:ole="">
            <v:imagedata r:id="rId109" o:title=""/>
          </v:shape>
          <o:OLEObject Type="Embed" ProgID="Equation.3" ShapeID="_x0000_i1076" DrawAspect="Content" ObjectID="_1460090190" r:id="rId11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(4.12)</w:t>
      </w: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5056D4" w:rsidRPr="001667DA">
        <w:rPr>
          <w:lang w:val="en-US"/>
        </w:rPr>
        <w:t>n</w:t>
      </w:r>
      <w:r w:rsidR="005056D4" w:rsidRPr="001667DA">
        <w:rPr>
          <w:lang w:val="ru-RU"/>
        </w:rPr>
        <w:t xml:space="preserve"> </w:t>
      </w:r>
      <w:r w:rsidRPr="001667DA">
        <w:rPr>
          <w:lang w:val="ru-RU"/>
        </w:rPr>
        <w:t>– срок хранения (запаса) муки, сут.</w:t>
      </w: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Потребное количество сырья (кг), входящего в рецептуру сорта (в сутки) определяется:</w:t>
      </w:r>
    </w:p>
    <w:p w:rsidR="005056D4" w:rsidRPr="001667DA" w:rsidRDefault="005056D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300" w:dyaOrig="780">
          <v:shape id="_x0000_i1077" type="#_x0000_t75" style="width:65.25pt;height:39pt" o:ole="">
            <v:imagedata r:id="rId111" o:title=""/>
          </v:shape>
          <o:OLEObject Type="Embed" ProgID="Equation.3" ShapeID="_x0000_i1077" DrawAspect="Content" ObjectID="_1460090191" r:id="rId112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(4.13)</w:t>
      </w: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5056D4" w:rsidRPr="001667DA">
        <w:rPr>
          <w:position w:val="-10"/>
          <w:lang w:val="ru-RU"/>
        </w:rPr>
        <w:object w:dxaOrig="220" w:dyaOrig="279">
          <v:shape id="_x0000_i1078" type="#_x0000_t75" style="width:11.25pt;height:14.25pt" o:ole="">
            <v:imagedata r:id="rId113" o:title=""/>
          </v:shape>
          <o:OLEObject Type="Embed" ProgID="Equation.3" ShapeID="_x0000_i1078" DrawAspect="Content" ObjectID="_1460090192" r:id="rId114"/>
        </w:object>
      </w:r>
      <w:r w:rsidRPr="001667DA">
        <w:rPr>
          <w:lang w:val="ru-RU"/>
        </w:rPr>
        <w:t xml:space="preserve">– количество сырья по рецептуре сорта в кг на </w:t>
      </w:r>
      <w:smartTag w:uri="urn:schemas-microsoft-com:office:smarttags" w:element="metricconverter">
        <w:smartTagPr>
          <w:attr w:name="ProductID" w:val="100 кг"/>
        </w:smartTagPr>
        <w:r w:rsidRPr="001667DA">
          <w:rPr>
            <w:lang w:val="ru-RU"/>
          </w:rPr>
          <w:t>100 кг</w:t>
        </w:r>
      </w:smartTag>
      <w:r w:rsidRPr="001667DA">
        <w:rPr>
          <w:lang w:val="ru-RU"/>
        </w:rPr>
        <w:t xml:space="preserve"> муки.</w:t>
      </w:r>
    </w:p>
    <w:p w:rsidR="00197AE8" w:rsidRPr="001667DA" w:rsidRDefault="00197AE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Запас сырья определяется по формуле:</w:t>
      </w:r>
    </w:p>
    <w:p w:rsidR="005056D4" w:rsidRPr="001667DA" w:rsidRDefault="005056D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1180" w:dyaOrig="380">
          <v:shape id="_x0000_i1079" type="#_x0000_t75" style="width:59.25pt;height:18.75pt" o:ole="">
            <v:imagedata r:id="rId115" o:title=""/>
          </v:shape>
          <o:OLEObject Type="Embed" ProgID="Equation.3" ShapeID="_x0000_i1079" DrawAspect="Content" ObjectID="_1460090193" r:id="rId116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(4.14)</w:t>
      </w:r>
    </w:p>
    <w:p w:rsidR="00197AE8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5056D4" w:rsidRPr="001667DA">
        <w:rPr>
          <w:lang w:val="en-US"/>
        </w:rPr>
        <w:t>n</w:t>
      </w:r>
      <w:r w:rsidR="005056D4" w:rsidRPr="001667DA">
        <w:rPr>
          <w:lang w:val="ru-RU"/>
        </w:rPr>
        <w:t xml:space="preserve"> </w:t>
      </w:r>
      <w:r w:rsidRPr="001667DA">
        <w:rPr>
          <w:lang w:val="ru-RU"/>
        </w:rPr>
        <w:t>– срок хранения сырья в сутках.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Расчетные данные по расходу сырья в сутки и потребному запасу его приводятся в (таблице 4.10).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Количество сырья в сутки для хлеба Пшеничного формового:</w:t>
      </w:r>
    </w:p>
    <w:p w:rsidR="000775AD" w:rsidRPr="001667DA" w:rsidRDefault="005056D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000" w:dyaOrig="720">
          <v:shape id="_x0000_i1080" type="#_x0000_t75" style="width:150pt;height:36pt" o:ole="">
            <v:imagedata r:id="rId117" o:title=""/>
          </v:shape>
          <o:OLEObject Type="Embed" ProgID="Equation.3" ShapeID="_x0000_i1080" DrawAspect="Content" ObjectID="_1460090194" r:id="rId118"/>
        </w:object>
      </w:r>
      <w:r w:rsidRPr="001667DA">
        <w:rPr>
          <w:szCs w:val="28"/>
          <w:lang w:val="ru-RU"/>
        </w:rPr>
        <w:t xml:space="preserve"> кг.</w:t>
      </w:r>
    </w:p>
    <w:p w:rsidR="005056D4" w:rsidRPr="001667DA" w:rsidRDefault="005056D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080" w:dyaOrig="720">
          <v:shape id="_x0000_i1081" type="#_x0000_t75" style="width:153.75pt;height:36pt" o:ole="">
            <v:imagedata r:id="rId119" o:title=""/>
          </v:shape>
          <o:OLEObject Type="Embed" ProgID="Equation.3" ShapeID="_x0000_i1081" DrawAspect="Content" ObjectID="_1460090195" r:id="rId120"/>
        </w:object>
      </w:r>
      <w:r w:rsidRPr="001667DA">
        <w:rPr>
          <w:szCs w:val="28"/>
          <w:lang w:val="ru-RU"/>
        </w:rPr>
        <w:t xml:space="preserve"> кг.</w:t>
      </w:r>
    </w:p>
    <w:p w:rsidR="005056D4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820" w:dyaOrig="720">
          <v:shape id="_x0000_i1082" type="#_x0000_t75" style="width:141pt;height:36pt" o:ole="">
            <v:imagedata r:id="rId121" o:title=""/>
          </v:shape>
          <o:OLEObject Type="Embed" ProgID="Equation.3" ShapeID="_x0000_i1082" DrawAspect="Content" ObjectID="_1460090196" r:id="rId122"/>
        </w:object>
      </w:r>
      <w:r w:rsidR="005056D4" w:rsidRPr="001667DA">
        <w:rPr>
          <w:szCs w:val="28"/>
          <w:lang w:val="ru-RU"/>
        </w:rPr>
        <w:t xml:space="preserve"> кг.</w:t>
      </w:r>
    </w:p>
    <w:p w:rsidR="005056D4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200" w:dyaOrig="720">
          <v:shape id="_x0000_i1083" type="#_x0000_t75" style="width:159.75pt;height:36pt" o:ole="">
            <v:imagedata r:id="rId123" o:title=""/>
          </v:shape>
          <o:OLEObject Type="Embed" ProgID="Equation.3" ShapeID="_x0000_i1083" DrawAspect="Content" ObjectID="_1460090197" r:id="rId124"/>
        </w:object>
      </w:r>
      <w:r w:rsidR="005056D4" w:rsidRPr="001667DA">
        <w:rPr>
          <w:szCs w:val="28"/>
          <w:lang w:val="ru-RU"/>
        </w:rPr>
        <w:t xml:space="preserve"> кг.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Количество сырья в сутки для хлеба Столичного: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00" w:dyaOrig="760">
          <v:shape id="_x0000_i1084" type="#_x0000_t75" style="width:144.75pt;height:38.25pt" o:ole="">
            <v:imagedata r:id="rId125" o:title=""/>
          </v:shape>
          <o:OLEObject Type="Embed" ProgID="Equation.3" ShapeID="_x0000_i1084" DrawAspect="Content" ObjectID="_1460090198" r:id="rId126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80" w:dyaOrig="760">
          <v:shape id="_x0000_i1085" type="#_x0000_t75" style="width:149.25pt;height:38.25pt" o:ole="">
            <v:imagedata r:id="rId127" o:title=""/>
          </v:shape>
          <o:OLEObject Type="Embed" ProgID="Equation.3" ShapeID="_x0000_i1085" DrawAspect="Content" ObjectID="_1460090199" r:id="rId128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740" w:dyaOrig="760">
          <v:shape id="_x0000_i1086" type="#_x0000_t75" style="width:137.25pt;height:38.25pt" o:ole="">
            <v:imagedata r:id="rId129" o:title=""/>
          </v:shape>
          <o:OLEObject Type="Embed" ProgID="Equation.3" ShapeID="_x0000_i1086" DrawAspect="Content" ObjectID="_1460090200" r:id="rId130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040" w:dyaOrig="760">
          <v:shape id="_x0000_i1087" type="#_x0000_t75" style="width:152.25pt;height:38.25pt" o:ole="">
            <v:imagedata r:id="rId131" o:title=""/>
          </v:shape>
          <o:OLEObject Type="Embed" ProgID="Equation.3" ShapeID="_x0000_i1087" DrawAspect="Content" ObjectID="_1460090201" r:id="rId132"/>
        </w:object>
      </w:r>
      <w:r w:rsidRPr="001667DA">
        <w:rPr>
          <w:szCs w:val="28"/>
          <w:lang w:val="ru-RU"/>
        </w:rPr>
        <w:t xml:space="preserve"> кг.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Количество сырья в сутки для хлеба Подмосковного: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00" w:dyaOrig="760">
          <v:shape id="_x0000_i1088" type="#_x0000_t75" style="width:144.75pt;height:38.25pt" o:ole="">
            <v:imagedata r:id="rId133" o:title=""/>
          </v:shape>
          <o:OLEObject Type="Embed" ProgID="Equation.3" ShapeID="_x0000_i1088" DrawAspect="Content" ObjectID="_1460090202" r:id="rId134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80" w:dyaOrig="760">
          <v:shape id="_x0000_i1089" type="#_x0000_t75" style="width:149.25pt;height:38.25pt" o:ole="">
            <v:imagedata r:id="rId135" o:title=""/>
          </v:shape>
          <o:OLEObject Type="Embed" ProgID="Equation.3" ShapeID="_x0000_i1089" DrawAspect="Content" ObjectID="_1460090203" r:id="rId136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540" w:dyaOrig="760">
          <v:shape id="_x0000_i1090" type="#_x0000_t75" style="width:126.75pt;height:38.25pt" o:ole="">
            <v:imagedata r:id="rId137" o:title=""/>
          </v:shape>
          <o:OLEObject Type="Embed" ProgID="Equation.3" ShapeID="_x0000_i1090" DrawAspect="Content" ObjectID="_1460090204" r:id="rId138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159" w:dyaOrig="760">
          <v:shape id="_x0000_i1091" type="#_x0000_t75" style="width:158.25pt;height:38.25pt" o:ole="">
            <v:imagedata r:id="rId139" o:title=""/>
          </v:shape>
          <o:OLEObject Type="Embed" ProgID="Equation.3" ShapeID="_x0000_i1091" DrawAspect="Content" ObjectID="_1460090205" r:id="rId140"/>
        </w:object>
      </w:r>
      <w:r w:rsidRPr="001667DA">
        <w:rPr>
          <w:szCs w:val="28"/>
          <w:lang w:val="ru-RU"/>
        </w:rPr>
        <w:t xml:space="preserve"> кг.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Количество сырья в сутки для хлеба Горчичного: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00" w:dyaOrig="760">
          <v:shape id="_x0000_i1092" type="#_x0000_t75" style="width:144.75pt;height:38.25pt" o:ole="">
            <v:imagedata r:id="rId141" o:title=""/>
          </v:shape>
          <o:OLEObject Type="Embed" ProgID="Equation.3" ShapeID="_x0000_i1092" DrawAspect="Content" ObjectID="_1460090206" r:id="rId142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860" w:dyaOrig="760">
          <v:shape id="_x0000_i1093" type="#_x0000_t75" style="width:143.25pt;height:38.25pt" o:ole="">
            <v:imagedata r:id="rId143" o:title=""/>
          </v:shape>
          <o:OLEObject Type="Embed" ProgID="Equation.3" ShapeID="_x0000_i1093" DrawAspect="Content" ObjectID="_1460090207" r:id="rId144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20" w:dyaOrig="760">
          <v:shape id="_x0000_i1094" type="#_x0000_t75" style="width:146.25pt;height:38.25pt" o:ole="">
            <v:imagedata r:id="rId145" o:title=""/>
          </v:shape>
          <o:OLEObject Type="Embed" ProgID="Equation.3" ShapeID="_x0000_i1094" DrawAspect="Content" ObjectID="_1460090208" r:id="rId146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120" w:dyaOrig="760">
          <v:shape id="_x0000_i1095" type="#_x0000_t75" style="width:156pt;height:38.25pt" o:ole="">
            <v:imagedata r:id="rId147" o:title=""/>
          </v:shape>
          <o:OLEObject Type="Embed" ProgID="Equation.3" ShapeID="_x0000_i1095" DrawAspect="Content" ObjectID="_1460090209" r:id="rId148"/>
        </w:object>
      </w:r>
      <w:r w:rsidRPr="001667DA">
        <w:rPr>
          <w:szCs w:val="28"/>
          <w:lang w:val="ru-RU"/>
        </w:rPr>
        <w:t xml:space="preserve"> кг.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080" w:dyaOrig="760">
          <v:shape id="_x0000_i1096" type="#_x0000_t75" style="width:153.75pt;height:38.25pt" o:ole="">
            <v:imagedata r:id="rId149" o:title=""/>
          </v:shape>
          <o:OLEObject Type="Embed" ProgID="Equation.3" ShapeID="_x0000_i1096" DrawAspect="Content" ObjectID="_1460090210" r:id="rId150"/>
        </w:object>
      </w:r>
      <w:r w:rsidRPr="001667DA">
        <w:rPr>
          <w:szCs w:val="28"/>
          <w:lang w:val="ru-RU"/>
        </w:rPr>
        <w:t xml:space="preserve"> кг.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Потребное количество муки пшеничной высшего сорта: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460" w:dyaOrig="380">
          <v:shape id="_x0000_i1097" type="#_x0000_t75" style="width:72.75pt;height:18.75pt" o:ole="">
            <v:imagedata r:id="rId151" o:title=""/>
          </v:shape>
          <o:OLEObject Type="Embed" ProgID="Equation.3" ShapeID="_x0000_i1097" DrawAspect="Content" ObjectID="_1460090211" r:id="rId152"/>
        </w:object>
      </w:r>
      <w:r w:rsidRPr="001667DA">
        <w:rPr>
          <w:szCs w:val="28"/>
          <w:lang w:val="ru-RU"/>
        </w:rPr>
        <w:t xml:space="preserve"> кг.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Запас муки пшеничной в/с на срок хранения:</w:t>
      </w:r>
    </w:p>
    <w:p w:rsidR="000775AD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940" w:dyaOrig="380">
          <v:shape id="_x0000_i1098" type="#_x0000_t75" style="width:147pt;height:18.75pt" o:ole="">
            <v:imagedata r:id="rId153" o:title=""/>
          </v:shape>
          <o:OLEObject Type="Embed" ProgID="Equation.3" ShapeID="_x0000_i1098" DrawAspect="Content" ObjectID="_1460090212" r:id="rId154"/>
        </w:object>
      </w:r>
      <w:r w:rsidRPr="001667DA">
        <w:rPr>
          <w:szCs w:val="28"/>
          <w:lang w:val="ru-RU"/>
        </w:rPr>
        <w:t xml:space="preserve"> кг. = 21,7 т.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Потребное количество пшеничной первого сорта:</w:t>
      </w:r>
    </w:p>
    <w:p w:rsidR="000775AD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3300" w:dyaOrig="380">
          <v:shape id="_x0000_i1099" type="#_x0000_t75" style="width:165pt;height:18.75pt" o:ole="">
            <v:imagedata r:id="rId155" o:title=""/>
          </v:shape>
          <o:OLEObject Type="Embed" ProgID="Equation.3" ShapeID="_x0000_i1099" DrawAspect="Content" ObjectID="_1460090213" r:id="rId156"/>
        </w:object>
      </w:r>
      <w:r w:rsidRPr="001667DA">
        <w:rPr>
          <w:szCs w:val="28"/>
          <w:lang w:val="ru-RU"/>
        </w:rPr>
        <w:t xml:space="preserve"> кг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480" w:dyaOrig="380">
          <v:shape id="_x0000_i1100" type="#_x0000_t75" style="width:74.25pt;height:18.75pt" o:ole="">
            <v:imagedata r:id="rId157" o:title=""/>
          </v:shape>
          <o:OLEObject Type="Embed" ProgID="Equation.3" ShapeID="_x0000_i1100" DrawAspect="Content" ObjectID="_1460090214" r:id="rId158"/>
        </w:object>
      </w:r>
      <w:r w:rsidRPr="001667DA">
        <w:rPr>
          <w:szCs w:val="28"/>
          <w:lang w:val="ru-RU"/>
        </w:rPr>
        <w:t xml:space="preserve"> кг</w:t>
      </w:r>
    </w:p>
    <w:p w:rsidR="00E5518E" w:rsidRPr="001667DA" w:rsidRDefault="00E551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4380" w:dyaOrig="380">
          <v:shape id="_x0000_i1101" type="#_x0000_t75" style="width:219pt;height:18.75pt" o:ole="">
            <v:imagedata r:id="rId159" o:title=""/>
          </v:shape>
          <o:OLEObject Type="Embed" ProgID="Equation.3" ShapeID="_x0000_i1101" DrawAspect="Content" ObjectID="_1460090215" r:id="rId160"/>
        </w:object>
      </w:r>
      <w:r w:rsidRPr="001667DA">
        <w:rPr>
          <w:szCs w:val="28"/>
          <w:lang w:val="ru-RU"/>
        </w:rPr>
        <w:t xml:space="preserve"> т.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Запас муки пшеничной первого сорта:</w:t>
      </w:r>
    </w:p>
    <w:p w:rsidR="00E5518E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240" w:dyaOrig="380">
          <v:shape id="_x0000_i1102" type="#_x0000_t75" style="width:111.75pt;height:18.75pt" o:ole="">
            <v:imagedata r:id="rId161" o:title=""/>
          </v:shape>
          <o:OLEObject Type="Embed" ProgID="Equation.3" ShapeID="_x0000_i1102" DrawAspect="Content" ObjectID="_1460090216" r:id="rId162"/>
        </w:object>
      </w:r>
      <w:r w:rsidR="00E5518E" w:rsidRPr="001667DA">
        <w:rPr>
          <w:szCs w:val="28"/>
          <w:lang w:val="ru-RU"/>
        </w:rPr>
        <w:t xml:space="preserve"> т.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Потребное количество муки пшеничной второго сорта:</w:t>
      </w:r>
    </w:p>
    <w:p w:rsidR="00E5518E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3260" w:dyaOrig="380">
          <v:shape id="_x0000_i1103" type="#_x0000_t75" style="width:162.75pt;height:18.75pt" o:ole="">
            <v:imagedata r:id="rId163" o:title=""/>
          </v:shape>
          <o:OLEObject Type="Embed" ProgID="Equation.3" ShapeID="_x0000_i1103" DrawAspect="Content" ObjectID="_1460090217" r:id="rId164"/>
        </w:object>
      </w:r>
      <w:r w:rsidR="00E5518E" w:rsidRPr="001667DA">
        <w:rPr>
          <w:szCs w:val="28"/>
          <w:lang w:val="ru-RU"/>
        </w:rPr>
        <w:t xml:space="preserve"> кг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Запас муки второго сорта: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3140" w:dyaOrig="380">
          <v:shape id="_x0000_i1104" type="#_x0000_t75" style="width:156.75pt;height:18.75pt" o:ole="">
            <v:imagedata r:id="rId165" o:title=""/>
          </v:shape>
          <o:OLEObject Type="Embed" ProgID="Equation.3" ShapeID="_x0000_i1104" DrawAspect="Content" ObjectID="_1460090218" r:id="rId166"/>
        </w:object>
      </w:r>
      <w:r w:rsidRPr="001667DA">
        <w:rPr>
          <w:szCs w:val="28"/>
          <w:lang w:val="ru-RU"/>
        </w:rPr>
        <w:t xml:space="preserve"> кг. = 12,9 т.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Потребное количество муки ржаной обдирной: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3780" w:dyaOrig="380">
          <v:shape id="_x0000_i1105" type="#_x0000_t75" style="width:189pt;height:18.75pt" o:ole="">
            <v:imagedata r:id="rId167" o:title=""/>
          </v:shape>
          <o:OLEObject Type="Embed" ProgID="Equation.3" ShapeID="_x0000_i1105" DrawAspect="Content" ObjectID="_1460090219" r:id="rId168"/>
        </w:object>
      </w:r>
      <w:r w:rsidRPr="001667DA">
        <w:rPr>
          <w:szCs w:val="28"/>
          <w:lang w:val="ru-RU"/>
        </w:rPr>
        <w:t xml:space="preserve"> кг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Запас муки ржаной обдирной: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3200" w:dyaOrig="380">
          <v:shape id="_x0000_i1106" type="#_x0000_t75" style="width:159.75pt;height:18.75pt" o:ole="">
            <v:imagedata r:id="rId169" o:title=""/>
          </v:shape>
          <o:OLEObject Type="Embed" ProgID="Equation.3" ShapeID="_x0000_i1106" DrawAspect="Content" ObjectID="_1460090220" r:id="rId170"/>
        </w:object>
      </w:r>
      <w:r w:rsidRPr="001667DA">
        <w:rPr>
          <w:szCs w:val="28"/>
          <w:lang w:val="ru-RU"/>
        </w:rPr>
        <w:t xml:space="preserve"> кг. = 43,1 т.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Потребное количество соли поваренной пищевой: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5220" w:dyaOrig="380">
          <v:shape id="_x0000_i1107" type="#_x0000_t75" style="width:261pt;height:18.75pt" o:ole="">
            <v:imagedata r:id="rId171" o:title=""/>
          </v:shape>
          <o:OLEObject Type="Embed" ProgID="Equation.3" ShapeID="_x0000_i1107" DrawAspect="Content" ObjectID="_1460090221" r:id="rId172"/>
        </w:object>
      </w:r>
      <w:r w:rsidRPr="001667DA">
        <w:rPr>
          <w:szCs w:val="28"/>
          <w:lang w:val="ru-RU"/>
        </w:rPr>
        <w:t xml:space="preserve"> кг.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860" w:dyaOrig="380">
          <v:shape id="_x0000_i1108" type="#_x0000_t75" style="width:143.25pt;height:18.75pt" o:ole="">
            <v:imagedata r:id="rId173" o:title=""/>
          </v:shape>
          <o:OLEObject Type="Embed" ProgID="Equation.3" ShapeID="_x0000_i1108" DrawAspect="Content" ObjectID="_1460090222" r:id="rId174"/>
        </w:object>
      </w:r>
      <w:r w:rsidRPr="001667DA">
        <w:rPr>
          <w:szCs w:val="28"/>
          <w:lang w:val="ru-RU"/>
        </w:rPr>
        <w:t xml:space="preserve"> кг. = 4,5 т.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Потребное количество сахара-песка: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4380" w:dyaOrig="420">
          <v:shape id="_x0000_i1109" type="#_x0000_t75" style="width:219pt;height:21pt" o:ole="">
            <v:imagedata r:id="rId175" o:title=""/>
          </v:shape>
          <o:OLEObject Type="Embed" ProgID="Equation.3" ShapeID="_x0000_i1109" DrawAspect="Content" ObjectID="_1460090223" r:id="rId176"/>
        </w:object>
      </w:r>
      <w:r w:rsidRPr="001667DA">
        <w:rPr>
          <w:szCs w:val="28"/>
          <w:lang w:val="ru-RU"/>
        </w:rPr>
        <w:t xml:space="preserve"> кг.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520" w:dyaOrig="380">
          <v:shape id="_x0000_i1110" type="#_x0000_t75" style="width:126pt;height:18.75pt" o:ole="">
            <v:imagedata r:id="rId177" o:title=""/>
          </v:shape>
          <o:OLEObject Type="Embed" ProgID="Equation.3" ShapeID="_x0000_i1110" DrawAspect="Content" ObjectID="_1460090224" r:id="rId178"/>
        </w:object>
      </w:r>
      <w:r w:rsidRPr="001667DA">
        <w:rPr>
          <w:szCs w:val="28"/>
          <w:lang w:val="ru-RU"/>
        </w:rPr>
        <w:t xml:space="preserve"> кг. = 7,2 т.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Потребное количество масла горчичного: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219" w:dyaOrig="380">
          <v:shape id="_x0000_i1111" type="#_x0000_t75" style="width:60.75pt;height:18.75pt" o:ole="">
            <v:imagedata r:id="rId179" o:title=""/>
          </v:shape>
          <o:OLEObject Type="Embed" ProgID="Equation.3" ShapeID="_x0000_i1111" DrawAspect="Content" ObjectID="_1460090225" r:id="rId180"/>
        </w:object>
      </w:r>
      <w:r w:rsidRPr="001667DA">
        <w:rPr>
          <w:szCs w:val="28"/>
          <w:lang w:val="ru-RU"/>
        </w:rPr>
        <w:t xml:space="preserve"> кг.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620" w:dyaOrig="380">
          <v:shape id="_x0000_i1112" type="#_x0000_t75" style="width:131.25pt;height:18.75pt" o:ole="">
            <v:imagedata r:id="rId181" o:title=""/>
          </v:shape>
          <o:OLEObject Type="Embed" ProgID="Equation.3" ShapeID="_x0000_i1112" DrawAspect="Content" ObjectID="_1460090226" r:id="rId182"/>
        </w:object>
      </w:r>
      <w:r w:rsidRPr="001667DA">
        <w:rPr>
          <w:szCs w:val="28"/>
          <w:lang w:val="ru-RU"/>
        </w:rPr>
        <w:t xml:space="preserve"> кг. = 2,8 т.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Потребное количество масла растительного: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120" w:dyaOrig="380">
          <v:shape id="_x0000_i1113" type="#_x0000_t75" style="width:56.25pt;height:18.75pt" o:ole="">
            <v:imagedata r:id="rId183" o:title=""/>
          </v:shape>
          <o:OLEObject Type="Embed" ProgID="Equation.3" ShapeID="_x0000_i1113" DrawAspect="Content" ObjectID="_1460090227" r:id="rId184"/>
        </w:object>
      </w:r>
      <w:r w:rsidRPr="001667DA">
        <w:rPr>
          <w:szCs w:val="28"/>
          <w:lang w:val="ru-RU"/>
        </w:rPr>
        <w:t xml:space="preserve"> кг.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180" w:dyaOrig="380">
          <v:shape id="_x0000_i1114" type="#_x0000_t75" style="width:108.75pt;height:18.75pt" o:ole="">
            <v:imagedata r:id="rId185" o:title=""/>
          </v:shape>
          <o:OLEObject Type="Embed" ProgID="Equation.3" ShapeID="_x0000_i1114" DrawAspect="Content" ObjectID="_1460090228" r:id="rId186"/>
        </w:object>
      </w:r>
      <w:r w:rsidRPr="001667DA">
        <w:rPr>
          <w:szCs w:val="28"/>
          <w:lang w:val="ru-RU"/>
        </w:rPr>
        <w:t xml:space="preserve"> кг. = 0,18 т.</w:t>
      </w: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  <w:sectPr w:rsidR="00C73C0A" w:rsidRPr="001667DA" w:rsidSect="0060091B">
          <w:pgSz w:w="11907" w:h="16840" w:code="9"/>
          <w:pgMar w:top="1134" w:right="851" w:bottom="1134" w:left="1701" w:header="720" w:footer="720" w:gutter="0"/>
          <w:cols w:space="720"/>
          <w:docGrid w:linePitch="91"/>
        </w:sectPr>
      </w:pPr>
    </w:p>
    <w:p w:rsidR="00C73C0A" w:rsidRPr="001667DA" w:rsidRDefault="00C73C0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Таблица 4.10 – Суточный расход и запас сырья</w:t>
      </w:r>
    </w:p>
    <w:tbl>
      <w:tblPr>
        <w:tblStyle w:val="af3"/>
        <w:tblW w:w="1447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601"/>
        <w:gridCol w:w="1257"/>
        <w:gridCol w:w="916"/>
        <w:gridCol w:w="563"/>
        <w:gridCol w:w="564"/>
        <w:gridCol w:w="631"/>
        <w:gridCol w:w="564"/>
        <w:gridCol w:w="563"/>
        <w:gridCol w:w="603"/>
        <w:gridCol w:w="17"/>
        <w:gridCol w:w="564"/>
        <w:gridCol w:w="499"/>
        <w:gridCol w:w="620"/>
        <w:gridCol w:w="563"/>
        <w:gridCol w:w="497"/>
        <w:gridCol w:w="751"/>
        <w:gridCol w:w="564"/>
        <w:gridCol w:w="625"/>
        <w:gridCol w:w="621"/>
        <w:gridCol w:w="564"/>
        <w:gridCol w:w="618"/>
        <w:gridCol w:w="686"/>
        <w:gridCol w:w="27"/>
      </w:tblGrid>
      <w:tr w:rsidR="00AC184B" w:rsidRPr="002A53A7" w:rsidTr="00403DD2">
        <w:trPr>
          <w:trHeight w:val="443"/>
        </w:trPr>
        <w:tc>
          <w:tcPr>
            <w:tcW w:w="1601" w:type="dxa"/>
            <w:vMerge w:val="restart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Наименования изделия</w:t>
            </w:r>
          </w:p>
        </w:tc>
        <w:tc>
          <w:tcPr>
            <w:tcW w:w="1257" w:type="dxa"/>
            <w:vMerge w:val="restart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Суточная выработка, т</w:t>
            </w:r>
          </w:p>
        </w:tc>
        <w:tc>
          <w:tcPr>
            <w:tcW w:w="916" w:type="dxa"/>
            <w:vMerge w:val="restart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Выход, кг.</w:t>
            </w:r>
          </w:p>
        </w:tc>
        <w:tc>
          <w:tcPr>
            <w:tcW w:w="1758" w:type="dxa"/>
            <w:gridSpan w:val="3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Мука пшеничная, высший сорт</w:t>
            </w:r>
          </w:p>
        </w:tc>
        <w:tc>
          <w:tcPr>
            <w:tcW w:w="1730" w:type="dxa"/>
            <w:gridSpan w:val="3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Мука пшеничная, первый сорт</w:t>
            </w:r>
          </w:p>
        </w:tc>
        <w:tc>
          <w:tcPr>
            <w:tcW w:w="1700" w:type="dxa"/>
            <w:gridSpan w:val="4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Мука пшеничная, второй сорт</w:t>
            </w:r>
          </w:p>
        </w:tc>
        <w:tc>
          <w:tcPr>
            <w:tcW w:w="1811" w:type="dxa"/>
            <w:gridSpan w:val="3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Мука ржаная обдирная</w:t>
            </w:r>
          </w:p>
        </w:tc>
        <w:tc>
          <w:tcPr>
            <w:tcW w:w="1810" w:type="dxa"/>
            <w:gridSpan w:val="3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Дрожи прессованные</w:t>
            </w:r>
          </w:p>
        </w:tc>
        <w:tc>
          <w:tcPr>
            <w:tcW w:w="1895" w:type="dxa"/>
            <w:gridSpan w:val="4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Соль поваренная пищевая</w:t>
            </w:r>
          </w:p>
        </w:tc>
      </w:tr>
      <w:tr w:rsidR="00AC184B" w:rsidRPr="002A53A7" w:rsidTr="00403DD2">
        <w:trPr>
          <w:gridAfter w:val="1"/>
          <w:wAfter w:w="27" w:type="dxa"/>
          <w:cantSplit/>
          <w:trHeight w:val="2912"/>
        </w:trPr>
        <w:tc>
          <w:tcPr>
            <w:tcW w:w="1601" w:type="dxa"/>
            <w:vMerge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</w:p>
        </w:tc>
        <w:tc>
          <w:tcPr>
            <w:tcW w:w="1257" w:type="dxa"/>
            <w:vMerge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</w:p>
        </w:tc>
        <w:tc>
          <w:tcPr>
            <w:tcW w:w="916" w:type="dxa"/>
            <w:vMerge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</w:p>
        </w:tc>
        <w:tc>
          <w:tcPr>
            <w:tcW w:w="563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Расход по рецептуре, кг</w:t>
            </w:r>
          </w:p>
        </w:tc>
        <w:tc>
          <w:tcPr>
            <w:tcW w:w="564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Суточный расход, т</w:t>
            </w:r>
          </w:p>
        </w:tc>
        <w:tc>
          <w:tcPr>
            <w:tcW w:w="631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Запас на срок хранения, т</w:t>
            </w:r>
          </w:p>
        </w:tc>
        <w:tc>
          <w:tcPr>
            <w:tcW w:w="564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Расход по рецептуре, кг</w:t>
            </w:r>
          </w:p>
        </w:tc>
        <w:tc>
          <w:tcPr>
            <w:tcW w:w="563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Суточный расход, т</w:t>
            </w:r>
          </w:p>
        </w:tc>
        <w:tc>
          <w:tcPr>
            <w:tcW w:w="620" w:type="dxa"/>
            <w:gridSpan w:val="2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Запас на срок хранения, т</w:t>
            </w:r>
          </w:p>
        </w:tc>
        <w:tc>
          <w:tcPr>
            <w:tcW w:w="564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Расход по рецептуре, кг</w:t>
            </w:r>
          </w:p>
        </w:tc>
        <w:tc>
          <w:tcPr>
            <w:tcW w:w="499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Суточный расход, т</w:t>
            </w:r>
          </w:p>
        </w:tc>
        <w:tc>
          <w:tcPr>
            <w:tcW w:w="620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Запас на срок хранения, т</w:t>
            </w:r>
          </w:p>
        </w:tc>
        <w:tc>
          <w:tcPr>
            <w:tcW w:w="563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Расход по рецептуре, кг</w:t>
            </w:r>
          </w:p>
        </w:tc>
        <w:tc>
          <w:tcPr>
            <w:tcW w:w="497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Суточный расход, т</w:t>
            </w:r>
          </w:p>
        </w:tc>
        <w:tc>
          <w:tcPr>
            <w:tcW w:w="751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Запас на срок хранения, т</w:t>
            </w:r>
          </w:p>
        </w:tc>
        <w:tc>
          <w:tcPr>
            <w:tcW w:w="564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Расход по рецептуре, кг</w:t>
            </w:r>
          </w:p>
        </w:tc>
        <w:tc>
          <w:tcPr>
            <w:tcW w:w="625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Суточный расход, т</w:t>
            </w:r>
          </w:p>
        </w:tc>
        <w:tc>
          <w:tcPr>
            <w:tcW w:w="621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Запас на срок хранения, т</w:t>
            </w:r>
          </w:p>
        </w:tc>
        <w:tc>
          <w:tcPr>
            <w:tcW w:w="564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Расход по рецептуре, кг</w:t>
            </w:r>
          </w:p>
        </w:tc>
        <w:tc>
          <w:tcPr>
            <w:tcW w:w="618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Суточный расход, т</w:t>
            </w:r>
          </w:p>
        </w:tc>
        <w:tc>
          <w:tcPr>
            <w:tcW w:w="686" w:type="dxa"/>
            <w:textDirection w:val="btLr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Запас на срок хранения, т</w:t>
            </w:r>
          </w:p>
        </w:tc>
      </w:tr>
      <w:tr w:rsidR="00AC184B" w:rsidRPr="002A53A7" w:rsidTr="00403DD2">
        <w:trPr>
          <w:gridAfter w:val="1"/>
          <w:wAfter w:w="27" w:type="dxa"/>
          <w:trHeight w:val="906"/>
        </w:trPr>
        <w:tc>
          <w:tcPr>
            <w:tcW w:w="160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Хлеб Столичный из смеси муки ржаной обдирной и пшеничной первого сорта</w:t>
            </w:r>
          </w:p>
        </w:tc>
        <w:tc>
          <w:tcPr>
            <w:tcW w:w="125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5,48</w:t>
            </w:r>
          </w:p>
        </w:tc>
        <w:tc>
          <w:tcPr>
            <w:tcW w:w="91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146,9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3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50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1,9</w:t>
            </w:r>
          </w:p>
        </w:tc>
        <w:tc>
          <w:tcPr>
            <w:tcW w:w="620" w:type="dxa"/>
            <w:gridSpan w:val="2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13,3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499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20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50</w:t>
            </w:r>
          </w:p>
        </w:tc>
        <w:tc>
          <w:tcPr>
            <w:tcW w:w="49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1,9</w:t>
            </w:r>
          </w:p>
        </w:tc>
        <w:tc>
          <w:tcPr>
            <w:tcW w:w="75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13,3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0,5</w:t>
            </w:r>
          </w:p>
        </w:tc>
        <w:tc>
          <w:tcPr>
            <w:tcW w:w="625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0,02</w:t>
            </w:r>
          </w:p>
        </w:tc>
        <w:tc>
          <w:tcPr>
            <w:tcW w:w="62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0,14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1,5</w:t>
            </w:r>
          </w:p>
        </w:tc>
        <w:tc>
          <w:tcPr>
            <w:tcW w:w="618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0,06</w:t>
            </w:r>
          </w:p>
        </w:tc>
        <w:tc>
          <w:tcPr>
            <w:tcW w:w="68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0,42</w:t>
            </w:r>
          </w:p>
        </w:tc>
      </w:tr>
      <w:tr w:rsidR="00AC184B" w:rsidRPr="002A53A7" w:rsidTr="00403DD2">
        <w:trPr>
          <w:gridAfter w:val="1"/>
          <w:wAfter w:w="27" w:type="dxa"/>
          <w:trHeight w:val="906"/>
        </w:trPr>
        <w:tc>
          <w:tcPr>
            <w:tcW w:w="160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Хлеб Подмосковный из смеси муки ржаной обдирной и пшеничной второго сорта</w:t>
            </w:r>
          </w:p>
        </w:tc>
        <w:tc>
          <w:tcPr>
            <w:tcW w:w="125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9,22</w:t>
            </w:r>
          </w:p>
        </w:tc>
        <w:tc>
          <w:tcPr>
            <w:tcW w:w="91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150,2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3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20" w:type="dxa"/>
            <w:gridSpan w:val="2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30</w:t>
            </w:r>
          </w:p>
        </w:tc>
        <w:tc>
          <w:tcPr>
            <w:tcW w:w="499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1,8</w:t>
            </w:r>
          </w:p>
        </w:tc>
        <w:tc>
          <w:tcPr>
            <w:tcW w:w="620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12,9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70</w:t>
            </w:r>
          </w:p>
        </w:tc>
        <w:tc>
          <w:tcPr>
            <w:tcW w:w="49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4,3</w:t>
            </w:r>
          </w:p>
        </w:tc>
        <w:tc>
          <w:tcPr>
            <w:tcW w:w="75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30,1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0,1</w:t>
            </w:r>
          </w:p>
        </w:tc>
        <w:tc>
          <w:tcPr>
            <w:tcW w:w="625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0,01</w:t>
            </w:r>
          </w:p>
        </w:tc>
        <w:tc>
          <w:tcPr>
            <w:tcW w:w="62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0,07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1,5</w:t>
            </w:r>
          </w:p>
        </w:tc>
        <w:tc>
          <w:tcPr>
            <w:tcW w:w="618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0,09</w:t>
            </w:r>
          </w:p>
        </w:tc>
        <w:tc>
          <w:tcPr>
            <w:tcW w:w="68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0,63</w:t>
            </w:r>
          </w:p>
        </w:tc>
      </w:tr>
      <w:tr w:rsidR="00AC184B" w:rsidRPr="002A53A7" w:rsidTr="00403DD2">
        <w:trPr>
          <w:gridAfter w:val="1"/>
          <w:wAfter w:w="27" w:type="dxa"/>
          <w:trHeight w:val="443"/>
        </w:trPr>
        <w:tc>
          <w:tcPr>
            <w:tcW w:w="160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Хлеб Пшеничный из муки первого сорта</w:t>
            </w:r>
          </w:p>
        </w:tc>
        <w:tc>
          <w:tcPr>
            <w:tcW w:w="125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11,01</w:t>
            </w:r>
          </w:p>
        </w:tc>
        <w:tc>
          <w:tcPr>
            <w:tcW w:w="91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138,0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3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100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8,0</w:t>
            </w:r>
          </w:p>
        </w:tc>
        <w:tc>
          <w:tcPr>
            <w:tcW w:w="620" w:type="dxa"/>
            <w:gridSpan w:val="2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56,0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499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20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49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75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1,0</w:t>
            </w:r>
          </w:p>
        </w:tc>
        <w:tc>
          <w:tcPr>
            <w:tcW w:w="625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0,08</w:t>
            </w:r>
          </w:p>
        </w:tc>
        <w:tc>
          <w:tcPr>
            <w:tcW w:w="62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0,56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1,3</w:t>
            </w:r>
          </w:p>
        </w:tc>
        <w:tc>
          <w:tcPr>
            <w:tcW w:w="618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0,1</w:t>
            </w:r>
          </w:p>
        </w:tc>
        <w:tc>
          <w:tcPr>
            <w:tcW w:w="68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0,7</w:t>
            </w:r>
          </w:p>
        </w:tc>
      </w:tr>
      <w:tr w:rsidR="00AC184B" w:rsidRPr="002A53A7" w:rsidTr="00403DD2">
        <w:trPr>
          <w:gridAfter w:val="1"/>
          <w:wAfter w:w="27" w:type="dxa"/>
          <w:trHeight w:val="463"/>
        </w:trPr>
        <w:tc>
          <w:tcPr>
            <w:tcW w:w="160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Хлеб Горчичный из муки высшего сорта</w:t>
            </w:r>
          </w:p>
        </w:tc>
        <w:tc>
          <w:tcPr>
            <w:tcW w:w="125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4,32</w:t>
            </w:r>
          </w:p>
        </w:tc>
        <w:tc>
          <w:tcPr>
            <w:tcW w:w="91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139,3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100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3,1</w:t>
            </w:r>
          </w:p>
        </w:tc>
        <w:tc>
          <w:tcPr>
            <w:tcW w:w="63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21,7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20" w:type="dxa"/>
            <w:gridSpan w:val="2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499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20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49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75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2,0</w:t>
            </w:r>
          </w:p>
        </w:tc>
        <w:tc>
          <w:tcPr>
            <w:tcW w:w="625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0,06</w:t>
            </w:r>
          </w:p>
        </w:tc>
        <w:tc>
          <w:tcPr>
            <w:tcW w:w="62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0,42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1,5</w:t>
            </w:r>
          </w:p>
        </w:tc>
        <w:tc>
          <w:tcPr>
            <w:tcW w:w="618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0,05</w:t>
            </w:r>
          </w:p>
        </w:tc>
        <w:tc>
          <w:tcPr>
            <w:tcW w:w="68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0,4</w:t>
            </w:r>
          </w:p>
        </w:tc>
      </w:tr>
      <w:tr w:rsidR="00AC184B" w:rsidRPr="002A53A7" w:rsidTr="00403DD2">
        <w:trPr>
          <w:gridAfter w:val="1"/>
          <w:wAfter w:w="27" w:type="dxa"/>
          <w:trHeight w:val="241"/>
        </w:trPr>
        <w:tc>
          <w:tcPr>
            <w:tcW w:w="160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Итого:</w:t>
            </w:r>
          </w:p>
        </w:tc>
        <w:tc>
          <w:tcPr>
            <w:tcW w:w="125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30,0</w:t>
            </w:r>
          </w:p>
        </w:tc>
        <w:tc>
          <w:tcPr>
            <w:tcW w:w="91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3,1</w:t>
            </w:r>
          </w:p>
        </w:tc>
        <w:tc>
          <w:tcPr>
            <w:tcW w:w="63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21,7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9,9</w:t>
            </w:r>
          </w:p>
        </w:tc>
        <w:tc>
          <w:tcPr>
            <w:tcW w:w="620" w:type="dxa"/>
            <w:gridSpan w:val="2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69,3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499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1,8</w:t>
            </w:r>
          </w:p>
        </w:tc>
        <w:tc>
          <w:tcPr>
            <w:tcW w:w="620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12,9</w:t>
            </w:r>
          </w:p>
        </w:tc>
        <w:tc>
          <w:tcPr>
            <w:tcW w:w="563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497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6,2</w:t>
            </w:r>
          </w:p>
        </w:tc>
        <w:tc>
          <w:tcPr>
            <w:tcW w:w="75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43,4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25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0,17</w:t>
            </w:r>
          </w:p>
        </w:tc>
        <w:tc>
          <w:tcPr>
            <w:tcW w:w="621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1,19</w:t>
            </w:r>
          </w:p>
        </w:tc>
        <w:tc>
          <w:tcPr>
            <w:tcW w:w="564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-</w:t>
            </w:r>
          </w:p>
        </w:tc>
        <w:tc>
          <w:tcPr>
            <w:tcW w:w="618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0,3</w:t>
            </w:r>
          </w:p>
        </w:tc>
        <w:tc>
          <w:tcPr>
            <w:tcW w:w="686" w:type="dxa"/>
          </w:tcPr>
          <w:p w:rsidR="00AC184B" w:rsidRPr="002A53A7" w:rsidRDefault="00AC184B" w:rsidP="00403DD2">
            <w:pPr>
              <w:widowControl w:val="0"/>
              <w:tabs>
                <w:tab w:val="left" w:pos="938"/>
              </w:tabs>
              <w:jc w:val="left"/>
              <w:rPr>
                <w:sz w:val="20"/>
                <w:lang w:val="ru-RU"/>
              </w:rPr>
            </w:pPr>
            <w:r w:rsidRPr="002A53A7">
              <w:rPr>
                <w:sz w:val="20"/>
                <w:lang w:val="ru-RU"/>
              </w:rPr>
              <w:t>2,2</w:t>
            </w:r>
          </w:p>
        </w:tc>
      </w:tr>
    </w:tbl>
    <w:p w:rsidR="00554C9C" w:rsidRPr="001667DA" w:rsidRDefault="00554C9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  <w:sectPr w:rsidR="00554C9C" w:rsidRPr="001667DA" w:rsidSect="0060091B">
          <w:pgSz w:w="16840" w:h="11907" w:orient="landscape" w:code="9"/>
          <w:pgMar w:top="1134" w:right="851" w:bottom="1134" w:left="1701" w:header="720" w:footer="720" w:gutter="0"/>
          <w:cols w:space="720"/>
          <w:docGrid w:linePitch="91"/>
        </w:sectPr>
      </w:pPr>
    </w:p>
    <w:p w:rsidR="00C73C0A" w:rsidRPr="001667DA" w:rsidRDefault="00AC184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Продолжение таблицы 4.10.</w:t>
      </w:r>
    </w:p>
    <w:tbl>
      <w:tblPr>
        <w:tblStyle w:val="af3"/>
        <w:tblW w:w="11589" w:type="dxa"/>
        <w:jc w:val="center"/>
        <w:tblLayout w:type="fixed"/>
        <w:tblLook w:val="01E0" w:firstRow="1" w:lastRow="1" w:firstColumn="1" w:lastColumn="1" w:noHBand="0" w:noVBand="0"/>
      </w:tblPr>
      <w:tblGrid>
        <w:gridCol w:w="3558"/>
        <w:gridCol w:w="519"/>
        <w:gridCol w:w="567"/>
        <w:gridCol w:w="567"/>
        <w:gridCol w:w="567"/>
        <w:gridCol w:w="850"/>
        <w:gridCol w:w="709"/>
        <w:gridCol w:w="953"/>
        <w:gridCol w:w="39"/>
        <w:gridCol w:w="1276"/>
        <w:gridCol w:w="642"/>
        <w:gridCol w:w="1342"/>
      </w:tblGrid>
      <w:tr w:rsidR="00AC184B" w:rsidRPr="00403DD2" w:rsidTr="002A53A7">
        <w:trPr>
          <w:trHeight w:val="204"/>
          <w:jc w:val="center"/>
        </w:trPr>
        <w:tc>
          <w:tcPr>
            <w:tcW w:w="3558" w:type="dxa"/>
            <w:vMerge w:val="restart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Наименования изделия</w:t>
            </w:r>
          </w:p>
        </w:tc>
        <w:tc>
          <w:tcPr>
            <w:tcW w:w="1653" w:type="dxa"/>
            <w:gridSpan w:val="3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Сахар-песок</w:t>
            </w:r>
          </w:p>
        </w:tc>
        <w:tc>
          <w:tcPr>
            <w:tcW w:w="5036" w:type="dxa"/>
            <w:gridSpan w:val="7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Масло горчичное</w:t>
            </w:r>
          </w:p>
        </w:tc>
        <w:tc>
          <w:tcPr>
            <w:tcW w:w="1342" w:type="dxa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Масло растительное</w:t>
            </w:r>
          </w:p>
        </w:tc>
      </w:tr>
      <w:tr w:rsidR="002A53A7" w:rsidRPr="00403DD2" w:rsidTr="002A53A7">
        <w:trPr>
          <w:cantSplit/>
          <w:trHeight w:val="2142"/>
          <w:jc w:val="center"/>
        </w:trPr>
        <w:tc>
          <w:tcPr>
            <w:tcW w:w="3558" w:type="dxa"/>
            <w:vMerge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519" w:type="dxa"/>
            <w:textDirection w:val="btLr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Расход по рецептуре, кг</w:t>
            </w:r>
          </w:p>
        </w:tc>
        <w:tc>
          <w:tcPr>
            <w:tcW w:w="567" w:type="dxa"/>
            <w:textDirection w:val="btLr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Расход по рецептуре, кг</w:t>
            </w:r>
          </w:p>
        </w:tc>
        <w:tc>
          <w:tcPr>
            <w:tcW w:w="567" w:type="dxa"/>
            <w:textDirection w:val="btLr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Расход по рецептуре, кг</w:t>
            </w:r>
          </w:p>
        </w:tc>
        <w:tc>
          <w:tcPr>
            <w:tcW w:w="567" w:type="dxa"/>
            <w:textDirection w:val="btLr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Суточный расход, т</w:t>
            </w:r>
          </w:p>
        </w:tc>
        <w:tc>
          <w:tcPr>
            <w:tcW w:w="850" w:type="dxa"/>
            <w:textDirection w:val="btLr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Запас на срок хранения, т</w:t>
            </w:r>
          </w:p>
        </w:tc>
        <w:tc>
          <w:tcPr>
            <w:tcW w:w="709" w:type="dxa"/>
            <w:textDirection w:val="btLr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Суточный расход, т</w:t>
            </w:r>
          </w:p>
        </w:tc>
        <w:tc>
          <w:tcPr>
            <w:tcW w:w="992" w:type="dxa"/>
            <w:gridSpan w:val="2"/>
            <w:textDirection w:val="btLr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Запас на срок хранения, т</w:t>
            </w:r>
          </w:p>
        </w:tc>
        <w:tc>
          <w:tcPr>
            <w:tcW w:w="1276" w:type="dxa"/>
            <w:textDirection w:val="btLr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Суточный расход, т</w:t>
            </w:r>
          </w:p>
        </w:tc>
        <w:tc>
          <w:tcPr>
            <w:tcW w:w="1984" w:type="dxa"/>
            <w:gridSpan w:val="2"/>
            <w:textDirection w:val="btLr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Запас на срок хранения, т</w:t>
            </w:r>
          </w:p>
        </w:tc>
      </w:tr>
      <w:tr w:rsidR="002A53A7" w:rsidRPr="00403DD2" w:rsidTr="002A53A7">
        <w:trPr>
          <w:trHeight w:val="825"/>
          <w:jc w:val="center"/>
        </w:trPr>
        <w:tc>
          <w:tcPr>
            <w:tcW w:w="3558" w:type="dxa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Хлеб Столичный из смеси муки ржаной обдирной и пшеничной первого сорта</w:t>
            </w:r>
          </w:p>
        </w:tc>
        <w:tc>
          <w:tcPr>
            <w:tcW w:w="519" w:type="dxa"/>
          </w:tcPr>
          <w:p w:rsidR="00AC184B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3,0</w:t>
            </w:r>
          </w:p>
        </w:tc>
        <w:tc>
          <w:tcPr>
            <w:tcW w:w="567" w:type="dxa"/>
          </w:tcPr>
          <w:p w:rsidR="00AC184B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0,11</w:t>
            </w:r>
          </w:p>
        </w:tc>
        <w:tc>
          <w:tcPr>
            <w:tcW w:w="567" w:type="dxa"/>
          </w:tcPr>
          <w:p w:rsidR="00AC184B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0,8</w:t>
            </w:r>
          </w:p>
        </w:tc>
        <w:tc>
          <w:tcPr>
            <w:tcW w:w="567" w:type="dxa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850" w:type="dxa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709" w:type="dxa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953" w:type="dxa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1315" w:type="dxa"/>
            <w:gridSpan w:val="2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1984" w:type="dxa"/>
            <w:gridSpan w:val="2"/>
          </w:tcPr>
          <w:p w:rsidR="00AC184B" w:rsidRPr="00403DD2" w:rsidRDefault="00AC184B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</w:tr>
      <w:tr w:rsidR="002A53A7" w:rsidRPr="00403DD2" w:rsidTr="002A53A7">
        <w:trPr>
          <w:trHeight w:val="695"/>
          <w:jc w:val="center"/>
        </w:trPr>
        <w:tc>
          <w:tcPr>
            <w:tcW w:w="3558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Хлеб Подмосковный из смеси муки ржаной обдирной и пшеничной второго сорта</w:t>
            </w:r>
          </w:p>
        </w:tc>
        <w:tc>
          <w:tcPr>
            <w:tcW w:w="519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3,0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0,18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1,3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850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709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953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1315" w:type="dxa"/>
            <w:gridSpan w:val="2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1984" w:type="dxa"/>
            <w:gridSpan w:val="2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</w:tr>
      <w:tr w:rsidR="002A53A7" w:rsidRPr="00403DD2" w:rsidTr="002A53A7">
        <w:trPr>
          <w:trHeight w:val="421"/>
          <w:jc w:val="center"/>
        </w:trPr>
        <w:tc>
          <w:tcPr>
            <w:tcW w:w="3558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Хлеб Пшеничный из муки первого сорта</w:t>
            </w:r>
          </w:p>
        </w:tc>
        <w:tc>
          <w:tcPr>
            <w:tcW w:w="519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850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709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953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0,15</w:t>
            </w:r>
          </w:p>
        </w:tc>
        <w:tc>
          <w:tcPr>
            <w:tcW w:w="1315" w:type="dxa"/>
            <w:gridSpan w:val="2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0,01</w:t>
            </w:r>
          </w:p>
        </w:tc>
        <w:tc>
          <w:tcPr>
            <w:tcW w:w="1984" w:type="dxa"/>
            <w:gridSpan w:val="2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0,07</w:t>
            </w:r>
          </w:p>
        </w:tc>
      </w:tr>
      <w:tr w:rsidR="002A53A7" w:rsidRPr="00403DD2" w:rsidTr="002A53A7">
        <w:trPr>
          <w:trHeight w:val="413"/>
          <w:jc w:val="center"/>
        </w:trPr>
        <w:tc>
          <w:tcPr>
            <w:tcW w:w="3558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Хлеб Горчичный из муки высшего сорта</w:t>
            </w:r>
          </w:p>
        </w:tc>
        <w:tc>
          <w:tcPr>
            <w:tcW w:w="519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6,0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0,19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1,3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6,0</w:t>
            </w:r>
          </w:p>
        </w:tc>
        <w:tc>
          <w:tcPr>
            <w:tcW w:w="850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0,19</w:t>
            </w:r>
          </w:p>
        </w:tc>
        <w:tc>
          <w:tcPr>
            <w:tcW w:w="709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1,3</w:t>
            </w:r>
          </w:p>
        </w:tc>
        <w:tc>
          <w:tcPr>
            <w:tcW w:w="953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1315" w:type="dxa"/>
            <w:gridSpan w:val="2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1984" w:type="dxa"/>
            <w:gridSpan w:val="2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</w:tr>
      <w:tr w:rsidR="002A53A7" w:rsidRPr="00403DD2" w:rsidTr="002A53A7">
        <w:trPr>
          <w:trHeight w:val="622"/>
          <w:jc w:val="center"/>
        </w:trPr>
        <w:tc>
          <w:tcPr>
            <w:tcW w:w="3558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Итого:</w:t>
            </w:r>
          </w:p>
        </w:tc>
        <w:tc>
          <w:tcPr>
            <w:tcW w:w="519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0,48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3,4</w:t>
            </w:r>
          </w:p>
        </w:tc>
        <w:tc>
          <w:tcPr>
            <w:tcW w:w="567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850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0,19</w:t>
            </w:r>
          </w:p>
        </w:tc>
        <w:tc>
          <w:tcPr>
            <w:tcW w:w="709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1,3</w:t>
            </w:r>
          </w:p>
        </w:tc>
        <w:tc>
          <w:tcPr>
            <w:tcW w:w="953" w:type="dxa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-</w:t>
            </w:r>
          </w:p>
        </w:tc>
        <w:tc>
          <w:tcPr>
            <w:tcW w:w="1315" w:type="dxa"/>
            <w:gridSpan w:val="2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0,01</w:t>
            </w:r>
          </w:p>
        </w:tc>
        <w:tc>
          <w:tcPr>
            <w:tcW w:w="1984" w:type="dxa"/>
            <w:gridSpan w:val="2"/>
          </w:tcPr>
          <w:p w:rsidR="00DE52DC" w:rsidRPr="00403DD2" w:rsidRDefault="00DE52DC" w:rsidP="00403DD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03DD2">
              <w:rPr>
                <w:sz w:val="20"/>
                <w:lang w:val="ru-RU"/>
              </w:rPr>
              <w:t>0,07</w:t>
            </w:r>
          </w:p>
        </w:tc>
      </w:tr>
    </w:tbl>
    <w:p w:rsidR="004F3598" w:rsidRPr="001667DA" w:rsidRDefault="004F359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  <w:sectPr w:rsidR="004F3598" w:rsidRPr="001667DA" w:rsidSect="0060091B">
          <w:pgSz w:w="16840" w:h="11907" w:orient="landscape" w:code="9"/>
          <w:pgMar w:top="1134" w:right="851" w:bottom="1134" w:left="1701" w:header="720" w:footer="720" w:gutter="0"/>
          <w:cols w:space="720"/>
          <w:docGrid w:linePitch="91"/>
        </w:sectPr>
      </w:pP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lang w:val="ru-RU"/>
        </w:rPr>
      </w:pPr>
      <w:r w:rsidRPr="001667DA">
        <w:rPr>
          <w:b/>
          <w:lang w:val="ru-RU"/>
        </w:rPr>
        <w:t>4.6 Хранение и подготовка сырья для производства</w:t>
      </w:r>
    </w:p>
    <w:p w:rsidR="006724E5" w:rsidRDefault="006724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На проектируемом хлебозаводе предусмотрено бестарное хранение муки. Предусматриваем установку силосов марки А2-ХЗЕ-160Б, вместимостью 30 тонн.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Количество силосов для отдельного сорта муки определяют по формуле: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300" w:dyaOrig="780">
          <v:shape id="_x0000_i1115" type="#_x0000_t75" style="width:65.25pt;height:39pt" o:ole="">
            <v:imagedata r:id="rId187" o:title=""/>
          </v:shape>
          <o:OLEObject Type="Embed" ProgID="Equation.3" ShapeID="_x0000_i1115" DrawAspect="Content" ObjectID="_1460090229" r:id="rId188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(4.15)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3B4D07" w:rsidRPr="001667DA">
        <w:rPr>
          <w:position w:val="-12"/>
        </w:rPr>
        <w:object w:dxaOrig="420" w:dyaOrig="380">
          <v:shape id="_x0000_i1116" type="#_x0000_t75" style="width:21pt;height:18.75pt" o:ole="">
            <v:imagedata r:id="rId189" o:title=""/>
          </v:shape>
          <o:OLEObject Type="Embed" ProgID="Equation.3" ShapeID="_x0000_i1116" DrawAspect="Content" ObjectID="_1460090230" r:id="rId190"/>
        </w:object>
      </w:r>
      <w:r w:rsidRPr="001667DA">
        <w:rPr>
          <w:lang w:val="ru-RU"/>
        </w:rPr>
        <w:t>– суточный расход муки, т.;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n</w:t>
      </w:r>
      <w:r w:rsidRPr="001667DA">
        <w:rPr>
          <w:lang w:val="ru-RU"/>
        </w:rPr>
        <w:t xml:space="preserve"> –</w:t>
      </w:r>
      <w:r w:rsidR="000775AD" w:rsidRPr="001667DA">
        <w:rPr>
          <w:lang w:val="ru-RU"/>
        </w:rPr>
        <w:t xml:space="preserve"> срок хранения муки, сут.;</w:t>
      </w:r>
    </w:p>
    <w:p w:rsidR="000775AD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60" w:dyaOrig="380">
          <v:shape id="_x0000_i1117" type="#_x0000_t75" style="width:18pt;height:18.75pt" o:ole="">
            <v:imagedata r:id="rId191" o:title=""/>
          </v:shape>
          <o:OLEObject Type="Embed" ProgID="Equation.3" ShapeID="_x0000_i1117" DrawAspect="Content" ObjectID="_1460090231" r:id="rId192"/>
        </w:object>
      </w:r>
      <w:r w:rsidRPr="001667DA">
        <w:rPr>
          <w:lang w:val="ru-RU"/>
        </w:rPr>
        <w:t xml:space="preserve"> </w:t>
      </w:r>
      <w:r w:rsidR="00A971CA" w:rsidRPr="001667DA">
        <w:rPr>
          <w:szCs w:val="28"/>
          <w:lang w:val="ru-RU"/>
        </w:rPr>
        <w:t>–</w:t>
      </w:r>
      <w:r w:rsidR="000775AD" w:rsidRPr="001667DA">
        <w:rPr>
          <w:lang w:val="ru-RU"/>
        </w:rPr>
        <w:t xml:space="preserve"> полезная емкость силоса, т.</w:t>
      </w:r>
    </w:p>
    <w:p w:rsidR="000775AD" w:rsidRPr="001667DA" w:rsidRDefault="000775AD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Полезная емкость по муке определяется умножением геометрической емкости</w:t>
      </w:r>
      <w:r w:rsidR="00BA2755" w:rsidRPr="001667DA">
        <w:rPr>
          <w:lang w:val="ru-RU"/>
        </w:rPr>
        <w:t xml:space="preserve"> на насыпную (емкость) массу муки. Насыпная масса муки (в т. на м</w:t>
      </w:r>
      <w:r w:rsidR="00BA2755" w:rsidRPr="001667DA">
        <w:rPr>
          <w:vertAlign w:val="superscript"/>
          <w:lang w:val="ru-RU"/>
        </w:rPr>
        <w:t>3</w:t>
      </w:r>
      <w:r w:rsidR="00BA2755" w:rsidRPr="001667DA">
        <w:rPr>
          <w:lang w:val="ru-RU"/>
        </w:rPr>
        <w:t>), для пшеничной муки высшего сорта равна 0,66 т/м</w:t>
      </w:r>
      <w:r w:rsidR="00BA2755" w:rsidRPr="001667DA">
        <w:rPr>
          <w:vertAlign w:val="superscript"/>
          <w:lang w:val="ru-RU"/>
        </w:rPr>
        <w:t>3</w:t>
      </w:r>
      <w:r w:rsidR="00BA2755" w:rsidRPr="001667DA">
        <w:rPr>
          <w:lang w:val="ru-RU"/>
        </w:rPr>
        <w:t>, первого сорта – 0,6 т/м</w:t>
      </w:r>
      <w:r w:rsidR="00BA2755" w:rsidRPr="001667DA">
        <w:rPr>
          <w:vertAlign w:val="superscript"/>
          <w:lang w:val="ru-RU"/>
        </w:rPr>
        <w:t>3</w:t>
      </w:r>
      <w:r w:rsidR="00BA2755" w:rsidRPr="001667DA">
        <w:rPr>
          <w:lang w:val="ru-RU"/>
        </w:rPr>
        <w:t>, второго сорта – 0,54 т/м</w:t>
      </w:r>
      <w:r w:rsidR="00BA2755" w:rsidRPr="001667DA">
        <w:rPr>
          <w:vertAlign w:val="superscript"/>
          <w:lang w:val="ru-RU"/>
        </w:rPr>
        <w:t>3</w:t>
      </w:r>
      <w:r w:rsidR="00BA2755" w:rsidRPr="001667DA">
        <w:rPr>
          <w:lang w:val="ru-RU"/>
        </w:rPr>
        <w:t>, для ржаной обдирной – 0,4 т/м</w:t>
      </w:r>
      <w:r w:rsidR="00BA2755" w:rsidRPr="001667DA">
        <w:rPr>
          <w:vertAlign w:val="superscript"/>
          <w:lang w:val="ru-RU"/>
        </w:rPr>
        <w:t>3</w:t>
      </w:r>
      <w:r w:rsidR="00BA2755" w:rsidRPr="001667DA">
        <w:rPr>
          <w:lang w:val="ru-RU"/>
        </w:rPr>
        <w:t>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пшеничной муки высшего сорта:</w:t>
      </w:r>
    </w:p>
    <w:p w:rsidR="00BA2755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320" w:dyaOrig="380">
          <v:shape id="_x0000_i1118" type="#_x0000_t75" style="width:116.25pt;height:18.75pt" o:ole="">
            <v:imagedata r:id="rId193" o:title=""/>
          </v:shape>
          <o:OLEObject Type="Embed" ProgID="Equation.3" ShapeID="_x0000_i1118" DrawAspect="Content" ObjectID="_1460090232" r:id="rId194"/>
        </w:object>
      </w:r>
      <w:r w:rsidRPr="001667DA">
        <w:rPr>
          <w:lang w:val="ru-RU"/>
        </w:rPr>
        <w:t xml:space="preserve"> т.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пшеничной муки первого сорта: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160" w:dyaOrig="380">
          <v:shape id="_x0000_i1119" type="#_x0000_t75" style="width:108pt;height:18.75pt" o:ole="">
            <v:imagedata r:id="rId195" o:title=""/>
          </v:shape>
          <o:OLEObject Type="Embed" ProgID="Equation.3" ShapeID="_x0000_i1119" DrawAspect="Content" ObjectID="_1460090233" r:id="rId196"/>
        </w:object>
      </w:r>
      <w:r w:rsidRPr="001667DA">
        <w:rPr>
          <w:lang w:val="ru-RU"/>
        </w:rPr>
        <w:t xml:space="preserve"> т.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пшеничной муки второго сорта: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320" w:dyaOrig="380">
          <v:shape id="_x0000_i1120" type="#_x0000_t75" style="width:116.25pt;height:18.75pt" o:ole="">
            <v:imagedata r:id="rId197" o:title=""/>
          </v:shape>
          <o:OLEObject Type="Embed" ProgID="Equation.3" ShapeID="_x0000_i1120" DrawAspect="Content" ObjectID="_1460090234" r:id="rId198"/>
        </w:object>
      </w:r>
      <w:r w:rsidRPr="001667DA">
        <w:rPr>
          <w:lang w:val="ru-RU"/>
        </w:rPr>
        <w:t xml:space="preserve"> т.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ржаной обдирной муки: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180" w:dyaOrig="380">
          <v:shape id="_x0000_i1121" type="#_x0000_t75" style="width:108.75pt;height:18.75pt" o:ole="">
            <v:imagedata r:id="rId199" o:title=""/>
          </v:shape>
          <o:OLEObject Type="Embed" ProgID="Equation.3" ShapeID="_x0000_i1121" DrawAspect="Content" ObjectID="_1460090235" r:id="rId200"/>
        </w:object>
      </w:r>
      <w:r w:rsidRPr="001667DA">
        <w:rPr>
          <w:lang w:val="ru-RU"/>
        </w:rPr>
        <w:t xml:space="preserve"> т.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Количество силосов равно:</w:t>
      </w:r>
    </w:p>
    <w:p w:rsidR="00BA2755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480" w:dyaOrig="760">
          <v:shape id="_x0000_i1122" type="#_x0000_t75" style="width:123.75pt;height:38.25pt" o:ole="">
            <v:imagedata r:id="rId201" o:title=""/>
          </v:shape>
          <o:OLEObject Type="Embed" ProgID="Equation.3" ShapeID="_x0000_i1122" DrawAspect="Content" ObjectID="_1460090236" r:id="rId202"/>
        </w:object>
      </w:r>
      <w:r w:rsidRPr="001667DA">
        <w:rPr>
          <w:szCs w:val="28"/>
          <w:lang w:val="ru-RU"/>
        </w:rPr>
        <w:t xml:space="preserve"> силос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2460" w:dyaOrig="760">
          <v:shape id="_x0000_i1123" type="#_x0000_t75" style="width:123pt;height:38.25pt" o:ole="">
            <v:imagedata r:id="rId203" o:title=""/>
          </v:shape>
          <o:OLEObject Type="Embed" ProgID="Equation.3" ShapeID="_x0000_i1123" DrawAspect="Content" ObjectID="_1460090237" r:id="rId204"/>
        </w:object>
      </w:r>
      <w:r w:rsidRPr="001667DA">
        <w:rPr>
          <w:szCs w:val="28"/>
          <w:lang w:val="ru-RU"/>
        </w:rPr>
        <w:t xml:space="preserve"> силоса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400" w:dyaOrig="760">
          <v:shape id="_x0000_i1124" type="#_x0000_t75" style="width:120pt;height:38.25pt" o:ole="">
            <v:imagedata r:id="rId205" o:title=""/>
          </v:shape>
          <o:OLEObject Type="Embed" ProgID="Equation.3" ShapeID="_x0000_i1124" DrawAspect="Content" ObjectID="_1460090238" r:id="rId206"/>
        </w:object>
      </w:r>
      <w:r w:rsidRPr="001667DA">
        <w:rPr>
          <w:szCs w:val="28"/>
          <w:lang w:val="ru-RU"/>
        </w:rPr>
        <w:t xml:space="preserve"> силос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3040" w:dyaOrig="760">
          <v:shape id="_x0000_i1125" type="#_x0000_t75" style="width:152.25pt;height:38.25pt" o:ole="">
            <v:imagedata r:id="rId207" o:title=""/>
          </v:shape>
          <o:OLEObject Type="Embed" ProgID="Equation.3" ShapeID="_x0000_i1125" DrawAspect="Content" ObjectID="_1460090239" r:id="rId208"/>
        </w:object>
      </w:r>
      <w:r w:rsidRPr="001667DA">
        <w:rPr>
          <w:szCs w:val="28"/>
          <w:lang w:val="ru-RU"/>
        </w:rPr>
        <w:t xml:space="preserve"> силоса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Всего необходимо 7 силосов и один резервный силос. Итого 8 силосов марки А2-ХЗЕ-160А.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подачи муки из силосов применяется аэрозольтранспорт с роторными питателями А2-ХПШ. Фильтры применяются самовстряхивающие ХЕ-161. Приемное устройство для муки, поступающей из автомуковозов состоит из приемного щитка ХШП-2. Перед подачей на производство мука просеивается на бурате ПВ-1,5, очищается от металлопримесей.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просеивателя (т/ч) определяется по формуле: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0"/>
          <w:szCs w:val="28"/>
          <w:lang w:val="ru-RU"/>
        </w:rPr>
        <w:object w:dxaOrig="999" w:dyaOrig="340">
          <v:shape id="_x0000_i1126" type="#_x0000_t75" style="width:50.25pt;height:17.25pt" o:ole="">
            <v:imagedata r:id="rId209" o:title=""/>
          </v:shape>
          <o:OLEObject Type="Embed" ProgID="Equation.3" ShapeID="_x0000_i1126" DrawAspect="Content" ObjectID="_1460090240" r:id="rId21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(4.16)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3B4D07" w:rsidRPr="001667DA">
        <w:rPr>
          <w:lang w:val="en-US"/>
        </w:rPr>
        <w:t>f</w:t>
      </w:r>
      <w:r w:rsidR="003B4D07" w:rsidRPr="0060091B">
        <w:rPr>
          <w:lang w:val="ru-RU"/>
        </w:rPr>
        <w:t xml:space="preserve"> </w:t>
      </w:r>
      <w:r w:rsidRPr="001667DA">
        <w:rPr>
          <w:lang w:val="ru-RU"/>
        </w:rPr>
        <w:t xml:space="preserve">– часовая просеивательная способность </w:t>
      </w:r>
      <w:smartTag w:uri="urn:schemas-microsoft-com:office:smarttags" w:element="metricconverter">
        <w:smartTagPr>
          <w:attr w:name="ProductID" w:val="1 м2"/>
        </w:smartTagPr>
        <w:r w:rsidRPr="001667DA">
          <w:rPr>
            <w:lang w:val="ru-RU"/>
          </w:rPr>
          <w:t>1 м</w:t>
        </w:r>
        <w:r w:rsidRPr="001667DA">
          <w:rPr>
            <w:vertAlign w:val="superscript"/>
            <w:lang w:val="ru-RU"/>
          </w:rPr>
          <w:t>2</w:t>
        </w:r>
      </w:smartTag>
      <w:r w:rsidRPr="001667DA">
        <w:rPr>
          <w:lang w:val="ru-RU"/>
        </w:rPr>
        <w:t xml:space="preserve"> сита, т/ч;</w:t>
      </w:r>
    </w:p>
    <w:p w:rsidR="00BA2755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F</w:t>
      </w:r>
      <w:r w:rsidRPr="001667DA">
        <w:rPr>
          <w:lang w:val="ru-RU"/>
        </w:rPr>
        <w:t xml:space="preserve"> –</w:t>
      </w:r>
      <w:r w:rsidR="00BA2755" w:rsidRPr="001667DA">
        <w:rPr>
          <w:lang w:val="ru-RU"/>
        </w:rPr>
        <w:t xml:space="preserve"> просеивательная поверхность сита, м</w:t>
      </w:r>
      <w:r w:rsidR="00BA2755" w:rsidRPr="001667DA">
        <w:rPr>
          <w:vertAlign w:val="superscript"/>
          <w:lang w:val="ru-RU"/>
        </w:rPr>
        <w:t>2</w:t>
      </w:r>
      <w:r w:rsidR="00BA2755" w:rsidRPr="001667DA">
        <w:rPr>
          <w:lang w:val="ru-RU"/>
        </w:rPr>
        <w:t>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Количество просеивательных машин определяется: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999" w:dyaOrig="760">
          <v:shape id="_x0000_i1127" type="#_x0000_t75" style="width:50.25pt;height:38.25pt" o:ole="">
            <v:imagedata r:id="rId211" o:title=""/>
          </v:shape>
          <o:OLEObject Type="Embed" ProgID="Equation.3" ShapeID="_x0000_i1127" DrawAspect="Content" ObjectID="_1460090241" r:id="rId212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(4.17)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3B4D07" w:rsidRPr="001667DA">
        <w:rPr>
          <w:position w:val="-12"/>
        </w:rPr>
        <w:object w:dxaOrig="440" w:dyaOrig="380">
          <v:shape id="_x0000_i1128" type="#_x0000_t75" style="width:21.75pt;height:18.75pt" o:ole="">
            <v:imagedata r:id="rId213" o:title=""/>
          </v:shape>
          <o:OLEObject Type="Embed" ProgID="Equation.3" ShapeID="_x0000_i1128" DrawAspect="Content" ObjectID="_1460090242" r:id="rId214"/>
        </w:object>
      </w:r>
      <w:r w:rsidR="003B4D07" w:rsidRPr="001667DA">
        <w:rPr>
          <w:lang w:val="ru-RU"/>
        </w:rPr>
        <w:t xml:space="preserve"> </w:t>
      </w:r>
      <w:r w:rsidRPr="001667DA">
        <w:rPr>
          <w:lang w:val="ru-RU"/>
        </w:rPr>
        <w:t>– часовой расход муки по каждому сорту, т.;</w:t>
      </w:r>
    </w:p>
    <w:p w:rsidR="00BA2755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Q</w:t>
      </w:r>
      <w:r w:rsidRPr="001667DA">
        <w:rPr>
          <w:lang w:val="ru-RU"/>
        </w:rPr>
        <w:t xml:space="preserve"> –</w:t>
      </w:r>
      <w:r w:rsidR="00BA2755" w:rsidRPr="001667DA">
        <w:rPr>
          <w:lang w:val="ru-RU"/>
        </w:rPr>
        <w:t xml:space="preserve"> производительность просеивательных машин.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Ржаная обдирная мука:</w:t>
      </w:r>
    </w:p>
    <w:p w:rsidR="00BA2755" w:rsidRPr="001667DA" w:rsidRDefault="00554C9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0"/>
          <w:szCs w:val="28"/>
          <w:lang w:val="ru-RU"/>
        </w:rPr>
        <w:object w:dxaOrig="2180" w:dyaOrig="340">
          <v:shape id="_x0000_i1129" type="#_x0000_t75" style="width:108.75pt;height:17.25pt" o:ole="">
            <v:imagedata r:id="rId215" o:title=""/>
          </v:shape>
          <o:OLEObject Type="Embed" ProgID="Equation.3" ShapeID="_x0000_i1129" DrawAspect="Content" ObjectID="_1460090243" r:id="rId216"/>
        </w:object>
      </w:r>
      <w:r w:rsidR="003B4D07" w:rsidRPr="001667DA">
        <w:rPr>
          <w:szCs w:val="28"/>
          <w:lang w:val="ru-RU"/>
        </w:rPr>
        <w:t xml:space="preserve"> т/ч.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Пшеничная мука:</w:t>
      </w:r>
    </w:p>
    <w:p w:rsidR="003B4D07" w:rsidRPr="001667DA" w:rsidRDefault="003B4D0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0"/>
          <w:szCs w:val="28"/>
          <w:lang w:val="ru-RU"/>
        </w:rPr>
        <w:object w:dxaOrig="1939" w:dyaOrig="340">
          <v:shape id="_x0000_i1130" type="#_x0000_t75" style="width:96.75pt;height:17.25pt" o:ole="">
            <v:imagedata r:id="rId217" o:title=""/>
          </v:shape>
          <o:OLEObject Type="Embed" ProgID="Equation.3" ShapeID="_x0000_i1130" DrawAspect="Content" ObjectID="_1460090244" r:id="rId218"/>
        </w:object>
      </w:r>
      <w:r w:rsidRPr="001667DA">
        <w:rPr>
          <w:szCs w:val="28"/>
          <w:lang w:val="ru-RU"/>
        </w:rPr>
        <w:t xml:space="preserve"> т/ч.</w:t>
      </w:r>
    </w:p>
    <w:p w:rsidR="00C209EF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Ржаная обдирная: </w:t>
      </w:r>
    </w:p>
    <w:p w:rsidR="00BA2755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1960" w:dyaOrig="760">
          <v:shape id="_x0000_i1131" type="#_x0000_t75" style="width:98.25pt;height:38.25pt" o:ole="">
            <v:imagedata r:id="rId219" o:title=""/>
          </v:shape>
          <o:OLEObject Type="Embed" ProgID="Equation.3" ShapeID="_x0000_i1131" DrawAspect="Content" ObjectID="_1460090245" r:id="rId220"/>
        </w:object>
      </w:r>
      <w:r w:rsidR="00BA2755" w:rsidRPr="001667DA">
        <w:rPr>
          <w:lang w:val="ru-RU"/>
        </w:rPr>
        <w:t xml:space="preserve"> просеиватель</w:t>
      </w:r>
    </w:p>
    <w:p w:rsidR="00C209EF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Пшеничная в/с</w:t>
      </w:r>
      <w:r w:rsidR="00C209EF" w:rsidRPr="001667DA">
        <w:rPr>
          <w:lang w:val="ru-RU"/>
        </w:rPr>
        <w:t>:</w:t>
      </w:r>
    </w:p>
    <w:p w:rsidR="00BA2755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2180" w:dyaOrig="760">
          <v:shape id="_x0000_i1132" type="#_x0000_t75" style="width:108.75pt;height:38.25pt" o:ole="">
            <v:imagedata r:id="rId221" o:title=""/>
          </v:shape>
          <o:OLEObject Type="Embed" ProgID="Equation.3" ShapeID="_x0000_i1132" DrawAspect="Content" ObjectID="_1460090246" r:id="rId222"/>
        </w:object>
      </w:r>
      <w:r w:rsidR="00BA2755" w:rsidRPr="001667DA">
        <w:rPr>
          <w:lang w:val="ru-RU"/>
        </w:rPr>
        <w:t>просеиватель</w:t>
      </w:r>
    </w:p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Пшеничная </w:t>
      </w:r>
      <w:r w:rsidRPr="001667DA">
        <w:rPr>
          <w:lang w:val="en-US"/>
        </w:rPr>
        <w:t>I</w:t>
      </w:r>
      <w:r w:rsidRPr="001667DA">
        <w:rPr>
          <w:lang w:val="ru-RU"/>
        </w:rPr>
        <w:t xml:space="preserve"> сорт</w:t>
      </w:r>
      <w:r w:rsidR="00C209EF" w:rsidRPr="001667DA">
        <w:rPr>
          <w:lang w:val="ru-RU"/>
        </w:rPr>
        <w:t>:</w:t>
      </w:r>
    </w:p>
    <w:p w:rsidR="00C209EF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1640" w:dyaOrig="760">
          <v:shape id="_x0000_i1133" type="#_x0000_t75" style="width:81.75pt;height:38.25pt" o:ole="">
            <v:imagedata r:id="rId223" o:title=""/>
          </v:shape>
          <o:OLEObject Type="Embed" ProgID="Equation.3" ShapeID="_x0000_i1133" DrawAspect="Content" ObjectID="_1460090247" r:id="rId224"/>
        </w:object>
      </w:r>
    </w:p>
    <w:p w:rsidR="0081089F" w:rsidRPr="001667DA" w:rsidRDefault="0081089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Пшеничная </w:t>
      </w:r>
      <w:r w:rsidRPr="001667DA">
        <w:rPr>
          <w:lang w:val="en-US"/>
        </w:rPr>
        <w:t>II</w:t>
      </w:r>
      <w:r w:rsidRPr="001667DA">
        <w:rPr>
          <w:lang w:val="ru-RU"/>
        </w:rPr>
        <w:t xml:space="preserve"> сорт:</w:t>
      </w:r>
    </w:p>
    <w:p w:rsidR="00C209EF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1820" w:dyaOrig="760">
          <v:shape id="_x0000_i1134" type="#_x0000_t75" style="width:90.75pt;height:38.25pt" o:ole="">
            <v:imagedata r:id="rId225" o:title=""/>
          </v:shape>
          <o:OLEObject Type="Embed" ProgID="Equation.3" ShapeID="_x0000_i1134" DrawAspect="Content" ObjectID="_1460090248" r:id="rId226"/>
        </w:object>
      </w:r>
    </w:p>
    <w:p w:rsidR="0081089F" w:rsidRPr="001667DA" w:rsidRDefault="0081089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Необходимо предусмотреть установку трех просеивательных машин.</w:t>
      </w:r>
    </w:p>
    <w:p w:rsidR="0081089F" w:rsidRPr="001667DA" w:rsidRDefault="0081089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Сырье на хлебозавод доставляется специализированным автотранспортом. При поступлении сырья в жидком виде оно перекачивается в емкости для хранения. Для хранения жидкого вида</w:t>
      </w:r>
      <w:r w:rsidR="00366AE5" w:rsidRPr="001667DA">
        <w:rPr>
          <w:lang w:val="ru-RU"/>
        </w:rPr>
        <w:t xml:space="preserve"> сырья следует предусматривать не менее двух емкостей. Перед очередным заполнением каждой емкости производят ее санитарную обработку.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Объемы емкостей, необходимых для хранения сырья в жидком виде, рассчитываются: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хранения сахарного раствора:</w:t>
      </w:r>
    </w:p>
    <w:p w:rsidR="00C209EF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3140" w:dyaOrig="859">
          <v:shape id="_x0000_i1135" type="#_x0000_t75" style="width:156.75pt;height:42.75pt" o:ole="">
            <v:imagedata r:id="rId227" o:title=""/>
          </v:shape>
          <o:OLEObject Type="Embed" ProgID="Equation.3" ShapeID="_x0000_i1135" DrawAspect="Content" ObjectID="_1460090249" r:id="rId228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(4.18)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C209EF" w:rsidRPr="001667DA">
        <w:rPr>
          <w:position w:val="-16"/>
        </w:rPr>
        <w:object w:dxaOrig="760" w:dyaOrig="480">
          <v:shape id="_x0000_i1136" type="#_x0000_t75" style="width:38.25pt;height:24pt" o:ole="">
            <v:imagedata r:id="rId229" o:title=""/>
          </v:shape>
          <o:OLEObject Type="Embed" ProgID="Equation.3" ShapeID="_x0000_i1136" DrawAspect="Content" ObjectID="_1460090250" r:id="rId230"/>
        </w:object>
      </w:r>
      <w:r w:rsidR="00C209EF" w:rsidRPr="001667DA">
        <w:rPr>
          <w:lang w:val="ru-RU"/>
        </w:rPr>
        <w:t xml:space="preserve"> </w:t>
      </w:r>
      <w:r w:rsidRPr="001667DA">
        <w:rPr>
          <w:lang w:val="ru-RU"/>
        </w:rPr>
        <w:t>– суточный расход сахара, кг;</w:t>
      </w:r>
    </w:p>
    <w:p w:rsidR="00C209EF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 –</w:t>
      </w:r>
      <w:r w:rsidR="00366AE5" w:rsidRPr="001667DA">
        <w:rPr>
          <w:lang w:val="ru-RU"/>
        </w:rPr>
        <w:t xml:space="preserve"> коэффициент увеличения объема (К = 1,25);</w:t>
      </w:r>
    </w:p>
    <w:p w:rsidR="00C209EF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360" w:dyaOrig="420">
          <v:shape id="_x0000_i1137" type="#_x0000_t75" style="width:18pt;height:21pt" o:ole="">
            <v:imagedata r:id="rId231" o:title=""/>
          </v:shape>
          <o:OLEObject Type="Embed" ProgID="Equation.3" ShapeID="_x0000_i1137" DrawAspect="Content" ObjectID="_1460090251" r:id="rId232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366AE5" w:rsidRPr="001667DA">
        <w:rPr>
          <w:lang w:val="ru-RU"/>
        </w:rPr>
        <w:t xml:space="preserve"> срок хранения жидкого сырья, сутки;</w:t>
      </w:r>
    </w:p>
    <w:p w:rsidR="00366AE5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520" w:dyaOrig="380">
          <v:shape id="_x0000_i1138" type="#_x0000_t75" style="width:26.25pt;height:18.75pt" o:ole="">
            <v:imagedata r:id="rId233" o:title=""/>
          </v:shape>
          <o:OLEObject Type="Embed" ProgID="Equation.3" ShapeID="_x0000_i1138" DrawAspect="Content" ObjectID="_1460090252" r:id="rId234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366AE5" w:rsidRPr="001667DA">
        <w:rPr>
          <w:lang w:val="ru-RU"/>
        </w:rPr>
        <w:t xml:space="preserve"> содержание сахара, % к массе раствора.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хранения дрожжевого молока:</w:t>
      </w:r>
    </w:p>
    <w:p w:rsidR="00C209EF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8"/>
          <w:szCs w:val="28"/>
          <w:lang w:val="ru-RU"/>
        </w:rPr>
        <w:object w:dxaOrig="2140" w:dyaOrig="900">
          <v:shape id="_x0000_i1139" type="#_x0000_t75" style="width:107.25pt;height:45pt" o:ole="">
            <v:imagedata r:id="rId235" o:title=""/>
          </v:shape>
          <o:OLEObject Type="Embed" ProgID="Equation.3" ShapeID="_x0000_i1139" DrawAspect="Content" ObjectID="_1460090253" r:id="rId236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(4.19)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C209EF" w:rsidRPr="001667DA">
        <w:rPr>
          <w:position w:val="-16"/>
        </w:rPr>
        <w:object w:dxaOrig="540" w:dyaOrig="480">
          <v:shape id="_x0000_i1140" type="#_x0000_t75" style="width:27pt;height:24pt" o:ole="">
            <v:imagedata r:id="rId237" o:title=""/>
          </v:shape>
          <o:OLEObject Type="Embed" ProgID="Equation.3" ShapeID="_x0000_i1140" DrawAspect="Content" ObjectID="_1460090254" r:id="rId238"/>
        </w:object>
      </w:r>
      <w:r w:rsidR="00C209EF" w:rsidRPr="001667DA">
        <w:rPr>
          <w:lang w:val="ru-RU"/>
        </w:rPr>
        <w:t xml:space="preserve"> </w:t>
      </w:r>
      <w:r w:rsidRPr="001667DA">
        <w:rPr>
          <w:lang w:val="ru-RU"/>
        </w:rPr>
        <w:t>– суточный расход дрожжей, кг;</w:t>
      </w:r>
    </w:p>
    <w:p w:rsidR="00C209EF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 –</w:t>
      </w:r>
      <w:r w:rsidR="00366AE5" w:rsidRPr="001667DA">
        <w:rPr>
          <w:lang w:val="ru-RU"/>
        </w:rPr>
        <w:t xml:space="preserve"> коэффициент увеличения объема емкости (К = 1,2);</w:t>
      </w:r>
    </w:p>
    <w:p w:rsidR="00C209EF" w:rsidRPr="001667DA" w:rsidRDefault="00C209E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360" w:dyaOrig="420">
          <v:shape id="_x0000_i1141" type="#_x0000_t75" style="width:18pt;height:21pt" o:ole="">
            <v:imagedata r:id="rId231" o:title=""/>
          </v:shape>
          <o:OLEObject Type="Embed" ProgID="Equation.3" ShapeID="_x0000_i1141" DrawAspect="Content" ObjectID="_1460090255" r:id="rId239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366AE5" w:rsidRPr="001667DA">
        <w:rPr>
          <w:lang w:val="ru-RU"/>
        </w:rPr>
        <w:t xml:space="preserve"> срок хранения дрожжевого молока, сутки;</w:t>
      </w:r>
    </w:p>
    <w:p w:rsidR="001F1956" w:rsidRPr="001667DA" w:rsidRDefault="003D4E20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460" w:dyaOrig="420">
          <v:shape id="_x0000_i1142" type="#_x0000_t75" style="width:23.25pt;height:21pt" o:ole="">
            <v:imagedata r:id="rId240" o:title=""/>
          </v:shape>
          <o:OLEObject Type="Embed" ProgID="Equation.3" ShapeID="_x0000_i1142" DrawAspect="Content" ObjectID="_1460090256" r:id="rId241"/>
        </w:object>
      </w:r>
      <w:r w:rsidR="00C209EF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366AE5" w:rsidRPr="001667DA">
        <w:rPr>
          <w:lang w:val="ru-RU"/>
        </w:rPr>
        <w:t xml:space="preserve"> содержание прессованных дрожжей в </w:t>
      </w:r>
      <w:smartTag w:uri="urn:schemas-microsoft-com:office:smarttags" w:element="metricconverter">
        <w:smartTagPr>
          <w:attr w:name="ProductID" w:val="1 л"/>
        </w:smartTagPr>
        <w:r w:rsidR="00366AE5" w:rsidRPr="001667DA">
          <w:rPr>
            <w:lang w:val="ru-RU"/>
          </w:rPr>
          <w:t>1 л</w:t>
        </w:r>
      </w:smartTag>
      <w:r w:rsidR="00366AE5" w:rsidRPr="001667DA">
        <w:rPr>
          <w:lang w:val="ru-RU"/>
        </w:rPr>
        <w:t xml:space="preserve"> дрожжевого 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молока, кг/л (</w:t>
      </w:r>
      <w:r w:rsidR="003D4E20" w:rsidRPr="001667DA">
        <w:rPr>
          <w:position w:val="-16"/>
        </w:rPr>
        <w:object w:dxaOrig="1100" w:dyaOrig="420">
          <v:shape id="_x0000_i1143" type="#_x0000_t75" style="width:54.75pt;height:21pt" o:ole="">
            <v:imagedata r:id="rId242" o:title=""/>
          </v:shape>
          <o:OLEObject Type="Embed" ProgID="Equation.3" ShapeID="_x0000_i1143" DrawAspect="Content" ObjectID="_1460090257" r:id="rId243"/>
        </w:object>
      </w:r>
      <w:r w:rsidR="00C209EF" w:rsidRPr="001667DA">
        <w:rPr>
          <w:lang w:val="ru-RU"/>
        </w:rPr>
        <w:t xml:space="preserve"> </w:t>
      </w:r>
      <w:r w:rsidRPr="001667DA">
        <w:rPr>
          <w:lang w:val="ru-RU"/>
        </w:rPr>
        <w:t>кг/л).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хранения всех видов жиров (м</w:t>
      </w:r>
      <w:r w:rsidRPr="001667DA">
        <w:rPr>
          <w:vertAlign w:val="superscript"/>
          <w:lang w:val="ru-RU"/>
        </w:rPr>
        <w:t>3</w:t>
      </w:r>
      <w:r w:rsidRPr="001667DA">
        <w:rPr>
          <w:lang w:val="ru-RU"/>
        </w:rPr>
        <w:t>):</w:t>
      </w:r>
    </w:p>
    <w:p w:rsidR="00C209EF" w:rsidRPr="001667DA" w:rsidRDefault="003D4E20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200" w:dyaOrig="800">
          <v:shape id="_x0000_i1144" type="#_x0000_t75" style="width:110.25pt;height:39.75pt" o:ole="">
            <v:imagedata r:id="rId244" o:title=""/>
          </v:shape>
          <o:OLEObject Type="Embed" ProgID="Equation.3" ShapeID="_x0000_i1144" DrawAspect="Content" ObjectID="_1460090258" r:id="rId245"/>
        </w:object>
      </w:r>
      <w:r w:rsidR="00C209EF" w:rsidRPr="001667DA">
        <w:rPr>
          <w:szCs w:val="28"/>
          <w:lang w:val="ru-RU"/>
        </w:rPr>
        <w:t>,</w:t>
      </w:r>
      <w:r w:rsidR="00C209EF" w:rsidRPr="001667DA">
        <w:rPr>
          <w:szCs w:val="28"/>
          <w:lang w:val="ru-RU"/>
        </w:rPr>
        <w:tab/>
      </w:r>
      <w:r w:rsidR="00C209EF" w:rsidRPr="001667DA">
        <w:rPr>
          <w:szCs w:val="28"/>
          <w:lang w:val="ru-RU"/>
        </w:rPr>
        <w:tab/>
      </w:r>
      <w:r w:rsidR="00C209EF" w:rsidRPr="001667DA">
        <w:rPr>
          <w:szCs w:val="28"/>
          <w:lang w:val="ru-RU"/>
        </w:rPr>
        <w:tab/>
      </w:r>
      <w:r w:rsidR="00C209EF" w:rsidRPr="001667DA">
        <w:rPr>
          <w:szCs w:val="28"/>
          <w:lang w:val="ru-RU"/>
        </w:rPr>
        <w:tab/>
      </w:r>
      <w:r w:rsidR="00C209EF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(4.20</w:t>
      </w:r>
      <w:r w:rsidR="00C209EF" w:rsidRPr="001667DA">
        <w:rPr>
          <w:szCs w:val="28"/>
          <w:lang w:val="ru-RU"/>
        </w:rPr>
        <w:t>)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3D4E20" w:rsidRPr="001667DA">
        <w:rPr>
          <w:position w:val="-12"/>
        </w:rPr>
        <w:object w:dxaOrig="580" w:dyaOrig="440">
          <v:shape id="_x0000_i1145" type="#_x0000_t75" style="width:29.25pt;height:21.75pt" o:ole="">
            <v:imagedata r:id="rId246" o:title=""/>
          </v:shape>
          <o:OLEObject Type="Embed" ProgID="Equation.3" ShapeID="_x0000_i1145" DrawAspect="Content" ObjectID="_1460090259" r:id="rId247"/>
        </w:object>
      </w:r>
      <w:r w:rsidR="003D4E20" w:rsidRPr="001667DA">
        <w:rPr>
          <w:lang w:val="ru-RU"/>
        </w:rPr>
        <w:t xml:space="preserve"> </w:t>
      </w:r>
      <w:r w:rsidRPr="001667DA">
        <w:rPr>
          <w:lang w:val="ru-RU"/>
        </w:rPr>
        <w:t>– суточный расход жира, кг;</w:t>
      </w:r>
    </w:p>
    <w:p w:rsidR="003D4E20" w:rsidRPr="001667DA" w:rsidRDefault="003D4E20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 –</w:t>
      </w:r>
      <w:r w:rsidR="00366AE5" w:rsidRPr="001667DA">
        <w:rPr>
          <w:lang w:val="ru-RU"/>
        </w:rPr>
        <w:t xml:space="preserve"> коэффициент увеличения объема емкости;</w:t>
      </w:r>
    </w:p>
    <w:p w:rsidR="003D4E20" w:rsidRPr="001667DA" w:rsidRDefault="003D4E20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360" w:dyaOrig="420">
          <v:shape id="_x0000_i1146" type="#_x0000_t75" style="width:18pt;height:21pt" o:ole="">
            <v:imagedata r:id="rId231" o:title=""/>
          </v:shape>
          <o:OLEObject Type="Embed" ProgID="Equation.3" ShapeID="_x0000_i1146" DrawAspect="Content" ObjectID="_1460090260" r:id="rId248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366AE5" w:rsidRPr="001667DA">
        <w:rPr>
          <w:lang w:val="ru-RU"/>
        </w:rPr>
        <w:t xml:space="preserve"> срок хранения жира, сутки;</w:t>
      </w:r>
    </w:p>
    <w:p w:rsidR="00366AE5" w:rsidRPr="001667DA" w:rsidRDefault="003D4E20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d</w:t>
      </w:r>
      <w:r w:rsidRPr="001667DA">
        <w:rPr>
          <w:lang w:val="ru-RU"/>
        </w:rPr>
        <w:t xml:space="preserve"> –</w:t>
      </w:r>
      <w:r w:rsidR="00366AE5" w:rsidRPr="001667DA">
        <w:rPr>
          <w:lang w:val="ru-RU"/>
        </w:rPr>
        <w:t xml:space="preserve"> </w:t>
      </w:r>
      <w:r w:rsidRPr="001667DA">
        <w:rPr>
          <w:lang w:val="ru-RU"/>
        </w:rPr>
        <w:t>относительная</w:t>
      </w:r>
      <w:r w:rsidR="00366AE5" w:rsidRPr="001667DA">
        <w:rPr>
          <w:lang w:val="ru-RU"/>
        </w:rPr>
        <w:t xml:space="preserve"> плотность жира, кг/л.</w:t>
      </w:r>
    </w:p>
    <w:p w:rsidR="003D4E20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vertAlign w:val="superscript"/>
          <w:lang w:val="ru-RU"/>
        </w:rPr>
      </w:pPr>
      <w:r w:rsidRPr="001667DA">
        <w:rPr>
          <w:position w:val="-28"/>
          <w:szCs w:val="28"/>
          <w:lang w:val="ru-RU"/>
        </w:rPr>
        <w:object w:dxaOrig="3660" w:dyaOrig="720">
          <v:shape id="_x0000_i1147" type="#_x0000_t75" style="width:183pt;height:36pt" o:ole="">
            <v:imagedata r:id="rId249" o:title=""/>
          </v:shape>
          <o:OLEObject Type="Embed" ProgID="Equation.3" ShapeID="_x0000_i1147" DrawAspect="Content" ObjectID="_1460090261" r:id="rId250"/>
        </w:object>
      </w:r>
      <w:r w:rsidR="003D4E20" w:rsidRPr="001667DA">
        <w:rPr>
          <w:szCs w:val="28"/>
          <w:lang w:val="ru-RU"/>
        </w:rPr>
        <w:t xml:space="preserve"> м</w:t>
      </w:r>
      <w:r w:rsidR="003D4E20" w:rsidRPr="001667DA">
        <w:rPr>
          <w:szCs w:val="28"/>
          <w:vertAlign w:val="superscript"/>
          <w:lang w:val="ru-RU"/>
        </w:rPr>
        <w:t>3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Для хранения сахарного сиропа устанавливаем 2 емкости Р3-ХТС вместительностью </w:t>
      </w:r>
      <w:smartTag w:uri="urn:schemas-microsoft-com:office:smarttags" w:element="metricconverter">
        <w:smartTagPr>
          <w:attr w:name="ProductID" w:val="3 м3"/>
        </w:smartTagPr>
        <w:r w:rsidRPr="001667DA">
          <w:rPr>
            <w:lang w:val="ru-RU"/>
          </w:rPr>
          <w:t>3 м</w:t>
        </w:r>
        <w:r w:rsidRPr="001667DA">
          <w:rPr>
            <w:vertAlign w:val="superscript"/>
            <w:lang w:val="ru-RU"/>
          </w:rPr>
          <w:t>3</w:t>
        </w:r>
      </w:smartTag>
      <w:r w:rsidRPr="001667DA">
        <w:rPr>
          <w:lang w:val="ru-RU"/>
        </w:rPr>
        <w:t xml:space="preserve"> каждая.</w:t>
      </w:r>
    </w:p>
    <w:p w:rsidR="004F78F6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vertAlign w:val="superscript"/>
          <w:lang w:val="ru-RU"/>
        </w:rPr>
      </w:pPr>
      <w:r w:rsidRPr="001667DA">
        <w:rPr>
          <w:position w:val="-28"/>
          <w:szCs w:val="28"/>
          <w:lang w:val="ru-RU"/>
        </w:rPr>
        <w:object w:dxaOrig="4020" w:dyaOrig="720">
          <v:shape id="_x0000_i1148" type="#_x0000_t75" style="width:201pt;height:36pt" o:ole="">
            <v:imagedata r:id="rId251" o:title=""/>
          </v:shape>
          <o:OLEObject Type="Embed" ProgID="Equation.3" ShapeID="_x0000_i1148" DrawAspect="Content" ObjectID="_1460090262" r:id="rId252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3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хранения и приготовления солевого раствора принимаем 4 установки Т1-ХСБ-10, вместимостью 10 тонн каждая.</w:t>
      </w:r>
    </w:p>
    <w:p w:rsidR="004F78F6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vertAlign w:val="superscript"/>
          <w:lang w:val="ru-RU"/>
        </w:rPr>
      </w:pPr>
      <w:r w:rsidRPr="001667DA">
        <w:rPr>
          <w:position w:val="-32"/>
          <w:szCs w:val="28"/>
          <w:lang w:val="ru-RU"/>
        </w:rPr>
        <w:object w:dxaOrig="2900" w:dyaOrig="760">
          <v:shape id="_x0000_i1149" type="#_x0000_t75" style="width:144.75pt;height:38.25pt" o:ole="">
            <v:imagedata r:id="rId253" o:title=""/>
          </v:shape>
          <o:OLEObject Type="Embed" ProgID="Equation.3" ShapeID="_x0000_i1149" DrawAspect="Content" ObjectID="_1460090263" r:id="rId254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3</w:t>
      </w:r>
    </w:p>
    <w:p w:rsidR="00366AE5" w:rsidRPr="001667DA" w:rsidRDefault="00366A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хранения дрожжевого молока устанавливаем 4 емкости из нержавеющей стали Р3-Х4Д</w:t>
      </w:r>
      <w:r w:rsidR="00922C4C" w:rsidRPr="001667DA">
        <w:rPr>
          <w:lang w:val="ru-RU"/>
        </w:rPr>
        <w:t xml:space="preserve">-3, вместимостью </w:t>
      </w:r>
      <w:smartTag w:uri="urn:schemas-microsoft-com:office:smarttags" w:element="metricconverter">
        <w:smartTagPr>
          <w:attr w:name="ProductID" w:val="0,3 м3"/>
        </w:smartTagPr>
        <w:r w:rsidR="00922C4C" w:rsidRPr="001667DA">
          <w:rPr>
            <w:lang w:val="ru-RU"/>
          </w:rPr>
          <w:t>0,3 м</w:t>
        </w:r>
        <w:r w:rsidR="00922C4C" w:rsidRPr="001667DA">
          <w:rPr>
            <w:vertAlign w:val="superscript"/>
            <w:lang w:val="ru-RU"/>
          </w:rPr>
          <w:t>3</w:t>
        </w:r>
      </w:smartTag>
      <w:r w:rsidR="00922C4C" w:rsidRPr="001667DA">
        <w:rPr>
          <w:lang w:val="ru-RU"/>
        </w:rPr>
        <w:t xml:space="preserve"> каждая.</w:t>
      </w:r>
    </w:p>
    <w:p w:rsidR="004F78F6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vertAlign w:val="superscript"/>
          <w:lang w:val="ru-RU"/>
        </w:rPr>
      </w:pPr>
      <w:r w:rsidRPr="001667DA">
        <w:rPr>
          <w:position w:val="-32"/>
          <w:szCs w:val="28"/>
          <w:lang w:val="ru-RU"/>
        </w:rPr>
        <w:object w:dxaOrig="3000" w:dyaOrig="760">
          <v:shape id="_x0000_i1150" type="#_x0000_t75" style="width:150pt;height:38.25pt" o:ole="">
            <v:imagedata r:id="rId255" o:title=""/>
          </v:shape>
          <o:OLEObject Type="Embed" ProgID="Equation.3" ShapeID="_x0000_i1150" DrawAspect="Content" ObjectID="_1460090264" r:id="rId256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3</w:t>
      </w:r>
    </w:p>
    <w:p w:rsidR="00922C4C" w:rsidRPr="001667DA" w:rsidRDefault="00922C4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Для хранения горчичного молока устанавливаем 2 емкости Р3-ХЧЖ, вместимостью </w:t>
      </w:r>
      <w:smartTag w:uri="urn:schemas-microsoft-com:office:smarttags" w:element="metricconverter">
        <w:smartTagPr>
          <w:attr w:name="ProductID" w:val="3,0 м3"/>
        </w:smartTagPr>
        <w:r w:rsidRPr="001667DA">
          <w:rPr>
            <w:lang w:val="ru-RU"/>
          </w:rPr>
          <w:t>3,0 м</w:t>
        </w:r>
        <w:r w:rsidRPr="001667DA">
          <w:rPr>
            <w:vertAlign w:val="superscript"/>
            <w:lang w:val="ru-RU"/>
          </w:rPr>
          <w:t>3</w:t>
        </w:r>
      </w:smartTag>
      <w:r w:rsidRPr="001667DA">
        <w:rPr>
          <w:lang w:val="ru-RU"/>
        </w:rPr>
        <w:t xml:space="preserve">. Подготовка сахара заключается в просеивании и растворении. Для очистки сахара применяется просеиватель марки «Пионер». Для подготовки сахарного раствора используем сахарожирорастворитель СЖР вместимостью </w:t>
      </w:r>
      <w:smartTag w:uri="urn:schemas-microsoft-com:office:smarttags" w:element="metricconverter">
        <w:smartTagPr>
          <w:attr w:name="ProductID" w:val="200 л"/>
        </w:smartTagPr>
        <w:r w:rsidRPr="001667DA">
          <w:rPr>
            <w:lang w:val="ru-RU"/>
          </w:rPr>
          <w:t>200 л</w:t>
        </w:r>
      </w:smartTag>
      <w:r w:rsidRPr="001667DA">
        <w:rPr>
          <w:lang w:val="ru-RU"/>
        </w:rPr>
        <w:t>. (</w:t>
      </w:r>
      <w:r w:rsidR="004F78F6" w:rsidRPr="001667DA">
        <w:rPr>
          <w:lang w:val="en-US"/>
        </w:rPr>
        <w:t>d</w:t>
      </w:r>
      <w:r w:rsidR="004F78F6" w:rsidRPr="001667DA">
        <w:rPr>
          <w:lang w:val="ru-RU"/>
        </w:rPr>
        <w:t xml:space="preserve"> = </w:t>
      </w:r>
      <w:smartTag w:uri="urn:schemas-microsoft-com:office:smarttags" w:element="metricconverter">
        <w:smartTagPr>
          <w:attr w:name="ProductID" w:val="745 мм"/>
        </w:smartTagPr>
        <w:r w:rsidR="004F78F6" w:rsidRPr="001667DA">
          <w:rPr>
            <w:lang w:val="ru-RU"/>
          </w:rPr>
          <w:t>745 мм</w:t>
        </w:r>
      </w:smartTag>
      <w:r w:rsidR="004F78F6" w:rsidRPr="001667DA">
        <w:rPr>
          <w:lang w:val="ru-RU"/>
        </w:rPr>
        <w:t xml:space="preserve">; </w:t>
      </w:r>
      <w:r w:rsidR="004F78F6" w:rsidRPr="001667DA">
        <w:rPr>
          <w:lang w:val="en-US"/>
        </w:rPr>
        <w:t>h</w:t>
      </w:r>
      <w:r w:rsidR="004F78F6" w:rsidRPr="001667DA">
        <w:rPr>
          <w:lang w:val="ru-RU"/>
        </w:rPr>
        <w:t xml:space="preserve"> = </w:t>
      </w:r>
      <w:smartTag w:uri="urn:schemas-microsoft-com:office:smarttags" w:element="metricconverter">
        <w:smartTagPr>
          <w:attr w:name="ProductID" w:val="1065 мм"/>
        </w:smartTagPr>
        <w:r w:rsidR="004F78F6" w:rsidRPr="001667DA">
          <w:rPr>
            <w:lang w:val="ru-RU"/>
          </w:rPr>
          <w:t>1065 мм</w:t>
        </w:r>
      </w:smartTag>
      <w:r w:rsidR="004F78F6" w:rsidRPr="001667DA">
        <w:rPr>
          <w:lang w:val="ru-RU"/>
        </w:rPr>
        <w:t>.</w:t>
      </w:r>
      <w:r w:rsidRPr="001667DA">
        <w:rPr>
          <w:lang w:val="ru-RU"/>
        </w:rPr>
        <w:t>)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Одновременная загрузка сахара в (мешалку) сахарожирорастворитель определяется по формуле:</w:t>
      </w:r>
    </w:p>
    <w:p w:rsidR="004F78F6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400" w:dyaOrig="800">
          <v:shape id="_x0000_i1151" type="#_x0000_t75" style="width:120pt;height:39.75pt" o:ole="">
            <v:imagedata r:id="rId257" o:title=""/>
          </v:shape>
          <o:OLEObject Type="Embed" ProgID="Equation.3" ShapeID="_x0000_i1151" DrawAspect="Content" ObjectID="_1460090265" r:id="rId258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(4.23)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4F78F6" w:rsidRPr="001667DA">
        <w:rPr>
          <w:lang w:val="ru-RU"/>
        </w:rPr>
        <w:t xml:space="preserve">А </w:t>
      </w:r>
      <w:r w:rsidRPr="001667DA">
        <w:rPr>
          <w:lang w:val="ru-RU"/>
        </w:rPr>
        <w:t>– концентрация сахарного сиропа, %;</w:t>
      </w:r>
    </w:p>
    <w:p w:rsidR="004F78F6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560" w:dyaOrig="480">
          <v:shape id="_x0000_i1152" type="#_x0000_t75" style="width:27.75pt;height:24pt" o:ole="">
            <v:imagedata r:id="rId259" o:title=""/>
          </v:shape>
          <o:OLEObject Type="Embed" ProgID="Equation.3" ShapeID="_x0000_i1152" DrawAspect="Content" ObjectID="_1460090266" r:id="rId260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5D56A7" w:rsidRPr="001667DA">
        <w:rPr>
          <w:lang w:val="ru-RU"/>
        </w:rPr>
        <w:t xml:space="preserve"> вместимость растворителя, л;</w:t>
      </w:r>
    </w:p>
    <w:p w:rsidR="005D56A7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0,8 –</w:t>
      </w:r>
      <w:r w:rsidR="005D56A7" w:rsidRPr="001667DA">
        <w:rPr>
          <w:lang w:val="ru-RU"/>
        </w:rPr>
        <w:t xml:space="preserve"> коэффициент заполнения.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Загрузка сахара в сахарожирорастворитель производится несколько раз в смену:</w:t>
      </w:r>
    </w:p>
    <w:p w:rsidR="004F78F6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8"/>
          <w:szCs w:val="28"/>
          <w:lang w:val="ru-RU"/>
        </w:rPr>
        <w:object w:dxaOrig="1320" w:dyaOrig="900">
          <v:shape id="_x0000_i1153" type="#_x0000_t75" style="width:66pt;height:45pt" o:ole="">
            <v:imagedata r:id="rId261" o:title=""/>
          </v:shape>
          <o:OLEObject Type="Embed" ProgID="Equation.3" ShapeID="_x0000_i1153" DrawAspect="Content" ObjectID="_1460090267" r:id="rId262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(4.24)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4F78F6" w:rsidRPr="001667DA">
        <w:rPr>
          <w:position w:val="-16"/>
        </w:rPr>
        <w:object w:dxaOrig="760" w:dyaOrig="480">
          <v:shape id="_x0000_i1154" type="#_x0000_t75" style="width:38.25pt;height:24pt" o:ole="">
            <v:imagedata r:id="rId263" o:title=""/>
          </v:shape>
          <o:OLEObject Type="Embed" ProgID="Equation.3" ShapeID="_x0000_i1154" DrawAspect="Content" ObjectID="_1460090268" r:id="rId264"/>
        </w:object>
      </w:r>
      <w:r w:rsidR="004F78F6" w:rsidRPr="001667DA">
        <w:rPr>
          <w:lang w:val="ru-RU"/>
        </w:rPr>
        <w:t xml:space="preserve"> </w:t>
      </w:r>
      <w:r w:rsidRPr="001667DA">
        <w:rPr>
          <w:lang w:val="ru-RU"/>
        </w:rPr>
        <w:t>– сменный расход сахара, кг;</w:t>
      </w:r>
    </w:p>
    <w:p w:rsidR="005D56A7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680" w:dyaOrig="480">
          <v:shape id="_x0000_i1155" type="#_x0000_t75" style="width:33.75pt;height:24pt" o:ole="">
            <v:imagedata r:id="rId265" o:title=""/>
          </v:shape>
          <o:OLEObject Type="Embed" ProgID="Equation.3" ShapeID="_x0000_i1155" DrawAspect="Content" ObjectID="_1460090269" r:id="rId266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5D56A7" w:rsidRPr="001667DA">
        <w:rPr>
          <w:lang w:val="ru-RU"/>
        </w:rPr>
        <w:t xml:space="preserve"> одновременная загрузка сахара, кг.</w:t>
      </w:r>
    </w:p>
    <w:p w:rsidR="005D56A7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420" w:dyaOrig="720">
          <v:shape id="_x0000_i1156" type="#_x0000_t75" style="width:171pt;height:36pt" o:ole="">
            <v:imagedata r:id="rId267" o:title=""/>
          </v:shape>
          <o:OLEObject Type="Embed" ProgID="Equation.3" ShapeID="_x0000_i1156" DrawAspect="Content" ObjectID="_1460090270" r:id="rId268"/>
        </w:object>
      </w:r>
      <w:r w:rsidRPr="001667DA">
        <w:rPr>
          <w:szCs w:val="28"/>
          <w:lang w:val="ru-RU"/>
        </w:rPr>
        <w:t xml:space="preserve"> л.</w:t>
      </w:r>
    </w:p>
    <w:p w:rsidR="004F78F6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2240" w:dyaOrig="760">
          <v:shape id="_x0000_i1157" type="#_x0000_t75" style="width:111.75pt;height:38.25pt" o:ole="">
            <v:imagedata r:id="rId269" o:title=""/>
          </v:shape>
          <o:OLEObject Type="Embed" ProgID="Equation.3" ShapeID="_x0000_i1157" DrawAspect="Content" ObjectID="_1460090271" r:id="rId270"/>
        </w:object>
      </w:r>
      <w:r w:rsidRPr="001667DA">
        <w:rPr>
          <w:szCs w:val="28"/>
          <w:lang w:val="ru-RU"/>
        </w:rPr>
        <w:t xml:space="preserve"> раз.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Для подготовки дрожжевой суспензии предусматривается пропеллерная мешалка Х-14 вместимостью </w:t>
      </w:r>
      <w:smartTag w:uri="urn:schemas-microsoft-com:office:smarttags" w:element="metricconverter">
        <w:smartTagPr>
          <w:attr w:name="ProductID" w:val="340 л"/>
        </w:smartTagPr>
        <w:r w:rsidRPr="001667DA">
          <w:rPr>
            <w:lang w:val="ru-RU"/>
          </w:rPr>
          <w:t>340 л</w:t>
        </w:r>
      </w:smartTag>
      <w:r w:rsidRPr="001667DA">
        <w:rPr>
          <w:lang w:val="ru-RU"/>
        </w:rPr>
        <w:t>. (</w:t>
      </w:r>
      <w:r w:rsidR="004F78F6" w:rsidRPr="001667DA">
        <w:rPr>
          <w:lang w:val="en-US"/>
        </w:rPr>
        <w:t>d</w:t>
      </w:r>
      <w:r w:rsidR="004F78F6" w:rsidRPr="001667DA">
        <w:rPr>
          <w:lang w:val="ru-RU"/>
        </w:rPr>
        <w:t xml:space="preserve"> = </w:t>
      </w:r>
      <w:smartTag w:uri="urn:schemas-microsoft-com:office:smarttags" w:element="metricconverter">
        <w:smartTagPr>
          <w:attr w:name="ProductID" w:val="890 мм"/>
        </w:smartTagPr>
        <w:r w:rsidR="004F78F6" w:rsidRPr="001667DA">
          <w:rPr>
            <w:lang w:val="ru-RU"/>
          </w:rPr>
          <w:t>890 мм</w:t>
        </w:r>
      </w:smartTag>
      <w:r w:rsidR="004F78F6" w:rsidRPr="001667DA">
        <w:rPr>
          <w:lang w:val="ru-RU"/>
        </w:rPr>
        <w:t xml:space="preserve">; </w:t>
      </w:r>
      <w:r w:rsidR="004F78F6" w:rsidRPr="001667DA">
        <w:rPr>
          <w:lang w:val="en-US"/>
        </w:rPr>
        <w:t>h</w:t>
      </w:r>
      <w:r w:rsidR="004F78F6" w:rsidRPr="001667DA">
        <w:rPr>
          <w:lang w:val="ru-RU"/>
        </w:rPr>
        <w:t xml:space="preserve"> = </w:t>
      </w:r>
      <w:smartTag w:uri="urn:schemas-microsoft-com:office:smarttags" w:element="metricconverter">
        <w:smartTagPr>
          <w:attr w:name="ProductID" w:val="1600 мм"/>
        </w:smartTagPr>
        <w:r w:rsidR="004F78F6" w:rsidRPr="001667DA">
          <w:rPr>
            <w:lang w:val="ru-RU"/>
          </w:rPr>
          <w:t>1600 мм</w:t>
        </w:r>
      </w:smartTag>
      <w:r w:rsidR="004F78F6" w:rsidRPr="001667DA">
        <w:rPr>
          <w:lang w:val="ru-RU"/>
        </w:rPr>
        <w:t>.</w:t>
      </w:r>
      <w:r w:rsidRPr="001667DA">
        <w:rPr>
          <w:lang w:val="ru-RU"/>
        </w:rPr>
        <w:t>).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Общая емкость (л) для разведения дрожжей в смену опредеяется по формуле:</w:t>
      </w:r>
    </w:p>
    <w:p w:rsidR="004F78F6" w:rsidRPr="001667DA" w:rsidRDefault="009E3CE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8"/>
          <w:szCs w:val="28"/>
          <w:lang w:val="ru-RU"/>
        </w:rPr>
        <w:object w:dxaOrig="1660" w:dyaOrig="900">
          <v:shape id="_x0000_i1158" type="#_x0000_t75" style="width:83.25pt;height:45pt" o:ole="">
            <v:imagedata r:id="rId271" o:title=""/>
          </v:shape>
          <o:OLEObject Type="Embed" ProgID="Equation.3" ShapeID="_x0000_i1158" DrawAspect="Content" ObjectID="_1460090272" r:id="rId272"/>
        </w:object>
      </w:r>
      <w:r w:rsidR="004F78F6" w:rsidRPr="001667DA">
        <w:rPr>
          <w:szCs w:val="28"/>
          <w:lang w:val="ru-RU"/>
        </w:rPr>
        <w:t>,</w:t>
      </w:r>
      <w:r w:rsidR="004F78F6" w:rsidRPr="001667DA">
        <w:rPr>
          <w:szCs w:val="28"/>
          <w:lang w:val="ru-RU"/>
        </w:rPr>
        <w:tab/>
      </w:r>
      <w:r w:rsidR="004F78F6" w:rsidRPr="001667DA">
        <w:rPr>
          <w:szCs w:val="28"/>
          <w:lang w:val="ru-RU"/>
        </w:rPr>
        <w:tab/>
      </w:r>
      <w:r w:rsidR="004F78F6" w:rsidRPr="001667DA">
        <w:rPr>
          <w:szCs w:val="28"/>
          <w:lang w:val="ru-RU"/>
        </w:rPr>
        <w:tab/>
      </w:r>
      <w:r w:rsidR="004F78F6" w:rsidRPr="001667DA">
        <w:rPr>
          <w:szCs w:val="28"/>
          <w:lang w:val="ru-RU"/>
        </w:rPr>
        <w:tab/>
      </w:r>
      <w:r w:rsidR="004F78F6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4F78F6" w:rsidRPr="001667DA">
        <w:rPr>
          <w:szCs w:val="28"/>
          <w:lang w:val="ru-RU"/>
        </w:rPr>
        <w:t>(4.23)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4F78F6" w:rsidRPr="001667DA">
        <w:rPr>
          <w:position w:val="-16"/>
        </w:rPr>
        <w:object w:dxaOrig="540" w:dyaOrig="480">
          <v:shape id="_x0000_i1159" type="#_x0000_t75" style="width:27pt;height:24pt" o:ole="">
            <v:imagedata r:id="rId273" o:title=""/>
          </v:shape>
          <o:OLEObject Type="Embed" ProgID="Equation.3" ShapeID="_x0000_i1159" DrawAspect="Content" ObjectID="_1460090273" r:id="rId274"/>
        </w:object>
      </w:r>
      <w:r w:rsidR="004F78F6" w:rsidRPr="001667DA">
        <w:rPr>
          <w:lang w:val="ru-RU"/>
        </w:rPr>
        <w:t xml:space="preserve"> </w:t>
      </w:r>
      <w:r w:rsidRPr="001667DA">
        <w:rPr>
          <w:lang w:val="ru-RU"/>
        </w:rPr>
        <w:t>– сменный расход прессованных дрожжей, кг;</w:t>
      </w:r>
    </w:p>
    <w:p w:rsidR="004F78F6" w:rsidRPr="001667DA" w:rsidRDefault="004F78F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 –</w:t>
      </w:r>
      <w:r w:rsidR="005D56A7" w:rsidRPr="001667DA">
        <w:rPr>
          <w:lang w:val="ru-RU"/>
        </w:rPr>
        <w:t xml:space="preserve"> коэффициент запаса, равный 1,2;</w:t>
      </w:r>
    </w:p>
    <w:p w:rsidR="005D56A7" w:rsidRPr="001667DA" w:rsidRDefault="009E3CE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440" w:dyaOrig="420">
          <v:shape id="_x0000_i1160" type="#_x0000_t75" style="width:21.75pt;height:20.25pt" o:ole="">
            <v:imagedata r:id="rId275" o:title=""/>
          </v:shape>
          <o:OLEObject Type="Embed" ProgID="Equation.3" ShapeID="_x0000_i1160" DrawAspect="Content" ObjectID="_1460090274" r:id="rId276"/>
        </w:object>
      </w:r>
      <w:r w:rsidR="004F78F6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5D56A7" w:rsidRPr="001667DA">
        <w:rPr>
          <w:lang w:val="ru-RU"/>
        </w:rPr>
        <w:t xml:space="preserve"> содержание дрожжей в </w:t>
      </w:r>
      <w:smartTag w:uri="urn:schemas-microsoft-com:office:smarttags" w:element="metricconverter">
        <w:smartTagPr>
          <w:attr w:name="ProductID" w:val="1 л"/>
        </w:smartTagPr>
        <w:r w:rsidR="005D56A7" w:rsidRPr="001667DA">
          <w:rPr>
            <w:lang w:val="ru-RU"/>
          </w:rPr>
          <w:t>1 л</w:t>
        </w:r>
      </w:smartTag>
      <w:r w:rsidR="005D56A7" w:rsidRPr="001667DA">
        <w:rPr>
          <w:lang w:val="ru-RU"/>
        </w:rPr>
        <w:t xml:space="preserve"> суспензии, кг.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Таки образом, разведение дрожжей осуществляется несколько раз в смену:</w:t>
      </w:r>
    </w:p>
    <w:p w:rsidR="009E3CE4" w:rsidRPr="001667DA" w:rsidRDefault="009E3CE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020" w:dyaOrig="859">
          <v:shape id="_x0000_i1161" type="#_x0000_t75" style="width:51pt;height:42.75pt" o:ole="">
            <v:imagedata r:id="rId277" o:title=""/>
          </v:shape>
          <o:OLEObject Type="Embed" ProgID="Equation.3" ShapeID="_x0000_i1161" DrawAspect="Content" ObjectID="_1460090275" r:id="rId278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(4.24)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9E3CE4" w:rsidRPr="001667DA">
        <w:rPr>
          <w:position w:val="-16"/>
        </w:rPr>
        <w:object w:dxaOrig="440" w:dyaOrig="420">
          <v:shape id="_x0000_i1162" type="#_x0000_t75" style="width:21.75pt;height:20.25pt" o:ole="">
            <v:imagedata r:id="rId275" o:title=""/>
          </v:shape>
          <o:OLEObject Type="Embed" ProgID="Equation.3" ShapeID="_x0000_i1162" DrawAspect="Content" ObjectID="_1460090276" r:id="rId279"/>
        </w:object>
      </w:r>
      <w:r w:rsidR="009E3CE4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общая емкость для разведения дрожжей в смену, л;</w:t>
      </w:r>
    </w:p>
    <w:p w:rsidR="005D56A7" w:rsidRPr="001667DA" w:rsidRDefault="009E3CE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60" w:dyaOrig="380">
          <v:shape id="_x0000_i1163" type="#_x0000_t75" style="width:18pt;height:18.75pt" o:ole="">
            <v:imagedata r:id="rId280" o:title=""/>
          </v:shape>
          <o:OLEObject Type="Embed" ProgID="Equation.3" ShapeID="_x0000_i1163" DrawAspect="Content" ObjectID="_1460090277" r:id="rId281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5D56A7" w:rsidRPr="001667DA">
        <w:rPr>
          <w:lang w:val="ru-RU"/>
        </w:rPr>
        <w:t xml:space="preserve"> вместимость мешалки Х-14 (</w:t>
      </w:r>
      <w:smartTag w:uri="urn:schemas-microsoft-com:office:smarttags" w:element="metricconverter">
        <w:smartTagPr>
          <w:attr w:name="ProductID" w:val="340 л"/>
        </w:smartTagPr>
        <w:r w:rsidR="005D56A7" w:rsidRPr="001667DA">
          <w:rPr>
            <w:lang w:val="ru-RU"/>
          </w:rPr>
          <w:t>340 л</w:t>
        </w:r>
      </w:smartTag>
      <w:r w:rsidR="005D56A7" w:rsidRPr="001667DA">
        <w:rPr>
          <w:lang w:val="ru-RU"/>
        </w:rPr>
        <w:t>)</w:t>
      </w:r>
    </w:p>
    <w:p w:rsidR="005D56A7" w:rsidRPr="001667DA" w:rsidRDefault="009E3CE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680" w:dyaOrig="760">
          <v:shape id="_x0000_i1164" type="#_x0000_t75" style="width:134.25pt;height:38.25pt" o:ole="">
            <v:imagedata r:id="rId282" o:title=""/>
          </v:shape>
          <o:OLEObject Type="Embed" ProgID="Equation.3" ShapeID="_x0000_i1164" DrawAspect="Content" ObjectID="_1460090278" r:id="rId283"/>
        </w:object>
      </w:r>
      <w:r w:rsidRPr="001667DA">
        <w:rPr>
          <w:szCs w:val="28"/>
          <w:lang w:val="ru-RU"/>
        </w:rPr>
        <w:t xml:space="preserve"> л.</w:t>
      </w:r>
    </w:p>
    <w:p w:rsidR="009E3CE4" w:rsidRPr="001667DA" w:rsidRDefault="009E3CE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1980" w:dyaOrig="720">
          <v:shape id="_x0000_i1165" type="#_x0000_t75" style="width:99pt;height:36pt" o:ole="">
            <v:imagedata r:id="rId284" o:title=""/>
          </v:shape>
          <o:OLEObject Type="Embed" ProgID="Equation.3" ShapeID="_x0000_i1165" DrawAspect="Content" ObjectID="_1460090279" r:id="rId285"/>
        </w:object>
      </w:r>
      <w:r w:rsidRPr="001667DA">
        <w:rPr>
          <w:szCs w:val="28"/>
          <w:lang w:val="ru-RU"/>
        </w:rPr>
        <w:t xml:space="preserve"> раза.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Устанавливаем 2 дрожжемешалки Х-14.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Расчет складского запаса сырья в таре и площади для его хранения ведется по форме, указанной в таблице 4.11</w:t>
      </w: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5D56A7" w:rsidRPr="001667DA" w:rsidRDefault="005D56A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Таблица 4.11 – Расчет площадей для хранения запаса сырья.</w:t>
      </w:r>
    </w:p>
    <w:tbl>
      <w:tblPr>
        <w:tblStyle w:val="af3"/>
        <w:tblW w:w="9073" w:type="dxa"/>
        <w:tblLook w:val="01E0" w:firstRow="1" w:lastRow="1" w:firstColumn="1" w:lastColumn="1" w:noHBand="0" w:noVBand="0"/>
      </w:tblPr>
      <w:tblGrid>
        <w:gridCol w:w="3112"/>
        <w:gridCol w:w="2431"/>
        <w:gridCol w:w="1497"/>
        <w:gridCol w:w="2033"/>
      </w:tblGrid>
      <w:tr w:rsidR="00F64756" w:rsidRPr="006724E5" w:rsidTr="006724E5">
        <w:trPr>
          <w:trHeight w:val="691"/>
        </w:trPr>
        <w:tc>
          <w:tcPr>
            <w:tcW w:w="3112" w:type="dxa"/>
          </w:tcPr>
          <w:p w:rsidR="005D56A7" w:rsidRPr="006724E5" w:rsidRDefault="005D56A7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Вид сырья</w:t>
            </w:r>
          </w:p>
        </w:tc>
        <w:tc>
          <w:tcPr>
            <w:tcW w:w="0" w:type="auto"/>
          </w:tcPr>
          <w:p w:rsidR="005D56A7" w:rsidRPr="006724E5" w:rsidRDefault="005D56A7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Запас сырья на срок хранения, кг</w:t>
            </w:r>
          </w:p>
        </w:tc>
        <w:tc>
          <w:tcPr>
            <w:tcW w:w="1497" w:type="dxa"/>
          </w:tcPr>
          <w:p w:rsidR="005D56A7" w:rsidRPr="006724E5" w:rsidRDefault="005D56A7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 xml:space="preserve">Нагрузка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6724E5">
                <w:rPr>
                  <w:sz w:val="20"/>
                  <w:lang w:val="ru-RU"/>
                </w:rPr>
                <w:t>1 м</w:t>
              </w:r>
              <w:r w:rsidRPr="006724E5">
                <w:rPr>
                  <w:sz w:val="20"/>
                  <w:vertAlign w:val="superscript"/>
                  <w:lang w:val="ru-RU"/>
                </w:rPr>
                <w:t>2</w:t>
              </w:r>
            </w:smartTag>
            <w:r w:rsidRPr="006724E5">
              <w:rPr>
                <w:sz w:val="20"/>
                <w:lang w:val="ru-RU"/>
              </w:rPr>
              <w:t>, кг</w:t>
            </w:r>
          </w:p>
        </w:tc>
        <w:tc>
          <w:tcPr>
            <w:tcW w:w="0" w:type="auto"/>
          </w:tcPr>
          <w:p w:rsidR="005D56A7" w:rsidRPr="006724E5" w:rsidRDefault="005D56A7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Площадь для хранения, м</w:t>
            </w:r>
            <w:r w:rsidRPr="006724E5">
              <w:rPr>
                <w:sz w:val="20"/>
                <w:vertAlign w:val="superscript"/>
                <w:lang w:val="ru-RU"/>
              </w:rPr>
              <w:t>2</w:t>
            </w:r>
          </w:p>
        </w:tc>
      </w:tr>
      <w:tr w:rsidR="00F64756" w:rsidRPr="006724E5" w:rsidTr="006724E5">
        <w:trPr>
          <w:trHeight w:val="691"/>
        </w:trPr>
        <w:tc>
          <w:tcPr>
            <w:tcW w:w="3112" w:type="dxa"/>
          </w:tcPr>
          <w:p w:rsidR="005D56A7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Скоропортящееся сырье: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Дрожжи прессованные</w:t>
            </w:r>
          </w:p>
        </w:tc>
        <w:tc>
          <w:tcPr>
            <w:tcW w:w="0" w:type="auto"/>
          </w:tcPr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499,86</w:t>
            </w:r>
          </w:p>
        </w:tc>
        <w:tc>
          <w:tcPr>
            <w:tcW w:w="1497" w:type="dxa"/>
          </w:tcPr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250</w:t>
            </w:r>
          </w:p>
        </w:tc>
        <w:tc>
          <w:tcPr>
            <w:tcW w:w="0" w:type="auto"/>
          </w:tcPr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2,0</w:t>
            </w:r>
          </w:p>
        </w:tc>
      </w:tr>
      <w:tr w:rsidR="00F64756" w:rsidRPr="006724E5" w:rsidTr="006724E5">
        <w:trPr>
          <w:trHeight w:val="3131"/>
        </w:trPr>
        <w:tc>
          <w:tcPr>
            <w:tcW w:w="3112" w:type="dxa"/>
          </w:tcPr>
          <w:p w:rsidR="005D56A7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Сырье длительного хранения: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Мука высший сорт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Мука первый сорт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Мука второй сорт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Мука ржаная обдирная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Сахар-песок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Масло растительное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Масло горчичное</w:t>
            </w:r>
          </w:p>
        </w:tc>
        <w:tc>
          <w:tcPr>
            <w:tcW w:w="0" w:type="auto"/>
          </w:tcPr>
          <w:p w:rsidR="005D56A7" w:rsidRPr="006724E5" w:rsidRDefault="005D56A7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21708,4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68904,5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12890,85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43135,05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7233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180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2791,5</w:t>
            </w:r>
          </w:p>
        </w:tc>
        <w:tc>
          <w:tcPr>
            <w:tcW w:w="1497" w:type="dxa"/>
          </w:tcPr>
          <w:p w:rsidR="005D56A7" w:rsidRPr="006724E5" w:rsidRDefault="005D56A7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650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650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650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650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800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400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400</w:t>
            </w:r>
          </w:p>
        </w:tc>
        <w:tc>
          <w:tcPr>
            <w:tcW w:w="0" w:type="auto"/>
          </w:tcPr>
          <w:p w:rsidR="005D56A7" w:rsidRPr="006724E5" w:rsidRDefault="005D56A7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33,4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106,0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19,8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66,4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9,0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0,5</w:t>
            </w:r>
          </w:p>
          <w:p w:rsidR="00F64756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7,0</w:t>
            </w:r>
          </w:p>
        </w:tc>
      </w:tr>
      <w:tr w:rsidR="00F64756" w:rsidRPr="006724E5" w:rsidTr="006724E5">
        <w:trPr>
          <w:trHeight w:val="346"/>
        </w:trPr>
        <w:tc>
          <w:tcPr>
            <w:tcW w:w="3112" w:type="dxa"/>
          </w:tcPr>
          <w:p w:rsidR="005D56A7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Всего:</w:t>
            </w:r>
          </w:p>
        </w:tc>
        <w:tc>
          <w:tcPr>
            <w:tcW w:w="0" w:type="auto"/>
          </w:tcPr>
          <w:p w:rsidR="005D56A7" w:rsidRPr="006724E5" w:rsidRDefault="005D56A7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497" w:type="dxa"/>
          </w:tcPr>
          <w:p w:rsidR="005D56A7" w:rsidRPr="006724E5" w:rsidRDefault="005D56A7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5D56A7" w:rsidRPr="006724E5" w:rsidRDefault="00F64756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242,1 м2"/>
              </w:smartTagPr>
              <w:r w:rsidRPr="006724E5">
                <w:rPr>
                  <w:sz w:val="20"/>
                  <w:lang w:val="ru-RU"/>
                </w:rPr>
                <w:t>242,1 м</w:t>
              </w:r>
              <w:r w:rsidRPr="006724E5">
                <w:rPr>
                  <w:sz w:val="20"/>
                  <w:vertAlign w:val="superscript"/>
                  <w:lang w:val="ru-RU"/>
                </w:rPr>
                <w:t>2</w:t>
              </w:r>
            </w:smartTag>
          </w:p>
        </w:tc>
      </w:tr>
    </w:tbl>
    <w:p w:rsidR="00BA2755" w:rsidRPr="001667DA" w:rsidRDefault="00BA275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BA2755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lang w:val="ru-RU"/>
        </w:rPr>
      </w:pPr>
      <w:r w:rsidRPr="001667DA">
        <w:rPr>
          <w:b/>
          <w:lang w:val="ru-RU"/>
        </w:rPr>
        <w:t>4.7 Расчет производственных рецептур приготовления теста.</w:t>
      </w:r>
    </w:p>
    <w:p w:rsidR="006724E5" w:rsidRDefault="006724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4.7.1 Расчет производственной рецептуры приготовления пшеничного теста на большой густой опаре в бункерном агрегате непрерывного действия</w:t>
      </w:r>
      <w:r w:rsidR="009E3CE4" w:rsidRPr="001667DA">
        <w:rPr>
          <w:lang w:val="ru-RU"/>
        </w:rPr>
        <w:t xml:space="preserve"> И8-ХТА-6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Расход муки общий (кг) определяется:</w:t>
      </w:r>
    </w:p>
    <w:p w:rsidR="009E3CE4" w:rsidRPr="001667DA" w:rsidRDefault="00803CF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880" w:dyaOrig="780">
          <v:shape id="_x0000_i1166" type="#_x0000_t75" style="width:93.75pt;height:39pt" o:ole="">
            <v:imagedata r:id="rId286" o:title=""/>
          </v:shape>
          <o:OLEObject Type="Embed" ProgID="Equation.3" ShapeID="_x0000_i1166" DrawAspect="Content" ObjectID="_1460090280" r:id="rId287"/>
        </w:object>
      </w:r>
      <w:r w:rsidR="009E3CE4" w:rsidRPr="001667DA">
        <w:rPr>
          <w:szCs w:val="28"/>
          <w:lang w:val="ru-RU"/>
        </w:rPr>
        <w:t>,</w:t>
      </w:r>
      <w:r w:rsidR="009E3CE4" w:rsidRPr="001667DA">
        <w:rPr>
          <w:szCs w:val="28"/>
          <w:lang w:val="ru-RU"/>
        </w:rPr>
        <w:tab/>
      </w:r>
      <w:r w:rsidR="009E3CE4" w:rsidRPr="001667DA">
        <w:rPr>
          <w:szCs w:val="28"/>
          <w:lang w:val="ru-RU"/>
        </w:rPr>
        <w:tab/>
      </w:r>
      <w:r w:rsidR="009E3CE4" w:rsidRPr="001667DA">
        <w:rPr>
          <w:szCs w:val="28"/>
          <w:lang w:val="ru-RU"/>
        </w:rPr>
        <w:tab/>
      </w:r>
      <w:r w:rsidR="009E3CE4" w:rsidRPr="001667DA">
        <w:rPr>
          <w:szCs w:val="28"/>
          <w:lang w:val="ru-RU"/>
        </w:rPr>
        <w:tab/>
      </w:r>
      <w:r w:rsidR="009E3CE4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9E3CE4" w:rsidRPr="001667DA">
        <w:rPr>
          <w:szCs w:val="28"/>
          <w:lang w:val="ru-RU"/>
        </w:rPr>
        <w:t>(4.27)</w:t>
      </w:r>
    </w:p>
    <w:p w:rsidR="001F1956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9E3CE4" w:rsidRPr="001667DA">
        <w:rPr>
          <w:position w:val="-12"/>
        </w:rPr>
        <w:object w:dxaOrig="340" w:dyaOrig="380">
          <v:shape id="_x0000_i1167" type="#_x0000_t75" style="width:17.25pt;height:18.75pt" o:ole="">
            <v:imagedata r:id="rId288" o:title=""/>
          </v:shape>
          <o:OLEObject Type="Embed" ProgID="Equation.3" ShapeID="_x0000_i1167" DrawAspect="Content" ObjectID="_1460090281" r:id="rId289"/>
        </w:object>
      </w:r>
      <w:r w:rsidR="009E3CE4" w:rsidRPr="001667DA">
        <w:rPr>
          <w:lang w:val="ru-RU"/>
        </w:rPr>
        <w:t xml:space="preserve"> </w:t>
      </w:r>
      <w:r w:rsidRPr="001667DA">
        <w:rPr>
          <w:lang w:val="ru-RU"/>
        </w:rPr>
        <w:t xml:space="preserve">– часовая производительность печи по данному сорту 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изделий, кг;</w:t>
      </w:r>
    </w:p>
    <w:p w:rsidR="00221031" w:rsidRPr="001667DA" w:rsidRDefault="009E3CE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80" w:dyaOrig="380">
          <v:shape id="_x0000_i1168" type="#_x0000_t75" style="width:24pt;height:18.75pt" o:ole="">
            <v:imagedata r:id="rId290" o:title=""/>
          </v:shape>
          <o:OLEObject Type="Embed" ProgID="Equation.3" ShapeID="_x0000_i1168" DrawAspect="Content" ObjectID="_1460090282" r:id="rId291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221031" w:rsidRPr="001667DA">
        <w:rPr>
          <w:lang w:val="ru-RU"/>
        </w:rPr>
        <w:t xml:space="preserve"> выход изделий, кг. 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 из муки первого сорта:</w:t>
      </w:r>
    </w:p>
    <w:p w:rsidR="00221031" w:rsidRPr="001667DA" w:rsidRDefault="00803CF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560" w:dyaOrig="720">
          <v:shape id="_x0000_i1169" type="#_x0000_t75" style="width:128.25pt;height:36pt" o:ole="">
            <v:imagedata r:id="rId292" o:title=""/>
          </v:shape>
          <o:OLEObject Type="Embed" ProgID="Equation.3" ShapeID="_x0000_i1169" DrawAspect="Content" ObjectID="_1460090283" r:id="rId293"/>
        </w:object>
      </w:r>
      <w:r w:rsidRPr="001667DA">
        <w:rPr>
          <w:szCs w:val="28"/>
          <w:lang w:val="ru-RU"/>
        </w:rPr>
        <w:t xml:space="preserve"> кг/мин.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 из муки высшего сорта:</w:t>
      </w:r>
    </w:p>
    <w:p w:rsidR="00803CF7" w:rsidRPr="001667DA" w:rsidRDefault="00803CF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2640" w:dyaOrig="760">
          <v:shape id="_x0000_i1170" type="#_x0000_t75" style="width:132pt;height:38.25pt" o:ole="">
            <v:imagedata r:id="rId294" o:title=""/>
          </v:shape>
          <o:OLEObject Type="Embed" ProgID="Equation.3" ShapeID="_x0000_i1170" DrawAspect="Content" ObjectID="_1460090284" r:id="rId295"/>
        </w:object>
      </w:r>
      <w:r w:rsidRPr="001667DA">
        <w:rPr>
          <w:szCs w:val="28"/>
          <w:lang w:val="ru-RU"/>
        </w:rPr>
        <w:t xml:space="preserve"> кг/мин.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муки дозаторов в опару:</w:t>
      </w:r>
    </w:p>
    <w:p w:rsidR="00803CF7" w:rsidRPr="001667DA" w:rsidRDefault="00803CF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1719" w:dyaOrig="780">
          <v:shape id="_x0000_i1171" type="#_x0000_t75" style="width:86.25pt;height:39pt" o:ole="">
            <v:imagedata r:id="rId296" o:title=""/>
          </v:shape>
          <o:OLEObject Type="Embed" ProgID="Equation.3" ShapeID="_x0000_i1171" DrawAspect="Content" ObjectID="_1460090285" r:id="rId297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(4.28)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803CF7" w:rsidRPr="001667DA">
        <w:rPr>
          <w:lang w:val="ru-RU"/>
        </w:rPr>
        <w:t xml:space="preserve">Р </w:t>
      </w:r>
      <w:r w:rsidRPr="001667DA">
        <w:rPr>
          <w:lang w:val="ru-RU"/>
        </w:rPr>
        <w:t xml:space="preserve">– количество муки на замес опары на </w:t>
      </w:r>
      <w:smartTag w:uri="urn:schemas-microsoft-com:office:smarttags" w:element="metricconverter">
        <w:smartTagPr>
          <w:attr w:name="ProductID" w:val="100 кг"/>
        </w:smartTagPr>
        <w:r w:rsidRPr="001667DA">
          <w:rPr>
            <w:lang w:val="ru-RU"/>
          </w:rPr>
          <w:t>100 кг</w:t>
        </w:r>
      </w:smartTag>
      <w:r w:rsidRPr="001667DA">
        <w:rPr>
          <w:lang w:val="ru-RU"/>
        </w:rPr>
        <w:t xml:space="preserve"> муки в тесте, кг;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Пшеничного:</w:t>
      </w:r>
    </w:p>
    <w:p w:rsidR="00221031" w:rsidRPr="001667DA" w:rsidRDefault="00803CF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120" w:dyaOrig="720">
          <v:shape id="_x0000_i1172" type="#_x0000_t75" style="width:105.75pt;height:36pt" o:ole="">
            <v:imagedata r:id="rId298" o:title=""/>
          </v:shape>
          <o:OLEObject Type="Embed" ProgID="Equation.3" ShapeID="_x0000_i1172" DrawAspect="Content" ObjectID="_1460090286" r:id="rId299"/>
        </w:object>
      </w:r>
      <w:r w:rsidRPr="001667DA">
        <w:rPr>
          <w:szCs w:val="28"/>
          <w:lang w:val="ru-RU"/>
        </w:rPr>
        <w:t xml:space="preserve"> кг/мин.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Горчичного:</w:t>
      </w:r>
    </w:p>
    <w:p w:rsidR="00803CF7" w:rsidRPr="001667DA" w:rsidRDefault="00803CF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180" w:dyaOrig="720">
          <v:shape id="_x0000_i1173" type="#_x0000_t75" style="width:108.75pt;height:36pt" o:ole="">
            <v:imagedata r:id="rId300" o:title=""/>
          </v:shape>
          <o:OLEObject Type="Embed" ProgID="Equation.3" ShapeID="_x0000_i1173" DrawAspect="Content" ObjectID="_1460090287" r:id="rId301"/>
        </w:object>
      </w:r>
      <w:r w:rsidRPr="001667DA">
        <w:rPr>
          <w:szCs w:val="28"/>
          <w:lang w:val="ru-RU"/>
        </w:rPr>
        <w:t xml:space="preserve"> кг/мин.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дозатора муки на замес теста:</w:t>
      </w:r>
    </w:p>
    <w:p w:rsidR="00803CF7" w:rsidRPr="001667DA" w:rsidRDefault="00803CF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000" w:dyaOrig="440">
          <v:shape id="_x0000_i1174" type="#_x0000_t75" style="width:99.75pt;height:21.75pt" o:ole="">
            <v:imagedata r:id="rId302" o:title=""/>
          </v:shape>
          <o:OLEObject Type="Embed" ProgID="Equation.3" ShapeID="_x0000_i1174" DrawAspect="Content" ObjectID="_1460090288" r:id="rId303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(4.29)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Пшеничного:</w:t>
      </w:r>
    </w:p>
    <w:p w:rsidR="00221031" w:rsidRPr="001667DA" w:rsidRDefault="00803CF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260" w:dyaOrig="380">
          <v:shape id="_x0000_i1175" type="#_x0000_t75" style="width:113.25pt;height:18.75pt" o:ole="">
            <v:imagedata r:id="rId304" o:title=""/>
          </v:shape>
          <o:OLEObject Type="Embed" ProgID="Equation.3" ShapeID="_x0000_i1175" DrawAspect="Content" ObjectID="_1460090289" r:id="rId305"/>
        </w:object>
      </w:r>
      <w:r w:rsidRPr="001667DA">
        <w:rPr>
          <w:szCs w:val="28"/>
          <w:lang w:val="ru-RU"/>
        </w:rPr>
        <w:t xml:space="preserve"> кг/мин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Горчичного:</w:t>
      </w:r>
    </w:p>
    <w:p w:rsidR="00803CF7" w:rsidRPr="001667DA" w:rsidRDefault="005C37A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320" w:dyaOrig="380">
          <v:shape id="_x0000_i1176" type="#_x0000_t75" style="width:116.25pt;height:18.75pt" o:ole="">
            <v:imagedata r:id="rId306" o:title=""/>
          </v:shape>
          <o:OLEObject Type="Embed" ProgID="Equation.3" ShapeID="_x0000_i1176" DrawAspect="Content" ObjectID="_1460090290" r:id="rId307"/>
        </w:object>
      </w:r>
      <w:r w:rsidR="00803CF7" w:rsidRPr="001667DA">
        <w:rPr>
          <w:szCs w:val="28"/>
          <w:lang w:val="ru-RU"/>
        </w:rPr>
        <w:t xml:space="preserve"> кг/мин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Определяется ритм загрузки одной секции опарой:</w:t>
      </w:r>
    </w:p>
    <w:p w:rsidR="00803CF7" w:rsidRPr="001667DA" w:rsidRDefault="005C37A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6"/>
          <w:szCs w:val="28"/>
          <w:lang w:val="ru-RU"/>
        </w:rPr>
        <w:object w:dxaOrig="999" w:dyaOrig="700">
          <v:shape id="_x0000_i1177" type="#_x0000_t75" style="width:50.25pt;height:35.25pt" o:ole="">
            <v:imagedata r:id="rId308" o:title=""/>
          </v:shape>
          <o:OLEObject Type="Embed" ProgID="Equation.3" ShapeID="_x0000_i1177" DrawAspect="Content" ObjectID="_1460090291" r:id="rId309"/>
        </w:object>
      </w:r>
      <w:r w:rsidR="00803CF7" w:rsidRPr="001667DA">
        <w:rPr>
          <w:szCs w:val="28"/>
          <w:lang w:val="ru-RU"/>
        </w:rPr>
        <w:t>,</w:t>
      </w:r>
      <w:r w:rsidR="00803CF7" w:rsidRPr="001667DA">
        <w:rPr>
          <w:szCs w:val="28"/>
          <w:lang w:val="ru-RU"/>
        </w:rPr>
        <w:tab/>
      </w:r>
      <w:r w:rsidR="00803CF7" w:rsidRPr="001667DA">
        <w:rPr>
          <w:szCs w:val="28"/>
          <w:lang w:val="ru-RU"/>
        </w:rPr>
        <w:tab/>
      </w:r>
      <w:r w:rsidR="00803CF7" w:rsidRPr="001667DA">
        <w:rPr>
          <w:szCs w:val="28"/>
          <w:lang w:val="ru-RU"/>
        </w:rPr>
        <w:tab/>
      </w:r>
      <w:r w:rsidR="00803CF7" w:rsidRPr="001667DA">
        <w:rPr>
          <w:szCs w:val="28"/>
          <w:lang w:val="ru-RU"/>
        </w:rPr>
        <w:tab/>
      </w:r>
      <w:r w:rsidR="00803CF7" w:rsidRPr="001667DA">
        <w:rPr>
          <w:szCs w:val="28"/>
          <w:lang w:val="ru-RU"/>
        </w:rPr>
        <w:tab/>
      </w:r>
      <w:r w:rsidR="00803CF7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803CF7" w:rsidRPr="001667DA">
        <w:rPr>
          <w:szCs w:val="28"/>
          <w:lang w:val="ru-RU"/>
        </w:rPr>
        <w:t>(4.30)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803CF7" w:rsidRPr="001667DA">
        <w:rPr>
          <w:lang w:val="ru-RU"/>
        </w:rPr>
        <w:t xml:space="preserve">Т </w:t>
      </w:r>
      <w:r w:rsidRPr="001667DA">
        <w:rPr>
          <w:lang w:val="ru-RU"/>
        </w:rPr>
        <w:t>– продолжительность брожения опары, мин;</w:t>
      </w:r>
    </w:p>
    <w:p w:rsidR="00221031" w:rsidRPr="001667DA" w:rsidRDefault="00803CF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n</w:t>
      </w:r>
      <w:r w:rsidRPr="001667DA">
        <w:rPr>
          <w:lang w:val="ru-RU"/>
        </w:rPr>
        <w:t xml:space="preserve"> –</w:t>
      </w:r>
      <w:r w:rsidR="00221031" w:rsidRPr="001667DA">
        <w:rPr>
          <w:lang w:val="ru-RU"/>
        </w:rPr>
        <w:t xml:space="preserve"> количество секций в бункере.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Пшеничного:</w:t>
      </w:r>
    </w:p>
    <w:p w:rsidR="00221031" w:rsidRPr="001667DA" w:rsidRDefault="005C37A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1540" w:dyaOrig="720">
          <v:shape id="_x0000_i1178" type="#_x0000_t75" style="width:77.25pt;height:36pt" o:ole="">
            <v:imagedata r:id="rId310" o:title=""/>
          </v:shape>
          <o:OLEObject Type="Embed" ProgID="Equation.3" ShapeID="_x0000_i1178" DrawAspect="Content" ObjectID="_1460090292" r:id="rId311"/>
        </w:object>
      </w:r>
      <w:r w:rsidRPr="001667DA">
        <w:rPr>
          <w:szCs w:val="28"/>
          <w:lang w:val="ru-RU"/>
        </w:rPr>
        <w:t xml:space="preserve"> мин.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Горчичного:</w:t>
      </w:r>
    </w:p>
    <w:p w:rsidR="005C37AC" w:rsidRPr="001667DA" w:rsidRDefault="005C37A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1540" w:dyaOrig="720">
          <v:shape id="_x0000_i1179" type="#_x0000_t75" style="width:77.25pt;height:36pt" o:ole="">
            <v:imagedata r:id="rId312" o:title=""/>
          </v:shape>
          <o:OLEObject Type="Embed" ProgID="Equation.3" ShapeID="_x0000_i1179" DrawAspect="Content" ObjectID="_1460090293" r:id="rId313"/>
        </w:object>
      </w:r>
      <w:r w:rsidRPr="001667DA">
        <w:rPr>
          <w:szCs w:val="28"/>
          <w:lang w:val="ru-RU"/>
        </w:rPr>
        <w:t xml:space="preserve"> мин.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Определяется количество муки в кг, загружаемой в одну секцию:</w:t>
      </w:r>
    </w:p>
    <w:p w:rsidR="005C37AC" w:rsidRPr="001667DA" w:rsidRDefault="005C37A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1440" w:dyaOrig="380">
          <v:shape id="_x0000_i1180" type="#_x0000_t75" style="width:1in;height:18.75pt" o:ole="">
            <v:imagedata r:id="rId314" o:title=""/>
          </v:shape>
          <o:OLEObject Type="Embed" ProgID="Equation.3" ShapeID="_x0000_i1180" DrawAspect="Content" ObjectID="_1460090294" r:id="rId315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(4.31)</w:t>
      </w:r>
    </w:p>
    <w:p w:rsidR="00221031" w:rsidRPr="001667DA" w:rsidRDefault="0022103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5C37AC" w:rsidRPr="001667DA">
        <w:rPr>
          <w:position w:val="-12"/>
        </w:rPr>
        <w:object w:dxaOrig="440" w:dyaOrig="380">
          <v:shape id="_x0000_i1181" type="#_x0000_t75" style="width:21.75pt;height:18.75pt" o:ole="">
            <v:imagedata r:id="rId316" o:title=""/>
          </v:shape>
          <o:OLEObject Type="Embed" ProgID="Equation.3" ShapeID="_x0000_i1181" DrawAspect="Content" ObjectID="_1460090295" r:id="rId317"/>
        </w:object>
      </w:r>
      <w:r w:rsidR="005C37AC" w:rsidRPr="001667DA">
        <w:rPr>
          <w:lang w:val="ru-RU"/>
        </w:rPr>
        <w:t xml:space="preserve"> </w:t>
      </w:r>
      <w:r w:rsidR="00AB6CFC" w:rsidRPr="001667DA">
        <w:rPr>
          <w:lang w:val="ru-RU"/>
        </w:rPr>
        <w:t>–</w:t>
      </w:r>
      <w:r w:rsidRPr="001667DA">
        <w:rPr>
          <w:lang w:val="ru-RU"/>
        </w:rPr>
        <w:t xml:space="preserve"> </w:t>
      </w:r>
      <w:r w:rsidR="00AB6CFC" w:rsidRPr="001667DA">
        <w:rPr>
          <w:lang w:val="ru-RU"/>
        </w:rPr>
        <w:t>минутный расход муки на замес опары кг/мин;</w:t>
      </w:r>
    </w:p>
    <w:p w:rsidR="00AB6CFC" w:rsidRPr="001667DA" w:rsidRDefault="005C37A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n</w:t>
      </w:r>
      <w:r w:rsidRPr="001667DA">
        <w:rPr>
          <w:lang w:val="ru-RU"/>
        </w:rPr>
        <w:t xml:space="preserve"> –</w:t>
      </w:r>
      <w:r w:rsidR="00AB6CFC" w:rsidRPr="001667DA">
        <w:rPr>
          <w:lang w:val="ru-RU"/>
        </w:rPr>
        <w:t xml:space="preserve"> ритм загрузки одной секции, мин.</w:t>
      </w:r>
    </w:p>
    <w:p w:rsidR="00AB6CFC" w:rsidRPr="001667DA" w:rsidRDefault="00AB6C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Пшеничного:</w:t>
      </w:r>
    </w:p>
    <w:p w:rsidR="00AB6CFC" w:rsidRPr="001667DA" w:rsidRDefault="005C37A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340" w:dyaOrig="380">
          <v:shape id="_x0000_i1182" type="#_x0000_t75" style="width:117pt;height:18.75pt" o:ole="">
            <v:imagedata r:id="rId318" o:title=""/>
          </v:shape>
          <o:OLEObject Type="Embed" ProgID="Equation.3" ShapeID="_x0000_i1182" DrawAspect="Content" ObjectID="_1460090296" r:id="rId319"/>
        </w:object>
      </w:r>
      <w:r w:rsidRPr="001667DA">
        <w:rPr>
          <w:szCs w:val="28"/>
          <w:lang w:val="ru-RU"/>
        </w:rPr>
        <w:t xml:space="preserve"> кг.</w:t>
      </w:r>
    </w:p>
    <w:p w:rsidR="00AB6CFC" w:rsidRPr="001667DA" w:rsidRDefault="00AB6C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Горчичного:</w:t>
      </w:r>
    </w:p>
    <w:p w:rsidR="005C37AC" w:rsidRPr="001667DA" w:rsidRDefault="005C37A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420" w:dyaOrig="380">
          <v:shape id="_x0000_i1183" type="#_x0000_t75" style="width:120.75pt;height:18.75pt" o:ole="">
            <v:imagedata r:id="rId320" o:title=""/>
          </v:shape>
          <o:OLEObject Type="Embed" ProgID="Equation.3" ShapeID="_x0000_i1183" DrawAspect="Content" ObjectID="_1460090297" r:id="rId321"/>
        </w:object>
      </w:r>
      <w:r w:rsidRPr="001667DA">
        <w:rPr>
          <w:szCs w:val="28"/>
          <w:lang w:val="ru-RU"/>
        </w:rPr>
        <w:t xml:space="preserve"> кг.</w:t>
      </w:r>
    </w:p>
    <w:p w:rsidR="00AB6CFC" w:rsidRPr="001667DA" w:rsidRDefault="00AB6C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дозаторов дрожжевой суспензии:</w:t>
      </w:r>
    </w:p>
    <w:p w:rsidR="005C37AC" w:rsidRPr="001667DA" w:rsidRDefault="005C37A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640" w:dyaOrig="800">
          <v:shape id="_x0000_i1184" type="#_x0000_t75" style="width:132pt;height:39.75pt" o:ole="">
            <v:imagedata r:id="rId322" o:title=""/>
          </v:shape>
          <o:OLEObject Type="Embed" ProgID="Equation.3" ShapeID="_x0000_i1184" DrawAspect="Content" ObjectID="_1460090298" r:id="rId323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(4.32)</w:t>
      </w:r>
    </w:p>
    <w:p w:rsidR="00AB6CFC" w:rsidRPr="001667DA" w:rsidRDefault="00AB6C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Пшеничного:</w:t>
      </w:r>
    </w:p>
    <w:p w:rsidR="00AB6CFC" w:rsidRPr="001667DA" w:rsidRDefault="007A3D2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980" w:dyaOrig="720">
          <v:shape id="_x0000_i1185" type="#_x0000_t75" style="width:149.25pt;height:36pt" o:ole="">
            <v:imagedata r:id="rId324" o:title=""/>
          </v:shape>
          <o:OLEObject Type="Embed" ProgID="Equation.3" ShapeID="_x0000_i1185" DrawAspect="Content" ObjectID="_1460090299" r:id="rId325"/>
        </w:object>
      </w:r>
      <w:r w:rsidR="005C37AC" w:rsidRPr="001667DA">
        <w:rPr>
          <w:szCs w:val="28"/>
          <w:lang w:val="ru-RU"/>
        </w:rPr>
        <w:t xml:space="preserve"> кг/мин.</w:t>
      </w:r>
    </w:p>
    <w:p w:rsidR="00AB6CFC" w:rsidRPr="001667DA" w:rsidRDefault="00AB6C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Горчичного:</w:t>
      </w:r>
    </w:p>
    <w:p w:rsidR="005C37AC" w:rsidRPr="001667DA" w:rsidRDefault="007A3D2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3040" w:dyaOrig="720">
          <v:shape id="_x0000_i1186" type="#_x0000_t75" style="width:152.25pt;height:36pt" o:ole="">
            <v:imagedata r:id="rId326" o:title=""/>
          </v:shape>
          <o:OLEObject Type="Embed" ProgID="Equation.3" ShapeID="_x0000_i1186" DrawAspect="Content" ObjectID="_1460090300" r:id="rId327"/>
        </w:object>
      </w:r>
      <w:r w:rsidR="005C37AC" w:rsidRPr="001667DA">
        <w:rPr>
          <w:szCs w:val="28"/>
          <w:lang w:val="ru-RU"/>
        </w:rPr>
        <w:t xml:space="preserve"> кг/мин.</w:t>
      </w:r>
    </w:p>
    <w:p w:rsidR="001E1D84" w:rsidRPr="001667DA" w:rsidRDefault="001E1D8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дозаторов опары на замес теста:</w:t>
      </w:r>
    </w:p>
    <w:p w:rsidR="001E1D84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2560" w:dyaOrig="840">
          <v:shape id="_x0000_i1187" type="#_x0000_t75" style="width:128.25pt;height:42pt" o:ole="">
            <v:imagedata r:id="rId328" o:title=""/>
          </v:shape>
          <o:OLEObject Type="Embed" ProgID="Equation.3" ShapeID="_x0000_i1187" DrawAspect="Content" ObjectID="_1460090301" r:id="rId329"/>
        </w:object>
      </w:r>
      <w:r w:rsidR="001E1D84" w:rsidRPr="001667DA">
        <w:rPr>
          <w:szCs w:val="28"/>
          <w:lang w:val="ru-RU"/>
        </w:rPr>
        <w:t>,</w:t>
      </w:r>
      <w:r w:rsidR="001E1D84" w:rsidRPr="001667DA">
        <w:rPr>
          <w:szCs w:val="28"/>
          <w:lang w:val="ru-RU"/>
        </w:rPr>
        <w:tab/>
      </w:r>
      <w:r w:rsidR="001E1D84" w:rsidRPr="001667DA">
        <w:rPr>
          <w:szCs w:val="28"/>
          <w:lang w:val="ru-RU"/>
        </w:rPr>
        <w:tab/>
      </w:r>
      <w:r w:rsidR="001E1D84" w:rsidRPr="001667DA">
        <w:rPr>
          <w:szCs w:val="28"/>
          <w:lang w:val="ru-RU"/>
        </w:rPr>
        <w:tab/>
      </w:r>
      <w:r w:rsidR="001E1D84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1E1D84" w:rsidRPr="001667DA">
        <w:rPr>
          <w:szCs w:val="28"/>
          <w:lang w:val="ru-RU"/>
        </w:rPr>
        <w:t>(4.32)</w:t>
      </w:r>
    </w:p>
    <w:p w:rsidR="001E1D84" w:rsidRPr="001667DA" w:rsidRDefault="001E1D8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</w:rPr>
        <w:object w:dxaOrig="440" w:dyaOrig="380">
          <v:shape id="_x0000_i1188" type="#_x0000_t75" style="width:21.75pt;height:18.75pt" o:ole="">
            <v:imagedata r:id="rId316" o:title=""/>
          </v:shape>
          <o:OLEObject Type="Embed" ProgID="Equation.3" ShapeID="_x0000_i1188" DrawAspect="Content" ObjectID="_1460090302" r:id="rId330"/>
        </w:object>
      </w:r>
      <w:r w:rsidRPr="001667DA">
        <w:rPr>
          <w:lang w:val="ru-RU"/>
        </w:rPr>
        <w:t xml:space="preserve"> – минутный расход муки на опар</w:t>
      </w:r>
      <w:r w:rsidR="00584423" w:rsidRPr="001667DA">
        <w:rPr>
          <w:lang w:val="ru-RU"/>
        </w:rPr>
        <w:t>у,</w:t>
      </w:r>
      <w:r w:rsidRPr="001667DA">
        <w:rPr>
          <w:lang w:val="ru-RU"/>
        </w:rPr>
        <w:t xml:space="preserve"> кг;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40" w:dyaOrig="380">
          <v:shape id="_x0000_i1189" type="#_x0000_t75" style="width:21.75pt;height:18.75pt" o:ole="">
            <v:imagedata r:id="rId331" o:title=""/>
          </v:shape>
          <o:OLEObject Type="Embed" ProgID="Equation.3" ShapeID="_x0000_i1189" DrawAspect="Content" ObjectID="_1460090303" r:id="rId332"/>
        </w:object>
      </w:r>
      <w:r w:rsidR="001F1956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влажность муки, %;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20" w:dyaOrig="380">
          <v:shape id="_x0000_i1190" type="#_x0000_t75" style="width:21pt;height:18.75pt" o:ole="">
            <v:imagedata r:id="rId333" o:title=""/>
          </v:shape>
          <o:OLEObject Type="Embed" ProgID="Equation.3" ShapeID="_x0000_i1190" DrawAspect="Content" ObjectID="_1460090304" r:id="rId334"/>
        </w:object>
      </w:r>
      <w:r w:rsidR="001F1956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 xml:space="preserve">– </w:t>
      </w:r>
      <w:r w:rsidRPr="001667DA">
        <w:rPr>
          <w:lang w:val="ru-RU"/>
        </w:rPr>
        <w:t>влажность опары, %;</w:t>
      </w:r>
    </w:p>
    <w:p w:rsidR="001E1D84" w:rsidRPr="001667DA" w:rsidRDefault="001E1D8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Пшеничного:</w:t>
      </w:r>
    </w:p>
    <w:p w:rsidR="001E1D84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3100" w:dyaOrig="760">
          <v:shape id="_x0000_i1191" type="#_x0000_t75" style="width:155.25pt;height:38.25pt" o:ole="">
            <v:imagedata r:id="rId335" o:title=""/>
          </v:shape>
          <o:OLEObject Type="Embed" ProgID="Equation.3" ShapeID="_x0000_i1191" DrawAspect="Content" ObjectID="_1460090305" r:id="rId336"/>
        </w:object>
      </w:r>
      <w:r w:rsidR="001E1D84" w:rsidRPr="001667DA">
        <w:rPr>
          <w:szCs w:val="28"/>
          <w:lang w:val="ru-RU"/>
        </w:rPr>
        <w:t xml:space="preserve"> кг/мин.</w:t>
      </w:r>
    </w:p>
    <w:p w:rsidR="001E1D84" w:rsidRPr="001667DA" w:rsidRDefault="001E1D8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Горчичного:</w:t>
      </w:r>
    </w:p>
    <w:p w:rsidR="001E1D84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3120" w:dyaOrig="760">
          <v:shape id="_x0000_i1192" type="#_x0000_t75" style="width:156pt;height:38.25pt" o:ole="">
            <v:imagedata r:id="rId337" o:title=""/>
          </v:shape>
          <o:OLEObject Type="Embed" ProgID="Equation.3" ShapeID="_x0000_i1192" DrawAspect="Content" ObjectID="_1460090306" r:id="rId338"/>
        </w:object>
      </w:r>
      <w:r w:rsidR="001E1D84" w:rsidRPr="001667DA">
        <w:rPr>
          <w:szCs w:val="28"/>
          <w:lang w:val="ru-RU"/>
        </w:rPr>
        <w:t xml:space="preserve"> кг/мин.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дозаторов воды на замес опары (кг/мин.):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060" w:dyaOrig="380">
          <v:shape id="_x0000_i1193" type="#_x0000_t75" style="width:102.75pt;height:18.75pt" o:ole="">
            <v:imagedata r:id="rId339" o:title=""/>
          </v:shape>
          <o:OLEObject Type="Embed" ProgID="Equation.3" ShapeID="_x0000_i1193" DrawAspect="Content" ObjectID="_1460090307" r:id="rId34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(4.35)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  <w:szCs w:val="28"/>
          <w:lang w:val="ru-RU"/>
        </w:rPr>
        <w:object w:dxaOrig="400" w:dyaOrig="380">
          <v:shape id="_x0000_i1194" type="#_x0000_t75" style="width:20.25pt;height:18.75pt" o:ole="">
            <v:imagedata r:id="rId341" o:title=""/>
          </v:shape>
          <o:OLEObject Type="Embed" ProgID="Equation.3" ShapeID="_x0000_i1194" DrawAspect="Content" ObjectID="_1460090308" r:id="rId342"/>
        </w:object>
      </w:r>
      <w:r w:rsidRPr="001667DA">
        <w:rPr>
          <w:lang w:val="ru-RU"/>
        </w:rPr>
        <w:t xml:space="preserve"> – расход опары на замес теста, кг/мин;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639" w:dyaOrig="380">
          <v:shape id="_x0000_i1195" type="#_x0000_t75" style="width:32.25pt;height:18.75pt" o:ole="">
            <v:imagedata r:id="rId343" o:title=""/>
          </v:shape>
          <o:OLEObject Type="Embed" ProgID="Equation.3" ShapeID="_x0000_i1195" DrawAspect="Content" ObjectID="_1460090309" r:id="rId344"/>
        </w:object>
      </w:r>
      <w:r w:rsidRPr="001667DA">
        <w:rPr>
          <w:lang w:val="ru-RU"/>
        </w:rPr>
        <w:t xml:space="preserve"> – общий расход сырья на замес опары, кг/мин.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Пшеничного: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980" w:dyaOrig="380">
          <v:shape id="_x0000_i1196" type="#_x0000_t75" style="width:149.25pt;height:18.75pt" o:ole="">
            <v:imagedata r:id="rId345" o:title=""/>
          </v:shape>
          <o:OLEObject Type="Embed" ProgID="Equation.3" ShapeID="_x0000_i1196" DrawAspect="Content" ObjectID="_1460090310" r:id="rId346"/>
        </w:object>
      </w:r>
      <w:r w:rsidRPr="001667DA">
        <w:rPr>
          <w:szCs w:val="28"/>
          <w:lang w:val="ru-RU"/>
        </w:rPr>
        <w:t xml:space="preserve"> кг/мин.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Горчичного: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940" w:dyaOrig="380">
          <v:shape id="_x0000_i1197" type="#_x0000_t75" style="width:147pt;height:18.75pt" o:ole="">
            <v:imagedata r:id="rId347" o:title=""/>
          </v:shape>
          <o:OLEObject Type="Embed" ProgID="Equation.3" ShapeID="_x0000_i1197" DrawAspect="Content" ObjectID="_1460090311" r:id="rId348"/>
        </w:object>
      </w:r>
      <w:r w:rsidRPr="001667DA">
        <w:rPr>
          <w:szCs w:val="28"/>
          <w:lang w:val="ru-RU"/>
        </w:rPr>
        <w:t xml:space="preserve"> кг/мин.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Минутная производительность дозатора раствора соли (кг/мин.):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6"/>
          <w:szCs w:val="28"/>
          <w:lang w:val="ru-RU"/>
        </w:rPr>
        <w:object w:dxaOrig="1800" w:dyaOrig="760">
          <v:shape id="_x0000_i1198" type="#_x0000_t75" style="width:90pt;height:38.25pt" o:ole="">
            <v:imagedata r:id="rId349" o:title=""/>
          </v:shape>
          <o:OLEObject Type="Embed" ProgID="Equation.3" ShapeID="_x0000_i1198" DrawAspect="Content" ObjectID="_1460090312" r:id="rId35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(4.36)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</w:rPr>
        <w:object w:dxaOrig="340" w:dyaOrig="380">
          <v:shape id="_x0000_i1199" type="#_x0000_t75" style="width:17.25pt;height:18.75pt" o:ole="">
            <v:imagedata r:id="rId351" o:title=""/>
          </v:shape>
          <o:OLEObject Type="Embed" ProgID="Equation.3" ShapeID="_x0000_i1199" DrawAspect="Content" ObjectID="_1460090313" r:id="rId352"/>
        </w:object>
      </w:r>
      <w:r w:rsidRPr="001667DA">
        <w:rPr>
          <w:lang w:val="ru-RU"/>
        </w:rPr>
        <w:t xml:space="preserve"> – дозировка соли, % от массы муки;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А – концентрация соли в растворе, кг, в </w:t>
      </w:r>
      <w:smartTag w:uri="urn:schemas-microsoft-com:office:smarttags" w:element="metricconverter">
        <w:smartTagPr>
          <w:attr w:name="ProductID" w:val="100 кг"/>
        </w:smartTagPr>
        <w:r w:rsidRPr="001667DA">
          <w:rPr>
            <w:lang w:val="ru-RU"/>
          </w:rPr>
          <w:t>100 кг</w:t>
        </w:r>
      </w:smartTag>
      <w:r w:rsidRPr="001667DA">
        <w:rPr>
          <w:lang w:val="ru-RU"/>
        </w:rPr>
        <w:t xml:space="preserve"> раствора.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Пшеничного:</w:t>
      </w:r>
    </w:p>
    <w:p w:rsidR="00584423" w:rsidRPr="001667DA" w:rsidRDefault="003E14A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2260" w:dyaOrig="760">
          <v:shape id="_x0000_i1200" type="#_x0000_t75" style="width:113.25pt;height:38.25pt" o:ole="">
            <v:imagedata r:id="rId353" o:title=""/>
          </v:shape>
          <o:OLEObject Type="Embed" ProgID="Equation.3" ShapeID="_x0000_i1200" DrawAspect="Content" ObjectID="_1460090314" r:id="rId354"/>
        </w:object>
      </w:r>
      <w:r w:rsidR="00584423" w:rsidRPr="001667DA">
        <w:rPr>
          <w:szCs w:val="28"/>
          <w:lang w:val="ru-RU"/>
        </w:rPr>
        <w:t xml:space="preserve"> кг/мин.</w:t>
      </w:r>
    </w:p>
    <w:p w:rsidR="00584423" w:rsidRPr="001667DA" w:rsidRDefault="005844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Горчичного:</w:t>
      </w:r>
    </w:p>
    <w:p w:rsidR="00584423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260" w:dyaOrig="760">
          <v:shape id="_x0000_i1201" type="#_x0000_t75" style="width:113.25pt;height:38.25pt" o:ole="">
            <v:imagedata r:id="rId355" o:title=""/>
          </v:shape>
          <o:OLEObject Type="Embed" ProgID="Equation.3" ShapeID="_x0000_i1201" DrawAspect="Content" ObjectID="_1460090315" r:id="rId356"/>
        </w:object>
      </w:r>
      <w:r w:rsidR="00584423" w:rsidRPr="001667DA">
        <w:rPr>
          <w:szCs w:val="28"/>
          <w:lang w:val="ru-RU"/>
        </w:rPr>
        <w:t xml:space="preserve"> кг/мин.</w:t>
      </w:r>
    </w:p>
    <w:p w:rsidR="00584423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6"/>
          <w:szCs w:val="28"/>
          <w:lang w:val="ru-RU"/>
        </w:rPr>
        <w:object w:dxaOrig="2480" w:dyaOrig="700">
          <v:shape id="_x0000_i1202" type="#_x0000_t75" style="width:123.75pt;height:35.25pt" o:ole="">
            <v:imagedata r:id="rId357" o:title=""/>
          </v:shape>
          <o:OLEObject Type="Embed" ProgID="Equation.3" ShapeID="_x0000_i1202" DrawAspect="Content" ObjectID="_1460090316" r:id="rId358"/>
        </w:object>
      </w:r>
      <w:r w:rsidR="00584423" w:rsidRPr="001667DA">
        <w:rPr>
          <w:szCs w:val="28"/>
          <w:lang w:val="ru-RU"/>
        </w:rPr>
        <w:t xml:space="preserve"> кг/мин.</w:t>
      </w:r>
    </w:p>
    <w:p w:rsidR="00500982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дозатора масла горчичного.</w:t>
      </w:r>
    </w:p>
    <w:p w:rsidR="00500982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1800" w:dyaOrig="720">
          <v:shape id="_x0000_i1203" type="#_x0000_t75" style="width:90pt;height:36pt" o:ole="">
            <v:imagedata r:id="rId359" o:title=""/>
          </v:shape>
          <o:OLEObject Type="Embed" ProgID="Equation.3" ShapeID="_x0000_i1203" DrawAspect="Content" ObjectID="_1460090317" r:id="rId36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(4.37)</w:t>
      </w:r>
    </w:p>
    <w:p w:rsidR="00500982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Горчичного:</w:t>
      </w:r>
    </w:p>
    <w:p w:rsidR="00500982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220" w:dyaOrig="720">
          <v:shape id="_x0000_i1204" type="#_x0000_t75" style="width:111pt;height:36pt" o:ole="">
            <v:imagedata r:id="rId361" o:title=""/>
          </v:shape>
          <o:OLEObject Type="Embed" ProgID="Equation.3" ShapeID="_x0000_i1204" DrawAspect="Content" ObjectID="_1460090318" r:id="rId362"/>
        </w:object>
      </w:r>
      <w:r w:rsidRPr="001667DA">
        <w:rPr>
          <w:szCs w:val="28"/>
          <w:lang w:val="ru-RU"/>
        </w:rPr>
        <w:t xml:space="preserve"> кг/мин.</w:t>
      </w:r>
    </w:p>
    <w:p w:rsidR="00500982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дозатора масла растительного для хлеба Пшеничного:</w:t>
      </w:r>
    </w:p>
    <w:p w:rsidR="00500982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480" w:dyaOrig="720">
          <v:shape id="_x0000_i1205" type="#_x0000_t75" style="width:123.75pt;height:36pt" o:ole="">
            <v:imagedata r:id="rId363" o:title=""/>
          </v:shape>
          <o:OLEObject Type="Embed" ProgID="Equation.3" ShapeID="_x0000_i1205" DrawAspect="Content" ObjectID="_1460090319" r:id="rId364"/>
        </w:object>
      </w:r>
      <w:r w:rsidRPr="001667DA">
        <w:rPr>
          <w:szCs w:val="28"/>
          <w:lang w:val="ru-RU"/>
        </w:rPr>
        <w:t xml:space="preserve"> кг/мин.</w:t>
      </w:r>
    </w:p>
    <w:p w:rsidR="00500982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дозатора воды на замес теста (кг/мин.):</w:t>
      </w:r>
    </w:p>
    <w:p w:rsidR="00500982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2700" w:dyaOrig="780">
          <v:shape id="_x0000_i1206" type="#_x0000_t75" style="width:135pt;height:39pt" o:ole="">
            <v:imagedata r:id="rId365" o:title=""/>
          </v:shape>
          <o:OLEObject Type="Embed" ProgID="Equation.3" ShapeID="_x0000_i1206" DrawAspect="Content" ObjectID="_1460090320" r:id="rId366"/>
        </w:object>
      </w:r>
      <w:r w:rsidR="00500982" w:rsidRPr="001667DA">
        <w:rPr>
          <w:szCs w:val="28"/>
          <w:lang w:val="ru-RU"/>
        </w:rPr>
        <w:t>,</w:t>
      </w:r>
      <w:r w:rsidR="00500982" w:rsidRPr="001667DA">
        <w:rPr>
          <w:szCs w:val="28"/>
          <w:lang w:val="ru-RU"/>
        </w:rPr>
        <w:tab/>
      </w:r>
      <w:r w:rsidR="00500982" w:rsidRPr="001667DA">
        <w:rPr>
          <w:szCs w:val="28"/>
          <w:lang w:val="ru-RU"/>
        </w:rPr>
        <w:tab/>
      </w:r>
      <w:r w:rsidR="00500982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500982" w:rsidRPr="001667DA">
        <w:rPr>
          <w:szCs w:val="28"/>
          <w:lang w:val="ru-RU"/>
        </w:rPr>
        <w:t>(4.38)</w:t>
      </w:r>
    </w:p>
    <w:p w:rsidR="001F1956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</w:rPr>
        <w:object w:dxaOrig="520" w:dyaOrig="380">
          <v:shape id="_x0000_i1207" type="#_x0000_t75" style="width:26.25pt;height:18.75pt" o:ole="">
            <v:imagedata r:id="rId367" o:title=""/>
          </v:shape>
          <o:OLEObject Type="Embed" ProgID="Equation.3" ShapeID="_x0000_i1207" DrawAspect="Content" ObjectID="_1460090321" r:id="rId368"/>
        </w:object>
      </w:r>
      <w:r w:rsidRPr="001667DA">
        <w:rPr>
          <w:lang w:val="ru-RU"/>
        </w:rPr>
        <w:t xml:space="preserve"> – общая масса сухих веществ в сырье, подаваемом в </w:t>
      </w:r>
    </w:p>
    <w:p w:rsidR="00500982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тестомесительную машину, кг/мин;</w:t>
      </w:r>
    </w:p>
    <w:p w:rsidR="00500982" w:rsidRPr="001667DA" w:rsidRDefault="0050098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540" w:dyaOrig="380">
          <v:shape id="_x0000_i1208" type="#_x0000_t75" style="width:27pt;height:18.75pt" o:ole="">
            <v:imagedata r:id="rId369" o:title=""/>
          </v:shape>
          <o:OLEObject Type="Embed" ProgID="Equation.3" ShapeID="_x0000_i1208" DrawAspect="Content" ObjectID="_1460090322" r:id="rId370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общий расход сырья на замес теста, кг/мин.</w:t>
      </w:r>
    </w:p>
    <w:p w:rsidR="00584423" w:rsidRPr="001667DA" w:rsidRDefault="00B915AE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Расчет содержания сухих веществ в сырье определяется по таблицам (4.12 и 4.13).</w:t>
      </w:r>
    </w:p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Пшеничного:</w:t>
      </w:r>
    </w:p>
    <w:p w:rsidR="00AB6CFC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220" w:dyaOrig="720">
          <v:shape id="_x0000_i1209" type="#_x0000_t75" style="width:161.25pt;height:36pt" o:ole="">
            <v:imagedata r:id="rId371" o:title=""/>
          </v:shape>
          <o:OLEObject Type="Embed" ProgID="Equation.3" ShapeID="_x0000_i1209" DrawAspect="Content" ObjectID="_1460090323" r:id="rId372"/>
        </w:object>
      </w:r>
      <w:r w:rsidRPr="001667DA">
        <w:rPr>
          <w:szCs w:val="28"/>
          <w:lang w:val="ru-RU"/>
        </w:rPr>
        <w:t xml:space="preserve"> кг/мин.</w:t>
      </w:r>
    </w:p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6979" w:dyaOrig="420">
          <v:shape id="_x0000_i1210" type="#_x0000_t75" style="width:348.75pt;height:21pt" o:ole="">
            <v:imagedata r:id="rId373" o:title=""/>
          </v:shape>
          <o:OLEObject Type="Embed" ProgID="Equation.3" ShapeID="_x0000_i1210" DrawAspect="Content" ObjectID="_1460090324" r:id="rId374"/>
        </w:object>
      </w:r>
      <w:r w:rsidRPr="001667DA">
        <w:rPr>
          <w:szCs w:val="28"/>
          <w:lang w:val="ru-RU"/>
        </w:rPr>
        <w:t xml:space="preserve"> кг/мин.</w:t>
      </w:r>
    </w:p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4.12 – Расчет содержания сухих веществ в сырье</w:t>
      </w:r>
    </w:p>
    <w:tbl>
      <w:tblPr>
        <w:tblStyle w:val="af3"/>
        <w:tblW w:w="9555" w:type="dxa"/>
        <w:tblLook w:val="01E0" w:firstRow="1" w:lastRow="1" w:firstColumn="1" w:lastColumn="1" w:noHBand="0" w:noVBand="0"/>
      </w:tblPr>
      <w:tblGrid>
        <w:gridCol w:w="3241"/>
        <w:gridCol w:w="1915"/>
        <w:gridCol w:w="1763"/>
        <w:gridCol w:w="666"/>
        <w:gridCol w:w="1970"/>
      </w:tblGrid>
      <w:tr w:rsidR="00FA6060" w:rsidRPr="006724E5">
        <w:tc>
          <w:tcPr>
            <w:tcW w:w="3324" w:type="dxa"/>
            <w:vMerge w:val="restart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Наименования сырья</w:t>
            </w:r>
          </w:p>
        </w:tc>
        <w:tc>
          <w:tcPr>
            <w:tcW w:w="1966" w:type="dxa"/>
            <w:vMerge w:val="restart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Кол-во сырья, кг/мин.</w:t>
            </w:r>
          </w:p>
        </w:tc>
        <w:tc>
          <w:tcPr>
            <w:tcW w:w="1786" w:type="dxa"/>
            <w:vMerge w:val="restart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Виатимость, %</w:t>
            </w:r>
          </w:p>
        </w:tc>
        <w:tc>
          <w:tcPr>
            <w:tcW w:w="2479" w:type="dxa"/>
            <w:gridSpan w:val="2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Содержание сухих веществ</w:t>
            </w:r>
          </w:p>
        </w:tc>
      </w:tr>
      <w:tr w:rsidR="00FA6060" w:rsidRPr="006724E5">
        <w:tc>
          <w:tcPr>
            <w:tcW w:w="3324" w:type="dxa"/>
            <w:vMerge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966" w:type="dxa"/>
            <w:vMerge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786" w:type="dxa"/>
            <w:vMerge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%</w:t>
            </w:r>
          </w:p>
        </w:tc>
        <w:tc>
          <w:tcPr>
            <w:tcW w:w="1992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кг/мин</w:t>
            </w:r>
          </w:p>
        </w:tc>
      </w:tr>
      <w:tr w:rsidR="00FA6060" w:rsidRPr="006724E5">
        <w:tc>
          <w:tcPr>
            <w:tcW w:w="3324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 xml:space="preserve">Мука пшеничная </w:t>
            </w:r>
            <w:r w:rsidRPr="006724E5">
              <w:rPr>
                <w:sz w:val="20"/>
                <w:lang w:val="en-US"/>
              </w:rPr>
              <w:t>I</w:t>
            </w:r>
            <w:r w:rsidRPr="006724E5">
              <w:rPr>
                <w:sz w:val="20"/>
                <w:lang w:val="ru-RU"/>
              </w:rPr>
              <w:t xml:space="preserve"> сорта</w:t>
            </w:r>
          </w:p>
        </w:tc>
        <w:tc>
          <w:tcPr>
            <w:tcW w:w="196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8,7</w:t>
            </w:r>
          </w:p>
        </w:tc>
        <w:tc>
          <w:tcPr>
            <w:tcW w:w="178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85,5</w:t>
            </w:r>
          </w:p>
        </w:tc>
        <w:tc>
          <w:tcPr>
            <w:tcW w:w="1992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7,4385</w:t>
            </w:r>
          </w:p>
        </w:tc>
      </w:tr>
      <w:tr w:rsidR="00FA6060" w:rsidRPr="006724E5">
        <w:tc>
          <w:tcPr>
            <w:tcW w:w="3324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Солевой раствор</w:t>
            </w:r>
          </w:p>
        </w:tc>
        <w:tc>
          <w:tcPr>
            <w:tcW w:w="196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0,44</w:t>
            </w:r>
          </w:p>
        </w:tc>
        <w:tc>
          <w:tcPr>
            <w:tcW w:w="178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26</w:t>
            </w:r>
          </w:p>
        </w:tc>
        <w:tc>
          <w:tcPr>
            <w:tcW w:w="1992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0,1144</w:t>
            </w:r>
          </w:p>
        </w:tc>
      </w:tr>
      <w:tr w:rsidR="00FA6060" w:rsidRPr="006724E5">
        <w:tc>
          <w:tcPr>
            <w:tcW w:w="3324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Дрожжевая суспензия</w:t>
            </w:r>
          </w:p>
        </w:tc>
        <w:tc>
          <w:tcPr>
            <w:tcW w:w="196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0,3</w:t>
            </w:r>
          </w:p>
        </w:tc>
        <w:tc>
          <w:tcPr>
            <w:tcW w:w="178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93,75</w:t>
            </w: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6,25</w:t>
            </w:r>
          </w:p>
        </w:tc>
        <w:tc>
          <w:tcPr>
            <w:tcW w:w="1992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0,0188</w:t>
            </w:r>
          </w:p>
        </w:tc>
      </w:tr>
      <w:tr w:rsidR="00FA6060" w:rsidRPr="006724E5">
        <w:tc>
          <w:tcPr>
            <w:tcW w:w="3324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Масло растительное</w:t>
            </w:r>
          </w:p>
        </w:tc>
        <w:tc>
          <w:tcPr>
            <w:tcW w:w="196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0,01</w:t>
            </w:r>
          </w:p>
        </w:tc>
        <w:tc>
          <w:tcPr>
            <w:tcW w:w="178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</w:t>
            </w: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0,000</w:t>
            </w:r>
          </w:p>
        </w:tc>
        <w:tc>
          <w:tcPr>
            <w:tcW w:w="1992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</w:t>
            </w:r>
          </w:p>
        </w:tc>
      </w:tr>
      <w:tr w:rsidR="00FA6060" w:rsidRPr="006724E5">
        <w:tc>
          <w:tcPr>
            <w:tcW w:w="3324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Итого:</w:t>
            </w:r>
          </w:p>
        </w:tc>
        <w:tc>
          <w:tcPr>
            <w:tcW w:w="196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786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992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position w:val="-12"/>
                <w:sz w:val="20"/>
              </w:rPr>
              <w:object w:dxaOrig="1300" w:dyaOrig="380">
                <v:shape id="_x0000_i1211" type="#_x0000_t75" style="width:65.25pt;height:18.75pt" o:ole="">
                  <v:imagedata r:id="rId375" o:title=""/>
                </v:shape>
                <o:OLEObject Type="Embed" ProgID="Equation.3" ShapeID="_x0000_i1211" DrawAspect="Content" ObjectID="_1460090325" r:id="rId376"/>
              </w:object>
            </w:r>
          </w:p>
        </w:tc>
      </w:tr>
    </w:tbl>
    <w:p w:rsidR="00FA6060" w:rsidRPr="001667DA" w:rsidRDefault="006724E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>
        <w:rPr>
          <w:lang w:val="ru-RU"/>
        </w:rPr>
        <w:br w:type="page"/>
      </w:r>
      <w:r w:rsidR="00FA6060" w:rsidRPr="001667DA">
        <w:rPr>
          <w:lang w:val="ru-RU"/>
        </w:rPr>
        <w:t>Для хлеба Горчичного:</w:t>
      </w:r>
    </w:p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360" w:dyaOrig="760">
          <v:shape id="_x0000_i1212" type="#_x0000_t75" style="width:168pt;height:38.25pt" o:ole="">
            <v:imagedata r:id="rId377" o:title=""/>
          </v:shape>
          <o:OLEObject Type="Embed" ProgID="Equation.3" ShapeID="_x0000_i1212" DrawAspect="Content" ObjectID="_1460090326" r:id="rId378"/>
        </w:object>
      </w:r>
      <w:r w:rsidRPr="001667DA">
        <w:rPr>
          <w:szCs w:val="28"/>
          <w:lang w:val="ru-RU"/>
        </w:rPr>
        <w:t xml:space="preserve"> кг/мин.</w:t>
      </w:r>
    </w:p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8040" w:dyaOrig="380">
          <v:shape id="_x0000_i1213" type="#_x0000_t75" style="width:402pt;height:18.75pt" o:ole="">
            <v:imagedata r:id="rId379" o:title=""/>
          </v:shape>
          <o:OLEObject Type="Embed" ProgID="Equation.3" ShapeID="_x0000_i1213" DrawAspect="Content" ObjectID="_1460090327" r:id="rId380"/>
        </w:object>
      </w:r>
      <w:r w:rsidRPr="001667DA">
        <w:rPr>
          <w:szCs w:val="28"/>
          <w:lang w:val="ru-RU"/>
        </w:rPr>
        <w:t xml:space="preserve"> кг/мин.</w:t>
      </w:r>
    </w:p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4.13 – Расчет содержания сухих веществ в сырье</w:t>
      </w:r>
    </w:p>
    <w:tbl>
      <w:tblPr>
        <w:tblStyle w:val="af3"/>
        <w:tblW w:w="8732" w:type="dxa"/>
        <w:jc w:val="center"/>
        <w:tblLook w:val="01E0" w:firstRow="1" w:lastRow="1" w:firstColumn="1" w:lastColumn="1" w:noHBand="0" w:noVBand="0"/>
      </w:tblPr>
      <w:tblGrid>
        <w:gridCol w:w="2871"/>
        <w:gridCol w:w="1689"/>
        <w:gridCol w:w="1621"/>
        <w:gridCol w:w="666"/>
        <w:gridCol w:w="1885"/>
      </w:tblGrid>
      <w:tr w:rsidR="00FA6060" w:rsidRPr="006724E5" w:rsidTr="00FE519D">
        <w:trPr>
          <w:trHeight w:val="693"/>
          <w:jc w:val="center"/>
        </w:trPr>
        <w:tc>
          <w:tcPr>
            <w:tcW w:w="2878" w:type="dxa"/>
            <w:vMerge w:val="restart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Наименования сырья</w:t>
            </w:r>
          </w:p>
        </w:tc>
        <w:tc>
          <w:tcPr>
            <w:tcW w:w="1693" w:type="dxa"/>
            <w:vMerge w:val="restart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Кол-во сырья, кг/мин.</w:t>
            </w:r>
          </w:p>
        </w:tc>
        <w:tc>
          <w:tcPr>
            <w:tcW w:w="1623" w:type="dxa"/>
            <w:vMerge w:val="restart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Виатимость, %</w:t>
            </w:r>
          </w:p>
        </w:tc>
        <w:tc>
          <w:tcPr>
            <w:tcW w:w="2538" w:type="dxa"/>
            <w:gridSpan w:val="2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Содержание сухих веществ</w:t>
            </w:r>
          </w:p>
        </w:tc>
      </w:tr>
      <w:tr w:rsidR="00FA6060" w:rsidRPr="006724E5" w:rsidTr="00FE519D">
        <w:trPr>
          <w:trHeight w:val="147"/>
          <w:jc w:val="center"/>
        </w:trPr>
        <w:tc>
          <w:tcPr>
            <w:tcW w:w="2878" w:type="dxa"/>
            <w:vMerge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693" w:type="dxa"/>
            <w:vMerge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623" w:type="dxa"/>
            <w:vMerge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%</w:t>
            </w:r>
          </w:p>
        </w:tc>
        <w:tc>
          <w:tcPr>
            <w:tcW w:w="1887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кг/мин</w:t>
            </w:r>
          </w:p>
        </w:tc>
      </w:tr>
      <w:tr w:rsidR="00FA6060" w:rsidRPr="006724E5" w:rsidTr="00FE519D">
        <w:trPr>
          <w:trHeight w:val="363"/>
          <w:jc w:val="center"/>
        </w:trPr>
        <w:tc>
          <w:tcPr>
            <w:tcW w:w="2878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Мука высшего сорта</w:t>
            </w:r>
          </w:p>
        </w:tc>
        <w:tc>
          <w:tcPr>
            <w:tcW w:w="1693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6,7</w:t>
            </w:r>
          </w:p>
        </w:tc>
        <w:tc>
          <w:tcPr>
            <w:tcW w:w="1623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85,5</w:t>
            </w:r>
          </w:p>
        </w:tc>
        <w:tc>
          <w:tcPr>
            <w:tcW w:w="1887" w:type="dxa"/>
          </w:tcPr>
          <w:p w:rsidR="00FA6060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5,7285</w:t>
            </w:r>
          </w:p>
        </w:tc>
      </w:tr>
      <w:tr w:rsidR="00FA6060" w:rsidRPr="006724E5" w:rsidTr="00FE519D">
        <w:trPr>
          <w:trHeight w:val="411"/>
          <w:jc w:val="center"/>
        </w:trPr>
        <w:tc>
          <w:tcPr>
            <w:tcW w:w="2878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Дрожжевая суспензия</w:t>
            </w:r>
          </w:p>
        </w:tc>
        <w:tc>
          <w:tcPr>
            <w:tcW w:w="1693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</w:t>
            </w:r>
            <w:r w:rsidR="00556085" w:rsidRPr="006724E5">
              <w:rPr>
                <w:sz w:val="20"/>
                <w:lang w:val="ru-RU"/>
              </w:rPr>
              <w:t>5</w:t>
            </w:r>
          </w:p>
        </w:tc>
        <w:tc>
          <w:tcPr>
            <w:tcW w:w="1623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93,75</w:t>
            </w: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6,25</w:t>
            </w:r>
          </w:p>
        </w:tc>
        <w:tc>
          <w:tcPr>
            <w:tcW w:w="1887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0,0</w:t>
            </w:r>
            <w:r w:rsidR="00556085" w:rsidRPr="006724E5">
              <w:rPr>
                <w:sz w:val="20"/>
                <w:lang w:val="ru-RU"/>
              </w:rPr>
              <w:t>313</w:t>
            </w:r>
          </w:p>
        </w:tc>
      </w:tr>
      <w:tr w:rsidR="00FA6060" w:rsidRPr="006724E5" w:rsidTr="00FE519D">
        <w:trPr>
          <w:trHeight w:val="276"/>
          <w:jc w:val="center"/>
        </w:trPr>
        <w:tc>
          <w:tcPr>
            <w:tcW w:w="2878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Солевой раствор</w:t>
            </w:r>
          </w:p>
        </w:tc>
        <w:tc>
          <w:tcPr>
            <w:tcW w:w="1693" w:type="dxa"/>
          </w:tcPr>
          <w:p w:rsidR="00FA6060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0,39</w:t>
            </w:r>
          </w:p>
        </w:tc>
        <w:tc>
          <w:tcPr>
            <w:tcW w:w="1623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26</w:t>
            </w:r>
          </w:p>
        </w:tc>
        <w:tc>
          <w:tcPr>
            <w:tcW w:w="1887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0,1</w:t>
            </w:r>
            <w:r w:rsidR="00556085" w:rsidRPr="006724E5">
              <w:rPr>
                <w:sz w:val="20"/>
                <w:lang w:val="ru-RU"/>
              </w:rPr>
              <w:t>0</w:t>
            </w:r>
            <w:r w:rsidRPr="006724E5">
              <w:rPr>
                <w:sz w:val="20"/>
                <w:lang w:val="ru-RU"/>
              </w:rPr>
              <w:t>14</w:t>
            </w:r>
          </w:p>
        </w:tc>
      </w:tr>
      <w:tr w:rsidR="00FA6060" w:rsidRPr="006724E5" w:rsidTr="00FE519D">
        <w:trPr>
          <w:trHeight w:val="337"/>
          <w:jc w:val="center"/>
        </w:trPr>
        <w:tc>
          <w:tcPr>
            <w:tcW w:w="2878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Сахарный раствор</w:t>
            </w:r>
          </w:p>
        </w:tc>
        <w:tc>
          <w:tcPr>
            <w:tcW w:w="1693" w:type="dxa"/>
          </w:tcPr>
          <w:p w:rsidR="00FA6060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0,91</w:t>
            </w:r>
          </w:p>
        </w:tc>
        <w:tc>
          <w:tcPr>
            <w:tcW w:w="1623" w:type="dxa"/>
          </w:tcPr>
          <w:p w:rsidR="00FA6060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FA6060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63</w:t>
            </w:r>
          </w:p>
        </w:tc>
        <w:tc>
          <w:tcPr>
            <w:tcW w:w="1887" w:type="dxa"/>
          </w:tcPr>
          <w:p w:rsidR="00FA6060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0,5733</w:t>
            </w:r>
          </w:p>
        </w:tc>
      </w:tr>
      <w:tr w:rsidR="00FA6060" w:rsidRPr="006724E5" w:rsidTr="00FE519D">
        <w:trPr>
          <w:trHeight w:val="427"/>
          <w:jc w:val="center"/>
        </w:trPr>
        <w:tc>
          <w:tcPr>
            <w:tcW w:w="2878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Масло горчичное</w:t>
            </w:r>
          </w:p>
        </w:tc>
        <w:tc>
          <w:tcPr>
            <w:tcW w:w="1693" w:type="dxa"/>
          </w:tcPr>
          <w:p w:rsidR="00FA6060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0,4</w:t>
            </w:r>
          </w:p>
        </w:tc>
        <w:tc>
          <w:tcPr>
            <w:tcW w:w="1623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</w:t>
            </w:r>
            <w:r w:rsidR="00556085" w:rsidRPr="006724E5">
              <w:rPr>
                <w:sz w:val="20"/>
                <w:lang w:val="ru-RU"/>
              </w:rPr>
              <w:t>,1</w:t>
            </w: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0,00</w:t>
            </w:r>
            <w:r w:rsidR="00556085" w:rsidRPr="006724E5">
              <w:rPr>
                <w:sz w:val="20"/>
                <w:lang w:val="ru-RU"/>
              </w:rPr>
              <w:t>4</w:t>
            </w:r>
          </w:p>
        </w:tc>
        <w:tc>
          <w:tcPr>
            <w:tcW w:w="1887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</w:t>
            </w:r>
            <w:r w:rsidR="00556085" w:rsidRPr="006724E5">
              <w:rPr>
                <w:sz w:val="20"/>
                <w:lang w:val="ru-RU"/>
              </w:rPr>
              <w:t>,00002</w:t>
            </w:r>
          </w:p>
        </w:tc>
      </w:tr>
      <w:tr w:rsidR="00FA6060" w:rsidRPr="006724E5" w:rsidTr="00FE519D">
        <w:trPr>
          <w:trHeight w:val="533"/>
          <w:jc w:val="center"/>
        </w:trPr>
        <w:tc>
          <w:tcPr>
            <w:tcW w:w="2878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Итого:</w:t>
            </w:r>
          </w:p>
        </w:tc>
        <w:tc>
          <w:tcPr>
            <w:tcW w:w="1693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623" w:type="dxa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FA6060" w:rsidRPr="006724E5" w:rsidRDefault="00FA6060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887" w:type="dxa"/>
          </w:tcPr>
          <w:p w:rsidR="00FA6060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position w:val="-12"/>
                <w:sz w:val="20"/>
              </w:rPr>
              <w:object w:dxaOrig="1300" w:dyaOrig="380">
                <v:shape id="_x0000_i1214" type="#_x0000_t75" style="width:65.25pt;height:18.75pt" o:ole="">
                  <v:imagedata r:id="rId381" o:title=""/>
                </v:shape>
                <o:OLEObject Type="Embed" ProgID="Equation.3" ShapeID="_x0000_i1214" DrawAspect="Content" ObjectID="_1460090328" r:id="rId382"/>
              </w:object>
            </w:r>
          </w:p>
        </w:tc>
      </w:tr>
    </w:tbl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556085" w:rsidRPr="001667DA" w:rsidRDefault="0055608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Таблица 4.14 – Производственная рецептура и технологический режим приготовления теста для хлеба Пшеничного из муки первого сорта, массой </w:t>
      </w:r>
      <w:smartTag w:uri="urn:schemas-microsoft-com:office:smarttags" w:element="metricconverter">
        <w:smartTagPr>
          <w:attr w:name="ProductID" w:val="0,7 кг"/>
        </w:smartTagPr>
        <w:r w:rsidRPr="001667DA">
          <w:rPr>
            <w:szCs w:val="28"/>
            <w:lang w:val="ru-RU"/>
          </w:rPr>
          <w:t>0,7 кг</w:t>
        </w:r>
      </w:smartTag>
      <w:r w:rsidRPr="001667DA">
        <w:rPr>
          <w:szCs w:val="28"/>
          <w:lang w:val="ru-RU"/>
        </w:rPr>
        <w:t>.</w:t>
      </w:r>
    </w:p>
    <w:tbl>
      <w:tblPr>
        <w:tblStyle w:val="af3"/>
        <w:tblW w:w="8658" w:type="dxa"/>
        <w:tblLook w:val="01E0" w:firstRow="1" w:lastRow="1" w:firstColumn="1" w:lastColumn="1" w:noHBand="0" w:noVBand="0"/>
      </w:tblPr>
      <w:tblGrid>
        <w:gridCol w:w="4503"/>
        <w:gridCol w:w="1701"/>
        <w:gridCol w:w="2454"/>
      </w:tblGrid>
      <w:tr w:rsidR="00556085" w:rsidRPr="006724E5" w:rsidTr="00056B87">
        <w:trPr>
          <w:trHeight w:val="327"/>
        </w:trPr>
        <w:tc>
          <w:tcPr>
            <w:tcW w:w="4503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Наименование сырья и показателей процесса</w:t>
            </w:r>
          </w:p>
        </w:tc>
        <w:tc>
          <w:tcPr>
            <w:tcW w:w="1701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Опара</w:t>
            </w:r>
          </w:p>
        </w:tc>
        <w:tc>
          <w:tcPr>
            <w:tcW w:w="2454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Тесто</w:t>
            </w:r>
          </w:p>
        </w:tc>
      </w:tr>
      <w:tr w:rsidR="00556085" w:rsidRPr="006724E5" w:rsidTr="00056B87">
        <w:trPr>
          <w:trHeight w:val="348"/>
        </w:trPr>
        <w:tc>
          <w:tcPr>
            <w:tcW w:w="4503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</w:t>
            </w:r>
          </w:p>
        </w:tc>
        <w:tc>
          <w:tcPr>
            <w:tcW w:w="1701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</w:t>
            </w:r>
          </w:p>
        </w:tc>
        <w:tc>
          <w:tcPr>
            <w:tcW w:w="2454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3</w:t>
            </w:r>
          </w:p>
        </w:tc>
      </w:tr>
      <w:tr w:rsidR="00556085" w:rsidRPr="006724E5" w:rsidTr="00056B87">
        <w:trPr>
          <w:trHeight w:val="2106"/>
        </w:trPr>
        <w:tc>
          <w:tcPr>
            <w:tcW w:w="4503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Мука пшеничного первого сорта, кг/мин.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Вода, кг/мин.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Солевой раствор, кг/мин.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Дрожжевая суспензия, кг/мин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Масло растительное, кг/мин.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Опара, кг/мин.</w:t>
            </w:r>
          </w:p>
        </w:tc>
        <w:tc>
          <w:tcPr>
            <w:tcW w:w="1701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6,1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2,8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-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0,3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-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-</w:t>
            </w:r>
          </w:p>
        </w:tc>
        <w:tc>
          <w:tcPr>
            <w:tcW w:w="2454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2,6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1,7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0,44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-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0,01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9,2</w:t>
            </w:r>
          </w:p>
        </w:tc>
      </w:tr>
      <w:tr w:rsidR="00556085" w:rsidRPr="006724E5" w:rsidTr="00056B87">
        <w:trPr>
          <w:trHeight w:val="348"/>
        </w:trPr>
        <w:tc>
          <w:tcPr>
            <w:tcW w:w="4503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Итого:</w:t>
            </w:r>
          </w:p>
        </w:tc>
        <w:tc>
          <w:tcPr>
            <w:tcW w:w="1701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9,2</w:t>
            </w:r>
          </w:p>
        </w:tc>
        <w:tc>
          <w:tcPr>
            <w:tcW w:w="2454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14,0</w:t>
            </w:r>
          </w:p>
        </w:tc>
      </w:tr>
      <w:tr w:rsidR="00556085" w:rsidRPr="006724E5" w:rsidTr="00056B87">
        <w:trPr>
          <w:trHeight w:val="1411"/>
        </w:trPr>
        <w:tc>
          <w:tcPr>
            <w:tcW w:w="4503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 xml:space="preserve">Начальная температура, </w:t>
            </w:r>
            <w:r w:rsidRPr="006724E5">
              <w:rPr>
                <w:sz w:val="20"/>
                <w:vertAlign w:val="superscript"/>
                <w:lang w:val="ru-RU"/>
              </w:rPr>
              <w:t>0</w:t>
            </w:r>
            <w:r w:rsidRPr="006724E5">
              <w:rPr>
                <w:sz w:val="20"/>
                <w:lang w:val="ru-RU"/>
              </w:rPr>
              <w:t>С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Влажность, %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Продолжительность брожения, мин.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Конечная кислотность, град.</w:t>
            </w:r>
          </w:p>
        </w:tc>
        <w:tc>
          <w:tcPr>
            <w:tcW w:w="1701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23-27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41-45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180-270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3-4</w:t>
            </w:r>
          </w:p>
        </w:tc>
        <w:tc>
          <w:tcPr>
            <w:tcW w:w="2454" w:type="dxa"/>
          </w:tcPr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28-30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45-75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20-40</w:t>
            </w:r>
          </w:p>
          <w:p w:rsidR="00556085" w:rsidRPr="006724E5" w:rsidRDefault="00556085" w:rsidP="006724E5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724E5">
              <w:rPr>
                <w:sz w:val="20"/>
                <w:lang w:val="ru-RU"/>
              </w:rPr>
              <w:t>3,5</w:t>
            </w:r>
          </w:p>
        </w:tc>
      </w:tr>
    </w:tbl>
    <w:p w:rsidR="00556085" w:rsidRPr="001667DA" w:rsidRDefault="00056B8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556085" w:rsidRPr="001667DA">
        <w:rPr>
          <w:szCs w:val="28"/>
          <w:lang w:val="ru-RU"/>
        </w:rPr>
        <w:t>Таблица 4.1</w:t>
      </w:r>
      <w:r w:rsidR="008B7AA4" w:rsidRPr="001667DA">
        <w:rPr>
          <w:szCs w:val="28"/>
          <w:lang w:val="ru-RU"/>
        </w:rPr>
        <w:t>5</w:t>
      </w:r>
      <w:r w:rsidR="00556085" w:rsidRPr="001667DA">
        <w:rPr>
          <w:szCs w:val="28"/>
          <w:lang w:val="ru-RU"/>
        </w:rPr>
        <w:t xml:space="preserve"> – Производственная рецептура и технологический режим приготовления теста для хлеба Горчичного из муки высшего сорта, массой </w:t>
      </w:r>
      <w:smartTag w:uri="urn:schemas-microsoft-com:office:smarttags" w:element="metricconverter">
        <w:smartTagPr>
          <w:attr w:name="ProductID" w:val="0,5 кг"/>
        </w:smartTagPr>
        <w:r w:rsidR="00556085" w:rsidRPr="001667DA">
          <w:rPr>
            <w:szCs w:val="28"/>
            <w:lang w:val="ru-RU"/>
          </w:rPr>
          <w:t>0,5 кг</w:t>
        </w:r>
      </w:smartTag>
      <w:r w:rsidR="00556085" w:rsidRPr="001667DA">
        <w:rPr>
          <w:szCs w:val="28"/>
          <w:lang w:val="ru-RU"/>
        </w:rPr>
        <w:t>.</w:t>
      </w:r>
    </w:p>
    <w:tbl>
      <w:tblPr>
        <w:tblStyle w:val="af3"/>
        <w:tblW w:w="9622" w:type="dxa"/>
        <w:tblLook w:val="01E0" w:firstRow="1" w:lastRow="1" w:firstColumn="1" w:lastColumn="1" w:noHBand="0" w:noVBand="0"/>
      </w:tblPr>
      <w:tblGrid>
        <w:gridCol w:w="5626"/>
        <w:gridCol w:w="1998"/>
        <w:gridCol w:w="1998"/>
      </w:tblGrid>
      <w:tr w:rsidR="00556085" w:rsidRPr="00056B87">
        <w:tc>
          <w:tcPr>
            <w:tcW w:w="0" w:type="auto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Наименование сырья и показателей процесса</w:t>
            </w:r>
          </w:p>
        </w:tc>
        <w:tc>
          <w:tcPr>
            <w:tcW w:w="1998" w:type="dxa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Опара</w:t>
            </w:r>
          </w:p>
        </w:tc>
        <w:tc>
          <w:tcPr>
            <w:tcW w:w="1998" w:type="dxa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Тесто</w:t>
            </w:r>
          </w:p>
        </w:tc>
      </w:tr>
      <w:tr w:rsidR="00556085" w:rsidRPr="00056B87">
        <w:tc>
          <w:tcPr>
            <w:tcW w:w="0" w:type="auto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1</w:t>
            </w:r>
          </w:p>
        </w:tc>
        <w:tc>
          <w:tcPr>
            <w:tcW w:w="1998" w:type="dxa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2</w:t>
            </w:r>
          </w:p>
        </w:tc>
        <w:tc>
          <w:tcPr>
            <w:tcW w:w="1998" w:type="dxa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3</w:t>
            </w:r>
          </w:p>
        </w:tc>
      </w:tr>
      <w:tr w:rsidR="00556085" w:rsidRPr="00056B87">
        <w:tc>
          <w:tcPr>
            <w:tcW w:w="0" w:type="auto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Мука пшеничного высшего сорта, кг/мин.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Вода, кг/мин.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Дрожжевая суспензия, кг/мин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Солевой раствор, кг/мин.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Сахарный раствор, кг/мин.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Масло горчичное, кг/мин.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Опара, кг/мин.</w:t>
            </w:r>
          </w:p>
        </w:tc>
        <w:tc>
          <w:tcPr>
            <w:tcW w:w="1998" w:type="dxa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4,7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1,9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0,5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-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-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-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-</w:t>
            </w:r>
          </w:p>
        </w:tc>
        <w:tc>
          <w:tcPr>
            <w:tcW w:w="1998" w:type="dxa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2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0,6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-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0,39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0,91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0,4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7,1</w:t>
            </w:r>
          </w:p>
        </w:tc>
      </w:tr>
      <w:tr w:rsidR="00556085" w:rsidRPr="00056B87">
        <w:tc>
          <w:tcPr>
            <w:tcW w:w="0" w:type="auto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Итого:</w:t>
            </w:r>
          </w:p>
        </w:tc>
        <w:tc>
          <w:tcPr>
            <w:tcW w:w="1998" w:type="dxa"/>
          </w:tcPr>
          <w:p w:rsidR="00556085" w:rsidRPr="00056B87" w:rsidRDefault="00B81BB2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7,1</w:t>
            </w:r>
          </w:p>
        </w:tc>
        <w:tc>
          <w:tcPr>
            <w:tcW w:w="1998" w:type="dxa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1</w:t>
            </w:r>
            <w:r w:rsidR="00B81BB2" w:rsidRPr="00056B87">
              <w:rPr>
                <w:sz w:val="20"/>
                <w:lang w:val="ru-RU"/>
              </w:rPr>
              <w:t>1,</w:t>
            </w:r>
            <w:r w:rsidRPr="00056B87">
              <w:rPr>
                <w:sz w:val="20"/>
                <w:lang w:val="ru-RU"/>
              </w:rPr>
              <w:t>4</w:t>
            </w:r>
          </w:p>
        </w:tc>
      </w:tr>
      <w:tr w:rsidR="00556085" w:rsidRPr="00056B87">
        <w:tc>
          <w:tcPr>
            <w:tcW w:w="0" w:type="auto"/>
          </w:tcPr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 xml:space="preserve">Начальная температура, </w:t>
            </w:r>
            <w:r w:rsidRPr="00056B87">
              <w:rPr>
                <w:sz w:val="20"/>
                <w:vertAlign w:val="superscript"/>
                <w:lang w:val="ru-RU"/>
              </w:rPr>
              <w:t>0</w:t>
            </w:r>
            <w:r w:rsidRPr="00056B87">
              <w:rPr>
                <w:sz w:val="20"/>
                <w:lang w:val="ru-RU"/>
              </w:rPr>
              <w:t>С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Влажность, %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Продолжительность брожения, мин.</w:t>
            </w:r>
          </w:p>
          <w:p w:rsidR="00556085" w:rsidRPr="00056B87" w:rsidRDefault="00556085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Конечная кислотность, град.</w:t>
            </w:r>
          </w:p>
        </w:tc>
        <w:tc>
          <w:tcPr>
            <w:tcW w:w="1998" w:type="dxa"/>
          </w:tcPr>
          <w:p w:rsidR="00B81BB2" w:rsidRPr="00056B87" w:rsidRDefault="00B81BB2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28-30</w:t>
            </w:r>
          </w:p>
          <w:p w:rsidR="00B81BB2" w:rsidRPr="00056B87" w:rsidRDefault="00B81BB2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43,0</w:t>
            </w:r>
          </w:p>
          <w:p w:rsidR="00B81BB2" w:rsidRPr="00056B87" w:rsidRDefault="00B81BB2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210-240</w:t>
            </w:r>
          </w:p>
          <w:p w:rsidR="00556085" w:rsidRPr="00056B87" w:rsidRDefault="00B81BB2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3-3,5</w:t>
            </w:r>
          </w:p>
        </w:tc>
        <w:tc>
          <w:tcPr>
            <w:tcW w:w="1998" w:type="dxa"/>
          </w:tcPr>
          <w:p w:rsidR="00556085" w:rsidRPr="00056B87" w:rsidRDefault="00B81BB2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29-30</w:t>
            </w:r>
          </w:p>
          <w:p w:rsidR="00B81BB2" w:rsidRPr="00056B87" w:rsidRDefault="00B81BB2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43,5</w:t>
            </w:r>
          </w:p>
          <w:p w:rsidR="00B81BB2" w:rsidRPr="00056B87" w:rsidRDefault="00B81BB2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60-90</w:t>
            </w:r>
          </w:p>
          <w:p w:rsidR="00B81BB2" w:rsidRPr="00056B87" w:rsidRDefault="00B81BB2" w:rsidP="00056B87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056B87">
              <w:rPr>
                <w:sz w:val="20"/>
                <w:lang w:val="ru-RU"/>
              </w:rPr>
              <w:t>3,0</w:t>
            </w:r>
          </w:p>
        </w:tc>
      </w:tr>
    </w:tbl>
    <w:p w:rsidR="00FA6060" w:rsidRPr="001667DA" w:rsidRDefault="00FA6060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lang w:val="ru-RU"/>
        </w:rPr>
      </w:pPr>
      <w:r w:rsidRPr="001667DA">
        <w:rPr>
          <w:b/>
          <w:lang w:val="ru-RU"/>
        </w:rPr>
        <w:t>4.7.2 Расчет производительной рецептуры приготовления ржаного теста на больных густых заквасках в бункерном тестоприготовительном агрегате непрерывного действия И8-ХТА-6.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Общий расход муки для теста определяется (кг/мин):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760" w:dyaOrig="780">
          <v:shape id="_x0000_i1215" type="#_x0000_t75" style="width:87.75pt;height:39pt" o:ole="">
            <v:imagedata r:id="rId383" o:title=""/>
          </v:shape>
          <o:OLEObject Type="Embed" ProgID="Equation.3" ShapeID="_x0000_i1215" DrawAspect="Content" ObjectID="_1460090329" r:id="rId384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(4.40)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</w:rPr>
        <w:object w:dxaOrig="340" w:dyaOrig="380">
          <v:shape id="_x0000_i1216" type="#_x0000_t75" style="width:17.25pt;height:18.75pt" o:ole="">
            <v:imagedata r:id="rId288" o:title=""/>
          </v:shape>
          <o:OLEObject Type="Embed" ProgID="Equation.3" ShapeID="_x0000_i1216" DrawAspect="Content" ObjectID="_1460090330" r:id="rId385"/>
        </w:object>
      </w:r>
      <w:r w:rsidRPr="001667DA">
        <w:rPr>
          <w:lang w:val="ru-RU"/>
        </w:rPr>
        <w:t xml:space="preserve"> – часовая производительность печи по данному сорту изделий, кг;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80" w:dyaOrig="380">
          <v:shape id="_x0000_i1217" type="#_x0000_t75" style="width:24pt;height:18.75pt" o:ole="">
            <v:imagedata r:id="rId290" o:title=""/>
          </v:shape>
          <o:OLEObject Type="Embed" ProgID="Equation.3" ShapeID="_x0000_i1217" DrawAspect="Content" ObjectID="_1460090331" r:id="rId386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выход изделий, кг. 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Столичного:</w:t>
      </w:r>
    </w:p>
    <w:p w:rsidR="00B81BB2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2520" w:dyaOrig="760">
          <v:shape id="_x0000_i1218" type="#_x0000_t75" style="width:126pt;height:38.25pt" o:ole="">
            <v:imagedata r:id="rId387" o:title=""/>
          </v:shape>
          <o:OLEObject Type="Embed" ProgID="Equation.3" ShapeID="_x0000_i1218" DrawAspect="Content" ObjectID="_1460090332" r:id="rId388"/>
        </w:object>
      </w:r>
      <w:r w:rsidR="00B81BB2" w:rsidRPr="001667DA">
        <w:rPr>
          <w:szCs w:val="28"/>
          <w:lang w:val="ru-RU"/>
        </w:rPr>
        <w:t xml:space="preserve"> кг/мин.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Подмосковного:</w:t>
      </w:r>
    </w:p>
    <w:p w:rsidR="00B81BB2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2640" w:dyaOrig="760">
          <v:shape id="_x0000_i1219" type="#_x0000_t75" style="width:132pt;height:38.25pt" o:ole="">
            <v:imagedata r:id="rId389" o:title=""/>
          </v:shape>
          <o:OLEObject Type="Embed" ProgID="Equation.3" ShapeID="_x0000_i1219" DrawAspect="Content" ObjectID="_1460090333" r:id="rId390"/>
        </w:object>
      </w:r>
      <w:r w:rsidR="00B81BB2" w:rsidRPr="001667DA">
        <w:rPr>
          <w:szCs w:val="28"/>
          <w:lang w:val="ru-RU"/>
        </w:rPr>
        <w:t xml:space="preserve"> кг/мин.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дозатора муки в</w:t>
      </w:r>
      <w:r w:rsidR="00FF40D1" w:rsidRPr="001667DA">
        <w:rPr>
          <w:lang w:val="ru-RU"/>
        </w:rPr>
        <w:t xml:space="preserve"> закваску, идущую на замес теста (кг/мин.)</w:t>
      </w:r>
      <w:r w:rsidRPr="001667DA">
        <w:rPr>
          <w:lang w:val="ru-RU"/>
        </w:rPr>
        <w:t>:</w:t>
      </w:r>
    </w:p>
    <w:p w:rsidR="00B81BB2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1700" w:dyaOrig="720">
          <v:shape id="_x0000_i1220" type="#_x0000_t75" style="width:84.75pt;height:36pt" o:ole="">
            <v:imagedata r:id="rId391" o:title=""/>
          </v:shape>
          <o:OLEObject Type="Embed" ProgID="Equation.3" ShapeID="_x0000_i1220" DrawAspect="Content" ObjectID="_1460090334" r:id="rId392"/>
        </w:object>
      </w:r>
      <w:r w:rsidR="00B81BB2" w:rsidRPr="001667DA">
        <w:rPr>
          <w:szCs w:val="28"/>
          <w:lang w:val="ru-RU"/>
        </w:rPr>
        <w:t>,</w:t>
      </w:r>
      <w:r w:rsidR="00B81BB2" w:rsidRPr="001667DA">
        <w:rPr>
          <w:szCs w:val="28"/>
          <w:lang w:val="ru-RU"/>
        </w:rPr>
        <w:tab/>
      </w:r>
      <w:r w:rsidR="00B81BB2" w:rsidRPr="001667DA">
        <w:rPr>
          <w:szCs w:val="28"/>
          <w:lang w:val="ru-RU"/>
        </w:rPr>
        <w:tab/>
      </w:r>
      <w:r w:rsidR="00B81BB2" w:rsidRPr="001667DA">
        <w:rPr>
          <w:szCs w:val="28"/>
          <w:lang w:val="ru-RU"/>
        </w:rPr>
        <w:tab/>
      </w:r>
      <w:r w:rsidR="00B81BB2" w:rsidRPr="001667DA">
        <w:rPr>
          <w:szCs w:val="28"/>
          <w:lang w:val="ru-RU"/>
        </w:rPr>
        <w:tab/>
      </w:r>
      <w:r w:rsidR="00B81BB2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B81BB2" w:rsidRPr="001667DA">
        <w:rPr>
          <w:szCs w:val="28"/>
          <w:lang w:val="ru-RU"/>
        </w:rPr>
        <w:t>(4.</w:t>
      </w:r>
      <w:r w:rsidRPr="001667DA">
        <w:rPr>
          <w:szCs w:val="28"/>
          <w:lang w:val="ru-RU"/>
        </w:rPr>
        <w:t>41</w:t>
      </w:r>
      <w:r w:rsidR="00B81BB2" w:rsidRPr="001667DA">
        <w:rPr>
          <w:szCs w:val="28"/>
          <w:lang w:val="ru-RU"/>
        </w:rPr>
        <w:t>)</w:t>
      </w:r>
    </w:p>
    <w:p w:rsidR="001F1956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="00FF40D1" w:rsidRPr="001667DA">
        <w:rPr>
          <w:position w:val="-12"/>
        </w:rPr>
        <w:object w:dxaOrig="320" w:dyaOrig="380">
          <v:shape id="_x0000_i1221" type="#_x0000_t75" style="width:15.75pt;height:18.75pt" o:ole="">
            <v:imagedata r:id="rId393" o:title=""/>
          </v:shape>
          <o:OLEObject Type="Embed" ProgID="Equation.3" ShapeID="_x0000_i1221" DrawAspect="Content" ObjectID="_1460090335" r:id="rId394"/>
        </w:object>
      </w:r>
      <w:r w:rsidRPr="001667DA">
        <w:rPr>
          <w:lang w:val="ru-RU"/>
        </w:rPr>
        <w:t xml:space="preserve"> – количество муки</w:t>
      </w:r>
      <w:r w:rsidR="00FF40D1" w:rsidRPr="001667DA">
        <w:rPr>
          <w:lang w:val="ru-RU"/>
        </w:rPr>
        <w:t xml:space="preserve">, расходуемой для приготовления закваски, </w:t>
      </w:r>
    </w:p>
    <w:p w:rsidR="00B81BB2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% (46%):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Для хлеба </w:t>
      </w:r>
      <w:r w:rsidR="00FF40D1" w:rsidRPr="001667DA">
        <w:rPr>
          <w:lang w:val="ru-RU"/>
        </w:rPr>
        <w:t>Столичного</w:t>
      </w:r>
      <w:r w:rsidRPr="001667DA">
        <w:rPr>
          <w:lang w:val="ru-RU"/>
        </w:rPr>
        <w:t>:</w:t>
      </w:r>
    </w:p>
    <w:p w:rsidR="00B81BB2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160" w:dyaOrig="720">
          <v:shape id="_x0000_i1222" type="#_x0000_t75" style="width:108pt;height:36pt" o:ole="">
            <v:imagedata r:id="rId395" o:title=""/>
          </v:shape>
          <o:OLEObject Type="Embed" ProgID="Equation.3" ShapeID="_x0000_i1222" DrawAspect="Content" ObjectID="_1460090336" r:id="rId396"/>
        </w:object>
      </w:r>
      <w:r w:rsidR="00B81BB2" w:rsidRPr="001667DA">
        <w:rPr>
          <w:szCs w:val="28"/>
          <w:lang w:val="ru-RU"/>
        </w:rPr>
        <w:t xml:space="preserve"> кг/мин.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Для хлеба </w:t>
      </w:r>
      <w:r w:rsidR="00FF40D1" w:rsidRPr="001667DA">
        <w:rPr>
          <w:lang w:val="ru-RU"/>
        </w:rPr>
        <w:t>Подмосковного</w:t>
      </w:r>
      <w:r w:rsidRPr="001667DA">
        <w:rPr>
          <w:lang w:val="ru-RU"/>
        </w:rPr>
        <w:t>:</w:t>
      </w:r>
    </w:p>
    <w:p w:rsidR="00B81BB2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140" w:dyaOrig="720">
          <v:shape id="_x0000_i1223" type="#_x0000_t75" style="width:107.25pt;height:36pt" o:ole="">
            <v:imagedata r:id="rId397" o:title=""/>
          </v:shape>
          <o:OLEObject Type="Embed" ProgID="Equation.3" ShapeID="_x0000_i1223" DrawAspect="Content" ObjectID="_1460090337" r:id="rId398"/>
        </w:object>
      </w:r>
      <w:r w:rsidR="00B81BB2" w:rsidRPr="001667DA">
        <w:rPr>
          <w:szCs w:val="28"/>
          <w:lang w:val="ru-RU"/>
        </w:rPr>
        <w:t xml:space="preserve"> кг/мин.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Минутная производительность дозатора </w:t>
      </w:r>
      <w:r w:rsidR="00FF40D1" w:rsidRPr="001667DA">
        <w:rPr>
          <w:lang w:val="ru-RU"/>
        </w:rPr>
        <w:t>закваски на замес теста</w:t>
      </w:r>
      <w:r w:rsidRPr="001667DA">
        <w:rPr>
          <w:lang w:val="ru-RU"/>
        </w:rPr>
        <w:t xml:space="preserve"> (кг/мин.):</w:t>
      </w:r>
    </w:p>
    <w:p w:rsidR="00FF40D1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2700" w:dyaOrig="780">
          <v:shape id="_x0000_i1224" type="#_x0000_t75" style="width:135pt;height:39pt" o:ole="">
            <v:imagedata r:id="rId399" o:title=""/>
          </v:shape>
          <o:OLEObject Type="Embed" ProgID="Equation.3" ShapeID="_x0000_i1224" DrawAspect="Content" ObjectID="_1460090338" r:id="rId40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(4.42)</w:t>
      </w:r>
    </w:p>
    <w:p w:rsidR="00FF40D1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</w:rPr>
        <w:object w:dxaOrig="420" w:dyaOrig="380">
          <v:shape id="_x0000_i1225" type="#_x0000_t75" style="width:21pt;height:18.75pt" o:ole="">
            <v:imagedata r:id="rId401" o:title=""/>
          </v:shape>
          <o:OLEObject Type="Embed" ProgID="Equation.3" ShapeID="_x0000_i1225" DrawAspect="Content" ObjectID="_1460090339" r:id="rId402"/>
        </w:object>
      </w:r>
      <w:r w:rsidRPr="001667DA">
        <w:rPr>
          <w:lang w:val="ru-RU"/>
        </w:rPr>
        <w:t xml:space="preserve"> – влажность закваски, %;</w:t>
      </w:r>
    </w:p>
    <w:p w:rsidR="00FF40D1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40" w:dyaOrig="380">
          <v:shape id="_x0000_i1226" type="#_x0000_t75" style="width:21.75pt;height:18.75pt" o:ole="">
            <v:imagedata r:id="rId331" o:title=""/>
          </v:shape>
          <o:OLEObject Type="Embed" ProgID="Equation.3" ShapeID="_x0000_i1226" DrawAspect="Content" ObjectID="_1460090340" r:id="rId403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влажность муки, %;</w:t>
      </w:r>
    </w:p>
    <w:p w:rsidR="00FF40D1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Столичного:</w:t>
      </w:r>
    </w:p>
    <w:p w:rsidR="00FF40D1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3300" w:dyaOrig="720">
          <v:shape id="_x0000_i1227" type="#_x0000_t75" style="width:165pt;height:36pt" o:ole="">
            <v:imagedata r:id="rId404" o:title=""/>
          </v:shape>
          <o:OLEObject Type="Embed" ProgID="Equation.3" ShapeID="_x0000_i1227" DrawAspect="Content" ObjectID="_1460090341" r:id="rId405"/>
        </w:object>
      </w:r>
      <w:r w:rsidRPr="001667DA">
        <w:rPr>
          <w:szCs w:val="28"/>
          <w:lang w:val="ru-RU"/>
        </w:rPr>
        <w:t xml:space="preserve"> кг/мин.</w:t>
      </w:r>
    </w:p>
    <w:p w:rsidR="00FF40D1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Подмосковного:</w:t>
      </w:r>
    </w:p>
    <w:p w:rsidR="00FF40D1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3220" w:dyaOrig="760">
          <v:shape id="_x0000_i1228" type="#_x0000_t75" style="width:161.25pt;height:38.25pt" o:ole="">
            <v:imagedata r:id="rId406" o:title=""/>
          </v:shape>
          <o:OLEObject Type="Embed" ProgID="Equation.3" ShapeID="_x0000_i1228" DrawAspect="Content" ObjectID="_1460090342" r:id="rId407"/>
        </w:object>
      </w:r>
      <w:r w:rsidRPr="001667DA">
        <w:rPr>
          <w:szCs w:val="28"/>
          <w:lang w:val="ru-RU"/>
        </w:rPr>
        <w:t xml:space="preserve"> кг/мин.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Производительность дозатора </w:t>
      </w:r>
      <w:r w:rsidR="00FF40D1" w:rsidRPr="001667DA">
        <w:rPr>
          <w:lang w:val="ru-RU"/>
        </w:rPr>
        <w:t>закваски на возобновление новой поруши закваски (кг/мин):</w:t>
      </w:r>
    </w:p>
    <w:p w:rsidR="00B81BB2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1640" w:dyaOrig="720">
          <v:shape id="_x0000_i1229" type="#_x0000_t75" style="width:81.75pt;height:36pt" o:ole="">
            <v:imagedata r:id="rId408" o:title=""/>
          </v:shape>
          <o:OLEObject Type="Embed" ProgID="Equation.3" ShapeID="_x0000_i1229" DrawAspect="Content" ObjectID="_1460090343" r:id="rId409"/>
        </w:object>
      </w:r>
      <w:r w:rsidR="00B81BB2" w:rsidRPr="001667DA">
        <w:rPr>
          <w:szCs w:val="28"/>
          <w:lang w:val="ru-RU"/>
        </w:rPr>
        <w:t>,</w:t>
      </w:r>
      <w:r w:rsidR="00B81BB2" w:rsidRPr="001667DA">
        <w:rPr>
          <w:szCs w:val="28"/>
          <w:lang w:val="ru-RU"/>
        </w:rPr>
        <w:tab/>
      </w:r>
      <w:r w:rsidR="00B81BB2" w:rsidRPr="001667DA">
        <w:rPr>
          <w:szCs w:val="28"/>
          <w:lang w:val="ru-RU"/>
        </w:rPr>
        <w:tab/>
      </w:r>
      <w:r w:rsidR="00B81BB2" w:rsidRPr="001667DA">
        <w:rPr>
          <w:szCs w:val="28"/>
          <w:lang w:val="ru-RU"/>
        </w:rPr>
        <w:tab/>
      </w:r>
      <w:r w:rsidR="00FF40D1" w:rsidRPr="001667DA">
        <w:rPr>
          <w:szCs w:val="28"/>
          <w:lang w:val="ru-RU"/>
        </w:rPr>
        <w:tab/>
      </w:r>
      <w:r w:rsidR="00B81BB2" w:rsidRPr="001667DA">
        <w:rPr>
          <w:szCs w:val="28"/>
          <w:lang w:val="ru-RU"/>
        </w:rPr>
        <w:tab/>
      </w:r>
      <w:r w:rsidR="00B81BB2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B81BB2" w:rsidRPr="001667DA">
        <w:rPr>
          <w:szCs w:val="28"/>
          <w:lang w:val="ru-RU"/>
        </w:rPr>
        <w:t>(4.</w:t>
      </w:r>
      <w:r w:rsidR="00FF40D1" w:rsidRPr="001667DA">
        <w:rPr>
          <w:szCs w:val="28"/>
          <w:lang w:val="ru-RU"/>
        </w:rPr>
        <w:t>4</w:t>
      </w:r>
      <w:r w:rsidR="00B81BB2" w:rsidRPr="001667DA">
        <w:rPr>
          <w:szCs w:val="28"/>
          <w:lang w:val="ru-RU"/>
        </w:rPr>
        <w:t>3)</w:t>
      </w:r>
    </w:p>
    <w:p w:rsidR="001F1956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а – процент закваски, расходуемой для новой поруши закваски (а </w:t>
      </w:r>
    </w:p>
    <w:p w:rsidR="00FF40D1" w:rsidRPr="001667DA" w:rsidRDefault="00FF40D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= 40%)</w:t>
      </w:r>
      <w:r w:rsidR="00234A7B" w:rsidRPr="001667DA">
        <w:rPr>
          <w:lang w:val="ru-RU"/>
        </w:rPr>
        <w:t>;</w:t>
      </w:r>
    </w:p>
    <w:p w:rsidR="00234A7B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6"/>
          <w:lang w:val="ru-RU"/>
        </w:rPr>
        <w:object w:dxaOrig="200" w:dyaOrig="300">
          <v:shape id="_x0000_i1230" type="#_x0000_t75" style="width:9.75pt;height:15pt" o:ole="">
            <v:imagedata r:id="rId410" o:title=""/>
          </v:shape>
          <o:OLEObject Type="Embed" ProgID="Equation.3" ShapeID="_x0000_i1230" DrawAspect="Content" ObjectID="_1460090344" r:id="rId411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процент закваски, расходуемой для замеса теста (</w:t>
      </w:r>
      <w:r w:rsidRPr="001667DA">
        <w:rPr>
          <w:position w:val="-6"/>
          <w:lang w:val="ru-RU"/>
        </w:rPr>
        <w:object w:dxaOrig="200" w:dyaOrig="300">
          <v:shape id="_x0000_i1231" type="#_x0000_t75" style="width:9.75pt;height:15pt" o:ole="">
            <v:imagedata r:id="rId412" o:title=""/>
          </v:shape>
          <o:OLEObject Type="Embed" ProgID="Equation.3" ShapeID="_x0000_i1231" DrawAspect="Content" ObjectID="_1460090345" r:id="rId413"/>
        </w:object>
      </w:r>
      <w:r w:rsidRPr="001667DA">
        <w:rPr>
          <w:lang w:val="ru-RU"/>
        </w:rPr>
        <w:t xml:space="preserve"> = 60%).</w:t>
      </w:r>
    </w:p>
    <w:p w:rsidR="00B81BB2" w:rsidRPr="001667DA" w:rsidRDefault="00B81BB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Для хлеба </w:t>
      </w:r>
      <w:r w:rsidR="00234A7B" w:rsidRPr="001667DA">
        <w:rPr>
          <w:lang w:val="ru-RU"/>
        </w:rPr>
        <w:t>Столичного</w:t>
      </w:r>
      <w:r w:rsidRPr="001667DA">
        <w:rPr>
          <w:lang w:val="ru-RU"/>
        </w:rPr>
        <w:t>:</w:t>
      </w:r>
    </w:p>
    <w:p w:rsidR="00B81BB2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240" w:dyaOrig="720">
          <v:shape id="_x0000_i1232" type="#_x0000_t75" style="width:111.75pt;height:36pt" o:ole="">
            <v:imagedata r:id="rId414" o:title=""/>
          </v:shape>
          <o:OLEObject Type="Embed" ProgID="Equation.3" ShapeID="_x0000_i1232" DrawAspect="Content" ObjectID="_1460090346" r:id="rId415"/>
        </w:object>
      </w:r>
      <w:r w:rsidR="00B81BB2" w:rsidRPr="001667DA">
        <w:rPr>
          <w:szCs w:val="28"/>
          <w:lang w:val="ru-RU"/>
        </w:rPr>
        <w:t xml:space="preserve"> кг/мин.</w:t>
      </w:r>
    </w:p>
    <w:p w:rsidR="00234A7B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Подмосковного:</w:t>
      </w:r>
    </w:p>
    <w:p w:rsidR="00234A7B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200" w:dyaOrig="720">
          <v:shape id="_x0000_i1233" type="#_x0000_t75" style="width:110.25pt;height:36pt" o:ole="">
            <v:imagedata r:id="rId416" o:title=""/>
          </v:shape>
          <o:OLEObject Type="Embed" ProgID="Equation.3" ShapeID="_x0000_i1233" DrawAspect="Content" ObjectID="_1460090347" r:id="rId417"/>
        </w:object>
      </w:r>
      <w:r w:rsidRPr="001667DA">
        <w:rPr>
          <w:szCs w:val="28"/>
          <w:lang w:val="ru-RU"/>
        </w:rPr>
        <w:t xml:space="preserve"> кг/мин.</w:t>
      </w:r>
    </w:p>
    <w:p w:rsidR="00234A7B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Выход закваски (кг/мин):</w:t>
      </w:r>
    </w:p>
    <w:p w:rsidR="00234A7B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900" w:dyaOrig="780">
          <v:shape id="_x0000_i1234" type="#_x0000_t75" style="width:95.25pt;height:39pt" o:ole="">
            <v:imagedata r:id="rId418" o:title=""/>
          </v:shape>
          <o:OLEObject Type="Embed" ProgID="Equation.3" ShapeID="_x0000_i1234" DrawAspect="Content" ObjectID="_1460090348" r:id="rId419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(4.44)</w:t>
      </w:r>
    </w:p>
    <w:p w:rsidR="001F1956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</w:rPr>
        <w:object w:dxaOrig="660" w:dyaOrig="380">
          <v:shape id="_x0000_i1235" type="#_x0000_t75" style="width:33pt;height:18.75pt" o:ole="">
            <v:imagedata r:id="rId420" o:title=""/>
          </v:shape>
          <o:OLEObject Type="Embed" ProgID="Equation.3" ShapeID="_x0000_i1235" DrawAspect="Content" ObjectID="_1460090349" r:id="rId421"/>
        </w:object>
      </w:r>
      <w:r w:rsidRPr="001667DA">
        <w:rPr>
          <w:lang w:val="ru-RU"/>
        </w:rPr>
        <w:t xml:space="preserve"> – общая масса сухих веществ в сырье, подаваемом на замес </w:t>
      </w:r>
    </w:p>
    <w:p w:rsidR="00234A7B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закваски, кг/мин;</w:t>
      </w:r>
    </w:p>
    <w:p w:rsidR="00234A7B" w:rsidRPr="001667DA" w:rsidRDefault="00234A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00" w:dyaOrig="380">
          <v:shape id="_x0000_i1236" type="#_x0000_t75" style="width:20.25pt;height:18.75pt" o:ole="">
            <v:imagedata r:id="rId422" o:title=""/>
          </v:shape>
          <o:OLEObject Type="Embed" ProgID="Equation.3" ShapeID="_x0000_i1236" DrawAspect="Content" ObjectID="_1460090350" r:id="rId423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влажность закваски, %.</w:t>
      </w:r>
    </w:p>
    <w:p w:rsidR="008B7AA4" w:rsidRPr="001667DA" w:rsidRDefault="008B7AA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Расчет содержания сухих веществ в сырье определяется по таблицам (4.16 и 4.17).</w:t>
      </w:r>
    </w:p>
    <w:p w:rsidR="00231212" w:rsidRPr="001667DA" w:rsidRDefault="0023121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8B7AA4" w:rsidRPr="001667DA" w:rsidRDefault="008B7AA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4.16 – Минутный расход сырья на замес закваски для хлеба Столичного (без воды)</w:t>
      </w:r>
    </w:p>
    <w:tbl>
      <w:tblPr>
        <w:tblStyle w:val="af3"/>
        <w:tblW w:w="9555" w:type="dxa"/>
        <w:tblLook w:val="01E0" w:firstRow="1" w:lastRow="1" w:firstColumn="1" w:lastColumn="1" w:noHBand="0" w:noVBand="0"/>
      </w:tblPr>
      <w:tblGrid>
        <w:gridCol w:w="3149"/>
        <w:gridCol w:w="1853"/>
        <w:gridCol w:w="1776"/>
        <w:gridCol w:w="596"/>
        <w:gridCol w:w="2181"/>
      </w:tblGrid>
      <w:tr w:rsidR="008B7AA4" w:rsidRPr="005167BA">
        <w:tc>
          <w:tcPr>
            <w:tcW w:w="3149" w:type="dxa"/>
            <w:vMerge w:val="restart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Сырье и полуфабрикаты</w:t>
            </w:r>
          </w:p>
        </w:tc>
        <w:tc>
          <w:tcPr>
            <w:tcW w:w="1853" w:type="dxa"/>
            <w:vMerge w:val="restart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Кол-во сырья, кг/мин.</w:t>
            </w:r>
          </w:p>
        </w:tc>
        <w:tc>
          <w:tcPr>
            <w:tcW w:w="1776" w:type="dxa"/>
            <w:vMerge w:val="restart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Влажность, %</w:t>
            </w:r>
          </w:p>
        </w:tc>
        <w:tc>
          <w:tcPr>
            <w:tcW w:w="2777" w:type="dxa"/>
            <w:gridSpan w:val="2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Содержание сухих веществ</w:t>
            </w:r>
          </w:p>
        </w:tc>
      </w:tr>
      <w:tr w:rsidR="008B7AA4" w:rsidRPr="005167BA">
        <w:tc>
          <w:tcPr>
            <w:tcW w:w="3149" w:type="dxa"/>
            <w:vMerge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853" w:type="dxa"/>
            <w:vMerge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776" w:type="dxa"/>
            <w:vMerge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%</w:t>
            </w:r>
          </w:p>
        </w:tc>
        <w:tc>
          <w:tcPr>
            <w:tcW w:w="2071" w:type="dxa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кг/мин</w:t>
            </w:r>
          </w:p>
        </w:tc>
      </w:tr>
      <w:tr w:rsidR="000272FC" w:rsidRPr="005167BA">
        <w:trPr>
          <w:trHeight w:val="970"/>
        </w:trPr>
        <w:tc>
          <w:tcPr>
            <w:tcW w:w="3149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 xml:space="preserve">Мука 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 xml:space="preserve">Закваска </w:t>
            </w:r>
          </w:p>
        </w:tc>
        <w:tc>
          <w:tcPr>
            <w:tcW w:w="1853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4,4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4,9</w:t>
            </w:r>
          </w:p>
        </w:tc>
        <w:tc>
          <w:tcPr>
            <w:tcW w:w="1776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14,5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49</w:t>
            </w:r>
          </w:p>
        </w:tc>
        <w:tc>
          <w:tcPr>
            <w:tcW w:w="0" w:type="auto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85,5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51</w:t>
            </w:r>
          </w:p>
        </w:tc>
        <w:tc>
          <w:tcPr>
            <w:tcW w:w="2071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3,7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2,5</w:t>
            </w:r>
          </w:p>
        </w:tc>
      </w:tr>
      <w:tr w:rsidR="008B7AA4" w:rsidRPr="005167BA">
        <w:tc>
          <w:tcPr>
            <w:tcW w:w="3149" w:type="dxa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Итого:</w:t>
            </w:r>
          </w:p>
        </w:tc>
        <w:tc>
          <w:tcPr>
            <w:tcW w:w="1853" w:type="dxa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position w:val="-12"/>
                <w:sz w:val="20"/>
              </w:rPr>
              <w:object w:dxaOrig="1140" w:dyaOrig="380">
                <v:shape id="_x0000_i1237" type="#_x0000_t75" style="width:57pt;height:18.75pt" o:ole="">
                  <v:imagedata r:id="rId424" o:title=""/>
                </v:shape>
                <o:OLEObject Type="Embed" ProgID="Equation.3" ShapeID="_x0000_i1237" DrawAspect="Content" ObjectID="_1460090351" r:id="rId425"/>
              </w:object>
            </w:r>
          </w:p>
        </w:tc>
        <w:tc>
          <w:tcPr>
            <w:tcW w:w="1776" w:type="dxa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</w:tc>
        <w:tc>
          <w:tcPr>
            <w:tcW w:w="2071" w:type="dxa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position w:val="-12"/>
                <w:sz w:val="20"/>
              </w:rPr>
              <w:object w:dxaOrig="1160" w:dyaOrig="380">
                <v:shape id="_x0000_i1238" type="#_x0000_t75" style="width:57.75pt;height:18.75pt" o:ole="">
                  <v:imagedata r:id="rId426" o:title=""/>
                </v:shape>
                <o:OLEObject Type="Embed" ProgID="Equation.3" ShapeID="_x0000_i1238" DrawAspect="Content" ObjectID="_1460090352" r:id="rId427"/>
              </w:object>
            </w:r>
          </w:p>
        </w:tc>
      </w:tr>
    </w:tbl>
    <w:p w:rsidR="008B7AA4" w:rsidRPr="001667DA" w:rsidRDefault="008B7AA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8B7AA4" w:rsidRPr="001667DA" w:rsidRDefault="008B7AA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340" w:dyaOrig="720">
          <v:shape id="_x0000_i1239" type="#_x0000_t75" style="width:117pt;height:36pt" o:ole="">
            <v:imagedata r:id="rId428" o:title=""/>
          </v:shape>
          <o:OLEObject Type="Embed" ProgID="Equation.3" ShapeID="_x0000_i1239" DrawAspect="Content" ObjectID="_1460090353" r:id="rId429"/>
        </w:object>
      </w:r>
      <w:r w:rsidRPr="001667DA">
        <w:rPr>
          <w:szCs w:val="28"/>
          <w:lang w:val="ru-RU"/>
        </w:rPr>
        <w:t xml:space="preserve"> кг/мин.</w:t>
      </w:r>
    </w:p>
    <w:p w:rsidR="008B7AA4" w:rsidRPr="001667DA" w:rsidRDefault="005167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8B7AA4" w:rsidRPr="001667DA">
        <w:rPr>
          <w:szCs w:val="28"/>
          <w:lang w:val="ru-RU"/>
        </w:rPr>
        <w:t xml:space="preserve">Таблица 4.17 – Минутный расход сырья на замес закваски для хлеба </w:t>
      </w:r>
    </w:p>
    <w:p w:rsidR="008B7AA4" w:rsidRPr="001667DA" w:rsidRDefault="008B7AA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Подмосковного (без воды)</w:t>
      </w:r>
    </w:p>
    <w:tbl>
      <w:tblPr>
        <w:tblStyle w:val="af3"/>
        <w:tblW w:w="8133" w:type="dxa"/>
        <w:tblInd w:w="1101" w:type="dxa"/>
        <w:tblLook w:val="01E0" w:firstRow="1" w:lastRow="1" w:firstColumn="1" w:lastColumn="1" w:noHBand="0" w:noVBand="0"/>
      </w:tblPr>
      <w:tblGrid>
        <w:gridCol w:w="1942"/>
        <w:gridCol w:w="1791"/>
        <w:gridCol w:w="1716"/>
        <w:gridCol w:w="566"/>
        <w:gridCol w:w="2118"/>
      </w:tblGrid>
      <w:tr w:rsidR="008B7AA4" w:rsidRPr="005167BA" w:rsidTr="005167BA">
        <w:trPr>
          <w:trHeight w:val="346"/>
        </w:trPr>
        <w:tc>
          <w:tcPr>
            <w:tcW w:w="1942" w:type="dxa"/>
            <w:vMerge w:val="restart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Сырье и полуфабрикаты</w:t>
            </w:r>
          </w:p>
        </w:tc>
        <w:tc>
          <w:tcPr>
            <w:tcW w:w="1791" w:type="dxa"/>
            <w:vMerge w:val="restart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Кол-во сырья, кг/мин.</w:t>
            </w:r>
          </w:p>
        </w:tc>
        <w:tc>
          <w:tcPr>
            <w:tcW w:w="1716" w:type="dxa"/>
            <w:vMerge w:val="restart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Влажность, %</w:t>
            </w:r>
          </w:p>
        </w:tc>
        <w:tc>
          <w:tcPr>
            <w:tcW w:w="2684" w:type="dxa"/>
            <w:gridSpan w:val="2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Содержание сухих веществ</w:t>
            </w:r>
          </w:p>
        </w:tc>
      </w:tr>
      <w:tr w:rsidR="008B7AA4" w:rsidRPr="005167BA" w:rsidTr="005167BA">
        <w:trPr>
          <w:trHeight w:val="147"/>
        </w:trPr>
        <w:tc>
          <w:tcPr>
            <w:tcW w:w="1942" w:type="dxa"/>
            <w:vMerge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791" w:type="dxa"/>
            <w:vMerge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716" w:type="dxa"/>
            <w:vMerge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%</w:t>
            </w:r>
          </w:p>
        </w:tc>
        <w:tc>
          <w:tcPr>
            <w:tcW w:w="2116" w:type="dxa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кг/мин</w:t>
            </w:r>
          </w:p>
        </w:tc>
      </w:tr>
      <w:tr w:rsidR="000272FC" w:rsidRPr="005167BA" w:rsidTr="005167BA">
        <w:trPr>
          <w:trHeight w:val="988"/>
        </w:trPr>
        <w:tc>
          <w:tcPr>
            <w:tcW w:w="1942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 xml:space="preserve">Мука 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 xml:space="preserve">Закваска </w:t>
            </w:r>
          </w:p>
        </w:tc>
        <w:tc>
          <w:tcPr>
            <w:tcW w:w="1791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3,5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3,9</w:t>
            </w:r>
          </w:p>
        </w:tc>
        <w:tc>
          <w:tcPr>
            <w:tcW w:w="1716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14,5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49,5</w:t>
            </w:r>
          </w:p>
        </w:tc>
        <w:tc>
          <w:tcPr>
            <w:tcW w:w="0" w:type="auto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85,5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50,5</w:t>
            </w:r>
          </w:p>
        </w:tc>
        <w:tc>
          <w:tcPr>
            <w:tcW w:w="2116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3,0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2,0</w:t>
            </w:r>
          </w:p>
        </w:tc>
      </w:tr>
      <w:tr w:rsidR="008B7AA4" w:rsidRPr="005167BA" w:rsidTr="005167BA">
        <w:trPr>
          <w:trHeight w:val="509"/>
        </w:trPr>
        <w:tc>
          <w:tcPr>
            <w:tcW w:w="1942" w:type="dxa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Итого:</w:t>
            </w:r>
          </w:p>
        </w:tc>
        <w:tc>
          <w:tcPr>
            <w:tcW w:w="1791" w:type="dxa"/>
          </w:tcPr>
          <w:p w:rsidR="008B7AA4" w:rsidRPr="005167BA" w:rsidRDefault="009E3143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position w:val="-12"/>
                <w:sz w:val="20"/>
              </w:rPr>
              <w:object w:dxaOrig="1180" w:dyaOrig="380">
                <v:shape id="_x0000_i1240" type="#_x0000_t75" style="width:59.25pt;height:18.75pt" o:ole="">
                  <v:imagedata r:id="rId430" o:title=""/>
                </v:shape>
                <o:OLEObject Type="Embed" ProgID="Equation.3" ShapeID="_x0000_i1240" DrawAspect="Content" ObjectID="_1460090354" r:id="rId431"/>
              </w:object>
            </w:r>
          </w:p>
        </w:tc>
        <w:tc>
          <w:tcPr>
            <w:tcW w:w="1716" w:type="dxa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8B7AA4" w:rsidRPr="005167BA" w:rsidRDefault="008B7AA4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</w:tc>
        <w:tc>
          <w:tcPr>
            <w:tcW w:w="2116" w:type="dxa"/>
          </w:tcPr>
          <w:p w:rsidR="008B7AA4" w:rsidRPr="005167BA" w:rsidRDefault="009E3143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position w:val="-12"/>
                <w:sz w:val="20"/>
              </w:rPr>
              <w:object w:dxaOrig="1140" w:dyaOrig="380">
                <v:shape id="_x0000_i1241" type="#_x0000_t75" style="width:57pt;height:18.75pt" o:ole="">
                  <v:imagedata r:id="rId432" o:title=""/>
                </v:shape>
                <o:OLEObject Type="Embed" ProgID="Equation.3" ShapeID="_x0000_i1241" DrawAspect="Content" ObjectID="_1460090355" r:id="rId433"/>
              </w:object>
            </w:r>
          </w:p>
        </w:tc>
      </w:tr>
    </w:tbl>
    <w:p w:rsidR="005167BA" w:rsidRDefault="005167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8B7AA4" w:rsidRPr="001667DA" w:rsidRDefault="009E314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460" w:dyaOrig="760">
          <v:shape id="_x0000_i1242" type="#_x0000_t75" style="width:123pt;height:38.25pt" o:ole="">
            <v:imagedata r:id="rId434" o:title=""/>
          </v:shape>
          <o:OLEObject Type="Embed" ProgID="Equation.3" ShapeID="_x0000_i1242" DrawAspect="Content" ObjectID="_1460090356" r:id="rId435"/>
        </w:object>
      </w:r>
      <w:r w:rsidR="008B7AA4" w:rsidRPr="001667DA">
        <w:rPr>
          <w:szCs w:val="28"/>
          <w:lang w:val="ru-RU"/>
        </w:rPr>
        <w:t xml:space="preserve"> кг/мин.</w:t>
      </w:r>
    </w:p>
    <w:p w:rsidR="009E3143" w:rsidRPr="001667DA" w:rsidRDefault="009E314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дозатора воды на замес закваски (кг/мин.):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1880" w:dyaOrig="380">
          <v:shape id="_x0000_i1243" type="#_x0000_t75" style="width:93.75pt;height:18.75pt" o:ole="">
            <v:imagedata r:id="rId436" o:title=""/>
          </v:shape>
          <o:OLEObject Type="Embed" ProgID="Equation.3" ShapeID="_x0000_i1243" DrawAspect="Content" ObjectID="_1460090357" r:id="rId437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(4.45)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  <w:szCs w:val="28"/>
          <w:lang w:val="ru-RU"/>
        </w:rPr>
        <w:object w:dxaOrig="380" w:dyaOrig="380">
          <v:shape id="_x0000_i1244" type="#_x0000_t75" style="width:18.75pt;height:18.75pt" o:ole="">
            <v:imagedata r:id="rId438" o:title=""/>
          </v:shape>
          <o:OLEObject Type="Embed" ProgID="Equation.3" ShapeID="_x0000_i1244" DrawAspect="Content" ObjectID="_1460090358" r:id="rId439"/>
        </w:object>
      </w:r>
      <w:r w:rsidRPr="001667DA">
        <w:rPr>
          <w:lang w:val="ru-RU"/>
        </w:rPr>
        <w:t xml:space="preserve"> – выход закваски, кг/мин;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540" w:dyaOrig="380">
          <v:shape id="_x0000_i1245" type="#_x0000_t75" style="width:27pt;height:18.75pt" o:ole="">
            <v:imagedata r:id="rId440" o:title=""/>
          </v:shape>
          <o:OLEObject Type="Embed" ProgID="Equation.3" ShapeID="_x0000_i1245" DrawAspect="Content" ObjectID="_1460090359" r:id="rId441"/>
        </w:object>
      </w:r>
      <w:r w:rsidRPr="001667DA">
        <w:rPr>
          <w:lang w:val="ru-RU"/>
        </w:rPr>
        <w:t xml:space="preserve"> – общий расход сырья на замес закваски, кг/мин.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Столичного: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2460" w:dyaOrig="380">
          <v:shape id="_x0000_i1246" type="#_x0000_t75" style="width:123pt;height:18.75pt" o:ole="">
            <v:imagedata r:id="rId442" o:title=""/>
          </v:shape>
          <o:OLEObject Type="Embed" ProgID="Equation.3" ShapeID="_x0000_i1246" DrawAspect="Content" ObjectID="_1460090360" r:id="rId443"/>
        </w:object>
      </w:r>
      <w:r w:rsidRPr="001667DA">
        <w:rPr>
          <w:szCs w:val="28"/>
          <w:lang w:val="ru-RU"/>
        </w:rPr>
        <w:t xml:space="preserve"> кг/мин.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Подмосковного: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2420" w:dyaOrig="380">
          <v:shape id="_x0000_i1247" type="#_x0000_t75" style="width:120.75pt;height:18.75pt" o:ole="">
            <v:imagedata r:id="rId444" o:title=""/>
          </v:shape>
          <o:OLEObject Type="Embed" ProgID="Equation.3" ShapeID="_x0000_i1247" DrawAspect="Content" ObjectID="_1460090361" r:id="rId445"/>
        </w:object>
      </w:r>
      <w:r w:rsidRPr="001667DA">
        <w:rPr>
          <w:szCs w:val="28"/>
          <w:lang w:val="ru-RU"/>
        </w:rPr>
        <w:t xml:space="preserve"> кг/мин.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дозатора муки на замес теста: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1760" w:dyaOrig="720">
          <v:shape id="_x0000_i1248" type="#_x0000_t75" style="width:87.75pt;height:36pt" o:ole="">
            <v:imagedata r:id="rId446" o:title=""/>
          </v:shape>
          <o:OLEObject Type="Embed" ProgID="Equation.3" ShapeID="_x0000_i1248" DrawAspect="Content" ObjectID="_1460090362" r:id="rId447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(4.46)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</w:rPr>
        <w:object w:dxaOrig="320" w:dyaOrig="380">
          <v:shape id="_x0000_i1249" type="#_x0000_t75" style="width:15.75pt;height:18.75pt" o:ole="">
            <v:imagedata r:id="rId448" o:title=""/>
          </v:shape>
          <o:OLEObject Type="Embed" ProgID="Equation.3" ShapeID="_x0000_i1249" DrawAspect="Content" ObjectID="_1460090363" r:id="rId449"/>
        </w:object>
      </w:r>
      <w:r w:rsidRPr="001667DA">
        <w:rPr>
          <w:lang w:val="ru-RU"/>
        </w:rPr>
        <w:t xml:space="preserve"> – количество муки, расходуемой на замес теста (54%)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Столичного: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160" w:dyaOrig="720">
          <v:shape id="_x0000_i1250" type="#_x0000_t75" style="width:108pt;height:36pt" o:ole="">
            <v:imagedata r:id="rId450" o:title=""/>
          </v:shape>
          <o:OLEObject Type="Embed" ProgID="Equation.3" ShapeID="_x0000_i1250" DrawAspect="Content" ObjectID="_1460090364" r:id="rId451"/>
        </w:object>
      </w:r>
      <w:r w:rsidRPr="001667DA">
        <w:rPr>
          <w:szCs w:val="28"/>
          <w:lang w:val="ru-RU"/>
        </w:rPr>
        <w:t xml:space="preserve"> кг/мин.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Подмосковного:</w:t>
      </w:r>
    </w:p>
    <w:p w:rsidR="00EE1322" w:rsidRPr="001667DA" w:rsidRDefault="00EE1322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2180" w:dyaOrig="720">
          <v:shape id="_x0000_i1251" type="#_x0000_t75" style="width:108.75pt;height:36pt" o:ole="">
            <v:imagedata r:id="rId452" o:title=""/>
          </v:shape>
          <o:OLEObject Type="Embed" ProgID="Equation.3" ShapeID="_x0000_i1251" DrawAspect="Content" ObjectID="_1460090365" r:id="rId453"/>
        </w:object>
      </w:r>
      <w:r w:rsidRPr="001667DA">
        <w:rPr>
          <w:szCs w:val="28"/>
          <w:lang w:val="ru-RU"/>
        </w:rPr>
        <w:t xml:space="preserve"> кг/мин.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Производительность дозатора солевого раствора: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6"/>
          <w:szCs w:val="28"/>
          <w:lang w:val="ru-RU"/>
        </w:rPr>
        <w:object w:dxaOrig="1860" w:dyaOrig="700">
          <v:shape id="_x0000_i1252" type="#_x0000_t75" style="width:93pt;height:35.25pt" o:ole="">
            <v:imagedata r:id="rId454" o:title=""/>
          </v:shape>
          <o:OLEObject Type="Embed" ProgID="Equation.3" ShapeID="_x0000_i1252" DrawAspect="Content" ObjectID="_1460090366" r:id="rId455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(4.47)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</w:rPr>
        <w:object w:dxaOrig="340" w:dyaOrig="380">
          <v:shape id="_x0000_i1253" type="#_x0000_t75" style="width:17.25pt;height:18.75pt" o:ole="">
            <v:imagedata r:id="rId351" o:title=""/>
          </v:shape>
          <o:OLEObject Type="Embed" ProgID="Equation.3" ShapeID="_x0000_i1253" DrawAspect="Content" ObjectID="_1460090367" r:id="rId456"/>
        </w:object>
      </w:r>
      <w:r w:rsidRPr="001667DA">
        <w:rPr>
          <w:lang w:val="ru-RU"/>
        </w:rPr>
        <w:t xml:space="preserve"> – дозировка соли, % от массы муки;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А – концентрация соли в растворе, кг, в </w:t>
      </w:r>
      <w:smartTag w:uri="urn:schemas-microsoft-com:office:smarttags" w:element="metricconverter">
        <w:smartTagPr>
          <w:attr w:name="ProductID" w:val="100 кг"/>
        </w:smartTagPr>
        <w:r w:rsidRPr="001667DA">
          <w:rPr>
            <w:lang w:val="ru-RU"/>
          </w:rPr>
          <w:t>100 кг</w:t>
        </w:r>
      </w:smartTag>
      <w:r w:rsidRPr="001667DA">
        <w:rPr>
          <w:lang w:val="ru-RU"/>
        </w:rPr>
        <w:t>.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Столичного: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260" w:dyaOrig="720">
          <v:shape id="_x0000_i1254" type="#_x0000_t75" style="width:113.25pt;height:36pt" o:ole="">
            <v:imagedata r:id="rId457" o:title=""/>
          </v:shape>
          <o:OLEObject Type="Embed" ProgID="Equation.3" ShapeID="_x0000_i1254" DrawAspect="Content" ObjectID="_1460090368" r:id="rId458"/>
        </w:object>
      </w:r>
      <w:r w:rsidRPr="001667DA">
        <w:rPr>
          <w:szCs w:val="28"/>
          <w:lang w:val="ru-RU"/>
        </w:rPr>
        <w:t xml:space="preserve"> кг/мин.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460" w:dyaOrig="720">
          <v:shape id="_x0000_i1255" type="#_x0000_t75" style="width:123pt;height:36pt" o:ole="">
            <v:imagedata r:id="rId459" o:title=""/>
          </v:shape>
          <o:OLEObject Type="Embed" ProgID="Equation.3" ShapeID="_x0000_i1255" DrawAspect="Content" ObjectID="_1460090369" r:id="rId460"/>
        </w:object>
      </w:r>
      <w:r w:rsidRPr="001667DA">
        <w:rPr>
          <w:szCs w:val="28"/>
          <w:lang w:val="ru-RU"/>
        </w:rPr>
        <w:t xml:space="preserve"> кг/мин.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780" w:dyaOrig="720">
          <v:shape id="_x0000_i1256" type="#_x0000_t75" style="width:189pt;height:36pt" o:ole="">
            <v:imagedata r:id="rId461" o:title=""/>
          </v:shape>
          <o:OLEObject Type="Embed" ProgID="Equation.3" ShapeID="_x0000_i1256" DrawAspect="Content" ObjectID="_1460090370" r:id="rId462"/>
        </w:object>
      </w:r>
      <w:r w:rsidRPr="001667DA">
        <w:rPr>
          <w:szCs w:val="28"/>
          <w:lang w:val="ru-RU"/>
        </w:rPr>
        <w:t xml:space="preserve"> кг/мин.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хлеба Подмосковного: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260" w:dyaOrig="720">
          <v:shape id="_x0000_i1257" type="#_x0000_t75" style="width:113.25pt;height:36pt" o:ole="">
            <v:imagedata r:id="rId463" o:title=""/>
          </v:shape>
          <o:OLEObject Type="Embed" ProgID="Equation.3" ShapeID="_x0000_i1257" DrawAspect="Content" ObjectID="_1460090371" r:id="rId464"/>
        </w:object>
      </w:r>
      <w:r w:rsidRPr="001667DA">
        <w:rPr>
          <w:szCs w:val="28"/>
          <w:lang w:val="ru-RU"/>
        </w:rPr>
        <w:t xml:space="preserve"> кг/мин.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480" w:dyaOrig="720">
          <v:shape id="_x0000_i1258" type="#_x0000_t75" style="width:123.75pt;height:36pt" o:ole="">
            <v:imagedata r:id="rId465" o:title=""/>
          </v:shape>
          <o:OLEObject Type="Embed" ProgID="Equation.3" ShapeID="_x0000_i1258" DrawAspect="Content" ObjectID="_1460090372" r:id="rId466"/>
        </w:object>
      </w:r>
      <w:r w:rsidRPr="001667DA">
        <w:rPr>
          <w:szCs w:val="28"/>
          <w:lang w:val="ru-RU"/>
        </w:rPr>
        <w:t xml:space="preserve"> кг/мин.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600" w:dyaOrig="720">
          <v:shape id="_x0000_i1259" type="#_x0000_t75" style="width:180pt;height:36pt" o:ole="">
            <v:imagedata r:id="rId467" o:title=""/>
          </v:shape>
          <o:OLEObject Type="Embed" ProgID="Equation.3" ShapeID="_x0000_i1259" DrawAspect="Content" ObjectID="_1460090373" r:id="rId468"/>
        </w:object>
      </w:r>
      <w:r w:rsidRPr="001667DA">
        <w:rPr>
          <w:szCs w:val="28"/>
          <w:lang w:val="ru-RU"/>
        </w:rPr>
        <w:t xml:space="preserve"> кг/мин.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Выход теста (кг/мин):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920" w:dyaOrig="780">
          <v:shape id="_x0000_i1260" type="#_x0000_t75" style="width:96pt;height:39pt" o:ole="">
            <v:imagedata r:id="rId469" o:title=""/>
          </v:shape>
          <o:OLEObject Type="Embed" ProgID="Equation.3" ShapeID="_x0000_i1260" DrawAspect="Content" ObjectID="_1460090374" r:id="rId47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(4.48)</w:t>
      </w:r>
    </w:p>
    <w:p w:rsidR="001F1956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где </w:t>
      </w:r>
      <w:r w:rsidRPr="001667DA">
        <w:rPr>
          <w:position w:val="-12"/>
        </w:rPr>
        <w:object w:dxaOrig="680" w:dyaOrig="380">
          <v:shape id="_x0000_i1261" type="#_x0000_t75" style="width:33.75pt;height:18.75pt" o:ole="">
            <v:imagedata r:id="rId471" o:title=""/>
          </v:shape>
          <o:OLEObject Type="Embed" ProgID="Equation.3" ShapeID="_x0000_i1261" DrawAspect="Content" ObjectID="_1460090375" r:id="rId472"/>
        </w:object>
      </w:r>
      <w:r w:rsidRPr="001667DA">
        <w:rPr>
          <w:lang w:val="ru-RU"/>
        </w:rPr>
        <w:t xml:space="preserve"> – общая масса сухих веществ в сырье, подаваемом в 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тестомесительную машину, кг/мин;</w:t>
      </w: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20" w:dyaOrig="380">
          <v:shape id="_x0000_i1262" type="#_x0000_t75" style="width:21pt;height:18.75pt" o:ole="">
            <v:imagedata r:id="rId473" o:title=""/>
          </v:shape>
          <o:OLEObject Type="Embed" ProgID="Equation.3" ShapeID="_x0000_i1262" DrawAspect="Content" ObjectID="_1460090376" r:id="rId474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влажность теста, %.</w:t>
      </w:r>
    </w:p>
    <w:p w:rsidR="000272FC" w:rsidRPr="001667DA" w:rsidRDefault="005167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0272FC" w:rsidRPr="001667DA">
        <w:rPr>
          <w:szCs w:val="28"/>
          <w:lang w:val="ru-RU"/>
        </w:rPr>
        <w:t>Таблица 4.18 – Минутный расход сырья на замес теста для хлеба Столичного (без воды)</w:t>
      </w:r>
    </w:p>
    <w:tbl>
      <w:tblPr>
        <w:tblStyle w:val="af3"/>
        <w:tblW w:w="9054" w:type="dxa"/>
        <w:tblLook w:val="01E0" w:firstRow="1" w:lastRow="1" w:firstColumn="1" w:lastColumn="1" w:noHBand="0" w:noVBand="0"/>
      </w:tblPr>
      <w:tblGrid>
        <w:gridCol w:w="2984"/>
        <w:gridCol w:w="1756"/>
        <w:gridCol w:w="1683"/>
        <w:gridCol w:w="568"/>
        <w:gridCol w:w="2063"/>
      </w:tblGrid>
      <w:tr w:rsidR="000272FC" w:rsidRPr="005167BA" w:rsidTr="00436240">
        <w:trPr>
          <w:trHeight w:val="347"/>
        </w:trPr>
        <w:tc>
          <w:tcPr>
            <w:tcW w:w="2984" w:type="dxa"/>
            <w:vMerge w:val="restart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Сырье и полуфабрикаты</w:t>
            </w:r>
          </w:p>
        </w:tc>
        <w:tc>
          <w:tcPr>
            <w:tcW w:w="1756" w:type="dxa"/>
            <w:vMerge w:val="restart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Кол-во сырья, кг/мин.</w:t>
            </w:r>
          </w:p>
        </w:tc>
        <w:tc>
          <w:tcPr>
            <w:tcW w:w="1683" w:type="dxa"/>
            <w:vMerge w:val="restart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Влажность, %</w:t>
            </w:r>
          </w:p>
        </w:tc>
        <w:tc>
          <w:tcPr>
            <w:tcW w:w="2631" w:type="dxa"/>
            <w:gridSpan w:val="2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Содержание сухих веществ</w:t>
            </w:r>
          </w:p>
        </w:tc>
      </w:tr>
      <w:tr w:rsidR="000272FC" w:rsidRPr="005167BA" w:rsidTr="00436240">
        <w:trPr>
          <w:trHeight w:val="147"/>
        </w:trPr>
        <w:tc>
          <w:tcPr>
            <w:tcW w:w="2984" w:type="dxa"/>
            <w:vMerge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756" w:type="dxa"/>
            <w:vMerge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683" w:type="dxa"/>
            <w:vMerge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%</w:t>
            </w:r>
          </w:p>
        </w:tc>
        <w:tc>
          <w:tcPr>
            <w:tcW w:w="2058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кг/мин</w:t>
            </w:r>
          </w:p>
        </w:tc>
      </w:tr>
      <w:tr w:rsidR="000272FC" w:rsidRPr="005167BA" w:rsidTr="00436240">
        <w:trPr>
          <w:trHeight w:val="1825"/>
        </w:trPr>
        <w:tc>
          <w:tcPr>
            <w:tcW w:w="2984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 xml:space="preserve">Мука 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Закваска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Солевой раствор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Сахарный раствор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Дрожжевая суспензия</w:t>
            </w:r>
          </w:p>
        </w:tc>
        <w:tc>
          <w:tcPr>
            <w:tcW w:w="1756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5,2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7,4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0,6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0,5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0,096</w:t>
            </w:r>
          </w:p>
        </w:tc>
        <w:tc>
          <w:tcPr>
            <w:tcW w:w="1683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14,5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49,0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93,75</w:t>
            </w:r>
          </w:p>
        </w:tc>
        <w:tc>
          <w:tcPr>
            <w:tcW w:w="0" w:type="auto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85,5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51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26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63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6,25</w:t>
            </w:r>
          </w:p>
        </w:tc>
        <w:tc>
          <w:tcPr>
            <w:tcW w:w="2058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4,4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3,8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0,2</w:t>
            </w:r>
          </w:p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0,01</w:t>
            </w:r>
          </w:p>
        </w:tc>
      </w:tr>
      <w:tr w:rsidR="000272FC" w:rsidRPr="005167BA" w:rsidTr="00436240">
        <w:trPr>
          <w:trHeight w:val="510"/>
        </w:trPr>
        <w:tc>
          <w:tcPr>
            <w:tcW w:w="2984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Итого:</w:t>
            </w:r>
          </w:p>
        </w:tc>
        <w:tc>
          <w:tcPr>
            <w:tcW w:w="1756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position w:val="-12"/>
                <w:sz w:val="20"/>
              </w:rPr>
              <w:object w:dxaOrig="1260" w:dyaOrig="380">
                <v:shape id="_x0000_i1263" type="#_x0000_t75" style="width:63pt;height:18.75pt" o:ole="">
                  <v:imagedata r:id="rId475" o:title=""/>
                </v:shape>
                <o:OLEObject Type="Embed" ProgID="Equation.3" ShapeID="_x0000_i1263" DrawAspect="Content" ObjectID="_1460090377" r:id="rId476"/>
              </w:object>
            </w:r>
          </w:p>
        </w:tc>
        <w:tc>
          <w:tcPr>
            <w:tcW w:w="1683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</w:tc>
        <w:tc>
          <w:tcPr>
            <w:tcW w:w="2058" w:type="dxa"/>
          </w:tcPr>
          <w:p w:rsidR="000272FC" w:rsidRPr="005167BA" w:rsidRDefault="000272FC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position w:val="-12"/>
                <w:sz w:val="20"/>
              </w:rPr>
              <w:object w:dxaOrig="1160" w:dyaOrig="380">
                <v:shape id="_x0000_i1264" type="#_x0000_t75" style="width:57.75pt;height:18.75pt" o:ole="">
                  <v:imagedata r:id="rId477" o:title=""/>
                </v:shape>
                <o:OLEObject Type="Embed" ProgID="Equation.3" ShapeID="_x0000_i1264" DrawAspect="Content" ObjectID="_1460090378" r:id="rId478"/>
              </w:object>
            </w:r>
          </w:p>
        </w:tc>
      </w:tr>
    </w:tbl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0272FC" w:rsidRPr="001667DA" w:rsidRDefault="000272F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600" w:dyaOrig="760">
          <v:shape id="_x0000_i1265" type="#_x0000_t75" style="width:129.75pt;height:38.25pt" o:ole="">
            <v:imagedata r:id="rId479" o:title=""/>
          </v:shape>
          <o:OLEObject Type="Embed" ProgID="Equation.3" ShapeID="_x0000_i1265" DrawAspect="Content" ObjectID="_1460090379" r:id="rId480"/>
        </w:object>
      </w:r>
      <w:r w:rsidRPr="001667DA">
        <w:rPr>
          <w:szCs w:val="28"/>
          <w:lang w:val="ru-RU"/>
        </w:rPr>
        <w:t xml:space="preserve"> кг/мин.</w:t>
      </w:r>
    </w:p>
    <w:p w:rsidR="00EF4D0E" w:rsidRPr="001667DA" w:rsidRDefault="00EF4D0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Минутная производительность дозатора воды на замес теста (кг/мин.)</w:t>
      </w:r>
    </w:p>
    <w:p w:rsidR="00EF4D0E" w:rsidRPr="001667DA" w:rsidRDefault="00EF4D0E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620" w:dyaOrig="380">
          <v:shape id="_x0000_i1266" type="#_x0000_t75" style="width:131.25pt;height:18.75pt" o:ole="">
            <v:imagedata r:id="rId481" o:title=""/>
          </v:shape>
          <o:OLEObject Type="Embed" ProgID="Equation.3" ShapeID="_x0000_i1266" DrawAspect="Content" ObjectID="_1460090380" r:id="rId482"/>
        </w:object>
      </w:r>
      <w:r w:rsidRPr="001667DA">
        <w:rPr>
          <w:lang w:val="ru-RU"/>
        </w:rPr>
        <w:t xml:space="preserve"> кг/мин.</w:t>
      </w:r>
    </w:p>
    <w:p w:rsidR="00EF4D0E" w:rsidRPr="001667DA" w:rsidRDefault="00EF4D0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EF4D0E" w:rsidRPr="001667DA" w:rsidRDefault="00EF4D0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4.19 – Минутный расход сырья на замес теста для хлеба Подмосковного (без воды)</w:t>
      </w:r>
    </w:p>
    <w:tbl>
      <w:tblPr>
        <w:tblStyle w:val="af3"/>
        <w:tblW w:w="8652" w:type="dxa"/>
        <w:tblLook w:val="01E0" w:firstRow="1" w:lastRow="1" w:firstColumn="1" w:lastColumn="1" w:noHBand="0" w:noVBand="0"/>
      </w:tblPr>
      <w:tblGrid>
        <w:gridCol w:w="2841"/>
        <w:gridCol w:w="1677"/>
        <w:gridCol w:w="1605"/>
        <w:gridCol w:w="566"/>
        <w:gridCol w:w="1963"/>
      </w:tblGrid>
      <w:tr w:rsidR="00EF4D0E" w:rsidRPr="005167BA" w:rsidTr="00436240">
        <w:trPr>
          <w:trHeight w:val="340"/>
        </w:trPr>
        <w:tc>
          <w:tcPr>
            <w:tcW w:w="2851" w:type="dxa"/>
            <w:vMerge w:val="restart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Сырье и полуфабрикаты</w:t>
            </w:r>
          </w:p>
        </w:tc>
        <w:tc>
          <w:tcPr>
            <w:tcW w:w="1678" w:type="dxa"/>
            <w:vMerge w:val="restart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Кол-во сырья, кг/мин.</w:t>
            </w:r>
          </w:p>
        </w:tc>
        <w:tc>
          <w:tcPr>
            <w:tcW w:w="1608" w:type="dxa"/>
            <w:vMerge w:val="restart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Влажность, %</w:t>
            </w:r>
          </w:p>
        </w:tc>
        <w:tc>
          <w:tcPr>
            <w:tcW w:w="2514" w:type="dxa"/>
            <w:gridSpan w:val="2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Содержание сухих веществ</w:t>
            </w:r>
          </w:p>
        </w:tc>
      </w:tr>
      <w:tr w:rsidR="00EF4D0E" w:rsidRPr="005167BA" w:rsidTr="00436240">
        <w:trPr>
          <w:trHeight w:val="144"/>
        </w:trPr>
        <w:tc>
          <w:tcPr>
            <w:tcW w:w="2851" w:type="dxa"/>
            <w:vMerge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678" w:type="dxa"/>
            <w:vMerge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608" w:type="dxa"/>
            <w:vMerge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%</w:t>
            </w:r>
          </w:p>
        </w:tc>
        <w:tc>
          <w:tcPr>
            <w:tcW w:w="1967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кг/мин</w:t>
            </w:r>
          </w:p>
        </w:tc>
      </w:tr>
      <w:tr w:rsidR="00EF4D0E" w:rsidRPr="005167BA" w:rsidTr="00436240">
        <w:trPr>
          <w:trHeight w:val="1720"/>
        </w:trPr>
        <w:tc>
          <w:tcPr>
            <w:tcW w:w="2851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 xml:space="preserve">Мука 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Закваска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Солевой раствор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Сахарный раствор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Дрожжевая суспензия</w:t>
            </w:r>
          </w:p>
        </w:tc>
        <w:tc>
          <w:tcPr>
            <w:tcW w:w="1678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4,1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5,9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0,4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0,4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0,02</w:t>
            </w:r>
          </w:p>
        </w:tc>
        <w:tc>
          <w:tcPr>
            <w:tcW w:w="1608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14,5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49,5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93,75</w:t>
            </w:r>
          </w:p>
        </w:tc>
        <w:tc>
          <w:tcPr>
            <w:tcW w:w="0" w:type="auto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85,5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50,5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26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63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6,25</w:t>
            </w:r>
          </w:p>
        </w:tc>
        <w:tc>
          <w:tcPr>
            <w:tcW w:w="1967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3,5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3,0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0,1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0,3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0,001</w:t>
            </w:r>
          </w:p>
        </w:tc>
      </w:tr>
      <w:tr w:rsidR="00EF4D0E" w:rsidRPr="005167BA" w:rsidTr="00436240">
        <w:trPr>
          <w:trHeight w:val="500"/>
        </w:trPr>
        <w:tc>
          <w:tcPr>
            <w:tcW w:w="2851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Итого:</w:t>
            </w:r>
          </w:p>
        </w:tc>
        <w:tc>
          <w:tcPr>
            <w:tcW w:w="1678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position w:val="-12"/>
                <w:sz w:val="20"/>
              </w:rPr>
              <w:object w:dxaOrig="1260" w:dyaOrig="380">
                <v:shape id="_x0000_i1267" type="#_x0000_t75" style="width:63pt;height:18.75pt" o:ole="">
                  <v:imagedata r:id="rId483" o:title=""/>
                </v:shape>
                <o:OLEObject Type="Embed" ProgID="Equation.3" ShapeID="_x0000_i1267" DrawAspect="Content" ObjectID="_1460090381" r:id="rId484"/>
              </w:object>
            </w:r>
          </w:p>
        </w:tc>
        <w:tc>
          <w:tcPr>
            <w:tcW w:w="1608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967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position w:val="-12"/>
                <w:sz w:val="20"/>
              </w:rPr>
              <w:object w:dxaOrig="1160" w:dyaOrig="380">
                <v:shape id="_x0000_i1268" type="#_x0000_t75" style="width:57.75pt;height:18.75pt" o:ole="">
                  <v:imagedata r:id="rId485" o:title=""/>
                </v:shape>
                <o:OLEObject Type="Embed" ProgID="Equation.3" ShapeID="_x0000_i1268" DrawAspect="Content" ObjectID="_1460090382" r:id="rId486"/>
              </w:object>
            </w:r>
          </w:p>
        </w:tc>
      </w:tr>
    </w:tbl>
    <w:p w:rsidR="00EF4D0E" w:rsidRPr="001667DA" w:rsidRDefault="00EF4D0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EF4D0E" w:rsidRPr="001667DA" w:rsidRDefault="00EF4D0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580" w:dyaOrig="760">
          <v:shape id="_x0000_i1269" type="#_x0000_t75" style="width:129pt;height:38.25pt" o:ole="">
            <v:imagedata r:id="rId487" o:title=""/>
          </v:shape>
          <o:OLEObject Type="Embed" ProgID="Equation.3" ShapeID="_x0000_i1269" DrawAspect="Content" ObjectID="_1460090383" r:id="rId488"/>
        </w:object>
      </w:r>
      <w:r w:rsidRPr="001667DA">
        <w:rPr>
          <w:szCs w:val="28"/>
          <w:lang w:val="ru-RU"/>
        </w:rPr>
        <w:t xml:space="preserve"> кг/мин.</w:t>
      </w:r>
    </w:p>
    <w:p w:rsidR="00EF4D0E" w:rsidRPr="001667DA" w:rsidRDefault="00EF4D0E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640" w:dyaOrig="380">
          <v:shape id="_x0000_i1270" type="#_x0000_t75" style="width:132pt;height:18.75pt" o:ole="">
            <v:imagedata r:id="rId489" o:title=""/>
          </v:shape>
          <o:OLEObject Type="Embed" ProgID="Equation.3" ShapeID="_x0000_i1270" DrawAspect="Content" ObjectID="_1460090384" r:id="rId490"/>
        </w:object>
      </w:r>
      <w:r w:rsidRPr="001667DA">
        <w:rPr>
          <w:lang w:val="ru-RU"/>
        </w:rPr>
        <w:t xml:space="preserve"> кг/мин.</w:t>
      </w:r>
    </w:p>
    <w:p w:rsidR="00EF4D0E" w:rsidRPr="001667DA" w:rsidRDefault="005167B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EF4D0E" w:rsidRPr="001667DA">
        <w:rPr>
          <w:szCs w:val="28"/>
          <w:lang w:val="ru-RU"/>
        </w:rPr>
        <w:t xml:space="preserve">Таблица 4.20 – Производственная рецептура и технологический режим приготовления теста для хлеба Столичного из формового из смеси муки ржаной обдирной и пшеничной первого сорта, массой </w:t>
      </w:r>
      <w:smartTag w:uri="urn:schemas-microsoft-com:office:smarttags" w:element="metricconverter">
        <w:smartTagPr>
          <w:attr w:name="ProductID" w:val="0,9 кг"/>
        </w:smartTagPr>
        <w:r w:rsidR="00EF4D0E" w:rsidRPr="001667DA">
          <w:rPr>
            <w:szCs w:val="28"/>
            <w:lang w:val="ru-RU"/>
          </w:rPr>
          <w:t>0,9 кг</w:t>
        </w:r>
      </w:smartTag>
      <w:r w:rsidR="00EF4D0E" w:rsidRPr="001667DA">
        <w:rPr>
          <w:szCs w:val="28"/>
          <w:lang w:val="ru-RU"/>
        </w:rPr>
        <w:t>.</w:t>
      </w:r>
    </w:p>
    <w:tbl>
      <w:tblPr>
        <w:tblStyle w:val="af3"/>
        <w:tblW w:w="9079" w:type="dxa"/>
        <w:jc w:val="center"/>
        <w:tblLook w:val="01E0" w:firstRow="1" w:lastRow="1" w:firstColumn="1" w:lastColumn="1" w:noHBand="0" w:noVBand="0"/>
      </w:tblPr>
      <w:tblGrid>
        <w:gridCol w:w="5309"/>
        <w:gridCol w:w="1885"/>
        <w:gridCol w:w="1885"/>
      </w:tblGrid>
      <w:tr w:rsidR="00EF4D0E" w:rsidRPr="005167BA" w:rsidTr="00436240">
        <w:trPr>
          <w:trHeight w:val="344"/>
          <w:jc w:val="center"/>
        </w:trPr>
        <w:tc>
          <w:tcPr>
            <w:tcW w:w="0" w:type="auto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Наименование сырья и показателей процесса</w:t>
            </w:r>
          </w:p>
        </w:tc>
        <w:tc>
          <w:tcPr>
            <w:tcW w:w="1885" w:type="dxa"/>
          </w:tcPr>
          <w:p w:rsidR="00EF4D0E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закваска</w:t>
            </w:r>
          </w:p>
        </w:tc>
        <w:tc>
          <w:tcPr>
            <w:tcW w:w="1885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Тесто</w:t>
            </w:r>
          </w:p>
        </w:tc>
      </w:tr>
      <w:tr w:rsidR="00EF4D0E" w:rsidRPr="005167BA" w:rsidTr="00436240">
        <w:trPr>
          <w:trHeight w:val="344"/>
          <w:jc w:val="center"/>
        </w:trPr>
        <w:tc>
          <w:tcPr>
            <w:tcW w:w="0" w:type="auto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1</w:t>
            </w:r>
          </w:p>
        </w:tc>
        <w:tc>
          <w:tcPr>
            <w:tcW w:w="1885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</w:t>
            </w:r>
          </w:p>
        </w:tc>
        <w:tc>
          <w:tcPr>
            <w:tcW w:w="1885" w:type="dxa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3</w:t>
            </w:r>
          </w:p>
        </w:tc>
      </w:tr>
      <w:tr w:rsidR="00EF4D0E" w:rsidRPr="005167BA" w:rsidTr="00436240">
        <w:trPr>
          <w:trHeight w:val="2430"/>
          <w:jc w:val="center"/>
        </w:trPr>
        <w:tc>
          <w:tcPr>
            <w:tcW w:w="0" w:type="auto"/>
          </w:tcPr>
          <w:p w:rsidR="00991B9D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 xml:space="preserve">Мука </w:t>
            </w:r>
            <w:r w:rsidR="00991B9D" w:rsidRPr="005167BA">
              <w:rPr>
                <w:sz w:val="20"/>
                <w:lang w:val="ru-RU"/>
              </w:rPr>
              <w:t>ржаная обдирная, кг/мин.</w:t>
            </w:r>
          </w:p>
          <w:p w:rsidR="00EF4D0E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 xml:space="preserve">Мука </w:t>
            </w:r>
            <w:r w:rsidR="00EF4D0E" w:rsidRPr="005167BA">
              <w:rPr>
                <w:sz w:val="20"/>
                <w:lang w:val="ru-RU"/>
              </w:rPr>
              <w:t xml:space="preserve">пшеничного </w:t>
            </w:r>
            <w:r w:rsidRPr="005167BA">
              <w:rPr>
                <w:sz w:val="20"/>
                <w:lang w:val="en-US"/>
              </w:rPr>
              <w:t>I</w:t>
            </w:r>
            <w:r w:rsidR="00EF4D0E" w:rsidRPr="005167BA">
              <w:rPr>
                <w:sz w:val="20"/>
                <w:lang w:val="ru-RU"/>
              </w:rPr>
              <w:t xml:space="preserve"> сорт, кг/мин.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Вода, кг/мин.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Солевой раствор, кг/мин.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Сахарный раствор, кг/мин.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Дрожжевая суспензия, кг/мин</w:t>
            </w:r>
          </w:p>
          <w:p w:rsidR="00EF4D0E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Закваска</w:t>
            </w:r>
            <w:r w:rsidR="00EF4D0E" w:rsidRPr="005167BA">
              <w:rPr>
                <w:sz w:val="20"/>
                <w:lang w:val="ru-RU"/>
              </w:rPr>
              <w:t>, кг/мин.</w:t>
            </w:r>
          </w:p>
        </w:tc>
        <w:tc>
          <w:tcPr>
            <w:tcW w:w="1885" w:type="dxa"/>
          </w:tcPr>
          <w:p w:rsidR="00EF4D0E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4-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2,8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-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4,8</w:t>
            </w:r>
          </w:p>
        </w:tc>
        <w:tc>
          <w:tcPr>
            <w:tcW w:w="1885" w:type="dxa"/>
          </w:tcPr>
          <w:p w:rsidR="00EF4D0E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0,4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4,8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2,8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0,6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0,5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0,1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7,3</w:t>
            </w:r>
          </w:p>
        </w:tc>
      </w:tr>
      <w:tr w:rsidR="00EF4D0E" w:rsidRPr="005167BA" w:rsidTr="00436240">
        <w:trPr>
          <w:trHeight w:val="324"/>
          <w:jc w:val="center"/>
        </w:trPr>
        <w:tc>
          <w:tcPr>
            <w:tcW w:w="0" w:type="auto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Итого:</w:t>
            </w:r>
          </w:p>
        </w:tc>
        <w:tc>
          <w:tcPr>
            <w:tcW w:w="1885" w:type="dxa"/>
          </w:tcPr>
          <w:p w:rsidR="00EF4D0E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12,1</w:t>
            </w:r>
          </w:p>
        </w:tc>
        <w:tc>
          <w:tcPr>
            <w:tcW w:w="1885" w:type="dxa"/>
          </w:tcPr>
          <w:p w:rsidR="00EF4D0E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16,6</w:t>
            </w:r>
          </w:p>
        </w:tc>
      </w:tr>
      <w:tr w:rsidR="00EF4D0E" w:rsidRPr="005167BA" w:rsidTr="00436240">
        <w:trPr>
          <w:trHeight w:val="1397"/>
          <w:jc w:val="center"/>
        </w:trPr>
        <w:tc>
          <w:tcPr>
            <w:tcW w:w="0" w:type="auto"/>
          </w:tcPr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 xml:space="preserve">Начальная температура, </w:t>
            </w:r>
            <w:r w:rsidRPr="005167BA">
              <w:rPr>
                <w:sz w:val="20"/>
                <w:vertAlign w:val="superscript"/>
                <w:lang w:val="ru-RU"/>
              </w:rPr>
              <w:t>0</w:t>
            </w:r>
            <w:r w:rsidRPr="005167BA">
              <w:rPr>
                <w:sz w:val="20"/>
                <w:lang w:val="ru-RU"/>
              </w:rPr>
              <w:t>С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Влажность, %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Продолжительность брожения, мин.</w:t>
            </w:r>
          </w:p>
          <w:p w:rsidR="00EF4D0E" w:rsidRPr="005167BA" w:rsidRDefault="00EF4D0E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Конечная кислотность, град.</w:t>
            </w:r>
          </w:p>
        </w:tc>
        <w:tc>
          <w:tcPr>
            <w:tcW w:w="1885" w:type="dxa"/>
          </w:tcPr>
          <w:p w:rsidR="00EF4D0E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25-28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49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220-240</w:t>
            </w:r>
          </w:p>
          <w:p w:rsidR="00991B9D" w:rsidRPr="005167BA" w:rsidRDefault="00991B9D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10-14</w:t>
            </w:r>
          </w:p>
        </w:tc>
        <w:tc>
          <w:tcPr>
            <w:tcW w:w="1885" w:type="dxa"/>
          </w:tcPr>
          <w:p w:rsidR="00EF4D0E" w:rsidRPr="005167BA" w:rsidRDefault="00E02D91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28-30</w:t>
            </w:r>
          </w:p>
          <w:p w:rsidR="00E02D91" w:rsidRPr="005167BA" w:rsidRDefault="00E02D91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47,5</w:t>
            </w:r>
          </w:p>
          <w:p w:rsidR="00E02D91" w:rsidRPr="005167BA" w:rsidRDefault="00E02D91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40-50</w:t>
            </w:r>
          </w:p>
          <w:p w:rsidR="00E02D91" w:rsidRPr="005167BA" w:rsidRDefault="00E02D91" w:rsidP="005167B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167BA">
              <w:rPr>
                <w:sz w:val="20"/>
                <w:lang w:val="ru-RU"/>
              </w:rPr>
              <w:t>7-10</w:t>
            </w:r>
          </w:p>
        </w:tc>
      </w:tr>
    </w:tbl>
    <w:p w:rsidR="00EF4D0E" w:rsidRPr="001667DA" w:rsidRDefault="00EF4D0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EF4D0E" w:rsidRPr="001667DA" w:rsidRDefault="00EF4D0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</w:t>
      </w:r>
      <w:r w:rsidR="00E02D91" w:rsidRPr="001667DA">
        <w:rPr>
          <w:szCs w:val="28"/>
          <w:lang w:val="ru-RU"/>
        </w:rPr>
        <w:t>2</w:t>
      </w:r>
      <w:r w:rsidRPr="001667DA">
        <w:rPr>
          <w:szCs w:val="28"/>
          <w:lang w:val="ru-RU"/>
        </w:rPr>
        <w:t xml:space="preserve">1 – Производственная рецептура и технологический режим приготовления теста для хлеба </w:t>
      </w:r>
      <w:r w:rsidR="00E02D91" w:rsidRPr="001667DA">
        <w:rPr>
          <w:szCs w:val="28"/>
          <w:lang w:val="ru-RU"/>
        </w:rPr>
        <w:t xml:space="preserve">Подмосковного </w:t>
      </w:r>
      <w:r w:rsidRPr="001667DA">
        <w:rPr>
          <w:szCs w:val="28"/>
          <w:lang w:val="ru-RU"/>
        </w:rPr>
        <w:t xml:space="preserve">из </w:t>
      </w:r>
      <w:r w:rsidR="00E02D91" w:rsidRPr="001667DA">
        <w:rPr>
          <w:szCs w:val="28"/>
          <w:lang w:val="ru-RU"/>
        </w:rPr>
        <w:t xml:space="preserve">смеси </w:t>
      </w:r>
      <w:r w:rsidRPr="001667DA">
        <w:rPr>
          <w:szCs w:val="28"/>
          <w:lang w:val="ru-RU"/>
        </w:rPr>
        <w:t xml:space="preserve">муки </w:t>
      </w:r>
      <w:r w:rsidR="00E02D91" w:rsidRPr="001667DA">
        <w:rPr>
          <w:szCs w:val="28"/>
          <w:lang w:val="ru-RU"/>
        </w:rPr>
        <w:t xml:space="preserve">ржаной обдирной и пшеничной второго </w:t>
      </w:r>
      <w:r w:rsidRPr="001667DA">
        <w:rPr>
          <w:szCs w:val="28"/>
          <w:lang w:val="ru-RU"/>
        </w:rPr>
        <w:t xml:space="preserve">сорта, массой </w:t>
      </w:r>
      <w:smartTag w:uri="urn:schemas-microsoft-com:office:smarttags" w:element="metricconverter">
        <w:smartTagPr>
          <w:attr w:name="ProductID" w:val="0,85 кг"/>
        </w:smartTagPr>
        <w:r w:rsidRPr="001667DA">
          <w:rPr>
            <w:szCs w:val="28"/>
            <w:lang w:val="ru-RU"/>
          </w:rPr>
          <w:t>0,</w:t>
        </w:r>
        <w:r w:rsidR="00E02D91" w:rsidRPr="001667DA">
          <w:rPr>
            <w:szCs w:val="28"/>
            <w:lang w:val="ru-RU"/>
          </w:rPr>
          <w:t>8</w:t>
        </w:r>
        <w:r w:rsidRPr="001667DA">
          <w:rPr>
            <w:szCs w:val="28"/>
            <w:lang w:val="ru-RU"/>
          </w:rPr>
          <w:t>5 кг</w:t>
        </w:r>
      </w:smartTag>
      <w:r w:rsidRPr="001667DA">
        <w:rPr>
          <w:szCs w:val="28"/>
          <w:lang w:val="ru-RU"/>
        </w:rPr>
        <w:t>.</w:t>
      </w:r>
    </w:p>
    <w:tbl>
      <w:tblPr>
        <w:tblStyle w:val="af3"/>
        <w:tblW w:w="8860" w:type="dxa"/>
        <w:tblLook w:val="01E0" w:firstRow="1" w:lastRow="1" w:firstColumn="1" w:lastColumn="1" w:noHBand="0" w:noVBand="0"/>
      </w:tblPr>
      <w:tblGrid>
        <w:gridCol w:w="5180"/>
        <w:gridCol w:w="1840"/>
        <w:gridCol w:w="1840"/>
      </w:tblGrid>
      <w:tr w:rsidR="00EF4D0E" w:rsidRPr="00436240" w:rsidTr="00436240">
        <w:trPr>
          <w:trHeight w:val="341"/>
        </w:trPr>
        <w:tc>
          <w:tcPr>
            <w:tcW w:w="0" w:type="auto"/>
          </w:tcPr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Наименование сырья и показателей процесса</w:t>
            </w:r>
          </w:p>
        </w:tc>
        <w:tc>
          <w:tcPr>
            <w:tcW w:w="1840" w:type="dxa"/>
          </w:tcPr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Опара</w:t>
            </w:r>
          </w:p>
        </w:tc>
        <w:tc>
          <w:tcPr>
            <w:tcW w:w="1840" w:type="dxa"/>
          </w:tcPr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Тесто</w:t>
            </w:r>
          </w:p>
        </w:tc>
      </w:tr>
      <w:tr w:rsidR="00EF4D0E" w:rsidRPr="00436240" w:rsidTr="00436240">
        <w:trPr>
          <w:trHeight w:val="321"/>
        </w:trPr>
        <w:tc>
          <w:tcPr>
            <w:tcW w:w="0" w:type="auto"/>
          </w:tcPr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1</w:t>
            </w:r>
          </w:p>
        </w:tc>
        <w:tc>
          <w:tcPr>
            <w:tcW w:w="1840" w:type="dxa"/>
          </w:tcPr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2</w:t>
            </w:r>
          </w:p>
        </w:tc>
        <w:tc>
          <w:tcPr>
            <w:tcW w:w="1840" w:type="dxa"/>
          </w:tcPr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3</w:t>
            </w:r>
          </w:p>
        </w:tc>
      </w:tr>
      <w:tr w:rsidR="00EF4D0E" w:rsidRPr="00436240" w:rsidTr="00436240">
        <w:trPr>
          <w:trHeight w:val="2430"/>
        </w:trPr>
        <w:tc>
          <w:tcPr>
            <w:tcW w:w="0" w:type="auto"/>
          </w:tcPr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Мука ржаная обдирная, кг/мин.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 xml:space="preserve">Мука пшеничная второго </w:t>
            </w:r>
            <w:r w:rsidRPr="00436240">
              <w:rPr>
                <w:sz w:val="20"/>
                <w:lang w:val="en-US"/>
              </w:rPr>
              <w:t>I</w:t>
            </w:r>
            <w:r w:rsidRPr="00436240">
              <w:rPr>
                <w:sz w:val="20"/>
                <w:lang w:val="ru-RU"/>
              </w:rPr>
              <w:t xml:space="preserve"> сорт, кг/мин.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Вода, кг/мин.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Солевой раствор, кг/мин.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Сахарный раствор, кг/мин.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Дрожжевая суспензия, кг/мин</w:t>
            </w:r>
          </w:p>
          <w:p w:rsidR="00EF4D0E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Закваска, кг/мин.</w:t>
            </w:r>
          </w:p>
        </w:tc>
        <w:tc>
          <w:tcPr>
            <w:tcW w:w="1840" w:type="dxa"/>
          </w:tcPr>
          <w:p w:rsidR="00EF4D0E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3,5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-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2,5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-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-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-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3,9</w:t>
            </w:r>
          </w:p>
        </w:tc>
        <w:tc>
          <w:tcPr>
            <w:tcW w:w="1840" w:type="dxa"/>
          </w:tcPr>
          <w:p w:rsidR="00EF4D0E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1,85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2,25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2,6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0,4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0,4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0,02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6,0</w:t>
            </w:r>
          </w:p>
        </w:tc>
      </w:tr>
      <w:tr w:rsidR="00EF4D0E" w:rsidRPr="00436240" w:rsidTr="00436240">
        <w:trPr>
          <w:trHeight w:val="341"/>
        </w:trPr>
        <w:tc>
          <w:tcPr>
            <w:tcW w:w="0" w:type="auto"/>
          </w:tcPr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Итого:</w:t>
            </w:r>
          </w:p>
        </w:tc>
        <w:tc>
          <w:tcPr>
            <w:tcW w:w="1840" w:type="dxa"/>
          </w:tcPr>
          <w:p w:rsidR="00EF4D0E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9,9</w:t>
            </w:r>
          </w:p>
        </w:tc>
        <w:tc>
          <w:tcPr>
            <w:tcW w:w="1840" w:type="dxa"/>
          </w:tcPr>
          <w:p w:rsidR="00EF4D0E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13,4</w:t>
            </w:r>
          </w:p>
        </w:tc>
      </w:tr>
      <w:tr w:rsidR="00EF4D0E" w:rsidRPr="00436240" w:rsidTr="00436240">
        <w:trPr>
          <w:trHeight w:val="1386"/>
        </w:trPr>
        <w:tc>
          <w:tcPr>
            <w:tcW w:w="0" w:type="auto"/>
          </w:tcPr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 xml:space="preserve">Начальная температура, </w:t>
            </w:r>
            <w:r w:rsidRPr="00436240">
              <w:rPr>
                <w:sz w:val="20"/>
                <w:vertAlign w:val="superscript"/>
                <w:lang w:val="ru-RU"/>
              </w:rPr>
              <w:t>0</w:t>
            </w:r>
            <w:r w:rsidRPr="00436240">
              <w:rPr>
                <w:sz w:val="20"/>
                <w:lang w:val="ru-RU"/>
              </w:rPr>
              <w:t>С</w:t>
            </w:r>
          </w:p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Влажность, %</w:t>
            </w:r>
          </w:p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Продолжительность брожения, мин.</w:t>
            </w:r>
          </w:p>
          <w:p w:rsidR="00EF4D0E" w:rsidRPr="00436240" w:rsidRDefault="00EF4D0E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Конечная кислотность, град.</w:t>
            </w:r>
          </w:p>
        </w:tc>
        <w:tc>
          <w:tcPr>
            <w:tcW w:w="1840" w:type="dxa"/>
          </w:tcPr>
          <w:p w:rsidR="00EF4D0E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25-28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49,5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220-240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12-14</w:t>
            </w:r>
          </w:p>
        </w:tc>
        <w:tc>
          <w:tcPr>
            <w:tcW w:w="1840" w:type="dxa"/>
          </w:tcPr>
          <w:p w:rsidR="00EF4D0E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28-30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48,5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60-90</w:t>
            </w:r>
          </w:p>
          <w:p w:rsidR="0010486A" w:rsidRPr="00436240" w:rsidRDefault="0010486A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8-11</w:t>
            </w:r>
          </w:p>
        </w:tc>
      </w:tr>
    </w:tbl>
    <w:p w:rsidR="00EF4D0E" w:rsidRPr="001667DA" w:rsidRDefault="00436240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szCs w:val="28"/>
          <w:lang w:val="ru-RU"/>
        </w:rPr>
        <w:br w:type="page"/>
      </w:r>
      <w:r w:rsidR="0010486A" w:rsidRPr="001667DA">
        <w:rPr>
          <w:b/>
          <w:szCs w:val="28"/>
          <w:lang w:val="ru-RU"/>
        </w:rPr>
        <w:t>4.8 Расчет оборудования для приготовления теста</w:t>
      </w:r>
    </w:p>
    <w:p w:rsidR="00436240" w:rsidRDefault="0043624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0486A" w:rsidRPr="001667DA" w:rsidRDefault="000A5B8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 бункерных тестоприготовительных агрегатов И8-ХТА-6 для теста из пшеничной муки первого сорта на большой густой опаре и для теста из муки ржаной обдирной и пшеничной – на большой густой закваске.</w:t>
      </w:r>
    </w:p>
    <w:p w:rsidR="000A5B86" w:rsidRPr="001667DA" w:rsidRDefault="000A5B8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 геометрической емкости бункера (л) для брожения опары для хлеба пшеничного из муки первого сорта:</w:t>
      </w:r>
    </w:p>
    <w:p w:rsidR="000A5B86" w:rsidRPr="001667DA" w:rsidRDefault="000A5B8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3180" w:dyaOrig="780">
          <v:shape id="_x0000_i1271" type="#_x0000_t75" style="width:159pt;height:39pt" o:ole="">
            <v:imagedata r:id="rId491" o:title=""/>
          </v:shape>
          <o:OLEObject Type="Embed" ProgID="Equation.3" ShapeID="_x0000_i1271" DrawAspect="Content" ObjectID="_1460090385" r:id="rId492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(4.49)</w:t>
      </w:r>
    </w:p>
    <w:p w:rsidR="000A5B86" w:rsidRPr="001667DA" w:rsidRDefault="000A5B8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40" w:dyaOrig="380">
          <v:shape id="_x0000_i1272" type="#_x0000_t75" style="width:17.25pt;height:18.75pt" o:ole="">
            <v:imagedata r:id="rId493" o:title=""/>
          </v:shape>
          <o:OLEObject Type="Embed" ProgID="Equation.3" ShapeID="_x0000_i1272" DrawAspect="Content" ObjectID="_1460090386" r:id="rId494"/>
        </w:object>
      </w:r>
      <w:r w:rsidR="001F1956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часовая производительность печи, кг;</w:t>
      </w:r>
    </w:p>
    <w:p w:rsidR="000A5B86" w:rsidRPr="001667DA" w:rsidRDefault="000A5B8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n</w:t>
      </w:r>
      <w:r w:rsidRPr="001667DA">
        <w:rPr>
          <w:lang w:val="ru-RU"/>
        </w:rPr>
        <w:t xml:space="preserve"> – количество секций в бункере;</w:t>
      </w:r>
    </w:p>
    <w:p w:rsidR="000A5B86" w:rsidRPr="001667DA" w:rsidRDefault="000A5B8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Т – продолжительность брожения опары (закваски), мин;</w:t>
      </w:r>
    </w:p>
    <w:p w:rsidR="000A5B86" w:rsidRPr="001667DA" w:rsidRDefault="000A5B8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80" w:dyaOrig="380">
          <v:shape id="_x0000_i1273" type="#_x0000_t75" style="width:24pt;height:18.75pt" o:ole="">
            <v:imagedata r:id="rId495" o:title=""/>
          </v:shape>
          <o:OLEObject Type="Embed" ProgID="Equation.3" ShapeID="_x0000_i1273" DrawAspect="Content" ObjectID="_1460090387" r:id="rId496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выход хлеба, кг;</w:t>
      </w:r>
    </w:p>
    <w:p w:rsidR="001F1956" w:rsidRPr="001667DA" w:rsidRDefault="000A5B8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g</w:t>
      </w:r>
      <w:r w:rsidRPr="001667DA">
        <w:rPr>
          <w:lang w:val="ru-RU"/>
        </w:rPr>
        <w:t xml:space="preserve"> </w:t>
      </w:r>
      <w:r w:rsidR="00574A26" w:rsidRPr="001667DA">
        <w:rPr>
          <w:lang w:val="ru-RU"/>
        </w:rPr>
        <w:t>–</w:t>
      </w:r>
      <w:r w:rsidRPr="001667DA">
        <w:rPr>
          <w:lang w:val="ru-RU"/>
        </w:rPr>
        <w:t xml:space="preserve"> </w:t>
      </w:r>
      <w:r w:rsidR="00574A26" w:rsidRPr="001667DA">
        <w:rPr>
          <w:lang w:val="ru-RU"/>
        </w:rPr>
        <w:t xml:space="preserve">норма загрузки муки в кг на </w:t>
      </w:r>
      <w:smartTag w:uri="urn:schemas-microsoft-com:office:smarttags" w:element="metricconverter">
        <w:smartTagPr>
          <w:attr w:name="ProductID" w:val="100 л"/>
        </w:smartTagPr>
        <w:r w:rsidR="00574A26" w:rsidRPr="001667DA">
          <w:rPr>
            <w:lang w:val="ru-RU"/>
          </w:rPr>
          <w:t>100 л</w:t>
        </w:r>
      </w:smartTag>
      <w:r w:rsidR="00574A26" w:rsidRPr="001667DA">
        <w:rPr>
          <w:lang w:val="ru-RU"/>
        </w:rPr>
        <w:t xml:space="preserve"> объема бункерной емкости </w:t>
      </w:r>
    </w:p>
    <w:p w:rsidR="000A5B8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для брожения;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М – количество муки в % вносимой в опару (закваски), %.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5100" w:dyaOrig="760">
          <v:shape id="_x0000_i1274" type="#_x0000_t75" style="width:255pt;height:38.25pt" o:ole="">
            <v:imagedata r:id="rId497" o:title=""/>
          </v:shape>
          <o:OLEObject Type="Embed" ProgID="Equation.3" ShapeID="_x0000_i1274" DrawAspect="Content" ObjectID="_1460090388" r:id="rId498"/>
        </w:object>
      </w:r>
      <w:r w:rsidRPr="001667DA">
        <w:rPr>
          <w:szCs w:val="28"/>
          <w:lang w:val="ru-RU"/>
        </w:rPr>
        <w:t xml:space="preserve"> л.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Столичного из смеси муки ржаной обдирной и пшеничной первого сорта: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5520" w:dyaOrig="760">
          <v:shape id="_x0000_i1275" type="#_x0000_t75" style="width:276pt;height:38.25pt" o:ole="">
            <v:imagedata r:id="rId499" o:title=""/>
          </v:shape>
          <o:OLEObject Type="Embed" ProgID="Equation.3" ShapeID="_x0000_i1275" DrawAspect="Content" ObjectID="_1460090389" r:id="rId500"/>
        </w:object>
      </w:r>
      <w:r w:rsidRPr="001667DA">
        <w:rPr>
          <w:szCs w:val="28"/>
          <w:lang w:val="ru-RU"/>
        </w:rPr>
        <w:t xml:space="preserve"> л.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Емкость бункера </w:t>
      </w:r>
      <w:r w:rsidRPr="001667DA">
        <w:rPr>
          <w:szCs w:val="28"/>
          <w:lang w:val="en-US"/>
        </w:rPr>
        <w:t>V</w:t>
      </w:r>
      <w:r w:rsidRPr="001667DA">
        <w:rPr>
          <w:szCs w:val="28"/>
          <w:lang w:val="ru-RU"/>
        </w:rPr>
        <w:t xml:space="preserve"> = </w:t>
      </w:r>
      <w:smartTag w:uri="urn:schemas-microsoft-com:office:smarttags" w:element="metricconverter">
        <w:smartTagPr>
          <w:attr w:name="ProductID" w:val="6000 л"/>
        </w:smartTagPr>
        <w:r w:rsidRPr="001667DA">
          <w:rPr>
            <w:szCs w:val="28"/>
            <w:lang w:val="ru-RU"/>
          </w:rPr>
          <w:t>6000 л</w:t>
        </w:r>
      </w:smartTag>
      <w:r w:rsidRPr="001667DA">
        <w:rPr>
          <w:szCs w:val="28"/>
          <w:lang w:val="ru-RU"/>
        </w:rPr>
        <w:t>.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560" w:dyaOrig="380">
          <v:shape id="_x0000_i1276" type="#_x0000_t75" style="width:78pt;height:18.75pt" o:ole="">
            <v:imagedata r:id="rId501" o:title=""/>
          </v:shape>
          <o:OLEObject Type="Embed" ProgID="Equation.3" ShapeID="_x0000_i1276" DrawAspect="Content" ObjectID="_1460090390" r:id="rId502"/>
        </w:object>
      </w:r>
      <w:r w:rsidRPr="001667DA">
        <w:rPr>
          <w:szCs w:val="28"/>
          <w:lang w:val="ru-RU"/>
        </w:rPr>
        <w:t xml:space="preserve"> л. </w:t>
      </w:r>
      <w:r w:rsidRPr="0060091B">
        <w:rPr>
          <w:szCs w:val="28"/>
          <w:lang w:val="ru-RU"/>
        </w:rPr>
        <w:t>&lt;</w:t>
      </w:r>
      <w:r w:rsidRPr="001667DA">
        <w:rPr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6000 л"/>
        </w:smartTagPr>
        <w:r w:rsidRPr="001667DA">
          <w:rPr>
            <w:szCs w:val="28"/>
            <w:lang w:val="ru-RU"/>
          </w:rPr>
          <w:t>6000 л</w:t>
        </w:r>
      </w:smartTag>
      <w:r w:rsidRPr="001667DA">
        <w:rPr>
          <w:szCs w:val="28"/>
          <w:lang w:val="ru-RU"/>
        </w:rPr>
        <w:t>.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660" w:dyaOrig="380">
          <v:shape id="_x0000_i1277" type="#_x0000_t75" style="width:83.25pt;height:18.75pt" o:ole="">
            <v:imagedata r:id="rId503" o:title=""/>
          </v:shape>
          <o:OLEObject Type="Embed" ProgID="Equation.3" ShapeID="_x0000_i1277" DrawAspect="Content" ObjectID="_1460090391" r:id="rId504"/>
        </w:object>
      </w:r>
      <w:r w:rsidRPr="001667DA">
        <w:rPr>
          <w:szCs w:val="28"/>
          <w:lang w:val="ru-RU"/>
        </w:rPr>
        <w:t xml:space="preserve"> л. </w:t>
      </w:r>
      <w:r w:rsidRPr="0060091B">
        <w:rPr>
          <w:szCs w:val="28"/>
          <w:lang w:val="ru-RU"/>
        </w:rPr>
        <w:t>&lt;</w:t>
      </w:r>
      <w:r w:rsidRPr="001667DA">
        <w:rPr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6000 л"/>
        </w:smartTagPr>
        <w:r w:rsidRPr="001667DA">
          <w:rPr>
            <w:szCs w:val="28"/>
            <w:lang w:val="ru-RU"/>
          </w:rPr>
          <w:t>6000 л</w:t>
        </w:r>
      </w:smartTag>
      <w:r w:rsidRPr="001667DA">
        <w:rPr>
          <w:szCs w:val="28"/>
          <w:lang w:val="ru-RU"/>
        </w:rPr>
        <w:t>.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От величины бункера для брожения опары (закваски) зависит производительность агрегата.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Емкость для брожения теста (л) рассчитывается из условий продолжительности брожения: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740" w:dyaOrig="780">
          <v:shape id="_x0000_i1278" type="#_x0000_t75" style="width:87pt;height:39pt" o:ole="">
            <v:imagedata r:id="rId505" o:title=""/>
          </v:shape>
          <o:OLEObject Type="Embed" ProgID="Equation.3" ShapeID="_x0000_i1278" DrawAspect="Content" ObjectID="_1460090392" r:id="rId506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(4.50)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40" w:dyaOrig="380">
          <v:shape id="_x0000_i1279" type="#_x0000_t75" style="width:17.25pt;height:18.75pt" o:ole="">
            <v:imagedata r:id="rId493" o:title=""/>
          </v:shape>
          <o:OLEObject Type="Embed" ProgID="Equation.3" ShapeID="_x0000_i1279" DrawAspect="Content" ObjectID="_1460090393" r:id="rId507"/>
        </w:object>
      </w:r>
      <w:r w:rsidR="001F1956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часовая производительность печи, кг;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Т – продолжительность брожения, мин;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80" w:dyaOrig="380">
          <v:shape id="_x0000_i1280" type="#_x0000_t75" style="width:24pt;height:18.75pt" o:ole="">
            <v:imagedata r:id="rId495" o:title=""/>
          </v:shape>
          <o:OLEObject Type="Embed" ProgID="Equation.3" ShapeID="_x0000_i1280" DrawAspect="Content" ObjectID="_1460090394" r:id="rId508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выход изделий, кг;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g</w:t>
      </w:r>
      <w:r w:rsidRPr="001667DA">
        <w:rPr>
          <w:lang w:val="ru-RU"/>
        </w:rPr>
        <w:t xml:space="preserve"> – количество муки в кг на </w:t>
      </w:r>
      <w:smartTag w:uri="urn:schemas-microsoft-com:office:smarttags" w:element="metricconverter">
        <w:smartTagPr>
          <w:attr w:name="ProductID" w:val="100 л"/>
        </w:smartTagPr>
        <w:r w:rsidRPr="001667DA">
          <w:rPr>
            <w:lang w:val="ru-RU"/>
          </w:rPr>
          <w:t>100 л</w:t>
        </w:r>
      </w:smartTag>
      <w:r w:rsidRPr="001667DA">
        <w:rPr>
          <w:lang w:val="ru-RU"/>
        </w:rPr>
        <w:t xml:space="preserve"> емкости, кг.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пшеничного: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560" w:dyaOrig="720">
          <v:shape id="_x0000_i1281" type="#_x0000_t75" style="width:128.25pt;height:36pt" o:ole="">
            <v:imagedata r:id="rId509" o:title=""/>
          </v:shape>
          <o:OLEObject Type="Embed" ProgID="Equation.3" ShapeID="_x0000_i1281" DrawAspect="Content" ObjectID="_1460090395" r:id="rId510"/>
        </w:object>
      </w:r>
      <w:r w:rsidRPr="001667DA">
        <w:rPr>
          <w:szCs w:val="28"/>
          <w:vertAlign w:val="superscript"/>
          <w:lang w:val="ru-RU"/>
        </w:rPr>
        <w:t>3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Столичного:</w:t>
      </w:r>
    </w:p>
    <w:p w:rsidR="00574A26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780" w:dyaOrig="760">
          <v:shape id="_x0000_i1282" type="#_x0000_t75" style="width:138.75pt;height:38.25pt" o:ole="">
            <v:imagedata r:id="rId511" o:title=""/>
          </v:shape>
          <o:OLEObject Type="Embed" ProgID="Equation.3" ShapeID="_x0000_i1282" DrawAspect="Content" ObjectID="_1460090396" r:id="rId512"/>
        </w:object>
      </w:r>
      <w:r w:rsidR="00574A26" w:rsidRPr="001667DA">
        <w:rPr>
          <w:szCs w:val="28"/>
          <w:vertAlign w:val="superscript"/>
          <w:lang w:val="ru-RU"/>
        </w:rPr>
        <w:t>3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Емкость для брожения места </w:t>
      </w:r>
      <w:r w:rsidR="00346A5A" w:rsidRPr="001667DA">
        <w:rPr>
          <w:position w:val="-12"/>
          <w:szCs w:val="28"/>
          <w:lang w:val="ru-RU"/>
        </w:rPr>
        <w:object w:dxaOrig="940" w:dyaOrig="380">
          <v:shape id="_x0000_i1283" type="#_x0000_t75" style="width:47.25pt;height:18.75pt" o:ole="">
            <v:imagedata r:id="rId513" o:title=""/>
          </v:shape>
          <o:OLEObject Type="Embed" ProgID="Equation.3" ShapeID="_x0000_i1283" DrawAspect="Content" ObjectID="_1460090397" r:id="rId514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3</w:t>
      </w:r>
      <w:r w:rsidRPr="001667DA">
        <w:rPr>
          <w:szCs w:val="28"/>
          <w:lang w:val="ru-RU"/>
        </w:rPr>
        <w:t>.</w:t>
      </w:r>
    </w:p>
    <w:p w:rsidR="00574A26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280" w:dyaOrig="380">
          <v:shape id="_x0000_i1284" type="#_x0000_t75" style="width:63.75pt;height:18.75pt" o:ole="">
            <v:imagedata r:id="rId515" o:title=""/>
          </v:shape>
          <o:OLEObject Type="Embed" ProgID="Equation.3" ShapeID="_x0000_i1284" DrawAspect="Content" ObjectID="_1460090398" r:id="rId516"/>
        </w:object>
      </w:r>
      <w:r w:rsidR="00574A26" w:rsidRPr="001667DA">
        <w:rPr>
          <w:szCs w:val="28"/>
          <w:lang w:val="ru-RU"/>
        </w:rPr>
        <w:t xml:space="preserve"> </w:t>
      </w:r>
      <w:r w:rsidR="00574A26" w:rsidRPr="0060091B">
        <w:rPr>
          <w:szCs w:val="28"/>
          <w:lang w:val="ru-RU"/>
        </w:rPr>
        <w:t>&lt;</w:t>
      </w:r>
      <w:r w:rsidR="00574A26" w:rsidRPr="001667DA">
        <w:rPr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,0 м3"/>
        </w:smartTagPr>
        <w:r w:rsidRPr="001667DA">
          <w:rPr>
            <w:szCs w:val="28"/>
            <w:lang w:val="ru-RU"/>
          </w:rPr>
          <w:t>1,0 м</w:t>
        </w:r>
        <w:r w:rsidRPr="001667DA">
          <w:rPr>
            <w:szCs w:val="28"/>
            <w:vertAlign w:val="superscript"/>
            <w:lang w:val="ru-RU"/>
          </w:rPr>
          <w:t>3</w:t>
        </w:r>
      </w:smartTag>
      <w:r w:rsidR="00574A26" w:rsidRPr="001667DA">
        <w:rPr>
          <w:szCs w:val="28"/>
          <w:lang w:val="ru-RU"/>
        </w:rPr>
        <w:t>.</w:t>
      </w:r>
    </w:p>
    <w:p w:rsidR="00574A26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420" w:dyaOrig="380">
          <v:shape id="_x0000_i1285" type="#_x0000_t75" style="width:71.25pt;height:18.75pt" o:ole="">
            <v:imagedata r:id="rId517" o:title=""/>
          </v:shape>
          <o:OLEObject Type="Embed" ProgID="Equation.3" ShapeID="_x0000_i1285" DrawAspect="Content" ObjectID="_1460090399" r:id="rId518"/>
        </w:object>
      </w:r>
      <w:r w:rsidR="00574A26" w:rsidRPr="001667DA">
        <w:rPr>
          <w:szCs w:val="28"/>
          <w:lang w:val="ru-RU"/>
        </w:rPr>
        <w:t xml:space="preserve"> </w:t>
      </w:r>
      <w:r w:rsidR="00574A26" w:rsidRPr="0060091B">
        <w:rPr>
          <w:szCs w:val="28"/>
          <w:lang w:val="ru-RU"/>
        </w:rPr>
        <w:t>&lt;</w:t>
      </w:r>
      <w:r w:rsidR="00574A26" w:rsidRPr="001667DA">
        <w:rPr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,0 м3"/>
        </w:smartTagPr>
        <w:r w:rsidRPr="001667DA">
          <w:rPr>
            <w:szCs w:val="28"/>
            <w:lang w:val="ru-RU"/>
          </w:rPr>
          <w:t>1,0 м</w:t>
        </w:r>
        <w:r w:rsidRPr="001667DA">
          <w:rPr>
            <w:szCs w:val="28"/>
            <w:vertAlign w:val="superscript"/>
            <w:lang w:val="ru-RU"/>
          </w:rPr>
          <w:t>3</w:t>
        </w:r>
      </w:smartTag>
      <w:r w:rsidR="00574A26" w:rsidRPr="001667DA">
        <w:rPr>
          <w:szCs w:val="28"/>
          <w:lang w:val="ru-RU"/>
        </w:rPr>
        <w:t>.</w:t>
      </w:r>
    </w:p>
    <w:p w:rsidR="00574A26" w:rsidRPr="001667DA" w:rsidRDefault="00574A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4.9 Расчет тесторазделочного оборудования</w:t>
      </w:r>
    </w:p>
    <w:p w:rsidR="00436240" w:rsidRDefault="0043624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574A26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Количество тестоделителей находят по формуле: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1500" w:dyaOrig="760">
          <v:shape id="_x0000_i1286" type="#_x0000_t75" style="width:75pt;height:38.25pt" o:ole="">
            <v:imagedata r:id="rId519" o:title=""/>
          </v:shape>
          <o:OLEObject Type="Embed" ProgID="Equation.3" ShapeID="_x0000_i1286" DrawAspect="Content" ObjectID="_1460090400" r:id="rId52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(4.51)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60" w:dyaOrig="380">
          <v:shape id="_x0000_i1287" type="#_x0000_t75" style="width:18pt;height:18.75pt" o:ole="">
            <v:imagedata r:id="rId521" o:title=""/>
          </v:shape>
          <o:OLEObject Type="Embed" ProgID="Equation.3" ShapeID="_x0000_i1287" DrawAspect="Content" ObjectID="_1460090401" r:id="rId522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часовая производительность печи, кг;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g</w:t>
      </w:r>
      <w:r w:rsidRPr="001667DA">
        <w:rPr>
          <w:lang w:val="ru-RU"/>
        </w:rPr>
        <w:t xml:space="preserve"> – масса изделий, кг.</w:t>
      </w:r>
    </w:p>
    <w:p w:rsidR="001F1956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n</w:t>
      </w:r>
      <w:r w:rsidRPr="001667DA">
        <w:rPr>
          <w:lang w:val="ru-RU"/>
        </w:rPr>
        <w:t xml:space="preserve"> – производительность тестоделителя по технической 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характеристике, шт.;</w:t>
      </w:r>
    </w:p>
    <w:p w:rsidR="001F1956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Х – коэффициент, учитывающий остановку делителя и брак 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кусков (Х = 1);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Для хлеба Столичного формового, </w:t>
      </w:r>
      <w:r w:rsidRPr="001667DA">
        <w:rPr>
          <w:szCs w:val="28"/>
          <w:lang w:val="en-US"/>
        </w:rPr>
        <w:t>m</w:t>
      </w:r>
      <w:r w:rsidRPr="001667DA">
        <w:rPr>
          <w:szCs w:val="28"/>
          <w:lang w:val="ru-RU"/>
        </w:rPr>
        <w:t xml:space="preserve"> = 0,9 кг:</w:t>
      </w:r>
    </w:p>
    <w:p w:rsidR="00574A26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799" w:dyaOrig="760">
          <v:shape id="_x0000_i1288" type="#_x0000_t75" style="width:140.25pt;height:38.25pt" o:ole="">
            <v:imagedata r:id="rId523" o:title=""/>
          </v:shape>
          <o:OLEObject Type="Embed" ProgID="Equation.3" ShapeID="_x0000_i1288" DrawAspect="Content" ObjectID="_1460090402" r:id="rId524"/>
        </w:object>
      </w:r>
      <w:r w:rsidRPr="001667DA">
        <w:rPr>
          <w:szCs w:val="28"/>
          <w:lang w:val="ru-RU"/>
        </w:rPr>
        <w:t xml:space="preserve"> делитель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Для хлеба Подмосковного формового, </w:t>
      </w:r>
      <w:r w:rsidRPr="001667DA">
        <w:rPr>
          <w:szCs w:val="28"/>
          <w:lang w:val="en-US"/>
        </w:rPr>
        <w:t>m</w:t>
      </w:r>
      <w:r w:rsidRPr="001667DA">
        <w:rPr>
          <w:szCs w:val="28"/>
          <w:lang w:val="ru-RU"/>
        </w:rPr>
        <w:t xml:space="preserve"> = 0,85 кг: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20" w:dyaOrig="760">
          <v:shape id="_x0000_i1289" type="#_x0000_t75" style="width:146.25pt;height:38.25pt" o:ole="">
            <v:imagedata r:id="rId525" o:title=""/>
          </v:shape>
          <o:OLEObject Type="Embed" ProgID="Equation.3" ShapeID="_x0000_i1289" DrawAspect="Content" ObjectID="_1460090403" r:id="rId526"/>
        </w:object>
      </w:r>
      <w:r w:rsidRPr="001667DA">
        <w:rPr>
          <w:szCs w:val="28"/>
          <w:lang w:val="ru-RU"/>
        </w:rPr>
        <w:t xml:space="preserve"> делитель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Для хлеба Пшеничного формового, </w:t>
      </w:r>
      <w:r w:rsidRPr="001667DA">
        <w:rPr>
          <w:szCs w:val="28"/>
          <w:lang w:val="en-US"/>
        </w:rPr>
        <w:t>m</w:t>
      </w:r>
      <w:r w:rsidRPr="001667DA">
        <w:rPr>
          <w:szCs w:val="28"/>
          <w:lang w:val="ru-RU"/>
        </w:rPr>
        <w:t xml:space="preserve"> = 0,7 кг: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40" w:dyaOrig="760">
          <v:shape id="_x0000_i1290" type="#_x0000_t75" style="width:147pt;height:38.25pt" o:ole="">
            <v:imagedata r:id="rId527" o:title=""/>
          </v:shape>
          <o:OLEObject Type="Embed" ProgID="Equation.3" ShapeID="_x0000_i1290" DrawAspect="Content" ObjectID="_1460090404" r:id="rId528"/>
        </w:object>
      </w:r>
      <w:r w:rsidRPr="001667DA">
        <w:rPr>
          <w:szCs w:val="28"/>
          <w:lang w:val="ru-RU"/>
        </w:rPr>
        <w:t xml:space="preserve"> делитель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Для хлеба Горчичного формового, </w:t>
      </w:r>
      <w:r w:rsidRPr="001667DA">
        <w:rPr>
          <w:szCs w:val="28"/>
          <w:lang w:val="en-US"/>
        </w:rPr>
        <w:t>m</w:t>
      </w:r>
      <w:r w:rsidRPr="001667DA">
        <w:rPr>
          <w:szCs w:val="28"/>
          <w:lang w:val="ru-RU"/>
        </w:rPr>
        <w:t xml:space="preserve"> = 0,5 кг: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40" w:dyaOrig="760">
          <v:shape id="_x0000_i1291" type="#_x0000_t75" style="width:147pt;height:38.25pt" o:ole="">
            <v:imagedata r:id="rId529" o:title=""/>
          </v:shape>
          <o:OLEObject Type="Embed" ProgID="Equation.3" ShapeID="_x0000_i1291" DrawAspect="Content" ObjectID="_1460090405" r:id="rId530"/>
        </w:object>
      </w:r>
      <w:r w:rsidRPr="001667DA">
        <w:rPr>
          <w:szCs w:val="28"/>
          <w:lang w:val="ru-RU"/>
        </w:rPr>
        <w:t xml:space="preserve"> делитель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Устанавливаем делители-укладчики Ш33ХД-ЗУ.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Емкость расстойного шкафа определяется по формуле:</w:t>
      </w:r>
    </w:p>
    <w:p w:rsidR="00346A5A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1480" w:dyaOrig="800">
          <v:shape id="_x0000_i1292" type="#_x0000_t75" style="width:74.25pt;height:39.75pt" o:ole="">
            <v:imagedata r:id="rId531" o:title=""/>
          </v:shape>
          <o:OLEObject Type="Embed" ProgID="Equation.3" ShapeID="_x0000_i1292" DrawAspect="Content" ObjectID="_1460090406" r:id="rId532"/>
        </w:object>
      </w:r>
      <w:r w:rsidR="00346A5A" w:rsidRPr="001667DA">
        <w:rPr>
          <w:szCs w:val="28"/>
          <w:lang w:val="ru-RU"/>
        </w:rPr>
        <w:t>,</w:t>
      </w:r>
      <w:r w:rsidR="00346A5A" w:rsidRPr="001667DA">
        <w:rPr>
          <w:szCs w:val="28"/>
          <w:lang w:val="ru-RU"/>
        </w:rPr>
        <w:tab/>
      </w:r>
      <w:r w:rsidR="00346A5A" w:rsidRPr="001667DA">
        <w:rPr>
          <w:szCs w:val="28"/>
          <w:lang w:val="ru-RU"/>
        </w:rPr>
        <w:tab/>
      </w:r>
      <w:r w:rsidR="00346A5A" w:rsidRPr="001667DA">
        <w:rPr>
          <w:szCs w:val="28"/>
          <w:lang w:val="ru-RU"/>
        </w:rPr>
        <w:tab/>
      </w:r>
      <w:r w:rsidR="00346A5A" w:rsidRPr="001667DA">
        <w:rPr>
          <w:szCs w:val="28"/>
          <w:lang w:val="ru-RU"/>
        </w:rPr>
        <w:tab/>
      </w:r>
      <w:r w:rsidR="00346A5A" w:rsidRPr="001667DA">
        <w:rPr>
          <w:szCs w:val="28"/>
          <w:lang w:val="ru-RU"/>
        </w:rPr>
        <w:tab/>
      </w:r>
      <w:r w:rsidR="00346A5A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346A5A" w:rsidRPr="001667DA">
        <w:rPr>
          <w:szCs w:val="28"/>
          <w:lang w:val="ru-RU"/>
        </w:rPr>
        <w:t>(4.52)</w:t>
      </w:r>
    </w:p>
    <w:p w:rsidR="003D5B9B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3D5B9B" w:rsidRPr="001667DA">
        <w:rPr>
          <w:position w:val="-16"/>
          <w:szCs w:val="28"/>
          <w:lang w:val="ru-RU"/>
        </w:rPr>
        <w:object w:dxaOrig="360" w:dyaOrig="420">
          <v:shape id="_x0000_i1293" type="#_x0000_t75" style="width:18pt;height:21pt" o:ole="">
            <v:imagedata r:id="rId533" o:title=""/>
          </v:shape>
          <o:OLEObject Type="Embed" ProgID="Equation.3" ShapeID="_x0000_i1293" DrawAspect="Content" ObjectID="_1460090407" r:id="rId534"/>
        </w:object>
      </w:r>
      <w:r w:rsidR="001F1956" w:rsidRPr="001667DA">
        <w:rPr>
          <w:szCs w:val="28"/>
          <w:lang w:val="ru-RU"/>
        </w:rPr>
        <w:t xml:space="preserve"> –</w:t>
      </w:r>
      <w:r w:rsidR="003D5B9B" w:rsidRPr="001667DA">
        <w:rPr>
          <w:szCs w:val="28"/>
          <w:lang w:val="ru-RU"/>
        </w:rPr>
        <w:t xml:space="preserve"> емкость расстойного шкафа в кусках теста;</w:t>
      </w:r>
    </w:p>
    <w:p w:rsidR="00346A5A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40" w:dyaOrig="380">
          <v:shape id="_x0000_i1294" type="#_x0000_t75" style="width:17.25pt;height:18.75pt" o:ole="">
            <v:imagedata r:id="rId535" o:title=""/>
          </v:shape>
          <o:OLEObject Type="Embed" ProgID="Equation.3" ShapeID="_x0000_i1294" DrawAspect="Content" ObjectID="_1460090408" r:id="rId536"/>
        </w:object>
      </w:r>
      <w:r w:rsidR="00346A5A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="00346A5A" w:rsidRPr="001667DA">
        <w:rPr>
          <w:lang w:val="ru-RU"/>
        </w:rPr>
        <w:t xml:space="preserve"> часовая производительность печи</w:t>
      </w:r>
      <w:r w:rsidRPr="001667DA">
        <w:rPr>
          <w:lang w:val="ru-RU"/>
        </w:rPr>
        <w:t xml:space="preserve"> по данному сорту</w:t>
      </w:r>
      <w:r w:rsidR="00346A5A" w:rsidRPr="001667DA">
        <w:rPr>
          <w:lang w:val="ru-RU"/>
        </w:rPr>
        <w:t>, кг;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6"/>
        </w:rPr>
        <w:object w:dxaOrig="360" w:dyaOrig="420">
          <v:shape id="_x0000_i1295" type="#_x0000_t75" style="width:18pt;height:21pt" o:ole="">
            <v:imagedata r:id="rId537" o:title=""/>
          </v:shape>
          <o:OLEObject Type="Embed" ProgID="Equation.3" ShapeID="_x0000_i1295" DrawAspect="Content" ObjectID="_1460090409" r:id="rId538"/>
        </w:object>
      </w:r>
      <w:r w:rsidR="001F1956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продолжительность расстойки, мин;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g</w:t>
      </w:r>
      <w:r w:rsidRPr="001667DA">
        <w:rPr>
          <w:lang w:val="ru-RU"/>
        </w:rPr>
        <w:t xml:space="preserve"> – масса изделий, кг.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Столичного: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240" w:dyaOrig="760">
          <v:shape id="_x0000_i1296" type="#_x0000_t75" style="width:111.75pt;height:38.25pt" o:ole="">
            <v:imagedata r:id="rId539" o:title=""/>
          </v:shape>
          <o:OLEObject Type="Embed" ProgID="Equation.3" ShapeID="_x0000_i1296" DrawAspect="Content" ObjectID="_1460090410" r:id="rId540"/>
        </w:object>
      </w:r>
      <w:r w:rsidRPr="001667DA">
        <w:rPr>
          <w:szCs w:val="28"/>
          <w:lang w:val="ru-RU"/>
        </w:rPr>
        <w:t xml:space="preserve"> куска теста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Подмосковного: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439" w:dyaOrig="760">
          <v:shape id="_x0000_i1297" type="#_x0000_t75" style="width:122.25pt;height:38.25pt" o:ole="">
            <v:imagedata r:id="rId541" o:title=""/>
          </v:shape>
          <o:OLEObject Type="Embed" ProgID="Equation.3" ShapeID="_x0000_i1297" DrawAspect="Content" ObjectID="_1460090411" r:id="rId542"/>
        </w:object>
      </w:r>
      <w:r w:rsidRPr="001667DA">
        <w:rPr>
          <w:szCs w:val="28"/>
          <w:lang w:val="ru-RU"/>
        </w:rPr>
        <w:t xml:space="preserve"> куска теста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Пшеничного: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240" w:dyaOrig="760">
          <v:shape id="_x0000_i1298" type="#_x0000_t75" style="width:111.75pt;height:38.25pt" o:ole="">
            <v:imagedata r:id="rId543" o:title=""/>
          </v:shape>
          <o:OLEObject Type="Embed" ProgID="Equation.3" ShapeID="_x0000_i1298" DrawAspect="Content" ObjectID="_1460090412" r:id="rId544"/>
        </w:object>
      </w:r>
      <w:r w:rsidRPr="001667DA">
        <w:rPr>
          <w:szCs w:val="28"/>
          <w:lang w:val="ru-RU"/>
        </w:rPr>
        <w:t xml:space="preserve"> куска теста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Горчичного: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240" w:dyaOrig="760">
          <v:shape id="_x0000_i1299" type="#_x0000_t75" style="width:111.75pt;height:38.25pt" o:ole="">
            <v:imagedata r:id="rId545" o:title=""/>
          </v:shape>
          <o:OLEObject Type="Embed" ProgID="Equation.3" ShapeID="_x0000_i1299" DrawAspect="Content" ObjectID="_1460090413" r:id="rId546"/>
        </w:object>
      </w:r>
      <w:r w:rsidRPr="001667DA">
        <w:rPr>
          <w:szCs w:val="28"/>
          <w:lang w:val="ru-RU"/>
        </w:rPr>
        <w:t xml:space="preserve"> куска теста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Количество рабочих люлек в расстойном шкафу определяется по формуле: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060" w:dyaOrig="820">
          <v:shape id="_x0000_i1300" type="#_x0000_t75" style="width:53.25pt;height:41.25pt" o:ole="">
            <v:imagedata r:id="rId547" o:title=""/>
          </v:shape>
          <o:OLEObject Type="Embed" ProgID="Equation.3" ShapeID="_x0000_i1300" DrawAspect="Content" ObjectID="_1460090414" r:id="rId548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(4.53)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40" w:dyaOrig="380">
          <v:shape id="_x0000_i1301" type="#_x0000_t75" style="width:17.25pt;height:18.75pt" o:ole="">
            <v:imagedata r:id="rId549" o:title=""/>
          </v:shape>
          <o:OLEObject Type="Embed" ProgID="Equation.3" ShapeID="_x0000_i1301" DrawAspect="Content" ObjectID="_1460090415" r:id="rId550"/>
        </w:object>
      </w:r>
      <w:r w:rsidRPr="001667DA">
        <w:rPr>
          <w:szCs w:val="28"/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количество изделий на одной люльке, шт.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Столичного: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719" w:dyaOrig="720">
          <v:shape id="_x0000_i1302" type="#_x0000_t75" style="width:86.25pt;height:36pt" o:ole="">
            <v:imagedata r:id="rId551" o:title=""/>
          </v:shape>
          <o:OLEObject Type="Embed" ProgID="Equation.3" ShapeID="_x0000_i1302" DrawAspect="Content" ObjectID="_1460090416" r:id="rId552"/>
        </w:object>
      </w:r>
      <w:r w:rsidRPr="001667DA">
        <w:rPr>
          <w:szCs w:val="28"/>
          <w:lang w:val="ru-RU"/>
        </w:rPr>
        <w:t xml:space="preserve"> люлек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Подмосковного: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719" w:dyaOrig="720">
          <v:shape id="_x0000_i1303" type="#_x0000_t75" style="width:86.25pt;height:36pt" o:ole="">
            <v:imagedata r:id="rId553" o:title=""/>
          </v:shape>
          <o:OLEObject Type="Embed" ProgID="Equation.3" ShapeID="_x0000_i1303" DrawAspect="Content" ObjectID="_1460090417" r:id="rId554"/>
        </w:object>
      </w:r>
      <w:r w:rsidRPr="001667DA">
        <w:rPr>
          <w:szCs w:val="28"/>
          <w:lang w:val="ru-RU"/>
        </w:rPr>
        <w:t xml:space="preserve"> люлек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Пшеничного: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700" w:dyaOrig="720">
          <v:shape id="_x0000_i1304" type="#_x0000_t75" style="width:84.75pt;height:36pt" o:ole="">
            <v:imagedata r:id="rId555" o:title=""/>
          </v:shape>
          <o:OLEObject Type="Embed" ProgID="Equation.3" ShapeID="_x0000_i1304" DrawAspect="Content" ObjectID="_1460090418" r:id="rId556"/>
        </w:object>
      </w:r>
      <w:r w:rsidRPr="001667DA">
        <w:rPr>
          <w:szCs w:val="28"/>
          <w:lang w:val="ru-RU"/>
        </w:rPr>
        <w:t xml:space="preserve"> люльки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Горчичного:</w:t>
      </w:r>
    </w:p>
    <w:p w:rsidR="003D5B9B" w:rsidRPr="001667DA" w:rsidRDefault="0070071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719" w:dyaOrig="720">
          <v:shape id="_x0000_i1305" type="#_x0000_t75" style="width:86.25pt;height:36pt" o:ole="">
            <v:imagedata r:id="rId557" o:title=""/>
          </v:shape>
          <o:OLEObject Type="Embed" ProgID="Equation.3" ShapeID="_x0000_i1305" DrawAspect="Content" ObjectID="_1460090419" r:id="rId558"/>
        </w:object>
      </w:r>
      <w:r w:rsidR="003D5B9B" w:rsidRPr="001667DA">
        <w:rPr>
          <w:szCs w:val="28"/>
          <w:lang w:val="ru-RU"/>
        </w:rPr>
        <w:t xml:space="preserve"> люльки</w:t>
      </w:r>
    </w:p>
    <w:p w:rsidR="003D5B9B" w:rsidRPr="001667DA" w:rsidRDefault="003D5B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Примем расстойно-печной агрегат П6-ХРМ, количество люлек – 47.</w:t>
      </w:r>
    </w:p>
    <w:p w:rsidR="00346A5A" w:rsidRPr="001667DA" w:rsidRDefault="00346A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70071A" w:rsidRPr="001667DA" w:rsidRDefault="0070071A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4.10 Расчет оборудования для хранения готовых изделий</w:t>
      </w:r>
    </w:p>
    <w:p w:rsidR="00436240" w:rsidRDefault="0043624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346A5A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Наиболее целесообразно применить контейнера ХКЛ-18, в которых вмещается 18 лотков размерами 740×450×83 мм.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Количество потребных контейнеров определяется: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520" w:dyaOrig="780">
          <v:shape id="_x0000_i1306" type="#_x0000_t75" style="width:75.75pt;height:39pt" o:ole="">
            <v:imagedata r:id="rId559" o:title=""/>
          </v:shape>
          <o:OLEObject Type="Embed" ProgID="Equation.3" ShapeID="_x0000_i1306" DrawAspect="Content" ObjectID="_1460090420" r:id="rId560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(4.54)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40" w:dyaOrig="380">
          <v:shape id="_x0000_i1307" type="#_x0000_t75" style="width:17.25pt;height:18.75pt" o:ole="">
            <v:imagedata r:id="rId535" o:title=""/>
          </v:shape>
          <o:OLEObject Type="Embed" ProgID="Equation.3" ShapeID="_x0000_i1307" DrawAspect="Content" ObjectID="_1460090421" r:id="rId561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часовая выработка хлеба, кг/ч;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60" w:dyaOrig="380">
          <v:shape id="_x0000_i1308" type="#_x0000_t75" style="width:18pt;height:18.75pt" o:ole="">
            <v:imagedata r:id="rId562" o:title=""/>
          </v:shape>
          <o:OLEObject Type="Embed" ProgID="Equation.3" ShapeID="_x0000_i1308" DrawAspect="Content" ObjectID="_1460090422" r:id="rId563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срок хранения изделий в остывочном отделении, ч;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40" w:dyaOrig="380">
          <v:shape id="_x0000_i1309" type="#_x0000_t75" style="width:17.25pt;height:18.75pt" o:ole="">
            <v:imagedata r:id="rId564" o:title=""/>
          </v:shape>
          <o:OLEObject Type="Embed" ProgID="Equation.3" ShapeID="_x0000_i1309" DrawAspect="Content" ObjectID="_1460090423" r:id="rId565"/>
        </w:object>
      </w:r>
      <w:r w:rsidRPr="001667DA">
        <w:rPr>
          <w:lang w:val="ru-RU"/>
        </w:rPr>
        <w:t xml:space="preserve"> – количество лотков, загружаемых в контейнер, шт.;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40" w:dyaOrig="380">
          <v:shape id="_x0000_i1310" type="#_x0000_t75" style="width:17.25pt;height:18.75pt" o:ole="">
            <v:imagedata r:id="rId566" o:title=""/>
          </v:shape>
          <o:OLEObject Type="Embed" ProgID="Equation.3" ShapeID="_x0000_i1310" DrawAspect="Content" ObjectID="_1460090424" r:id="rId567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вместимость лотка, кг.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4"/>
          <w:szCs w:val="28"/>
          <w:lang w:val="ru-RU"/>
        </w:rPr>
        <w:object w:dxaOrig="1500" w:dyaOrig="400">
          <v:shape id="_x0000_i1311" type="#_x0000_t75" style="width:75pt;height:20.25pt" o:ole="">
            <v:imagedata r:id="rId568" o:title=""/>
          </v:shape>
          <o:OLEObject Type="Embed" ProgID="Equation.3" ShapeID="_x0000_i1311" DrawAspect="Content" ObjectID="_1460090425" r:id="rId569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(4.5</w:t>
      </w:r>
      <w:r w:rsidR="00426AA5" w:rsidRPr="001667DA">
        <w:rPr>
          <w:szCs w:val="28"/>
          <w:lang w:val="ru-RU"/>
        </w:rPr>
        <w:t>5</w:t>
      </w:r>
      <w:r w:rsidRPr="001667DA">
        <w:rPr>
          <w:szCs w:val="28"/>
          <w:lang w:val="ru-RU"/>
        </w:rPr>
        <w:t>)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4"/>
          <w:szCs w:val="28"/>
          <w:lang w:val="ru-RU"/>
        </w:rPr>
        <w:object w:dxaOrig="600" w:dyaOrig="400">
          <v:shape id="_x0000_i1312" type="#_x0000_t75" style="width:30pt;height:20.25pt" o:ole="">
            <v:imagedata r:id="rId570" o:title=""/>
          </v:shape>
          <o:OLEObject Type="Embed" ProgID="Equation.3" ShapeID="_x0000_i1312" DrawAspect="Content" ObjectID="_1460090426" r:id="rId571"/>
        </w:object>
      </w:r>
      <w:r w:rsidR="001F1956" w:rsidRPr="001667DA">
        <w:rPr>
          <w:szCs w:val="28"/>
          <w:lang w:val="ru-RU"/>
        </w:rPr>
        <w:t xml:space="preserve"> –</w:t>
      </w:r>
      <w:r w:rsidRPr="001667DA">
        <w:rPr>
          <w:szCs w:val="28"/>
          <w:lang w:val="ru-RU"/>
        </w:rPr>
        <w:t xml:space="preserve"> масса изделий, кг;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 – количество изделий в одном лотке, шт.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Столичного: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2120" w:dyaOrig="380">
          <v:shape id="_x0000_i1313" type="#_x0000_t75" style="width:105.75pt;height:18.75pt" o:ole="">
            <v:imagedata r:id="rId572" o:title=""/>
          </v:shape>
          <o:OLEObject Type="Embed" ProgID="Equation.3" ShapeID="_x0000_i1313" DrawAspect="Content" ObjectID="_1460090427" r:id="rId573"/>
        </w:object>
      </w:r>
      <w:r w:rsidRPr="001667DA">
        <w:rPr>
          <w:szCs w:val="28"/>
          <w:lang w:val="ru-RU"/>
        </w:rPr>
        <w:t xml:space="preserve"> кг.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160" w:dyaOrig="760">
          <v:shape id="_x0000_i1314" type="#_x0000_t75" style="width:108pt;height:38.25pt" o:ole="">
            <v:imagedata r:id="rId574" o:title=""/>
          </v:shape>
          <o:OLEObject Type="Embed" ProgID="Equation.3" ShapeID="_x0000_i1314" DrawAspect="Content" ObjectID="_1460090428" r:id="rId575"/>
        </w:object>
      </w:r>
      <w:r w:rsidRPr="001667DA">
        <w:rPr>
          <w:szCs w:val="28"/>
          <w:lang w:val="ru-RU"/>
        </w:rPr>
        <w:t xml:space="preserve"> контейнеров.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Подмосковного: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2220" w:dyaOrig="380">
          <v:shape id="_x0000_i1315" type="#_x0000_t75" style="width:111pt;height:18.75pt" o:ole="">
            <v:imagedata r:id="rId576" o:title=""/>
          </v:shape>
          <o:OLEObject Type="Embed" ProgID="Equation.3" ShapeID="_x0000_i1315" DrawAspect="Content" ObjectID="_1460090429" r:id="rId577"/>
        </w:object>
      </w:r>
      <w:r w:rsidRPr="001667DA">
        <w:rPr>
          <w:szCs w:val="28"/>
          <w:lang w:val="ru-RU"/>
        </w:rPr>
        <w:t xml:space="preserve"> кг.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200" w:dyaOrig="760">
          <v:shape id="_x0000_i1316" type="#_x0000_t75" style="width:110.25pt;height:38.25pt" o:ole="">
            <v:imagedata r:id="rId578" o:title=""/>
          </v:shape>
          <o:OLEObject Type="Embed" ProgID="Equation.3" ShapeID="_x0000_i1316" DrawAspect="Content" ObjectID="_1460090430" r:id="rId579"/>
        </w:object>
      </w:r>
      <w:r w:rsidRPr="001667DA">
        <w:rPr>
          <w:szCs w:val="28"/>
          <w:lang w:val="ru-RU"/>
        </w:rPr>
        <w:t xml:space="preserve"> контейнеров.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Пшеничного: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980" w:dyaOrig="380">
          <v:shape id="_x0000_i1317" type="#_x0000_t75" style="width:99pt;height:18.75pt" o:ole="">
            <v:imagedata r:id="rId580" o:title=""/>
          </v:shape>
          <o:OLEObject Type="Embed" ProgID="Equation.3" ShapeID="_x0000_i1317" DrawAspect="Content" ObjectID="_1460090431" r:id="rId581"/>
        </w:object>
      </w:r>
      <w:r w:rsidRPr="001667DA">
        <w:rPr>
          <w:szCs w:val="28"/>
          <w:lang w:val="ru-RU"/>
        </w:rPr>
        <w:t xml:space="preserve"> кг.</w:t>
      </w:r>
    </w:p>
    <w:p w:rsidR="00B97B23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020" w:dyaOrig="760">
          <v:shape id="_x0000_i1318" type="#_x0000_t75" style="width:101.25pt;height:38.25pt" o:ole="">
            <v:imagedata r:id="rId582" o:title=""/>
          </v:shape>
          <o:OLEObject Type="Embed" ProgID="Equation.3" ShapeID="_x0000_i1318" DrawAspect="Content" ObjectID="_1460090432" r:id="rId583"/>
        </w:object>
      </w:r>
      <w:r w:rsidR="00B97B23" w:rsidRPr="001667DA">
        <w:rPr>
          <w:szCs w:val="28"/>
          <w:lang w:val="ru-RU"/>
        </w:rPr>
        <w:t xml:space="preserve"> контейнеров.</w:t>
      </w:r>
    </w:p>
    <w:p w:rsidR="00B97B23" w:rsidRPr="001667DA" w:rsidRDefault="00B97B2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Горчичного:</w:t>
      </w:r>
    </w:p>
    <w:p w:rsidR="00B97B23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1800" w:dyaOrig="380">
          <v:shape id="_x0000_i1319" type="#_x0000_t75" style="width:90pt;height:18.75pt" o:ole="">
            <v:imagedata r:id="rId584" o:title=""/>
          </v:shape>
          <o:OLEObject Type="Embed" ProgID="Equation.3" ShapeID="_x0000_i1319" DrawAspect="Content" ObjectID="_1460090433" r:id="rId585"/>
        </w:object>
      </w:r>
      <w:r w:rsidR="00B97B23" w:rsidRPr="001667DA">
        <w:rPr>
          <w:szCs w:val="28"/>
          <w:lang w:val="ru-RU"/>
        </w:rPr>
        <w:t xml:space="preserve"> кг.</w:t>
      </w:r>
    </w:p>
    <w:p w:rsidR="00B97B23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000" w:dyaOrig="720">
          <v:shape id="_x0000_i1320" type="#_x0000_t75" style="width:99.75pt;height:36pt" o:ole="">
            <v:imagedata r:id="rId586" o:title=""/>
          </v:shape>
          <o:OLEObject Type="Embed" ProgID="Equation.3" ShapeID="_x0000_i1320" DrawAspect="Content" ObjectID="_1460090434" r:id="rId587"/>
        </w:object>
      </w:r>
      <w:r w:rsidR="00B97B23" w:rsidRPr="001667DA">
        <w:rPr>
          <w:szCs w:val="28"/>
          <w:lang w:val="ru-RU"/>
        </w:rPr>
        <w:t xml:space="preserve"> контейнеров.</w:t>
      </w:r>
    </w:p>
    <w:p w:rsidR="00B97B23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Всего контейнеров для хранения:</w:t>
      </w:r>
    </w:p>
    <w:p w:rsidR="00426AA5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3280" w:dyaOrig="380">
          <v:shape id="_x0000_i1321" type="#_x0000_t75" style="width:164.25pt;height:18.75pt" o:ole="">
            <v:imagedata r:id="rId588" o:title=""/>
          </v:shape>
          <o:OLEObject Type="Embed" ProgID="Equation.3" ShapeID="_x0000_i1321" DrawAspect="Content" ObjectID="_1460090435" r:id="rId589"/>
        </w:object>
      </w:r>
      <w:r w:rsidRPr="001667DA">
        <w:rPr>
          <w:szCs w:val="28"/>
          <w:lang w:val="ru-RU"/>
        </w:rPr>
        <w:t xml:space="preserve"> контейнера.</w:t>
      </w:r>
    </w:p>
    <w:p w:rsidR="00426AA5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подготовки хлеба к отправке в торговую сеть проектируется экспедиция.</w:t>
      </w:r>
    </w:p>
    <w:p w:rsidR="00426AA5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Количество отпускных мест на рампе определяется по формуле:</w:t>
      </w:r>
    </w:p>
    <w:p w:rsidR="00426AA5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4"/>
          <w:szCs w:val="28"/>
          <w:lang w:val="ru-RU"/>
        </w:rPr>
        <w:object w:dxaOrig="1640" w:dyaOrig="780">
          <v:shape id="_x0000_i1322" type="#_x0000_t75" style="width:81.75pt;height:39pt" o:ole="">
            <v:imagedata r:id="rId590" o:title=""/>
          </v:shape>
          <o:OLEObject Type="Embed" ProgID="Equation.3" ShapeID="_x0000_i1322" DrawAspect="Content" ObjectID="_1460090436" r:id="rId591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(4.56)</w:t>
      </w:r>
    </w:p>
    <w:p w:rsidR="00426AA5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40" w:dyaOrig="380">
          <v:shape id="_x0000_i1323" type="#_x0000_t75" style="width:17.25pt;height:18.75pt" o:ole="">
            <v:imagedata r:id="rId592" o:title=""/>
          </v:shape>
          <o:OLEObject Type="Embed" ProgID="Equation.3" ShapeID="_x0000_i1323" DrawAspect="Content" ObjectID="_1460090437" r:id="rId593"/>
        </w:object>
      </w:r>
      <w:r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суточное количество отправляемого хлеба, шт;</w:t>
      </w:r>
    </w:p>
    <w:p w:rsidR="001F1956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79" w:dyaOrig="380">
          <v:shape id="_x0000_i1324" type="#_x0000_t75" style="width:14.25pt;height:18.75pt" o:ole="">
            <v:imagedata r:id="rId594" o:title=""/>
          </v:shape>
          <o:OLEObject Type="Embed" ProgID="Equation.3" ShapeID="_x0000_i1324" DrawAspect="Content" ObjectID="_1460090438" r:id="rId595"/>
        </w:object>
      </w:r>
      <w:r w:rsidR="001F1956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продолжительность погрузки хлеба в транспорт, мин (при </w:t>
      </w:r>
    </w:p>
    <w:p w:rsidR="00426AA5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механизированной погрузке – 8 мин.);</w:t>
      </w:r>
    </w:p>
    <w:p w:rsidR="00426AA5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220" w:dyaOrig="279">
          <v:shape id="_x0000_i1325" type="#_x0000_t75" style="width:11.25pt;height:14.25pt" o:ole="">
            <v:imagedata r:id="rId596" o:title=""/>
          </v:shape>
          <o:OLEObject Type="Embed" ProgID="Equation.3" ShapeID="_x0000_i1325" DrawAspect="Content" ObjectID="_1460090439" r:id="rId597"/>
        </w:object>
      </w:r>
      <w:r w:rsidR="001F1956" w:rsidRPr="001667DA">
        <w:rPr>
          <w:szCs w:val="28"/>
          <w:lang w:val="ru-RU"/>
        </w:rPr>
        <w:t xml:space="preserve"> –</w:t>
      </w:r>
      <w:r w:rsidRPr="001667DA">
        <w:rPr>
          <w:szCs w:val="28"/>
          <w:lang w:val="ru-RU"/>
        </w:rPr>
        <w:t xml:space="preserve"> коэффициент, учитывающей отправку в часы «пик» (</w:t>
      </w:r>
      <w:r w:rsidRPr="001667DA">
        <w:rPr>
          <w:position w:val="-10"/>
          <w:szCs w:val="28"/>
          <w:lang w:val="ru-RU"/>
        </w:rPr>
        <w:object w:dxaOrig="639" w:dyaOrig="340">
          <v:shape id="_x0000_i1326" type="#_x0000_t75" style="width:32.25pt;height:17.25pt" o:ole="">
            <v:imagedata r:id="rId598" o:title=""/>
          </v:shape>
          <o:OLEObject Type="Embed" ProgID="Equation.3" ShapeID="_x0000_i1326" DrawAspect="Content" ObjectID="_1460090440" r:id="rId599"/>
        </w:object>
      </w:r>
      <w:r w:rsidRPr="001667DA">
        <w:rPr>
          <w:szCs w:val="28"/>
          <w:lang w:val="ru-RU"/>
        </w:rPr>
        <w:t>);</w:t>
      </w:r>
    </w:p>
    <w:p w:rsidR="00426AA5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20" w:dyaOrig="380">
          <v:shape id="_x0000_i1327" type="#_x0000_t75" style="width:15.75pt;height:18.75pt" o:ole="">
            <v:imagedata r:id="rId600" o:title=""/>
          </v:shape>
          <o:OLEObject Type="Embed" ProgID="Equation.3" ShapeID="_x0000_i1327" DrawAspect="Content" ObjectID="_1460090441" r:id="rId601"/>
        </w:object>
      </w:r>
      <w:r w:rsidR="001F1956" w:rsidRPr="001667DA">
        <w:rPr>
          <w:lang w:val="ru-RU"/>
        </w:rPr>
        <w:t xml:space="preserve"> </w:t>
      </w:r>
      <w:r w:rsidR="001F1956" w:rsidRPr="001667DA">
        <w:rPr>
          <w:szCs w:val="28"/>
          <w:lang w:val="ru-RU"/>
        </w:rPr>
        <w:t xml:space="preserve">– </w:t>
      </w:r>
      <w:r w:rsidRPr="001667DA">
        <w:rPr>
          <w:lang w:val="ru-RU"/>
        </w:rPr>
        <w:t>продолжительность отпуска хлеба с предприятия, ч;</w:t>
      </w:r>
    </w:p>
    <w:p w:rsidR="00426AA5" w:rsidRPr="001667DA" w:rsidRDefault="00426AA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en-US"/>
        </w:rPr>
        <w:t>Q</w:t>
      </w:r>
      <w:r w:rsidRPr="001667DA">
        <w:rPr>
          <w:szCs w:val="28"/>
          <w:lang w:val="ru-RU"/>
        </w:rPr>
        <w:t xml:space="preserve"> – вместимость транспортной единицы, кг.</w:t>
      </w:r>
    </w:p>
    <w:p w:rsidR="00B97B23" w:rsidRPr="001667DA" w:rsidRDefault="00B2323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100" w:dyaOrig="760">
          <v:shape id="_x0000_i1328" type="#_x0000_t75" style="width:105pt;height:38.25pt" o:ole="">
            <v:imagedata r:id="rId602" o:title=""/>
          </v:shape>
          <o:OLEObject Type="Embed" ProgID="Equation.3" ShapeID="_x0000_i1328" DrawAspect="Content" ObjectID="_1460090442" r:id="rId603"/>
        </w:object>
      </w:r>
      <w:r w:rsidR="00426AA5" w:rsidRPr="001667DA">
        <w:rPr>
          <w:szCs w:val="28"/>
          <w:lang w:val="ru-RU"/>
        </w:rPr>
        <w:t xml:space="preserve"> место</w:t>
      </w:r>
    </w:p>
    <w:p w:rsidR="00B97B23" w:rsidRPr="001667DA" w:rsidRDefault="00B2323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экспедиции предусмотрено помещение экспедитора, а также помещение для ремонта и зарядки электропогрузчиков, ремонта и санобработки тары.</w:t>
      </w:r>
    </w:p>
    <w:p w:rsidR="001667DA" w:rsidRDefault="001667DA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</w:p>
    <w:p w:rsidR="00B23234" w:rsidRPr="001667DA" w:rsidRDefault="00B23234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4.11 Описание лаборатории производства</w:t>
      </w:r>
    </w:p>
    <w:p w:rsidR="00436240" w:rsidRDefault="0043624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B23234" w:rsidRPr="001667DA" w:rsidRDefault="001B58F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Техно-химический контроль на хлебозаводе осуществляется производственной лабораторией, которая организует производственный процесс, обеспечивает выпуск качественных изделий при минимальных потерях и затратах и высокой организации труда, а также осуществляет техно-химический контроль качества сырья, полуфабрикатов, готовой продукции. Работа лаборатории состоит из этапов:</w:t>
      </w:r>
    </w:p>
    <w:p w:rsidR="001B58F8" w:rsidRPr="001667DA" w:rsidRDefault="001B58F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а) анализ сырья, поступающего на производство;</w:t>
      </w:r>
    </w:p>
    <w:p w:rsidR="001B58F8" w:rsidRPr="001667DA" w:rsidRDefault="001B58F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б) производственно-техническая работа;</w:t>
      </w:r>
    </w:p>
    <w:p w:rsidR="001B58F8" w:rsidRPr="001667DA" w:rsidRDefault="001B58F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в) контроль</w:t>
      </w:r>
      <w:r w:rsidR="0005159C" w:rsidRPr="001667DA">
        <w:rPr>
          <w:szCs w:val="28"/>
          <w:lang w:val="ru-RU"/>
        </w:rPr>
        <w:t xml:space="preserve"> ка</w:t>
      </w:r>
      <w:r w:rsidRPr="001667DA">
        <w:rPr>
          <w:szCs w:val="28"/>
          <w:lang w:val="ru-RU"/>
        </w:rPr>
        <w:t>чества готовой продукции.</w:t>
      </w:r>
    </w:p>
    <w:p w:rsidR="001B58F8" w:rsidRPr="001667DA" w:rsidRDefault="001B58F8" w:rsidP="0060091B">
      <w:pPr>
        <w:widowControl w:val="0"/>
        <w:tabs>
          <w:tab w:val="left" w:pos="938"/>
          <w:tab w:val="left" w:pos="1273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На стадии </w:t>
      </w:r>
      <w:r w:rsidR="0005159C" w:rsidRPr="001667DA">
        <w:rPr>
          <w:szCs w:val="28"/>
          <w:lang w:val="ru-RU"/>
        </w:rPr>
        <w:t>подготовки</w:t>
      </w:r>
      <w:r w:rsidRPr="001667DA">
        <w:rPr>
          <w:szCs w:val="28"/>
          <w:lang w:val="ru-RU"/>
        </w:rPr>
        <w:t xml:space="preserve"> к производству обеспечивается необходимый уровень качества работы технологического оборудования и измерительных приборов, организуется входной контроль сырья, осуществляется подготовка</w:t>
      </w:r>
      <w:r w:rsidR="0005159C" w:rsidRPr="001667DA">
        <w:rPr>
          <w:szCs w:val="28"/>
          <w:lang w:val="ru-RU"/>
        </w:rPr>
        <w:t xml:space="preserve"> сырья к производству.</w:t>
      </w:r>
    </w:p>
    <w:p w:rsidR="0005159C" w:rsidRPr="001667DA" w:rsidRDefault="0005159C" w:rsidP="0060091B">
      <w:pPr>
        <w:widowControl w:val="0"/>
        <w:tabs>
          <w:tab w:val="left" w:pos="938"/>
          <w:tab w:val="left" w:pos="1273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Точки техно-химического контроля на всех этапах производства..</w:t>
      </w:r>
    </w:p>
    <w:p w:rsidR="0005159C" w:rsidRPr="001667DA" w:rsidRDefault="0005159C" w:rsidP="0060091B">
      <w:pPr>
        <w:widowControl w:val="0"/>
        <w:numPr>
          <w:ilvl w:val="0"/>
          <w:numId w:val="3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проверка правильности расходования муки;</w:t>
      </w:r>
    </w:p>
    <w:p w:rsidR="0005159C" w:rsidRPr="001667DA" w:rsidRDefault="0005159C" w:rsidP="0060091B">
      <w:pPr>
        <w:widowControl w:val="0"/>
        <w:numPr>
          <w:ilvl w:val="0"/>
          <w:numId w:val="3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контроль качества муки (крупность помола, зольность, хлебопекарные свойства, содержание вредителей;</w:t>
      </w:r>
    </w:p>
    <w:p w:rsidR="0005159C" w:rsidRPr="001667DA" w:rsidRDefault="0005159C" w:rsidP="0060091B">
      <w:pPr>
        <w:widowControl w:val="0"/>
        <w:numPr>
          <w:ilvl w:val="0"/>
          <w:numId w:val="3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контроль качества дополнительного сырья;</w:t>
      </w:r>
    </w:p>
    <w:p w:rsidR="0005159C" w:rsidRPr="001667DA" w:rsidRDefault="0005159C" w:rsidP="0060091B">
      <w:pPr>
        <w:widowControl w:val="0"/>
        <w:numPr>
          <w:ilvl w:val="0"/>
          <w:numId w:val="3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проверка плотности растворов;</w:t>
      </w:r>
    </w:p>
    <w:p w:rsidR="0005159C" w:rsidRPr="001667DA" w:rsidRDefault="0005159C" w:rsidP="0060091B">
      <w:pPr>
        <w:widowControl w:val="0"/>
        <w:numPr>
          <w:ilvl w:val="0"/>
          <w:numId w:val="3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контроль установленной рецептуры в части дозирования муки, воды, дополнительного сырья;</w:t>
      </w:r>
    </w:p>
    <w:p w:rsidR="0005159C" w:rsidRPr="001667DA" w:rsidRDefault="0005159C" w:rsidP="0060091B">
      <w:pPr>
        <w:widowControl w:val="0"/>
        <w:numPr>
          <w:ilvl w:val="0"/>
          <w:numId w:val="3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замеры температуры, продолжительности брожения (определение кислотности, влажности, подъемной силы полуфабрикатов, газообразующей способности, в заквасках);</w:t>
      </w:r>
    </w:p>
    <w:p w:rsidR="0005159C" w:rsidRPr="001667DA" w:rsidRDefault="0005159C" w:rsidP="0060091B">
      <w:pPr>
        <w:widowControl w:val="0"/>
        <w:numPr>
          <w:ilvl w:val="0"/>
          <w:numId w:val="3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контроль за ведением журналов;</w:t>
      </w:r>
    </w:p>
    <w:p w:rsidR="0005159C" w:rsidRPr="001667DA" w:rsidRDefault="0005159C" w:rsidP="0060091B">
      <w:pPr>
        <w:widowControl w:val="0"/>
        <w:numPr>
          <w:ilvl w:val="0"/>
          <w:numId w:val="3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проверка режима выпечки (время, температура, контроль выхода хлеба, влажности, пористости).</w:t>
      </w:r>
    </w:p>
    <w:p w:rsidR="0005159C" w:rsidRPr="001667DA" w:rsidRDefault="0005159C" w:rsidP="0060091B">
      <w:pPr>
        <w:widowControl w:val="0"/>
        <w:tabs>
          <w:tab w:val="left" w:pos="938"/>
          <w:tab w:val="left" w:pos="1273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Контроль качества готовых изделий проводят в соответствии со стандартами, техническими условиями и положением балловой оценки. Органолептическая оценка качества производится контролером. Для проведения анализов лаборатория имеет оборудование:</w:t>
      </w:r>
    </w:p>
    <w:p w:rsidR="0005159C" w:rsidRPr="001667DA" w:rsidRDefault="0005159C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весы аналитические с разновесами (АДВ-200М);</w:t>
      </w:r>
    </w:p>
    <w:p w:rsidR="0005159C" w:rsidRPr="001667DA" w:rsidRDefault="0005159C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шкаф электрический сушильный (СЭШ-1);</w:t>
      </w:r>
    </w:p>
    <w:p w:rsidR="0005159C" w:rsidRPr="001667DA" w:rsidRDefault="0005159C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микроскоп биологический;</w:t>
      </w:r>
    </w:p>
    <w:p w:rsidR="0005159C" w:rsidRPr="001667DA" w:rsidRDefault="0005159C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рефрактометр лабораторный (рл);</w:t>
      </w:r>
    </w:p>
    <w:p w:rsidR="0005159C" w:rsidRPr="001667DA" w:rsidRDefault="0005159C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прибор для определения пористости хлеба;</w:t>
      </w:r>
    </w:p>
    <w:p w:rsidR="0005159C" w:rsidRPr="001667DA" w:rsidRDefault="0005159C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прибор «Пиви»;</w:t>
      </w:r>
    </w:p>
    <w:p w:rsidR="0005159C" w:rsidRPr="001667DA" w:rsidRDefault="0005159C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прибор для определения газообразующей способности муки</w:t>
      </w:r>
      <w:r w:rsidR="0083067F" w:rsidRPr="001667DA">
        <w:rPr>
          <w:szCs w:val="28"/>
          <w:lang w:val="ru-RU"/>
        </w:rPr>
        <w:t>;</w:t>
      </w:r>
    </w:p>
    <w:p w:rsidR="0083067F" w:rsidRPr="001667DA" w:rsidRDefault="0083067F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приборы стеклянные (цилиндры, бюретки, колбы, бюксы);</w:t>
      </w:r>
    </w:p>
    <w:p w:rsidR="0083067F" w:rsidRPr="001667DA" w:rsidRDefault="0083067F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бани водяные и песочные;</w:t>
      </w:r>
    </w:p>
    <w:p w:rsidR="0083067F" w:rsidRPr="001667DA" w:rsidRDefault="0083067F" w:rsidP="0060091B">
      <w:pPr>
        <w:widowControl w:val="0"/>
        <w:numPr>
          <w:ilvl w:val="0"/>
          <w:numId w:val="4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чаши фарфоровые.</w:t>
      </w:r>
    </w:p>
    <w:p w:rsidR="0083067F" w:rsidRPr="001667DA" w:rsidRDefault="0083067F" w:rsidP="0060091B">
      <w:pPr>
        <w:widowControl w:val="0"/>
        <w:tabs>
          <w:tab w:val="left" w:pos="938"/>
          <w:tab w:val="left" w:pos="1273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лаборатории применяются реактивы: барий едкий, калий, кислоты (уксусная, соляная, серная, азотная), крахмал, спирт этиловый и т.п.</w:t>
      </w:r>
    </w:p>
    <w:p w:rsidR="0083067F" w:rsidRPr="001667DA" w:rsidRDefault="0083067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Все оборудование периодически проверяется не реже 1 раза в год.</w:t>
      </w:r>
    </w:p>
    <w:p w:rsidR="0083067F" w:rsidRPr="001667DA" w:rsidRDefault="0083067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Приборы и оборудование, входящее в состав лаборатории, должны сопровождаться необходимой эксплуатационной документацией и укомплектовываться в соответствии с требованиями этой документации.</w:t>
      </w:r>
    </w:p>
    <w:p w:rsidR="0083067F" w:rsidRPr="001667DA" w:rsidRDefault="0083067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Мерная посуда (цилиндры, колбы), градусники, секундомеры должны, также быть проверенными органами Госстандарта.</w:t>
      </w:r>
    </w:p>
    <w:p w:rsidR="00B23234" w:rsidRPr="001667DA" w:rsidRDefault="00B23234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4.12 Ориентировочный расчет площадей</w:t>
      </w:r>
    </w:p>
    <w:p w:rsidR="00436240" w:rsidRDefault="0043624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B23234" w:rsidRPr="001667DA" w:rsidRDefault="00B2323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Склад бестарного хранения муки (из расчета </w:t>
      </w:r>
      <w:smartTag w:uri="urn:schemas-microsoft-com:office:smarttags" w:element="metricconverter">
        <w:smartTagPr>
          <w:attr w:name="ProductID" w:val="7 м3"/>
        </w:smartTagPr>
        <w:r w:rsidRPr="001667DA">
          <w:rPr>
            <w:szCs w:val="28"/>
            <w:lang w:val="ru-RU"/>
          </w:rPr>
          <w:t>7 м</w:t>
        </w:r>
        <w:r w:rsidRPr="001667DA">
          <w:rPr>
            <w:szCs w:val="28"/>
            <w:vertAlign w:val="superscript"/>
            <w:lang w:val="ru-RU"/>
          </w:rPr>
          <w:t>3</w:t>
        </w:r>
      </w:smartTag>
      <w:r w:rsidRPr="001667DA">
        <w:rPr>
          <w:szCs w:val="28"/>
          <w:lang w:val="ru-RU"/>
        </w:rPr>
        <w:t xml:space="preserve"> объема помещения на 1 тонну мощности)</w:t>
      </w:r>
      <w:r w:rsidR="00343A06" w:rsidRPr="001667DA">
        <w:rPr>
          <w:szCs w:val="28"/>
          <w:lang w:val="ru-RU"/>
        </w:rPr>
        <w:t>: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840" w:dyaOrig="760">
          <v:shape id="_x0000_i1329" type="#_x0000_t75" style="width:92.25pt;height:38.25pt" o:ole="">
            <v:imagedata r:id="rId604" o:title=""/>
          </v:shape>
          <o:OLEObject Type="Embed" ProgID="Equation.3" ShapeID="_x0000_i1329" DrawAspect="Content" ObjectID="_1460090443" r:id="rId605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2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Склад тарного хранения муки (</w:t>
      </w:r>
      <w:smartTag w:uri="urn:schemas-microsoft-com:office:smarttags" w:element="metricconverter">
        <w:smartTagPr>
          <w:attr w:name="ProductID" w:val="1,2 м2"/>
        </w:smartTagPr>
        <w:r w:rsidRPr="001667DA">
          <w:rPr>
            <w:szCs w:val="28"/>
            <w:lang w:val="ru-RU"/>
          </w:rPr>
          <w:t>1,2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 на 1 тонну мощности):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1560" w:dyaOrig="340">
          <v:shape id="_x0000_i1330" type="#_x0000_t75" style="width:78pt;height:17.25pt" o:ole="">
            <v:imagedata r:id="rId606" o:title=""/>
          </v:shape>
          <o:OLEObject Type="Embed" ProgID="Equation.3" ShapeID="_x0000_i1330" DrawAspect="Content" ObjectID="_1460090444" r:id="rId607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2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Склад мокрого хранения соли (</w:t>
      </w:r>
      <w:smartTag w:uri="urn:schemas-microsoft-com:office:smarttags" w:element="metricconverter">
        <w:smartTagPr>
          <w:attr w:name="ProductID" w:val="1,2 м2"/>
        </w:smartTagPr>
        <w:r w:rsidRPr="001667DA">
          <w:rPr>
            <w:szCs w:val="28"/>
            <w:lang w:val="ru-RU"/>
          </w:rPr>
          <w:t>1,2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 на 1 тонну мощности):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1560" w:dyaOrig="340">
          <v:shape id="_x0000_i1331" type="#_x0000_t75" style="width:78pt;height:17.25pt" o:ole="">
            <v:imagedata r:id="rId608" o:title=""/>
          </v:shape>
          <o:OLEObject Type="Embed" ProgID="Equation.3" ShapeID="_x0000_i1331" DrawAspect="Content" ObjectID="_1460090445" r:id="rId609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2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Склад дополнительного сырья (</w:t>
      </w:r>
      <w:smartTag w:uri="urn:schemas-microsoft-com:office:smarttags" w:element="metricconverter">
        <w:smartTagPr>
          <w:attr w:name="ProductID" w:val="1,0 м2"/>
        </w:smartTagPr>
        <w:r w:rsidRPr="001667DA">
          <w:rPr>
            <w:szCs w:val="28"/>
            <w:lang w:val="ru-RU"/>
          </w:rPr>
          <w:t>1,0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 на 1 тонну мощности):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1540" w:dyaOrig="340">
          <v:shape id="_x0000_i1332" type="#_x0000_t75" style="width:77.25pt;height:17.25pt" o:ole="">
            <v:imagedata r:id="rId610" o:title=""/>
          </v:shape>
          <o:OLEObject Type="Embed" ProgID="Equation.3" ShapeID="_x0000_i1332" DrawAspect="Content" ObjectID="_1460090446" r:id="rId611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2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Силосное отделение (</w:t>
      </w:r>
      <w:smartTag w:uri="urn:schemas-microsoft-com:office:smarttags" w:element="metricconverter">
        <w:smartTagPr>
          <w:attr w:name="ProductID" w:val="4,0 м2"/>
        </w:smartTagPr>
        <w:r w:rsidRPr="001667DA">
          <w:rPr>
            <w:szCs w:val="28"/>
            <w:lang w:val="ru-RU"/>
          </w:rPr>
          <w:t>4,0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 на 1 тонну мощности):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1520" w:dyaOrig="340">
          <v:shape id="_x0000_i1333" type="#_x0000_t75" style="width:75.75pt;height:17.25pt" o:ole="">
            <v:imagedata r:id="rId612" o:title=""/>
          </v:shape>
          <o:OLEObject Type="Embed" ProgID="Equation.3" ShapeID="_x0000_i1333" DrawAspect="Content" ObjectID="_1460090447" r:id="rId613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2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Тестоприготовительное отделение (</w:t>
      </w:r>
      <w:smartTag w:uri="urn:schemas-microsoft-com:office:smarttags" w:element="metricconverter">
        <w:smartTagPr>
          <w:attr w:name="ProductID" w:val="5,0 м2"/>
        </w:smartTagPr>
        <w:r w:rsidRPr="001667DA">
          <w:rPr>
            <w:szCs w:val="28"/>
            <w:lang w:val="ru-RU"/>
          </w:rPr>
          <w:t>5,0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 на 1 тонну мощности):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1500" w:dyaOrig="340">
          <v:shape id="_x0000_i1334" type="#_x0000_t75" style="width:75pt;height:17.25pt" o:ole="">
            <v:imagedata r:id="rId614" o:title=""/>
          </v:shape>
          <o:OLEObject Type="Embed" ProgID="Equation.3" ShapeID="_x0000_i1334" DrawAspect="Content" ObjectID="_1460090448" r:id="rId615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2</w:t>
      </w:r>
    </w:p>
    <w:p w:rsidR="00343A06" w:rsidRPr="001667DA" w:rsidRDefault="00343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Пекарный зал (</w:t>
      </w:r>
      <w:smartTag w:uri="urn:schemas-microsoft-com:office:smarttags" w:element="metricconverter">
        <w:smartTagPr>
          <w:attr w:name="ProductID" w:val="9 м3"/>
        </w:smartTagPr>
        <w:r w:rsidRPr="001667DA">
          <w:rPr>
            <w:szCs w:val="28"/>
            <w:lang w:val="ru-RU"/>
          </w:rPr>
          <w:t>9 м</w:t>
        </w:r>
        <w:r w:rsidRPr="001667DA">
          <w:rPr>
            <w:szCs w:val="28"/>
            <w:vertAlign w:val="superscript"/>
            <w:lang w:val="ru-RU"/>
          </w:rPr>
          <w:t>3</w:t>
        </w:r>
      </w:smartTag>
      <w:r w:rsidRPr="001667DA">
        <w:rPr>
          <w:szCs w:val="28"/>
          <w:lang w:val="ru-RU"/>
        </w:rPr>
        <w:t xml:space="preserve"> на 1 тонну мощности):</w:t>
      </w:r>
    </w:p>
    <w:p w:rsidR="00343A06" w:rsidRPr="001667DA" w:rsidRDefault="00816DF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1540" w:dyaOrig="340">
          <v:shape id="_x0000_i1335" type="#_x0000_t75" style="width:77.25pt;height:17.25pt" o:ole="">
            <v:imagedata r:id="rId616" o:title=""/>
          </v:shape>
          <o:OLEObject Type="Embed" ProgID="Equation.3" ShapeID="_x0000_i1335" DrawAspect="Content" ObjectID="_1460090449" r:id="rId617"/>
        </w:object>
      </w:r>
      <w:r w:rsidR="00343A06" w:rsidRPr="001667DA">
        <w:rPr>
          <w:szCs w:val="28"/>
          <w:lang w:val="ru-RU"/>
        </w:rPr>
        <w:t xml:space="preserve"> м</w:t>
      </w:r>
      <w:r w:rsidR="00343A06" w:rsidRPr="001667DA">
        <w:rPr>
          <w:szCs w:val="28"/>
          <w:vertAlign w:val="superscript"/>
          <w:lang w:val="ru-RU"/>
        </w:rPr>
        <w:t>2</w:t>
      </w:r>
    </w:p>
    <w:p w:rsidR="00343A06" w:rsidRPr="001667DA" w:rsidRDefault="0083067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Хлебохранилище (</w:t>
      </w:r>
      <w:smartTag w:uri="urn:schemas-microsoft-com:office:smarttags" w:element="metricconverter">
        <w:smartTagPr>
          <w:attr w:name="ProductID" w:val="10,0 м2"/>
        </w:smartTagPr>
        <w:r w:rsidRPr="001667DA">
          <w:rPr>
            <w:szCs w:val="28"/>
            <w:lang w:val="ru-RU"/>
          </w:rPr>
          <w:t>10,0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 на 1 т мощности):</w:t>
      </w:r>
    </w:p>
    <w:p w:rsidR="00C6707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1640" w:dyaOrig="340">
          <v:shape id="_x0000_i1336" type="#_x0000_t75" style="width:81.75pt;height:17.25pt" o:ole="">
            <v:imagedata r:id="rId618" o:title=""/>
          </v:shape>
          <o:OLEObject Type="Embed" ProgID="Equation.3" ShapeID="_x0000_i1336" DrawAspect="Content" ObjectID="_1460090450" r:id="rId619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2</w:t>
      </w:r>
    </w:p>
    <w:p w:rsidR="0083067F" w:rsidRPr="001667DA" w:rsidRDefault="0083067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Экспедиция (20% от площади хлебохранилища):</w:t>
      </w:r>
    </w:p>
    <w:p w:rsidR="00C6707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520" w:dyaOrig="720">
          <v:shape id="_x0000_i1337" type="#_x0000_t75" style="width:75.75pt;height:36pt" o:ole="">
            <v:imagedata r:id="rId620" o:title=""/>
          </v:shape>
          <o:OLEObject Type="Embed" ProgID="Equation.3" ShapeID="_x0000_i1337" DrawAspect="Content" ObjectID="_1460090451" r:id="rId621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2</w:t>
      </w:r>
    </w:p>
    <w:p w:rsidR="008364FB" w:rsidRPr="001667DA" w:rsidRDefault="0083067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Склад хранения масла – </w:t>
      </w:r>
      <w:smartTag w:uri="urn:schemas-microsoft-com:office:smarttags" w:element="metricconverter">
        <w:smartTagPr>
          <w:attr w:name="ProductID" w:val="36 м2"/>
        </w:smartTagPr>
        <w:r w:rsidRPr="001667DA">
          <w:rPr>
            <w:szCs w:val="28"/>
            <w:lang w:val="ru-RU"/>
          </w:rPr>
          <w:t>36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, помещение для мойки лотков – </w:t>
      </w:r>
      <w:smartTag w:uri="urn:schemas-microsoft-com:office:smarttags" w:element="metricconverter">
        <w:smartTagPr>
          <w:attr w:name="ProductID" w:val="36 м2"/>
        </w:smartTagPr>
        <w:r w:rsidRPr="001667DA">
          <w:rPr>
            <w:szCs w:val="28"/>
            <w:lang w:val="ru-RU"/>
          </w:rPr>
          <w:t>36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, котельная – </w:t>
      </w:r>
      <w:smartTag w:uri="urn:schemas-microsoft-com:office:smarttags" w:element="metricconverter">
        <w:smartTagPr>
          <w:attr w:name="ProductID" w:val="72 м2"/>
        </w:smartTagPr>
        <w:r w:rsidRPr="001667DA">
          <w:rPr>
            <w:szCs w:val="28"/>
            <w:lang w:val="ru-RU"/>
          </w:rPr>
          <w:t>72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, материальный склад – </w:t>
      </w:r>
      <w:smartTag w:uri="urn:schemas-microsoft-com:office:smarttags" w:element="metricconverter">
        <w:smartTagPr>
          <w:attr w:name="ProductID" w:val="48 м2"/>
        </w:smartTagPr>
        <w:r w:rsidRPr="001667DA">
          <w:rPr>
            <w:szCs w:val="28"/>
            <w:lang w:val="ru-RU"/>
          </w:rPr>
          <w:t>48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, комната дежурного электрика и механика – </w:t>
      </w:r>
      <w:smartTag w:uri="urn:schemas-microsoft-com:office:smarttags" w:element="metricconverter">
        <w:smartTagPr>
          <w:attr w:name="ProductID" w:val="48 м2"/>
        </w:smartTagPr>
        <w:r w:rsidRPr="001667DA">
          <w:rPr>
            <w:szCs w:val="28"/>
            <w:lang w:val="ru-RU"/>
          </w:rPr>
          <w:t>48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, проходная – </w:t>
      </w:r>
      <w:smartTag w:uri="urn:schemas-microsoft-com:office:smarttags" w:element="metricconverter">
        <w:smartTagPr>
          <w:attr w:name="ProductID" w:val="36 м2"/>
        </w:smartTagPr>
        <w:r w:rsidRPr="001667DA">
          <w:rPr>
            <w:szCs w:val="28"/>
            <w:lang w:val="ru-RU"/>
          </w:rPr>
          <w:t>36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, охрана – </w:t>
      </w:r>
      <w:smartTag w:uri="urn:schemas-microsoft-com:office:smarttags" w:element="metricconverter">
        <w:smartTagPr>
          <w:attr w:name="ProductID" w:val="12 м2"/>
        </w:smartTagPr>
        <w:r w:rsidRPr="001667DA">
          <w:rPr>
            <w:szCs w:val="28"/>
            <w:lang w:val="ru-RU"/>
          </w:rPr>
          <w:t>12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, лаборатория – </w:t>
      </w:r>
      <w:smartTag w:uri="urn:schemas-microsoft-com:office:smarttags" w:element="metricconverter">
        <w:smartTagPr>
          <w:attr w:name="ProductID" w:val="24 м2"/>
        </w:smartTagPr>
        <w:r w:rsidRPr="001667DA">
          <w:rPr>
            <w:szCs w:val="28"/>
            <w:lang w:val="ru-RU"/>
          </w:rPr>
          <w:t>24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="008364FB" w:rsidRPr="001667DA">
        <w:rPr>
          <w:szCs w:val="28"/>
          <w:lang w:val="ru-RU"/>
        </w:rPr>
        <w:t xml:space="preserve">, плановый отдел – </w:t>
      </w:r>
      <w:smartTag w:uri="urn:schemas-microsoft-com:office:smarttags" w:element="metricconverter">
        <w:smartTagPr>
          <w:attr w:name="ProductID" w:val="48 м2"/>
        </w:smartTagPr>
        <w:r w:rsidR="008364FB" w:rsidRPr="001667DA">
          <w:rPr>
            <w:szCs w:val="28"/>
            <w:lang w:val="ru-RU"/>
          </w:rPr>
          <w:t>48 м</w:t>
        </w:r>
        <w:r w:rsidR="008364FB" w:rsidRPr="001667DA">
          <w:rPr>
            <w:szCs w:val="28"/>
            <w:vertAlign w:val="superscript"/>
            <w:lang w:val="ru-RU"/>
          </w:rPr>
          <w:t>2</w:t>
        </w:r>
      </w:smartTag>
      <w:r w:rsidR="008364FB" w:rsidRPr="001667DA">
        <w:rPr>
          <w:szCs w:val="28"/>
          <w:lang w:val="ru-RU"/>
        </w:rPr>
        <w:t xml:space="preserve">, технолог – </w:t>
      </w:r>
      <w:smartTag w:uri="urn:schemas-microsoft-com:office:smarttags" w:element="metricconverter">
        <w:smartTagPr>
          <w:attr w:name="ProductID" w:val="12,32 м2"/>
        </w:smartTagPr>
        <w:r w:rsidR="008364FB" w:rsidRPr="001667DA">
          <w:rPr>
            <w:szCs w:val="28"/>
            <w:lang w:val="ru-RU"/>
          </w:rPr>
          <w:t>12,32 м</w:t>
        </w:r>
        <w:r w:rsidR="008364FB" w:rsidRPr="001667DA">
          <w:rPr>
            <w:szCs w:val="28"/>
            <w:vertAlign w:val="superscript"/>
            <w:lang w:val="ru-RU"/>
          </w:rPr>
          <w:t>2</w:t>
        </w:r>
      </w:smartTag>
      <w:r w:rsidR="008364FB" w:rsidRPr="001667DA">
        <w:rPr>
          <w:szCs w:val="28"/>
          <w:lang w:val="ru-RU"/>
        </w:rPr>
        <w:t xml:space="preserve">, производственное помещение – </w:t>
      </w:r>
      <w:smartTag w:uri="urn:schemas-microsoft-com:office:smarttags" w:element="metricconverter">
        <w:smartTagPr>
          <w:attr w:name="ProductID" w:val="25,8 м2"/>
        </w:smartTagPr>
        <w:r w:rsidR="008364FB" w:rsidRPr="001667DA">
          <w:rPr>
            <w:szCs w:val="28"/>
            <w:lang w:val="ru-RU"/>
          </w:rPr>
          <w:t>25,8 м</w:t>
        </w:r>
        <w:r w:rsidR="008364FB" w:rsidRPr="001667DA">
          <w:rPr>
            <w:szCs w:val="28"/>
            <w:vertAlign w:val="superscript"/>
            <w:lang w:val="ru-RU"/>
          </w:rPr>
          <w:t>2</w:t>
        </w:r>
      </w:smartTag>
      <w:r w:rsidR="008364FB" w:rsidRPr="001667DA">
        <w:rPr>
          <w:szCs w:val="28"/>
          <w:lang w:val="ru-RU"/>
        </w:rPr>
        <w:t>.</w:t>
      </w:r>
    </w:p>
    <w:p w:rsidR="008364FB" w:rsidRPr="001667DA" w:rsidRDefault="00436240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b/>
          <w:szCs w:val="28"/>
          <w:lang w:val="ru-RU"/>
        </w:rPr>
        <w:br w:type="page"/>
      </w:r>
      <w:r w:rsidR="008364FB" w:rsidRPr="001667DA">
        <w:rPr>
          <w:b/>
          <w:szCs w:val="28"/>
          <w:lang w:val="ru-RU"/>
        </w:rPr>
        <w:t>4.13 Расчет пищевой ценности хлеба</w:t>
      </w:r>
    </w:p>
    <w:p w:rsidR="00436240" w:rsidRDefault="0043624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8364F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Пищевая ценность – это понятие, интегрально отражающее всю полноту полезных свойств пищевых продуктов, включая степень обеспечения данным продуктом физиологических потребностей человека в основных пищевых веществах и энергии. Пищевая ценность характеризуется прежде всего химическим составом пищевого продукта с учетом потребления его определенных качеств.</w:t>
      </w:r>
    </w:p>
    <w:p w:rsidR="00C6707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 химического состава изделий.</w:t>
      </w:r>
    </w:p>
    <w:p w:rsidR="00C6707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Влажность целого хлеба рассчитывается на основе формулы выхода изделий по сухому веществу:</w:t>
      </w:r>
    </w:p>
    <w:p w:rsidR="00C6707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159" w:dyaOrig="840">
          <v:shape id="_x0000_i1338" type="#_x0000_t75" style="width:158.25pt;height:42pt" o:ole="">
            <v:imagedata r:id="rId622" o:title=""/>
          </v:shape>
          <o:OLEObject Type="Embed" ProgID="Equation.3" ShapeID="_x0000_i1338" DrawAspect="Content" ObjectID="_1460090452" r:id="rId623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(4.57)</w:t>
      </w:r>
    </w:p>
    <w:p w:rsidR="00C6707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6"/>
          <w:szCs w:val="28"/>
          <w:lang w:val="ru-RU"/>
        </w:rPr>
        <w:object w:dxaOrig="3820" w:dyaOrig="840">
          <v:shape id="_x0000_i1339" type="#_x0000_t75" style="width:191.25pt;height:42pt" o:ole="">
            <v:imagedata r:id="rId624" o:title=""/>
          </v:shape>
          <o:OLEObject Type="Embed" ProgID="Equation.3" ShapeID="_x0000_i1339" DrawAspect="Content" ObjectID="_1460090453" r:id="rId625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(4.58)</w:t>
      </w:r>
    </w:p>
    <w:p w:rsidR="00C6707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4"/>
        </w:rPr>
        <w:object w:dxaOrig="580" w:dyaOrig="400">
          <v:shape id="_x0000_i1340" type="#_x0000_t75" style="width:29.25pt;height:20.25pt" o:ole="">
            <v:imagedata r:id="rId626" o:title=""/>
          </v:shape>
          <o:OLEObject Type="Embed" ProgID="Equation.3" ShapeID="_x0000_i1340" DrawAspect="Content" ObjectID="_1460090454" r:id="rId627"/>
        </w:object>
      </w:r>
      <w:r w:rsidRPr="001667DA">
        <w:rPr>
          <w:szCs w:val="28"/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влажность целого готового изделия, %;</w:t>
      </w:r>
    </w:p>
    <w:p w:rsidR="00C6707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4"/>
        </w:rPr>
        <w:object w:dxaOrig="540" w:dyaOrig="400">
          <v:shape id="_x0000_i1341" type="#_x0000_t75" style="width:27pt;height:20.25pt" o:ole="">
            <v:imagedata r:id="rId628" o:title=""/>
          </v:shape>
          <o:OLEObject Type="Embed" ProgID="Equation.3" ShapeID="_x0000_i1341" DrawAspect="Content" ObjectID="_1460090455" r:id="rId629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выход изделия, кг на </w:t>
      </w:r>
      <w:smartTag w:uri="urn:schemas-microsoft-com:office:smarttags" w:element="metricconverter">
        <w:smartTagPr>
          <w:attr w:name="ProductID" w:val="100 кг"/>
        </w:smartTagPr>
        <w:r w:rsidRPr="001667DA">
          <w:rPr>
            <w:lang w:val="ru-RU"/>
          </w:rPr>
          <w:t>100 кг</w:t>
        </w:r>
      </w:smartTag>
      <w:r w:rsidRPr="001667DA">
        <w:rPr>
          <w:lang w:val="ru-RU"/>
        </w:rPr>
        <w:t xml:space="preserve"> муки;</w:t>
      </w:r>
    </w:p>
    <w:p w:rsidR="00C6707B" w:rsidRPr="001667DA" w:rsidRDefault="00C6707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840" w:dyaOrig="380">
          <v:shape id="_x0000_i1342" type="#_x0000_t75" style="width:42pt;height:18.75pt" o:ole="">
            <v:imagedata r:id="rId630" o:title=""/>
          </v:shape>
          <o:OLEObject Type="Embed" ProgID="Equation.3" ShapeID="_x0000_i1342" DrawAspect="Content" ObjectID="_1460090456" r:id="rId631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затраты сухого вещества при брожении полуфабрикатов, %.</w:t>
      </w:r>
    </w:p>
    <w:p w:rsidR="00C6707B" w:rsidRPr="001667DA" w:rsidRDefault="00440E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Количество любого вида и сорта, влажностью 14,0% внесенной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>. изделия (</w:t>
      </w:r>
      <w:r w:rsidR="000630C3" w:rsidRPr="001667DA">
        <w:rPr>
          <w:position w:val="-16"/>
          <w:szCs w:val="28"/>
          <w:lang w:val="ru-RU"/>
        </w:rPr>
        <w:object w:dxaOrig="440" w:dyaOrig="480">
          <v:shape id="_x0000_i1343" type="#_x0000_t75" style="width:21.75pt;height:24pt" o:ole="">
            <v:imagedata r:id="rId632" o:title=""/>
          </v:shape>
          <o:OLEObject Type="Embed" ProgID="Equation.3" ShapeID="_x0000_i1343" DrawAspect="Content" ObjectID="_1460090457" r:id="rId633"/>
        </w:object>
      </w:r>
      <w:r w:rsidRPr="001667DA">
        <w:rPr>
          <w:szCs w:val="28"/>
          <w:lang w:val="ru-RU"/>
        </w:rPr>
        <w:t>) определяется:</w:t>
      </w:r>
    </w:p>
    <w:p w:rsidR="000630C3" w:rsidRPr="001667DA" w:rsidRDefault="000630C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6"/>
          <w:szCs w:val="28"/>
          <w:lang w:val="ru-RU"/>
        </w:rPr>
        <w:object w:dxaOrig="3140" w:dyaOrig="840">
          <v:shape id="_x0000_i1344" type="#_x0000_t75" style="width:156.75pt;height:42pt" o:ole="">
            <v:imagedata r:id="rId634" o:title=""/>
          </v:shape>
          <o:OLEObject Type="Embed" ProgID="Equation.3" ShapeID="_x0000_i1344" DrawAspect="Content" ObjectID="_1460090458" r:id="rId635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(4.58)</w:t>
      </w:r>
    </w:p>
    <w:p w:rsidR="005F7CA9" w:rsidRPr="001667DA" w:rsidRDefault="005F7CA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0630C3" w:rsidRPr="001667DA">
        <w:rPr>
          <w:position w:val="-16"/>
        </w:rPr>
        <w:object w:dxaOrig="440" w:dyaOrig="420">
          <v:shape id="_x0000_i1345" type="#_x0000_t75" style="width:21.75pt;height:21pt" o:ole="">
            <v:imagedata r:id="rId636" o:title=""/>
          </v:shape>
          <o:OLEObject Type="Embed" ProgID="Equation.3" ShapeID="_x0000_i1345" DrawAspect="Content" ObjectID="_1460090459" r:id="rId637"/>
        </w:object>
      </w:r>
      <w:r w:rsidR="000630C3"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масса отдельного вида и сорта муки по рецептуре, г;</w:t>
      </w:r>
    </w:p>
    <w:p w:rsidR="00D03EC9" w:rsidRPr="001667DA" w:rsidRDefault="000630C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 –</w:t>
      </w:r>
      <w:r w:rsidR="005F7CA9" w:rsidRPr="001667DA">
        <w:rPr>
          <w:szCs w:val="28"/>
          <w:lang w:val="ru-RU"/>
        </w:rPr>
        <w:t xml:space="preserve"> коэффициент, обеспечивающий пересчет количества муки с </w:t>
      </w:r>
    </w:p>
    <w:p w:rsidR="000630C3" w:rsidRPr="001667DA" w:rsidRDefault="005F7CA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фактической влажности на расчетную влажность 14,0%;</w:t>
      </w:r>
    </w:p>
    <w:p w:rsidR="005F7CA9" w:rsidRPr="001667DA" w:rsidRDefault="000630C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639" w:dyaOrig="380">
          <v:shape id="_x0000_i1346" type="#_x0000_t75" style="width:32.25pt;height:18.75pt" o:ole="">
            <v:imagedata r:id="rId638" o:title=""/>
          </v:shape>
          <o:OLEObject Type="Embed" ProgID="Equation.3" ShapeID="_x0000_i1346" DrawAspect="Content" ObjectID="_1460090460" r:id="rId639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5F7CA9" w:rsidRPr="001667DA">
        <w:rPr>
          <w:szCs w:val="28"/>
          <w:lang w:val="ru-RU"/>
        </w:rPr>
        <w:t xml:space="preserve"> потери муки при транспортировке, разделке, замесе, г;</w:t>
      </w:r>
    </w:p>
    <w:p w:rsidR="00440E41" w:rsidRPr="001667DA" w:rsidRDefault="000630C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540" w:dyaOrig="720">
          <v:shape id="_x0000_i1347" type="#_x0000_t75" style="width:126.75pt;height:36pt" o:ole="">
            <v:imagedata r:id="rId640" o:title=""/>
          </v:shape>
          <o:OLEObject Type="Embed" ProgID="Equation.3" ShapeID="_x0000_i1347" DrawAspect="Content" ObjectID="_1460090461" r:id="rId641"/>
        </w:object>
      </w:r>
      <w:r w:rsidRPr="001667DA">
        <w:rPr>
          <w:szCs w:val="28"/>
          <w:lang w:val="ru-RU"/>
        </w:rPr>
        <w:t xml:space="preserve">, при </w:t>
      </w:r>
      <w:r w:rsidRPr="001667DA">
        <w:rPr>
          <w:position w:val="-12"/>
          <w:szCs w:val="28"/>
          <w:lang w:val="ru-RU"/>
        </w:rPr>
        <w:object w:dxaOrig="1440" w:dyaOrig="380">
          <v:shape id="_x0000_i1348" type="#_x0000_t75" style="width:1in;height:18.75pt" o:ole="">
            <v:imagedata r:id="rId642" o:title=""/>
          </v:shape>
          <o:OLEObject Type="Embed" ProgID="Equation.3" ShapeID="_x0000_i1348" DrawAspect="Content" ObjectID="_1460090462" r:id="rId643"/>
        </w:object>
      </w:r>
    </w:p>
    <w:p w:rsidR="005F7CA9" w:rsidRPr="001667DA" w:rsidRDefault="005F7CA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Количество воды внесенной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изделия ( ) определяется по формуле:</w:t>
      </w:r>
    </w:p>
    <w:p w:rsidR="000630C3" w:rsidRPr="001667DA" w:rsidRDefault="000630C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6"/>
          <w:szCs w:val="28"/>
          <w:lang w:val="ru-RU"/>
        </w:rPr>
        <w:object w:dxaOrig="3519" w:dyaOrig="859">
          <v:shape id="_x0000_i1349" type="#_x0000_t75" style="width:176.25pt;height:42.75pt" o:ole="">
            <v:imagedata r:id="rId644" o:title=""/>
          </v:shape>
          <o:OLEObject Type="Embed" ProgID="Equation.3" ShapeID="_x0000_i1349" DrawAspect="Content" ObjectID="_1460090463" r:id="rId645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(4.60)</w:t>
      </w:r>
    </w:p>
    <w:p w:rsidR="005F7CA9" w:rsidRPr="001667DA" w:rsidRDefault="005F7CA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0630C3" w:rsidRPr="001667DA">
        <w:rPr>
          <w:position w:val="-12"/>
        </w:rPr>
        <w:object w:dxaOrig="380" w:dyaOrig="440">
          <v:shape id="_x0000_i1350" type="#_x0000_t75" style="width:18.75pt;height:21.75pt" o:ole="">
            <v:imagedata r:id="rId646" o:title=""/>
          </v:shape>
          <o:OLEObject Type="Embed" ProgID="Equation.3" ShapeID="_x0000_i1350" DrawAspect="Content" ObjectID="_1460090464" r:id="rId647"/>
        </w:object>
      </w:r>
      <w:r w:rsidR="000630C3" w:rsidRPr="001667DA">
        <w:rPr>
          <w:lang w:val="ru-RU"/>
        </w:rPr>
        <w:t xml:space="preserve"> </w:t>
      </w:r>
      <w:r w:rsidRPr="001667DA">
        <w:rPr>
          <w:szCs w:val="28"/>
          <w:lang w:val="ru-RU"/>
        </w:rPr>
        <w:t xml:space="preserve">– количество воды, внесенное в тесто с сырьем, по рецептуре, 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муки;</w:t>
      </w:r>
    </w:p>
    <w:p w:rsidR="00CF7709" w:rsidRPr="001667DA" w:rsidRDefault="00CF770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400" w:dyaOrig="380">
          <v:shape id="_x0000_i1351" type="#_x0000_t75" style="width:20.25pt;height:18.75pt" o:ole="">
            <v:imagedata r:id="rId648" o:title=""/>
          </v:shape>
          <o:OLEObject Type="Embed" ProgID="Equation.3" ShapeID="_x0000_i1351" DrawAspect="Content" ObjectID="_1460090465" r:id="rId649"/>
        </w:object>
      </w:r>
      <w:r w:rsidR="00D03EC9"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влажность теста, %</w:t>
      </w:r>
    </w:p>
    <w:p w:rsidR="005F7CA9" w:rsidRPr="001667DA" w:rsidRDefault="005F7CA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Количество дополнительного сырья (дрожжи, соль, сахар и др.) внесенное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изделия, рассчитывается по формуле:</w:t>
      </w:r>
    </w:p>
    <w:p w:rsidR="00CF7709" w:rsidRPr="001667DA" w:rsidRDefault="00CF7709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6"/>
          <w:szCs w:val="28"/>
          <w:lang w:val="ru-RU"/>
        </w:rPr>
        <w:object w:dxaOrig="1960" w:dyaOrig="859">
          <v:shape id="_x0000_i1352" type="#_x0000_t75" style="width:98.25pt;height:42.75pt" o:ole="">
            <v:imagedata r:id="rId650" o:title=""/>
          </v:shape>
          <o:OLEObject Type="Embed" ProgID="Equation.3" ShapeID="_x0000_i1352" DrawAspect="Content" ObjectID="_1460090466" r:id="rId651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(4.60)</w:t>
      </w:r>
    </w:p>
    <w:p w:rsidR="005F7CA9" w:rsidRPr="001667DA" w:rsidRDefault="005F7CA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где</w:t>
      </w:r>
      <w:r w:rsidR="00CF7709" w:rsidRPr="001667DA">
        <w:rPr>
          <w:szCs w:val="28"/>
          <w:lang w:val="ru-RU"/>
        </w:rPr>
        <w:t xml:space="preserve"> </w:t>
      </w:r>
      <w:r w:rsidR="00971260">
        <w:rPr>
          <w:position w:val="-12"/>
          <w:szCs w:val="28"/>
          <w:lang w:val="ru-RU"/>
        </w:rPr>
        <w:pict>
          <v:shape id="_x0000_i1353" type="#_x0000_t75" style="width:18pt;height:18.75pt">
            <v:imagedata r:id="rId652" o:title=""/>
          </v:shape>
        </w:pict>
      </w:r>
      <w:r w:rsidR="00CF7709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 xml:space="preserve">– количество дополнительного сырья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изделия;</w:t>
      </w:r>
    </w:p>
    <w:p w:rsidR="005F7CA9" w:rsidRPr="001667DA" w:rsidRDefault="0097126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position w:val="-12"/>
        </w:rPr>
        <w:pict>
          <v:shape id="_x0000_i1354" type="#_x0000_t75" style="width:18pt;height:21.75pt">
            <v:imagedata r:id="rId653" o:title=""/>
          </v:shape>
        </w:pict>
      </w:r>
      <w:r w:rsidR="00CF7709"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5F7CA9" w:rsidRPr="001667DA">
        <w:rPr>
          <w:szCs w:val="28"/>
          <w:lang w:val="ru-RU"/>
        </w:rPr>
        <w:t xml:space="preserve"> количество дополнительного сырья по рецептуре, кг;</w:t>
      </w:r>
    </w:p>
    <w:p w:rsidR="005F7CA9" w:rsidRPr="001667DA" w:rsidRDefault="00CF770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 –</w:t>
      </w:r>
      <w:r w:rsidR="005F7CA9" w:rsidRPr="001667DA">
        <w:rPr>
          <w:szCs w:val="28"/>
          <w:lang w:val="ru-RU"/>
        </w:rPr>
        <w:t xml:space="preserve"> коэффициент, обеспечивающий пересчет количества </w:t>
      </w:r>
      <w:r w:rsidRPr="001667DA">
        <w:rPr>
          <w:szCs w:val="28"/>
          <w:lang w:val="ru-RU"/>
        </w:rPr>
        <w:t>сырья с фактической влажности (</w:t>
      </w:r>
      <w:r w:rsidRPr="001667DA">
        <w:rPr>
          <w:position w:val="-16"/>
          <w:szCs w:val="28"/>
          <w:lang w:val="ru-RU"/>
        </w:rPr>
        <w:object w:dxaOrig="620" w:dyaOrig="420">
          <v:shape id="_x0000_i1355" type="#_x0000_t75" style="width:30.75pt;height:21pt" o:ole="">
            <v:imagedata r:id="rId654" o:title=""/>
          </v:shape>
          <o:OLEObject Type="Embed" ProgID="Equation.3" ShapeID="_x0000_i1355" DrawAspect="Content" ObjectID="_1460090467" r:id="rId655"/>
        </w:object>
      </w:r>
      <w:r w:rsidRPr="001667DA">
        <w:rPr>
          <w:szCs w:val="28"/>
          <w:lang w:val="ru-RU"/>
        </w:rPr>
        <w:t>) на расчетную (</w:t>
      </w:r>
      <w:r w:rsidRPr="001667DA">
        <w:rPr>
          <w:position w:val="-16"/>
          <w:szCs w:val="28"/>
          <w:lang w:val="ru-RU"/>
        </w:rPr>
        <w:object w:dxaOrig="600" w:dyaOrig="420">
          <v:shape id="_x0000_i1356" type="#_x0000_t75" style="width:30pt;height:21pt" o:ole="">
            <v:imagedata r:id="rId656" o:title=""/>
          </v:shape>
          <o:OLEObject Type="Embed" ProgID="Equation.3" ShapeID="_x0000_i1356" DrawAspect="Content" ObjectID="_1460090468" r:id="rId657"/>
        </w:object>
      </w:r>
      <w:r w:rsidR="005F7CA9" w:rsidRPr="001667DA">
        <w:rPr>
          <w:szCs w:val="28"/>
          <w:lang w:val="ru-RU"/>
        </w:rPr>
        <w:t>).</w:t>
      </w:r>
    </w:p>
    <w:p w:rsidR="00CF7709" w:rsidRPr="001667DA" w:rsidRDefault="00CF7709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8"/>
          <w:szCs w:val="28"/>
          <w:lang w:val="ru-RU"/>
        </w:rPr>
        <w:object w:dxaOrig="1820" w:dyaOrig="859">
          <v:shape id="_x0000_i1357" type="#_x0000_t75" style="width:90.75pt;height:42.75pt" o:ole="">
            <v:imagedata r:id="rId658" o:title=""/>
          </v:shape>
          <o:OLEObject Type="Embed" ProgID="Equation.3" ShapeID="_x0000_i1357" DrawAspect="Content" ObjectID="_1460090469" r:id="rId659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(4.62)</w:t>
      </w:r>
    </w:p>
    <w:p w:rsidR="005F7CA9" w:rsidRPr="001667DA" w:rsidRDefault="005F7CA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Общее количество белков (</w:t>
      </w:r>
      <w:r w:rsidR="00CF7709" w:rsidRPr="001667DA">
        <w:rPr>
          <w:position w:val="-12"/>
          <w:szCs w:val="28"/>
          <w:lang w:val="ru-RU"/>
        </w:rPr>
        <w:object w:dxaOrig="340" w:dyaOrig="380">
          <v:shape id="_x0000_i1358" type="#_x0000_t75" style="width:17.25pt;height:18.75pt" o:ole="">
            <v:imagedata r:id="rId660" o:title=""/>
          </v:shape>
          <o:OLEObject Type="Embed" ProgID="Equation.3" ShapeID="_x0000_i1358" DrawAspect="Content" ObjectID="_1460090470" r:id="rId661"/>
        </w:object>
      </w:r>
      <w:r w:rsidR="00CF7709" w:rsidRPr="001667DA">
        <w:rPr>
          <w:szCs w:val="28"/>
          <w:lang w:val="ru-RU"/>
        </w:rPr>
        <w:t>, г)</w:t>
      </w:r>
      <w:r w:rsidRPr="001667DA">
        <w:rPr>
          <w:szCs w:val="28"/>
          <w:lang w:val="ru-RU"/>
        </w:rPr>
        <w:t xml:space="preserve">, внесенных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продукта с отдельными ингредиентами сырья определяется по формуле:</w:t>
      </w:r>
    </w:p>
    <w:p w:rsidR="00CF7709" w:rsidRPr="001667DA" w:rsidRDefault="00CF7709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0"/>
          <w:szCs w:val="28"/>
          <w:lang w:val="ru-RU"/>
        </w:rPr>
        <w:object w:dxaOrig="2420" w:dyaOrig="740">
          <v:shape id="_x0000_i1359" type="#_x0000_t75" style="width:120.75pt;height:36.75pt" o:ole="">
            <v:imagedata r:id="rId662" o:title=""/>
          </v:shape>
          <o:OLEObject Type="Embed" ProgID="Equation.3" ShapeID="_x0000_i1359" DrawAspect="Content" ObjectID="_1460090471" r:id="rId663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="006029D0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(4.63)</w:t>
      </w:r>
    </w:p>
    <w:p w:rsidR="005F7CA9" w:rsidRPr="001667DA" w:rsidRDefault="005F7CA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CF7709" w:rsidRPr="001667DA">
        <w:rPr>
          <w:position w:val="-12"/>
          <w:szCs w:val="28"/>
          <w:lang w:val="ru-RU"/>
        </w:rPr>
        <w:object w:dxaOrig="380" w:dyaOrig="380">
          <v:shape id="_x0000_i1360" type="#_x0000_t75" style="width:18.75pt;height:18.75pt" o:ole="">
            <v:imagedata r:id="rId664" o:title=""/>
          </v:shape>
          <o:OLEObject Type="Embed" ProgID="Equation.3" ShapeID="_x0000_i1360" DrawAspect="Content" ObjectID="_1460090472" r:id="rId665"/>
        </w:object>
      </w:r>
      <w:r w:rsidR="00CF7709" w:rsidRPr="001667DA">
        <w:rPr>
          <w:szCs w:val="28"/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количество белка, внесенного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изделия с отдельным видом сырья, где </w:t>
      </w:r>
      <w:r w:rsidR="00CF7709" w:rsidRPr="001667DA">
        <w:rPr>
          <w:szCs w:val="28"/>
          <w:lang w:val="en-US"/>
        </w:rPr>
        <w:t>i</w:t>
      </w:r>
      <w:r w:rsidR="00BB0F69">
        <w:rPr>
          <w:szCs w:val="28"/>
          <w:lang w:val="ru-RU"/>
        </w:rPr>
        <w:t xml:space="preserve"> = 1. 2, 3</w:t>
      </w:r>
    </w:p>
    <w:p w:rsidR="00CF7709" w:rsidRPr="001667DA" w:rsidRDefault="00CF770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279" w:dyaOrig="380">
          <v:shape id="_x0000_i1361" type="#_x0000_t75" style="width:14.25pt;height:18.75pt" o:ole="">
            <v:imagedata r:id="rId666" o:title=""/>
          </v:shape>
          <o:OLEObject Type="Embed" ProgID="Equation.3" ShapeID="_x0000_i1361" DrawAspect="Content" ObjectID="_1460090473" r:id="rId667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5F7CA9" w:rsidRPr="001667DA">
        <w:rPr>
          <w:szCs w:val="28"/>
          <w:lang w:val="ru-RU"/>
        </w:rPr>
        <w:t xml:space="preserve"> количество белка в </w:t>
      </w:r>
      <w:smartTag w:uri="urn:schemas-microsoft-com:office:smarttags" w:element="metricconverter">
        <w:smartTagPr>
          <w:attr w:name="ProductID" w:val="100 г"/>
        </w:smartTagPr>
        <w:r w:rsidR="005F7CA9" w:rsidRPr="001667DA">
          <w:rPr>
            <w:szCs w:val="28"/>
            <w:lang w:val="ru-RU"/>
          </w:rPr>
          <w:t>100 г</w:t>
        </w:r>
      </w:smartTag>
      <w:r w:rsidR="005F7CA9" w:rsidRPr="001667DA">
        <w:rPr>
          <w:szCs w:val="28"/>
          <w:lang w:val="ru-RU"/>
        </w:rPr>
        <w:t xml:space="preserve"> отдельного вида сырья, г;</w:t>
      </w:r>
    </w:p>
    <w:p w:rsidR="005F7CA9" w:rsidRPr="001667DA" w:rsidRDefault="00CF770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320" w:dyaOrig="380">
          <v:shape id="_x0000_i1362" type="#_x0000_t75" style="width:15.75pt;height:18.75pt" o:ole="">
            <v:imagedata r:id="rId668" o:title=""/>
          </v:shape>
          <o:OLEObject Type="Embed" ProgID="Equation.3" ShapeID="_x0000_i1362" DrawAspect="Content" ObjectID="_1460090474" r:id="rId669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5F7CA9" w:rsidRPr="001667DA">
        <w:rPr>
          <w:szCs w:val="28"/>
          <w:lang w:val="ru-RU"/>
        </w:rPr>
        <w:t xml:space="preserve"> количество этого же сырья, внесенного в </w:t>
      </w:r>
      <w:smartTag w:uri="urn:schemas-microsoft-com:office:smarttags" w:element="metricconverter">
        <w:smartTagPr>
          <w:attr w:name="ProductID" w:val="100 г"/>
        </w:smartTagPr>
        <w:r w:rsidR="005F7CA9" w:rsidRPr="001667DA">
          <w:rPr>
            <w:szCs w:val="28"/>
            <w:lang w:val="ru-RU"/>
          </w:rPr>
          <w:t>100 г</w:t>
        </w:r>
      </w:smartTag>
      <w:r w:rsidR="005F7CA9" w:rsidRPr="001667DA">
        <w:rPr>
          <w:szCs w:val="28"/>
          <w:lang w:val="ru-RU"/>
        </w:rPr>
        <w:t xml:space="preserve"> хлеба.</w:t>
      </w:r>
    </w:p>
    <w:p w:rsidR="005F7CA9" w:rsidRPr="001667DA" w:rsidRDefault="005F7CA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Общее количество жира (</w:t>
      </w:r>
      <w:r w:rsidR="00CF7709" w:rsidRPr="001667DA">
        <w:rPr>
          <w:szCs w:val="28"/>
          <w:lang w:val="ru-RU"/>
        </w:rPr>
        <w:t>Ж</w:t>
      </w:r>
      <w:r w:rsidR="00CF7709" w:rsidRPr="001667DA">
        <w:rPr>
          <w:szCs w:val="28"/>
          <w:vertAlign w:val="subscript"/>
          <w:lang w:val="ru-RU"/>
        </w:rPr>
        <w:t>с</w:t>
      </w:r>
      <w:r w:rsidR="00CF7709" w:rsidRPr="001667DA">
        <w:rPr>
          <w:szCs w:val="28"/>
          <w:lang w:val="ru-RU"/>
        </w:rPr>
        <w:t>, г</w:t>
      </w:r>
      <w:r w:rsidRPr="001667DA">
        <w:rPr>
          <w:szCs w:val="28"/>
          <w:lang w:val="ru-RU"/>
        </w:rPr>
        <w:t xml:space="preserve">) внесенного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="009C75B4" w:rsidRPr="001667DA">
        <w:rPr>
          <w:szCs w:val="28"/>
          <w:lang w:val="ru-RU"/>
        </w:rPr>
        <w:t xml:space="preserve"> продукта с отдельными видами сырья, рассчитывается по формуле:</w:t>
      </w:r>
    </w:p>
    <w:p w:rsidR="00CF7709" w:rsidRPr="001667DA" w:rsidRDefault="00CF7709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0"/>
          <w:szCs w:val="28"/>
          <w:lang w:val="ru-RU"/>
        </w:rPr>
        <w:object w:dxaOrig="2760" w:dyaOrig="740">
          <v:shape id="_x0000_i1363" type="#_x0000_t75" style="width:138pt;height:36.75pt" o:ole="">
            <v:imagedata r:id="rId670" o:title=""/>
          </v:shape>
          <o:OLEObject Type="Embed" ProgID="Equation.3" ShapeID="_x0000_i1363" DrawAspect="Content" ObjectID="_1460090475" r:id="rId671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="006029D0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(4.64)</w:t>
      </w:r>
    </w:p>
    <w:p w:rsidR="009C75B4" w:rsidRPr="001667DA" w:rsidRDefault="009C75B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451B2F" w:rsidRPr="001667DA">
        <w:rPr>
          <w:position w:val="-12"/>
          <w:szCs w:val="28"/>
          <w:lang w:val="ru-RU"/>
        </w:rPr>
        <w:object w:dxaOrig="480" w:dyaOrig="380">
          <v:shape id="_x0000_i1364" type="#_x0000_t75" style="width:24pt;height:18.75pt" o:ole="">
            <v:imagedata r:id="rId672" o:title=""/>
          </v:shape>
          <o:OLEObject Type="Embed" ProgID="Equation.3" ShapeID="_x0000_i1364" DrawAspect="Content" ObjectID="_1460090476" r:id="rId673"/>
        </w:object>
      </w:r>
      <w:r w:rsidR="00CF7709" w:rsidRPr="001667DA">
        <w:rPr>
          <w:szCs w:val="28"/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количество жира, внесенного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изделия с </w:t>
      </w:r>
      <w:r w:rsidR="00CF7709" w:rsidRPr="001667DA">
        <w:rPr>
          <w:szCs w:val="28"/>
          <w:lang w:val="ru-RU"/>
        </w:rPr>
        <w:t xml:space="preserve">отдельными видами сырья, где </w:t>
      </w:r>
      <w:r w:rsidR="00CF7709" w:rsidRPr="001667DA">
        <w:rPr>
          <w:szCs w:val="28"/>
          <w:lang w:val="en-US"/>
        </w:rPr>
        <w:t>i</w:t>
      </w:r>
      <w:r w:rsidR="00CF7709" w:rsidRPr="001667DA">
        <w:rPr>
          <w:szCs w:val="28"/>
          <w:lang w:val="ru-RU"/>
        </w:rPr>
        <w:t xml:space="preserve"> = 1, 2, 3…</w:t>
      </w:r>
      <w:r w:rsidR="00CF7709" w:rsidRPr="001667DA">
        <w:rPr>
          <w:szCs w:val="28"/>
          <w:lang w:val="en-US"/>
        </w:rPr>
        <w:t>n</w:t>
      </w:r>
    </w:p>
    <w:p w:rsidR="00CF7709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400" w:dyaOrig="380">
          <v:shape id="_x0000_i1365" type="#_x0000_t75" style="width:20.25pt;height:18.75pt" o:ole="">
            <v:imagedata r:id="rId674" o:title=""/>
          </v:shape>
          <o:OLEObject Type="Embed" ProgID="Equation.3" ShapeID="_x0000_i1365" DrawAspect="Content" ObjectID="_1460090477" r:id="rId675"/>
        </w:object>
      </w:r>
      <w:r w:rsidR="00CF7709" w:rsidRPr="001667DA">
        <w:rPr>
          <w:szCs w:val="28"/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9C75B4" w:rsidRPr="001667DA">
        <w:rPr>
          <w:szCs w:val="28"/>
          <w:lang w:val="ru-RU"/>
        </w:rPr>
        <w:t xml:space="preserve"> количество жира в </w:t>
      </w:r>
      <w:smartTag w:uri="urn:schemas-microsoft-com:office:smarttags" w:element="metricconverter">
        <w:smartTagPr>
          <w:attr w:name="ProductID" w:val="100 г"/>
        </w:smartTagPr>
        <w:r w:rsidR="009C75B4" w:rsidRPr="001667DA">
          <w:rPr>
            <w:szCs w:val="28"/>
            <w:lang w:val="ru-RU"/>
          </w:rPr>
          <w:t>100 г</w:t>
        </w:r>
      </w:smartTag>
      <w:r w:rsidR="009C75B4" w:rsidRPr="001667DA">
        <w:rPr>
          <w:szCs w:val="28"/>
          <w:lang w:val="ru-RU"/>
        </w:rPr>
        <w:t xml:space="preserve"> отдельного вида сырья, г;</w:t>
      </w:r>
    </w:p>
    <w:p w:rsidR="009C75B4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320" w:dyaOrig="380">
          <v:shape id="_x0000_i1366" type="#_x0000_t75" style="width:15.75pt;height:18.75pt" o:ole="">
            <v:imagedata r:id="rId676" o:title=""/>
          </v:shape>
          <o:OLEObject Type="Embed" ProgID="Equation.3" ShapeID="_x0000_i1366" DrawAspect="Content" ObjectID="_1460090478" r:id="rId677"/>
        </w:object>
      </w:r>
      <w:r w:rsidR="00CF7709" w:rsidRPr="001667DA">
        <w:rPr>
          <w:szCs w:val="28"/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9C75B4" w:rsidRPr="001667DA">
        <w:rPr>
          <w:szCs w:val="28"/>
          <w:lang w:val="ru-RU"/>
        </w:rPr>
        <w:t xml:space="preserve"> количество этого же сырья, внесенного в </w:t>
      </w:r>
      <w:smartTag w:uri="urn:schemas-microsoft-com:office:smarttags" w:element="metricconverter">
        <w:smartTagPr>
          <w:attr w:name="ProductID" w:val="100 г"/>
        </w:smartTagPr>
        <w:r w:rsidR="009C75B4" w:rsidRPr="001667DA">
          <w:rPr>
            <w:szCs w:val="28"/>
            <w:lang w:val="ru-RU"/>
          </w:rPr>
          <w:t>100 г</w:t>
        </w:r>
      </w:smartTag>
      <w:r w:rsidR="009C75B4" w:rsidRPr="001667DA">
        <w:rPr>
          <w:szCs w:val="28"/>
          <w:lang w:val="ru-RU"/>
        </w:rPr>
        <w:t xml:space="preserve"> продукта, г.</w:t>
      </w:r>
    </w:p>
    <w:p w:rsidR="00C6707B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Количество органических кислот в хлебобулочном изделии (ОК) выражаются в %, находятся по формуле:</w: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  <w:szCs w:val="28"/>
          <w:lang w:val="ru-RU"/>
        </w:rPr>
        <w:object w:dxaOrig="3240" w:dyaOrig="380">
          <v:shape id="_x0000_i1367" type="#_x0000_t75" style="width:162pt;height:18.75pt" o:ole="">
            <v:imagedata r:id="rId678" o:title=""/>
          </v:shape>
          <o:OLEObject Type="Embed" ProgID="Equation.3" ShapeID="_x0000_i1367" DrawAspect="Content" ObjectID="_1460090479" r:id="rId679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(4.65)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4A5F71" w:rsidRPr="001667DA">
        <w:rPr>
          <w:position w:val="-12"/>
          <w:szCs w:val="28"/>
          <w:lang w:val="ru-RU"/>
        </w:rPr>
        <w:object w:dxaOrig="420" w:dyaOrig="380">
          <v:shape id="_x0000_i1368" type="#_x0000_t75" style="width:21pt;height:18.75pt" o:ole="">
            <v:imagedata r:id="rId680" o:title=""/>
          </v:shape>
          <o:OLEObject Type="Embed" ProgID="Equation.3" ShapeID="_x0000_i1368" DrawAspect="Content" ObjectID="_1460090480" r:id="rId681"/>
        </w:object>
      </w:r>
      <w:r w:rsidR="004A5F71" w:rsidRPr="001667DA">
        <w:rPr>
          <w:szCs w:val="28"/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титруемая кислотность мякиша, град;</w: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0,09 –</w:t>
      </w:r>
      <w:r w:rsidR="00451B2F" w:rsidRPr="001667DA">
        <w:rPr>
          <w:szCs w:val="28"/>
          <w:lang w:val="ru-RU"/>
        </w:rPr>
        <w:t xml:space="preserve"> титр молочной кислоты;</w:t>
      </w:r>
    </w:p>
    <w:p w:rsidR="00D03EC9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 –</w:t>
      </w:r>
      <w:r w:rsidR="00451B2F" w:rsidRPr="001667DA">
        <w:rPr>
          <w:szCs w:val="28"/>
          <w:lang w:val="ru-RU"/>
        </w:rPr>
        <w:t xml:space="preserve"> коэффициент</w:t>
      </w:r>
      <w:r w:rsidR="00D03EC9" w:rsidRPr="001667DA">
        <w:rPr>
          <w:szCs w:val="28"/>
          <w:lang w:val="ru-RU"/>
        </w:rPr>
        <w:t>,</w:t>
      </w:r>
      <w:r w:rsidR="00451B2F" w:rsidRPr="001667DA">
        <w:rPr>
          <w:szCs w:val="28"/>
          <w:lang w:val="ru-RU"/>
        </w:rPr>
        <w:t xml:space="preserve"> учитывающий исключени</w:t>
      </w:r>
      <w:r w:rsidR="00D03EC9" w:rsidRPr="001667DA">
        <w:rPr>
          <w:szCs w:val="28"/>
          <w:lang w:val="ru-RU"/>
        </w:rPr>
        <w:t>е</w:t>
      </w:r>
      <w:r w:rsidR="00451B2F" w:rsidRPr="001667DA">
        <w:rPr>
          <w:szCs w:val="28"/>
          <w:lang w:val="ru-RU"/>
        </w:rPr>
        <w:t xml:space="preserve"> из </w:t>
      </w:r>
      <w:smartTag w:uri="urn:schemas-microsoft-com:office:smarttags" w:element="metricconverter">
        <w:smartTagPr>
          <w:attr w:name="ProductID" w:val="100 г"/>
        </w:smartTagPr>
        <w:r w:rsidR="00451B2F" w:rsidRPr="001667DA">
          <w:rPr>
            <w:szCs w:val="28"/>
            <w:lang w:val="ru-RU"/>
          </w:rPr>
          <w:t>100 г</w:t>
        </w:r>
      </w:smartTag>
      <w:r w:rsidR="00451B2F" w:rsidRPr="001667DA">
        <w:rPr>
          <w:szCs w:val="28"/>
          <w:lang w:val="ru-RU"/>
        </w:rPr>
        <w:t xml:space="preserve"> изделия 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включений сырья;</w:t>
      </w:r>
    </w:p>
    <w:p w:rsidR="004A5F71" w:rsidRPr="001667DA" w:rsidRDefault="000B37A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28"/>
          <w:szCs w:val="28"/>
          <w:lang w:val="ru-RU"/>
        </w:rPr>
        <w:object w:dxaOrig="1560" w:dyaOrig="720">
          <v:shape id="_x0000_i1369" type="#_x0000_t75" style="width:78pt;height:36pt" o:ole="">
            <v:imagedata r:id="rId682" o:title=""/>
          </v:shape>
          <o:OLEObject Type="Embed" ProgID="Equation.3" ShapeID="_x0000_i1369" DrawAspect="Content" ObjectID="_1460090481" r:id="rId683"/>
        </w:object>
      </w:r>
      <w:r w:rsidR="004A5F71" w:rsidRPr="001667DA">
        <w:rPr>
          <w:szCs w:val="28"/>
          <w:lang w:val="ru-RU"/>
        </w:rPr>
        <w:t>,</w:t>
      </w:r>
      <w:r w:rsidR="004A5F71" w:rsidRPr="001667DA">
        <w:rPr>
          <w:szCs w:val="28"/>
          <w:lang w:val="ru-RU"/>
        </w:rPr>
        <w:tab/>
      </w:r>
      <w:r w:rsidR="004A5F71" w:rsidRPr="001667DA">
        <w:rPr>
          <w:szCs w:val="28"/>
          <w:lang w:val="ru-RU"/>
        </w:rPr>
        <w:tab/>
      </w:r>
      <w:r w:rsidR="004A5F71" w:rsidRPr="001667DA">
        <w:rPr>
          <w:szCs w:val="28"/>
          <w:lang w:val="ru-RU"/>
        </w:rPr>
        <w:tab/>
      </w:r>
      <w:r w:rsidR="004A5F71" w:rsidRPr="001667DA">
        <w:rPr>
          <w:szCs w:val="28"/>
          <w:lang w:val="ru-RU"/>
        </w:rPr>
        <w:tab/>
      </w:r>
      <w:r w:rsidR="004A5F71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4A5F71" w:rsidRPr="001667DA">
        <w:rPr>
          <w:szCs w:val="28"/>
          <w:lang w:val="ru-RU"/>
        </w:rPr>
        <w:t>(4.66)</w:t>
      </w:r>
    </w:p>
    <w:p w:rsidR="00451B2F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60" w:dyaOrig="380">
          <v:shape id="_x0000_i1370" type="#_x0000_t75" style="width:18pt;height:18.75pt" o:ole="">
            <v:imagedata r:id="rId684" o:title=""/>
          </v:shape>
          <o:OLEObject Type="Embed" ProgID="Equation.3" ShapeID="_x0000_i1370" DrawAspect="Content" ObjectID="_1460090482" r:id="rId685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451B2F" w:rsidRPr="001667DA">
        <w:rPr>
          <w:szCs w:val="28"/>
          <w:lang w:val="ru-RU"/>
        </w:rPr>
        <w:t xml:space="preserve"> количество внесенных включений дополнительного сырья в </w:t>
      </w:r>
      <w:smartTag w:uri="urn:schemas-microsoft-com:office:smarttags" w:element="metricconverter">
        <w:smartTagPr>
          <w:attr w:name="ProductID" w:val="100 г"/>
        </w:smartTagPr>
        <w:r w:rsidR="00451B2F" w:rsidRPr="001667DA">
          <w:rPr>
            <w:szCs w:val="28"/>
            <w:lang w:val="ru-RU"/>
          </w:rPr>
          <w:t>100 г</w:t>
        </w:r>
      </w:smartTag>
      <w:r w:rsidR="00451B2F" w:rsidRPr="001667DA">
        <w:rPr>
          <w:szCs w:val="28"/>
          <w:lang w:val="ru-RU"/>
        </w:rPr>
        <w:t>.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 отсутствии в изделии включений дополнительного сырья</w:t>
      </w:r>
      <w:r w:rsidR="004A5F71" w:rsidRPr="001667DA">
        <w:rPr>
          <w:szCs w:val="28"/>
          <w:lang w:val="ru-RU"/>
        </w:rPr>
        <w:t xml:space="preserve"> К = 1 и </w:t>
      </w:r>
      <w:r w:rsidR="004A5F71" w:rsidRPr="001667DA">
        <w:rPr>
          <w:szCs w:val="28"/>
          <w:lang w:val="en-US"/>
        </w:rPr>
        <w:t>Z</w:t>
      </w:r>
      <w:r w:rsidR="004A5F71" w:rsidRPr="001667DA">
        <w:rPr>
          <w:szCs w:val="28"/>
          <w:lang w:val="ru-RU"/>
        </w:rPr>
        <w:t xml:space="preserve"> = 0.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Общее количество минеральных элементов (</w:t>
      </w:r>
      <w:r w:rsidR="000B37A3" w:rsidRPr="001667DA">
        <w:rPr>
          <w:position w:val="-12"/>
          <w:szCs w:val="28"/>
          <w:lang w:val="ru-RU"/>
        </w:rPr>
        <w:object w:dxaOrig="300" w:dyaOrig="380">
          <v:shape id="_x0000_i1371" type="#_x0000_t75" style="width:15pt;height:18.75pt" o:ole="">
            <v:imagedata r:id="rId686" o:title=""/>
          </v:shape>
          <o:OLEObject Type="Embed" ProgID="Equation.3" ShapeID="_x0000_i1371" DrawAspect="Content" ObjectID="_1460090483" r:id="rId687"/>
        </w:object>
      </w:r>
      <w:r w:rsidR="001E5044" w:rsidRPr="001667DA">
        <w:rPr>
          <w:szCs w:val="28"/>
          <w:lang w:val="ru-RU"/>
        </w:rPr>
        <w:t>–</w:t>
      </w:r>
      <w:r w:rsidR="004A5F71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 xml:space="preserve">зольность изделий), внесенных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продукта с отдельными ингридиентами сырья, рассчитывается по формуле:</w:t>
      </w:r>
    </w:p>
    <w:p w:rsidR="000B37A3" w:rsidRPr="001667DA" w:rsidRDefault="000B37A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0"/>
          <w:szCs w:val="28"/>
          <w:lang w:val="ru-RU"/>
        </w:rPr>
        <w:object w:dxaOrig="2540" w:dyaOrig="740">
          <v:shape id="_x0000_i1372" type="#_x0000_t75" style="width:126.75pt;height:36.75pt" o:ole="">
            <v:imagedata r:id="rId688" o:title=""/>
          </v:shape>
          <o:OLEObject Type="Embed" ProgID="Equation.3" ShapeID="_x0000_i1372" DrawAspect="Content" ObjectID="_1460090484" r:id="rId689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="006029D0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(4.67)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0B37A3" w:rsidRPr="001667DA">
        <w:rPr>
          <w:position w:val="-12"/>
        </w:rPr>
        <w:object w:dxaOrig="360" w:dyaOrig="380">
          <v:shape id="_x0000_i1373" type="#_x0000_t75" style="width:18pt;height:18.75pt" o:ole="">
            <v:imagedata r:id="rId690" o:title=""/>
          </v:shape>
          <o:OLEObject Type="Embed" ProgID="Equation.3" ShapeID="_x0000_i1373" DrawAspect="Content" ObjectID="_1460090485" r:id="rId691"/>
        </w:object>
      </w:r>
      <w:r w:rsidR="000B37A3"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количество минеральных веществ, внесенных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изделия с отдельным видом сырья;</w:t>
      </w:r>
    </w:p>
    <w:p w:rsidR="000B37A3" w:rsidRPr="001667DA" w:rsidRDefault="000B37A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279" w:dyaOrig="380">
          <v:shape id="_x0000_i1374" type="#_x0000_t75" style="width:14.25pt;height:18.75pt" o:ole="">
            <v:imagedata r:id="rId692" o:title=""/>
          </v:shape>
          <o:OLEObject Type="Embed" ProgID="Equation.3" ShapeID="_x0000_i1374" DrawAspect="Content" ObjectID="_1460090486" r:id="rId693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451B2F" w:rsidRPr="001667DA">
        <w:rPr>
          <w:szCs w:val="28"/>
          <w:lang w:val="ru-RU"/>
        </w:rPr>
        <w:t xml:space="preserve"> количество минеральных веществ в </w:t>
      </w:r>
      <w:smartTag w:uri="urn:schemas-microsoft-com:office:smarttags" w:element="metricconverter">
        <w:smartTagPr>
          <w:attr w:name="ProductID" w:val="100 г"/>
        </w:smartTagPr>
        <w:r w:rsidR="00451B2F" w:rsidRPr="001667DA">
          <w:rPr>
            <w:szCs w:val="28"/>
            <w:lang w:val="ru-RU"/>
          </w:rPr>
          <w:t>100 г</w:t>
        </w:r>
      </w:smartTag>
      <w:r w:rsidR="00451B2F" w:rsidRPr="001667DA">
        <w:rPr>
          <w:szCs w:val="28"/>
          <w:lang w:val="ru-RU"/>
        </w:rPr>
        <w:t xml:space="preserve"> того же сырья;</w:t>
      </w:r>
    </w:p>
    <w:p w:rsidR="00451B2F" w:rsidRPr="001667DA" w:rsidRDefault="000B37A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320" w:dyaOrig="380">
          <v:shape id="_x0000_i1375" type="#_x0000_t75" style="width:15.75pt;height:18.75pt" o:ole="">
            <v:imagedata r:id="rId694" o:title=""/>
          </v:shape>
          <o:OLEObject Type="Embed" ProgID="Equation.3" ShapeID="_x0000_i1375" DrawAspect="Content" ObjectID="_1460090487" r:id="rId695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451B2F" w:rsidRPr="001667DA">
        <w:rPr>
          <w:szCs w:val="28"/>
          <w:lang w:val="ru-RU"/>
        </w:rPr>
        <w:t xml:space="preserve"> количество отдельного вида сырья, внесенного в </w:t>
      </w:r>
      <w:smartTag w:uri="urn:schemas-microsoft-com:office:smarttags" w:element="metricconverter">
        <w:smartTagPr>
          <w:attr w:name="ProductID" w:val="100 г"/>
        </w:smartTagPr>
        <w:r w:rsidR="00451B2F" w:rsidRPr="001667DA">
          <w:rPr>
            <w:szCs w:val="28"/>
            <w:lang w:val="ru-RU"/>
          </w:rPr>
          <w:t>100 г</w:t>
        </w:r>
      </w:smartTag>
      <w:r w:rsidR="00451B2F" w:rsidRPr="001667DA">
        <w:rPr>
          <w:szCs w:val="28"/>
          <w:lang w:val="ru-RU"/>
        </w:rPr>
        <w:t xml:space="preserve"> изделия, 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Содержание витаминов </w:t>
      </w:r>
      <w:r w:rsidR="000B37A3" w:rsidRPr="001667DA">
        <w:rPr>
          <w:szCs w:val="28"/>
          <w:lang w:val="ru-RU"/>
        </w:rPr>
        <w:t>В</w:t>
      </w:r>
      <w:r w:rsidR="000B37A3" w:rsidRPr="001667DA">
        <w:rPr>
          <w:szCs w:val="28"/>
          <w:vertAlign w:val="subscript"/>
          <w:lang w:val="ru-RU"/>
        </w:rPr>
        <w:t>1</w:t>
      </w:r>
      <w:r w:rsidR="000B37A3" w:rsidRPr="001667DA">
        <w:rPr>
          <w:szCs w:val="28"/>
          <w:lang w:val="ru-RU"/>
        </w:rPr>
        <w:t xml:space="preserve"> (пшамин), В</w:t>
      </w:r>
      <w:r w:rsidR="000B37A3" w:rsidRPr="001667DA">
        <w:rPr>
          <w:szCs w:val="28"/>
          <w:vertAlign w:val="subscript"/>
          <w:lang w:val="ru-RU"/>
        </w:rPr>
        <w:t>2</w:t>
      </w:r>
      <w:r w:rsidR="000B37A3" w:rsidRPr="001667DA">
        <w:rPr>
          <w:szCs w:val="28"/>
          <w:lang w:val="ru-RU"/>
        </w:rPr>
        <w:t xml:space="preserve"> (рибофлавин) и РР (ниацин) </w:t>
      </w:r>
      <w:r w:rsidRPr="001667DA">
        <w:rPr>
          <w:szCs w:val="28"/>
          <w:lang w:val="ru-RU"/>
        </w:rPr>
        <w:t xml:space="preserve">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хлебных изделий подсчитывается с учетом их количества в используемом сырье и сохраняемости в процессе приготовления изделий по формуле:</w:t>
      </w:r>
    </w:p>
    <w:p w:rsidR="000B37A3" w:rsidRPr="001667DA" w:rsidRDefault="000B37A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0"/>
          <w:szCs w:val="28"/>
          <w:lang w:val="ru-RU"/>
        </w:rPr>
        <w:object w:dxaOrig="2740" w:dyaOrig="740">
          <v:shape id="_x0000_i1376" type="#_x0000_t75" style="width:137.25pt;height:36.75pt" o:ole="">
            <v:imagedata r:id="rId696" o:title=""/>
          </v:shape>
          <o:OLEObject Type="Embed" ProgID="Equation.3" ShapeID="_x0000_i1376" DrawAspect="Content" ObjectID="_1460090488" r:id="rId697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="006029D0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(4.68)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0B37A3" w:rsidRPr="001667DA">
        <w:rPr>
          <w:position w:val="-12"/>
        </w:rPr>
        <w:object w:dxaOrig="420" w:dyaOrig="380">
          <v:shape id="_x0000_i1377" type="#_x0000_t75" style="width:21pt;height:18.75pt" o:ole="">
            <v:imagedata r:id="rId698" o:title=""/>
          </v:shape>
          <o:OLEObject Type="Embed" ProgID="Equation.3" ShapeID="_x0000_i1377" DrawAspect="Content" ObjectID="_1460090489" r:id="rId699"/>
        </w:object>
      </w:r>
      <w:r w:rsidR="000B37A3" w:rsidRPr="001667DA">
        <w:rPr>
          <w:lang w:val="ru-RU"/>
        </w:rPr>
        <w:t xml:space="preserve"> </w:t>
      </w:r>
      <w:r w:rsidRPr="001667DA">
        <w:rPr>
          <w:szCs w:val="28"/>
          <w:lang w:val="ru-RU"/>
        </w:rPr>
        <w:t xml:space="preserve">– количество определенного витамина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отдельного вида сырья;</w:t>
      </w:r>
    </w:p>
    <w:p w:rsidR="00D03EC9" w:rsidRPr="001667DA" w:rsidRDefault="000B37A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320" w:dyaOrig="380">
          <v:shape id="_x0000_i1378" type="#_x0000_t75" style="width:15.75pt;height:18.75pt" o:ole="">
            <v:imagedata r:id="rId694" o:title=""/>
          </v:shape>
          <o:OLEObject Type="Embed" ProgID="Equation.3" ShapeID="_x0000_i1378" DrawAspect="Content" ObjectID="_1460090490" r:id="rId700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451B2F" w:rsidRPr="001667DA">
        <w:rPr>
          <w:szCs w:val="28"/>
          <w:lang w:val="ru-RU"/>
        </w:rPr>
        <w:t xml:space="preserve"> количество отдельного вида сырья, внесенного в </w:t>
      </w:r>
      <w:smartTag w:uri="urn:schemas-microsoft-com:office:smarttags" w:element="metricconverter">
        <w:smartTagPr>
          <w:attr w:name="ProductID" w:val="100 г"/>
        </w:smartTagPr>
        <w:r w:rsidR="00451B2F" w:rsidRPr="001667DA">
          <w:rPr>
            <w:szCs w:val="28"/>
            <w:lang w:val="ru-RU"/>
          </w:rPr>
          <w:t>100 г</w:t>
        </w:r>
      </w:smartTag>
      <w:r w:rsidR="00451B2F" w:rsidRPr="001667DA">
        <w:rPr>
          <w:szCs w:val="28"/>
          <w:lang w:val="ru-RU"/>
        </w:rPr>
        <w:t xml:space="preserve"> </w:t>
      </w:r>
    </w:p>
    <w:p w:rsidR="000B37A3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изделия, г;</w:t>
      </w:r>
    </w:p>
    <w:p w:rsidR="00D03EC9" w:rsidRPr="001667DA" w:rsidRDefault="000B37A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е –</w:t>
      </w:r>
      <w:r w:rsidR="00451B2F" w:rsidRPr="001667DA">
        <w:rPr>
          <w:szCs w:val="28"/>
          <w:lang w:val="ru-RU"/>
        </w:rPr>
        <w:t xml:space="preserve"> показатель сохраняемости витамина в процессе приготовления 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изделия, %.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Общее количество клетчатки (</w:t>
      </w:r>
      <w:r w:rsidR="000B37A3" w:rsidRPr="001667DA">
        <w:rPr>
          <w:szCs w:val="28"/>
          <w:lang w:val="ru-RU"/>
        </w:rPr>
        <w:t>К</w:t>
      </w:r>
      <w:r w:rsidR="000B37A3" w:rsidRPr="001667DA">
        <w:rPr>
          <w:szCs w:val="28"/>
          <w:vertAlign w:val="subscript"/>
          <w:lang w:val="ru-RU"/>
        </w:rPr>
        <w:t>л</w:t>
      </w:r>
      <w:r w:rsidR="000B37A3" w:rsidRPr="001667DA">
        <w:rPr>
          <w:szCs w:val="28"/>
          <w:lang w:val="ru-RU"/>
        </w:rPr>
        <w:t xml:space="preserve"> и ПВ</w:t>
      </w:r>
      <w:r w:rsidR="000B37A3" w:rsidRPr="001667DA">
        <w:rPr>
          <w:szCs w:val="28"/>
          <w:vertAlign w:val="subscript"/>
          <w:lang w:val="ru-RU"/>
        </w:rPr>
        <w:t>с</w:t>
      </w:r>
      <w:r w:rsidR="000B37A3" w:rsidRPr="001667DA">
        <w:rPr>
          <w:szCs w:val="28"/>
          <w:lang w:val="ru-RU"/>
        </w:rPr>
        <w:t>, г</w:t>
      </w:r>
      <w:r w:rsidRPr="001667DA">
        <w:rPr>
          <w:szCs w:val="28"/>
          <w:lang w:val="ru-RU"/>
        </w:rPr>
        <w:t xml:space="preserve">) внесенной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хлебных изделий определяется по формуле:</w:t>
      </w:r>
    </w:p>
    <w:p w:rsidR="000B37A3" w:rsidRPr="001667DA" w:rsidRDefault="000B37A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0"/>
          <w:szCs w:val="28"/>
          <w:lang w:val="ru-RU"/>
        </w:rPr>
        <w:object w:dxaOrig="3280" w:dyaOrig="740">
          <v:shape id="_x0000_i1379" type="#_x0000_t75" style="width:164.25pt;height:36.75pt" o:ole="">
            <v:imagedata r:id="rId701" o:title=""/>
          </v:shape>
          <o:OLEObject Type="Embed" ProgID="Equation.3" ShapeID="_x0000_i1379" DrawAspect="Content" ObjectID="_1460090491" r:id="rId702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="006029D0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(4.69)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0B37A3" w:rsidRPr="001667DA">
        <w:rPr>
          <w:position w:val="-12"/>
        </w:rPr>
        <w:object w:dxaOrig="520" w:dyaOrig="380">
          <v:shape id="_x0000_i1380" type="#_x0000_t75" style="width:26.25pt;height:18.75pt" o:ole="">
            <v:imagedata r:id="rId703" o:title=""/>
          </v:shape>
          <o:OLEObject Type="Embed" ProgID="Equation.3" ShapeID="_x0000_i1380" DrawAspect="Content" ObjectID="_1460090492" r:id="rId704"/>
        </w:object>
      </w:r>
      <w:r w:rsidR="000B37A3" w:rsidRPr="001667DA">
        <w:rPr>
          <w:lang w:val="ru-RU"/>
        </w:rPr>
        <w:t xml:space="preserve"> </w:t>
      </w:r>
      <w:r w:rsidRPr="001667DA">
        <w:rPr>
          <w:szCs w:val="28"/>
          <w:lang w:val="ru-RU"/>
        </w:rPr>
        <w:t xml:space="preserve">– количество клетчатки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отдельного вида сырья, г;</w:t>
      </w:r>
    </w:p>
    <w:p w:rsidR="00451B2F" w:rsidRPr="001667DA" w:rsidRDefault="000B37A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600" w:dyaOrig="380">
          <v:shape id="_x0000_i1381" type="#_x0000_t75" style="width:30pt;height:18.75pt" o:ole="">
            <v:imagedata r:id="rId705" o:title=""/>
          </v:shape>
          <o:OLEObject Type="Embed" ProgID="Equation.3" ShapeID="_x0000_i1381" DrawAspect="Content" ObjectID="_1460090493" r:id="rId706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451B2F" w:rsidRPr="001667DA">
        <w:rPr>
          <w:szCs w:val="28"/>
          <w:lang w:val="ru-RU"/>
        </w:rPr>
        <w:t xml:space="preserve"> количество пищевых волокон, внесенных в </w:t>
      </w:r>
      <w:smartTag w:uri="urn:schemas-microsoft-com:office:smarttags" w:element="metricconverter">
        <w:smartTagPr>
          <w:attr w:name="ProductID" w:val="100 г"/>
        </w:smartTagPr>
        <w:r w:rsidR="00451B2F" w:rsidRPr="001667DA">
          <w:rPr>
            <w:szCs w:val="28"/>
            <w:lang w:val="ru-RU"/>
          </w:rPr>
          <w:t>100 г</w:t>
        </w:r>
      </w:smartTag>
      <w:r w:rsidR="00451B2F" w:rsidRPr="001667DA">
        <w:rPr>
          <w:szCs w:val="28"/>
          <w:lang w:val="ru-RU"/>
        </w:rPr>
        <w:t xml:space="preserve"> изделия с отдельным видом сырья, где</w:t>
      </w:r>
      <w:r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en-US"/>
        </w:rPr>
        <w:t>i</w:t>
      </w:r>
      <w:r w:rsidRPr="001667DA">
        <w:rPr>
          <w:szCs w:val="28"/>
          <w:lang w:val="ru-RU"/>
        </w:rPr>
        <w:t xml:space="preserve"> = 1, 2, 3…</w:t>
      </w:r>
      <w:r w:rsidRPr="001667DA">
        <w:rPr>
          <w:szCs w:val="28"/>
          <w:lang w:val="en-US"/>
        </w:rPr>
        <w:t>n</w:t>
      </w:r>
      <w:r w:rsidRPr="001667DA">
        <w:rPr>
          <w:szCs w:val="28"/>
          <w:lang w:val="ru-RU"/>
        </w:rPr>
        <w:t>, г.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Расчет усваемости углеводов исходя из суммарного содержания </w:t>
      </w:r>
      <w:r w:rsidR="00B07FDF" w:rsidRPr="001667DA">
        <w:rPr>
          <w:szCs w:val="28"/>
          <w:lang w:val="ru-RU"/>
        </w:rPr>
        <w:t>всех</w:t>
      </w:r>
      <w:r w:rsidRPr="001667DA">
        <w:rPr>
          <w:szCs w:val="28"/>
          <w:lang w:val="ru-RU"/>
        </w:rPr>
        <w:t xml:space="preserve"> остальных питательных веществ:</w:t>
      </w:r>
    </w:p>
    <w:p w:rsidR="000B37A3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2"/>
          <w:szCs w:val="28"/>
          <w:lang w:val="ru-RU"/>
        </w:rPr>
        <w:object w:dxaOrig="6259" w:dyaOrig="780">
          <v:shape id="_x0000_i1382" type="#_x0000_t75" style="width:312.75pt;height:39pt" o:ole="">
            <v:imagedata r:id="rId707" o:title=""/>
          </v:shape>
          <o:OLEObject Type="Embed" ProgID="Equation.3" ShapeID="_x0000_i1382" DrawAspect="Content" ObjectID="_1460090494" r:id="rId708"/>
        </w:object>
      </w:r>
      <w:r w:rsidR="000B37A3" w:rsidRPr="001667DA">
        <w:rPr>
          <w:szCs w:val="28"/>
          <w:lang w:val="ru-RU"/>
        </w:rPr>
        <w:t>,</w:t>
      </w:r>
      <w:r w:rsidR="000B37A3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0B37A3" w:rsidRPr="001667DA">
        <w:rPr>
          <w:szCs w:val="28"/>
          <w:lang w:val="ru-RU"/>
        </w:rPr>
        <w:t>(4.70)</w:t>
      </w:r>
    </w:p>
    <w:p w:rsidR="00451B2F" w:rsidRPr="001667DA" w:rsidRDefault="00451B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B07FDF" w:rsidRPr="001667DA">
        <w:rPr>
          <w:position w:val="-12"/>
          <w:szCs w:val="28"/>
          <w:lang w:val="ru-RU"/>
        </w:rPr>
        <w:object w:dxaOrig="380" w:dyaOrig="380">
          <v:shape id="_x0000_i1383" type="#_x0000_t75" style="width:18.75pt;height:18.75pt" o:ole="">
            <v:imagedata r:id="rId709" o:title=""/>
          </v:shape>
          <o:OLEObject Type="Embed" ProgID="Equation.3" ShapeID="_x0000_i1383" DrawAspect="Content" ObjectID="_1460090495" r:id="rId710"/>
        </w:object>
      </w:r>
      <w:r w:rsidR="00B07FDF" w:rsidRPr="001667DA">
        <w:rPr>
          <w:szCs w:val="28"/>
          <w:lang w:val="ru-RU"/>
        </w:rPr>
        <w:t xml:space="preserve"> </w:t>
      </w:r>
      <w:r w:rsidR="001E5044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содержание усв</w:t>
      </w:r>
      <w:r w:rsidR="004F0F58" w:rsidRPr="001667DA">
        <w:rPr>
          <w:szCs w:val="28"/>
          <w:lang w:val="ru-RU"/>
        </w:rPr>
        <w:t xml:space="preserve">ояемых углеводов в </w:t>
      </w:r>
      <w:smartTag w:uri="urn:schemas-microsoft-com:office:smarttags" w:element="metricconverter">
        <w:smartTagPr>
          <w:attr w:name="ProductID" w:val="100 г"/>
        </w:smartTagPr>
        <w:r w:rsidR="004F0F58" w:rsidRPr="001667DA">
          <w:rPr>
            <w:szCs w:val="28"/>
            <w:lang w:val="ru-RU"/>
          </w:rPr>
          <w:t>100 г</w:t>
        </w:r>
      </w:smartTag>
      <w:r w:rsidR="004F0F58" w:rsidRPr="001667DA">
        <w:rPr>
          <w:szCs w:val="28"/>
          <w:lang w:val="ru-RU"/>
        </w:rPr>
        <w:t xml:space="preserve"> продукта, г.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Расчет химического состава хлеба Столичного формового, из смеси муки ржаной обдирной и пшеничного первого сорта, массой </w:t>
      </w:r>
      <w:smartTag w:uri="urn:schemas-microsoft-com:office:smarttags" w:element="metricconverter">
        <w:smartTagPr>
          <w:attr w:name="ProductID" w:val="0,9 кг"/>
        </w:smartTagPr>
        <w:r w:rsidRPr="001667DA">
          <w:rPr>
            <w:szCs w:val="28"/>
            <w:lang w:val="ru-RU"/>
          </w:rPr>
          <w:t>0,9 кг</w:t>
        </w:r>
      </w:smartTag>
      <w:r w:rsidRPr="001667DA">
        <w:rPr>
          <w:szCs w:val="28"/>
          <w:lang w:val="ru-RU"/>
        </w:rPr>
        <w:t>.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 влажности целого изделия для хлеба Столичного.</w:t>
      </w:r>
    </w:p>
    <w:p w:rsidR="004F0F58" w:rsidRPr="001667DA" w:rsidRDefault="0043624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4F0F58" w:rsidRPr="001667DA">
        <w:rPr>
          <w:szCs w:val="28"/>
          <w:lang w:val="ru-RU"/>
        </w:rPr>
        <w:t>Таблица 4.22 – Определение сух</w:t>
      </w:r>
      <w:r w:rsidR="001667DA">
        <w:rPr>
          <w:szCs w:val="28"/>
          <w:lang w:val="ru-RU"/>
        </w:rPr>
        <w:t>их веществ сырья, внесенных п</w:t>
      </w:r>
      <w:r w:rsidR="004F0F58" w:rsidRPr="001667DA">
        <w:rPr>
          <w:szCs w:val="28"/>
          <w:lang w:val="ru-RU"/>
        </w:rPr>
        <w:t xml:space="preserve">замесе теста на </w:t>
      </w:r>
      <w:smartTag w:uri="urn:schemas-microsoft-com:office:smarttags" w:element="metricconverter">
        <w:smartTagPr>
          <w:attr w:name="ProductID" w:val="100 г"/>
        </w:smartTagPr>
        <w:r w:rsidR="004F0F58" w:rsidRPr="001667DA">
          <w:rPr>
            <w:szCs w:val="28"/>
            <w:lang w:val="ru-RU"/>
          </w:rPr>
          <w:t>100 г</w:t>
        </w:r>
      </w:smartTag>
      <w:r w:rsidR="004F0F58" w:rsidRPr="001667DA">
        <w:rPr>
          <w:szCs w:val="28"/>
          <w:lang w:val="ru-RU"/>
        </w:rPr>
        <w:t xml:space="preserve"> муки.</w:t>
      </w:r>
    </w:p>
    <w:tbl>
      <w:tblPr>
        <w:tblStyle w:val="af3"/>
        <w:tblW w:w="8768" w:type="dxa"/>
        <w:jc w:val="center"/>
        <w:tblLook w:val="01E0" w:firstRow="1" w:lastRow="1" w:firstColumn="1" w:lastColumn="1" w:noHBand="0" w:noVBand="0"/>
      </w:tblPr>
      <w:tblGrid>
        <w:gridCol w:w="2881"/>
        <w:gridCol w:w="1307"/>
        <w:gridCol w:w="1442"/>
        <w:gridCol w:w="2335"/>
        <w:gridCol w:w="803"/>
      </w:tblGrid>
      <w:tr w:rsidR="004F0F58" w:rsidRPr="00436240" w:rsidTr="008C78EA">
        <w:trPr>
          <w:trHeight w:val="684"/>
          <w:jc w:val="center"/>
        </w:trPr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 xml:space="preserve">Рецептура на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436240">
                <w:rPr>
                  <w:sz w:val="20"/>
                  <w:lang w:val="ru-RU"/>
                </w:rPr>
                <w:t>100 г</w:t>
              </w:r>
            </w:smartTag>
            <w:r w:rsidRPr="00436240">
              <w:rPr>
                <w:sz w:val="20"/>
                <w:lang w:val="ru-RU"/>
              </w:rPr>
              <w:t xml:space="preserve"> муки за вычетом потерь муки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Влажность, %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Сухие вещества, %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Сухие вещества согласно рецептуре, кг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Вода, кг</w:t>
            </w:r>
          </w:p>
        </w:tc>
      </w:tr>
      <w:tr w:rsidR="004F0F58" w:rsidRPr="00436240" w:rsidTr="008C78EA">
        <w:trPr>
          <w:trHeight w:val="342"/>
          <w:jc w:val="center"/>
        </w:trPr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Мука ржаная обдирная, 50-0,10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85,5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42,664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7,24</w:t>
            </w:r>
          </w:p>
        </w:tc>
      </w:tr>
      <w:tr w:rsidR="004F0F58" w:rsidRPr="00436240" w:rsidTr="008C78EA">
        <w:trPr>
          <w:trHeight w:val="684"/>
          <w:jc w:val="center"/>
        </w:trPr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Мука пшеничная второй сорт 50,0-0,10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14,5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85,5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42,664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7,24</w:t>
            </w:r>
          </w:p>
        </w:tc>
      </w:tr>
      <w:tr w:rsidR="004F0F58" w:rsidRPr="00436240" w:rsidTr="008C78EA">
        <w:trPr>
          <w:trHeight w:val="322"/>
          <w:jc w:val="center"/>
        </w:trPr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Дрожжи прессованные 0,5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75,0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25,0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0,125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0,37</w:t>
            </w:r>
          </w:p>
        </w:tc>
      </w:tr>
      <w:tr w:rsidR="004F0F58" w:rsidRPr="00436240" w:rsidTr="008C78EA">
        <w:trPr>
          <w:trHeight w:val="342"/>
          <w:jc w:val="center"/>
        </w:trPr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Соль 1,5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0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100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1,50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0</w:t>
            </w:r>
          </w:p>
        </w:tc>
      </w:tr>
      <w:tr w:rsidR="004F0F58" w:rsidRPr="00436240" w:rsidTr="008C78EA">
        <w:trPr>
          <w:trHeight w:val="342"/>
          <w:jc w:val="center"/>
        </w:trPr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Сахар 3,0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0,14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99,86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2,996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0,01</w:t>
            </w:r>
          </w:p>
        </w:tc>
      </w:tr>
      <w:tr w:rsidR="004F0F58" w:rsidRPr="00436240" w:rsidTr="008C78EA">
        <w:trPr>
          <w:trHeight w:val="342"/>
          <w:jc w:val="center"/>
        </w:trPr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Итого: 104,8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89,95</w:t>
            </w:r>
          </w:p>
        </w:tc>
        <w:tc>
          <w:tcPr>
            <w:tcW w:w="0" w:type="auto"/>
          </w:tcPr>
          <w:p w:rsidR="004F0F58" w:rsidRPr="00436240" w:rsidRDefault="004F0F58" w:rsidP="0043624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36240">
              <w:rPr>
                <w:sz w:val="20"/>
                <w:lang w:val="ru-RU"/>
              </w:rPr>
              <w:t>14,86</w:t>
            </w:r>
          </w:p>
        </w:tc>
      </w:tr>
    </w:tbl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C6707B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Затраты сухих веществ на брожение принимаем равным 2,7% к сухому веществу теста. Фактический выход изделия равен 146,9 на </w:t>
      </w:r>
      <w:smartTag w:uri="urn:schemas-microsoft-com:office:smarttags" w:element="metricconverter">
        <w:smartTagPr>
          <w:attr w:name="ProductID" w:val="100 кг"/>
        </w:smartTagPr>
        <w:r w:rsidRPr="001667DA">
          <w:rPr>
            <w:szCs w:val="28"/>
            <w:lang w:val="ru-RU"/>
          </w:rPr>
          <w:t>100 кг</w:t>
        </w:r>
      </w:smartTag>
      <w:r w:rsidRPr="001667DA">
        <w:rPr>
          <w:szCs w:val="28"/>
          <w:lang w:val="ru-RU"/>
        </w:rPr>
        <w:t xml:space="preserve"> муки.</w:t>
      </w:r>
    </w:p>
    <w:p w:rsidR="004F0F58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560" w:dyaOrig="760">
          <v:shape id="_x0000_i1384" type="#_x0000_t75" style="width:228pt;height:38.25pt" o:ole="">
            <v:imagedata r:id="rId711" o:title=""/>
          </v:shape>
          <o:OLEObject Type="Embed" ProgID="Equation.3" ShapeID="_x0000_i1384" DrawAspect="Content" ObjectID="_1460090496" r:id="rId712"/>
        </w:objec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Расчет количества сырья, внесенного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хлеба.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Мука ржаная обдирная</w:t>
      </w:r>
    </w:p>
    <w:p w:rsidR="004F0F58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160" w:dyaOrig="760">
          <v:shape id="_x0000_i1385" type="#_x0000_t75" style="width:207.75pt;height:38.25pt" o:ole="">
            <v:imagedata r:id="rId713" o:title=""/>
          </v:shape>
          <o:OLEObject Type="Embed" ProgID="Equation.3" ShapeID="_x0000_i1385" DrawAspect="Content" ObjectID="_1460090497" r:id="rId714"/>
        </w:object>
      </w:r>
      <w:r w:rsidRPr="001667DA">
        <w:rPr>
          <w:szCs w:val="28"/>
          <w:lang w:val="ru-RU"/>
        </w:rPr>
        <w:t xml:space="preserve"> г.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Мука пшеничная первого сорта</w:t>
      </w:r>
    </w:p>
    <w:p w:rsidR="00B07FDF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160" w:dyaOrig="760">
          <v:shape id="_x0000_i1386" type="#_x0000_t75" style="width:207.75pt;height:38.25pt" o:ole="">
            <v:imagedata r:id="rId715" o:title=""/>
          </v:shape>
          <o:OLEObject Type="Embed" ProgID="Equation.3" ShapeID="_x0000_i1386" DrawAspect="Content" ObjectID="_1460090498" r:id="rId716"/>
        </w:object>
      </w:r>
      <w:r w:rsidRPr="001667DA">
        <w:rPr>
          <w:szCs w:val="28"/>
          <w:lang w:val="ru-RU"/>
        </w:rPr>
        <w:t xml:space="preserve"> г.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Дрожжи прессованные</w:t>
      </w:r>
    </w:p>
    <w:p w:rsidR="00B07FDF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580" w:dyaOrig="760">
          <v:shape id="_x0000_i1387" type="#_x0000_t75" style="width:129pt;height:38.25pt" o:ole="">
            <v:imagedata r:id="rId717" o:title=""/>
          </v:shape>
          <o:OLEObject Type="Embed" ProgID="Equation.3" ShapeID="_x0000_i1387" DrawAspect="Content" ObjectID="_1460090499" r:id="rId718"/>
        </w:object>
      </w:r>
      <w:r w:rsidRPr="001667DA">
        <w:rPr>
          <w:szCs w:val="28"/>
          <w:lang w:val="ru-RU"/>
        </w:rPr>
        <w:t xml:space="preserve"> г.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Соль пищевая (сухие вещества)</w:t>
      </w:r>
    </w:p>
    <w:p w:rsidR="00B07FDF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640" w:dyaOrig="760">
          <v:shape id="_x0000_i1388" type="#_x0000_t75" style="width:132pt;height:38.25pt" o:ole="">
            <v:imagedata r:id="rId719" o:title=""/>
          </v:shape>
          <o:OLEObject Type="Embed" ProgID="Equation.3" ShapeID="_x0000_i1388" DrawAspect="Content" ObjectID="_1460090500" r:id="rId720"/>
        </w:object>
      </w:r>
      <w:r w:rsidRPr="001667DA">
        <w:rPr>
          <w:szCs w:val="28"/>
          <w:lang w:val="ru-RU"/>
        </w:rPr>
        <w:t xml:space="preserve"> г.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Сахар-песок</w:t>
      </w:r>
    </w:p>
    <w:p w:rsidR="00B07FDF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900" w:dyaOrig="760">
          <v:shape id="_x0000_i1389" type="#_x0000_t75" style="width:144.75pt;height:38.25pt" o:ole="">
            <v:imagedata r:id="rId721" o:title=""/>
          </v:shape>
          <o:OLEObject Type="Embed" ProgID="Equation.3" ShapeID="_x0000_i1389" DrawAspect="Content" ObjectID="_1460090501" r:id="rId722"/>
        </w:object>
      </w:r>
      <w:r w:rsidRPr="001667DA">
        <w:rPr>
          <w:szCs w:val="28"/>
          <w:lang w:val="ru-RU"/>
        </w:rPr>
        <w:t xml:space="preserve"> г.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Вода питьевая</w:t>
      </w:r>
    </w:p>
    <w:p w:rsidR="00B07FDF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320" w:dyaOrig="760">
          <v:shape id="_x0000_i1390" type="#_x0000_t75" style="width:3in;height:38.25pt" o:ole="">
            <v:imagedata r:id="rId723" o:title=""/>
          </v:shape>
          <o:OLEObject Type="Embed" ProgID="Equation.3" ShapeID="_x0000_i1390" DrawAspect="Content" ObjectID="_1460090502" r:id="rId724"/>
        </w:object>
      </w:r>
      <w:r w:rsidRPr="001667DA">
        <w:rPr>
          <w:szCs w:val="28"/>
          <w:lang w:val="ru-RU"/>
        </w:rPr>
        <w:t xml:space="preserve"> г.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 химического состава хлеба Столичного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 мукой ржаной обдирной вносится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хлеба:</w: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Белки, г</w:t>
      </w:r>
    </w:p>
    <w:p w:rsidR="00B07FDF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780" w:dyaOrig="720">
          <v:shape id="_x0000_i1391" type="#_x0000_t75" style="width:138.75pt;height:36pt" o:ole="">
            <v:imagedata r:id="rId725" o:title=""/>
          </v:shape>
          <o:OLEObject Type="Embed" ProgID="Equation.3" ShapeID="_x0000_i1391" DrawAspect="Content" ObjectID="_1460090503" r:id="rId726"/>
        </w:objec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Жиры, г</w:t>
      </w:r>
    </w:p>
    <w:p w:rsidR="004F0F58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860" w:dyaOrig="720">
          <v:shape id="_x0000_i1392" type="#_x0000_t75" style="width:143.25pt;height:36pt" o:ole="">
            <v:imagedata r:id="rId727" o:title=""/>
          </v:shape>
          <o:OLEObject Type="Embed" ProgID="Equation.3" ShapeID="_x0000_i1392" DrawAspect="Content" ObjectID="_1460090504" r:id="rId728"/>
        </w:object>
      </w:r>
    </w:p>
    <w:p w:rsidR="004F0F58" w:rsidRPr="001667DA" w:rsidRDefault="004F0F5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Содержание</w:t>
      </w:r>
      <w:r w:rsidR="004A5F71" w:rsidRPr="001667DA">
        <w:rPr>
          <w:szCs w:val="28"/>
          <w:lang w:val="ru-RU"/>
        </w:rPr>
        <w:t xml:space="preserve"> минеральных веществ, г</w:t>
      </w:r>
    </w:p>
    <w:p w:rsidR="004A5F71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840" w:dyaOrig="720">
          <v:shape id="_x0000_i1393" type="#_x0000_t75" style="width:141.75pt;height:36pt" o:ole="">
            <v:imagedata r:id="rId729" o:title=""/>
          </v:shape>
          <o:OLEObject Type="Embed" ProgID="Equation.3" ShapeID="_x0000_i1393" DrawAspect="Content" ObjectID="_1460090505" r:id="rId730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Минеральные вещества, мг</w:t>
      </w:r>
    </w:p>
    <w:p w:rsidR="00B07FDF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940" w:dyaOrig="720">
          <v:shape id="_x0000_i1394" type="#_x0000_t75" style="width:147pt;height:36pt" o:ole="">
            <v:imagedata r:id="rId731" o:title=""/>
          </v:shape>
          <o:OLEObject Type="Embed" ProgID="Equation.3" ShapeID="_x0000_i1394" DrawAspect="Content" ObjectID="_1460090506" r:id="rId732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28"/>
          <w:szCs w:val="28"/>
          <w:lang w:val="ru-RU"/>
        </w:rPr>
        <w:object w:dxaOrig="3060" w:dyaOrig="720">
          <v:shape id="_x0000_i1395" type="#_x0000_t75" style="width:153pt;height:36pt" o:ole="">
            <v:imagedata r:id="rId733" o:title=""/>
          </v:shape>
          <o:OLEObject Type="Embed" ProgID="Equation.3" ShapeID="_x0000_i1395" DrawAspect="Content" ObjectID="_1460090507" r:id="rId734"/>
        </w:object>
      </w:r>
    </w:p>
    <w:p w:rsidR="00B07FDF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780" w:dyaOrig="720">
          <v:shape id="_x0000_i1396" type="#_x0000_t75" style="width:138.75pt;height:36pt" o:ole="">
            <v:imagedata r:id="rId735" o:title=""/>
          </v:shape>
          <o:OLEObject Type="Embed" ProgID="Equation.3" ShapeID="_x0000_i1396" DrawAspect="Content" ObjectID="_1460090508" r:id="rId736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28"/>
          <w:szCs w:val="28"/>
          <w:lang w:val="ru-RU"/>
        </w:rPr>
        <w:object w:dxaOrig="2940" w:dyaOrig="720">
          <v:shape id="_x0000_i1397" type="#_x0000_t75" style="width:147pt;height:36pt" o:ole="">
            <v:imagedata r:id="rId737" o:title=""/>
          </v:shape>
          <o:OLEObject Type="Embed" ProgID="Equation.3" ShapeID="_x0000_i1397" DrawAspect="Content" ObjectID="_1460090509" r:id="rId738"/>
        </w:object>
      </w:r>
    </w:p>
    <w:p w:rsidR="00B07FDF" w:rsidRPr="001667DA" w:rsidRDefault="00B07FD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940" w:dyaOrig="720">
          <v:shape id="_x0000_i1398" type="#_x0000_t75" style="width:147pt;height:36pt" o:ole="">
            <v:imagedata r:id="rId739" o:title=""/>
          </v:shape>
          <o:OLEObject Type="Embed" ProgID="Equation.3" ShapeID="_x0000_i1398" DrawAspect="Content" ObjectID="_1460090510" r:id="rId740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Витамины, мг</w: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019" w:dyaOrig="720">
          <v:shape id="_x0000_i1399" type="#_x0000_t75" style="width:150.75pt;height:36pt" o:ole="">
            <v:imagedata r:id="rId741" o:title=""/>
          </v:shape>
          <o:OLEObject Type="Embed" ProgID="Equation.3" ShapeID="_x0000_i1399" DrawAspect="Content" ObjectID="_1460090511" r:id="rId742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28"/>
          <w:szCs w:val="28"/>
          <w:lang w:val="ru-RU"/>
        </w:rPr>
        <w:object w:dxaOrig="3100" w:dyaOrig="720">
          <v:shape id="_x0000_i1400" type="#_x0000_t75" style="width:155.25pt;height:36pt" o:ole="">
            <v:imagedata r:id="rId743" o:title=""/>
          </v:shape>
          <o:OLEObject Type="Embed" ProgID="Equation.3" ShapeID="_x0000_i1400" DrawAspect="Content" ObjectID="_1460090512" r:id="rId744"/>
        </w:objec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080" w:dyaOrig="720">
          <v:shape id="_x0000_i1401" type="#_x0000_t75" style="width:153.75pt;height:36pt" o:ole="">
            <v:imagedata r:id="rId745" o:title=""/>
          </v:shape>
          <o:OLEObject Type="Embed" ProgID="Equation.3" ShapeID="_x0000_i1401" DrawAspect="Content" ObjectID="_1460090513" r:id="rId746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Пищевые волокна, г</w: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720" w:dyaOrig="720">
          <v:shape id="_x0000_i1402" type="#_x0000_t75" style="width:186pt;height:36pt" o:ole="">
            <v:imagedata r:id="rId747" o:title=""/>
          </v:shape>
          <o:OLEObject Type="Embed" ProgID="Equation.3" ShapeID="_x0000_i1402" DrawAspect="Content" ObjectID="_1460090514" r:id="rId748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 мукой пшеничной первого сорта вносится 100 г:</w: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Белки, г</w: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040" w:dyaOrig="720">
          <v:shape id="_x0000_i1403" type="#_x0000_t75" style="width:152.25pt;height:36pt" o:ole="">
            <v:imagedata r:id="rId749" o:title=""/>
          </v:shape>
          <o:OLEObject Type="Embed" ProgID="Equation.3" ShapeID="_x0000_i1403" DrawAspect="Content" ObjectID="_1460090515" r:id="rId750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Жиры, г</w: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019" w:dyaOrig="720">
          <v:shape id="_x0000_i1404" type="#_x0000_t75" style="width:150.75pt;height:36pt" o:ole="">
            <v:imagedata r:id="rId751" o:title=""/>
          </v:shape>
          <o:OLEObject Type="Embed" ProgID="Equation.3" ShapeID="_x0000_i1404" DrawAspect="Content" ObjectID="_1460090516" r:id="rId752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Содержание минеральных веществ, г</w: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940" w:dyaOrig="720">
          <v:shape id="_x0000_i1405" type="#_x0000_t75" style="width:147pt;height:36pt" o:ole="">
            <v:imagedata r:id="rId753" o:title=""/>
          </v:shape>
          <o:OLEObject Type="Embed" ProgID="Equation.3" ShapeID="_x0000_i1405" DrawAspect="Content" ObjectID="_1460090517" r:id="rId754"/>
        </w:object>
      </w:r>
      <w:r w:rsidRPr="001667DA">
        <w:rPr>
          <w:szCs w:val="28"/>
          <w:lang w:val="ru-RU"/>
        </w:rPr>
        <w:t xml:space="preserve"> г.</w: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Минеральные вещества, мг</w: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900" w:dyaOrig="720">
          <v:shape id="_x0000_i1406" type="#_x0000_t75" style="width:144.75pt;height:36pt" o:ole="">
            <v:imagedata r:id="rId755" o:title=""/>
          </v:shape>
          <o:OLEObject Type="Embed" ProgID="Equation.3" ShapeID="_x0000_i1406" DrawAspect="Content" ObjectID="_1460090518" r:id="rId756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28"/>
          <w:szCs w:val="28"/>
          <w:lang w:val="ru-RU"/>
        </w:rPr>
        <w:object w:dxaOrig="3019" w:dyaOrig="720">
          <v:shape id="_x0000_i1407" type="#_x0000_t75" style="width:150.75pt;height:36pt" o:ole="">
            <v:imagedata r:id="rId757" o:title=""/>
          </v:shape>
          <o:OLEObject Type="Embed" ProgID="Equation.3" ShapeID="_x0000_i1407" DrawAspect="Content" ObjectID="_1460090519" r:id="rId758"/>
        </w:objec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200" w:dyaOrig="720">
          <v:shape id="_x0000_i1408" type="#_x0000_t75" style="width:159.75pt;height:36pt" o:ole="">
            <v:imagedata r:id="rId759" o:title=""/>
          </v:shape>
          <o:OLEObject Type="Embed" ProgID="Equation.3" ShapeID="_x0000_i1408" DrawAspect="Content" ObjectID="_1460090520" r:id="rId760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28"/>
          <w:szCs w:val="28"/>
          <w:lang w:val="ru-RU"/>
        </w:rPr>
        <w:object w:dxaOrig="3400" w:dyaOrig="720">
          <v:shape id="_x0000_i1409" type="#_x0000_t75" style="width:170.25pt;height:36pt" o:ole="">
            <v:imagedata r:id="rId761" o:title=""/>
          </v:shape>
          <o:OLEObject Type="Embed" ProgID="Equation.3" ShapeID="_x0000_i1409" DrawAspect="Content" ObjectID="_1460090521" r:id="rId762"/>
        </w:objec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460" w:dyaOrig="720">
          <v:shape id="_x0000_i1410" type="#_x0000_t75" style="width:173.25pt;height:36pt" o:ole="">
            <v:imagedata r:id="rId763" o:title=""/>
          </v:shape>
          <o:OLEObject Type="Embed" ProgID="Equation.3" ShapeID="_x0000_i1410" DrawAspect="Content" ObjectID="_1460090522" r:id="rId764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28"/>
          <w:szCs w:val="28"/>
          <w:lang w:val="ru-RU"/>
        </w:rPr>
        <w:object w:dxaOrig="3019" w:dyaOrig="720">
          <v:shape id="_x0000_i1411" type="#_x0000_t75" style="width:150.75pt;height:36pt" o:ole="">
            <v:imagedata r:id="rId765" o:title=""/>
          </v:shape>
          <o:OLEObject Type="Embed" ProgID="Equation.3" ShapeID="_x0000_i1411" DrawAspect="Content" ObjectID="_1460090523" r:id="rId766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Витамины, мг</w:t>
      </w:r>
    </w:p>
    <w:p w:rsidR="003357DC" w:rsidRPr="001667DA" w:rsidRDefault="003357D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120" w:dyaOrig="720">
          <v:shape id="_x0000_i1412" type="#_x0000_t75" style="width:156pt;height:36pt" o:ole="">
            <v:imagedata r:id="rId767" o:title=""/>
          </v:shape>
          <o:OLEObject Type="Embed" ProgID="Equation.3" ShapeID="_x0000_i1412" DrawAspect="Content" ObjectID="_1460090524" r:id="rId768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2761AB" w:rsidRPr="001667DA">
        <w:rPr>
          <w:position w:val="-28"/>
          <w:szCs w:val="28"/>
          <w:lang w:val="ru-RU"/>
        </w:rPr>
        <w:object w:dxaOrig="2980" w:dyaOrig="720">
          <v:shape id="_x0000_i1413" type="#_x0000_t75" style="width:149.25pt;height:36pt" o:ole="">
            <v:imagedata r:id="rId769" o:title=""/>
          </v:shape>
          <o:OLEObject Type="Embed" ProgID="Equation.3" ShapeID="_x0000_i1413" DrawAspect="Content" ObjectID="_1460090525" r:id="rId770"/>
        </w:object>
      </w:r>
    </w:p>
    <w:p w:rsidR="003357DC" w:rsidRPr="001667DA" w:rsidRDefault="002761A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260" w:dyaOrig="720">
          <v:shape id="_x0000_i1414" type="#_x0000_t75" style="width:162.75pt;height:36pt" o:ole="">
            <v:imagedata r:id="rId771" o:title=""/>
          </v:shape>
          <o:OLEObject Type="Embed" ProgID="Equation.3" ShapeID="_x0000_i1414" DrawAspect="Content" ObjectID="_1460090526" r:id="rId772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Пищевые волокна, г</w:t>
      </w:r>
    </w:p>
    <w:p w:rsidR="004A5F71" w:rsidRPr="001667DA" w:rsidRDefault="002761A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060" w:dyaOrig="720">
          <v:shape id="_x0000_i1415" type="#_x0000_t75" style="width:153pt;height:36pt" o:ole="">
            <v:imagedata r:id="rId773" o:title=""/>
          </v:shape>
          <o:OLEObject Type="Embed" ProgID="Equation.3" ShapeID="_x0000_i1415" DrawAspect="Content" ObjectID="_1460090527" r:id="rId774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Вносимые дрожжи существенно не меняют химический состав изделия, поэтому они в расчете не участвуют. Сахароза, вносимая с сахаром-песком, учитывая вместе с другими усваемыми углеродами. </w: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 раствором соли вносится минеральные вещества</w:t>
      </w:r>
      <w:r w:rsidR="002761AB" w:rsidRPr="001667DA">
        <w:rPr>
          <w:szCs w:val="28"/>
          <w:lang w:val="ru-RU"/>
        </w:rPr>
        <w:t xml:space="preserve"> </w:t>
      </w:r>
      <w:r w:rsidR="002761AB" w:rsidRPr="001667DA">
        <w:rPr>
          <w:position w:val="-12"/>
          <w:szCs w:val="28"/>
          <w:lang w:val="ru-RU"/>
        </w:rPr>
        <w:object w:dxaOrig="1180" w:dyaOrig="440">
          <v:shape id="_x0000_i1416" type="#_x0000_t75" style="width:59.25pt;height:21.75pt" o:ole="">
            <v:imagedata r:id="rId775" o:title=""/>
          </v:shape>
          <o:OLEObject Type="Embed" ProgID="Equation.3" ShapeID="_x0000_i1416" DrawAspect="Content" ObjectID="_1460090528" r:id="rId776"/>
        </w:object>
      </w:r>
      <w:r w:rsidR="002761AB" w:rsidRPr="001667DA">
        <w:rPr>
          <w:szCs w:val="28"/>
          <w:lang w:val="ru-RU"/>
        </w:rPr>
        <w:t xml:space="preserve"> г</w:t>
      </w:r>
      <w:r w:rsidRPr="001667DA">
        <w:rPr>
          <w:szCs w:val="28"/>
          <w:lang w:val="ru-RU"/>
        </w:rPr>
        <w:t>.</w: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Минеральные элементы, мг</w:t>
      </w:r>
    </w:p>
    <w:p w:rsidR="002761AB" w:rsidRPr="001667DA" w:rsidRDefault="002761A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260" w:dyaOrig="720">
          <v:shape id="_x0000_i1417" type="#_x0000_t75" style="width:162.75pt;height:36pt" o:ole="">
            <v:imagedata r:id="rId777" o:title=""/>
          </v:shape>
          <o:OLEObject Type="Embed" ProgID="Equation.3" ShapeID="_x0000_i1417" DrawAspect="Content" ObjectID="_1460090529" r:id="rId778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28"/>
          <w:szCs w:val="28"/>
          <w:lang w:val="ru-RU"/>
        </w:rPr>
        <w:object w:dxaOrig="2620" w:dyaOrig="720">
          <v:shape id="_x0000_i1418" type="#_x0000_t75" style="width:131.25pt;height:36pt" o:ole="">
            <v:imagedata r:id="rId779" o:title=""/>
          </v:shape>
          <o:OLEObject Type="Embed" ProgID="Equation.3" ShapeID="_x0000_i1418" DrawAspect="Content" ObjectID="_1460090530" r:id="rId780"/>
        </w:object>
      </w:r>
    </w:p>
    <w:p w:rsidR="002761AB" w:rsidRPr="001667DA" w:rsidRDefault="002761A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460" w:dyaOrig="720">
          <v:shape id="_x0000_i1419" type="#_x0000_t75" style="width:123pt;height:36pt" o:ole="">
            <v:imagedata r:id="rId781" o:title=""/>
          </v:shape>
          <o:OLEObject Type="Embed" ProgID="Equation.3" ShapeID="_x0000_i1419" DrawAspect="Content" ObjectID="_1460090531" r:id="rId782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28"/>
          <w:szCs w:val="28"/>
          <w:lang w:val="ru-RU"/>
        </w:rPr>
        <w:object w:dxaOrig="2740" w:dyaOrig="720">
          <v:shape id="_x0000_i1420" type="#_x0000_t75" style="width:137.25pt;height:36pt" o:ole="">
            <v:imagedata r:id="rId783" o:title=""/>
          </v:shape>
          <o:OLEObject Type="Embed" ProgID="Equation.3" ShapeID="_x0000_i1420" DrawAspect="Content" ObjectID="_1460090532" r:id="rId784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</w:p>
    <w:p w:rsidR="002761AB" w:rsidRPr="001667DA" w:rsidRDefault="002761A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720" w:dyaOrig="720">
          <v:shape id="_x0000_i1421" type="#_x0000_t75" style="width:135.75pt;height:36pt" o:ole="">
            <v:imagedata r:id="rId785" o:title=""/>
          </v:shape>
          <o:OLEObject Type="Embed" ProgID="Equation.3" ShapeID="_x0000_i1421" DrawAspect="Content" ObjectID="_1460090533" r:id="rId786"/>
        </w:objec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 водой вносятся минеральные вещества, мг</w:t>
      </w:r>
    </w:p>
    <w:p w:rsidR="002761AB" w:rsidRPr="001667DA" w:rsidRDefault="002761A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580" w:dyaOrig="720">
          <v:shape id="_x0000_i1422" type="#_x0000_t75" style="width:129pt;height:36pt" o:ole="">
            <v:imagedata r:id="rId787" o:title=""/>
          </v:shape>
          <o:OLEObject Type="Embed" ProgID="Equation.3" ShapeID="_x0000_i1422" DrawAspect="Content" ObjectID="_1460090534" r:id="rId788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28"/>
          <w:szCs w:val="28"/>
          <w:lang w:val="ru-RU"/>
        </w:rPr>
        <w:object w:dxaOrig="2580" w:dyaOrig="720">
          <v:shape id="_x0000_i1423" type="#_x0000_t75" style="width:129pt;height:36pt" o:ole="">
            <v:imagedata r:id="rId789" o:title=""/>
          </v:shape>
          <o:OLEObject Type="Embed" ProgID="Equation.3" ShapeID="_x0000_i1423" DrawAspect="Content" ObjectID="_1460090535" r:id="rId790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</w:p>
    <w:p w:rsidR="002761AB" w:rsidRPr="001667DA" w:rsidRDefault="002761A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600" w:dyaOrig="720">
          <v:shape id="_x0000_i1424" type="#_x0000_t75" style="width:129.75pt;height:36pt" o:ole="">
            <v:imagedata r:id="rId791" o:title=""/>
          </v:shape>
          <o:OLEObject Type="Embed" ProgID="Equation.3" ShapeID="_x0000_i1424" DrawAspect="Content" ObjectID="_1460090536" r:id="rId792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Количество органических кислот 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хлеба Столичного при кислотности мякиша 8 град:</w:t>
      </w:r>
    </w:p>
    <w:p w:rsidR="004A5F71" w:rsidRPr="001667DA" w:rsidRDefault="002761A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2260" w:dyaOrig="340">
          <v:shape id="_x0000_i1425" type="#_x0000_t75" style="width:113.25pt;height:17.25pt" o:ole="">
            <v:imagedata r:id="rId793" o:title=""/>
          </v:shape>
          <o:OLEObject Type="Embed" ProgID="Equation.3" ShapeID="_x0000_i1425" DrawAspect="Content" ObjectID="_1460090537" r:id="rId794"/>
        </w:object>
      </w:r>
      <w:r w:rsidRPr="001667DA">
        <w:rPr>
          <w:szCs w:val="28"/>
          <w:lang w:val="ru-RU"/>
        </w:rPr>
        <w:t xml:space="preserve"> г.</w:t>
      </w: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Полученные данные химического состава, вносимого в изделия с отдельными видами сырья, сводятся в таблицу 4.23.</w:t>
      </w:r>
    </w:p>
    <w:p w:rsidR="004A5F71" w:rsidRPr="001667DA" w:rsidRDefault="002761A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6480" w:dyaOrig="380">
          <v:shape id="_x0000_i1426" type="#_x0000_t75" style="width:324pt;height:18.75pt" o:ole="">
            <v:imagedata r:id="rId795" o:title=""/>
          </v:shape>
          <o:OLEObject Type="Embed" ProgID="Equation.3" ShapeID="_x0000_i1426" DrawAspect="Content" ObjectID="_1460090538" r:id="rId796"/>
        </w:object>
      </w:r>
      <w:r w:rsidRPr="001667DA">
        <w:rPr>
          <w:szCs w:val="28"/>
          <w:lang w:val="ru-RU"/>
        </w:rPr>
        <w:t xml:space="preserve"> г.</w:t>
      </w:r>
    </w:p>
    <w:p w:rsidR="00A83338" w:rsidRDefault="00A8333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4A5F71" w:rsidRPr="001667DA" w:rsidRDefault="004A5F7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4.23 – Расчет химического состава хлеба Столичного</w:t>
      </w:r>
    </w:p>
    <w:tbl>
      <w:tblPr>
        <w:tblStyle w:val="af3"/>
        <w:tblW w:w="9325" w:type="dxa"/>
        <w:jc w:val="center"/>
        <w:tblLayout w:type="fixed"/>
        <w:tblLook w:val="01E0" w:firstRow="1" w:lastRow="1" w:firstColumn="1" w:lastColumn="1" w:noHBand="0" w:noVBand="0"/>
      </w:tblPr>
      <w:tblGrid>
        <w:gridCol w:w="2472"/>
        <w:gridCol w:w="1016"/>
        <w:gridCol w:w="1081"/>
        <w:gridCol w:w="662"/>
        <w:gridCol w:w="728"/>
        <w:gridCol w:w="1160"/>
        <w:gridCol w:w="1074"/>
        <w:gridCol w:w="1132"/>
      </w:tblGrid>
      <w:tr w:rsidR="002761AB" w:rsidRPr="008C78EA" w:rsidTr="008C78EA">
        <w:trPr>
          <w:trHeight w:val="343"/>
          <w:jc w:val="center"/>
        </w:trPr>
        <w:tc>
          <w:tcPr>
            <w:tcW w:w="2472" w:type="dxa"/>
            <w:vMerge w:val="restart"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Пищевые вещества</w:t>
            </w:r>
          </w:p>
        </w:tc>
        <w:tc>
          <w:tcPr>
            <w:tcW w:w="3487" w:type="dxa"/>
            <w:gridSpan w:val="4"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Сырье</w:t>
            </w:r>
          </w:p>
        </w:tc>
        <w:tc>
          <w:tcPr>
            <w:tcW w:w="1160" w:type="dxa"/>
            <w:vMerge w:val="restart"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Кол-во внесенное с сырьем</w:t>
            </w:r>
          </w:p>
        </w:tc>
        <w:tc>
          <w:tcPr>
            <w:tcW w:w="1074" w:type="dxa"/>
            <w:vMerge w:val="restart"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Коэффициент сохраняемости</w:t>
            </w:r>
          </w:p>
        </w:tc>
        <w:tc>
          <w:tcPr>
            <w:tcW w:w="1132" w:type="dxa"/>
            <w:vMerge w:val="restart"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Хим. состав готового изделия</w:t>
            </w:r>
          </w:p>
        </w:tc>
      </w:tr>
      <w:tr w:rsidR="002761AB" w:rsidRPr="008C78EA" w:rsidTr="008C78EA">
        <w:trPr>
          <w:trHeight w:val="145"/>
          <w:jc w:val="center"/>
        </w:trPr>
        <w:tc>
          <w:tcPr>
            <w:tcW w:w="2472" w:type="dxa"/>
            <w:vMerge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016" w:type="dxa"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Мука ржаная обдирная</w:t>
            </w:r>
          </w:p>
        </w:tc>
        <w:tc>
          <w:tcPr>
            <w:tcW w:w="1081" w:type="dxa"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Мука пшеничная 1 с.</w:t>
            </w:r>
          </w:p>
        </w:tc>
        <w:tc>
          <w:tcPr>
            <w:tcW w:w="662" w:type="dxa"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Соль</w:t>
            </w:r>
          </w:p>
        </w:tc>
        <w:tc>
          <w:tcPr>
            <w:tcW w:w="727" w:type="dxa"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Вода</w:t>
            </w:r>
          </w:p>
        </w:tc>
        <w:tc>
          <w:tcPr>
            <w:tcW w:w="1160" w:type="dxa"/>
            <w:vMerge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074" w:type="dxa"/>
            <w:vMerge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132" w:type="dxa"/>
            <w:vMerge/>
          </w:tcPr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</w:tr>
      <w:tr w:rsidR="00EC66AC" w:rsidRPr="008C78EA" w:rsidTr="00A83338">
        <w:trPr>
          <w:trHeight w:val="4849"/>
          <w:jc w:val="center"/>
        </w:trPr>
        <w:tc>
          <w:tcPr>
            <w:tcW w:w="2472" w:type="dxa"/>
          </w:tcPr>
          <w:p w:rsidR="0028234E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Белки, г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Жиры, г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Углеводы усвояемы, г 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Органические кислоты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Минеральные вещества</w:t>
            </w:r>
          </w:p>
          <w:p w:rsidR="00EC66AC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en-US"/>
              </w:rPr>
              <w:t>Na</w:t>
            </w:r>
            <w:r w:rsidR="0057760A" w:rsidRPr="008C78EA">
              <w:rPr>
                <w:sz w:val="20"/>
                <w:lang w:val="ru-RU"/>
              </w:rPr>
              <w:t>, мг</w:t>
            </w:r>
          </w:p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en-US"/>
              </w:rPr>
              <w:t>K</w:t>
            </w:r>
            <w:r w:rsidR="0057760A" w:rsidRPr="008C78EA">
              <w:rPr>
                <w:sz w:val="20"/>
                <w:lang w:val="ru-RU"/>
              </w:rPr>
              <w:t>, мг</w:t>
            </w:r>
          </w:p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en-US"/>
              </w:rPr>
              <w:t>Ca</w:t>
            </w:r>
            <w:r w:rsidR="0057760A" w:rsidRPr="008C78EA">
              <w:rPr>
                <w:sz w:val="20"/>
                <w:lang w:val="ru-RU"/>
              </w:rPr>
              <w:t>, мг</w:t>
            </w:r>
          </w:p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en-US"/>
              </w:rPr>
              <w:t>Mg</w:t>
            </w:r>
            <w:r w:rsidR="0057760A" w:rsidRPr="008C78EA">
              <w:rPr>
                <w:sz w:val="20"/>
                <w:lang w:val="ru-RU"/>
              </w:rPr>
              <w:t>, мг</w:t>
            </w:r>
          </w:p>
          <w:p w:rsidR="002761AB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en-US"/>
              </w:rPr>
              <w:t>P</w:t>
            </w:r>
            <w:r w:rsidR="0057760A" w:rsidRPr="008C78EA">
              <w:rPr>
                <w:sz w:val="20"/>
                <w:lang w:val="ru-RU"/>
              </w:rPr>
              <w:t>, мг</w:t>
            </w:r>
          </w:p>
          <w:p w:rsidR="00EC66AC" w:rsidRPr="008C78EA" w:rsidRDefault="002761AB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en-US"/>
              </w:rPr>
              <w:t>Fe</w:t>
            </w:r>
            <w:r w:rsidRPr="008C78EA">
              <w:rPr>
                <w:sz w:val="20"/>
                <w:lang w:val="ru-RU"/>
              </w:rPr>
              <w:t xml:space="preserve">, </w:t>
            </w:r>
            <w:r w:rsidR="0057760A" w:rsidRPr="008C78EA">
              <w:rPr>
                <w:sz w:val="20"/>
                <w:lang w:val="ru-RU"/>
              </w:rPr>
              <w:t>мг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Витамины, мг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vertAlign w:val="subscript"/>
                <w:lang w:val="ru-RU"/>
              </w:rPr>
            </w:pPr>
            <w:r w:rsidRPr="008C78EA">
              <w:rPr>
                <w:sz w:val="20"/>
                <w:lang w:val="ru-RU"/>
              </w:rPr>
              <w:t>В</w:t>
            </w:r>
            <w:r w:rsidRPr="008C78EA">
              <w:rPr>
                <w:sz w:val="20"/>
                <w:vertAlign w:val="subscript"/>
                <w:lang w:val="ru-RU"/>
              </w:rPr>
              <w:t>1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vertAlign w:val="subscript"/>
                <w:lang w:val="ru-RU"/>
              </w:rPr>
            </w:pPr>
            <w:r w:rsidRPr="008C78EA">
              <w:rPr>
                <w:sz w:val="20"/>
                <w:lang w:val="ru-RU"/>
              </w:rPr>
              <w:t>В</w:t>
            </w:r>
            <w:r w:rsidRPr="008C78EA">
              <w:rPr>
                <w:sz w:val="20"/>
                <w:vertAlign w:val="subscript"/>
                <w:lang w:val="ru-RU"/>
              </w:rPr>
              <w:t xml:space="preserve">2 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016" w:type="dxa"/>
          </w:tcPr>
          <w:p w:rsidR="0028234E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3,005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0,57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0,61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0,4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0,7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118,2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11,5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20,3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63,8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1,2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0,5065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0,1182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0,0439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0,0444</w:t>
            </w:r>
          </w:p>
        </w:tc>
        <w:tc>
          <w:tcPr>
            <w:tcW w:w="1081" w:type="dxa"/>
          </w:tcPr>
          <w:p w:rsidR="0028234E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3,6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0,4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0,2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0,2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59,4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8,1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14,8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38,8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0,7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0,8542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0,0844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0,027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0,7428</w:t>
            </w:r>
          </w:p>
        </w:tc>
        <w:tc>
          <w:tcPr>
            <w:tcW w:w="662" w:type="dxa"/>
          </w:tcPr>
          <w:p w:rsidR="0028234E" w:rsidRPr="008C78EA" w:rsidRDefault="0028234E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1,037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403,7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0,1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2,7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0,4</w:t>
            </w: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EC66AC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0,01</w:t>
            </w:r>
          </w:p>
        </w:tc>
        <w:tc>
          <w:tcPr>
            <w:tcW w:w="727" w:type="dxa"/>
          </w:tcPr>
          <w:p w:rsidR="0028234E" w:rsidRPr="008C78EA" w:rsidRDefault="0028234E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0,41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2,04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0,45</w:t>
            </w:r>
          </w:p>
        </w:tc>
        <w:tc>
          <w:tcPr>
            <w:tcW w:w="1160" w:type="dxa"/>
          </w:tcPr>
          <w:p w:rsidR="0028234E" w:rsidRPr="008C78EA" w:rsidRDefault="00EC66AC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6,6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0,97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44,06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1,634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406,31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177,7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24,34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35,95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10,26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1,9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0,2026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0,2026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0,071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1,0872</w:t>
            </w:r>
          </w:p>
        </w:tc>
        <w:tc>
          <w:tcPr>
            <w:tcW w:w="1074" w:type="dxa"/>
          </w:tcPr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0,8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0,92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0,95</w:t>
            </w:r>
          </w:p>
        </w:tc>
        <w:tc>
          <w:tcPr>
            <w:tcW w:w="1132" w:type="dxa"/>
          </w:tcPr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6,6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44,1</w:t>
            </w:r>
          </w:p>
          <w:p w:rsidR="0028234E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</w:t>
            </w:r>
            <w:r w:rsidR="00EC66AC" w:rsidRPr="008C78EA">
              <w:rPr>
                <w:sz w:val="20"/>
                <w:lang w:val="ru-RU"/>
              </w:rPr>
              <w:t>,6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406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178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24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36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103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0,20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0,07</w:t>
            </w:r>
          </w:p>
          <w:p w:rsidR="000A5326" w:rsidRPr="008C78EA" w:rsidRDefault="000A5326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1,09</w:t>
            </w:r>
          </w:p>
        </w:tc>
      </w:tr>
    </w:tbl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Определение биологической ценности белков.</w: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эталонного белка содержится следующее количество незаменимых аминокислот (г);</w: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изолейцин 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>4,0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  <w:t>фенилаланин + тирозин 6,0</w: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лейцин 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>7,0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  <w:t>треонин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  <w:t>4,0</w: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лизин 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>5,5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  <w:t>триптофан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  <w:t>1,0</w: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метионин + уистин </w:t>
      </w:r>
      <w:r w:rsidR="0057760A"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>3,5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  <w:t>валин</w: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  <w:t>5,0</w: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Аминокислотный с</w:t>
      </w:r>
      <w:r w:rsidR="0057760A" w:rsidRPr="001667DA">
        <w:rPr>
          <w:szCs w:val="28"/>
          <w:lang w:val="ru-RU"/>
        </w:rPr>
        <w:t>к</w:t>
      </w:r>
      <w:r w:rsidRPr="001667DA">
        <w:rPr>
          <w:szCs w:val="28"/>
          <w:lang w:val="ru-RU"/>
        </w:rPr>
        <w:t>ор по незаменимым аминокислотам белков пищевых продуктов рассчитывается:</w:t>
      </w:r>
    </w:p>
    <w:p w:rsidR="000A5326" w:rsidRPr="001667DA" w:rsidRDefault="005776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3100" w:dyaOrig="780">
          <v:shape id="_x0000_i1427" type="#_x0000_t75" style="width:155.25pt;height:39pt" o:ole="">
            <v:imagedata r:id="rId797" o:title=""/>
          </v:shape>
          <o:OLEObject Type="Embed" ProgID="Equation.3" ShapeID="_x0000_i1427" DrawAspect="Content" ObjectID="_1460090539" r:id="rId798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(4.71)</w: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57760A" w:rsidRPr="001667DA">
        <w:rPr>
          <w:position w:val="-12"/>
          <w:szCs w:val="28"/>
          <w:lang w:val="ru-RU"/>
        </w:rPr>
        <w:object w:dxaOrig="279" w:dyaOrig="380">
          <v:shape id="_x0000_i1428" type="#_x0000_t75" style="width:14.25pt;height:18.75pt" o:ole="">
            <v:imagedata r:id="rId799" o:title=""/>
          </v:shape>
          <o:OLEObject Type="Embed" ProgID="Equation.3" ShapeID="_x0000_i1428" DrawAspect="Content" ObjectID="_1460090540" r:id="rId800"/>
        </w:object>
      </w:r>
      <w:r w:rsidR="0057760A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– аминокислотный сбор,</w:t>
      </w:r>
      <w:r w:rsidR="0057760A" w:rsidRPr="001667DA">
        <w:rPr>
          <w:szCs w:val="28"/>
          <w:lang w:val="ru-RU"/>
        </w:rPr>
        <w:t xml:space="preserve"> </w:t>
      </w:r>
      <w:r w:rsidR="0057760A" w:rsidRPr="001667DA">
        <w:rPr>
          <w:szCs w:val="28"/>
          <w:lang w:val="en-US"/>
        </w:rPr>
        <w:t>I</w:t>
      </w:r>
      <w:r w:rsidR="0057760A" w:rsidRPr="001667DA">
        <w:rPr>
          <w:szCs w:val="28"/>
          <w:lang w:val="ru-RU"/>
        </w:rPr>
        <w:t xml:space="preserve"> = 1…8;</w:t>
      </w:r>
    </w:p>
    <w:p w:rsidR="0057760A" w:rsidRPr="001667DA" w:rsidRDefault="005776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ху –</w:t>
      </w:r>
      <w:r w:rsidR="000A5326" w:rsidRPr="001667DA">
        <w:rPr>
          <w:szCs w:val="28"/>
          <w:lang w:val="ru-RU"/>
        </w:rPr>
        <w:t xml:space="preserve"> количество каждого компонента в рецептуре, г;</w:t>
      </w:r>
    </w:p>
    <w:p w:rsidR="000A5326" w:rsidRPr="001667DA" w:rsidRDefault="005776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320" w:dyaOrig="380">
          <v:shape id="_x0000_i1429" type="#_x0000_t75" style="width:15.75pt;height:18.75pt" o:ole="">
            <v:imagedata r:id="rId801" o:title=""/>
          </v:shape>
          <o:OLEObject Type="Embed" ProgID="Equation.3" ShapeID="_x0000_i1429" DrawAspect="Content" ObjectID="_1460090541" r:id="rId802"/>
        </w:object>
      </w:r>
      <w:r w:rsidRPr="001667DA">
        <w:rPr>
          <w:lang w:val="ru-RU"/>
        </w:rPr>
        <w:t xml:space="preserve">, </w:t>
      </w:r>
      <w:r w:rsidRPr="001667DA">
        <w:rPr>
          <w:position w:val="-12"/>
        </w:rPr>
        <w:object w:dxaOrig="360" w:dyaOrig="380">
          <v:shape id="_x0000_i1430" type="#_x0000_t75" style="width:18pt;height:18.75pt" o:ole="">
            <v:imagedata r:id="rId803" o:title=""/>
          </v:shape>
          <o:OLEObject Type="Embed" ProgID="Equation.3" ShapeID="_x0000_i1430" DrawAspect="Content" ObjectID="_1460090542" r:id="rId804"/>
        </w:object>
      </w:r>
      <w:r w:rsidR="00D03EC9" w:rsidRPr="001667DA">
        <w:rPr>
          <w:szCs w:val="28"/>
          <w:lang w:val="ru-RU"/>
        </w:rPr>
        <w:t>–</w:t>
      </w:r>
      <w:r w:rsidR="000A5326" w:rsidRPr="001667DA">
        <w:rPr>
          <w:szCs w:val="28"/>
          <w:lang w:val="ru-RU"/>
        </w:rPr>
        <w:t xml:space="preserve"> содержание белка в каждом компоненте рецептуры, г;</w:t>
      </w:r>
    </w:p>
    <w:p w:rsidR="000A5326" w:rsidRPr="001667DA" w:rsidRDefault="005776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340" w:dyaOrig="380">
          <v:shape id="_x0000_i1431" type="#_x0000_t75" style="width:17.25pt;height:18.75pt" o:ole="">
            <v:imagedata r:id="rId805" o:title=""/>
          </v:shape>
          <o:OLEObject Type="Embed" ProgID="Equation.3" ShapeID="_x0000_i1431" DrawAspect="Content" ObjectID="_1460090543" r:id="rId806"/>
        </w:object>
      </w:r>
      <w:r w:rsidRPr="001667DA">
        <w:rPr>
          <w:lang w:val="ru-RU"/>
        </w:rPr>
        <w:t xml:space="preserve">, </w:t>
      </w:r>
      <w:r w:rsidRPr="001667DA">
        <w:rPr>
          <w:position w:val="-12"/>
        </w:rPr>
        <w:object w:dxaOrig="320" w:dyaOrig="380">
          <v:shape id="_x0000_i1432" type="#_x0000_t75" style="width:15.75pt;height:18.75pt" o:ole="">
            <v:imagedata r:id="rId807" o:title=""/>
          </v:shape>
          <o:OLEObject Type="Embed" ProgID="Equation.3" ShapeID="_x0000_i1432" DrawAspect="Content" ObjectID="_1460090544" r:id="rId808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0A5326" w:rsidRPr="001667DA">
        <w:rPr>
          <w:szCs w:val="28"/>
          <w:lang w:val="ru-RU"/>
        </w:rPr>
        <w:t xml:space="preserve"> содержание соответствующей аминокислоты в белках каждого компонента рецептуры, г.</w: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Содержание лизина в муке ржаной обдирной составляет 300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 и в муке пшеничной первого сорта 265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муки.</w:t>
      </w:r>
    </w:p>
    <w:p w:rsidR="000A5326" w:rsidRPr="001667DA" w:rsidRDefault="005776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420" w:dyaOrig="859">
          <v:shape id="_x0000_i1433" type="#_x0000_t75" style="width:171pt;height:42.75pt" o:ole="">
            <v:imagedata r:id="rId809" o:title=""/>
          </v:shape>
          <o:OLEObject Type="Embed" ProgID="Equation.3" ShapeID="_x0000_i1433" DrawAspect="Content" ObjectID="_1460090545" r:id="rId810"/>
        </w:objec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пшеничной муке первого сорта содержится </w:t>
      </w:r>
      <w:smartTag w:uri="urn:schemas-microsoft-com:office:smarttags" w:element="metricconverter">
        <w:smartTagPr>
          <w:attr w:name="ProductID" w:val="10,6 г"/>
        </w:smartTagPr>
        <w:r w:rsidRPr="001667DA">
          <w:rPr>
            <w:szCs w:val="28"/>
            <w:lang w:val="ru-RU"/>
          </w:rPr>
          <w:t>10,6 г</w:t>
        </w:r>
      </w:smartTag>
      <w:r w:rsidRPr="001667DA">
        <w:rPr>
          <w:szCs w:val="28"/>
          <w:lang w:val="ru-RU"/>
        </w:rPr>
        <w:t xml:space="preserve"> белка</w:t>
      </w:r>
    </w:p>
    <w:p w:rsidR="0057760A" w:rsidRPr="001667DA" w:rsidRDefault="0057760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420" w:dyaOrig="859">
          <v:shape id="_x0000_i1434" type="#_x0000_t75" style="width:171pt;height:42.75pt" o:ole="">
            <v:imagedata r:id="rId811" o:title=""/>
          </v:shape>
          <o:OLEObject Type="Embed" ProgID="Equation.3" ShapeID="_x0000_i1434" DrawAspect="Content" ObjectID="_1460090546" r:id="rId812"/>
        </w:object>
      </w:r>
    </w:p>
    <w:p w:rsidR="000A5326" w:rsidRPr="001667DA" w:rsidRDefault="000A532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Содержание</w:t>
      </w:r>
      <w:r w:rsidR="000F1FC9" w:rsidRPr="001667DA">
        <w:rPr>
          <w:szCs w:val="28"/>
          <w:lang w:val="ru-RU"/>
        </w:rPr>
        <w:t xml:space="preserve"> изол</w:t>
      </w:r>
      <w:r w:rsidR="0057760A" w:rsidRPr="001667DA">
        <w:rPr>
          <w:szCs w:val="28"/>
          <w:lang w:val="ru-RU"/>
        </w:rPr>
        <w:t>ей</w:t>
      </w:r>
      <w:r w:rsidR="000F1FC9" w:rsidRPr="001667DA">
        <w:rPr>
          <w:szCs w:val="28"/>
          <w:lang w:val="ru-RU"/>
        </w:rPr>
        <w:t xml:space="preserve">цина в муке ржаной обдирной составляет 380 мг на </w:t>
      </w:r>
      <w:smartTag w:uri="urn:schemas-microsoft-com:office:smarttags" w:element="metricconverter">
        <w:smartTagPr>
          <w:attr w:name="ProductID" w:val="100 г"/>
        </w:smartTagPr>
        <w:r w:rsidR="000F1FC9" w:rsidRPr="001667DA">
          <w:rPr>
            <w:szCs w:val="28"/>
            <w:lang w:val="ru-RU"/>
          </w:rPr>
          <w:t>100 г</w:t>
        </w:r>
      </w:smartTag>
      <w:r w:rsidR="000F1FC9" w:rsidRPr="001667DA">
        <w:rPr>
          <w:szCs w:val="28"/>
          <w:lang w:val="ru-RU"/>
        </w:rPr>
        <w:t xml:space="preserve"> муки и в пшеничной первого сорта 530 мг на </w:t>
      </w:r>
      <w:smartTag w:uri="urn:schemas-microsoft-com:office:smarttags" w:element="metricconverter">
        <w:smartTagPr>
          <w:attr w:name="ProductID" w:val="100 г"/>
        </w:smartTagPr>
        <w:r w:rsidR="000F1FC9" w:rsidRPr="001667DA">
          <w:rPr>
            <w:szCs w:val="28"/>
            <w:lang w:val="ru-RU"/>
          </w:rPr>
          <w:t>100 г</w:t>
        </w:r>
      </w:smartTag>
      <w:r w:rsidR="000F1FC9" w:rsidRPr="001667DA">
        <w:rPr>
          <w:szCs w:val="28"/>
          <w:lang w:val="ru-RU"/>
        </w:rPr>
        <w:t xml:space="preserve"> муки.</w:t>
      </w:r>
    </w:p>
    <w:p w:rsidR="0057760A" w:rsidRPr="001667DA" w:rsidRDefault="00C935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280" w:dyaOrig="859">
          <v:shape id="_x0000_i1435" type="#_x0000_t75" style="width:164.25pt;height:42.75pt" o:ole="">
            <v:imagedata r:id="rId813" o:title=""/>
          </v:shape>
          <o:OLEObject Type="Embed" ProgID="Equation.3" ShapeID="_x0000_i1435" DrawAspect="Content" ObjectID="_1460090547" r:id="rId814"/>
        </w:object>
      </w:r>
      <w:r w:rsidR="0057760A" w:rsidRPr="001667DA">
        <w:rPr>
          <w:szCs w:val="28"/>
          <w:lang w:val="ru-RU"/>
        </w:rPr>
        <w:tab/>
      </w:r>
      <w:r w:rsidR="0057760A" w:rsidRPr="001667DA">
        <w:rPr>
          <w:szCs w:val="28"/>
          <w:lang w:val="ru-RU"/>
        </w:rPr>
        <w:tab/>
      </w:r>
      <w:r w:rsidRPr="001667DA">
        <w:rPr>
          <w:position w:val="-36"/>
          <w:szCs w:val="28"/>
          <w:lang w:val="ru-RU"/>
        </w:rPr>
        <w:object w:dxaOrig="3420" w:dyaOrig="859">
          <v:shape id="_x0000_i1436" type="#_x0000_t75" style="width:171pt;height:42.75pt" o:ole="">
            <v:imagedata r:id="rId815" o:title=""/>
          </v:shape>
          <o:OLEObject Type="Embed" ProgID="Equation.3" ShapeID="_x0000_i1436" DrawAspect="Content" ObjectID="_1460090548" r:id="rId816"/>
        </w:objec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Аминокислотный сбор по лизину:</w:t>
      </w:r>
    </w:p>
    <w:p w:rsidR="000F1FC9" w:rsidRPr="001667DA" w:rsidRDefault="007E667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660" w:dyaOrig="760">
          <v:shape id="_x0000_i1437" type="#_x0000_t75" style="width:233.25pt;height:38.25pt" o:ole="">
            <v:imagedata r:id="rId817" o:title=""/>
          </v:shape>
          <o:OLEObject Type="Embed" ProgID="Equation.3" ShapeID="_x0000_i1437" DrawAspect="Content" ObjectID="_1460090549" r:id="rId818"/>
        </w:objec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Аминокислотный сбор по изолейцину:</w:t>
      </w:r>
    </w:p>
    <w:p w:rsidR="00C935B7" w:rsidRPr="001667DA" w:rsidRDefault="007E667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500" w:dyaOrig="760">
          <v:shape id="_x0000_i1438" type="#_x0000_t75" style="width:225pt;height:38.25pt" o:ole="">
            <v:imagedata r:id="rId819" o:title=""/>
          </v:shape>
          <o:OLEObject Type="Embed" ProgID="Equation.3" ShapeID="_x0000_i1438" DrawAspect="Content" ObjectID="_1460090550" r:id="rId820"/>
        </w:objec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Содержание лизина в муке ржаной обдирной составляет 580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 и в муке пшеничной первого сорта </w:t>
      </w:r>
      <w:smartTag w:uri="urn:schemas-microsoft-com:office:smarttags" w:element="metricconverter">
        <w:smartTagPr>
          <w:attr w:name="ProductID" w:val="813 г"/>
        </w:smartTagPr>
        <w:r w:rsidRPr="001667DA">
          <w:rPr>
            <w:szCs w:val="28"/>
            <w:lang w:val="ru-RU"/>
          </w:rPr>
          <w:t>813 г</w:t>
        </w:r>
      </w:smartTag>
      <w:r w:rsidRPr="001667DA">
        <w:rPr>
          <w:szCs w:val="28"/>
          <w:lang w:val="ru-RU"/>
        </w:rPr>
        <w:t xml:space="preserve">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муки.</w:t>
      </w:r>
    </w:p>
    <w:p w:rsidR="007E667C" w:rsidRPr="001667DA" w:rsidRDefault="007E667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280" w:dyaOrig="859">
          <v:shape id="_x0000_i1439" type="#_x0000_t75" style="width:164.25pt;height:42.75pt" o:ole="">
            <v:imagedata r:id="rId821" o:title=""/>
          </v:shape>
          <o:OLEObject Type="Embed" ProgID="Equation.3" ShapeID="_x0000_i1439" DrawAspect="Content" ObjectID="_1460090551" r:id="rId822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36"/>
          <w:szCs w:val="28"/>
          <w:lang w:val="ru-RU"/>
        </w:rPr>
        <w:object w:dxaOrig="3420" w:dyaOrig="859">
          <v:shape id="_x0000_i1440" type="#_x0000_t75" style="width:171pt;height:42.75pt" o:ole="">
            <v:imagedata r:id="rId823" o:title=""/>
          </v:shape>
          <o:OLEObject Type="Embed" ProgID="Equation.3" ShapeID="_x0000_i1440" DrawAspect="Content" ObjectID="_1460090552" r:id="rId824"/>
        </w:object>
      </w:r>
    </w:p>
    <w:p w:rsidR="007E667C" w:rsidRPr="001667DA" w:rsidRDefault="007E667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640" w:dyaOrig="760">
          <v:shape id="_x0000_i1441" type="#_x0000_t75" style="width:231.75pt;height:38.25pt" o:ole="">
            <v:imagedata r:id="rId825" o:title=""/>
          </v:shape>
          <o:OLEObject Type="Embed" ProgID="Equation.3" ShapeID="_x0000_i1441" DrawAspect="Content" ObjectID="_1460090553" r:id="rId826"/>
        </w:objec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Содержание метионина + цистина в муке ржаной обдирной составляет 120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 и в муке пшеничной первого сорта 160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муки.</w:t>
      </w:r>
    </w:p>
    <w:p w:rsidR="007E667C" w:rsidRPr="001667DA" w:rsidRDefault="007E667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340" w:dyaOrig="859">
          <v:shape id="_x0000_i1442" type="#_x0000_t75" style="width:167.25pt;height:42.75pt" o:ole="">
            <v:imagedata r:id="rId827" o:title=""/>
          </v:shape>
          <o:OLEObject Type="Embed" ProgID="Equation.3" ShapeID="_x0000_i1442" DrawAspect="Content" ObjectID="_1460090554" r:id="rId828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36"/>
          <w:szCs w:val="28"/>
          <w:lang w:val="ru-RU"/>
        </w:rPr>
        <w:object w:dxaOrig="3480" w:dyaOrig="859">
          <v:shape id="_x0000_i1443" type="#_x0000_t75" style="width:174pt;height:42.75pt" o:ole="">
            <v:imagedata r:id="rId829" o:title=""/>
          </v:shape>
          <o:OLEObject Type="Embed" ProgID="Equation.3" ShapeID="_x0000_i1443" DrawAspect="Content" ObjectID="_1460090555" r:id="rId830"/>
        </w:object>
      </w:r>
    </w:p>
    <w:p w:rsidR="007E667C" w:rsidRPr="001667DA" w:rsidRDefault="007E667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700" w:dyaOrig="760">
          <v:shape id="_x0000_i1444" type="#_x0000_t75" style="width:234.75pt;height:38.25pt" o:ole="">
            <v:imagedata r:id="rId831" o:title=""/>
          </v:shape>
          <o:OLEObject Type="Embed" ProgID="Equation.3" ShapeID="_x0000_i1444" DrawAspect="Content" ObjectID="_1460090556" r:id="rId832"/>
        </w:objec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Содержание фенилалонина + тирозин в муке пшеничной 580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 и в муке ржаной обдирной составляет 500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>.</w:t>
      </w:r>
    </w:p>
    <w:p w:rsidR="007E667C" w:rsidRPr="001667DA" w:rsidRDefault="00FF144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280" w:dyaOrig="859">
          <v:shape id="_x0000_i1445" type="#_x0000_t75" style="width:164.25pt;height:42.75pt" o:ole="">
            <v:imagedata r:id="rId833" o:title=""/>
          </v:shape>
          <o:OLEObject Type="Embed" ProgID="Equation.3" ShapeID="_x0000_i1445" DrawAspect="Content" ObjectID="_1460090557" r:id="rId834"/>
        </w:object>
      </w:r>
      <w:r w:rsidR="007E667C" w:rsidRPr="001667DA">
        <w:rPr>
          <w:szCs w:val="28"/>
          <w:lang w:val="ru-RU"/>
        </w:rPr>
        <w:tab/>
      </w:r>
      <w:r w:rsidR="007E667C" w:rsidRPr="001667DA">
        <w:rPr>
          <w:szCs w:val="28"/>
          <w:lang w:val="ru-RU"/>
        </w:rPr>
        <w:tab/>
      </w:r>
      <w:r w:rsidRPr="001667DA">
        <w:rPr>
          <w:position w:val="-36"/>
          <w:szCs w:val="28"/>
          <w:lang w:val="ru-RU"/>
        </w:rPr>
        <w:object w:dxaOrig="3400" w:dyaOrig="859">
          <v:shape id="_x0000_i1446" type="#_x0000_t75" style="width:170.25pt;height:42.75pt" o:ole="">
            <v:imagedata r:id="rId835" o:title=""/>
          </v:shape>
          <o:OLEObject Type="Embed" ProgID="Equation.3" ShapeID="_x0000_i1446" DrawAspect="Content" ObjectID="_1460090558" r:id="rId836"/>
        </w:object>
      </w:r>
    </w:p>
    <w:p w:rsidR="007E667C" w:rsidRPr="001667DA" w:rsidRDefault="00FF144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520" w:dyaOrig="760">
          <v:shape id="_x0000_i1447" type="#_x0000_t75" style="width:225.75pt;height:38.25pt" o:ole="">
            <v:imagedata r:id="rId837" o:title=""/>
          </v:shape>
          <o:OLEObject Type="Embed" ProgID="Equation.3" ShapeID="_x0000_i1447" DrawAspect="Content" ObjectID="_1460090559" r:id="rId838"/>
        </w:objec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Содержание триптофана в муке ржаной обдирной составляет 110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 и в муке пшеничной первого сорта 120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муки.</w:t>
      </w:r>
    </w:p>
    <w:p w:rsidR="007E667C" w:rsidRPr="001667DA" w:rsidRDefault="00FF144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080" w:dyaOrig="859">
          <v:shape id="_x0000_i1448" type="#_x0000_t75" style="width:153.75pt;height:42.75pt" o:ole="">
            <v:imagedata r:id="rId839" o:title=""/>
          </v:shape>
          <o:OLEObject Type="Embed" ProgID="Equation.3" ShapeID="_x0000_i1448" DrawAspect="Content" ObjectID="_1460090560" r:id="rId840"/>
        </w:object>
      </w:r>
      <w:r w:rsidR="007E667C" w:rsidRPr="001667DA">
        <w:rPr>
          <w:szCs w:val="28"/>
          <w:lang w:val="ru-RU"/>
        </w:rPr>
        <w:tab/>
      </w:r>
      <w:r w:rsidR="007E667C" w:rsidRPr="001667DA">
        <w:rPr>
          <w:szCs w:val="28"/>
          <w:lang w:val="ru-RU"/>
        </w:rPr>
        <w:tab/>
      </w:r>
      <w:r w:rsidRPr="001667DA">
        <w:rPr>
          <w:position w:val="-36"/>
          <w:szCs w:val="28"/>
          <w:lang w:val="ru-RU"/>
        </w:rPr>
        <w:object w:dxaOrig="3460" w:dyaOrig="859">
          <v:shape id="_x0000_i1449" type="#_x0000_t75" style="width:173.25pt;height:42.75pt" o:ole="">
            <v:imagedata r:id="rId841" o:title=""/>
          </v:shape>
          <o:OLEObject Type="Embed" ProgID="Equation.3" ShapeID="_x0000_i1449" DrawAspect="Content" ObjectID="_1460090561" r:id="rId842"/>
        </w:object>
      </w:r>
    </w:p>
    <w:p w:rsidR="007E667C" w:rsidRPr="001667DA" w:rsidRDefault="00FF144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440" w:dyaOrig="760">
          <v:shape id="_x0000_i1450" type="#_x0000_t75" style="width:222pt;height:38.25pt" o:ole="">
            <v:imagedata r:id="rId843" o:title=""/>
          </v:shape>
          <o:OLEObject Type="Embed" ProgID="Equation.3" ShapeID="_x0000_i1450" DrawAspect="Content" ObjectID="_1460090562" r:id="rId844"/>
        </w:objec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Содержание валина в муке ржаной обдирной составляет 510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 и в муке пшеничной первого сорта 510 мг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муки.</w:t>
      </w:r>
    </w:p>
    <w:p w:rsidR="00FF1446" w:rsidRPr="001667DA" w:rsidRDefault="00BA2BF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280" w:dyaOrig="859">
          <v:shape id="_x0000_i1451" type="#_x0000_t75" style="width:164.25pt;height:42.75pt" o:ole="">
            <v:imagedata r:id="rId845" o:title=""/>
          </v:shape>
          <o:OLEObject Type="Embed" ProgID="Equation.3" ShapeID="_x0000_i1451" DrawAspect="Content" ObjectID="_1460090563" r:id="rId846"/>
        </w:object>
      </w:r>
      <w:r w:rsidR="00FF1446" w:rsidRPr="001667DA">
        <w:rPr>
          <w:szCs w:val="28"/>
          <w:lang w:val="ru-RU"/>
        </w:rPr>
        <w:tab/>
      </w:r>
      <w:r w:rsidR="00FF1446" w:rsidRPr="001667DA">
        <w:rPr>
          <w:szCs w:val="28"/>
          <w:lang w:val="ru-RU"/>
        </w:rPr>
        <w:tab/>
      </w:r>
      <w:r w:rsidRPr="001667DA">
        <w:rPr>
          <w:position w:val="-36"/>
          <w:szCs w:val="28"/>
          <w:lang w:val="ru-RU"/>
        </w:rPr>
        <w:object w:dxaOrig="3420" w:dyaOrig="859">
          <v:shape id="_x0000_i1452" type="#_x0000_t75" style="width:171pt;height:42.75pt" o:ole="">
            <v:imagedata r:id="rId847" o:title=""/>
          </v:shape>
          <o:OLEObject Type="Embed" ProgID="Equation.3" ShapeID="_x0000_i1452" DrawAspect="Content" ObjectID="_1460090564" r:id="rId848"/>
        </w:object>
      </w:r>
    </w:p>
    <w:p w:rsidR="00FF1446" w:rsidRPr="001667DA" w:rsidRDefault="00BA2BF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620" w:dyaOrig="760">
          <v:shape id="_x0000_i1453" type="#_x0000_t75" style="width:231pt;height:38.25pt" o:ole="">
            <v:imagedata r:id="rId849" o:title=""/>
          </v:shape>
          <o:OLEObject Type="Embed" ProgID="Equation.3" ShapeID="_x0000_i1453" DrawAspect="Content" ObjectID="_1460090565" r:id="rId850"/>
        </w:objec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Результаты расчетов сводим в таблицу 4.24 и определим первую лимитирующую кислоту.</w: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Таблица 4.24 – Расчет биологической ценности хлеба Столичного из смеси муки ржаной обдирной и пшеничной первого сорта, массой </w:t>
      </w:r>
      <w:smartTag w:uri="urn:schemas-microsoft-com:office:smarttags" w:element="metricconverter">
        <w:smartTagPr>
          <w:attr w:name="ProductID" w:val="0,9 кг"/>
        </w:smartTagPr>
        <w:r w:rsidRPr="001667DA">
          <w:rPr>
            <w:szCs w:val="28"/>
            <w:lang w:val="ru-RU"/>
          </w:rPr>
          <w:t>0,9 кг</w:t>
        </w:r>
      </w:smartTag>
      <w:r w:rsidRPr="001667DA">
        <w:rPr>
          <w:szCs w:val="28"/>
          <w:lang w:val="ru-RU"/>
        </w:rPr>
        <w:t>.</w:t>
      </w:r>
    </w:p>
    <w:tbl>
      <w:tblPr>
        <w:tblStyle w:val="af3"/>
        <w:tblW w:w="8908" w:type="dxa"/>
        <w:jc w:val="center"/>
        <w:tblLook w:val="01E0" w:firstRow="1" w:lastRow="1" w:firstColumn="1" w:lastColumn="1" w:noHBand="0" w:noVBand="0"/>
      </w:tblPr>
      <w:tblGrid>
        <w:gridCol w:w="1949"/>
        <w:gridCol w:w="895"/>
        <w:gridCol w:w="892"/>
        <w:gridCol w:w="895"/>
        <w:gridCol w:w="892"/>
        <w:gridCol w:w="1585"/>
        <w:gridCol w:w="1800"/>
      </w:tblGrid>
      <w:tr w:rsidR="00BA2BF1" w:rsidRPr="008C78EA" w:rsidTr="008C78EA">
        <w:trPr>
          <w:trHeight w:val="691"/>
          <w:jc w:val="center"/>
        </w:trPr>
        <w:tc>
          <w:tcPr>
            <w:tcW w:w="0" w:type="auto"/>
            <w:vMerge w:val="restart"/>
          </w:tcPr>
          <w:p w:rsidR="00BA2BF1" w:rsidRPr="008C78EA" w:rsidRDefault="00BA2BF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Наименование аминокислоты</w:t>
            </w:r>
          </w:p>
        </w:tc>
        <w:tc>
          <w:tcPr>
            <w:tcW w:w="0" w:type="auto"/>
            <w:gridSpan w:val="2"/>
          </w:tcPr>
          <w:p w:rsidR="00BA2BF1" w:rsidRPr="008C78EA" w:rsidRDefault="00BA2BF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Мука ржаная обдирная</w:t>
            </w:r>
          </w:p>
        </w:tc>
        <w:tc>
          <w:tcPr>
            <w:tcW w:w="0" w:type="auto"/>
            <w:gridSpan w:val="2"/>
          </w:tcPr>
          <w:p w:rsidR="00BA2BF1" w:rsidRPr="008C78EA" w:rsidRDefault="00BA2BF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Мука пшеничная </w:t>
            </w:r>
            <w:r w:rsidRPr="008C78EA">
              <w:rPr>
                <w:sz w:val="20"/>
                <w:lang w:val="en-US"/>
              </w:rPr>
              <w:t>II</w:t>
            </w:r>
            <w:r w:rsidRPr="008C78EA">
              <w:rPr>
                <w:sz w:val="20"/>
                <w:lang w:val="ru-RU"/>
              </w:rPr>
              <w:t xml:space="preserve"> сорта</w:t>
            </w:r>
          </w:p>
        </w:tc>
        <w:tc>
          <w:tcPr>
            <w:tcW w:w="0" w:type="auto"/>
            <w:vMerge w:val="restart"/>
          </w:tcPr>
          <w:p w:rsidR="00BA2BF1" w:rsidRPr="008C78EA" w:rsidRDefault="00BA2BF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Идеальный бело на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8C78EA">
                <w:rPr>
                  <w:sz w:val="20"/>
                  <w:lang w:val="ru-RU"/>
                </w:rPr>
                <w:t>100 г</w:t>
              </w:r>
            </w:smartTag>
            <w:r w:rsidRPr="008C78EA">
              <w:rPr>
                <w:sz w:val="20"/>
                <w:lang w:val="ru-RU"/>
              </w:rPr>
              <w:t>. белка</w:t>
            </w:r>
          </w:p>
        </w:tc>
        <w:tc>
          <w:tcPr>
            <w:tcW w:w="1800" w:type="dxa"/>
            <w:vMerge w:val="restart"/>
          </w:tcPr>
          <w:p w:rsidR="00BA2BF1" w:rsidRPr="008C78EA" w:rsidRDefault="00BA2BF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Аминокислот. стор</w:t>
            </w:r>
          </w:p>
        </w:tc>
      </w:tr>
      <w:tr w:rsidR="00F07241" w:rsidRPr="008C78EA" w:rsidTr="008C78EA">
        <w:trPr>
          <w:trHeight w:val="146"/>
          <w:jc w:val="center"/>
        </w:trPr>
        <w:tc>
          <w:tcPr>
            <w:tcW w:w="0" w:type="auto"/>
            <w:vMerge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г на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8C78EA">
                <w:rPr>
                  <w:sz w:val="20"/>
                  <w:lang w:val="ru-RU"/>
                </w:rPr>
                <w:t>100 г</w:t>
              </w:r>
            </w:smartTag>
            <w:r w:rsidRPr="008C78EA">
              <w:rPr>
                <w:sz w:val="20"/>
                <w:lang w:val="ru-RU"/>
              </w:rPr>
              <w:t xml:space="preserve"> хлеба</w:t>
            </w:r>
          </w:p>
        </w:tc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г на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8C78EA">
                <w:rPr>
                  <w:sz w:val="20"/>
                  <w:lang w:val="ru-RU"/>
                </w:rPr>
                <w:t>100 г</w:t>
              </w:r>
            </w:smartTag>
            <w:r w:rsidRPr="008C78EA">
              <w:rPr>
                <w:sz w:val="20"/>
                <w:lang w:val="ru-RU"/>
              </w:rPr>
              <w:t xml:space="preserve"> белка</w:t>
            </w:r>
          </w:p>
        </w:tc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г на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8C78EA">
                <w:rPr>
                  <w:sz w:val="20"/>
                  <w:lang w:val="ru-RU"/>
                </w:rPr>
                <w:t>100 г</w:t>
              </w:r>
            </w:smartTag>
            <w:r w:rsidRPr="008C78EA">
              <w:rPr>
                <w:sz w:val="20"/>
                <w:lang w:val="ru-RU"/>
              </w:rPr>
              <w:t xml:space="preserve"> хлеба</w:t>
            </w:r>
          </w:p>
        </w:tc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г на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8C78EA">
                <w:rPr>
                  <w:sz w:val="20"/>
                  <w:lang w:val="ru-RU"/>
                </w:rPr>
                <w:t>100 г</w:t>
              </w:r>
            </w:smartTag>
            <w:r w:rsidRPr="008C78EA">
              <w:rPr>
                <w:sz w:val="20"/>
                <w:lang w:val="ru-RU"/>
              </w:rPr>
              <w:t xml:space="preserve"> белка</w:t>
            </w:r>
          </w:p>
        </w:tc>
        <w:tc>
          <w:tcPr>
            <w:tcW w:w="0" w:type="auto"/>
            <w:vMerge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800" w:type="dxa"/>
            <w:vMerge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</w:tr>
      <w:tr w:rsidR="00F07241" w:rsidRPr="008C78EA" w:rsidTr="008C78EA">
        <w:trPr>
          <w:trHeight w:val="1037"/>
          <w:jc w:val="center"/>
        </w:trPr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Изолейцин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Лейцин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Лизин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Метионинцистин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Ренилаланин + тирозин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Треонин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Триптофан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Валин </w:t>
            </w:r>
          </w:p>
        </w:tc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0,38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0,58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0,3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0,12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0,5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0,26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0,11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0,51</w:t>
            </w:r>
          </w:p>
        </w:tc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4,3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6,5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3,37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1,35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5,6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2,92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1,2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5,7</w:t>
            </w:r>
          </w:p>
        </w:tc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0,53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0,813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0,265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0,16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0,58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0,318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0,12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0,51</w:t>
            </w:r>
          </w:p>
        </w:tc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5,0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7,7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2,5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1,51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5,5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3,0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1,13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4,8</w:t>
            </w:r>
          </w:p>
        </w:tc>
        <w:tc>
          <w:tcPr>
            <w:tcW w:w="0" w:type="auto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4,0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7,0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5,5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3,5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6,0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4,0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5,0</w:t>
            </w:r>
          </w:p>
        </w:tc>
        <w:tc>
          <w:tcPr>
            <w:tcW w:w="1800" w:type="dxa"/>
          </w:tcPr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1,2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1,03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0,3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0,4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0,9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0,7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1,1</w:t>
            </w:r>
          </w:p>
          <w:p w:rsidR="00F07241" w:rsidRPr="008C78EA" w:rsidRDefault="00F0724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1,03</w:t>
            </w:r>
          </w:p>
        </w:tc>
      </w:tr>
    </w:tbl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Определение биологической эффективности жировых компонентов.</w: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липидов, необходимых в ежедневном рационе человеку, на долю насыщенных жирных кислот (НЖК) </w:t>
      </w:r>
      <w:r w:rsidR="00F07241" w:rsidRPr="001667DA">
        <w:rPr>
          <w:szCs w:val="28"/>
          <w:lang w:val="en-US"/>
        </w:rPr>
        <w:t>F</w:t>
      </w:r>
      <w:r w:rsidR="00F07241" w:rsidRPr="001667DA">
        <w:rPr>
          <w:szCs w:val="28"/>
          <w:vertAlign w:val="subscript"/>
          <w:lang w:val="ru-RU"/>
        </w:rPr>
        <w:t>01</w:t>
      </w:r>
      <w:r w:rsidR="00F07241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 xml:space="preserve">приходится </w:t>
      </w:r>
      <w:smartTag w:uri="urn:schemas-microsoft-com:office:smarttags" w:element="metricconverter">
        <w:smartTagPr>
          <w:attr w:name="ProductID" w:val="20 г"/>
        </w:smartTagPr>
        <w:r w:rsidRPr="001667DA">
          <w:rPr>
            <w:szCs w:val="28"/>
            <w:lang w:val="ru-RU"/>
          </w:rPr>
          <w:t>20 г</w:t>
        </w:r>
      </w:smartTag>
      <w:r w:rsidRPr="001667DA">
        <w:rPr>
          <w:szCs w:val="28"/>
          <w:lang w:val="ru-RU"/>
        </w:rPr>
        <w:t>, на долю полиненасыщенных кислот (ПНЖК)</w:t>
      </w:r>
      <w:r w:rsidR="00F07241" w:rsidRPr="001667DA">
        <w:rPr>
          <w:szCs w:val="28"/>
          <w:lang w:val="ru-RU"/>
        </w:rPr>
        <w:t xml:space="preserve"> </w:t>
      </w:r>
      <w:r w:rsidR="00F07241" w:rsidRPr="001667DA">
        <w:rPr>
          <w:szCs w:val="28"/>
          <w:lang w:val="en-US"/>
        </w:rPr>
        <w:t>F</w:t>
      </w:r>
      <w:r w:rsidR="00F07241" w:rsidRPr="001667DA">
        <w:rPr>
          <w:szCs w:val="28"/>
          <w:vertAlign w:val="subscript"/>
          <w:lang w:val="ru-RU"/>
        </w:rPr>
        <w:t>01</w:t>
      </w:r>
      <w:r w:rsidRPr="001667DA">
        <w:rPr>
          <w:szCs w:val="28"/>
          <w:lang w:val="ru-RU"/>
        </w:rPr>
        <w:t xml:space="preserve"> </w:t>
      </w:r>
      <w:r w:rsidR="00F07241" w:rsidRPr="001667DA">
        <w:rPr>
          <w:szCs w:val="28"/>
          <w:lang w:val="ru-RU"/>
        </w:rPr>
        <w:t xml:space="preserve">– </w:t>
      </w:r>
      <w:smartTag w:uri="urn:schemas-microsoft-com:office:smarttags" w:element="metricconverter">
        <w:smartTagPr>
          <w:attr w:name="ProductID" w:val="6 г"/>
        </w:smartTagPr>
        <w:r w:rsidR="00F07241" w:rsidRPr="001667DA">
          <w:rPr>
            <w:szCs w:val="28"/>
            <w:lang w:val="ru-RU"/>
          </w:rPr>
          <w:t>6 г</w:t>
        </w:r>
      </w:smartTag>
      <w:r w:rsidR="00F07241"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 xml:space="preserve">на долю олеиновой </w:t>
      </w:r>
      <w:r w:rsidR="00F07241" w:rsidRPr="001667DA">
        <w:rPr>
          <w:szCs w:val="28"/>
          <w:lang w:val="ru-RU"/>
        </w:rPr>
        <w:t xml:space="preserve">кислоты </w:t>
      </w:r>
      <w:r w:rsidR="00F07241" w:rsidRPr="001667DA">
        <w:rPr>
          <w:szCs w:val="28"/>
          <w:lang w:val="en-US"/>
        </w:rPr>
        <w:t>F</w:t>
      </w:r>
      <w:r w:rsidR="00F07241" w:rsidRPr="001667DA">
        <w:rPr>
          <w:szCs w:val="28"/>
          <w:vertAlign w:val="subscript"/>
          <w:lang w:val="ru-RU"/>
        </w:rPr>
        <w:t>03</w:t>
      </w:r>
      <w:r w:rsidR="00F379BD">
        <w:rPr>
          <w:szCs w:val="28"/>
          <w:vertAlign w:val="subscript"/>
          <w:lang w:val="ru-RU"/>
        </w:rPr>
        <w:t xml:space="preserve"> </w:t>
      </w:r>
      <w:r w:rsidR="001E5044" w:rsidRPr="001667DA">
        <w:rPr>
          <w:szCs w:val="28"/>
          <w:lang w:val="ru-RU"/>
        </w:rPr>
        <w:t xml:space="preserve">– </w:t>
      </w:r>
      <w:smartTag w:uri="urn:schemas-microsoft-com:office:smarttags" w:element="metricconverter">
        <w:smartTagPr>
          <w:attr w:name="ProductID" w:val="35 г"/>
        </w:smartTagPr>
        <w:r w:rsidR="00F07241" w:rsidRPr="001667DA">
          <w:rPr>
            <w:szCs w:val="28"/>
            <w:lang w:val="ru-RU"/>
          </w:rPr>
          <w:t>35 г</w:t>
        </w:r>
      </w:smartTag>
      <w:r w:rsidRPr="001667DA">
        <w:rPr>
          <w:szCs w:val="28"/>
          <w:lang w:val="ru-RU"/>
        </w:rPr>
        <w:t>.</w: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Скор для липидов определяется как отношение количества конкретной фракции (</w:t>
      </w:r>
      <w:r w:rsidR="00F07241" w:rsidRPr="001667DA">
        <w:rPr>
          <w:szCs w:val="28"/>
          <w:lang w:val="en-US"/>
        </w:rPr>
        <w:t>F</w:t>
      </w:r>
      <w:r w:rsidR="00F07241" w:rsidRPr="001667DA">
        <w:rPr>
          <w:szCs w:val="28"/>
          <w:vertAlign w:val="subscript"/>
          <w:lang w:val="ru-RU"/>
        </w:rPr>
        <w:t>01</w:t>
      </w:r>
      <w:r w:rsidR="00F07241" w:rsidRPr="001667DA">
        <w:rPr>
          <w:szCs w:val="28"/>
          <w:lang w:val="ru-RU"/>
        </w:rPr>
        <w:t xml:space="preserve"> – НЖК, </w:t>
      </w:r>
      <w:r w:rsidR="00F07241" w:rsidRPr="001667DA">
        <w:rPr>
          <w:szCs w:val="28"/>
          <w:lang w:val="en-US"/>
        </w:rPr>
        <w:t>F</w:t>
      </w:r>
      <w:r w:rsidR="00F07241" w:rsidRPr="001667DA">
        <w:rPr>
          <w:szCs w:val="28"/>
          <w:vertAlign w:val="subscript"/>
          <w:lang w:val="ru-RU"/>
        </w:rPr>
        <w:t>02</w:t>
      </w:r>
      <w:r w:rsidRPr="001667DA">
        <w:rPr>
          <w:szCs w:val="28"/>
          <w:lang w:val="ru-RU"/>
        </w:rPr>
        <w:t xml:space="preserve"> </w:t>
      </w:r>
      <w:r w:rsidR="00F07241" w:rsidRPr="001667DA">
        <w:rPr>
          <w:szCs w:val="28"/>
          <w:lang w:val="ru-RU"/>
        </w:rPr>
        <w:t xml:space="preserve">– ПНЖК, </w:t>
      </w:r>
      <w:r w:rsidR="00F07241" w:rsidRPr="001667DA">
        <w:rPr>
          <w:szCs w:val="28"/>
          <w:lang w:val="en-US"/>
        </w:rPr>
        <w:t>F</w:t>
      </w:r>
      <w:r w:rsidR="00F07241" w:rsidRPr="001667DA">
        <w:rPr>
          <w:szCs w:val="28"/>
          <w:vertAlign w:val="subscript"/>
          <w:lang w:val="ru-RU"/>
        </w:rPr>
        <w:t>03</w:t>
      </w:r>
      <w:r w:rsidRPr="001667DA">
        <w:rPr>
          <w:szCs w:val="28"/>
          <w:lang w:val="ru-RU"/>
        </w:rPr>
        <w:t xml:space="preserve"> </w:t>
      </w:r>
      <w:r w:rsidR="00F07241" w:rsidRPr="001667DA">
        <w:rPr>
          <w:szCs w:val="28"/>
          <w:lang w:val="ru-RU"/>
        </w:rPr>
        <w:t>– олеиновой кислоты</w:t>
      </w:r>
      <w:r w:rsidRPr="001667DA">
        <w:rPr>
          <w:szCs w:val="28"/>
          <w:lang w:val="ru-RU"/>
        </w:rPr>
        <w:t>) в исследуемом образце и количеству эт</w:t>
      </w:r>
      <w:r w:rsidR="00F07241" w:rsidRPr="001667DA">
        <w:rPr>
          <w:szCs w:val="28"/>
          <w:lang w:val="ru-RU"/>
        </w:rPr>
        <w:t>ой же фракции в «идеальном» липиде</w:t>
      </w:r>
      <w:r w:rsidRPr="001667DA">
        <w:rPr>
          <w:szCs w:val="28"/>
          <w:lang w:val="ru-RU"/>
        </w:rPr>
        <w:t>.</w:t>
      </w:r>
    </w:p>
    <w:p w:rsidR="00F07241" w:rsidRPr="001667DA" w:rsidRDefault="00F07241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38"/>
          <w:szCs w:val="28"/>
          <w:lang w:val="ru-RU"/>
        </w:rPr>
        <w:object w:dxaOrig="999" w:dyaOrig="859">
          <v:shape id="_x0000_i1454" type="#_x0000_t75" style="width:50.25pt;height:42.75pt" o:ole="">
            <v:imagedata r:id="rId851" o:title=""/>
          </v:shape>
          <o:OLEObject Type="Embed" ProgID="Equation.3" ShapeID="_x0000_i1454" DrawAspect="Content" ObjectID="_1460090566" r:id="rId852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6029D0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(4.72)</w:t>
      </w:r>
    </w:p>
    <w:p w:rsidR="000F1FC9" w:rsidRPr="001667DA" w:rsidRDefault="000F1F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F07241" w:rsidRPr="001667DA">
        <w:rPr>
          <w:position w:val="-16"/>
          <w:szCs w:val="28"/>
          <w:lang w:val="ru-RU"/>
        </w:rPr>
        <w:object w:dxaOrig="360" w:dyaOrig="420">
          <v:shape id="_x0000_i1455" type="#_x0000_t75" style="width:18pt;height:21pt" o:ole="">
            <v:imagedata r:id="rId853" o:title=""/>
          </v:shape>
          <o:OLEObject Type="Embed" ProgID="Equation.3" ShapeID="_x0000_i1455" DrawAspect="Content" ObjectID="_1460090567" r:id="rId854"/>
        </w:object>
      </w:r>
      <w:r w:rsidR="00F07241" w:rsidRPr="001667DA">
        <w:rPr>
          <w:szCs w:val="28"/>
          <w:lang w:val="ru-RU"/>
        </w:rPr>
        <w:t xml:space="preserve"> </w:t>
      </w:r>
      <w:r w:rsidR="00175E8E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</w:t>
      </w:r>
      <w:r w:rsidR="00175E8E" w:rsidRPr="001667DA">
        <w:rPr>
          <w:szCs w:val="28"/>
          <w:lang w:val="ru-RU"/>
        </w:rPr>
        <w:t>скор для липидов по каждой конкретной фракции;</w:t>
      </w:r>
    </w:p>
    <w:p w:rsidR="00F07241" w:rsidRPr="001667DA" w:rsidRDefault="00F072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</w:rPr>
        <w:object w:dxaOrig="279" w:dyaOrig="420">
          <v:shape id="_x0000_i1456" type="#_x0000_t75" style="width:14.25pt;height:21pt" o:ole="">
            <v:imagedata r:id="rId855" o:title=""/>
          </v:shape>
          <o:OLEObject Type="Embed" ProgID="Equation.3" ShapeID="_x0000_i1456" DrawAspect="Content" ObjectID="_1460090568" r:id="rId856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содержание фракций в</w:t>
      </w:r>
      <w:r w:rsidR="00175E8E" w:rsidRPr="001667DA">
        <w:rPr>
          <w:szCs w:val="28"/>
          <w:lang w:val="ru-RU"/>
        </w:rPr>
        <w:t xml:space="preserve"> исследуемом липиде, г;</w:t>
      </w:r>
    </w:p>
    <w:p w:rsidR="00175E8E" w:rsidRPr="001667DA" w:rsidRDefault="00F0724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</w:rPr>
        <w:object w:dxaOrig="340" w:dyaOrig="420">
          <v:shape id="_x0000_i1457" type="#_x0000_t75" style="width:17.25pt;height:21pt" o:ole="">
            <v:imagedata r:id="rId857" o:title=""/>
          </v:shape>
          <o:OLEObject Type="Embed" ProgID="Equation.3" ShapeID="_x0000_i1457" DrawAspect="Content" ObjectID="_1460090569" r:id="rId858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175E8E" w:rsidRPr="001667DA">
        <w:rPr>
          <w:szCs w:val="28"/>
          <w:lang w:val="ru-RU"/>
        </w:rPr>
        <w:t xml:space="preserve"> содержание фракций в идеальном липиде, г.</w: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Коэффициент использования липидов или коэффициент биологической эффективности рассчитывается:</w:t>
      </w:r>
    </w:p>
    <w:p w:rsidR="00F07241" w:rsidRPr="001667DA" w:rsidRDefault="00CA370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68"/>
          <w:szCs w:val="28"/>
          <w:lang w:val="ru-RU"/>
        </w:rPr>
        <w:object w:dxaOrig="1260" w:dyaOrig="1120">
          <v:shape id="_x0000_i1458" type="#_x0000_t75" style="width:63pt;height:56.25pt" o:ole="">
            <v:imagedata r:id="rId859" o:title=""/>
          </v:shape>
          <o:OLEObject Type="Embed" ProgID="Equation.3" ShapeID="_x0000_i1458" DrawAspect="Content" ObjectID="_1460090570" r:id="rId860"/>
        </w:object>
      </w:r>
      <w:r w:rsidR="009A5A69" w:rsidRPr="001667DA">
        <w:rPr>
          <w:szCs w:val="28"/>
          <w:lang w:val="ru-RU"/>
        </w:rPr>
        <w:t>; К = 1,3</w:t>
      </w:r>
      <w:r w:rsidR="00F07241" w:rsidRPr="001667DA">
        <w:rPr>
          <w:szCs w:val="28"/>
          <w:lang w:val="ru-RU"/>
        </w:rPr>
        <w:tab/>
      </w:r>
      <w:r w:rsidR="00F07241" w:rsidRPr="001667DA">
        <w:rPr>
          <w:szCs w:val="28"/>
          <w:lang w:val="ru-RU"/>
        </w:rPr>
        <w:tab/>
      </w:r>
      <w:r w:rsidR="006029D0">
        <w:rPr>
          <w:szCs w:val="28"/>
          <w:lang w:val="ru-RU"/>
        </w:rPr>
        <w:t xml:space="preserve"> </w:t>
      </w:r>
      <w:r w:rsidR="00F07241" w:rsidRPr="001667DA">
        <w:rPr>
          <w:szCs w:val="28"/>
          <w:lang w:val="ru-RU"/>
        </w:rPr>
        <w:tab/>
      </w:r>
      <w:r w:rsidR="00F07241" w:rsidRPr="001667DA">
        <w:rPr>
          <w:szCs w:val="28"/>
          <w:lang w:val="ru-RU"/>
        </w:rPr>
        <w:tab/>
      </w:r>
      <w:r w:rsidR="00F07241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F07241" w:rsidRPr="001667DA">
        <w:rPr>
          <w:szCs w:val="28"/>
          <w:lang w:val="ru-RU"/>
        </w:rPr>
        <w:t>(4.73)</w: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981BF9" w:rsidRPr="001667DA">
        <w:rPr>
          <w:position w:val="-12"/>
          <w:szCs w:val="28"/>
          <w:lang w:val="ru-RU"/>
        </w:rPr>
        <w:object w:dxaOrig="340" w:dyaOrig="380">
          <v:shape id="_x0000_i1459" type="#_x0000_t75" style="width:17.25pt;height:18.75pt" o:ole="">
            <v:imagedata r:id="rId861" o:title=""/>
          </v:shape>
          <o:OLEObject Type="Embed" ProgID="Equation.3" ShapeID="_x0000_i1459" DrawAspect="Content" ObjectID="_1460090571" r:id="rId862"/>
        </w:object>
      </w:r>
      <w:r w:rsidR="00CA3706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– коэффициент биологической эффективности липидов;</w:t>
      </w:r>
    </w:p>
    <w:p w:rsidR="00CA3706" w:rsidRPr="001667DA" w:rsidRDefault="00981BF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420" w:dyaOrig="380">
          <v:shape id="_x0000_i1460" type="#_x0000_t75" style="width:21pt;height:18.75pt" o:ole="">
            <v:imagedata r:id="rId863" o:title=""/>
          </v:shape>
          <o:OLEObject Type="Embed" ProgID="Equation.3" ShapeID="_x0000_i1460" DrawAspect="Content" ObjectID="_1460090572" r:id="rId864"/>
        </w:object>
      </w:r>
      <w:r w:rsidR="00CA3706"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175E8E" w:rsidRPr="001667DA">
        <w:rPr>
          <w:szCs w:val="28"/>
          <w:lang w:val="ru-RU"/>
        </w:rPr>
        <w:t xml:space="preserve"> скор по минимальному уровню любой из фракций;</w:t>
      </w:r>
    </w:p>
    <w:p w:rsidR="00175E8E" w:rsidRPr="001667DA" w:rsidRDefault="00CA37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</w:rPr>
        <w:object w:dxaOrig="360" w:dyaOrig="420">
          <v:shape id="_x0000_i1461" type="#_x0000_t75" style="width:18pt;height:21pt" o:ole="">
            <v:imagedata r:id="rId865" o:title=""/>
          </v:shape>
          <o:OLEObject Type="Embed" ProgID="Equation.3" ShapeID="_x0000_i1461" DrawAspect="Content" ObjectID="_1460090573" r:id="rId866"/>
        </w:object>
      </w:r>
      <w:r w:rsidRPr="001667DA">
        <w:rPr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175E8E" w:rsidRPr="001667DA">
        <w:rPr>
          <w:szCs w:val="28"/>
          <w:lang w:val="ru-RU"/>
        </w:rPr>
        <w:t xml:space="preserve"> скор для липидов по каждой фракции.</w: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Для предложенного уровня условного эталона </w:t>
      </w:r>
      <w:r w:rsidR="00981BF9" w:rsidRPr="001667DA">
        <w:rPr>
          <w:position w:val="-12"/>
        </w:rPr>
        <w:object w:dxaOrig="2340" w:dyaOrig="380">
          <v:shape id="_x0000_i1462" type="#_x0000_t75" style="width:117pt;height:18.75pt" o:ole="">
            <v:imagedata r:id="rId867" o:title=""/>
          </v:shape>
          <o:OLEObject Type="Embed" ProgID="Equation.3" ShapeID="_x0000_i1462" DrawAspect="Content" ObjectID="_1460090574" r:id="rId868"/>
        </w:object>
      </w:r>
      <w:r w:rsidRPr="001667DA">
        <w:rPr>
          <w:szCs w:val="28"/>
          <w:lang w:val="ru-RU"/>
        </w:rPr>
        <w:t>, а коэффициент биологической эффективности липидов</w:t>
      </w:r>
      <w:r w:rsidR="00981BF9" w:rsidRPr="001667DA">
        <w:rPr>
          <w:szCs w:val="28"/>
          <w:lang w:val="ru-RU"/>
        </w:rPr>
        <w:t xml:space="preserve"> </w:t>
      </w:r>
      <w:r w:rsidR="00981BF9" w:rsidRPr="001667DA">
        <w:rPr>
          <w:position w:val="-10"/>
          <w:szCs w:val="28"/>
          <w:lang w:val="ru-RU"/>
        </w:rPr>
        <w:object w:dxaOrig="620" w:dyaOrig="340">
          <v:shape id="_x0000_i1463" type="#_x0000_t75" style="width:30.75pt;height:17.25pt" o:ole="">
            <v:imagedata r:id="rId869" o:title=""/>
          </v:shape>
          <o:OLEObject Type="Embed" ProgID="Equation.3" ShapeID="_x0000_i1463" DrawAspect="Content" ObjectID="_1460090575" r:id="rId870"/>
        </w:object>
      </w:r>
      <w:r w:rsidRPr="001667DA">
        <w:rPr>
          <w:szCs w:val="28"/>
          <w:lang w:val="ru-RU"/>
        </w:rPr>
        <w:t>.</w: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Расчет биологической эффективности жировых компонентов для хлеба Столичного из смеси муки ржаной обдирной и пшеничной первого сорта, массой </w:t>
      </w:r>
      <w:smartTag w:uri="urn:schemas-microsoft-com:office:smarttags" w:element="metricconverter">
        <w:smartTagPr>
          <w:attr w:name="ProductID" w:val="0,9 кг"/>
        </w:smartTagPr>
        <w:r w:rsidRPr="001667DA">
          <w:rPr>
            <w:szCs w:val="28"/>
            <w:lang w:val="ru-RU"/>
          </w:rPr>
          <w:t>0,9 кг</w:t>
        </w:r>
      </w:smartTag>
      <w:r w:rsidRPr="001667DA">
        <w:rPr>
          <w:szCs w:val="28"/>
          <w:lang w:val="ru-RU"/>
        </w:rPr>
        <w:t>.</w: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Пересчитываем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липидов, учитывая, что в хлебе Столичном содержится </w:t>
      </w:r>
      <w:smartTag w:uri="urn:schemas-microsoft-com:office:smarttags" w:element="metricconverter">
        <w:smartTagPr>
          <w:attr w:name="ProductID" w:val="0,97 г"/>
        </w:smartTagPr>
        <w:r w:rsidRPr="001667DA">
          <w:rPr>
            <w:szCs w:val="28"/>
            <w:lang w:val="ru-RU"/>
          </w:rPr>
          <w:t>0,97 г</w:t>
        </w:r>
      </w:smartTag>
      <w:r w:rsidRPr="001667DA">
        <w:rPr>
          <w:szCs w:val="28"/>
          <w:lang w:val="ru-RU"/>
        </w:rPr>
        <w:t xml:space="preserve"> жировых компонентов (см. таблицу 4.23)</w:t>
      </w:r>
      <w:r w:rsidR="00981BF9" w:rsidRPr="001667DA">
        <w:rPr>
          <w:szCs w:val="28"/>
          <w:lang w:val="ru-RU"/>
        </w:rPr>
        <w:t xml:space="preserve"> (НЖК) – </w:t>
      </w:r>
      <w:r w:rsidR="00981BF9" w:rsidRPr="001667DA">
        <w:rPr>
          <w:szCs w:val="28"/>
          <w:lang w:val="en-US"/>
        </w:rPr>
        <w:t>F</w:t>
      </w:r>
      <w:r w:rsidR="00981BF9" w:rsidRPr="001667DA">
        <w:rPr>
          <w:szCs w:val="28"/>
          <w:vertAlign w:val="subscript"/>
          <w:lang w:val="ru-RU"/>
        </w:rPr>
        <w:t>12</w:t>
      </w:r>
      <w:r w:rsidR="00981BF9" w:rsidRPr="001667DA">
        <w:rPr>
          <w:szCs w:val="28"/>
          <w:lang w:val="ru-RU"/>
        </w:rPr>
        <w:t xml:space="preserve"> – 0,36, (ПНЖК) – </w:t>
      </w:r>
      <w:r w:rsidR="00981BF9" w:rsidRPr="001667DA">
        <w:rPr>
          <w:szCs w:val="28"/>
          <w:lang w:val="en-US"/>
        </w:rPr>
        <w:t>F</w:t>
      </w:r>
      <w:r w:rsidR="00981BF9" w:rsidRPr="001667DA">
        <w:rPr>
          <w:szCs w:val="28"/>
          <w:vertAlign w:val="subscript"/>
          <w:lang w:val="ru-RU"/>
        </w:rPr>
        <w:t>11</w:t>
      </w:r>
      <w:r w:rsidR="00981BF9" w:rsidRPr="001667DA">
        <w:rPr>
          <w:szCs w:val="28"/>
          <w:lang w:val="ru-RU"/>
        </w:rPr>
        <w:t xml:space="preserve"> – 1,4, олеиновой кислоты – </w:t>
      </w:r>
      <w:r w:rsidR="00981BF9" w:rsidRPr="001667DA">
        <w:rPr>
          <w:szCs w:val="28"/>
          <w:lang w:val="en-US"/>
        </w:rPr>
        <w:t>F</w:t>
      </w:r>
      <w:r w:rsidR="00981BF9" w:rsidRPr="001667DA">
        <w:rPr>
          <w:szCs w:val="28"/>
          <w:vertAlign w:val="subscript"/>
          <w:lang w:val="ru-RU"/>
        </w:rPr>
        <w:t>13</w:t>
      </w:r>
      <w:r w:rsidR="00981BF9" w:rsidRPr="001667DA">
        <w:rPr>
          <w:szCs w:val="28"/>
          <w:lang w:val="ru-RU"/>
        </w:rPr>
        <w:t xml:space="preserve"> – 0,27.</w:t>
      </w:r>
    </w:p>
    <w:p w:rsidR="00981BF9" w:rsidRPr="001667DA" w:rsidRDefault="00981BF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040" w:dyaOrig="859">
          <v:shape id="_x0000_i1464" type="#_x0000_t75" style="width:152.25pt;height:42.75pt" o:ole="">
            <v:imagedata r:id="rId871" o:title=""/>
          </v:shape>
          <o:OLEObject Type="Embed" ProgID="Equation.3" ShapeID="_x0000_i1464" DrawAspect="Content" ObjectID="_1460090576" r:id="rId872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36"/>
          <w:szCs w:val="28"/>
          <w:lang w:val="ru-RU"/>
        </w:rPr>
        <w:object w:dxaOrig="3120" w:dyaOrig="859">
          <v:shape id="_x0000_i1465" type="#_x0000_t75" style="width:156pt;height:42.75pt" o:ole="">
            <v:imagedata r:id="rId873" o:title=""/>
          </v:shape>
          <o:OLEObject Type="Embed" ProgID="Equation.3" ShapeID="_x0000_i1465" DrawAspect="Content" ObjectID="_1460090577" r:id="rId874"/>
        </w:object>
      </w:r>
    </w:p>
    <w:p w:rsidR="00981BF9" w:rsidRPr="001667DA" w:rsidRDefault="00981BF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060" w:dyaOrig="859">
          <v:shape id="_x0000_i1466" type="#_x0000_t75" style="width:153pt;height:42.75pt" o:ole="">
            <v:imagedata r:id="rId875" o:title=""/>
          </v:shape>
          <o:OLEObject Type="Embed" ProgID="Equation.3" ShapeID="_x0000_i1466" DrawAspect="Content" ObjectID="_1460090578" r:id="rId876"/>
        </w:objec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Рассчитаем скоры для фракций липидов:</w:t>
      </w:r>
    </w:p>
    <w:p w:rsidR="00175E8E" w:rsidRPr="001667DA" w:rsidRDefault="00981BF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520" w:dyaOrig="760">
          <v:shape id="_x0000_i1467" type="#_x0000_t75" style="width:126pt;height:38.25pt" o:ole="">
            <v:imagedata r:id="rId877" o:title=""/>
          </v:shape>
          <o:OLEObject Type="Embed" ProgID="Equation.3" ShapeID="_x0000_i1467" DrawAspect="Content" ObjectID="_1460090579" r:id="rId878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32"/>
          <w:szCs w:val="28"/>
          <w:lang w:val="ru-RU"/>
        </w:rPr>
        <w:object w:dxaOrig="2280" w:dyaOrig="760">
          <v:shape id="_x0000_i1468" type="#_x0000_t75" style="width:114pt;height:38.25pt" o:ole="">
            <v:imagedata r:id="rId879" o:title=""/>
          </v:shape>
          <o:OLEObject Type="Embed" ProgID="Equation.3" ShapeID="_x0000_i1468" DrawAspect="Content" ObjectID="_1460090580" r:id="rId880"/>
        </w:object>
      </w:r>
    </w:p>
    <w:p w:rsidR="00981BF9" w:rsidRPr="001667DA" w:rsidRDefault="00981BF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180" w:dyaOrig="760">
          <v:shape id="_x0000_i1469" type="#_x0000_t75" style="width:108.75pt;height:38.25pt" o:ole="">
            <v:imagedata r:id="rId881" o:title=""/>
          </v:shape>
          <o:OLEObject Type="Embed" ProgID="Equation.3" ShapeID="_x0000_i1469" DrawAspect="Content" ObjectID="_1460090581" r:id="rId882"/>
        </w:objec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Результаты сводим в таблицу 4.25.</w:t>
      </w:r>
    </w:p>
    <w:p w:rsidR="00D03EC9" w:rsidRPr="001667DA" w:rsidRDefault="00D03EC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4.25 – Расчет коэффициента биологической эффективности липидов хлеба Столичного</w:t>
      </w:r>
    </w:p>
    <w:tbl>
      <w:tblPr>
        <w:tblStyle w:val="af3"/>
        <w:tblW w:w="9004" w:type="dxa"/>
        <w:tblLook w:val="01E0" w:firstRow="1" w:lastRow="1" w:firstColumn="1" w:lastColumn="1" w:noHBand="0" w:noVBand="0"/>
      </w:tblPr>
      <w:tblGrid>
        <w:gridCol w:w="2636"/>
        <w:gridCol w:w="1484"/>
        <w:gridCol w:w="878"/>
        <w:gridCol w:w="878"/>
        <w:gridCol w:w="841"/>
        <w:gridCol w:w="855"/>
        <w:gridCol w:w="1432"/>
      </w:tblGrid>
      <w:tr w:rsidR="003A0624" w:rsidRPr="008C78EA" w:rsidTr="002B6814">
        <w:trPr>
          <w:trHeight w:val="1065"/>
        </w:trPr>
        <w:tc>
          <w:tcPr>
            <w:tcW w:w="2635" w:type="dxa"/>
            <w:vMerge w:val="restart"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Липиды и их фракции</w:t>
            </w:r>
          </w:p>
        </w:tc>
        <w:tc>
          <w:tcPr>
            <w:tcW w:w="1484" w:type="dxa"/>
            <w:vMerge w:val="restart"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Хлеб Столичный</w:t>
            </w:r>
          </w:p>
        </w:tc>
        <w:tc>
          <w:tcPr>
            <w:tcW w:w="0" w:type="auto"/>
            <w:gridSpan w:val="2"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Хлеб Столичный, г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8C78EA">
                <w:rPr>
                  <w:sz w:val="20"/>
                  <w:lang w:val="ru-RU"/>
                </w:rPr>
                <w:t>100 г</w:t>
              </w:r>
            </w:smartTag>
            <w:r w:rsidRPr="008C78EA">
              <w:rPr>
                <w:sz w:val="20"/>
                <w:lang w:val="ru-RU"/>
              </w:rPr>
              <w:t xml:space="preserve"> липидов</w:t>
            </w:r>
          </w:p>
        </w:tc>
        <w:tc>
          <w:tcPr>
            <w:tcW w:w="0" w:type="auto"/>
            <w:gridSpan w:val="2"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Идеальный липид, г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8C78EA">
                <w:rPr>
                  <w:sz w:val="20"/>
                  <w:lang w:val="ru-RU"/>
                </w:rPr>
                <w:t>100 г</w:t>
              </w:r>
            </w:smartTag>
            <w:r w:rsidRPr="008C78EA">
              <w:rPr>
                <w:sz w:val="20"/>
                <w:lang w:val="ru-RU"/>
              </w:rPr>
              <w:t xml:space="preserve"> липидов</w:t>
            </w:r>
          </w:p>
        </w:tc>
        <w:tc>
          <w:tcPr>
            <w:tcW w:w="1432" w:type="dxa"/>
            <w:vMerge w:val="restart"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Скор фракций липидов</w:t>
            </w:r>
          </w:p>
        </w:tc>
      </w:tr>
      <w:tr w:rsidR="003A0624" w:rsidRPr="008C78EA" w:rsidTr="002B6814">
        <w:trPr>
          <w:trHeight w:val="148"/>
        </w:trPr>
        <w:tc>
          <w:tcPr>
            <w:tcW w:w="2635" w:type="dxa"/>
            <w:vMerge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484" w:type="dxa"/>
            <w:vMerge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position w:val="-16"/>
                <w:sz w:val="20"/>
              </w:rPr>
              <w:object w:dxaOrig="300" w:dyaOrig="420">
                <v:shape id="_x0000_i1470" type="#_x0000_t75" style="width:15pt;height:21pt" o:ole="">
                  <v:imagedata r:id="rId883" o:title=""/>
                </v:shape>
                <o:OLEObject Type="Embed" ProgID="Equation.3" ShapeID="_x0000_i1470" DrawAspect="Content" ObjectID="_1460090582" r:id="rId884"/>
              </w:object>
            </w:r>
          </w:p>
        </w:tc>
        <w:tc>
          <w:tcPr>
            <w:tcW w:w="0" w:type="auto"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position w:val="-16"/>
                <w:sz w:val="20"/>
              </w:rPr>
              <w:object w:dxaOrig="360" w:dyaOrig="420">
                <v:shape id="_x0000_i1471" type="#_x0000_t75" style="width:18pt;height:21pt" o:ole="">
                  <v:imagedata r:id="rId865" o:title=""/>
                </v:shape>
                <o:OLEObject Type="Embed" ProgID="Equation.3" ShapeID="_x0000_i1471" DrawAspect="Content" ObjectID="_1460090583" r:id="rId885"/>
              </w:object>
            </w:r>
          </w:p>
        </w:tc>
        <w:tc>
          <w:tcPr>
            <w:tcW w:w="0" w:type="auto"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position w:val="-16"/>
                <w:sz w:val="20"/>
              </w:rPr>
              <w:object w:dxaOrig="300" w:dyaOrig="420">
                <v:shape id="_x0000_i1472" type="#_x0000_t75" style="width:15pt;height:21pt" o:ole="">
                  <v:imagedata r:id="rId886" o:title=""/>
                </v:shape>
                <o:OLEObject Type="Embed" ProgID="Equation.3" ShapeID="_x0000_i1472" DrawAspect="Content" ObjectID="_1460090584" r:id="rId887"/>
              </w:object>
            </w:r>
          </w:p>
        </w:tc>
        <w:tc>
          <w:tcPr>
            <w:tcW w:w="0" w:type="auto"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position w:val="-16"/>
                <w:sz w:val="20"/>
              </w:rPr>
              <w:object w:dxaOrig="360" w:dyaOrig="420">
                <v:shape id="_x0000_i1473" type="#_x0000_t75" style="width:18pt;height:21pt" o:ole="">
                  <v:imagedata r:id="rId865" o:title=""/>
                </v:shape>
                <o:OLEObject Type="Embed" ProgID="Equation.3" ShapeID="_x0000_i1473" DrawAspect="Content" ObjectID="_1460090585" r:id="rId888"/>
              </w:object>
            </w:r>
          </w:p>
        </w:tc>
        <w:tc>
          <w:tcPr>
            <w:tcW w:w="1432" w:type="dxa"/>
            <w:vMerge/>
          </w:tcPr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</w:tr>
      <w:tr w:rsidR="003A0624" w:rsidRPr="008C78EA" w:rsidTr="002B6814">
        <w:trPr>
          <w:trHeight w:val="2145"/>
        </w:trPr>
        <w:tc>
          <w:tcPr>
            <w:tcW w:w="2635" w:type="dxa"/>
          </w:tcPr>
          <w:p w:rsidR="00981BF9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Сумма липидов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Содержание НЖК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Содержание ПНЖК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Содержание олеиновой кислоты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Сумма скоров</w:t>
            </w:r>
          </w:p>
        </w:tc>
        <w:tc>
          <w:tcPr>
            <w:tcW w:w="1484" w:type="dxa"/>
          </w:tcPr>
          <w:p w:rsidR="00981BF9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0,97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0,36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1,4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0,27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981BF9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100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37,11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144,33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27,83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981BF9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-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1,855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24,055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0,795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26,7</w:t>
            </w:r>
          </w:p>
        </w:tc>
        <w:tc>
          <w:tcPr>
            <w:tcW w:w="0" w:type="auto"/>
          </w:tcPr>
          <w:p w:rsidR="00981BF9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100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20,0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6,0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35,0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-</w:t>
            </w:r>
          </w:p>
        </w:tc>
        <w:tc>
          <w:tcPr>
            <w:tcW w:w="0" w:type="auto"/>
          </w:tcPr>
          <w:p w:rsidR="00981BF9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-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-</w:t>
            </w:r>
          </w:p>
        </w:tc>
        <w:tc>
          <w:tcPr>
            <w:tcW w:w="1432" w:type="dxa"/>
          </w:tcPr>
          <w:p w:rsidR="00981BF9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-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0,795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0,795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0,795</w:t>
            </w: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3A0624" w:rsidRPr="008C78EA" w:rsidRDefault="003A0624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2,385</w:t>
            </w:r>
          </w:p>
        </w:tc>
      </w:tr>
    </w:tbl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75E8E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739" w:dyaOrig="760">
          <v:shape id="_x0000_i1474" type="#_x0000_t75" style="width:186.75pt;height:38.25pt" o:ole="">
            <v:imagedata r:id="rId889" o:title=""/>
          </v:shape>
          <o:OLEObject Type="Embed" ProgID="Equation.3" ShapeID="_x0000_i1474" DrawAspect="Content" ObjectID="_1460090586" r:id="rId890"/>
        </w:objec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 энергетической ценности изделий.</w: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Энергетическую ценность пищевого продукта следует рассчитывать по формуле:</w:t>
      </w:r>
    </w:p>
    <w:p w:rsidR="004709F6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0"/>
          <w:szCs w:val="28"/>
          <w:lang w:val="ru-RU"/>
        </w:rPr>
        <w:object w:dxaOrig="4599" w:dyaOrig="340">
          <v:shape id="_x0000_i1475" type="#_x0000_t75" style="width:230.25pt;height:17.25pt" o:ole="">
            <v:imagedata r:id="rId891" o:title=""/>
          </v:shape>
          <o:OLEObject Type="Embed" ProgID="Equation.3" ShapeID="_x0000_i1475" DrawAspect="Content" ObjectID="_1460090587" r:id="rId892"/>
        </w:object>
      </w:r>
      <w:r w:rsidRPr="001667DA">
        <w:rPr>
          <w:szCs w:val="28"/>
          <w:lang w:val="ru-RU"/>
        </w:rPr>
        <w:t>,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(4.74)</w: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4709F6" w:rsidRPr="001667DA">
        <w:rPr>
          <w:szCs w:val="28"/>
          <w:lang w:val="ru-RU"/>
        </w:rPr>
        <w:t xml:space="preserve">Б </w:t>
      </w:r>
      <w:r w:rsidRPr="001667DA">
        <w:rPr>
          <w:szCs w:val="28"/>
          <w:lang w:val="ru-RU"/>
        </w:rPr>
        <w:t xml:space="preserve">– содержание белков, г на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изделия;</w:t>
      </w:r>
    </w:p>
    <w:p w:rsidR="004709F6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Ж –</w:t>
      </w:r>
      <w:r w:rsidR="00175E8E" w:rsidRPr="001667DA">
        <w:rPr>
          <w:szCs w:val="28"/>
          <w:lang w:val="ru-RU"/>
        </w:rPr>
        <w:t xml:space="preserve"> содержание жиров, г на </w:t>
      </w:r>
      <w:smartTag w:uri="urn:schemas-microsoft-com:office:smarttags" w:element="metricconverter">
        <w:smartTagPr>
          <w:attr w:name="ProductID" w:val="100 г"/>
        </w:smartTagPr>
        <w:r w:rsidR="00175E8E" w:rsidRPr="001667DA">
          <w:rPr>
            <w:szCs w:val="28"/>
            <w:lang w:val="ru-RU"/>
          </w:rPr>
          <w:t>100 г</w:t>
        </w:r>
      </w:smartTag>
      <w:r w:rsidR="00175E8E" w:rsidRPr="001667DA">
        <w:rPr>
          <w:szCs w:val="28"/>
          <w:lang w:val="ru-RU"/>
        </w:rPr>
        <w:t xml:space="preserve"> изделия;</w:t>
      </w:r>
    </w:p>
    <w:p w:rsidR="004709F6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У –</w:t>
      </w:r>
      <w:r w:rsidR="00175E8E" w:rsidRPr="001667DA">
        <w:rPr>
          <w:szCs w:val="28"/>
          <w:lang w:val="ru-RU"/>
        </w:rPr>
        <w:t xml:space="preserve"> с</w:t>
      </w:r>
      <w:r w:rsidRPr="001667DA">
        <w:rPr>
          <w:szCs w:val="28"/>
          <w:lang w:val="ru-RU"/>
        </w:rPr>
        <w:t>о</w:t>
      </w:r>
      <w:r w:rsidR="00175E8E" w:rsidRPr="001667DA">
        <w:rPr>
          <w:szCs w:val="28"/>
          <w:lang w:val="ru-RU"/>
        </w:rPr>
        <w:t xml:space="preserve">держание усвояемых углеводов, г на </w:t>
      </w:r>
      <w:smartTag w:uri="urn:schemas-microsoft-com:office:smarttags" w:element="metricconverter">
        <w:smartTagPr>
          <w:attr w:name="ProductID" w:val="100 г"/>
        </w:smartTagPr>
        <w:r w:rsidR="00175E8E" w:rsidRPr="001667DA">
          <w:rPr>
            <w:szCs w:val="28"/>
            <w:lang w:val="ru-RU"/>
          </w:rPr>
          <w:t>100 г</w:t>
        </w:r>
      </w:smartTag>
      <w:r w:rsidR="00175E8E" w:rsidRPr="001667DA">
        <w:rPr>
          <w:szCs w:val="28"/>
          <w:lang w:val="ru-RU"/>
        </w:rPr>
        <w:t xml:space="preserve"> изделия;</w:t>
      </w:r>
    </w:p>
    <w:p w:rsidR="00175E8E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ОК –</w:t>
      </w:r>
      <w:r w:rsidR="00175E8E" w:rsidRPr="001667DA">
        <w:rPr>
          <w:szCs w:val="28"/>
          <w:lang w:val="ru-RU"/>
        </w:rPr>
        <w:t xml:space="preserve"> содержание органических кислот, г на </w:t>
      </w:r>
      <w:smartTag w:uri="urn:schemas-microsoft-com:office:smarttags" w:element="metricconverter">
        <w:smartTagPr>
          <w:attr w:name="ProductID" w:val="100 г"/>
        </w:smartTagPr>
        <w:r w:rsidR="00175E8E" w:rsidRPr="001667DA">
          <w:rPr>
            <w:szCs w:val="28"/>
            <w:lang w:val="ru-RU"/>
          </w:rPr>
          <w:t>100 г</w:t>
        </w:r>
      </w:smartTag>
      <w:r w:rsidR="00175E8E" w:rsidRPr="001667DA">
        <w:rPr>
          <w:szCs w:val="28"/>
          <w:lang w:val="ru-RU"/>
        </w:rPr>
        <w:t xml:space="preserve"> изделия.</w:t>
      </w:r>
    </w:p>
    <w:p w:rsidR="00175E8E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6200" w:dyaOrig="340">
          <v:shape id="_x0000_i1476" type="#_x0000_t75" style="width:309.75pt;height:17.25pt" o:ole="">
            <v:imagedata r:id="rId893" o:title=""/>
          </v:shape>
          <o:OLEObject Type="Embed" ProgID="Equation.3" ShapeID="_x0000_i1476" DrawAspect="Content" ObjectID="_1460090588" r:id="rId894"/>
        </w:object>
      </w:r>
      <w:r w:rsidRPr="001667DA">
        <w:rPr>
          <w:szCs w:val="28"/>
          <w:lang w:val="ru-RU"/>
        </w:rPr>
        <w:t xml:space="preserve"> ккал</w: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Энергетическая ценность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хлеба Столичного составляет 222 ккал.</w:t>
      </w:r>
    </w:p>
    <w:p w:rsidR="000F1FC9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Определение пищевой ценности изделий.</w:t>
      </w:r>
    </w:p>
    <w:p w:rsidR="00175E8E" w:rsidRPr="001667DA" w:rsidRDefault="00175E8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Пищевую ценность продуктов определяют путем сравнения химического состава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продукта с формулой сбалансированного питания и выражают в процентах от суточной потребности человека в основных веществах и энергии.</w: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Рассчитаем степень удовлетворения суточной потребности человека в основных пищевых веществах и энергии за счет употребления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хлеба Столичного.</w: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Белок </w:t>
      </w:r>
    </w:p>
    <w:p w:rsidR="004709F6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320" w:dyaOrig="780">
          <v:shape id="_x0000_i1477" type="#_x0000_t75" style="width:66pt;height:39pt" o:ole="">
            <v:imagedata r:id="rId895" o:title=""/>
          </v:shape>
          <o:OLEObject Type="Embed" ProgID="Equation.3" ShapeID="_x0000_i1477" DrawAspect="Content" ObjectID="_1460090589" r:id="rId896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380" w:dyaOrig="380">
          <v:shape id="_x0000_i1478" type="#_x0000_t75" style="width:69pt;height:18.75pt" o:ole="">
            <v:imagedata r:id="rId897" o:title=""/>
          </v:shape>
          <o:OLEObject Type="Embed" ProgID="Equation.3" ShapeID="_x0000_i1478" DrawAspect="Content" ObjectID="_1460090590" r:id="rId898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Жир</w:t>
      </w:r>
    </w:p>
    <w:p w:rsidR="004709F6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460" w:dyaOrig="780">
          <v:shape id="_x0000_i1479" type="#_x0000_t75" style="width:72.75pt;height:39pt" o:ole="">
            <v:imagedata r:id="rId899" o:title=""/>
          </v:shape>
          <o:OLEObject Type="Embed" ProgID="Equation.3" ShapeID="_x0000_i1479" DrawAspect="Content" ObjectID="_1460090591" r:id="rId900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400" w:dyaOrig="380">
          <v:shape id="_x0000_i1480" type="#_x0000_t75" style="width:69.75pt;height:18.75pt" o:ole="">
            <v:imagedata r:id="rId901" o:title=""/>
          </v:shape>
          <o:OLEObject Type="Embed" ProgID="Equation.3" ShapeID="_x0000_i1480" DrawAspect="Content" ObjectID="_1460090592" r:id="rId902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Усвояемые углеводы</w:t>
      </w:r>
    </w:p>
    <w:p w:rsidR="004709F6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480" w:dyaOrig="780">
          <v:shape id="_x0000_i1481" type="#_x0000_t75" style="width:74.25pt;height:39pt" o:ole="">
            <v:imagedata r:id="rId903" o:title=""/>
          </v:shape>
          <o:OLEObject Type="Embed" ProgID="Equation.3" ShapeID="_x0000_i1481" DrawAspect="Content" ObjectID="_1460090593" r:id="rId904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520" w:dyaOrig="380">
          <v:shape id="_x0000_i1482" type="#_x0000_t75" style="width:75.75pt;height:18.75pt" o:ole="">
            <v:imagedata r:id="rId905" o:title=""/>
          </v:shape>
          <o:OLEObject Type="Embed" ProgID="Equation.3" ShapeID="_x0000_i1482" DrawAspect="Content" ObjectID="_1460090594" r:id="rId906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Пищевые волокна</w:t>
      </w:r>
    </w:p>
    <w:p w:rsidR="004709F6" w:rsidRPr="001667DA" w:rsidRDefault="004709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480" w:dyaOrig="780">
          <v:shape id="_x0000_i1483" type="#_x0000_t75" style="width:74.25pt;height:39pt" o:ole="">
            <v:imagedata r:id="rId907" o:title=""/>
          </v:shape>
          <o:OLEObject Type="Embed" ProgID="Equation.3" ShapeID="_x0000_i1483" DrawAspect="Content" ObjectID="_1460090595" r:id="rId908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F5A18" w:rsidRPr="001667DA">
        <w:rPr>
          <w:position w:val="-12"/>
          <w:szCs w:val="28"/>
          <w:lang w:val="ru-RU"/>
        </w:rPr>
        <w:object w:dxaOrig="1400" w:dyaOrig="380">
          <v:shape id="_x0000_i1484" type="#_x0000_t75" style="width:69.75pt;height:18.75pt" o:ole="">
            <v:imagedata r:id="rId909" o:title=""/>
          </v:shape>
          <o:OLEObject Type="Embed" ProgID="Equation.3" ShapeID="_x0000_i1484" DrawAspect="Content" ObjectID="_1460090596" r:id="rId910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Минеральные вещества</w: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Кальций</w:t>
      </w:r>
    </w:p>
    <w:p w:rsidR="004709F6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660" w:dyaOrig="780">
          <v:shape id="_x0000_i1485" type="#_x0000_t75" style="width:83.25pt;height:39pt" o:ole="">
            <v:imagedata r:id="rId911" o:title=""/>
          </v:shape>
          <o:OLEObject Type="Embed" ProgID="Equation.3" ShapeID="_x0000_i1485" DrawAspect="Content" ObjectID="_1460090597" r:id="rId912"/>
        </w:object>
      </w:r>
      <w:r w:rsidR="004709F6" w:rsidRPr="001667DA">
        <w:rPr>
          <w:szCs w:val="28"/>
          <w:lang w:val="ru-RU"/>
        </w:rPr>
        <w:tab/>
      </w:r>
      <w:r w:rsidR="004709F6" w:rsidRPr="001667DA">
        <w:rPr>
          <w:szCs w:val="28"/>
          <w:lang w:val="ru-RU"/>
        </w:rPr>
        <w:tab/>
      </w:r>
      <w:r w:rsidR="004709F6"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240" w:dyaOrig="380">
          <v:shape id="_x0000_i1486" type="#_x0000_t75" style="width:62.25pt;height:18.75pt" o:ole="">
            <v:imagedata r:id="rId913" o:title=""/>
          </v:shape>
          <o:OLEObject Type="Embed" ProgID="Equation.3" ShapeID="_x0000_i1486" DrawAspect="Content" ObjectID="_1460090598" r:id="rId914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Фосфор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780" w:dyaOrig="780">
          <v:shape id="_x0000_i1487" type="#_x0000_t75" style="width:89.25pt;height:39pt" o:ole="">
            <v:imagedata r:id="rId915" o:title=""/>
          </v:shape>
          <o:OLEObject Type="Embed" ProgID="Equation.3" ShapeID="_x0000_i1487" DrawAspect="Content" ObjectID="_1460090599" r:id="rId916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380" w:dyaOrig="380">
          <v:shape id="_x0000_i1488" type="#_x0000_t75" style="width:69pt;height:18.75pt" o:ole="">
            <v:imagedata r:id="rId917" o:title=""/>
          </v:shape>
          <o:OLEObject Type="Embed" ProgID="Equation.3" ShapeID="_x0000_i1488" DrawAspect="Content" ObjectID="_1460090600" r:id="rId918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Магний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660" w:dyaOrig="780">
          <v:shape id="_x0000_i1489" type="#_x0000_t75" style="width:83.25pt;height:39pt" o:ole="">
            <v:imagedata r:id="rId919" o:title=""/>
          </v:shape>
          <o:OLEObject Type="Embed" ProgID="Equation.3" ShapeID="_x0000_i1489" DrawAspect="Content" ObjectID="_1460090601" r:id="rId920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260" w:dyaOrig="380">
          <v:shape id="_x0000_i1490" type="#_x0000_t75" style="width:63pt;height:18.75pt" o:ole="">
            <v:imagedata r:id="rId921" o:title=""/>
          </v:shape>
          <o:OLEObject Type="Embed" ProgID="Equation.3" ShapeID="_x0000_i1490" DrawAspect="Content" ObjectID="_1460090602" r:id="rId922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Железо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500" w:dyaOrig="780">
          <v:shape id="_x0000_i1491" type="#_x0000_t75" style="width:75pt;height:39pt" o:ole="">
            <v:imagedata r:id="rId923" o:title=""/>
          </v:shape>
          <o:OLEObject Type="Embed" ProgID="Equation.3" ShapeID="_x0000_i1491" DrawAspect="Content" ObjectID="_1460090603" r:id="rId924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520" w:dyaOrig="380">
          <v:shape id="_x0000_i1492" type="#_x0000_t75" style="width:75.75pt;height:18.75pt" o:ole="">
            <v:imagedata r:id="rId925" o:title=""/>
          </v:shape>
          <o:OLEObject Type="Embed" ProgID="Equation.3" ShapeID="_x0000_i1492" DrawAspect="Content" ObjectID="_1460090604" r:id="rId926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Витамины</w: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Тиамин (В</w:t>
      </w:r>
      <w:r w:rsidRPr="001667DA">
        <w:rPr>
          <w:szCs w:val="28"/>
          <w:vertAlign w:val="subscript"/>
          <w:lang w:val="ru-RU"/>
        </w:rPr>
        <w:t>1</w:t>
      </w:r>
      <w:r w:rsidRPr="001667DA">
        <w:rPr>
          <w:szCs w:val="28"/>
          <w:lang w:val="ru-RU"/>
        </w:rPr>
        <w:t>)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560" w:dyaOrig="780">
          <v:shape id="_x0000_i1493" type="#_x0000_t75" style="width:78pt;height:39pt" o:ole="">
            <v:imagedata r:id="rId927" o:title=""/>
          </v:shape>
          <o:OLEObject Type="Embed" ProgID="Equation.3" ShapeID="_x0000_i1493" DrawAspect="Content" ObjectID="_1460090605" r:id="rId928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500" w:dyaOrig="380">
          <v:shape id="_x0000_i1494" type="#_x0000_t75" style="width:75pt;height:18.75pt" o:ole="">
            <v:imagedata r:id="rId929" o:title=""/>
          </v:shape>
          <o:OLEObject Type="Embed" ProgID="Equation.3" ShapeID="_x0000_i1494" DrawAspect="Content" ObjectID="_1460090606" r:id="rId930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Рибофлавин (В</w:t>
      </w:r>
      <w:r w:rsidRPr="001667DA">
        <w:rPr>
          <w:szCs w:val="28"/>
          <w:vertAlign w:val="subscript"/>
          <w:lang w:val="ru-RU"/>
        </w:rPr>
        <w:t>2</w:t>
      </w:r>
      <w:r w:rsidRPr="001667DA">
        <w:rPr>
          <w:szCs w:val="28"/>
          <w:lang w:val="ru-RU"/>
        </w:rPr>
        <w:t>)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640" w:dyaOrig="780">
          <v:shape id="_x0000_i1495" type="#_x0000_t75" style="width:81.75pt;height:39pt" o:ole="">
            <v:imagedata r:id="rId931" o:title=""/>
          </v:shape>
          <o:OLEObject Type="Embed" ProgID="Equation.3" ShapeID="_x0000_i1495" DrawAspect="Content" ObjectID="_1460090607" r:id="rId932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320" w:dyaOrig="380">
          <v:shape id="_x0000_i1496" type="#_x0000_t75" style="width:66pt;height:18.75pt" o:ole="">
            <v:imagedata r:id="rId933" o:title=""/>
          </v:shape>
          <o:OLEObject Type="Embed" ProgID="Equation.3" ShapeID="_x0000_i1496" DrawAspect="Content" ObjectID="_1460090608" r:id="rId934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Ниауин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700" w:dyaOrig="780">
          <v:shape id="_x0000_i1497" type="#_x0000_t75" style="width:84.75pt;height:39pt" o:ole="">
            <v:imagedata r:id="rId935" o:title=""/>
          </v:shape>
          <o:OLEObject Type="Embed" ProgID="Equation.3" ShapeID="_x0000_i1497" DrawAspect="Content" ObjectID="_1460090609" r:id="rId936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460" w:dyaOrig="380">
          <v:shape id="_x0000_i1498" type="#_x0000_t75" style="width:72.75pt;height:18.75pt" o:ole="">
            <v:imagedata r:id="rId937" o:title=""/>
          </v:shape>
          <o:OLEObject Type="Embed" ProgID="Equation.3" ShapeID="_x0000_i1498" DrawAspect="Content" ObjectID="_1460090610" r:id="rId938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Вода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780" w:dyaOrig="780">
          <v:shape id="_x0000_i1499" type="#_x0000_t75" style="width:89.25pt;height:39pt" o:ole="">
            <v:imagedata r:id="rId939" o:title=""/>
          </v:shape>
          <o:OLEObject Type="Embed" ProgID="Equation.3" ShapeID="_x0000_i1499" DrawAspect="Content" ObjectID="_1460090611" r:id="rId940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480" w:dyaOrig="380">
          <v:shape id="_x0000_i1500" type="#_x0000_t75" style="width:74.25pt;height:18.75pt" o:ole="">
            <v:imagedata r:id="rId941" o:title=""/>
          </v:shape>
          <o:OLEObject Type="Embed" ProgID="Equation.3" ShapeID="_x0000_i1500" DrawAspect="Content" ObjectID="_1460090612" r:id="rId942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Энергетическая ценность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040" w:dyaOrig="780">
          <v:shape id="_x0000_i1501" type="#_x0000_t75" style="width:102pt;height:39pt" o:ole="">
            <v:imagedata r:id="rId943" o:title=""/>
          </v:shape>
          <o:OLEObject Type="Embed" ProgID="Equation.3" ShapeID="_x0000_i1501" DrawAspect="Content" ObjectID="_1460090613" r:id="rId944"/>
        </w:objec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120" w:dyaOrig="380">
          <v:shape id="_x0000_i1502" type="#_x0000_t75" style="width:56.25pt;height:18.75pt" o:ole="">
            <v:imagedata r:id="rId945" o:title=""/>
          </v:shape>
          <o:OLEObject Type="Embed" ProgID="Equation.3" ShapeID="_x0000_i1502" DrawAspect="Content" ObjectID="_1460090614" r:id="rId946"/>
        </w:object>
      </w: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Таблица 4.26 – Пищевая ценность хлеба Столичного формового из смеси ржаной обдирной и пшеничной первого сорта массой </w:t>
      </w:r>
      <w:smartTag w:uri="urn:schemas-microsoft-com:office:smarttags" w:element="metricconverter">
        <w:smartTagPr>
          <w:attr w:name="ProductID" w:val="0,9 кг"/>
        </w:smartTagPr>
        <w:r w:rsidRPr="001667DA">
          <w:rPr>
            <w:szCs w:val="28"/>
            <w:lang w:val="ru-RU"/>
          </w:rPr>
          <w:t>0,9 кг</w:t>
        </w:r>
      </w:smartTag>
    </w:p>
    <w:tbl>
      <w:tblPr>
        <w:tblStyle w:val="af3"/>
        <w:tblW w:w="8755" w:type="dxa"/>
        <w:tblLook w:val="01E0" w:firstRow="1" w:lastRow="1" w:firstColumn="1" w:lastColumn="1" w:noHBand="0" w:noVBand="0"/>
      </w:tblPr>
      <w:tblGrid>
        <w:gridCol w:w="4262"/>
        <w:gridCol w:w="2144"/>
        <w:gridCol w:w="2349"/>
      </w:tblGrid>
      <w:tr w:rsidR="00794001" w:rsidRPr="008C78EA" w:rsidTr="002B6814">
        <w:tc>
          <w:tcPr>
            <w:tcW w:w="4262" w:type="dxa"/>
          </w:tcPr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Показатель</w:t>
            </w:r>
          </w:p>
        </w:tc>
        <w:tc>
          <w:tcPr>
            <w:tcW w:w="2144" w:type="dxa"/>
          </w:tcPr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 xml:space="preserve">Содержание в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8C78EA">
                <w:rPr>
                  <w:sz w:val="20"/>
                  <w:lang w:val="ru-RU"/>
                </w:rPr>
                <w:t>100 г</w:t>
              </w:r>
            </w:smartTag>
            <w:r w:rsidRPr="008C78EA">
              <w:rPr>
                <w:sz w:val="20"/>
                <w:lang w:val="ru-RU"/>
              </w:rPr>
              <w:t xml:space="preserve"> продукта</w:t>
            </w:r>
          </w:p>
        </w:tc>
        <w:tc>
          <w:tcPr>
            <w:tcW w:w="2349" w:type="dxa"/>
          </w:tcPr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Степень удовлетворения в суточной потребности (пищевая ценность), %</w:t>
            </w:r>
          </w:p>
        </w:tc>
      </w:tr>
      <w:tr w:rsidR="00794001" w:rsidRPr="008C78EA" w:rsidTr="002B6814">
        <w:tc>
          <w:tcPr>
            <w:tcW w:w="4262" w:type="dxa"/>
          </w:tcPr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1. Химический состав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Вода, 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Белки, 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Жиры, 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Углеводы усвояемые, 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Углеводы неусвояемые, 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Минеральные вещества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Кальций, мг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Фосфор, мг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Магний, мг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Железо, мг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Витамины, мг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Тиалин (В</w:t>
            </w:r>
            <w:r w:rsidRPr="008C78EA">
              <w:rPr>
                <w:sz w:val="20"/>
                <w:vertAlign w:val="subscript"/>
                <w:lang w:val="ru-RU"/>
              </w:rPr>
              <w:t>1</w:t>
            </w:r>
            <w:r w:rsidRPr="008C78EA">
              <w:rPr>
                <w:sz w:val="20"/>
                <w:lang w:val="ru-RU"/>
              </w:rPr>
              <w:t>)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Рибофлавин (В</w:t>
            </w:r>
            <w:r w:rsidRPr="008C78EA">
              <w:rPr>
                <w:sz w:val="20"/>
                <w:vertAlign w:val="subscript"/>
                <w:lang w:val="ru-RU"/>
              </w:rPr>
              <w:t>2</w:t>
            </w:r>
            <w:r w:rsidRPr="008C78EA">
              <w:rPr>
                <w:sz w:val="20"/>
                <w:lang w:val="ru-RU"/>
              </w:rPr>
              <w:t>)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Ниацин (РР)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2. Биологическая цена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3. Коэффициент биологической эффективности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4. Энергетическая ценность</w:t>
            </w:r>
          </w:p>
        </w:tc>
        <w:tc>
          <w:tcPr>
            <w:tcW w:w="2144" w:type="dxa"/>
          </w:tcPr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39,5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6,6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0,97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46,1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0,71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24,34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102,6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35,95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1,9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0,2026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0,071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1,08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0,55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0,1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222</w:t>
            </w:r>
          </w:p>
        </w:tc>
        <w:tc>
          <w:tcPr>
            <w:tcW w:w="2349" w:type="dxa"/>
          </w:tcPr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2,6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7,8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0,9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12,1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2,8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3,0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8,6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9,0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14,3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11,8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3,5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5,7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-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-</w:t>
            </w: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94001" w:rsidRPr="008C78EA" w:rsidRDefault="00794001" w:rsidP="008C78EA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C78EA">
              <w:rPr>
                <w:sz w:val="20"/>
                <w:lang w:val="ru-RU"/>
              </w:rPr>
              <w:t>8</w:t>
            </w:r>
          </w:p>
        </w:tc>
      </w:tr>
    </w:tbl>
    <w:p w:rsidR="00794001" w:rsidRPr="001667DA" w:rsidRDefault="0079400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BB3874" w:rsidRPr="001667DA" w:rsidRDefault="00BB3874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4.14 Сертификация, стандартизация, метрология</w:t>
      </w:r>
    </w:p>
    <w:p w:rsidR="00BB3874" w:rsidRPr="001667DA" w:rsidRDefault="00BB3874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</w:p>
    <w:p w:rsidR="00BB3874" w:rsidRPr="001667DA" w:rsidRDefault="00BB3874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Сертификация</w:t>
      </w:r>
    </w:p>
    <w:p w:rsidR="00BB3874" w:rsidRPr="001667DA" w:rsidRDefault="00BB3874" w:rsidP="0060091B">
      <w:pPr>
        <w:widowControl w:val="0"/>
        <w:tabs>
          <w:tab w:val="left" w:pos="938"/>
          <w:tab w:val="left" w:pos="1139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Сертификация продукции – это деятельность по подтверждению соответствия продукции установленным требованиям.</w:t>
      </w:r>
    </w:p>
    <w:p w:rsidR="00BB3874" w:rsidRPr="001667DA" w:rsidRDefault="00BB3874" w:rsidP="0060091B">
      <w:pPr>
        <w:widowControl w:val="0"/>
        <w:tabs>
          <w:tab w:val="left" w:pos="938"/>
          <w:tab w:val="left" w:pos="1139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Сертификация осуществляется в целях:</w:t>
      </w:r>
    </w:p>
    <w:p w:rsidR="00BB3874" w:rsidRPr="001667DA" w:rsidRDefault="00BB3874" w:rsidP="0060091B">
      <w:pPr>
        <w:widowControl w:val="0"/>
        <w:numPr>
          <w:ilvl w:val="0"/>
          <w:numId w:val="5"/>
        </w:numPr>
        <w:tabs>
          <w:tab w:val="left" w:pos="938"/>
          <w:tab w:val="left" w:pos="1139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создания условий для деятельности предприятий, учреждений, организаций и предпринимателей на едином товарном рынке </w:t>
      </w:r>
      <w:r w:rsidR="008D41B2">
        <w:rPr>
          <w:szCs w:val="28"/>
          <w:lang w:val="ru-RU"/>
        </w:rPr>
        <w:t>РФ</w:t>
      </w:r>
      <w:r w:rsidRPr="001667DA">
        <w:rPr>
          <w:szCs w:val="28"/>
          <w:lang w:val="ru-RU"/>
        </w:rPr>
        <w:t>, а также для участия в международном экономическом, научно-техническом сотрудничестве и международной торговле;</w:t>
      </w:r>
    </w:p>
    <w:p w:rsidR="00BB3874" w:rsidRPr="001667DA" w:rsidRDefault="00BB3874" w:rsidP="0060091B">
      <w:pPr>
        <w:widowControl w:val="0"/>
        <w:numPr>
          <w:ilvl w:val="0"/>
          <w:numId w:val="5"/>
        </w:numPr>
        <w:tabs>
          <w:tab w:val="left" w:pos="938"/>
          <w:tab w:val="left" w:pos="1139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содействия потребителям в компетентном выборе продукции;</w:t>
      </w:r>
    </w:p>
    <w:p w:rsidR="00BB3874" w:rsidRPr="001667DA" w:rsidRDefault="00BB3874" w:rsidP="0060091B">
      <w:pPr>
        <w:widowControl w:val="0"/>
        <w:numPr>
          <w:ilvl w:val="0"/>
          <w:numId w:val="5"/>
        </w:numPr>
        <w:tabs>
          <w:tab w:val="left" w:pos="938"/>
          <w:tab w:val="left" w:pos="1139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защита потребителя от недобросовестности изготовителя;</w:t>
      </w:r>
    </w:p>
    <w:p w:rsidR="00BB3874" w:rsidRPr="001667DA" w:rsidRDefault="00BB3874" w:rsidP="0060091B">
      <w:pPr>
        <w:widowControl w:val="0"/>
        <w:numPr>
          <w:ilvl w:val="0"/>
          <w:numId w:val="5"/>
        </w:numPr>
        <w:tabs>
          <w:tab w:val="left" w:pos="938"/>
          <w:tab w:val="left" w:pos="1139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контроля безопасности продукции для жизни, здоровья;</w:t>
      </w:r>
    </w:p>
    <w:p w:rsidR="00BB3874" w:rsidRPr="001667DA" w:rsidRDefault="00BB3874" w:rsidP="0060091B">
      <w:pPr>
        <w:widowControl w:val="0"/>
        <w:numPr>
          <w:ilvl w:val="0"/>
          <w:numId w:val="5"/>
        </w:numPr>
        <w:tabs>
          <w:tab w:val="left" w:pos="938"/>
          <w:tab w:val="left" w:pos="1139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подтверждение показателей качества продукции изготовителем.</w:t>
      </w:r>
    </w:p>
    <w:p w:rsidR="00BB3874" w:rsidRPr="001667DA" w:rsidRDefault="005717B9" w:rsidP="0060091B">
      <w:pPr>
        <w:widowControl w:val="0"/>
        <w:tabs>
          <w:tab w:val="left" w:pos="938"/>
          <w:tab w:val="left" w:pos="1139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Национальным органом по сертификации товаров законом определен ГОСТстандарт, в функции которого входит установление порядка сертификации и осуществления контроля за его соблюдением.</w:t>
      </w:r>
    </w:p>
    <w:p w:rsidR="005717B9" w:rsidRPr="001667DA" w:rsidRDefault="005717B9" w:rsidP="0060091B">
      <w:pPr>
        <w:widowControl w:val="0"/>
        <w:tabs>
          <w:tab w:val="left" w:pos="938"/>
          <w:tab w:val="left" w:pos="1139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Система сертификации строится на основе предоставления предприятиям и организациям различных форм собственности, общественным организациям прав на проведение практических работ по сертификации. Предоставление этих прав осуществляется путем аккредитации соответствующих организаций специально создаваемыми комиссиями, в состав которых входят представители изготовителей, обществ потребителей.</w:t>
      </w:r>
    </w:p>
    <w:p w:rsidR="005717B9" w:rsidRPr="001667DA" w:rsidRDefault="005717B9" w:rsidP="0060091B">
      <w:pPr>
        <w:widowControl w:val="0"/>
        <w:tabs>
          <w:tab w:val="left" w:pos="938"/>
          <w:tab w:val="left" w:pos="1139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Согласно данной Системы и «Закона о защите прав потребителей», а также соответствующих изменений, гигиенических требований к качеству и безопасности продовольственного сырья и пищевых продуктов Санитарные правила и нормы в хлебобулочных и кондитерских изделиях установлены и контролируются в соответствии с гигиеническими требованиями к качеству и безопасности предельно допустимые концентрации содержания токсических элемен</w:t>
      </w:r>
      <w:r w:rsidR="00FF5A18" w:rsidRPr="001667DA">
        <w:rPr>
          <w:szCs w:val="28"/>
          <w:lang w:val="ru-RU"/>
        </w:rPr>
        <w:t>тов, микотоксинов и пестицидов.</w:t>
      </w: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Допустимые уровни содержания в хлебобулочных изделиях токсичных элементов по ГОСТ 26929-86-26935-86, мг/кг:</w:t>
      </w: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ртуть – 0,01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мышьяк – 0,10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медь – 5,60</w:t>
      </w: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свинец – 0,30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кадмий – 0,05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цинк – 26,00</w:t>
      </w: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Микотоксинов в мг/кг:</w:t>
      </w: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афаотоксин – 0,005</w:t>
      </w:r>
      <w:r w:rsidRPr="001667DA">
        <w:rPr>
          <w:szCs w:val="28"/>
          <w:lang w:val="ru-RU"/>
        </w:rPr>
        <w:tab/>
        <w:t>зиараленон – 1,0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дезоксиневаленяя – 0,5.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Пестицидов, в мг/кг: (всего 24 наименования) в том числе:</w:t>
      </w: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бролистый металл – 0,5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дихлорэтан – 0,1</w:t>
      </w: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карбофоз – 0,1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метанон – 0,1</w:t>
      </w: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алдрин – не допускается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афоз – не допускается.</w:t>
      </w:r>
    </w:p>
    <w:p w:rsidR="005717B9" w:rsidRPr="001667DA" w:rsidRDefault="005717B9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Стандартизация</w:t>
      </w:r>
    </w:p>
    <w:p w:rsidR="005717B9" w:rsidRPr="001667DA" w:rsidRDefault="005717B9" w:rsidP="0060091B">
      <w:pPr>
        <w:widowControl w:val="0"/>
        <w:tabs>
          <w:tab w:val="left" w:pos="938"/>
          <w:tab w:val="left" w:pos="1407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Является эффективным средством повышения качества продукции и управления им. Стандартизация – это деятельность по установлению норм, правил в целях:</w:t>
      </w:r>
    </w:p>
    <w:p w:rsidR="005717B9" w:rsidRPr="001667DA" w:rsidRDefault="005717B9" w:rsidP="0060091B">
      <w:pPr>
        <w:widowControl w:val="0"/>
        <w:numPr>
          <w:ilvl w:val="0"/>
          <w:numId w:val="6"/>
        </w:numPr>
        <w:tabs>
          <w:tab w:val="left" w:pos="938"/>
          <w:tab w:val="left" w:pos="1407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безопасности продукции, работ и услуг для окружающей среды, жизни, здоровья людей;</w:t>
      </w:r>
    </w:p>
    <w:p w:rsidR="005717B9" w:rsidRPr="001667DA" w:rsidRDefault="005717B9" w:rsidP="0060091B">
      <w:pPr>
        <w:widowControl w:val="0"/>
        <w:numPr>
          <w:ilvl w:val="0"/>
          <w:numId w:val="6"/>
        </w:numPr>
        <w:tabs>
          <w:tab w:val="left" w:pos="938"/>
          <w:tab w:val="left" w:pos="1407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технической и информационной совместимости, а </w:t>
      </w:r>
      <w:r w:rsidR="00FF5A18" w:rsidRPr="001667DA">
        <w:rPr>
          <w:szCs w:val="28"/>
          <w:lang w:val="ru-RU"/>
        </w:rPr>
        <w:t>также</w:t>
      </w:r>
      <w:r w:rsidRPr="001667DA">
        <w:rPr>
          <w:szCs w:val="28"/>
          <w:lang w:val="ru-RU"/>
        </w:rPr>
        <w:t>, взаимозаменяемости продукции;</w:t>
      </w:r>
    </w:p>
    <w:p w:rsidR="005717B9" w:rsidRPr="001667DA" w:rsidRDefault="005717B9" w:rsidP="0060091B">
      <w:pPr>
        <w:widowControl w:val="0"/>
        <w:numPr>
          <w:ilvl w:val="0"/>
          <w:numId w:val="6"/>
        </w:numPr>
        <w:tabs>
          <w:tab w:val="left" w:pos="938"/>
          <w:tab w:val="left" w:pos="1407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качества продукции в соответствии с уровнем развития науки, техники, технологии;</w:t>
      </w:r>
    </w:p>
    <w:p w:rsidR="005717B9" w:rsidRPr="001667DA" w:rsidRDefault="005717B9" w:rsidP="0060091B">
      <w:pPr>
        <w:widowControl w:val="0"/>
        <w:numPr>
          <w:ilvl w:val="0"/>
          <w:numId w:val="6"/>
        </w:numPr>
        <w:tabs>
          <w:tab w:val="left" w:pos="938"/>
          <w:tab w:val="left" w:pos="1407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единства измерений;</w:t>
      </w:r>
    </w:p>
    <w:p w:rsidR="005717B9" w:rsidRPr="001667DA" w:rsidRDefault="005717B9" w:rsidP="0060091B">
      <w:pPr>
        <w:widowControl w:val="0"/>
        <w:numPr>
          <w:ilvl w:val="0"/>
          <w:numId w:val="6"/>
        </w:numPr>
        <w:tabs>
          <w:tab w:val="left" w:pos="938"/>
          <w:tab w:val="left" w:pos="1407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экономии всех ресурсов.</w:t>
      </w:r>
    </w:p>
    <w:p w:rsidR="005717B9" w:rsidRPr="001667DA" w:rsidRDefault="00FF5A18" w:rsidP="0060091B">
      <w:pPr>
        <w:widowControl w:val="0"/>
        <w:tabs>
          <w:tab w:val="left" w:pos="938"/>
          <w:tab w:val="left" w:pos="1407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Государственный Комитет Стандартов РФ осуществляет надзор за внедрением и соблюдением стандартов и технических условий. Несоблюдение или невыполнение требований, преследуется по закону.</w:t>
      </w:r>
    </w:p>
    <w:p w:rsidR="008D1625" w:rsidRPr="001667DA" w:rsidRDefault="008D1625" w:rsidP="0060091B">
      <w:pPr>
        <w:widowControl w:val="0"/>
        <w:tabs>
          <w:tab w:val="left" w:pos="938"/>
          <w:tab w:val="left" w:pos="1407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Государственных Стандартах на хлеб указываются: технические требования, физико-химические показатели качества, маркировка, упаковка, методы анализа, транспортировка и хранение, коды ОКП.</w:t>
      </w:r>
    </w:p>
    <w:p w:rsidR="008D1625" w:rsidRPr="001667DA" w:rsidRDefault="008D1625" w:rsidP="0060091B">
      <w:pPr>
        <w:widowControl w:val="0"/>
        <w:tabs>
          <w:tab w:val="left" w:pos="938"/>
          <w:tab w:val="left" w:pos="1273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На хлебозаводе используется сырье для выпечки хлеба в соответствии ГОСТа:</w:t>
      </w:r>
    </w:p>
    <w:p w:rsidR="008D1625" w:rsidRPr="001667DA" w:rsidRDefault="008D1625" w:rsidP="0060091B">
      <w:pPr>
        <w:widowControl w:val="0"/>
        <w:numPr>
          <w:ilvl w:val="0"/>
          <w:numId w:val="7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сахар-песок (ГОСТ 2178);</w:t>
      </w:r>
    </w:p>
    <w:p w:rsidR="008D1625" w:rsidRPr="001667DA" w:rsidRDefault="008D1625" w:rsidP="0060091B">
      <w:pPr>
        <w:widowControl w:val="0"/>
        <w:numPr>
          <w:ilvl w:val="0"/>
          <w:numId w:val="7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дрожи хлебопекарные прессованные (ГОСТ 171);</w:t>
      </w:r>
    </w:p>
    <w:p w:rsidR="008D1625" w:rsidRPr="001667DA" w:rsidRDefault="008D1625" w:rsidP="0060091B">
      <w:pPr>
        <w:widowControl w:val="0"/>
        <w:numPr>
          <w:ilvl w:val="0"/>
          <w:numId w:val="7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соль пищевая поваренная (ГОСТ 13830);</w:t>
      </w:r>
    </w:p>
    <w:p w:rsidR="008D1625" w:rsidRPr="001667DA" w:rsidRDefault="008D1625" w:rsidP="0060091B">
      <w:pPr>
        <w:widowControl w:val="0"/>
        <w:numPr>
          <w:ilvl w:val="0"/>
          <w:numId w:val="7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вода питьевая (ГОСТ 2874) должна отвечать правилам и нормам (Сан Пин 2.1.4. 559-96);</w:t>
      </w:r>
    </w:p>
    <w:p w:rsidR="008D1625" w:rsidRPr="001667DA" w:rsidRDefault="008D1625" w:rsidP="0060091B">
      <w:pPr>
        <w:widowControl w:val="0"/>
        <w:numPr>
          <w:ilvl w:val="0"/>
          <w:numId w:val="7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мука пшеничная хлебопекарная (ГОСТ 26574);</w:t>
      </w:r>
    </w:p>
    <w:p w:rsidR="008D1625" w:rsidRPr="001667DA" w:rsidRDefault="008D1625" w:rsidP="0060091B">
      <w:pPr>
        <w:widowControl w:val="0"/>
        <w:numPr>
          <w:ilvl w:val="0"/>
          <w:numId w:val="7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мука ржаная обдирная (ГОСТ 7045).</w:t>
      </w:r>
    </w:p>
    <w:p w:rsidR="005717B9" w:rsidRPr="001667DA" w:rsidRDefault="008D1625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Метрология</w:t>
      </w:r>
    </w:p>
    <w:p w:rsidR="008D1625" w:rsidRPr="001667DA" w:rsidRDefault="00D0257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Метрологический</w:t>
      </w:r>
      <w:r w:rsidR="008D1625" w:rsidRPr="001667DA">
        <w:rPr>
          <w:szCs w:val="28"/>
          <w:lang w:val="ru-RU"/>
        </w:rPr>
        <w:t xml:space="preserve"> контроль и надзор – это деятельность, </w:t>
      </w:r>
      <w:r w:rsidRPr="001667DA">
        <w:rPr>
          <w:szCs w:val="28"/>
          <w:lang w:val="ru-RU"/>
        </w:rPr>
        <w:t>осуществляемая</w:t>
      </w:r>
      <w:r w:rsidR="008D1625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органом государственной метрологической службы в целях проверки соблюдения установленных метрологических правил и норм.</w:t>
      </w:r>
    </w:p>
    <w:p w:rsidR="00D02573" w:rsidRPr="001667DA" w:rsidRDefault="00D0257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Закон об обеспечении единства измерений устанавливает правовые основы обеспечения единства измерений в РФ, регулирует отношения государственных органов управления с юридическими и физическими лицами по вопросам изготовления, выписка, эксплуатации, ремонта, продажи и импорта средств измерения.</w:t>
      </w:r>
    </w:p>
    <w:p w:rsidR="00D02573" w:rsidRPr="001667DA" w:rsidRDefault="00D0257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Процесс производства хлеба на хлебозаводе метрологически обеспечен на всех его стадиях.</w:t>
      </w:r>
    </w:p>
    <w:p w:rsidR="00D02573" w:rsidRPr="001667DA" w:rsidRDefault="00D0257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Схема метрологического обеспечения представлена в (таблице 4.27).</w:t>
      </w:r>
    </w:p>
    <w:p w:rsidR="00D02573" w:rsidRPr="001667DA" w:rsidRDefault="00D0257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D02573" w:rsidRPr="001667DA" w:rsidRDefault="00D0257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4.27 – Метрологическое обеспечение производства хлеба на хлебозаводе.</w:t>
      </w:r>
    </w:p>
    <w:tbl>
      <w:tblPr>
        <w:tblStyle w:val="af3"/>
        <w:tblW w:w="9390" w:type="dxa"/>
        <w:jc w:val="center"/>
        <w:tblLook w:val="01E0" w:firstRow="1" w:lastRow="1" w:firstColumn="1" w:lastColumn="1" w:noHBand="0" w:noVBand="0"/>
      </w:tblPr>
      <w:tblGrid>
        <w:gridCol w:w="2289"/>
        <w:gridCol w:w="2755"/>
        <w:gridCol w:w="1315"/>
        <w:gridCol w:w="1259"/>
        <w:gridCol w:w="1772"/>
      </w:tblGrid>
      <w:tr w:rsidR="002D2FAC" w:rsidRPr="00B11CA2" w:rsidTr="002B6814">
        <w:trPr>
          <w:trHeight w:val="178"/>
          <w:jc w:val="center"/>
        </w:trPr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Стадии технологического процесса, требующие контроля измерения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Наименование средств измерений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Пределы показаний на шкале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Интервалы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Класс точности, цена деления, погрешность</w:t>
            </w:r>
          </w:p>
        </w:tc>
      </w:tr>
      <w:tr w:rsidR="002D2FAC" w:rsidRPr="00B11CA2" w:rsidTr="002B6814">
        <w:trPr>
          <w:trHeight w:val="178"/>
          <w:jc w:val="center"/>
        </w:trPr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2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3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4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5</w:t>
            </w:r>
          </w:p>
        </w:tc>
      </w:tr>
      <w:tr w:rsidR="002D2FAC" w:rsidRPr="00B11CA2" w:rsidTr="002B6814">
        <w:trPr>
          <w:trHeight w:val="178"/>
          <w:jc w:val="center"/>
        </w:trPr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1. Дозирование муки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Автомукомер типа: АВ-50 МК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Верхний предел показаний: 0-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B11CA2">
                <w:rPr>
                  <w:sz w:val="20"/>
                  <w:lang w:val="ru-RU"/>
                </w:rPr>
                <w:t>100 кг</w:t>
              </w:r>
            </w:smartTag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10-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B11CA2">
                <w:rPr>
                  <w:sz w:val="20"/>
                  <w:lang w:val="ru-RU"/>
                </w:rPr>
                <w:t>100 кг</w:t>
              </w:r>
            </w:smartTag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погрешность </w:t>
            </w:r>
            <w:r w:rsidRPr="00B11CA2">
              <w:rPr>
                <w:position w:val="-6"/>
                <w:sz w:val="20"/>
                <w:lang w:val="ru-RU"/>
              </w:rPr>
              <w:object w:dxaOrig="660" w:dyaOrig="300">
                <v:shape id="_x0000_i1503" type="#_x0000_t75" style="width:33pt;height:15pt" o:ole="">
                  <v:imagedata r:id="rId947" o:title=""/>
                </v:shape>
                <o:OLEObject Type="Embed" ProgID="Equation.3" ShapeID="_x0000_i1503" DrawAspect="Content" ObjectID="_1460090615" r:id="rId948"/>
              </w:object>
            </w:r>
          </w:p>
        </w:tc>
      </w:tr>
      <w:tr w:rsidR="002D2FAC" w:rsidRPr="00B11CA2" w:rsidTr="002B6814">
        <w:trPr>
          <w:trHeight w:val="178"/>
          <w:jc w:val="center"/>
        </w:trPr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2. Дозирование жидких компонентов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Автоматические дозировочные станции: Ш2-ХДМ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B11CA2">
                <w:rPr>
                  <w:sz w:val="20"/>
                  <w:lang w:val="ru-RU"/>
                </w:rPr>
                <w:t>100 кг</w:t>
              </w:r>
            </w:smartTag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B11CA2">
                <w:rPr>
                  <w:sz w:val="20"/>
                  <w:lang w:val="ru-RU"/>
                </w:rPr>
                <w:t>100 кг</w:t>
              </w:r>
            </w:smartTag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position w:val="-6"/>
                <w:sz w:val="20"/>
                <w:lang w:val="ru-RU"/>
              </w:rPr>
              <w:object w:dxaOrig="639" w:dyaOrig="300">
                <v:shape id="_x0000_i1504" type="#_x0000_t75" style="width:32.25pt;height:15pt" o:ole="">
                  <v:imagedata r:id="rId949" o:title=""/>
                </v:shape>
                <o:OLEObject Type="Embed" ProgID="Equation.3" ShapeID="_x0000_i1504" DrawAspect="Content" ObjectID="_1460090616" r:id="rId950"/>
              </w:object>
            </w:r>
            <w:r w:rsidRPr="00B11CA2">
              <w:rPr>
                <w:sz w:val="20"/>
                <w:lang w:val="ru-RU"/>
              </w:rPr>
              <w:t xml:space="preserve"> к массе минутной дозы</w:t>
            </w:r>
          </w:p>
        </w:tc>
      </w:tr>
      <w:tr w:rsidR="002D2FAC" w:rsidRPr="00B11CA2" w:rsidTr="002B6814">
        <w:trPr>
          <w:trHeight w:val="178"/>
          <w:jc w:val="center"/>
        </w:trPr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3. Определение кислотности полуфабрикатов и готовой продукции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Весы лабороторные общего назначения по ГОСТ 24104-88</w:t>
            </w:r>
          </w:p>
          <w:p w:rsidR="002D2FAC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Мерная посуда ГОСТ 1170-74; ГОСТ 20292-74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B11CA2">
                <w:rPr>
                  <w:sz w:val="20"/>
                  <w:lang w:val="ru-RU"/>
                </w:rPr>
                <w:t>200 г</w:t>
              </w:r>
            </w:smartTag>
          </w:p>
        </w:tc>
        <w:tc>
          <w:tcPr>
            <w:tcW w:w="0" w:type="auto"/>
          </w:tcPr>
          <w:p w:rsidR="002D2FAC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B11CA2">
                <w:rPr>
                  <w:sz w:val="20"/>
                  <w:lang w:val="ru-RU"/>
                </w:rPr>
                <w:t>200 г</w:t>
              </w:r>
            </w:smartTag>
            <w:r w:rsidRPr="00B11CA2">
              <w:rPr>
                <w:sz w:val="20"/>
                <w:lang w:val="ru-RU"/>
              </w:rPr>
              <w:t xml:space="preserve"> </w:t>
            </w:r>
          </w:p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000 м"/>
              </w:smartTagPr>
              <w:r w:rsidRPr="00B11CA2">
                <w:rPr>
                  <w:sz w:val="20"/>
                  <w:lang w:val="ru-RU"/>
                </w:rPr>
                <w:t>10000 м</w:t>
              </w:r>
            </w:smartTag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position w:val="-10"/>
                <w:sz w:val="20"/>
                <w:lang w:val="ru-RU"/>
              </w:rPr>
              <w:object w:dxaOrig="760" w:dyaOrig="340">
                <v:shape id="_x0000_i1505" type="#_x0000_t75" style="width:38.25pt;height:17.25pt" o:ole="">
                  <v:imagedata r:id="rId951" o:title=""/>
                </v:shape>
                <o:OLEObject Type="Embed" ProgID="Equation.3" ShapeID="_x0000_i1505" DrawAspect="Content" ObjectID="_1460090617" r:id="rId952"/>
              </w:object>
            </w:r>
            <w:r w:rsidRPr="00B11CA2">
              <w:rPr>
                <w:sz w:val="20"/>
                <w:lang w:val="ru-RU"/>
              </w:rPr>
              <w:t xml:space="preserve"> г </w:t>
            </w:r>
            <w:r w:rsidRPr="00B11CA2">
              <w:rPr>
                <w:sz w:val="20"/>
                <w:lang w:val="en-US"/>
              </w:rPr>
              <w:t>IV</w:t>
            </w:r>
            <w:r w:rsidRPr="00B11CA2">
              <w:rPr>
                <w:sz w:val="20"/>
                <w:lang w:val="ru-RU"/>
              </w:rPr>
              <w:t xml:space="preserve"> класс</w:t>
            </w:r>
          </w:p>
          <w:p w:rsidR="002D2FAC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position w:val="-10"/>
                <w:sz w:val="20"/>
                <w:lang w:val="ru-RU"/>
              </w:rPr>
              <w:object w:dxaOrig="760" w:dyaOrig="340">
                <v:shape id="_x0000_i1506" type="#_x0000_t75" style="width:38.25pt;height:17.25pt" o:ole="">
                  <v:imagedata r:id="rId953" o:title=""/>
                </v:shape>
                <o:OLEObject Type="Embed" ProgID="Equation.3" ShapeID="_x0000_i1506" DrawAspect="Content" ObjectID="_1460090618" r:id="rId954"/>
              </w:object>
            </w:r>
            <w:r w:rsidRPr="00B11CA2">
              <w:rPr>
                <w:sz w:val="20"/>
                <w:lang w:val="ru-RU"/>
              </w:rPr>
              <w:t xml:space="preserve"> см</w:t>
            </w:r>
          </w:p>
        </w:tc>
      </w:tr>
      <w:tr w:rsidR="002D2FAC" w:rsidRPr="00B11CA2" w:rsidTr="002B6814">
        <w:trPr>
          <w:trHeight w:val="178"/>
          <w:jc w:val="center"/>
        </w:trPr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4. Определение плотности растворов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Ареометры общего назначения по ГОСТ 1848-81 типа: Л, АМ, АМТ, обеспечивающие измерение по метрологическим параметрам</w:t>
            </w:r>
          </w:p>
        </w:tc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vertAlign w:val="superscript"/>
                <w:lang w:val="ru-RU"/>
              </w:rPr>
            </w:pPr>
            <w:r w:rsidRPr="00B11CA2">
              <w:rPr>
                <w:sz w:val="20"/>
                <w:lang w:val="ru-RU"/>
              </w:rPr>
              <w:t>700-1840 кг/м</w:t>
            </w:r>
            <w:r w:rsidRPr="00B11CA2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0" w:type="auto"/>
          </w:tcPr>
          <w:p w:rsidR="00711C47" w:rsidRPr="00B11CA2" w:rsidRDefault="00711C47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ц</w:t>
            </w:r>
            <w:r w:rsidR="002D2FAC" w:rsidRPr="00B11CA2">
              <w:rPr>
                <w:sz w:val="20"/>
                <w:lang w:val="ru-RU"/>
              </w:rPr>
              <w:t xml:space="preserve">ена деления </w:t>
            </w:r>
            <w:r w:rsidR="002D2FAC" w:rsidRPr="00B11CA2">
              <w:rPr>
                <w:position w:val="-4"/>
                <w:sz w:val="20"/>
                <w:lang w:val="ru-RU"/>
              </w:rPr>
              <w:object w:dxaOrig="380" w:dyaOrig="279">
                <v:shape id="_x0000_i1507" type="#_x0000_t75" style="width:18.75pt;height:14.25pt" o:ole="">
                  <v:imagedata r:id="rId955" o:title=""/>
                </v:shape>
                <o:OLEObject Type="Embed" ProgID="Equation.3" ShapeID="_x0000_i1507" DrawAspect="Content" ObjectID="_1460090619" r:id="rId956"/>
              </w:object>
            </w:r>
            <w:r w:rsidR="002D2FAC" w:rsidRPr="00B11CA2">
              <w:rPr>
                <w:sz w:val="20"/>
                <w:lang w:val="ru-RU"/>
              </w:rPr>
              <w:t xml:space="preserve"> кг/м</w:t>
            </w:r>
            <w:r w:rsidR="002D2FAC" w:rsidRPr="00B11CA2">
              <w:rPr>
                <w:sz w:val="20"/>
                <w:vertAlign w:val="superscript"/>
                <w:lang w:val="ru-RU"/>
              </w:rPr>
              <w:t>3</w:t>
            </w:r>
          </w:p>
          <w:p w:rsidR="002D2FAC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п</w:t>
            </w:r>
            <w:r w:rsidR="002D2FAC" w:rsidRPr="00B11CA2">
              <w:rPr>
                <w:sz w:val="20"/>
                <w:lang w:val="ru-RU"/>
              </w:rPr>
              <w:t xml:space="preserve">огрешность </w:t>
            </w:r>
            <w:r w:rsidRPr="00B11CA2">
              <w:rPr>
                <w:position w:val="-10"/>
                <w:sz w:val="20"/>
                <w:lang w:val="ru-RU"/>
              </w:rPr>
              <w:object w:dxaOrig="1380" w:dyaOrig="340">
                <v:shape id="_x0000_i1508" type="#_x0000_t75" style="width:69pt;height:17.25pt" o:ole="">
                  <v:imagedata r:id="rId957" o:title=""/>
                </v:shape>
                <o:OLEObject Type="Embed" ProgID="Equation.3" ShapeID="_x0000_i1508" DrawAspect="Content" ObjectID="_1460090620" r:id="rId958"/>
              </w:object>
            </w:r>
          </w:p>
        </w:tc>
      </w:tr>
      <w:tr w:rsidR="002D2FAC" w:rsidRPr="00B11CA2" w:rsidTr="002B6814">
        <w:trPr>
          <w:trHeight w:val="178"/>
          <w:jc w:val="center"/>
        </w:trPr>
        <w:tc>
          <w:tcPr>
            <w:tcW w:w="0" w:type="auto"/>
          </w:tcPr>
          <w:p w:rsidR="00711C47" w:rsidRPr="00B11CA2" w:rsidRDefault="002D2FAC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5. Контроль продолжительности брожения и растойки п/ф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Часы электрические ГОСТ 7412-77 и другие, обеспечивающие измерения с указанными метрологическими параметрами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 мин. – 12 ч.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1-12 ч.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цена деления 1 мин.</w:t>
            </w:r>
          </w:p>
        </w:tc>
      </w:tr>
      <w:tr w:rsidR="002D2FAC" w:rsidRPr="00B11CA2" w:rsidTr="002B6814">
        <w:trPr>
          <w:trHeight w:val="178"/>
          <w:jc w:val="center"/>
        </w:trPr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6. Контроль точности деления теста на куски, массы выпеченных изделий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Весы настольные циферблатные: ВНЦ-2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РН-10У 13У по ГОСТ 23676-79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B11CA2">
                <w:rPr>
                  <w:sz w:val="20"/>
                  <w:lang w:val="ru-RU"/>
                </w:rPr>
                <w:t>200 г</w:t>
              </w:r>
            </w:smartTag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0 до </w:t>
            </w:r>
            <w:smartTag w:uri="urn:schemas-microsoft-com:office:smarttags" w:element="metricconverter">
              <w:smartTagPr>
                <w:attr w:name="ProductID" w:val="1000 г"/>
              </w:smartTagPr>
              <w:r w:rsidRPr="00B11CA2">
                <w:rPr>
                  <w:sz w:val="20"/>
                  <w:lang w:val="ru-RU"/>
                </w:rPr>
                <w:t>1000 г</w:t>
              </w:r>
            </w:smartTag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от 20 до </w:t>
            </w:r>
            <w:smartTag w:uri="urn:schemas-microsoft-com:office:smarttags" w:element="metricconverter">
              <w:smartTagPr>
                <w:attr w:name="ProductID" w:val="1000 г"/>
              </w:smartTagPr>
              <w:r w:rsidRPr="00B11CA2">
                <w:rPr>
                  <w:sz w:val="20"/>
                  <w:lang w:val="ru-RU"/>
                </w:rPr>
                <w:t>1000 г</w:t>
              </w:r>
            </w:smartTag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свыше </w:t>
            </w:r>
            <w:smartTag w:uri="urn:schemas-microsoft-com:office:smarttags" w:element="metricconverter">
              <w:smartTagPr>
                <w:attr w:name="ProductID" w:val="1000 г"/>
              </w:smartTagPr>
              <w:r w:rsidRPr="00B11CA2">
                <w:rPr>
                  <w:sz w:val="20"/>
                  <w:lang w:val="ru-RU"/>
                </w:rPr>
                <w:t>1000 г</w:t>
              </w:r>
            </w:smartTag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от 100 до </w:t>
            </w:r>
            <w:smartTag w:uri="urn:schemas-microsoft-com:office:smarttags" w:element="metricconverter">
              <w:smartTagPr>
                <w:attr w:name="ProductID" w:val="2500 г"/>
              </w:smartTagPr>
              <w:r w:rsidRPr="00B11CA2">
                <w:rPr>
                  <w:sz w:val="20"/>
                  <w:lang w:val="ru-RU"/>
                </w:rPr>
                <w:t>2500 г</w:t>
              </w:r>
            </w:smartTag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2500-</w:t>
            </w:r>
            <w:smartTag w:uri="urn:schemas-microsoft-com:office:smarttags" w:element="metricconverter">
              <w:smartTagPr>
                <w:attr w:name="ProductID" w:val="10000 г"/>
              </w:smartTagPr>
              <w:r w:rsidRPr="00B11CA2">
                <w:rPr>
                  <w:sz w:val="20"/>
                  <w:lang w:val="ru-RU"/>
                </w:rPr>
                <w:t>10000 г</w:t>
              </w:r>
            </w:smartTag>
            <w:r w:rsidRPr="00B11CA2">
              <w:rPr>
                <w:sz w:val="20"/>
                <w:lang w:val="ru-RU"/>
              </w:rPr>
              <w:t>.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цена деления 2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погрешность </w:t>
            </w:r>
            <w:r w:rsidRPr="00B11CA2">
              <w:rPr>
                <w:position w:val="-10"/>
                <w:sz w:val="20"/>
                <w:lang w:val="ru-RU"/>
              </w:rPr>
              <w:object w:dxaOrig="620" w:dyaOrig="340">
                <v:shape id="_x0000_i1509" type="#_x0000_t75" style="width:30.75pt;height:17.25pt" o:ole="">
                  <v:imagedata r:id="rId959" o:title=""/>
                </v:shape>
                <o:OLEObject Type="Embed" ProgID="Equation.3" ShapeID="_x0000_i1509" DrawAspect="Content" ObjectID="_1460090621" r:id="rId960"/>
              </w:object>
            </w:r>
            <w:r w:rsidRPr="00B11CA2">
              <w:rPr>
                <w:sz w:val="20"/>
                <w:lang w:val="ru-RU"/>
              </w:rPr>
              <w:t xml:space="preserve"> г, </w:t>
            </w:r>
            <w:r w:rsidRPr="00B11CA2">
              <w:rPr>
                <w:position w:val="-4"/>
                <w:sz w:val="20"/>
                <w:lang w:val="ru-RU"/>
              </w:rPr>
              <w:object w:dxaOrig="380" w:dyaOrig="279">
                <v:shape id="_x0000_i1510" type="#_x0000_t75" style="width:18.75pt;height:14.25pt" o:ole="">
                  <v:imagedata r:id="rId961" o:title=""/>
                </v:shape>
                <o:OLEObject Type="Embed" ProgID="Equation.3" ShapeID="_x0000_i1510" DrawAspect="Content" ObjectID="_1460090622" r:id="rId962"/>
              </w:object>
            </w:r>
            <w:r w:rsidRPr="00B11CA2">
              <w:rPr>
                <w:sz w:val="20"/>
                <w:lang w:val="ru-RU"/>
              </w:rPr>
              <w:t xml:space="preserve"> г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цена деления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B11CA2">
                <w:rPr>
                  <w:sz w:val="20"/>
                  <w:lang w:val="ru-RU"/>
                </w:rPr>
                <w:t>5 г</w:t>
              </w:r>
            </w:smartTag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погрешность </w:t>
            </w:r>
            <w:r w:rsidRPr="00B11CA2">
              <w:rPr>
                <w:position w:val="-10"/>
                <w:sz w:val="20"/>
                <w:lang w:val="ru-RU"/>
              </w:rPr>
              <w:object w:dxaOrig="1020" w:dyaOrig="340">
                <v:shape id="_x0000_i1511" type="#_x0000_t75" style="width:51pt;height:17.25pt" o:ole="">
                  <v:imagedata r:id="rId963" o:title=""/>
                </v:shape>
                <o:OLEObject Type="Embed" ProgID="Equation.3" ShapeID="_x0000_i1511" DrawAspect="Content" ObjectID="_1460090623" r:id="rId964"/>
              </w:object>
            </w:r>
            <w:r w:rsidRPr="00B11CA2">
              <w:rPr>
                <w:sz w:val="20"/>
                <w:lang w:val="ru-RU"/>
              </w:rPr>
              <w:t xml:space="preserve"> г.</w:t>
            </w:r>
          </w:p>
        </w:tc>
      </w:tr>
      <w:tr w:rsidR="002D2FAC" w:rsidRPr="00B11CA2" w:rsidTr="002B6814">
        <w:trPr>
          <w:trHeight w:val="178"/>
          <w:jc w:val="center"/>
        </w:trPr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7. Определение температуры п/ф и влажности в п/ф и готовых изделиях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Термометры технические ГОСТ 2823-73 Е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Весы лабораторные по ГОСТ 24104-88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Прибор ПВИ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Сушильный шкаф СЭШ-ЗМ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0-100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0-300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  <w:tc>
          <w:tcPr>
            <w:tcW w:w="0" w:type="auto"/>
          </w:tcPr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(0-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B11CA2">
                <w:rPr>
                  <w:sz w:val="20"/>
                  <w:lang w:val="ru-RU"/>
                </w:rPr>
                <w:t>200 г</w:t>
              </w:r>
            </w:smartTag>
            <w:r w:rsidRPr="00B11CA2">
              <w:rPr>
                <w:sz w:val="20"/>
                <w:lang w:val="ru-RU"/>
              </w:rPr>
              <w:t>)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B11CA2">
                <w:rPr>
                  <w:sz w:val="20"/>
                  <w:lang w:val="ru-RU"/>
                </w:rPr>
                <w:t>200 г</w:t>
              </w:r>
            </w:smartTag>
            <w:r w:rsidRPr="00B11CA2">
              <w:rPr>
                <w:sz w:val="20"/>
                <w:lang w:val="ru-RU"/>
              </w:rPr>
              <w:t>.</w:t>
            </w:r>
          </w:p>
        </w:tc>
        <w:tc>
          <w:tcPr>
            <w:tcW w:w="0" w:type="auto"/>
          </w:tcPr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цена деления 1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погрешность </w:t>
            </w:r>
            <w:r w:rsidR="00FF4E74" w:rsidRPr="00B11CA2">
              <w:rPr>
                <w:position w:val="-4"/>
                <w:sz w:val="20"/>
                <w:lang w:val="ru-RU"/>
              </w:rPr>
              <w:object w:dxaOrig="380" w:dyaOrig="279">
                <v:shape id="_x0000_i1512" type="#_x0000_t75" style="width:18.75pt;height:14.25pt" o:ole="">
                  <v:imagedata r:id="rId965" o:title=""/>
                </v:shape>
                <o:OLEObject Type="Embed" ProgID="Equation.3" ShapeID="_x0000_i1512" DrawAspect="Content" ObjectID="_1460090624" r:id="rId966"/>
              </w:objec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цена деления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B11CA2">
                <w:rPr>
                  <w:sz w:val="20"/>
                  <w:lang w:val="ru-RU"/>
                </w:rPr>
                <w:t>1 г</w:t>
              </w:r>
            </w:smartTag>
          </w:p>
          <w:p w:rsidR="00711C47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погрешность </w:t>
            </w:r>
            <w:r w:rsidR="00FF4E74" w:rsidRPr="00B11CA2">
              <w:rPr>
                <w:position w:val="-10"/>
                <w:sz w:val="20"/>
                <w:lang w:val="ru-RU"/>
              </w:rPr>
              <w:object w:dxaOrig="760" w:dyaOrig="340">
                <v:shape id="_x0000_i1513" type="#_x0000_t75" style="width:38.25pt;height:17.25pt" o:ole="">
                  <v:imagedata r:id="rId967" o:title=""/>
                </v:shape>
                <o:OLEObject Type="Embed" ProgID="Equation.3" ShapeID="_x0000_i1513" DrawAspect="Content" ObjectID="_1460090625" r:id="rId968"/>
              </w:object>
            </w:r>
            <w:r w:rsidRPr="00B11CA2">
              <w:rPr>
                <w:sz w:val="20"/>
                <w:lang w:val="ru-RU"/>
              </w:rPr>
              <w:t xml:space="preserve"> г.</w:t>
            </w:r>
          </w:p>
          <w:p w:rsidR="00DD3E0F" w:rsidRPr="00B11CA2" w:rsidRDefault="00DD3E0F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погрешность </w:t>
            </w:r>
            <w:r w:rsidR="00FF4E74" w:rsidRPr="00B11CA2">
              <w:rPr>
                <w:position w:val="-4"/>
                <w:sz w:val="20"/>
                <w:lang w:val="ru-RU"/>
              </w:rPr>
              <w:object w:dxaOrig="440" w:dyaOrig="279">
                <v:shape id="_x0000_i1514" type="#_x0000_t75" style="width:21.75pt;height:14.25pt" o:ole="">
                  <v:imagedata r:id="rId969" o:title=""/>
                </v:shape>
                <o:OLEObject Type="Embed" ProgID="Equation.3" ShapeID="_x0000_i1514" DrawAspect="Content" ObjectID="_1460090626" r:id="rId970"/>
              </w:objec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</w:tr>
      <w:tr w:rsidR="001C1606" w:rsidRPr="00B11CA2" w:rsidTr="002B6814">
        <w:trPr>
          <w:trHeight w:val="178"/>
          <w:jc w:val="center"/>
        </w:trPr>
        <w:tc>
          <w:tcPr>
            <w:tcW w:w="0" w:type="auto"/>
            <w:vMerge w:val="restart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8. Контроль температуры пекарной камеры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Гигрометр ГС-210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Гигрометр-психометр ВИТ-2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5-4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5-40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5-40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относит. влажность 0-90%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Погрешность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position w:val="-4"/>
                <w:sz w:val="20"/>
                <w:lang w:val="ru-RU"/>
              </w:rPr>
              <w:object w:dxaOrig="380" w:dyaOrig="279">
                <v:shape id="_x0000_i1515" type="#_x0000_t75" style="width:18.75pt;height:14.25pt" o:ole="">
                  <v:imagedata r:id="rId971" o:title=""/>
                </v:shape>
                <o:OLEObject Type="Embed" ProgID="Equation.3" ShapeID="_x0000_i1515" DrawAspect="Content" ObjectID="_1460090627" r:id="rId972"/>
              </w:objec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position w:val="-6"/>
                <w:sz w:val="20"/>
                <w:lang w:val="ru-RU"/>
              </w:rPr>
              <w:object w:dxaOrig="420" w:dyaOrig="300">
                <v:shape id="_x0000_i1516" type="#_x0000_t75" style="width:21pt;height:15pt" o:ole="">
                  <v:imagedata r:id="rId973" o:title=""/>
                </v:shape>
                <o:OLEObject Type="Embed" ProgID="Equation.3" ShapeID="_x0000_i1516" DrawAspect="Content" ObjectID="_1460090628" r:id="rId974"/>
              </w:objec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</w:tr>
      <w:tr w:rsidR="001C1606" w:rsidRPr="00B11CA2" w:rsidTr="002B6814">
        <w:trPr>
          <w:trHeight w:val="178"/>
          <w:jc w:val="center"/>
        </w:trPr>
        <w:tc>
          <w:tcPr>
            <w:tcW w:w="0" w:type="auto"/>
            <w:vMerge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Термометры манометрические ТГ2С ГОСТ 9624-80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0-300,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0-600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0-300,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0-600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Класс точности 1,0; 1,5</w:t>
            </w:r>
          </w:p>
        </w:tc>
      </w:tr>
      <w:tr w:rsidR="001C1606" w:rsidRPr="00B11CA2" w:rsidTr="002B6814">
        <w:trPr>
          <w:trHeight w:val="178"/>
          <w:jc w:val="center"/>
        </w:trPr>
        <w:tc>
          <w:tcPr>
            <w:tcW w:w="0" w:type="auto"/>
            <w:vMerge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Милливольтметры, пирометрические типа Ш6 9003 по ГОСТ 9736-68 в комплекте с термоэлектрическим преобразователем градуировок ХК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0-600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0-600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Класс точности 2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Допустимая погрешность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position w:val="-6"/>
                <w:sz w:val="20"/>
                <w:lang w:val="ru-RU"/>
              </w:rPr>
              <w:object w:dxaOrig="540" w:dyaOrig="300">
                <v:shape id="_x0000_i1517" type="#_x0000_t75" style="width:27pt;height:15pt" o:ole="">
                  <v:imagedata r:id="rId975" o:title=""/>
                </v:shape>
                <o:OLEObject Type="Embed" ProgID="Equation.3" ShapeID="_x0000_i1517" DrawAspect="Content" ObjectID="_1460090629" r:id="rId976"/>
              </w:objec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</w:tr>
      <w:tr w:rsidR="001C1606" w:rsidRPr="00B11CA2" w:rsidTr="002B6814">
        <w:trPr>
          <w:trHeight w:val="178"/>
          <w:jc w:val="center"/>
        </w:trPr>
        <w:tc>
          <w:tcPr>
            <w:tcW w:w="0" w:type="auto"/>
            <w:vMerge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Лагометры ШХ 69000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Класс точности 1,5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Градуировка 20,21,22,23,24</w:t>
            </w:r>
          </w:p>
        </w:tc>
      </w:tr>
      <w:tr w:rsidR="001C1606" w:rsidRPr="00B11CA2" w:rsidTr="002B6814">
        <w:trPr>
          <w:trHeight w:val="178"/>
          <w:jc w:val="center"/>
        </w:trPr>
        <w:tc>
          <w:tcPr>
            <w:tcW w:w="0" w:type="auto"/>
            <w:vMerge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Потенциометры ТХК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0-600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0-600</w: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Градуировка ХК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Погрешность </w:t>
            </w:r>
            <w:r w:rsidRPr="00B11CA2">
              <w:rPr>
                <w:position w:val="-4"/>
                <w:sz w:val="20"/>
                <w:lang w:val="ru-RU"/>
              </w:rPr>
              <w:object w:dxaOrig="380" w:dyaOrig="279">
                <v:shape id="_x0000_i1518" type="#_x0000_t75" style="width:18.75pt;height:14.25pt" o:ole="">
                  <v:imagedata r:id="rId971" o:title=""/>
                </v:shape>
                <o:OLEObject Type="Embed" ProgID="Equation.3" ShapeID="_x0000_i1518" DrawAspect="Content" ObjectID="_1460090630" r:id="rId977"/>
              </w:object>
            </w:r>
            <w:r w:rsidRPr="00B11CA2">
              <w:rPr>
                <w:sz w:val="20"/>
                <w:lang w:val="ru-RU"/>
              </w:rPr>
              <w:t>%</w:t>
            </w:r>
          </w:p>
        </w:tc>
      </w:tr>
      <w:tr w:rsidR="001C1606" w:rsidRPr="00B11CA2" w:rsidTr="002B6814">
        <w:trPr>
          <w:trHeight w:val="1261"/>
          <w:jc w:val="center"/>
        </w:trPr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9. Контроль параметров пара, подаваемого в печь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Манометр тип МОШ 1-100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МПА 0,1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Класс точности 2,5</w:t>
            </w:r>
          </w:p>
        </w:tc>
      </w:tr>
      <w:tr w:rsidR="001C1606" w:rsidRPr="00B11CA2" w:rsidTr="002B6814">
        <w:trPr>
          <w:trHeight w:val="1681"/>
          <w:jc w:val="center"/>
        </w:trPr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10. Продолжительность выпечки и расстойки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Реле времени различных типов, секундоры С-1-6 по ГОСТ 5072/79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0-100 мин</w:t>
            </w:r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0-60 мин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position w:val="-10"/>
                <w:sz w:val="20"/>
                <w:lang w:val="ru-RU"/>
              </w:rPr>
              <w:object w:dxaOrig="639" w:dyaOrig="340">
                <v:shape id="_x0000_i1519" type="#_x0000_t75" style="width:32.25pt;height:17.25pt" o:ole="">
                  <v:imagedata r:id="rId978" o:title=""/>
                </v:shape>
                <o:OLEObject Type="Embed" ProgID="Equation.3" ShapeID="_x0000_i1519" DrawAspect="Content" ObjectID="_1460090631" r:id="rId979"/>
              </w:object>
            </w:r>
            <w:r w:rsidRPr="00B11CA2">
              <w:rPr>
                <w:sz w:val="20"/>
                <w:vertAlign w:val="superscript"/>
                <w:lang w:val="ru-RU"/>
              </w:rPr>
              <w:t>0</w:t>
            </w:r>
            <w:r w:rsidRPr="00B11CA2">
              <w:rPr>
                <w:sz w:val="20"/>
                <w:lang w:val="ru-RU"/>
              </w:rPr>
              <w:t>С</w:t>
            </w:r>
          </w:p>
        </w:tc>
      </w:tr>
      <w:tr w:rsidR="001C1606" w:rsidRPr="00B11CA2" w:rsidTr="002B6814">
        <w:trPr>
          <w:trHeight w:val="1706"/>
          <w:jc w:val="center"/>
        </w:trPr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11. Определение линейных размеров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Металлическая линейка по ГОСТ 42775, штангенциркуль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B11CA2">
                <w:rPr>
                  <w:sz w:val="20"/>
                  <w:lang w:val="ru-RU"/>
                </w:rPr>
                <w:t>50 см</w:t>
              </w:r>
            </w:smartTag>
            <w:r w:rsidRPr="00B11CA2">
              <w:rPr>
                <w:sz w:val="20"/>
                <w:lang w:val="ru-RU"/>
              </w:rPr>
              <w:t>.</w:t>
            </w: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 xml:space="preserve">Цена деления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B11CA2">
                <w:rPr>
                  <w:sz w:val="20"/>
                  <w:lang w:val="ru-RU"/>
                </w:rPr>
                <w:t>1 мм</w:t>
              </w:r>
            </w:smartTag>
          </w:p>
          <w:p w:rsidR="001C1606" w:rsidRPr="00B11CA2" w:rsidRDefault="001C1606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Класс точности 0,5</w:t>
            </w:r>
          </w:p>
        </w:tc>
      </w:tr>
    </w:tbl>
    <w:p w:rsidR="00D02573" w:rsidRPr="001667DA" w:rsidRDefault="00D0257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FF5A18" w:rsidRPr="001667DA" w:rsidRDefault="001C1606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4.15 Расчет годового расхода электроэнергии</w:t>
      </w:r>
    </w:p>
    <w:p w:rsidR="00B11CA2" w:rsidRDefault="00B11CA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FF5A18" w:rsidRPr="001667DA" w:rsidRDefault="00FE5C5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Годовой расход электроэнергии можно подсчитать нормами расхода электроэнергии в промышленности.</w:t>
      </w:r>
    </w:p>
    <w:p w:rsidR="00FE5C50" w:rsidRPr="001667DA" w:rsidRDefault="00FE5C5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и хлебобулочных изделий эта норма равна 75-120 Квт.ч на одну тонну готовой продукции.</w:t>
      </w:r>
    </w:p>
    <w:p w:rsidR="00FE5C50" w:rsidRPr="001667DA" w:rsidRDefault="00FE5C5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зависимости от годового расхода электроэнергии принимается мощность устанавливаемых на хлебозаводе трансформаторов.</w:t>
      </w:r>
    </w:p>
    <w:p w:rsidR="00FE5C50" w:rsidRPr="001667DA" w:rsidRDefault="00FE5C5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Расчетная производительность хлебозавода 30 т/сут, в проекте установлены печи с газовым обогревом. Принимаем расход электроэнергии 100 кВт.час на одну тонну готовой продукции.</w:t>
      </w:r>
    </w:p>
    <w:p w:rsidR="00FE5C50" w:rsidRPr="001667DA" w:rsidRDefault="00FE5C5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Годовой расход электроэнергии будет равен:</w:t>
      </w:r>
    </w:p>
    <w:p w:rsidR="00FE5C50" w:rsidRPr="001667DA" w:rsidRDefault="00FE5C5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300" w:dyaOrig="760">
          <v:shape id="_x0000_i1520" type="#_x0000_t75" style="width:215.25pt;height:38.25pt" o:ole="">
            <v:imagedata r:id="rId980" o:title=""/>
          </v:shape>
          <o:OLEObject Type="Embed" ProgID="Equation.3" ShapeID="_x0000_i1520" DrawAspect="Content" ObjectID="_1460090632" r:id="rId981"/>
        </w:object>
      </w:r>
      <w:r w:rsidRPr="001667DA">
        <w:rPr>
          <w:szCs w:val="28"/>
          <w:lang w:val="ru-RU"/>
        </w:rPr>
        <w:t xml:space="preserve"> кВт/час.</w:t>
      </w:r>
    </w:p>
    <w:p w:rsidR="00FE5C50" w:rsidRPr="001667DA" w:rsidRDefault="00FE5C5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данного хлебозавода выбираем мощность устанавливаемых трансформаторов 200 кВА.</w:t>
      </w:r>
    </w:p>
    <w:p w:rsidR="00FE5C50" w:rsidRPr="002B6814" w:rsidRDefault="00B11CA2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szCs w:val="28"/>
          <w:lang w:val="ru-RU"/>
        </w:rPr>
        <w:br w:type="page"/>
      </w:r>
      <w:r w:rsidR="00FE5C50" w:rsidRPr="002B6814">
        <w:rPr>
          <w:b/>
          <w:szCs w:val="28"/>
          <w:lang w:val="ru-RU"/>
        </w:rPr>
        <w:t>5 Промстроительство и санитарно-техническая часть</w:t>
      </w:r>
    </w:p>
    <w:p w:rsidR="00B11CA2" w:rsidRDefault="00B11CA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FF5A18" w:rsidRPr="001667DA" w:rsidRDefault="00FE5C5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Генеральный план проектируемого предприятия выполнен в соответствии с нормами и Правилами СН и П </w:t>
      </w:r>
      <w:r w:rsidRPr="001667DA">
        <w:rPr>
          <w:szCs w:val="28"/>
          <w:lang w:val="en-US"/>
        </w:rPr>
        <w:t>II</w:t>
      </w:r>
      <w:r w:rsidRPr="001667DA">
        <w:rPr>
          <w:szCs w:val="28"/>
          <w:lang w:val="ru-RU"/>
        </w:rPr>
        <w:t xml:space="preserve">-89-60 и СН-245-71 в масштабе 1:500. </w:t>
      </w:r>
      <w:r w:rsidR="00CD1EBE" w:rsidRPr="001667DA">
        <w:rPr>
          <w:szCs w:val="28"/>
          <w:lang w:val="ru-RU"/>
        </w:rPr>
        <w:t>На генеральном плане изображены все здания и сооружения, подземные коммуникации (водопровод, канализация), электроснабжение, теплоснабжение, внутренние проезды, озеленение, ограждение участка.</w:t>
      </w:r>
    </w:p>
    <w:p w:rsidR="00CD1EBE" w:rsidRPr="001667DA" w:rsidRDefault="00CD1EB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Противопожарные разрывы между отдельными зданиями </w:t>
      </w:r>
      <w:smartTag w:uri="urn:schemas-microsoft-com:office:smarttags" w:element="metricconverter">
        <w:smartTagPr>
          <w:attr w:name="ProductID" w:val="9 м"/>
        </w:smartTagPr>
        <w:r w:rsidRPr="001667DA">
          <w:rPr>
            <w:szCs w:val="28"/>
            <w:lang w:val="ru-RU"/>
          </w:rPr>
          <w:t>9 м</w:t>
        </w:r>
      </w:smartTag>
      <w:r w:rsidRPr="001667DA">
        <w:rPr>
          <w:szCs w:val="28"/>
          <w:lang w:val="ru-RU"/>
        </w:rPr>
        <w:t>. Санитарные разрывы принимают не менее наибольшей высоты противостоящего здания.</w:t>
      </w:r>
      <w:r w:rsidR="00E5120C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 xml:space="preserve">При планировки зон учитывается «роза ветров» </w:t>
      </w:r>
      <w:r w:rsidR="001E5044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направление ветров, с тем чтобы, например, зона угольного топлива не находилась со стороны </w:t>
      </w:r>
      <w:r w:rsidR="00B76E80" w:rsidRPr="001667DA">
        <w:rPr>
          <w:szCs w:val="28"/>
          <w:lang w:val="ru-RU"/>
        </w:rPr>
        <w:t>гос</w:t>
      </w:r>
      <w:r w:rsidRPr="001667DA">
        <w:rPr>
          <w:szCs w:val="28"/>
          <w:lang w:val="ru-RU"/>
        </w:rPr>
        <w:t>подствующего направления ветров к заводу.</w:t>
      </w:r>
    </w:p>
    <w:p w:rsidR="00CD1EBE" w:rsidRPr="001667DA" w:rsidRDefault="00CD1EBE" w:rsidP="0060091B">
      <w:pPr>
        <w:widowControl w:val="0"/>
        <w:tabs>
          <w:tab w:val="left" w:pos="938"/>
          <w:tab w:val="left" w:pos="1273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разработку генерального плана предприятия положены следующие принципы:</w:t>
      </w:r>
    </w:p>
    <w:p w:rsidR="00CD1EBE" w:rsidRPr="001667DA" w:rsidRDefault="00B76E80" w:rsidP="0060091B">
      <w:pPr>
        <w:widowControl w:val="0"/>
        <w:numPr>
          <w:ilvl w:val="0"/>
          <w:numId w:val="8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максимальное использование внутриплощадных автомобильных дорог;</w:t>
      </w:r>
    </w:p>
    <w:p w:rsidR="00B76E80" w:rsidRPr="001667DA" w:rsidRDefault="00B76E80" w:rsidP="0060091B">
      <w:pPr>
        <w:widowControl w:val="0"/>
        <w:numPr>
          <w:ilvl w:val="0"/>
          <w:numId w:val="8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четкое функционирование изолирование территории с учетом технологических связей, санитарно-гигиенических и противопожарных требований, видов транспорта;</w:t>
      </w:r>
    </w:p>
    <w:p w:rsidR="00B76E80" w:rsidRPr="001667DA" w:rsidRDefault="00B76E80" w:rsidP="0060091B">
      <w:pPr>
        <w:widowControl w:val="0"/>
        <w:numPr>
          <w:ilvl w:val="0"/>
          <w:numId w:val="8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главный вход на предприятие следует предусмотреть со стороны основного подхода;</w:t>
      </w:r>
    </w:p>
    <w:p w:rsidR="00B76E80" w:rsidRPr="001667DA" w:rsidRDefault="00B76E80" w:rsidP="0060091B">
      <w:pPr>
        <w:widowControl w:val="0"/>
        <w:numPr>
          <w:ilvl w:val="0"/>
          <w:numId w:val="8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здания и сооружения следует располагать относительно сторон света и преобладающего направления;</w:t>
      </w:r>
    </w:p>
    <w:p w:rsidR="00B76E80" w:rsidRPr="001667DA" w:rsidRDefault="00B76E80" w:rsidP="0060091B">
      <w:pPr>
        <w:widowControl w:val="0"/>
        <w:numPr>
          <w:ilvl w:val="0"/>
          <w:numId w:val="8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территория должна иметь спокойный рельеф с небольшим уклоном для отвода осадков;</w:t>
      </w:r>
    </w:p>
    <w:p w:rsidR="00B76E80" w:rsidRPr="001667DA" w:rsidRDefault="00B76E80" w:rsidP="0060091B">
      <w:pPr>
        <w:widowControl w:val="0"/>
        <w:numPr>
          <w:ilvl w:val="0"/>
          <w:numId w:val="8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территория предприятия должна быть благоустроена, площадки для отдыха следует располагать с не ветреной стороны;</w:t>
      </w:r>
    </w:p>
    <w:p w:rsidR="00B76E80" w:rsidRPr="001667DA" w:rsidRDefault="00B76E80" w:rsidP="0060091B">
      <w:pPr>
        <w:widowControl w:val="0"/>
        <w:numPr>
          <w:ilvl w:val="0"/>
          <w:numId w:val="8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территория отделяется от жилого района санитарно-защитной зоной </w:t>
      </w:r>
      <w:smartTag w:uri="urn:schemas-microsoft-com:office:smarttags" w:element="metricconverter">
        <w:smartTagPr>
          <w:attr w:name="ProductID" w:val="50 м"/>
        </w:smartTagPr>
        <w:r w:rsidRPr="001667DA">
          <w:rPr>
            <w:szCs w:val="28"/>
            <w:lang w:val="ru-RU"/>
          </w:rPr>
          <w:t>50 м</w:t>
        </w:r>
      </w:smartTag>
      <w:r w:rsidRPr="001667DA">
        <w:rPr>
          <w:szCs w:val="28"/>
          <w:lang w:val="ru-RU"/>
        </w:rPr>
        <w:t>.;</w:t>
      </w:r>
    </w:p>
    <w:p w:rsidR="00B76E80" w:rsidRPr="001667DA" w:rsidRDefault="00B76E80" w:rsidP="0060091B">
      <w:pPr>
        <w:widowControl w:val="0"/>
        <w:numPr>
          <w:ilvl w:val="0"/>
          <w:numId w:val="8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здание предприятия на территории следует располагать на расстоянии 10-</w:t>
      </w:r>
      <w:smartTag w:uri="urn:schemas-microsoft-com:office:smarttags" w:element="metricconverter">
        <w:smartTagPr>
          <w:attr w:name="ProductID" w:val="12 м"/>
        </w:smartTagPr>
        <w:r w:rsidRPr="001667DA">
          <w:rPr>
            <w:szCs w:val="28"/>
            <w:lang w:val="ru-RU"/>
          </w:rPr>
          <w:t>12 м</w:t>
        </w:r>
      </w:smartTag>
      <w:r w:rsidRPr="001667DA">
        <w:rPr>
          <w:szCs w:val="28"/>
          <w:lang w:val="ru-RU"/>
        </w:rPr>
        <w:t xml:space="preserve"> от красной линии.</w:t>
      </w:r>
    </w:p>
    <w:p w:rsidR="00B76E80" w:rsidRPr="001667DA" w:rsidRDefault="00B76E80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Объемно-планированные и конструктивные решения зданий предприятия</w:t>
      </w:r>
    </w:p>
    <w:p w:rsidR="00FF5A18" w:rsidRPr="001667DA" w:rsidRDefault="00E45AA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Производственное здание запроектировано одноэтажным с двухэтажным пристройкой. Сетка колон принята 6×6. Здание каркасное с самонесущими стенами, блочные из сборных железобетонных элементов серии </w:t>
      </w:r>
      <w:r w:rsidR="00E04680" w:rsidRPr="001667DA">
        <w:rPr>
          <w:szCs w:val="28"/>
          <w:lang w:val="ru-RU"/>
        </w:rPr>
        <w:t xml:space="preserve">1.460-6. Каркас здания состоит из колонн, балок междуэтажных перекрытий и несущих конструкций покрытий – балок фундаменты под колонны ступенчатые. Глубина заложения </w:t>
      </w:r>
      <w:smartTag w:uri="urn:schemas-microsoft-com:office:smarttags" w:element="metricconverter">
        <w:smartTagPr>
          <w:attr w:name="ProductID" w:val="1,2 м"/>
        </w:smartTagPr>
        <w:r w:rsidR="00E04680" w:rsidRPr="001667DA">
          <w:rPr>
            <w:szCs w:val="28"/>
            <w:lang w:val="ru-RU"/>
          </w:rPr>
          <w:t>1,2 м</w:t>
        </w:r>
      </w:smartTag>
      <w:r w:rsidR="00E04680" w:rsidRPr="001667DA">
        <w:rPr>
          <w:szCs w:val="28"/>
          <w:lang w:val="ru-RU"/>
        </w:rPr>
        <w:t>. Настил из ребристых железобетонных плит размером 0,75×6, укладываем у продольных стен.</w:t>
      </w:r>
    </w:p>
    <w:p w:rsidR="00EB2E15" w:rsidRPr="001667DA" w:rsidRDefault="00E0468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Пароизоляция осуществляется из одного слоя пергамина по битумной мастике. Теплоизоляция проектируется из слоя пенобетонных плит</w:t>
      </w:r>
      <w:r w:rsidR="00EB2E15" w:rsidRPr="001667DA">
        <w:rPr>
          <w:szCs w:val="28"/>
          <w:lang w:val="ru-RU"/>
        </w:rPr>
        <w:t xml:space="preserve"> толщиной 200-</w:t>
      </w:r>
      <w:smartTag w:uri="urn:schemas-microsoft-com:office:smarttags" w:element="metricconverter">
        <w:smartTagPr>
          <w:attr w:name="ProductID" w:val="300 мм"/>
        </w:smartTagPr>
        <w:r w:rsidR="00EB2E15" w:rsidRPr="001667DA">
          <w:rPr>
            <w:szCs w:val="28"/>
            <w:lang w:val="ru-RU"/>
          </w:rPr>
          <w:t>300 мм</w:t>
        </w:r>
      </w:smartTag>
      <w:r w:rsidR="00EB2E15" w:rsidRPr="001667DA">
        <w:rPr>
          <w:szCs w:val="28"/>
          <w:lang w:val="ru-RU"/>
        </w:rPr>
        <w:t>. Выравнивающийся слой укладывается из цементного раствора толщиной 20-</w:t>
      </w:r>
      <w:smartTag w:uri="urn:schemas-microsoft-com:office:smarttags" w:element="metricconverter">
        <w:smartTagPr>
          <w:attr w:name="ProductID" w:val="30 мм"/>
        </w:smartTagPr>
        <w:r w:rsidR="00EB2E15" w:rsidRPr="001667DA">
          <w:rPr>
            <w:szCs w:val="28"/>
            <w:lang w:val="ru-RU"/>
          </w:rPr>
          <w:t>30 мм</w:t>
        </w:r>
      </w:smartTag>
      <w:r w:rsidR="00EB2E15" w:rsidRPr="001667DA">
        <w:rPr>
          <w:szCs w:val="28"/>
          <w:lang w:val="ru-RU"/>
        </w:rPr>
        <w:t>. Кровля в виде рулонного ковра, состоит из двух слоев рубероида, проклеенных битумной мастикой.</w:t>
      </w:r>
      <w:r w:rsidR="00E5120C">
        <w:rPr>
          <w:szCs w:val="28"/>
          <w:lang w:val="ru-RU"/>
        </w:rPr>
        <w:t xml:space="preserve"> </w:t>
      </w:r>
      <w:r w:rsidR="00EB2E15" w:rsidRPr="001667DA">
        <w:rPr>
          <w:szCs w:val="28"/>
          <w:lang w:val="ru-RU"/>
        </w:rPr>
        <w:t>Освещение помещений предусмотрено через оконные проемы размером 2,0×20. Внутренняя отделка производственных помещений осуществляется путем облицовки стен глазурованными плитками.</w:t>
      </w:r>
    </w:p>
    <w:p w:rsidR="00EB2E15" w:rsidRPr="001667DA" w:rsidRDefault="00EB2E1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подсобно-производственных и складских помещениях стены окрашивают масляными или водоэмульсионными составами. Покрытие полов из керамических плиток, в складских помещениях – асфальт.</w:t>
      </w:r>
    </w:p>
    <w:p w:rsidR="00E5120C" w:rsidRDefault="00EB2E1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Лестницы запроектированы из сборных железобетонных крупноразмерных элементов и лестничных площадок. Стены лестничных клеток – кирпичные, фундаменты – ленточные.</w:t>
      </w:r>
      <w:r w:rsidR="00E5120C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Район строительства – город Салават, республика Башкортостан. Зимняя расчетная температура – 30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 xml:space="preserve">С. Рельеф участка спокойный, грунтовые воды отсутствуют. Класс здания – </w:t>
      </w:r>
      <w:r w:rsidRPr="001667DA">
        <w:rPr>
          <w:szCs w:val="28"/>
          <w:lang w:val="en-US"/>
        </w:rPr>
        <w:t>II</w:t>
      </w:r>
      <w:r w:rsidRPr="0060091B">
        <w:rPr>
          <w:szCs w:val="28"/>
          <w:lang w:val="ru-RU"/>
        </w:rPr>
        <w:t xml:space="preserve">. </w:t>
      </w:r>
      <w:r w:rsidRPr="001667DA">
        <w:rPr>
          <w:szCs w:val="28"/>
          <w:lang w:val="ru-RU"/>
        </w:rPr>
        <w:t>Степень огнестойкости</w:t>
      </w:r>
      <w:r w:rsidRPr="0060091B">
        <w:rPr>
          <w:szCs w:val="28"/>
          <w:lang w:val="ru-RU"/>
        </w:rPr>
        <w:t xml:space="preserve"> – </w:t>
      </w:r>
      <w:r w:rsidRPr="001667DA">
        <w:rPr>
          <w:szCs w:val="28"/>
          <w:lang w:val="en-US"/>
        </w:rPr>
        <w:t>II</w:t>
      </w:r>
      <w:r w:rsidRPr="001667DA">
        <w:rPr>
          <w:szCs w:val="28"/>
          <w:lang w:val="ru-RU"/>
        </w:rPr>
        <w:t xml:space="preserve">, степень долговечности – </w:t>
      </w:r>
      <w:r w:rsidRPr="001667DA">
        <w:rPr>
          <w:szCs w:val="28"/>
          <w:lang w:val="en-US"/>
        </w:rPr>
        <w:t>II</w:t>
      </w:r>
      <w:r w:rsidRPr="001667DA">
        <w:rPr>
          <w:szCs w:val="28"/>
          <w:lang w:val="ru-RU"/>
        </w:rPr>
        <w:t>. Инженерное обеспечение зданий осуществляется от городских сетей. Произведено благоустройство территории в виде посадки лиственных, хвойных деревьев, разбиты клумбы, посеян травяной газон.</w:t>
      </w:r>
    </w:p>
    <w:p w:rsidR="00FF5A18" w:rsidRPr="00E5120C" w:rsidRDefault="00E5120C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szCs w:val="28"/>
          <w:lang w:val="ru-RU"/>
        </w:rPr>
        <w:br w:type="page"/>
      </w:r>
      <w:r w:rsidR="00EB2E15" w:rsidRPr="00E5120C">
        <w:rPr>
          <w:b/>
          <w:szCs w:val="28"/>
          <w:lang w:val="ru-RU"/>
        </w:rPr>
        <w:t>Санитарно-техническая часть</w:t>
      </w:r>
    </w:p>
    <w:p w:rsidR="001D326E" w:rsidRPr="001667DA" w:rsidRDefault="001D326E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</w:p>
    <w:p w:rsidR="00FF5A18" w:rsidRPr="001667DA" w:rsidRDefault="00EB2E15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Отопление и вентиляция</w:t>
      </w:r>
    </w:p>
    <w:p w:rsidR="00EB2E15" w:rsidRPr="001667DA" w:rsidRDefault="008A209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Системы отопления и вентиляции спроектированы в соответствии с требованиями технологических норм и СНиП. Отопление предусматривается в помещениях не имеющих пыли – и газовыделений, в производственны, вспомогательных, административно-бытовых помещениях, как правило, водяное однотрубное. В качестве нагревательных приборов используются: в производственных и вспомогательных помещениях – радиаторы с гладкой поверхностью; в пыльных помещениях – регистры из гладких труб; в административно-бытовых помещениях – конвекторы.</w:t>
      </w:r>
    </w:p>
    <w:p w:rsidR="008A2099" w:rsidRPr="001667DA" w:rsidRDefault="008A209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помещениях с незначительными выделениями теплоты и влаги предусмотрена естественная вентиляция с однократным воздухообменом. Удаление вредных веществ от технологического оборудования и транспортных механизмов осуществляется местными отсосами (аспираций) и общеобменной вытяжкой вентиляцией. Подача приточного воздуха производится: в помещениях со значительными тепловыделениями – в рабочую зону, в пыльных помещениях – в верхнюю зону помещения с малыми скоростями. Рециркуляция воздуха не допускается в помещениях с выделениями пыли и газов. Запыленный воздух, удаляемый системами аспирации, перед выбросом в атмосферу, подвергается очистке. В помещениях категории А, Б предусмотрена аварийная вентиляция. Кондиционирование воздуха спроектировано в соответствии с технологическими требованиями.</w:t>
      </w:r>
    </w:p>
    <w:p w:rsidR="008A2099" w:rsidRPr="001667DA" w:rsidRDefault="008A209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Поток теплоты</w:t>
      </w:r>
      <w:r w:rsidR="001D326E" w:rsidRPr="001667DA">
        <w:rPr>
          <w:szCs w:val="28"/>
          <w:lang w:val="ru-RU"/>
        </w:rPr>
        <w:t xml:space="preserve"> В</w:t>
      </w:r>
      <w:r w:rsidR="001D326E" w:rsidRPr="001667DA">
        <w:rPr>
          <w:szCs w:val="28"/>
          <w:vertAlign w:val="subscript"/>
          <w:lang w:val="ru-RU"/>
        </w:rPr>
        <w:t>т</w:t>
      </w:r>
      <w:r w:rsidRPr="001667DA">
        <w:rPr>
          <w:szCs w:val="28"/>
          <w:lang w:val="ru-RU"/>
        </w:rPr>
        <w:t>, расходуемой на отопление:</w:t>
      </w:r>
    </w:p>
    <w:p w:rsidR="008A2099" w:rsidRPr="001667DA" w:rsidRDefault="001D326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3100" w:dyaOrig="380">
          <v:shape id="_x0000_i1521" type="#_x0000_t75" style="width:155.25pt;height:18.75pt" o:ole="">
            <v:imagedata r:id="rId982" o:title=""/>
          </v:shape>
          <o:OLEObject Type="Embed" ProgID="Equation.3" ShapeID="_x0000_i1521" DrawAspect="Content" ObjectID="_1460090633" r:id="rId983"/>
        </w:object>
      </w:r>
    </w:p>
    <w:p w:rsidR="00D03EC9" w:rsidRPr="001667DA" w:rsidRDefault="008A209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0,8 – коэффициент учитывающий неотапливаемую кубатуру </w:t>
      </w:r>
    </w:p>
    <w:p w:rsidR="008A2099" w:rsidRPr="001667DA" w:rsidRDefault="008A209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здания;</w:t>
      </w:r>
    </w:p>
    <w:p w:rsidR="008A2099" w:rsidRPr="001667DA" w:rsidRDefault="001D326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400" w:dyaOrig="380">
          <v:shape id="_x0000_i1522" type="#_x0000_t75" style="width:20.25pt;height:18.75pt" o:ole="">
            <v:imagedata r:id="rId984" o:title=""/>
          </v:shape>
          <o:OLEObject Type="Embed" ProgID="Equation.3" ShapeID="_x0000_i1522" DrawAspect="Content" ObjectID="_1460090634" r:id="rId985"/>
        </w:object>
      </w:r>
      <w:r w:rsidRPr="001667DA">
        <w:rPr>
          <w:szCs w:val="28"/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8A2099" w:rsidRPr="001667DA">
        <w:rPr>
          <w:szCs w:val="28"/>
          <w:lang w:val="ru-RU"/>
        </w:rPr>
        <w:t xml:space="preserve"> удельная тепловая характеристика здания, В</w:t>
      </w:r>
      <w:r w:rsidRPr="001667DA">
        <w:rPr>
          <w:szCs w:val="28"/>
          <w:lang w:val="ru-RU"/>
        </w:rPr>
        <w:t>т (м</w:t>
      </w:r>
      <w:r w:rsidRPr="001667DA">
        <w:rPr>
          <w:szCs w:val="28"/>
          <w:vertAlign w:val="superscript"/>
          <w:lang w:val="ru-RU"/>
        </w:rPr>
        <w:t>3</w: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С)</w:t>
      </w:r>
    </w:p>
    <w:p w:rsidR="008A2099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400" w:dyaOrig="720">
          <v:shape id="_x0000_i1523" type="#_x0000_t75" style="width:69.75pt;height:36pt" o:ole="">
            <v:imagedata r:id="rId986" o:title=""/>
          </v:shape>
          <o:OLEObject Type="Embed" ProgID="Equation.3" ShapeID="_x0000_i1523" DrawAspect="Content" ObjectID="_1460090635" r:id="rId987"/>
        </w:object>
      </w:r>
    </w:p>
    <w:p w:rsidR="008A2099" w:rsidRPr="001667DA" w:rsidRDefault="008A209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1D326E" w:rsidRPr="001667DA">
        <w:rPr>
          <w:szCs w:val="28"/>
          <w:lang w:val="en-US"/>
        </w:rPr>
        <w:t>V</w:t>
      </w:r>
      <w:r w:rsidR="001D326E" w:rsidRPr="001667DA">
        <w:rPr>
          <w:szCs w:val="28"/>
          <w:lang w:val="ru-RU"/>
        </w:rPr>
        <w:t xml:space="preserve"> –</w:t>
      </w:r>
      <w:r w:rsidRPr="001667DA">
        <w:rPr>
          <w:szCs w:val="28"/>
          <w:lang w:val="ru-RU"/>
        </w:rPr>
        <w:t xml:space="preserve"> объем здания, м</w:t>
      </w:r>
      <w:r w:rsidRPr="001667DA">
        <w:rPr>
          <w:szCs w:val="28"/>
          <w:vertAlign w:val="superscript"/>
          <w:lang w:val="ru-RU"/>
        </w:rPr>
        <w:t>3</w:t>
      </w:r>
    </w:p>
    <w:p w:rsidR="001D326E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279" w:dyaOrig="380">
          <v:shape id="_x0000_i1524" type="#_x0000_t75" style="width:14.25pt;height:18.75pt" o:ole="">
            <v:imagedata r:id="rId988" o:title=""/>
          </v:shape>
          <o:OLEObject Type="Embed" ProgID="Equation.3" ShapeID="_x0000_i1524" DrawAspect="Content" ObjectID="_1460090636" r:id="rId989"/>
        </w:object>
      </w:r>
      <w:r w:rsidR="00D03EC9" w:rsidRPr="001667DA">
        <w:rPr>
          <w:szCs w:val="28"/>
          <w:lang w:val="ru-RU"/>
        </w:rPr>
        <w:t xml:space="preserve"> –</w:t>
      </w:r>
      <w:r w:rsidR="008A2099" w:rsidRPr="001667DA">
        <w:rPr>
          <w:szCs w:val="28"/>
          <w:lang w:val="ru-RU"/>
        </w:rPr>
        <w:t xml:space="preserve"> расчетная температура внутреннего воздуха, </w:t>
      </w:r>
      <w:r w:rsidR="008A2099" w:rsidRPr="001667DA">
        <w:rPr>
          <w:szCs w:val="28"/>
          <w:vertAlign w:val="superscript"/>
          <w:lang w:val="ru-RU"/>
        </w:rPr>
        <w:t>0</w:t>
      </w:r>
      <w:r w:rsidR="008A2099" w:rsidRPr="001667DA">
        <w:rPr>
          <w:szCs w:val="28"/>
          <w:lang w:val="ru-RU"/>
        </w:rPr>
        <w:t>С = 18</w:t>
      </w:r>
      <w:r w:rsidR="008A2099" w:rsidRPr="001667DA">
        <w:rPr>
          <w:szCs w:val="28"/>
          <w:vertAlign w:val="superscript"/>
          <w:lang w:val="ru-RU"/>
        </w:rPr>
        <w:t>0</w:t>
      </w:r>
      <w:r w:rsidR="008A2099" w:rsidRPr="001667DA">
        <w:rPr>
          <w:szCs w:val="28"/>
          <w:lang w:val="ru-RU"/>
        </w:rPr>
        <w:t>С</w:t>
      </w:r>
    </w:p>
    <w:p w:rsidR="008A2099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279" w:dyaOrig="380">
          <v:shape id="_x0000_i1525" type="#_x0000_t75" style="width:14.25pt;height:18.75pt" o:ole="">
            <v:imagedata r:id="rId990" o:title=""/>
          </v:shape>
          <o:OLEObject Type="Embed" ProgID="Equation.3" ShapeID="_x0000_i1525" DrawAspect="Content" ObjectID="_1460090637" r:id="rId991"/>
        </w:object>
      </w:r>
      <w:r w:rsidR="001D326E" w:rsidRPr="001667DA">
        <w:rPr>
          <w:szCs w:val="28"/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8A2099" w:rsidRPr="001667DA">
        <w:rPr>
          <w:szCs w:val="28"/>
          <w:lang w:val="ru-RU"/>
        </w:rPr>
        <w:t xml:space="preserve"> расчетная температура наружного воздуха, </w:t>
      </w:r>
      <w:r w:rsidR="008A2099" w:rsidRPr="001667DA">
        <w:rPr>
          <w:szCs w:val="28"/>
          <w:vertAlign w:val="superscript"/>
          <w:lang w:val="ru-RU"/>
        </w:rPr>
        <w:t>0</w:t>
      </w:r>
      <w:r w:rsidR="008A2099" w:rsidRPr="001667DA">
        <w:rPr>
          <w:szCs w:val="28"/>
          <w:lang w:val="ru-RU"/>
        </w:rPr>
        <w:t>С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Го</w:t>
      </w:r>
      <w:r w:rsidR="00F8164E" w:rsidRPr="001667DA">
        <w:rPr>
          <w:szCs w:val="28"/>
          <w:lang w:val="ru-RU"/>
        </w:rPr>
        <w:t>д</w:t>
      </w:r>
      <w:r w:rsidRPr="001667DA">
        <w:rPr>
          <w:szCs w:val="28"/>
          <w:lang w:val="ru-RU"/>
        </w:rPr>
        <w:t>овой расход теплоты, кДж, на отопление:</w:t>
      </w:r>
    </w:p>
    <w:p w:rsidR="004A489C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4800" w:dyaOrig="420">
          <v:shape id="_x0000_i1526" type="#_x0000_t75" style="width:240pt;height:21pt" o:ole="">
            <v:imagedata r:id="rId992" o:title=""/>
          </v:shape>
          <o:OLEObject Type="Embed" ProgID="Equation.3" ShapeID="_x0000_i1526" DrawAspect="Content" ObjectID="_1460090638" r:id="rId993"/>
        </w:objec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F8164E" w:rsidRPr="001667DA">
        <w:rPr>
          <w:position w:val="-16"/>
          <w:szCs w:val="28"/>
          <w:lang w:val="ru-RU"/>
        </w:rPr>
        <w:object w:dxaOrig="360" w:dyaOrig="420">
          <v:shape id="_x0000_i1527" type="#_x0000_t75" style="width:18pt;height:21pt" o:ole="">
            <v:imagedata r:id="rId994" o:title=""/>
          </v:shape>
          <o:OLEObject Type="Embed" ProgID="Equation.3" ShapeID="_x0000_i1527" DrawAspect="Content" ObjectID="_1460090639" r:id="rId995"/>
        </w:object>
      </w:r>
      <w:r w:rsidR="00F8164E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– средняя температура наружного воздуха отопительного периода (-3,6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С);</w:t>
      </w:r>
    </w:p>
    <w:p w:rsidR="00F8164E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 – число часов системы в сутки ч/сут;</w:t>
      </w:r>
    </w:p>
    <w:p w:rsidR="004A489C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420" w:dyaOrig="380">
          <v:shape id="_x0000_i1528" type="#_x0000_t75" style="width:21pt;height:18.75pt" o:ole="">
            <v:imagedata r:id="rId996" o:title=""/>
          </v:shape>
          <o:OLEObject Type="Embed" ProgID="Equation.3" ShapeID="_x0000_i1528" DrawAspect="Content" ObjectID="_1460090640" r:id="rId997"/>
        </w:object>
      </w:r>
      <w:r w:rsidRPr="001667DA">
        <w:rPr>
          <w:szCs w:val="28"/>
          <w:lang w:val="ru-RU"/>
        </w:rPr>
        <w:t xml:space="preserve"> </w:t>
      </w:r>
      <w:r w:rsidR="001E5044" w:rsidRPr="001667DA">
        <w:rPr>
          <w:szCs w:val="28"/>
          <w:lang w:val="ru-RU"/>
        </w:rPr>
        <w:t>–</w:t>
      </w:r>
      <w:r w:rsidR="004A489C" w:rsidRPr="001667DA">
        <w:rPr>
          <w:szCs w:val="28"/>
          <w:lang w:val="ru-RU"/>
        </w:rPr>
        <w:t xml:space="preserve"> продолжительность отопительного периода, сут. (213 сут.)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Поток теплоты, Вт, расходуемой на вентиляцию:</w:t>
      </w:r>
    </w:p>
    <w:p w:rsidR="004A489C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3660" w:dyaOrig="420">
          <v:shape id="_x0000_i1529" type="#_x0000_t75" style="width:183pt;height:21pt" o:ole="">
            <v:imagedata r:id="rId998" o:title=""/>
          </v:shape>
          <o:OLEObject Type="Embed" ProgID="Equation.3" ShapeID="_x0000_i1529" DrawAspect="Content" ObjectID="_1460090641" r:id="rId999"/>
        </w:objec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где 0,278 – коэффициент перевода, кДж/ч кВт;</w:t>
      </w:r>
    </w:p>
    <w:p w:rsidR="00F8164E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460" w:dyaOrig="420">
          <v:shape id="_x0000_i1530" type="#_x0000_t75" style="width:23.25pt;height:21pt" o:ole="">
            <v:imagedata r:id="rId1000" o:title=""/>
          </v:shape>
          <o:OLEObject Type="Embed" ProgID="Equation.3" ShapeID="_x0000_i1530" DrawAspect="Content" ObjectID="_1460090642" r:id="rId1001"/>
        </w:object>
      </w:r>
      <w:r w:rsidRPr="001667DA">
        <w:rPr>
          <w:szCs w:val="28"/>
          <w:lang w:val="ru-RU"/>
        </w:rPr>
        <w:t xml:space="preserve"> </w:t>
      </w:r>
      <w:r w:rsidR="00D03EC9" w:rsidRPr="001667DA">
        <w:rPr>
          <w:szCs w:val="28"/>
          <w:lang w:val="ru-RU"/>
        </w:rPr>
        <w:t>–</w:t>
      </w:r>
      <w:r w:rsidR="004A489C" w:rsidRPr="001667DA">
        <w:rPr>
          <w:szCs w:val="28"/>
          <w:lang w:val="ru-RU"/>
        </w:rPr>
        <w:t xml:space="preserve"> расход приточного воздуха, м</w:t>
      </w:r>
      <w:r w:rsidR="004A489C" w:rsidRPr="001667DA">
        <w:rPr>
          <w:szCs w:val="28"/>
          <w:vertAlign w:val="superscript"/>
          <w:lang w:val="ru-RU"/>
        </w:rPr>
        <w:t>3</w:t>
      </w:r>
      <w:r w:rsidR="004A489C" w:rsidRPr="001667DA">
        <w:rPr>
          <w:szCs w:val="28"/>
          <w:lang w:val="ru-RU"/>
        </w:rPr>
        <w:t>/ч;</w:t>
      </w:r>
    </w:p>
    <w:p w:rsidR="00F8164E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220" w:dyaOrig="279">
          <v:shape id="_x0000_i1531" type="#_x0000_t75" style="width:11.25pt;height:14.25pt" o:ole="">
            <v:imagedata r:id="rId1002" o:title=""/>
          </v:shape>
          <o:OLEObject Type="Embed" ProgID="Equation.3" ShapeID="_x0000_i1531" DrawAspect="Content" ObjectID="_1460090643" r:id="rId1003"/>
        </w:object>
      </w:r>
      <w:r w:rsidR="00D03EC9" w:rsidRPr="001667DA">
        <w:rPr>
          <w:szCs w:val="28"/>
          <w:lang w:val="ru-RU"/>
        </w:rPr>
        <w:t xml:space="preserve">– </w:t>
      </w:r>
      <w:r w:rsidR="004A489C" w:rsidRPr="001667DA">
        <w:rPr>
          <w:szCs w:val="28"/>
          <w:lang w:val="ru-RU"/>
        </w:rPr>
        <w:t>плотность воздуха, кг/м</w:t>
      </w:r>
      <w:r w:rsidR="004A489C" w:rsidRPr="001667DA">
        <w:rPr>
          <w:szCs w:val="28"/>
          <w:vertAlign w:val="superscript"/>
          <w:lang w:val="ru-RU"/>
        </w:rPr>
        <w:t>3</w:t>
      </w:r>
      <w:r w:rsidR="004A489C" w:rsidRPr="001667DA">
        <w:rPr>
          <w:szCs w:val="28"/>
          <w:lang w:val="ru-RU"/>
        </w:rPr>
        <w:t>(</w:t>
      </w:r>
      <w:r w:rsidRPr="001667DA">
        <w:rPr>
          <w:position w:val="-10"/>
          <w:szCs w:val="28"/>
          <w:lang w:val="ru-RU"/>
        </w:rPr>
        <w:object w:dxaOrig="780" w:dyaOrig="340">
          <v:shape id="_x0000_i1532" type="#_x0000_t75" style="width:39pt;height:17.25pt" o:ole="">
            <v:imagedata r:id="rId1004" o:title=""/>
          </v:shape>
          <o:OLEObject Type="Embed" ProgID="Equation.3" ShapeID="_x0000_i1532" DrawAspect="Content" ObjectID="_1460090644" r:id="rId1005"/>
        </w:object>
      </w:r>
      <w:r w:rsidR="004A489C" w:rsidRPr="001667DA">
        <w:rPr>
          <w:szCs w:val="28"/>
          <w:lang w:val="ru-RU"/>
        </w:rPr>
        <w:t>)</w:t>
      </w:r>
      <w:r w:rsidRPr="001667DA">
        <w:rPr>
          <w:szCs w:val="28"/>
          <w:lang w:val="ru-RU"/>
        </w:rPr>
        <w:t>;</w:t>
      </w:r>
    </w:p>
    <w:p w:rsidR="00F8164E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380" w:dyaOrig="420">
          <v:shape id="_x0000_i1533" type="#_x0000_t75" style="width:18.75pt;height:21pt" o:ole="">
            <v:imagedata r:id="rId1006" o:title=""/>
          </v:shape>
          <o:OLEObject Type="Embed" ProgID="Equation.3" ShapeID="_x0000_i1533" DrawAspect="Content" ObjectID="_1460090645" r:id="rId1007"/>
        </w:object>
      </w:r>
      <w:r w:rsidRPr="001667DA">
        <w:rPr>
          <w:szCs w:val="28"/>
          <w:lang w:val="ru-RU"/>
        </w:rPr>
        <w:t xml:space="preserve"> </w:t>
      </w:r>
      <w:r w:rsidR="001E5044" w:rsidRPr="001667DA">
        <w:rPr>
          <w:szCs w:val="28"/>
          <w:lang w:val="ru-RU"/>
        </w:rPr>
        <w:t>–</w:t>
      </w:r>
      <w:r w:rsidR="004A489C" w:rsidRPr="001667DA">
        <w:rPr>
          <w:szCs w:val="28"/>
          <w:lang w:val="ru-RU"/>
        </w:rPr>
        <w:t xml:space="preserve"> температура приточного воздуха, </w:t>
      </w:r>
      <w:r w:rsidR="004A489C" w:rsidRPr="001667DA">
        <w:rPr>
          <w:szCs w:val="28"/>
          <w:vertAlign w:val="superscript"/>
          <w:lang w:val="ru-RU"/>
        </w:rPr>
        <w:t>0</w:t>
      </w:r>
      <w:r w:rsidR="004A489C" w:rsidRPr="001667DA">
        <w:rPr>
          <w:szCs w:val="28"/>
          <w:lang w:val="ru-RU"/>
        </w:rPr>
        <w:t>С,</w:t>
      </w:r>
      <w:r w:rsidRPr="001667DA">
        <w:rPr>
          <w:szCs w:val="28"/>
          <w:lang w:val="ru-RU"/>
        </w:rPr>
        <w:t xml:space="preserve"> </w:t>
      </w:r>
      <w:r w:rsidRPr="001667DA">
        <w:rPr>
          <w:position w:val="-16"/>
          <w:szCs w:val="28"/>
          <w:lang w:val="ru-RU"/>
        </w:rPr>
        <w:object w:dxaOrig="920" w:dyaOrig="420">
          <v:shape id="_x0000_i1534" type="#_x0000_t75" style="width:45.75pt;height:21pt" o:ole="">
            <v:imagedata r:id="rId1008" o:title=""/>
          </v:shape>
          <o:OLEObject Type="Embed" ProgID="Equation.3" ShapeID="_x0000_i1534" DrawAspect="Content" ObjectID="_1460090646" r:id="rId1009"/>
        </w:objec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С;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 – удельная теплоемкость воздуха, с = 1 кДж/кг 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С.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Расход приточного воздуха, м</w:t>
      </w:r>
      <w:r w:rsidRPr="001667DA">
        <w:rPr>
          <w:szCs w:val="28"/>
          <w:vertAlign w:val="superscript"/>
          <w:lang w:val="ru-RU"/>
        </w:rPr>
        <w:t>3</w:t>
      </w:r>
      <w:r w:rsidRPr="001667DA">
        <w:rPr>
          <w:szCs w:val="28"/>
          <w:lang w:val="ru-RU"/>
        </w:rPr>
        <w:t xml:space="preserve">/ч, приближенно можно определить по кратности воздухообмена </w:t>
      </w:r>
      <w:r w:rsidR="00F8164E" w:rsidRPr="001667DA">
        <w:rPr>
          <w:position w:val="-16"/>
          <w:szCs w:val="28"/>
          <w:lang w:val="ru-RU"/>
        </w:rPr>
        <w:object w:dxaOrig="380" w:dyaOrig="420">
          <v:shape id="_x0000_i1535" type="#_x0000_t75" style="width:18.75pt;height:21pt" o:ole="">
            <v:imagedata r:id="rId1010" o:title=""/>
          </v:shape>
          <o:OLEObject Type="Embed" ProgID="Equation.3" ShapeID="_x0000_i1535" DrawAspect="Content" ObjectID="_1460090647" r:id="rId1011"/>
        </w:object>
      </w:r>
      <w:r w:rsidRPr="001667DA">
        <w:rPr>
          <w:szCs w:val="28"/>
          <w:lang w:val="ru-RU"/>
        </w:rPr>
        <w:t>, которую ориентировочно можно принимать равной 3</w:t>
      </w:r>
      <w:r w:rsidRPr="001667DA">
        <w:rPr>
          <w:position w:val="-4"/>
          <w:szCs w:val="28"/>
          <w:lang w:val="ru-RU"/>
        </w:rPr>
        <w:object w:dxaOrig="220" w:dyaOrig="220">
          <v:shape id="_x0000_i1536" type="#_x0000_t75" style="width:11.25pt;height:11.25pt" o:ole="">
            <v:imagedata r:id="rId1012" o:title=""/>
          </v:shape>
          <o:OLEObject Type="Embed" ProgID="Equation.3" ShapeID="_x0000_i1536" DrawAspect="Content" ObjectID="_1460090648" r:id="rId1013"/>
        </w:object>
      </w:r>
      <w:r w:rsidRPr="001667DA">
        <w:rPr>
          <w:szCs w:val="28"/>
          <w:lang w:val="ru-RU"/>
        </w:rPr>
        <w:t>5 час</w:t>
      </w:r>
    </w:p>
    <w:p w:rsidR="004A489C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1939" w:dyaOrig="420">
          <v:shape id="_x0000_i1537" type="#_x0000_t75" style="width:96.75pt;height:21pt" o:ole="">
            <v:imagedata r:id="rId1014" o:title=""/>
          </v:shape>
          <o:OLEObject Type="Embed" ProgID="Equation.3" ShapeID="_x0000_i1537" DrawAspect="Content" ObjectID="_1460090649" r:id="rId1015"/>
        </w:object>
      </w:r>
    </w:p>
    <w:p w:rsidR="00D03EC9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0,6 – коэффициент, учитывающий объем невентилируемых 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помещений.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Годовой расход теплоты, кДж, на вентиляцию:</w:t>
      </w:r>
    </w:p>
    <w:p w:rsidR="004A489C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4300" w:dyaOrig="420">
          <v:shape id="_x0000_i1538" type="#_x0000_t75" style="width:215.25pt;height:21pt" o:ole="">
            <v:imagedata r:id="rId1016" o:title=""/>
          </v:shape>
          <o:OLEObject Type="Embed" ProgID="Equation.3" ShapeID="_x0000_i1538" DrawAspect="Content" ObjectID="_1460090650" r:id="rId1017"/>
        </w:object>
      </w:r>
    </w:p>
    <w:p w:rsidR="004A489C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5080" w:dyaOrig="380">
          <v:shape id="_x0000_i1539" type="#_x0000_t75" style="width:254.25pt;height:18.75pt" o:ole="">
            <v:imagedata r:id="rId1018" o:title=""/>
          </v:shape>
          <o:OLEObject Type="Embed" ProgID="Equation.3" ShapeID="_x0000_i1539" DrawAspect="Content" ObjectID="_1460090651" r:id="rId1019"/>
        </w:object>
      </w:r>
      <w:r w:rsidRPr="001667DA">
        <w:rPr>
          <w:szCs w:val="28"/>
          <w:lang w:val="ru-RU"/>
        </w:rPr>
        <w:t xml:space="preserve"> Вт</w:t>
      </w:r>
    </w:p>
    <w:p w:rsidR="00F8164E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4"/>
          <w:szCs w:val="28"/>
          <w:lang w:val="ru-RU"/>
        </w:rPr>
        <w:object w:dxaOrig="6300" w:dyaOrig="400">
          <v:shape id="_x0000_i1540" type="#_x0000_t75" style="width:315pt;height:20.25pt" o:ole="">
            <v:imagedata r:id="rId1020" o:title=""/>
          </v:shape>
          <o:OLEObject Type="Embed" ProgID="Equation.3" ShapeID="_x0000_i1540" DrawAspect="Content" ObjectID="_1460090652" r:id="rId1021"/>
        </w:object>
      </w:r>
      <w:r w:rsidRPr="001667DA">
        <w:rPr>
          <w:szCs w:val="28"/>
          <w:lang w:val="ru-RU"/>
        </w:rPr>
        <w:t xml:space="preserve"> МВт</w:t>
      </w:r>
    </w:p>
    <w:p w:rsidR="00F8164E" w:rsidRPr="001667DA" w:rsidRDefault="00F816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5539" w:dyaOrig="380">
          <v:shape id="_x0000_i1541" type="#_x0000_t75" style="width:276.75pt;height:18.75pt" o:ole="">
            <v:imagedata r:id="rId1022" o:title=""/>
          </v:shape>
          <o:OLEObject Type="Embed" ProgID="Equation.3" ShapeID="_x0000_i1541" DrawAspect="Content" ObjectID="_1460090653" r:id="rId1023"/>
        </w:object>
      </w:r>
      <w:r w:rsidRPr="001667DA">
        <w:rPr>
          <w:szCs w:val="28"/>
          <w:lang w:val="ru-RU"/>
        </w:rPr>
        <w:t xml:space="preserve"> Вт</w:t>
      </w:r>
    </w:p>
    <w:p w:rsidR="00F8164E" w:rsidRPr="001667DA" w:rsidRDefault="00AF79D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3780" w:dyaOrig="420">
          <v:shape id="_x0000_i1542" type="#_x0000_t75" style="width:189pt;height:21pt" o:ole="">
            <v:imagedata r:id="rId1024" o:title=""/>
          </v:shape>
          <o:OLEObject Type="Embed" ProgID="Equation.3" ShapeID="_x0000_i1542" DrawAspect="Content" ObjectID="_1460090654" r:id="rId1025"/>
        </w:object>
      </w:r>
    </w:p>
    <w:p w:rsidR="00F8164E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4"/>
          <w:szCs w:val="28"/>
          <w:lang w:val="ru-RU"/>
        </w:rPr>
        <w:object w:dxaOrig="5760" w:dyaOrig="400">
          <v:shape id="_x0000_i1543" type="#_x0000_t75" style="width:4in;height:20.25pt" o:ole="">
            <v:imagedata r:id="rId1026" o:title=""/>
          </v:shape>
          <o:OLEObject Type="Embed" ProgID="Equation.3" ShapeID="_x0000_i1543" DrawAspect="Content" ObjectID="_1460090655" r:id="rId1027"/>
        </w:object>
      </w:r>
      <w:r w:rsidR="00F8164E" w:rsidRPr="001667DA">
        <w:rPr>
          <w:szCs w:val="28"/>
          <w:lang w:val="ru-RU"/>
        </w:rPr>
        <w:t xml:space="preserve"> МВт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Водоснабжение и канализация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Холодное водоснабжение.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Рассчитаем расход воды на отдельных потребителях. Часовой расход воды на приготовление теста по сортам: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Столичного:</w:t>
      </w:r>
    </w:p>
    <w:p w:rsidR="004A489C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659" w:dyaOrig="760">
          <v:shape id="_x0000_i1544" type="#_x0000_t75" style="width:132.75pt;height:38.25pt" o:ole="">
            <v:imagedata r:id="rId1028" o:title=""/>
          </v:shape>
          <o:OLEObject Type="Embed" ProgID="Equation.3" ShapeID="_x0000_i1544" DrawAspect="Content" ObjectID="_1460090656" r:id="rId1029"/>
        </w:object>
      </w:r>
      <w:r w:rsidRPr="001667DA">
        <w:rPr>
          <w:szCs w:val="28"/>
          <w:lang w:val="ru-RU"/>
        </w:rPr>
        <w:t xml:space="preserve"> л/ч.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vertAlign w:val="superscript"/>
          <w:lang w:val="ru-RU"/>
        </w:rPr>
      </w:pPr>
      <w:r w:rsidRPr="001667DA">
        <w:rPr>
          <w:szCs w:val="28"/>
          <w:lang w:val="ru-RU"/>
        </w:rPr>
        <w:t>в сутки:</w:t>
      </w:r>
      <w:r w:rsidR="00B50555" w:rsidRPr="001667DA">
        <w:rPr>
          <w:szCs w:val="28"/>
          <w:lang w:val="ru-RU"/>
        </w:rPr>
        <w:t xml:space="preserve"> </w:t>
      </w:r>
      <w:r w:rsidR="00B50555" w:rsidRPr="001667DA">
        <w:rPr>
          <w:position w:val="-10"/>
          <w:szCs w:val="28"/>
          <w:lang w:val="ru-RU"/>
        </w:rPr>
        <w:object w:dxaOrig="1880" w:dyaOrig="340">
          <v:shape id="_x0000_i1545" type="#_x0000_t75" style="width:93.75pt;height:17.25pt" o:ole="">
            <v:imagedata r:id="rId1030" o:title=""/>
          </v:shape>
          <o:OLEObject Type="Embed" ProgID="Equation.3" ShapeID="_x0000_i1545" DrawAspect="Content" ObjectID="_1460090657" r:id="rId1031"/>
        </w:object>
      </w:r>
      <w:r w:rsidR="00B50555" w:rsidRPr="001667DA">
        <w:rPr>
          <w:szCs w:val="28"/>
          <w:lang w:val="ru-RU"/>
        </w:rPr>
        <w:t xml:space="preserve"> м</w:t>
      </w:r>
      <w:r w:rsidR="00B50555" w:rsidRPr="001667DA">
        <w:rPr>
          <w:szCs w:val="28"/>
          <w:vertAlign w:val="superscript"/>
          <w:lang w:val="ru-RU"/>
        </w:rPr>
        <w:t>3</w:t>
      </w:r>
    </w:p>
    <w:p w:rsidR="004A489C" w:rsidRPr="001667DA" w:rsidRDefault="004A48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Подмосковного: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640" w:dyaOrig="760">
          <v:shape id="_x0000_i1546" type="#_x0000_t75" style="width:132pt;height:38.25pt" o:ole="">
            <v:imagedata r:id="rId1032" o:title=""/>
          </v:shape>
          <o:OLEObject Type="Embed" ProgID="Equation.3" ShapeID="_x0000_i1546" DrawAspect="Content" ObjectID="_1460090658" r:id="rId1033"/>
        </w:object>
      </w:r>
      <w:r w:rsidRPr="001667DA">
        <w:rPr>
          <w:szCs w:val="28"/>
          <w:lang w:val="ru-RU"/>
        </w:rPr>
        <w:t xml:space="preserve"> л/ч.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vertAlign w:val="superscript"/>
          <w:lang w:val="ru-RU"/>
        </w:rPr>
      </w:pPr>
      <w:r w:rsidRPr="001667DA">
        <w:rPr>
          <w:szCs w:val="28"/>
          <w:lang w:val="ru-RU"/>
        </w:rPr>
        <w:t xml:space="preserve">в сутки: </w:t>
      </w:r>
      <w:r w:rsidRPr="001667DA">
        <w:rPr>
          <w:position w:val="-10"/>
          <w:szCs w:val="28"/>
          <w:lang w:val="ru-RU"/>
        </w:rPr>
        <w:object w:dxaOrig="1860" w:dyaOrig="340">
          <v:shape id="_x0000_i1547" type="#_x0000_t75" style="width:93pt;height:17.25pt" o:ole="">
            <v:imagedata r:id="rId1034" o:title=""/>
          </v:shape>
          <o:OLEObject Type="Embed" ProgID="Equation.3" ShapeID="_x0000_i1547" DrawAspect="Content" ObjectID="_1460090659" r:id="rId1035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3</w:t>
      </w:r>
    </w:p>
    <w:p w:rsidR="001D326E" w:rsidRPr="001667DA" w:rsidRDefault="001D326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Пшеничного: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520" w:dyaOrig="760">
          <v:shape id="_x0000_i1548" type="#_x0000_t75" style="width:126pt;height:38.25pt" o:ole="">
            <v:imagedata r:id="rId1036" o:title=""/>
          </v:shape>
          <o:OLEObject Type="Embed" ProgID="Equation.3" ShapeID="_x0000_i1548" DrawAspect="Content" ObjectID="_1460090660" r:id="rId1037"/>
        </w:object>
      </w:r>
      <w:r w:rsidRPr="001667DA">
        <w:rPr>
          <w:szCs w:val="28"/>
          <w:lang w:val="ru-RU"/>
        </w:rPr>
        <w:t xml:space="preserve"> л/ч.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vertAlign w:val="superscript"/>
          <w:lang w:val="ru-RU"/>
        </w:rPr>
      </w:pPr>
      <w:r w:rsidRPr="001667DA">
        <w:rPr>
          <w:szCs w:val="28"/>
          <w:lang w:val="ru-RU"/>
        </w:rPr>
        <w:t xml:space="preserve">в сутки: </w:t>
      </w:r>
      <w:r w:rsidRPr="001667DA">
        <w:rPr>
          <w:position w:val="-10"/>
          <w:szCs w:val="28"/>
          <w:lang w:val="ru-RU"/>
        </w:rPr>
        <w:object w:dxaOrig="1960" w:dyaOrig="340">
          <v:shape id="_x0000_i1549" type="#_x0000_t75" style="width:98.25pt;height:17.25pt" o:ole="">
            <v:imagedata r:id="rId1038" o:title=""/>
          </v:shape>
          <o:OLEObject Type="Embed" ProgID="Equation.3" ShapeID="_x0000_i1549" DrawAspect="Content" ObjectID="_1460090661" r:id="rId1039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3</w:t>
      </w:r>
    </w:p>
    <w:p w:rsidR="001D326E" w:rsidRPr="001667DA" w:rsidRDefault="001D326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Горчичного: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659" w:dyaOrig="760">
          <v:shape id="_x0000_i1550" type="#_x0000_t75" style="width:132.75pt;height:38.25pt" o:ole="">
            <v:imagedata r:id="rId1040" o:title=""/>
          </v:shape>
          <o:OLEObject Type="Embed" ProgID="Equation.3" ShapeID="_x0000_i1550" DrawAspect="Content" ObjectID="_1460090662" r:id="rId1041"/>
        </w:object>
      </w:r>
      <w:r w:rsidRPr="001667DA">
        <w:rPr>
          <w:szCs w:val="28"/>
          <w:lang w:val="ru-RU"/>
        </w:rPr>
        <w:t xml:space="preserve"> л/ч.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vertAlign w:val="superscript"/>
          <w:lang w:val="ru-RU"/>
        </w:rPr>
      </w:pPr>
      <w:r w:rsidRPr="001667DA">
        <w:rPr>
          <w:szCs w:val="28"/>
          <w:lang w:val="ru-RU"/>
        </w:rPr>
        <w:t xml:space="preserve">в сутки: </w:t>
      </w:r>
      <w:r w:rsidRPr="001667DA">
        <w:rPr>
          <w:position w:val="-10"/>
          <w:szCs w:val="28"/>
          <w:lang w:val="ru-RU"/>
        </w:rPr>
        <w:object w:dxaOrig="1700" w:dyaOrig="340">
          <v:shape id="_x0000_i1551" type="#_x0000_t75" style="width:84.75pt;height:17.25pt" o:ole="">
            <v:imagedata r:id="rId1042" o:title=""/>
          </v:shape>
          <o:OLEObject Type="Embed" ProgID="Equation.3" ShapeID="_x0000_i1551" DrawAspect="Content" ObjectID="_1460090663" r:id="rId1043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3</w:t>
      </w:r>
    </w:p>
    <w:p w:rsidR="001D326E" w:rsidRPr="001667DA" w:rsidRDefault="001D326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D326E" w:rsidRPr="001667DA" w:rsidRDefault="001D326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5.1 – Общий и часовой расход воды по сортам</w:t>
      </w:r>
    </w:p>
    <w:tbl>
      <w:tblPr>
        <w:tblStyle w:val="af3"/>
        <w:tblW w:w="8959" w:type="dxa"/>
        <w:jc w:val="center"/>
        <w:tblLook w:val="01E0" w:firstRow="1" w:lastRow="1" w:firstColumn="1" w:lastColumn="1" w:noHBand="0" w:noVBand="0"/>
      </w:tblPr>
      <w:tblGrid>
        <w:gridCol w:w="1541"/>
        <w:gridCol w:w="1817"/>
        <w:gridCol w:w="1144"/>
        <w:gridCol w:w="1545"/>
        <w:gridCol w:w="1954"/>
        <w:gridCol w:w="958"/>
      </w:tblGrid>
      <w:tr w:rsidR="001D326E" w:rsidRPr="00B11CA2" w:rsidTr="008E0AF6">
        <w:trPr>
          <w:jc w:val="center"/>
        </w:trPr>
        <w:tc>
          <w:tcPr>
            <w:tcW w:w="1542" w:type="dxa"/>
            <w:vMerge w:val="restart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Наименование изделия</w:t>
            </w:r>
          </w:p>
        </w:tc>
        <w:tc>
          <w:tcPr>
            <w:tcW w:w="0" w:type="auto"/>
            <w:vMerge w:val="restart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Суточная выработка, т/сут</w:t>
            </w:r>
          </w:p>
        </w:tc>
        <w:tc>
          <w:tcPr>
            <w:tcW w:w="0" w:type="auto"/>
            <w:vMerge w:val="restart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Расход воды, л</w:t>
            </w:r>
          </w:p>
        </w:tc>
        <w:tc>
          <w:tcPr>
            <w:tcW w:w="0" w:type="auto"/>
            <w:vMerge w:val="restart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Время выработки, ч</w:t>
            </w:r>
          </w:p>
        </w:tc>
        <w:tc>
          <w:tcPr>
            <w:tcW w:w="0" w:type="auto"/>
            <w:gridSpan w:val="2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Расход воды</w:t>
            </w:r>
          </w:p>
        </w:tc>
      </w:tr>
      <w:tr w:rsidR="00B50555" w:rsidRPr="00B11CA2" w:rsidTr="008E0AF6">
        <w:trPr>
          <w:jc w:val="center"/>
        </w:trPr>
        <w:tc>
          <w:tcPr>
            <w:tcW w:w="1542" w:type="dxa"/>
            <w:vMerge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  <w:vMerge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  <w:vMerge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  <w:vMerge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Средний за период выработки</w:t>
            </w: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В сутки, м</w:t>
            </w:r>
            <w:r w:rsidRPr="00B11CA2">
              <w:rPr>
                <w:sz w:val="20"/>
                <w:vertAlign w:val="superscript"/>
                <w:lang w:val="ru-RU"/>
              </w:rPr>
              <w:t>3</w:t>
            </w:r>
          </w:p>
        </w:tc>
      </w:tr>
      <w:tr w:rsidR="001D326E" w:rsidRPr="00B11CA2" w:rsidTr="008E0AF6">
        <w:trPr>
          <w:jc w:val="center"/>
        </w:trPr>
        <w:tc>
          <w:tcPr>
            <w:tcW w:w="1542" w:type="dxa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Хлеб Столичный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Хлеб Подмосковный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Хлеб Пшеничный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Хлеб Горчичный</w:t>
            </w: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5,48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9,22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11,01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4,32</w:t>
            </w: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500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500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450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450</w:t>
            </w: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7,67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15,34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15,34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7,67</w:t>
            </w: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357,2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300,5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323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253,5</w:t>
            </w: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2,74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4,61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4,95</w:t>
            </w:r>
          </w:p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1,9</w:t>
            </w:r>
          </w:p>
        </w:tc>
      </w:tr>
      <w:tr w:rsidR="001D326E" w:rsidRPr="00B11CA2" w:rsidTr="008E0AF6">
        <w:trPr>
          <w:jc w:val="center"/>
        </w:trPr>
        <w:tc>
          <w:tcPr>
            <w:tcW w:w="1542" w:type="dxa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Итого:</w:t>
            </w: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30,0</w:t>
            </w: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D326E" w:rsidRPr="00B11CA2" w:rsidRDefault="001D326E" w:rsidP="00B11CA2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B11CA2">
              <w:rPr>
                <w:sz w:val="20"/>
                <w:lang w:val="ru-RU"/>
              </w:rPr>
              <w:t>14,2</w:t>
            </w:r>
          </w:p>
        </w:tc>
      </w:tr>
    </w:tbl>
    <w:p w:rsidR="001D326E" w:rsidRPr="001667DA" w:rsidRDefault="001D326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Средняя часовая производительность завода: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0"/>
          <w:szCs w:val="28"/>
          <w:lang w:val="ru-RU"/>
        </w:rPr>
        <w:object w:dxaOrig="1680" w:dyaOrig="340">
          <v:shape id="_x0000_i1552" type="#_x0000_t75" style="width:84pt;height:17.25pt" o:ole="">
            <v:imagedata r:id="rId1044" o:title=""/>
          </v:shape>
          <o:OLEObject Type="Embed" ProgID="Equation.3" ShapeID="_x0000_i1552" DrawAspect="Content" ObjectID="_1460090664" r:id="rId1045"/>
        </w:object>
      </w:r>
      <w:r w:rsidRPr="001667DA">
        <w:rPr>
          <w:szCs w:val="28"/>
          <w:lang w:val="ru-RU"/>
        </w:rPr>
        <w:t>3 т хлебобулочных изделий, в том числе,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хлеба ржаного пшеничного </w:t>
      </w:r>
      <w:r w:rsidR="001E5044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</w:t>
      </w:r>
      <w:r w:rsidRPr="001667DA">
        <w:rPr>
          <w:position w:val="-10"/>
          <w:szCs w:val="28"/>
          <w:lang w:val="ru-RU"/>
        </w:rPr>
        <w:object w:dxaOrig="1579" w:dyaOrig="340">
          <v:shape id="_x0000_i1553" type="#_x0000_t75" style="width:78.75pt;height:17.25pt" o:ole="">
            <v:imagedata r:id="rId1046" o:title=""/>
          </v:shape>
          <o:OLEObject Type="Embed" ProgID="Equation.3" ShapeID="_x0000_i1553" DrawAspect="Content" ObjectID="_1460090665" r:id="rId1047"/>
        </w:object>
      </w:r>
      <w:r w:rsidRPr="001667DA">
        <w:rPr>
          <w:szCs w:val="28"/>
          <w:lang w:val="ru-RU"/>
        </w:rPr>
        <w:t xml:space="preserve"> т,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хлеба пшеничного </w:t>
      </w:r>
      <w:r w:rsidR="001E5044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</w:t>
      </w:r>
      <w:r w:rsidRPr="001667DA">
        <w:rPr>
          <w:position w:val="-10"/>
          <w:szCs w:val="28"/>
          <w:lang w:val="ru-RU"/>
        </w:rPr>
        <w:object w:dxaOrig="1700" w:dyaOrig="340">
          <v:shape id="_x0000_i1554" type="#_x0000_t75" style="width:84.75pt;height:17.25pt" o:ole="">
            <v:imagedata r:id="rId1048" o:title=""/>
          </v:shape>
          <o:OLEObject Type="Embed" ProgID="Equation.3" ShapeID="_x0000_i1554" DrawAspect="Content" ObjectID="_1460090666" r:id="rId1049"/>
        </w:object>
      </w:r>
      <w:r w:rsidRPr="001667DA">
        <w:rPr>
          <w:szCs w:val="28"/>
          <w:lang w:val="ru-RU"/>
        </w:rPr>
        <w:t xml:space="preserve"> т.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 расхода воды основными потребителями принимается в соответствии с нормами технологического проектирования и данными предприятия (сводится в таблице 5.2).</w:t>
      </w: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5.2 – Расход воды основными потребителями завода</w:t>
      </w:r>
    </w:p>
    <w:tbl>
      <w:tblPr>
        <w:tblStyle w:val="af3"/>
        <w:tblW w:w="9066" w:type="dxa"/>
        <w:jc w:val="center"/>
        <w:tblLayout w:type="fixed"/>
        <w:tblLook w:val="01E0" w:firstRow="1" w:lastRow="1" w:firstColumn="1" w:lastColumn="1" w:noHBand="0" w:noVBand="0"/>
      </w:tblPr>
      <w:tblGrid>
        <w:gridCol w:w="2650"/>
        <w:gridCol w:w="1928"/>
        <w:gridCol w:w="1790"/>
        <w:gridCol w:w="1579"/>
        <w:gridCol w:w="1119"/>
      </w:tblGrid>
      <w:tr w:rsidR="00B50555" w:rsidRPr="008E0AF6" w:rsidTr="00E5120C">
        <w:trPr>
          <w:trHeight w:val="1024"/>
          <w:jc w:val="center"/>
        </w:trPr>
        <w:tc>
          <w:tcPr>
            <w:tcW w:w="2650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Цель расхода</w:t>
            </w:r>
          </w:p>
        </w:tc>
        <w:tc>
          <w:tcPr>
            <w:tcW w:w="1928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Среднечасовой расход, л</w:t>
            </w:r>
          </w:p>
        </w:tc>
        <w:tc>
          <w:tcPr>
            <w:tcW w:w="1790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Коэффициент неравномерности (ч)</w:t>
            </w:r>
          </w:p>
        </w:tc>
        <w:tc>
          <w:tcPr>
            <w:tcW w:w="1579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Максимальный часовой расход, л/ч</w:t>
            </w:r>
          </w:p>
        </w:tc>
        <w:tc>
          <w:tcPr>
            <w:tcW w:w="1119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vertAlign w:val="superscript"/>
                <w:lang w:val="ru-RU"/>
              </w:rPr>
            </w:pPr>
            <w:r w:rsidRPr="008E0AF6">
              <w:rPr>
                <w:sz w:val="20"/>
                <w:lang w:val="ru-RU"/>
              </w:rPr>
              <w:t>Суточный расход, м</w:t>
            </w:r>
            <w:r w:rsidRPr="008E0AF6">
              <w:rPr>
                <w:sz w:val="20"/>
                <w:vertAlign w:val="superscript"/>
                <w:lang w:val="ru-RU"/>
              </w:rPr>
              <w:t>3</w:t>
            </w:r>
          </w:p>
        </w:tc>
      </w:tr>
      <w:tr w:rsidR="00B50555" w:rsidRPr="008E0AF6" w:rsidTr="00E5120C">
        <w:trPr>
          <w:trHeight w:val="280"/>
          <w:jc w:val="center"/>
        </w:trPr>
        <w:tc>
          <w:tcPr>
            <w:tcW w:w="2650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</w:t>
            </w:r>
          </w:p>
        </w:tc>
        <w:tc>
          <w:tcPr>
            <w:tcW w:w="1928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</w:t>
            </w:r>
          </w:p>
        </w:tc>
        <w:tc>
          <w:tcPr>
            <w:tcW w:w="1790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3</w:t>
            </w:r>
          </w:p>
        </w:tc>
        <w:tc>
          <w:tcPr>
            <w:tcW w:w="1579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4</w:t>
            </w:r>
          </w:p>
        </w:tc>
        <w:tc>
          <w:tcPr>
            <w:tcW w:w="1119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5</w:t>
            </w:r>
          </w:p>
        </w:tc>
      </w:tr>
      <w:tr w:rsidR="00B50555" w:rsidRPr="008E0AF6" w:rsidTr="00E5120C">
        <w:trPr>
          <w:trHeight w:val="560"/>
          <w:jc w:val="center"/>
        </w:trPr>
        <w:tc>
          <w:tcPr>
            <w:tcW w:w="2650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Приготовление теста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position w:val="-6"/>
                <w:sz w:val="20"/>
                <w:lang w:val="ru-RU"/>
              </w:rPr>
              <w:object w:dxaOrig="1860" w:dyaOrig="300">
                <v:shape id="_x0000_i1555" type="#_x0000_t75" style="width:93pt;height:15pt" o:ole="">
                  <v:imagedata r:id="rId1050" o:title=""/>
                </v:shape>
                <o:OLEObject Type="Embed" ProgID="Equation.3" ShapeID="_x0000_i1555" DrawAspect="Content" ObjectID="_1460090667" r:id="rId1051"/>
              </w:object>
            </w:r>
          </w:p>
        </w:tc>
        <w:tc>
          <w:tcPr>
            <w:tcW w:w="179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1,2</w:t>
            </w: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710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14,21</w:t>
            </w:r>
          </w:p>
        </w:tc>
      </w:tr>
      <w:tr w:rsidR="00B50555" w:rsidRPr="008E0AF6" w:rsidTr="00E5120C">
        <w:trPr>
          <w:trHeight w:val="560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Увлажнение пекарных камер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position w:val="-10"/>
                <w:sz w:val="20"/>
                <w:lang w:val="ru-RU"/>
              </w:rPr>
              <w:object w:dxaOrig="1820" w:dyaOrig="340">
                <v:shape id="_x0000_i1556" type="#_x0000_t75" style="width:90.75pt;height:17.25pt" o:ole="">
                  <v:imagedata r:id="rId1052" o:title=""/>
                </v:shape>
                <o:OLEObject Type="Embed" ProgID="Equation.3" ShapeID="_x0000_i1556" DrawAspect="Content" ObjectID="_1460090668" r:id="rId1053"/>
              </w:object>
            </w:r>
          </w:p>
        </w:tc>
        <w:tc>
          <w:tcPr>
            <w:tcW w:w="179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1,0</w:t>
            </w: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520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12,5</w:t>
            </w:r>
          </w:p>
        </w:tc>
      </w:tr>
      <w:tr w:rsidR="00B50555" w:rsidRPr="008E0AF6" w:rsidTr="00E5120C">
        <w:trPr>
          <w:trHeight w:val="549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Увлажнение расстойных шкафов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position w:val="-10"/>
                <w:sz w:val="20"/>
                <w:lang w:val="ru-RU"/>
              </w:rPr>
              <w:object w:dxaOrig="1540" w:dyaOrig="340">
                <v:shape id="_x0000_i1557" type="#_x0000_t75" style="width:77.25pt;height:17.25pt" o:ole="">
                  <v:imagedata r:id="rId1054" o:title=""/>
                </v:shape>
                <o:OLEObject Type="Embed" ProgID="Equation.3" ShapeID="_x0000_i1557" DrawAspect="Content" ObjectID="_1460090669" r:id="rId1055"/>
              </w:object>
            </w:r>
          </w:p>
        </w:tc>
        <w:tc>
          <w:tcPr>
            <w:tcW w:w="179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1,0</w:t>
            </w: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94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2,2</w:t>
            </w:r>
          </w:p>
        </w:tc>
      </w:tr>
      <w:tr w:rsidR="00B50555" w:rsidRPr="008E0AF6" w:rsidTr="00E5120C">
        <w:trPr>
          <w:trHeight w:val="560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Мытье оборудования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position w:val="-10"/>
                <w:sz w:val="20"/>
                <w:lang w:val="ru-RU"/>
              </w:rPr>
              <w:object w:dxaOrig="1860" w:dyaOrig="340">
                <v:shape id="_x0000_i1558" type="#_x0000_t75" style="width:93pt;height:17.25pt" o:ole="">
                  <v:imagedata r:id="rId1056" o:title=""/>
                </v:shape>
                <o:OLEObject Type="Embed" ProgID="Equation.3" ShapeID="_x0000_i1558" DrawAspect="Content" ObjectID="_1460090670" r:id="rId1057"/>
              </w:object>
            </w:r>
          </w:p>
        </w:tc>
        <w:tc>
          <w:tcPr>
            <w:tcW w:w="179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1,2</w:t>
            </w: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500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10,0</w:t>
            </w:r>
          </w:p>
        </w:tc>
      </w:tr>
      <w:tr w:rsidR="00B50555" w:rsidRPr="008E0AF6" w:rsidTr="00E5120C">
        <w:trPr>
          <w:trHeight w:val="280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Мытье хлебных лотков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position w:val="-10"/>
                <w:sz w:val="20"/>
                <w:lang w:val="ru-RU"/>
              </w:rPr>
              <w:object w:dxaOrig="1840" w:dyaOrig="340">
                <v:shape id="_x0000_i1559" type="#_x0000_t75" style="width:89.25pt;height:16.5pt" o:ole="">
                  <v:imagedata r:id="rId1058" o:title=""/>
                </v:shape>
                <o:OLEObject Type="Embed" ProgID="Equation.3" ShapeID="_x0000_i1559" DrawAspect="Content" ObjectID="_1460090671" r:id="rId1059"/>
              </w:object>
            </w:r>
          </w:p>
        </w:tc>
        <w:tc>
          <w:tcPr>
            <w:tcW w:w="179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1,2</w:t>
            </w: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500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10,0</w:t>
            </w:r>
          </w:p>
        </w:tc>
      </w:tr>
      <w:tr w:rsidR="00B50555" w:rsidRPr="008E0AF6" w:rsidTr="00E5120C">
        <w:trPr>
          <w:trHeight w:val="689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На раковины производственные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position w:val="-26"/>
                <w:sz w:val="20"/>
                <w:lang w:val="ru-RU"/>
              </w:rPr>
              <w:object w:dxaOrig="1620" w:dyaOrig="700">
                <v:shape id="_x0000_i1560" type="#_x0000_t75" style="width:81pt;height:35.25pt" o:ole="">
                  <v:imagedata r:id="rId1060" o:title=""/>
                </v:shape>
                <o:OLEObject Type="Embed" ProgID="Equation.3" ShapeID="_x0000_i1560" DrawAspect="Content" ObjectID="_1460090672" r:id="rId1061"/>
              </w:object>
            </w:r>
          </w:p>
        </w:tc>
        <w:tc>
          <w:tcPr>
            <w:tcW w:w="179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</w:t>
            </w: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416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5,0</w:t>
            </w:r>
          </w:p>
        </w:tc>
      </w:tr>
      <w:tr w:rsidR="00B50555" w:rsidRPr="008E0AF6" w:rsidTr="00E5120C">
        <w:trPr>
          <w:trHeight w:val="840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На питье, уборные, умывальные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position w:val="-26"/>
                <w:sz w:val="20"/>
                <w:lang w:val="ru-RU"/>
              </w:rPr>
              <w:object w:dxaOrig="1640" w:dyaOrig="700">
                <v:shape id="_x0000_i1561" type="#_x0000_t75" style="width:81.75pt;height:35.25pt" o:ole="">
                  <v:imagedata r:id="rId1062" o:title=""/>
                </v:shape>
                <o:OLEObject Type="Embed" ProgID="Equation.3" ShapeID="_x0000_i1561" DrawAspect="Content" ObjectID="_1460090673" r:id="rId1063"/>
              </w:object>
            </w:r>
          </w:p>
        </w:tc>
        <w:tc>
          <w:tcPr>
            <w:tcW w:w="179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</w:t>
            </w: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720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8,6</w:t>
            </w:r>
          </w:p>
        </w:tc>
      </w:tr>
      <w:tr w:rsidR="00B50555" w:rsidRPr="008E0AF6" w:rsidTr="00E5120C">
        <w:trPr>
          <w:trHeight w:val="840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На приготовление пищи и мойку посуды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145</w:t>
            </w:r>
          </w:p>
        </w:tc>
        <w:tc>
          <w:tcPr>
            <w:tcW w:w="179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</w:t>
            </w: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290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2,3</w:t>
            </w:r>
          </w:p>
        </w:tc>
      </w:tr>
      <w:tr w:rsidR="00B50555" w:rsidRPr="008E0AF6" w:rsidTr="00E5120C">
        <w:trPr>
          <w:trHeight w:val="840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Компенсация потерь в котельной (5%)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position w:val="-28"/>
                <w:sz w:val="20"/>
                <w:lang w:val="ru-RU"/>
              </w:rPr>
              <w:object w:dxaOrig="1620" w:dyaOrig="720">
                <v:shape id="_x0000_i1562" type="#_x0000_t75" style="width:81pt;height:36pt" o:ole="">
                  <v:imagedata r:id="rId1064" o:title=""/>
                </v:shape>
                <o:OLEObject Type="Embed" ProgID="Equation.3" ShapeID="_x0000_i1562" DrawAspect="Content" ObjectID="_1460090674" r:id="rId1065"/>
              </w:object>
            </w:r>
          </w:p>
        </w:tc>
        <w:tc>
          <w:tcPr>
            <w:tcW w:w="179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1,25</w:t>
            </w: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128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2,45</w:t>
            </w:r>
          </w:p>
        </w:tc>
      </w:tr>
      <w:tr w:rsidR="00B50555" w:rsidRPr="008E0AF6" w:rsidTr="00E5120C">
        <w:trPr>
          <w:trHeight w:val="840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Мойка полов в производственном цехе</w:t>
            </w:r>
          </w:p>
        </w:tc>
        <w:tc>
          <w:tcPr>
            <w:tcW w:w="1928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790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2000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4,0</w:t>
            </w:r>
          </w:p>
        </w:tc>
      </w:tr>
      <w:tr w:rsidR="00B50555" w:rsidRPr="008E0AF6" w:rsidTr="00E5120C">
        <w:trPr>
          <w:trHeight w:val="268"/>
          <w:jc w:val="center"/>
        </w:trPr>
        <w:tc>
          <w:tcPr>
            <w:tcW w:w="2650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Итого:</w:t>
            </w:r>
          </w:p>
        </w:tc>
        <w:tc>
          <w:tcPr>
            <w:tcW w:w="1928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2853</w:t>
            </w:r>
          </w:p>
        </w:tc>
        <w:tc>
          <w:tcPr>
            <w:tcW w:w="1790" w:type="dxa"/>
          </w:tcPr>
          <w:p w:rsidR="00B50555" w:rsidRPr="008E0AF6" w:rsidRDefault="00B50555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157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5878</w:t>
            </w:r>
          </w:p>
        </w:tc>
        <w:tc>
          <w:tcPr>
            <w:tcW w:w="1119" w:type="dxa"/>
          </w:tcPr>
          <w:p w:rsidR="00B50555" w:rsidRPr="008E0AF6" w:rsidRDefault="006A3748" w:rsidP="00E5120C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71,3</w:t>
            </w:r>
          </w:p>
        </w:tc>
      </w:tr>
    </w:tbl>
    <w:p w:rsidR="00B50555" w:rsidRPr="001667DA" w:rsidRDefault="00B5055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6A3748" w:rsidRPr="001667DA" w:rsidRDefault="006A374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Расход воды на пожаротушение для производства.</w:t>
      </w:r>
    </w:p>
    <w:p w:rsidR="006A3748" w:rsidRPr="001667DA" w:rsidRDefault="006A374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</w:t>
      </w:r>
      <w:r w:rsidRPr="001667DA">
        <w:rPr>
          <w:szCs w:val="28"/>
          <w:lang w:val="en-US"/>
        </w:rPr>
        <w:t>II</w:t>
      </w:r>
      <w:r w:rsidRPr="0060091B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степени огнестойкости при строительном объеме 26654 составляет: на наружное пожаротушение 20 л/с, на внутреннее – 5 л/с. Наружное обеспечивается от гидрантов, внутреннее – от пожарных кранов.</w:t>
      </w:r>
    </w:p>
    <w:p w:rsidR="006A3748" w:rsidRPr="001667DA" w:rsidRDefault="006A374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Подача воды на производственные хозяйственные нужды по таблице 5.2 составляет 5878 л/с.</w:t>
      </w:r>
    </w:p>
    <w:p w:rsidR="006A3748" w:rsidRPr="001667DA" w:rsidRDefault="006A374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Секундная подача воды:</w:t>
      </w:r>
    </w:p>
    <w:p w:rsidR="006A3748" w:rsidRPr="001667DA" w:rsidRDefault="006A374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1640" w:dyaOrig="720">
          <v:shape id="_x0000_i1563" type="#_x0000_t75" style="width:81.75pt;height:36pt" o:ole="">
            <v:imagedata r:id="rId1066" o:title=""/>
          </v:shape>
          <o:OLEObject Type="Embed" ProgID="Equation.3" ShapeID="_x0000_i1563" DrawAspect="Content" ObjectID="_1460090675" r:id="rId1067"/>
        </w:object>
      </w:r>
      <w:r w:rsidRPr="001667DA">
        <w:rPr>
          <w:szCs w:val="28"/>
          <w:lang w:val="ru-RU"/>
        </w:rPr>
        <w:t xml:space="preserve"> л/с</w:t>
      </w:r>
    </w:p>
    <w:p w:rsidR="00FE3E77" w:rsidRPr="001667DA" w:rsidRDefault="00FE3E7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Мощность электродвигателя хозяйственного насоса:</w:t>
      </w:r>
    </w:p>
    <w:p w:rsidR="00FE3E77" w:rsidRPr="001667DA" w:rsidRDefault="00FE3E7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1860" w:dyaOrig="760">
          <v:shape id="_x0000_i1564" type="#_x0000_t75" style="width:93pt;height:38.25pt" o:ole="">
            <v:imagedata r:id="rId1068" o:title=""/>
          </v:shape>
          <o:OLEObject Type="Embed" ProgID="Equation.3" ShapeID="_x0000_i1564" DrawAspect="Content" ObjectID="_1460090676" r:id="rId1069"/>
        </w:object>
      </w:r>
      <w:r w:rsidRPr="001667DA">
        <w:rPr>
          <w:szCs w:val="28"/>
          <w:lang w:val="ru-RU"/>
        </w:rPr>
        <w:t xml:space="preserve"> кВт</w:t>
      </w:r>
    </w:p>
    <w:p w:rsidR="00FE3E77" w:rsidRPr="001667DA" w:rsidRDefault="00FE3E7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Горячее водоснабжение, предусматривается для хозяйственно-бытовых нужд (мойки тары, инвентаря, душа, умывальни) с температурой до 65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С, для обогрева технологических продуктовых проводов и аппаратов с температурой воды 50-80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С. Эти системы спроектированы циркуляционными.</w:t>
      </w:r>
    </w:p>
    <w:p w:rsidR="00FE3E77" w:rsidRPr="001667DA" w:rsidRDefault="00FE3E7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Расход (воды) тепла для подогрева воды (часовой) опредляем в зависимости от расхода воды (таблица 5.2_ и температуры подогрева. Для приготовления теста </w:t>
      </w:r>
      <w:r w:rsidRPr="001667DA">
        <w:rPr>
          <w:position w:val="-12"/>
          <w:szCs w:val="28"/>
          <w:lang w:val="ru-RU"/>
        </w:rPr>
        <w:object w:dxaOrig="3360" w:dyaOrig="360">
          <v:shape id="_x0000_i1565" type="#_x0000_t75" style="width:168pt;height:18pt" o:ole="">
            <v:imagedata r:id="rId1070" o:title=""/>
          </v:shape>
          <o:OLEObject Type="Embed" ProgID="Equation.3" ShapeID="_x0000_i1565" DrawAspect="Content" ObjectID="_1460090677" r:id="rId1071"/>
        </w:object>
      </w:r>
      <w:r w:rsidRPr="001667DA">
        <w:rPr>
          <w:szCs w:val="28"/>
          <w:lang w:val="ru-RU"/>
        </w:rPr>
        <w:t xml:space="preserve"> ккал или </w:t>
      </w:r>
      <w:r w:rsidRPr="001667DA">
        <w:rPr>
          <w:position w:val="-12"/>
          <w:szCs w:val="28"/>
          <w:lang w:val="ru-RU"/>
        </w:rPr>
        <w:object w:dxaOrig="3840" w:dyaOrig="360">
          <v:shape id="_x0000_i1566" type="#_x0000_t75" style="width:192pt;height:18pt" o:ole="">
            <v:imagedata r:id="rId1072" o:title=""/>
          </v:shape>
          <o:OLEObject Type="Embed" ProgID="Equation.3" ShapeID="_x0000_i1566" DrawAspect="Content" ObjectID="_1460090678" r:id="rId1073"/>
        </w:object>
      </w:r>
      <w:r w:rsidRPr="001667DA">
        <w:rPr>
          <w:szCs w:val="28"/>
          <w:lang w:val="ru-RU"/>
        </w:rPr>
        <w:t xml:space="preserve"> кДж, на душу </w:t>
      </w:r>
      <w:r w:rsidRPr="001667DA">
        <w:rPr>
          <w:position w:val="-12"/>
          <w:szCs w:val="28"/>
          <w:lang w:val="ru-RU"/>
        </w:rPr>
        <w:object w:dxaOrig="3420" w:dyaOrig="360">
          <v:shape id="_x0000_i1567" type="#_x0000_t75" style="width:171pt;height:18pt" o:ole="">
            <v:imagedata r:id="rId1074" o:title=""/>
          </v:shape>
          <o:OLEObject Type="Embed" ProgID="Equation.3" ShapeID="_x0000_i1567" DrawAspect="Content" ObjectID="_1460090679" r:id="rId1075"/>
        </w:object>
      </w:r>
      <w:r w:rsidRPr="001667DA">
        <w:rPr>
          <w:szCs w:val="28"/>
          <w:lang w:val="ru-RU"/>
        </w:rPr>
        <w:t xml:space="preserve"> кДж. Данные сводим в таблицу 5.3.</w:t>
      </w:r>
    </w:p>
    <w:p w:rsidR="00FE3E77" w:rsidRPr="001667DA" w:rsidRDefault="008E0A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FE3E77" w:rsidRPr="001667DA">
        <w:rPr>
          <w:szCs w:val="28"/>
          <w:lang w:val="ru-RU"/>
        </w:rPr>
        <w:t xml:space="preserve">Таблица 5.3 – Расход воды и тепла для получения подогретой воды (С </w:t>
      </w:r>
    </w:p>
    <w:p w:rsidR="00FE3E77" w:rsidRPr="001667DA" w:rsidRDefault="00FE3E7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= 4,19 кДж/л)</w:t>
      </w:r>
    </w:p>
    <w:tbl>
      <w:tblPr>
        <w:tblStyle w:val="af3"/>
        <w:tblW w:w="9109" w:type="dxa"/>
        <w:tblLook w:val="01E0" w:firstRow="1" w:lastRow="1" w:firstColumn="1" w:lastColumn="1" w:noHBand="0" w:noVBand="0"/>
      </w:tblPr>
      <w:tblGrid>
        <w:gridCol w:w="2583"/>
        <w:gridCol w:w="1951"/>
        <w:gridCol w:w="2371"/>
        <w:gridCol w:w="2204"/>
      </w:tblGrid>
      <w:tr w:rsidR="00CF28B2" w:rsidRPr="008E0AF6" w:rsidTr="008E0AF6">
        <w:trPr>
          <w:trHeight w:val="669"/>
        </w:trPr>
        <w:tc>
          <w:tcPr>
            <w:tcW w:w="0" w:type="auto"/>
          </w:tcPr>
          <w:p w:rsidR="00FE3E77" w:rsidRPr="008E0AF6" w:rsidRDefault="00FE3E77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Цель расхода</w:t>
            </w:r>
          </w:p>
        </w:tc>
        <w:tc>
          <w:tcPr>
            <w:tcW w:w="0" w:type="auto"/>
          </w:tcPr>
          <w:p w:rsidR="00FE3E77" w:rsidRPr="008E0AF6" w:rsidRDefault="00FE3E77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Макс. расход воды, л/ч</w:t>
            </w:r>
          </w:p>
        </w:tc>
        <w:tc>
          <w:tcPr>
            <w:tcW w:w="0" w:type="auto"/>
          </w:tcPr>
          <w:p w:rsidR="00FE3E77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Разность температуры воды</w:t>
            </w:r>
          </w:p>
        </w:tc>
        <w:tc>
          <w:tcPr>
            <w:tcW w:w="0" w:type="auto"/>
          </w:tcPr>
          <w:p w:rsidR="00FE3E77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Макс. расход тепла, кДж/ч</w:t>
            </w:r>
          </w:p>
        </w:tc>
      </w:tr>
      <w:tr w:rsidR="00CF28B2" w:rsidRPr="008E0AF6" w:rsidTr="008E0AF6">
        <w:trPr>
          <w:trHeight w:val="401"/>
        </w:trPr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Приготовления теста</w:t>
            </w:r>
          </w:p>
        </w:tc>
        <w:tc>
          <w:tcPr>
            <w:tcW w:w="0" w:type="auto"/>
          </w:tcPr>
          <w:p w:rsidR="00FE3E77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710</w:t>
            </w:r>
          </w:p>
        </w:tc>
        <w:tc>
          <w:tcPr>
            <w:tcW w:w="0" w:type="auto"/>
          </w:tcPr>
          <w:p w:rsidR="00FE3E77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40-5</w:t>
            </w:r>
          </w:p>
        </w:tc>
        <w:tc>
          <w:tcPr>
            <w:tcW w:w="0" w:type="auto"/>
          </w:tcPr>
          <w:p w:rsidR="00FE3E77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104122</w:t>
            </w:r>
          </w:p>
        </w:tc>
      </w:tr>
      <w:tr w:rsidR="00CF28B2" w:rsidRPr="008E0AF6" w:rsidTr="008E0AF6">
        <w:trPr>
          <w:trHeight w:val="669"/>
        </w:trPr>
        <w:tc>
          <w:tcPr>
            <w:tcW w:w="0" w:type="auto"/>
          </w:tcPr>
          <w:p w:rsidR="00FE3E77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Мытье оборудования и лотков</w:t>
            </w:r>
          </w:p>
        </w:tc>
        <w:tc>
          <w:tcPr>
            <w:tcW w:w="0" w:type="auto"/>
          </w:tcPr>
          <w:p w:rsidR="00FE3E77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50</w:t>
            </w:r>
            <w:r w:rsidR="00E1276F" w:rsidRPr="008E0AF6">
              <w:rPr>
                <w:sz w:val="20"/>
                <w:lang w:val="ru-RU"/>
              </w:rPr>
              <w:t>0+</w:t>
            </w:r>
            <w:r w:rsidRPr="008E0AF6">
              <w:rPr>
                <w:sz w:val="20"/>
                <w:lang w:val="ru-RU"/>
              </w:rPr>
              <w:t>500</w:t>
            </w:r>
          </w:p>
        </w:tc>
        <w:tc>
          <w:tcPr>
            <w:tcW w:w="0" w:type="auto"/>
          </w:tcPr>
          <w:p w:rsidR="00FE3E77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60-5</w:t>
            </w:r>
          </w:p>
        </w:tc>
        <w:tc>
          <w:tcPr>
            <w:tcW w:w="0" w:type="auto"/>
          </w:tcPr>
          <w:p w:rsidR="00FE3E77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230450</w:t>
            </w:r>
          </w:p>
        </w:tc>
      </w:tr>
      <w:tr w:rsidR="00CF28B2" w:rsidRPr="008E0AF6" w:rsidTr="008E0AF6">
        <w:trPr>
          <w:trHeight w:val="335"/>
        </w:trPr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 xml:space="preserve">На раковины 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416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25-5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34861</w:t>
            </w:r>
          </w:p>
        </w:tc>
      </w:tr>
      <w:tr w:rsidR="00CF28B2" w:rsidRPr="008E0AF6" w:rsidTr="008E0AF6">
        <w:trPr>
          <w:trHeight w:val="335"/>
        </w:trPr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Мытье посуды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290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60-5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66831</w:t>
            </w:r>
          </w:p>
        </w:tc>
      </w:tr>
      <w:tr w:rsidR="00CF28B2" w:rsidRPr="008E0AF6" w:rsidTr="008E0AF6">
        <w:trPr>
          <w:trHeight w:val="315"/>
        </w:trPr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На душу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1100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37-5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1474880</w:t>
            </w:r>
          </w:p>
        </w:tc>
      </w:tr>
      <w:tr w:rsidR="00CF28B2" w:rsidRPr="008E0AF6" w:rsidTr="008E0AF6">
        <w:trPr>
          <w:trHeight w:val="347"/>
        </w:trPr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Итого: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13416</w:t>
            </w: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CF28B2" w:rsidRPr="008E0AF6" w:rsidRDefault="00CF28B2" w:rsidP="008E0AF6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8E0AF6">
              <w:rPr>
                <w:sz w:val="20"/>
                <w:lang w:val="ru-RU"/>
              </w:rPr>
              <w:t>2000000 или 730 кВт</w:t>
            </w:r>
          </w:p>
        </w:tc>
      </w:tr>
    </w:tbl>
    <w:p w:rsidR="00FE3E77" w:rsidRPr="001667DA" w:rsidRDefault="00FE3E7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CF28B2" w:rsidRPr="001667DA" w:rsidRDefault="00CF28B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Расход тепла для горячей воды на производственные нужды хлебозавода:</w:t>
      </w:r>
    </w:p>
    <w:p w:rsidR="00CF28B2" w:rsidRPr="001667DA" w:rsidRDefault="00CF28B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10412</w:t>
      </w:r>
      <w:r w:rsidR="00CA687C">
        <w:rPr>
          <w:szCs w:val="28"/>
          <w:lang w:val="ru-RU"/>
        </w:rPr>
        <w:t>2+</w:t>
      </w:r>
      <w:r w:rsidRPr="001667DA">
        <w:rPr>
          <w:szCs w:val="28"/>
          <w:lang w:val="ru-RU"/>
        </w:rPr>
        <w:t>23045</w:t>
      </w:r>
      <w:r w:rsidR="00E1276F">
        <w:rPr>
          <w:szCs w:val="28"/>
          <w:lang w:val="ru-RU"/>
        </w:rPr>
        <w:t>0+</w:t>
      </w:r>
      <w:r w:rsidRPr="001667DA">
        <w:rPr>
          <w:szCs w:val="28"/>
          <w:lang w:val="ru-RU"/>
        </w:rPr>
        <w:t>1000</w:t>
      </w:r>
      <w:r w:rsidR="00E1276F">
        <w:rPr>
          <w:szCs w:val="28"/>
          <w:lang w:val="ru-RU"/>
        </w:rPr>
        <w:t>0+</w:t>
      </w:r>
      <w:r w:rsidRPr="001667DA">
        <w:rPr>
          <w:szCs w:val="28"/>
          <w:lang w:val="ru-RU"/>
        </w:rPr>
        <w:t>66830 = 411403 кДж</w:t>
      </w:r>
    </w:p>
    <w:p w:rsidR="00CF28B2" w:rsidRPr="001667DA" w:rsidRDefault="00CF28B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Максимальное количество горячей воды на производственные нужды (без душа и раковины):</w:t>
      </w:r>
    </w:p>
    <w:p w:rsidR="00CF28B2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060" w:dyaOrig="760">
          <v:shape id="_x0000_i1568" type="#_x0000_t75" style="width:153pt;height:38.25pt" o:ole="">
            <v:imagedata r:id="rId1076" o:title=""/>
          </v:shape>
          <o:OLEObject Type="Embed" ProgID="Equation.3" ShapeID="_x0000_i1568" DrawAspect="Content" ObjectID="_1460090680" r:id="rId1077"/>
        </w:object>
      </w:r>
      <w:r w:rsidR="00CF28B2" w:rsidRPr="001667DA">
        <w:rPr>
          <w:szCs w:val="28"/>
          <w:lang w:val="ru-RU"/>
        </w:rPr>
        <w:t xml:space="preserve"> л/ч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Количество горячей воды на души и раковины:</w:t>
      </w:r>
    </w:p>
    <w:p w:rsidR="00EA5B87" w:rsidRPr="001667DA" w:rsidRDefault="00EA5B8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519" w:dyaOrig="760">
          <v:shape id="_x0000_i1569" type="#_x0000_t75" style="width:176.25pt;height:38.25pt" o:ole="">
            <v:imagedata r:id="rId1078" o:title=""/>
          </v:shape>
          <o:OLEObject Type="Embed" ProgID="Equation.3" ShapeID="_x0000_i1569" DrawAspect="Content" ObjectID="_1460090681" r:id="rId1079"/>
        </w:object>
      </w:r>
      <w:r w:rsidRPr="001667DA">
        <w:rPr>
          <w:szCs w:val="28"/>
          <w:lang w:val="ru-RU"/>
        </w:rPr>
        <w:t xml:space="preserve"> л/ч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Общее количество горячей воды:</w:t>
      </w:r>
    </w:p>
    <w:p w:rsidR="00EA5B87" w:rsidRPr="001667DA" w:rsidRDefault="00EA5B8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2820" w:dyaOrig="380">
          <v:shape id="_x0000_i1570" type="#_x0000_t75" style="width:141pt;height:18.75pt" o:ole="">
            <v:imagedata r:id="rId1080" o:title=""/>
          </v:shape>
          <o:OLEObject Type="Embed" ProgID="Equation.3" ShapeID="_x0000_i1570" DrawAspect="Content" ObjectID="_1460090682" r:id="rId1081"/>
        </w:object>
      </w:r>
      <w:r w:rsidRPr="001667DA">
        <w:rPr>
          <w:szCs w:val="28"/>
          <w:lang w:val="ru-RU"/>
        </w:rPr>
        <w:t xml:space="preserve"> л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Общий запас воды:</w:t>
      </w:r>
    </w:p>
    <w:p w:rsidR="00EA5B87" w:rsidRPr="001667DA" w:rsidRDefault="00EA5B8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2480" w:dyaOrig="380">
          <v:shape id="_x0000_i1571" type="#_x0000_t75" style="width:123.75pt;height:18.75pt" o:ole="">
            <v:imagedata r:id="rId1082" o:title=""/>
          </v:shape>
          <o:OLEObject Type="Embed" ProgID="Equation.3" ShapeID="_x0000_i1571" DrawAspect="Content" ObjectID="_1460090683" r:id="rId1083"/>
        </w:object>
      </w:r>
      <w:r w:rsidRPr="001667DA">
        <w:rPr>
          <w:szCs w:val="28"/>
          <w:lang w:val="ru-RU"/>
        </w:rPr>
        <w:t xml:space="preserve"> л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Запас холодной воды:</w:t>
      </w:r>
    </w:p>
    <w:p w:rsidR="00EA5B87" w:rsidRPr="001667DA" w:rsidRDefault="00EA5B8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3100" w:dyaOrig="380">
          <v:shape id="_x0000_i1572" type="#_x0000_t75" style="width:155.25pt;height:18.75pt" o:ole="">
            <v:imagedata r:id="rId1084" o:title=""/>
          </v:shape>
          <o:OLEObject Type="Embed" ProgID="Equation.3" ShapeID="_x0000_i1572" DrawAspect="Content" ObjectID="_1460090684" r:id="rId1085"/>
        </w:object>
      </w:r>
      <w:r w:rsidRPr="001667DA">
        <w:rPr>
          <w:szCs w:val="28"/>
          <w:lang w:val="ru-RU"/>
        </w:rPr>
        <w:t xml:space="preserve"> л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Объем бака горячей воды (при плотности воды 0,98 кг/л):</w:t>
      </w:r>
    </w:p>
    <w:p w:rsidR="00EA5B87" w:rsidRPr="001667DA" w:rsidRDefault="00EA5B8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439" w:dyaOrig="760">
          <v:shape id="_x0000_i1573" type="#_x0000_t75" style="width:122.25pt;height:38.25pt" o:ole="">
            <v:imagedata r:id="rId1086" o:title=""/>
          </v:shape>
          <o:OLEObject Type="Embed" ProgID="Equation.3" ShapeID="_x0000_i1573" DrawAspect="Content" ObjectID="_1460090685" r:id="rId1087"/>
        </w:object>
      </w:r>
      <w:r w:rsidRPr="001667DA">
        <w:rPr>
          <w:szCs w:val="28"/>
          <w:lang w:val="ru-RU"/>
        </w:rPr>
        <w:t xml:space="preserve"> л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Объем бака холодной воды (при плотности 1 кг/л):</w:t>
      </w:r>
    </w:p>
    <w:p w:rsidR="00EA5B87" w:rsidRPr="001667DA" w:rsidRDefault="00EC25E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6"/>
          <w:szCs w:val="28"/>
          <w:lang w:val="ru-RU"/>
        </w:rPr>
        <w:object w:dxaOrig="2700" w:dyaOrig="700">
          <v:shape id="_x0000_i1574" type="#_x0000_t75" style="width:135pt;height:35.25pt" o:ole="">
            <v:imagedata r:id="rId1088" o:title=""/>
          </v:shape>
          <o:OLEObject Type="Embed" ProgID="Equation.3" ShapeID="_x0000_i1574" DrawAspect="Content" ObjectID="_1460090686" r:id="rId1089"/>
        </w:object>
      </w:r>
      <w:r w:rsidR="00EA5B87" w:rsidRPr="001667DA">
        <w:rPr>
          <w:szCs w:val="28"/>
          <w:lang w:val="ru-RU"/>
        </w:rPr>
        <w:t xml:space="preserve"> л</w:t>
      </w:r>
    </w:p>
    <w:p w:rsidR="00FE3E77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Размеры баков в м: горячей вод </w:t>
      </w:r>
      <w:r w:rsidR="00EA5B87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2</w:t>
      </w:r>
      <w:r w:rsidRPr="001667DA">
        <w:rPr>
          <w:position w:val="-4"/>
          <w:szCs w:val="28"/>
          <w:lang w:val="ru-RU"/>
        </w:rPr>
        <w:object w:dxaOrig="200" w:dyaOrig="220">
          <v:shape id="_x0000_i1575" type="#_x0000_t75" style="width:9.75pt;height:11.25pt" o:ole="">
            <v:imagedata r:id="rId1090" o:title=""/>
          </v:shape>
          <o:OLEObject Type="Embed" ProgID="Equation.3" ShapeID="_x0000_i1575" DrawAspect="Content" ObjectID="_1460090687" r:id="rId1091"/>
        </w:object>
      </w:r>
      <w:r w:rsidRPr="001667DA">
        <w:rPr>
          <w:szCs w:val="28"/>
          <w:lang w:val="ru-RU"/>
        </w:rPr>
        <w:t>3</w:t>
      </w:r>
      <w:r w:rsidRPr="001667DA">
        <w:rPr>
          <w:position w:val="-4"/>
          <w:szCs w:val="28"/>
          <w:lang w:val="ru-RU"/>
        </w:rPr>
        <w:object w:dxaOrig="200" w:dyaOrig="220">
          <v:shape id="_x0000_i1576" type="#_x0000_t75" style="width:9.75pt;height:11.25pt" o:ole="">
            <v:imagedata r:id="rId1092" o:title=""/>
          </v:shape>
          <o:OLEObject Type="Embed" ProgID="Equation.3" ShapeID="_x0000_i1576" DrawAspect="Content" ObjectID="_1460090688" r:id="rId1093"/>
        </w:object>
      </w:r>
      <w:r w:rsidRPr="001667DA">
        <w:rPr>
          <w:szCs w:val="28"/>
          <w:lang w:val="ru-RU"/>
        </w:rPr>
        <w:t>1,6; холодной воды 5</w:t>
      </w:r>
      <w:r w:rsidRPr="001667DA">
        <w:rPr>
          <w:position w:val="-4"/>
          <w:szCs w:val="28"/>
          <w:lang w:val="ru-RU"/>
        </w:rPr>
        <w:object w:dxaOrig="200" w:dyaOrig="220">
          <v:shape id="_x0000_i1577" type="#_x0000_t75" style="width:9.75pt;height:11.25pt" o:ole="">
            <v:imagedata r:id="rId1094" o:title=""/>
          </v:shape>
          <o:OLEObject Type="Embed" ProgID="Equation.3" ShapeID="_x0000_i1577" DrawAspect="Content" ObjectID="_1460090689" r:id="rId1095"/>
        </w:object>
      </w:r>
      <w:r w:rsidRPr="001667DA">
        <w:rPr>
          <w:szCs w:val="28"/>
          <w:lang w:val="ru-RU"/>
        </w:rPr>
        <w:t>4</w:t>
      </w:r>
      <w:r w:rsidRPr="001667DA">
        <w:rPr>
          <w:position w:val="-4"/>
          <w:szCs w:val="28"/>
          <w:lang w:val="ru-RU"/>
        </w:rPr>
        <w:object w:dxaOrig="200" w:dyaOrig="220">
          <v:shape id="_x0000_i1578" type="#_x0000_t75" style="width:9.75pt;height:11.25pt" o:ole="">
            <v:imagedata r:id="rId1096" o:title=""/>
          </v:shape>
          <o:OLEObject Type="Embed" ProgID="Equation.3" ShapeID="_x0000_i1578" DrawAspect="Content" ObjectID="_1460090690" r:id="rId1097"/>
        </w:object>
      </w:r>
      <w:r w:rsidRPr="001667DA">
        <w:rPr>
          <w:szCs w:val="28"/>
          <w:lang w:val="ru-RU"/>
        </w:rPr>
        <w:t xml:space="preserve">2,5. Помещение для баков проектируем высотой </w:t>
      </w:r>
      <w:smartTag w:uri="urn:schemas-microsoft-com:office:smarttags" w:element="metricconverter">
        <w:smartTagPr>
          <w:attr w:name="ProductID" w:val="3,6 м"/>
        </w:smartTagPr>
        <w:r w:rsidRPr="001667DA">
          <w:rPr>
            <w:szCs w:val="28"/>
            <w:lang w:val="ru-RU"/>
          </w:rPr>
          <w:t>3,6 м</w:t>
        </w:r>
      </w:smartTag>
      <w:r w:rsidRPr="001667DA">
        <w:rPr>
          <w:szCs w:val="28"/>
          <w:lang w:val="ru-RU"/>
        </w:rPr>
        <w:t>.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Канализация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Сточные воды по характеру загрязняющих веществ разделяются на производственные и хозяйственно-бытовые. Канализационные сети этих стоков внутри здания предусматриваются раздельными. Сточные воды после удаления отходов и жиров отбрасывают в городскую канализацию.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Количество сточных вод для предприятия по нормам принимаем 3,6 на 1 т мощности:</w:t>
      </w:r>
    </w:p>
    <w:p w:rsidR="00CC4F4E" w:rsidRPr="001667DA" w:rsidRDefault="00CC4F4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3,6</w:t>
      </w:r>
      <w:r w:rsidR="00D023D0" w:rsidRPr="001667DA">
        <w:rPr>
          <w:position w:val="-4"/>
          <w:szCs w:val="28"/>
          <w:lang w:val="ru-RU"/>
        </w:rPr>
        <w:object w:dxaOrig="200" w:dyaOrig="220">
          <v:shape id="_x0000_i1579" type="#_x0000_t75" style="width:9.75pt;height:11.25pt" o:ole="">
            <v:imagedata r:id="rId1098" o:title=""/>
          </v:shape>
          <o:OLEObject Type="Embed" ProgID="Equation.3" ShapeID="_x0000_i1579" DrawAspect="Content" ObjectID="_1460090691" r:id="rId1099"/>
        </w:object>
      </w:r>
      <w:r w:rsidRPr="001667DA">
        <w:rPr>
          <w:szCs w:val="28"/>
          <w:lang w:val="ru-RU"/>
        </w:rPr>
        <w:t xml:space="preserve">30,0 = </w:t>
      </w:r>
      <w:smartTag w:uri="urn:schemas-microsoft-com:office:smarttags" w:element="metricconverter">
        <w:smartTagPr>
          <w:attr w:name="ProductID" w:val="108 м3"/>
        </w:smartTagPr>
        <w:r w:rsidRPr="001667DA">
          <w:rPr>
            <w:szCs w:val="28"/>
            <w:lang w:val="ru-RU"/>
          </w:rPr>
          <w:t>108 м</w:t>
        </w:r>
        <w:r w:rsidRPr="001667DA">
          <w:rPr>
            <w:szCs w:val="28"/>
            <w:vertAlign w:val="superscript"/>
            <w:lang w:val="ru-RU"/>
          </w:rPr>
          <w:t>3</w:t>
        </w:r>
      </w:smartTag>
      <w:r w:rsidRPr="001667DA">
        <w:rPr>
          <w:szCs w:val="28"/>
          <w:lang w:val="ru-RU"/>
        </w:rPr>
        <w:t xml:space="preserve"> или 108000 л/сут</w:t>
      </w:r>
    </w:p>
    <w:p w:rsidR="00CC4F4E" w:rsidRPr="001667DA" w:rsidRDefault="00D023D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Количество отводимых дождевых вод определяется от интенсивности ливня и площади кровли для Салавата 80 п/с на </w:t>
      </w:r>
      <w:smartTag w:uri="urn:schemas-microsoft-com:office:smarttags" w:element="metricconverter">
        <w:smartTagPr>
          <w:attr w:name="ProductID" w:val="10000 м2"/>
        </w:smartTagPr>
        <w:r w:rsidRPr="001667DA">
          <w:rPr>
            <w:szCs w:val="28"/>
            <w:lang w:val="ru-RU"/>
          </w:rPr>
          <w:t>10000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. Для корпуса площадью застройки </w:t>
      </w:r>
      <w:smartTag w:uri="urn:schemas-microsoft-com:office:smarttags" w:element="metricconverter">
        <w:smartTagPr>
          <w:attr w:name="ProductID" w:val="4320 м2"/>
        </w:smartTagPr>
        <w:r w:rsidRPr="001667DA">
          <w:rPr>
            <w:szCs w:val="28"/>
            <w:lang w:val="ru-RU"/>
          </w:rPr>
          <w:t>4320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 количество дождевых вод составляет 4320</w:t>
      </w:r>
      <w:r w:rsidRPr="001667DA">
        <w:rPr>
          <w:position w:val="-4"/>
          <w:szCs w:val="28"/>
          <w:lang w:val="ru-RU"/>
        </w:rPr>
        <w:object w:dxaOrig="200" w:dyaOrig="220">
          <v:shape id="_x0000_i1580" type="#_x0000_t75" style="width:9.75pt;height:11.25pt" o:ole="">
            <v:imagedata r:id="rId1100" o:title=""/>
          </v:shape>
          <o:OLEObject Type="Embed" ProgID="Equation.3" ShapeID="_x0000_i1580" DrawAspect="Content" ObjectID="_1460090692" r:id="rId1101"/>
        </w:object>
      </w:r>
      <w:r w:rsidRPr="001667DA">
        <w:rPr>
          <w:szCs w:val="28"/>
          <w:lang w:val="ru-RU"/>
        </w:rPr>
        <w:t>80/10000 = 34,6 л/с.</w:t>
      </w:r>
    </w:p>
    <w:p w:rsidR="00D023D0" w:rsidRPr="001667DA" w:rsidRDefault="00D023D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Внутренняя канализационная сеть выполнена из чугунных канализационных труб диаметром </w:t>
      </w:r>
      <w:smartTag w:uri="urn:schemas-microsoft-com:office:smarttags" w:element="metricconverter">
        <w:smartTagPr>
          <w:attr w:name="ProductID" w:val="50 мм"/>
        </w:smartTagPr>
        <w:r w:rsidRPr="001667DA">
          <w:rPr>
            <w:szCs w:val="28"/>
            <w:lang w:val="ru-RU"/>
          </w:rPr>
          <w:t>50 мм</w:t>
        </w:r>
      </w:smartTag>
      <w:r w:rsidRPr="001667DA">
        <w:rPr>
          <w:szCs w:val="28"/>
          <w:lang w:val="ru-RU"/>
        </w:rPr>
        <w:t>. Дворовая сеть канализации осуществлена из керамических безнапорных труб. Дождевая канализация устроена разделенной закрытой сети. Прием дождевых и талых вод осуществляется дождеприемниками с кровли зданий и территории предприятия.</w:t>
      </w:r>
    </w:p>
    <w:p w:rsidR="001E5044" w:rsidRPr="00E5120C" w:rsidRDefault="008E0AF6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b/>
          <w:sz w:val="32"/>
          <w:szCs w:val="32"/>
          <w:lang w:val="ru-RU"/>
        </w:rPr>
        <w:br w:type="page"/>
      </w:r>
      <w:r w:rsidR="001E5044" w:rsidRPr="00E5120C">
        <w:rPr>
          <w:b/>
          <w:szCs w:val="28"/>
          <w:lang w:val="ru-RU"/>
        </w:rPr>
        <w:t>6. Теплотехническая часть</w:t>
      </w:r>
    </w:p>
    <w:p w:rsidR="008E0AF6" w:rsidRDefault="008E0AF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E5044" w:rsidRPr="001667DA" w:rsidRDefault="005A263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Проектом предусмотрено </w:t>
      </w:r>
      <w:r w:rsidR="0043632B" w:rsidRPr="001667DA">
        <w:rPr>
          <w:szCs w:val="28"/>
          <w:lang w:val="ru-RU"/>
        </w:rPr>
        <w:t>строительство</w:t>
      </w:r>
      <w:r w:rsidRPr="001667DA">
        <w:rPr>
          <w:szCs w:val="28"/>
          <w:lang w:val="ru-RU"/>
        </w:rPr>
        <w:t xml:space="preserve"> собственной </w:t>
      </w:r>
      <w:r w:rsidR="0043632B" w:rsidRPr="001667DA">
        <w:rPr>
          <w:szCs w:val="28"/>
          <w:lang w:val="ru-RU"/>
        </w:rPr>
        <w:t>котельной</w:t>
      </w:r>
      <w:r w:rsidRPr="001667DA">
        <w:rPr>
          <w:szCs w:val="28"/>
          <w:lang w:val="ru-RU"/>
        </w:rPr>
        <w:t>. Основными потребителями тепла</w:t>
      </w:r>
      <w:r w:rsidR="0043632B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 xml:space="preserve">на хлебозаводе являются: технологическое </w:t>
      </w:r>
      <w:r w:rsidR="0043632B" w:rsidRPr="001667DA">
        <w:rPr>
          <w:szCs w:val="28"/>
          <w:lang w:val="ru-RU"/>
        </w:rPr>
        <w:t>оборудование</w:t>
      </w:r>
      <w:r w:rsidRPr="001667DA">
        <w:rPr>
          <w:szCs w:val="28"/>
          <w:lang w:val="ru-RU"/>
        </w:rPr>
        <w:t xml:space="preserve"> и технологические процессы, системы горя</w:t>
      </w:r>
      <w:r w:rsidR="0043632B" w:rsidRPr="001667DA">
        <w:rPr>
          <w:szCs w:val="28"/>
          <w:lang w:val="ru-RU"/>
        </w:rPr>
        <w:t>чего водоснабжения, система отопления, вентиляция и кондиционирование.</w:t>
      </w:r>
    </w:p>
    <w:p w:rsidR="0043632B" w:rsidRPr="001667DA" w:rsidRDefault="0043632B" w:rsidP="0060091B">
      <w:pPr>
        <w:widowControl w:val="0"/>
        <w:tabs>
          <w:tab w:val="left" w:pos="938"/>
          <w:tab w:val="left" w:pos="1340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Проектом предусматривается следующая система теплоснабжения:</w:t>
      </w:r>
    </w:p>
    <w:p w:rsidR="0043632B" w:rsidRPr="001667DA" w:rsidRDefault="0043632B" w:rsidP="0060091B">
      <w:pPr>
        <w:widowControl w:val="0"/>
        <w:numPr>
          <w:ilvl w:val="0"/>
          <w:numId w:val="13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отопления производственной части корпуса теплоноситель – вода с параметрами 130-150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 и отходящая 70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С;</w:t>
      </w:r>
    </w:p>
    <w:p w:rsidR="0043632B" w:rsidRPr="001667DA" w:rsidRDefault="0043632B" w:rsidP="0060091B">
      <w:pPr>
        <w:widowControl w:val="0"/>
        <w:numPr>
          <w:ilvl w:val="0"/>
          <w:numId w:val="13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отопления АПК и бытовых помещений теплоноситель вода 105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С, обратная – 70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С;</w:t>
      </w:r>
    </w:p>
    <w:p w:rsidR="0043632B" w:rsidRPr="001667DA" w:rsidRDefault="0043632B" w:rsidP="0060091B">
      <w:pPr>
        <w:widowControl w:val="0"/>
        <w:numPr>
          <w:ilvl w:val="0"/>
          <w:numId w:val="13"/>
        </w:numPr>
        <w:tabs>
          <w:tab w:val="left" w:pos="938"/>
          <w:tab w:val="left" w:pos="1340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производства – пароотопления – с абсолютным давлением до 0,9 мПа.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1260" w:dyaOrig="420">
          <v:shape id="_x0000_i1581" type="#_x0000_t75" style="width:63pt;height:21pt" o:ole="">
            <v:imagedata r:id="rId1102" o:title=""/>
          </v:shape>
          <o:OLEObject Type="Embed" ProgID="Equation.3" ShapeID="_x0000_i1581" DrawAspect="Content" ObjectID="_1460090693" r:id="rId1103"/>
        </w:object>
      </w:r>
      <w:r w:rsidRPr="001667DA">
        <w:rPr>
          <w:szCs w:val="28"/>
          <w:lang w:val="ru-RU"/>
        </w:rPr>
        <w:t xml:space="preserve"> т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620" w:dyaOrig="380">
          <v:shape id="_x0000_i1582" type="#_x0000_t75" style="width:81pt;height:18.75pt" o:ole="">
            <v:imagedata r:id="rId1104" o:title=""/>
          </v:shape>
          <o:OLEObject Type="Embed" ProgID="Equation.3" ShapeID="_x0000_i1582" DrawAspect="Content" ObjectID="_1460090694" r:id="rId1105"/>
        </w:object>
      </w:r>
      <w:r w:rsidRPr="001667DA">
        <w:rPr>
          <w:szCs w:val="28"/>
          <w:lang w:val="ru-RU"/>
        </w:rPr>
        <w:t xml:space="preserve"> Вт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position w:val="-12"/>
          <w:szCs w:val="28"/>
          <w:lang w:val="ru-RU"/>
        </w:rPr>
        <w:object w:dxaOrig="1760" w:dyaOrig="380">
          <v:shape id="_x0000_i1583" type="#_x0000_t75" style="width:87.75pt;height:18.75pt" o:ole="">
            <v:imagedata r:id="rId1106" o:title=""/>
          </v:shape>
          <o:OLEObject Type="Embed" ProgID="Equation.3" ShapeID="_x0000_i1583" DrawAspect="Content" ObjectID="_1460090695" r:id="rId1107"/>
        </w:object>
      </w:r>
      <w:r w:rsidRPr="001667DA">
        <w:rPr>
          <w:szCs w:val="28"/>
          <w:lang w:val="ru-RU"/>
        </w:rPr>
        <w:t xml:space="preserve"> Вт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5A2630" w:rsidRPr="001667DA" w:rsidRDefault="005A2630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6.1.</w:t>
      </w:r>
      <w:r w:rsidR="0043632B" w:rsidRPr="001667DA">
        <w:rPr>
          <w:b/>
          <w:szCs w:val="28"/>
          <w:lang w:val="ru-RU"/>
        </w:rPr>
        <w:t xml:space="preserve"> Расчет расхода пара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Расчет расхода пара на технологические нужды</w:t>
      </w:r>
    </w:p>
    <w:p w:rsidR="0043632B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Расход пара на увлажнения среды пекарных камер: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BF0717" w:rsidRPr="001667DA" w:rsidRDefault="00B1045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1660" w:dyaOrig="780">
          <v:shape id="_x0000_i1584" type="#_x0000_t75" style="width:83.25pt;height:39pt" o:ole="">
            <v:imagedata r:id="rId1108" o:title=""/>
          </v:shape>
          <o:OLEObject Type="Embed" ProgID="Equation.3" ShapeID="_x0000_i1584" DrawAspect="Content" ObjectID="_1460090696" r:id="rId1109"/>
        </w:object>
      </w:r>
      <w:r w:rsidR="00BF0717" w:rsidRPr="001667DA">
        <w:rPr>
          <w:szCs w:val="28"/>
          <w:lang w:val="ru-RU"/>
        </w:rPr>
        <w:t xml:space="preserve">, </w:t>
      </w:r>
      <w:r w:rsidR="00BF0717" w:rsidRPr="001667DA">
        <w:rPr>
          <w:szCs w:val="28"/>
          <w:lang w:val="ru-RU"/>
        </w:rPr>
        <w:tab/>
      </w:r>
      <w:r w:rsidR="00BF0717" w:rsidRPr="001667DA">
        <w:rPr>
          <w:szCs w:val="28"/>
          <w:lang w:val="ru-RU"/>
        </w:rPr>
        <w:tab/>
      </w:r>
      <w:r w:rsidR="00BF0717" w:rsidRPr="001667DA">
        <w:rPr>
          <w:szCs w:val="28"/>
          <w:lang w:val="ru-RU"/>
        </w:rPr>
        <w:tab/>
      </w:r>
      <w:r w:rsidR="00BF0717" w:rsidRPr="001667DA">
        <w:rPr>
          <w:szCs w:val="28"/>
          <w:lang w:val="ru-RU"/>
        </w:rPr>
        <w:tab/>
      </w:r>
      <w:r w:rsidR="00BF0717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BF0717" w:rsidRPr="001667DA">
        <w:rPr>
          <w:szCs w:val="28"/>
          <w:lang w:val="ru-RU"/>
        </w:rPr>
        <w:t>(6.1)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279" w:dyaOrig="380">
          <v:shape id="_x0000_i1585" type="#_x0000_t75" style="width:14.25pt;height:18.75pt" o:ole="">
            <v:imagedata r:id="rId1110" o:title=""/>
          </v:shape>
          <o:OLEObject Type="Embed" ProgID="Equation.3" ShapeID="_x0000_i1585" DrawAspect="Content" ObjectID="_1460090697" r:id="rId1111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удельный расход пара на увлажнение на тонну выпускаемой 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продукции, кг/т (в зависимости от марки печи и 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lang w:val="ru-RU"/>
        </w:rPr>
        <w:t>выпускаемого ассортимента)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Пшеничного: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560" w:dyaOrig="760">
          <v:shape id="_x0000_i1586" type="#_x0000_t75" style="width:128.25pt;height:38.25pt" o:ole="">
            <v:imagedata r:id="rId1112" o:title=""/>
          </v:shape>
          <o:OLEObject Type="Embed" ProgID="Equation.3" ShapeID="_x0000_i1586" DrawAspect="Content" ObjectID="_1460090698" r:id="rId1113"/>
        </w:object>
      </w:r>
      <w:r w:rsidRPr="001667DA">
        <w:rPr>
          <w:szCs w:val="28"/>
          <w:lang w:val="ru-RU"/>
        </w:rPr>
        <w:t xml:space="preserve"> кг/ч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Горчичного: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500" w:dyaOrig="760">
          <v:shape id="_x0000_i1587" type="#_x0000_t75" style="width:125.25pt;height:38.25pt" o:ole="">
            <v:imagedata r:id="rId1114" o:title=""/>
          </v:shape>
          <o:OLEObject Type="Embed" ProgID="Equation.3" ShapeID="_x0000_i1587" DrawAspect="Content" ObjectID="_1460090699" r:id="rId1115"/>
        </w:object>
      </w:r>
      <w:r w:rsidRPr="001667DA">
        <w:rPr>
          <w:szCs w:val="28"/>
          <w:lang w:val="ru-RU"/>
        </w:rPr>
        <w:t xml:space="preserve"> кг/ч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Столичного:</w:t>
      </w:r>
    </w:p>
    <w:p w:rsidR="00BF0717" w:rsidRPr="001667DA" w:rsidRDefault="00B92E3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400" w:dyaOrig="760">
          <v:shape id="_x0000_i1588" type="#_x0000_t75" style="width:120pt;height:38.25pt" o:ole="">
            <v:imagedata r:id="rId1116" o:title=""/>
          </v:shape>
          <o:OLEObject Type="Embed" ProgID="Equation.3" ShapeID="_x0000_i1588" DrawAspect="Content" ObjectID="_1460090700" r:id="rId1117"/>
        </w:object>
      </w:r>
      <w:r w:rsidR="00BF0717" w:rsidRPr="001667DA">
        <w:rPr>
          <w:szCs w:val="28"/>
          <w:lang w:val="ru-RU"/>
        </w:rPr>
        <w:t xml:space="preserve"> кг/ч</w:t>
      </w:r>
    </w:p>
    <w:p w:rsidR="00BF0717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хлеба Подмосковного:</w:t>
      </w:r>
    </w:p>
    <w:p w:rsidR="00BF0717" w:rsidRPr="001667DA" w:rsidRDefault="00B92E3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360" w:dyaOrig="760">
          <v:shape id="_x0000_i1589" type="#_x0000_t75" style="width:117.75pt;height:38.25pt" o:ole="">
            <v:imagedata r:id="rId1118" o:title=""/>
          </v:shape>
          <o:OLEObject Type="Embed" ProgID="Equation.3" ShapeID="_x0000_i1589" DrawAspect="Content" ObjectID="_1460090701" r:id="rId1119"/>
        </w:object>
      </w:r>
      <w:r w:rsidR="00BF0717" w:rsidRPr="001667DA">
        <w:rPr>
          <w:szCs w:val="28"/>
          <w:lang w:val="ru-RU"/>
        </w:rPr>
        <w:t xml:space="preserve"> кг/ч</w:t>
      </w:r>
    </w:p>
    <w:p w:rsidR="00BF0717" w:rsidRPr="001667DA" w:rsidRDefault="00B92E3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Для заданного ассортимента принимаем по заданию на завод, устанавливаем четыре печи молочно подниковых ФТЛ-2-81 в составе расстойно печного агрегата П6-АРМ с </w:t>
      </w:r>
      <w:r w:rsidRPr="001667DA">
        <w:rPr>
          <w:szCs w:val="28"/>
          <w:lang w:val="en-US"/>
        </w:rPr>
        <w:t>d</w:t>
      </w:r>
      <w:r w:rsidRPr="001667DA">
        <w:rPr>
          <w:szCs w:val="28"/>
          <w:lang w:val="ru-RU"/>
        </w:rPr>
        <w:t xml:space="preserve"> = 70 кг/ч.</w:t>
      </w:r>
    </w:p>
    <w:p w:rsidR="00B92E32" w:rsidRPr="001667DA" w:rsidRDefault="00B1045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00" w:dyaOrig="380">
          <v:shape id="_x0000_i1590" type="#_x0000_t75" style="width:15pt;height:18.75pt" o:ole="">
            <v:imagedata r:id="rId1120" o:title=""/>
          </v:shape>
          <o:OLEObject Type="Embed" ProgID="Equation.3" ShapeID="_x0000_i1590" DrawAspect="Content" ObjectID="_1460090702" r:id="rId1121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суточная производительность хлебозавода по данным маркам печи, т/сут.</w:t>
      </w:r>
    </w:p>
    <w:p w:rsidR="00B10453" w:rsidRPr="001667DA" w:rsidRDefault="00B1045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z</w:t>
      </w:r>
      <w:r w:rsidRPr="001667DA">
        <w:rPr>
          <w:lang w:val="ru-RU"/>
        </w:rPr>
        <w:t xml:space="preserve"> – число часов работы печи, т/сут.</w:t>
      </w:r>
    </w:p>
    <w:p w:rsidR="00AA0590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Расход пара на расстойные шкафы:</w:t>
      </w:r>
    </w:p>
    <w:p w:rsidR="00AA0590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1300" w:dyaOrig="420">
          <v:shape id="_x0000_i1591" type="#_x0000_t75" style="width:65.25pt;height:21pt" o:ole="">
            <v:imagedata r:id="rId1122" o:title=""/>
          </v:shape>
          <o:OLEObject Type="Embed" ProgID="Equation.3" ShapeID="_x0000_i1591" DrawAspect="Content" ObjectID="_1460090703" r:id="rId1123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(6.2)</w:t>
      </w:r>
    </w:p>
    <w:p w:rsidR="00AA0590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где К – количество шкафов, шт. (К = 2 шт.)</w:t>
      </w:r>
    </w:p>
    <w:p w:rsidR="00AA0590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320" w:dyaOrig="380">
          <v:shape id="_x0000_i1592" type="#_x0000_t75" style="width:15.75pt;height:18.75pt" o:ole="">
            <v:imagedata r:id="rId1124" o:title=""/>
          </v:shape>
          <o:OLEObject Type="Embed" ProgID="Equation.3" ShapeID="_x0000_i1592" DrawAspect="Content" ObjectID="_1460090704" r:id="rId1125"/>
        </w:object>
      </w:r>
      <w:r w:rsidR="00554C9C" w:rsidRPr="001667DA">
        <w:rPr>
          <w:szCs w:val="28"/>
          <w:lang w:val="ru-RU"/>
        </w:rPr>
        <w:t xml:space="preserve"> –</w:t>
      </w:r>
      <w:r w:rsidRPr="001667DA">
        <w:rPr>
          <w:szCs w:val="28"/>
          <w:lang w:val="ru-RU"/>
        </w:rPr>
        <w:t xml:space="preserve"> часовой расход пара на один шкаф, кг/ч (принимаем 15 кг/ч).</w:t>
      </w:r>
    </w:p>
    <w:p w:rsidR="00BF0717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1780" w:dyaOrig="420">
          <v:shape id="_x0000_i1593" type="#_x0000_t75" style="width:89.25pt;height:21pt" o:ole="">
            <v:imagedata r:id="rId1126" o:title=""/>
          </v:shape>
          <o:OLEObject Type="Embed" ProgID="Equation.3" ShapeID="_x0000_i1593" DrawAspect="Content" ObjectID="_1460090705" r:id="rId1127"/>
        </w:object>
      </w:r>
      <w:r w:rsidRPr="001667DA">
        <w:rPr>
          <w:szCs w:val="28"/>
          <w:lang w:val="ru-RU"/>
        </w:rPr>
        <w:t xml:space="preserve"> кг/ч</w:t>
      </w:r>
    </w:p>
    <w:p w:rsidR="00BF0717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Расход пара на обработку и сушку лотков и форм </w:t>
      </w:r>
      <w:r w:rsidRPr="001667DA">
        <w:rPr>
          <w:position w:val="-12"/>
          <w:szCs w:val="28"/>
          <w:lang w:val="ru-RU"/>
        </w:rPr>
        <w:object w:dxaOrig="460" w:dyaOrig="380">
          <v:shape id="_x0000_i1594" type="#_x0000_t75" style="width:23.25pt;height:18.75pt" o:ole="">
            <v:imagedata r:id="rId1128" o:title=""/>
          </v:shape>
          <o:OLEObject Type="Embed" ProgID="Equation.3" ShapeID="_x0000_i1594" DrawAspect="Content" ObjectID="_1460090706" r:id="rId1129"/>
        </w:object>
      </w:r>
      <w:r w:rsidRPr="001667DA">
        <w:rPr>
          <w:szCs w:val="28"/>
          <w:lang w:val="ru-RU"/>
        </w:rPr>
        <w:t xml:space="preserve"> определяется по нормам расхода пара на эти нужды – на установку для сушки и мойки лотков «Сибирь – 2 М» </w:t>
      </w:r>
      <w:r w:rsidR="00554C9C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30 кг/ч.</w:t>
      </w:r>
    </w:p>
    <w:p w:rsidR="00AA0590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Брак идет на сухарную крошку, принимаем </w:t>
      </w:r>
      <w:r w:rsidRPr="001667DA">
        <w:rPr>
          <w:position w:val="-16"/>
          <w:szCs w:val="28"/>
          <w:lang w:val="ru-RU"/>
        </w:rPr>
        <w:object w:dxaOrig="1140" w:dyaOrig="420">
          <v:shape id="_x0000_i1595" type="#_x0000_t75" style="width:57pt;height:21pt" o:ole="">
            <v:imagedata r:id="rId1130" o:title=""/>
          </v:shape>
          <o:OLEObject Type="Embed" ProgID="Equation.3" ShapeID="_x0000_i1595" DrawAspect="Content" ObjectID="_1460090707" r:id="rId1131"/>
        </w:object>
      </w:r>
      <w:r w:rsidRPr="001667DA">
        <w:rPr>
          <w:szCs w:val="28"/>
          <w:lang w:val="ru-RU"/>
        </w:rPr>
        <w:t xml:space="preserve"> кг/ч.</w:t>
      </w:r>
    </w:p>
    <w:p w:rsidR="00AA0590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Расход пара на технологические нужды:</w:t>
      </w:r>
    </w:p>
    <w:p w:rsidR="00AA0590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6"/>
          <w:szCs w:val="28"/>
          <w:lang w:val="ru-RU"/>
        </w:rPr>
        <w:object w:dxaOrig="7520" w:dyaOrig="420">
          <v:shape id="_x0000_i1596" type="#_x0000_t75" style="width:375.75pt;height:21pt" o:ole="">
            <v:imagedata r:id="rId1132" o:title=""/>
          </v:shape>
          <o:OLEObject Type="Embed" ProgID="Equation.3" ShapeID="_x0000_i1596" DrawAspect="Content" ObjectID="_1460090708" r:id="rId1133"/>
        </w:object>
      </w:r>
      <w:r w:rsidRPr="001667DA">
        <w:rPr>
          <w:szCs w:val="28"/>
          <w:lang w:val="ru-RU"/>
        </w:rPr>
        <w:t xml:space="preserve"> кг/ч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Расход пара на нагревание воды для технологических и хозяйственно-бытовых нужд</w:t>
      </w:r>
    </w:p>
    <w:p w:rsidR="0043632B" w:rsidRPr="001667DA" w:rsidRDefault="00AA059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При теплоснабжении от собственной котельной воды нагревается паром и его конденсатом в подогреваелях. Налив воды с учетом ее </w:t>
      </w:r>
      <w:r w:rsidR="00B63F2B" w:rsidRPr="001667DA">
        <w:rPr>
          <w:szCs w:val="28"/>
          <w:lang w:val="ru-RU"/>
        </w:rPr>
        <w:t xml:space="preserve">отклонения по пути и потребителям, на хлебозаводах, превышающих максимальную температуру </w:t>
      </w:r>
      <w:r w:rsidR="00B63F2B" w:rsidRPr="001667DA">
        <w:rPr>
          <w:position w:val="-12"/>
          <w:szCs w:val="28"/>
          <w:lang w:val="ru-RU"/>
        </w:rPr>
        <w:object w:dxaOrig="1080" w:dyaOrig="380">
          <v:shape id="_x0000_i1597" type="#_x0000_t75" style="width:54pt;height:18.75pt" o:ole="">
            <v:imagedata r:id="rId1134" o:title=""/>
          </v:shape>
          <o:OLEObject Type="Embed" ProgID="Equation.3" ShapeID="_x0000_i1597" DrawAspect="Content" ObjectID="_1460090709" r:id="rId1135"/>
        </w:object>
      </w:r>
      <w:r w:rsidR="00B63F2B" w:rsidRPr="001667DA">
        <w:rPr>
          <w:szCs w:val="28"/>
          <w:lang w:val="ru-RU"/>
        </w:rPr>
        <w:t xml:space="preserve"> </w:t>
      </w:r>
      <w:r w:rsidR="00B63F2B" w:rsidRPr="001667DA">
        <w:rPr>
          <w:szCs w:val="28"/>
          <w:vertAlign w:val="superscript"/>
          <w:lang w:val="ru-RU"/>
        </w:rPr>
        <w:t>0</w:t>
      </w:r>
      <w:r w:rsidR="00B63F2B" w:rsidRPr="001667DA">
        <w:rPr>
          <w:szCs w:val="28"/>
          <w:lang w:val="ru-RU"/>
        </w:rPr>
        <w:t>С, примерно на 5</w:t>
      </w:r>
      <w:r w:rsidR="00B63F2B" w:rsidRPr="001667DA">
        <w:rPr>
          <w:szCs w:val="28"/>
          <w:vertAlign w:val="superscript"/>
          <w:lang w:val="ru-RU"/>
        </w:rPr>
        <w:t>0</w:t>
      </w:r>
      <w:r w:rsidR="00B63F2B" w:rsidRPr="001667DA">
        <w:rPr>
          <w:szCs w:val="28"/>
          <w:lang w:val="ru-RU"/>
        </w:rPr>
        <w:t>С,</w:t>
      </w:r>
      <w:r w:rsidR="00320D7C">
        <w:rPr>
          <w:szCs w:val="28"/>
          <w:lang w:val="ru-RU"/>
        </w:rPr>
        <w:t xml:space="preserve"> т.е.</w:t>
      </w:r>
      <w:r w:rsidR="00B63F2B" w:rsidRPr="001667DA">
        <w:rPr>
          <w:szCs w:val="28"/>
          <w:lang w:val="ru-RU"/>
        </w:rPr>
        <w:t xml:space="preserve"> приблизительно 70</w:t>
      </w:r>
      <w:r w:rsidR="00B63F2B" w:rsidRPr="001667DA">
        <w:rPr>
          <w:szCs w:val="28"/>
          <w:vertAlign w:val="superscript"/>
          <w:lang w:val="ru-RU"/>
        </w:rPr>
        <w:t>0</w:t>
      </w:r>
      <w:r w:rsidR="00B63F2B" w:rsidRPr="001667DA">
        <w:rPr>
          <w:szCs w:val="28"/>
          <w:lang w:val="ru-RU"/>
        </w:rPr>
        <w:t>С. Расход пара на нагревание воды до 70</w:t>
      </w:r>
      <w:r w:rsidR="00B63F2B" w:rsidRPr="001667DA">
        <w:rPr>
          <w:szCs w:val="28"/>
          <w:vertAlign w:val="superscript"/>
          <w:lang w:val="ru-RU"/>
        </w:rPr>
        <w:t>0</w:t>
      </w:r>
      <w:r w:rsidR="00B63F2B" w:rsidRPr="001667DA">
        <w:rPr>
          <w:szCs w:val="28"/>
          <w:lang w:val="ru-RU"/>
        </w:rPr>
        <w:t>С определяется из уравнения:</w:t>
      </w:r>
    </w:p>
    <w:p w:rsidR="00B63F2B" w:rsidRPr="001667DA" w:rsidRDefault="00364E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120" w:dyaOrig="800">
          <v:shape id="_x0000_i1598" type="#_x0000_t75" style="width:156pt;height:39.75pt" o:ole="">
            <v:imagedata r:id="rId1136" o:title=""/>
          </v:shape>
          <o:OLEObject Type="Embed" ProgID="Equation.3" ShapeID="_x0000_i1598" DrawAspect="Content" ObjectID="_1460090710" r:id="rId1137"/>
        </w:object>
      </w:r>
      <w:r w:rsidR="00B63F2B" w:rsidRPr="001667DA">
        <w:rPr>
          <w:szCs w:val="28"/>
          <w:lang w:val="ru-RU"/>
        </w:rPr>
        <w:t xml:space="preserve">, </w:t>
      </w:r>
      <w:r w:rsidR="00B63F2B" w:rsidRPr="001667DA">
        <w:rPr>
          <w:szCs w:val="28"/>
          <w:lang w:val="ru-RU"/>
        </w:rPr>
        <w:tab/>
      </w:r>
      <w:r w:rsidR="00B63F2B" w:rsidRPr="001667DA">
        <w:rPr>
          <w:szCs w:val="28"/>
          <w:lang w:val="ru-RU"/>
        </w:rPr>
        <w:tab/>
      </w:r>
      <w:r w:rsidR="00B63F2B" w:rsidRPr="001667DA">
        <w:rPr>
          <w:szCs w:val="28"/>
          <w:lang w:val="ru-RU"/>
        </w:rPr>
        <w:tab/>
      </w:r>
      <w:r w:rsidR="00B63F2B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B63F2B" w:rsidRPr="001667DA">
        <w:rPr>
          <w:szCs w:val="28"/>
          <w:lang w:val="ru-RU"/>
        </w:rPr>
        <w:t>(6.3)</w:t>
      </w:r>
    </w:p>
    <w:p w:rsidR="00B63F2B" w:rsidRPr="001667DA" w:rsidRDefault="00B63F2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szCs w:val="28"/>
          <w:lang w:val="en-US"/>
        </w:rPr>
        <w:t>W</w:t>
      </w:r>
      <w:r w:rsidRPr="001667DA">
        <w:rPr>
          <w:szCs w:val="28"/>
          <w:lang w:val="ru-RU"/>
        </w:rPr>
        <w:t xml:space="preserve"> = в – количество горячей воды, нагреваемой до температуры 70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>С, кг/ч;</w:t>
      </w:r>
    </w:p>
    <w:p w:rsidR="00B63F2B" w:rsidRPr="001667DA" w:rsidRDefault="00B63F2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40" w:dyaOrig="380">
          <v:shape id="_x0000_i1599" type="#_x0000_t75" style="width:21.75pt;height:18.75pt" o:ole="">
            <v:imagedata r:id="rId1138" o:title=""/>
          </v:shape>
          <o:OLEObject Type="Embed" ProgID="Equation.3" ShapeID="_x0000_i1599" DrawAspect="Content" ObjectID="_1460090711" r:id="rId1139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температура холодной воды (в отопительный период </w:t>
      </w:r>
      <w:r w:rsidRPr="001667DA">
        <w:rPr>
          <w:position w:val="-12"/>
        </w:rPr>
        <w:object w:dxaOrig="440" w:dyaOrig="380">
          <v:shape id="_x0000_i1600" type="#_x0000_t75" style="width:21.75pt;height:18.75pt" o:ole="">
            <v:imagedata r:id="rId1140" o:title=""/>
          </v:shape>
          <o:OLEObject Type="Embed" ProgID="Equation.3" ShapeID="_x0000_i1600" DrawAspect="Content" ObjectID="_1460090712" r:id="rId1141"/>
        </w:object>
      </w:r>
      <w:r w:rsidRPr="001667DA">
        <w:rPr>
          <w:lang w:val="ru-RU"/>
        </w:rPr>
        <w:t xml:space="preserve"> = </w:t>
      </w:r>
    </w:p>
    <w:p w:rsidR="00B63F2B" w:rsidRPr="001667DA" w:rsidRDefault="00B63F2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5</w:t>
      </w:r>
      <w:r w:rsidRPr="001667DA">
        <w:rPr>
          <w:vertAlign w:val="superscript"/>
          <w:lang w:val="ru-RU"/>
        </w:rPr>
        <w:t>0</w:t>
      </w:r>
      <w:r w:rsidRPr="001667DA">
        <w:rPr>
          <w:lang w:val="ru-RU"/>
        </w:rPr>
        <w:t xml:space="preserve">С, для неотопительного </w:t>
      </w:r>
      <w:r w:rsidRPr="001667DA">
        <w:rPr>
          <w:position w:val="-12"/>
        </w:rPr>
        <w:object w:dxaOrig="440" w:dyaOrig="380">
          <v:shape id="_x0000_i1601" type="#_x0000_t75" style="width:21.75pt;height:18.75pt" o:ole="">
            <v:imagedata r:id="rId1142" o:title=""/>
          </v:shape>
          <o:OLEObject Type="Embed" ProgID="Equation.3" ShapeID="_x0000_i1601" DrawAspect="Content" ObjectID="_1460090713" r:id="rId1143"/>
        </w:object>
      </w:r>
      <w:r w:rsidRPr="001667DA">
        <w:rPr>
          <w:lang w:val="ru-RU"/>
        </w:rPr>
        <w:t xml:space="preserve"> = 15</w:t>
      </w:r>
      <w:r w:rsidRPr="001667DA">
        <w:rPr>
          <w:vertAlign w:val="superscript"/>
          <w:lang w:val="ru-RU"/>
        </w:rPr>
        <w:t>0</w:t>
      </w:r>
      <w:r w:rsidRPr="001667DA">
        <w:rPr>
          <w:lang w:val="ru-RU"/>
        </w:rPr>
        <w:t>С);</w:t>
      </w:r>
    </w:p>
    <w:p w:rsidR="00B63F2B" w:rsidRPr="001667DA" w:rsidRDefault="00B63F2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40" w:dyaOrig="380">
          <v:shape id="_x0000_i1602" type="#_x0000_t75" style="width:17.25pt;height:18.75pt" o:ole="">
            <v:imagedata r:id="rId1144" o:title=""/>
          </v:shape>
          <o:OLEObject Type="Embed" ProgID="Equation.3" ShapeID="_x0000_i1602" DrawAspect="Content" ObjectID="_1460090714" r:id="rId1145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номинальный конденсат на выходе из охладителя конденсата, кДж/кг, </w:t>
      </w:r>
      <w:r w:rsidRPr="001667DA">
        <w:rPr>
          <w:position w:val="-12"/>
        </w:rPr>
        <w:object w:dxaOrig="340" w:dyaOrig="380">
          <v:shape id="_x0000_i1603" type="#_x0000_t75" style="width:17.25pt;height:18.75pt" o:ole="">
            <v:imagedata r:id="rId1146" o:title=""/>
          </v:shape>
          <o:OLEObject Type="Embed" ProgID="Equation.3" ShapeID="_x0000_i1603" DrawAspect="Content" ObjectID="_1460090715" r:id="rId1147"/>
        </w:object>
      </w:r>
      <w:r w:rsidRPr="001667DA">
        <w:rPr>
          <w:lang w:val="ru-RU"/>
        </w:rPr>
        <w:t xml:space="preserve"> = 356;</w:t>
      </w:r>
    </w:p>
    <w:p w:rsidR="00554DB4" w:rsidRPr="001667DA" w:rsidRDefault="00B63F2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20" w:dyaOrig="380">
          <v:shape id="_x0000_i1604" type="#_x0000_t75" style="width:11.25pt;height:18.75pt" o:ole="">
            <v:imagedata r:id="rId1148" o:title=""/>
          </v:shape>
          <o:OLEObject Type="Embed" ProgID="Equation.3" ShapeID="_x0000_i1604" DrawAspect="Content" ObjectID="_1460090716" r:id="rId1149"/>
        </w:object>
      </w:r>
      <w:r w:rsidR="00554C9C"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максимальная влажность насыщенного пара при давлении 0,6 </w:t>
      </w:r>
    </w:p>
    <w:p w:rsidR="00B63F2B" w:rsidRPr="001667DA" w:rsidRDefault="00B63F2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МПа, кДж, (</w:t>
      </w:r>
      <w:r w:rsidRPr="001667DA">
        <w:rPr>
          <w:position w:val="-12"/>
        </w:rPr>
        <w:object w:dxaOrig="220" w:dyaOrig="380">
          <v:shape id="_x0000_i1605" type="#_x0000_t75" style="width:11.25pt;height:18.75pt" o:ole="">
            <v:imagedata r:id="rId1148" o:title=""/>
          </v:shape>
          <o:OLEObject Type="Embed" ProgID="Equation.3" ShapeID="_x0000_i1605" DrawAspect="Content" ObjectID="_1460090717" r:id="rId1150"/>
        </w:object>
      </w:r>
      <w:r w:rsidRPr="001667DA">
        <w:rPr>
          <w:lang w:val="ru-RU"/>
        </w:rPr>
        <w:t xml:space="preserve"> = 2694);</w:t>
      </w:r>
    </w:p>
    <w:p w:rsidR="00B63F2B" w:rsidRPr="001667DA" w:rsidRDefault="00B63F2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60" w:dyaOrig="380">
          <v:shape id="_x0000_i1606" type="#_x0000_t75" style="width:18pt;height:18.75pt" o:ole="">
            <v:imagedata r:id="rId1151" o:title=""/>
          </v:shape>
          <o:OLEObject Type="Embed" ProgID="Equation.3" ShapeID="_x0000_i1606" DrawAspect="Content" ObjectID="_1460090718" r:id="rId1152"/>
        </w:object>
      </w:r>
      <w:r w:rsidR="00554C9C"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удельная </w:t>
      </w:r>
      <w:r w:rsidR="00554DB4" w:rsidRPr="001667DA">
        <w:rPr>
          <w:lang w:val="ru-RU"/>
        </w:rPr>
        <w:t>теплоемкость воды, кДж (</w:t>
      </w:r>
      <w:r w:rsidR="00554DB4" w:rsidRPr="001667DA">
        <w:rPr>
          <w:position w:val="-12"/>
        </w:rPr>
        <w:object w:dxaOrig="360" w:dyaOrig="380">
          <v:shape id="_x0000_i1607" type="#_x0000_t75" style="width:18pt;height:18.75pt" o:ole="">
            <v:imagedata r:id="rId1153" o:title=""/>
          </v:shape>
          <o:OLEObject Type="Embed" ProgID="Equation.3" ShapeID="_x0000_i1607" DrawAspect="Content" ObjectID="_1460090719" r:id="rId1154"/>
        </w:object>
      </w:r>
      <w:r w:rsidR="00554DB4" w:rsidRPr="001667DA">
        <w:rPr>
          <w:lang w:val="ru-RU"/>
        </w:rPr>
        <w:t xml:space="preserve"> = 4,18);</w:t>
      </w:r>
    </w:p>
    <w:p w:rsidR="00554DB4" w:rsidRPr="001667DA" w:rsidRDefault="00554DB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4"/>
        </w:rPr>
        <w:object w:dxaOrig="520" w:dyaOrig="400">
          <v:shape id="_x0000_i1608" type="#_x0000_t75" style="width:26.25pt;height:20.25pt" o:ole="">
            <v:imagedata r:id="rId1155" o:title=""/>
          </v:shape>
          <o:OLEObject Type="Embed" ProgID="Equation.3" ShapeID="_x0000_i1608" DrawAspect="Content" ObjectID="_1460090720" r:id="rId1156"/>
        </w:object>
      </w:r>
      <w:r w:rsidRPr="001667DA">
        <w:rPr>
          <w:lang w:val="ru-RU"/>
        </w:rPr>
        <w:t xml:space="preserve"> = 0,98.</w:t>
      </w:r>
    </w:p>
    <w:p w:rsidR="00554DB4" w:rsidRPr="001667DA" w:rsidRDefault="00554DB4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Для нахождения </w:t>
      </w:r>
      <w:r w:rsidRPr="001667DA">
        <w:rPr>
          <w:szCs w:val="28"/>
          <w:lang w:val="en-US"/>
        </w:rPr>
        <w:t>W</w:t>
      </w:r>
      <w:r w:rsidRPr="001667DA">
        <w:rPr>
          <w:szCs w:val="28"/>
          <w:vertAlign w:val="subscript"/>
          <w:lang w:val="ru-RU"/>
        </w:rPr>
        <w:t>2</w:t>
      </w:r>
      <w:r w:rsidRPr="001667DA">
        <w:rPr>
          <w:szCs w:val="28"/>
          <w:lang w:val="ru-RU"/>
        </w:rPr>
        <w:t xml:space="preserve"> определяем </w:t>
      </w:r>
      <w:r w:rsidR="008143CA" w:rsidRPr="001667DA">
        <w:rPr>
          <w:position w:val="-16"/>
        </w:rPr>
        <w:object w:dxaOrig="400" w:dyaOrig="420">
          <v:shape id="_x0000_i1609" type="#_x0000_t75" style="width:20.25pt;height:21pt" o:ole="">
            <v:imagedata r:id="rId1157" o:title=""/>
          </v:shape>
          <o:OLEObject Type="Embed" ProgID="Equation.3" ShapeID="_x0000_i1609" DrawAspect="Content" ObjectID="_1460090721" r:id="rId1158"/>
        </w:object>
      </w:r>
      <w:r w:rsidR="008143CA" w:rsidRPr="001667DA">
        <w:rPr>
          <w:lang w:val="ru-RU"/>
        </w:rPr>
        <w:t>:</w:t>
      </w:r>
    </w:p>
    <w:p w:rsidR="008143CA" w:rsidRPr="001667DA" w:rsidRDefault="008143C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1480" w:dyaOrig="800">
          <v:shape id="_x0000_i1610" type="#_x0000_t75" style="width:74.25pt;height:39.75pt" o:ole="">
            <v:imagedata r:id="rId1159" o:title=""/>
          </v:shape>
          <o:OLEObject Type="Embed" ProgID="Equation.3" ShapeID="_x0000_i1610" DrawAspect="Content" ObjectID="_1460090722" r:id="rId1160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(6.4)</w:t>
      </w:r>
    </w:p>
    <w:p w:rsidR="008143CA" w:rsidRPr="001667DA" w:rsidRDefault="008143C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4"/>
        </w:rPr>
        <w:object w:dxaOrig="780" w:dyaOrig="400">
          <v:shape id="_x0000_i1611" type="#_x0000_t75" style="width:39pt;height:20.25pt" o:ole="">
            <v:imagedata r:id="rId1161" o:title=""/>
          </v:shape>
          <o:OLEObject Type="Embed" ProgID="Equation.3" ShapeID="_x0000_i1611" DrawAspect="Content" ObjectID="_1460090723" r:id="rId1162"/>
        </w:object>
      </w:r>
      <w:r w:rsidRPr="001667DA">
        <w:rPr>
          <w:lang w:val="ru-RU"/>
        </w:rPr>
        <w:t xml:space="preserve"> = 98250</w:t>
      </w:r>
    </w:p>
    <w:p w:rsidR="008143CA" w:rsidRPr="001667DA" w:rsidRDefault="008143C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Величины </w:t>
      </w:r>
      <w:r w:rsidRPr="001667DA">
        <w:rPr>
          <w:position w:val="-14"/>
        </w:rPr>
        <w:object w:dxaOrig="780" w:dyaOrig="400">
          <v:shape id="_x0000_i1612" type="#_x0000_t75" style="width:39pt;height:20.25pt" o:ole="">
            <v:imagedata r:id="rId1163" o:title=""/>
          </v:shape>
          <o:OLEObject Type="Embed" ProgID="Equation.3" ShapeID="_x0000_i1612" DrawAspect="Content" ObjectID="_1460090724" r:id="rId1164"/>
        </w:object>
      </w:r>
      <w:r w:rsidRPr="001667DA">
        <w:rPr>
          <w:lang w:val="ru-RU"/>
        </w:rPr>
        <w:t xml:space="preserve"> и </w:t>
      </w:r>
      <w:r w:rsidRPr="001667DA">
        <w:rPr>
          <w:position w:val="-12"/>
        </w:rPr>
        <w:object w:dxaOrig="680" w:dyaOrig="380">
          <v:shape id="_x0000_i1613" type="#_x0000_t75" style="width:33.75pt;height:18.75pt" o:ole="">
            <v:imagedata r:id="rId1165" o:title=""/>
          </v:shape>
          <o:OLEObject Type="Embed" ProgID="Equation.3" ShapeID="_x0000_i1613" DrawAspect="Content" ObjectID="_1460090725" r:id="rId1166"/>
        </w:object>
      </w:r>
      <w:r w:rsidRPr="001667DA">
        <w:rPr>
          <w:lang w:val="ru-RU"/>
        </w:rPr>
        <w:t xml:space="preserve"> находим из сводной таблицы расхода горячей воды.</w:t>
      </w:r>
    </w:p>
    <w:p w:rsidR="008143CA" w:rsidRPr="001667DA" w:rsidRDefault="008143CA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</w:p>
    <w:p w:rsidR="008143CA" w:rsidRPr="001667DA" w:rsidRDefault="008143C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lang w:val="ru-RU"/>
        </w:rPr>
        <w:t>Таблица 6.1</w:t>
      </w:r>
    </w:p>
    <w:tbl>
      <w:tblPr>
        <w:tblStyle w:val="af3"/>
        <w:tblW w:w="9333" w:type="dxa"/>
        <w:tblLook w:val="01E0" w:firstRow="1" w:lastRow="1" w:firstColumn="1" w:lastColumn="1" w:noHBand="0" w:noVBand="0"/>
      </w:tblPr>
      <w:tblGrid>
        <w:gridCol w:w="2639"/>
        <w:gridCol w:w="976"/>
        <w:gridCol w:w="780"/>
        <w:gridCol w:w="1729"/>
        <w:gridCol w:w="1823"/>
        <w:gridCol w:w="1386"/>
      </w:tblGrid>
      <w:tr w:rsidR="00555049" w:rsidRPr="006F10D7" w:rsidTr="0015000D">
        <w:trPr>
          <w:trHeight w:val="466"/>
        </w:trPr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Виды расхода горячей воды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Нормы</w:t>
            </w:r>
            <w:r w:rsidR="00555049" w:rsidRPr="006F10D7">
              <w:rPr>
                <w:sz w:val="20"/>
                <w:lang w:val="ru-RU"/>
              </w:rPr>
              <w:t>, л/ч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Кол-во ед.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Среднечасовой расход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 xml:space="preserve">Температура горячей воды, </w:t>
            </w:r>
            <w:r w:rsidRPr="006F10D7">
              <w:rPr>
                <w:sz w:val="20"/>
                <w:vertAlign w:val="superscript"/>
                <w:lang w:val="ru-RU"/>
              </w:rPr>
              <w:t>0</w:t>
            </w:r>
            <w:r w:rsidRPr="006F10D7">
              <w:rPr>
                <w:sz w:val="20"/>
                <w:lang w:val="ru-RU"/>
              </w:rPr>
              <w:t>С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произведение</w:t>
            </w:r>
          </w:p>
        </w:tc>
      </w:tr>
      <w:tr w:rsidR="00555049" w:rsidRPr="006F10D7" w:rsidTr="0015000D">
        <w:trPr>
          <w:trHeight w:val="143"/>
        </w:trPr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1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2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3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5</w:t>
            </w:r>
          </w:p>
        </w:tc>
        <w:tc>
          <w:tcPr>
            <w:tcW w:w="0" w:type="auto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6</w:t>
            </w:r>
          </w:p>
        </w:tc>
      </w:tr>
      <w:tr w:rsidR="008143CA" w:rsidRPr="006F10D7" w:rsidTr="0015000D">
        <w:trPr>
          <w:trHeight w:val="152"/>
        </w:trPr>
        <w:tc>
          <w:tcPr>
            <w:tcW w:w="0" w:type="auto"/>
            <w:gridSpan w:val="6"/>
          </w:tcPr>
          <w:p w:rsidR="008143CA" w:rsidRPr="006F10D7" w:rsidRDefault="008143CA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На производственные нужды хлебозавода</w:t>
            </w:r>
          </w:p>
        </w:tc>
      </w:tr>
      <w:tr w:rsidR="00555049" w:rsidRPr="006F10D7" w:rsidTr="0015000D">
        <w:trPr>
          <w:trHeight w:val="152"/>
        </w:trPr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На приготовление пшеничного теста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450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0,69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868,5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40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34620</w:t>
            </w:r>
          </w:p>
        </w:tc>
      </w:tr>
      <w:tr w:rsidR="00555049" w:rsidRPr="006F10D7" w:rsidTr="0015000D">
        <w:trPr>
          <w:trHeight w:val="304"/>
        </w:trPr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На приготовление ржаного теста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500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0,63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965,0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40</w:t>
            </w:r>
          </w:p>
        </w:tc>
        <w:tc>
          <w:tcPr>
            <w:tcW w:w="0" w:type="auto"/>
          </w:tcPr>
          <w:p w:rsidR="008143CA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38600</w:t>
            </w:r>
          </w:p>
        </w:tc>
      </w:tr>
      <w:tr w:rsidR="00555049" w:rsidRPr="006F10D7" w:rsidTr="0015000D">
        <w:trPr>
          <w:trHeight w:val="304"/>
        </w:trPr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 xml:space="preserve">Мойка </w:t>
            </w:r>
            <w:r w:rsidR="00F8104C" w:rsidRPr="006F10D7">
              <w:rPr>
                <w:sz w:val="20"/>
                <w:lang w:val="ru-RU"/>
              </w:rPr>
              <w:t>оборудования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55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1,54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106,15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4246</w:t>
            </w:r>
          </w:p>
        </w:tc>
      </w:tr>
      <w:tr w:rsidR="00555049" w:rsidRPr="006F10D7" w:rsidTr="0015000D">
        <w:trPr>
          <w:trHeight w:val="304"/>
        </w:trPr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Разогрев маргарина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330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1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330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65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21450</w:t>
            </w:r>
          </w:p>
        </w:tc>
      </w:tr>
      <w:tr w:rsidR="00555049" w:rsidRPr="006F10D7" w:rsidTr="0015000D">
        <w:trPr>
          <w:trHeight w:val="304"/>
        </w:trPr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Установка «Сибирь М»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450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1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450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60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27000</w:t>
            </w:r>
          </w:p>
        </w:tc>
      </w:tr>
      <w:tr w:rsidR="00555049" w:rsidRPr="006F10D7" w:rsidTr="0015000D">
        <w:trPr>
          <w:trHeight w:val="304"/>
        </w:trPr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Раковины на производство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20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12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240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9600</w:t>
            </w:r>
          </w:p>
        </w:tc>
      </w:tr>
      <w:tr w:rsidR="00555049" w:rsidRPr="006F10D7" w:rsidTr="0015000D">
        <w:trPr>
          <w:trHeight w:val="152"/>
        </w:trPr>
        <w:tc>
          <w:tcPr>
            <w:tcW w:w="0" w:type="auto"/>
            <w:gridSpan w:val="6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На хозяйственно-бытовые нужды</w:t>
            </w:r>
          </w:p>
        </w:tc>
      </w:tr>
      <w:tr w:rsidR="00555049" w:rsidRPr="006F10D7" w:rsidTr="0015000D">
        <w:trPr>
          <w:trHeight w:val="304"/>
        </w:trPr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 xml:space="preserve">Душевые 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12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450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37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17760</w:t>
            </w:r>
          </w:p>
        </w:tc>
      </w:tr>
      <w:tr w:rsidR="00555049" w:rsidRPr="006F10D7" w:rsidTr="0015000D">
        <w:trPr>
          <w:trHeight w:val="457"/>
        </w:trPr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Мойка полов в производственных помещениях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0,083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2784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231,1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30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6933</w:t>
            </w:r>
          </w:p>
        </w:tc>
      </w:tr>
      <w:tr w:rsidR="00555049" w:rsidRPr="006F10D7" w:rsidTr="0015000D">
        <w:trPr>
          <w:trHeight w:val="304"/>
        </w:trPr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Итого: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3670,75</w:t>
            </w: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555049" w:rsidRPr="006F10D7" w:rsidRDefault="00555049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6F10D7">
              <w:rPr>
                <w:sz w:val="20"/>
                <w:lang w:val="ru-RU"/>
              </w:rPr>
              <w:t>101209</w:t>
            </w:r>
          </w:p>
        </w:tc>
      </w:tr>
    </w:tbl>
    <w:p w:rsidR="00555049" w:rsidRPr="001667DA" w:rsidRDefault="0055504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555049" w:rsidRPr="001667DA" w:rsidRDefault="0055504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079" w:dyaOrig="720">
          <v:shape id="_x0000_i1614" type="#_x0000_t75" style="width:104.25pt;height:36pt" o:ole="">
            <v:imagedata r:id="rId1167" o:title=""/>
          </v:shape>
          <o:OLEObject Type="Embed" ProgID="Equation.3" ShapeID="_x0000_i1614" DrawAspect="Content" ObjectID="_1460090726" r:id="rId1168"/>
        </w:object>
      </w:r>
      <w:r w:rsidRPr="001667DA">
        <w:rPr>
          <w:szCs w:val="28"/>
          <w:lang w:val="ru-RU"/>
        </w:rPr>
        <w:t>С</w:t>
      </w:r>
    </w:p>
    <w:p w:rsidR="00364E5A" w:rsidRPr="001667DA" w:rsidRDefault="0055504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Количество горячей воды </w:t>
      </w:r>
      <w:r w:rsidRPr="001667DA">
        <w:rPr>
          <w:szCs w:val="28"/>
          <w:lang w:val="en-US"/>
        </w:rPr>
        <w:t>W</w:t>
      </w:r>
      <w:r w:rsidRPr="0060091B">
        <w:rPr>
          <w:szCs w:val="28"/>
          <w:vertAlign w:val="subscript"/>
          <w:lang w:val="ru-RU"/>
        </w:rPr>
        <w:t>2</w:t>
      </w:r>
      <w:r w:rsidRPr="001667DA">
        <w:rPr>
          <w:szCs w:val="28"/>
          <w:lang w:val="ru-RU"/>
        </w:rPr>
        <w:t xml:space="preserve"> в нагреваемой до 70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 xml:space="preserve">С </w:t>
      </w:r>
    </w:p>
    <w:p w:rsidR="00555049" w:rsidRPr="001667DA" w:rsidRDefault="00555049" w:rsidP="0060091B">
      <w:pPr>
        <w:widowControl w:val="0"/>
        <w:numPr>
          <w:ilvl w:val="0"/>
          <w:numId w:val="14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отопительный период</w:t>
      </w:r>
    </w:p>
    <w:p w:rsidR="00555049" w:rsidRPr="001667DA" w:rsidRDefault="00364E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2560" w:dyaOrig="880">
          <v:shape id="_x0000_i1615" type="#_x0000_t75" style="width:128.25pt;height:44.25pt" o:ole="">
            <v:imagedata r:id="rId1169" o:title=""/>
          </v:shape>
          <o:OLEObject Type="Embed" ProgID="Equation.3" ShapeID="_x0000_i1615" DrawAspect="Content" ObjectID="_1460090727" r:id="rId1170"/>
        </w:object>
      </w:r>
      <w:r w:rsidR="00555049" w:rsidRPr="001667DA">
        <w:rPr>
          <w:szCs w:val="28"/>
          <w:lang w:val="ru-RU"/>
        </w:rPr>
        <w:t xml:space="preserve">, </w:t>
      </w:r>
      <w:r w:rsidR="00555049" w:rsidRPr="001667DA">
        <w:rPr>
          <w:szCs w:val="28"/>
          <w:lang w:val="ru-RU"/>
        </w:rPr>
        <w:tab/>
      </w:r>
      <w:r w:rsidR="00555049" w:rsidRPr="001667DA">
        <w:rPr>
          <w:szCs w:val="28"/>
          <w:lang w:val="ru-RU"/>
        </w:rPr>
        <w:tab/>
      </w:r>
      <w:r w:rsidR="00555049" w:rsidRPr="001667DA">
        <w:rPr>
          <w:szCs w:val="28"/>
          <w:lang w:val="ru-RU"/>
        </w:rPr>
        <w:tab/>
      </w:r>
      <w:r w:rsidR="00555049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555049" w:rsidRPr="001667DA">
        <w:rPr>
          <w:szCs w:val="28"/>
          <w:lang w:val="ru-RU"/>
        </w:rPr>
        <w:t>(6.5)</w:t>
      </w:r>
    </w:p>
    <w:p w:rsidR="00555049" w:rsidRPr="001667DA" w:rsidRDefault="00364E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180" w:dyaOrig="720">
          <v:shape id="_x0000_i1616" type="#_x0000_t75" style="width:159pt;height:36pt" o:ole="">
            <v:imagedata r:id="rId1171" o:title=""/>
          </v:shape>
          <o:OLEObject Type="Embed" ProgID="Equation.3" ShapeID="_x0000_i1616" DrawAspect="Content" ObjectID="_1460090728" r:id="rId1172"/>
        </w:object>
      </w:r>
      <w:r w:rsidR="00555049" w:rsidRPr="001667DA">
        <w:rPr>
          <w:szCs w:val="28"/>
          <w:lang w:val="ru-RU"/>
        </w:rPr>
        <w:t xml:space="preserve"> кг/ч.</w:t>
      </w:r>
    </w:p>
    <w:p w:rsidR="00555049" w:rsidRPr="001667DA" w:rsidRDefault="00364E5A" w:rsidP="0060091B">
      <w:pPr>
        <w:widowControl w:val="0"/>
        <w:numPr>
          <w:ilvl w:val="0"/>
          <w:numId w:val="14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неотопительный период</w:t>
      </w:r>
    </w:p>
    <w:p w:rsidR="00364E5A" w:rsidRPr="001667DA" w:rsidRDefault="00364E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2580" w:dyaOrig="880">
          <v:shape id="_x0000_i1617" type="#_x0000_t75" style="width:129pt;height:44.25pt" o:ole="">
            <v:imagedata r:id="rId1173" o:title=""/>
          </v:shape>
          <o:OLEObject Type="Embed" ProgID="Equation.3" ShapeID="_x0000_i1617" DrawAspect="Content" ObjectID="_1460090729" r:id="rId1174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(6.6)</w:t>
      </w:r>
    </w:p>
    <w:p w:rsidR="00364E5A" w:rsidRPr="001667DA" w:rsidRDefault="00364E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3500" w:dyaOrig="720">
          <v:shape id="_x0000_i1618" type="#_x0000_t75" style="width:174.75pt;height:36pt" o:ole="">
            <v:imagedata r:id="rId1175" o:title=""/>
          </v:shape>
          <o:OLEObject Type="Embed" ProgID="Equation.3" ShapeID="_x0000_i1618" DrawAspect="Content" ObjectID="_1460090730" r:id="rId1176"/>
        </w:object>
      </w:r>
      <w:r w:rsidRPr="001667DA">
        <w:rPr>
          <w:szCs w:val="28"/>
          <w:lang w:val="ru-RU"/>
        </w:rPr>
        <w:t xml:space="preserve"> кг/ч.</w:t>
      </w:r>
    </w:p>
    <w:p w:rsidR="00555049" w:rsidRPr="001667DA" w:rsidRDefault="00364E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Расход пара на нагревание воды:</w:t>
      </w:r>
    </w:p>
    <w:p w:rsidR="00364E5A" w:rsidRPr="001667DA" w:rsidRDefault="00364E5A" w:rsidP="0060091B">
      <w:pPr>
        <w:widowControl w:val="0"/>
        <w:numPr>
          <w:ilvl w:val="0"/>
          <w:numId w:val="14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отопительный период</w:t>
      </w:r>
    </w:p>
    <w:p w:rsidR="00364E5A" w:rsidRPr="001667DA" w:rsidRDefault="00364E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340" w:dyaOrig="859">
          <v:shape id="_x0000_i1619" type="#_x0000_t75" style="width:167.25pt;height:42.75pt" o:ole="">
            <v:imagedata r:id="rId1177" o:title=""/>
          </v:shape>
          <o:OLEObject Type="Embed" ProgID="Equation.3" ShapeID="_x0000_i1619" DrawAspect="Content" ObjectID="_1460090731" r:id="rId1178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(6.7)</w:t>
      </w:r>
    </w:p>
    <w:p w:rsidR="00364E5A" w:rsidRPr="001667DA" w:rsidRDefault="00364E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020" w:dyaOrig="760">
          <v:shape id="_x0000_i1620" type="#_x0000_t75" style="width:201pt;height:38.25pt" o:ole="">
            <v:imagedata r:id="rId1179" o:title=""/>
          </v:shape>
          <o:OLEObject Type="Embed" ProgID="Equation.3" ShapeID="_x0000_i1620" DrawAspect="Content" ObjectID="_1460090732" r:id="rId1180"/>
        </w:object>
      </w:r>
      <w:r w:rsidRPr="001667DA">
        <w:rPr>
          <w:szCs w:val="28"/>
          <w:lang w:val="ru-RU"/>
        </w:rPr>
        <w:t xml:space="preserve"> кг/ч.</w:t>
      </w:r>
    </w:p>
    <w:p w:rsidR="00364E5A" w:rsidRPr="001667DA" w:rsidRDefault="00364E5A" w:rsidP="0060091B">
      <w:pPr>
        <w:widowControl w:val="0"/>
        <w:numPr>
          <w:ilvl w:val="0"/>
          <w:numId w:val="14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неотопительный период</w:t>
      </w:r>
    </w:p>
    <w:p w:rsidR="00364E5A" w:rsidRPr="001667DA" w:rsidRDefault="003F007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3360" w:dyaOrig="859">
          <v:shape id="_x0000_i1621" type="#_x0000_t75" style="width:168pt;height:42.75pt" o:ole="">
            <v:imagedata r:id="rId1181" o:title=""/>
          </v:shape>
          <o:OLEObject Type="Embed" ProgID="Equation.3" ShapeID="_x0000_i1621" DrawAspect="Content" ObjectID="_1460090733" r:id="rId1182"/>
        </w:object>
      </w:r>
      <w:r w:rsidR="00364E5A" w:rsidRPr="001667DA">
        <w:rPr>
          <w:szCs w:val="28"/>
          <w:lang w:val="ru-RU"/>
        </w:rPr>
        <w:t xml:space="preserve">, </w:t>
      </w:r>
      <w:r w:rsidR="00364E5A" w:rsidRPr="001667DA">
        <w:rPr>
          <w:szCs w:val="28"/>
          <w:lang w:val="ru-RU"/>
        </w:rPr>
        <w:tab/>
      </w:r>
      <w:r w:rsidR="00364E5A" w:rsidRPr="001667DA">
        <w:rPr>
          <w:szCs w:val="28"/>
          <w:lang w:val="ru-RU"/>
        </w:rPr>
        <w:tab/>
      </w:r>
      <w:r w:rsidR="00364E5A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364E5A" w:rsidRPr="001667DA">
        <w:rPr>
          <w:szCs w:val="28"/>
          <w:lang w:val="ru-RU"/>
        </w:rPr>
        <w:t>(6.8)</w:t>
      </w:r>
    </w:p>
    <w:p w:rsidR="00364E5A" w:rsidRPr="001667DA" w:rsidRDefault="003F007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4340" w:dyaOrig="760">
          <v:shape id="_x0000_i1622" type="#_x0000_t75" style="width:216.75pt;height:38.25pt" o:ole="">
            <v:imagedata r:id="rId1183" o:title=""/>
          </v:shape>
          <o:OLEObject Type="Embed" ProgID="Equation.3" ShapeID="_x0000_i1622" DrawAspect="Content" ObjectID="_1460090734" r:id="rId1184"/>
        </w:object>
      </w:r>
      <w:r w:rsidR="00364E5A" w:rsidRPr="001667DA">
        <w:rPr>
          <w:szCs w:val="28"/>
          <w:lang w:val="ru-RU"/>
        </w:rPr>
        <w:t xml:space="preserve"> кг/ч.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Расход пара на отопление</w:t>
      </w:r>
    </w:p>
    <w:p w:rsidR="0043632B" w:rsidRPr="001667DA" w:rsidRDefault="003F007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 теплоснабжении хлебозавода от собственной котельной расхода пара (кг/ч) на нагревание воды и подогрева для нужды отопления определяется по формуле:</w:t>
      </w:r>
    </w:p>
    <w:p w:rsidR="003F007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2480" w:dyaOrig="800">
          <v:shape id="_x0000_i1623" type="#_x0000_t75" style="width:123.75pt;height:39.75pt" o:ole="">
            <v:imagedata r:id="rId1185" o:title=""/>
          </v:shape>
          <o:OLEObject Type="Embed" ProgID="Equation.3" ShapeID="_x0000_i1623" DrawAspect="Content" ObjectID="_1460090735" r:id="rId1186"/>
        </w:object>
      </w:r>
      <w:r w:rsidR="003F007C" w:rsidRPr="001667DA">
        <w:rPr>
          <w:szCs w:val="28"/>
          <w:lang w:val="ru-RU"/>
        </w:rPr>
        <w:t xml:space="preserve">, </w:t>
      </w:r>
      <w:r w:rsidR="003F007C" w:rsidRPr="001667DA">
        <w:rPr>
          <w:szCs w:val="28"/>
          <w:lang w:val="ru-RU"/>
        </w:rPr>
        <w:tab/>
      </w:r>
      <w:r w:rsidR="003F007C" w:rsidRPr="001667DA">
        <w:rPr>
          <w:szCs w:val="28"/>
          <w:lang w:val="ru-RU"/>
        </w:rPr>
        <w:tab/>
      </w:r>
      <w:r w:rsidR="003F007C" w:rsidRPr="001667DA">
        <w:rPr>
          <w:szCs w:val="28"/>
          <w:lang w:val="ru-RU"/>
        </w:rPr>
        <w:tab/>
      </w:r>
      <w:r w:rsidR="003F007C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3F007C" w:rsidRPr="001667DA">
        <w:rPr>
          <w:szCs w:val="28"/>
          <w:lang w:val="ru-RU"/>
        </w:rPr>
        <w:t>(6.9)</w:t>
      </w:r>
    </w:p>
    <w:p w:rsidR="00F8104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540" w:dyaOrig="380">
          <v:shape id="_x0000_i1624" type="#_x0000_t75" style="width:27pt;height:18.75pt" o:ole="">
            <v:imagedata r:id="rId1187" o:title=""/>
          </v:shape>
          <o:OLEObject Type="Embed" ProgID="Equation.3" ShapeID="_x0000_i1624" DrawAspect="Content" ObjectID="_1460090736" r:id="rId1188"/>
        </w:object>
      </w:r>
      <w:r w:rsidRPr="001667DA">
        <w:rPr>
          <w:szCs w:val="28"/>
          <w:lang w:val="ru-RU"/>
        </w:rPr>
        <w:t xml:space="preserve"> – расход теплоты на отопление, Вт (</w:t>
      </w:r>
      <w:r w:rsidRPr="001667DA">
        <w:rPr>
          <w:position w:val="-12"/>
        </w:rPr>
        <w:object w:dxaOrig="540" w:dyaOrig="380">
          <v:shape id="_x0000_i1625" type="#_x0000_t75" style="width:27pt;height:18.75pt" o:ole="">
            <v:imagedata r:id="rId1189" o:title=""/>
          </v:shape>
          <o:OLEObject Type="Embed" ProgID="Equation.3" ShapeID="_x0000_i1625" DrawAspect="Content" ObjectID="_1460090737" r:id="rId1190"/>
        </w:object>
      </w:r>
      <w:r w:rsidRPr="001667DA">
        <w:rPr>
          <w:lang w:val="ru-RU"/>
        </w:rPr>
        <w:t xml:space="preserve"> = 238917,2 Вт);</w:t>
      </w:r>
    </w:p>
    <w:p w:rsidR="00F8104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20" w:dyaOrig="380">
          <v:shape id="_x0000_i1626" type="#_x0000_t75" style="width:16.5pt;height:21pt" o:ole="">
            <v:imagedata r:id="rId1191" o:title=""/>
          </v:shape>
          <o:OLEObject Type="Embed" ProgID="Equation.3" ShapeID="_x0000_i1626" DrawAspect="Content" ObjectID="_1460090738" r:id="rId1192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номинальный конденсат на выходе из охладителя конденсата, кДж/кг, </w:t>
      </w:r>
      <w:r w:rsidRPr="001667DA">
        <w:rPr>
          <w:position w:val="-12"/>
        </w:rPr>
        <w:object w:dxaOrig="260" w:dyaOrig="380">
          <v:shape id="_x0000_i1627" type="#_x0000_t75" style="width:12.75pt;height:18.75pt" o:ole="">
            <v:imagedata r:id="rId1193" o:title=""/>
          </v:shape>
          <o:OLEObject Type="Embed" ProgID="Equation.3" ShapeID="_x0000_i1627" DrawAspect="Content" ObjectID="_1460090739" r:id="rId1194"/>
        </w:object>
      </w:r>
      <w:r w:rsidRPr="001667DA">
        <w:rPr>
          <w:lang w:val="ru-RU"/>
        </w:rPr>
        <w:t xml:space="preserve"> = 356;</w:t>
      </w:r>
    </w:p>
    <w:p w:rsidR="00F8104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20" w:dyaOrig="380">
          <v:shape id="_x0000_i1628" type="#_x0000_t75" style="width:11.25pt;height:18.75pt" o:ole="">
            <v:imagedata r:id="rId1148" o:title=""/>
          </v:shape>
          <o:OLEObject Type="Embed" ProgID="Equation.3" ShapeID="_x0000_i1628" DrawAspect="Content" ObjectID="_1460090740" r:id="rId1195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максимальная влажность насыщенного пара при давлении 0,6 </w:t>
      </w:r>
    </w:p>
    <w:p w:rsidR="00F8104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МПа, кДж, (</w:t>
      </w:r>
      <w:r w:rsidRPr="001667DA">
        <w:rPr>
          <w:position w:val="-12"/>
        </w:rPr>
        <w:object w:dxaOrig="220" w:dyaOrig="380">
          <v:shape id="_x0000_i1629" type="#_x0000_t75" style="width:11.25pt;height:18.75pt" o:ole="">
            <v:imagedata r:id="rId1148" o:title=""/>
          </v:shape>
          <o:OLEObject Type="Embed" ProgID="Equation.3" ShapeID="_x0000_i1629" DrawAspect="Content" ObjectID="_1460090741" r:id="rId1196"/>
        </w:object>
      </w:r>
      <w:r w:rsidRPr="001667DA">
        <w:rPr>
          <w:lang w:val="ru-RU"/>
        </w:rPr>
        <w:t xml:space="preserve"> = 2694);</w:t>
      </w:r>
    </w:p>
    <w:p w:rsidR="00F8104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4"/>
        </w:rPr>
        <w:object w:dxaOrig="520" w:dyaOrig="400">
          <v:shape id="_x0000_i1630" type="#_x0000_t75" style="width:26.25pt;height:20.25pt" o:ole="">
            <v:imagedata r:id="rId1155" o:title=""/>
          </v:shape>
          <o:OLEObject Type="Embed" ProgID="Equation.3" ShapeID="_x0000_i1630" DrawAspect="Content" ObjectID="_1460090742" r:id="rId1197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коэффициент, учитывающий потери теплоты подогревателем в окружающую среду (0,98).</w:t>
      </w:r>
    </w:p>
    <w:p w:rsidR="003F007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860" w:dyaOrig="760">
          <v:shape id="_x0000_i1631" type="#_x0000_t75" style="width:192.75pt;height:38.25pt" o:ole="">
            <v:imagedata r:id="rId1198" o:title=""/>
          </v:shape>
          <o:OLEObject Type="Embed" ProgID="Equation.3" ShapeID="_x0000_i1631" DrawAspect="Content" ObjectID="_1460090743" r:id="rId1199"/>
        </w:object>
      </w:r>
      <w:r w:rsidRPr="001667DA">
        <w:rPr>
          <w:szCs w:val="28"/>
          <w:lang w:val="ru-RU"/>
        </w:rPr>
        <w:t xml:space="preserve"> кг/ч.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Расход пара на вентиляцию</w:t>
      </w:r>
    </w:p>
    <w:p w:rsidR="0043632B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случае снабжения от собственной котельной расход пара определяется по формуле</w:t>
      </w:r>
    </w:p>
    <w:p w:rsidR="00F8104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2420" w:dyaOrig="820">
          <v:shape id="_x0000_i1632" type="#_x0000_t75" style="width:120.75pt;height:41.25pt" o:ole="">
            <v:imagedata r:id="rId1200" o:title=""/>
          </v:shape>
          <o:OLEObject Type="Embed" ProgID="Equation.3" ShapeID="_x0000_i1632" DrawAspect="Content" ObjectID="_1460090744" r:id="rId1201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(6.10)</w:t>
      </w:r>
    </w:p>
    <w:p w:rsidR="00F8104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80" w:dyaOrig="380">
          <v:shape id="_x0000_i1633" type="#_x0000_t75" style="width:18.75pt;height:18.75pt" o:ole="">
            <v:imagedata r:id="rId1202" o:title=""/>
          </v:shape>
          <o:OLEObject Type="Embed" ProgID="Equation.3" ShapeID="_x0000_i1633" DrawAspect="Content" ObjectID="_1460090745" r:id="rId1203"/>
        </w:object>
      </w:r>
      <w:r w:rsidRPr="001667DA">
        <w:rPr>
          <w:szCs w:val="28"/>
          <w:lang w:val="ru-RU"/>
        </w:rPr>
        <w:t xml:space="preserve"> – расход теплоты на вентиляцию, Вт (</w:t>
      </w:r>
      <w:r w:rsidRPr="001667DA">
        <w:rPr>
          <w:position w:val="-12"/>
        </w:rPr>
        <w:object w:dxaOrig="460" w:dyaOrig="380">
          <v:shape id="_x0000_i1634" type="#_x0000_t75" style="width:23.25pt;height:18.75pt" o:ole="">
            <v:imagedata r:id="rId1204" o:title=""/>
          </v:shape>
          <o:OLEObject Type="Embed" ProgID="Equation.3" ShapeID="_x0000_i1634" DrawAspect="Content" ObjectID="_1460090746" r:id="rId1205"/>
        </w:object>
      </w:r>
      <w:r w:rsidRPr="001667DA">
        <w:rPr>
          <w:lang w:val="ru-RU"/>
        </w:rPr>
        <w:t xml:space="preserve"> = 40643,2 Вт);</w:t>
      </w:r>
    </w:p>
    <w:p w:rsidR="00F8104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540" w:dyaOrig="760">
          <v:shape id="_x0000_i1635" type="#_x0000_t75" style="width:177pt;height:38.25pt" o:ole="">
            <v:imagedata r:id="rId1206" o:title=""/>
          </v:shape>
          <o:OLEObject Type="Embed" ProgID="Equation.3" ShapeID="_x0000_i1635" DrawAspect="Content" ObjectID="_1460090747" r:id="rId1207"/>
        </w:object>
      </w:r>
      <w:r w:rsidRPr="001667DA">
        <w:rPr>
          <w:szCs w:val="28"/>
          <w:lang w:val="ru-RU"/>
        </w:rPr>
        <w:t xml:space="preserve"> кг/ч.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Суммарный расход пара на предприятии</w:t>
      </w:r>
    </w:p>
    <w:p w:rsidR="00F8104C" w:rsidRPr="001667DA" w:rsidRDefault="00F8104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 теплоснабжении предприятия от собственной котельной суммарный расход пара его потребители (кг/ч).</w:t>
      </w:r>
    </w:p>
    <w:p w:rsidR="0043632B" w:rsidRPr="001667DA" w:rsidRDefault="00F8104C" w:rsidP="0060091B">
      <w:pPr>
        <w:widowControl w:val="0"/>
        <w:numPr>
          <w:ilvl w:val="0"/>
          <w:numId w:val="14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отопительный период составит:</w:t>
      </w:r>
    </w:p>
    <w:p w:rsidR="00F8104C" w:rsidRPr="001667DA" w:rsidRDefault="009F75B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3320" w:dyaOrig="780">
          <v:shape id="_x0000_i1636" type="#_x0000_t75" style="width:165.75pt;height:39pt" o:ole="">
            <v:imagedata r:id="rId1208" o:title=""/>
          </v:shape>
          <o:OLEObject Type="Embed" ProgID="Equation.3" ShapeID="_x0000_i1636" DrawAspect="Content" ObjectID="_1460090748" r:id="rId1209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(6.11)</w:t>
      </w:r>
    </w:p>
    <w:p w:rsidR="009F75B8" w:rsidRPr="001667DA" w:rsidRDefault="009F75B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4580" w:dyaOrig="780">
          <v:shape id="_x0000_i1637" type="#_x0000_t75" style="width:228.75pt;height:39pt" o:ole="">
            <v:imagedata r:id="rId1210" o:title=""/>
          </v:shape>
          <o:OLEObject Type="Embed" ProgID="Equation.3" ShapeID="_x0000_i1637" DrawAspect="Content" ObjectID="_1460090749" r:id="rId1211"/>
        </w:object>
      </w:r>
      <w:r w:rsidRPr="001667DA">
        <w:rPr>
          <w:szCs w:val="28"/>
          <w:lang w:val="ru-RU"/>
        </w:rPr>
        <w:t xml:space="preserve"> кг/ч</w:t>
      </w:r>
    </w:p>
    <w:p w:rsidR="00F8104C" w:rsidRPr="001667DA" w:rsidRDefault="009F75B8" w:rsidP="0060091B">
      <w:pPr>
        <w:widowControl w:val="0"/>
        <w:numPr>
          <w:ilvl w:val="0"/>
          <w:numId w:val="14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неотопительный период</w:t>
      </w:r>
    </w:p>
    <w:p w:rsidR="009F75B8" w:rsidRPr="001667DA" w:rsidRDefault="009F75B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1920" w:dyaOrig="780">
          <v:shape id="_x0000_i1638" type="#_x0000_t75" style="width:96pt;height:39pt" o:ole="">
            <v:imagedata r:id="rId1212" o:title=""/>
          </v:shape>
          <o:OLEObject Type="Embed" ProgID="Equation.3" ShapeID="_x0000_i1638" DrawAspect="Content" ObjectID="_1460090750" r:id="rId1213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  <w:t>(6.12)</w:t>
      </w:r>
    </w:p>
    <w:p w:rsidR="009F75B8" w:rsidRPr="001667DA" w:rsidRDefault="009F75B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3159" w:dyaOrig="780">
          <v:shape id="_x0000_i1639" type="#_x0000_t75" style="width:158.25pt;height:39pt" o:ole="">
            <v:imagedata r:id="rId1214" o:title=""/>
          </v:shape>
          <o:OLEObject Type="Embed" ProgID="Equation.3" ShapeID="_x0000_i1639" DrawAspect="Content" ObjectID="_1460090751" r:id="rId1215"/>
        </w:object>
      </w:r>
      <w:r w:rsidRPr="001667DA">
        <w:rPr>
          <w:szCs w:val="28"/>
          <w:lang w:val="ru-RU"/>
        </w:rPr>
        <w:t xml:space="preserve"> кг/ч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Выбор паровых котлов</w:t>
      </w:r>
    </w:p>
    <w:p w:rsidR="0043632B" w:rsidRPr="001667DA" w:rsidRDefault="009F75B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Если в котельной максимальный расход пара не превышает 4 т/г, то рекомендуется устанавливать цилиндрические вертикальные водотрубные котлы. Количество котлов принимаем из такого расчета, чтобы они полностью обеспечивали требуемую выработку пара в отопительный период и один резервное суммарное количество пара, которое должно вырабатывать котлы с учетом расхода пара на собственные нужды котельной составляет 713% от расхода пара потребителя.</w:t>
      </w:r>
    </w:p>
    <w:p w:rsidR="009F75B8" w:rsidRPr="001667DA" w:rsidRDefault="007675E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3920" w:dyaOrig="780">
          <v:shape id="_x0000_i1640" type="#_x0000_t75" style="width:195.75pt;height:39pt" o:ole="">
            <v:imagedata r:id="rId1216" o:title=""/>
          </v:shape>
          <o:OLEObject Type="Embed" ProgID="Equation.3" ShapeID="_x0000_i1640" DrawAspect="Content" ObjectID="_1460090752" r:id="rId1217"/>
        </w:object>
      </w:r>
      <w:r w:rsidR="00242D7A" w:rsidRPr="001667DA">
        <w:rPr>
          <w:szCs w:val="28"/>
          <w:lang w:val="ru-RU"/>
        </w:rPr>
        <w:t xml:space="preserve"> кг/ч.</w:t>
      </w:r>
    </w:p>
    <w:p w:rsidR="00242D7A" w:rsidRPr="001667DA" w:rsidRDefault="007675E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4140" w:dyaOrig="780">
          <v:shape id="_x0000_i1641" type="#_x0000_t75" style="width:207pt;height:39pt" o:ole="">
            <v:imagedata r:id="rId1218" o:title=""/>
          </v:shape>
          <o:OLEObject Type="Embed" ProgID="Equation.3" ShapeID="_x0000_i1641" DrawAspect="Content" ObjectID="_1460090753" r:id="rId1219"/>
        </w:object>
      </w:r>
      <w:r w:rsidR="00242D7A" w:rsidRPr="001667DA">
        <w:rPr>
          <w:szCs w:val="28"/>
          <w:lang w:val="ru-RU"/>
        </w:rPr>
        <w:t xml:space="preserve"> кг/ч.</w:t>
      </w:r>
    </w:p>
    <w:p w:rsidR="00242D7A" w:rsidRPr="001667DA" w:rsidRDefault="00242D7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Устанавливаем котел марки Е-1/9Г, к.п.д. </w:t>
      </w:r>
      <w:r w:rsidR="003F0C2A" w:rsidRPr="001667DA">
        <w:rPr>
          <w:position w:val="-10"/>
          <w:szCs w:val="28"/>
          <w:lang w:val="ru-RU"/>
        </w:rPr>
        <w:object w:dxaOrig="980" w:dyaOrig="340">
          <v:shape id="_x0000_i1642" type="#_x0000_t75" style="width:48.75pt;height:17.25pt" o:ole="">
            <v:imagedata r:id="rId1220" o:title=""/>
          </v:shape>
          <o:OLEObject Type="Embed" ProgID="Equation.3" ShapeID="_x0000_i1642" DrawAspect="Content" ObjectID="_1460090754" r:id="rId1221"/>
        </w:object>
      </w:r>
      <w:r w:rsidR="007675E9" w:rsidRPr="001667DA">
        <w:rPr>
          <w:szCs w:val="28"/>
          <w:lang w:val="ru-RU"/>
        </w:rPr>
        <w:t xml:space="preserve"> в количестве трех штук (один резервный) производительность 1000 кг/ч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Расчет топлива на котельную</w:t>
      </w:r>
    </w:p>
    <w:p w:rsidR="0043632B" w:rsidRPr="001667DA" w:rsidRDefault="003F0C2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 полном теплоснабжении предприятия от собственной котельной часовой расход топлива на котельную определяем по формуле:</w:t>
      </w:r>
    </w:p>
    <w:p w:rsidR="003F0C2A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2640" w:dyaOrig="859">
          <v:shape id="_x0000_i1643" type="#_x0000_t75" style="width:132pt;height:42.75pt" o:ole="">
            <v:imagedata r:id="rId1222" o:title=""/>
          </v:shape>
          <o:OLEObject Type="Embed" ProgID="Equation.3" ShapeID="_x0000_i1643" DrawAspect="Content" ObjectID="_1460090755" r:id="rId1223"/>
        </w:object>
      </w:r>
      <w:r w:rsidR="003F0C2A" w:rsidRPr="001667DA">
        <w:rPr>
          <w:szCs w:val="28"/>
          <w:lang w:val="ru-RU"/>
        </w:rPr>
        <w:t xml:space="preserve">, </w:t>
      </w:r>
      <w:r w:rsidR="003F0C2A" w:rsidRPr="001667DA">
        <w:rPr>
          <w:szCs w:val="28"/>
          <w:lang w:val="ru-RU"/>
        </w:rPr>
        <w:tab/>
      </w:r>
      <w:r w:rsidR="003F0C2A" w:rsidRPr="001667DA">
        <w:rPr>
          <w:szCs w:val="28"/>
          <w:lang w:val="ru-RU"/>
        </w:rPr>
        <w:tab/>
      </w:r>
      <w:r w:rsidR="003F0C2A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3F0C2A" w:rsidRPr="001667DA">
        <w:rPr>
          <w:szCs w:val="28"/>
          <w:lang w:val="ru-RU"/>
        </w:rPr>
        <w:t>(6.1</w:t>
      </w:r>
      <w:r w:rsidRPr="001667DA">
        <w:rPr>
          <w:szCs w:val="28"/>
          <w:lang w:val="ru-RU"/>
        </w:rPr>
        <w:t>4</w:t>
      </w:r>
      <w:r w:rsidR="003F0C2A" w:rsidRPr="001667DA">
        <w:rPr>
          <w:szCs w:val="28"/>
          <w:lang w:val="ru-RU"/>
        </w:rPr>
        <w:t>)</w:t>
      </w:r>
    </w:p>
    <w:p w:rsidR="00A80908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260" w:dyaOrig="380">
          <v:shape id="_x0000_i1644" type="#_x0000_t75" style="width:12.75pt;height:18.75pt" o:ole="">
            <v:imagedata r:id="rId1224" o:title=""/>
          </v:shape>
          <o:OLEObject Type="Embed" ProgID="Equation.3" ShapeID="_x0000_i1644" DrawAspect="Content" ObjectID="_1460090756" r:id="rId1225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максимальная влажность насыщенного пара на выходе из </w:t>
      </w:r>
    </w:p>
    <w:p w:rsidR="00A80908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котла, кДж, (</w:t>
      </w:r>
      <w:r w:rsidRPr="001667DA">
        <w:rPr>
          <w:position w:val="-12"/>
        </w:rPr>
        <w:object w:dxaOrig="220" w:dyaOrig="380">
          <v:shape id="_x0000_i1645" type="#_x0000_t75" style="width:11.25pt;height:18.75pt" o:ole="">
            <v:imagedata r:id="rId1148" o:title=""/>
          </v:shape>
          <o:OLEObject Type="Embed" ProgID="Equation.3" ShapeID="_x0000_i1645" DrawAspect="Content" ObjectID="_1460090757" r:id="rId1226"/>
        </w:object>
      </w:r>
      <w:r w:rsidRPr="001667DA">
        <w:rPr>
          <w:lang w:val="ru-RU"/>
        </w:rPr>
        <w:t xml:space="preserve"> = 2694);</w:t>
      </w:r>
    </w:p>
    <w:p w:rsidR="00A80908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20" w:dyaOrig="380">
          <v:shape id="_x0000_i1646" type="#_x0000_t75" style="width:21pt;height:21pt" o:ole="">
            <v:imagedata r:id="rId1227" o:title=""/>
          </v:shape>
          <o:OLEObject Type="Embed" ProgID="Equation.3" ShapeID="_x0000_i1646" DrawAspect="Content" ObjectID="_1460090758" r:id="rId1228"/>
        </w:object>
      </w:r>
      <w:r w:rsidR="00554C9C"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номинальный питательной воды, кДж/кг, (435);</w:t>
      </w:r>
    </w:p>
    <w:p w:rsidR="00A80908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380" w:dyaOrig="440">
          <v:shape id="_x0000_i1647" type="#_x0000_t75" style="width:18.75pt;height:21.75pt" o:ole="">
            <v:imagedata r:id="rId1229" o:title=""/>
          </v:shape>
          <o:OLEObject Type="Embed" ProgID="Equation.3" ShapeID="_x0000_i1647" DrawAspect="Content" ObjectID="_1460090759" r:id="rId1230"/>
        </w:object>
      </w:r>
      <w:r w:rsidRPr="001667DA">
        <w:rPr>
          <w:szCs w:val="28"/>
          <w:lang w:val="ru-RU"/>
        </w:rPr>
        <w:t xml:space="preserve"> – низшая теплота сгорания газа, кДж/м</w:t>
      </w:r>
      <w:r w:rsidRPr="001667DA">
        <w:rPr>
          <w:szCs w:val="28"/>
          <w:vertAlign w:val="superscript"/>
          <w:lang w:val="ru-RU"/>
        </w:rPr>
        <w:t>3</w:t>
      </w:r>
      <w:r w:rsidRPr="001667DA">
        <w:rPr>
          <w:szCs w:val="28"/>
          <w:lang w:val="ru-RU"/>
        </w:rPr>
        <w:t xml:space="preserve"> (</w:t>
      </w:r>
      <w:r w:rsidRPr="001667DA">
        <w:rPr>
          <w:position w:val="-12"/>
        </w:rPr>
        <w:object w:dxaOrig="380" w:dyaOrig="440">
          <v:shape id="_x0000_i1648" type="#_x0000_t75" style="width:18.75pt;height:21.75pt" o:ole="">
            <v:imagedata r:id="rId1229" o:title=""/>
          </v:shape>
          <o:OLEObject Type="Embed" ProgID="Equation.3" ShapeID="_x0000_i1648" DrawAspect="Content" ObjectID="_1460090760" r:id="rId1231"/>
        </w:object>
      </w:r>
      <w:r w:rsidRPr="001667DA">
        <w:rPr>
          <w:lang w:val="ru-RU"/>
        </w:rPr>
        <w:t xml:space="preserve"> = 35300);</w:t>
      </w:r>
    </w:p>
    <w:p w:rsidR="00A80908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0"/>
        </w:rPr>
        <w:object w:dxaOrig="220" w:dyaOrig="279">
          <v:shape id="_x0000_i1649" type="#_x0000_t75" style="width:11.25pt;height:14.25pt" o:ole="">
            <v:imagedata r:id="rId1232" o:title=""/>
          </v:shape>
          <o:OLEObject Type="Embed" ProgID="Equation.3" ShapeID="_x0000_i1649" DrawAspect="Content" ObjectID="_1460090761" r:id="rId1233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КПД котла (0,86).</w:t>
      </w:r>
    </w:p>
    <w:p w:rsidR="00A80908" w:rsidRPr="001667DA" w:rsidRDefault="00A80908" w:rsidP="0060091B">
      <w:pPr>
        <w:widowControl w:val="0"/>
        <w:numPr>
          <w:ilvl w:val="0"/>
          <w:numId w:val="14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отопительный период составит:</w:t>
      </w:r>
    </w:p>
    <w:p w:rsidR="00A80908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860" w:dyaOrig="760">
          <v:shape id="_x0000_i1650" type="#_x0000_t75" style="width:192.75pt;height:38.25pt" o:ole="">
            <v:imagedata r:id="rId1234" o:title=""/>
          </v:shape>
          <o:OLEObject Type="Embed" ProgID="Equation.3" ShapeID="_x0000_i1650" DrawAspect="Content" ObjectID="_1460090762" r:id="rId1235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3</w:t>
      </w:r>
      <w:r w:rsidRPr="001667DA">
        <w:rPr>
          <w:szCs w:val="28"/>
          <w:lang w:val="ru-RU"/>
        </w:rPr>
        <w:t>/ч</w:t>
      </w:r>
    </w:p>
    <w:p w:rsidR="00A80908" w:rsidRPr="001667DA" w:rsidRDefault="00A80908" w:rsidP="0060091B">
      <w:pPr>
        <w:widowControl w:val="0"/>
        <w:numPr>
          <w:ilvl w:val="0"/>
          <w:numId w:val="14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неотопительный период</w:t>
      </w:r>
    </w:p>
    <w:p w:rsidR="00A80908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879" w:dyaOrig="760">
          <v:shape id="_x0000_i1651" type="#_x0000_t75" style="width:194.25pt;height:38.25pt" o:ole="">
            <v:imagedata r:id="rId1236" o:title=""/>
          </v:shape>
          <o:OLEObject Type="Embed" ProgID="Equation.3" ShapeID="_x0000_i1651" DrawAspect="Content" ObjectID="_1460090763" r:id="rId1237"/>
        </w:objec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  <w:vertAlign w:val="superscript"/>
          <w:lang w:val="ru-RU"/>
        </w:rPr>
        <w:t>3</w:t>
      </w:r>
      <w:r w:rsidRPr="001667DA">
        <w:rPr>
          <w:szCs w:val="28"/>
          <w:lang w:val="ru-RU"/>
        </w:rPr>
        <w:t>/ч</w:t>
      </w:r>
    </w:p>
    <w:p w:rsidR="00A80908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Годовой расход топлива на котельную:</w:t>
      </w:r>
    </w:p>
    <w:p w:rsidR="00A80908" w:rsidRPr="001667DA" w:rsidRDefault="008861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3300" w:dyaOrig="440">
          <v:shape id="_x0000_i1652" type="#_x0000_t75" style="width:165pt;height:21.75pt" o:ole="">
            <v:imagedata r:id="rId1238" o:title=""/>
          </v:shape>
          <o:OLEObject Type="Embed" ProgID="Equation.3" ShapeID="_x0000_i1652" DrawAspect="Content" ObjectID="_1460090764" r:id="rId1239"/>
        </w:object>
      </w:r>
      <w:r w:rsidR="00A80908" w:rsidRPr="001667DA">
        <w:rPr>
          <w:szCs w:val="28"/>
          <w:lang w:val="ru-RU"/>
        </w:rPr>
        <w:t xml:space="preserve">, </w:t>
      </w:r>
      <w:r w:rsidR="00A80908" w:rsidRPr="001667DA">
        <w:rPr>
          <w:szCs w:val="28"/>
          <w:lang w:val="ru-RU"/>
        </w:rPr>
        <w:tab/>
      </w:r>
      <w:r w:rsidR="00A80908" w:rsidRPr="001667DA">
        <w:rPr>
          <w:szCs w:val="28"/>
          <w:lang w:val="ru-RU"/>
        </w:rPr>
        <w:tab/>
      </w:r>
      <w:r w:rsidR="00A80908" w:rsidRPr="001667DA">
        <w:rPr>
          <w:szCs w:val="28"/>
          <w:lang w:val="ru-RU"/>
        </w:rPr>
        <w:tab/>
        <w:t>(6.15)</w:t>
      </w:r>
    </w:p>
    <w:p w:rsidR="00A80908" w:rsidRPr="001667DA" w:rsidRDefault="00A8090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szCs w:val="28"/>
          <w:lang w:val="en-US"/>
        </w:rPr>
        <w:t>m</w:t>
      </w:r>
      <w:r w:rsidRPr="001667DA">
        <w:rPr>
          <w:szCs w:val="28"/>
          <w:lang w:val="ru-RU"/>
        </w:rPr>
        <w:t xml:space="preserve"> </w:t>
      </w:r>
      <w:r w:rsidR="0088615A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</w:t>
      </w:r>
      <w:r w:rsidR="0088615A" w:rsidRPr="001667DA">
        <w:rPr>
          <w:szCs w:val="28"/>
          <w:lang w:val="ru-RU"/>
        </w:rPr>
        <w:t>число рабочих дней в отопительный период (</w:t>
      </w:r>
      <w:r w:rsidR="0088615A" w:rsidRPr="001667DA">
        <w:rPr>
          <w:szCs w:val="28"/>
          <w:lang w:val="en-US"/>
        </w:rPr>
        <w:t>m</w:t>
      </w:r>
      <w:r w:rsidR="0088615A" w:rsidRPr="0060091B">
        <w:rPr>
          <w:szCs w:val="28"/>
          <w:lang w:val="ru-RU"/>
        </w:rPr>
        <w:t xml:space="preserve"> = 213 </w:t>
      </w:r>
      <w:r w:rsidR="0088615A" w:rsidRPr="001667DA">
        <w:rPr>
          <w:szCs w:val="28"/>
          <w:lang w:val="ru-RU"/>
        </w:rPr>
        <w:t>дней);</w:t>
      </w:r>
    </w:p>
    <w:p w:rsidR="0088615A" w:rsidRPr="001667DA" w:rsidRDefault="0088615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6"/>
          <w:szCs w:val="28"/>
          <w:lang w:val="ru-RU"/>
        </w:rPr>
        <w:object w:dxaOrig="200" w:dyaOrig="240">
          <v:shape id="_x0000_i1653" type="#_x0000_t75" style="width:9.75pt;height:12pt" o:ole="">
            <v:imagedata r:id="rId1240" o:title=""/>
          </v:shape>
          <o:OLEObject Type="Embed" ProgID="Equation.3" ShapeID="_x0000_i1653" DrawAspect="Content" ObjectID="_1460090765" r:id="rId1241"/>
        </w:object>
      </w:r>
      <w:r w:rsidRPr="001667DA">
        <w:rPr>
          <w:szCs w:val="28"/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число часов работы котельной, час (</w:t>
      </w:r>
      <w:r w:rsidRPr="001667DA">
        <w:rPr>
          <w:position w:val="-6"/>
          <w:szCs w:val="28"/>
          <w:lang w:val="ru-RU"/>
        </w:rPr>
        <w:object w:dxaOrig="740" w:dyaOrig="300">
          <v:shape id="_x0000_i1654" type="#_x0000_t75" style="width:36.75pt;height:15pt" o:ole="">
            <v:imagedata r:id="rId1242" o:title=""/>
          </v:shape>
          <o:OLEObject Type="Embed" ProgID="Equation.3" ShapeID="_x0000_i1654" DrawAspect="Content" ObjectID="_1460090766" r:id="rId1243"/>
        </w:object>
      </w:r>
      <w:r w:rsidRPr="001667DA">
        <w:rPr>
          <w:szCs w:val="28"/>
          <w:lang w:val="ru-RU"/>
        </w:rPr>
        <w:t xml:space="preserve"> часа)</w:t>
      </w:r>
    </w:p>
    <w:p w:rsidR="003F0C2A" w:rsidRPr="001667DA" w:rsidRDefault="002D20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5179" w:dyaOrig="440">
          <v:shape id="_x0000_i1655" type="#_x0000_t75" style="width:258.75pt;height:21.75pt" o:ole="">
            <v:imagedata r:id="rId1244" o:title=""/>
          </v:shape>
          <o:OLEObject Type="Embed" ProgID="Equation.3" ShapeID="_x0000_i1655" DrawAspect="Content" ObjectID="_1460090767" r:id="rId1245"/>
        </w:object>
      </w:r>
      <w:r w:rsidR="0088615A" w:rsidRPr="001667DA">
        <w:rPr>
          <w:szCs w:val="28"/>
          <w:lang w:val="ru-RU"/>
        </w:rPr>
        <w:t xml:space="preserve"> м</w:t>
      </w:r>
      <w:r w:rsidR="0088615A" w:rsidRPr="001667DA">
        <w:rPr>
          <w:szCs w:val="28"/>
          <w:vertAlign w:val="superscript"/>
          <w:lang w:val="ru-RU"/>
        </w:rPr>
        <w:t>3</w:t>
      </w:r>
      <w:r w:rsidR="0088615A" w:rsidRPr="001667DA">
        <w:rPr>
          <w:szCs w:val="28"/>
          <w:lang w:val="ru-RU"/>
        </w:rPr>
        <w:t>/ч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Расход топлива на хлебопекарные печи</w:t>
      </w:r>
    </w:p>
    <w:p w:rsidR="0043632B" w:rsidRPr="001667DA" w:rsidRDefault="002D20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Часовой расход топлива определяется по формуле:</w:t>
      </w:r>
    </w:p>
    <w:p w:rsidR="002D20B7" w:rsidRPr="001667DA" w:rsidRDefault="002D20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6"/>
          <w:szCs w:val="28"/>
          <w:lang w:val="ru-RU"/>
        </w:rPr>
        <w:object w:dxaOrig="2640" w:dyaOrig="800">
          <v:shape id="_x0000_i1656" type="#_x0000_t75" style="width:132pt;height:39.75pt" o:ole="">
            <v:imagedata r:id="rId1246" o:title=""/>
          </v:shape>
          <o:OLEObject Type="Embed" ProgID="Equation.3" ShapeID="_x0000_i1656" DrawAspect="Content" ObjectID="_1460090768" r:id="rId1247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(6.16)</w:t>
      </w:r>
    </w:p>
    <w:p w:rsidR="002D20B7" w:rsidRPr="001667DA" w:rsidRDefault="002D20B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20" w:dyaOrig="380">
          <v:shape id="_x0000_i1657" type="#_x0000_t75" style="width:15.75pt;height:18.75pt" o:ole="">
            <v:imagedata r:id="rId1248" o:title=""/>
          </v:shape>
          <o:OLEObject Type="Embed" ProgID="Equation.3" ShapeID="_x0000_i1657" DrawAspect="Content" ObjectID="_1460090769" r:id="rId1249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суточная производительность печи по данному сорту, т/сут;</w:t>
      </w:r>
    </w:p>
    <w:p w:rsidR="002D20B7" w:rsidRPr="001667DA" w:rsidRDefault="002D20B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80" w:dyaOrig="380">
          <v:shape id="_x0000_i1658" type="#_x0000_t75" style="width:24pt;height:18.75pt" o:ole="">
            <v:imagedata r:id="rId1250" o:title=""/>
          </v:shape>
          <o:OLEObject Type="Embed" ProgID="Equation.3" ShapeID="_x0000_i1658" DrawAspect="Content" ObjectID="_1460090770" r:id="rId1251"/>
        </w:object>
      </w:r>
      <w:r w:rsidR="00554C9C"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удельный расход условного топлива на выпечку 1 т хлеба, </w:t>
      </w:r>
    </w:p>
    <w:p w:rsidR="002D20B7" w:rsidRPr="001667DA" w:rsidRDefault="002D20B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>кг/т (в зависимости от марки печи) ФТЛ-2-81-60 кг/т</w:t>
      </w:r>
    </w:p>
    <w:p w:rsidR="002D20B7" w:rsidRPr="001667DA" w:rsidRDefault="002D20B7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480" w:dyaOrig="380">
          <v:shape id="_x0000_i1659" type="#_x0000_t75" style="width:24pt;height:18.75pt" o:ole="">
            <v:imagedata r:id="rId1252" o:title=""/>
          </v:shape>
          <o:OLEObject Type="Embed" ProgID="Equation.3" ShapeID="_x0000_i1659" DrawAspect="Content" ObjectID="_1460090771" r:id="rId1253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время работы печи в сутки, с учетом установленных марок </w:t>
      </w:r>
    </w:p>
    <w:p w:rsidR="002D20B7" w:rsidRPr="001667DA" w:rsidRDefault="002D20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lang w:val="ru-RU"/>
        </w:rPr>
        <w:t>печей и времени их работы.</w:t>
      </w:r>
    </w:p>
    <w:p w:rsidR="002D20B7" w:rsidRPr="001667DA" w:rsidRDefault="002C287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9380" w:dyaOrig="760">
          <v:shape id="_x0000_i1660" type="#_x0000_t75" style="width:361.5pt;height:30pt" o:ole="">
            <v:imagedata r:id="rId1254" o:title=""/>
          </v:shape>
          <o:OLEObject Type="Embed" ProgID="Equation.3" ShapeID="_x0000_i1660" DrawAspect="Content" ObjectID="_1460090772" r:id="rId1255"/>
        </w:object>
      </w:r>
    </w:p>
    <w:p w:rsidR="002522B7" w:rsidRPr="001667DA" w:rsidRDefault="002522B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Годовой расход топлива составляет:</w:t>
      </w:r>
    </w:p>
    <w:p w:rsidR="002522B7" w:rsidRPr="001667DA" w:rsidRDefault="00C6636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5480" w:dyaOrig="440">
          <v:shape id="_x0000_i1661" type="#_x0000_t75" style="width:273.75pt;height:21.75pt" o:ole="">
            <v:imagedata r:id="rId1256" o:title=""/>
          </v:shape>
          <o:OLEObject Type="Embed" ProgID="Equation.3" ShapeID="_x0000_i1661" DrawAspect="Content" ObjectID="_1460090773" r:id="rId1257"/>
        </w:object>
      </w:r>
      <w:r w:rsidR="002522B7" w:rsidRPr="001667DA">
        <w:rPr>
          <w:szCs w:val="28"/>
          <w:lang w:val="ru-RU"/>
        </w:rPr>
        <w:t xml:space="preserve"> м</w:t>
      </w:r>
      <w:r w:rsidR="002522B7" w:rsidRPr="001667DA">
        <w:rPr>
          <w:szCs w:val="28"/>
          <w:vertAlign w:val="superscript"/>
          <w:lang w:val="ru-RU"/>
        </w:rPr>
        <w:t>3</w:t>
      </w:r>
      <w:r w:rsidR="002522B7" w:rsidRPr="001667DA">
        <w:rPr>
          <w:szCs w:val="28"/>
          <w:lang w:val="ru-RU"/>
        </w:rPr>
        <w:t>/год</w:t>
      </w:r>
    </w:p>
    <w:p w:rsidR="0043632B" w:rsidRPr="001667DA" w:rsidRDefault="00BF0717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Суммарный</w:t>
      </w:r>
      <w:r w:rsidR="0043632B" w:rsidRPr="001667DA">
        <w:rPr>
          <w:b/>
          <w:szCs w:val="28"/>
          <w:lang w:val="ru-RU"/>
        </w:rPr>
        <w:t xml:space="preserve"> годовой расход натурального топлива</w:t>
      </w:r>
    </w:p>
    <w:p w:rsidR="0043632B" w:rsidRPr="001667DA" w:rsidRDefault="00C6636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лаборатории для проведения анализов по исходному и вспомогательному сырью и конечному продукту предусматривается электрооборудование. В столовой для приготовления пищи установлены электроплиты. </w:t>
      </w:r>
    </w:p>
    <w:p w:rsidR="00C66363" w:rsidRPr="001667DA" w:rsidRDefault="0030565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5960" w:dyaOrig="440">
          <v:shape id="_x0000_i1662" type="#_x0000_t75" style="width:297.75pt;height:21.75pt" o:ole="">
            <v:imagedata r:id="rId1258" o:title=""/>
          </v:shape>
          <o:OLEObject Type="Embed" ProgID="Equation.3" ShapeID="_x0000_i1662" DrawAspect="Content" ObjectID="_1460090774" r:id="rId1259"/>
        </w:object>
      </w:r>
      <w:r w:rsidR="00C66363" w:rsidRPr="001667DA">
        <w:rPr>
          <w:szCs w:val="28"/>
          <w:lang w:val="ru-RU"/>
        </w:rPr>
        <w:t xml:space="preserve"> м</w:t>
      </w:r>
      <w:r w:rsidR="00C66363" w:rsidRPr="001667DA">
        <w:rPr>
          <w:szCs w:val="28"/>
          <w:vertAlign w:val="superscript"/>
          <w:lang w:val="ru-RU"/>
        </w:rPr>
        <w:t>3</w:t>
      </w:r>
      <w:r w:rsidR="00C66363" w:rsidRPr="001667DA">
        <w:rPr>
          <w:szCs w:val="28"/>
          <w:lang w:val="ru-RU"/>
        </w:rPr>
        <w:t>/год</w:t>
      </w:r>
    </w:p>
    <w:p w:rsidR="0030565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Годовой расход условного топлива</w:t>
      </w:r>
    </w:p>
    <w:p w:rsidR="0030565B" w:rsidRPr="001667DA" w:rsidRDefault="00925D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2760" w:dyaOrig="780">
          <v:shape id="_x0000_i1663" type="#_x0000_t75" style="width:138pt;height:39pt" o:ole="">
            <v:imagedata r:id="rId1260" o:title=""/>
          </v:shape>
          <o:OLEObject Type="Embed" ProgID="Equation.3" ShapeID="_x0000_i1663" DrawAspect="Content" ObjectID="_1460090775" r:id="rId1261"/>
        </w:object>
      </w:r>
      <w:r w:rsidR="0030565B" w:rsidRPr="001667DA">
        <w:rPr>
          <w:szCs w:val="28"/>
          <w:lang w:val="ru-RU"/>
        </w:rPr>
        <w:t xml:space="preserve">, </w:t>
      </w:r>
      <w:r w:rsidR="0030565B" w:rsidRPr="001667DA">
        <w:rPr>
          <w:szCs w:val="28"/>
          <w:lang w:val="ru-RU"/>
        </w:rPr>
        <w:tab/>
      </w:r>
      <w:r w:rsidR="0030565B" w:rsidRPr="001667DA">
        <w:rPr>
          <w:szCs w:val="28"/>
          <w:lang w:val="ru-RU"/>
        </w:rPr>
        <w:tab/>
      </w:r>
      <w:r w:rsidR="0030565B" w:rsidRPr="001667DA">
        <w:rPr>
          <w:szCs w:val="28"/>
          <w:lang w:val="ru-RU"/>
        </w:rPr>
        <w:tab/>
      </w:r>
      <w:r w:rsidR="0030565B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30565B" w:rsidRPr="001667DA">
        <w:rPr>
          <w:szCs w:val="28"/>
          <w:lang w:val="ru-RU"/>
        </w:rPr>
        <w:t>(6.17)</w:t>
      </w:r>
    </w:p>
    <w:p w:rsidR="0043632B" w:rsidRPr="001667DA" w:rsidRDefault="0030565B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80" w:dyaOrig="440">
          <v:shape id="_x0000_i1664" type="#_x0000_t75" style="width:18.75pt;height:21.75pt" o:ole="">
            <v:imagedata r:id="rId1262" o:title=""/>
          </v:shape>
          <o:OLEObject Type="Embed" ProgID="Equation.3" ShapeID="_x0000_i1664" DrawAspect="Content" ObjectID="_1460090776" r:id="rId1263"/>
        </w:object>
      </w:r>
      <w:r w:rsidRPr="001667DA">
        <w:rPr>
          <w:lang w:val="ru-RU"/>
        </w:rPr>
        <w:t xml:space="preserve"> </w:t>
      </w:r>
      <w:r w:rsidR="00554C9C"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низшая теплота сгорания газа, кДж/м</w:t>
      </w:r>
      <w:r w:rsidRPr="001667DA">
        <w:rPr>
          <w:vertAlign w:val="superscript"/>
          <w:lang w:val="ru-RU"/>
        </w:rPr>
        <w:t>3</w:t>
      </w:r>
      <w:r w:rsidR="00925D19" w:rsidRPr="001667DA">
        <w:rPr>
          <w:lang w:val="ru-RU"/>
        </w:rPr>
        <w:t xml:space="preserve"> (35300)</w:t>
      </w:r>
    </w:p>
    <w:p w:rsidR="00925D19" w:rsidRPr="001667DA" w:rsidRDefault="00925D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28"/>
          <w:szCs w:val="28"/>
          <w:lang w:val="ru-RU"/>
        </w:rPr>
        <w:object w:dxaOrig="4440" w:dyaOrig="720">
          <v:shape id="_x0000_i1665" type="#_x0000_t75" style="width:222pt;height:36pt" o:ole="">
            <v:imagedata r:id="rId1264" o:title=""/>
          </v:shape>
          <o:OLEObject Type="Embed" ProgID="Equation.3" ShapeID="_x0000_i1665" DrawAspect="Content" ObjectID="_1460090777" r:id="rId1265"/>
        </w:object>
      </w:r>
      <w:r w:rsidRPr="001667DA">
        <w:rPr>
          <w:szCs w:val="28"/>
          <w:lang w:val="ru-RU"/>
        </w:rPr>
        <w:t xml:space="preserve"> тут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Удельный расход условного топлива на тонну выпускаемой продукции для хлебозавода (тут/т)</w:t>
      </w:r>
    </w:p>
    <w:p w:rsidR="00925D19" w:rsidRPr="001667DA" w:rsidRDefault="00925D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1660" w:dyaOrig="859">
          <v:shape id="_x0000_i1666" type="#_x0000_t75" style="width:83.25pt;height:42.75pt" o:ole="">
            <v:imagedata r:id="rId1266" o:title=""/>
          </v:shape>
          <o:OLEObject Type="Embed" ProgID="Equation.3" ShapeID="_x0000_i1666" DrawAspect="Content" ObjectID="_1460090778" r:id="rId1267"/>
        </w:object>
      </w:r>
      <w:r w:rsidRPr="001667DA">
        <w:rPr>
          <w:szCs w:val="28"/>
          <w:lang w:val="ru-RU"/>
        </w:rPr>
        <w:t xml:space="preserve">, </w:t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(6.17)</w:t>
      </w:r>
    </w:p>
    <w:p w:rsidR="0043632B" w:rsidRPr="001667DA" w:rsidRDefault="00803BD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2580" w:dyaOrig="760">
          <v:shape id="_x0000_i1667" type="#_x0000_t75" style="width:129pt;height:38.25pt" o:ole="">
            <v:imagedata r:id="rId1268" o:title=""/>
          </v:shape>
          <o:OLEObject Type="Embed" ProgID="Equation.3" ShapeID="_x0000_i1667" DrawAspect="Content" ObjectID="_1460090779" r:id="rId1269"/>
        </w:object>
      </w:r>
      <w:r w:rsidR="00925D19" w:rsidRPr="001667DA">
        <w:rPr>
          <w:szCs w:val="28"/>
          <w:lang w:val="ru-RU"/>
        </w:rPr>
        <w:t xml:space="preserve"> тут/т</w:t>
      </w:r>
    </w:p>
    <w:p w:rsidR="00925D19" w:rsidRPr="001667DA" w:rsidRDefault="00925D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По количеству </w:t>
      </w:r>
      <w:r w:rsidR="00803BD5" w:rsidRPr="001667DA">
        <w:rPr>
          <w:position w:val="-16"/>
          <w:szCs w:val="28"/>
          <w:lang w:val="ru-RU"/>
        </w:rPr>
        <w:object w:dxaOrig="440" w:dyaOrig="480">
          <v:shape id="_x0000_i1668" type="#_x0000_t75" style="width:21.75pt;height:24pt" o:ole="">
            <v:imagedata r:id="rId1270" o:title=""/>
          </v:shape>
          <o:OLEObject Type="Embed" ProgID="Equation.3" ShapeID="_x0000_i1668" DrawAspect="Content" ObjectID="_1460090780" r:id="rId1271"/>
        </w:object>
      </w:r>
      <w:r w:rsidRPr="001667DA">
        <w:rPr>
          <w:szCs w:val="28"/>
          <w:lang w:val="ru-RU"/>
        </w:rPr>
        <w:t xml:space="preserve"> тут/т можно сделать вывод, что топливо на хлебозаводе расходуется оптимально.</w:t>
      </w:r>
    </w:p>
    <w:p w:rsidR="0043632B" w:rsidRPr="001667DA" w:rsidRDefault="0043632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Расход расхода холода на хлебозаводе</w:t>
      </w:r>
    </w:p>
    <w:p w:rsidR="005A2630" w:rsidRPr="001667DA" w:rsidRDefault="00803BD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Суточная потребность в холоде для охлаждения и хранения сырья и полуфабрикатов при температуре 4-5</w:t>
      </w:r>
      <w:r w:rsidRPr="001667DA">
        <w:rPr>
          <w:szCs w:val="28"/>
          <w:vertAlign w:val="superscript"/>
          <w:lang w:val="ru-RU"/>
        </w:rPr>
        <w:t>0</w:t>
      </w:r>
      <w:r w:rsidRPr="001667DA">
        <w:rPr>
          <w:szCs w:val="28"/>
          <w:lang w:val="ru-RU"/>
        </w:rPr>
        <w:t xml:space="preserve">С для камер площадью до </w:t>
      </w:r>
      <w:smartTag w:uri="urn:schemas-microsoft-com:office:smarttags" w:element="metricconverter">
        <w:smartTagPr>
          <w:attr w:name="ProductID" w:val="100 м2"/>
        </w:smartTagPr>
        <w:r w:rsidRPr="001667DA">
          <w:rPr>
            <w:szCs w:val="28"/>
            <w:lang w:val="ru-RU"/>
          </w:rPr>
          <w:t>100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 xml:space="preserve"> принято 11000-12800 кДж/м</w:t>
      </w:r>
      <w:r w:rsidRPr="001667DA">
        <w:rPr>
          <w:szCs w:val="28"/>
          <w:vertAlign w:val="superscript"/>
          <w:lang w:val="ru-RU"/>
        </w:rPr>
        <w:t>2</w:t>
      </w:r>
      <w:r w:rsidRPr="001667DA">
        <w:rPr>
          <w:szCs w:val="28"/>
          <w:lang w:val="ru-RU"/>
        </w:rPr>
        <w:t xml:space="preserve"> площади камер. Следовательно, удельный расход холода: </w:t>
      </w:r>
      <w:r w:rsidRPr="001667DA">
        <w:rPr>
          <w:position w:val="-12"/>
          <w:szCs w:val="28"/>
          <w:lang w:val="ru-RU"/>
        </w:rPr>
        <w:object w:dxaOrig="1700" w:dyaOrig="380">
          <v:shape id="_x0000_i1669" type="#_x0000_t75" style="width:84.75pt;height:18.75pt" o:ole="">
            <v:imagedata r:id="rId1272" o:title=""/>
          </v:shape>
          <o:OLEObject Type="Embed" ProgID="Equation.3" ShapeID="_x0000_i1669" DrawAspect="Content" ObjectID="_1460090781" r:id="rId1273"/>
        </w:object>
      </w:r>
      <w:r w:rsidRPr="001667DA">
        <w:rPr>
          <w:szCs w:val="28"/>
          <w:lang w:val="ru-RU"/>
        </w:rPr>
        <w:t xml:space="preserve"> Вт/м</w:t>
      </w:r>
      <w:r w:rsidRPr="001667DA">
        <w:rPr>
          <w:szCs w:val="28"/>
          <w:vertAlign w:val="superscript"/>
          <w:lang w:val="ru-RU"/>
        </w:rPr>
        <w:t>2</w:t>
      </w:r>
      <w:r w:rsidRPr="001667DA">
        <w:rPr>
          <w:szCs w:val="28"/>
          <w:lang w:val="ru-RU"/>
        </w:rPr>
        <w:t>.</w:t>
      </w:r>
    </w:p>
    <w:p w:rsidR="00803BD5" w:rsidRPr="001667DA" w:rsidRDefault="00803BD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Тогда расход холода (кВт) на охлаждение сырья с учетом 10% потерь будет равен:</w:t>
      </w:r>
    </w:p>
    <w:p w:rsidR="00803BD5" w:rsidRPr="001667DA" w:rsidRDefault="00803BD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  <w:szCs w:val="28"/>
          <w:lang w:val="ru-RU"/>
        </w:rPr>
        <w:object w:dxaOrig="5400" w:dyaOrig="440">
          <v:shape id="_x0000_i1670" type="#_x0000_t75" style="width:270pt;height:21.75pt" o:ole="">
            <v:imagedata r:id="rId1274" o:title=""/>
          </v:shape>
          <o:OLEObject Type="Embed" ProgID="Equation.3" ShapeID="_x0000_i1670" DrawAspect="Content" ObjectID="_1460090782" r:id="rId1275"/>
        </w:object>
      </w:r>
      <w:r w:rsidRPr="001667DA">
        <w:rPr>
          <w:szCs w:val="28"/>
          <w:lang w:val="ru-RU"/>
        </w:rPr>
        <w:t xml:space="preserve"> Вт</w:t>
      </w:r>
    </w:p>
    <w:p w:rsidR="00803BD5" w:rsidRPr="001667DA" w:rsidRDefault="00803BD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где А – площадь камер, м</w:t>
      </w:r>
      <w:r w:rsidRPr="001667DA">
        <w:rPr>
          <w:szCs w:val="28"/>
          <w:vertAlign w:val="superscript"/>
          <w:lang w:val="ru-RU"/>
        </w:rPr>
        <w:t>2</w:t>
      </w:r>
      <w:r w:rsidRPr="001667DA">
        <w:rPr>
          <w:szCs w:val="28"/>
          <w:lang w:val="ru-RU"/>
        </w:rPr>
        <w:t xml:space="preserve"> (А = </w:t>
      </w:r>
      <w:smartTag w:uri="urn:schemas-microsoft-com:office:smarttags" w:element="metricconverter">
        <w:smartTagPr>
          <w:attr w:name="ProductID" w:val="24 м2"/>
        </w:smartTagPr>
        <w:r w:rsidRPr="001667DA">
          <w:rPr>
            <w:szCs w:val="28"/>
            <w:lang w:val="ru-RU"/>
          </w:rPr>
          <w:t>24 м</w:t>
        </w:r>
        <w:r w:rsidRPr="001667DA">
          <w:rPr>
            <w:szCs w:val="28"/>
            <w:vertAlign w:val="superscript"/>
            <w:lang w:val="ru-RU"/>
          </w:rPr>
          <w:t>2</w:t>
        </w:r>
      </w:smartTag>
      <w:r w:rsidRPr="001667DA">
        <w:rPr>
          <w:szCs w:val="28"/>
          <w:lang w:val="ru-RU"/>
        </w:rPr>
        <w:t>)</w:t>
      </w:r>
    </w:p>
    <w:p w:rsidR="00803BD5" w:rsidRPr="001667DA" w:rsidRDefault="00803BD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Подбор холодильных машин</w:t>
      </w:r>
    </w:p>
    <w:p w:rsidR="00803BD5" w:rsidRPr="001667DA" w:rsidRDefault="00803BD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Количество холодильных машин.</w:t>
      </w:r>
    </w:p>
    <w:p w:rsidR="00803BD5" w:rsidRPr="001667DA" w:rsidRDefault="00554C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4"/>
          <w:szCs w:val="28"/>
          <w:lang w:val="ru-RU"/>
        </w:rPr>
        <w:object w:dxaOrig="880" w:dyaOrig="780">
          <v:shape id="_x0000_i1671" type="#_x0000_t75" style="width:44.25pt;height:39pt" o:ole="">
            <v:imagedata r:id="rId1276" o:title=""/>
          </v:shape>
          <o:OLEObject Type="Embed" ProgID="Equation.3" ShapeID="_x0000_i1671" DrawAspect="Content" ObjectID="_1460090783" r:id="rId1277"/>
        </w:object>
      </w:r>
      <w:r w:rsidR="00803BD5" w:rsidRPr="001667DA">
        <w:rPr>
          <w:szCs w:val="28"/>
          <w:lang w:val="ru-RU"/>
        </w:rPr>
        <w:t xml:space="preserve">, </w:t>
      </w:r>
      <w:r w:rsidR="00803BD5" w:rsidRPr="001667DA">
        <w:rPr>
          <w:szCs w:val="28"/>
          <w:lang w:val="ru-RU"/>
        </w:rPr>
        <w:tab/>
      </w:r>
      <w:r w:rsidR="00803BD5" w:rsidRPr="001667DA">
        <w:rPr>
          <w:szCs w:val="28"/>
          <w:lang w:val="ru-RU"/>
        </w:rPr>
        <w:tab/>
      </w:r>
      <w:r w:rsidR="00803BD5" w:rsidRPr="001667DA">
        <w:rPr>
          <w:szCs w:val="28"/>
          <w:lang w:val="ru-RU"/>
        </w:rPr>
        <w:tab/>
      </w:r>
      <w:r w:rsidR="00803BD5" w:rsidRPr="001667DA">
        <w:rPr>
          <w:szCs w:val="28"/>
          <w:lang w:val="ru-RU"/>
        </w:rPr>
        <w:tab/>
      </w:r>
      <w:r w:rsidR="00803BD5" w:rsidRPr="001667DA">
        <w:rPr>
          <w:szCs w:val="28"/>
          <w:lang w:val="ru-RU"/>
        </w:rPr>
        <w:tab/>
      </w:r>
      <w:r w:rsidR="00F379BD">
        <w:rPr>
          <w:szCs w:val="28"/>
          <w:lang w:val="ru-RU"/>
        </w:rPr>
        <w:t xml:space="preserve"> </w:t>
      </w:r>
      <w:r w:rsidR="00803BD5" w:rsidRPr="001667DA">
        <w:rPr>
          <w:szCs w:val="28"/>
          <w:lang w:val="ru-RU"/>
        </w:rPr>
        <w:t>(6.18)</w:t>
      </w:r>
    </w:p>
    <w:p w:rsidR="00803BD5" w:rsidRPr="001667DA" w:rsidRDefault="00554C9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position w:val="-12"/>
        </w:rPr>
        <w:object w:dxaOrig="380" w:dyaOrig="380">
          <v:shape id="_x0000_i1672" type="#_x0000_t75" style="width:18.75pt;height:18.75pt" o:ole="">
            <v:imagedata r:id="rId1278" o:title=""/>
          </v:shape>
          <o:OLEObject Type="Embed" ProgID="Equation.3" ShapeID="_x0000_i1672" DrawAspect="Content" ObjectID="_1460090784" r:id="rId1279"/>
        </w:object>
      </w:r>
      <w:r w:rsidRPr="001667DA">
        <w:rPr>
          <w:lang w:val="ru-RU"/>
        </w:rPr>
        <w:t xml:space="preserve"> </w:t>
      </w:r>
      <w:r w:rsidRPr="001667DA">
        <w:rPr>
          <w:szCs w:val="28"/>
          <w:lang w:val="ru-RU"/>
        </w:rPr>
        <w:t>–</w:t>
      </w:r>
      <w:r w:rsidRPr="001667DA">
        <w:rPr>
          <w:lang w:val="ru-RU"/>
        </w:rPr>
        <w:t xml:space="preserve"> холодопроизводительность одной машины, кВт</w:t>
      </w:r>
    </w:p>
    <w:p w:rsidR="00554C9C" w:rsidRPr="001667DA" w:rsidRDefault="00554C9C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ru-RU"/>
        </w:rPr>
        <w:t xml:space="preserve">Устанавливаем машину марки 1МКВ6-1-2 с </w:t>
      </w:r>
      <w:r w:rsidRPr="001667DA">
        <w:rPr>
          <w:position w:val="-12"/>
        </w:rPr>
        <w:object w:dxaOrig="380" w:dyaOrig="380">
          <v:shape id="_x0000_i1673" type="#_x0000_t75" style="width:18.75pt;height:18.75pt" o:ole="">
            <v:imagedata r:id="rId1280" o:title=""/>
          </v:shape>
          <o:OLEObject Type="Embed" ProgID="Equation.3" ShapeID="_x0000_i1673" DrawAspect="Content" ObjectID="_1460090785" r:id="rId1281"/>
        </w:object>
      </w:r>
      <w:r w:rsidRPr="001667DA">
        <w:rPr>
          <w:lang w:val="ru-RU"/>
        </w:rPr>
        <w:t xml:space="preserve"> = 10,5 кВт.</w:t>
      </w:r>
    </w:p>
    <w:p w:rsidR="00554C9C" w:rsidRPr="001667DA" w:rsidRDefault="00554C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2"/>
          <w:szCs w:val="28"/>
          <w:lang w:val="ru-RU"/>
        </w:rPr>
        <w:object w:dxaOrig="3379" w:dyaOrig="760">
          <v:shape id="_x0000_i1674" type="#_x0000_t75" style="width:168.75pt;height:38.25pt" o:ole="">
            <v:imagedata r:id="rId1282" o:title=""/>
          </v:shape>
          <o:OLEObject Type="Embed" ProgID="Equation.3" ShapeID="_x0000_i1674" DrawAspect="Content" ObjectID="_1460090786" r:id="rId1283"/>
        </w:object>
      </w:r>
      <w:r w:rsidRPr="001667DA">
        <w:rPr>
          <w:szCs w:val="28"/>
          <w:lang w:val="ru-RU"/>
        </w:rPr>
        <w:t xml:space="preserve"> шт.</w:t>
      </w:r>
    </w:p>
    <w:p w:rsidR="00554C9C" w:rsidRPr="001667DA" w:rsidRDefault="00554C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Таким </w:t>
      </w:r>
      <w:r w:rsidR="002C287A" w:rsidRPr="001667DA">
        <w:rPr>
          <w:szCs w:val="28"/>
          <w:lang w:val="ru-RU"/>
        </w:rPr>
        <w:t>образом,</w:t>
      </w:r>
      <w:r w:rsidRPr="001667DA">
        <w:rPr>
          <w:szCs w:val="28"/>
          <w:lang w:val="ru-RU"/>
        </w:rPr>
        <w:t xml:space="preserve"> устанавливаем две машины марки 1МКВ6-1-2.</w:t>
      </w:r>
    </w:p>
    <w:p w:rsidR="00554C9C" w:rsidRPr="001667DA" w:rsidRDefault="00554C9C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D023D0" w:rsidRPr="001667DA" w:rsidRDefault="00D023D0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7.1 Территория предприятия</w:t>
      </w:r>
    </w:p>
    <w:p w:rsidR="002C287A" w:rsidRDefault="002C287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D023D0" w:rsidRPr="001667DA" w:rsidRDefault="00D023D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Генеральный план территории хлебозавода выполнен в соответствии с требованиями СНиП 19-29-80 «Генеральные планы промышленных предприятий. Нормы проектирования».</w:t>
      </w:r>
      <w:r w:rsidR="0012275B" w:rsidRPr="001667DA">
        <w:rPr>
          <w:szCs w:val="28"/>
          <w:lang w:val="ru-RU"/>
        </w:rPr>
        <w:t xml:space="preserve"> Согласно санитарным нормам проектирования промышленных предприятий (СИ-245-71) ширина санитарно-промышленной зоны составляет </w:t>
      </w:r>
      <w:smartTag w:uri="urn:schemas-microsoft-com:office:smarttags" w:element="metricconverter">
        <w:smartTagPr>
          <w:attr w:name="ProductID" w:val="50 м"/>
        </w:smartTagPr>
        <w:r w:rsidR="0012275B" w:rsidRPr="001667DA">
          <w:rPr>
            <w:szCs w:val="28"/>
            <w:lang w:val="ru-RU"/>
          </w:rPr>
          <w:t>50 м</w:t>
        </w:r>
      </w:smartTag>
      <w:r w:rsidR="0012275B" w:rsidRPr="001667DA">
        <w:rPr>
          <w:szCs w:val="28"/>
          <w:lang w:val="ru-RU"/>
        </w:rPr>
        <w:t xml:space="preserve">. Проектируемый завод находится в городе Салавате. На территории находится главный производственный корпус с АБК, трансформаторная подстанция, проходная и другие вспомогательные службы. Санитарные разрывы между зданиями освещаемые через окна, приняты с учетом обеспечения нормальной дневной освещенности и наилучшей аэрацией составляют не менее </w:t>
      </w:r>
      <w:smartTag w:uri="urn:schemas-microsoft-com:office:smarttags" w:element="metricconverter">
        <w:smartTagPr>
          <w:attr w:name="ProductID" w:val="12 м"/>
        </w:smartTagPr>
        <w:r w:rsidR="0012275B" w:rsidRPr="001667DA">
          <w:rPr>
            <w:szCs w:val="28"/>
            <w:lang w:val="ru-RU"/>
          </w:rPr>
          <w:t>12 м</w:t>
        </w:r>
      </w:smartTag>
      <w:r w:rsidR="0012275B" w:rsidRPr="001667DA">
        <w:rPr>
          <w:szCs w:val="28"/>
          <w:lang w:val="ru-RU"/>
        </w:rPr>
        <w:t xml:space="preserve">. Площадь озеленения составляет 16,5% от территории предприятия. Противопожарные разрывы приняты </w:t>
      </w:r>
      <w:smartTag w:uri="urn:schemas-microsoft-com:office:smarttags" w:element="metricconverter">
        <w:smartTagPr>
          <w:attr w:name="ProductID" w:val="12 м"/>
        </w:smartTagPr>
        <w:r w:rsidR="0012275B" w:rsidRPr="001667DA">
          <w:rPr>
            <w:szCs w:val="28"/>
            <w:lang w:val="ru-RU"/>
          </w:rPr>
          <w:t>12 м</w:t>
        </w:r>
      </w:smartTag>
      <w:r w:rsidR="0012275B" w:rsidRPr="001667DA">
        <w:rPr>
          <w:szCs w:val="28"/>
          <w:lang w:val="ru-RU"/>
        </w:rPr>
        <w:t xml:space="preserve">, ширина дорог при двухстороннем движении – </w:t>
      </w:r>
      <w:smartTag w:uri="urn:schemas-microsoft-com:office:smarttags" w:element="metricconverter">
        <w:smartTagPr>
          <w:attr w:name="ProductID" w:val="7 м"/>
        </w:smartTagPr>
        <w:r w:rsidR="0012275B" w:rsidRPr="001667DA">
          <w:rPr>
            <w:szCs w:val="28"/>
            <w:lang w:val="ru-RU"/>
          </w:rPr>
          <w:t>7 м</w:t>
        </w:r>
      </w:smartTag>
      <w:r w:rsidR="0012275B" w:rsidRPr="001667DA">
        <w:rPr>
          <w:szCs w:val="28"/>
          <w:lang w:val="ru-RU"/>
        </w:rPr>
        <w:t xml:space="preserve">, ширина тротуаров – </w:t>
      </w:r>
      <w:smartTag w:uri="urn:schemas-microsoft-com:office:smarttags" w:element="metricconverter">
        <w:smartTagPr>
          <w:attr w:name="ProductID" w:val="2 м"/>
        </w:smartTagPr>
        <w:r w:rsidR="0012275B" w:rsidRPr="001667DA">
          <w:rPr>
            <w:szCs w:val="28"/>
            <w:lang w:val="ru-RU"/>
          </w:rPr>
          <w:t>2 м</w:t>
        </w:r>
      </w:smartTag>
      <w:r w:rsidR="0012275B" w:rsidRPr="001667DA">
        <w:rPr>
          <w:szCs w:val="28"/>
          <w:lang w:val="ru-RU"/>
        </w:rPr>
        <w:t>.</w:t>
      </w:r>
    </w:p>
    <w:p w:rsidR="0012275B" w:rsidRPr="001667DA" w:rsidRDefault="0012275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Хлебозавод расположен в пределах жилого района. Территория предприятия ограждена, имеет два въезда для транспорта, один из них резервный. В вечернее время и ночные часы территория освещается.</w:t>
      </w:r>
    </w:p>
    <w:p w:rsidR="0012275B" w:rsidRPr="001667DA" w:rsidRDefault="0015000D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>
        <w:rPr>
          <w:b/>
          <w:szCs w:val="28"/>
          <w:lang w:val="ru-RU"/>
        </w:rPr>
        <w:br w:type="page"/>
      </w:r>
      <w:r w:rsidR="0012275B" w:rsidRPr="001667DA">
        <w:rPr>
          <w:b/>
          <w:szCs w:val="28"/>
          <w:lang w:val="ru-RU"/>
        </w:rPr>
        <w:t>7.2 Анализ опасных и вредных факторов</w:t>
      </w:r>
    </w:p>
    <w:p w:rsidR="0015000D" w:rsidRDefault="0015000D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2275B" w:rsidRPr="001667DA" w:rsidRDefault="0012275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На проектируемом предприятии предусмотрена частичная механизация производственных процессов за счет внедрения бункерных агрегатов непрерывного действия И8-ХТА, манипулятор-укладчик Ш33-ХДЗ-У. Созданы безопасные условия труда, </w:t>
      </w:r>
      <w:r w:rsidR="003055BD">
        <w:rPr>
          <w:szCs w:val="28"/>
          <w:lang w:val="ru-RU"/>
        </w:rPr>
        <w:t>т.к.</w:t>
      </w:r>
      <w:r w:rsidRPr="001667DA">
        <w:rPr>
          <w:szCs w:val="28"/>
          <w:lang w:val="ru-RU"/>
        </w:rPr>
        <w:t xml:space="preserve"> все технологическое оборудование снабжено ограждениями, блокировкой, устройствами аварийной световой и звуковой сигнализации, контроля и управления демпорирующими устройствами для уменьшения шума и вибрации – тестомесильная машина – А2-ХТТ, хлебопекарные плечи ФТЛ-2-81, расстойные шкафы П6-ХРМ. Для предотвращения попадания в воздух вредных веществ предусмотрена </w:t>
      </w:r>
      <w:r w:rsidR="00AA579B" w:rsidRPr="001667DA">
        <w:rPr>
          <w:szCs w:val="28"/>
          <w:lang w:val="ru-RU"/>
        </w:rPr>
        <w:t>герметизация и снабжение аспирацией пылящего оборудования (силоса А2-Х2Е-160А, просеивательное отделение, мучной склад). Смешение загрязнения воздуха вредными веществами за счет вытяжных устройств, вентиляции (у печи, в тесторазделочном отделении).</w:t>
      </w:r>
    </w:p>
    <w:p w:rsidR="00AA579B" w:rsidRPr="001667DA" w:rsidRDefault="00AA57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Анализ опасных и вредных факторов, возможных при эксплуатации проектируемого предприятия производится в соответствии в ГОСТ 12.0.003-88. ССБТ «Опасные и вредные производственные факторы. Классификация».</w:t>
      </w:r>
    </w:p>
    <w:p w:rsidR="00AA579B" w:rsidRPr="001667DA" w:rsidRDefault="00AA57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Все тепловыделяющие поверхности оборудования изолированы гладким, прочным, огнестойким, водоотталкивающим материалом.</w:t>
      </w:r>
    </w:p>
    <w:p w:rsidR="00AA579B" w:rsidRPr="001667DA" w:rsidRDefault="00AA579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опасных зонах оборудования, где высота более </w:t>
      </w:r>
      <w:smartTag w:uri="urn:schemas-microsoft-com:office:smarttags" w:element="metricconverter">
        <w:smartTagPr>
          <w:attr w:name="ProductID" w:val="1 м"/>
        </w:smartTagPr>
        <w:r w:rsidRPr="001667DA">
          <w:rPr>
            <w:szCs w:val="28"/>
            <w:lang w:val="ru-RU"/>
          </w:rPr>
          <w:t>1 м</w:t>
        </w:r>
      </w:smartTag>
      <w:r w:rsidRPr="001667DA">
        <w:rPr>
          <w:szCs w:val="28"/>
          <w:lang w:val="ru-RU"/>
        </w:rPr>
        <w:t xml:space="preserve"> до уровня пола, укомплектованы стационарными площадками с лестницами. Размеры лестниц: по ширине прохода – не менее </w:t>
      </w:r>
      <w:smartTag w:uri="urn:schemas-microsoft-com:office:smarttags" w:element="metricconverter">
        <w:smartTagPr>
          <w:attr w:name="ProductID" w:val="0,6 м"/>
        </w:smartTagPr>
        <w:r w:rsidRPr="001667DA">
          <w:rPr>
            <w:szCs w:val="28"/>
            <w:lang w:val="ru-RU"/>
          </w:rPr>
          <w:t>0,6 м</w:t>
        </w:r>
      </w:smartTag>
      <w:r w:rsidRPr="001667DA">
        <w:rPr>
          <w:szCs w:val="28"/>
          <w:lang w:val="ru-RU"/>
        </w:rPr>
        <w:t xml:space="preserve">; по высоту ступней – не более </w:t>
      </w:r>
      <w:smartTag w:uri="urn:schemas-microsoft-com:office:smarttags" w:element="metricconverter">
        <w:smartTagPr>
          <w:attr w:name="ProductID" w:val="0,2 м"/>
        </w:smartTagPr>
        <w:r w:rsidRPr="001667DA">
          <w:rPr>
            <w:szCs w:val="28"/>
            <w:lang w:val="ru-RU"/>
          </w:rPr>
          <w:t>0,2 м</w:t>
        </w:r>
      </w:smartTag>
      <w:r w:rsidRPr="001667DA">
        <w:rPr>
          <w:szCs w:val="28"/>
          <w:lang w:val="ru-RU"/>
        </w:rPr>
        <w:t xml:space="preserve">; по ширине ступней – не менее </w:t>
      </w:r>
      <w:smartTag w:uri="urn:schemas-microsoft-com:office:smarttags" w:element="metricconverter">
        <w:smartTagPr>
          <w:attr w:name="ProductID" w:val="0,12 м"/>
        </w:smartTagPr>
        <w:r w:rsidRPr="001667DA">
          <w:rPr>
            <w:szCs w:val="28"/>
            <w:lang w:val="ru-RU"/>
          </w:rPr>
          <w:t>0,12 м</w:t>
        </w:r>
      </w:smartTag>
      <w:r w:rsidRPr="001667DA">
        <w:rPr>
          <w:szCs w:val="28"/>
          <w:lang w:val="ru-RU"/>
        </w:rPr>
        <w:t>.</w:t>
      </w:r>
    </w:p>
    <w:p w:rsidR="00EC25E7" w:rsidRPr="001667DA" w:rsidRDefault="0015000D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EC25E7" w:rsidRPr="001667DA">
        <w:rPr>
          <w:szCs w:val="28"/>
          <w:lang w:val="ru-RU"/>
        </w:rPr>
        <w:t>Таблица 7.1 – Возможные опасные и вредные факторы, относящиеся к данному технологическому процессу и оборудованию.</w:t>
      </w:r>
    </w:p>
    <w:tbl>
      <w:tblPr>
        <w:tblStyle w:val="af3"/>
        <w:tblW w:w="8829" w:type="dxa"/>
        <w:tblLook w:val="01E0" w:firstRow="1" w:lastRow="1" w:firstColumn="1" w:lastColumn="1" w:noHBand="0" w:noVBand="0"/>
      </w:tblPr>
      <w:tblGrid>
        <w:gridCol w:w="3902"/>
        <w:gridCol w:w="4927"/>
      </w:tblGrid>
      <w:tr w:rsidR="00EC25E7" w:rsidRPr="0015000D" w:rsidTr="0015000D">
        <w:trPr>
          <w:trHeight w:val="343"/>
        </w:trPr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Характеристика фактора</w:t>
            </w:r>
          </w:p>
        </w:tc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Операция</w:t>
            </w:r>
          </w:p>
        </w:tc>
      </w:tr>
      <w:tr w:rsidR="00EC25E7" w:rsidRPr="0015000D" w:rsidTr="0015000D">
        <w:trPr>
          <w:trHeight w:val="686"/>
        </w:trPr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1. Опасность травматизма</w:t>
            </w:r>
          </w:p>
        </w:tc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Механическая посадка тестоделителем-укладышом ШЗЗ-ХДЗ-У, передвижение транспортеров</w:t>
            </w:r>
          </w:p>
        </w:tc>
      </w:tr>
      <w:tr w:rsidR="00EC25E7" w:rsidRPr="0015000D" w:rsidTr="0015000D">
        <w:trPr>
          <w:trHeight w:val="686"/>
        </w:trPr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2. Загрязнение воздуха (мучная пыль)</w:t>
            </w:r>
          </w:p>
        </w:tc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Обслуживание силосов для хранения муки А2-Х2Е-160А, работа в тарном хранении муки</w:t>
            </w:r>
          </w:p>
        </w:tc>
      </w:tr>
      <w:tr w:rsidR="00EC25E7" w:rsidRPr="0015000D" w:rsidTr="0015000D">
        <w:trPr>
          <w:trHeight w:val="323"/>
        </w:trPr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3. Повышенный уровень шума и вибрации</w:t>
            </w:r>
          </w:p>
        </w:tc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Работа просеивателя ПЕ-1,5, компрессорная установка</w:t>
            </w:r>
          </w:p>
        </w:tc>
      </w:tr>
      <w:tr w:rsidR="00EC25E7" w:rsidRPr="0015000D" w:rsidTr="0015000D">
        <w:trPr>
          <w:trHeight w:val="686"/>
        </w:trPr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4. Повышенная температура воздуха в рабочей зоне</w:t>
            </w:r>
          </w:p>
        </w:tc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Посадка тестовых заготовок в расстойно-печной агрегат П6-ХРМ</w:t>
            </w:r>
          </w:p>
        </w:tc>
      </w:tr>
      <w:tr w:rsidR="00EC25E7" w:rsidRPr="0015000D" w:rsidTr="0015000D">
        <w:trPr>
          <w:trHeight w:val="686"/>
        </w:trPr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5. Повышенная относительная влажность в рабочей зоне</w:t>
            </w:r>
          </w:p>
        </w:tc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Мойка лотков</w:t>
            </w:r>
          </w:p>
        </w:tc>
      </w:tr>
      <w:tr w:rsidR="00EC25E7" w:rsidRPr="0015000D" w:rsidTr="0015000D">
        <w:trPr>
          <w:trHeight w:val="686"/>
        </w:trPr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6. Опасность поражения электрическим током, статистическое электричество</w:t>
            </w:r>
          </w:p>
        </w:tc>
        <w:tc>
          <w:tcPr>
            <w:tcW w:w="0" w:type="auto"/>
          </w:tcPr>
          <w:p w:rsidR="00EC25E7" w:rsidRPr="0015000D" w:rsidRDefault="00EC25E7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Работа электросилового оборудования, бункера, аэрозольтранспорт</w:t>
            </w:r>
          </w:p>
        </w:tc>
      </w:tr>
      <w:tr w:rsidR="00EC25E7" w:rsidRPr="0015000D" w:rsidTr="0015000D">
        <w:trPr>
          <w:trHeight w:val="686"/>
        </w:trPr>
        <w:tc>
          <w:tcPr>
            <w:tcW w:w="0" w:type="auto"/>
          </w:tcPr>
          <w:p w:rsidR="00EC25E7" w:rsidRPr="0015000D" w:rsidRDefault="00201CA0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7. Выделение диоксида углерода, оксидуглерода</w:t>
            </w:r>
          </w:p>
        </w:tc>
        <w:tc>
          <w:tcPr>
            <w:tcW w:w="0" w:type="auto"/>
          </w:tcPr>
          <w:p w:rsidR="00EC25E7" w:rsidRPr="0015000D" w:rsidRDefault="00201CA0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Приготовление теста в тестоприготовительном агрегате И8-ХТА-6, печи ФТЛ-2-81</w:t>
            </w:r>
          </w:p>
        </w:tc>
      </w:tr>
      <w:tr w:rsidR="00EC25E7" w:rsidRPr="0015000D" w:rsidTr="0015000D">
        <w:trPr>
          <w:trHeight w:val="686"/>
        </w:trPr>
        <w:tc>
          <w:tcPr>
            <w:tcW w:w="0" w:type="auto"/>
          </w:tcPr>
          <w:p w:rsidR="00EC25E7" w:rsidRPr="0015000D" w:rsidRDefault="00201CA0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8. Физический труд</w:t>
            </w:r>
          </w:p>
        </w:tc>
        <w:tc>
          <w:tcPr>
            <w:tcW w:w="0" w:type="auto"/>
          </w:tcPr>
          <w:p w:rsidR="00EC25E7" w:rsidRPr="0015000D" w:rsidRDefault="00201CA0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Транспортирование лотковой продукции, укладка хлеба в лотки</w:t>
            </w:r>
          </w:p>
        </w:tc>
      </w:tr>
      <w:tr w:rsidR="00EC25E7" w:rsidRPr="0015000D" w:rsidTr="0015000D">
        <w:trPr>
          <w:trHeight w:val="343"/>
        </w:trPr>
        <w:tc>
          <w:tcPr>
            <w:tcW w:w="0" w:type="auto"/>
          </w:tcPr>
          <w:p w:rsidR="00EC25E7" w:rsidRPr="0015000D" w:rsidRDefault="00A34138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9. Работа на высоте</w:t>
            </w:r>
          </w:p>
        </w:tc>
        <w:tc>
          <w:tcPr>
            <w:tcW w:w="0" w:type="auto"/>
          </w:tcPr>
          <w:p w:rsidR="00EC25E7" w:rsidRPr="0015000D" w:rsidRDefault="00A34138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Силосное отделение, просеиватели, бункера для брожения</w:t>
            </w:r>
          </w:p>
        </w:tc>
      </w:tr>
      <w:tr w:rsidR="00EC25E7" w:rsidRPr="0015000D" w:rsidTr="0015000D">
        <w:trPr>
          <w:trHeight w:val="706"/>
        </w:trPr>
        <w:tc>
          <w:tcPr>
            <w:tcW w:w="0" w:type="auto"/>
          </w:tcPr>
          <w:p w:rsidR="00EC25E7" w:rsidRPr="0015000D" w:rsidRDefault="00A34138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10. Работа с химикатами, кислотами, щелочами</w:t>
            </w:r>
          </w:p>
        </w:tc>
        <w:tc>
          <w:tcPr>
            <w:tcW w:w="0" w:type="auto"/>
          </w:tcPr>
          <w:p w:rsidR="00EC25E7" w:rsidRPr="0015000D" w:rsidRDefault="00A34138" w:rsidP="0015000D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15000D">
              <w:rPr>
                <w:sz w:val="20"/>
                <w:lang w:val="ru-RU"/>
              </w:rPr>
              <w:t>Лаборатория при производстве</w:t>
            </w:r>
          </w:p>
        </w:tc>
      </w:tr>
    </w:tbl>
    <w:p w:rsidR="00EC25E7" w:rsidRPr="001667DA" w:rsidRDefault="00EC25E7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A34138" w:rsidRPr="001667DA" w:rsidRDefault="00A34138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7.3 Требования безопасности к производственному оборудованию</w:t>
      </w:r>
    </w:p>
    <w:p w:rsidR="0015000D" w:rsidRDefault="0015000D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A34138" w:rsidRPr="001667DA" w:rsidRDefault="0018135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Основными требованиями безопасности, предъявляемые к конструкции механизмов и машин являются: надежность, удобство эксплуатации и самое главное безопасность для здоровья и жизни человека. Мероприятия безопасности разработаны в соответствии с общими требованиями безопасности к производственному оборудованию по ГОСТ 12.2.003-90 ССБТ.</w:t>
      </w:r>
    </w:p>
    <w:p w:rsidR="00181356" w:rsidRPr="001667DA" w:rsidRDefault="00181356" w:rsidP="0060091B">
      <w:pPr>
        <w:widowControl w:val="0"/>
        <w:tabs>
          <w:tab w:val="left" w:pos="938"/>
          <w:tab w:val="left" w:pos="1273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Проектом предусмотрены следующие мероприятия:</w:t>
      </w:r>
    </w:p>
    <w:p w:rsidR="00181356" w:rsidRPr="001667DA" w:rsidRDefault="00181356" w:rsidP="0060091B">
      <w:pPr>
        <w:widowControl w:val="0"/>
        <w:numPr>
          <w:ilvl w:val="0"/>
          <w:numId w:val="9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между оборудованием предусмотрены проходы и проезды, обеспечивающие безопасное обслуживание и ремонт;</w:t>
      </w:r>
    </w:p>
    <w:p w:rsidR="00181356" w:rsidRPr="001667DA" w:rsidRDefault="00181356" w:rsidP="0060091B">
      <w:pPr>
        <w:widowControl w:val="0"/>
        <w:numPr>
          <w:ilvl w:val="0"/>
          <w:numId w:val="9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конструкции оборудования предусмотрена установка защитных ограждения, для защиты работающих от опасности, вызываемой движущими частями оборудования, они могут быть съемными, откидными;</w:t>
      </w:r>
    </w:p>
    <w:p w:rsidR="00181356" w:rsidRPr="001667DA" w:rsidRDefault="00181356" w:rsidP="0060091B">
      <w:pPr>
        <w:widowControl w:val="0"/>
        <w:numPr>
          <w:ilvl w:val="0"/>
          <w:numId w:val="9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электрическая блокировка и выключающиеся устройства для автоматической остановки деталей машин при открытой крышке кожуха (тестомесительные машины).</w:t>
      </w:r>
    </w:p>
    <w:p w:rsidR="00D023D0" w:rsidRPr="001667DA" w:rsidRDefault="00D023D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81356" w:rsidRPr="001667DA" w:rsidRDefault="00181356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7.4 Мероприятия по ликвидации ручного труда</w:t>
      </w:r>
    </w:p>
    <w:p w:rsidR="0015000D" w:rsidRDefault="0015000D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81356" w:rsidRPr="001667DA" w:rsidRDefault="00590C7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На предприятии предусмотрены две машины по выработке формовых изделий. Работа бестарного склада муки автоматизирована. На участке приема, подготовки, хранения муки и дополнительного сырья так же предусмотрено автоматическое управление.</w:t>
      </w:r>
    </w:p>
    <w:p w:rsidR="00590C75" w:rsidRPr="001667DA" w:rsidRDefault="00590C7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Замес теста осуществляется в тестомесительных </w:t>
      </w:r>
      <w:r w:rsidR="00872A06" w:rsidRPr="001667DA">
        <w:rPr>
          <w:szCs w:val="28"/>
          <w:lang w:val="ru-RU"/>
        </w:rPr>
        <w:t>машинах непрерывного действия А2-ХТТ, Для брожения опары теста предусмотрен бункерный агрегат И8-ХТА, здесь ликвидирован труд ручной по перемещению деж. Подкатные дежи также заменены на корыто для брожения теста И8-ХТА-12/4. Ликвидирован ручной труд посадки тестовых заготовок, он заменен на делитель-укладчик ШЗЗ-ХДЗ-У. Автоматизация предусматривает комплексную работу машин в составе линий П6-ХРМ для производства формового хлеба.</w:t>
      </w:r>
    </w:p>
    <w:p w:rsidR="00872A06" w:rsidRPr="001667DA" w:rsidRDefault="00872A0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872A06" w:rsidRPr="001667DA" w:rsidRDefault="00872A06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7.5 Электробезопасность</w:t>
      </w:r>
    </w:p>
    <w:p w:rsidR="0015000D" w:rsidRDefault="0015000D" w:rsidP="0060091B">
      <w:pPr>
        <w:widowControl w:val="0"/>
        <w:tabs>
          <w:tab w:val="left" w:pos="938"/>
          <w:tab w:val="left" w:pos="1273"/>
        </w:tabs>
        <w:spacing w:line="360" w:lineRule="auto"/>
        <w:ind w:firstLine="936"/>
        <w:rPr>
          <w:szCs w:val="28"/>
          <w:lang w:val="ru-RU"/>
        </w:rPr>
      </w:pPr>
    </w:p>
    <w:p w:rsidR="00872A06" w:rsidRPr="001667DA" w:rsidRDefault="00872A06" w:rsidP="0060091B">
      <w:pPr>
        <w:widowControl w:val="0"/>
        <w:tabs>
          <w:tab w:val="left" w:pos="938"/>
          <w:tab w:val="left" w:pos="1273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Классификация помещений по степени опасности поражения электрическим током в соответствии с (ПУЭ) «Правила устройства электроустановкой»:</w:t>
      </w:r>
    </w:p>
    <w:p w:rsidR="00872A06" w:rsidRPr="001667DA" w:rsidRDefault="00872A06" w:rsidP="0060091B">
      <w:pPr>
        <w:widowControl w:val="0"/>
        <w:numPr>
          <w:ilvl w:val="0"/>
          <w:numId w:val="10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помещения без повышенной опасности – лаборатория, административно-бытовые и вспомогательные здания, экспедиция, хлебохранилища;</w:t>
      </w:r>
    </w:p>
    <w:p w:rsidR="00872A06" w:rsidRPr="001667DA" w:rsidRDefault="00872A06" w:rsidP="0060091B">
      <w:pPr>
        <w:widowControl w:val="0"/>
        <w:numPr>
          <w:ilvl w:val="0"/>
          <w:numId w:val="10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помещения особоопасные – отделение мойки лотков, оборудования, душевые, производственные котлы;</w:t>
      </w:r>
    </w:p>
    <w:p w:rsidR="00872A06" w:rsidRPr="001667DA" w:rsidRDefault="00872A06" w:rsidP="0060091B">
      <w:pPr>
        <w:widowControl w:val="0"/>
        <w:numPr>
          <w:ilvl w:val="0"/>
          <w:numId w:val="10"/>
        </w:numPr>
        <w:tabs>
          <w:tab w:val="left" w:pos="938"/>
          <w:tab w:val="left" w:pos="1273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помещения с повышенной опасностью – склад БХМ, просеивательное отделение, вентиляционные камеры, склад мокрого хранения сырья.</w:t>
      </w:r>
    </w:p>
    <w:p w:rsidR="006A3748" w:rsidRPr="001667DA" w:rsidRDefault="004D7F62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На предприятии принимается защитное заземление в трехфазной сети при напряжении до 1000 В с изолированной нейтралью. Таким образом электрические машины, приборы, аппараты и технологическое оборудование заземлено путем приседания к их корпусам заземляющих проводов. Эти мероприятия осуществляются в соответствии с требованиями ГОСТ 12.01.019-79 ССБТ «Электробезопасность».</w:t>
      </w:r>
      <w:r w:rsidR="001F6C21" w:rsidRPr="001667DA">
        <w:rPr>
          <w:szCs w:val="28"/>
          <w:lang w:val="ru-RU"/>
        </w:rPr>
        <w:t xml:space="preserve"> Общие требования и номенклатура видов защиты», а также ГОСТ 12.01.030-81 ССБТ «Электробезопасность», «Защитное заземление и зануление». Устранение образующихся зарядов статистического электричества производится за счет заземления электропроводных частей производственного оборпудования. Разряды атмосферного электричества (молния) могут </w:t>
      </w:r>
      <w:r w:rsidR="00723628" w:rsidRPr="001667DA">
        <w:rPr>
          <w:szCs w:val="28"/>
          <w:lang w:val="ru-RU"/>
        </w:rPr>
        <w:t>явиться</w:t>
      </w:r>
      <w:r w:rsidR="001F6C21" w:rsidRPr="001667DA">
        <w:rPr>
          <w:szCs w:val="28"/>
          <w:lang w:val="ru-RU"/>
        </w:rPr>
        <w:t xml:space="preserve"> причиной взрывов, пожаров, поражения людей. Проектом предусмотрено устройство молниеотводов стержневого типа, который устанавливают на самой высокой точке здания.</w:t>
      </w:r>
    </w:p>
    <w:p w:rsidR="005B206B" w:rsidRDefault="005B206B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</w:p>
    <w:p w:rsidR="001F6C21" w:rsidRPr="001667DA" w:rsidRDefault="001F6C21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7.6 Борьба с газовыделениями, пылью и неблагоприятными условиями микроклимата в производственных помещениях.</w:t>
      </w:r>
    </w:p>
    <w:p w:rsidR="005B206B" w:rsidRDefault="005B206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F6C21" w:rsidRPr="001667DA" w:rsidRDefault="00A3547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Необходимые санитарно-гигиенические условия на хлебозаводе обеспечивают в первую очередь за счет снижения количества вредных веществ, поступающего в рабочую зону. Предельно-допустимые концентрации вредных веществ (ПТК) в воздухе рабочей зоны регламентируется по ГОСТ 12.1.005-99 ССБТ «Воздух рабочей зоны». Общие санитарно-гигиенические требования.</w:t>
      </w:r>
    </w:p>
    <w:p w:rsidR="00A3547E" w:rsidRPr="001667DA" w:rsidRDefault="005B206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szCs w:val="28"/>
          <w:lang w:val="ru-RU"/>
        </w:rPr>
        <w:br w:type="page"/>
      </w:r>
      <w:r w:rsidR="00A3547E" w:rsidRPr="001667DA">
        <w:rPr>
          <w:szCs w:val="28"/>
          <w:lang w:val="ru-RU"/>
        </w:rPr>
        <w:t>Таблица 7.2 – ПДК вредных веществ в воздухе рабочей зоны</w:t>
      </w:r>
    </w:p>
    <w:tbl>
      <w:tblPr>
        <w:tblStyle w:val="af3"/>
        <w:tblW w:w="8186" w:type="dxa"/>
        <w:jc w:val="center"/>
        <w:tblLook w:val="01E0" w:firstRow="1" w:lastRow="1" w:firstColumn="1" w:lastColumn="1" w:noHBand="0" w:noVBand="0"/>
      </w:tblPr>
      <w:tblGrid>
        <w:gridCol w:w="3735"/>
        <w:gridCol w:w="1180"/>
        <w:gridCol w:w="1422"/>
        <w:gridCol w:w="1849"/>
      </w:tblGrid>
      <w:tr w:rsidR="00723628" w:rsidRPr="005B206B" w:rsidTr="002C287A">
        <w:trPr>
          <w:trHeight w:val="710"/>
          <w:jc w:val="center"/>
        </w:trPr>
        <w:tc>
          <w:tcPr>
            <w:tcW w:w="3735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Вещество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vertAlign w:val="superscript"/>
                <w:lang w:val="ru-RU"/>
              </w:rPr>
            </w:pPr>
            <w:r w:rsidRPr="005B206B">
              <w:rPr>
                <w:sz w:val="20"/>
                <w:lang w:val="ru-RU"/>
              </w:rPr>
              <w:t>ПДК, кг/м</w:t>
            </w:r>
            <w:r w:rsidRPr="005B206B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422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Класс опасности</w:t>
            </w:r>
          </w:p>
        </w:tc>
        <w:tc>
          <w:tcPr>
            <w:tcW w:w="1849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Агрегатное состояние</w:t>
            </w:r>
          </w:p>
        </w:tc>
      </w:tr>
      <w:tr w:rsidR="00723628" w:rsidRPr="005B206B" w:rsidTr="002C287A">
        <w:trPr>
          <w:trHeight w:val="1675"/>
          <w:jc w:val="center"/>
        </w:trPr>
        <w:tc>
          <w:tcPr>
            <w:tcW w:w="3735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Сода кальцинированная (</w:t>
            </w:r>
            <w:r w:rsidRPr="005B206B">
              <w:rPr>
                <w:sz w:val="20"/>
                <w:lang w:val="en-US"/>
              </w:rPr>
              <w:t>Na</w:t>
            </w:r>
            <w:r w:rsidRPr="005B206B">
              <w:rPr>
                <w:sz w:val="20"/>
                <w:vertAlign w:val="subscript"/>
                <w:lang w:val="ru-RU"/>
              </w:rPr>
              <w:t>2</w:t>
            </w:r>
            <w:r w:rsidRPr="005B206B">
              <w:rPr>
                <w:sz w:val="20"/>
                <w:lang w:val="en-US"/>
              </w:rPr>
              <w:t>CO</w:t>
            </w:r>
            <w:r w:rsidRPr="005B206B">
              <w:rPr>
                <w:sz w:val="20"/>
                <w:vertAlign w:val="subscript"/>
                <w:lang w:val="ru-RU"/>
              </w:rPr>
              <w:t>3</w:t>
            </w:r>
            <w:r w:rsidRPr="005B206B">
              <w:rPr>
                <w:sz w:val="20"/>
                <w:lang w:val="ru-RU"/>
              </w:rPr>
              <w:t>)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Щелочь (</w:t>
            </w:r>
            <w:r w:rsidRPr="005B206B">
              <w:rPr>
                <w:sz w:val="20"/>
                <w:lang w:val="en-US"/>
              </w:rPr>
              <w:t>NaOH</w:t>
            </w:r>
            <w:r w:rsidRPr="005B206B">
              <w:rPr>
                <w:sz w:val="20"/>
                <w:lang w:val="ru-RU"/>
              </w:rPr>
              <w:t>)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Акролеин (СН</w:t>
            </w:r>
            <w:r w:rsidRPr="005B206B">
              <w:rPr>
                <w:sz w:val="20"/>
                <w:vertAlign w:val="subscript"/>
                <w:lang w:val="ru-RU"/>
              </w:rPr>
              <w:t>2</w:t>
            </w:r>
            <w:r w:rsidRPr="005B206B">
              <w:rPr>
                <w:sz w:val="20"/>
                <w:lang w:val="ru-RU"/>
              </w:rPr>
              <w:t>СНСНО)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Оксид углерода (СО)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Диоксид углерода (СО</w:t>
            </w:r>
            <w:r w:rsidRPr="005B206B">
              <w:rPr>
                <w:sz w:val="20"/>
                <w:vertAlign w:val="subscript"/>
                <w:lang w:val="ru-RU"/>
              </w:rPr>
              <w:t>2</w:t>
            </w:r>
            <w:r w:rsidRPr="005B206B">
              <w:rPr>
                <w:sz w:val="20"/>
                <w:lang w:val="ru-RU"/>
              </w:rPr>
              <w:t>)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20,0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0,5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0,2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20,02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0,1</w:t>
            </w:r>
          </w:p>
        </w:tc>
        <w:tc>
          <w:tcPr>
            <w:tcW w:w="1422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3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3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-</w:t>
            </w:r>
          </w:p>
        </w:tc>
        <w:tc>
          <w:tcPr>
            <w:tcW w:w="1849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аэрозоль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аэрозоль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газ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газ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газ</w:t>
            </w:r>
          </w:p>
        </w:tc>
      </w:tr>
    </w:tbl>
    <w:p w:rsidR="00252DFF" w:rsidRDefault="00252DF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A3547E" w:rsidRPr="001667DA" w:rsidRDefault="00A3547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Микроклимат производственных помещений по ГОСТ 12.1.005-99 ССБТ – это климат внутренней среды этих помещений, который определяет не действующими на организм человека сочетаниями температуры, относительной влажности, скорости движения воздуха. Паропровод, трубопровод горячей воды, </w:t>
      </w:r>
      <w:r w:rsidR="00BC62C2" w:rsidRPr="001667DA">
        <w:rPr>
          <w:szCs w:val="28"/>
          <w:lang w:val="ru-RU"/>
        </w:rPr>
        <w:t>хлебопекарные печи ФТЛ-2-81 име</w:t>
      </w:r>
      <w:r w:rsidRPr="001667DA">
        <w:rPr>
          <w:szCs w:val="28"/>
          <w:lang w:val="ru-RU"/>
        </w:rPr>
        <w:t>ю</w:t>
      </w:r>
      <w:r w:rsidR="00BC62C2" w:rsidRPr="001667DA">
        <w:rPr>
          <w:szCs w:val="28"/>
          <w:lang w:val="ru-RU"/>
        </w:rPr>
        <w:t>т</w:t>
      </w:r>
      <w:r w:rsidRPr="001667DA">
        <w:rPr>
          <w:szCs w:val="28"/>
          <w:lang w:val="ru-RU"/>
        </w:rPr>
        <w:t xml:space="preserve"> теплоизоляцию для обеспечения температуры на поверхности не</w:t>
      </w:r>
      <w:r w:rsidR="00723628" w:rsidRPr="001667DA">
        <w:rPr>
          <w:szCs w:val="28"/>
          <w:lang w:val="ru-RU"/>
        </w:rPr>
        <w:t xml:space="preserve"> </w:t>
      </w:r>
      <w:r w:rsidR="00723628" w:rsidRPr="0060091B">
        <w:rPr>
          <w:szCs w:val="28"/>
          <w:lang w:val="ru-RU"/>
        </w:rPr>
        <w:t>&gt;</w:t>
      </w:r>
      <w:r w:rsidR="00723628" w:rsidRPr="001667DA">
        <w:rPr>
          <w:szCs w:val="28"/>
          <w:lang w:val="ru-RU"/>
        </w:rPr>
        <w:t xml:space="preserve"> 45</w:t>
      </w:r>
      <w:r w:rsidR="00723628" w:rsidRPr="001667DA">
        <w:rPr>
          <w:szCs w:val="28"/>
          <w:vertAlign w:val="superscript"/>
          <w:lang w:val="ru-RU"/>
        </w:rPr>
        <w:t>0</w:t>
      </w:r>
      <w:r w:rsidR="00723628" w:rsidRPr="001667DA">
        <w:rPr>
          <w:szCs w:val="28"/>
          <w:lang w:val="ru-RU"/>
        </w:rPr>
        <w:t>С.</w:t>
      </w:r>
    </w:p>
    <w:p w:rsidR="00A3547E" w:rsidRPr="001667DA" w:rsidRDefault="00A3547E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В таблице 7.3 показаны параметры микроклимата, предусмотренные данным проектом. К легкой категории </w:t>
      </w:r>
      <w:r w:rsidRPr="001667DA">
        <w:rPr>
          <w:szCs w:val="28"/>
          <w:lang w:val="en-US"/>
        </w:rPr>
        <w:t>I</w:t>
      </w:r>
      <w:r w:rsidRPr="0060091B">
        <w:rPr>
          <w:szCs w:val="28"/>
          <w:lang w:val="ru-RU"/>
        </w:rPr>
        <w:t>б –</w:t>
      </w:r>
      <w:r w:rsidRPr="001667DA">
        <w:rPr>
          <w:szCs w:val="28"/>
          <w:lang w:val="ru-RU"/>
        </w:rPr>
        <w:t xml:space="preserve"> </w:t>
      </w:r>
      <w:r w:rsidR="001365D6" w:rsidRPr="001667DA">
        <w:rPr>
          <w:szCs w:val="28"/>
          <w:lang w:val="ru-RU"/>
        </w:rPr>
        <w:t>относится</w:t>
      </w:r>
      <w:r w:rsidRPr="0060091B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лаборатория;</w:t>
      </w:r>
      <w:r w:rsidRPr="0060091B">
        <w:rPr>
          <w:szCs w:val="28"/>
          <w:lang w:val="ru-RU"/>
        </w:rPr>
        <w:t xml:space="preserve"> </w:t>
      </w:r>
      <w:r w:rsidR="001365D6" w:rsidRPr="001667DA">
        <w:rPr>
          <w:szCs w:val="28"/>
          <w:lang w:val="ru-RU"/>
        </w:rPr>
        <w:t xml:space="preserve">к категории средней тяжести </w:t>
      </w:r>
      <w:r w:rsidRPr="001667DA">
        <w:rPr>
          <w:szCs w:val="28"/>
          <w:lang w:val="en-US"/>
        </w:rPr>
        <w:t>II</w:t>
      </w:r>
      <w:r w:rsidR="001365D6" w:rsidRPr="001667DA">
        <w:rPr>
          <w:szCs w:val="28"/>
          <w:lang w:val="ru-RU"/>
        </w:rPr>
        <w:t>б – хлебохранилище, экспедиция, растворный узел,</w:t>
      </w:r>
      <w:r w:rsidRPr="0060091B">
        <w:rPr>
          <w:szCs w:val="28"/>
          <w:lang w:val="ru-RU"/>
        </w:rPr>
        <w:t xml:space="preserve"> </w:t>
      </w:r>
      <w:r w:rsidR="001365D6" w:rsidRPr="001667DA">
        <w:rPr>
          <w:szCs w:val="28"/>
          <w:lang w:val="ru-RU"/>
        </w:rPr>
        <w:t xml:space="preserve">тестоприготовительное отделение, пекарный зал. Тяжелая </w:t>
      </w:r>
      <w:r w:rsidRPr="001667DA">
        <w:rPr>
          <w:szCs w:val="28"/>
          <w:lang w:val="en-US"/>
        </w:rPr>
        <w:t>III</w:t>
      </w:r>
      <w:r w:rsidR="001365D6" w:rsidRPr="001667DA">
        <w:rPr>
          <w:szCs w:val="28"/>
          <w:lang w:val="ru-RU"/>
        </w:rPr>
        <w:t>б – относятся складские помещения тарного хранения.</w:t>
      </w:r>
    </w:p>
    <w:p w:rsidR="001365D6" w:rsidRPr="001667DA" w:rsidRDefault="001365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365D6" w:rsidRPr="001667DA" w:rsidRDefault="001365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7.3 – Параметры микроклимата, предусмотренные данным проектом</w:t>
      </w:r>
    </w:p>
    <w:tbl>
      <w:tblPr>
        <w:tblStyle w:val="af3"/>
        <w:tblW w:w="9191" w:type="dxa"/>
        <w:tblLook w:val="01E0" w:firstRow="1" w:lastRow="1" w:firstColumn="1" w:lastColumn="1" w:noHBand="0" w:noVBand="0"/>
      </w:tblPr>
      <w:tblGrid>
        <w:gridCol w:w="1926"/>
        <w:gridCol w:w="2006"/>
        <w:gridCol w:w="1460"/>
        <w:gridCol w:w="2004"/>
        <w:gridCol w:w="1795"/>
      </w:tblGrid>
      <w:tr w:rsidR="00723628" w:rsidRPr="005B206B" w:rsidTr="005B206B">
        <w:trPr>
          <w:trHeight w:val="696"/>
        </w:trPr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Сезон года</w:t>
            </w:r>
          </w:p>
        </w:tc>
        <w:tc>
          <w:tcPr>
            <w:tcW w:w="2006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Категории работы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 xml:space="preserve">Температура, </w:t>
            </w:r>
            <w:r w:rsidRPr="005B206B">
              <w:rPr>
                <w:sz w:val="20"/>
                <w:vertAlign w:val="superscript"/>
                <w:lang w:val="ru-RU"/>
              </w:rPr>
              <w:t>0</w:t>
            </w:r>
            <w:r w:rsidRPr="005B206B">
              <w:rPr>
                <w:sz w:val="20"/>
                <w:lang w:val="ru-RU"/>
              </w:rPr>
              <w:t>С</w:t>
            </w:r>
          </w:p>
        </w:tc>
        <w:tc>
          <w:tcPr>
            <w:tcW w:w="2004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Относительная влажность воздуха, %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Скорость движения воздуха, м/с</w:t>
            </w:r>
          </w:p>
        </w:tc>
      </w:tr>
      <w:tr w:rsidR="00723628" w:rsidRPr="005B206B" w:rsidTr="005B206B">
        <w:trPr>
          <w:trHeight w:val="1391"/>
        </w:trPr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Холодный и переходный период</w:t>
            </w:r>
          </w:p>
        </w:tc>
        <w:tc>
          <w:tcPr>
            <w:tcW w:w="2006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 xml:space="preserve">Легкая – </w:t>
            </w:r>
            <w:r w:rsidRPr="005B206B">
              <w:rPr>
                <w:sz w:val="20"/>
                <w:lang w:val="en-US"/>
              </w:rPr>
              <w:t>I</w:t>
            </w:r>
            <w:r w:rsidRPr="005B206B">
              <w:rPr>
                <w:sz w:val="20"/>
                <w:lang w:val="ru-RU"/>
              </w:rPr>
              <w:t>б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 xml:space="preserve">Средней тяжести – </w:t>
            </w:r>
            <w:r w:rsidRPr="005B206B">
              <w:rPr>
                <w:sz w:val="20"/>
                <w:lang w:val="en-US"/>
              </w:rPr>
              <w:t>II</w:t>
            </w:r>
            <w:r w:rsidRPr="005B206B">
              <w:rPr>
                <w:sz w:val="20"/>
                <w:lang w:val="ru-RU"/>
              </w:rPr>
              <w:t>б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 xml:space="preserve">Тяжелая – </w:t>
            </w:r>
            <w:r w:rsidRPr="005B206B">
              <w:rPr>
                <w:sz w:val="20"/>
                <w:lang w:val="en-US"/>
              </w:rPr>
              <w:t>III</w:t>
            </w:r>
            <w:r w:rsidRPr="005B206B">
              <w:rPr>
                <w:sz w:val="20"/>
                <w:lang w:val="ru-RU"/>
              </w:rPr>
              <w:t xml:space="preserve"> б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20-23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18-20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16-18</w:t>
            </w:r>
          </w:p>
        </w:tc>
        <w:tc>
          <w:tcPr>
            <w:tcW w:w="2004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40-60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40-60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40-60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0,2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0,2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0,3</w:t>
            </w:r>
          </w:p>
        </w:tc>
      </w:tr>
      <w:tr w:rsidR="00723628" w:rsidRPr="005B206B" w:rsidTr="005B206B">
        <w:trPr>
          <w:trHeight w:val="1412"/>
        </w:trPr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Теплый период</w:t>
            </w:r>
          </w:p>
        </w:tc>
        <w:tc>
          <w:tcPr>
            <w:tcW w:w="2006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 xml:space="preserve">Легкая – </w:t>
            </w:r>
            <w:r w:rsidRPr="005B206B">
              <w:rPr>
                <w:sz w:val="20"/>
                <w:lang w:val="en-US"/>
              </w:rPr>
              <w:t>I</w:t>
            </w:r>
            <w:r w:rsidRPr="005B206B">
              <w:rPr>
                <w:sz w:val="20"/>
                <w:lang w:val="ru-RU"/>
              </w:rPr>
              <w:t>б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 xml:space="preserve">Средней тяжести – </w:t>
            </w:r>
            <w:r w:rsidRPr="005B206B">
              <w:rPr>
                <w:sz w:val="20"/>
                <w:lang w:val="en-US"/>
              </w:rPr>
              <w:t>II</w:t>
            </w:r>
            <w:r w:rsidRPr="005B206B">
              <w:rPr>
                <w:sz w:val="20"/>
                <w:lang w:val="ru-RU"/>
              </w:rPr>
              <w:t>б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 xml:space="preserve">Тяжелая – </w:t>
            </w:r>
            <w:r w:rsidRPr="005B206B">
              <w:rPr>
                <w:sz w:val="20"/>
                <w:lang w:val="en-US"/>
              </w:rPr>
              <w:t>III</w:t>
            </w:r>
            <w:r w:rsidRPr="005B206B">
              <w:rPr>
                <w:sz w:val="20"/>
                <w:lang w:val="ru-RU"/>
              </w:rPr>
              <w:t xml:space="preserve"> б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20-25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21-23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18-21</w:t>
            </w:r>
          </w:p>
        </w:tc>
        <w:tc>
          <w:tcPr>
            <w:tcW w:w="2004" w:type="dxa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40-60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40-60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40-60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0,2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0,3</w:t>
            </w: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0,5</w:t>
            </w:r>
          </w:p>
        </w:tc>
      </w:tr>
    </w:tbl>
    <w:p w:rsidR="001365D6" w:rsidRPr="001667DA" w:rsidRDefault="001365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365D6" w:rsidRPr="001667DA" w:rsidRDefault="001365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таблице 7.4 указаны виды вредности и виды вентиляции по устранению их, в целях обеспечения нормативных требований и здоровья рабочих.</w:t>
      </w:r>
    </w:p>
    <w:p w:rsidR="00252DFF" w:rsidRDefault="00252DF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365D6" w:rsidRPr="001667DA" w:rsidRDefault="001365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7.4 – Система вентиляции в производственных помещениях хлебозавода</w:t>
      </w:r>
    </w:p>
    <w:tbl>
      <w:tblPr>
        <w:tblStyle w:val="af3"/>
        <w:tblW w:w="0" w:type="auto"/>
        <w:tblLook w:val="01E0" w:firstRow="1" w:lastRow="1" w:firstColumn="1" w:lastColumn="1" w:noHBand="0" w:noVBand="0"/>
      </w:tblPr>
      <w:tblGrid>
        <w:gridCol w:w="2882"/>
        <w:gridCol w:w="1374"/>
        <w:gridCol w:w="2505"/>
        <w:gridCol w:w="2810"/>
      </w:tblGrid>
      <w:tr w:rsidR="00932D92" w:rsidRPr="005B206B">
        <w:tc>
          <w:tcPr>
            <w:tcW w:w="0" w:type="auto"/>
            <w:vMerge w:val="restart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Наименование помещений</w:t>
            </w:r>
          </w:p>
        </w:tc>
        <w:tc>
          <w:tcPr>
            <w:tcW w:w="0" w:type="auto"/>
            <w:vMerge w:val="restart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Основные вредные факторы</w:t>
            </w:r>
          </w:p>
        </w:tc>
        <w:tc>
          <w:tcPr>
            <w:tcW w:w="0" w:type="auto"/>
            <w:gridSpan w:val="2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Система вентиляции</w:t>
            </w:r>
          </w:p>
        </w:tc>
      </w:tr>
      <w:tr w:rsidR="00932D92" w:rsidRPr="005B206B">
        <w:tc>
          <w:tcPr>
            <w:tcW w:w="0" w:type="auto"/>
            <w:vMerge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  <w:vMerge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Вытяжная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Приточная</w:t>
            </w:r>
          </w:p>
        </w:tc>
      </w:tr>
      <w:tr w:rsidR="00932D92" w:rsidRPr="005B206B"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Просеивательное и силосное отделение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Мучная пыль</w:t>
            </w:r>
          </w:p>
        </w:tc>
        <w:tc>
          <w:tcPr>
            <w:tcW w:w="0" w:type="auto"/>
          </w:tcPr>
          <w:p w:rsidR="00723628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Общеобменная механическая, механические отсосы</w:t>
            </w:r>
          </w:p>
        </w:tc>
        <w:tc>
          <w:tcPr>
            <w:tcW w:w="0" w:type="auto"/>
          </w:tcPr>
          <w:p w:rsidR="00723628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Общеобменная механическая с подачей воздуха</w:t>
            </w:r>
          </w:p>
        </w:tc>
      </w:tr>
      <w:tr w:rsidR="00932D92" w:rsidRPr="005B206B"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Тестоприготовительные и тесторазделочные, тарный зал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Тепло, влага, газ</w:t>
            </w:r>
          </w:p>
        </w:tc>
        <w:tc>
          <w:tcPr>
            <w:tcW w:w="0" w:type="auto"/>
          </w:tcPr>
          <w:p w:rsidR="00723628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Механическая, обменная из верхней зоны, местные отсосы над печью</w:t>
            </w:r>
          </w:p>
        </w:tc>
        <w:tc>
          <w:tcPr>
            <w:tcW w:w="0" w:type="auto"/>
          </w:tcPr>
          <w:p w:rsidR="00723628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Общемеханическая с подачей воздуха в верхнюю зону с малыми скоростями</w:t>
            </w:r>
          </w:p>
        </w:tc>
      </w:tr>
      <w:tr w:rsidR="00932D92" w:rsidRPr="005B206B"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Хлебохранилище, экспедиция, помещение подготовки сырья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Тепло, влага</w:t>
            </w:r>
          </w:p>
        </w:tc>
        <w:tc>
          <w:tcPr>
            <w:tcW w:w="0" w:type="auto"/>
          </w:tcPr>
          <w:p w:rsidR="00723628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Общеобменная механическая из верхней зоны</w:t>
            </w:r>
          </w:p>
        </w:tc>
        <w:tc>
          <w:tcPr>
            <w:tcW w:w="0" w:type="auto"/>
          </w:tcPr>
          <w:p w:rsidR="00723628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Механическая, общеобменная</w:t>
            </w:r>
          </w:p>
        </w:tc>
      </w:tr>
      <w:tr w:rsidR="00932D92" w:rsidRPr="005B206B"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Отделений мойки лотков и контейнеров</w:t>
            </w:r>
          </w:p>
        </w:tc>
        <w:tc>
          <w:tcPr>
            <w:tcW w:w="0" w:type="auto"/>
          </w:tcPr>
          <w:p w:rsidR="00723628" w:rsidRPr="005B206B" w:rsidRDefault="00723628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 xml:space="preserve">Влага </w:t>
            </w:r>
          </w:p>
        </w:tc>
        <w:tc>
          <w:tcPr>
            <w:tcW w:w="0" w:type="auto"/>
          </w:tcPr>
          <w:p w:rsidR="00723628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Механическая, общеобменная из верхней зоны, местные отсосы над мойкой</w:t>
            </w:r>
          </w:p>
        </w:tc>
        <w:tc>
          <w:tcPr>
            <w:tcW w:w="0" w:type="auto"/>
          </w:tcPr>
          <w:p w:rsidR="00723628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Механическая, сосредоточена с подачей воздуха</w:t>
            </w:r>
          </w:p>
        </w:tc>
      </w:tr>
    </w:tbl>
    <w:p w:rsidR="001365D6" w:rsidRPr="001667DA" w:rsidRDefault="001365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365D6" w:rsidRPr="001667DA" w:rsidRDefault="001365D6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7.7 Производственное освещение</w:t>
      </w:r>
    </w:p>
    <w:p w:rsidR="005B206B" w:rsidRDefault="005B206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1365D6" w:rsidRPr="001667DA" w:rsidRDefault="001365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Одним из факторов, создающих комфортные условия труда является оптимальное состояние освещенности в производственных помещениях. В проекте предусмотрено естественное двухстороннее боковое освещение, а в темное время суток – искусственное освещение (общее). Тут же искусственное рабочее освещение используется для всех помещений производственных и вспомогательных зданий. Аварийное применяется для возможности продолжения работы при аварийном отключении рабочего освещения (печные отделения, холодильно-компрессорные установки).</w:t>
      </w:r>
      <w:r w:rsidR="007069D6" w:rsidRPr="001667DA">
        <w:rPr>
          <w:szCs w:val="28"/>
          <w:lang w:val="ru-RU"/>
        </w:rPr>
        <w:t xml:space="preserve"> Освещенность на уровне земли в горизонтальной плоскости для главных проездов не менее 3 лк, для прочих проездов и проходов – 2 лк, для мест погрузки готовой продукции и загрузки сырья – 5 лк. Уровень освещенности, предусмотренный проектом соответствует требованиям СНиП 23.05-95. В производственных помещениях используются светильники ПВА-1 и ПВА-М.</w:t>
      </w:r>
    </w:p>
    <w:p w:rsidR="007069D6" w:rsidRPr="001667DA" w:rsidRDefault="007069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7069D6" w:rsidRPr="001667DA" w:rsidRDefault="007069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7.5 – Уровни освещенности рабочих поверхностей в производственных помещениях предусмотренные в соответствии со СНиП 23.05.-95</w:t>
      </w:r>
    </w:p>
    <w:tbl>
      <w:tblPr>
        <w:tblStyle w:val="af3"/>
        <w:tblW w:w="0" w:type="auto"/>
        <w:jc w:val="center"/>
        <w:tblLook w:val="01E0" w:firstRow="1" w:lastRow="1" w:firstColumn="1" w:lastColumn="1" w:noHBand="0" w:noVBand="0"/>
      </w:tblPr>
      <w:tblGrid>
        <w:gridCol w:w="3744"/>
        <w:gridCol w:w="1317"/>
        <w:gridCol w:w="1413"/>
        <w:gridCol w:w="883"/>
      </w:tblGrid>
      <w:tr w:rsidR="00932D92" w:rsidRPr="005B206B" w:rsidTr="004C1F80">
        <w:trPr>
          <w:jc w:val="center"/>
        </w:trPr>
        <w:tc>
          <w:tcPr>
            <w:tcW w:w="0" w:type="auto"/>
          </w:tcPr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Производственные помещения</w:t>
            </w:r>
          </w:p>
        </w:tc>
        <w:tc>
          <w:tcPr>
            <w:tcW w:w="0" w:type="auto"/>
          </w:tcPr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Разряд работ</w:t>
            </w:r>
          </w:p>
        </w:tc>
        <w:tc>
          <w:tcPr>
            <w:tcW w:w="0" w:type="auto"/>
          </w:tcPr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освещенность</w:t>
            </w:r>
          </w:p>
        </w:tc>
        <w:tc>
          <w:tcPr>
            <w:tcW w:w="0" w:type="auto"/>
          </w:tcPr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КЕО, %</w:t>
            </w:r>
          </w:p>
        </w:tc>
      </w:tr>
      <w:tr w:rsidR="00932D92" w:rsidRPr="005B206B" w:rsidTr="004C1F80">
        <w:trPr>
          <w:jc w:val="center"/>
        </w:trPr>
        <w:tc>
          <w:tcPr>
            <w:tcW w:w="0" w:type="auto"/>
          </w:tcPr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Лаборатория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Производственные помещения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Столярная и механическая мастерская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Склад готовой продукции, экспедиция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Просеивательное отделение, склад сырья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Котельная, склад БХМ</w:t>
            </w:r>
          </w:p>
        </w:tc>
        <w:tc>
          <w:tcPr>
            <w:tcW w:w="0" w:type="auto"/>
          </w:tcPr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en-US"/>
              </w:rPr>
              <w:t>III</w:t>
            </w:r>
            <w:r w:rsidRPr="005B206B">
              <w:rPr>
                <w:sz w:val="20"/>
                <w:lang w:val="ru-RU"/>
              </w:rPr>
              <w:t>в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en-US"/>
              </w:rPr>
              <w:t>IV</w:t>
            </w:r>
            <w:r w:rsidRPr="005B206B">
              <w:rPr>
                <w:sz w:val="20"/>
                <w:lang w:val="ru-RU"/>
              </w:rPr>
              <w:t>в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en-US"/>
              </w:rPr>
              <w:t>IV</w:t>
            </w:r>
            <w:r w:rsidRPr="005B206B">
              <w:rPr>
                <w:sz w:val="20"/>
                <w:lang w:val="ru-RU"/>
              </w:rPr>
              <w:t>в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en-US"/>
              </w:rPr>
              <w:t>III</w:t>
            </w:r>
            <w:r w:rsidRPr="005B206B">
              <w:rPr>
                <w:sz w:val="20"/>
                <w:lang w:val="ru-RU"/>
              </w:rPr>
              <w:t>б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en-US"/>
              </w:rPr>
              <w:t>V</w:t>
            </w:r>
            <w:r w:rsidRPr="005B206B">
              <w:rPr>
                <w:sz w:val="20"/>
                <w:lang w:val="ru-RU"/>
              </w:rPr>
              <w:t>а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en-US"/>
              </w:rPr>
              <w:t>V</w:t>
            </w:r>
            <w:r w:rsidRPr="005B206B">
              <w:rPr>
                <w:sz w:val="20"/>
                <w:lang w:val="ru-RU"/>
              </w:rPr>
              <w:t>а</w:t>
            </w:r>
          </w:p>
        </w:tc>
        <w:tc>
          <w:tcPr>
            <w:tcW w:w="0" w:type="auto"/>
          </w:tcPr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300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200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200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150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200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200</w:t>
            </w:r>
          </w:p>
        </w:tc>
        <w:tc>
          <w:tcPr>
            <w:tcW w:w="0" w:type="auto"/>
          </w:tcPr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2,0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1,5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1,5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1,5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1,0</w:t>
            </w:r>
          </w:p>
          <w:p w:rsidR="00932D92" w:rsidRPr="005B206B" w:rsidRDefault="00932D92" w:rsidP="005B206B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5B206B">
              <w:rPr>
                <w:sz w:val="20"/>
                <w:lang w:val="ru-RU"/>
              </w:rPr>
              <w:t>1,0</w:t>
            </w:r>
          </w:p>
        </w:tc>
      </w:tr>
    </w:tbl>
    <w:p w:rsidR="007069D6" w:rsidRPr="001667DA" w:rsidRDefault="007069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7069D6" w:rsidRPr="001667DA" w:rsidRDefault="007069D6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7.8 Взрыво-пожаробезопасность</w:t>
      </w:r>
    </w:p>
    <w:p w:rsidR="005B206B" w:rsidRDefault="005B206B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7069D6" w:rsidRPr="001667DA" w:rsidRDefault="007069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Проектом предусмотрен комплекс мероприятий для предотвращения возникновения пожара или взрыва в соответствии с требованиями СНиП 2.01.02.85 «Противопожарные меры проектирования».</w:t>
      </w:r>
    </w:p>
    <w:p w:rsidR="007069D6" w:rsidRPr="001667DA" w:rsidRDefault="007069D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На проектируемом хлебозаводе принята установка пожарной сигнализации (УПС) в соответствии с ГОСТ 12.2.047-86 в которую входят: тепловые пожарные извещатели установленные в производственных помещениях, станция пожарной сигнализации, звуковые сигнальные устройства. Предусмотрено внутреннее и наружное противопожарное водоснабжение с установкой гидрантов (через каждые </w:t>
      </w:r>
      <w:smartTag w:uri="urn:schemas-microsoft-com:office:smarttags" w:element="metricconverter">
        <w:smartTagPr>
          <w:attr w:name="ProductID" w:val="100 м"/>
        </w:smartTagPr>
        <w:r w:rsidRPr="001667DA">
          <w:rPr>
            <w:szCs w:val="28"/>
            <w:lang w:val="ru-RU"/>
          </w:rPr>
          <w:t>100 м</w:t>
        </w:r>
      </w:smartTag>
      <w:r w:rsidRPr="001667DA">
        <w:rPr>
          <w:szCs w:val="28"/>
          <w:lang w:val="ru-RU"/>
        </w:rPr>
        <w:t>). Корпус хлебозавода выполнен несгораемых материалов, предел огнестойкости – 2,5 часа. В цехе имеется два эвакуационных выхода. Согласно требованиям ГОСТ 20.01.02-85 максимальное расстояние от рабочего места до выход</w:t>
      </w:r>
      <w:r w:rsidR="00932D92" w:rsidRPr="001667DA">
        <w:rPr>
          <w:szCs w:val="28"/>
          <w:lang w:val="ru-RU"/>
        </w:rPr>
        <w:t>а</w:t>
      </w:r>
      <w:r w:rsidRPr="001667DA">
        <w:rPr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40 м"/>
        </w:smartTagPr>
        <w:r w:rsidRPr="001667DA">
          <w:rPr>
            <w:szCs w:val="28"/>
            <w:lang w:val="ru-RU"/>
          </w:rPr>
          <w:t>40 м</w:t>
        </w:r>
      </w:smartTag>
      <w:r w:rsidRPr="001667DA">
        <w:rPr>
          <w:szCs w:val="28"/>
          <w:lang w:val="ru-RU"/>
        </w:rPr>
        <w:t xml:space="preserve">, ширина между технологическим оборудованием – </w:t>
      </w:r>
      <w:smartTag w:uri="urn:schemas-microsoft-com:office:smarttags" w:element="metricconverter">
        <w:smartTagPr>
          <w:attr w:name="ProductID" w:val="2 м"/>
        </w:smartTagPr>
        <w:r w:rsidRPr="001667DA">
          <w:rPr>
            <w:szCs w:val="28"/>
            <w:lang w:val="ru-RU"/>
          </w:rPr>
          <w:t>2 м</w:t>
        </w:r>
      </w:smartTag>
      <w:r w:rsidRPr="001667DA">
        <w:rPr>
          <w:szCs w:val="28"/>
          <w:lang w:val="ru-RU"/>
        </w:rPr>
        <w:t>. Необходимо соблюдать безопасные условия труда в топочном отделении во избежани</w:t>
      </w:r>
      <w:r w:rsidR="00932D92" w:rsidRPr="001667DA">
        <w:rPr>
          <w:szCs w:val="28"/>
          <w:lang w:val="ru-RU"/>
        </w:rPr>
        <w:t>е</w:t>
      </w:r>
      <w:r w:rsidRPr="001667DA">
        <w:rPr>
          <w:szCs w:val="28"/>
          <w:lang w:val="ru-RU"/>
        </w:rPr>
        <w:t xml:space="preserve"> выделения газа в окружающую среду.</w:t>
      </w:r>
    </w:p>
    <w:p w:rsidR="00932D92" w:rsidRPr="001667DA" w:rsidRDefault="00932D92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</w:p>
    <w:p w:rsidR="007069D6" w:rsidRPr="001667DA" w:rsidRDefault="007069D6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7.9 Мероприятия</w:t>
      </w:r>
      <w:r w:rsidR="002F4A2F" w:rsidRPr="001667DA">
        <w:rPr>
          <w:b/>
          <w:szCs w:val="28"/>
          <w:lang w:val="ru-RU"/>
        </w:rPr>
        <w:t xml:space="preserve"> по экологической безопасности проекта</w:t>
      </w:r>
    </w:p>
    <w:p w:rsidR="002C287A" w:rsidRDefault="002C287A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Для предупреждения загрязнения окружающей среды предусмотрено санитарно-защитная зона не менее </w:t>
      </w:r>
      <w:smartTag w:uri="urn:schemas-microsoft-com:office:smarttags" w:element="metricconverter">
        <w:smartTagPr>
          <w:attr w:name="ProductID" w:val="50 м"/>
        </w:smartTagPr>
        <w:r w:rsidRPr="001667DA">
          <w:rPr>
            <w:szCs w:val="28"/>
            <w:lang w:val="ru-RU"/>
          </w:rPr>
          <w:t>50 м</w:t>
        </w:r>
      </w:smartTag>
      <w:r w:rsidRPr="001667DA">
        <w:rPr>
          <w:szCs w:val="28"/>
          <w:lang w:val="ru-RU"/>
        </w:rPr>
        <w:t>. Предусмотрено экологически чистое топливо – газ. Над котельной установлены высокие трубы для продуктов сгорания. Проектом предусмотрена механическая очистка производственных сточных вод.</w:t>
      </w:r>
    </w:p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Брак, черствый хлеб, сухарные плиты возвращаемые с магазинов перерабатываются в мочку, используемую в производстве.</w:t>
      </w:r>
    </w:p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7.10 Мероприятия по снижению шума и вибрации</w:t>
      </w:r>
    </w:p>
    <w:p w:rsidR="002C287A" w:rsidRDefault="002C287A" w:rsidP="0060091B">
      <w:pPr>
        <w:widowControl w:val="0"/>
        <w:tabs>
          <w:tab w:val="left" w:pos="938"/>
          <w:tab w:val="left" w:pos="1407"/>
        </w:tabs>
        <w:spacing w:line="360" w:lineRule="auto"/>
        <w:ind w:firstLine="936"/>
        <w:rPr>
          <w:szCs w:val="28"/>
          <w:lang w:val="ru-RU"/>
        </w:rPr>
      </w:pPr>
    </w:p>
    <w:p w:rsidR="002F4A2F" w:rsidRPr="001667DA" w:rsidRDefault="002F4A2F" w:rsidP="0060091B">
      <w:pPr>
        <w:widowControl w:val="0"/>
        <w:tabs>
          <w:tab w:val="left" w:pos="938"/>
          <w:tab w:val="left" w:pos="1407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Источником шума и вибрации в производственном корпусе является:</w:t>
      </w:r>
    </w:p>
    <w:p w:rsidR="002F4A2F" w:rsidRPr="001667DA" w:rsidRDefault="002F4A2F" w:rsidP="0060091B">
      <w:pPr>
        <w:widowControl w:val="0"/>
        <w:numPr>
          <w:ilvl w:val="0"/>
          <w:numId w:val="11"/>
        </w:numPr>
        <w:tabs>
          <w:tab w:val="left" w:pos="938"/>
          <w:tab w:val="left" w:pos="1407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компрессоры;</w:t>
      </w:r>
    </w:p>
    <w:p w:rsidR="002F4A2F" w:rsidRPr="001667DA" w:rsidRDefault="002F4A2F" w:rsidP="0060091B">
      <w:pPr>
        <w:widowControl w:val="0"/>
        <w:numPr>
          <w:ilvl w:val="0"/>
          <w:numId w:val="11"/>
        </w:numPr>
        <w:tabs>
          <w:tab w:val="left" w:pos="938"/>
          <w:tab w:val="left" w:pos="1407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вентиляторы;</w:t>
      </w:r>
    </w:p>
    <w:p w:rsidR="002F4A2F" w:rsidRPr="001667DA" w:rsidRDefault="002F4A2F" w:rsidP="0060091B">
      <w:pPr>
        <w:widowControl w:val="0"/>
        <w:numPr>
          <w:ilvl w:val="0"/>
          <w:numId w:val="11"/>
        </w:numPr>
        <w:tabs>
          <w:tab w:val="left" w:pos="938"/>
          <w:tab w:val="left" w:pos="1407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просеиватели муки, насосы;</w:t>
      </w:r>
    </w:p>
    <w:p w:rsidR="002F4A2F" w:rsidRPr="001667DA" w:rsidRDefault="002F4A2F" w:rsidP="0060091B">
      <w:pPr>
        <w:widowControl w:val="0"/>
        <w:numPr>
          <w:ilvl w:val="0"/>
          <w:numId w:val="11"/>
        </w:numPr>
        <w:tabs>
          <w:tab w:val="left" w:pos="938"/>
          <w:tab w:val="left" w:pos="1407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станочное оборудование.</w:t>
      </w:r>
    </w:p>
    <w:p w:rsidR="001E5044" w:rsidRPr="001667DA" w:rsidRDefault="001E5044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Таблица 7.6 – Предельно-допустимый уровень шума в помещениях по ГОСТ 1.21.003-83 ССБТ</w:t>
      </w:r>
    </w:p>
    <w:tbl>
      <w:tblPr>
        <w:tblStyle w:val="af3"/>
        <w:tblW w:w="8275" w:type="dxa"/>
        <w:tblInd w:w="534" w:type="dxa"/>
        <w:tblLook w:val="01E0" w:firstRow="1" w:lastRow="1" w:firstColumn="1" w:lastColumn="1" w:noHBand="0" w:noVBand="0"/>
      </w:tblPr>
      <w:tblGrid>
        <w:gridCol w:w="1841"/>
        <w:gridCol w:w="427"/>
        <w:gridCol w:w="530"/>
        <w:gridCol w:w="530"/>
        <w:gridCol w:w="530"/>
        <w:gridCol w:w="633"/>
        <w:gridCol w:w="633"/>
        <w:gridCol w:w="633"/>
        <w:gridCol w:w="633"/>
        <w:gridCol w:w="1885"/>
      </w:tblGrid>
      <w:tr w:rsidR="00112BF8" w:rsidRPr="004C1F80" w:rsidTr="004C1F80">
        <w:trPr>
          <w:trHeight w:val="684"/>
        </w:trPr>
        <w:tc>
          <w:tcPr>
            <w:tcW w:w="1728" w:type="dxa"/>
            <w:vMerge w:val="restart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Вид помещения</w:t>
            </w:r>
          </w:p>
        </w:tc>
        <w:tc>
          <w:tcPr>
            <w:tcW w:w="0" w:type="auto"/>
            <w:gridSpan w:val="8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Среднегеометрические частоты октавной полосы, Ту</w:t>
            </w:r>
          </w:p>
        </w:tc>
        <w:tc>
          <w:tcPr>
            <w:tcW w:w="0" w:type="auto"/>
            <w:vMerge w:val="restart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Общий уровень звукового давления</w:t>
            </w:r>
          </w:p>
        </w:tc>
      </w:tr>
      <w:tr w:rsidR="00112BF8" w:rsidRPr="004C1F80" w:rsidTr="004C1F80">
        <w:trPr>
          <w:trHeight w:val="145"/>
        </w:trPr>
        <w:tc>
          <w:tcPr>
            <w:tcW w:w="1728" w:type="dxa"/>
            <w:vMerge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63</w:t>
            </w:r>
          </w:p>
        </w:tc>
        <w:tc>
          <w:tcPr>
            <w:tcW w:w="0" w:type="auto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125</w:t>
            </w:r>
          </w:p>
        </w:tc>
        <w:tc>
          <w:tcPr>
            <w:tcW w:w="0" w:type="auto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250</w:t>
            </w:r>
          </w:p>
        </w:tc>
        <w:tc>
          <w:tcPr>
            <w:tcW w:w="0" w:type="auto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500</w:t>
            </w:r>
          </w:p>
        </w:tc>
        <w:tc>
          <w:tcPr>
            <w:tcW w:w="0" w:type="auto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1000</w:t>
            </w:r>
          </w:p>
        </w:tc>
        <w:tc>
          <w:tcPr>
            <w:tcW w:w="0" w:type="auto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2000</w:t>
            </w:r>
          </w:p>
        </w:tc>
        <w:tc>
          <w:tcPr>
            <w:tcW w:w="0" w:type="auto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4000</w:t>
            </w:r>
          </w:p>
        </w:tc>
        <w:tc>
          <w:tcPr>
            <w:tcW w:w="0" w:type="auto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8000</w:t>
            </w:r>
          </w:p>
        </w:tc>
        <w:tc>
          <w:tcPr>
            <w:tcW w:w="0" w:type="auto"/>
            <w:vMerge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</w:tr>
      <w:tr w:rsidR="00112BF8" w:rsidRPr="004C1F80" w:rsidTr="004C1F80">
        <w:trPr>
          <w:trHeight w:val="145"/>
        </w:trPr>
        <w:tc>
          <w:tcPr>
            <w:tcW w:w="1728" w:type="dxa"/>
            <w:vMerge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  <w:tc>
          <w:tcPr>
            <w:tcW w:w="0" w:type="auto"/>
            <w:gridSpan w:val="8"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Уровни звукового отделения, дБ</w:t>
            </w:r>
          </w:p>
        </w:tc>
        <w:tc>
          <w:tcPr>
            <w:tcW w:w="0" w:type="auto"/>
            <w:vMerge/>
          </w:tcPr>
          <w:p w:rsidR="00112BF8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</w:p>
        </w:tc>
      </w:tr>
      <w:tr w:rsidR="00112BF8" w:rsidRPr="004C1F80" w:rsidTr="004C1F80">
        <w:trPr>
          <w:trHeight w:val="684"/>
        </w:trPr>
        <w:tc>
          <w:tcPr>
            <w:tcW w:w="1728" w:type="dxa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Производственные помещения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94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87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81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78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75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73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71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69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80</w:t>
            </w:r>
          </w:p>
        </w:tc>
      </w:tr>
      <w:tr w:rsidR="00112BF8" w:rsidRPr="004C1F80" w:rsidTr="004C1F80">
        <w:trPr>
          <w:trHeight w:val="684"/>
        </w:trPr>
        <w:tc>
          <w:tcPr>
            <w:tcW w:w="1728" w:type="dxa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Помещение лаборатории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74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65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63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53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50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47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45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44</w:t>
            </w:r>
          </w:p>
        </w:tc>
        <w:tc>
          <w:tcPr>
            <w:tcW w:w="0" w:type="auto"/>
          </w:tcPr>
          <w:p w:rsidR="00932D92" w:rsidRPr="004C1F80" w:rsidRDefault="00112BF8" w:rsidP="004C1F80">
            <w:pPr>
              <w:widowControl w:val="0"/>
              <w:tabs>
                <w:tab w:val="left" w:pos="938"/>
              </w:tabs>
              <w:spacing w:line="360" w:lineRule="auto"/>
              <w:jc w:val="left"/>
              <w:rPr>
                <w:sz w:val="20"/>
                <w:lang w:val="ru-RU"/>
              </w:rPr>
            </w:pPr>
            <w:r w:rsidRPr="004C1F80">
              <w:rPr>
                <w:sz w:val="20"/>
                <w:lang w:val="ru-RU"/>
              </w:rPr>
              <w:t>55</w:t>
            </w:r>
          </w:p>
        </w:tc>
      </w:tr>
    </w:tbl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Шум – отрицательное явления не только с гигиенической, но и с экономической точки зрения, </w:t>
      </w:r>
      <w:r w:rsidR="003055BD">
        <w:rPr>
          <w:szCs w:val="28"/>
          <w:lang w:val="ru-RU"/>
        </w:rPr>
        <w:t>т.к.</w:t>
      </w:r>
      <w:r w:rsidRPr="001667DA">
        <w:rPr>
          <w:szCs w:val="28"/>
          <w:lang w:val="ru-RU"/>
        </w:rPr>
        <w:t xml:space="preserve"> приводит к снижению производительности труда. Шум снижает производительность физического труда до 10%, умственного – 40%.</w:t>
      </w:r>
    </w:p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Мероприятия по борьбе с шумом: применение резиновых прокладок, мембранные поглотители, глушители реактивного и активного типа; применение методов и средств звукопоглощения и звукоизоляции;</w:t>
      </w:r>
    </w:p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Своевременная смазка трущихся частей; установка оснований и фундаментов для виброактивного оборудования; звукоизолирующие кожухи и кабины; заполнение воздушного промежутка.</w:t>
      </w:r>
    </w:p>
    <w:p w:rsidR="002F4A2F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Вибрация – периодическое смещение центра тяжести от точки равновесия ГОСТ 12.1.012-90 ССБТ.</w:t>
      </w:r>
    </w:p>
    <w:p w:rsidR="00B50555" w:rsidRPr="001667DA" w:rsidRDefault="002F4A2F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Виброзащита рабочих мест обеспечивается:</w:t>
      </w:r>
    </w:p>
    <w:p w:rsidR="002F4A2F" w:rsidRPr="001667DA" w:rsidRDefault="002F4A2F" w:rsidP="0060091B">
      <w:pPr>
        <w:widowControl w:val="0"/>
        <w:numPr>
          <w:ilvl w:val="0"/>
          <w:numId w:val="12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виброизоляцией;</w:t>
      </w:r>
    </w:p>
    <w:p w:rsidR="002F4A2F" w:rsidRPr="001667DA" w:rsidRDefault="002F4A2F" w:rsidP="0060091B">
      <w:pPr>
        <w:widowControl w:val="0"/>
        <w:numPr>
          <w:ilvl w:val="0"/>
          <w:numId w:val="12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вибропоглащение;</w:t>
      </w:r>
    </w:p>
    <w:p w:rsidR="002F4A2F" w:rsidRPr="001667DA" w:rsidRDefault="002F4A2F" w:rsidP="0060091B">
      <w:pPr>
        <w:widowControl w:val="0"/>
        <w:numPr>
          <w:ilvl w:val="0"/>
          <w:numId w:val="12"/>
        </w:numPr>
        <w:tabs>
          <w:tab w:val="left" w:pos="938"/>
        </w:tabs>
        <w:spacing w:line="360" w:lineRule="auto"/>
        <w:ind w:left="0"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вибропогашение.</w:t>
      </w:r>
    </w:p>
    <w:p w:rsidR="00751231" w:rsidRPr="001667DA" w:rsidRDefault="00751231" w:rsidP="0060091B">
      <w:pPr>
        <w:widowControl w:val="0"/>
        <w:tabs>
          <w:tab w:val="left" w:pos="938"/>
        </w:tabs>
        <w:spacing w:line="360" w:lineRule="auto"/>
        <w:ind w:firstLine="936"/>
        <w:rPr>
          <w:b/>
          <w:szCs w:val="28"/>
          <w:lang w:val="ru-RU"/>
        </w:rPr>
      </w:pPr>
      <w:r w:rsidRPr="001667DA">
        <w:rPr>
          <w:b/>
          <w:szCs w:val="28"/>
          <w:lang w:val="ru-RU"/>
        </w:rPr>
        <w:t>Расчет суммарного уровня шума</w:t>
      </w:r>
    </w:p>
    <w:p w:rsidR="00751231" w:rsidRPr="001667DA" w:rsidRDefault="0075123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Для создания здоровой производственной обстановки в рабочих помещениях, уровень шума от агрегатов с уровнями звукового давления </w:t>
      </w:r>
      <w:r w:rsidR="005B4619" w:rsidRPr="001667DA">
        <w:rPr>
          <w:position w:val="-12"/>
          <w:szCs w:val="28"/>
          <w:lang w:val="ru-RU"/>
        </w:rPr>
        <w:object w:dxaOrig="900" w:dyaOrig="380">
          <v:shape id="_x0000_i1675" type="#_x0000_t75" style="width:45pt;height:18.75pt" o:ole="">
            <v:imagedata r:id="rId1284" o:title=""/>
          </v:shape>
          <o:OLEObject Type="Embed" ProgID="Equation.3" ShapeID="_x0000_i1675" DrawAspect="Content" ObjectID="_1460090787" r:id="rId1285"/>
        </w:object>
      </w:r>
      <w:r w:rsidR="005B4619" w:rsidRPr="001667DA">
        <w:rPr>
          <w:szCs w:val="28"/>
          <w:lang w:val="ru-RU"/>
        </w:rPr>
        <w:t xml:space="preserve"> дБ</w:t>
      </w:r>
      <w:r w:rsidRPr="001667DA">
        <w:rPr>
          <w:szCs w:val="28"/>
          <w:lang w:val="ru-RU"/>
        </w:rPr>
        <w:t xml:space="preserve">, </w:t>
      </w:r>
      <w:r w:rsidR="005B4619" w:rsidRPr="001667DA">
        <w:rPr>
          <w:position w:val="-12"/>
          <w:szCs w:val="28"/>
          <w:lang w:val="ru-RU"/>
        </w:rPr>
        <w:object w:dxaOrig="940" w:dyaOrig="380">
          <v:shape id="_x0000_i1676" type="#_x0000_t75" style="width:47.25pt;height:18.75pt" o:ole="">
            <v:imagedata r:id="rId1286" o:title=""/>
          </v:shape>
          <o:OLEObject Type="Embed" ProgID="Equation.3" ShapeID="_x0000_i1676" DrawAspect="Content" ObjectID="_1460090788" r:id="rId1287"/>
        </w:object>
      </w:r>
      <w:r w:rsidR="005B4619" w:rsidRPr="001667DA">
        <w:rPr>
          <w:szCs w:val="28"/>
          <w:lang w:val="ru-RU"/>
        </w:rPr>
        <w:t xml:space="preserve"> дБ, </w:t>
      </w:r>
      <w:r w:rsidR="005B4619" w:rsidRPr="001667DA">
        <w:rPr>
          <w:position w:val="-12"/>
          <w:szCs w:val="28"/>
          <w:lang w:val="ru-RU"/>
        </w:rPr>
        <w:object w:dxaOrig="920" w:dyaOrig="380">
          <v:shape id="_x0000_i1677" type="#_x0000_t75" style="width:45.75pt;height:18.75pt" o:ole="">
            <v:imagedata r:id="rId1288" o:title=""/>
          </v:shape>
          <o:OLEObject Type="Embed" ProgID="Equation.3" ShapeID="_x0000_i1677" DrawAspect="Content" ObjectID="_1460090789" r:id="rId1289"/>
        </w:object>
      </w:r>
      <w:r w:rsidR="005B4619" w:rsidRPr="001667DA">
        <w:rPr>
          <w:szCs w:val="28"/>
          <w:lang w:val="ru-RU"/>
        </w:rPr>
        <w:t xml:space="preserve"> дБ </w:t>
      </w:r>
      <w:r w:rsidRPr="001667DA">
        <w:rPr>
          <w:szCs w:val="28"/>
          <w:lang w:val="ru-RU"/>
        </w:rPr>
        <w:t>не должен превышать допустимый уровень звукового давления в производственном помещении по нормам ГОСТ 1.21.003-83 ССБТ.</w:t>
      </w:r>
    </w:p>
    <w:p w:rsidR="00751231" w:rsidRPr="001667DA" w:rsidRDefault="0075123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Суммарный уровень шума от нескольких источников не равен арифметической сумме уровней звукового давления каждого источника, а определяют в логарифмической зависимости.</w:t>
      </w:r>
    </w:p>
    <w:p w:rsidR="00751231" w:rsidRPr="001667DA" w:rsidRDefault="0075123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Определение суммарного уровня шума от источников, имеющих разный уровень звукового давления, определяют по формуле:</w:t>
      </w:r>
    </w:p>
    <w:p w:rsidR="00751231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0"/>
          <w:szCs w:val="28"/>
          <w:lang w:val="ru-RU"/>
        </w:rPr>
        <w:object w:dxaOrig="2400" w:dyaOrig="740">
          <v:shape id="_x0000_i1678" type="#_x0000_t75" style="width:120pt;height:36.75pt" o:ole="">
            <v:imagedata r:id="rId1290" o:title=""/>
          </v:shape>
          <o:OLEObject Type="Embed" ProgID="Equation.3" ShapeID="_x0000_i1678" DrawAspect="Content" ObjectID="_1460090790" r:id="rId1291"/>
        </w:object>
      </w:r>
      <w:r w:rsidRPr="001667DA">
        <w:rPr>
          <w:szCs w:val="28"/>
          <w:lang w:val="ru-RU"/>
        </w:rPr>
        <w:t>, дБ</w:t>
      </w:r>
    </w:p>
    <w:p w:rsidR="00751231" w:rsidRPr="001667DA" w:rsidRDefault="0075123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="005B4619" w:rsidRPr="001667DA">
        <w:rPr>
          <w:szCs w:val="28"/>
          <w:lang w:val="en-US"/>
        </w:rPr>
        <w:t>n</w:t>
      </w:r>
      <w:r w:rsidR="005B4619" w:rsidRPr="001667DA">
        <w:rPr>
          <w:szCs w:val="28"/>
          <w:lang w:val="ru-RU"/>
        </w:rPr>
        <w:t xml:space="preserve"> </w:t>
      </w:r>
      <w:r w:rsidRPr="001667DA">
        <w:rPr>
          <w:szCs w:val="28"/>
          <w:lang w:val="ru-RU"/>
        </w:rPr>
        <w:t>– количество источников шума;</w:t>
      </w:r>
    </w:p>
    <w:p w:rsidR="00751231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en-US"/>
        </w:rPr>
        <w:t>L</w:t>
      </w:r>
      <w:r w:rsidRPr="001667DA">
        <w:rPr>
          <w:szCs w:val="28"/>
          <w:lang w:val="ru-RU"/>
        </w:rPr>
        <w:t xml:space="preserve"> –</w:t>
      </w:r>
      <w:r w:rsidR="00751231" w:rsidRPr="001667DA">
        <w:rPr>
          <w:szCs w:val="28"/>
          <w:lang w:val="ru-RU"/>
        </w:rPr>
        <w:t xml:space="preserve"> уровень звукового давления каждого источника.</w:t>
      </w:r>
    </w:p>
    <w:p w:rsidR="00751231" w:rsidRPr="001667DA" w:rsidRDefault="00751231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Для упрощения математических расчетов суммарный уровень шума от различных источников шума определяют по формуле:</w:t>
      </w:r>
    </w:p>
    <w:p w:rsidR="005B4619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0"/>
          <w:szCs w:val="28"/>
          <w:lang w:val="ru-RU"/>
        </w:rPr>
        <w:object w:dxaOrig="1900" w:dyaOrig="740">
          <v:shape id="_x0000_i1679" type="#_x0000_t75" style="width:95.25pt;height:36.75pt" o:ole="">
            <v:imagedata r:id="rId1292" o:title=""/>
          </v:shape>
          <o:OLEObject Type="Embed" ProgID="Equation.3" ShapeID="_x0000_i1679" DrawAspect="Content" ObjectID="_1460090791" r:id="rId1293"/>
        </w:object>
      </w:r>
      <w:r w:rsidRPr="001667DA">
        <w:rPr>
          <w:szCs w:val="28"/>
          <w:lang w:val="ru-RU"/>
        </w:rPr>
        <w:t>, дБ</w:t>
      </w:r>
    </w:p>
    <w:p w:rsidR="00751231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г</w:t>
      </w:r>
      <w:r w:rsidR="00751231" w:rsidRPr="001667DA">
        <w:rPr>
          <w:szCs w:val="28"/>
          <w:lang w:val="ru-RU"/>
        </w:rPr>
        <w:t>де</w:t>
      </w:r>
      <w:r w:rsidRPr="001667DA">
        <w:rPr>
          <w:szCs w:val="28"/>
          <w:lang w:val="ru-RU"/>
        </w:rPr>
        <w:t xml:space="preserve"> </w:t>
      </w:r>
      <w:r w:rsidRPr="001667DA">
        <w:rPr>
          <w:position w:val="-12"/>
        </w:rPr>
        <w:object w:dxaOrig="580" w:dyaOrig="380">
          <v:shape id="_x0000_i1680" type="#_x0000_t75" style="width:29.25pt;height:18.75pt" o:ole="">
            <v:imagedata r:id="rId1294" o:title=""/>
          </v:shape>
          <o:OLEObject Type="Embed" ProgID="Equation.3" ShapeID="_x0000_i1680" DrawAspect="Content" ObjectID="_1460090792" r:id="rId1295"/>
        </w:object>
      </w:r>
      <w:r w:rsidRPr="001667DA">
        <w:rPr>
          <w:lang w:val="ru-RU"/>
        </w:rPr>
        <w:t xml:space="preserve"> </w:t>
      </w:r>
      <w:r w:rsidR="001E5044" w:rsidRPr="001667DA">
        <w:rPr>
          <w:szCs w:val="28"/>
          <w:lang w:val="ru-RU"/>
        </w:rPr>
        <w:t>–</w:t>
      </w:r>
      <w:r w:rsidR="00A971CA" w:rsidRPr="001667DA">
        <w:rPr>
          <w:szCs w:val="28"/>
          <w:lang w:val="ru-RU"/>
        </w:rPr>
        <w:t xml:space="preserve"> </w:t>
      </w:r>
      <w:r w:rsidR="00751231" w:rsidRPr="001667DA">
        <w:rPr>
          <w:szCs w:val="28"/>
          <w:lang w:val="ru-RU"/>
        </w:rPr>
        <w:t>больший из суммарных уровней шума;</w:t>
      </w:r>
    </w:p>
    <w:p w:rsidR="00751231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6"/>
        </w:rPr>
        <w:object w:dxaOrig="360" w:dyaOrig="300">
          <v:shape id="_x0000_i1681" type="#_x0000_t75" style="width:18pt;height:15pt" o:ole="">
            <v:imagedata r:id="rId1296" o:title=""/>
          </v:shape>
          <o:OLEObject Type="Embed" ProgID="Equation.3" ShapeID="_x0000_i1681" DrawAspect="Content" ObjectID="_1460090793" r:id="rId1297"/>
        </w:object>
      </w:r>
      <w:r w:rsidRPr="001667DA">
        <w:rPr>
          <w:lang w:val="ru-RU"/>
        </w:rPr>
        <w:t xml:space="preserve"> </w:t>
      </w:r>
      <w:r w:rsidR="001E5044" w:rsidRPr="001667DA">
        <w:rPr>
          <w:szCs w:val="28"/>
          <w:lang w:val="ru-RU"/>
        </w:rPr>
        <w:t>–</w:t>
      </w:r>
      <w:r w:rsidR="00751231" w:rsidRPr="001667DA">
        <w:rPr>
          <w:szCs w:val="28"/>
          <w:lang w:val="ru-RU"/>
        </w:rPr>
        <w:t xml:space="preserve"> добавка к максимальной величине уровня звукового давления, дБ</w:t>
      </w:r>
    </w:p>
    <w:p w:rsidR="00B50555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При одновременной работе агрегатов равной интенсивности общий уровень звукового давления в помещении определяется по формуле:</w:t>
      </w:r>
    </w:p>
    <w:p w:rsidR="005B4619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0"/>
          <w:szCs w:val="28"/>
          <w:lang w:val="ru-RU"/>
        </w:rPr>
        <w:object w:dxaOrig="2020" w:dyaOrig="740">
          <v:shape id="_x0000_i1682" type="#_x0000_t75" style="width:101.25pt;height:36.75pt" o:ole="">
            <v:imagedata r:id="rId1298" o:title=""/>
          </v:shape>
          <o:OLEObject Type="Embed" ProgID="Equation.3" ShapeID="_x0000_i1682" DrawAspect="Content" ObjectID="_1460090794" r:id="rId1299"/>
        </w:object>
      </w:r>
      <w:r w:rsidRPr="001667DA">
        <w:rPr>
          <w:szCs w:val="28"/>
          <w:lang w:val="ru-RU"/>
        </w:rPr>
        <w:t>, дБ</w:t>
      </w:r>
    </w:p>
    <w:p w:rsidR="005B4619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где </w:t>
      </w:r>
      <w:r w:rsidRPr="001667DA">
        <w:rPr>
          <w:szCs w:val="28"/>
          <w:lang w:val="en-US"/>
        </w:rPr>
        <w:t>L</w:t>
      </w:r>
      <w:r w:rsidRPr="001667DA">
        <w:rPr>
          <w:szCs w:val="28"/>
          <w:lang w:val="ru-RU"/>
        </w:rPr>
        <w:t xml:space="preserve"> – уровень звука одного агрегата, дБ;</w:t>
      </w:r>
    </w:p>
    <w:p w:rsidR="005B4619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en-US"/>
        </w:rPr>
        <w:t>h</w:t>
      </w:r>
      <w:r w:rsidRPr="001667DA">
        <w:rPr>
          <w:szCs w:val="28"/>
          <w:lang w:val="ru-RU"/>
        </w:rPr>
        <w:t xml:space="preserve"> – количество одновременно работающих агрегатов.</w:t>
      </w:r>
    </w:p>
    <w:p w:rsidR="005B4619" w:rsidRPr="001667DA" w:rsidRDefault="005B4619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Расчет суммарного уровня шума от трех источников шума с разным звуковым давлением:</w:t>
      </w:r>
    </w:p>
    <w:p w:rsidR="00B50555" w:rsidRPr="001667DA" w:rsidRDefault="00FD33C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900" w:dyaOrig="380">
          <v:shape id="_x0000_i1683" type="#_x0000_t75" style="width:45pt;height:18.75pt" o:ole="">
            <v:imagedata r:id="rId1300" o:title=""/>
          </v:shape>
          <o:OLEObject Type="Embed" ProgID="Equation.3" ShapeID="_x0000_i1683" DrawAspect="Content" ObjectID="_1460090795" r:id="rId1301"/>
        </w:object>
      </w:r>
      <w:r w:rsidR="005B4619" w:rsidRPr="001667DA">
        <w:rPr>
          <w:lang w:val="ru-RU"/>
        </w:rPr>
        <w:t xml:space="preserve"> дБ;</w:t>
      </w:r>
    </w:p>
    <w:p w:rsidR="005B4619" w:rsidRPr="001667DA" w:rsidRDefault="00FD33C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940" w:dyaOrig="380">
          <v:shape id="_x0000_i1684" type="#_x0000_t75" style="width:47.25pt;height:18.75pt" o:ole="">
            <v:imagedata r:id="rId1302" o:title=""/>
          </v:shape>
          <o:OLEObject Type="Embed" ProgID="Equation.3" ShapeID="_x0000_i1684" DrawAspect="Content" ObjectID="_1460090796" r:id="rId1303"/>
        </w:object>
      </w:r>
      <w:r w:rsidR="005B4619" w:rsidRPr="001667DA">
        <w:rPr>
          <w:lang w:val="ru-RU"/>
        </w:rPr>
        <w:t xml:space="preserve"> дБ;</w:t>
      </w:r>
    </w:p>
    <w:p w:rsidR="005B4619" w:rsidRPr="001667DA" w:rsidRDefault="00FD33C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920" w:dyaOrig="380">
          <v:shape id="_x0000_i1685" type="#_x0000_t75" style="width:45.75pt;height:18.75pt" o:ole="">
            <v:imagedata r:id="rId1304" o:title=""/>
          </v:shape>
          <o:OLEObject Type="Embed" ProgID="Equation.3" ShapeID="_x0000_i1685" DrawAspect="Content" ObjectID="_1460090797" r:id="rId1305"/>
        </w:object>
      </w:r>
      <w:r w:rsidR="005B4619" w:rsidRPr="001667DA">
        <w:rPr>
          <w:lang w:val="ru-RU"/>
        </w:rPr>
        <w:t xml:space="preserve"> дБ;</w:t>
      </w:r>
    </w:p>
    <w:p w:rsidR="00FD33C3" w:rsidRPr="001667DA" w:rsidRDefault="00FD33C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30"/>
          <w:szCs w:val="28"/>
          <w:lang w:val="ru-RU"/>
        </w:rPr>
        <w:object w:dxaOrig="1900" w:dyaOrig="740">
          <v:shape id="_x0000_i1686" type="#_x0000_t75" style="width:95.25pt;height:36.75pt" o:ole="">
            <v:imagedata r:id="rId1306" o:title=""/>
          </v:shape>
          <o:OLEObject Type="Embed" ProgID="Equation.3" ShapeID="_x0000_i1686" DrawAspect="Content" ObjectID="_1460090798" r:id="rId1307"/>
        </w:object>
      </w:r>
      <w:r w:rsidRPr="001667DA">
        <w:rPr>
          <w:szCs w:val="28"/>
          <w:lang w:val="ru-RU"/>
        </w:rPr>
        <w:t xml:space="preserve">, </w:t>
      </w:r>
    </w:p>
    <w:p w:rsidR="00FD33C3" w:rsidRPr="001667DA" w:rsidRDefault="00FD33C3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position w:val="-12"/>
        </w:rPr>
        <w:object w:dxaOrig="1560" w:dyaOrig="380">
          <v:shape id="_x0000_i1687" type="#_x0000_t75" style="width:78pt;height:18.75pt" o:ole="">
            <v:imagedata r:id="rId1308" o:title=""/>
          </v:shape>
          <o:OLEObject Type="Embed" ProgID="Equation.3" ShapeID="_x0000_i1687" DrawAspect="Content" ObjectID="_1460090799" r:id="rId1309"/>
        </w:object>
      </w:r>
      <w:r w:rsidRPr="001667DA">
        <w:rPr>
          <w:szCs w:val="28"/>
          <w:lang w:val="ru-RU"/>
        </w:rPr>
        <w:t>, дБ.</w:t>
      </w:r>
    </w:p>
    <w:p w:rsidR="00FD33C3" w:rsidRPr="001667DA" w:rsidRDefault="00FD33C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6"/>
        </w:rPr>
        <w:object w:dxaOrig="1800" w:dyaOrig="300">
          <v:shape id="_x0000_i1688" type="#_x0000_t75" style="width:90pt;height:15pt" o:ole="">
            <v:imagedata r:id="rId1310" o:title=""/>
          </v:shape>
          <o:OLEObject Type="Embed" ProgID="Equation.3" ShapeID="_x0000_i1688" DrawAspect="Content" ObjectID="_1460090800" r:id="rId1311"/>
        </w:object>
      </w:r>
      <w:r w:rsidRPr="001667DA">
        <w:rPr>
          <w:lang w:val="ru-RU"/>
        </w:rPr>
        <w:t xml:space="preserve"> дБ,</w:t>
      </w:r>
    </w:p>
    <w:p w:rsidR="00FD33C3" w:rsidRPr="001667DA" w:rsidRDefault="00FD33C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0"/>
        </w:rPr>
        <w:object w:dxaOrig="980" w:dyaOrig="340">
          <v:shape id="_x0000_i1689" type="#_x0000_t75" style="width:48.75pt;height:17.25pt" o:ole="">
            <v:imagedata r:id="rId1312" o:title=""/>
          </v:shape>
          <o:OLEObject Type="Embed" ProgID="Equation.3" ShapeID="_x0000_i1689" DrawAspect="Content" ObjectID="_1460090801" r:id="rId1313"/>
        </w:object>
      </w:r>
      <w:r w:rsidRPr="001667DA">
        <w:rPr>
          <w:lang w:val="ru-RU"/>
        </w:rPr>
        <w:t xml:space="preserve"> дБ,</w:t>
      </w:r>
    </w:p>
    <w:p w:rsidR="00FD33C3" w:rsidRPr="001667DA" w:rsidRDefault="00A4721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400" w:dyaOrig="380">
          <v:shape id="_x0000_i1690" type="#_x0000_t75" style="width:120pt;height:18.75pt" o:ole="">
            <v:imagedata r:id="rId1314" o:title=""/>
          </v:shape>
          <o:OLEObject Type="Embed" ProgID="Equation.3" ShapeID="_x0000_i1690" DrawAspect="Content" ObjectID="_1460090802" r:id="rId1315"/>
        </w:object>
      </w:r>
      <w:r w:rsidR="00FD33C3" w:rsidRPr="001667DA">
        <w:rPr>
          <w:lang w:val="ru-RU"/>
        </w:rPr>
        <w:t xml:space="preserve"> дБ,</w:t>
      </w:r>
    </w:p>
    <w:p w:rsidR="00FD33C3" w:rsidRPr="001667DA" w:rsidRDefault="00FD33C3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lang w:val="en-US"/>
        </w:rPr>
        <w:t>L</w:t>
      </w:r>
      <w:r w:rsidRPr="001667DA">
        <w:rPr>
          <w:lang w:val="ru-RU"/>
        </w:rPr>
        <w:t xml:space="preserve"> = 75,2 – 70 = 5,2 дБ,</w:t>
      </w:r>
    </w:p>
    <w:p w:rsidR="00FD33C3" w:rsidRPr="001667DA" w:rsidRDefault="00A4721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0"/>
        </w:rPr>
        <w:object w:dxaOrig="940" w:dyaOrig="340">
          <v:shape id="_x0000_i1691" type="#_x0000_t75" style="width:47.25pt;height:17.25pt" o:ole="">
            <v:imagedata r:id="rId1316" o:title=""/>
          </v:shape>
          <o:OLEObject Type="Embed" ProgID="Equation.3" ShapeID="_x0000_i1691" DrawAspect="Content" ObjectID="_1460090803" r:id="rId1317"/>
        </w:object>
      </w:r>
      <w:r w:rsidR="00FD33C3" w:rsidRPr="001667DA">
        <w:rPr>
          <w:lang w:val="ru-RU"/>
        </w:rPr>
        <w:t xml:space="preserve"> дБ,</w:t>
      </w:r>
    </w:p>
    <w:p w:rsidR="00FD33C3" w:rsidRPr="001667DA" w:rsidRDefault="00A47216" w:rsidP="0060091B">
      <w:pPr>
        <w:widowControl w:val="0"/>
        <w:tabs>
          <w:tab w:val="left" w:pos="938"/>
        </w:tabs>
        <w:spacing w:line="360" w:lineRule="auto"/>
        <w:ind w:firstLine="936"/>
        <w:rPr>
          <w:lang w:val="ru-RU"/>
        </w:rPr>
      </w:pPr>
      <w:r w:rsidRPr="001667DA">
        <w:rPr>
          <w:position w:val="-12"/>
        </w:rPr>
        <w:object w:dxaOrig="2400" w:dyaOrig="380">
          <v:shape id="_x0000_i1692" type="#_x0000_t75" style="width:120pt;height:18.75pt" o:ole="">
            <v:imagedata r:id="rId1318" o:title=""/>
          </v:shape>
          <o:OLEObject Type="Embed" ProgID="Equation.3" ShapeID="_x0000_i1692" DrawAspect="Content" ObjectID="_1460090804" r:id="rId1319"/>
        </w:object>
      </w:r>
      <w:r w:rsidR="00FD33C3" w:rsidRPr="001667DA">
        <w:rPr>
          <w:lang w:val="ru-RU"/>
        </w:rPr>
        <w:t xml:space="preserve"> дБ.</w:t>
      </w:r>
    </w:p>
    <w:p w:rsidR="00FD33C3" w:rsidRPr="001667DA" w:rsidRDefault="00A47216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Суммарный уровень шума от трех источников с разным уровнем звукового давления равен </w:t>
      </w:r>
      <w:r w:rsidRPr="001667DA">
        <w:rPr>
          <w:szCs w:val="28"/>
          <w:lang w:val="en-US"/>
        </w:rPr>
        <w:t>L</w:t>
      </w:r>
      <w:r w:rsidRPr="001667DA">
        <w:rPr>
          <w:szCs w:val="28"/>
          <w:lang w:val="ru-RU"/>
        </w:rPr>
        <w:t xml:space="preserve"> = 80 дБ.</w:t>
      </w:r>
    </w:p>
    <w:p w:rsidR="00FF5A18" w:rsidRPr="002C287A" w:rsidRDefault="004C1F8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>
        <w:rPr>
          <w:b/>
          <w:sz w:val="32"/>
          <w:szCs w:val="32"/>
          <w:lang w:val="ru-RU"/>
        </w:rPr>
        <w:br w:type="page"/>
      </w:r>
      <w:r w:rsidR="00FF5A18" w:rsidRPr="002C287A">
        <w:rPr>
          <w:b/>
          <w:szCs w:val="28"/>
          <w:lang w:val="ru-RU"/>
        </w:rPr>
        <w:t>Заключение</w:t>
      </w:r>
    </w:p>
    <w:p w:rsidR="004C1F80" w:rsidRDefault="004C1F80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На основании анализов результатов, следует сделать заключение о пищевой ценности хлеба столичного, вырабатываемого на проектируемом предприятии.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За счет потребления </w:t>
      </w:r>
      <w:smartTag w:uri="urn:schemas-microsoft-com:office:smarttags" w:element="metricconverter">
        <w:smartTagPr>
          <w:attr w:name="ProductID" w:val="100 г"/>
        </w:smartTagPr>
        <w:r w:rsidRPr="001667DA">
          <w:rPr>
            <w:szCs w:val="28"/>
            <w:lang w:val="ru-RU"/>
          </w:rPr>
          <w:t>100 г</w:t>
        </w:r>
      </w:smartTag>
      <w:r w:rsidRPr="001667DA">
        <w:rPr>
          <w:szCs w:val="28"/>
          <w:lang w:val="ru-RU"/>
        </w:rPr>
        <w:t xml:space="preserve"> хлеба Столичного из смеси муки ржаной обдирной и пшеничной первого сорта человек покроет свою суточную потребность в белках на 7,8%, в усвояемых углеводах – на 12,1%, в пищевых волокнах на 2,8%, в кальции – на 3,0%, в фосфоре – 8,6%, в магнии – на 9,0%, в железе – 14,3%, в витаминах (В</w:t>
      </w:r>
      <w:r w:rsidRPr="001667DA">
        <w:rPr>
          <w:szCs w:val="28"/>
          <w:vertAlign w:val="subscript"/>
          <w:lang w:val="ru-RU"/>
        </w:rPr>
        <w:t>1</w:t>
      </w:r>
      <w:r w:rsidRPr="001667DA">
        <w:rPr>
          <w:szCs w:val="28"/>
          <w:lang w:val="ru-RU"/>
        </w:rPr>
        <w:t xml:space="preserve"> – на 11,8%, В</w:t>
      </w:r>
      <w:r w:rsidRPr="001667DA">
        <w:rPr>
          <w:szCs w:val="28"/>
          <w:vertAlign w:val="subscript"/>
          <w:lang w:val="ru-RU"/>
        </w:rPr>
        <w:t>2</w:t>
      </w:r>
      <w:r w:rsidRPr="001667DA">
        <w:rPr>
          <w:szCs w:val="28"/>
          <w:lang w:val="ru-RU"/>
        </w:rPr>
        <w:t xml:space="preserve"> – на 3,5%, РР – на 5,7%), в энергии – на 8%.</w:t>
      </w:r>
    </w:p>
    <w:p w:rsidR="00FF5A18" w:rsidRPr="001667DA" w:rsidRDefault="00FF5A18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В наибольшей степени за счет потребления хлеба Столичного покрывается суточная потребность в белках, углеводах, в фосфоре, магнии, железе и витаминах В</w:t>
      </w:r>
      <w:r w:rsidRPr="001667DA">
        <w:rPr>
          <w:szCs w:val="28"/>
          <w:vertAlign w:val="subscript"/>
          <w:lang w:val="ru-RU"/>
        </w:rPr>
        <w:t>1</w:t>
      </w:r>
      <w:r w:rsidRPr="001667DA">
        <w:rPr>
          <w:szCs w:val="28"/>
          <w:lang w:val="ru-RU"/>
        </w:rPr>
        <w:t xml:space="preserve"> и РР.</w:t>
      </w:r>
    </w:p>
    <w:p w:rsidR="00FF5A18" w:rsidRPr="001667DA" w:rsidRDefault="00396AC5" w:rsidP="0060091B">
      <w:pPr>
        <w:widowControl w:val="0"/>
        <w:tabs>
          <w:tab w:val="left" w:pos="938"/>
        </w:tabs>
        <w:spacing w:line="360" w:lineRule="auto"/>
        <w:ind w:firstLine="936"/>
        <w:rPr>
          <w:szCs w:val="28"/>
          <w:lang w:val="ru-RU"/>
        </w:rPr>
      </w:pPr>
      <w:r w:rsidRPr="001667DA">
        <w:rPr>
          <w:szCs w:val="28"/>
          <w:lang w:val="ru-RU"/>
        </w:rPr>
        <w:t>Аминокислотный спор по лизину</w:t>
      </w:r>
      <w:r w:rsidR="00FF5A18" w:rsidRPr="001667DA">
        <w:rPr>
          <w:szCs w:val="28"/>
          <w:lang w:val="ru-RU"/>
        </w:rPr>
        <w:t xml:space="preserve"> для хлеба Столичного составляет 0,55. Это говорит о том, что белки хлеба Столичного биологически неполноценны.</w:t>
      </w:r>
    </w:p>
    <w:p w:rsidR="00184A2E" w:rsidRDefault="004C1F80" w:rsidP="004C1F80">
      <w:pPr>
        <w:widowControl w:val="0"/>
        <w:tabs>
          <w:tab w:val="left" w:pos="938"/>
        </w:tabs>
        <w:spacing w:line="360" w:lineRule="auto"/>
        <w:jc w:val="left"/>
        <w:rPr>
          <w:b/>
          <w:sz w:val="32"/>
          <w:szCs w:val="32"/>
          <w:lang w:val="ru-RU"/>
        </w:rPr>
      </w:pPr>
      <w:r>
        <w:rPr>
          <w:szCs w:val="28"/>
          <w:lang w:val="ru-RU"/>
        </w:rPr>
        <w:br w:type="page"/>
      </w:r>
      <w:r w:rsidR="00184A2E" w:rsidRPr="001667DA">
        <w:rPr>
          <w:b/>
          <w:sz w:val="32"/>
          <w:szCs w:val="32"/>
          <w:lang w:val="ru-RU"/>
        </w:rPr>
        <w:t>Список используемой литературы</w:t>
      </w:r>
    </w:p>
    <w:p w:rsidR="004C1F80" w:rsidRPr="001667DA" w:rsidRDefault="004C1F80" w:rsidP="004C1F80">
      <w:pPr>
        <w:widowControl w:val="0"/>
        <w:tabs>
          <w:tab w:val="left" w:pos="938"/>
        </w:tabs>
        <w:spacing w:line="360" w:lineRule="auto"/>
        <w:jc w:val="left"/>
        <w:rPr>
          <w:b/>
          <w:sz w:val="32"/>
          <w:szCs w:val="32"/>
          <w:lang w:val="ru-RU"/>
        </w:rPr>
      </w:pPr>
    </w:p>
    <w:p w:rsidR="00184A2E" w:rsidRPr="001667DA" w:rsidRDefault="00184A2E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1</w:t>
      </w:r>
      <w:r w:rsidRPr="001667DA">
        <w:rPr>
          <w:szCs w:val="28"/>
        </w:rPr>
        <w:t>. Ауэрман Л.Я. Технология хлебопекарного производства</w:t>
      </w:r>
      <w:r w:rsidRPr="001667DA">
        <w:rPr>
          <w:szCs w:val="28"/>
          <w:lang w:val="ru-RU"/>
        </w:rPr>
        <w:t xml:space="preserve">, 8 изд., перераб. и доп. </w:t>
      </w:r>
      <w:r w:rsidR="001E5044" w:rsidRPr="001667DA">
        <w:rPr>
          <w:szCs w:val="28"/>
          <w:lang w:val="ru-RU"/>
        </w:rPr>
        <w:t>–</w:t>
      </w:r>
      <w:r w:rsidRPr="001667DA">
        <w:rPr>
          <w:szCs w:val="28"/>
          <w:lang w:val="ru-RU"/>
        </w:rPr>
        <w:t xml:space="preserve"> М</w:t>
      </w:r>
      <w:r w:rsidRPr="001667DA">
        <w:rPr>
          <w:szCs w:val="28"/>
        </w:rPr>
        <w:t>.</w:t>
      </w:r>
      <w:r w:rsidRPr="001667DA">
        <w:rPr>
          <w:szCs w:val="28"/>
          <w:lang w:val="ru-RU"/>
        </w:rPr>
        <w:t>:</w:t>
      </w:r>
      <w:r w:rsidRPr="001667DA">
        <w:rPr>
          <w:szCs w:val="28"/>
        </w:rPr>
        <w:t xml:space="preserve"> Легкая пищевая промышленность. 1984. 4</w:t>
      </w:r>
      <w:r w:rsidRPr="001667DA">
        <w:rPr>
          <w:szCs w:val="28"/>
          <w:lang w:val="ru-RU"/>
        </w:rPr>
        <w:t>16 с</w:t>
      </w:r>
      <w:r w:rsidRPr="001667DA">
        <w:rPr>
          <w:szCs w:val="28"/>
        </w:rPr>
        <w:t>.</w:t>
      </w:r>
    </w:p>
    <w:p w:rsidR="00184A2E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2. Цыганов Т.Б. Технология хлебопекарного производства. – М.: ИРПО, 2001. – 428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3. Производство хлеба, хлебобулочных, кондитерских изделий. Сан Пин 2.3.4.545-96. – М.: Госкомсанэпиднадзор России, 1996. – 63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4. Сборник технологических инструкций для производства хлеба и хлебобулочных изделий. – М.: Прейскурантиздат, 1989. – 493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5. Сборник рецептур на хлебобулочные изделия, вырабатываемые по государственным стандартам. – М.: ООО «Артель-М», 1998. – 87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6. Хроменков В.М. Оборудование хлебопекарного производства. – М.: ИРПО. Издательский центр «Академия», 200. – 320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7. Гатилин Н.Ф. Проектирование хлебозаводов. –М.: Пищевая промышленность. 1975. – 376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8. Авдеева Л.Л., Цыганова Т.Б., Янушко Т.В. Условные обозначения и основные технические характеристики оборудования хлебопекарного производства. – М.: 1988. – 55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9. Буренин В.А. Основы промышленного строительства и санитарной технике. – М.: Высшая школа, 1994. – 216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10. Банников А.Г. Охрана природы. – М.: Агропромиздат. 1985. – 287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11. Гришин А.С. </w:t>
      </w:r>
      <w:r w:rsidR="00396AC5" w:rsidRPr="001667DA">
        <w:rPr>
          <w:szCs w:val="28"/>
          <w:lang w:val="ru-RU"/>
        </w:rPr>
        <w:t>Дипломное</w:t>
      </w:r>
      <w:r w:rsidRPr="001667DA">
        <w:rPr>
          <w:szCs w:val="28"/>
          <w:lang w:val="ru-RU"/>
        </w:rPr>
        <w:t xml:space="preserve"> проектирование предприятий хлебопекарной промышленности. – М.: Агропромиздат. 1988. – 382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12. Зайцев Н.В. Технологическое оборудование. – М.: Пищевая промышленность, 1967. – 584 с.</w:t>
      </w:r>
    </w:p>
    <w:p w:rsidR="00532118" w:rsidRPr="001667DA" w:rsidRDefault="005321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 xml:space="preserve">13. </w:t>
      </w:r>
      <w:r w:rsidR="008A63AB" w:rsidRPr="001667DA">
        <w:rPr>
          <w:szCs w:val="28"/>
          <w:lang w:val="ru-RU"/>
        </w:rPr>
        <w:t>Мартынова А.П. Гигиена труда в пищевой промышленности. Справочник. – М.: Агропромиздат, 1988. – 200 с.</w:t>
      </w:r>
    </w:p>
    <w:p w:rsidR="008A63AB" w:rsidRPr="001667DA" w:rsidRDefault="008A63AB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14. Н.А. Ильинский, Т.Н. Ильинская Производство хлебных изделий. – М.: Легкая и пищевая промышленность, 1982. – 208 с.</w:t>
      </w:r>
    </w:p>
    <w:p w:rsidR="008A63AB" w:rsidRPr="001667DA" w:rsidRDefault="008A63AB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15. Пучкова Л.И., Гришин А.С., Черных В.Я. Проектирование хлебопекарных предприятий с основами САПР. – М.: Колос, 1994. – 224 с.</w:t>
      </w:r>
    </w:p>
    <w:p w:rsidR="008A63AB" w:rsidRPr="001667DA" w:rsidRDefault="008A63AB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16. Теплов А.Ф. Охрана труда в отрасли хлебопородуктов. М.: Агропромиздат, 1990. – 255 с.</w:t>
      </w:r>
    </w:p>
    <w:p w:rsidR="008A63AB" w:rsidRPr="001667DA" w:rsidRDefault="008A63AB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17. Химический состав пищевых продуктов. Под ред. И.М. Скурихина. – М.: Агропромиздат, 1987. – 358 с.</w:t>
      </w:r>
    </w:p>
    <w:p w:rsidR="008A63AB" w:rsidRPr="001667DA" w:rsidRDefault="008A63AB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18. Читова К.М., Запешина Н.В., Маслов И.Н. Технохимический контроль хлебопекарного производства. – М.: Пищевая промышленность, 1975. – 480 с.</w:t>
      </w:r>
    </w:p>
    <w:p w:rsidR="008A63AB" w:rsidRPr="001667DA" w:rsidRDefault="008A63AB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19. Отраслевой каталог: оборудование для хлебопекарной промышленности. – М.: ЦНИИТЭИ легпищемаш, 1987. – 275 с.</w:t>
      </w:r>
    </w:p>
    <w:p w:rsidR="008A63AB" w:rsidRPr="001667DA" w:rsidRDefault="008A63AB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20. Гигиенические требования безопасности и пищевой ценности пищевых продуктов. Санитарно-эпидемиологические правила и нормативы. СанПин 2.3..2.1078.-01.1 – М.: «Интер СЭН», 2002. – 168 с.</w:t>
      </w:r>
    </w:p>
    <w:p w:rsidR="008A63AB" w:rsidRPr="001667DA" w:rsidRDefault="00A73A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21. Смельчук В.С. Основы промышленной вентиляции предприятий пищевых производств. – М.: МГЗИПП, 1996. – 47 с.</w:t>
      </w:r>
    </w:p>
    <w:p w:rsidR="00A73A18" w:rsidRPr="001667DA" w:rsidRDefault="00A73A18" w:rsidP="004C1F80">
      <w:pPr>
        <w:widowControl w:val="0"/>
        <w:tabs>
          <w:tab w:val="left" w:pos="938"/>
        </w:tabs>
        <w:spacing w:line="360" w:lineRule="auto"/>
        <w:jc w:val="left"/>
        <w:rPr>
          <w:szCs w:val="28"/>
          <w:lang w:val="ru-RU"/>
        </w:rPr>
      </w:pPr>
      <w:r w:rsidRPr="001667DA">
        <w:rPr>
          <w:szCs w:val="28"/>
          <w:lang w:val="ru-RU"/>
        </w:rPr>
        <w:t>22. Сегода Д.Г. Охрана труда в пищевой промышленности. – М.: Легкая и пищевая промышленность. 1983. – 232 с.</w:t>
      </w:r>
      <w:bookmarkStart w:id="0" w:name="_GoBack"/>
      <w:bookmarkEnd w:id="0"/>
    </w:p>
    <w:sectPr w:rsidR="00A73A18" w:rsidRPr="001667DA" w:rsidSect="0060091B">
      <w:pgSz w:w="11907" w:h="16840" w:code="9"/>
      <w:pgMar w:top="1134" w:right="851" w:bottom="1134" w:left="1701" w:header="720" w:footer="720" w:gutter="0"/>
      <w:cols w:space="720"/>
      <w:docGrid w:linePitch="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17F" w:rsidRDefault="007F617F">
      <w:r>
        <w:separator/>
      </w:r>
    </w:p>
  </w:endnote>
  <w:endnote w:type="continuationSeparator" w:id="0">
    <w:p w:rsidR="007F617F" w:rsidRDefault="007F6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17F" w:rsidRDefault="007F617F">
      <w:r>
        <w:separator/>
      </w:r>
    </w:p>
  </w:footnote>
  <w:footnote w:type="continuationSeparator" w:id="0">
    <w:p w:rsidR="007F617F" w:rsidRDefault="007F6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A2FFF"/>
    <w:multiLevelType w:val="hybridMultilevel"/>
    <w:tmpl w:val="1A18892A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1">
    <w:nsid w:val="08764F14"/>
    <w:multiLevelType w:val="hybridMultilevel"/>
    <w:tmpl w:val="D4D0B24C"/>
    <w:lvl w:ilvl="0" w:tplc="04190001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3"/>
        </w:tabs>
        <w:ind w:left="23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3"/>
        </w:tabs>
        <w:ind w:left="37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3"/>
        </w:tabs>
        <w:ind w:left="44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3"/>
        </w:tabs>
        <w:ind w:left="59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3"/>
        </w:tabs>
        <w:ind w:left="66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3"/>
        </w:tabs>
        <w:ind w:left="7353" w:hanging="360"/>
      </w:pPr>
      <w:rPr>
        <w:rFonts w:ascii="Wingdings" w:hAnsi="Wingdings" w:hint="default"/>
      </w:rPr>
    </w:lvl>
  </w:abstractNum>
  <w:abstractNum w:abstractNumId="2">
    <w:nsid w:val="14390FE9"/>
    <w:multiLevelType w:val="hybridMultilevel"/>
    <w:tmpl w:val="455A0AFA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3">
    <w:nsid w:val="1DD47AF0"/>
    <w:multiLevelType w:val="hybridMultilevel"/>
    <w:tmpl w:val="D568776C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4">
    <w:nsid w:val="287C50D3"/>
    <w:multiLevelType w:val="hybridMultilevel"/>
    <w:tmpl w:val="FF22526E"/>
    <w:lvl w:ilvl="0" w:tplc="04190001">
      <w:start w:val="1"/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5">
    <w:nsid w:val="28B850AD"/>
    <w:multiLevelType w:val="hybridMultilevel"/>
    <w:tmpl w:val="65BAF4C0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6">
    <w:nsid w:val="39A526AF"/>
    <w:multiLevelType w:val="hybridMultilevel"/>
    <w:tmpl w:val="5DD4E5A2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7">
    <w:nsid w:val="441A5EC0"/>
    <w:multiLevelType w:val="hybridMultilevel"/>
    <w:tmpl w:val="75ACEB50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8">
    <w:nsid w:val="53011A40"/>
    <w:multiLevelType w:val="hybridMultilevel"/>
    <w:tmpl w:val="5FBC2FC0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9">
    <w:nsid w:val="626A3A4B"/>
    <w:multiLevelType w:val="hybridMultilevel"/>
    <w:tmpl w:val="29146054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10">
    <w:nsid w:val="65495EEE"/>
    <w:multiLevelType w:val="hybridMultilevel"/>
    <w:tmpl w:val="4C7223D8"/>
    <w:lvl w:ilvl="0" w:tplc="04190001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3"/>
        </w:tabs>
        <w:ind w:left="23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3"/>
        </w:tabs>
        <w:ind w:left="37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3"/>
        </w:tabs>
        <w:ind w:left="44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3"/>
        </w:tabs>
        <w:ind w:left="59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3"/>
        </w:tabs>
        <w:ind w:left="66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3"/>
        </w:tabs>
        <w:ind w:left="7353" w:hanging="360"/>
      </w:pPr>
      <w:rPr>
        <w:rFonts w:ascii="Wingdings" w:hAnsi="Wingdings" w:hint="default"/>
      </w:rPr>
    </w:lvl>
  </w:abstractNum>
  <w:abstractNum w:abstractNumId="11">
    <w:nsid w:val="67F737FD"/>
    <w:multiLevelType w:val="hybridMultilevel"/>
    <w:tmpl w:val="43F2E6CC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12">
    <w:nsid w:val="72FF7315"/>
    <w:multiLevelType w:val="hybridMultilevel"/>
    <w:tmpl w:val="97A04B2A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13">
    <w:nsid w:val="792B28CF"/>
    <w:multiLevelType w:val="hybridMultilevel"/>
    <w:tmpl w:val="A81CEE7A"/>
    <w:lvl w:ilvl="0" w:tplc="04190001">
      <w:start w:val="1"/>
      <w:numFmt w:val="bulle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1"/>
        </w:tabs>
        <w:ind w:left="23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9"/>
  </w:num>
  <w:num w:numId="5">
    <w:abstractNumId w:val="12"/>
  </w:num>
  <w:num w:numId="6">
    <w:abstractNumId w:val="6"/>
  </w:num>
  <w:num w:numId="7">
    <w:abstractNumId w:val="7"/>
  </w:num>
  <w:num w:numId="8">
    <w:abstractNumId w:val="11"/>
  </w:num>
  <w:num w:numId="9">
    <w:abstractNumId w:val="0"/>
  </w:num>
  <w:num w:numId="10">
    <w:abstractNumId w:val="8"/>
  </w:num>
  <w:num w:numId="11">
    <w:abstractNumId w:val="5"/>
  </w:num>
  <w:num w:numId="12">
    <w:abstractNumId w:val="2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425"/>
  <w:doNotHyphenateCaps/>
  <w:drawingGridHorizontalSpacing w:val="67"/>
  <w:drawingGridVerticalSpacing w:val="9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6F69"/>
    <w:rsid w:val="00026F69"/>
    <w:rsid w:val="000272FC"/>
    <w:rsid w:val="0005159C"/>
    <w:rsid w:val="00055086"/>
    <w:rsid w:val="00056B87"/>
    <w:rsid w:val="000630C3"/>
    <w:rsid w:val="000775AD"/>
    <w:rsid w:val="000A5326"/>
    <w:rsid w:val="000A5B86"/>
    <w:rsid w:val="000B37A3"/>
    <w:rsid w:val="000F1FC9"/>
    <w:rsid w:val="0010486A"/>
    <w:rsid w:val="00112BF8"/>
    <w:rsid w:val="0012275B"/>
    <w:rsid w:val="001365D6"/>
    <w:rsid w:val="0015000D"/>
    <w:rsid w:val="001667DA"/>
    <w:rsid w:val="0017099D"/>
    <w:rsid w:val="00173BA4"/>
    <w:rsid w:val="00175E8E"/>
    <w:rsid w:val="00181356"/>
    <w:rsid w:val="00184A2E"/>
    <w:rsid w:val="001851E6"/>
    <w:rsid w:val="00194AD8"/>
    <w:rsid w:val="00197AE8"/>
    <w:rsid w:val="001B58F8"/>
    <w:rsid w:val="001C0908"/>
    <w:rsid w:val="001C1606"/>
    <w:rsid w:val="001D326E"/>
    <w:rsid w:val="001E1D84"/>
    <w:rsid w:val="001E5044"/>
    <w:rsid w:val="001F1956"/>
    <w:rsid w:val="001F6C21"/>
    <w:rsid w:val="00201CA0"/>
    <w:rsid w:val="002111E0"/>
    <w:rsid w:val="00221031"/>
    <w:rsid w:val="00231212"/>
    <w:rsid w:val="00234A7B"/>
    <w:rsid w:val="00242D7A"/>
    <w:rsid w:val="002522B7"/>
    <w:rsid w:val="00252DFF"/>
    <w:rsid w:val="00266BFD"/>
    <w:rsid w:val="002761AB"/>
    <w:rsid w:val="0028234E"/>
    <w:rsid w:val="002A53A7"/>
    <w:rsid w:val="002B6814"/>
    <w:rsid w:val="002C287A"/>
    <w:rsid w:val="002D20B7"/>
    <w:rsid w:val="002D2FAC"/>
    <w:rsid w:val="002D335D"/>
    <w:rsid w:val="002D5238"/>
    <w:rsid w:val="002F4A2F"/>
    <w:rsid w:val="00301E13"/>
    <w:rsid w:val="003055BD"/>
    <w:rsid w:val="0030565B"/>
    <w:rsid w:val="00320D7C"/>
    <w:rsid w:val="003357DC"/>
    <w:rsid w:val="0033705A"/>
    <w:rsid w:val="00343A06"/>
    <w:rsid w:val="00346A5A"/>
    <w:rsid w:val="00362AC3"/>
    <w:rsid w:val="00364E5A"/>
    <w:rsid w:val="00365BC7"/>
    <w:rsid w:val="00366AE5"/>
    <w:rsid w:val="003775BE"/>
    <w:rsid w:val="00396AC5"/>
    <w:rsid w:val="003A0624"/>
    <w:rsid w:val="003A2688"/>
    <w:rsid w:val="003B4D07"/>
    <w:rsid w:val="003C22BA"/>
    <w:rsid w:val="003D4E20"/>
    <w:rsid w:val="003D5B9B"/>
    <w:rsid w:val="003E14AB"/>
    <w:rsid w:val="003F007C"/>
    <w:rsid w:val="003F0C2A"/>
    <w:rsid w:val="00403DD2"/>
    <w:rsid w:val="00426AA5"/>
    <w:rsid w:val="00436240"/>
    <w:rsid w:val="0043632B"/>
    <w:rsid w:val="00440E41"/>
    <w:rsid w:val="00446999"/>
    <w:rsid w:val="00451B2F"/>
    <w:rsid w:val="004709F6"/>
    <w:rsid w:val="00483788"/>
    <w:rsid w:val="00494C32"/>
    <w:rsid w:val="004A0E63"/>
    <w:rsid w:val="004A489C"/>
    <w:rsid w:val="004A5F71"/>
    <w:rsid w:val="004A791C"/>
    <w:rsid w:val="004C1F80"/>
    <w:rsid w:val="004D7F62"/>
    <w:rsid w:val="004E7269"/>
    <w:rsid w:val="004F0251"/>
    <w:rsid w:val="004F0F58"/>
    <w:rsid w:val="004F3598"/>
    <w:rsid w:val="004F78F6"/>
    <w:rsid w:val="00500982"/>
    <w:rsid w:val="005056D4"/>
    <w:rsid w:val="005162DA"/>
    <w:rsid w:val="005167BA"/>
    <w:rsid w:val="00532118"/>
    <w:rsid w:val="00554C9C"/>
    <w:rsid w:val="00554DB4"/>
    <w:rsid w:val="00555049"/>
    <w:rsid w:val="00556085"/>
    <w:rsid w:val="005717B9"/>
    <w:rsid w:val="00574A26"/>
    <w:rsid w:val="0057760A"/>
    <w:rsid w:val="00584423"/>
    <w:rsid w:val="00590C75"/>
    <w:rsid w:val="0059111F"/>
    <w:rsid w:val="005A2630"/>
    <w:rsid w:val="005B206B"/>
    <w:rsid w:val="005B4619"/>
    <w:rsid w:val="005C37AC"/>
    <w:rsid w:val="005D56A7"/>
    <w:rsid w:val="005E067D"/>
    <w:rsid w:val="005F7CA9"/>
    <w:rsid w:val="0060091B"/>
    <w:rsid w:val="00601005"/>
    <w:rsid w:val="006029D0"/>
    <w:rsid w:val="0062202F"/>
    <w:rsid w:val="006724E5"/>
    <w:rsid w:val="006838A6"/>
    <w:rsid w:val="006A3748"/>
    <w:rsid w:val="006A4B90"/>
    <w:rsid w:val="006B28D6"/>
    <w:rsid w:val="006F10D7"/>
    <w:rsid w:val="00700465"/>
    <w:rsid w:val="0070071A"/>
    <w:rsid w:val="007069D6"/>
    <w:rsid w:val="00711C47"/>
    <w:rsid w:val="00723628"/>
    <w:rsid w:val="00740131"/>
    <w:rsid w:val="00751231"/>
    <w:rsid w:val="0075673E"/>
    <w:rsid w:val="0076617A"/>
    <w:rsid w:val="007675E9"/>
    <w:rsid w:val="00782091"/>
    <w:rsid w:val="00794001"/>
    <w:rsid w:val="007A3D2A"/>
    <w:rsid w:val="007B5430"/>
    <w:rsid w:val="007D261B"/>
    <w:rsid w:val="007E667C"/>
    <w:rsid w:val="007F617F"/>
    <w:rsid w:val="00801230"/>
    <w:rsid w:val="00803BD5"/>
    <w:rsid w:val="00803CF7"/>
    <w:rsid w:val="00804230"/>
    <w:rsid w:val="0081089F"/>
    <w:rsid w:val="008143CA"/>
    <w:rsid w:val="00816DF1"/>
    <w:rsid w:val="0083067F"/>
    <w:rsid w:val="008364FB"/>
    <w:rsid w:val="00845316"/>
    <w:rsid w:val="00872A06"/>
    <w:rsid w:val="0088615A"/>
    <w:rsid w:val="008A2099"/>
    <w:rsid w:val="008A63AB"/>
    <w:rsid w:val="008B7AA4"/>
    <w:rsid w:val="008C78EA"/>
    <w:rsid w:val="008D1625"/>
    <w:rsid w:val="008D41B2"/>
    <w:rsid w:val="008E0AF6"/>
    <w:rsid w:val="00922C4C"/>
    <w:rsid w:val="00925D19"/>
    <w:rsid w:val="00932D92"/>
    <w:rsid w:val="00971260"/>
    <w:rsid w:val="00981BF9"/>
    <w:rsid w:val="00991B9D"/>
    <w:rsid w:val="009A5A69"/>
    <w:rsid w:val="009C75B4"/>
    <w:rsid w:val="009D7BAA"/>
    <w:rsid w:val="009E3143"/>
    <w:rsid w:val="009E3CE4"/>
    <w:rsid w:val="009F75B8"/>
    <w:rsid w:val="00A34138"/>
    <w:rsid w:val="00A3547E"/>
    <w:rsid w:val="00A45E12"/>
    <w:rsid w:val="00A47216"/>
    <w:rsid w:val="00A73A18"/>
    <w:rsid w:val="00A80908"/>
    <w:rsid w:val="00A83338"/>
    <w:rsid w:val="00A91634"/>
    <w:rsid w:val="00A971CA"/>
    <w:rsid w:val="00AA0590"/>
    <w:rsid w:val="00AA579B"/>
    <w:rsid w:val="00AB6CFC"/>
    <w:rsid w:val="00AC184B"/>
    <w:rsid w:val="00AC3094"/>
    <w:rsid w:val="00AD35E4"/>
    <w:rsid w:val="00AF63F4"/>
    <w:rsid w:val="00AF79D4"/>
    <w:rsid w:val="00B07FDF"/>
    <w:rsid w:val="00B10453"/>
    <w:rsid w:val="00B11CA2"/>
    <w:rsid w:val="00B23234"/>
    <w:rsid w:val="00B50555"/>
    <w:rsid w:val="00B63F2B"/>
    <w:rsid w:val="00B76E80"/>
    <w:rsid w:val="00B81BB2"/>
    <w:rsid w:val="00B915AE"/>
    <w:rsid w:val="00B92E32"/>
    <w:rsid w:val="00B97B23"/>
    <w:rsid w:val="00BA054B"/>
    <w:rsid w:val="00BA2755"/>
    <w:rsid w:val="00BA2BF1"/>
    <w:rsid w:val="00BB0F69"/>
    <w:rsid w:val="00BB3874"/>
    <w:rsid w:val="00BC62C2"/>
    <w:rsid w:val="00BF0717"/>
    <w:rsid w:val="00C02474"/>
    <w:rsid w:val="00C15D52"/>
    <w:rsid w:val="00C17F8F"/>
    <w:rsid w:val="00C209EF"/>
    <w:rsid w:val="00C2253D"/>
    <w:rsid w:val="00C31D87"/>
    <w:rsid w:val="00C4182B"/>
    <w:rsid w:val="00C50F4A"/>
    <w:rsid w:val="00C575DD"/>
    <w:rsid w:val="00C66363"/>
    <w:rsid w:val="00C6707B"/>
    <w:rsid w:val="00C73C0A"/>
    <w:rsid w:val="00C80DBF"/>
    <w:rsid w:val="00C935B7"/>
    <w:rsid w:val="00CA3706"/>
    <w:rsid w:val="00CA5A12"/>
    <w:rsid w:val="00CA687C"/>
    <w:rsid w:val="00CC320E"/>
    <w:rsid w:val="00CC4F4E"/>
    <w:rsid w:val="00CD1EBE"/>
    <w:rsid w:val="00CF28B2"/>
    <w:rsid w:val="00CF7709"/>
    <w:rsid w:val="00D023D0"/>
    <w:rsid w:val="00D02573"/>
    <w:rsid w:val="00D03EC9"/>
    <w:rsid w:val="00D45514"/>
    <w:rsid w:val="00D56BB7"/>
    <w:rsid w:val="00D7312A"/>
    <w:rsid w:val="00D83441"/>
    <w:rsid w:val="00DD3E0F"/>
    <w:rsid w:val="00DE52DC"/>
    <w:rsid w:val="00E02D91"/>
    <w:rsid w:val="00E04680"/>
    <w:rsid w:val="00E1276F"/>
    <w:rsid w:val="00E12B57"/>
    <w:rsid w:val="00E45AA0"/>
    <w:rsid w:val="00E5120C"/>
    <w:rsid w:val="00E5518E"/>
    <w:rsid w:val="00E57BC8"/>
    <w:rsid w:val="00EA5B87"/>
    <w:rsid w:val="00EB2E15"/>
    <w:rsid w:val="00EC25E7"/>
    <w:rsid w:val="00EC66AC"/>
    <w:rsid w:val="00EE1322"/>
    <w:rsid w:val="00EF4D0E"/>
    <w:rsid w:val="00EF68D9"/>
    <w:rsid w:val="00F07241"/>
    <w:rsid w:val="00F1197B"/>
    <w:rsid w:val="00F34117"/>
    <w:rsid w:val="00F379BD"/>
    <w:rsid w:val="00F609D5"/>
    <w:rsid w:val="00F64756"/>
    <w:rsid w:val="00F8104C"/>
    <w:rsid w:val="00F8164E"/>
    <w:rsid w:val="00F9254E"/>
    <w:rsid w:val="00FA6060"/>
    <w:rsid w:val="00FD3297"/>
    <w:rsid w:val="00FD33C3"/>
    <w:rsid w:val="00FE3E77"/>
    <w:rsid w:val="00FE519D"/>
    <w:rsid w:val="00FE5C50"/>
    <w:rsid w:val="00FF1446"/>
    <w:rsid w:val="00FF40D1"/>
    <w:rsid w:val="00FF4E74"/>
    <w:rsid w:val="00FF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98"/>
    <o:shapelayout v:ext="edit">
      <o:idmap v:ext="edit" data="1"/>
    </o:shapelayout>
  </w:shapeDefaults>
  <w:decimalSymbol w:val=","/>
  <w:listSeparator w:val=";"/>
  <w14:defaultImageDpi w14:val="0"/>
  <w15:docId w15:val="{DAC999CB-EFBC-47F4-8DC6-30D72C43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link w:val="20"/>
    <w:uiPriority w:val="9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qFormat/>
    <w:pPr>
      <w:suppressAutoHyphens/>
      <w:spacing w:line="336" w:lineRule="auto"/>
      <w:ind w:left="851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uk-UA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sz w:val="28"/>
      <w:lang w:val="uk-UA"/>
    </w:rPr>
  </w:style>
  <w:style w:type="paragraph" w:styleId="a5">
    <w:name w:val="caption"/>
    <w:basedOn w:val="a"/>
    <w:next w:val="a"/>
    <w:uiPriority w:val="35"/>
    <w:qFormat/>
    <w:pPr>
      <w:suppressAutoHyphens/>
      <w:spacing w:line="336" w:lineRule="auto"/>
      <w:jc w:val="center"/>
    </w:p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Pr>
      <w:sz w:val="28"/>
      <w:lang w:val="uk-UA"/>
    </w:rPr>
  </w:style>
  <w:style w:type="character" w:styleId="a8">
    <w:name w:val="page number"/>
    <w:basedOn w:val="a0"/>
    <w:uiPriority w:val="99"/>
    <w:rPr>
      <w:rFonts w:ascii="Times New Roman" w:hAnsi="Times New Roman" w:cs="Times New Roman"/>
      <w:lang w:val="uk-UA"/>
    </w:rPr>
  </w:style>
  <w:style w:type="paragraph" w:styleId="11">
    <w:name w:val="toc 1"/>
    <w:basedOn w:val="a"/>
    <w:next w:val="a"/>
    <w:autoRedefine/>
    <w:uiPriority w:val="39"/>
    <w:semiHidden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1">
    <w:name w:val="toc 2"/>
    <w:basedOn w:val="a"/>
    <w:next w:val="a"/>
    <w:autoRedefine/>
    <w:uiPriority w:val="39"/>
    <w:semiHidden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1">
    <w:name w:val="toc 3"/>
    <w:basedOn w:val="a"/>
    <w:next w:val="a"/>
    <w:autoRedefine/>
    <w:uiPriority w:val="39"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1">
    <w:name w:val="toc 4"/>
    <w:basedOn w:val="a"/>
    <w:next w:val="a"/>
    <w:autoRedefine/>
    <w:uiPriority w:val="39"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9">
    <w:name w:val="Body Text"/>
    <w:basedOn w:val="a"/>
    <w:link w:val="aa"/>
    <w:uiPriority w:val="99"/>
    <w:pPr>
      <w:spacing w:line="336" w:lineRule="auto"/>
      <w:ind w:firstLine="851"/>
    </w:pPr>
  </w:style>
  <w:style w:type="character" w:customStyle="1" w:styleId="aa">
    <w:name w:val="Основной текст Знак"/>
    <w:basedOn w:val="a0"/>
    <w:link w:val="a9"/>
    <w:uiPriority w:val="99"/>
    <w:semiHidden/>
    <w:rPr>
      <w:sz w:val="28"/>
      <w:lang w:val="uk-UA"/>
    </w:rPr>
  </w:style>
  <w:style w:type="paragraph" w:customStyle="1" w:styleId="ab">
    <w:name w:val="Переменные"/>
    <w:basedOn w:val="a9"/>
    <w:pPr>
      <w:tabs>
        <w:tab w:val="left" w:pos="482"/>
      </w:tabs>
      <w:ind w:left="482" w:hanging="482"/>
    </w:pPr>
  </w:style>
  <w:style w:type="paragraph" w:styleId="ac">
    <w:name w:val="Document Map"/>
    <w:basedOn w:val="a"/>
    <w:link w:val="ad"/>
    <w:uiPriority w:val="99"/>
    <w:semiHidden/>
    <w:pPr>
      <w:shd w:val="clear" w:color="auto" w:fill="000080"/>
    </w:pPr>
    <w:rPr>
      <w:sz w:val="24"/>
    </w:rPr>
  </w:style>
  <w:style w:type="character" w:customStyle="1" w:styleId="ad">
    <w:name w:val="Схема документа Знак"/>
    <w:basedOn w:val="a0"/>
    <w:link w:val="ac"/>
    <w:uiPriority w:val="99"/>
    <w:semiHidden/>
    <w:rPr>
      <w:rFonts w:ascii="Segoe UI" w:hAnsi="Segoe UI" w:cs="Segoe UI"/>
      <w:sz w:val="16"/>
      <w:szCs w:val="16"/>
      <w:lang w:val="uk-UA"/>
    </w:rPr>
  </w:style>
  <w:style w:type="paragraph" w:customStyle="1" w:styleId="ae">
    <w:name w:val="Формула"/>
    <w:basedOn w:val="a9"/>
    <w:pPr>
      <w:tabs>
        <w:tab w:val="center" w:pos="4536"/>
        <w:tab w:val="right" w:pos="9356"/>
      </w:tabs>
      <w:ind w:firstLine="0"/>
    </w:pPr>
  </w:style>
  <w:style w:type="paragraph" w:customStyle="1" w:styleId="af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f0">
    <w:name w:val="Листинг программы"/>
    <w:pPr>
      <w:suppressAutoHyphens/>
    </w:pPr>
    <w:rPr>
      <w:noProof/>
    </w:rPr>
  </w:style>
  <w:style w:type="paragraph" w:styleId="af1">
    <w:name w:val="annotation text"/>
    <w:basedOn w:val="a"/>
    <w:link w:val="af2"/>
    <w:uiPriority w:val="99"/>
    <w:semiHidden/>
    <w:rPr>
      <w:rFonts w:ascii="Journal" w:hAnsi="Journal"/>
      <w:sz w:val="24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lang w:val="uk-UA"/>
    </w:rPr>
  </w:style>
  <w:style w:type="table" w:styleId="af3">
    <w:name w:val="Table Grid"/>
    <w:basedOn w:val="a1"/>
    <w:uiPriority w:val="39"/>
    <w:rsid w:val="00D45514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7.bin"/><Relationship Id="rId769" Type="http://schemas.openxmlformats.org/officeDocument/2006/relationships/image" Target="media/image377.wmf"/><Relationship Id="rId976" Type="http://schemas.openxmlformats.org/officeDocument/2006/relationships/oleObject" Target="embeddings/oleObject491.bin"/><Relationship Id="rId21" Type="http://schemas.openxmlformats.org/officeDocument/2006/relationships/image" Target="media/image8.wmf"/><Relationship Id="rId324" Type="http://schemas.openxmlformats.org/officeDocument/2006/relationships/image" Target="media/image158.wmf"/><Relationship Id="rId531" Type="http://schemas.openxmlformats.org/officeDocument/2006/relationships/image" Target="media/image258.wmf"/><Relationship Id="rId629" Type="http://schemas.openxmlformats.org/officeDocument/2006/relationships/oleObject" Target="embeddings/oleObject317.bin"/><Relationship Id="rId1161" Type="http://schemas.openxmlformats.org/officeDocument/2006/relationships/image" Target="media/image571.wmf"/><Relationship Id="rId1259" Type="http://schemas.openxmlformats.org/officeDocument/2006/relationships/oleObject" Target="embeddings/oleObject636.bin"/><Relationship Id="rId170" Type="http://schemas.openxmlformats.org/officeDocument/2006/relationships/oleObject" Target="embeddings/oleObject82.bin"/><Relationship Id="rId836" Type="http://schemas.openxmlformats.org/officeDocument/2006/relationships/oleObject" Target="embeddings/oleObject420.bin"/><Relationship Id="rId1021" Type="http://schemas.openxmlformats.org/officeDocument/2006/relationships/oleObject" Target="embeddings/oleObject514.bin"/><Relationship Id="rId1119" Type="http://schemas.openxmlformats.org/officeDocument/2006/relationships/oleObject" Target="embeddings/oleObject563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1.wmf"/><Relationship Id="rId682" Type="http://schemas.openxmlformats.org/officeDocument/2006/relationships/image" Target="media/image334.wmf"/><Relationship Id="rId903" Type="http://schemas.openxmlformats.org/officeDocument/2006/relationships/image" Target="media/image443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3.wmf"/><Relationship Id="rId542" Type="http://schemas.openxmlformats.org/officeDocument/2006/relationships/oleObject" Target="embeddings/oleObject273.bin"/><Relationship Id="rId987" Type="http://schemas.openxmlformats.org/officeDocument/2006/relationships/oleObject" Target="embeddings/oleObject497.bin"/><Relationship Id="rId1172" Type="http://schemas.openxmlformats.org/officeDocument/2006/relationships/oleObject" Target="embeddings/oleObject590.bin"/><Relationship Id="rId181" Type="http://schemas.openxmlformats.org/officeDocument/2006/relationships/image" Target="media/image88.wmf"/><Relationship Id="rId402" Type="http://schemas.openxmlformats.org/officeDocument/2006/relationships/oleObject" Target="embeddings/oleObject201.bin"/><Relationship Id="rId847" Type="http://schemas.openxmlformats.org/officeDocument/2006/relationships/image" Target="media/image416.wmf"/><Relationship Id="rId1032" Type="http://schemas.openxmlformats.org/officeDocument/2006/relationships/image" Target="media/image507.wmf"/><Relationship Id="rId279" Type="http://schemas.openxmlformats.org/officeDocument/2006/relationships/oleObject" Target="embeddings/oleObject138.bin"/><Relationship Id="rId486" Type="http://schemas.openxmlformats.org/officeDocument/2006/relationships/oleObject" Target="embeddings/oleObject244.bin"/><Relationship Id="rId693" Type="http://schemas.openxmlformats.org/officeDocument/2006/relationships/oleObject" Target="embeddings/oleObject348.bin"/><Relationship Id="rId707" Type="http://schemas.openxmlformats.org/officeDocument/2006/relationships/image" Target="media/image346.wmf"/><Relationship Id="rId914" Type="http://schemas.openxmlformats.org/officeDocument/2006/relationships/oleObject" Target="embeddings/oleObject460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2.bin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2.bin"/><Relationship Id="rId998" Type="http://schemas.openxmlformats.org/officeDocument/2006/relationships/image" Target="media/image490.wmf"/><Relationship Id="rId1183" Type="http://schemas.openxmlformats.org/officeDocument/2006/relationships/image" Target="media/image582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7.bin"/><Relationship Id="rId858" Type="http://schemas.openxmlformats.org/officeDocument/2006/relationships/oleObject" Target="embeddings/oleObject431.bin"/><Relationship Id="rId1043" Type="http://schemas.openxmlformats.org/officeDocument/2006/relationships/oleObject" Target="embeddings/oleObject525.bin"/><Relationship Id="rId497" Type="http://schemas.openxmlformats.org/officeDocument/2006/relationships/image" Target="media/image242.wmf"/><Relationship Id="rId620" Type="http://schemas.openxmlformats.org/officeDocument/2006/relationships/image" Target="media/image302.wmf"/><Relationship Id="rId718" Type="http://schemas.openxmlformats.org/officeDocument/2006/relationships/oleObject" Target="embeddings/oleObject361.bin"/><Relationship Id="rId925" Type="http://schemas.openxmlformats.org/officeDocument/2006/relationships/image" Target="media/image454.wmf"/><Relationship Id="rId1250" Type="http://schemas.openxmlformats.org/officeDocument/2006/relationships/image" Target="media/image613.wmf"/><Relationship Id="rId357" Type="http://schemas.openxmlformats.org/officeDocument/2006/relationships/image" Target="media/image174.wmf"/><Relationship Id="rId1110" Type="http://schemas.openxmlformats.org/officeDocument/2006/relationships/image" Target="media/image546.wmf"/><Relationship Id="rId1194" Type="http://schemas.openxmlformats.org/officeDocument/2006/relationships/oleObject" Target="embeddings/oleObject601.bin"/><Relationship Id="rId1208" Type="http://schemas.openxmlformats.org/officeDocument/2006/relationships/image" Target="media/image593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106.wmf"/><Relationship Id="rId564" Type="http://schemas.openxmlformats.org/officeDocument/2006/relationships/image" Target="media/image274.wmf"/><Relationship Id="rId771" Type="http://schemas.openxmlformats.org/officeDocument/2006/relationships/image" Target="media/image378.wmf"/><Relationship Id="rId869" Type="http://schemas.openxmlformats.org/officeDocument/2006/relationships/image" Target="media/image427.wmf"/><Relationship Id="rId424" Type="http://schemas.openxmlformats.org/officeDocument/2006/relationships/image" Target="media/image206.wmf"/><Relationship Id="rId631" Type="http://schemas.openxmlformats.org/officeDocument/2006/relationships/oleObject" Target="embeddings/oleObject318.bin"/><Relationship Id="rId729" Type="http://schemas.openxmlformats.org/officeDocument/2006/relationships/image" Target="media/image357.wmf"/><Relationship Id="rId1054" Type="http://schemas.openxmlformats.org/officeDocument/2006/relationships/image" Target="media/image518.wmf"/><Relationship Id="rId1261" Type="http://schemas.openxmlformats.org/officeDocument/2006/relationships/oleObject" Target="embeddings/oleObject637.bin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471.bin"/><Relationship Id="rId1121" Type="http://schemas.openxmlformats.org/officeDocument/2006/relationships/oleObject" Target="embeddings/oleObject564.bin"/><Relationship Id="rId1219" Type="http://schemas.openxmlformats.org/officeDocument/2006/relationships/oleObject" Target="embeddings/oleObject615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3.bin"/><Relationship Id="rId575" Type="http://schemas.openxmlformats.org/officeDocument/2006/relationships/oleObject" Target="embeddings/oleObject290.bin"/><Relationship Id="rId782" Type="http://schemas.openxmlformats.org/officeDocument/2006/relationships/oleObject" Target="embeddings/oleObject393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8.bin"/><Relationship Id="rId642" Type="http://schemas.openxmlformats.org/officeDocument/2006/relationships/image" Target="media/image313.wmf"/><Relationship Id="rId1065" Type="http://schemas.openxmlformats.org/officeDocument/2006/relationships/oleObject" Target="embeddings/oleObject536.bin"/><Relationship Id="rId1272" Type="http://schemas.openxmlformats.org/officeDocument/2006/relationships/image" Target="media/image624.wmf"/><Relationship Id="rId281" Type="http://schemas.openxmlformats.org/officeDocument/2006/relationships/oleObject" Target="embeddings/oleObject139.bin"/><Relationship Id="rId502" Type="http://schemas.openxmlformats.org/officeDocument/2006/relationships/oleObject" Target="embeddings/oleObject252.bin"/><Relationship Id="rId947" Type="http://schemas.openxmlformats.org/officeDocument/2006/relationships/image" Target="media/image465.wmf"/><Relationship Id="rId1132" Type="http://schemas.openxmlformats.org/officeDocument/2006/relationships/image" Target="media/image557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8.wmf"/><Relationship Id="rId379" Type="http://schemas.openxmlformats.org/officeDocument/2006/relationships/image" Target="media/image185.wmf"/><Relationship Id="rId586" Type="http://schemas.openxmlformats.org/officeDocument/2006/relationships/image" Target="media/image285.wmf"/><Relationship Id="rId793" Type="http://schemas.openxmlformats.org/officeDocument/2006/relationships/image" Target="media/image389.wmf"/><Relationship Id="rId807" Type="http://schemas.openxmlformats.org/officeDocument/2006/relationships/image" Target="media/image396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7.bin"/><Relationship Id="rId446" Type="http://schemas.openxmlformats.org/officeDocument/2006/relationships/image" Target="media/image217.wmf"/><Relationship Id="rId653" Type="http://schemas.openxmlformats.org/officeDocument/2006/relationships/image" Target="media/image319.wmf"/><Relationship Id="rId1076" Type="http://schemas.openxmlformats.org/officeDocument/2006/relationships/image" Target="media/image529.wmf"/><Relationship Id="rId1283" Type="http://schemas.openxmlformats.org/officeDocument/2006/relationships/oleObject" Target="embeddings/oleObject648.bin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860" Type="http://schemas.openxmlformats.org/officeDocument/2006/relationships/oleObject" Target="embeddings/oleObject432.bin"/><Relationship Id="rId958" Type="http://schemas.openxmlformats.org/officeDocument/2006/relationships/oleObject" Target="embeddings/oleObject482.bin"/><Relationship Id="rId1143" Type="http://schemas.openxmlformats.org/officeDocument/2006/relationships/oleObject" Target="embeddings/oleObject575.bin"/><Relationship Id="rId87" Type="http://schemas.openxmlformats.org/officeDocument/2006/relationships/image" Target="media/image41.wmf"/><Relationship Id="rId513" Type="http://schemas.openxmlformats.org/officeDocument/2006/relationships/image" Target="media/image249.wmf"/><Relationship Id="rId597" Type="http://schemas.openxmlformats.org/officeDocument/2006/relationships/oleObject" Target="embeddings/oleObject301.bin"/><Relationship Id="rId720" Type="http://schemas.openxmlformats.org/officeDocument/2006/relationships/oleObject" Target="embeddings/oleObject362.bin"/><Relationship Id="rId818" Type="http://schemas.openxmlformats.org/officeDocument/2006/relationships/oleObject" Target="embeddings/oleObject411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2.wmf"/><Relationship Id="rId1003" Type="http://schemas.openxmlformats.org/officeDocument/2006/relationships/oleObject" Target="embeddings/oleObject505.bin"/><Relationship Id="rId1087" Type="http://schemas.openxmlformats.org/officeDocument/2006/relationships/oleObject" Target="embeddings/oleObject547.bin"/><Relationship Id="rId1210" Type="http://schemas.openxmlformats.org/officeDocument/2006/relationships/image" Target="media/image594.wmf"/><Relationship Id="rId1294" Type="http://schemas.openxmlformats.org/officeDocument/2006/relationships/image" Target="media/image635.wmf"/><Relationship Id="rId1308" Type="http://schemas.openxmlformats.org/officeDocument/2006/relationships/image" Target="media/image642.wmf"/><Relationship Id="rId664" Type="http://schemas.openxmlformats.org/officeDocument/2006/relationships/image" Target="media/image325.wmf"/><Relationship Id="rId871" Type="http://schemas.openxmlformats.org/officeDocument/2006/relationships/image" Target="media/image428.wmf"/><Relationship Id="rId969" Type="http://schemas.openxmlformats.org/officeDocument/2006/relationships/image" Target="media/image476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7.bin"/><Relationship Id="rId524" Type="http://schemas.openxmlformats.org/officeDocument/2006/relationships/oleObject" Target="embeddings/oleObject264.bin"/><Relationship Id="rId731" Type="http://schemas.openxmlformats.org/officeDocument/2006/relationships/image" Target="media/image358.wmf"/><Relationship Id="rId1154" Type="http://schemas.openxmlformats.org/officeDocument/2006/relationships/oleObject" Target="embeddings/oleObject581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4.bin"/><Relationship Id="rId829" Type="http://schemas.openxmlformats.org/officeDocument/2006/relationships/image" Target="media/image407.wmf"/><Relationship Id="rId1014" Type="http://schemas.openxmlformats.org/officeDocument/2006/relationships/image" Target="media/image498.wmf"/><Relationship Id="rId1221" Type="http://schemas.openxmlformats.org/officeDocument/2006/relationships/oleObject" Target="embeddings/oleObject616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5.bin"/><Relationship Id="rId675" Type="http://schemas.openxmlformats.org/officeDocument/2006/relationships/oleObject" Target="embeddings/oleObject339.bin"/><Relationship Id="rId882" Type="http://schemas.openxmlformats.org/officeDocument/2006/relationships/oleObject" Target="embeddings/oleObject443.bin"/><Relationship Id="rId1098" Type="http://schemas.openxmlformats.org/officeDocument/2006/relationships/image" Target="media/image540.wmf"/><Relationship Id="rId1319" Type="http://schemas.openxmlformats.org/officeDocument/2006/relationships/oleObject" Target="embeddings/oleObject666.bin"/><Relationship Id="rId25" Type="http://schemas.openxmlformats.org/officeDocument/2006/relationships/image" Target="media/image10.wmf"/><Relationship Id="rId328" Type="http://schemas.openxmlformats.org/officeDocument/2006/relationships/image" Target="media/image160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3.bin"/><Relationship Id="rId1165" Type="http://schemas.openxmlformats.org/officeDocument/2006/relationships/image" Target="media/image573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6.wmf"/><Relationship Id="rId602" Type="http://schemas.openxmlformats.org/officeDocument/2006/relationships/image" Target="media/image293.wmf"/><Relationship Id="rId1025" Type="http://schemas.openxmlformats.org/officeDocument/2006/relationships/oleObject" Target="embeddings/oleObject516.bin"/><Relationship Id="rId1232" Type="http://schemas.openxmlformats.org/officeDocument/2006/relationships/image" Target="media/image604.wmf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3.wmf"/><Relationship Id="rId686" Type="http://schemas.openxmlformats.org/officeDocument/2006/relationships/image" Target="media/image336.wmf"/><Relationship Id="rId893" Type="http://schemas.openxmlformats.org/officeDocument/2006/relationships/image" Target="media/image438.wmf"/><Relationship Id="rId907" Type="http://schemas.openxmlformats.org/officeDocument/2006/relationships/image" Target="media/image445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5.wmf"/><Relationship Id="rId546" Type="http://schemas.openxmlformats.org/officeDocument/2006/relationships/oleObject" Target="embeddings/oleObject275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592.bin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image" Target="media/image197.wmf"/><Relationship Id="rId960" Type="http://schemas.openxmlformats.org/officeDocument/2006/relationships/oleObject" Target="embeddings/oleObject483.bin"/><Relationship Id="rId1036" Type="http://schemas.openxmlformats.org/officeDocument/2006/relationships/image" Target="media/image509.wmf"/><Relationship Id="rId1243" Type="http://schemas.openxmlformats.org/officeDocument/2006/relationships/oleObject" Target="embeddings/oleObject628.bin"/><Relationship Id="rId392" Type="http://schemas.openxmlformats.org/officeDocument/2006/relationships/oleObject" Target="embeddings/oleObject196.bin"/><Relationship Id="rId613" Type="http://schemas.openxmlformats.org/officeDocument/2006/relationships/oleObject" Target="embeddings/oleObject309.bin"/><Relationship Id="rId697" Type="http://schemas.openxmlformats.org/officeDocument/2006/relationships/oleObject" Target="embeddings/oleObject350.bin"/><Relationship Id="rId820" Type="http://schemas.openxmlformats.org/officeDocument/2006/relationships/oleObject" Target="embeddings/oleObject412.bin"/><Relationship Id="rId918" Type="http://schemas.openxmlformats.org/officeDocument/2006/relationships/oleObject" Target="embeddings/oleObject462.bin"/><Relationship Id="rId252" Type="http://schemas.openxmlformats.org/officeDocument/2006/relationships/oleObject" Target="embeddings/oleObject124.bin"/><Relationship Id="rId1103" Type="http://schemas.openxmlformats.org/officeDocument/2006/relationships/oleObject" Target="embeddings/oleObject555.bin"/><Relationship Id="rId1187" Type="http://schemas.openxmlformats.org/officeDocument/2006/relationships/image" Target="media/image584.wmf"/><Relationship Id="rId1310" Type="http://schemas.openxmlformats.org/officeDocument/2006/relationships/image" Target="media/image643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4.bin"/><Relationship Id="rId971" Type="http://schemas.openxmlformats.org/officeDocument/2006/relationships/image" Target="media/image477.wmf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09.bin"/><Relationship Id="rId624" Type="http://schemas.openxmlformats.org/officeDocument/2006/relationships/image" Target="media/image304.wmf"/><Relationship Id="rId831" Type="http://schemas.openxmlformats.org/officeDocument/2006/relationships/image" Target="media/image408.wmf"/><Relationship Id="rId1047" Type="http://schemas.openxmlformats.org/officeDocument/2006/relationships/oleObject" Target="embeddings/oleObject527.bin"/><Relationship Id="rId1254" Type="http://schemas.openxmlformats.org/officeDocument/2006/relationships/image" Target="media/image615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6.bin"/><Relationship Id="rId929" Type="http://schemas.openxmlformats.org/officeDocument/2006/relationships/image" Target="media/image456.wmf"/><Relationship Id="rId1114" Type="http://schemas.openxmlformats.org/officeDocument/2006/relationships/image" Target="media/image548.wmf"/><Relationship Id="rId1321" Type="http://schemas.openxmlformats.org/officeDocument/2006/relationships/theme" Target="theme/theme1.xml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4.bin"/><Relationship Id="rId568" Type="http://schemas.openxmlformats.org/officeDocument/2006/relationships/image" Target="media/image276.wmf"/><Relationship Id="rId775" Type="http://schemas.openxmlformats.org/officeDocument/2006/relationships/image" Target="media/image380.wmf"/><Relationship Id="rId982" Type="http://schemas.openxmlformats.org/officeDocument/2006/relationships/image" Target="media/image482.wmf"/><Relationship Id="rId1198" Type="http://schemas.openxmlformats.org/officeDocument/2006/relationships/image" Target="media/image588.wmf"/><Relationship Id="rId428" Type="http://schemas.openxmlformats.org/officeDocument/2006/relationships/image" Target="media/image208.wmf"/><Relationship Id="rId635" Type="http://schemas.openxmlformats.org/officeDocument/2006/relationships/oleObject" Target="embeddings/oleObject320.bin"/><Relationship Id="rId842" Type="http://schemas.openxmlformats.org/officeDocument/2006/relationships/oleObject" Target="embeddings/oleObject423.bin"/><Relationship Id="rId1058" Type="http://schemas.openxmlformats.org/officeDocument/2006/relationships/image" Target="media/image520.wmf"/><Relationship Id="rId1265" Type="http://schemas.openxmlformats.org/officeDocument/2006/relationships/oleObject" Target="embeddings/oleObject639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4.wmf"/><Relationship Id="rId702" Type="http://schemas.openxmlformats.org/officeDocument/2006/relationships/oleObject" Target="embeddings/oleObject353.bin"/><Relationship Id="rId1125" Type="http://schemas.openxmlformats.org/officeDocument/2006/relationships/oleObject" Target="embeddings/oleObject566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2.bin"/><Relationship Id="rId786" Type="http://schemas.openxmlformats.org/officeDocument/2006/relationships/oleObject" Target="embeddings/oleObject395.bin"/><Relationship Id="rId993" Type="http://schemas.openxmlformats.org/officeDocument/2006/relationships/oleObject" Target="embeddings/oleObject500.bin"/><Relationship Id="rId341" Type="http://schemas.openxmlformats.org/officeDocument/2006/relationships/image" Target="media/image166.wmf"/><Relationship Id="rId439" Type="http://schemas.openxmlformats.org/officeDocument/2006/relationships/oleObject" Target="embeddings/oleObject220.bin"/><Relationship Id="rId646" Type="http://schemas.openxmlformats.org/officeDocument/2006/relationships/image" Target="media/image315.wmf"/><Relationship Id="rId1069" Type="http://schemas.openxmlformats.org/officeDocument/2006/relationships/oleObject" Target="embeddings/oleObject538.bin"/><Relationship Id="rId1276" Type="http://schemas.openxmlformats.org/officeDocument/2006/relationships/image" Target="media/image626.wmf"/><Relationship Id="rId201" Type="http://schemas.openxmlformats.org/officeDocument/2006/relationships/image" Target="media/image98.wmf"/><Relationship Id="rId285" Type="http://schemas.openxmlformats.org/officeDocument/2006/relationships/oleObject" Target="embeddings/oleObject141.bin"/><Relationship Id="rId506" Type="http://schemas.openxmlformats.org/officeDocument/2006/relationships/oleObject" Target="embeddings/oleObject254.bin"/><Relationship Id="rId853" Type="http://schemas.openxmlformats.org/officeDocument/2006/relationships/image" Target="media/image419.wmf"/><Relationship Id="rId1136" Type="http://schemas.openxmlformats.org/officeDocument/2006/relationships/image" Target="media/image559.wmf"/><Relationship Id="rId492" Type="http://schemas.openxmlformats.org/officeDocument/2006/relationships/oleObject" Target="embeddings/oleObject247.bin"/><Relationship Id="rId713" Type="http://schemas.openxmlformats.org/officeDocument/2006/relationships/image" Target="media/image349.wmf"/><Relationship Id="rId797" Type="http://schemas.openxmlformats.org/officeDocument/2006/relationships/image" Target="media/image391.wmf"/><Relationship Id="rId920" Type="http://schemas.openxmlformats.org/officeDocument/2006/relationships/oleObject" Target="embeddings/oleObject463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5.bin"/><Relationship Id="rId1203" Type="http://schemas.openxmlformats.org/officeDocument/2006/relationships/oleObject" Target="embeddings/oleObject607.bin"/><Relationship Id="rId1287" Type="http://schemas.openxmlformats.org/officeDocument/2006/relationships/oleObject" Target="embeddings/oleObject650.bin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30.bin"/><Relationship Id="rId864" Type="http://schemas.openxmlformats.org/officeDocument/2006/relationships/oleObject" Target="embeddings/oleObject434.bin"/><Relationship Id="rId296" Type="http://schemas.openxmlformats.org/officeDocument/2006/relationships/image" Target="media/image144.wmf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4.bin"/><Relationship Id="rId931" Type="http://schemas.openxmlformats.org/officeDocument/2006/relationships/image" Target="media/image457.wmf"/><Relationship Id="rId1147" Type="http://schemas.openxmlformats.org/officeDocument/2006/relationships/oleObject" Target="embeddings/oleObject577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7.wmf"/><Relationship Id="rId570" Type="http://schemas.openxmlformats.org/officeDocument/2006/relationships/image" Target="media/image277.wmf"/><Relationship Id="rId1007" Type="http://schemas.openxmlformats.org/officeDocument/2006/relationships/oleObject" Target="embeddings/oleObject507.bin"/><Relationship Id="rId1214" Type="http://schemas.openxmlformats.org/officeDocument/2006/relationships/image" Target="media/image596.wmf"/><Relationship Id="rId223" Type="http://schemas.openxmlformats.org/officeDocument/2006/relationships/image" Target="media/image109.wmf"/><Relationship Id="rId430" Type="http://schemas.openxmlformats.org/officeDocument/2006/relationships/image" Target="media/image209.wmf"/><Relationship Id="rId668" Type="http://schemas.openxmlformats.org/officeDocument/2006/relationships/image" Target="media/image327.wmf"/><Relationship Id="rId875" Type="http://schemas.openxmlformats.org/officeDocument/2006/relationships/image" Target="media/image430.wmf"/><Relationship Id="rId1060" Type="http://schemas.openxmlformats.org/officeDocument/2006/relationships/image" Target="media/image521.wmf"/><Relationship Id="rId1298" Type="http://schemas.openxmlformats.org/officeDocument/2006/relationships/image" Target="media/image637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6.bin"/><Relationship Id="rId735" Type="http://schemas.openxmlformats.org/officeDocument/2006/relationships/image" Target="media/image360.wmf"/><Relationship Id="rId942" Type="http://schemas.openxmlformats.org/officeDocument/2006/relationships/oleObject" Target="embeddings/oleObject474.bin"/><Relationship Id="rId1158" Type="http://schemas.openxmlformats.org/officeDocument/2006/relationships/oleObject" Target="embeddings/oleObject583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293.bin"/><Relationship Id="rId1018" Type="http://schemas.openxmlformats.org/officeDocument/2006/relationships/image" Target="media/image500.wmf"/><Relationship Id="rId1225" Type="http://schemas.openxmlformats.org/officeDocument/2006/relationships/oleObject" Target="embeddings/oleObject618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41.bin"/><Relationship Id="rId802" Type="http://schemas.openxmlformats.org/officeDocument/2006/relationships/oleObject" Target="embeddings/oleObject403.bin"/><Relationship Id="rId886" Type="http://schemas.openxmlformats.org/officeDocument/2006/relationships/image" Target="media/image435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21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5.bin"/><Relationship Id="rId1071" Type="http://schemas.openxmlformats.org/officeDocument/2006/relationships/oleObject" Target="embeddings/oleObject539.bin"/><Relationship Id="rId1169" Type="http://schemas.openxmlformats.org/officeDocument/2006/relationships/image" Target="media/image575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49.bin"/><Relationship Id="rId953" Type="http://schemas.openxmlformats.org/officeDocument/2006/relationships/image" Target="media/image468.wmf"/><Relationship Id="rId1029" Type="http://schemas.openxmlformats.org/officeDocument/2006/relationships/oleObject" Target="embeddings/oleObject518.bin"/><Relationship Id="rId1236" Type="http://schemas.openxmlformats.org/officeDocument/2006/relationships/image" Target="media/image606.wmf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92.bin"/><Relationship Id="rId592" Type="http://schemas.openxmlformats.org/officeDocument/2006/relationships/image" Target="media/image288.wmf"/><Relationship Id="rId606" Type="http://schemas.openxmlformats.org/officeDocument/2006/relationships/image" Target="media/image295.wmf"/><Relationship Id="rId813" Type="http://schemas.openxmlformats.org/officeDocument/2006/relationships/image" Target="media/image399.wmf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0.wmf"/><Relationship Id="rId897" Type="http://schemas.openxmlformats.org/officeDocument/2006/relationships/image" Target="media/image440.wmf"/><Relationship Id="rId1082" Type="http://schemas.openxmlformats.org/officeDocument/2006/relationships/image" Target="media/image532.wmf"/><Relationship Id="rId1303" Type="http://schemas.openxmlformats.org/officeDocument/2006/relationships/oleObject" Target="embeddings/oleObject658.bin"/><Relationship Id="rId105" Type="http://schemas.openxmlformats.org/officeDocument/2006/relationships/image" Target="media/image50.wmf"/><Relationship Id="rId312" Type="http://schemas.openxmlformats.org/officeDocument/2006/relationships/image" Target="media/image152.wmf"/><Relationship Id="rId757" Type="http://schemas.openxmlformats.org/officeDocument/2006/relationships/image" Target="media/image371.wmf"/><Relationship Id="rId964" Type="http://schemas.openxmlformats.org/officeDocument/2006/relationships/oleObject" Target="embeddings/oleObject485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8.bin"/><Relationship Id="rId617" Type="http://schemas.openxmlformats.org/officeDocument/2006/relationships/oleObject" Target="embeddings/oleObject311.bin"/><Relationship Id="rId824" Type="http://schemas.openxmlformats.org/officeDocument/2006/relationships/oleObject" Target="embeddings/oleObject414.bin"/><Relationship Id="rId1247" Type="http://schemas.openxmlformats.org/officeDocument/2006/relationships/oleObject" Target="embeddings/oleObject630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5.wmf"/><Relationship Id="rId670" Type="http://schemas.openxmlformats.org/officeDocument/2006/relationships/image" Target="media/image328.wmf"/><Relationship Id="rId1093" Type="http://schemas.openxmlformats.org/officeDocument/2006/relationships/oleObject" Target="embeddings/oleObject550.bin"/><Relationship Id="rId1107" Type="http://schemas.openxmlformats.org/officeDocument/2006/relationships/oleObject" Target="embeddings/oleObject557.bin"/><Relationship Id="rId1314" Type="http://schemas.openxmlformats.org/officeDocument/2006/relationships/image" Target="media/image645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0.bin"/><Relationship Id="rId530" Type="http://schemas.openxmlformats.org/officeDocument/2006/relationships/oleObject" Target="embeddings/oleObject267.bin"/><Relationship Id="rId768" Type="http://schemas.openxmlformats.org/officeDocument/2006/relationships/oleObject" Target="embeddings/oleObject386.bin"/><Relationship Id="rId975" Type="http://schemas.openxmlformats.org/officeDocument/2006/relationships/image" Target="media/image479.wmf"/><Relationship Id="rId1160" Type="http://schemas.openxmlformats.org/officeDocument/2006/relationships/oleObject" Target="embeddings/oleObject584.bin"/><Relationship Id="rId20" Type="http://schemas.openxmlformats.org/officeDocument/2006/relationships/oleObject" Target="embeddings/oleObject7.bin"/><Relationship Id="rId628" Type="http://schemas.openxmlformats.org/officeDocument/2006/relationships/image" Target="media/image306.wmf"/><Relationship Id="rId835" Type="http://schemas.openxmlformats.org/officeDocument/2006/relationships/image" Target="media/image410.wmf"/><Relationship Id="rId1258" Type="http://schemas.openxmlformats.org/officeDocument/2006/relationships/image" Target="media/image617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8.bin"/><Relationship Id="rId1020" Type="http://schemas.openxmlformats.org/officeDocument/2006/relationships/image" Target="media/image501.wmf"/><Relationship Id="rId1118" Type="http://schemas.openxmlformats.org/officeDocument/2006/relationships/image" Target="media/image550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42.bin"/><Relationship Id="rId779" Type="http://schemas.openxmlformats.org/officeDocument/2006/relationships/image" Target="media/image382.wmf"/><Relationship Id="rId902" Type="http://schemas.openxmlformats.org/officeDocument/2006/relationships/oleObject" Target="embeddings/oleObject454.bin"/><Relationship Id="rId986" Type="http://schemas.openxmlformats.org/officeDocument/2006/relationships/image" Target="media/image484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66.bin"/><Relationship Id="rId541" Type="http://schemas.openxmlformats.org/officeDocument/2006/relationships/image" Target="media/image263.wmf"/><Relationship Id="rId639" Type="http://schemas.openxmlformats.org/officeDocument/2006/relationships/oleObject" Target="embeddings/oleObject322.bin"/><Relationship Id="rId1171" Type="http://schemas.openxmlformats.org/officeDocument/2006/relationships/image" Target="media/image576.wmf"/><Relationship Id="rId1269" Type="http://schemas.openxmlformats.org/officeDocument/2006/relationships/oleObject" Target="embeddings/oleObject641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5.wmf"/><Relationship Id="rId846" Type="http://schemas.openxmlformats.org/officeDocument/2006/relationships/oleObject" Target="embeddings/oleObject425.bin"/><Relationship Id="rId1031" Type="http://schemas.openxmlformats.org/officeDocument/2006/relationships/oleObject" Target="embeddings/oleObject519.bin"/><Relationship Id="rId1129" Type="http://schemas.openxmlformats.org/officeDocument/2006/relationships/oleObject" Target="embeddings/oleObject568.bin"/><Relationship Id="rId485" Type="http://schemas.openxmlformats.org/officeDocument/2006/relationships/image" Target="media/image236.wmf"/><Relationship Id="rId692" Type="http://schemas.openxmlformats.org/officeDocument/2006/relationships/image" Target="media/image339.wmf"/><Relationship Id="rId706" Type="http://schemas.openxmlformats.org/officeDocument/2006/relationships/oleObject" Target="embeddings/oleObject355.bin"/><Relationship Id="rId913" Type="http://schemas.openxmlformats.org/officeDocument/2006/relationships/image" Target="media/image448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8.wmf"/><Relationship Id="rId552" Type="http://schemas.openxmlformats.org/officeDocument/2006/relationships/oleObject" Target="embeddings/oleObject278.bin"/><Relationship Id="rId997" Type="http://schemas.openxmlformats.org/officeDocument/2006/relationships/oleObject" Target="embeddings/oleObject502.bin"/><Relationship Id="rId1182" Type="http://schemas.openxmlformats.org/officeDocument/2006/relationships/oleObject" Target="embeddings/oleObject595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image" Target="media/image200.wmf"/><Relationship Id="rId857" Type="http://schemas.openxmlformats.org/officeDocument/2006/relationships/image" Target="media/image421.wmf"/><Relationship Id="rId1042" Type="http://schemas.openxmlformats.org/officeDocument/2006/relationships/image" Target="media/image512.wmf"/><Relationship Id="rId289" Type="http://schemas.openxmlformats.org/officeDocument/2006/relationships/oleObject" Target="embeddings/oleObject143.bin"/><Relationship Id="rId496" Type="http://schemas.openxmlformats.org/officeDocument/2006/relationships/oleObject" Target="embeddings/oleObject249.bin"/><Relationship Id="rId717" Type="http://schemas.openxmlformats.org/officeDocument/2006/relationships/image" Target="media/image351.wmf"/><Relationship Id="rId924" Type="http://schemas.openxmlformats.org/officeDocument/2006/relationships/oleObject" Target="embeddings/oleObject465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7.bin"/><Relationship Id="rId563" Type="http://schemas.openxmlformats.org/officeDocument/2006/relationships/oleObject" Target="embeddings/oleObject284.bin"/><Relationship Id="rId770" Type="http://schemas.openxmlformats.org/officeDocument/2006/relationships/oleObject" Target="embeddings/oleObject387.bin"/><Relationship Id="rId1193" Type="http://schemas.openxmlformats.org/officeDocument/2006/relationships/image" Target="media/image587.wmf"/><Relationship Id="rId1207" Type="http://schemas.openxmlformats.org/officeDocument/2006/relationships/oleObject" Target="embeddings/oleObject609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2.bin"/><Relationship Id="rId868" Type="http://schemas.openxmlformats.org/officeDocument/2006/relationships/oleObject" Target="embeddings/oleObject436.bin"/><Relationship Id="rId1053" Type="http://schemas.openxmlformats.org/officeDocument/2006/relationships/oleObject" Target="embeddings/oleObject530.bin"/><Relationship Id="rId1260" Type="http://schemas.openxmlformats.org/officeDocument/2006/relationships/image" Target="media/image618.wmf"/><Relationship Id="rId630" Type="http://schemas.openxmlformats.org/officeDocument/2006/relationships/image" Target="media/image307.wmf"/><Relationship Id="rId728" Type="http://schemas.openxmlformats.org/officeDocument/2006/relationships/oleObject" Target="embeddings/oleObject366.bin"/><Relationship Id="rId935" Type="http://schemas.openxmlformats.org/officeDocument/2006/relationships/image" Target="media/image459.wmf"/><Relationship Id="rId64" Type="http://schemas.openxmlformats.org/officeDocument/2006/relationships/oleObject" Target="embeddings/oleObject29.bin"/><Relationship Id="rId367" Type="http://schemas.openxmlformats.org/officeDocument/2006/relationships/image" Target="media/image179.wmf"/><Relationship Id="rId574" Type="http://schemas.openxmlformats.org/officeDocument/2006/relationships/image" Target="media/image279.wmf"/><Relationship Id="rId1120" Type="http://schemas.openxmlformats.org/officeDocument/2006/relationships/image" Target="media/image551.wmf"/><Relationship Id="rId1218" Type="http://schemas.openxmlformats.org/officeDocument/2006/relationships/image" Target="media/image598.wmf"/><Relationship Id="rId227" Type="http://schemas.openxmlformats.org/officeDocument/2006/relationships/image" Target="media/image111.wmf"/><Relationship Id="rId781" Type="http://schemas.openxmlformats.org/officeDocument/2006/relationships/image" Target="media/image383.wmf"/><Relationship Id="rId879" Type="http://schemas.openxmlformats.org/officeDocument/2006/relationships/image" Target="media/image432.wmf"/><Relationship Id="rId434" Type="http://schemas.openxmlformats.org/officeDocument/2006/relationships/image" Target="media/image211.wmf"/><Relationship Id="rId641" Type="http://schemas.openxmlformats.org/officeDocument/2006/relationships/oleObject" Target="embeddings/oleObject323.bin"/><Relationship Id="rId739" Type="http://schemas.openxmlformats.org/officeDocument/2006/relationships/image" Target="media/image362.wmf"/><Relationship Id="rId1064" Type="http://schemas.openxmlformats.org/officeDocument/2006/relationships/image" Target="media/image523.wmf"/><Relationship Id="rId1271" Type="http://schemas.openxmlformats.org/officeDocument/2006/relationships/oleObject" Target="embeddings/oleObject642.bin"/><Relationship Id="rId280" Type="http://schemas.openxmlformats.org/officeDocument/2006/relationships/image" Target="media/image136.wmf"/><Relationship Id="rId501" Type="http://schemas.openxmlformats.org/officeDocument/2006/relationships/image" Target="media/image244.wmf"/><Relationship Id="rId946" Type="http://schemas.openxmlformats.org/officeDocument/2006/relationships/oleObject" Target="embeddings/oleObject476.bin"/><Relationship Id="rId1131" Type="http://schemas.openxmlformats.org/officeDocument/2006/relationships/oleObject" Target="embeddings/oleObject569.bin"/><Relationship Id="rId1229" Type="http://schemas.openxmlformats.org/officeDocument/2006/relationships/image" Target="media/image603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8.bin"/><Relationship Id="rId585" Type="http://schemas.openxmlformats.org/officeDocument/2006/relationships/oleObject" Target="embeddings/oleObject295.bin"/><Relationship Id="rId792" Type="http://schemas.openxmlformats.org/officeDocument/2006/relationships/oleObject" Target="embeddings/oleObject398.bin"/><Relationship Id="rId806" Type="http://schemas.openxmlformats.org/officeDocument/2006/relationships/oleObject" Target="embeddings/oleObject405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3.bin"/><Relationship Id="rId652" Type="http://schemas.openxmlformats.org/officeDocument/2006/relationships/image" Target="media/image318.wmf"/><Relationship Id="rId1075" Type="http://schemas.openxmlformats.org/officeDocument/2006/relationships/oleObject" Target="embeddings/oleObject541.bin"/><Relationship Id="rId1282" Type="http://schemas.openxmlformats.org/officeDocument/2006/relationships/image" Target="media/image629.wmf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512" Type="http://schemas.openxmlformats.org/officeDocument/2006/relationships/oleObject" Target="embeddings/oleObject258.bin"/><Relationship Id="rId957" Type="http://schemas.openxmlformats.org/officeDocument/2006/relationships/image" Target="media/image470.wmf"/><Relationship Id="rId1142" Type="http://schemas.openxmlformats.org/officeDocument/2006/relationships/image" Target="media/image562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image" Target="media/image189.wmf"/><Relationship Id="rId596" Type="http://schemas.openxmlformats.org/officeDocument/2006/relationships/image" Target="media/image290.wmf"/><Relationship Id="rId817" Type="http://schemas.openxmlformats.org/officeDocument/2006/relationships/image" Target="media/image401.wmf"/><Relationship Id="rId1002" Type="http://schemas.openxmlformats.org/officeDocument/2006/relationships/image" Target="media/image492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9.bin"/><Relationship Id="rId663" Type="http://schemas.openxmlformats.org/officeDocument/2006/relationships/oleObject" Target="embeddings/oleObject333.bin"/><Relationship Id="rId870" Type="http://schemas.openxmlformats.org/officeDocument/2006/relationships/oleObject" Target="embeddings/oleObject437.bin"/><Relationship Id="rId1086" Type="http://schemas.openxmlformats.org/officeDocument/2006/relationships/image" Target="media/image534.wmf"/><Relationship Id="rId1293" Type="http://schemas.openxmlformats.org/officeDocument/2006/relationships/oleObject" Target="embeddings/oleObject653.bin"/><Relationship Id="rId1307" Type="http://schemas.openxmlformats.org/officeDocument/2006/relationships/oleObject" Target="embeddings/oleObject660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image" Target="media/image154.wmf"/><Relationship Id="rId523" Type="http://schemas.openxmlformats.org/officeDocument/2006/relationships/image" Target="media/image254.wmf"/><Relationship Id="rId968" Type="http://schemas.openxmlformats.org/officeDocument/2006/relationships/oleObject" Target="embeddings/oleObject487.bin"/><Relationship Id="rId1153" Type="http://schemas.openxmlformats.org/officeDocument/2006/relationships/image" Target="media/image567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67.bin"/><Relationship Id="rId828" Type="http://schemas.openxmlformats.org/officeDocument/2006/relationships/oleObject" Target="embeddings/oleObject416.bin"/><Relationship Id="rId1013" Type="http://schemas.openxmlformats.org/officeDocument/2006/relationships/oleObject" Target="embeddings/oleObject510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27.wmf"/><Relationship Id="rId1097" Type="http://schemas.openxmlformats.org/officeDocument/2006/relationships/oleObject" Target="embeddings/oleObject552.bin"/><Relationship Id="rId1220" Type="http://schemas.openxmlformats.org/officeDocument/2006/relationships/image" Target="media/image599.wmf"/><Relationship Id="rId1318" Type="http://schemas.openxmlformats.org/officeDocument/2006/relationships/image" Target="media/image647.wmf"/><Relationship Id="rId674" Type="http://schemas.openxmlformats.org/officeDocument/2006/relationships/image" Target="media/image330.wmf"/><Relationship Id="rId881" Type="http://schemas.openxmlformats.org/officeDocument/2006/relationships/image" Target="media/image433.wmf"/><Relationship Id="rId979" Type="http://schemas.openxmlformats.org/officeDocument/2006/relationships/oleObject" Target="embeddings/oleObject493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62.bin"/><Relationship Id="rId534" Type="http://schemas.openxmlformats.org/officeDocument/2006/relationships/oleObject" Target="embeddings/oleObject269.bin"/><Relationship Id="rId741" Type="http://schemas.openxmlformats.org/officeDocument/2006/relationships/image" Target="media/image363.wmf"/><Relationship Id="rId839" Type="http://schemas.openxmlformats.org/officeDocument/2006/relationships/image" Target="media/image412.wmf"/><Relationship Id="rId1164" Type="http://schemas.openxmlformats.org/officeDocument/2006/relationships/oleObject" Target="embeddings/oleObject586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9.bin"/><Relationship Id="rId601" Type="http://schemas.openxmlformats.org/officeDocument/2006/relationships/oleObject" Target="embeddings/oleObject303.bin"/><Relationship Id="rId1024" Type="http://schemas.openxmlformats.org/officeDocument/2006/relationships/image" Target="media/image503.wmf"/><Relationship Id="rId1231" Type="http://schemas.openxmlformats.org/officeDocument/2006/relationships/oleObject" Target="embeddings/oleObject622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40.bin"/><Relationship Id="rId685" Type="http://schemas.openxmlformats.org/officeDocument/2006/relationships/oleObject" Target="embeddings/oleObject344.bin"/><Relationship Id="rId892" Type="http://schemas.openxmlformats.org/officeDocument/2006/relationships/oleObject" Target="embeddings/oleObject449.bin"/><Relationship Id="rId906" Type="http://schemas.openxmlformats.org/officeDocument/2006/relationships/oleObject" Target="embeddings/oleObject456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8.bin"/><Relationship Id="rId545" Type="http://schemas.openxmlformats.org/officeDocument/2006/relationships/image" Target="media/image265.wmf"/><Relationship Id="rId752" Type="http://schemas.openxmlformats.org/officeDocument/2006/relationships/oleObject" Target="embeddings/oleObject378.bin"/><Relationship Id="rId1175" Type="http://schemas.openxmlformats.org/officeDocument/2006/relationships/image" Target="media/image578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0.wmf"/><Relationship Id="rId405" Type="http://schemas.openxmlformats.org/officeDocument/2006/relationships/oleObject" Target="embeddings/oleObject203.bin"/><Relationship Id="rId612" Type="http://schemas.openxmlformats.org/officeDocument/2006/relationships/image" Target="media/image298.wmf"/><Relationship Id="rId1035" Type="http://schemas.openxmlformats.org/officeDocument/2006/relationships/oleObject" Target="embeddings/oleObject521.bin"/><Relationship Id="rId1242" Type="http://schemas.openxmlformats.org/officeDocument/2006/relationships/image" Target="media/image609.wmf"/><Relationship Id="rId251" Type="http://schemas.openxmlformats.org/officeDocument/2006/relationships/image" Target="media/image122.wmf"/><Relationship Id="rId489" Type="http://schemas.openxmlformats.org/officeDocument/2006/relationships/image" Target="media/image238.wmf"/><Relationship Id="rId696" Type="http://schemas.openxmlformats.org/officeDocument/2006/relationships/image" Target="media/image341.wmf"/><Relationship Id="rId917" Type="http://schemas.openxmlformats.org/officeDocument/2006/relationships/image" Target="media/image450.wmf"/><Relationship Id="rId1102" Type="http://schemas.openxmlformats.org/officeDocument/2006/relationships/image" Target="media/image542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70.wmf"/><Relationship Id="rId556" Type="http://schemas.openxmlformats.org/officeDocument/2006/relationships/oleObject" Target="embeddings/oleObject280.bin"/><Relationship Id="rId763" Type="http://schemas.openxmlformats.org/officeDocument/2006/relationships/image" Target="media/image374.wmf"/><Relationship Id="rId1186" Type="http://schemas.openxmlformats.org/officeDocument/2006/relationships/oleObject" Target="embeddings/oleObject597.bin"/><Relationship Id="rId111" Type="http://schemas.openxmlformats.org/officeDocument/2006/relationships/image" Target="media/image53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image" Target="media/image202.wmf"/><Relationship Id="rId970" Type="http://schemas.openxmlformats.org/officeDocument/2006/relationships/oleObject" Target="embeddings/oleObject488.bin"/><Relationship Id="rId1046" Type="http://schemas.openxmlformats.org/officeDocument/2006/relationships/image" Target="media/image514.wmf"/><Relationship Id="rId1253" Type="http://schemas.openxmlformats.org/officeDocument/2006/relationships/oleObject" Target="embeddings/oleObject633.bin"/><Relationship Id="rId623" Type="http://schemas.openxmlformats.org/officeDocument/2006/relationships/oleObject" Target="embeddings/oleObject314.bin"/><Relationship Id="rId830" Type="http://schemas.openxmlformats.org/officeDocument/2006/relationships/oleObject" Target="embeddings/oleObject417.bin"/><Relationship Id="rId928" Type="http://schemas.openxmlformats.org/officeDocument/2006/relationships/oleObject" Target="embeddings/oleObject467.bin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9.bin"/><Relationship Id="rId318" Type="http://schemas.openxmlformats.org/officeDocument/2006/relationships/image" Target="media/image155.wmf"/><Relationship Id="rId525" Type="http://schemas.openxmlformats.org/officeDocument/2006/relationships/image" Target="media/image255.wmf"/><Relationship Id="rId567" Type="http://schemas.openxmlformats.org/officeDocument/2006/relationships/oleObject" Target="embeddings/oleObject286.bin"/><Relationship Id="rId732" Type="http://schemas.openxmlformats.org/officeDocument/2006/relationships/oleObject" Target="embeddings/oleObject368.bin"/><Relationship Id="rId1113" Type="http://schemas.openxmlformats.org/officeDocument/2006/relationships/oleObject" Target="embeddings/oleObject560.bin"/><Relationship Id="rId1155" Type="http://schemas.openxmlformats.org/officeDocument/2006/relationships/image" Target="media/image568.wmf"/><Relationship Id="rId1197" Type="http://schemas.openxmlformats.org/officeDocument/2006/relationships/oleObject" Target="embeddings/oleObject604.bin"/><Relationship Id="rId1320" Type="http://schemas.openxmlformats.org/officeDocument/2006/relationships/fontTable" Target="fontTable.xml"/><Relationship Id="rId99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81.wmf"/><Relationship Id="rId774" Type="http://schemas.openxmlformats.org/officeDocument/2006/relationships/oleObject" Target="embeddings/oleObject389.bin"/><Relationship Id="rId981" Type="http://schemas.openxmlformats.org/officeDocument/2006/relationships/oleObject" Target="embeddings/oleObject494.bin"/><Relationship Id="rId1015" Type="http://schemas.openxmlformats.org/officeDocument/2006/relationships/oleObject" Target="embeddings/oleObject511.bin"/><Relationship Id="rId1057" Type="http://schemas.openxmlformats.org/officeDocument/2006/relationships/oleObject" Target="embeddings/oleObject532.bin"/><Relationship Id="rId1222" Type="http://schemas.openxmlformats.org/officeDocument/2006/relationships/image" Target="media/image600.wmf"/><Relationship Id="rId427" Type="http://schemas.openxmlformats.org/officeDocument/2006/relationships/oleObject" Target="embeddings/oleObject214.bin"/><Relationship Id="rId469" Type="http://schemas.openxmlformats.org/officeDocument/2006/relationships/image" Target="media/image228.wmf"/><Relationship Id="rId634" Type="http://schemas.openxmlformats.org/officeDocument/2006/relationships/image" Target="media/image309.wmf"/><Relationship Id="rId676" Type="http://schemas.openxmlformats.org/officeDocument/2006/relationships/image" Target="media/image331.wmf"/><Relationship Id="rId841" Type="http://schemas.openxmlformats.org/officeDocument/2006/relationships/image" Target="media/image413.wmf"/><Relationship Id="rId883" Type="http://schemas.openxmlformats.org/officeDocument/2006/relationships/image" Target="media/image434.wmf"/><Relationship Id="rId1099" Type="http://schemas.openxmlformats.org/officeDocument/2006/relationships/oleObject" Target="embeddings/oleObject553.bin"/><Relationship Id="rId1264" Type="http://schemas.openxmlformats.org/officeDocument/2006/relationships/image" Target="media/image620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273" Type="http://schemas.openxmlformats.org/officeDocument/2006/relationships/image" Target="media/image133.wmf"/><Relationship Id="rId329" Type="http://schemas.openxmlformats.org/officeDocument/2006/relationships/oleObject" Target="embeddings/oleObject163.bin"/><Relationship Id="rId480" Type="http://schemas.openxmlformats.org/officeDocument/2006/relationships/oleObject" Target="embeddings/oleObject241.bin"/><Relationship Id="rId536" Type="http://schemas.openxmlformats.org/officeDocument/2006/relationships/oleObject" Target="embeddings/oleObject270.bin"/><Relationship Id="rId701" Type="http://schemas.openxmlformats.org/officeDocument/2006/relationships/image" Target="media/image343.wmf"/><Relationship Id="rId939" Type="http://schemas.openxmlformats.org/officeDocument/2006/relationships/image" Target="media/image461.wmf"/><Relationship Id="rId1124" Type="http://schemas.openxmlformats.org/officeDocument/2006/relationships/image" Target="media/image553.wmf"/><Relationship Id="rId1166" Type="http://schemas.openxmlformats.org/officeDocument/2006/relationships/oleObject" Target="embeddings/oleObject587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69.bin"/><Relationship Id="rId578" Type="http://schemas.openxmlformats.org/officeDocument/2006/relationships/image" Target="media/image281.wmf"/><Relationship Id="rId743" Type="http://schemas.openxmlformats.org/officeDocument/2006/relationships/image" Target="media/image364.wmf"/><Relationship Id="rId785" Type="http://schemas.openxmlformats.org/officeDocument/2006/relationships/image" Target="media/image385.wmf"/><Relationship Id="rId950" Type="http://schemas.openxmlformats.org/officeDocument/2006/relationships/oleObject" Target="embeddings/oleObject478.bin"/><Relationship Id="rId992" Type="http://schemas.openxmlformats.org/officeDocument/2006/relationships/image" Target="media/image487.wmf"/><Relationship Id="rId1026" Type="http://schemas.openxmlformats.org/officeDocument/2006/relationships/image" Target="media/image504.wmf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90.bin"/><Relationship Id="rId438" Type="http://schemas.openxmlformats.org/officeDocument/2006/relationships/image" Target="media/image213.wmf"/><Relationship Id="rId603" Type="http://schemas.openxmlformats.org/officeDocument/2006/relationships/oleObject" Target="embeddings/oleObject304.bin"/><Relationship Id="rId645" Type="http://schemas.openxmlformats.org/officeDocument/2006/relationships/oleObject" Target="embeddings/oleObject325.bin"/><Relationship Id="rId687" Type="http://schemas.openxmlformats.org/officeDocument/2006/relationships/oleObject" Target="embeddings/oleObject345.bin"/><Relationship Id="rId810" Type="http://schemas.openxmlformats.org/officeDocument/2006/relationships/oleObject" Target="embeddings/oleObject407.bin"/><Relationship Id="rId852" Type="http://schemas.openxmlformats.org/officeDocument/2006/relationships/oleObject" Target="embeddings/oleObject428.bin"/><Relationship Id="rId908" Type="http://schemas.openxmlformats.org/officeDocument/2006/relationships/oleObject" Target="embeddings/oleObject457.bin"/><Relationship Id="rId1068" Type="http://schemas.openxmlformats.org/officeDocument/2006/relationships/image" Target="media/image525.wmf"/><Relationship Id="rId1233" Type="http://schemas.openxmlformats.org/officeDocument/2006/relationships/oleObject" Target="embeddings/oleObject623.bin"/><Relationship Id="rId1275" Type="http://schemas.openxmlformats.org/officeDocument/2006/relationships/oleObject" Target="embeddings/oleObject644.bin"/><Relationship Id="rId242" Type="http://schemas.openxmlformats.org/officeDocument/2006/relationships/image" Target="media/image118.wmf"/><Relationship Id="rId284" Type="http://schemas.openxmlformats.org/officeDocument/2006/relationships/image" Target="media/image138.wmf"/><Relationship Id="rId491" Type="http://schemas.openxmlformats.org/officeDocument/2006/relationships/image" Target="media/image239.wmf"/><Relationship Id="rId505" Type="http://schemas.openxmlformats.org/officeDocument/2006/relationships/image" Target="media/image246.wmf"/><Relationship Id="rId712" Type="http://schemas.openxmlformats.org/officeDocument/2006/relationships/oleObject" Target="embeddings/oleObject358.bin"/><Relationship Id="rId894" Type="http://schemas.openxmlformats.org/officeDocument/2006/relationships/oleObject" Target="embeddings/oleObject450.bin"/><Relationship Id="rId1135" Type="http://schemas.openxmlformats.org/officeDocument/2006/relationships/oleObject" Target="embeddings/oleObject571.bin"/><Relationship Id="rId1177" Type="http://schemas.openxmlformats.org/officeDocument/2006/relationships/image" Target="media/image579.wmf"/><Relationship Id="rId1300" Type="http://schemas.openxmlformats.org/officeDocument/2006/relationships/image" Target="media/image638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9.bin"/><Relationship Id="rId547" Type="http://schemas.openxmlformats.org/officeDocument/2006/relationships/image" Target="media/image266.wmf"/><Relationship Id="rId589" Type="http://schemas.openxmlformats.org/officeDocument/2006/relationships/oleObject" Target="embeddings/oleObject297.bin"/><Relationship Id="rId754" Type="http://schemas.openxmlformats.org/officeDocument/2006/relationships/oleObject" Target="embeddings/oleObject379.bin"/><Relationship Id="rId796" Type="http://schemas.openxmlformats.org/officeDocument/2006/relationships/oleObject" Target="embeddings/oleObject400.bin"/><Relationship Id="rId961" Type="http://schemas.openxmlformats.org/officeDocument/2006/relationships/image" Target="media/image472.wmf"/><Relationship Id="rId1202" Type="http://schemas.openxmlformats.org/officeDocument/2006/relationships/image" Target="media/image590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51" Type="http://schemas.openxmlformats.org/officeDocument/2006/relationships/image" Target="media/image171.wmf"/><Relationship Id="rId393" Type="http://schemas.openxmlformats.org/officeDocument/2006/relationships/image" Target="media/image191.wmf"/><Relationship Id="rId407" Type="http://schemas.openxmlformats.org/officeDocument/2006/relationships/oleObject" Target="embeddings/oleObject204.bin"/><Relationship Id="rId449" Type="http://schemas.openxmlformats.org/officeDocument/2006/relationships/oleObject" Target="embeddings/oleObject225.bin"/><Relationship Id="rId614" Type="http://schemas.openxmlformats.org/officeDocument/2006/relationships/image" Target="media/image299.wmf"/><Relationship Id="rId656" Type="http://schemas.openxmlformats.org/officeDocument/2006/relationships/image" Target="media/image321.wmf"/><Relationship Id="rId821" Type="http://schemas.openxmlformats.org/officeDocument/2006/relationships/image" Target="media/image403.wmf"/><Relationship Id="rId863" Type="http://schemas.openxmlformats.org/officeDocument/2006/relationships/image" Target="media/image424.wmf"/><Relationship Id="rId1037" Type="http://schemas.openxmlformats.org/officeDocument/2006/relationships/oleObject" Target="embeddings/oleObject522.bin"/><Relationship Id="rId1079" Type="http://schemas.openxmlformats.org/officeDocument/2006/relationships/oleObject" Target="embeddings/oleObject543.bin"/><Relationship Id="rId1244" Type="http://schemas.openxmlformats.org/officeDocument/2006/relationships/image" Target="media/image610.wmf"/><Relationship Id="rId1286" Type="http://schemas.openxmlformats.org/officeDocument/2006/relationships/image" Target="media/image631.wmf"/><Relationship Id="rId211" Type="http://schemas.openxmlformats.org/officeDocument/2006/relationships/image" Target="media/image103.wmf"/><Relationship Id="rId253" Type="http://schemas.openxmlformats.org/officeDocument/2006/relationships/image" Target="media/image123.wmf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3.bin"/><Relationship Id="rId460" Type="http://schemas.openxmlformats.org/officeDocument/2006/relationships/oleObject" Target="embeddings/oleObject231.bin"/><Relationship Id="rId516" Type="http://schemas.openxmlformats.org/officeDocument/2006/relationships/oleObject" Target="embeddings/oleObject260.bin"/><Relationship Id="rId698" Type="http://schemas.openxmlformats.org/officeDocument/2006/relationships/image" Target="media/image342.wmf"/><Relationship Id="rId919" Type="http://schemas.openxmlformats.org/officeDocument/2006/relationships/image" Target="media/image451.wmf"/><Relationship Id="rId1090" Type="http://schemas.openxmlformats.org/officeDocument/2006/relationships/image" Target="media/image536.wmf"/><Relationship Id="rId1104" Type="http://schemas.openxmlformats.org/officeDocument/2006/relationships/image" Target="media/image543.wmf"/><Relationship Id="rId1146" Type="http://schemas.openxmlformats.org/officeDocument/2006/relationships/image" Target="media/image564.wmf"/><Relationship Id="rId1311" Type="http://schemas.openxmlformats.org/officeDocument/2006/relationships/oleObject" Target="embeddings/oleObject662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56.wmf"/><Relationship Id="rId558" Type="http://schemas.openxmlformats.org/officeDocument/2006/relationships/oleObject" Target="embeddings/oleObject281.bin"/><Relationship Id="rId723" Type="http://schemas.openxmlformats.org/officeDocument/2006/relationships/image" Target="media/image354.wmf"/><Relationship Id="rId765" Type="http://schemas.openxmlformats.org/officeDocument/2006/relationships/image" Target="media/image375.wmf"/><Relationship Id="rId930" Type="http://schemas.openxmlformats.org/officeDocument/2006/relationships/oleObject" Target="embeddings/oleObject468.bin"/><Relationship Id="rId972" Type="http://schemas.openxmlformats.org/officeDocument/2006/relationships/oleObject" Target="embeddings/oleObject489.bin"/><Relationship Id="rId1006" Type="http://schemas.openxmlformats.org/officeDocument/2006/relationships/image" Target="media/image494.wmf"/><Relationship Id="rId1188" Type="http://schemas.openxmlformats.org/officeDocument/2006/relationships/oleObject" Target="embeddings/oleObject598.bin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oleObject" Target="embeddings/oleObject180.bin"/><Relationship Id="rId418" Type="http://schemas.openxmlformats.org/officeDocument/2006/relationships/image" Target="media/image203.wmf"/><Relationship Id="rId625" Type="http://schemas.openxmlformats.org/officeDocument/2006/relationships/oleObject" Target="embeddings/oleObject315.bin"/><Relationship Id="rId832" Type="http://schemas.openxmlformats.org/officeDocument/2006/relationships/oleObject" Target="embeddings/oleObject418.bin"/><Relationship Id="rId1048" Type="http://schemas.openxmlformats.org/officeDocument/2006/relationships/image" Target="media/image515.wmf"/><Relationship Id="rId1213" Type="http://schemas.openxmlformats.org/officeDocument/2006/relationships/oleObject" Target="embeddings/oleObject612.bin"/><Relationship Id="rId1255" Type="http://schemas.openxmlformats.org/officeDocument/2006/relationships/oleObject" Target="embeddings/oleObject634.bin"/><Relationship Id="rId1297" Type="http://schemas.openxmlformats.org/officeDocument/2006/relationships/oleObject" Target="embeddings/oleObject655.bin"/><Relationship Id="rId222" Type="http://schemas.openxmlformats.org/officeDocument/2006/relationships/oleObject" Target="embeddings/oleObject108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9.wmf"/><Relationship Id="rId667" Type="http://schemas.openxmlformats.org/officeDocument/2006/relationships/oleObject" Target="embeddings/oleObject335.bin"/><Relationship Id="rId874" Type="http://schemas.openxmlformats.org/officeDocument/2006/relationships/oleObject" Target="embeddings/oleObject439.bin"/><Relationship Id="rId1115" Type="http://schemas.openxmlformats.org/officeDocument/2006/relationships/oleObject" Target="embeddings/oleObject561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256.wmf"/><Relationship Id="rId569" Type="http://schemas.openxmlformats.org/officeDocument/2006/relationships/oleObject" Target="embeddings/oleObject287.bin"/><Relationship Id="rId734" Type="http://schemas.openxmlformats.org/officeDocument/2006/relationships/oleObject" Target="embeddings/oleObject369.bin"/><Relationship Id="rId776" Type="http://schemas.openxmlformats.org/officeDocument/2006/relationships/oleObject" Target="embeddings/oleObject390.bin"/><Relationship Id="rId941" Type="http://schemas.openxmlformats.org/officeDocument/2006/relationships/image" Target="media/image462.wmf"/><Relationship Id="rId983" Type="http://schemas.openxmlformats.org/officeDocument/2006/relationships/oleObject" Target="embeddings/oleObject495.bin"/><Relationship Id="rId1157" Type="http://schemas.openxmlformats.org/officeDocument/2006/relationships/image" Target="media/image569.wmf"/><Relationship Id="rId1199" Type="http://schemas.openxmlformats.org/officeDocument/2006/relationships/oleObject" Target="embeddings/oleObject605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31" Type="http://schemas.openxmlformats.org/officeDocument/2006/relationships/image" Target="media/image161.wmf"/><Relationship Id="rId373" Type="http://schemas.openxmlformats.org/officeDocument/2006/relationships/image" Target="media/image182.wmf"/><Relationship Id="rId429" Type="http://schemas.openxmlformats.org/officeDocument/2006/relationships/oleObject" Target="embeddings/oleObject215.bin"/><Relationship Id="rId580" Type="http://schemas.openxmlformats.org/officeDocument/2006/relationships/image" Target="media/image282.wmf"/><Relationship Id="rId636" Type="http://schemas.openxmlformats.org/officeDocument/2006/relationships/image" Target="media/image310.wmf"/><Relationship Id="rId801" Type="http://schemas.openxmlformats.org/officeDocument/2006/relationships/image" Target="media/image393.wmf"/><Relationship Id="rId1017" Type="http://schemas.openxmlformats.org/officeDocument/2006/relationships/oleObject" Target="embeddings/oleObject512.bin"/><Relationship Id="rId1059" Type="http://schemas.openxmlformats.org/officeDocument/2006/relationships/oleObject" Target="embeddings/oleObject533.bin"/><Relationship Id="rId1224" Type="http://schemas.openxmlformats.org/officeDocument/2006/relationships/image" Target="media/image601.wmf"/><Relationship Id="rId1266" Type="http://schemas.openxmlformats.org/officeDocument/2006/relationships/image" Target="media/image621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14.wmf"/><Relationship Id="rId678" Type="http://schemas.openxmlformats.org/officeDocument/2006/relationships/image" Target="media/image332.wmf"/><Relationship Id="rId843" Type="http://schemas.openxmlformats.org/officeDocument/2006/relationships/image" Target="media/image414.wmf"/><Relationship Id="rId885" Type="http://schemas.openxmlformats.org/officeDocument/2006/relationships/oleObject" Target="embeddings/oleObject445.bin"/><Relationship Id="rId1070" Type="http://schemas.openxmlformats.org/officeDocument/2006/relationships/image" Target="media/image526.wmf"/><Relationship Id="rId1126" Type="http://schemas.openxmlformats.org/officeDocument/2006/relationships/image" Target="media/image554.wmf"/><Relationship Id="rId28" Type="http://schemas.openxmlformats.org/officeDocument/2006/relationships/oleObject" Target="embeddings/oleObject11.bin"/><Relationship Id="rId275" Type="http://schemas.openxmlformats.org/officeDocument/2006/relationships/image" Target="media/image134.wmf"/><Relationship Id="rId300" Type="http://schemas.openxmlformats.org/officeDocument/2006/relationships/image" Target="media/image146.wmf"/><Relationship Id="rId482" Type="http://schemas.openxmlformats.org/officeDocument/2006/relationships/oleObject" Target="embeddings/oleObject242.bin"/><Relationship Id="rId538" Type="http://schemas.openxmlformats.org/officeDocument/2006/relationships/oleObject" Target="embeddings/oleObject271.bin"/><Relationship Id="rId703" Type="http://schemas.openxmlformats.org/officeDocument/2006/relationships/image" Target="media/image344.wmf"/><Relationship Id="rId745" Type="http://schemas.openxmlformats.org/officeDocument/2006/relationships/image" Target="media/image365.wmf"/><Relationship Id="rId910" Type="http://schemas.openxmlformats.org/officeDocument/2006/relationships/oleObject" Target="embeddings/oleObject458.bin"/><Relationship Id="rId952" Type="http://schemas.openxmlformats.org/officeDocument/2006/relationships/oleObject" Target="embeddings/oleObject479.bin"/><Relationship Id="rId1168" Type="http://schemas.openxmlformats.org/officeDocument/2006/relationships/oleObject" Target="embeddings/oleObject588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70.bin"/><Relationship Id="rId384" Type="http://schemas.openxmlformats.org/officeDocument/2006/relationships/oleObject" Target="embeddings/oleObject191.bin"/><Relationship Id="rId591" Type="http://schemas.openxmlformats.org/officeDocument/2006/relationships/oleObject" Target="embeddings/oleObject298.bin"/><Relationship Id="rId605" Type="http://schemas.openxmlformats.org/officeDocument/2006/relationships/oleObject" Target="embeddings/oleObject305.bin"/><Relationship Id="rId787" Type="http://schemas.openxmlformats.org/officeDocument/2006/relationships/image" Target="media/image386.wmf"/><Relationship Id="rId812" Type="http://schemas.openxmlformats.org/officeDocument/2006/relationships/oleObject" Target="embeddings/oleObject408.bin"/><Relationship Id="rId994" Type="http://schemas.openxmlformats.org/officeDocument/2006/relationships/image" Target="media/image488.wmf"/><Relationship Id="rId1028" Type="http://schemas.openxmlformats.org/officeDocument/2006/relationships/image" Target="media/image505.wmf"/><Relationship Id="rId1235" Type="http://schemas.openxmlformats.org/officeDocument/2006/relationships/oleObject" Target="embeddings/oleObject624.bin"/><Relationship Id="rId202" Type="http://schemas.openxmlformats.org/officeDocument/2006/relationships/oleObject" Target="embeddings/oleObject98.bin"/><Relationship Id="rId244" Type="http://schemas.openxmlformats.org/officeDocument/2006/relationships/image" Target="media/image119.wmf"/><Relationship Id="rId647" Type="http://schemas.openxmlformats.org/officeDocument/2006/relationships/oleObject" Target="embeddings/oleObject326.bin"/><Relationship Id="rId689" Type="http://schemas.openxmlformats.org/officeDocument/2006/relationships/oleObject" Target="embeddings/oleObject346.bin"/><Relationship Id="rId854" Type="http://schemas.openxmlformats.org/officeDocument/2006/relationships/oleObject" Target="embeddings/oleObject429.bin"/><Relationship Id="rId896" Type="http://schemas.openxmlformats.org/officeDocument/2006/relationships/oleObject" Target="embeddings/oleObject451.bin"/><Relationship Id="rId1081" Type="http://schemas.openxmlformats.org/officeDocument/2006/relationships/oleObject" Target="embeddings/oleObject544.bin"/><Relationship Id="rId1277" Type="http://schemas.openxmlformats.org/officeDocument/2006/relationships/oleObject" Target="embeddings/oleObject645.bin"/><Relationship Id="rId1302" Type="http://schemas.openxmlformats.org/officeDocument/2006/relationships/image" Target="media/image639.wmf"/><Relationship Id="rId39" Type="http://schemas.openxmlformats.org/officeDocument/2006/relationships/image" Target="media/image17.wmf"/><Relationship Id="rId286" Type="http://schemas.openxmlformats.org/officeDocument/2006/relationships/image" Target="media/image139.wmf"/><Relationship Id="rId451" Type="http://schemas.openxmlformats.org/officeDocument/2006/relationships/oleObject" Target="embeddings/oleObject226.bin"/><Relationship Id="rId493" Type="http://schemas.openxmlformats.org/officeDocument/2006/relationships/image" Target="media/image240.wmf"/><Relationship Id="rId507" Type="http://schemas.openxmlformats.org/officeDocument/2006/relationships/oleObject" Target="embeddings/oleObject255.bin"/><Relationship Id="rId549" Type="http://schemas.openxmlformats.org/officeDocument/2006/relationships/image" Target="media/image267.wmf"/><Relationship Id="rId714" Type="http://schemas.openxmlformats.org/officeDocument/2006/relationships/oleObject" Target="embeddings/oleObject359.bin"/><Relationship Id="rId756" Type="http://schemas.openxmlformats.org/officeDocument/2006/relationships/oleObject" Target="embeddings/oleObject380.bin"/><Relationship Id="rId921" Type="http://schemas.openxmlformats.org/officeDocument/2006/relationships/image" Target="media/image452.wmf"/><Relationship Id="rId1137" Type="http://schemas.openxmlformats.org/officeDocument/2006/relationships/oleObject" Target="embeddings/oleObject572.bin"/><Relationship Id="rId1179" Type="http://schemas.openxmlformats.org/officeDocument/2006/relationships/image" Target="media/image580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4.bin"/><Relationship Id="rId353" Type="http://schemas.openxmlformats.org/officeDocument/2006/relationships/image" Target="media/image172.wmf"/><Relationship Id="rId395" Type="http://schemas.openxmlformats.org/officeDocument/2006/relationships/image" Target="media/image192.wmf"/><Relationship Id="rId409" Type="http://schemas.openxmlformats.org/officeDocument/2006/relationships/oleObject" Target="embeddings/oleObject205.bin"/><Relationship Id="rId560" Type="http://schemas.openxmlformats.org/officeDocument/2006/relationships/oleObject" Target="embeddings/oleObject282.bin"/><Relationship Id="rId798" Type="http://schemas.openxmlformats.org/officeDocument/2006/relationships/oleObject" Target="embeddings/oleObject401.bin"/><Relationship Id="rId963" Type="http://schemas.openxmlformats.org/officeDocument/2006/relationships/image" Target="media/image473.wmf"/><Relationship Id="rId1039" Type="http://schemas.openxmlformats.org/officeDocument/2006/relationships/oleObject" Target="embeddings/oleObject523.bin"/><Relationship Id="rId1190" Type="http://schemas.openxmlformats.org/officeDocument/2006/relationships/oleObject" Target="embeddings/oleObject599.bin"/><Relationship Id="rId1204" Type="http://schemas.openxmlformats.org/officeDocument/2006/relationships/image" Target="media/image591.wmf"/><Relationship Id="rId1246" Type="http://schemas.openxmlformats.org/officeDocument/2006/relationships/image" Target="media/image611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4.wmf"/><Relationship Id="rId420" Type="http://schemas.openxmlformats.org/officeDocument/2006/relationships/image" Target="media/image204.wmf"/><Relationship Id="rId616" Type="http://schemas.openxmlformats.org/officeDocument/2006/relationships/image" Target="media/image300.wmf"/><Relationship Id="rId658" Type="http://schemas.openxmlformats.org/officeDocument/2006/relationships/image" Target="media/image322.wmf"/><Relationship Id="rId823" Type="http://schemas.openxmlformats.org/officeDocument/2006/relationships/image" Target="media/image404.wmf"/><Relationship Id="rId865" Type="http://schemas.openxmlformats.org/officeDocument/2006/relationships/image" Target="media/image425.wmf"/><Relationship Id="rId1050" Type="http://schemas.openxmlformats.org/officeDocument/2006/relationships/image" Target="media/image516.wmf"/><Relationship Id="rId1288" Type="http://schemas.openxmlformats.org/officeDocument/2006/relationships/image" Target="media/image632.wmf"/><Relationship Id="rId255" Type="http://schemas.openxmlformats.org/officeDocument/2006/relationships/image" Target="media/image124.wmf"/><Relationship Id="rId297" Type="http://schemas.openxmlformats.org/officeDocument/2006/relationships/oleObject" Target="embeddings/oleObject147.bin"/><Relationship Id="rId462" Type="http://schemas.openxmlformats.org/officeDocument/2006/relationships/oleObject" Target="embeddings/oleObject232.bin"/><Relationship Id="rId518" Type="http://schemas.openxmlformats.org/officeDocument/2006/relationships/oleObject" Target="embeddings/oleObject261.bin"/><Relationship Id="rId725" Type="http://schemas.openxmlformats.org/officeDocument/2006/relationships/image" Target="media/image355.wmf"/><Relationship Id="rId932" Type="http://schemas.openxmlformats.org/officeDocument/2006/relationships/oleObject" Target="embeddings/oleObject469.bin"/><Relationship Id="rId1092" Type="http://schemas.openxmlformats.org/officeDocument/2006/relationships/image" Target="media/image537.wmf"/><Relationship Id="rId1106" Type="http://schemas.openxmlformats.org/officeDocument/2006/relationships/image" Target="media/image544.wmf"/><Relationship Id="rId1148" Type="http://schemas.openxmlformats.org/officeDocument/2006/relationships/image" Target="media/image565.wmf"/><Relationship Id="rId1313" Type="http://schemas.openxmlformats.org/officeDocument/2006/relationships/oleObject" Target="embeddings/oleObject663.bin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image" Target="media/image157.wmf"/><Relationship Id="rId364" Type="http://schemas.openxmlformats.org/officeDocument/2006/relationships/oleObject" Target="embeddings/oleObject181.bin"/><Relationship Id="rId767" Type="http://schemas.openxmlformats.org/officeDocument/2006/relationships/image" Target="media/image376.wmf"/><Relationship Id="rId974" Type="http://schemas.openxmlformats.org/officeDocument/2006/relationships/oleObject" Target="embeddings/oleObject490.bin"/><Relationship Id="rId1008" Type="http://schemas.openxmlformats.org/officeDocument/2006/relationships/image" Target="media/image495.wmf"/><Relationship Id="rId1215" Type="http://schemas.openxmlformats.org/officeDocument/2006/relationships/oleObject" Target="embeddings/oleObject613.bin"/><Relationship Id="rId61" Type="http://schemas.openxmlformats.org/officeDocument/2006/relationships/image" Target="media/image28.wmf"/><Relationship Id="rId199" Type="http://schemas.openxmlformats.org/officeDocument/2006/relationships/image" Target="media/image97.wmf"/><Relationship Id="rId571" Type="http://schemas.openxmlformats.org/officeDocument/2006/relationships/oleObject" Target="embeddings/oleObject288.bin"/><Relationship Id="rId627" Type="http://schemas.openxmlformats.org/officeDocument/2006/relationships/oleObject" Target="embeddings/oleObject316.bin"/><Relationship Id="rId669" Type="http://schemas.openxmlformats.org/officeDocument/2006/relationships/oleObject" Target="embeddings/oleObject336.bin"/><Relationship Id="rId834" Type="http://schemas.openxmlformats.org/officeDocument/2006/relationships/oleObject" Target="embeddings/oleObject419.bin"/><Relationship Id="rId876" Type="http://schemas.openxmlformats.org/officeDocument/2006/relationships/oleObject" Target="embeddings/oleObject440.bin"/><Relationship Id="rId1257" Type="http://schemas.openxmlformats.org/officeDocument/2006/relationships/oleObject" Target="embeddings/oleObject635.bin"/><Relationship Id="rId1299" Type="http://schemas.openxmlformats.org/officeDocument/2006/relationships/oleObject" Target="embeddings/oleObject656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266" Type="http://schemas.openxmlformats.org/officeDocument/2006/relationships/oleObject" Target="embeddings/oleObject131.bin"/><Relationship Id="rId431" Type="http://schemas.openxmlformats.org/officeDocument/2006/relationships/oleObject" Target="embeddings/oleObject216.bin"/><Relationship Id="rId473" Type="http://schemas.openxmlformats.org/officeDocument/2006/relationships/image" Target="media/image230.wmf"/><Relationship Id="rId529" Type="http://schemas.openxmlformats.org/officeDocument/2006/relationships/image" Target="media/image257.wmf"/><Relationship Id="rId680" Type="http://schemas.openxmlformats.org/officeDocument/2006/relationships/image" Target="media/image333.wmf"/><Relationship Id="rId736" Type="http://schemas.openxmlformats.org/officeDocument/2006/relationships/oleObject" Target="embeddings/oleObject370.bin"/><Relationship Id="rId901" Type="http://schemas.openxmlformats.org/officeDocument/2006/relationships/image" Target="media/image442.wmf"/><Relationship Id="rId1061" Type="http://schemas.openxmlformats.org/officeDocument/2006/relationships/oleObject" Target="embeddings/oleObject534.bin"/><Relationship Id="rId1117" Type="http://schemas.openxmlformats.org/officeDocument/2006/relationships/oleObject" Target="embeddings/oleObject562.bin"/><Relationship Id="rId1159" Type="http://schemas.openxmlformats.org/officeDocument/2006/relationships/image" Target="media/image570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image" Target="media/image162.wmf"/><Relationship Id="rId540" Type="http://schemas.openxmlformats.org/officeDocument/2006/relationships/oleObject" Target="embeddings/oleObject272.bin"/><Relationship Id="rId778" Type="http://schemas.openxmlformats.org/officeDocument/2006/relationships/oleObject" Target="embeddings/oleObject391.bin"/><Relationship Id="rId943" Type="http://schemas.openxmlformats.org/officeDocument/2006/relationships/image" Target="media/image463.wmf"/><Relationship Id="rId985" Type="http://schemas.openxmlformats.org/officeDocument/2006/relationships/oleObject" Target="embeddings/oleObject496.bin"/><Relationship Id="rId1019" Type="http://schemas.openxmlformats.org/officeDocument/2006/relationships/oleObject" Target="embeddings/oleObject513.bin"/><Relationship Id="rId1170" Type="http://schemas.openxmlformats.org/officeDocument/2006/relationships/oleObject" Target="embeddings/oleObject589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3.wmf"/><Relationship Id="rId582" Type="http://schemas.openxmlformats.org/officeDocument/2006/relationships/image" Target="media/image283.wmf"/><Relationship Id="rId638" Type="http://schemas.openxmlformats.org/officeDocument/2006/relationships/image" Target="media/image311.wmf"/><Relationship Id="rId803" Type="http://schemas.openxmlformats.org/officeDocument/2006/relationships/image" Target="media/image394.wmf"/><Relationship Id="rId845" Type="http://schemas.openxmlformats.org/officeDocument/2006/relationships/image" Target="media/image415.wmf"/><Relationship Id="rId1030" Type="http://schemas.openxmlformats.org/officeDocument/2006/relationships/image" Target="media/image506.wmf"/><Relationship Id="rId1226" Type="http://schemas.openxmlformats.org/officeDocument/2006/relationships/oleObject" Target="embeddings/oleObject619.bin"/><Relationship Id="rId1268" Type="http://schemas.openxmlformats.org/officeDocument/2006/relationships/image" Target="media/image622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200.bin"/><Relationship Id="rId442" Type="http://schemas.openxmlformats.org/officeDocument/2006/relationships/image" Target="media/image215.wmf"/><Relationship Id="rId484" Type="http://schemas.openxmlformats.org/officeDocument/2006/relationships/oleObject" Target="embeddings/oleObject243.bin"/><Relationship Id="rId705" Type="http://schemas.openxmlformats.org/officeDocument/2006/relationships/image" Target="media/image345.wmf"/><Relationship Id="rId887" Type="http://schemas.openxmlformats.org/officeDocument/2006/relationships/oleObject" Target="embeddings/oleObject446.bin"/><Relationship Id="rId1072" Type="http://schemas.openxmlformats.org/officeDocument/2006/relationships/image" Target="media/image527.wmf"/><Relationship Id="rId1128" Type="http://schemas.openxmlformats.org/officeDocument/2006/relationships/image" Target="media/image555.wmf"/><Relationship Id="rId137" Type="http://schemas.openxmlformats.org/officeDocument/2006/relationships/image" Target="media/image66.wmf"/><Relationship Id="rId302" Type="http://schemas.openxmlformats.org/officeDocument/2006/relationships/image" Target="media/image147.wmf"/><Relationship Id="rId344" Type="http://schemas.openxmlformats.org/officeDocument/2006/relationships/oleObject" Target="embeddings/oleObject171.bin"/><Relationship Id="rId691" Type="http://schemas.openxmlformats.org/officeDocument/2006/relationships/oleObject" Target="embeddings/oleObject347.bin"/><Relationship Id="rId747" Type="http://schemas.openxmlformats.org/officeDocument/2006/relationships/image" Target="media/image366.wmf"/><Relationship Id="rId789" Type="http://schemas.openxmlformats.org/officeDocument/2006/relationships/image" Target="media/image387.wmf"/><Relationship Id="rId912" Type="http://schemas.openxmlformats.org/officeDocument/2006/relationships/oleObject" Target="embeddings/oleObject459.bin"/><Relationship Id="rId954" Type="http://schemas.openxmlformats.org/officeDocument/2006/relationships/oleObject" Target="embeddings/oleObject480.bin"/><Relationship Id="rId996" Type="http://schemas.openxmlformats.org/officeDocument/2006/relationships/image" Target="media/image489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3.bin"/><Relationship Id="rId551" Type="http://schemas.openxmlformats.org/officeDocument/2006/relationships/image" Target="media/image268.wmf"/><Relationship Id="rId593" Type="http://schemas.openxmlformats.org/officeDocument/2006/relationships/oleObject" Target="embeddings/oleObject299.bin"/><Relationship Id="rId607" Type="http://schemas.openxmlformats.org/officeDocument/2006/relationships/oleObject" Target="embeddings/oleObject306.bin"/><Relationship Id="rId649" Type="http://schemas.openxmlformats.org/officeDocument/2006/relationships/oleObject" Target="embeddings/oleObject327.bin"/><Relationship Id="rId814" Type="http://schemas.openxmlformats.org/officeDocument/2006/relationships/oleObject" Target="embeddings/oleObject409.bin"/><Relationship Id="rId856" Type="http://schemas.openxmlformats.org/officeDocument/2006/relationships/oleObject" Target="embeddings/oleObject430.bin"/><Relationship Id="rId1181" Type="http://schemas.openxmlformats.org/officeDocument/2006/relationships/image" Target="media/image581.wmf"/><Relationship Id="rId1237" Type="http://schemas.openxmlformats.org/officeDocument/2006/relationships/oleObject" Target="embeddings/oleObject625.bin"/><Relationship Id="rId1279" Type="http://schemas.openxmlformats.org/officeDocument/2006/relationships/oleObject" Target="embeddings/oleObject646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46" Type="http://schemas.openxmlformats.org/officeDocument/2006/relationships/image" Target="media/image120.wmf"/><Relationship Id="rId288" Type="http://schemas.openxmlformats.org/officeDocument/2006/relationships/image" Target="media/image140.wmf"/><Relationship Id="rId411" Type="http://schemas.openxmlformats.org/officeDocument/2006/relationships/oleObject" Target="embeddings/oleObject206.bin"/><Relationship Id="rId453" Type="http://schemas.openxmlformats.org/officeDocument/2006/relationships/oleObject" Target="embeddings/oleObject227.bin"/><Relationship Id="rId509" Type="http://schemas.openxmlformats.org/officeDocument/2006/relationships/image" Target="media/image247.wmf"/><Relationship Id="rId660" Type="http://schemas.openxmlformats.org/officeDocument/2006/relationships/image" Target="media/image323.wmf"/><Relationship Id="rId898" Type="http://schemas.openxmlformats.org/officeDocument/2006/relationships/oleObject" Target="embeddings/oleObject452.bin"/><Relationship Id="rId1041" Type="http://schemas.openxmlformats.org/officeDocument/2006/relationships/oleObject" Target="embeddings/oleObject524.bin"/><Relationship Id="rId1083" Type="http://schemas.openxmlformats.org/officeDocument/2006/relationships/oleObject" Target="embeddings/oleObject545.bin"/><Relationship Id="rId1139" Type="http://schemas.openxmlformats.org/officeDocument/2006/relationships/oleObject" Target="embeddings/oleObject573.bin"/><Relationship Id="rId1290" Type="http://schemas.openxmlformats.org/officeDocument/2006/relationships/image" Target="media/image633.wmf"/><Relationship Id="rId1304" Type="http://schemas.openxmlformats.org/officeDocument/2006/relationships/image" Target="media/image640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5.bin"/><Relationship Id="rId495" Type="http://schemas.openxmlformats.org/officeDocument/2006/relationships/image" Target="media/image241.wmf"/><Relationship Id="rId716" Type="http://schemas.openxmlformats.org/officeDocument/2006/relationships/oleObject" Target="embeddings/oleObject360.bin"/><Relationship Id="rId758" Type="http://schemas.openxmlformats.org/officeDocument/2006/relationships/oleObject" Target="embeddings/oleObject381.bin"/><Relationship Id="rId923" Type="http://schemas.openxmlformats.org/officeDocument/2006/relationships/image" Target="media/image453.wmf"/><Relationship Id="rId965" Type="http://schemas.openxmlformats.org/officeDocument/2006/relationships/image" Target="media/image474.wmf"/><Relationship Id="rId1150" Type="http://schemas.openxmlformats.org/officeDocument/2006/relationships/oleObject" Target="embeddings/oleObject579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3.wmf"/><Relationship Id="rId397" Type="http://schemas.openxmlformats.org/officeDocument/2006/relationships/image" Target="media/image193.wmf"/><Relationship Id="rId520" Type="http://schemas.openxmlformats.org/officeDocument/2006/relationships/oleObject" Target="embeddings/oleObject262.bin"/><Relationship Id="rId562" Type="http://schemas.openxmlformats.org/officeDocument/2006/relationships/image" Target="media/image273.wmf"/><Relationship Id="rId618" Type="http://schemas.openxmlformats.org/officeDocument/2006/relationships/image" Target="media/image301.wmf"/><Relationship Id="rId825" Type="http://schemas.openxmlformats.org/officeDocument/2006/relationships/image" Target="media/image405.wmf"/><Relationship Id="rId1192" Type="http://schemas.openxmlformats.org/officeDocument/2006/relationships/oleObject" Target="embeddings/oleObject600.bin"/><Relationship Id="rId1206" Type="http://schemas.openxmlformats.org/officeDocument/2006/relationships/image" Target="media/image592.wmf"/><Relationship Id="rId1248" Type="http://schemas.openxmlformats.org/officeDocument/2006/relationships/image" Target="media/image612.wmf"/><Relationship Id="rId215" Type="http://schemas.openxmlformats.org/officeDocument/2006/relationships/image" Target="media/image105.wmf"/><Relationship Id="rId257" Type="http://schemas.openxmlformats.org/officeDocument/2006/relationships/image" Target="media/image125.wmf"/><Relationship Id="rId422" Type="http://schemas.openxmlformats.org/officeDocument/2006/relationships/image" Target="media/image205.wmf"/><Relationship Id="rId464" Type="http://schemas.openxmlformats.org/officeDocument/2006/relationships/oleObject" Target="embeddings/oleObject233.bin"/><Relationship Id="rId867" Type="http://schemas.openxmlformats.org/officeDocument/2006/relationships/image" Target="media/image426.wmf"/><Relationship Id="rId1010" Type="http://schemas.openxmlformats.org/officeDocument/2006/relationships/image" Target="media/image496.wmf"/><Relationship Id="rId1052" Type="http://schemas.openxmlformats.org/officeDocument/2006/relationships/image" Target="media/image517.wmf"/><Relationship Id="rId1094" Type="http://schemas.openxmlformats.org/officeDocument/2006/relationships/image" Target="media/image538.wmf"/><Relationship Id="rId1108" Type="http://schemas.openxmlformats.org/officeDocument/2006/relationships/image" Target="media/image545.wmf"/><Relationship Id="rId1315" Type="http://schemas.openxmlformats.org/officeDocument/2006/relationships/oleObject" Target="embeddings/oleObject664.bin"/><Relationship Id="rId299" Type="http://schemas.openxmlformats.org/officeDocument/2006/relationships/oleObject" Target="embeddings/oleObject148.bin"/><Relationship Id="rId727" Type="http://schemas.openxmlformats.org/officeDocument/2006/relationships/image" Target="media/image356.wmf"/><Relationship Id="rId934" Type="http://schemas.openxmlformats.org/officeDocument/2006/relationships/oleObject" Target="embeddings/oleObject470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2.bin"/><Relationship Id="rId573" Type="http://schemas.openxmlformats.org/officeDocument/2006/relationships/oleObject" Target="embeddings/oleObject289.bin"/><Relationship Id="rId780" Type="http://schemas.openxmlformats.org/officeDocument/2006/relationships/oleObject" Target="embeddings/oleObject392.bin"/><Relationship Id="rId1217" Type="http://schemas.openxmlformats.org/officeDocument/2006/relationships/oleObject" Target="embeddings/oleObject614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7.bin"/><Relationship Id="rId878" Type="http://schemas.openxmlformats.org/officeDocument/2006/relationships/oleObject" Target="embeddings/oleObject441.bin"/><Relationship Id="rId1063" Type="http://schemas.openxmlformats.org/officeDocument/2006/relationships/oleObject" Target="embeddings/oleObject535.bin"/><Relationship Id="rId1270" Type="http://schemas.openxmlformats.org/officeDocument/2006/relationships/image" Target="media/image623.wmf"/><Relationship Id="rId640" Type="http://schemas.openxmlformats.org/officeDocument/2006/relationships/image" Target="media/image312.wmf"/><Relationship Id="rId738" Type="http://schemas.openxmlformats.org/officeDocument/2006/relationships/oleObject" Target="embeddings/oleObject371.bin"/><Relationship Id="rId945" Type="http://schemas.openxmlformats.org/officeDocument/2006/relationships/image" Target="media/image464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84.wmf"/><Relationship Id="rId500" Type="http://schemas.openxmlformats.org/officeDocument/2006/relationships/oleObject" Target="embeddings/oleObject251.bin"/><Relationship Id="rId584" Type="http://schemas.openxmlformats.org/officeDocument/2006/relationships/image" Target="media/image284.wmf"/><Relationship Id="rId805" Type="http://schemas.openxmlformats.org/officeDocument/2006/relationships/image" Target="media/image395.wmf"/><Relationship Id="rId1130" Type="http://schemas.openxmlformats.org/officeDocument/2006/relationships/image" Target="media/image556.wmf"/><Relationship Id="rId1228" Type="http://schemas.openxmlformats.org/officeDocument/2006/relationships/oleObject" Target="embeddings/oleObject620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image" Target="media/image388.wmf"/><Relationship Id="rId889" Type="http://schemas.openxmlformats.org/officeDocument/2006/relationships/image" Target="media/image436.wmf"/><Relationship Id="rId1074" Type="http://schemas.openxmlformats.org/officeDocument/2006/relationships/image" Target="media/image528.wmf"/><Relationship Id="rId444" Type="http://schemas.openxmlformats.org/officeDocument/2006/relationships/image" Target="media/image216.wmf"/><Relationship Id="rId651" Type="http://schemas.openxmlformats.org/officeDocument/2006/relationships/oleObject" Target="embeddings/oleObject328.bin"/><Relationship Id="rId749" Type="http://schemas.openxmlformats.org/officeDocument/2006/relationships/image" Target="media/image367.wmf"/><Relationship Id="rId1281" Type="http://schemas.openxmlformats.org/officeDocument/2006/relationships/oleObject" Target="embeddings/oleObject647.bin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8.wmf"/><Relationship Id="rId609" Type="http://schemas.openxmlformats.org/officeDocument/2006/relationships/oleObject" Target="embeddings/oleObject307.bin"/><Relationship Id="rId956" Type="http://schemas.openxmlformats.org/officeDocument/2006/relationships/oleObject" Target="embeddings/oleObject481.bin"/><Relationship Id="rId1141" Type="http://schemas.openxmlformats.org/officeDocument/2006/relationships/oleObject" Target="embeddings/oleObject574.bin"/><Relationship Id="rId1239" Type="http://schemas.openxmlformats.org/officeDocument/2006/relationships/oleObject" Target="embeddings/oleObject626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300.bin"/><Relationship Id="rId816" Type="http://schemas.openxmlformats.org/officeDocument/2006/relationships/oleObject" Target="embeddings/oleObject410.bin"/><Relationship Id="rId1001" Type="http://schemas.openxmlformats.org/officeDocument/2006/relationships/oleObject" Target="embeddings/oleObject504.bin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28.bin"/><Relationship Id="rId662" Type="http://schemas.openxmlformats.org/officeDocument/2006/relationships/image" Target="media/image324.wmf"/><Relationship Id="rId1085" Type="http://schemas.openxmlformats.org/officeDocument/2006/relationships/oleObject" Target="embeddings/oleObject546.bin"/><Relationship Id="rId1292" Type="http://schemas.openxmlformats.org/officeDocument/2006/relationships/image" Target="media/image634.wmf"/><Relationship Id="rId1306" Type="http://schemas.openxmlformats.org/officeDocument/2006/relationships/image" Target="media/image641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6.bin"/><Relationship Id="rId522" Type="http://schemas.openxmlformats.org/officeDocument/2006/relationships/oleObject" Target="embeddings/oleObject263.bin"/><Relationship Id="rId967" Type="http://schemas.openxmlformats.org/officeDocument/2006/relationships/image" Target="media/image475.wmf"/><Relationship Id="rId1152" Type="http://schemas.openxmlformats.org/officeDocument/2006/relationships/oleObject" Target="embeddings/oleObject580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399" Type="http://schemas.openxmlformats.org/officeDocument/2006/relationships/image" Target="media/image194.wmf"/><Relationship Id="rId827" Type="http://schemas.openxmlformats.org/officeDocument/2006/relationships/image" Target="media/image406.wmf"/><Relationship Id="rId1012" Type="http://schemas.openxmlformats.org/officeDocument/2006/relationships/image" Target="media/image497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4.bin"/><Relationship Id="rId673" Type="http://schemas.openxmlformats.org/officeDocument/2006/relationships/oleObject" Target="embeddings/oleObject338.bin"/><Relationship Id="rId880" Type="http://schemas.openxmlformats.org/officeDocument/2006/relationships/oleObject" Target="embeddings/oleObject442.bin"/><Relationship Id="rId1096" Type="http://schemas.openxmlformats.org/officeDocument/2006/relationships/image" Target="media/image539.wmf"/><Relationship Id="rId1317" Type="http://schemas.openxmlformats.org/officeDocument/2006/relationships/oleObject" Target="embeddings/oleObject665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image" Target="media/image159.wmf"/><Relationship Id="rId533" Type="http://schemas.openxmlformats.org/officeDocument/2006/relationships/image" Target="media/image259.wmf"/><Relationship Id="rId978" Type="http://schemas.openxmlformats.org/officeDocument/2006/relationships/image" Target="media/image480.wmf"/><Relationship Id="rId1163" Type="http://schemas.openxmlformats.org/officeDocument/2006/relationships/image" Target="media/image572.wmf"/><Relationship Id="rId740" Type="http://schemas.openxmlformats.org/officeDocument/2006/relationships/oleObject" Target="embeddings/oleObject372.bin"/><Relationship Id="rId838" Type="http://schemas.openxmlformats.org/officeDocument/2006/relationships/oleObject" Target="embeddings/oleObject421.bin"/><Relationship Id="rId1023" Type="http://schemas.openxmlformats.org/officeDocument/2006/relationships/oleObject" Target="embeddings/oleObject515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2.wmf"/><Relationship Id="rId600" Type="http://schemas.openxmlformats.org/officeDocument/2006/relationships/image" Target="media/image292.wmf"/><Relationship Id="rId684" Type="http://schemas.openxmlformats.org/officeDocument/2006/relationships/image" Target="media/image335.wmf"/><Relationship Id="rId1230" Type="http://schemas.openxmlformats.org/officeDocument/2006/relationships/oleObject" Target="embeddings/oleObject621.bin"/><Relationship Id="rId337" Type="http://schemas.openxmlformats.org/officeDocument/2006/relationships/image" Target="media/image164.wmf"/><Relationship Id="rId891" Type="http://schemas.openxmlformats.org/officeDocument/2006/relationships/image" Target="media/image437.wmf"/><Relationship Id="rId905" Type="http://schemas.openxmlformats.org/officeDocument/2006/relationships/image" Target="media/image444.wmf"/><Relationship Id="rId989" Type="http://schemas.openxmlformats.org/officeDocument/2006/relationships/oleObject" Target="embeddings/oleObject498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4.bin"/><Relationship Id="rId751" Type="http://schemas.openxmlformats.org/officeDocument/2006/relationships/image" Target="media/image368.wmf"/><Relationship Id="rId849" Type="http://schemas.openxmlformats.org/officeDocument/2006/relationships/image" Target="media/image417.wmf"/><Relationship Id="rId1174" Type="http://schemas.openxmlformats.org/officeDocument/2006/relationships/oleObject" Target="embeddings/oleObject591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5.bin"/><Relationship Id="rId404" Type="http://schemas.openxmlformats.org/officeDocument/2006/relationships/image" Target="media/image196.wmf"/><Relationship Id="rId611" Type="http://schemas.openxmlformats.org/officeDocument/2006/relationships/oleObject" Target="embeddings/oleObject308.bin"/><Relationship Id="rId1034" Type="http://schemas.openxmlformats.org/officeDocument/2006/relationships/image" Target="media/image508.wmf"/><Relationship Id="rId1241" Type="http://schemas.openxmlformats.org/officeDocument/2006/relationships/oleObject" Target="embeddings/oleObject627.bin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5.bin"/><Relationship Id="rId695" Type="http://schemas.openxmlformats.org/officeDocument/2006/relationships/oleObject" Target="embeddings/oleObject349.bin"/><Relationship Id="rId709" Type="http://schemas.openxmlformats.org/officeDocument/2006/relationships/image" Target="media/image347.wmf"/><Relationship Id="rId916" Type="http://schemas.openxmlformats.org/officeDocument/2006/relationships/oleObject" Target="embeddings/oleObject461.bin"/><Relationship Id="rId1101" Type="http://schemas.openxmlformats.org/officeDocument/2006/relationships/oleObject" Target="embeddings/oleObject554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3.bin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3.bin"/><Relationship Id="rId1185" Type="http://schemas.openxmlformats.org/officeDocument/2006/relationships/image" Target="media/image583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8.bin"/><Relationship Id="rId622" Type="http://schemas.openxmlformats.org/officeDocument/2006/relationships/image" Target="media/image303.wmf"/><Relationship Id="rId1045" Type="http://schemas.openxmlformats.org/officeDocument/2006/relationships/oleObject" Target="embeddings/oleObject526.bin"/><Relationship Id="rId1252" Type="http://schemas.openxmlformats.org/officeDocument/2006/relationships/image" Target="media/image614.wmf"/><Relationship Id="rId261" Type="http://schemas.openxmlformats.org/officeDocument/2006/relationships/image" Target="media/image127.wmf"/><Relationship Id="rId499" Type="http://schemas.openxmlformats.org/officeDocument/2006/relationships/image" Target="media/image243.wmf"/><Relationship Id="rId927" Type="http://schemas.openxmlformats.org/officeDocument/2006/relationships/image" Target="media/image455.wmf"/><Relationship Id="rId1112" Type="http://schemas.openxmlformats.org/officeDocument/2006/relationships/image" Target="media/image547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5.wmf"/><Relationship Id="rId566" Type="http://schemas.openxmlformats.org/officeDocument/2006/relationships/image" Target="media/image275.wmf"/><Relationship Id="rId773" Type="http://schemas.openxmlformats.org/officeDocument/2006/relationships/image" Target="media/image379.wmf"/><Relationship Id="rId1196" Type="http://schemas.openxmlformats.org/officeDocument/2006/relationships/oleObject" Target="embeddings/oleObject603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07.wmf"/><Relationship Id="rId633" Type="http://schemas.openxmlformats.org/officeDocument/2006/relationships/oleObject" Target="embeddings/oleObject319.bin"/><Relationship Id="rId980" Type="http://schemas.openxmlformats.org/officeDocument/2006/relationships/image" Target="media/image481.wmf"/><Relationship Id="rId1056" Type="http://schemas.openxmlformats.org/officeDocument/2006/relationships/image" Target="media/image519.wmf"/><Relationship Id="rId1263" Type="http://schemas.openxmlformats.org/officeDocument/2006/relationships/oleObject" Target="embeddings/oleObject638.bin"/><Relationship Id="rId840" Type="http://schemas.openxmlformats.org/officeDocument/2006/relationships/oleObject" Target="embeddings/oleObject422.bin"/><Relationship Id="rId938" Type="http://schemas.openxmlformats.org/officeDocument/2006/relationships/oleObject" Target="embeddings/oleObject472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91.bin"/><Relationship Id="rId700" Type="http://schemas.openxmlformats.org/officeDocument/2006/relationships/oleObject" Target="embeddings/oleObject352.bin"/><Relationship Id="rId1123" Type="http://schemas.openxmlformats.org/officeDocument/2006/relationships/oleObject" Target="embeddings/oleObject565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4.bin"/><Relationship Id="rId991" Type="http://schemas.openxmlformats.org/officeDocument/2006/relationships/oleObject" Target="embeddings/oleObject499.bin"/><Relationship Id="rId1067" Type="http://schemas.openxmlformats.org/officeDocument/2006/relationships/oleObject" Target="embeddings/oleObject537.bin"/><Relationship Id="rId437" Type="http://schemas.openxmlformats.org/officeDocument/2006/relationships/oleObject" Target="embeddings/oleObject219.bin"/><Relationship Id="rId644" Type="http://schemas.openxmlformats.org/officeDocument/2006/relationships/image" Target="media/image314.wmf"/><Relationship Id="rId851" Type="http://schemas.openxmlformats.org/officeDocument/2006/relationships/image" Target="media/image418.wmf"/><Relationship Id="rId1274" Type="http://schemas.openxmlformats.org/officeDocument/2006/relationships/image" Target="media/image625.wmf"/><Relationship Id="rId283" Type="http://schemas.openxmlformats.org/officeDocument/2006/relationships/oleObject" Target="embeddings/oleObject140.bin"/><Relationship Id="rId490" Type="http://schemas.openxmlformats.org/officeDocument/2006/relationships/oleObject" Target="embeddings/oleObject246.bin"/><Relationship Id="rId504" Type="http://schemas.openxmlformats.org/officeDocument/2006/relationships/oleObject" Target="embeddings/oleObject253.bin"/><Relationship Id="rId711" Type="http://schemas.openxmlformats.org/officeDocument/2006/relationships/image" Target="media/image348.wmf"/><Relationship Id="rId949" Type="http://schemas.openxmlformats.org/officeDocument/2006/relationships/image" Target="media/image466.wmf"/><Relationship Id="rId1134" Type="http://schemas.openxmlformats.org/officeDocument/2006/relationships/image" Target="media/image558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4.bin"/><Relationship Id="rId588" Type="http://schemas.openxmlformats.org/officeDocument/2006/relationships/image" Target="media/image286.wmf"/><Relationship Id="rId795" Type="http://schemas.openxmlformats.org/officeDocument/2006/relationships/image" Target="media/image390.wmf"/><Relationship Id="rId809" Type="http://schemas.openxmlformats.org/officeDocument/2006/relationships/image" Target="media/image397.wmf"/><Relationship Id="rId1201" Type="http://schemas.openxmlformats.org/officeDocument/2006/relationships/oleObject" Target="embeddings/oleObject606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image" Target="media/image218.wmf"/><Relationship Id="rId655" Type="http://schemas.openxmlformats.org/officeDocument/2006/relationships/oleObject" Target="embeddings/oleObject329.bin"/><Relationship Id="rId862" Type="http://schemas.openxmlformats.org/officeDocument/2006/relationships/oleObject" Target="embeddings/oleObject433.bin"/><Relationship Id="rId1078" Type="http://schemas.openxmlformats.org/officeDocument/2006/relationships/image" Target="media/image530.wmf"/><Relationship Id="rId1285" Type="http://schemas.openxmlformats.org/officeDocument/2006/relationships/oleObject" Target="embeddings/oleObject649.bin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3.bin"/><Relationship Id="rId1145" Type="http://schemas.openxmlformats.org/officeDocument/2006/relationships/oleObject" Target="embeddings/oleObject576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6.wmf"/><Relationship Id="rId599" Type="http://schemas.openxmlformats.org/officeDocument/2006/relationships/oleObject" Target="embeddings/oleObject302.bin"/><Relationship Id="rId1005" Type="http://schemas.openxmlformats.org/officeDocument/2006/relationships/oleObject" Target="embeddings/oleObject506.bin"/><Relationship Id="rId1212" Type="http://schemas.openxmlformats.org/officeDocument/2006/relationships/image" Target="media/image595.wmf"/><Relationship Id="rId459" Type="http://schemas.openxmlformats.org/officeDocument/2006/relationships/image" Target="media/image223.wmf"/><Relationship Id="rId666" Type="http://schemas.openxmlformats.org/officeDocument/2006/relationships/image" Target="media/image326.wmf"/><Relationship Id="rId873" Type="http://schemas.openxmlformats.org/officeDocument/2006/relationships/image" Target="media/image429.wmf"/><Relationship Id="rId1089" Type="http://schemas.openxmlformats.org/officeDocument/2006/relationships/oleObject" Target="embeddings/oleObject548.bin"/><Relationship Id="rId1296" Type="http://schemas.openxmlformats.org/officeDocument/2006/relationships/image" Target="media/image636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oleObject" Target="embeddings/oleObject158.bin"/><Relationship Id="rId526" Type="http://schemas.openxmlformats.org/officeDocument/2006/relationships/oleObject" Target="embeddings/oleObject265.bin"/><Relationship Id="rId1156" Type="http://schemas.openxmlformats.org/officeDocument/2006/relationships/oleObject" Target="embeddings/oleObject582.bin"/><Relationship Id="rId733" Type="http://schemas.openxmlformats.org/officeDocument/2006/relationships/image" Target="media/image359.wmf"/><Relationship Id="rId940" Type="http://schemas.openxmlformats.org/officeDocument/2006/relationships/oleObject" Target="embeddings/oleObject473.bin"/><Relationship Id="rId1016" Type="http://schemas.openxmlformats.org/officeDocument/2006/relationships/image" Target="media/image499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5.bin"/><Relationship Id="rId677" Type="http://schemas.openxmlformats.org/officeDocument/2006/relationships/oleObject" Target="embeddings/oleObject340.bin"/><Relationship Id="rId800" Type="http://schemas.openxmlformats.org/officeDocument/2006/relationships/oleObject" Target="embeddings/oleObject402.bin"/><Relationship Id="rId1223" Type="http://schemas.openxmlformats.org/officeDocument/2006/relationships/oleObject" Target="embeddings/oleObject617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44.bin"/><Relationship Id="rId27" Type="http://schemas.openxmlformats.org/officeDocument/2006/relationships/image" Target="media/image11.wmf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4.bin"/><Relationship Id="rId951" Type="http://schemas.openxmlformats.org/officeDocument/2006/relationships/image" Target="media/image467.wmf"/><Relationship Id="rId1167" Type="http://schemas.openxmlformats.org/officeDocument/2006/relationships/image" Target="media/image574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7.wmf"/><Relationship Id="rId590" Type="http://schemas.openxmlformats.org/officeDocument/2006/relationships/image" Target="media/image287.wmf"/><Relationship Id="rId604" Type="http://schemas.openxmlformats.org/officeDocument/2006/relationships/image" Target="media/image294.wmf"/><Relationship Id="rId811" Type="http://schemas.openxmlformats.org/officeDocument/2006/relationships/image" Target="media/image398.wmf"/><Relationship Id="rId1027" Type="http://schemas.openxmlformats.org/officeDocument/2006/relationships/oleObject" Target="embeddings/oleObject517.bin"/><Relationship Id="rId1234" Type="http://schemas.openxmlformats.org/officeDocument/2006/relationships/image" Target="media/image605.wmf"/><Relationship Id="rId243" Type="http://schemas.openxmlformats.org/officeDocument/2006/relationships/oleObject" Target="embeddings/oleObject119.bin"/><Relationship Id="rId450" Type="http://schemas.openxmlformats.org/officeDocument/2006/relationships/image" Target="media/image219.wmf"/><Relationship Id="rId688" Type="http://schemas.openxmlformats.org/officeDocument/2006/relationships/image" Target="media/image337.wmf"/><Relationship Id="rId895" Type="http://schemas.openxmlformats.org/officeDocument/2006/relationships/image" Target="media/image439.wmf"/><Relationship Id="rId909" Type="http://schemas.openxmlformats.org/officeDocument/2006/relationships/image" Target="media/image446.wmf"/><Relationship Id="rId1080" Type="http://schemas.openxmlformats.org/officeDocument/2006/relationships/image" Target="media/image531.wmf"/><Relationship Id="rId1301" Type="http://schemas.openxmlformats.org/officeDocument/2006/relationships/oleObject" Target="embeddings/oleObject657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51.wmf"/><Relationship Id="rId548" Type="http://schemas.openxmlformats.org/officeDocument/2006/relationships/oleObject" Target="embeddings/oleObject276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484.bin"/><Relationship Id="rId1178" Type="http://schemas.openxmlformats.org/officeDocument/2006/relationships/oleObject" Target="embeddings/oleObject593.bin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7.bin"/><Relationship Id="rId408" Type="http://schemas.openxmlformats.org/officeDocument/2006/relationships/image" Target="media/image198.wmf"/><Relationship Id="rId615" Type="http://schemas.openxmlformats.org/officeDocument/2006/relationships/oleObject" Target="embeddings/oleObject310.bin"/><Relationship Id="rId822" Type="http://schemas.openxmlformats.org/officeDocument/2006/relationships/oleObject" Target="embeddings/oleObject413.bin"/><Relationship Id="rId1038" Type="http://schemas.openxmlformats.org/officeDocument/2006/relationships/image" Target="media/image510.wmf"/><Relationship Id="rId1245" Type="http://schemas.openxmlformats.org/officeDocument/2006/relationships/oleObject" Target="embeddings/oleObject629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51.bin"/><Relationship Id="rId1091" Type="http://schemas.openxmlformats.org/officeDocument/2006/relationships/oleObject" Target="embeddings/oleObject549.bin"/><Relationship Id="rId1105" Type="http://schemas.openxmlformats.org/officeDocument/2006/relationships/oleObject" Target="embeddings/oleObject556.bin"/><Relationship Id="rId1312" Type="http://schemas.openxmlformats.org/officeDocument/2006/relationships/image" Target="media/image644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4.wmf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5.bin"/><Relationship Id="rId1189" Type="http://schemas.openxmlformats.org/officeDocument/2006/relationships/image" Target="media/image585.wmf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9.bin"/><Relationship Id="rId419" Type="http://schemas.openxmlformats.org/officeDocument/2006/relationships/oleObject" Target="embeddings/oleObject210.bin"/><Relationship Id="rId626" Type="http://schemas.openxmlformats.org/officeDocument/2006/relationships/image" Target="media/image305.wmf"/><Relationship Id="rId973" Type="http://schemas.openxmlformats.org/officeDocument/2006/relationships/image" Target="media/image478.wmf"/><Relationship Id="rId1049" Type="http://schemas.openxmlformats.org/officeDocument/2006/relationships/oleObject" Target="embeddings/oleObject528.bin"/><Relationship Id="rId1256" Type="http://schemas.openxmlformats.org/officeDocument/2006/relationships/image" Target="media/image616.wmf"/><Relationship Id="rId833" Type="http://schemas.openxmlformats.org/officeDocument/2006/relationships/image" Target="media/image409.wmf"/><Relationship Id="rId1116" Type="http://schemas.openxmlformats.org/officeDocument/2006/relationships/image" Target="media/image549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7.bin"/><Relationship Id="rId900" Type="http://schemas.openxmlformats.org/officeDocument/2006/relationships/oleObject" Target="embeddings/oleObject453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5.bin"/><Relationship Id="rId777" Type="http://schemas.openxmlformats.org/officeDocument/2006/relationships/image" Target="media/image381.wmf"/><Relationship Id="rId984" Type="http://schemas.openxmlformats.org/officeDocument/2006/relationships/image" Target="media/image483.wmf"/><Relationship Id="rId637" Type="http://schemas.openxmlformats.org/officeDocument/2006/relationships/oleObject" Target="embeddings/oleObject321.bin"/><Relationship Id="rId844" Type="http://schemas.openxmlformats.org/officeDocument/2006/relationships/oleObject" Target="embeddings/oleObject424.bin"/><Relationship Id="rId1267" Type="http://schemas.openxmlformats.org/officeDocument/2006/relationships/oleObject" Target="embeddings/oleObject640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5.wmf"/><Relationship Id="rId690" Type="http://schemas.openxmlformats.org/officeDocument/2006/relationships/image" Target="media/image338.wmf"/><Relationship Id="rId704" Type="http://schemas.openxmlformats.org/officeDocument/2006/relationships/oleObject" Target="embeddings/oleObject354.bin"/><Relationship Id="rId911" Type="http://schemas.openxmlformats.org/officeDocument/2006/relationships/image" Target="media/image447.wmf"/><Relationship Id="rId1127" Type="http://schemas.openxmlformats.org/officeDocument/2006/relationships/oleObject" Target="embeddings/oleObject56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7.wmf"/><Relationship Id="rId550" Type="http://schemas.openxmlformats.org/officeDocument/2006/relationships/oleObject" Target="embeddings/oleObject277.bin"/><Relationship Id="rId788" Type="http://schemas.openxmlformats.org/officeDocument/2006/relationships/oleObject" Target="embeddings/oleObject396.bin"/><Relationship Id="rId995" Type="http://schemas.openxmlformats.org/officeDocument/2006/relationships/oleObject" Target="embeddings/oleObject501.bin"/><Relationship Id="rId1180" Type="http://schemas.openxmlformats.org/officeDocument/2006/relationships/oleObject" Target="embeddings/oleObject594.bin"/><Relationship Id="rId203" Type="http://schemas.openxmlformats.org/officeDocument/2006/relationships/image" Target="media/image99.wmf"/><Relationship Id="rId648" Type="http://schemas.openxmlformats.org/officeDocument/2006/relationships/image" Target="media/image316.wmf"/><Relationship Id="rId855" Type="http://schemas.openxmlformats.org/officeDocument/2006/relationships/image" Target="media/image420.wmf"/><Relationship Id="rId1040" Type="http://schemas.openxmlformats.org/officeDocument/2006/relationships/image" Target="media/image511.wmf"/><Relationship Id="rId1278" Type="http://schemas.openxmlformats.org/officeDocument/2006/relationships/image" Target="media/image627.wmf"/><Relationship Id="rId287" Type="http://schemas.openxmlformats.org/officeDocument/2006/relationships/oleObject" Target="embeddings/oleObject142.bin"/><Relationship Id="rId410" Type="http://schemas.openxmlformats.org/officeDocument/2006/relationships/image" Target="media/image199.wmf"/><Relationship Id="rId494" Type="http://schemas.openxmlformats.org/officeDocument/2006/relationships/oleObject" Target="embeddings/oleObject248.bin"/><Relationship Id="rId508" Type="http://schemas.openxmlformats.org/officeDocument/2006/relationships/oleObject" Target="embeddings/oleObject256.bin"/><Relationship Id="rId715" Type="http://schemas.openxmlformats.org/officeDocument/2006/relationships/image" Target="media/image350.wmf"/><Relationship Id="rId922" Type="http://schemas.openxmlformats.org/officeDocument/2006/relationships/oleObject" Target="embeddings/oleObject464.bin"/><Relationship Id="rId1138" Type="http://schemas.openxmlformats.org/officeDocument/2006/relationships/image" Target="media/image560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6.bin"/><Relationship Id="rId799" Type="http://schemas.openxmlformats.org/officeDocument/2006/relationships/image" Target="media/image392.wmf"/><Relationship Id="rId1191" Type="http://schemas.openxmlformats.org/officeDocument/2006/relationships/image" Target="media/image586.wmf"/><Relationship Id="rId1205" Type="http://schemas.openxmlformats.org/officeDocument/2006/relationships/oleObject" Target="embeddings/oleObject608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83.bin"/><Relationship Id="rId659" Type="http://schemas.openxmlformats.org/officeDocument/2006/relationships/oleObject" Target="embeddings/oleObject331.bin"/><Relationship Id="rId866" Type="http://schemas.openxmlformats.org/officeDocument/2006/relationships/oleObject" Target="embeddings/oleObject435.bin"/><Relationship Id="rId1289" Type="http://schemas.openxmlformats.org/officeDocument/2006/relationships/oleObject" Target="embeddings/oleObject651.bin"/><Relationship Id="rId214" Type="http://schemas.openxmlformats.org/officeDocument/2006/relationships/oleObject" Target="embeddings/oleObject104.bin"/><Relationship Id="rId298" Type="http://schemas.openxmlformats.org/officeDocument/2006/relationships/image" Target="media/image145.wmf"/><Relationship Id="rId421" Type="http://schemas.openxmlformats.org/officeDocument/2006/relationships/oleObject" Target="embeddings/oleObject211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29.bin"/><Relationship Id="rId1149" Type="http://schemas.openxmlformats.org/officeDocument/2006/relationships/oleObject" Target="embeddings/oleObject578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5.bin"/><Relationship Id="rId933" Type="http://schemas.openxmlformats.org/officeDocument/2006/relationships/image" Target="media/image458.wmf"/><Relationship Id="rId1009" Type="http://schemas.openxmlformats.org/officeDocument/2006/relationships/oleObject" Target="embeddings/oleObject508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8.wmf"/><Relationship Id="rId572" Type="http://schemas.openxmlformats.org/officeDocument/2006/relationships/image" Target="media/image278.wmf"/><Relationship Id="rId1216" Type="http://schemas.openxmlformats.org/officeDocument/2006/relationships/image" Target="media/image597.wmf"/><Relationship Id="rId225" Type="http://schemas.openxmlformats.org/officeDocument/2006/relationships/image" Target="media/image110.wmf"/><Relationship Id="rId432" Type="http://schemas.openxmlformats.org/officeDocument/2006/relationships/image" Target="media/image210.wmf"/><Relationship Id="rId877" Type="http://schemas.openxmlformats.org/officeDocument/2006/relationships/image" Target="media/image431.wmf"/><Relationship Id="rId1062" Type="http://schemas.openxmlformats.org/officeDocument/2006/relationships/image" Target="media/image522.wmf"/><Relationship Id="rId737" Type="http://schemas.openxmlformats.org/officeDocument/2006/relationships/image" Target="media/image361.wmf"/><Relationship Id="rId944" Type="http://schemas.openxmlformats.org/officeDocument/2006/relationships/oleObject" Target="embeddings/oleObject475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7.bin"/><Relationship Id="rId583" Type="http://schemas.openxmlformats.org/officeDocument/2006/relationships/oleObject" Target="embeddings/oleObject294.bin"/><Relationship Id="rId790" Type="http://schemas.openxmlformats.org/officeDocument/2006/relationships/oleObject" Target="embeddings/oleObject397.bin"/><Relationship Id="rId804" Type="http://schemas.openxmlformats.org/officeDocument/2006/relationships/oleObject" Target="embeddings/oleObject404.bin"/><Relationship Id="rId1227" Type="http://schemas.openxmlformats.org/officeDocument/2006/relationships/image" Target="media/image602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22.bin"/><Relationship Id="rId650" Type="http://schemas.openxmlformats.org/officeDocument/2006/relationships/image" Target="media/image317.wmf"/><Relationship Id="rId888" Type="http://schemas.openxmlformats.org/officeDocument/2006/relationships/oleObject" Target="embeddings/oleObject447.bin"/><Relationship Id="rId1073" Type="http://schemas.openxmlformats.org/officeDocument/2006/relationships/oleObject" Target="embeddings/oleObject540.bin"/><Relationship Id="rId1280" Type="http://schemas.openxmlformats.org/officeDocument/2006/relationships/image" Target="media/image628.wmf"/><Relationship Id="rId303" Type="http://schemas.openxmlformats.org/officeDocument/2006/relationships/oleObject" Target="embeddings/oleObject150.bin"/><Relationship Id="rId748" Type="http://schemas.openxmlformats.org/officeDocument/2006/relationships/oleObject" Target="embeddings/oleObject376.bin"/><Relationship Id="rId955" Type="http://schemas.openxmlformats.org/officeDocument/2006/relationships/image" Target="media/image469.wmf"/><Relationship Id="rId1140" Type="http://schemas.openxmlformats.org/officeDocument/2006/relationships/image" Target="media/image561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88.wmf"/><Relationship Id="rId510" Type="http://schemas.openxmlformats.org/officeDocument/2006/relationships/oleObject" Target="embeddings/oleObject257.bin"/><Relationship Id="rId594" Type="http://schemas.openxmlformats.org/officeDocument/2006/relationships/image" Target="media/image289.wmf"/><Relationship Id="rId608" Type="http://schemas.openxmlformats.org/officeDocument/2006/relationships/image" Target="media/image296.wmf"/><Relationship Id="rId815" Type="http://schemas.openxmlformats.org/officeDocument/2006/relationships/image" Target="media/image400.wmf"/><Relationship Id="rId1238" Type="http://schemas.openxmlformats.org/officeDocument/2006/relationships/image" Target="media/image607.wmf"/><Relationship Id="rId247" Type="http://schemas.openxmlformats.org/officeDocument/2006/relationships/oleObject" Target="embeddings/oleObject121.bin"/><Relationship Id="rId899" Type="http://schemas.openxmlformats.org/officeDocument/2006/relationships/image" Target="media/image441.wmf"/><Relationship Id="rId1000" Type="http://schemas.openxmlformats.org/officeDocument/2006/relationships/image" Target="media/image491.wmf"/><Relationship Id="rId1084" Type="http://schemas.openxmlformats.org/officeDocument/2006/relationships/image" Target="media/image533.wmf"/><Relationship Id="rId1305" Type="http://schemas.openxmlformats.org/officeDocument/2006/relationships/oleObject" Target="embeddings/oleObject659.bin"/><Relationship Id="rId107" Type="http://schemas.openxmlformats.org/officeDocument/2006/relationships/image" Target="media/image51.wmf"/><Relationship Id="rId454" Type="http://schemas.openxmlformats.org/officeDocument/2006/relationships/image" Target="media/image221.wmf"/><Relationship Id="rId661" Type="http://schemas.openxmlformats.org/officeDocument/2006/relationships/oleObject" Target="embeddings/oleObject332.bin"/><Relationship Id="rId759" Type="http://schemas.openxmlformats.org/officeDocument/2006/relationships/image" Target="media/image372.wmf"/><Relationship Id="rId966" Type="http://schemas.openxmlformats.org/officeDocument/2006/relationships/oleObject" Target="embeddings/oleObject486.bin"/><Relationship Id="rId1291" Type="http://schemas.openxmlformats.org/officeDocument/2006/relationships/oleObject" Target="embeddings/oleObject652.bin"/><Relationship Id="rId11" Type="http://schemas.openxmlformats.org/officeDocument/2006/relationships/image" Target="media/image3.wmf"/><Relationship Id="rId314" Type="http://schemas.openxmlformats.org/officeDocument/2006/relationships/image" Target="media/image153.wmf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3.wmf"/><Relationship Id="rId619" Type="http://schemas.openxmlformats.org/officeDocument/2006/relationships/oleObject" Target="embeddings/oleObject312.bin"/><Relationship Id="rId1151" Type="http://schemas.openxmlformats.org/officeDocument/2006/relationships/image" Target="media/image566.wmf"/><Relationship Id="rId1249" Type="http://schemas.openxmlformats.org/officeDocument/2006/relationships/oleObject" Target="embeddings/oleObject631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15.bin"/><Relationship Id="rId1011" Type="http://schemas.openxmlformats.org/officeDocument/2006/relationships/oleObject" Target="embeddings/oleObject509.bin"/><Relationship Id="rId1109" Type="http://schemas.openxmlformats.org/officeDocument/2006/relationships/oleObject" Target="embeddings/oleObject558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6.wmf"/><Relationship Id="rId672" Type="http://schemas.openxmlformats.org/officeDocument/2006/relationships/image" Target="media/image329.wmf"/><Relationship Id="rId1095" Type="http://schemas.openxmlformats.org/officeDocument/2006/relationships/oleObject" Target="embeddings/oleObject551.bin"/><Relationship Id="rId1316" Type="http://schemas.openxmlformats.org/officeDocument/2006/relationships/image" Target="media/image646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1.bin"/><Relationship Id="rId532" Type="http://schemas.openxmlformats.org/officeDocument/2006/relationships/oleObject" Target="embeddings/oleObject268.bin"/><Relationship Id="rId977" Type="http://schemas.openxmlformats.org/officeDocument/2006/relationships/oleObject" Target="embeddings/oleObject492.bin"/><Relationship Id="rId1162" Type="http://schemas.openxmlformats.org/officeDocument/2006/relationships/oleObject" Target="embeddings/oleObject585.bin"/><Relationship Id="rId171" Type="http://schemas.openxmlformats.org/officeDocument/2006/relationships/image" Target="media/image83.wmf"/><Relationship Id="rId837" Type="http://schemas.openxmlformats.org/officeDocument/2006/relationships/image" Target="media/image411.wmf"/><Relationship Id="rId1022" Type="http://schemas.openxmlformats.org/officeDocument/2006/relationships/image" Target="media/image502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9.bin"/><Relationship Id="rId683" Type="http://schemas.openxmlformats.org/officeDocument/2006/relationships/oleObject" Target="embeddings/oleObject343.bin"/><Relationship Id="rId890" Type="http://schemas.openxmlformats.org/officeDocument/2006/relationships/oleObject" Target="embeddings/oleObject448.bin"/><Relationship Id="rId904" Type="http://schemas.openxmlformats.org/officeDocument/2006/relationships/oleObject" Target="embeddings/oleObject455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7.bin"/><Relationship Id="rId543" Type="http://schemas.openxmlformats.org/officeDocument/2006/relationships/image" Target="media/image264.wmf"/><Relationship Id="rId988" Type="http://schemas.openxmlformats.org/officeDocument/2006/relationships/image" Target="media/image485.wmf"/><Relationship Id="rId1173" Type="http://schemas.openxmlformats.org/officeDocument/2006/relationships/image" Target="media/image577.wmf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377.bin"/><Relationship Id="rId848" Type="http://schemas.openxmlformats.org/officeDocument/2006/relationships/oleObject" Target="embeddings/oleObject426.bin"/><Relationship Id="rId1033" Type="http://schemas.openxmlformats.org/officeDocument/2006/relationships/oleObject" Target="embeddings/oleObject520.bin"/><Relationship Id="rId487" Type="http://schemas.openxmlformats.org/officeDocument/2006/relationships/image" Target="media/image237.wmf"/><Relationship Id="rId610" Type="http://schemas.openxmlformats.org/officeDocument/2006/relationships/image" Target="media/image297.wmf"/><Relationship Id="rId694" Type="http://schemas.openxmlformats.org/officeDocument/2006/relationships/image" Target="media/image340.wmf"/><Relationship Id="rId708" Type="http://schemas.openxmlformats.org/officeDocument/2006/relationships/oleObject" Target="embeddings/oleObject356.bin"/><Relationship Id="rId915" Type="http://schemas.openxmlformats.org/officeDocument/2006/relationships/image" Target="media/image449.wmf"/><Relationship Id="rId1240" Type="http://schemas.openxmlformats.org/officeDocument/2006/relationships/image" Target="media/image608.wmf"/><Relationship Id="rId347" Type="http://schemas.openxmlformats.org/officeDocument/2006/relationships/image" Target="media/image169.wmf"/><Relationship Id="rId999" Type="http://schemas.openxmlformats.org/officeDocument/2006/relationships/oleObject" Target="embeddings/oleObject503.bin"/><Relationship Id="rId1100" Type="http://schemas.openxmlformats.org/officeDocument/2006/relationships/image" Target="media/image541.wmf"/><Relationship Id="rId1184" Type="http://schemas.openxmlformats.org/officeDocument/2006/relationships/oleObject" Target="embeddings/oleObject596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9.bin"/><Relationship Id="rId761" Type="http://schemas.openxmlformats.org/officeDocument/2006/relationships/image" Target="media/image373.wmf"/><Relationship Id="rId859" Type="http://schemas.openxmlformats.org/officeDocument/2006/relationships/image" Target="media/image422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201.wmf"/><Relationship Id="rId498" Type="http://schemas.openxmlformats.org/officeDocument/2006/relationships/oleObject" Target="embeddings/oleObject250.bin"/><Relationship Id="rId621" Type="http://schemas.openxmlformats.org/officeDocument/2006/relationships/oleObject" Target="embeddings/oleObject313.bin"/><Relationship Id="rId1044" Type="http://schemas.openxmlformats.org/officeDocument/2006/relationships/image" Target="media/image513.wmf"/><Relationship Id="rId1251" Type="http://schemas.openxmlformats.org/officeDocument/2006/relationships/oleObject" Target="embeddings/oleObject632.bin"/><Relationship Id="rId260" Type="http://schemas.openxmlformats.org/officeDocument/2006/relationships/oleObject" Target="embeddings/oleObject128.bin"/><Relationship Id="rId719" Type="http://schemas.openxmlformats.org/officeDocument/2006/relationships/image" Target="media/image352.wmf"/><Relationship Id="rId926" Type="http://schemas.openxmlformats.org/officeDocument/2006/relationships/oleObject" Target="embeddings/oleObject466.bin"/><Relationship Id="rId1111" Type="http://schemas.openxmlformats.org/officeDocument/2006/relationships/oleObject" Target="embeddings/oleObject559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85.bin"/><Relationship Id="rId772" Type="http://schemas.openxmlformats.org/officeDocument/2006/relationships/oleObject" Target="embeddings/oleObject388.bin"/><Relationship Id="rId1195" Type="http://schemas.openxmlformats.org/officeDocument/2006/relationships/oleObject" Target="embeddings/oleObject602.bin"/><Relationship Id="rId1209" Type="http://schemas.openxmlformats.org/officeDocument/2006/relationships/oleObject" Target="embeddings/oleObject610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13.bin"/><Relationship Id="rId632" Type="http://schemas.openxmlformats.org/officeDocument/2006/relationships/image" Target="media/image308.wmf"/><Relationship Id="rId1055" Type="http://schemas.openxmlformats.org/officeDocument/2006/relationships/oleObject" Target="embeddings/oleObject531.bin"/><Relationship Id="rId1262" Type="http://schemas.openxmlformats.org/officeDocument/2006/relationships/image" Target="media/image619.wmf"/><Relationship Id="rId271" Type="http://schemas.openxmlformats.org/officeDocument/2006/relationships/image" Target="media/image132.wmf"/><Relationship Id="rId937" Type="http://schemas.openxmlformats.org/officeDocument/2006/relationships/image" Target="media/image460.wmf"/><Relationship Id="rId1122" Type="http://schemas.openxmlformats.org/officeDocument/2006/relationships/image" Target="media/image552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0.wmf"/><Relationship Id="rId576" Type="http://schemas.openxmlformats.org/officeDocument/2006/relationships/image" Target="media/image280.wmf"/><Relationship Id="rId783" Type="http://schemas.openxmlformats.org/officeDocument/2006/relationships/image" Target="media/image384.wmf"/><Relationship Id="rId990" Type="http://schemas.openxmlformats.org/officeDocument/2006/relationships/image" Target="media/image486.wmf"/><Relationship Id="rId229" Type="http://schemas.openxmlformats.org/officeDocument/2006/relationships/image" Target="media/image112.wmf"/><Relationship Id="rId436" Type="http://schemas.openxmlformats.org/officeDocument/2006/relationships/image" Target="media/image212.wmf"/><Relationship Id="rId643" Type="http://schemas.openxmlformats.org/officeDocument/2006/relationships/oleObject" Target="embeddings/oleObject324.bin"/><Relationship Id="rId1066" Type="http://schemas.openxmlformats.org/officeDocument/2006/relationships/image" Target="media/image524.wmf"/><Relationship Id="rId1273" Type="http://schemas.openxmlformats.org/officeDocument/2006/relationships/oleObject" Target="embeddings/oleObject643.bin"/><Relationship Id="rId850" Type="http://schemas.openxmlformats.org/officeDocument/2006/relationships/oleObject" Target="embeddings/oleObject427.bin"/><Relationship Id="rId948" Type="http://schemas.openxmlformats.org/officeDocument/2006/relationships/oleObject" Target="embeddings/oleObject477.bin"/><Relationship Id="rId1133" Type="http://schemas.openxmlformats.org/officeDocument/2006/relationships/oleObject" Target="embeddings/oleObject570.bin"/><Relationship Id="rId77" Type="http://schemas.openxmlformats.org/officeDocument/2006/relationships/image" Target="media/image36.wmf"/><Relationship Id="rId282" Type="http://schemas.openxmlformats.org/officeDocument/2006/relationships/image" Target="media/image137.wmf"/><Relationship Id="rId503" Type="http://schemas.openxmlformats.org/officeDocument/2006/relationships/image" Target="media/image245.wmf"/><Relationship Id="rId587" Type="http://schemas.openxmlformats.org/officeDocument/2006/relationships/oleObject" Target="embeddings/oleObject296.bin"/><Relationship Id="rId710" Type="http://schemas.openxmlformats.org/officeDocument/2006/relationships/oleObject" Target="embeddings/oleObject357.bin"/><Relationship Id="rId808" Type="http://schemas.openxmlformats.org/officeDocument/2006/relationships/oleObject" Target="embeddings/oleObject406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4.bin"/><Relationship Id="rId794" Type="http://schemas.openxmlformats.org/officeDocument/2006/relationships/oleObject" Target="embeddings/oleObject399.bin"/><Relationship Id="rId1077" Type="http://schemas.openxmlformats.org/officeDocument/2006/relationships/oleObject" Target="embeddings/oleObject542.bin"/><Relationship Id="rId1200" Type="http://schemas.openxmlformats.org/officeDocument/2006/relationships/image" Target="media/image589.wmf"/><Relationship Id="rId654" Type="http://schemas.openxmlformats.org/officeDocument/2006/relationships/image" Target="media/image320.wmf"/><Relationship Id="rId861" Type="http://schemas.openxmlformats.org/officeDocument/2006/relationships/image" Target="media/image423.wmf"/><Relationship Id="rId959" Type="http://schemas.openxmlformats.org/officeDocument/2006/relationships/image" Target="media/image471.wmf"/><Relationship Id="rId1284" Type="http://schemas.openxmlformats.org/officeDocument/2006/relationships/image" Target="media/image630.w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514" Type="http://schemas.openxmlformats.org/officeDocument/2006/relationships/oleObject" Target="embeddings/oleObject259.bin"/><Relationship Id="rId721" Type="http://schemas.openxmlformats.org/officeDocument/2006/relationships/image" Target="media/image353.wmf"/><Relationship Id="rId1144" Type="http://schemas.openxmlformats.org/officeDocument/2006/relationships/image" Target="media/image563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9.bin"/><Relationship Id="rId598" Type="http://schemas.openxmlformats.org/officeDocument/2006/relationships/image" Target="media/image291.wmf"/><Relationship Id="rId819" Type="http://schemas.openxmlformats.org/officeDocument/2006/relationships/image" Target="media/image402.wmf"/><Relationship Id="rId1004" Type="http://schemas.openxmlformats.org/officeDocument/2006/relationships/image" Target="media/image493.wmf"/><Relationship Id="rId1211" Type="http://schemas.openxmlformats.org/officeDocument/2006/relationships/oleObject" Target="embeddings/oleObject611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30.bin"/><Relationship Id="rId665" Type="http://schemas.openxmlformats.org/officeDocument/2006/relationships/oleObject" Target="embeddings/oleObject334.bin"/><Relationship Id="rId872" Type="http://schemas.openxmlformats.org/officeDocument/2006/relationships/oleObject" Target="embeddings/oleObject438.bin"/><Relationship Id="rId1088" Type="http://schemas.openxmlformats.org/officeDocument/2006/relationships/image" Target="media/image535.wmf"/><Relationship Id="rId1295" Type="http://schemas.openxmlformats.org/officeDocument/2006/relationships/oleObject" Target="embeddings/oleObject654.bin"/><Relationship Id="rId1309" Type="http://schemas.openxmlformats.org/officeDocument/2006/relationships/oleObject" Target="embeddings/oleObject66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16569</Words>
  <Characters>94444</Characters>
  <Application>Microsoft Office Word</Application>
  <DocSecurity>0</DocSecurity>
  <Lines>787</Lines>
  <Paragraphs>221</Paragraphs>
  <ScaleCrop>false</ScaleCrop>
  <Company>HOME</Company>
  <LinksUpToDate>false</LinksUpToDate>
  <CharactersWithSpaces>110792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</cp:revision>
  <dcterms:created xsi:type="dcterms:W3CDTF">2014-04-27T04:16:00Z</dcterms:created>
  <dcterms:modified xsi:type="dcterms:W3CDTF">2014-04-27T04:16:00Z</dcterms:modified>
</cp:coreProperties>
</file>