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CF" w:rsidRDefault="00884FCF" w:rsidP="00A74F10">
      <w:pPr>
        <w:ind w:firstLine="709"/>
        <w:jc w:val="center"/>
        <w:rPr>
          <w:b/>
          <w:szCs w:val="28"/>
        </w:rPr>
      </w:pPr>
      <w:bookmarkStart w:id="0" w:name="_Toc138075450"/>
    </w:p>
    <w:p w:rsidR="009426E5" w:rsidRPr="00A74F10" w:rsidRDefault="00E06D10" w:rsidP="00A74F10">
      <w:pPr>
        <w:ind w:firstLine="709"/>
        <w:jc w:val="center"/>
        <w:rPr>
          <w:b/>
          <w:szCs w:val="28"/>
        </w:rPr>
      </w:pPr>
      <w:r w:rsidRPr="00A74F10">
        <w:rPr>
          <w:b/>
          <w:szCs w:val="28"/>
        </w:rPr>
        <w:t>СОДЕРЖАНИЕ</w:t>
      </w:r>
    </w:p>
    <w:p w:rsidR="00A74F10" w:rsidRPr="00490E1A" w:rsidRDefault="00A74F10" w:rsidP="00A74F10">
      <w:pPr>
        <w:ind w:firstLine="709"/>
        <w:rPr>
          <w:szCs w:val="28"/>
        </w:rPr>
      </w:pPr>
    </w:p>
    <w:p w:rsidR="00A74F10" w:rsidRPr="00490E1A" w:rsidRDefault="00A74F10" w:rsidP="00A74F10">
      <w:pPr>
        <w:ind w:firstLine="0"/>
        <w:jc w:val="left"/>
        <w:rPr>
          <w:szCs w:val="28"/>
        </w:rPr>
      </w:pPr>
      <w:r>
        <w:rPr>
          <w:szCs w:val="28"/>
        </w:rPr>
        <w:t>ВВЕДЕНИЕ</w:t>
      </w:r>
    </w:p>
    <w:p w:rsidR="00A74F10" w:rsidRPr="00A74F10" w:rsidRDefault="00A74F10" w:rsidP="00A74F10">
      <w:pPr>
        <w:ind w:firstLine="0"/>
        <w:jc w:val="left"/>
        <w:rPr>
          <w:szCs w:val="28"/>
        </w:rPr>
      </w:pPr>
      <w:r w:rsidRPr="00A74F10">
        <w:rPr>
          <w:szCs w:val="28"/>
        </w:rPr>
        <w:t>ГЛАВА 1. Кадровая служба в системе управления персоналом организации</w:t>
      </w:r>
    </w:p>
    <w:p w:rsidR="00A74F10" w:rsidRPr="00A74F10" w:rsidRDefault="00A74F10" w:rsidP="00A74F10">
      <w:pPr>
        <w:ind w:firstLine="0"/>
        <w:jc w:val="left"/>
        <w:rPr>
          <w:szCs w:val="28"/>
        </w:rPr>
      </w:pPr>
      <w:r w:rsidRPr="00A74F10">
        <w:rPr>
          <w:szCs w:val="28"/>
        </w:rPr>
        <w:t xml:space="preserve">1.1 Понятие и сущность деятельности по управлению персоналом </w:t>
      </w:r>
      <w:r>
        <w:rPr>
          <w:szCs w:val="28"/>
        </w:rPr>
        <w:t>в организации</w:t>
      </w:r>
    </w:p>
    <w:p w:rsidR="00A74F10" w:rsidRPr="00A74F10" w:rsidRDefault="00A74F10" w:rsidP="00A74F10">
      <w:pPr>
        <w:ind w:firstLine="0"/>
        <w:jc w:val="left"/>
        <w:rPr>
          <w:szCs w:val="28"/>
        </w:rPr>
      </w:pPr>
      <w:r w:rsidRPr="00A74F10">
        <w:rPr>
          <w:szCs w:val="28"/>
        </w:rPr>
        <w:t>1.2 Построение эффективной</w:t>
      </w:r>
      <w:r>
        <w:rPr>
          <w:szCs w:val="28"/>
        </w:rPr>
        <w:t xml:space="preserve"> системы управления персоналом</w:t>
      </w:r>
    </w:p>
    <w:p w:rsidR="00A74F10" w:rsidRPr="00A74F10" w:rsidRDefault="00A74F10" w:rsidP="00A74F10">
      <w:pPr>
        <w:ind w:firstLine="0"/>
        <w:jc w:val="left"/>
        <w:rPr>
          <w:szCs w:val="28"/>
        </w:rPr>
      </w:pPr>
      <w:r w:rsidRPr="00A74F10">
        <w:rPr>
          <w:szCs w:val="28"/>
        </w:rPr>
        <w:t>ГЛАВА 2. Анализ деятельности кадровой службы ООО «ТД Оборудование»</w:t>
      </w:r>
    </w:p>
    <w:p w:rsidR="00A74F10" w:rsidRPr="00490E1A" w:rsidRDefault="00A74F10" w:rsidP="00A74F10">
      <w:pPr>
        <w:ind w:firstLine="0"/>
        <w:jc w:val="left"/>
        <w:rPr>
          <w:szCs w:val="28"/>
        </w:rPr>
      </w:pPr>
      <w:r w:rsidRPr="00A74F10">
        <w:rPr>
          <w:szCs w:val="28"/>
        </w:rPr>
        <w:t>2.1 Крат</w:t>
      </w:r>
      <w:r>
        <w:rPr>
          <w:szCs w:val="28"/>
        </w:rPr>
        <w:t>кая характеристика предприятия</w:t>
      </w:r>
    </w:p>
    <w:p w:rsidR="00A74F10" w:rsidRPr="00A74F10" w:rsidRDefault="00A74F10" w:rsidP="00A74F10">
      <w:pPr>
        <w:ind w:firstLine="0"/>
        <w:jc w:val="left"/>
        <w:rPr>
          <w:szCs w:val="28"/>
        </w:rPr>
      </w:pPr>
      <w:r w:rsidRPr="00A74F10">
        <w:rPr>
          <w:szCs w:val="28"/>
        </w:rPr>
        <w:t>2.2 Анализ системы управления пе</w:t>
      </w:r>
      <w:r>
        <w:rPr>
          <w:szCs w:val="28"/>
        </w:rPr>
        <w:t>рсоналом ООО «ТД Оборудование»</w:t>
      </w:r>
    </w:p>
    <w:p w:rsidR="00A74F10" w:rsidRPr="00A74F10" w:rsidRDefault="00A74F10" w:rsidP="00A74F10">
      <w:pPr>
        <w:ind w:firstLine="0"/>
        <w:jc w:val="left"/>
        <w:rPr>
          <w:szCs w:val="28"/>
        </w:rPr>
      </w:pPr>
      <w:r w:rsidRPr="00A74F10">
        <w:rPr>
          <w:szCs w:val="28"/>
        </w:rPr>
        <w:t>ГЛАВА 3. Проект совершенствования кадровой службы ООО «ТД Оборудование»</w:t>
      </w:r>
    </w:p>
    <w:p w:rsidR="00A74F10" w:rsidRPr="00A74F10" w:rsidRDefault="00A74F10" w:rsidP="00A74F10">
      <w:pPr>
        <w:ind w:firstLine="0"/>
        <w:jc w:val="left"/>
        <w:rPr>
          <w:szCs w:val="28"/>
        </w:rPr>
      </w:pPr>
      <w:r>
        <w:rPr>
          <w:szCs w:val="28"/>
        </w:rPr>
        <w:t>3.1</w:t>
      </w:r>
      <w:r w:rsidR="00490E1A">
        <w:rPr>
          <w:szCs w:val="28"/>
        </w:rPr>
        <w:t xml:space="preserve"> </w:t>
      </w:r>
      <w:r w:rsidRPr="00A74F10">
        <w:rPr>
          <w:szCs w:val="28"/>
        </w:rPr>
        <w:t>Проект совершенствования кадрово</w:t>
      </w:r>
      <w:r>
        <w:rPr>
          <w:szCs w:val="28"/>
        </w:rPr>
        <w:t>й службы ООО «ТД Оборудование»</w:t>
      </w:r>
    </w:p>
    <w:p w:rsidR="00A74F10" w:rsidRPr="00A74F10" w:rsidRDefault="00A74F10" w:rsidP="00A74F10">
      <w:pPr>
        <w:ind w:firstLine="0"/>
        <w:jc w:val="left"/>
        <w:rPr>
          <w:szCs w:val="28"/>
        </w:rPr>
      </w:pPr>
      <w:r w:rsidRPr="00A74F10">
        <w:rPr>
          <w:szCs w:val="28"/>
        </w:rPr>
        <w:t>3.2 Расчет социально-экономической эффективности прое</w:t>
      </w:r>
      <w:r>
        <w:rPr>
          <w:szCs w:val="28"/>
        </w:rPr>
        <w:t>кта и программа его реализации</w:t>
      </w:r>
    </w:p>
    <w:p w:rsidR="00A74F10" w:rsidRPr="00490E1A" w:rsidRDefault="00A74F10" w:rsidP="00A74F10">
      <w:pPr>
        <w:ind w:firstLine="0"/>
        <w:jc w:val="left"/>
        <w:rPr>
          <w:szCs w:val="28"/>
        </w:rPr>
      </w:pPr>
      <w:r>
        <w:rPr>
          <w:szCs w:val="28"/>
        </w:rPr>
        <w:t>ЗАКЛЮЧЕНИЕ</w:t>
      </w:r>
    </w:p>
    <w:p w:rsidR="00A74F10" w:rsidRPr="00490E1A" w:rsidRDefault="00A74F10" w:rsidP="00A74F10">
      <w:pPr>
        <w:ind w:firstLine="0"/>
        <w:jc w:val="left"/>
        <w:rPr>
          <w:szCs w:val="28"/>
        </w:rPr>
      </w:pPr>
      <w:r w:rsidRPr="00A74F10">
        <w:rPr>
          <w:szCs w:val="28"/>
        </w:rPr>
        <w:t>СП</w:t>
      </w:r>
      <w:r>
        <w:rPr>
          <w:szCs w:val="28"/>
        </w:rPr>
        <w:t>ИСОК ИСПОЛЬЗОВАННЫХ ИСТОЧНИКОВ</w:t>
      </w:r>
    </w:p>
    <w:p w:rsidR="00A74F10" w:rsidRPr="00490E1A" w:rsidRDefault="00A74F10" w:rsidP="00FE2FBF">
      <w:pPr>
        <w:pStyle w:val="11"/>
      </w:pPr>
      <w:bookmarkStart w:id="1" w:name="_Toc198772679"/>
      <w:bookmarkStart w:id="2" w:name="_Toc82258178"/>
    </w:p>
    <w:p w:rsidR="009426E5" w:rsidRPr="00FE2FBF" w:rsidRDefault="00A74F10" w:rsidP="00FE2FBF">
      <w:pPr>
        <w:pStyle w:val="11"/>
      </w:pPr>
      <w:r>
        <w:br w:type="page"/>
      </w:r>
      <w:r w:rsidR="00403DA2" w:rsidRPr="00FE2FBF">
        <w:t>В</w:t>
      </w:r>
      <w:r w:rsidR="009426E5" w:rsidRPr="00FE2FBF">
        <w:t>ВЕДЕНИЕ</w:t>
      </w:r>
      <w:bookmarkEnd w:id="1"/>
    </w:p>
    <w:p w:rsidR="00B3674A" w:rsidRPr="00A74F10" w:rsidRDefault="00B3674A" w:rsidP="00A74F10">
      <w:pPr>
        <w:ind w:firstLine="709"/>
        <w:rPr>
          <w:szCs w:val="28"/>
        </w:rPr>
      </w:pPr>
    </w:p>
    <w:p w:rsidR="00D836A0" w:rsidRPr="00A74F10" w:rsidRDefault="00D836A0" w:rsidP="00A74F10">
      <w:pPr>
        <w:pStyle w:val="af1"/>
        <w:spacing w:line="360" w:lineRule="auto"/>
        <w:ind w:firstLine="709"/>
        <w:rPr>
          <w:szCs w:val="28"/>
        </w:rPr>
      </w:pPr>
      <w:r w:rsidRPr="00A74F10">
        <w:rPr>
          <w:szCs w:val="28"/>
        </w:rPr>
        <w:t xml:space="preserve">В условиях формирования новых механизмов хозяйствования, ориентированных на рыночную экономику, перед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w:t>
      </w:r>
    </w:p>
    <w:p w:rsidR="00D836A0" w:rsidRPr="00A74F10" w:rsidRDefault="00D836A0" w:rsidP="00A74F10">
      <w:pPr>
        <w:ind w:firstLine="709"/>
        <w:rPr>
          <w:szCs w:val="28"/>
        </w:rPr>
      </w:pPr>
      <w:r w:rsidRPr="00A74F10">
        <w:rPr>
          <w:szCs w:val="28"/>
        </w:rPr>
        <w:t>В силу</w:t>
      </w:r>
      <w:r w:rsidR="00A74F10">
        <w:rPr>
          <w:szCs w:val="28"/>
        </w:rPr>
        <w:t xml:space="preserve"> </w:t>
      </w:r>
      <w:r w:rsidRPr="00A74F10">
        <w:rPr>
          <w:szCs w:val="28"/>
        </w:rPr>
        <w:t>это</w:t>
      </w:r>
      <w:r w:rsidR="0052072E" w:rsidRPr="00A74F10">
        <w:rPr>
          <w:szCs w:val="28"/>
        </w:rPr>
        <w:t xml:space="preserve">го особую важность, </w:t>
      </w:r>
      <w:r w:rsidRPr="00A74F10">
        <w:rPr>
          <w:szCs w:val="28"/>
        </w:rPr>
        <w:t xml:space="preserve">практическую значимость </w:t>
      </w:r>
      <w:r w:rsidR="0052072E" w:rsidRPr="00A74F10">
        <w:rPr>
          <w:szCs w:val="28"/>
        </w:rPr>
        <w:t xml:space="preserve">и актуальность </w:t>
      </w:r>
      <w:r w:rsidRPr="00A74F10">
        <w:rPr>
          <w:szCs w:val="28"/>
        </w:rPr>
        <w:t>приобретает повышение эффективности управления персоналом. До недавнего времени это понятие практически отсутствовало</w:t>
      </w:r>
      <w:r w:rsidR="00A74F10">
        <w:rPr>
          <w:szCs w:val="28"/>
        </w:rPr>
        <w:t xml:space="preserve"> </w:t>
      </w:r>
      <w:r w:rsidRPr="00A74F10">
        <w:rPr>
          <w:szCs w:val="28"/>
        </w:rPr>
        <w:t>в управленческой практике, хотя в каждой организации существовала подсистема управления персоналом (отдел кадров), в обязанности, которой входили</w:t>
      </w:r>
      <w:r w:rsidR="00A74F10">
        <w:rPr>
          <w:szCs w:val="28"/>
        </w:rPr>
        <w:t xml:space="preserve"> </w:t>
      </w:r>
      <w:r w:rsidRPr="00A74F10">
        <w:rPr>
          <w:szCs w:val="28"/>
        </w:rPr>
        <w:t>прием и увольнение</w:t>
      </w:r>
      <w:r w:rsidR="00A74F10">
        <w:rPr>
          <w:szCs w:val="28"/>
        </w:rPr>
        <w:t xml:space="preserve"> </w:t>
      </w:r>
      <w:r w:rsidRPr="00A74F10">
        <w:rPr>
          <w:szCs w:val="28"/>
        </w:rPr>
        <w:t>работников, обучение и переподготовка кадров и т.д. Но отделы кадров, как правило, имели низкий организационный статус, являлись слабыми в профессиональном отношении. Они были структурно разобщены с другими</w:t>
      </w:r>
      <w:r w:rsidR="00A74F10">
        <w:rPr>
          <w:szCs w:val="28"/>
        </w:rPr>
        <w:t xml:space="preserve"> </w:t>
      </w:r>
      <w:r w:rsidRPr="00A74F10">
        <w:rPr>
          <w:szCs w:val="28"/>
        </w:rPr>
        <w:t xml:space="preserve">подразделениями, которые </w:t>
      </w:r>
      <w:r w:rsidR="003F0812" w:rsidRPr="00A74F10">
        <w:rPr>
          <w:szCs w:val="28"/>
        </w:rPr>
        <w:t xml:space="preserve">так же </w:t>
      </w:r>
      <w:r w:rsidRPr="00A74F10">
        <w:rPr>
          <w:szCs w:val="28"/>
        </w:rPr>
        <w:t>выполняли функции управления кадрами (отдел труда и заработной платы, юридический отдел</w:t>
      </w:r>
      <w:r w:rsidR="00A74F10">
        <w:rPr>
          <w:szCs w:val="28"/>
        </w:rPr>
        <w:t xml:space="preserve"> </w:t>
      </w:r>
      <w:r w:rsidRPr="00A74F10">
        <w:rPr>
          <w:szCs w:val="28"/>
        </w:rPr>
        <w:t>и др.). И, как следствие, он</w:t>
      </w:r>
      <w:r w:rsidR="003F0812" w:rsidRPr="00A74F10">
        <w:rPr>
          <w:szCs w:val="28"/>
        </w:rPr>
        <w:t>и</w:t>
      </w:r>
      <w:r w:rsidRPr="00A74F10">
        <w:rPr>
          <w:szCs w:val="28"/>
        </w:rPr>
        <w:t xml:space="preserve"> не являлся ни методическим</w:t>
      </w:r>
      <w:r w:rsidR="003F0812" w:rsidRPr="00A74F10">
        <w:rPr>
          <w:szCs w:val="28"/>
        </w:rPr>
        <w:t>и</w:t>
      </w:r>
      <w:r w:rsidRPr="00A74F10">
        <w:rPr>
          <w:szCs w:val="28"/>
        </w:rPr>
        <w:t>, ни</w:t>
      </w:r>
      <w:r w:rsidR="00A74F10">
        <w:rPr>
          <w:szCs w:val="28"/>
        </w:rPr>
        <w:t xml:space="preserve"> </w:t>
      </w:r>
      <w:r w:rsidRPr="00A74F10">
        <w:rPr>
          <w:szCs w:val="28"/>
        </w:rPr>
        <w:t>информационными, ни координирующими</w:t>
      </w:r>
      <w:r w:rsidR="00A74F10">
        <w:rPr>
          <w:szCs w:val="28"/>
        </w:rPr>
        <w:t xml:space="preserve"> </w:t>
      </w:r>
      <w:r w:rsidRPr="00A74F10">
        <w:rPr>
          <w:szCs w:val="28"/>
        </w:rPr>
        <w:t>центр</w:t>
      </w:r>
      <w:r w:rsidR="00266805" w:rsidRPr="00A74F10">
        <w:rPr>
          <w:szCs w:val="28"/>
        </w:rPr>
        <w:t>а</w:t>
      </w:r>
      <w:r w:rsidRPr="00A74F10">
        <w:rPr>
          <w:szCs w:val="28"/>
        </w:rPr>
        <w:t>м</w:t>
      </w:r>
      <w:r w:rsidR="003F0812" w:rsidRPr="00A74F10">
        <w:rPr>
          <w:szCs w:val="28"/>
        </w:rPr>
        <w:t>и</w:t>
      </w:r>
      <w:r w:rsidR="00A74F10">
        <w:rPr>
          <w:szCs w:val="28"/>
        </w:rPr>
        <w:t xml:space="preserve"> </w:t>
      </w:r>
      <w:r w:rsidRPr="00A74F10">
        <w:rPr>
          <w:szCs w:val="28"/>
        </w:rPr>
        <w:t>кадровой работы организации.</w:t>
      </w:r>
    </w:p>
    <w:p w:rsidR="00D836A0" w:rsidRPr="00A74F10" w:rsidRDefault="003F0812" w:rsidP="00A74F10">
      <w:pPr>
        <w:ind w:firstLine="709"/>
        <w:rPr>
          <w:szCs w:val="28"/>
        </w:rPr>
      </w:pPr>
      <w:r w:rsidRPr="00A74F10">
        <w:rPr>
          <w:szCs w:val="28"/>
        </w:rPr>
        <w:t>Поэтому, современной кадровой службе необходимо овладеть</w:t>
      </w:r>
      <w:r w:rsidR="00D836A0" w:rsidRPr="00A74F10">
        <w:rPr>
          <w:szCs w:val="28"/>
        </w:rPr>
        <w:t xml:space="preserve"> новейши</w:t>
      </w:r>
      <w:r w:rsidRPr="00A74F10">
        <w:rPr>
          <w:szCs w:val="28"/>
        </w:rPr>
        <w:t>ми</w:t>
      </w:r>
      <w:r w:rsidR="00D836A0" w:rsidRPr="00A74F10">
        <w:rPr>
          <w:szCs w:val="28"/>
        </w:rPr>
        <w:t xml:space="preserve"> научн</w:t>
      </w:r>
      <w:r w:rsidRPr="00A74F10">
        <w:rPr>
          <w:szCs w:val="28"/>
        </w:rPr>
        <w:t>ыми</w:t>
      </w:r>
      <w:r w:rsidR="00D836A0" w:rsidRPr="00A74F10">
        <w:rPr>
          <w:szCs w:val="28"/>
        </w:rPr>
        <w:t xml:space="preserve"> знания</w:t>
      </w:r>
      <w:r w:rsidRPr="00A74F10">
        <w:rPr>
          <w:szCs w:val="28"/>
        </w:rPr>
        <w:t>ми</w:t>
      </w:r>
      <w:r w:rsidR="00D836A0" w:rsidRPr="00A74F10">
        <w:rPr>
          <w:szCs w:val="28"/>
        </w:rPr>
        <w:t xml:space="preserve"> и эффективн</w:t>
      </w:r>
      <w:r w:rsidRPr="00A74F10">
        <w:rPr>
          <w:szCs w:val="28"/>
        </w:rPr>
        <w:t>ыми</w:t>
      </w:r>
      <w:r w:rsidR="00D836A0" w:rsidRPr="00A74F10">
        <w:rPr>
          <w:szCs w:val="28"/>
        </w:rPr>
        <w:t xml:space="preserve"> технологи</w:t>
      </w:r>
      <w:r w:rsidRPr="00A74F10">
        <w:rPr>
          <w:szCs w:val="28"/>
        </w:rPr>
        <w:t>ями</w:t>
      </w:r>
      <w:r w:rsidR="00D836A0" w:rsidRPr="00A74F10">
        <w:rPr>
          <w:szCs w:val="28"/>
        </w:rPr>
        <w:t xml:space="preserve"> в области управления человеческими ресурсами</w:t>
      </w:r>
      <w:r w:rsidRPr="00A74F10">
        <w:rPr>
          <w:szCs w:val="28"/>
        </w:rPr>
        <w:t xml:space="preserve">. </w:t>
      </w:r>
      <w:r w:rsidR="00D836A0" w:rsidRPr="00A74F10">
        <w:rPr>
          <w:szCs w:val="28"/>
        </w:rPr>
        <w:t>Нужны новые подходы к таким проблемам, как: кадровое планирование, профотбор и оценка служащего; формирование резерва и планирование карьеры; руководство и обучение кадров в процессе трудовой деятельности; нормативно-правовая база управления персоналом; стиль управления персоналом и оптимизация</w:t>
      </w:r>
      <w:r w:rsidR="00A74F10">
        <w:rPr>
          <w:szCs w:val="28"/>
        </w:rPr>
        <w:t xml:space="preserve"> </w:t>
      </w:r>
      <w:r w:rsidR="00D836A0" w:rsidRPr="00A74F10">
        <w:rPr>
          <w:szCs w:val="28"/>
        </w:rPr>
        <w:t>труда руководителей; контроль в системе управления персоналом.</w:t>
      </w:r>
    </w:p>
    <w:p w:rsidR="00D836A0" w:rsidRPr="00A74F10" w:rsidRDefault="00D836A0" w:rsidP="00A74F10">
      <w:pPr>
        <w:pStyle w:val="af1"/>
        <w:spacing w:line="360" w:lineRule="auto"/>
        <w:ind w:firstLine="709"/>
        <w:rPr>
          <w:szCs w:val="28"/>
        </w:rPr>
      </w:pPr>
      <w:r w:rsidRPr="00A74F10">
        <w:rPr>
          <w:szCs w:val="28"/>
        </w:rPr>
        <w:t xml:space="preserve">В связи с этим, определяющим фактором успеха управления </w:t>
      </w:r>
      <w:r w:rsidR="003F0812" w:rsidRPr="00A74F10">
        <w:rPr>
          <w:szCs w:val="28"/>
        </w:rPr>
        <w:t xml:space="preserve">персоналом </w:t>
      </w:r>
      <w:r w:rsidRPr="00A74F10">
        <w:rPr>
          <w:szCs w:val="28"/>
        </w:rPr>
        <w:t xml:space="preserve">является, несомненно, обоснованная кадровая политика предприятия. Персонал является основным богатством, ценным ресурсом предприятия, эффективное управление им обеспечивает конкурентоспособность предприятия по ряду важнейших направлений, в том числе по качеству, обновлению, цене продукции и т.п. </w:t>
      </w:r>
      <w:r w:rsidR="00D43581" w:rsidRPr="00A74F10">
        <w:rPr>
          <w:szCs w:val="28"/>
        </w:rPr>
        <w:t>Поэтому</w:t>
      </w:r>
      <w:r w:rsidRPr="00A74F10">
        <w:rPr>
          <w:szCs w:val="28"/>
        </w:rPr>
        <w:t xml:space="preserve"> необходимы четкая постановка цели и аргументация кадровой политики предприятия с учетом внешних и внутренних факторов воздействия.</w:t>
      </w:r>
    </w:p>
    <w:p w:rsidR="009A5EF6" w:rsidRPr="00A74F10" w:rsidRDefault="00D43581" w:rsidP="00A74F10">
      <w:pPr>
        <w:shd w:val="clear" w:color="auto" w:fill="FFFFFF"/>
        <w:tabs>
          <w:tab w:val="left" w:pos="1080"/>
        </w:tabs>
        <w:autoSpaceDE w:val="0"/>
        <w:autoSpaceDN w:val="0"/>
        <w:adjustRightInd w:val="0"/>
        <w:ind w:firstLine="709"/>
        <w:rPr>
          <w:szCs w:val="28"/>
        </w:rPr>
      </w:pPr>
      <w:r w:rsidRPr="00A74F10">
        <w:rPr>
          <w:szCs w:val="28"/>
        </w:rPr>
        <w:t>Ц</w:t>
      </w:r>
      <w:r w:rsidR="009426E5" w:rsidRPr="00A74F10">
        <w:rPr>
          <w:szCs w:val="28"/>
        </w:rPr>
        <w:t>елью данной работы является создание проекта совершенствования деятельности кадровой службы</w:t>
      </w:r>
      <w:r w:rsidR="009A5EF6" w:rsidRPr="00A74F10">
        <w:rPr>
          <w:szCs w:val="28"/>
        </w:rPr>
        <w:t>.</w:t>
      </w:r>
      <w:r w:rsidR="009426E5" w:rsidRPr="00A74F10">
        <w:rPr>
          <w:szCs w:val="28"/>
        </w:rPr>
        <w:t xml:space="preserve"> </w:t>
      </w:r>
    </w:p>
    <w:p w:rsidR="00D43581" w:rsidRPr="00A74F10" w:rsidRDefault="00D43581" w:rsidP="00A74F10">
      <w:pPr>
        <w:shd w:val="clear" w:color="auto" w:fill="FFFFFF"/>
        <w:tabs>
          <w:tab w:val="left" w:pos="1080"/>
        </w:tabs>
        <w:autoSpaceDE w:val="0"/>
        <w:autoSpaceDN w:val="0"/>
        <w:adjustRightInd w:val="0"/>
        <w:ind w:firstLine="709"/>
        <w:rPr>
          <w:szCs w:val="28"/>
        </w:rPr>
      </w:pPr>
      <w:r w:rsidRPr="00A74F10">
        <w:rPr>
          <w:szCs w:val="28"/>
        </w:rPr>
        <w:t>Для достижения данной цели необходимо решить следующие задачи:</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Рассмотреть сущность деятельности по управлению персоналом в органи</w:t>
      </w:r>
      <w:r w:rsidR="003F0812" w:rsidRPr="00A74F10">
        <w:rPr>
          <w:szCs w:val="28"/>
        </w:rPr>
        <w:t>зации.</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Раскрыть цели, функции и структуру кадровой службы орга</w:t>
      </w:r>
      <w:r w:rsidR="003F0812" w:rsidRPr="00A74F10">
        <w:rPr>
          <w:szCs w:val="28"/>
        </w:rPr>
        <w:t>низации.</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Рассмотреть современные подходы к совершенствованию кадровой службы предприятия и методы оценки ее</w:t>
      </w:r>
      <w:r w:rsidR="003F0812" w:rsidRPr="00A74F10">
        <w:rPr>
          <w:szCs w:val="28"/>
        </w:rPr>
        <w:t xml:space="preserve"> деятельности.</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Проанализировать систему управления перс</w:t>
      </w:r>
      <w:r w:rsidR="003F0812" w:rsidRPr="00A74F10">
        <w:rPr>
          <w:szCs w:val="28"/>
        </w:rPr>
        <w:t>оналом на ООО «ТД Оборудование».</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Разработать проект совершенствования деятельности кадровой служ</w:t>
      </w:r>
      <w:r w:rsidR="003F0812" w:rsidRPr="00A74F10">
        <w:rPr>
          <w:szCs w:val="28"/>
        </w:rPr>
        <w:t>бы в ООО «ТД Оборудование».</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Дать экономическое обоснование проектным мероприятиям;</w:t>
      </w:r>
    </w:p>
    <w:p w:rsidR="00D43581" w:rsidRPr="00A74F10" w:rsidRDefault="00D43581"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Предложить мероприятия по реализации проекта.</w:t>
      </w:r>
    </w:p>
    <w:p w:rsidR="0044447F" w:rsidRPr="00A74F10" w:rsidRDefault="00156E17" w:rsidP="00A74F10">
      <w:pPr>
        <w:shd w:val="clear" w:color="auto" w:fill="FFFFFF"/>
        <w:tabs>
          <w:tab w:val="left" w:pos="1080"/>
        </w:tabs>
        <w:autoSpaceDE w:val="0"/>
        <w:autoSpaceDN w:val="0"/>
        <w:adjustRightInd w:val="0"/>
        <w:ind w:firstLine="709"/>
        <w:rPr>
          <w:szCs w:val="28"/>
        </w:rPr>
      </w:pPr>
      <w:r w:rsidRPr="00A74F10">
        <w:rPr>
          <w:szCs w:val="28"/>
        </w:rPr>
        <w:t>Объект исследования</w:t>
      </w:r>
      <w:r w:rsidR="00A74F10">
        <w:rPr>
          <w:szCs w:val="28"/>
        </w:rPr>
        <w:t xml:space="preserve"> </w:t>
      </w:r>
      <w:r w:rsidRPr="00A74F10">
        <w:rPr>
          <w:szCs w:val="28"/>
        </w:rPr>
        <w:t>–</w:t>
      </w:r>
      <w:r w:rsidR="00A74F10">
        <w:rPr>
          <w:szCs w:val="28"/>
        </w:rPr>
        <w:t xml:space="preserve"> </w:t>
      </w:r>
      <w:r w:rsidR="0044447F" w:rsidRPr="00A74F10">
        <w:rPr>
          <w:szCs w:val="28"/>
        </w:rPr>
        <w:t xml:space="preserve">система управления персоналом ООО «ТД Оборудование». </w:t>
      </w:r>
    </w:p>
    <w:p w:rsidR="00ED19A1" w:rsidRPr="00A74F10" w:rsidRDefault="009A5EF6" w:rsidP="00A74F10">
      <w:pPr>
        <w:shd w:val="clear" w:color="auto" w:fill="FFFFFF"/>
        <w:tabs>
          <w:tab w:val="left" w:pos="1080"/>
        </w:tabs>
        <w:autoSpaceDE w:val="0"/>
        <w:autoSpaceDN w:val="0"/>
        <w:adjustRightInd w:val="0"/>
        <w:ind w:firstLine="709"/>
        <w:rPr>
          <w:szCs w:val="28"/>
        </w:rPr>
      </w:pPr>
      <w:r w:rsidRPr="00A74F10">
        <w:rPr>
          <w:szCs w:val="28"/>
        </w:rPr>
        <w:t xml:space="preserve">Предмет исследования </w:t>
      </w:r>
      <w:r w:rsidR="0044447F" w:rsidRPr="00A74F10">
        <w:rPr>
          <w:szCs w:val="28"/>
        </w:rPr>
        <w:t>– эффективность деятельности кадровой службы</w:t>
      </w:r>
      <w:r w:rsidR="00ED19A1" w:rsidRPr="00A74F10">
        <w:rPr>
          <w:szCs w:val="28"/>
        </w:rPr>
        <w:t xml:space="preserve"> ООО «ТД Оборудование». </w:t>
      </w:r>
    </w:p>
    <w:p w:rsidR="002B54F6" w:rsidRPr="00A74F10" w:rsidRDefault="002B54F6" w:rsidP="00A74F10">
      <w:pPr>
        <w:shd w:val="clear" w:color="auto" w:fill="FFFFFF"/>
        <w:tabs>
          <w:tab w:val="left" w:pos="1080"/>
        </w:tabs>
        <w:autoSpaceDE w:val="0"/>
        <w:autoSpaceDN w:val="0"/>
        <w:adjustRightInd w:val="0"/>
        <w:ind w:firstLine="709"/>
        <w:rPr>
          <w:szCs w:val="28"/>
        </w:rPr>
      </w:pPr>
      <w:r w:rsidRPr="00A74F10">
        <w:rPr>
          <w:szCs w:val="28"/>
        </w:rPr>
        <w:t xml:space="preserve">Методы исследования, используемые в </w:t>
      </w:r>
      <w:r w:rsidR="001958DB" w:rsidRPr="00A74F10">
        <w:rPr>
          <w:szCs w:val="28"/>
        </w:rPr>
        <w:t>выпускной квалификационной работе</w:t>
      </w:r>
      <w:r w:rsidRPr="00A74F10">
        <w:rPr>
          <w:szCs w:val="28"/>
        </w:rPr>
        <w:t>: анализ научной и методической литературы по теме исследования, сопоставление мнений различных авторов, обобщение материала, анализ существующей на предприятии кадровой службы, разработка проекта совершенствования деятельности кадровой службы с учетом выявленных в процессе анализа недостатков.</w:t>
      </w:r>
    </w:p>
    <w:p w:rsidR="00937671" w:rsidRPr="00A74F10" w:rsidRDefault="00937671" w:rsidP="00A74F10">
      <w:pPr>
        <w:ind w:firstLine="709"/>
        <w:rPr>
          <w:szCs w:val="28"/>
        </w:rPr>
      </w:pPr>
      <w:r w:rsidRPr="00A74F10">
        <w:rPr>
          <w:szCs w:val="28"/>
        </w:rPr>
        <w:t xml:space="preserve">Теоретическую основу </w:t>
      </w:r>
      <w:r w:rsidR="00266805" w:rsidRPr="00A74F10">
        <w:rPr>
          <w:szCs w:val="28"/>
        </w:rPr>
        <w:t>выпускной квалификационной</w:t>
      </w:r>
      <w:r w:rsidRPr="00A74F10">
        <w:rPr>
          <w:szCs w:val="28"/>
        </w:rPr>
        <w:t xml:space="preserve"> </w:t>
      </w:r>
      <w:r w:rsidR="00266805" w:rsidRPr="00A74F10">
        <w:rPr>
          <w:szCs w:val="28"/>
        </w:rPr>
        <w:t xml:space="preserve">работы </w:t>
      </w:r>
      <w:r w:rsidRPr="00A74F10">
        <w:rPr>
          <w:szCs w:val="28"/>
        </w:rPr>
        <w:t xml:space="preserve">составляют труды: </w:t>
      </w:r>
      <w:r w:rsidR="002E64E2" w:rsidRPr="00A74F10">
        <w:rPr>
          <w:color w:val="000000"/>
          <w:szCs w:val="28"/>
        </w:rPr>
        <w:t>Армстронг М.,</w:t>
      </w:r>
      <w:r w:rsidR="002E64E2" w:rsidRPr="00A74F10">
        <w:rPr>
          <w:szCs w:val="28"/>
        </w:rPr>
        <w:t xml:space="preserve"> </w:t>
      </w:r>
      <w:r w:rsidRPr="00A74F10">
        <w:rPr>
          <w:szCs w:val="28"/>
        </w:rPr>
        <w:t>Веснина В.Р., Виханского О.С., Ильина Е. П.,</w:t>
      </w:r>
      <w:r w:rsidRPr="00A74F10">
        <w:rPr>
          <w:color w:val="000000"/>
          <w:szCs w:val="28"/>
        </w:rPr>
        <w:t xml:space="preserve"> Авдеева</w:t>
      </w:r>
      <w:r w:rsidRPr="00A74F10">
        <w:rPr>
          <w:szCs w:val="28"/>
        </w:rPr>
        <w:t xml:space="preserve"> </w:t>
      </w:r>
      <w:r w:rsidRPr="00A74F10">
        <w:rPr>
          <w:color w:val="000000"/>
          <w:szCs w:val="28"/>
        </w:rPr>
        <w:t>В.В., Бляхман</w:t>
      </w:r>
      <w:r w:rsidR="002E64E2" w:rsidRPr="00A74F10">
        <w:rPr>
          <w:color w:val="000000"/>
          <w:szCs w:val="28"/>
        </w:rPr>
        <w:t xml:space="preserve"> </w:t>
      </w:r>
      <w:r w:rsidRPr="00A74F10">
        <w:rPr>
          <w:color w:val="000000"/>
          <w:szCs w:val="28"/>
        </w:rPr>
        <w:t>Л.С.</w:t>
      </w:r>
      <w:r w:rsidR="002E64E2" w:rsidRPr="00A74F10">
        <w:rPr>
          <w:color w:val="000000"/>
          <w:szCs w:val="28"/>
        </w:rPr>
        <w:t>,</w:t>
      </w:r>
      <w:r w:rsidR="00A74F10">
        <w:rPr>
          <w:color w:val="000000"/>
          <w:szCs w:val="28"/>
        </w:rPr>
        <w:t xml:space="preserve"> </w:t>
      </w:r>
      <w:r w:rsidRPr="00A74F10">
        <w:rPr>
          <w:color w:val="000000"/>
          <w:szCs w:val="28"/>
        </w:rPr>
        <w:t>Большакова</w:t>
      </w:r>
      <w:r w:rsidR="002E64E2" w:rsidRPr="00A74F10">
        <w:rPr>
          <w:color w:val="000000"/>
          <w:szCs w:val="28"/>
        </w:rPr>
        <w:t xml:space="preserve"> А.</w:t>
      </w:r>
      <w:r w:rsidRPr="00A74F10">
        <w:rPr>
          <w:color w:val="000000"/>
          <w:szCs w:val="28"/>
        </w:rPr>
        <w:t>С.</w:t>
      </w:r>
      <w:r w:rsidR="002E64E2" w:rsidRPr="00A74F10">
        <w:rPr>
          <w:color w:val="000000"/>
          <w:szCs w:val="28"/>
        </w:rPr>
        <w:t xml:space="preserve">, Дайле А. </w:t>
      </w:r>
      <w:r w:rsidRPr="00A74F10">
        <w:rPr>
          <w:szCs w:val="28"/>
        </w:rPr>
        <w:t>и других авторов, также источниками информации послужили годовые отчеты и данные экономического отдела ООО «ТД Оборудование».</w:t>
      </w:r>
    </w:p>
    <w:p w:rsidR="00937671" w:rsidRPr="00A74F10" w:rsidRDefault="00937671" w:rsidP="00A74F10">
      <w:pPr>
        <w:ind w:firstLine="709"/>
        <w:rPr>
          <w:szCs w:val="28"/>
        </w:rPr>
      </w:pPr>
      <w:r w:rsidRPr="00A74F10">
        <w:rPr>
          <w:szCs w:val="28"/>
        </w:rPr>
        <w:t>Базой анализа является бухгалтерская и статистическая отчетность предприятия ООО «ТД Оборудование», положения о персонале предприятия.</w:t>
      </w:r>
    </w:p>
    <w:p w:rsidR="002B54F6" w:rsidRPr="00A74F10" w:rsidRDefault="002B54F6" w:rsidP="00A74F10">
      <w:pPr>
        <w:ind w:firstLine="709"/>
        <w:rPr>
          <w:szCs w:val="28"/>
        </w:rPr>
      </w:pPr>
      <w:r w:rsidRPr="00A74F10">
        <w:rPr>
          <w:szCs w:val="28"/>
        </w:rPr>
        <w:t>Практическая значимость работы заключается в том, что результатом исследования является проект совершенствования деятельности кадровой службы на конкретном предприятии.</w:t>
      </w:r>
    </w:p>
    <w:p w:rsidR="002B54F6" w:rsidRPr="00A74F10" w:rsidRDefault="00E376AF" w:rsidP="00A74F10">
      <w:pPr>
        <w:ind w:firstLine="709"/>
        <w:rPr>
          <w:szCs w:val="28"/>
        </w:rPr>
      </w:pPr>
      <w:r w:rsidRPr="00A74F10">
        <w:rPr>
          <w:szCs w:val="28"/>
        </w:rPr>
        <w:t>К</w:t>
      </w:r>
      <w:r w:rsidR="00266805" w:rsidRPr="00A74F10">
        <w:rPr>
          <w:szCs w:val="28"/>
        </w:rPr>
        <w:t>валификационная</w:t>
      </w:r>
      <w:r w:rsidR="002B54F6" w:rsidRPr="00A74F10">
        <w:rPr>
          <w:szCs w:val="28"/>
        </w:rPr>
        <w:t xml:space="preserve"> работа состоит из введения, трех глав, заключения, списка </w:t>
      </w:r>
      <w:r w:rsidR="005658D5" w:rsidRPr="00A74F10">
        <w:rPr>
          <w:szCs w:val="28"/>
        </w:rPr>
        <w:t>использованных источников</w:t>
      </w:r>
      <w:r w:rsidR="002B54F6" w:rsidRPr="00A74F10">
        <w:rPr>
          <w:szCs w:val="28"/>
        </w:rPr>
        <w:t xml:space="preserve"> и приложений.</w:t>
      </w:r>
    </w:p>
    <w:p w:rsidR="00A70A47" w:rsidRPr="00A74F10" w:rsidRDefault="00A70A47" w:rsidP="00A74F10">
      <w:pPr>
        <w:ind w:firstLine="709"/>
        <w:rPr>
          <w:szCs w:val="28"/>
        </w:rPr>
      </w:pPr>
      <w:r w:rsidRPr="00A74F10">
        <w:rPr>
          <w:szCs w:val="28"/>
        </w:rPr>
        <w:t xml:space="preserve">В первой главе рассмотрим понятие и сущность деятельности по управлению персоналом в организации, изучим построение кадровой службы как основы эффективности кадровой политики, рассмотрим методы оценки эффективности деятельности кадровой службы. </w:t>
      </w:r>
    </w:p>
    <w:p w:rsidR="00A70A47" w:rsidRPr="00A74F10" w:rsidRDefault="00A70A47" w:rsidP="00A74F10">
      <w:pPr>
        <w:ind w:firstLine="709"/>
        <w:rPr>
          <w:szCs w:val="28"/>
        </w:rPr>
      </w:pPr>
      <w:r w:rsidRPr="00A74F10">
        <w:rPr>
          <w:szCs w:val="28"/>
        </w:rPr>
        <w:t xml:space="preserve">Во второй главе дадим характеристику анализируемого предприятия в данной работе, проведем анализ </w:t>
      </w:r>
      <w:r w:rsidR="0016319D" w:rsidRPr="00A74F10">
        <w:rPr>
          <w:szCs w:val="28"/>
        </w:rPr>
        <w:t>системы управления персоналом.</w:t>
      </w:r>
    </w:p>
    <w:p w:rsidR="00620B65" w:rsidRPr="00A74F10" w:rsidRDefault="00A70A47" w:rsidP="00A74F10">
      <w:pPr>
        <w:ind w:firstLine="709"/>
        <w:rPr>
          <w:szCs w:val="28"/>
        </w:rPr>
      </w:pPr>
      <w:r w:rsidRPr="00A74F10">
        <w:rPr>
          <w:szCs w:val="28"/>
        </w:rPr>
        <w:t xml:space="preserve">В третьей главе представим рекомендации по совершенствованию политики </w:t>
      </w:r>
      <w:r w:rsidR="0016319D" w:rsidRPr="00A74F10">
        <w:rPr>
          <w:szCs w:val="28"/>
        </w:rPr>
        <w:t>управления персоналом</w:t>
      </w:r>
      <w:r w:rsidRPr="00A74F10">
        <w:rPr>
          <w:szCs w:val="28"/>
        </w:rPr>
        <w:t xml:space="preserve">, составим </w:t>
      </w:r>
      <w:r w:rsidR="0016319D" w:rsidRPr="00A74F10">
        <w:rPr>
          <w:szCs w:val="28"/>
        </w:rPr>
        <w:t>проект совершенствования деятельности кадровой службы на предприятии.</w:t>
      </w:r>
    </w:p>
    <w:p w:rsidR="009426E5" w:rsidRPr="00FE2FBF" w:rsidRDefault="00937671" w:rsidP="00A74F10">
      <w:pPr>
        <w:ind w:firstLine="709"/>
        <w:rPr>
          <w:szCs w:val="28"/>
        </w:rPr>
      </w:pPr>
      <w:r w:rsidRPr="00A74F10">
        <w:rPr>
          <w:szCs w:val="28"/>
        </w:rPr>
        <w:t>В заключении подведены основные итоги исследования, сделаны основные выводы и предложения</w:t>
      </w:r>
      <w:r w:rsidR="00BB4EC5" w:rsidRPr="00A74F10">
        <w:rPr>
          <w:szCs w:val="28"/>
        </w:rPr>
        <w:t>.</w:t>
      </w:r>
    </w:p>
    <w:p w:rsidR="00A74F10" w:rsidRPr="00FE2FBF" w:rsidRDefault="00A74F10" w:rsidP="00A74F10">
      <w:pPr>
        <w:ind w:firstLine="709"/>
        <w:rPr>
          <w:szCs w:val="28"/>
        </w:rPr>
      </w:pPr>
    </w:p>
    <w:p w:rsidR="009426E5" w:rsidRPr="00A74F10" w:rsidRDefault="00A74F10" w:rsidP="00A74F10">
      <w:pPr>
        <w:ind w:firstLine="709"/>
        <w:jc w:val="center"/>
        <w:rPr>
          <w:b/>
          <w:szCs w:val="28"/>
        </w:rPr>
      </w:pPr>
      <w:bookmarkStart w:id="3" w:name="_Toc198772680"/>
      <w:bookmarkStart w:id="4" w:name="_Toc89706906"/>
      <w:r>
        <w:rPr>
          <w:szCs w:val="28"/>
        </w:rPr>
        <w:br w:type="page"/>
      </w:r>
      <w:r w:rsidR="009426E5" w:rsidRPr="00A74F10">
        <w:rPr>
          <w:b/>
          <w:szCs w:val="28"/>
        </w:rPr>
        <w:t xml:space="preserve">ГЛАВА </w:t>
      </w:r>
      <w:r w:rsidR="00B3674A" w:rsidRPr="00A74F10">
        <w:rPr>
          <w:b/>
          <w:szCs w:val="28"/>
        </w:rPr>
        <w:t>1</w:t>
      </w:r>
      <w:r w:rsidR="009426E5" w:rsidRPr="00A74F10">
        <w:rPr>
          <w:b/>
          <w:szCs w:val="28"/>
        </w:rPr>
        <w:t xml:space="preserve">. </w:t>
      </w:r>
      <w:bookmarkEnd w:id="3"/>
      <w:r w:rsidR="00B3674A" w:rsidRPr="00A74F10">
        <w:rPr>
          <w:b/>
          <w:szCs w:val="28"/>
        </w:rPr>
        <w:t>Кадровая служба в системе управления персоналом в организации</w:t>
      </w:r>
    </w:p>
    <w:p w:rsidR="00B3674A" w:rsidRPr="00A74F10" w:rsidRDefault="00B3674A" w:rsidP="00A74F10">
      <w:pPr>
        <w:ind w:firstLine="709"/>
        <w:jc w:val="center"/>
        <w:rPr>
          <w:b/>
          <w:szCs w:val="28"/>
        </w:rPr>
      </w:pPr>
      <w:bookmarkStart w:id="5" w:name="_Toc89706907"/>
      <w:bookmarkStart w:id="6" w:name="_Toc198772681"/>
      <w:bookmarkEnd w:id="4"/>
    </w:p>
    <w:p w:rsidR="009426E5" w:rsidRPr="00A74F10" w:rsidRDefault="00A74F10" w:rsidP="00A74F10">
      <w:pPr>
        <w:pStyle w:val="2"/>
        <w:keepNext w:val="0"/>
        <w:ind w:left="709"/>
        <w:rPr>
          <w:szCs w:val="28"/>
        </w:rPr>
      </w:pPr>
      <w:r w:rsidRPr="00A74F10">
        <w:rPr>
          <w:szCs w:val="28"/>
        </w:rPr>
        <w:t>1.1</w:t>
      </w:r>
      <w:r w:rsidR="00490E1A">
        <w:rPr>
          <w:szCs w:val="28"/>
        </w:rPr>
        <w:t xml:space="preserve"> </w:t>
      </w:r>
      <w:r w:rsidR="009426E5" w:rsidRPr="00A74F10">
        <w:rPr>
          <w:szCs w:val="28"/>
        </w:rPr>
        <w:t>Понятие и сущность деятельности по управлению персоналом в организации</w:t>
      </w:r>
      <w:bookmarkEnd w:id="5"/>
      <w:bookmarkEnd w:id="6"/>
    </w:p>
    <w:p w:rsidR="00B3674A" w:rsidRPr="00A74F10" w:rsidRDefault="00B3674A" w:rsidP="00A74F10">
      <w:pPr>
        <w:ind w:firstLine="709"/>
        <w:rPr>
          <w:szCs w:val="28"/>
        </w:rPr>
      </w:pPr>
    </w:p>
    <w:p w:rsidR="00064961" w:rsidRPr="00A74F10" w:rsidRDefault="00064961" w:rsidP="00A74F10">
      <w:pPr>
        <w:ind w:firstLine="709"/>
        <w:rPr>
          <w:szCs w:val="28"/>
        </w:rPr>
      </w:pPr>
      <w:r w:rsidRPr="00A74F10">
        <w:rPr>
          <w:szCs w:val="28"/>
        </w:rPr>
        <w:t>Без управления людьми не может существовать ни одна организация. Без квалифицированных кадров</w:t>
      </w:r>
      <w:r w:rsidR="00A74F10">
        <w:rPr>
          <w:szCs w:val="28"/>
        </w:rPr>
        <w:t xml:space="preserve"> </w:t>
      </w:r>
      <w:r w:rsidRPr="00A74F10">
        <w:rPr>
          <w:szCs w:val="28"/>
        </w:rPr>
        <w:t xml:space="preserve">организация не сможет достичь своих целей. </w:t>
      </w:r>
      <w:r w:rsidR="00167E87" w:rsidRPr="00A74F10">
        <w:rPr>
          <w:szCs w:val="28"/>
        </w:rPr>
        <w:t xml:space="preserve">Одним из важнейших факторов, влияющих на </w:t>
      </w:r>
      <w:r w:rsidRPr="00A74F10">
        <w:rPr>
          <w:szCs w:val="28"/>
        </w:rPr>
        <w:t>доходы любой фирмы</w:t>
      </w:r>
      <w:r w:rsidR="00167E87" w:rsidRPr="00A74F10">
        <w:rPr>
          <w:szCs w:val="28"/>
        </w:rPr>
        <w:t>,</w:t>
      </w:r>
      <w:r w:rsidRPr="00A74F10">
        <w:rPr>
          <w:szCs w:val="28"/>
        </w:rPr>
        <w:t xml:space="preserve"> в первую очередь </w:t>
      </w:r>
      <w:r w:rsidR="00167E87" w:rsidRPr="00A74F10">
        <w:rPr>
          <w:szCs w:val="28"/>
        </w:rPr>
        <w:t xml:space="preserve">является, </w:t>
      </w:r>
      <w:r w:rsidRPr="00A74F10">
        <w:rPr>
          <w:szCs w:val="28"/>
        </w:rPr>
        <w:t>насколько профессионально работают в ней специалисты.</w:t>
      </w:r>
    </w:p>
    <w:p w:rsidR="00064961" w:rsidRPr="00A74F10" w:rsidRDefault="00064961" w:rsidP="00A74F10">
      <w:pPr>
        <w:ind w:firstLine="709"/>
        <w:rPr>
          <w:szCs w:val="28"/>
        </w:rPr>
      </w:pPr>
      <w:r w:rsidRPr="00A74F10">
        <w:rPr>
          <w:szCs w:val="28"/>
        </w:rPr>
        <w:t>Персонал</w:t>
      </w:r>
      <w:r w:rsidR="00167E87" w:rsidRPr="00A74F10">
        <w:rPr>
          <w:szCs w:val="28"/>
        </w:rPr>
        <w:t>,</w:t>
      </w:r>
      <w:r w:rsidRPr="00A74F10">
        <w:rPr>
          <w:szCs w:val="28"/>
        </w:rPr>
        <w:t xml:space="preserve"> как объект управления</w:t>
      </w:r>
      <w:r w:rsidR="00167E87" w:rsidRPr="00A74F10">
        <w:rPr>
          <w:szCs w:val="28"/>
        </w:rPr>
        <w:t>,</w:t>
      </w:r>
      <w:r w:rsidRPr="00A74F10">
        <w:rPr>
          <w:szCs w:val="28"/>
        </w:rPr>
        <w:t xml:space="preserve"> имеет собственные свойства (организационно-структурные, психологические и др.), требующие умелого учета в практической работе [27</w:t>
      </w:r>
      <w:r w:rsidR="0010627C" w:rsidRPr="00A74F10">
        <w:rPr>
          <w:szCs w:val="28"/>
        </w:rPr>
        <w:t>. С</w:t>
      </w:r>
      <w:r w:rsidRPr="00A74F10">
        <w:rPr>
          <w:szCs w:val="28"/>
        </w:rPr>
        <w:t xml:space="preserve">.114]. </w:t>
      </w:r>
    </w:p>
    <w:p w:rsidR="00064961" w:rsidRPr="00A74F10" w:rsidRDefault="00064961" w:rsidP="00A74F10">
      <w:pPr>
        <w:ind w:firstLine="709"/>
        <w:rPr>
          <w:szCs w:val="28"/>
        </w:rPr>
      </w:pPr>
      <w:r w:rsidRPr="00A74F10">
        <w:rPr>
          <w:szCs w:val="28"/>
        </w:rPr>
        <w:t>Управление персоналом (УП) направлено на достижение эффективной деятельности организации и справедливости взаимоотношений между работниками.</w:t>
      </w:r>
      <w:r w:rsidR="00A74F10">
        <w:rPr>
          <w:szCs w:val="28"/>
        </w:rPr>
        <w:t xml:space="preserve"> </w:t>
      </w:r>
      <w:r w:rsidRPr="00A74F10">
        <w:rPr>
          <w:szCs w:val="28"/>
        </w:rPr>
        <w:t>Гибкая организация труда, самоорганизаци</w:t>
      </w:r>
      <w:r w:rsidR="00266805" w:rsidRPr="00A74F10">
        <w:rPr>
          <w:szCs w:val="28"/>
        </w:rPr>
        <w:t xml:space="preserve">я работника и групп трудящихся, </w:t>
      </w:r>
      <w:r w:rsidRPr="00A74F10">
        <w:rPr>
          <w:szCs w:val="28"/>
        </w:rPr>
        <w:t>становится отправной</w:t>
      </w:r>
      <w:r w:rsidR="00A74F10">
        <w:rPr>
          <w:szCs w:val="28"/>
        </w:rPr>
        <w:t xml:space="preserve"> </w:t>
      </w:r>
      <w:r w:rsidRPr="00A74F10">
        <w:rPr>
          <w:szCs w:val="28"/>
        </w:rPr>
        <w:t>точкой создания систем управления человеческими ресурсами.</w:t>
      </w:r>
    </w:p>
    <w:p w:rsidR="009426E5" w:rsidRPr="00A74F10" w:rsidRDefault="009426E5" w:rsidP="00A74F10">
      <w:pPr>
        <w:shd w:val="clear" w:color="auto" w:fill="FFFFFF"/>
        <w:autoSpaceDE w:val="0"/>
        <w:autoSpaceDN w:val="0"/>
        <w:adjustRightInd w:val="0"/>
        <w:ind w:firstLine="709"/>
        <w:rPr>
          <w:szCs w:val="28"/>
        </w:rPr>
      </w:pPr>
      <w:r w:rsidRPr="00A74F10">
        <w:rPr>
          <w:szCs w:val="28"/>
        </w:rPr>
        <w:t>Одна из важнейших составных управленческой деятельности – управление персоналом, как правило, основывается на концепции управления – обобщенном представлении о месте человека в организации. В теории и практике управления человеческой стороной организации можно выделить концепции, которые развивались в рамках трех основных подходов к управлению – экономического, органического и гуманистического.</w:t>
      </w:r>
    </w:p>
    <w:p w:rsidR="009426E5" w:rsidRPr="00A74F10" w:rsidRDefault="009426E5" w:rsidP="00A74F10">
      <w:pPr>
        <w:shd w:val="clear" w:color="auto" w:fill="FFFFFF"/>
        <w:autoSpaceDE w:val="0"/>
        <w:autoSpaceDN w:val="0"/>
        <w:adjustRightInd w:val="0"/>
        <w:ind w:firstLine="709"/>
        <w:rPr>
          <w:szCs w:val="28"/>
        </w:rPr>
      </w:pPr>
      <w:r w:rsidRPr="00A74F10">
        <w:rPr>
          <w:szCs w:val="28"/>
        </w:rPr>
        <w:t>Экономический подход детерминировал взгляд на человека, его место в организации и оптимальные рычаги воздействия. Так, метафора организации как машины сформировала взгляд на человека как на деталь, винтик в механизме, по отношению к которому возможно использование человеческих ресурсов.</w:t>
      </w:r>
    </w:p>
    <w:p w:rsidR="00064961" w:rsidRPr="00A74F10" w:rsidRDefault="00064961" w:rsidP="00A74F10">
      <w:pPr>
        <w:shd w:val="clear" w:color="auto" w:fill="FFFFFF"/>
        <w:autoSpaceDE w:val="0"/>
        <w:autoSpaceDN w:val="0"/>
        <w:adjustRightInd w:val="0"/>
        <w:ind w:firstLine="709"/>
        <w:rPr>
          <w:szCs w:val="28"/>
        </w:rPr>
      </w:pPr>
      <w:r w:rsidRPr="00A74F10">
        <w:rPr>
          <w:szCs w:val="28"/>
        </w:rPr>
        <w:t>Управление персоналом – вид деятельности по руководству людьми (отдельными работниками, группами, коллективом), направленный на достижение целей фирмы, предприятия путем использования труда, опыта таланта этих людей и с учетом их удовлетворенности трудом. Основное внимание менеджера по персоналу связано с организацией этого труда и с удовлетворенностью</w:t>
      </w:r>
      <w:r w:rsidR="00BB13CB" w:rsidRPr="00A74F10">
        <w:rPr>
          <w:szCs w:val="28"/>
        </w:rPr>
        <w:t xml:space="preserve"> </w:t>
      </w:r>
      <w:r w:rsidR="00DE5DA9" w:rsidRPr="00A74F10">
        <w:rPr>
          <w:szCs w:val="28"/>
        </w:rPr>
        <w:t>[28. С</w:t>
      </w:r>
      <w:r w:rsidR="00BB13CB" w:rsidRPr="00A74F10">
        <w:rPr>
          <w:szCs w:val="28"/>
        </w:rPr>
        <w:t>.104]</w:t>
      </w:r>
      <w:r w:rsidRPr="00A74F10">
        <w:rPr>
          <w:szCs w:val="28"/>
        </w:rPr>
        <w:t>.</w:t>
      </w:r>
    </w:p>
    <w:p w:rsidR="00064961" w:rsidRPr="00A74F10" w:rsidRDefault="00064961" w:rsidP="00A74F10">
      <w:pPr>
        <w:shd w:val="clear" w:color="auto" w:fill="FFFFFF"/>
        <w:autoSpaceDE w:val="0"/>
        <w:autoSpaceDN w:val="0"/>
        <w:adjustRightInd w:val="0"/>
        <w:ind w:firstLine="709"/>
        <w:rPr>
          <w:szCs w:val="28"/>
        </w:rPr>
      </w:pPr>
      <w:r w:rsidRPr="00A74F10">
        <w:rPr>
          <w:szCs w:val="28"/>
        </w:rPr>
        <w:t>Основными составляющими удовлетворенности являются:</w:t>
      </w:r>
    </w:p>
    <w:p w:rsidR="00064961" w:rsidRPr="00A74F10" w:rsidRDefault="00064961" w:rsidP="00A74F10">
      <w:pPr>
        <w:shd w:val="clear" w:color="auto" w:fill="FFFFFF"/>
        <w:autoSpaceDE w:val="0"/>
        <w:autoSpaceDN w:val="0"/>
        <w:adjustRightInd w:val="0"/>
        <w:ind w:firstLine="709"/>
        <w:rPr>
          <w:szCs w:val="28"/>
        </w:rPr>
      </w:pPr>
      <w:r w:rsidRPr="00A74F10">
        <w:rPr>
          <w:szCs w:val="28"/>
        </w:rPr>
        <w:t>- Материальная заинтересованность (зарплата, соц</w:t>
      </w:r>
      <w:r w:rsidR="005F799F" w:rsidRPr="00A74F10">
        <w:rPr>
          <w:szCs w:val="28"/>
        </w:rPr>
        <w:t>. с</w:t>
      </w:r>
      <w:r w:rsidRPr="00A74F10">
        <w:rPr>
          <w:szCs w:val="28"/>
        </w:rPr>
        <w:t>фера).</w:t>
      </w:r>
    </w:p>
    <w:p w:rsidR="00064961" w:rsidRPr="00A74F10" w:rsidRDefault="00064961" w:rsidP="00A74F10">
      <w:pPr>
        <w:shd w:val="clear" w:color="auto" w:fill="FFFFFF"/>
        <w:autoSpaceDE w:val="0"/>
        <w:autoSpaceDN w:val="0"/>
        <w:adjustRightInd w:val="0"/>
        <w:ind w:firstLine="709"/>
        <w:rPr>
          <w:szCs w:val="28"/>
        </w:rPr>
      </w:pPr>
      <w:r w:rsidRPr="00A74F10">
        <w:rPr>
          <w:szCs w:val="28"/>
        </w:rPr>
        <w:t>- Условия труда (эргономика, устройство рабочего места).</w:t>
      </w:r>
    </w:p>
    <w:p w:rsidR="00064961" w:rsidRPr="00A74F10" w:rsidRDefault="00064961" w:rsidP="00A74F10">
      <w:pPr>
        <w:shd w:val="clear" w:color="auto" w:fill="FFFFFF"/>
        <w:autoSpaceDE w:val="0"/>
        <w:autoSpaceDN w:val="0"/>
        <w:adjustRightInd w:val="0"/>
        <w:ind w:firstLine="709"/>
        <w:rPr>
          <w:szCs w:val="28"/>
        </w:rPr>
      </w:pPr>
      <w:r w:rsidRPr="00A74F10">
        <w:rPr>
          <w:szCs w:val="28"/>
        </w:rPr>
        <w:t>- Перспективность, карьера.</w:t>
      </w:r>
    </w:p>
    <w:p w:rsidR="00064961" w:rsidRPr="00A74F10" w:rsidRDefault="00064961" w:rsidP="00A74F10">
      <w:pPr>
        <w:shd w:val="clear" w:color="auto" w:fill="FFFFFF"/>
        <w:autoSpaceDE w:val="0"/>
        <w:autoSpaceDN w:val="0"/>
        <w:adjustRightInd w:val="0"/>
        <w:ind w:firstLine="709"/>
        <w:rPr>
          <w:szCs w:val="28"/>
        </w:rPr>
      </w:pPr>
      <w:r w:rsidRPr="00A74F10">
        <w:rPr>
          <w:szCs w:val="28"/>
        </w:rPr>
        <w:t>- Заинтересованность в работе.</w:t>
      </w:r>
    </w:p>
    <w:p w:rsidR="000001E2" w:rsidRPr="00A74F10" w:rsidRDefault="009426E5" w:rsidP="00A74F10">
      <w:pPr>
        <w:shd w:val="clear" w:color="auto" w:fill="FFFFFF"/>
        <w:autoSpaceDE w:val="0"/>
        <w:autoSpaceDN w:val="0"/>
        <w:adjustRightInd w:val="0"/>
        <w:ind w:firstLine="709"/>
        <w:rPr>
          <w:szCs w:val="28"/>
        </w:rPr>
      </w:pPr>
      <w:r w:rsidRPr="00A74F10">
        <w:rPr>
          <w:szCs w:val="28"/>
        </w:rPr>
        <w:t xml:space="preserve">Органический подход к управлению породил две основные метафоры. Первая – организация как личность, где каждый человек – самостоятельный субъект, обладающий собственными целями, ценностями, представлениями о правилах поведения. </w:t>
      </w:r>
    </w:p>
    <w:p w:rsidR="009426E5" w:rsidRPr="00A74F10" w:rsidRDefault="009426E5" w:rsidP="00A74F10">
      <w:pPr>
        <w:shd w:val="clear" w:color="auto" w:fill="FFFFFF"/>
        <w:autoSpaceDE w:val="0"/>
        <w:autoSpaceDN w:val="0"/>
        <w:adjustRightInd w:val="0"/>
        <w:ind w:firstLine="709"/>
        <w:rPr>
          <w:szCs w:val="28"/>
        </w:rPr>
      </w:pPr>
      <w:r w:rsidRPr="00A74F10">
        <w:rPr>
          <w:szCs w:val="28"/>
        </w:rPr>
        <w:t>Вторая метафора – мозг – сложный организм, включающий в себя различные подструктуры, соединенные разноплановыми линиями – коммуникации, управления, контроля, взаимодействия. По отношению к такой сложной системе можно говорить лишь об управлении ресурсами, направленном на оптимальное использование имеющегося потенциала в процессе достижения поставленных целей.</w:t>
      </w:r>
    </w:p>
    <w:p w:rsidR="000A194E" w:rsidRDefault="009426E5" w:rsidP="00A74F10">
      <w:pPr>
        <w:shd w:val="clear" w:color="auto" w:fill="FFFFFF"/>
        <w:autoSpaceDE w:val="0"/>
        <w:autoSpaceDN w:val="0"/>
        <w:adjustRightInd w:val="0"/>
        <w:ind w:firstLine="709"/>
        <w:rPr>
          <w:szCs w:val="28"/>
        </w:rPr>
      </w:pPr>
      <w:r w:rsidRPr="00A74F10">
        <w:rPr>
          <w:szCs w:val="28"/>
        </w:rPr>
        <w:t>В рамках гуманистического подхода была предложена метафора организации как культуры, а человека – как развивающегося в рамках определенной культурной традиции существа. Реализовывать функцию управления персоналом по отношению к такому сотруднику возможно только в рамках подхода – управления человеком, не только самостоятельным, активным существом, но и придерживающимися определенных ценностей, правил, принятых норм поведения. В таблице 1</w:t>
      </w:r>
      <w:r w:rsidR="000129EA" w:rsidRPr="00A74F10">
        <w:rPr>
          <w:szCs w:val="28"/>
        </w:rPr>
        <w:t>.1</w:t>
      </w:r>
      <w:r w:rsidRPr="00A74F10">
        <w:rPr>
          <w:szCs w:val="28"/>
        </w:rPr>
        <w:t xml:space="preserve"> приведена сравнительная оценка этих подходов.</w:t>
      </w:r>
    </w:p>
    <w:p w:rsidR="009426E5" w:rsidRPr="00A74F10" w:rsidRDefault="00A74F10" w:rsidP="00A74F10">
      <w:pPr>
        <w:shd w:val="clear" w:color="auto" w:fill="FFFFFF"/>
        <w:autoSpaceDE w:val="0"/>
        <w:autoSpaceDN w:val="0"/>
        <w:adjustRightInd w:val="0"/>
        <w:ind w:firstLine="709"/>
        <w:jc w:val="right"/>
        <w:rPr>
          <w:szCs w:val="28"/>
        </w:rPr>
      </w:pPr>
      <w:r>
        <w:rPr>
          <w:szCs w:val="28"/>
        </w:rPr>
        <w:br w:type="page"/>
      </w:r>
      <w:r w:rsidR="009426E5" w:rsidRPr="00A74F10">
        <w:rPr>
          <w:szCs w:val="28"/>
        </w:rPr>
        <w:t>Таблица 1</w:t>
      </w:r>
      <w:r w:rsidR="00096257" w:rsidRPr="00A74F10">
        <w:rPr>
          <w:szCs w:val="28"/>
        </w:rPr>
        <w:t>.1</w:t>
      </w:r>
    </w:p>
    <w:p w:rsidR="009426E5" w:rsidRPr="00A74F10" w:rsidRDefault="009426E5" w:rsidP="00A74F10">
      <w:pPr>
        <w:shd w:val="clear" w:color="auto" w:fill="FFFFFF"/>
        <w:autoSpaceDE w:val="0"/>
        <w:autoSpaceDN w:val="0"/>
        <w:adjustRightInd w:val="0"/>
        <w:ind w:firstLine="709"/>
        <w:jc w:val="center"/>
        <w:rPr>
          <w:szCs w:val="28"/>
        </w:rPr>
      </w:pPr>
      <w:r w:rsidRPr="00A74F10">
        <w:rPr>
          <w:szCs w:val="28"/>
        </w:rPr>
        <w:t>Сравнение основных подходов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17"/>
        <w:gridCol w:w="1619"/>
        <w:gridCol w:w="3969"/>
      </w:tblGrid>
      <w:tr w:rsidR="009426E5" w:rsidRPr="00A74F10">
        <w:trPr>
          <w:jc w:val="center"/>
        </w:trPr>
        <w:tc>
          <w:tcPr>
            <w:tcW w:w="1908"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Подход</w:t>
            </w:r>
          </w:p>
        </w:tc>
        <w:tc>
          <w:tcPr>
            <w:tcW w:w="1417"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Метафора</w:t>
            </w:r>
          </w:p>
        </w:tc>
        <w:tc>
          <w:tcPr>
            <w:tcW w:w="1619"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Концепция управления персоналом</w:t>
            </w:r>
          </w:p>
        </w:tc>
        <w:tc>
          <w:tcPr>
            <w:tcW w:w="3969"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Основные задачи управления персоналом</w:t>
            </w:r>
          </w:p>
        </w:tc>
      </w:tr>
      <w:tr w:rsidR="009426E5" w:rsidRPr="00A74F10">
        <w:trPr>
          <w:trHeight w:val="347"/>
          <w:jc w:val="center"/>
        </w:trPr>
        <w:tc>
          <w:tcPr>
            <w:tcW w:w="1908"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Экономический</w:t>
            </w:r>
          </w:p>
        </w:tc>
        <w:tc>
          <w:tcPr>
            <w:tcW w:w="1417"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Механизм</w:t>
            </w:r>
          </w:p>
        </w:tc>
        <w:tc>
          <w:tcPr>
            <w:tcW w:w="1619"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Использование человеческих ресурсов</w:t>
            </w:r>
          </w:p>
        </w:tc>
        <w:tc>
          <w:tcPr>
            <w:tcW w:w="3969"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Отбор способных работников, стимулирование, нормирование труда</w:t>
            </w:r>
          </w:p>
        </w:tc>
      </w:tr>
      <w:tr w:rsidR="00156E17" w:rsidRPr="00A74F10">
        <w:trPr>
          <w:jc w:val="center"/>
        </w:trPr>
        <w:tc>
          <w:tcPr>
            <w:tcW w:w="1908" w:type="dxa"/>
            <w:vMerge w:val="restart"/>
          </w:tcPr>
          <w:p w:rsidR="00156E17" w:rsidRPr="00A74F10" w:rsidRDefault="00156E17" w:rsidP="00A74F10">
            <w:pPr>
              <w:pStyle w:val="a5"/>
              <w:ind w:firstLine="0"/>
              <w:jc w:val="left"/>
              <w:rPr>
                <w:b w:val="0"/>
                <w:color w:val="auto"/>
                <w:sz w:val="20"/>
                <w:szCs w:val="20"/>
              </w:rPr>
            </w:pPr>
            <w:r w:rsidRPr="00A74F10">
              <w:rPr>
                <w:b w:val="0"/>
                <w:color w:val="auto"/>
                <w:sz w:val="20"/>
                <w:szCs w:val="20"/>
              </w:rPr>
              <w:t>Органический</w:t>
            </w:r>
          </w:p>
        </w:tc>
        <w:tc>
          <w:tcPr>
            <w:tcW w:w="1417" w:type="dxa"/>
          </w:tcPr>
          <w:p w:rsidR="00156E17" w:rsidRPr="00A74F10" w:rsidRDefault="00156E17" w:rsidP="00A74F10">
            <w:pPr>
              <w:pStyle w:val="a5"/>
              <w:ind w:firstLine="0"/>
              <w:jc w:val="left"/>
              <w:rPr>
                <w:b w:val="0"/>
                <w:color w:val="auto"/>
                <w:sz w:val="20"/>
                <w:szCs w:val="20"/>
              </w:rPr>
            </w:pPr>
            <w:r w:rsidRPr="00A74F10">
              <w:rPr>
                <w:b w:val="0"/>
                <w:color w:val="auto"/>
                <w:sz w:val="20"/>
                <w:szCs w:val="20"/>
              </w:rPr>
              <w:t>Личность</w:t>
            </w:r>
          </w:p>
        </w:tc>
        <w:tc>
          <w:tcPr>
            <w:tcW w:w="1619" w:type="dxa"/>
          </w:tcPr>
          <w:p w:rsidR="00156E17" w:rsidRPr="00A74F10" w:rsidRDefault="00156E17" w:rsidP="00A74F10">
            <w:pPr>
              <w:pStyle w:val="a5"/>
              <w:ind w:firstLine="0"/>
              <w:jc w:val="left"/>
              <w:rPr>
                <w:b w:val="0"/>
                <w:color w:val="auto"/>
                <w:sz w:val="20"/>
                <w:szCs w:val="20"/>
              </w:rPr>
            </w:pPr>
            <w:r w:rsidRPr="00A74F10">
              <w:rPr>
                <w:b w:val="0"/>
                <w:color w:val="auto"/>
                <w:sz w:val="20"/>
                <w:szCs w:val="20"/>
              </w:rPr>
              <w:t>Управление персоналом</w:t>
            </w:r>
          </w:p>
        </w:tc>
        <w:tc>
          <w:tcPr>
            <w:tcW w:w="3969" w:type="dxa"/>
          </w:tcPr>
          <w:p w:rsidR="00156E17" w:rsidRPr="00A74F10" w:rsidRDefault="00156E17" w:rsidP="00A74F10">
            <w:pPr>
              <w:pStyle w:val="a5"/>
              <w:ind w:firstLine="0"/>
              <w:jc w:val="left"/>
              <w:rPr>
                <w:b w:val="0"/>
                <w:color w:val="auto"/>
                <w:sz w:val="20"/>
                <w:szCs w:val="20"/>
              </w:rPr>
            </w:pPr>
            <w:r w:rsidRPr="00A74F10">
              <w:rPr>
                <w:b w:val="0"/>
                <w:color w:val="auto"/>
                <w:sz w:val="20"/>
                <w:szCs w:val="20"/>
              </w:rPr>
              <w:t>Изучение специфики потребностей, разработка различных программ, ориентированных на разные уровни потребностей (физиологический, потребность в безопасности, потребность в общении, потребности в получении профессионального признания, потребность в самореализации).</w:t>
            </w:r>
          </w:p>
        </w:tc>
      </w:tr>
      <w:tr w:rsidR="00156E17" w:rsidRPr="00A74F10">
        <w:trPr>
          <w:jc w:val="center"/>
        </w:trPr>
        <w:tc>
          <w:tcPr>
            <w:tcW w:w="1908" w:type="dxa"/>
            <w:vMerge/>
          </w:tcPr>
          <w:p w:rsidR="00156E17" w:rsidRPr="00A74F10" w:rsidRDefault="00156E17" w:rsidP="00A74F10">
            <w:pPr>
              <w:pStyle w:val="a5"/>
              <w:ind w:firstLine="0"/>
              <w:jc w:val="left"/>
              <w:rPr>
                <w:b w:val="0"/>
                <w:color w:val="auto"/>
                <w:sz w:val="20"/>
                <w:szCs w:val="20"/>
              </w:rPr>
            </w:pPr>
          </w:p>
        </w:tc>
        <w:tc>
          <w:tcPr>
            <w:tcW w:w="1417" w:type="dxa"/>
          </w:tcPr>
          <w:p w:rsidR="00156E17" w:rsidRPr="00A74F10" w:rsidRDefault="00156E17" w:rsidP="00A74F10">
            <w:pPr>
              <w:pStyle w:val="a5"/>
              <w:ind w:firstLine="0"/>
              <w:jc w:val="left"/>
              <w:rPr>
                <w:b w:val="0"/>
                <w:color w:val="auto"/>
                <w:sz w:val="20"/>
                <w:szCs w:val="20"/>
              </w:rPr>
            </w:pPr>
            <w:r w:rsidRPr="00A74F10">
              <w:rPr>
                <w:b w:val="0"/>
                <w:color w:val="auto"/>
                <w:sz w:val="20"/>
                <w:szCs w:val="20"/>
              </w:rPr>
              <w:t>Мозг</w:t>
            </w:r>
          </w:p>
        </w:tc>
        <w:tc>
          <w:tcPr>
            <w:tcW w:w="1619" w:type="dxa"/>
          </w:tcPr>
          <w:p w:rsidR="00156E17" w:rsidRPr="00A74F10" w:rsidRDefault="00156E17" w:rsidP="00A74F10">
            <w:pPr>
              <w:pStyle w:val="a5"/>
              <w:ind w:firstLine="0"/>
              <w:jc w:val="left"/>
              <w:rPr>
                <w:b w:val="0"/>
                <w:color w:val="auto"/>
                <w:sz w:val="20"/>
                <w:szCs w:val="20"/>
              </w:rPr>
            </w:pPr>
            <w:r w:rsidRPr="00A74F10">
              <w:rPr>
                <w:b w:val="0"/>
                <w:color w:val="auto"/>
                <w:sz w:val="20"/>
                <w:szCs w:val="20"/>
              </w:rPr>
              <w:t>Управление человеческими ресурсами</w:t>
            </w:r>
          </w:p>
        </w:tc>
        <w:tc>
          <w:tcPr>
            <w:tcW w:w="3969" w:type="dxa"/>
          </w:tcPr>
          <w:p w:rsidR="00156E17" w:rsidRPr="00A74F10" w:rsidRDefault="00156E17" w:rsidP="00A74F10">
            <w:pPr>
              <w:pStyle w:val="a5"/>
              <w:ind w:firstLine="0"/>
              <w:jc w:val="left"/>
              <w:rPr>
                <w:b w:val="0"/>
                <w:color w:val="auto"/>
                <w:sz w:val="20"/>
                <w:szCs w:val="20"/>
              </w:rPr>
            </w:pPr>
            <w:r w:rsidRPr="00A74F10">
              <w:rPr>
                <w:b w:val="0"/>
                <w:color w:val="auto"/>
                <w:sz w:val="20"/>
                <w:szCs w:val="20"/>
              </w:rPr>
              <w:t>Обучение персонала – углубление как специализации, так и универсализации, создание условий для максимальной самоорганизации сотрудников.</w:t>
            </w:r>
          </w:p>
        </w:tc>
      </w:tr>
      <w:tr w:rsidR="009426E5" w:rsidRPr="00A74F10">
        <w:trPr>
          <w:jc w:val="center"/>
        </w:trPr>
        <w:tc>
          <w:tcPr>
            <w:tcW w:w="1908"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Гуманистический</w:t>
            </w:r>
          </w:p>
        </w:tc>
        <w:tc>
          <w:tcPr>
            <w:tcW w:w="1417"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Культура</w:t>
            </w:r>
          </w:p>
        </w:tc>
        <w:tc>
          <w:tcPr>
            <w:tcW w:w="1619"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Управление человеком</w:t>
            </w:r>
          </w:p>
        </w:tc>
        <w:tc>
          <w:tcPr>
            <w:tcW w:w="3969" w:type="dxa"/>
          </w:tcPr>
          <w:p w:rsidR="009426E5" w:rsidRPr="00A74F10" w:rsidRDefault="009426E5" w:rsidP="00A74F10">
            <w:pPr>
              <w:pStyle w:val="a5"/>
              <w:ind w:firstLine="0"/>
              <w:jc w:val="left"/>
              <w:rPr>
                <w:b w:val="0"/>
                <w:color w:val="auto"/>
                <w:sz w:val="20"/>
                <w:szCs w:val="20"/>
              </w:rPr>
            </w:pPr>
            <w:r w:rsidRPr="00A74F10">
              <w:rPr>
                <w:b w:val="0"/>
                <w:color w:val="auto"/>
                <w:sz w:val="20"/>
                <w:szCs w:val="20"/>
              </w:rPr>
              <w:t xml:space="preserve">Адаптация, развитие культуры организации – задание ценностей, формирование правил и норм, символизация. </w:t>
            </w:r>
          </w:p>
        </w:tc>
      </w:tr>
    </w:tbl>
    <w:p w:rsidR="009426E5" w:rsidRPr="00A74F10" w:rsidRDefault="009426E5" w:rsidP="00A74F10">
      <w:pPr>
        <w:shd w:val="clear" w:color="auto" w:fill="FFFFFF"/>
        <w:autoSpaceDE w:val="0"/>
        <w:autoSpaceDN w:val="0"/>
        <w:adjustRightInd w:val="0"/>
        <w:ind w:firstLine="709"/>
        <w:rPr>
          <w:szCs w:val="28"/>
        </w:rPr>
      </w:pP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Таким образом, к 70-м годам ХХ века на основе эмпирических данных, а также на основе достижений экономики, статистики, физиологии и психологии человека, социологии, права и науки об управлении организации сложилась современная концепция управления персоналом</w:t>
      </w:r>
      <w:r w:rsidR="00BB13CB" w:rsidRPr="00A74F10">
        <w:rPr>
          <w:szCs w:val="28"/>
        </w:rPr>
        <w:t xml:space="preserve"> </w:t>
      </w:r>
      <w:r w:rsidR="00DE5DA9" w:rsidRPr="00A74F10">
        <w:rPr>
          <w:szCs w:val="28"/>
        </w:rPr>
        <w:t>[30.</w:t>
      </w:r>
      <w:r w:rsidR="00BB13CB" w:rsidRPr="00A74F10">
        <w:rPr>
          <w:szCs w:val="28"/>
        </w:rPr>
        <w:t xml:space="preserve"> </w:t>
      </w:r>
      <w:r w:rsidR="00DE5DA9" w:rsidRPr="00A74F10">
        <w:rPr>
          <w:szCs w:val="28"/>
        </w:rPr>
        <w:t>С</w:t>
      </w:r>
      <w:r w:rsidR="00BB13CB" w:rsidRPr="00A74F10">
        <w:rPr>
          <w:szCs w:val="28"/>
        </w:rPr>
        <w:t>.117]</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Суть этой концепции такова: на сегодня важнейшим фактором устойчивости, конкурентоспособности и процветания предприятия является формирование того, что у нас раньше называлось человеческим фактором, а на Западе называется человеческим капиталом. Если до 70-х годов персонал предприятия рассматривался как один из </w:t>
      </w:r>
      <w:r w:rsidR="00167E87" w:rsidRPr="00A74F10">
        <w:rPr>
          <w:szCs w:val="28"/>
        </w:rPr>
        <w:t>факторов</w:t>
      </w:r>
      <w:r w:rsidRPr="00A74F10">
        <w:rPr>
          <w:szCs w:val="28"/>
        </w:rPr>
        <w:t xml:space="preserve"> издержек (заработная плата, создание инфраструктуры и т.д.), то теперь западные исследователи считают, что это </w:t>
      </w:r>
      <w:r w:rsidR="00742ABB" w:rsidRPr="00A74F10">
        <w:rPr>
          <w:szCs w:val="28"/>
        </w:rPr>
        <w:t>–</w:t>
      </w:r>
      <w:r w:rsidRPr="00A74F10">
        <w:rPr>
          <w:szCs w:val="28"/>
        </w:rPr>
        <w:t xml:space="preserve"> </w:t>
      </w:r>
      <w:r w:rsidR="00742ABB" w:rsidRPr="00A74F10">
        <w:rPr>
          <w:szCs w:val="28"/>
        </w:rPr>
        <w:t>одно из приоритетных</w:t>
      </w:r>
      <w:r w:rsidR="00A74F10">
        <w:rPr>
          <w:szCs w:val="28"/>
        </w:rPr>
        <w:t xml:space="preserve"> </w:t>
      </w:r>
      <w:r w:rsidR="00742ABB" w:rsidRPr="00A74F10">
        <w:rPr>
          <w:szCs w:val="28"/>
        </w:rPr>
        <w:t>направлений</w:t>
      </w:r>
      <w:r w:rsidRPr="00A74F10">
        <w:rPr>
          <w:szCs w:val="28"/>
        </w:rPr>
        <w:t xml:space="preserve"> капиталовложений (то есть источник, от которого</w:t>
      </w:r>
      <w:r w:rsidR="00742ABB" w:rsidRPr="00A74F10">
        <w:rPr>
          <w:szCs w:val="28"/>
        </w:rPr>
        <w:t>,</w:t>
      </w:r>
      <w:r w:rsidRPr="00A74F10">
        <w:rPr>
          <w:szCs w:val="28"/>
        </w:rPr>
        <w:t xml:space="preserve"> </w:t>
      </w:r>
      <w:r w:rsidR="00742ABB" w:rsidRPr="00A74F10">
        <w:rPr>
          <w:szCs w:val="28"/>
        </w:rPr>
        <w:t xml:space="preserve">в конечном итоге, </w:t>
      </w:r>
      <w:r w:rsidRPr="00A74F10">
        <w:rPr>
          <w:szCs w:val="28"/>
        </w:rPr>
        <w:t>получают наибольшую прибыль). Действительно, ведь от компетентности людей, знания ими всех нюансов работы, специфики</w:t>
      </w:r>
      <w:r w:rsidR="00A74F10">
        <w:rPr>
          <w:szCs w:val="28"/>
        </w:rPr>
        <w:t xml:space="preserve"> </w:t>
      </w:r>
      <w:r w:rsidRPr="00A74F10">
        <w:rPr>
          <w:szCs w:val="28"/>
        </w:rPr>
        <w:t>зависит в значительной мере перспективы той или иной фирмы. Никакими инвестициями в оборудование или в обновление производства нельзя заменить человеческий капитал. Поэтому все образцовые западные компании сегодня исповедуют идеологию: “производительность – от человека”, “качество товаров и услуг от человека”,</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С изменением взгляда изменилась и роль кадровых служб (или служб управления персоналом). Согласно нынешним концепциям менеджмента – управление персоналом является одним из основных элементов стратегии организации и должно помогать фирме через обеспечение ее компетентными и заинтересованными в результатах своего труда служащими. </w:t>
      </w:r>
      <w:r w:rsidR="00B16A2D" w:rsidRPr="00A74F10">
        <w:rPr>
          <w:szCs w:val="28"/>
        </w:rPr>
        <w:t>Э</w:t>
      </w:r>
      <w:r w:rsidRPr="00A74F10">
        <w:rPr>
          <w:szCs w:val="28"/>
        </w:rPr>
        <w:t>та цель может быть достигнута, если высшее руководство будет рассматривать человеческий капитал как ключ к эффективности работы организации</w:t>
      </w:r>
      <w:r w:rsidR="00BB13CB" w:rsidRPr="00A74F10">
        <w:rPr>
          <w:szCs w:val="28"/>
        </w:rPr>
        <w:t xml:space="preserve"> </w:t>
      </w:r>
      <w:r w:rsidR="00DE5DA9" w:rsidRPr="00A74F10">
        <w:rPr>
          <w:szCs w:val="28"/>
        </w:rPr>
        <w:t>[31.</w:t>
      </w:r>
      <w:r w:rsidR="00BB13CB" w:rsidRPr="00A74F10">
        <w:rPr>
          <w:szCs w:val="28"/>
        </w:rPr>
        <w:t xml:space="preserve"> </w:t>
      </w:r>
      <w:r w:rsidR="00DE5DA9" w:rsidRPr="00A74F10">
        <w:rPr>
          <w:szCs w:val="28"/>
        </w:rPr>
        <w:t>С</w:t>
      </w:r>
      <w:r w:rsidR="00BB13CB" w:rsidRPr="00A74F10">
        <w:rPr>
          <w:szCs w:val="28"/>
        </w:rPr>
        <w:t>.154]</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Таким образом, 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базирующимися на здравом экономическом смысле, не забывая о нравственности. Иерархия отойдет на второй план, уступая место культуре и рынку.</w:t>
      </w:r>
    </w:p>
    <w:p w:rsidR="006B6E16" w:rsidRPr="00A74F10" w:rsidRDefault="006B6E16" w:rsidP="00A74F10">
      <w:pPr>
        <w:shd w:val="clear" w:color="auto" w:fill="FFFFFF"/>
        <w:tabs>
          <w:tab w:val="left" w:pos="1080"/>
        </w:tabs>
        <w:autoSpaceDE w:val="0"/>
        <w:autoSpaceDN w:val="0"/>
        <w:adjustRightInd w:val="0"/>
        <w:ind w:firstLine="709"/>
        <w:rPr>
          <w:szCs w:val="28"/>
        </w:rPr>
      </w:pPr>
      <w:r w:rsidRPr="00A74F10">
        <w:rPr>
          <w:szCs w:val="28"/>
        </w:rPr>
        <w:t xml:space="preserve">При формировании стратегии управления персоналом на предприятии рекомендуется учитывать положения стратегии деятельности предприятия, что предполагает: </w:t>
      </w:r>
    </w:p>
    <w:p w:rsidR="006B6E16" w:rsidRPr="00A74F10" w:rsidRDefault="006B6E16"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определение целей управления персоналом, т.е. при принятии решений в сфере управления персоналом должны быть учтены как экономические аспекты (принятая стратегия управления персоналом), так и потребности и интересы работников (достойная оплата труда, удовлетворительные условия труда, возможности развития и реализации способностей работников и т.п.); </w:t>
      </w:r>
    </w:p>
    <w:p w:rsidR="006B6E16" w:rsidRPr="00A74F10" w:rsidRDefault="006B6E16"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формирование идеологии и принципов кадровой работы, т.е. идеология кадровой работы должна быть отражена в виде документа и реализовываться в повседневной работе всеми руководителями структурных подразделений предприятия, начиная с руководителя предприятия. Этот документ должен представлять собой набор этических, не подлежащих нарушению, норм в работе с кадрами предприятия. По мере развития предприятия и изменения внешних условий идеология кадровой работы предприятия может уточняться; </w:t>
      </w:r>
    </w:p>
    <w:p w:rsidR="006B6E16" w:rsidRPr="00A74F10" w:rsidRDefault="006B6E16"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определение условий для обеспечения баланса между экономической и социальной эффективностью использования трудовых ресурсов на предприятии. Обеспечение экономической эффективности в области управления персоналом означает использование персонала для достижения целей предпринимательской деятельности предприятия (например, увеличение объемов производства) при ограниченности соответствующих предприятию трудовых ресурсов. Социальная эффективность обеспечивается реализацией системы мер, направленных на удовлетворение социально – экономических ожиданий, потребностей и интересов работников предприятия. </w:t>
      </w:r>
    </w:p>
    <w:p w:rsidR="006B6E16" w:rsidRPr="00A74F10" w:rsidRDefault="006B6E16" w:rsidP="00A74F10">
      <w:pPr>
        <w:shd w:val="clear" w:color="auto" w:fill="FFFFFF"/>
        <w:tabs>
          <w:tab w:val="left" w:pos="1080"/>
        </w:tabs>
        <w:autoSpaceDE w:val="0"/>
        <w:autoSpaceDN w:val="0"/>
        <w:adjustRightInd w:val="0"/>
        <w:ind w:firstLine="709"/>
        <w:rPr>
          <w:szCs w:val="28"/>
        </w:rPr>
      </w:pPr>
      <w:r w:rsidRPr="00A74F10">
        <w:rPr>
          <w:szCs w:val="28"/>
        </w:rPr>
        <w:t xml:space="preserve">Таким образом, понятие “управление персоналом” имеет два основных аспекта функциональный и организационный. </w:t>
      </w:r>
    </w:p>
    <w:p w:rsidR="006B6E16" w:rsidRPr="00A74F10" w:rsidRDefault="006B6E16" w:rsidP="00A74F10">
      <w:pPr>
        <w:shd w:val="clear" w:color="auto" w:fill="FFFFFF"/>
        <w:tabs>
          <w:tab w:val="left" w:pos="1080"/>
        </w:tabs>
        <w:autoSpaceDE w:val="0"/>
        <w:autoSpaceDN w:val="0"/>
        <w:adjustRightInd w:val="0"/>
        <w:ind w:firstLine="709"/>
        <w:rPr>
          <w:szCs w:val="28"/>
        </w:rPr>
      </w:pPr>
      <w:r w:rsidRPr="00A74F10">
        <w:rPr>
          <w:szCs w:val="28"/>
        </w:rPr>
        <w:t xml:space="preserve">В функциональном отношении под управлением персоналом подразумеваются следующие важнейшие элементы: определение общей стратегии; планирование потребности предприятия в персонале с учетом существующего кадрового состава; привлечение, отбор и оценка персонала; повышение квалификации персонала и его переподготовка; система продвижения по службе (управление карьерой); высвобождение персонала; построение и организация работ, в том числе определение рабочих мест, функциональных и технологических связей между ними, содержания и последовательности выполнения работ, условий труда; политика заработной платы и социальных услуг; управление затратами на персонал. </w:t>
      </w:r>
    </w:p>
    <w:p w:rsidR="009426E5" w:rsidRPr="00A74F10" w:rsidRDefault="00742ABB" w:rsidP="00A74F10">
      <w:pPr>
        <w:shd w:val="clear" w:color="auto" w:fill="FFFFFF"/>
        <w:tabs>
          <w:tab w:val="left" w:pos="1080"/>
        </w:tabs>
        <w:autoSpaceDE w:val="0"/>
        <w:autoSpaceDN w:val="0"/>
        <w:adjustRightInd w:val="0"/>
        <w:ind w:firstLine="709"/>
        <w:rPr>
          <w:szCs w:val="28"/>
        </w:rPr>
      </w:pPr>
      <w:r w:rsidRPr="00A74F10">
        <w:rPr>
          <w:szCs w:val="28"/>
        </w:rPr>
        <w:t>Классическая с</w:t>
      </w:r>
      <w:r w:rsidR="009426E5" w:rsidRPr="00A74F10">
        <w:rPr>
          <w:szCs w:val="28"/>
        </w:rPr>
        <w:t xml:space="preserve">труктура управления персоналом включает в себя следующие направления деятельности: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Планирование ресурсов: разработка плана удовлетворения потребностей в людских ресурсах и необходимых для этого затрат.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Набор персонала: создание резерва потенциальных кандидатов по всем должностям.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Отбор: оценка кандидатов на рабочие места и отбор лучших из резерва, созданного в ходе набора.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Определение заработной платы и компенсации: разработка структуры заработной платы и льгот в целях привлечения, найма и сохранения персонала.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Профориентация и адаптация: 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Обучение: разработка программ обучения персонала в целях эффективного выполнения работы и его продвижения.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Оценка трудовой деятельности: разработка методик оценки трудовой деятельности и доведения ее до работника.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Трудовые отношения: осуществление переговоров по заключению коллективных договоров.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Занятость: разработка программ обеспечения равных возможностей занятости</w:t>
      </w:r>
      <w:r w:rsidR="00BB13CB" w:rsidRPr="00A74F10">
        <w:rPr>
          <w:szCs w:val="28"/>
        </w:rPr>
        <w:t xml:space="preserve"> </w:t>
      </w:r>
      <w:r w:rsidR="00DE5DA9" w:rsidRPr="00A74F10">
        <w:rPr>
          <w:szCs w:val="28"/>
        </w:rPr>
        <w:t>[32. С</w:t>
      </w:r>
      <w:r w:rsidR="00BB13CB" w:rsidRPr="00A74F10">
        <w:rPr>
          <w:szCs w:val="28"/>
        </w:rPr>
        <w:t>.137]</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В организационном отношении управление персоналом охватывает всех работников и все структурные подразделения на предприятии, которые несут ответственность за работу с персоналом. </w:t>
      </w:r>
    </w:p>
    <w:p w:rsidR="00C15453" w:rsidRPr="00A74F10" w:rsidRDefault="00C15453" w:rsidP="00A74F10">
      <w:pPr>
        <w:ind w:firstLine="709"/>
        <w:rPr>
          <w:szCs w:val="28"/>
        </w:rPr>
      </w:pPr>
      <w:r w:rsidRPr="00A74F10">
        <w:rPr>
          <w:szCs w:val="28"/>
        </w:rPr>
        <w:t xml:space="preserve">Общей и главной задачей управления персоналом является обеспечение соответствия качественных и количественных характеристик персонала целям организации. </w:t>
      </w:r>
    </w:p>
    <w:p w:rsidR="00C15453" w:rsidRPr="00A74F10" w:rsidRDefault="00C15453" w:rsidP="00A74F10">
      <w:pPr>
        <w:ind w:firstLine="709"/>
        <w:rPr>
          <w:szCs w:val="28"/>
        </w:rPr>
      </w:pPr>
      <w:r w:rsidRPr="00A74F10">
        <w:rPr>
          <w:szCs w:val="28"/>
        </w:rPr>
        <w:t>Качественные характеристики:</w:t>
      </w:r>
    </w:p>
    <w:p w:rsidR="00C15453" w:rsidRPr="00A74F10" w:rsidRDefault="00C15453" w:rsidP="00A74F10">
      <w:pPr>
        <w:ind w:firstLine="709"/>
        <w:rPr>
          <w:szCs w:val="28"/>
        </w:rPr>
      </w:pPr>
      <w:r w:rsidRPr="00A74F10">
        <w:rPr>
          <w:szCs w:val="28"/>
        </w:rPr>
        <w:t>- способности (уровень образования, объём знаний, профессиональные навыки, опыт работы);</w:t>
      </w:r>
    </w:p>
    <w:p w:rsidR="00C15453" w:rsidRPr="00A74F10" w:rsidRDefault="00C15453" w:rsidP="00A74F10">
      <w:pPr>
        <w:pStyle w:val="22"/>
        <w:ind w:firstLine="709"/>
      </w:pPr>
      <w:r w:rsidRPr="00A74F10">
        <w:t>- мотивация (круг профессиональных и личных инте</w:t>
      </w:r>
      <w:r w:rsidR="00B16A2D" w:rsidRPr="00A74F10">
        <w:t>ресов, стремление достичь чего-</w:t>
      </w:r>
      <w:r w:rsidRPr="00A74F10">
        <w:t>либо);</w:t>
      </w:r>
    </w:p>
    <w:p w:rsidR="00C15453" w:rsidRPr="00A74F10" w:rsidRDefault="00C15453" w:rsidP="00A74F10">
      <w:pPr>
        <w:ind w:firstLine="709"/>
        <w:rPr>
          <w:szCs w:val="28"/>
        </w:rPr>
      </w:pPr>
      <w:r w:rsidRPr="00A74F10">
        <w:rPr>
          <w:szCs w:val="28"/>
        </w:rPr>
        <w:t>-</w:t>
      </w:r>
      <w:r w:rsidR="00A74F10">
        <w:rPr>
          <w:szCs w:val="28"/>
        </w:rPr>
        <w:t xml:space="preserve"> </w:t>
      </w:r>
      <w:r w:rsidRPr="00A74F10">
        <w:rPr>
          <w:szCs w:val="28"/>
        </w:rPr>
        <w:t>личные качества, влияющие на выполнение профессиональной роли.</w:t>
      </w:r>
    </w:p>
    <w:p w:rsidR="00C15453" w:rsidRPr="00A74F10" w:rsidRDefault="00C15453" w:rsidP="00A74F10">
      <w:pPr>
        <w:pStyle w:val="22"/>
        <w:ind w:firstLine="709"/>
      </w:pPr>
      <w:r w:rsidRPr="00A74F10">
        <w:t>Таким образом, управление персоналом – вид деятельности по руководству людьми (отдельными работниками, группами, коллективом), направленный на достижение целей фирмы, предприятия путем использования труда, опыта таланта этих людей и с учетом их удовлетворенности трудом. Основное внимание менеджера по персоналу связано с организацией этого труда и с удовлетворенностью.</w:t>
      </w:r>
    </w:p>
    <w:p w:rsidR="00C15453" w:rsidRPr="00A74F10" w:rsidRDefault="00C15453" w:rsidP="00A74F10">
      <w:pPr>
        <w:pStyle w:val="22"/>
        <w:ind w:firstLine="709"/>
      </w:pPr>
      <w:r w:rsidRPr="00A74F10">
        <w:t>Все преуспевающие фирмы перспективы своего развития связывают с особой зоной внимания к кадровому менеджменту. Причина внимания к управлению персоналом – условия жесткой конкуренции, необходимость обеспечения конкурентоспособности фирмы. Конкурентоспособность характеризуется многими составляющими, но даже единственная важнейшая составляющая конкурентоспособности фирмы – конкурентоспособность товара, напрямую зависит и обеспечивается персоналом фирмы и системой управления персоналом.</w:t>
      </w:r>
    </w:p>
    <w:p w:rsidR="00C15453" w:rsidRPr="00A74F10" w:rsidRDefault="00C15453" w:rsidP="00A74F10">
      <w:pPr>
        <w:pStyle w:val="22"/>
        <w:ind w:firstLine="709"/>
      </w:pPr>
      <w:r w:rsidRPr="00A74F10">
        <w:t>Современная концепция управления персоналом склоняется к приоритетности передачи большого объёма управленческих функций непосредственным руководителям того или иного коллектива. При этом они</w:t>
      </w:r>
      <w:r w:rsidR="00A74F10">
        <w:t xml:space="preserve"> </w:t>
      </w:r>
      <w:r w:rsidRPr="00A74F10">
        <w:t xml:space="preserve">должны получать необходимую профессиональную и методическую помощь. </w:t>
      </w:r>
    </w:p>
    <w:p w:rsidR="0043358B" w:rsidRDefault="0043358B" w:rsidP="00A74F10">
      <w:pPr>
        <w:shd w:val="clear" w:color="auto" w:fill="FFFFFF"/>
        <w:tabs>
          <w:tab w:val="left" w:pos="1080"/>
        </w:tabs>
        <w:autoSpaceDE w:val="0"/>
        <w:autoSpaceDN w:val="0"/>
        <w:adjustRightInd w:val="0"/>
        <w:ind w:firstLine="709"/>
        <w:rPr>
          <w:szCs w:val="28"/>
        </w:rPr>
      </w:pPr>
      <w:r w:rsidRPr="00A74F10">
        <w:rPr>
          <w:szCs w:val="28"/>
        </w:rPr>
        <w:t xml:space="preserve">И так, под управлением персоналом подразумеваются следующие важнейшие элементы: определение общей стратегии; планирование потребности предприятия в персонале с учетом существующего кадрового состава; привлечение, отбор и оценка персонала; повышение квалификации персонала и его переподготовка; система продвижения по службе (управление карьерой); высвобождение персонала; построение и организация работ, в том числе определение рабочих мест, функциональных и технологических связей между ними, содержания и последовательности выполнения работ, условий труда; политика заработной платы и социальных услуг; управление затратами на персонал. </w:t>
      </w:r>
    </w:p>
    <w:p w:rsidR="00A74F10" w:rsidRPr="00A74F10" w:rsidRDefault="00A74F10" w:rsidP="00A74F10">
      <w:pPr>
        <w:shd w:val="clear" w:color="auto" w:fill="FFFFFF"/>
        <w:tabs>
          <w:tab w:val="left" w:pos="1080"/>
        </w:tabs>
        <w:autoSpaceDE w:val="0"/>
        <w:autoSpaceDN w:val="0"/>
        <w:adjustRightInd w:val="0"/>
        <w:ind w:firstLine="709"/>
        <w:rPr>
          <w:szCs w:val="28"/>
        </w:rPr>
      </w:pPr>
    </w:p>
    <w:p w:rsidR="009426E5" w:rsidRPr="00A74F10" w:rsidRDefault="00A74F10" w:rsidP="00A74F10">
      <w:pPr>
        <w:pStyle w:val="2"/>
        <w:keepNext w:val="0"/>
        <w:ind w:left="709"/>
        <w:rPr>
          <w:szCs w:val="28"/>
        </w:rPr>
      </w:pPr>
      <w:bookmarkStart w:id="7" w:name="_Toc89706910"/>
      <w:bookmarkStart w:id="8" w:name="_Toc198772682"/>
      <w:r w:rsidRPr="00A74F10">
        <w:rPr>
          <w:szCs w:val="28"/>
        </w:rPr>
        <w:t>1.2</w:t>
      </w:r>
      <w:r w:rsidR="00490E1A">
        <w:rPr>
          <w:szCs w:val="28"/>
        </w:rPr>
        <w:t xml:space="preserve"> </w:t>
      </w:r>
      <w:r w:rsidR="009426E5" w:rsidRPr="00A74F10">
        <w:rPr>
          <w:szCs w:val="28"/>
        </w:rPr>
        <w:t xml:space="preserve">Построение </w:t>
      </w:r>
      <w:bookmarkEnd w:id="7"/>
      <w:bookmarkEnd w:id="8"/>
      <w:r w:rsidR="0043358B" w:rsidRPr="00A74F10">
        <w:rPr>
          <w:szCs w:val="28"/>
        </w:rPr>
        <w:t>эффективной системы управления персоналом</w:t>
      </w:r>
    </w:p>
    <w:p w:rsidR="00B3674A" w:rsidRPr="00A74F10" w:rsidRDefault="00B3674A" w:rsidP="00A74F10">
      <w:pPr>
        <w:ind w:firstLine="709"/>
        <w:rPr>
          <w:szCs w:val="28"/>
        </w:rPr>
      </w:pPr>
    </w:p>
    <w:p w:rsidR="009426E5" w:rsidRPr="00A74F10" w:rsidRDefault="009426E5" w:rsidP="00A74F10">
      <w:pPr>
        <w:shd w:val="clear" w:color="auto" w:fill="FFFFFF"/>
        <w:autoSpaceDE w:val="0"/>
        <w:autoSpaceDN w:val="0"/>
        <w:adjustRightInd w:val="0"/>
        <w:ind w:firstLine="709"/>
        <w:rPr>
          <w:szCs w:val="28"/>
        </w:rPr>
      </w:pPr>
      <w:r w:rsidRPr="00A74F10">
        <w:rPr>
          <w:szCs w:val="28"/>
        </w:rPr>
        <w:t>В прошлом кадровая служба в лучшем случае сохраняла деньги организации, заполняя правильно все бумаги, чтобы оградить фирму от судебных разбирательств с работниками. Теперь служба управления персоналом должна приносить прибыль фирме тем, что она облегчает реализацию ее стратегии.</w:t>
      </w:r>
      <w:r w:rsidR="00955B1F" w:rsidRPr="00A74F10">
        <w:rPr>
          <w:szCs w:val="28"/>
        </w:rPr>
        <w:t xml:space="preserve"> </w:t>
      </w:r>
      <w:r w:rsidRPr="00A74F10">
        <w:rPr>
          <w:szCs w:val="28"/>
        </w:rPr>
        <w:t>Таким образом, главная цель деятельности служб управления персоналом в организациях современного типа – “приносить фирме прибыль”</w:t>
      </w:r>
      <w:r w:rsidR="00922881" w:rsidRPr="00A74F10">
        <w:rPr>
          <w:szCs w:val="28"/>
        </w:rPr>
        <w:t xml:space="preserve"> [45</w:t>
      </w:r>
      <w:r w:rsidR="00DE5DA9" w:rsidRPr="00A74F10">
        <w:rPr>
          <w:szCs w:val="28"/>
        </w:rPr>
        <w:t>.</w:t>
      </w:r>
      <w:r w:rsidR="00922881" w:rsidRPr="00A74F10">
        <w:rPr>
          <w:szCs w:val="28"/>
        </w:rPr>
        <w:t xml:space="preserve"> </w:t>
      </w:r>
      <w:r w:rsidR="00DE5DA9" w:rsidRPr="00A74F10">
        <w:rPr>
          <w:szCs w:val="28"/>
        </w:rPr>
        <w:t>С</w:t>
      </w:r>
      <w:r w:rsidR="00922881" w:rsidRPr="00A74F10">
        <w:rPr>
          <w:szCs w:val="28"/>
        </w:rPr>
        <w:t>.97]</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Менеджмент управления персоналом нужен, в конечном итоге, для сосредоточения усилий работников на выполнении намеченных стратегий фирмы; обеспечения эффективного использования интеллектуальных и физических возможностей работников, реализаци</w:t>
      </w:r>
      <w:r w:rsidR="00955B1F" w:rsidRPr="00A74F10">
        <w:rPr>
          <w:szCs w:val="28"/>
        </w:rPr>
        <w:t>и их потенциала; содействия</w:t>
      </w:r>
      <w:r w:rsidRPr="00A74F10">
        <w:rPr>
          <w:szCs w:val="28"/>
        </w:rPr>
        <w:t xml:space="preserve"> укреплению трудовых отношений в духе сотрудничества и улучшения морального климата в коллективе.</w:t>
      </w:r>
      <w:r w:rsid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Поскольку кадровая служба призвана обеспечить человеческую составляющую работы фирмы, что служит важной гарантией эффективности деятельности организации, то среди наиболее значимых ее задач можно выделить: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помощь фирме в достижении ее целей;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эффективное использование мастерства и возможностей работников;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обеспечение фирмы высококвалифицированными и заинтересованными служащими;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стремление к наиболее полному удовлетворению служащих своей работой, к их наиболее полному самовыражению;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развитие и поддержание на высоком уровне качества жизни, которое делает желанной работу в этой фирме;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связь управления персоналом со всеми служащими; </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помощь в сохранении хорошего морального климата; </w:t>
      </w:r>
    </w:p>
    <w:p w:rsidR="002F5D7E"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управление движением к взаимной выгоде индивидов, групп предприятий, общества.</w:t>
      </w:r>
      <w:r w:rsidR="002F5D7E" w:rsidRP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Поскольку только плодотворная совместная деятельность коллектива гарантирует успех фирмы, конечной целью работы с персоналом является максимальное сближение ожиданий предприятия и интересов работников.</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Опыт показал, что деятельность служб управления персоналом нельзя сводить к тому весьма ограниченному набору действий, которые традиционно выполнялись отделами кадров в России. Новый подход к менеджменту УП характеризуется комплексностью. На западных предприятиях уже давно действуют единые службы управления персоналом, которые выполняют весь комплекс функций по рационализации трудовых процессов и процессов УП</w:t>
      </w:r>
      <w:r w:rsidR="00922881" w:rsidRPr="00A74F10">
        <w:rPr>
          <w:szCs w:val="28"/>
        </w:rPr>
        <w:t xml:space="preserve"> [50</w:t>
      </w:r>
      <w:r w:rsidR="00DE5DA9" w:rsidRPr="00A74F10">
        <w:rPr>
          <w:szCs w:val="28"/>
        </w:rPr>
        <w:t>.</w:t>
      </w:r>
      <w:r w:rsidR="00922881" w:rsidRPr="00A74F10">
        <w:rPr>
          <w:szCs w:val="28"/>
        </w:rPr>
        <w:t xml:space="preserve"> </w:t>
      </w:r>
      <w:r w:rsidR="00DE5DA9" w:rsidRPr="00A74F10">
        <w:rPr>
          <w:szCs w:val="28"/>
        </w:rPr>
        <w:t>С</w:t>
      </w:r>
      <w:r w:rsidR="00922881" w:rsidRPr="00A74F10">
        <w:rPr>
          <w:szCs w:val="28"/>
        </w:rPr>
        <w:t>.105]</w:t>
      </w:r>
      <w:r w:rsidRPr="00A74F10">
        <w:rPr>
          <w:szCs w:val="28"/>
        </w:rPr>
        <w:t>.</w:t>
      </w:r>
    </w:p>
    <w:p w:rsidR="009426E5" w:rsidRPr="00A74F10" w:rsidRDefault="00955B1F" w:rsidP="00A74F10">
      <w:pPr>
        <w:shd w:val="clear" w:color="auto" w:fill="FFFFFF"/>
        <w:tabs>
          <w:tab w:val="left" w:pos="1080"/>
        </w:tabs>
        <w:autoSpaceDE w:val="0"/>
        <w:autoSpaceDN w:val="0"/>
        <w:adjustRightInd w:val="0"/>
        <w:ind w:firstLine="709"/>
        <w:rPr>
          <w:szCs w:val="28"/>
        </w:rPr>
      </w:pPr>
      <w:r w:rsidRPr="00A74F10">
        <w:rPr>
          <w:szCs w:val="28"/>
        </w:rPr>
        <w:t>Н</w:t>
      </w:r>
      <w:r w:rsidR="009426E5" w:rsidRPr="00A74F10">
        <w:rPr>
          <w:szCs w:val="28"/>
        </w:rPr>
        <w:t>а сегодняшний день нет единого строго определенного взгляда на функции службы управления персоналом в организации. Как уже упоминалось, руководители предприятий редко используют теорию в чистом виде, а, как правило, адаптируют ее к условиям функционирования конкретной организации. Однако, результаты исследования показали, что при всех межфирменных и межстрановых различиях в области управления персоналом (в двух фирмах одной отрасли одной страны вы не найдете двух похожих по форме и содержанию документа, регламентирующего деятельность службы УП), все они исповедуют общую идеологию и методологическую основу кадровой работы</w:t>
      </w:r>
      <w:r w:rsidR="00922881" w:rsidRPr="00A74F10">
        <w:rPr>
          <w:szCs w:val="28"/>
        </w:rPr>
        <w:t xml:space="preserve"> [10</w:t>
      </w:r>
      <w:r w:rsidR="00DE5DA9" w:rsidRPr="00A74F10">
        <w:rPr>
          <w:szCs w:val="28"/>
        </w:rPr>
        <w:t>.</w:t>
      </w:r>
      <w:r w:rsidR="00922881" w:rsidRPr="00A74F10">
        <w:rPr>
          <w:szCs w:val="28"/>
        </w:rPr>
        <w:t xml:space="preserve"> </w:t>
      </w:r>
      <w:r w:rsidR="00DE5DA9" w:rsidRPr="00A74F10">
        <w:rPr>
          <w:szCs w:val="28"/>
        </w:rPr>
        <w:t>С</w:t>
      </w:r>
      <w:r w:rsidR="00922881" w:rsidRPr="00A74F10">
        <w:rPr>
          <w:szCs w:val="28"/>
        </w:rPr>
        <w:t>.107]</w:t>
      </w:r>
      <w:r w:rsidR="009426E5" w:rsidRPr="00A74F10">
        <w:rPr>
          <w:szCs w:val="28"/>
        </w:rPr>
        <w:t>.</w:t>
      </w: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Несмотря на то, что само понятие “управление персоналом” до последнего времени отсутствовало в практике российского менеджмента, каждая организация имела отделы кадров, на которые были возложены функции по приему и увольнению кадров, а также по организации обучения и повышения квалификации персонала. Однако, и это хорошо известно, роль отделов кадров в делах управления фирмы была незначительна, а большую часть работы по управлению кадрами выполнял (и выполняет до сих пор, как показывают социологические исследования) непосредственно руководитель подразделения.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В зависимости от степени развития и особенностей организации структурное местоположение кадровой службы может быть различным.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При организации кадровой службы, структурировании ее состава необходимо исходить из следующих посылок.</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Перечень работ, связанных с обеспечением эффективного управления персоналом, имеет относительно стандартный вид для всех предприятий. Это значит, что их реализация является необходимым</w:t>
      </w:r>
      <w:r w:rsidR="00A74F10">
        <w:rPr>
          <w:szCs w:val="28"/>
        </w:rPr>
        <w:t xml:space="preserve"> </w:t>
      </w:r>
      <w:r w:rsidRPr="00A74F10">
        <w:rPr>
          <w:szCs w:val="28"/>
        </w:rPr>
        <w:t>и достаточным условием реализации задач и функций управления.</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В книге Герберта А. Саймона и Дональда У. Смитсбурга “Менеджмент в организациях” дается следующая классификация функций службы управления персоналом в организации:</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1. Подсистема условий труда: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соблюдение требований психофизиологии</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соблюдение требований технической эстетики</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охрана труда и техники безопасности</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организация производственных процессов, анализ затрат и результатов труда, установление оптимального соотношения между количеством единиц оборудования и числом персонала.</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2. Подсистема трудовых отношений:</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анализ и регулирование групповых и личностных взаимоотношений</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анализ и регулирование отношений руководства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управление производственными конфликтами и стрессами</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социально-психологическая диагностика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соблюдение этических норм взаимоотношений</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управление взаимодействием с профсоюзами.</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3. Подсистема оформления и учета кадров:</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оформление и учет приема, увольнений, перемещений</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информационное обеспечение системы кадрового управления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профориентация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обеспечение занятости</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4. Подсистема планирования, прогнозирования и маркетинга персонала: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разработка стратегии управления персоналом</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анализ кадрового потенциала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анализ рынка труда, планирование и прогнозирование потребности в персонале, организация рекламы</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планирование кадров</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взаимосвязь с внешними источниками, обеспечивающими кадрами организацию</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оценка кандидатов на вакантную должность</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текущая периодическая оценка кадров.</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5. Подсистема развития кадров</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техническое и экономическое обучение</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переподготовка и повышение квалификации</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работа с кадровым резервом</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профессиональная и социально-психологическая адаптация новых работников</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6. Подсистема анализа и развития средств</w:t>
      </w:r>
      <w:r w:rsidR="00A74F10">
        <w:rPr>
          <w:szCs w:val="28"/>
        </w:rPr>
        <w:t xml:space="preserve"> </w:t>
      </w:r>
      <w:r w:rsidRPr="00A74F10">
        <w:rPr>
          <w:szCs w:val="28"/>
        </w:rPr>
        <w:t>стимулирования труда: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Нормирование и тарификация трудового процесса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Разработка систем оплаты труда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Использование средств морального поощрения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Разработка форм участия в прибыли и капитале</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Управление трудовой мотивацией</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7. Подсистема юридических услуг</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решение трудовых вопросов с точки зрения юридических нормативов</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согласование распорядительных документов по управлению персоналом</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решение правовых вопросов хозяйственной деятельности.</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8. Подсистема развития социальной инфраструктуры:</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организация общественного питания </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управление жилищно-бытовым обслуживанием</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развитие культуры и физического воспитания </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обеспечение охраны здоровья и отдыха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управление социальными конфликтами и стрессами</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9. Подсистема разработки оргструктуры управления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анализ сложившейся оргструктуры управления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проектирование оргструктуры управления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разработка штатного расписания</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построение новой оргструктуры управления.</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 xml:space="preserve">Эта классификация дает исчерпывающий перечень функций, приписываемых службе управления персоналом с точки зрения нового подхода к менеджменту УП. Однако набор тех или иных функций службы управления персоналом в разных компаниях различен, так как обычно каждый руководитель выбирает те элементы, которые, не его взгляд, лучше подходят к конкретной ситуации (размер фирмы, специфика ее деятельности и т. д.) и кажутся ему полезными для успешной работы организации. Но, несмотря на все различия между организациями, существует стандартный набор функций службы управления персоналом, которые в сумме своей представляют кадровую политику фирмы. Рассмотрим эти функции подробнее </w:t>
      </w:r>
      <w:r w:rsidR="003E34EA" w:rsidRPr="00A74F10">
        <w:rPr>
          <w:szCs w:val="28"/>
        </w:rPr>
        <w:t>[3. С</w:t>
      </w:r>
      <w:r w:rsidRPr="00A74F10">
        <w:rPr>
          <w:szCs w:val="28"/>
        </w:rPr>
        <w:t>.117].</w:t>
      </w:r>
    </w:p>
    <w:p w:rsidR="006D10B7"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Планирование трудовых ресурсов, – что включает в себя:</w:t>
      </w:r>
      <w:r w:rsidR="00156E17" w:rsidRPr="00A74F10">
        <w:rPr>
          <w:szCs w:val="28"/>
        </w:rPr>
        <w:t xml:space="preserve"> </w:t>
      </w:r>
    </w:p>
    <w:p w:rsidR="00FC75BD" w:rsidRPr="00A74F10" w:rsidRDefault="00A74F10" w:rsidP="00A74F10">
      <w:pPr>
        <w:shd w:val="clear" w:color="auto" w:fill="FFFFFF"/>
        <w:tabs>
          <w:tab w:val="left" w:pos="1080"/>
        </w:tabs>
        <w:autoSpaceDE w:val="0"/>
        <w:autoSpaceDN w:val="0"/>
        <w:adjustRightInd w:val="0"/>
        <w:ind w:firstLine="709"/>
        <w:rPr>
          <w:szCs w:val="28"/>
        </w:rPr>
      </w:pPr>
      <w:r>
        <w:rPr>
          <w:szCs w:val="28"/>
        </w:rPr>
        <w:t xml:space="preserve"> </w:t>
      </w:r>
      <w:r w:rsidR="006D10B7" w:rsidRPr="00A74F10">
        <w:rPr>
          <w:szCs w:val="28"/>
        </w:rPr>
        <w:t>-</w:t>
      </w:r>
      <w:r>
        <w:rPr>
          <w:szCs w:val="28"/>
        </w:rPr>
        <w:t xml:space="preserve"> </w:t>
      </w:r>
      <w:r w:rsidR="00FC75BD" w:rsidRPr="00A74F10">
        <w:rPr>
          <w:szCs w:val="28"/>
        </w:rPr>
        <w:t>оценку наличных ресурсов (т.е. анализ содержания работ и имеющего персонального состава)</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оценка будущих потребностей (прогноз внутренних и внешних предложений рабочей силы и спроса на рабочую силу)</w:t>
      </w:r>
    </w:p>
    <w:p w:rsidR="00FC75BD" w:rsidRPr="00A74F10" w:rsidRDefault="00FC75BD"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разработка программы удовлетворения будущих потребностей в людских ресурсах на основе соотношения внутреннего и внешнего предложения рабочей силы со спросом и стратегией развития компании. Для правильного прогнозирования необходимо учитывать среднюю текучесть кадров, естественное выбытие (смерть, выход на пенсию и т.д.) и другие факторы.</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Наем персонала – это создание резерва потенциальных кандидатов по всем должностям</w:t>
      </w:r>
      <w:r w:rsidR="006D10B7" w:rsidRPr="00A74F10">
        <w:rPr>
          <w:szCs w:val="28"/>
        </w:rPr>
        <w:t>, о</w:t>
      </w:r>
      <w:r w:rsidRPr="00A74F10">
        <w:rPr>
          <w:szCs w:val="28"/>
        </w:rPr>
        <w:t>тбор персонала – оценка кандидатов на рабочее место и отбор лучших из резервов, созданного в ходе найма.</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К основным критериям оценки относятся: профессиональные, образовательные, организационные, а потом уж и личные качества кандидата. Именно в таком порядке, так как в противном случае фирма рискует нанять прекрасного человека, но плохого специалиста.</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 xml:space="preserve">К основным методам отбора относятся: испытания, оценка способностей и собеседование. </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Определение заработной платы и льгот – разработка структуры заработной платы и льгот с целью привлечения и удержания работника.</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На данном этапе надо помнить, что заработная плата является денежным вознаграждением за выполненную работу и играет роль решающего аргумента для многих работников. Структура зарплаты определяется уровнем зарплаты у конкурентов, условиями на рынке труда, производительностью и прибыльностью организации. Надо добавить, что на сегодняшний день большое значение для работников имеет система дополнительных льгот. Льготы могут включать в себя: участие в прибыли, оплату в акциях, оплату отпусков и т.д.</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Адаптация – введение нанятых работников в организацию и во все ее подразделения с целью осознания того, что ожидает от них организация и какой труд в ней получает заслуженную оценку.</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Основная цель адаптации – привести в соответствие личные знания, опыт и ценности работника с ценностями и традициями организации, обучить его взаимоотношениям в конкретной фирме. Адаптация протекает по формальным и неформальным каналам</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Обучение – разработка программ для обучения трудовым навыкам эффективного выполнения работ.</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Обучение необходимо для поддержания высокой производительности труда всего персонала и отдельных работников в случае поступления на новую должность и при недостаточности квалификации. Для того, чтобы программы обучения были эффективны службе управления персоналом совместно с высшим руководством фирмы необходимо создать соответствующий климат, благоприятствующий обучению: поощрение обучающихся, поддержка со стороны преподавателей и т.д.</w:t>
      </w:r>
    </w:p>
    <w:p w:rsidR="00FC75BD" w:rsidRPr="00A74F10" w:rsidRDefault="00FC75BD" w:rsidP="00A74F10">
      <w:pPr>
        <w:shd w:val="clear" w:color="auto" w:fill="FFFFFF"/>
        <w:tabs>
          <w:tab w:val="left" w:pos="1080"/>
        </w:tabs>
        <w:autoSpaceDE w:val="0"/>
        <w:autoSpaceDN w:val="0"/>
        <w:adjustRightInd w:val="0"/>
        <w:ind w:firstLine="709"/>
        <w:rPr>
          <w:szCs w:val="28"/>
        </w:rPr>
      </w:pPr>
      <w:r w:rsidRPr="00A74F10">
        <w:rPr>
          <w:szCs w:val="28"/>
        </w:rPr>
        <w:t>Оценка трудовой деятельности – разработка методик оценки трудовой деятельности и доведение ее до работников. Оценка труда дает возможность оценить количество, качество и интенсивность труда.</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Принципиальное построение кадровой службы в современных условиях не имеет общепризнанной формы. Он</w:t>
      </w:r>
      <w:r w:rsidR="00286AC8" w:rsidRPr="00A74F10">
        <w:rPr>
          <w:szCs w:val="28"/>
        </w:rPr>
        <w:t>а</w:t>
      </w:r>
      <w:r w:rsidRPr="00A74F10">
        <w:rPr>
          <w:szCs w:val="28"/>
        </w:rPr>
        <w:t xml:space="preserve"> ориентирован</w:t>
      </w:r>
      <w:r w:rsidR="00286AC8" w:rsidRPr="00A74F10">
        <w:rPr>
          <w:szCs w:val="28"/>
        </w:rPr>
        <w:t>а</w:t>
      </w:r>
      <w:r w:rsidRPr="00A74F10">
        <w:rPr>
          <w:szCs w:val="28"/>
        </w:rPr>
        <w:t xml:space="preserve"> на стандартный набор работ и реализацию стратегического подхода в кадровой политике в увязке с развитием предприятия (организации).</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Конкретное построение кадровой службы, распределение кадровой работы между структурными подразделениями, а внутри структурного подразделения между исполнителями может варьировать в большом диапазоне, поскольку зависит от многих моментов. Среди них следует отметить, прежде всего, размер предприятия (численность занятого на нем персонала), объем управленческих работ каждого вида, понимание руководством задач управления персоналом: несмотря на эффективность комплексного подхода к управлению персоналом, на одних предприятиях тем не менее во главу угла ставиться, например, подбор кадров, на других – планирование</w:t>
      </w:r>
      <w:r w:rsidR="00A74F10">
        <w:rPr>
          <w:szCs w:val="28"/>
        </w:rPr>
        <w:t xml:space="preserve"> </w:t>
      </w:r>
      <w:r w:rsidRPr="00A74F10">
        <w:rPr>
          <w:szCs w:val="28"/>
        </w:rPr>
        <w:t>трудовой карьеры, на третьих – оценка результатов и оплата труда. Влияют также стиль и методы руководства администрации подчиненными и т.д.</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При проектировании структуры службы управления персоналом и организации ее работы исходят из того, что существование какого-либо структурного подразделения оправданно лишь в определенных условиях (при определенной численности персонала, объеме управленческих работ данного вида). В других же условиях данная функция может быть поручена (передана) другому структурному подразделению или даже отдельному лицу в составе любого структурного подразделения.</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Организационно работа с кадрами продолжает оставаться распыленной по многим функциональным подразделениям. Более того, самостоятельной кадровой службы с единым административным и методическим руководством вообще может не быть.</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Как показывает изучение опыта управления организациями и соответствующей литературы, возможны следующие варианты некоторых изменений оргструктуры службы управления персоналом.</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При немногочисленности персонала и соответственно незначительной суммарной трудоемкости функций службы управления персоналом выполнение отдельных задач может быть поручено конкретному специалисту, а не подразделению. В любом случае, вне зависимости от особенностей организации, состав функций службы управления персоналом остается постоянным. Меняется только трудоемкость их выполнения.</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Ряд функций может быть передан другим подразделениям, не входящим структурно в службу управления персоналом. Отдельные функции могут выполнять, например, подразделения технического развития. Некоторые функции (например, информационного обеспечения службы управления персоналом) могут быть переданы в компетенцию подразделения по организации управления.</w:t>
      </w:r>
      <w:r w:rsid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Вместе с тем намечаются положительные тенденции, в частности преобразование отделов кадров в отделы управления персоналом, правда, пока с незначительной трансформацией функций, что, естественно, существенно не сказывается на эффективности работы с персоналом. Другие предприятия идут значительно дальше и подчиняют управляющему по кадрам не только такие традиционные управленческие структуры, как отдел кадров, отдел подготовки кадров, но и социологические подразделения (если они имеются), отдел труда и заработной пла</w:t>
      </w:r>
      <w:r w:rsidR="00D31AA6" w:rsidRPr="00A74F10">
        <w:rPr>
          <w:szCs w:val="28"/>
        </w:rPr>
        <w:t>ты</w:t>
      </w:r>
      <w:r w:rsidR="00FB0C03" w:rsidRPr="00A74F10">
        <w:rPr>
          <w:szCs w:val="28"/>
        </w:rPr>
        <w:t xml:space="preserve"> </w:t>
      </w:r>
      <w:r w:rsidR="00D31AA6" w:rsidRPr="00A74F10">
        <w:rPr>
          <w:szCs w:val="28"/>
        </w:rPr>
        <w:t>и другие.</w:t>
      </w:r>
      <w:r w:rsidR="00490E1A">
        <w:rPr>
          <w:szCs w:val="28"/>
        </w:rPr>
        <w:t xml:space="preserve"> </w:t>
      </w:r>
      <w:r w:rsidRPr="00A74F10">
        <w:rPr>
          <w:szCs w:val="28"/>
        </w:rPr>
        <w:t>После определения функциональной структуры кадровой службы, составляющих ее подразделения (отделы, бюро), решается вопрос о перечне задач каждого структурного подразделения, его функциях, численном составе и должной структуре занятых в них работников, должностных обязанностях каждого из них, а так же о взаимоотношениях подразделений друг с другом в рамках кадровой службы и с другими подразделениями предприятия как в части входящей и исходящей информации, так и в отношении методического обеспечения кадровой работы, реализации функции контроля и надзора за ее проведением</w:t>
      </w:r>
      <w:r w:rsidR="00922881" w:rsidRPr="00A74F10">
        <w:rPr>
          <w:szCs w:val="28"/>
        </w:rPr>
        <w:t xml:space="preserve"> [20</w:t>
      </w:r>
      <w:r w:rsidR="004D386B" w:rsidRPr="00A74F10">
        <w:rPr>
          <w:szCs w:val="28"/>
        </w:rPr>
        <w:t>.</w:t>
      </w:r>
      <w:r w:rsidR="00922881" w:rsidRPr="00A74F10">
        <w:rPr>
          <w:szCs w:val="28"/>
        </w:rPr>
        <w:t xml:space="preserve"> </w:t>
      </w:r>
      <w:r w:rsidR="004D386B" w:rsidRPr="00A74F10">
        <w:rPr>
          <w:szCs w:val="28"/>
        </w:rPr>
        <w:t>С</w:t>
      </w:r>
      <w:r w:rsidR="00922881" w:rsidRPr="00A74F10">
        <w:rPr>
          <w:szCs w:val="28"/>
        </w:rPr>
        <w:t>.155]</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Штат службы управления персоналом. Даже в самых больших корпорациях непосредственно в службах управления персоналом работает не более 150 человек. В среднем один специалист приходится на 200 занятых.</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Штат служб управления персоналом для некоторых типов предприятий иллюстрирует таблица </w:t>
      </w:r>
      <w:r w:rsidR="002F3C8F" w:rsidRPr="00A74F10">
        <w:rPr>
          <w:szCs w:val="28"/>
        </w:rPr>
        <w:t>1.</w:t>
      </w:r>
      <w:r w:rsidRPr="00A74F10">
        <w:rPr>
          <w:szCs w:val="28"/>
        </w:rPr>
        <w:t xml:space="preserve">2. </w:t>
      </w:r>
    </w:p>
    <w:p w:rsidR="000823DB" w:rsidRPr="00A74F10" w:rsidRDefault="000823DB" w:rsidP="00A74F10">
      <w:pPr>
        <w:shd w:val="clear" w:color="auto" w:fill="FFFFFF"/>
        <w:tabs>
          <w:tab w:val="left" w:pos="1080"/>
        </w:tabs>
        <w:autoSpaceDE w:val="0"/>
        <w:autoSpaceDN w:val="0"/>
        <w:adjustRightInd w:val="0"/>
        <w:ind w:firstLine="709"/>
        <w:rPr>
          <w:szCs w:val="28"/>
        </w:rPr>
      </w:pPr>
    </w:p>
    <w:p w:rsidR="009426E5" w:rsidRPr="00A74F10" w:rsidRDefault="009426E5" w:rsidP="00A74F10">
      <w:pPr>
        <w:autoSpaceDE w:val="0"/>
        <w:autoSpaceDN w:val="0"/>
        <w:adjustRightInd w:val="0"/>
        <w:ind w:firstLine="709"/>
        <w:jc w:val="right"/>
        <w:rPr>
          <w:szCs w:val="28"/>
        </w:rPr>
      </w:pPr>
      <w:r w:rsidRPr="00A74F10">
        <w:rPr>
          <w:szCs w:val="28"/>
        </w:rPr>
        <w:t xml:space="preserve">Таблица </w:t>
      </w:r>
      <w:r w:rsidR="002F3C8F" w:rsidRPr="00A74F10">
        <w:rPr>
          <w:szCs w:val="28"/>
        </w:rPr>
        <w:t>1.</w:t>
      </w:r>
      <w:r w:rsidRPr="00A74F10">
        <w:rPr>
          <w:szCs w:val="28"/>
        </w:rPr>
        <w:t>2</w:t>
      </w:r>
    </w:p>
    <w:p w:rsidR="009426E5" w:rsidRPr="00A74F10" w:rsidRDefault="009426E5" w:rsidP="00A74F10">
      <w:pPr>
        <w:autoSpaceDE w:val="0"/>
        <w:autoSpaceDN w:val="0"/>
        <w:adjustRightInd w:val="0"/>
        <w:ind w:firstLine="709"/>
        <w:jc w:val="center"/>
        <w:rPr>
          <w:szCs w:val="28"/>
        </w:rPr>
      </w:pPr>
      <w:r w:rsidRPr="00A74F10">
        <w:rPr>
          <w:szCs w:val="28"/>
        </w:rPr>
        <w:t>Штаб служб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2410"/>
        <w:gridCol w:w="2268"/>
      </w:tblGrid>
      <w:tr w:rsidR="009426E5" w:rsidRPr="00A74F10">
        <w:trPr>
          <w:jc w:val="center"/>
        </w:trPr>
        <w:tc>
          <w:tcPr>
            <w:tcW w:w="2504" w:type="dxa"/>
          </w:tcPr>
          <w:p w:rsidR="009426E5" w:rsidRPr="00A74F10" w:rsidRDefault="009426E5" w:rsidP="00A74F10">
            <w:pPr>
              <w:ind w:firstLine="0"/>
              <w:jc w:val="left"/>
              <w:rPr>
                <w:sz w:val="20"/>
              </w:rPr>
            </w:pPr>
            <w:r w:rsidRPr="00A74F10">
              <w:rPr>
                <w:iCs/>
                <w:sz w:val="20"/>
              </w:rPr>
              <w:t xml:space="preserve">Отрасль </w:t>
            </w:r>
          </w:p>
          <w:p w:rsidR="009426E5" w:rsidRPr="00A74F10" w:rsidRDefault="009426E5" w:rsidP="00A74F10">
            <w:pPr>
              <w:ind w:firstLine="0"/>
              <w:jc w:val="left"/>
              <w:rPr>
                <w:sz w:val="20"/>
              </w:rPr>
            </w:pPr>
            <w:r w:rsidRPr="00A74F10">
              <w:rPr>
                <w:iCs/>
                <w:sz w:val="20"/>
              </w:rPr>
              <w:t>и размер предприятия</w:t>
            </w:r>
          </w:p>
        </w:tc>
        <w:tc>
          <w:tcPr>
            <w:tcW w:w="2410" w:type="dxa"/>
          </w:tcPr>
          <w:p w:rsidR="009426E5" w:rsidRPr="00A74F10" w:rsidRDefault="009426E5" w:rsidP="00A74F10">
            <w:pPr>
              <w:ind w:firstLine="0"/>
              <w:jc w:val="left"/>
              <w:rPr>
                <w:sz w:val="20"/>
              </w:rPr>
            </w:pPr>
            <w:r w:rsidRPr="00A74F10">
              <w:rPr>
                <w:iCs/>
                <w:sz w:val="20"/>
              </w:rPr>
              <w:t xml:space="preserve">Норма персонала </w:t>
            </w:r>
          </w:p>
          <w:p w:rsidR="009426E5" w:rsidRPr="00A74F10" w:rsidRDefault="009426E5" w:rsidP="00A74F10">
            <w:pPr>
              <w:ind w:firstLine="0"/>
              <w:jc w:val="left"/>
              <w:rPr>
                <w:sz w:val="20"/>
              </w:rPr>
            </w:pPr>
            <w:r w:rsidRPr="00A74F10">
              <w:rPr>
                <w:iCs/>
                <w:sz w:val="20"/>
              </w:rPr>
              <w:t>на одного сотрудника кадровой службы</w:t>
            </w:r>
          </w:p>
        </w:tc>
        <w:tc>
          <w:tcPr>
            <w:tcW w:w="2268" w:type="dxa"/>
          </w:tcPr>
          <w:p w:rsidR="009426E5" w:rsidRPr="00A74F10" w:rsidRDefault="009426E5" w:rsidP="00A74F10">
            <w:pPr>
              <w:ind w:firstLine="0"/>
              <w:jc w:val="left"/>
              <w:rPr>
                <w:sz w:val="20"/>
              </w:rPr>
            </w:pPr>
            <w:r w:rsidRPr="00A74F10">
              <w:rPr>
                <w:iCs/>
                <w:sz w:val="20"/>
              </w:rPr>
              <w:t>Число сотрудников кадровой службы</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Обрабатывающая</w:t>
            </w:r>
          </w:p>
        </w:tc>
        <w:tc>
          <w:tcPr>
            <w:tcW w:w="2410" w:type="dxa"/>
            <w:vAlign w:val="center"/>
          </w:tcPr>
          <w:p w:rsidR="009426E5" w:rsidRPr="00A74F10" w:rsidRDefault="001479F7" w:rsidP="00A74F10">
            <w:pPr>
              <w:ind w:firstLine="0"/>
              <w:jc w:val="left"/>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
                  <v:imagedata r:id="rId7" o:title=""/>
                </v:shape>
              </w:pict>
            </w:r>
          </w:p>
        </w:tc>
        <w:tc>
          <w:tcPr>
            <w:tcW w:w="2268" w:type="dxa"/>
            <w:vAlign w:val="center"/>
          </w:tcPr>
          <w:p w:rsidR="009426E5" w:rsidRPr="00A74F10" w:rsidRDefault="001479F7" w:rsidP="00A74F10">
            <w:pPr>
              <w:ind w:firstLine="0"/>
              <w:jc w:val="left"/>
              <w:rPr>
                <w:sz w:val="20"/>
              </w:rPr>
            </w:pPr>
            <w:r>
              <w:rPr>
                <w:sz w:val="20"/>
              </w:rPr>
              <w:pict>
                <v:shape id="_x0000_i1031" type="#_x0000_t75" style="width:2.25pt;height:2.25pt">
                  <v:imagedata r:id="rId7" o:title=""/>
                </v:shape>
              </w:pic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до 500 — 999 чел.</w:t>
            </w:r>
          </w:p>
        </w:tc>
        <w:tc>
          <w:tcPr>
            <w:tcW w:w="2410" w:type="dxa"/>
            <w:vAlign w:val="center"/>
          </w:tcPr>
          <w:p w:rsidR="009426E5" w:rsidRPr="00A74F10" w:rsidRDefault="009426E5" w:rsidP="00A74F10">
            <w:pPr>
              <w:ind w:firstLine="0"/>
              <w:jc w:val="left"/>
              <w:rPr>
                <w:sz w:val="20"/>
              </w:rPr>
            </w:pPr>
            <w:r w:rsidRPr="00A74F10">
              <w:rPr>
                <w:sz w:val="20"/>
              </w:rPr>
              <w:t>116</w:t>
            </w:r>
          </w:p>
        </w:tc>
        <w:tc>
          <w:tcPr>
            <w:tcW w:w="2268" w:type="dxa"/>
            <w:vAlign w:val="center"/>
          </w:tcPr>
          <w:p w:rsidR="009426E5" w:rsidRPr="00A74F10" w:rsidRDefault="009426E5" w:rsidP="00A74F10">
            <w:pPr>
              <w:ind w:firstLine="0"/>
              <w:jc w:val="left"/>
              <w:rPr>
                <w:sz w:val="20"/>
              </w:rPr>
            </w:pPr>
            <w:r w:rsidRPr="00A74F10">
              <w:rPr>
                <w:sz w:val="20"/>
              </w:rPr>
              <w:t>1 — 20</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1000 — 4 999 чел.</w:t>
            </w:r>
          </w:p>
        </w:tc>
        <w:tc>
          <w:tcPr>
            <w:tcW w:w="2410" w:type="dxa"/>
            <w:vAlign w:val="center"/>
          </w:tcPr>
          <w:p w:rsidR="009426E5" w:rsidRPr="00A74F10" w:rsidRDefault="009426E5" w:rsidP="00A74F10">
            <w:pPr>
              <w:ind w:firstLine="0"/>
              <w:jc w:val="left"/>
              <w:rPr>
                <w:sz w:val="20"/>
              </w:rPr>
            </w:pPr>
            <w:r w:rsidRPr="00A74F10">
              <w:rPr>
                <w:sz w:val="20"/>
              </w:rPr>
              <w:t>130</w:t>
            </w:r>
          </w:p>
        </w:tc>
        <w:tc>
          <w:tcPr>
            <w:tcW w:w="2268" w:type="dxa"/>
            <w:vAlign w:val="center"/>
          </w:tcPr>
          <w:p w:rsidR="009426E5" w:rsidRPr="00A74F10" w:rsidRDefault="009426E5" w:rsidP="00A74F10">
            <w:pPr>
              <w:ind w:firstLine="0"/>
              <w:jc w:val="left"/>
              <w:rPr>
                <w:sz w:val="20"/>
              </w:rPr>
            </w:pPr>
            <w:r w:rsidRPr="00A74F10">
              <w:rPr>
                <w:sz w:val="20"/>
              </w:rPr>
              <w:t>2 — 90</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свыше 5 000 чел.</w:t>
            </w:r>
          </w:p>
        </w:tc>
        <w:tc>
          <w:tcPr>
            <w:tcW w:w="2410" w:type="dxa"/>
            <w:vAlign w:val="center"/>
          </w:tcPr>
          <w:p w:rsidR="009426E5" w:rsidRPr="00A74F10" w:rsidRDefault="009426E5" w:rsidP="00A74F10">
            <w:pPr>
              <w:ind w:firstLine="0"/>
              <w:jc w:val="left"/>
              <w:rPr>
                <w:sz w:val="20"/>
              </w:rPr>
            </w:pPr>
            <w:r w:rsidRPr="00A74F10">
              <w:rPr>
                <w:sz w:val="20"/>
              </w:rPr>
              <w:t>352</w:t>
            </w:r>
          </w:p>
        </w:tc>
        <w:tc>
          <w:tcPr>
            <w:tcW w:w="2268" w:type="dxa"/>
            <w:vAlign w:val="center"/>
          </w:tcPr>
          <w:p w:rsidR="009426E5" w:rsidRPr="00A74F10" w:rsidRDefault="009426E5" w:rsidP="00A74F10">
            <w:pPr>
              <w:ind w:firstLine="0"/>
              <w:jc w:val="left"/>
              <w:rPr>
                <w:sz w:val="20"/>
              </w:rPr>
            </w:pPr>
            <w:r w:rsidRPr="00A74F10">
              <w:rPr>
                <w:sz w:val="20"/>
              </w:rPr>
              <w:t>7 — 126</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Исследования и развитие</w:t>
            </w:r>
          </w:p>
        </w:tc>
        <w:tc>
          <w:tcPr>
            <w:tcW w:w="2410" w:type="dxa"/>
            <w:vAlign w:val="center"/>
          </w:tcPr>
          <w:p w:rsidR="009426E5" w:rsidRPr="00A74F10" w:rsidRDefault="009426E5" w:rsidP="00A74F10">
            <w:pPr>
              <w:ind w:firstLine="0"/>
              <w:jc w:val="left"/>
              <w:rPr>
                <w:sz w:val="20"/>
              </w:rPr>
            </w:pPr>
            <w:r w:rsidRPr="00A74F10">
              <w:rPr>
                <w:sz w:val="20"/>
              </w:rPr>
              <w:t>102</w:t>
            </w:r>
          </w:p>
        </w:tc>
        <w:tc>
          <w:tcPr>
            <w:tcW w:w="2268" w:type="dxa"/>
            <w:vAlign w:val="center"/>
          </w:tcPr>
          <w:p w:rsidR="009426E5" w:rsidRPr="00A74F10" w:rsidRDefault="009426E5" w:rsidP="00A74F10">
            <w:pPr>
              <w:ind w:firstLine="0"/>
              <w:jc w:val="left"/>
              <w:rPr>
                <w:sz w:val="20"/>
              </w:rPr>
            </w:pPr>
            <w:r w:rsidRPr="00A74F10">
              <w:rPr>
                <w:sz w:val="20"/>
              </w:rPr>
              <w:t>1 — 60</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Общественные нужды</w:t>
            </w:r>
          </w:p>
        </w:tc>
        <w:tc>
          <w:tcPr>
            <w:tcW w:w="2410" w:type="dxa"/>
            <w:vAlign w:val="center"/>
          </w:tcPr>
          <w:p w:rsidR="009426E5" w:rsidRPr="00A74F10" w:rsidRDefault="009426E5" w:rsidP="00A74F10">
            <w:pPr>
              <w:ind w:firstLine="0"/>
              <w:jc w:val="left"/>
              <w:rPr>
                <w:sz w:val="20"/>
              </w:rPr>
            </w:pPr>
            <w:r w:rsidRPr="00A74F10">
              <w:rPr>
                <w:sz w:val="20"/>
              </w:rPr>
              <w:t>154</w:t>
            </w:r>
          </w:p>
        </w:tc>
        <w:tc>
          <w:tcPr>
            <w:tcW w:w="2268" w:type="dxa"/>
            <w:vAlign w:val="center"/>
          </w:tcPr>
          <w:p w:rsidR="009426E5" w:rsidRPr="00A74F10" w:rsidRDefault="009426E5" w:rsidP="00A74F10">
            <w:pPr>
              <w:ind w:firstLine="0"/>
              <w:jc w:val="left"/>
              <w:rPr>
                <w:sz w:val="20"/>
              </w:rPr>
            </w:pPr>
            <w:r w:rsidRPr="00A74F10">
              <w:rPr>
                <w:sz w:val="20"/>
              </w:rPr>
              <w:t>1 — 110</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Больницы</w:t>
            </w:r>
          </w:p>
        </w:tc>
        <w:tc>
          <w:tcPr>
            <w:tcW w:w="2410" w:type="dxa"/>
            <w:vAlign w:val="center"/>
          </w:tcPr>
          <w:p w:rsidR="009426E5" w:rsidRPr="00A74F10" w:rsidRDefault="009426E5" w:rsidP="00A74F10">
            <w:pPr>
              <w:ind w:firstLine="0"/>
              <w:jc w:val="left"/>
              <w:rPr>
                <w:sz w:val="20"/>
              </w:rPr>
            </w:pPr>
            <w:r w:rsidRPr="00A74F10">
              <w:rPr>
                <w:sz w:val="20"/>
              </w:rPr>
              <w:t>180</w:t>
            </w:r>
          </w:p>
        </w:tc>
        <w:tc>
          <w:tcPr>
            <w:tcW w:w="2268" w:type="dxa"/>
            <w:vAlign w:val="center"/>
          </w:tcPr>
          <w:p w:rsidR="009426E5" w:rsidRPr="00A74F10" w:rsidRDefault="009426E5" w:rsidP="00A74F10">
            <w:pPr>
              <w:ind w:firstLine="0"/>
              <w:jc w:val="left"/>
              <w:rPr>
                <w:sz w:val="20"/>
              </w:rPr>
            </w:pPr>
            <w:r w:rsidRPr="00A74F10">
              <w:rPr>
                <w:sz w:val="20"/>
              </w:rPr>
              <w:t>1 — 28</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Банки</w:t>
            </w:r>
          </w:p>
        </w:tc>
        <w:tc>
          <w:tcPr>
            <w:tcW w:w="2410" w:type="dxa"/>
            <w:vAlign w:val="center"/>
          </w:tcPr>
          <w:p w:rsidR="009426E5" w:rsidRPr="00A74F10" w:rsidRDefault="009426E5" w:rsidP="00A74F10">
            <w:pPr>
              <w:ind w:firstLine="0"/>
              <w:jc w:val="left"/>
              <w:rPr>
                <w:sz w:val="20"/>
              </w:rPr>
            </w:pPr>
            <w:r w:rsidRPr="00A74F10">
              <w:rPr>
                <w:sz w:val="20"/>
              </w:rPr>
              <w:t>98</w:t>
            </w:r>
          </w:p>
        </w:tc>
        <w:tc>
          <w:tcPr>
            <w:tcW w:w="2268" w:type="dxa"/>
            <w:vAlign w:val="center"/>
          </w:tcPr>
          <w:p w:rsidR="009426E5" w:rsidRPr="00A74F10" w:rsidRDefault="009426E5" w:rsidP="00A74F10">
            <w:pPr>
              <w:ind w:firstLine="0"/>
              <w:jc w:val="left"/>
              <w:rPr>
                <w:sz w:val="20"/>
              </w:rPr>
            </w:pPr>
            <w:r w:rsidRPr="00A74F10">
              <w:rPr>
                <w:sz w:val="20"/>
              </w:rPr>
              <w:t>1 — 72</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Страховые компании</w:t>
            </w:r>
          </w:p>
        </w:tc>
        <w:tc>
          <w:tcPr>
            <w:tcW w:w="2410" w:type="dxa"/>
            <w:vAlign w:val="center"/>
          </w:tcPr>
          <w:p w:rsidR="009426E5" w:rsidRPr="00A74F10" w:rsidRDefault="009426E5" w:rsidP="00A74F10">
            <w:pPr>
              <w:ind w:firstLine="0"/>
              <w:jc w:val="left"/>
              <w:rPr>
                <w:sz w:val="20"/>
              </w:rPr>
            </w:pPr>
            <w:r w:rsidRPr="00A74F10">
              <w:rPr>
                <w:sz w:val="20"/>
              </w:rPr>
              <w:t>101</w:t>
            </w:r>
          </w:p>
        </w:tc>
        <w:tc>
          <w:tcPr>
            <w:tcW w:w="2268" w:type="dxa"/>
            <w:vAlign w:val="center"/>
          </w:tcPr>
          <w:p w:rsidR="009426E5" w:rsidRPr="00A74F10" w:rsidRDefault="009426E5" w:rsidP="00A74F10">
            <w:pPr>
              <w:ind w:firstLine="0"/>
              <w:jc w:val="left"/>
              <w:rPr>
                <w:sz w:val="20"/>
              </w:rPr>
            </w:pPr>
            <w:r w:rsidRPr="00A74F10">
              <w:rPr>
                <w:sz w:val="20"/>
              </w:rPr>
              <w:t>1 — 142</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Транспортировка и распространение</w:t>
            </w:r>
          </w:p>
        </w:tc>
        <w:tc>
          <w:tcPr>
            <w:tcW w:w="2410" w:type="dxa"/>
            <w:vAlign w:val="center"/>
          </w:tcPr>
          <w:p w:rsidR="009426E5" w:rsidRPr="00A74F10" w:rsidRDefault="009426E5" w:rsidP="00A74F10">
            <w:pPr>
              <w:ind w:firstLine="0"/>
              <w:jc w:val="left"/>
              <w:rPr>
                <w:sz w:val="20"/>
              </w:rPr>
            </w:pPr>
            <w:r w:rsidRPr="00A74F10">
              <w:rPr>
                <w:sz w:val="20"/>
              </w:rPr>
              <w:t>272</w:t>
            </w:r>
          </w:p>
        </w:tc>
        <w:tc>
          <w:tcPr>
            <w:tcW w:w="2268" w:type="dxa"/>
            <w:vAlign w:val="center"/>
          </w:tcPr>
          <w:p w:rsidR="009426E5" w:rsidRPr="00A74F10" w:rsidRDefault="009426E5" w:rsidP="00A74F10">
            <w:pPr>
              <w:ind w:firstLine="0"/>
              <w:jc w:val="left"/>
              <w:rPr>
                <w:sz w:val="20"/>
              </w:rPr>
            </w:pPr>
            <w:r w:rsidRPr="00A74F10">
              <w:rPr>
                <w:sz w:val="20"/>
              </w:rPr>
              <w:t>1 — 75</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Правительственные учреждения</w:t>
            </w:r>
          </w:p>
        </w:tc>
        <w:tc>
          <w:tcPr>
            <w:tcW w:w="2410" w:type="dxa"/>
            <w:vAlign w:val="center"/>
          </w:tcPr>
          <w:p w:rsidR="009426E5" w:rsidRPr="00A74F10" w:rsidRDefault="009426E5" w:rsidP="00A74F10">
            <w:pPr>
              <w:ind w:firstLine="0"/>
              <w:jc w:val="left"/>
              <w:rPr>
                <w:sz w:val="20"/>
              </w:rPr>
            </w:pPr>
            <w:r w:rsidRPr="00A74F10">
              <w:rPr>
                <w:sz w:val="20"/>
              </w:rPr>
              <w:t>272</w:t>
            </w:r>
          </w:p>
        </w:tc>
        <w:tc>
          <w:tcPr>
            <w:tcW w:w="2268" w:type="dxa"/>
            <w:vAlign w:val="center"/>
          </w:tcPr>
          <w:p w:rsidR="009426E5" w:rsidRPr="00A74F10" w:rsidRDefault="009426E5" w:rsidP="00A74F10">
            <w:pPr>
              <w:ind w:firstLine="0"/>
              <w:jc w:val="left"/>
              <w:rPr>
                <w:sz w:val="20"/>
              </w:rPr>
            </w:pPr>
            <w:r w:rsidRPr="00A74F10">
              <w:rPr>
                <w:sz w:val="20"/>
              </w:rPr>
              <w:t>2 — 104</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Образование</w:t>
            </w:r>
          </w:p>
        </w:tc>
        <w:tc>
          <w:tcPr>
            <w:tcW w:w="2410" w:type="dxa"/>
            <w:vAlign w:val="center"/>
          </w:tcPr>
          <w:p w:rsidR="009426E5" w:rsidRPr="00A74F10" w:rsidRDefault="009426E5" w:rsidP="00A74F10">
            <w:pPr>
              <w:ind w:firstLine="0"/>
              <w:jc w:val="left"/>
              <w:rPr>
                <w:sz w:val="20"/>
              </w:rPr>
            </w:pPr>
            <w:r w:rsidRPr="00A74F10">
              <w:rPr>
                <w:sz w:val="20"/>
              </w:rPr>
              <w:t>161</w:t>
            </w:r>
          </w:p>
        </w:tc>
        <w:tc>
          <w:tcPr>
            <w:tcW w:w="2268" w:type="dxa"/>
            <w:vAlign w:val="center"/>
          </w:tcPr>
          <w:p w:rsidR="009426E5" w:rsidRPr="00A74F10" w:rsidRDefault="009426E5" w:rsidP="00A74F10">
            <w:pPr>
              <w:ind w:firstLine="0"/>
              <w:jc w:val="left"/>
              <w:rPr>
                <w:sz w:val="20"/>
              </w:rPr>
            </w:pPr>
            <w:r w:rsidRPr="00A74F10">
              <w:rPr>
                <w:sz w:val="20"/>
              </w:rPr>
              <w:t>1 — 46</w:t>
            </w:r>
          </w:p>
        </w:tc>
      </w:tr>
      <w:tr w:rsidR="009426E5" w:rsidRPr="00A74F10">
        <w:trPr>
          <w:jc w:val="center"/>
        </w:trPr>
        <w:tc>
          <w:tcPr>
            <w:tcW w:w="2504" w:type="dxa"/>
          </w:tcPr>
          <w:p w:rsidR="009426E5" w:rsidRPr="00A74F10" w:rsidRDefault="009426E5" w:rsidP="00A74F10">
            <w:pPr>
              <w:ind w:firstLine="0"/>
              <w:jc w:val="left"/>
              <w:rPr>
                <w:sz w:val="20"/>
              </w:rPr>
            </w:pPr>
            <w:r w:rsidRPr="00A74F10">
              <w:rPr>
                <w:sz w:val="20"/>
              </w:rPr>
              <w:t>Другие фирмы</w:t>
            </w:r>
          </w:p>
        </w:tc>
        <w:tc>
          <w:tcPr>
            <w:tcW w:w="2410" w:type="dxa"/>
            <w:vAlign w:val="center"/>
          </w:tcPr>
          <w:p w:rsidR="009426E5" w:rsidRPr="00A74F10" w:rsidRDefault="009426E5" w:rsidP="00A74F10">
            <w:pPr>
              <w:ind w:firstLine="0"/>
              <w:jc w:val="left"/>
              <w:rPr>
                <w:sz w:val="20"/>
              </w:rPr>
            </w:pPr>
            <w:r w:rsidRPr="00A74F10">
              <w:rPr>
                <w:sz w:val="20"/>
              </w:rPr>
              <w:t>194</w:t>
            </w:r>
          </w:p>
        </w:tc>
        <w:tc>
          <w:tcPr>
            <w:tcW w:w="2268" w:type="dxa"/>
            <w:vAlign w:val="center"/>
          </w:tcPr>
          <w:p w:rsidR="009426E5" w:rsidRPr="00A74F10" w:rsidRDefault="009426E5" w:rsidP="00A74F10">
            <w:pPr>
              <w:ind w:firstLine="0"/>
              <w:jc w:val="left"/>
              <w:rPr>
                <w:sz w:val="20"/>
              </w:rPr>
            </w:pPr>
            <w:r w:rsidRPr="00A74F10">
              <w:rPr>
                <w:sz w:val="20"/>
              </w:rPr>
              <w:t>1 — 120</w:t>
            </w:r>
          </w:p>
        </w:tc>
      </w:tr>
    </w:tbl>
    <w:p w:rsidR="000A194E" w:rsidRPr="00A74F10" w:rsidRDefault="00490E1A" w:rsidP="00A74F10">
      <w:pPr>
        <w:shd w:val="clear" w:color="auto" w:fill="FFFFFF"/>
        <w:autoSpaceDE w:val="0"/>
        <w:autoSpaceDN w:val="0"/>
        <w:adjustRightInd w:val="0"/>
        <w:ind w:firstLine="709"/>
        <w:rPr>
          <w:szCs w:val="28"/>
        </w:rPr>
      </w:pPr>
      <w:r>
        <w:rPr>
          <w:szCs w:val="28"/>
        </w:rPr>
        <w:br w:type="page"/>
      </w:r>
      <w:r w:rsidR="000A194E" w:rsidRPr="00A74F10">
        <w:rPr>
          <w:szCs w:val="28"/>
        </w:rPr>
        <w:t>Следует учитывать, что существуют еще и национальные нормы расчета соотношения числа сотрудников кадровых служб и персонала. Так, в России на одного сотрудника кадровой службы приходится 50 — 100 человек, в Германии — 130 — 150, во Франции — 130, в США — 100, в Японии — 40 человек</w:t>
      </w:r>
      <w:r w:rsidR="00922881" w:rsidRPr="00A74F10">
        <w:rPr>
          <w:szCs w:val="28"/>
        </w:rPr>
        <w:t xml:space="preserve"> [22</w:t>
      </w:r>
      <w:r w:rsidR="004D386B" w:rsidRPr="00A74F10">
        <w:rPr>
          <w:szCs w:val="28"/>
        </w:rPr>
        <w:t>.</w:t>
      </w:r>
      <w:r w:rsidR="00922881" w:rsidRPr="00A74F10">
        <w:rPr>
          <w:szCs w:val="28"/>
        </w:rPr>
        <w:t xml:space="preserve"> </w:t>
      </w:r>
      <w:r w:rsidR="004D386B" w:rsidRPr="00A74F10">
        <w:rPr>
          <w:szCs w:val="28"/>
        </w:rPr>
        <w:t>С</w:t>
      </w:r>
      <w:r w:rsidR="00922881" w:rsidRPr="00A74F10">
        <w:rPr>
          <w:szCs w:val="28"/>
        </w:rPr>
        <w:t>.100]</w:t>
      </w:r>
      <w:r w:rsidR="000A194E" w:rsidRPr="00A74F10">
        <w:rPr>
          <w:szCs w:val="28"/>
        </w:rPr>
        <w:t>.</w:t>
      </w:r>
    </w:p>
    <w:p w:rsidR="008E74AC" w:rsidRPr="00A74F10" w:rsidRDefault="000001E2" w:rsidP="00A74F10">
      <w:pPr>
        <w:ind w:firstLine="709"/>
        <w:rPr>
          <w:szCs w:val="28"/>
        </w:rPr>
      </w:pPr>
      <w:r w:rsidRPr="00A74F10">
        <w:rPr>
          <w:szCs w:val="28"/>
        </w:rPr>
        <w:t>К</w:t>
      </w:r>
      <w:r w:rsidR="008E74AC" w:rsidRPr="00A74F10">
        <w:rPr>
          <w:szCs w:val="28"/>
        </w:rPr>
        <w:t>адровая служба – основной элемент системы управления персоналом. Для того чтобы она функционировала более эффективно, необходимо оптимизировать ее организационную структуру, а также количественный и качественный состав, что наглядно демонстрирует рисунок 1.2.</w:t>
      </w:r>
    </w:p>
    <w:p w:rsidR="00ED5418" w:rsidRPr="00A74F10" w:rsidRDefault="00ED5418" w:rsidP="00A74F10">
      <w:pPr>
        <w:shd w:val="clear" w:color="auto" w:fill="FFFFFF"/>
        <w:tabs>
          <w:tab w:val="left" w:pos="1080"/>
        </w:tabs>
        <w:autoSpaceDE w:val="0"/>
        <w:autoSpaceDN w:val="0"/>
        <w:adjustRightInd w:val="0"/>
        <w:ind w:firstLine="709"/>
        <w:rPr>
          <w:szCs w:val="28"/>
        </w:rPr>
      </w:pPr>
      <w:r w:rsidRPr="00A74F10">
        <w:rPr>
          <w:szCs w:val="28"/>
        </w:rPr>
        <w:t>Таким образом, кадровая служба не может рассматриваться вне контекста стратегического развития организации.</w:t>
      </w:r>
    </w:p>
    <w:p w:rsidR="000A19A5" w:rsidRPr="00A74F10" w:rsidRDefault="000A19A5" w:rsidP="00A74F10">
      <w:pPr>
        <w:ind w:firstLine="709"/>
        <w:rPr>
          <w:szCs w:val="28"/>
        </w:rPr>
      </w:pPr>
      <w:r w:rsidRPr="00A74F10">
        <w:rPr>
          <w:szCs w:val="28"/>
        </w:rPr>
        <w:t>В заключение перво</w:t>
      </w:r>
      <w:r w:rsidR="0018694C" w:rsidRPr="00A74F10">
        <w:rPr>
          <w:szCs w:val="28"/>
        </w:rPr>
        <w:t>й</w:t>
      </w:r>
      <w:r w:rsidRPr="00A74F10">
        <w:rPr>
          <w:szCs w:val="28"/>
        </w:rPr>
        <w:t xml:space="preserve"> </w:t>
      </w:r>
      <w:r w:rsidR="0018694C" w:rsidRPr="00A74F10">
        <w:rPr>
          <w:szCs w:val="28"/>
        </w:rPr>
        <w:t xml:space="preserve">главы </w:t>
      </w:r>
      <w:r w:rsidRPr="00A74F10">
        <w:rPr>
          <w:szCs w:val="28"/>
        </w:rPr>
        <w:t>сделаем следующие выводы</w:t>
      </w:r>
      <w:r w:rsidR="00C00C89" w:rsidRPr="00A74F10">
        <w:rPr>
          <w:szCs w:val="28"/>
        </w:rPr>
        <w:t>:</w:t>
      </w:r>
    </w:p>
    <w:p w:rsidR="00C00C89" w:rsidRPr="00A74F10" w:rsidRDefault="007A47BB" w:rsidP="00FE2FBF">
      <w:pPr>
        <w:pStyle w:val="11"/>
      </w:pPr>
      <w:r w:rsidRPr="00A74F10">
        <w:t>-К</w:t>
      </w:r>
      <w:r w:rsidR="00C00C89" w:rsidRPr="00A74F10">
        <w:t>адровая служба имеет значительную роль в системе управления персоналом</w:t>
      </w:r>
      <w:r w:rsidR="00A74F10" w:rsidRPr="00A74F10">
        <w:t xml:space="preserve"> </w:t>
      </w:r>
      <w:r w:rsidR="00C00C89" w:rsidRPr="00A74F10">
        <w:t>организации</w:t>
      </w:r>
      <w:r w:rsidRPr="00A74F10">
        <w:t>.</w:t>
      </w:r>
    </w:p>
    <w:p w:rsidR="00C00C89" w:rsidRPr="00A74F10" w:rsidRDefault="00C00C89" w:rsidP="00A74F10">
      <w:pPr>
        <w:ind w:firstLine="709"/>
        <w:rPr>
          <w:szCs w:val="28"/>
        </w:rPr>
      </w:pPr>
      <w:r w:rsidRPr="00A74F10">
        <w:rPr>
          <w:szCs w:val="28"/>
        </w:rPr>
        <w:t>-</w:t>
      </w:r>
      <w:r w:rsidR="00A74F10">
        <w:rPr>
          <w:szCs w:val="28"/>
        </w:rPr>
        <w:t xml:space="preserve"> </w:t>
      </w:r>
      <w:r w:rsidR="007A47BB" w:rsidRPr="00A74F10">
        <w:rPr>
          <w:szCs w:val="28"/>
        </w:rPr>
        <w:t>С</w:t>
      </w:r>
      <w:r w:rsidRPr="00A74F10">
        <w:rPr>
          <w:szCs w:val="28"/>
        </w:rPr>
        <w:t xml:space="preserve">ущность деятельности по управлению персоналом в организации заключается в определение общей стратегии, планирование потребности предприятия в персонале с учетом существующего кадрового состава, привлечение, отбор и оценка персонала, повышение квалификации персонала и его переподготовка, система продвижения по службе (управление карьерой); высвобождение персонала; построение и организация работ, в том числе определение рабочих мест, функциональных и технологических связей между ними, содержания и последовательности выполнения работ, условий труда; политика заработной платы и социальных услуг, управление затратами на персонал. </w:t>
      </w:r>
    </w:p>
    <w:p w:rsidR="00A922A6" w:rsidRPr="00A74F10" w:rsidRDefault="00A922A6" w:rsidP="00A74F10">
      <w:pPr>
        <w:ind w:firstLine="709"/>
        <w:rPr>
          <w:szCs w:val="28"/>
        </w:rPr>
      </w:pPr>
      <w:r w:rsidRPr="00A74F10">
        <w:rPr>
          <w:szCs w:val="28"/>
        </w:rPr>
        <w:t>-</w:t>
      </w:r>
      <w:r w:rsidR="00A74F10">
        <w:rPr>
          <w:szCs w:val="28"/>
        </w:rPr>
        <w:t xml:space="preserve"> </w:t>
      </w:r>
      <w:r w:rsidRPr="00A74F10">
        <w:rPr>
          <w:szCs w:val="28"/>
        </w:rPr>
        <w:t xml:space="preserve">Построение эффективной системы управления персоналом должно базироваться на комплексном решении вопросов для всех </w:t>
      </w:r>
      <w:r w:rsidR="003E5B39" w:rsidRPr="00A74F10">
        <w:rPr>
          <w:szCs w:val="28"/>
        </w:rPr>
        <w:t>подразделений</w:t>
      </w:r>
      <w:r w:rsidRPr="00A74F10">
        <w:rPr>
          <w:szCs w:val="28"/>
        </w:rPr>
        <w:t xml:space="preserve"> предприятия.</w:t>
      </w:r>
    </w:p>
    <w:p w:rsidR="009426E5" w:rsidRPr="00A74F10" w:rsidRDefault="002D5E13" w:rsidP="00A74F10">
      <w:pPr>
        <w:ind w:firstLine="709"/>
        <w:jc w:val="center"/>
        <w:rPr>
          <w:b/>
          <w:szCs w:val="28"/>
        </w:rPr>
      </w:pPr>
      <w:bookmarkStart w:id="9" w:name="_Toc198772684"/>
      <w:r w:rsidRPr="00A74F10">
        <w:rPr>
          <w:szCs w:val="28"/>
        </w:rPr>
        <w:br w:type="page"/>
      </w:r>
      <w:r w:rsidR="009426E5" w:rsidRPr="00A74F10">
        <w:rPr>
          <w:b/>
          <w:szCs w:val="28"/>
        </w:rPr>
        <w:t xml:space="preserve">ГЛАВА </w:t>
      </w:r>
      <w:r w:rsidR="00B3674A" w:rsidRPr="00A74F10">
        <w:rPr>
          <w:b/>
          <w:szCs w:val="28"/>
        </w:rPr>
        <w:t>2</w:t>
      </w:r>
      <w:r w:rsidR="009426E5" w:rsidRPr="00A74F10">
        <w:rPr>
          <w:b/>
          <w:szCs w:val="28"/>
        </w:rPr>
        <w:t xml:space="preserve">. </w:t>
      </w:r>
      <w:bookmarkEnd w:id="2"/>
      <w:r w:rsidR="00B3674A" w:rsidRPr="00A74F10">
        <w:rPr>
          <w:b/>
          <w:szCs w:val="28"/>
        </w:rPr>
        <w:t xml:space="preserve">Анализ деятельности кадровой службы </w:t>
      </w:r>
      <w:r w:rsidR="007A47BB" w:rsidRPr="00A74F10">
        <w:rPr>
          <w:b/>
          <w:szCs w:val="28"/>
        </w:rPr>
        <w:br/>
      </w:r>
      <w:r w:rsidR="00B3674A" w:rsidRPr="00A74F10">
        <w:rPr>
          <w:b/>
          <w:szCs w:val="28"/>
        </w:rPr>
        <w:t>в</w:t>
      </w:r>
      <w:r w:rsidR="009426E5" w:rsidRPr="00A74F10">
        <w:rPr>
          <w:b/>
          <w:szCs w:val="28"/>
        </w:rPr>
        <w:t xml:space="preserve"> </w:t>
      </w:r>
      <w:r w:rsidR="00695BAF" w:rsidRPr="00A74F10">
        <w:rPr>
          <w:b/>
          <w:szCs w:val="28"/>
        </w:rPr>
        <w:t>ООО</w:t>
      </w:r>
      <w:r w:rsidR="009426E5" w:rsidRPr="00A74F10">
        <w:rPr>
          <w:b/>
          <w:szCs w:val="28"/>
        </w:rPr>
        <w:t xml:space="preserve"> «</w:t>
      </w:r>
      <w:r w:rsidR="00695BAF" w:rsidRPr="00A74F10">
        <w:rPr>
          <w:b/>
          <w:szCs w:val="28"/>
        </w:rPr>
        <w:t>ТД О</w:t>
      </w:r>
      <w:r w:rsidR="00B3674A" w:rsidRPr="00A74F10">
        <w:rPr>
          <w:b/>
          <w:szCs w:val="28"/>
        </w:rPr>
        <w:t>борудование</w:t>
      </w:r>
      <w:r w:rsidR="009426E5" w:rsidRPr="00A74F10">
        <w:rPr>
          <w:b/>
          <w:szCs w:val="28"/>
        </w:rPr>
        <w:t>»</w:t>
      </w:r>
      <w:bookmarkEnd w:id="9"/>
    </w:p>
    <w:p w:rsidR="00B3674A" w:rsidRPr="00A74F10" w:rsidRDefault="00B3674A" w:rsidP="00A74F10">
      <w:pPr>
        <w:ind w:firstLine="709"/>
        <w:jc w:val="center"/>
        <w:rPr>
          <w:b/>
          <w:szCs w:val="28"/>
        </w:rPr>
      </w:pPr>
      <w:bookmarkStart w:id="10" w:name="_Toc198772685"/>
    </w:p>
    <w:p w:rsidR="009426E5" w:rsidRPr="00A74F10" w:rsidRDefault="009426E5" w:rsidP="00A74F10">
      <w:pPr>
        <w:pStyle w:val="2"/>
        <w:keepNext w:val="0"/>
        <w:ind w:firstLine="709"/>
        <w:rPr>
          <w:bCs/>
          <w:iCs/>
          <w:szCs w:val="28"/>
        </w:rPr>
      </w:pPr>
      <w:r w:rsidRPr="00A74F10">
        <w:rPr>
          <w:bCs/>
          <w:iCs/>
          <w:szCs w:val="28"/>
        </w:rPr>
        <w:t>2.1</w:t>
      </w:r>
      <w:r w:rsidR="00490E1A">
        <w:rPr>
          <w:bCs/>
          <w:iCs/>
          <w:szCs w:val="28"/>
        </w:rPr>
        <w:t xml:space="preserve"> </w:t>
      </w:r>
      <w:r w:rsidRPr="00A74F10">
        <w:rPr>
          <w:bCs/>
          <w:iCs/>
          <w:szCs w:val="28"/>
        </w:rPr>
        <w:t>Краткая характеристика предприятия</w:t>
      </w:r>
      <w:bookmarkEnd w:id="10"/>
    </w:p>
    <w:p w:rsidR="00C6250A" w:rsidRPr="00A74F10" w:rsidRDefault="00C6250A" w:rsidP="00A74F10">
      <w:pPr>
        <w:ind w:firstLine="709"/>
        <w:rPr>
          <w:szCs w:val="28"/>
        </w:rPr>
      </w:pPr>
    </w:p>
    <w:p w:rsidR="00792211" w:rsidRPr="00A74F10" w:rsidRDefault="00343610" w:rsidP="00A74F10">
      <w:pPr>
        <w:pStyle w:val="af0"/>
        <w:spacing w:line="360" w:lineRule="auto"/>
        <w:ind w:firstLine="709"/>
        <w:jc w:val="both"/>
        <w:rPr>
          <w:sz w:val="28"/>
          <w:szCs w:val="28"/>
        </w:rPr>
      </w:pPr>
      <w:r w:rsidRPr="00A74F10">
        <w:rPr>
          <w:sz w:val="28"/>
          <w:szCs w:val="28"/>
        </w:rPr>
        <w:t xml:space="preserve">ООО «ТД Оборудование» </w:t>
      </w:r>
      <w:r w:rsidR="00792211" w:rsidRPr="00A74F10">
        <w:rPr>
          <w:sz w:val="28"/>
          <w:szCs w:val="28"/>
        </w:rPr>
        <w:t xml:space="preserve">— многопрофильная российская компания, работающая на рынке </w:t>
      </w:r>
      <w:hyperlink r:id="rId8" w:history="1">
        <w:r w:rsidR="00792211" w:rsidRPr="00A74F10">
          <w:rPr>
            <w:rStyle w:val="a3"/>
            <w:color w:val="auto"/>
            <w:sz w:val="28"/>
            <w:szCs w:val="28"/>
            <w:u w:val="none"/>
          </w:rPr>
          <w:t>более 10 лет</w:t>
        </w:r>
      </w:hyperlink>
      <w:r w:rsidR="00792211" w:rsidRPr="00A74F10">
        <w:rPr>
          <w:sz w:val="28"/>
          <w:szCs w:val="28"/>
        </w:rPr>
        <w:t>. Основные направления деятельности:</w:t>
      </w:r>
    </w:p>
    <w:p w:rsidR="00792211" w:rsidRPr="00A74F10" w:rsidRDefault="001479F7" w:rsidP="008A3498">
      <w:pPr>
        <w:pStyle w:val="af0"/>
        <w:numPr>
          <w:ilvl w:val="0"/>
          <w:numId w:val="20"/>
        </w:numPr>
        <w:tabs>
          <w:tab w:val="clear" w:pos="2857"/>
          <w:tab w:val="num" w:pos="1080"/>
        </w:tabs>
        <w:spacing w:line="360" w:lineRule="auto"/>
        <w:ind w:left="0" w:firstLine="709"/>
        <w:jc w:val="both"/>
        <w:rPr>
          <w:sz w:val="28"/>
          <w:szCs w:val="28"/>
        </w:rPr>
      </w:pPr>
      <w:hyperlink r:id="rId9" w:history="1">
        <w:r w:rsidR="00792211" w:rsidRPr="00A74F10">
          <w:rPr>
            <w:rStyle w:val="a3"/>
            <w:bCs/>
            <w:color w:val="auto"/>
            <w:sz w:val="28"/>
            <w:szCs w:val="28"/>
            <w:u w:val="none"/>
          </w:rPr>
          <w:t>проектирование и комплексное оснащение</w:t>
        </w:r>
      </w:hyperlink>
      <w:r w:rsidR="00792211" w:rsidRPr="00A74F10">
        <w:rPr>
          <w:sz w:val="28"/>
          <w:szCs w:val="28"/>
        </w:rPr>
        <w:t xml:space="preserve"> </w:t>
      </w:r>
      <w:hyperlink r:id="rId10" w:history="1">
        <w:r w:rsidR="00792211" w:rsidRPr="00A74F10">
          <w:rPr>
            <w:rStyle w:val="a3"/>
            <w:color w:val="auto"/>
            <w:sz w:val="28"/>
            <w:szCs w:val="28"/>
            <w:u w:val="none"/>
          </w:rPr>
          <w:t>предприятий торговли</w:t>
        </w:r>
      </w:hyperlink>
      <w:r w:rsidR="00792211" w:rsidRPr="00A74F10">
        <w:rPr>
          <w:sz w:val="28"/>
          <w:szCs w:val="28"/>
        </w:rPr>
        <w:t xml:space="preserve">, </w:t>
      </w:r>
      <w:hyperlink r:id="rId11" w:history="1">
        <w:r w:rsidR="00792211" w:rsidRPr="00A74F10">
          <w:rPr>
            <w:rStyle w:val="a3"/>
            <w:color w:val="auto"/>
            <w:sz w:val="28"/>
            <w:szCs w:val="28"/>
            <w:u w:val="none"/>
          </w:rPr>
          <w:t>общественного питания</w:t>
        </w:r>
      </w:hyperlink>
      <w:r w:rsidR="00792211" w:rsidRPr="00A74F10">
        <w:rPr>
          <w:sz w:val="28"/>
          <w:szCs w:val="28"/>
        </w:rPr>
        <w:t xml:space="preserve">, </w:t>
      </w:r>
      <w:hyperlink r:id="rId12" w:history="1">
        <w:r w:rsidR="00792211" w:rsidRPr="00A74F10">
          <w:rPr>
            <w:rStyle w:val="a3"/>
            <w:color w:val="auto"/>
            <w:sz w:val="28"/>
            <w:szCs w:val="28"/>
            <w:u w:val="none"/>
          </w:rPr>
          <w:t>гостиничного комплекса</w:t>
        </w:r>
      </w:hyperlink>
      <w:r w:rsidR="00792211" w:rsidRPr="00A74F10">
        <w:rPr>
          <w:sz w:val="28"/>
          <w:szCs w:val="28"/>
        </w:rPr>
        <w:t xml:space="preserve">, </w:t>
      </w:r>
      <w:hyperlink r:id="rId13" w:history="1">
        <w:r w:rsidR="00792211" w:rsidRPr="00A74F10">
          <w:rPr>
            <w:rStyle w:val="a3"/>
            <w:color w:val="auto"/>
            <w:sz w:val="28"/>
            <w:szCs w:val="28"/>
            <w:u w:val="none"/>
          </w:rPr>
          <w:t>хлебопекарной и кондитерской промышленности</w:t>
        </w:r>
      </w:hyperlink>
      <w:r w:rsidR="00792211" w:rsidRPr="00A74F10">
        <w:rPr>
          <w:sz w:val="28"/>
          <w:szCs w:val="28"/>
        </w:rPr>
        <w:t xml:space="preserve">, а также </w:t>
      </w:r>
      <w:hyperlink r:id="rId14" w:history="1">
        <w:r w:rsidR="00792211" w:rsidRPr="00A74F10">
          <w:rPr>
            <w:rStyle w:val="a3"/>
            <w:color w:val="auto"/>
            <w:sz w:val="28"/>
            <w:szCs w:val="28"/>
            <w:u w:val="none"/>
          </w:rPr>
          <w:t>мясоперерабатывающих цехов</w:t>
        </w:r>
      </w:hyperlink>
      <w:r w:rsidR="00792211" w:rsidRPr="00A74F10">
        <w:rPr>
          <w:sz w:val="28"/>
          <w:szCs w:val="28"/>
        </w:rPr>
        <w:t>.</w:t>
      </w:r>
      <w:r w:rsidR="0007498C" w:rsidRPr="00A74F10">
        <w:rPr>
          <w:sz w:val="28"/>
          <w:szCs w:val="28"/>
        </w:rPr>
        <w:t xml:space="preserve"> Компания предлагает</w:t>
      </w:r>
      <w:r w:rsidR="00792211" w:rsidRPr="00A74F10">
        <w:rPr>
          <w:sz w:val="28"/>
          <w:szCs w:val="28"/>
        </w:rPr>
        <w:t xml:space="preserve"> полный комплекс инжиниринговых услуг на этапе проектирования, поставку оборудования и услуги по вводу объектов в эксплуатацию; </w:t>
      </w:r>
    </w:p>
    <w:p w:rsidR="00A74F10" w:rsidRDefault="00A74F10" w:rsidP="008A3498">
      <w:pPr>
        <w:numPr>
          <w:ilvl w:val="0"/>
          <w:numId w:val="20"/>
        </w:numPr>
        <w:tabs>
          <w:tab w:val="clear" w:pos="2857"/>
          <w:tab w:val="num" w:pos="1080"/>
        </w:tabs>
        <w:ind w:left="0" w:firstLine="709"/>
        <w:rPr>
          <w:szCs w:val="28"/>
        </w:rPr>
      </w:pPr>
      <w:r w:rsidRPr="00A74F10">
        <w:rPr>
          <w:szCs w:val="28"/>
        </w:rPr>
        <w:t xml:space="preserve">розничная и оптовая продажа профессионального торгового, холодильного, технологического,  хлебопекарного и мясоперерабатывающего оборудования. Наши поставщики - ведущие российские и зарубежные производители. Мы выбираем партнеров на основе всестороннего анализа предложений производителей оборудования и постоянного изучения спроса наших заказчиков. Такой подход позволяет предлагать оборудование с оптимальным соотношением цены, качества и функциональных возможностей; </w:t>
      </w:r>
    </w:p>
    <w:p w:rsidR="00792211" w:rsidRPr="00A74F10" w:rsidRDefault="00A74F10" w:rsidP="00A74F10">
      <w:pPr>
        <w:pStyle w:val="af0"/>
        <w:spacing w:line="360" w:lineRule="auto"/>
        <w:ind w:firstLine="709"/>
        <w:jc w:val="both"/>
        <w:rPr>
          <w:sz w:val="28"/>
          <w:szCs w:val="28"/>
        </w:rPr>
      </w:pPr>
      <w:r w:rsidRPr="00A74F10">
        <w:rPr>
          <w:sz w:val="28"/>
          <w:szCs w:val="28"/>
        </w:rPr>
        <w:t>–</w:t>
      </w:r>
      <w:r w:rsidRPr="00A74F10">
        <w:rPr>
          <w:sz w:val="28"/>
          <w:szCs w:val="28"/>
        </w:rPr>
        <w:tab/>
        <w:t xml:space="preserve">сервисное обслуживание, работы по вводу объектов в эксплуатацию, гарантийному и послегарантийному обслуживанию осуществляют собственный сервисный центр. Компания гарантирует постоянное наличие запасных частей на складе, минимальные сроки реагирования и возможность обслуживания объектов в любой точке России. </w:t>
      </w:r>
      <w:r w:rsidR="00343610" w:rsidRPr="00A74F10">
        <w:rPr>
          <w:sz w:val="28"/>
          <w:szCs w:val="28"/>
        </w:rPr>
        <w:t xml:space="preserve">ООО «ТД Оборудование» </w:t>
      </w:r>
      <w:r w:rsidR="00792211" w:rsidRPr="00A74F10">
        <w:rPr>
          <w:sz w:val="28"/>
          <w:szCs w:val="28"/>
        </w:rPr>
        <w:t xml:space="preserve">— постоянный </w:t>
      </w:r>
      <w:hyperlink r:id="rId15" w:history="1">
        <w:r w:rsidR="00792211" w:rsidRPr="00A74F10">
          <w:rPr>
            <w:rStyle w:val="a3"/>
            <w:color w:val="auto"/>
            <w:sz w:val="28"/>
            <w:szCs w:val="28"/>
            <w:u w:val="none"/>
          </w:rPr>
          <w:t>участник выставок</w:t>
        </w:r>
      </w:hyperlink>
      <w:r w:rsidR="00792211" w:rsidRPr="00A74F10">
        <w:rPr>
          <w:sz w:val="28"/>
          <w:szCs w:val="28"/>
        </w:rPr>
        <w:t>, конференций и семинаров, связанных с различными областями бизнеса.</w:t>
      </w:r>
    </w:p>
    <w:p w:rsidR="00792211" w:rsidRPr="00A74F10" w:rsidRDefault="00792211" w:rsidP="00A74F10">
      <w:pPr>
        <w:pStyle w:val="af0"/>
        <w:spacing w:line="360" w:lineRule="auto"/>
        <w:ind w:firstLine="709"/>
        <w:jc w:val="both"/>
        <w:rPr>
          <w:sz w:val="28"/>
          <w:szCs w:val="28"/>
        </w:rPr>
      </w:pPr>
      <w:r w:rsidRPr="00A74F10">
        <w:rPr>
          <w:sz w:val="28"/>
          <w:szCs w:val="28"/>
        </w:rPr>
        <w:t xml:space="preserve">Признанием профессионализма и творческого подхода коллектива компании </w:t>
      </w:r>
      <w:r w:rsidR="00343610" w:rsidRPr="00A74F10">
        <w:rPr>
          <w:sz w:val="28"/>
          <w:szCs w:val="28"/>
        </w:rPr>
        <w:t xml:space="preserve">ООО «ТД Оборудование» </w:t>
      </w:r>
      <w:r w:rsidRPr="00A74F10">
        <w:rPr>
          <w:sz w:val="28"/>
          <w:szCs w:val="28"/>
        </w:rPr>
        <w:t xml:space="preserve">к работе служат многочисленные дипломы, награды и положительные </w:t>
      </w:r>
      <w:hyperlink r:id="rId16" w:history="1">
        <w:r w:rsidRPr="00A74F10">
          <w:rPr>
            <w:rStyle w:val="a3"/>
            <w:color w:val="auto"/>
            <w:sz w:val="28"/>
            <w:szCs w:val="28"/>
            <w:u w:val="none"/>
          </w:rPr>
          <w:t>отзывы</w:t>
        </w:r>
      </w:hyperlink>
      <w:r w:rsidRPr="00A74F10">
        <w:rPr>
          <w:sz w:val="28"/>
          <w:szCs w:val="28"/>
        </w:rPr>
        <w:t xml:space="preserve"> наших партнеров.</w:t>
      </w:r>
    </w:p>
    <w:p w:rsidR="00792211" w:rsidRPr="00A74F10" w:rsidRDefault="00792211" w:rsidP="00A74F10">
      <w:pPr>
        <w:pStyle w:val="af0"/>
        <w:spacing w:line="360" w:lineRule="auto"/>
        <w:ind w:firstLine="709"/>
        <w:jc w:val="both"/>
        <w:rPr>
          <w:sz w:val="28"/>
          <w:szCs w:val="28"/>
        </w:rPr>
      </w:pPr>
      <w:r w:rsidRPr="00A74F10">
        <w:rPr>
          <w:sz w:val="28"/>
          <w:szCs w:val="28"/>
        </w:rPr>
        <w:t xml:space="preserve">К услугам клиентов </w:t>
      </w:r>
      <w:r w:rsidR="00E11740" w:rsidRPr="00A74F10">
        <w:rPr>
          <w:sz w:val="28"/>
          <w:szCs w:val="28"/>
        </w:rPr>
        <w:t xml:space="preserve">компании </w:t>
      </w:r>
      <w:r w:rsidRPr="00A74F10">
        <w:rPr>
          <w:sz w:val="28"/>
          <w:szCs w:val="28"/>
        </w:rPr>
        <w:t xml:space="preserve">- универсальная </w:t>
      </w:r>
      <w:hyperlink r:id="rId17" w:history="1">
        <w:r w:rsidRPr="00A74F10">
          <w:rPr>
            <w:rStyle w:val="a3"/>
            <w:color w:val="auto"/>
            <w:sz w:val="28"/>
            <w:szCs w:val="28"/>
            <w:u w:val="none"/>
          </w:rPr>
          <w:t>система скидок</w:t>
        </w:r>
      </w:hyperlink>
      <w:r w:rsidRPr="00A74F10">
        <w:rPr>
          <w:sz w:val="28"/>
          <w:szCs w:val="28"/>
        </w:rPr>
        <w:t>, различные схемы оплаты и поставки, поставка оборудования по схемам лизинга.</w:t>
      </w:r>
    </w:p>
    <w:p w:rsidR="00792211" w:rsidRPr="00A74F10" w:rsidRDefault="00792211" w:rsidP="00A74F10">
      <w:pPr>
        <w:ind w:firstLine="709"/>
        <w:rPr>
          <w:szCs w:val="28"/>
        </w:rPr>
      </w:pPr>
      <w:r w:rsidRPr="00A74F10">
        <w:rPr>
          <w:szCs w:val="28"/>
        </w:rPr>
        <w:t xml:space="preserve">Преимущества работы с </w:t>
      </w:r>
      <w:r w:rsidR="00256F98" w:rsidRPr="00A74F10">
        <w:rPr>
          <w:szCs w:val="28"/>
        </w:rPr>
        <w:t>компанией</w:t>
      </w:r>
      <w:r w:rsidRPr="00A74F10">
        <w:rPr>
          <w:szCs w:val="28"/>
        </w:rPr>
        <w:t xml:space="preserve"> уже оценили крупнейшие отечественные и иностранные производители региона: «Кока-кола» и «Нью-Йорк Пицца», ЗАО «Сибирские Сотовые Системы - 900» и ГУ ЦБ,</w:t>
      </w:r>
      <w:r w:rsidR="00544D52" w:rsidRPr="00A74F10">
        <w:rPr>
          <w:szCs w:val="28"/>
        </w:rPr>
        <w:t xml:space="preserve"> </w:t>
      </w:r>
      <w:r w:rsidRPr="00A74F10">
        <w:rPr>
          <w:szCs w:val="28"/>
        </w:rPr>
        <w:t>НЗХК и «Лукойл Маркет Новосибирск», «Синар» и сеть фирменных магазинов «</w:t>
      </w:r>
      <w:r w:rsidRPr="00A74F10">
        <w:rPr>
          <w:szCs w:val="28"/>
          <w:lang w:val="en-US"/>
        </w:rPr>
        <w:t>Milavitsa</w:t>
      </w:r>
      <w:r w:rsidRPr="00A74F10">
        <w:rPr>
          <w:szCs w:val="28"/>
        </w:rPr>
        <w:t>», гостиничный комплекс «</w:t>
      </w:r>
      <w:r w:rsidRPr="00A74F10">
        <w:rPr>
          <w:szCs w:val="28"/>
          <w:lang w:val="en-US"/>
        </w:rPr>
        <w:t>Hotel</w:t>
      </w:r>
      <w:r w:rsidRPr="00A74F10">
        <w:rPr>
          <w:szCs w:val="28"/>
        </w:rPr>
        <w:t xml:space="preserve"> </w:t>
      </w:r>
      <w:r w:rsidRPr="00A74F10">
        <w:rPr>
          <w:szCs w:val="28"/>
          <w:lang w:val="en-US"/>
        </w:rPr>
        <w:t>Graal</w:t>
      </w:r>
      <w:r w:rsidRPr="00A74F10">
        <w:rPr>
          <w:szCs w:val="28"/>
        </w:rPr>
        <w:t>» и брендовая сеть ресторанов «Вечный Зов»,</w:t>
      </w:r>
      <w:r w:rsidR="00255ADB" w:rsidRPr="00A74F10">
        <w:rPr>
          <w:szCs w:val="28"/>
        </w:rPr>
        <w:t xml:space="preserve"> </w:t>
      </w:r>
      <w:r w:rsidRPr="00A74F10">
        <w:rPr>
          <w:szCs w:val="28"/>
        </w:rPr>
        <w:t>ЦУМ и ГУМ г. Новосибирск и ЦУМ г. Кемерово, Холдинг «Сибирский Гигант», сеть супермаркетов «Холидей Классик» и сеть магазинов «Пятерочка», сеть магазинов «Столичный» и сеть магазинов «Пьянко</w:t>
      </w:r>
      <w:r w:rsidRPr="00A74F10">
        <w:rPr>
          <w:szCs w:val="28"/>
          <w:lang w:val="en-US"/>
        </w:rPr>
        <w:t>ff</w:t>
      </w:r>
      <w:r w:rsidRPr="00A74F10">
        <w:rPr>
          <w:szCs w:val="28"/>
        </w:rPr>
        <w:t>»,</w:t>
      </w:r>
      <w:r w:rsidR="00544D52" w:rsidRPr="00A74F10">
        <w:rPr>
          <w:szCs w:val="28"/>
        </w:rPr>
        <w:t xml:space="preserve"> </w:t>
      </w:r>
      <w:r w:rsidRPr="00A74F10">
        <w:rPr>
          <w:szCs w:val="28"/>
        </w:rPr>
        <w:t xml:space="preserve">«Сибирская Продовольственная Компания» и НМКК, ХК «Восход», сеть кофеен </w:t>
      </w:r>
      <w:r w:rsidRPr="00A74F10">
        <w:rPr>
          <w:szCs w:val="28"/>
          <w:lang w:val="en-US"/>
        </w:rPr>
        <w:t>Traveler</w:t>
      </w:r>
      <w:r w:rsidRPr="00A74F10">
        <w:rPr>
          <w:szCs w:val="28"/>
        </w:rPr>
        <w:t>'</w:t>
      </w:r>
      <w:r w:rsidRPr="00A74F10">
        <w:rPr>
          <w:szCs w:val="28"/>
          <w:lang w:val="en-US"/>
        </w:rPr>
        <w:t>s</w:t>
      </w:r>
      <w:r w:rsidRPr="00A74F10">
        <w:rPr>
          <w:szCs w:val="28"/>
        </w:rPr>
        <w:t xml:space="preserve"> С</w:t>
      </w:r>
      <w:r w:rsidRPr="00A74F10">
        <w:rPr>
          <w:szCs w:val="28"/>
          <w:lang w:val="en-US"/>
        </w:rPr>
        <w:t>offee</w:t>
      </w:r>
      <w:r w:rsidRPr="00A74F10">
        <w:rPr>
          <w:szCs w:val="28"/>
        </w:rPr>
        <w:t xml:space="preserve"> и японский ресторан «Суши Яма», Корпорация «РосИнтер» (рестораны «Ростик’с», «Планета Суши», «Сибирская Корона», Кофейня «Мока Локка», «</w:t>
      </w:r>
      <w:r w:rsidRPr="00A74F10">
        <w:rPr>
          <w:szCs w:val="28"/>
          <w:lang w:val="en-US"/>
        </w:rPr>
        <w:t>IL</w:t>
      </w:r>
      <w:r w:rsidRPr="00A74F10">
        <w:rPr>
          <w:szCs w:val="28"/>
        </w:rPr>
        <w:t xml:space="preserve"> Патио»), «Якитория» и ресторан «Мао», Западно-Сибирская железная дорога и аэропорт «Толмачево», Новосибирская и Межининовские птицефабрики и многие-многие другие!</w:t>
      </w:r>
    </w:p>
    <w:p w:rsidR="00792211" w:rsidRPr="00A74F10" w:rsidRDefault="00792211" w:rsidP="00A74F10">
      <w:pPr>
        <w:pStyle w:val="af0"/>
        <w:spacing w:line="360" w:lineRule="auto"/>
        <w:ind w:firstLine="709"/>
        <w:jc w:val="both"/>
        <w:rPr>
          <w:sz w:val="28"/>
          <w:szCs w:val="28"/>
        </w:rPr>
      </w:pPr>
      <w:r w:rsidRPr="00A74F10">
        <w:rPr>
          <w:bCs/>
          <w:sz w:val="28"/>
          <w:szCs w:val="28"/>
        </w:rPr>
        <w:t>Сегодня</w:t>
      </w:r>
      <w:r w:rsidRPr="00A74F10">
        <w:rPr>
          <w:sz w:val="28"/>
          <w:szCs w:val="28"/>
        </w:rPr>
        <w:t xml:space="preserve"> </w:t>
      </w:r>
      <w:r w:rsidR="00343610" w:rsidRPr="00A74F10">
        <w:rPr>
          <w:sz w:val="28"/>
          <w:szCs w:val="28"/>
        </w:rPr>
        <w:t xml:space="preserve">ООО «ТД Оборудование» </w:t>
      </w:r>
      <w:r w:rsidRPr="00A74F10">
        <w:rPr>
          <w:sz w:val="28"/>
          <w:szCs w:val="28"/>
        </w:rPr>
        <w:t>— это:</w:t>
      </w:r>
    </w:p>
    <w:p w:rsidR="00792211" w:rsidRPr="00A74F10" w:rsidRDefault="00792211" w:rsidP="008A3498">
      <w:pPr>
        <w:numPr>
          <w:ilvl w:val="0"/>
          <w:numId w:val="21"/>
        </w:numPr>
        <w:tabs>
          <w:tab w:val="clear" w:pos="2160"/>
        </w:tabs>
        <w:ind w:left="0" w:firstLine="709"/>
        <w:rPr>
          <w:szCs w:val="28"/>
        </w:rPr>
      </w:pPr>
      <w:r w:rsidRPr="00A74F10">
        <w:rPr>
          <w:szCs w:val="28"/>
        </w:rPr>
        <w:t xml:space="preserve">крупнейшая российская компания на рынке профессионального торгового оборудования; </w:t>
      </w:r>
    </w:p>
    <w:p w:rsidR="00792211" w:rsidRPr="00A74F10" w:rsidRDefault="00792211" w:rsidP="008A3498">
      <w:pPr>
        <w:numPr>
          <w:ilvl w:val="0"/>
          <w:numId w:val="21"/>
        </w:numPr>
        <w:tabs>
          <w:tab w:val="clear" w:pos="2160"/>
        </w:tabs>
        <w:ind w:left="0" w:firstLine="709"/>
        <w:rPr>
          <w:szCs w:val="28"/>
        </w:rPr>
      </w:pPr>
      <w:r w:rsidRPr="00A74F10">
        <w:rPr>
          <w:szCs w:val="28"/>
        </w:rPr>
        <w:t xml:space="preserve">самый большой выбор </w:t>
      </w:r>
      <w:hyperlink r:id="rId18" w:history="1">
        <w:r w:rsidRPr="00A74F10">
          <w:rPr>
            <w:rStyle w:val="a3"/>
            <w:color w:val="auto"/>
            <w:szCs w:val="28"/>
            <w:u w:val="none"/>
          </w:rPr>
          <w:t>оборудования</w:t>
        </w:r>
      </w:hyperlink>
      <w:r w:rsidRPr="00A74F10">
        <w:rPr>
          <w:szCs w:val="28"/>
        </w:rPr>
        <w:t xml:space="preserve"> различных торговых марок лучших российских и мировых производителей; </w:t>
      </w:r>
    </w:p>
    <w:p w:rsidR="00792211" w:rsidRPr="00A74F10" w:rsidRDefault="00792211" w:rsidP="008A3498">
      <w:pPr>
        <w:numPr>
          <w:ilvl w:val="0"/>
          <w:numId w:val="21"/>
        </w:numPr>
        <w:tabs>
          <w:tab w:val="clear" w:pos="2160"/>
        </w:tabs>
        <w:ind w:left="0" w:firstLine="709"/>
        <w:rPr>
          <w:szCs w:val="28"/>
        </w:rPr>
      </w:pPr>
      <w:r w:rsidRPr="00A74F10">
        <w:rPr>
          <w:szCs w:val="28"/>
        </w:rPr>
        <w:t xml:space="preserve">огромные </w:t>
      </w:r>
      <w:hyperlink r:id="rId19" w:history="1">
        <w:r w:rsidRPr="00A74F10">
          <w:rPr>
            <w:rStyle w:val="a3"/>
            <w:color w:val="auto"/>
            <w:szCs w:val="28"/>
            <w:u w:val="none"/>
          </w:rPr>
          <w:t>выставочные залы</w:t>
        </w:r>
      </w:hyperlink>
      <w:r w:rsidRPr="00A74F10">
        <w:rPr>
          <w:szCs w:val="28"/>
        </w:rPr>
        <w:t xml:space="preserve"> в Москве</w:t>
      </w:r>
      <w:r w:rsidR="00343610" w:rsidRPr="00A74F10">
        <w:rPr>
          <w:szCs w:val="28"/>
        </w:rPr>
        <w:t xml:space="preserve"> и Новосибирске</w:t>
      </w:r>
      <w:r w:rsidRPr="00A74F10">
        <w:rPr>
          <w:szCs w:val="28"/>
        </w:rPr>
        <w:t xml:space="preserve">; </w:t>
      </w:r>
    </w:p>
    <w:p w:rsidR="00792211" w:rsidRPr="00A74F10" w:rsidRDefault="00792211" w:rsidP="008A3498">
      <w:pPr>
        <w:numPr>
          <w:ilvl w:val="0"/>
          <w:numId w:val="21"/>
        </w:numPr>
        <w:tabs>
          <w:tab w:val="clear" w:pos="2160"/>
        </w:tabs>
        <w:ind w:left="0" w:firstLine="709"/>
        <w:rPr>
          <w:szCs w:val="28"/>
        </w:rPr>
      </w:pPr>
      <w:r w:rsidRPr="00A74F10">
        <w:rPr>
          <w:szCs w:val="28"/>
        </w:rPr>
        <w:t xml:space="preserve">несколько тысяч </w:t>
      </w:r>
      <w:hyperlink r:id="rId20" w:history="1">
        <w:r w:rsidRPr="00A74F10">
          <w:rPr>
            <w:rStyle w:val="a3"/>
            <w:color w:val="auto"/>
            <w:szCs w:val="28"/>
            <w:u w:val="none"/>
          </w:rPr>
          <w:t>оборудованных объектов</w:t>
        </w:r>
      </w:hyperlink>
      <w:r w:rsidRPr="00A74F10">
        <w:rPr>
          <w:szCs w:val="28"/>
        </w:rPr>
        <w:t xml:space="preserve"> по всей стране; </w:t>
      </w:r>
    </w:p>
    <w:p w:rsidR="00792211" w:rsidRPr="00A74F10" w:rsidRDefault="00792211" w:rsidP="008A3498">
      <w:pPr>
        <w:numPr>
          <w:ilvl w:val="0"/>
          <w:numId w:val="21"/>
        </w:numPr>
        <w:tabs>
          <w:tab w:val="clear" w:pos="2160"/>
        </w:tabs>
        <w:ind w:left="0" w:firstLine="709"/>
        <w:rPr>
          <w:szCs w:val="28"/>
        </w:rPr>
      </w:pPr>
      <w:r w:rsidRPr="00A74F10">
        <w:rPr>
          <w:szCs w:val="28"/>
        </w:rPr>
        <w:t xml:space="preserve">широкая региональная дилерская сеть; </w:t>
      </w:r>
    </w:p>
    <w:p w:rsidR="00792211" w:rsidRPr="00A74F10" w:rsidRDefault="00792211" w:rsidP="008A3498">
      <w:pPr>
        <w:numPr>
          <w:ilvl w:val="0"/>
          <w:numId w:val="21"/>
        </w:numPr>
        <w:tabs>
          <w:tab w:val="clear" w:pos="2160"/>
        </w:tabs>
        <w:ind w:left="0" w:firstLine="709"/>
        <w:rPr>
          <w:szCs w:val="28"/>
        </w:rPr>
      </w:pPr>
      <w:r w:rsidRPr="00A74F10">
        <w:rPr>
          <w:szCs w:val="28"/>
        </w:rPr>
        <w:t xml:space="preserve">поставка </w:t>
      </w:r>
      <w:hyperlink r:id="rId21" w:history="1">
        <w:r w:rsidRPr="00A74F10">
          <w:rPr>
            <w:rStyle w:val="a3"/>
            <w:color w:val="auto"/>
            <w:szCs w:val="28"/>
            <w:u w:val="none"/>
          </w:rPr>
          <w:t>оборудования</w:t>
        </w:r>
      </w:hyperlink>
      <w:r w:rsidRPr="00A74F10">
        <w:rPr>
          <w:szCs w:val="28"/>
        </w:rPr>
        <w:t xml:space="preserve"> со склада и под заказ; </w:t>
      </w:r>
    </w:p>
    <w:p w:rsidR="00792211" w:rsidRPr="00A74F10" w:rsidRDefault="00792211" w:rsidP="008A3498">
      <w:pPr>
        <w:numPr>
          <w:ilvl w:val="0"/>
          <w:numId w:val="21"/>
        </w:numPr>
        <w:tabs>
          <w:tab w:val="clear" w:pos="2160"/>
        </w:tabs>
        <w:ind w:left="0" w:firstLine="709"/>
        <w:rPr>
          <w:szCs w:val="28"/>
        </w:rPr>
      </w:pPr>
      <w:r w:rsidRPr="00A74F10">
        <w:rPr>
          <w:szCs w:val="28"/>
        </w:rPr>
        <w:t>короткие</w:t>
      </w:r>
      <w:r w:rsidR="00A74F10">
        <w:rPr>
          <w:szCs w:val="28"/>
        </w:rPr>
        <w:t xml:space="preserve"> </w:t>
      </w:r>
      <w:r w:rsidRPr="00A74F10">
        <w:rPr>
          <w:szCs w:val="28"/>
        </w:rPr>
        <w:t>сроки поставки, выгодные цены в регионе, гибкая система скидок;</w:t>
      </w:r>
    </w:p>
    <w:p w:rsidR="00792211" w:rsidRPr="00A74F10" w:rsidRDefault="00792211" w:rsidP="008A3498">
      <w:pPr>
        <w:numPr>
          <w:ilvl w:val="0"/>
          <w:numId w:val="21"/>
        </w:numPr>
        <w:tabs>
          <w:tab w:val="clear" w:pos="2160"/>
        </w:tabs>
        <w:ind w:left="0" w:firstLine="709"/>
        <w:rPr>
          <w:szCs w:val="28"/>
        </w:rPr>
      </w:pPr>
      <w:r w:rsidRPr="00A74F10">
        <w:rPr>
          <w:szCs w:val="28"/>
        </w:rPr>
        <w:t>индивидуальный подход к каждому покупателю;</w:t>
      </w:r>
    </w:p>
    <w:p w:rsidR="00792211" w:rsidRPr="00A74F10" w:rsidRDefault="00792211" w:rsidP="008A3498">
      <w:pPr>
        <w:numPr>
          <w:ilvl w:val="0"/>
          <w:numId w:val="21"/>
        </w:numPr>
        <w:tabs>
          <w:tab w:val="clear" w:pos="2160"/>
        </w:tabs>
        <w:ind w:left="0" w:firstLine="709"/>
        <w:rPr>
          <w:szCs w:val="28"/>
        </w:rPr>
      </w:pPr>
      <w:r w:rsidRPr="00A74F10">
        <w:rPr>
          <w:szCs w:val="28"/>
        </w:rPr>
        <w:t xml:space="preserve">полный спектр услуг - от разработки дизайн - проекта до оснащения объекта </w:t>
      </w:r>
      <w:hyperlink r:id="rId22" w:history="1">
        <w:r w:rsidRPr="00A74F10">
          <w:rPr>
            <w:rStyle w:val="a3"/>
            <w:color w:val="auto"/>
            <w:szCs w:val="28"/>
            <w:u w:val="none"/>
          </w:rPr>
          <w:t>«под ключ»</w:t>
        </w:r>
      </w:hyperlink>
      <w:r w:rsidRPr="00A74F10">
        <w:rPr>
          <w:szCs w:val="28"/>
        </w:rPr>
        <w:t xml:space="preserve">; </w:t>
      </w:r>
    </w:p>
    <w:p w:rsidR="00792211" w:rsidRPr="00A74F10" w:rsidRDefault="00792211" w:rsidP="008A3498">
      <w:pPr>
        <w:numPr>
          <w:ilvl w:val="0"/>
          <w:numId w:val="21"/>
        </w:numPr>
        <w:tabs>
          <w:tab w:val="clear" w:pos="2160"/>
        </w:tabs>
        <w:ind w:left="0" w:firstLine="709"/>
        <w:rPr>
          <w:szCs w:val="28"/>
        </w:rPr>
      </w:pPr>
      <w:r w:rsidRPr="00A74F10">
        <w:rPr>
          <w:szCs w:val="28"/>
        </w:rPr>
        <w:t xml:space="preserve">гарантийное и </w:t>
      </w:r>
      <w:hyperlink r:id="rId23" w:history="1">
        <w:r w:rsidRPr="00A74F10">
          <w:rPr>
            <w:rStyle w:val="a3"/>
            <w:color w:val="auto"/>
            <w:szCs w:val="28"/>
            <w:u w:val="none"/>
          </w:rPr>
          <w:t>сервисное обслуживание</w:t>
        </w:r>
      </w:hyperlink>
      <w:r w:rsidRPr="00A74F10">
        <w:rPr>
          <w:szCs w:val="28"/>
        </w:rPr>
        <w:t xml:space="preserve"> по всей территории России. </w:t>
      </w:r>
    </w:p>
    <w:p w:rsidR="009426E5" w:rsidRPr="00A74F10" w:rsidRDefault="00695BAF" w:rsidP="00A74F10">
      <w:pPr>
        <w:shd w:val="clear" w:color="auto" w:fill="FFFFFF"/>
        <w:tabs>
          <w:tab w:val="left" w:pos="1080"/>
        </w:tabs>
        <w:autoSpaceDE w:val="0"/>
        <w:autoSpaceDN w:val="0"/>
        <w:adjustRightInd w:val="0"/>
        <w:ind w:firstLine="709"/>
        <w:rPr>
          <w:szCs w:val="28"/>
        </w:rPr>
      </w:pPr>
      <w:r w:rsidRPr="00A74F10">
        <w:rPr>
          <w:szCs w:val="28"/>
        </w:rPr>
        <w:t>ООО</w:t>
      </w:r>
      <w:r w:rsidR="009426E5" w:rsidRPr="00A74F10">
        <w:rPr>
          <w:szCs w:val="28"/>
        </w:rPr>
        <w:t xml:space="preserve"> «</w:t>
      </w:r>
      <w:r w:rsidRPr="00A74F10">
        <w:rPr>
          <w:szCs w:val="28"/>
        </w:rPr>
        <w:t>ТД Оборудование</w:t>
      </w:r>
      <w:r w:rsidR="009426E5" w:rsidRPr="00A74F10">
        <w:rPr>
          <w:szCs w:val="28"/>
        </w:rPr>
        <w:t xml:space="preserve">» занимает одну из лидирующих позиций в области </w:t>
      </w:r>
      <w:r w:rsidR="005A7A5F" w:rsidRPr="00A74F10">
        <w:rPr>
          <w:bCs/>
          <w:szCs w:val="28"/>
        </w:rPr>
        <w:t>оснащения</w:t>
      </w:r>
      <w:r w:rsidR="005A7A5F" w:rsidRPr="00A74F10">
        <w:rPr>
          <w:szCs w:val="28"/>
        </w:rPr>
        <w:t xml:space="preserve"> </w:t>
      </w:r>
      <w:hyperlink r:id="rId24" w:history="1">
        <w:r w:rsidR="005A7A5F" w:rsidRPr="00A74F10">
          <w:rPr>
            <w:rStyle w:val="a3"/>
            <w:color w:val="auto"/>
            <w:szCs w:val="28"/>
            <w:u w:val="none"/>
          </w:rPr>
          <w:t>предприятий торговли</w:t>
        </w:r>
      </w:hyperlink>
      <w:r w:rsidR="005A7A5F" w:rsidRPr="00A74F10">
        <w:rPr>
          <w:szCs w:val="28"/>
        </w:rPr>
        <w:t xml:space="preserve">, </w:t>
      </w:r>
      <w:hyperlink r:id="rId25" w:history="1">
        <w:r w:rsidR="005A7A5F" w:rsidRPr="00A74F10">
          <w:rPr>
            <w:rStyle w:val="a3"/>
            <w:color w:val="auto"/>
            <w:szCs w:val="28"/>
            <w:u w:val="none"/>
          </w:rPr>
          <w:t>общественного питания</w:t>
        </w:r>
      </w:hyperlink>
      <w:r w:rsidR="005A7A5F" w:rsidRPr="00A74F10">
        <w:rPr>
          <w:szCs w:val="28"/>
        </w:rPr>
        <w:t xml:space="preserve">, </w:t>
      </w:r>
      <w:hyperlink r:id="rId26" w:history="1">
        <w:r w:rsidR="005A7A5F" w:rsidRPr="00A74F10">
          <w:rPr>
            <w:rStyle w:val="a3"/>
            <w:color w:val="auto"/>
            <w:szCs w:val="28"/>
            <w:u w:val="none"/>
          </w:rPr>
          <w:t>гостиничного комплекса</w:t>
        </w:r>
      </w:hyperlink>
      <w:r w:rsidR="005A7A5F" w:rsidRPr="00A74F10">
        <w:rPr>
          <w:szCs w:val="28"/>
        </w:rPr>
        <w:t xml:space="preserve">, </w:t>
      </w:r>
      <w:hyperlink r:id="rId27" w:history="1">
        <w:r w:rsidR="005A7A5F" w:rsidRPr="00A74F10">
          <w:rPr>
            <w:rStyle w:val="a3"/>
            <w:color w:val="auto"/>
            <w:szCs w:val="28"/>
            <w:u w:val="none"/>
          </w:rPr>
          <w:t>хлебопекарной и кондитерской промышленности</w:t>
        </w:r>
      </w:hyperlink>
      <w:r w:rsidR="005A7A5F" w:rsidRPr="00A74F10">
        <w:rPr>
          <w:szCs w:val="28"/>
        </w:rPr>
        <w:t xml:space="preserve">, а также </w:t>
      </w:r>
      <w:hyperlink r:id="rId28" w:history="1">
        <w:r w:rsidR="005A7A5F" w:rsidRPr="00A74F10">
          <w:rPr>
            <w:rStyle w:val="a3"/>
            <w:color w:val="auto"/>
            <w:szCs w:val="28"/>
            <w:u w:val="none"/>
          </w:rPr>
          <w:t>мясоперерабатывающих цехов</w:t>
        </w:r>
      </w:hyperlink>
      <w:r w:rsidR="009426E5" w:rsidRPr="00A74F10">
        <w:rPr>
          <w:szCs w:val="28"/>
        </w:rPr>
        <w:t xml:space="preserve">. Анализ общеэкономических показателей </w:t>
      </w:r>
      <w:r w:rsidRPr="00A74F10">
        <w:rPr>
          <w:szCs w:val="28"/>
        </w:rPr>
        <w:t>ООО</w:t>
      </w:r>
      <w:r w:rsidR="009426E5" w:rsidRPr="00A74F10">
        <w:rPr>
          <w:szCs w:val="28"/>
        </w:rPr>
        <w:t xml:space="preserve"> «</w:t>
      </w:r>
      <w:r w:rsidRPr="00A74F10">
        <w:rPr>
          <w:szCs w:val="28"/>
        </w:rPr>
        <w:t>ТД Оборудование</w:t>
      </w:r>
      <w:r w:rsidR="0018694C" w:rsidRPr="00A74F10">
        <w:rPr>
          <w:szCs w:val="28"/>
        </w:rPr>
        <w:t>» приведен ниже, т</w:t>
      </w:r>
      <w:r w:rsidR="009426E5" w:rsidRPr="00A74F10">
        <w:rPr>
          <w:szCs w:val="28"/>
        </w:rPr>
        <w:t>абл</w:t>
      </w:r>
      <w:r w:rsidR="00D84BE7" w:rsidRPr="00A74F10">
        <w:rPr>
          <w:szCs w:val="28"/>
        </w:rPr>
        <w:t>.</w:t>
      </w:r>
      <w:r w:rsidR="009426E5" w:rsidRPr="00A74F10">
        <w:rPr>
          <w:szCs w:val="28"/>
        </w:rPr>
        <w:t xml:space="preserve"> </w:t>
      </w:r>
      <w:r w:rsidR="00D84BE7" w:rsidRPr="00A74F10">
        <w:rPr>
          <w:szCs w:val="28"/>
        </w:rPr>
        <w:t>2.1</w:t>
      </w:r>
      <w:r w:rsidR="009426E5" w:rsidRPr="00A74F10">
        <w:rPr>
          <w:szCs w:val="28"/>
        </w:rPr>
        <w:t>.</w:t>
      </w:r>
    </w:p>
    <w:p w:rsidR="005A7A5F" w:rsidRPr="00A74F10" w:rsidRDefault="005A7A5F" w:rsidP="00A74F10">
      <w:pPr>
        <w:pStyle w:val="ae"/>
        <w:spacing w:line="360" w:lineRule="auto"/>
        <w:ind w:firstLine="709"/>
        <w:jc w:val="both"/>
        <w:rPr>
          <w:rFonts w:ascii="Times New Roman" w:hAnsi="Times New Roman"/>
          <w:sz w:val="28"/>
          <w:szCs w:val="28"/>
        </w:rPr>
      </w:pPr>
    </w:p>
    <w:p w:rsidR="009426E5" w:rsidRPr="00A74F10" w:rsidRDefault="009426E5" w:rsidP="00A74F10">
      <w:pPr>
        <w:pStyle w:val="ae"/>
        <w:spacing w:line="360" w:lineRule="auto"/>
        <w:ind w:firstLine="709"/>
        <w:jc w:val="right"/>
        <w:rPr>
          <w:rFonts w:ascii="Times New Roman" w:hAnsi="Times New Roman"/>
          <w:sz w:val="28"/>
          <w:szCs w:val="28"/>
        </w:rPr>
      </w:pPr>
      <w:r w:rsidRPr="00A74F10">
        <w:rPr>
          <w:rFonts w:ascii="Times New Roman" w:hAnsi="Times New Roman"/>
          <w:sz w:val="28"/>
          <w:szCs w:val="28"/>
        </w:rPr>
        <w:t>Таблица</w:t>
      </w:r>
      <w:r w:rsidR="00D84BE7" w:rsidRPr="00A74F10">
        <w:rPr>
          <w:rFonts w:ascii="Times New Roman" w:hAnsi="Times New Roman"/>
          <w:sz w:val="28"/>
          <w:szCs w:val="28"/>
        </w:rPr>
        <w:t xml:space="preserve"> 2.1</w:t>
      </w:r>
    </w:p>
    <w:p w:rsidR="009426E5" w:rsidRPr="00A74F10" w:rsidRDefault="009426E5" w:rsidP="00A74F10">
      <w:pPr>
        <w:pStyle w:val="ae"/>
        <w:spacing w:line="360" w:lineRule="auto"/>
        <w:ind w:firstLine="709"/>
        <w:jc w:val="center"/>
        <w:rPr>
          <w:rFonts w:ascii="Times New Roman" w:hAnsi="Times New Roman"/>
          <w:sz w:val="28"/>
          <w:szCs w:val="28"/>
        </w:rPr>
      </w:pPr>
      <w:r w:rsidRPr="00A74F10">
        <w:rPr>
          <w:rFonts w:ascii="Times New Roman" w:hAnsi="Times New Roman"/>
          <w:sz w:val="28"/>
          <w:szCs w:val="28"/>
        </w:rPr>
        <w:t xml:space="preserve">Кадровые и экономические показатели деятельности </w:t>
      </w:r>
      <w:r w:rsidR="002D5E13" w:rsidRPr="00A74F10">
        <w:rPr>
          <w:rFonts w:ascii="Times New Roman" w:hAnsi="Times New Roman"/>
          <w:sz w:val="28"/>
          <w:szCs w:val="28"/>
        </w:rPr>
        <w:br/>
      </w:r>
      <w:r w:rsidR="00695BAF" w:rsidRPr="00A74F10">
        <w:rPr>
          <w:rFonts w:ascii="Times New Roman" w:hAnsi="Times New Roman"/>
          <w:sz w:val="28"/>
          <w:szCs w:val="28"/>
        </w:rPr>
        <w:t>ООО</w:t>
      </w:r>
      <w:r w:rsidRPr="00A74F10">
        <w:rPr>
          <w:rFonts w:ascii="Times New Roman" w:hAnsi="Times New Roman"/>
          <w:sz w:val="28"/>
          <w:szCs w:val="28"/>
        </w:rPr>
        <w:t xml:space="preserve"> «</w:t>
      </w:r>
      <w:r w:rsidR="00695BAF" w:rsidRPr="00A74F10">
        <w:rPr>
          <w:rFonts w:ascii="Times New Roman" w:hAnsi="Times New Roman"/>
          <w:sz w:val="28"/>
          <w:szCs w:val="28"/>
        </w:rPr>
        <w:t>ТД Оборудование</w:t>
      </w:r>
      <w:r w:rsidRPr="00A74F10">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862"/>
        <w:gridCol w:w="1134"/>
        <w:gridCol w:w="1134"/>
        <w:gridCol w:w="992"/>
        <w:gridCol w:w="851"/>
      </w:tblGrid>
      <w:tr w:rsidR="009426E5" w:rsidRPr="00A74F10">
        <w:trPr>
          <w:cantSplit/>
          <w:trHeight w:val="270"/>
          <w:tblHeader/>
          <w:jc w:val="center"/>
        </w:trPr>
        <w:tc>
          <w:tcPr>
            <w:tcW w:w="790" w:type="dxa"/>
            <w:vMerge w:val="restart"/>
          </w:tcPr>
          <w:p w:rsidR="009426E5" w:rsidRPr="00A74F10" w:rsidRDefault="009426E5" w:rsidP="00A74F10">
            <w:pPr>
              <w:ind w:firstLine="0"/>
              <w:rPr>
                <w:sz w:val="20"/>
              </w:rPr>
            </w:pPr>
            <w:r w:rsidRPr="00A74F10">
              <w:rPr>
                <w:sz w:val="20"/>
              </w:rPr>
              <w:t>№</w:t>
            </w:r>
          </w:p>
          <w:p w:rsidR="009426E5" w:rsidRPr="00A74F10" w:rsidRDefault="009426E5" w:rsidP="00A74F10">
            <w:pPr>
              <w:ind w:firstLine="0"/>
              <w:rPr>
                <w:sz w:val="20"/>
              </w:rPr>
            </w:pPr>
            <w:r w:rsidRPr="00A74F10">
              <w:rPr>
                <w:sz w:val="20"/>
              </w:rPr>
              <w:t>п/п</w:t>
            </w:r>
          </w:p>
        </w:tc>
        <w:tc>
          <w:tcPr>
            <w:tcW w:w="2862" w:type="dxa"/>
            <w:vMerge w:val="restart"/>
          </w:tcPr>
          <w:p w:rsidR="009426E5" w:rsidRPr="00A74F10" w:rsidRDefault="009426E5" w:rsidP="00A74F10">
            <w:pPr>
              <w:pStyle w:val="4"/>
              <w:keepNext w:val="0"/>
              <w:spacing w:before="0" w:after="0" w:line="360" w:lineRule="auto"/>
              <w:rPr>
                <w:b w:val="0"/>
                <w:sz w:val="20"/>
                <w:szCs w:val="20"/>
              </w:rPr>
            </w:pPr>
            <w:r w:rsidRPr="00A74F10">
              <w:rPr>
                <w:b w:val="0"/>
                <w:sz w:val="20"/>
                <w:szCs w:val="20"/>
              </w:rPr>
              <w:t>Наименование показателя</w:t>
            </w:r>
          </w:p>
        </w:tc>
        <w:tc>
          <w:tcPr>
            <w:tcW w:w="1134" w:type="dxa"/>
            <w:vMerge w:val="restart"/>
          </w:tcPr>
          <w:p w:rsidR="009426E5" w:rsidRPr="00A74F10" w:rsidRDefault="009426E5" w:rsidP="00A74F10">
            <w:pPr>
              <w:ind w:firstLine="0"/>
              <w:jc w:val="left"/>
              <w:rPr>
                <w:sz w:val="20"/>
              </w:rPr>
            </w:pPr>
            <w:r w:rsidRPr="00A74F10">
              <w:rPr>
                <w:sz w:val="20"/>
              </w:rPr>
              <w:t>Единица измерения</w:t>
            </w:r>
          </w:p>
        </w:tc>
        <w:tc>
          <w:tcPr>
            <w:tcW w:w="2977" w:type="dxa"/>
            <w:gridSpan w:val="3"/>
          </w:tcPr>
          <w:p w:rsidR="009426E5" w:rsidRPr="00A74F10" w:rsidRDefault="009426E5" w:rsidP="00A74F10">
            <w:pPr>
              <w:ind w:firstLine="0"/>
              <w:jc w:val="left"/>
              <w:rPr>
                <w:sz w:val="20"/>
              </w:rPr>
            </w:pPr>
            <w:r w:rsidRPr="00A74F10">
              <w:rPr>
                <w:sz w:val="20"/>
              </w:rPr>
              <w:t>Динамика по годам</w:t>
            </w:r>
          </w:p>
        </w:tc>
      </w:tr>
      <w:tr w:rsidR="009426E5" w:rsidRPr="00A74F10">
        <w:trPr>
          <w:cantSplit/>
          <w:trHeight w:val="270"/>
          <w:tblHeader/>
          <w:jc w:val="center"/>
        </w:trPr>
        <w:tc>
          <w:tcPr>
            <w:tcW w:w="790" w:type="dxa"/>
            <w:vMerge/>
          </w:tcPr>
          <w:p w:rsidR="009426E5" w:rsidRPr="00A74F10" w:rsidRDefault="009426E5" w:rsidP="00A74F10">
            <w:pPr>
              <w:ind w:firstLine="0"/>
              <w:rPr>
                <w:sz w:val="20"/>
              </w:rPr>
            </w:pPr>
          </w:p>
        </w:tc>
        <w:tc>
          <w:tcPr>
            <w:tcW w:w="2862" w:type="dxa"/>
            <w:vMerge/>
          </w:tcPr>
          <w:p w:rsidR="009426E5" w:rsidRPr="00A74F10" w:rsidRDefault="009426E5" w:rsidP="00A74F10">
            <w:pPr>
              <w:pStyle w:val="4"/>
              <w:keepNext w:val="0"/>
              <w:spacing w:before="0" w:after="0" w:line="360" w:lineRule="auto"/>
              <w:rPr>
                <w:b w:val="0"/>
                <w:sz w:val="20"/>
                <w:szCs w:val="20"/>
              </w:rPr>
            </w:pPr>
          </w:p>
        </w:tc>
        <w:tc>
          <w:tcPr>
            <w:tcW w:w="1134" w:type="dxa"/>
            <w:vMerge/>
          </w:tcPr>
          <w:p w:rsidR="009426E5" w:rsidRPr="00A74F10" w:rsidRDefault="009426E5" w:rsidP="00A74F10">
            <w:pPr>
              <w:ind w:firstLine="0"/>
              <w:jc w:val="left"/>
              <w:rPr>
                <w:sz w:val="20"/>
              </w:rPr>
            </w:pPr>
          </w:p>
        </w:tc>
        <w:tc>
          <w:tcPr>
            <w:tcW w:w="1134" w:type="dxa"/>
          </w:tcPr>
          <w:p w:rsidR="009426E5" w:rsidRPr="00A74F10" w:rsidRDefault="009426E5" w:rsidP="00A74F10">
            <w:pPr>
              <w:ind w:firstLine="0"/>
              <w:jc w:val="left"/>
              <w:rPr>
                <w:sz w:val="20"/>
              </w:rPr>
            </w:pPr>
            <w:r w:rsidRPr="00A74F10">
              <w:rPr>
                <w:sz w:val="20"/>
              </w:rPr>
              <w:t>200</w:t>
            </w:r>
            <w:r w:rsidR="003B7F01" w:rsidRPr="00A74F10">
              <w:rPr>
                <w:sz w:val="20"/>
              </w:rPr>
              <w:t>5</w:t>
            </w:r>
          </w:p>
        </w:tc>
        <w:tc>
          <w:tcPr>
            <w:tcW w:w="992" w:type="dxa"/>
          </w:tcPr>
          <w:p w:rsidR="009426E5" w:rsidRPr="00A74F10" w:rsidRDefault="009426E5" w:rsidP="00A74F10">
            <w:pPr>
              <w:ind w:firstLine="0"/>
              <w:jc w:val="left"/>
              <w:rPr>
                <w:sz w:val="20"/>
              </w:rPr>
            </w:pPr>
            <w:r w:rsidRPr="00A74F10">
              <w:rPr>
                <w:sz w:val="20"/>
              </w:rPr>
              <w:t>200</w:t>
            </w:r>
            <w:r w:rsidR="003B7F01" w:rsidRPr="00A74F10">
              <w:rPr>
                <w:sz w:val="20"/>
              </w:rPr>
              <w:t>6</w:t>
            </w:r>
          </w:p>
        </w:tc>
        <w:tc>
          <w:tcPr>
            <w:tcW w:w="851" w:type="dxa"/>
          </w:tcPr>
          <w:p w:rsidR="009426E5" w:rsidRPr="00A74F10" w:rsidRDefault="009426E5" w:rsidP="00A74F10">
            <w:pPr>
              <w:ind w:firstLine="0"/>
              <w:jc w:val="left"/>
              <w:rPr>
                <w:sz w:val="20"/>
              </w:rPr>
            </w:pPr>
            <w:r w:rsidRPr="00A74F10">
              <w:rPr>
                <w:sz w:val="20"/>
              </w:rPr>
              <w:t>200</w:t>
            </w:r>
            <w:r w:rsidR="003B7F01" w:rsidRPr="00A74F10">
              <w:rPr>
                <w:sz w:val="20"/>
              </w:rPr>
              <w:t>7</w:t>
            </w:r>
          </w:p>
        </w:tc>
      </w:tr>
      <w:tr w:rsidR="009426E5" w:rsidRPr="00A74F10">
        <w:trPr>
          <w:cantSplit/>
          <w:trHeight w:val="516"/>
          <w:jc w:val="center"/>
        </w:trPr>
        <w:tc>
          <w:tcPr>
            <w:tcW w:w="790" w:type="dxa"/>
          </w:tcPr>
          <w:p w:rsidR="009426E5" w:rsidRPr="00A74F10" w:rsidRDefault="009426E5" w:rsidP="00A74F10">
            <w:pPr>
              <w:ind w:firstLine="0"/>
              <w:rPr>
                <w:sz w:val="20"/>
              </w:rPr>
            </w:pPr>
            <w:r w:rsidRPr="00A74F10">
              <w:rPr>
                <w:sz w:val="20"/>
              </w:rPr>
              <w:t>1.</w:t>
            </w:r>
          </w:p>
        </w:tc>
        <w:tc>
          <w:tcPr>
            <w:tcW w:w="2862" w:type="dxa"/>
          </w:tcPr>
          <w:p w:rsidR="00E856BF" w:rsidRPr="00A74F10" w:rsidRDefault="009426E5" w:rsidP="00A74F10">
            <w:pPr>
              <w:pStyle w:val="4"/>
              <w:keepNext w:val="0"/>
              <w:spacing w:before="0" w:after="0" w:line="360" w:lineRule="auto"/>
              <w:rPr>
                <w:b w:val="0"/>
                <w:bCs w:val="0"/>
                <w:sz w:val="20"/>
                <w:szCs w:val="20"/>
              </w:rPr>
            </w:pPr>
            <w:r w:rsidRPr="00A74F10">
              <w:rPr>
                <w:b w:val="0"/>
                <w:bCs w:val="0"/>
                <w:sz w:val="20"/>
                <w:szCs w:val="20"/>
              </w:rPr>
              <w:t>Общеэкономические показатели</w:t>
            </w:r>
          </w:p>
          <w:p w:rsidR="009426E5" w:rsidRPr="00A74F10" w:rsidRDefault="009426E5" w:rsidP="00A74F10">
            <w:pPr>
              <w:pStyle w:val="4"/>
              <w:keepNext w:val="0"/>
              <w:spacing w:before="0" w:after="0" w:line="360" w:lineRule="auto"/>
              <w:rPr>
                <w:b w:val="0"/>
                <w:sz w:val="20"/>
                <w:szCs w:val="20"/>
              </w:rPr>
            </w:pPr>
            <w:r w:rsidRPr="00A74F10">
              <w:rPr>
                <w:b w:val="0"/>
                <w:sz w:val="20"/>
                <w:szCs w:val="20"/>
              </w:rPr>
              <w:t>Объем производства</w:t>
            </w:r>
          </w:p>
        </w:tc>
        <w:tc>
          <w:tcPr>
            <w:tcW w:w="1134" w:type="dxa"/>
          </w:tcPr>
          <w:p w:rsidR="009426E5" w:rsidRPr="00A74F10" w:rsidRDefault="009426E5" w:rsidP="00A74F10">
            <w:pPr>
              <w:ind w:firstLine="0"/>
              <w:jc w:val="left"/>
              <w:rPr>
                <w:sz w:val="20"/>
              </w:rPr>
            </w:pPr>
            <w:r w:rsidRPr="00A74F10">
              <w:rPr>
                <w:sz w:val="20"/>
              </w:rPr>
              <w:t>млн.р.</w:t>
            </w:r>
          </w:p>
        </w:tc>
        <w:tc>
          <w:tcPr>
            <w:tcW w:w="1134" w:type="dxa"/>
          </w:tcPr>
          <w:p w:rsidR="009426E5" w:rsidRPr="00A74F10" w:rsidRDefault="009426E5" w:rsidP="00A74F10">
            <w:pPr>
              <w:ind w:firstLine="0"/>
              <w:jc w:val="left"/>
              <w:rPr>
                <w:sz w:val="20"/>
              </w:rPr>
            </w:pPr>
            <w:r w:rsidRPr="00A74F10">
              <w:rPr>
                <w:sz w:val="20"/>
              </w:rPr>
              <w:t>17</w:t>
            </w:r>
          </w:p>
        </w:tc>
        <w:tc>
          <w:tcPr>
            <w:tcW w:w="992" w:type="dxa"/>
          </w:tcPr>
          <w:p w:rsidR="009426E5" w:rsidRPr="00A74F10" w:rsidRDefault="009426E5" w:rsidP="00A74F10">
            <w:pPr>
              <w:ind w:firstLine="0"/>
              <w:jc w:val="left"/>
              <w:rPr>
                <w:sz w:val="20"/>
              </w:rPr>
            </w:pPr>
            <w:r w:rsidRPr="00A74F10">
              <w:rPr>
                <w:sz w:val="20"/>
              </w:rPr>
              <w:t>34</w:t>
            </w:r>
          </w:p>
        </w:tc>
        <w:tc>
          <w:tcPr>
            <w:tcW w:w="851" w:type="dxa"/>
          </w:tcPr>
          <w:p w:rsidR="009426E5" w:rsidRPr="00A74F10" w:rsidRDefault="009426E5" w:rsidP="00A74F10">
            <w:pPr>
              <w:ind w:firstLine="0"/>
              <w:jc w:val="left"/>
              <w:rPr>
                <w:sz w:val="20"/>
              </w:rPr>
            </w:pPr>
            <w:r w:rsidRPr="00A74F10">
              <w:rPr>
                <w:sz w:val="20"/>
              </w:rPr>
              <w:t>48</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2.</w:t>
            </w:r>
          </w:p>
        </w:tc>
        <w:tc>
          <w:tcPr>
            <w:tcW w:w="2862" w:type="dxa"/>
          </w:tcPr>
          <w:p w:rsidR="009426E5" w:rsidRPr="00A74F10" w:rsidRDefault="009426E5" w:rsidP="00A74F10">
            <w:pPr>
              <w:ind w:firstLine="0"/>
              <w:jc w:val="left"/>
              <w:rPr>
                <w:sz w:val="20"/>
              </w:rPr>
            </w:pPr>
            <w:r w:rsidRPr="00A74F10">
              <w:rPr>
                <w:sz w:val="20"/>
              </w:rPr>
              <w:t>Величина основных фондов</w:t>
            </w:r>
          </w:p>
        </w:tc>
        <w:tc>
          <w:tcPr>
            <w:tcW w:w="1134" w:type="dxa"/>
          </w:tcPr>
          <w:p w:rsidR="009426E5" w:rsidRPr="00A74F10" w:rsidRDefault="009426E5" w:rsidP="00A74F10">
            <w:pPr>
              <w:ind w:firstLine="0"/>
              <w:jc w:val="left"/>
              <w:rPr>
                <w:sz w:val="20"/>
              </w:rPr>
            </w:pPr>
            <w:r w:rsidRPr="00A74F10">
              <w:rPr>
                <w:sz w:val="20"/>
              </w:rPr>
              <w:t>млн.р.</w:t>
            </w:r>
          </w:p>
        </w:tc>
        <w:tc>
          <w:tcPr>
            <w:tcW w:w="1134" w:type="dxa"/>
          </w:tcPr>
          <w:p w:rsidR="009426E5" w:rsidRPr="00A74F10" w:rsidRDefault="009426E5" w:rsidP="00A74F10">
            <w:pPr>
              <w:ind w:firstLine="0"/>
              <w:jc w:val="left"/>
              <w:rPr>
                <w:sz w:val="20"/>
              </w:rPr>
            </w:pPr>
            <w:r w:rsidRPr="00A74F10">
              <w:rPr>
                <w:sz w:val="20"/>
              </w:rPr>
              <w:t>17</w:t>
            </w:r>
          </w:p>
        </w:tc>
        <w:tc>
          <w:tcPr>
            <w:tcW w:w="992" w:type="dxa"/>
          </w:tcPr>
          <w:p w:rsidR="009426E5" w:rsidRPr="00A74F10" w:rsidRDefault="009426E5" w:rsidP="00A74F10">
            <w:pPr>
              <w:ind w:firstLine="0"/>
              <w:jc w:val="left"/>
              <w:rPr>
                <w:sz w:val="20"/>
              </w:rPr>
            </w:pPr>
            <w:r w:rsidRPr="00A74F10">
              <w:rPr>
                <w:sz w:val="20"/>
              </w:rPr>
              <w:t>17</w:t>
            </w:r>
          </w:p>
        </w:tc>
        <w:tc>
          <w:tcPr>
            <w:tcW w:w="851" w:type="dxa"/>
          </w:tcPr>
          <w:p w:rsidR="009426E5" w:rsidRPr="00A74F10" w:rsidRDefault="009426E5" w:rsidP="00A74F10">
            <w:pPr>
              <w:ind w:firstLine="0"/>
              <w:jc w:val="left"/>
              <w:rPr>
                <w:sz w:val="20"/>
              </w:rPr>
            </w:pPr>
            <w:r w:rsidRPr="00A74F10">
              <w:rPr>
                <w:sz w:val="20"/>
              </w:rPr>
              <w:t>17</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3.</w:t>
            </w:r>
          </w:p>
        </w:tc>
        <w:tc>
          <w:tcPr>
            <w:tcW w:w="2862" w:type="dxa"/>
          </w:tcPr>
          <w:p w:rsidR="009426E5" w:rsidRPr="00A74F10" w:rsidRDefault="009426E5" w:rsidP="00A74F10">
            <w:pPr>
              <w:ind w:firstLine="0"/>
              <w:jc w:val="left"/>
              <w:rPr>
                <w:sz w:val="20"/>
              </w:rPr>
            </w:pPr>
            <w:r w:rsidRPr="00A74F10">
              <w:rPr>
                <w:sz w:val="20"/>
              </w:rPr>
              <w:t>Удельный вес основных фондов непроизводственного назначения</w:t>
            </w:r>
          </w:p>
        </w:tc>
        <w:tc>
          <w:tcPr>
            <w:tcW w:w="1134" w:type="dxa"/>
          </w:tcPr>
          <w:p w:rsidR="009426E5" w:rsidRPr="00A74F10" w:rsidRDefault="009426E5" w:rsidP="00A74F10">
            <w:pPr>
              <w:ind w:firstLine="0"/>
              <w:jc w:val="left"/>
              <w:rPr>
                <w:sz w:val="20"/>
              </w:rPr>
            </w:pPr>
            <w:r w:rsidRPr="00A74F10">
              <w:rPr>
                <w:sz w:val="20"/>
              </w:rPr>
              <w:t>%</w:t>
            </w:r>
          </w:p>
        </w:tc>
        <w:tc>
          <w:tcPr>
            <w:tcW w:w="1134" w:type="dxa"/>
          </w:tcPr>
          <w:p w:rsidR="009426E5" w:rsidRPr="00A74F10" w:rsidRDefault="009426E5" w:rsidP="00A74F10">
            <w:pPr>
              <w:ind w:firstLine="0"/>
              <w:jc w:val="left"/>
              <w:rPr>
                <w:sz w:val="20"/>
              </w:rPr>
            </w:pPr>
            <w:r w:rsidRPr="00A74F10">
              <w:rPr>
                <w:sz w:val="20"/>
              </w:rPr>
              <w:t>-</w:t>
            </w:r>
          </w:p>
        </w:tc>
        <w:tc>
          <w:tcPr>
            <w:tcW w:w="992" w:type="dxa"/>
          </w:tcPr>
          <w:p w:rsidR="009426E5" w:rsidRPr="00A74F10" w:rsidRDefault="009426E5" w:rsidP="00A74F10">
            <w:pPr>
              <w:ind w:firstLine="0"/>
              <w:jc w:val="left"/>
              <w:rPr>
                <w:sz w:val="20"/>
              </w:rPr>
            </w:pPr>
            <w:r w:rsidRPr="00A74F10">
              <w:rPr>
                <w:sz w:val="20"/>
              </w:rPr>
              <w:t>-</w:t>
            </w:r>
          </w:p>
        </w:tc>
        <w:tc>
          <w:tcPr>
            <w:tcW w:w="851" w:type="dxa"/>
          </w:tcPr>
          <w:p w:rsidR="009426E5" w:rsidRPr="00A74F10" w:rsidRDefault="009426E5" w:rsidP="00A74F10">
            <w:pPr>
              <w:ind w:firstLine="0"/>
              <w:jc w:val="left"/>
              <w:rPr>
                <w:sz w:val="20"/>
              </w:rPr>
            </w:pPr>
            <w:r w:rsidRPr="00A74F10">
              <w:rPr>
                <w:sz w:val="20"/>
              </w:rPr>
              <w:t>-</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4.</w:t>
            </w:r>
          </w:p>
        </w:tc>
        <w:tc>
          <w:tcPr>
            <w:tcW w:w="2862" w:type="dxa"/>
          </w:tcPr>
          <w:p w:rsidR="009426E5" w:rsidRPr="00A74F10" w:rsidRDefault="009426E5" w:rsidP="00A74F10">
            <w:pPr>
              <w:ind w:firstLine="0"/>
              <w:jc w:val="left"/>
              <w:rPr>
                <w:sz w:val="20"/>
              </w:rPr>
            </w:pPr>
            <w:r w:rsidRPr="00A74F10">
              <w:rPr>
                <w:sz w:val="20"/>
              </w:rPr>
              <w:t>Производительность труда</w:t>
            </w:r>
          </w:p>
        </w:tc>
        <w:tc>
          <w:tcPr>
            <w:tcW w:w="1134" w:type="dxa"/>
          </w:tcPr>
          <w:p w:rsidR="009426E5" w:rsidRPr="00A74F10" w:rsidRDefault="009426E5" w:rsidP="00A74F10">
            <w:pPr>
              <w:ind w:firstLine="0"/>
              <w:jc w:val="left"/>
              <w:rPr>
                <w:sz w:val="20"/>
              </w:rPr>
            </w:pPr>
            <w:r w:rsidRPr="00A74F10">
              <w:rPr>
                <w:sz w:val="20"/>
              </w:rPr>
              <w:t>млн.р.</w:t>
            </w:r>
          </w:p>
        </w:tc>
        <w:tc>
          <w:tcPr>
            <w:tcW w:w="1134" w:type="dxa"/>
          </w:tcPr>
          <w:p w:rsidR="009426E5" w:rsidRPr="00A74F10" w:rsidRDefault="009426E5" w:rsidP="00A74F10">
            <w:pPr>
              <w:ind w:firstLine="0"/>
              <w:jc w:val="left"/>
              <w:rPr>
                <w:sz w:val="20"/>
              </w:rPr>
            </w:pPr>
            <w:r w:rsidRPr="00A74F10">
              <w:rPr>
                <w:sz w:val="20"/>
              </w:rPr>
              <w:t>0,0072</w:t>
            </w:r>
          </w:p>
        </w:tc>
        <w:tc>
          <w:tcPr>
            <w:tcW w:w="992" w:type="dxa"/>
          </w:tcPr>
          <w:p w:rsidR="009426E5" w:rsidRPr="00A74F10" w:rsidRDefault="009426E5" w:rsidP="00A74F10">
            <w:pPr>
              <w:ind w:firstLine="0"/>
              <w:jc w:val="left"/>
              <w:rPr>
                <w:sz w:val="20"/>
              </w:rPr>
            </w:pPr>
            <w:r w:rsidRPr="00A74F10">
              <w:rPr>
                <w:sz w:val="20"/>
              </w:rPr>
              <w:t>0,0145</w:t>
            </w:r>
          </w:p>
        </w:tc>
        <w:tc>
          <w:tcPr>
            <w:tcW w:w="851" w:type="dxa"/>
          </w:tcPr>
          <w:p w:rsidR="009426E5" w:rsidRPr="00A74F10" w:rsidRDefault="009426E5" w:rsidP="00A74F10">
            <w:pPr>
              <w:ind w:firstLine="0"/>
              <w:jc w:val="left"/>
              <w:rPr>
                <w:sz w:val="20"/>
              </w:rPr>
            </w:pPr>
            <w:r w:rsidRPr="00A74F10">
              <w:rPr>
                <w:sz w:val="20"/>
              </w:rPr>
              <w:t>0,0205</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5.</w:t>
            </w:r>
          </w:p>
        </w:tc>
        <w:tc>
          <w:tcPr>
            <w:tcW w:w="2862" w:type="dxa"/>
          </w:tcPr>
          <w:p w:rsidR="009426E5" w:rsidRPr="00A74F10" w:rsidRDefault="009426E5" w:rsidP="00A74F10">
            <w:pPr>
              <w:ind w:firstLine="0"/>
              <w:jc w:val="left"/>
              <w:rPr>
                <w:sz w:val="20"/>
              </w:rPr>
            </w:pPr>
            <w:r w:rsidRPr="00A74F10">
              <w:rPr>
                <w:sz w:val="20"/>
              </w:rPr>
              <w:t>Прибыль</w:t>
            </w:r>
          </w:p>
        </w:tc>
        <w:tc>
          <w:tcPr>
            <w:tcW w:w="1134" w:type="dxa"/>
          </w:tcPr>
          <w:p w:rsidR="009426E5" w:rsidRPr="00A74F10" w:rsidRDefault="009426E5" w:rsidP="00A74F10">
            <w:pPr>
              <w:ind w:firstLine="0"/>
              <w:jc w:val="left"/>
              <w:rPr>
                <w:sz w:val="20"/>
              </w:rPr>
            </w:pPr>
            <w:r w:rsidRPr="00A74F10">
              <w:rPr>
                <w:sz w:val="20"/>
              </w:rPr>
              <w:t>млн.р.</w:t>
            </w:r>
          </w:p>
        </w:tc>
        <w:tc>
          <w:tcPr>
            <w:tcW w:w="1134" w:type="dxa"/>
          </w:tcPr>
          <w:p w:rsidR="009426E5" w:rsidRPr="00A74F10" w:rsidRDefault="009426E5" w:rsidP="00A74F10">
            <w:pPr>
              <w:ind w:firstLine="0"/>
              <w:jc w:val="left"/>
              <w:rPr>
                <w:sz w:val="20"/>
              </w:rPr>
            </w:pPr>
            <w:r w:rsidRPr="00A74F10">
              <w:rPr>
                <w:sz w:val="20"/>
              </w:rPr>
              <w:t>0,3</w:t>
            </w:r>
          </w:p>
        </w:tc>
        <w:tc>
          <w:tcPr>
            <w:tcW w:w="992" w:type="dxa"/>
          </w:tcPr>
          <w:p w:rsidR="009426E5" w:rsidRPr="00A74F10" w:rsidRDefault="009426E5" w:rsidP="00A74F10">
            <w:pPr>
              <w:ind w:firstLine="0"/>
              <w:jc w:val="left"/>
              <w:rPr>
                <w:sz w:val="20"/>
              </w:rPr>
            </w:pPr>
            <w:r w:rsidRPr="00A74F10">
              <w:rPr>
                <w:sz w:val="20"/>
              </w:rPr>
              <w:t>2,4</w:t>
            </w:r>
          </w:p>
        </w:tc>
        <w:tc>
          <w:tcPr>
            <w:tcW w:w="851" w:type="dxa"/>
          </w:tcPr>
          <w:p w:rsidR="009426E5" w:rsidRPr="00A74F10" w:rsidRDefault="00E63F50" w:rsidP="00A74F10">
            <w:pPr>
              <w:ind w:firstLine="0"/>
              <w:jc w:val="left"/>
              <w:rPr>
                <w:sz w:val="20"/>
              </w:rPr>
            </w:pPr>
            <w:r w:rsidRPr="00A74F10">
              <w:rPr>
                <w:sz w:val="20"/>
              </w:rPr>
              <w:t>2,9</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6.</w:t>
            </w:r>
          </w:p>
        </w:tc>
        <w:tc>
          <w:tcPr>
            <w:tcW w:w="2862" w:type="dxa"/>
          </w:tcPr>
          <w:p w:rsidR="009426E5" w:rsidRPr="00A74F10" w:rsidRDefault="00254665" w:rsidP="00A74F10">
            <w:pPr>
              <w:ind w:firstLine="0"/>
              <w:jc w:val="left"/>
              <w:rPr>
                <w:sz w:val="20"/>
              </w:rPr>
            </w:pPr>
            <w:r w:rsidRPr="00A74F10">
              <w:rPr>
                <w:sz w:val="20"/>
              </w:rPr>
              <w:t>И</w:t>
            </w:r>
            <w:r w:rsidR="00682039" w:rsidRPr="00A74F10">
              <w:rPr>
                <w:sz w:val="20"/>
              </w:rPr>
              <w:t>нфляция</w:t>
            </w:r>
          </w:p>
        </w:tc>
        <w:tc>
          <w:tcPr>
            <w:tcW w:w="1134" w:type="dxa"/>
          </w:tcPr>
          <w:p w:rsidR="009426E5" w:rsidRPr="00A74F10" w:rsidRDefault="009426E5" w:rsidP="00A74F10">
            <w:pPr>
              <w:ind w:firstLine="0"/>
              <w:jc w:val="left"/>
              <w:rPr>
                <w:sz w:val="20"/>
              </w:rPr>
            </w:pPr>
            <w:r w:rsidRPr="00A74F10">
              <w:rPr>
                <w:sz w:val="20"/>
              </w:rPr>
              <w:t>%</w:t>
            </w:r>
          </w:p>
        </w:tc>
        <w:tc>
          <w:tcPr>
            <w:tcW w:w="1134" w:type="dxa"/>
          </w:tcPr>
          <w:p w:rsidR="009426E5" w:rsidRPr="00A74F10" w:rsidRDefault="00682039" w:rsidP="00A74F10">
            <w:pPr>
              <w:ind w:firstLine="0"/>
              <w:jc w:val="left"/>
              <w:rPr>
                <w:sz w:val="20"/>
              </w:rPr>
            </w:pPr>
            <w:r w:rsidRPr="00A74F10">
              <w:rPr>
                <w:sz w:val="20"/>
              </w:rPr>
              <w:t>23</w:t>
            </w:r>
          </w:p>
        </w:tc>
        <w:tc>
          <w:tcPr>
            <w:tcW w:w="992" w:type="dxa"/>
          </w:tcPr>
          <w:p w:rsidR="009426E5" w:rsidRPr="00A74F10" w:rsidRDefault="00682039" w:rsidP="00A74F10">
            <w:pPr>
              <w:ind w:firstLine="0"/>
              <w:jc w:val="left"/>
              <w:rPr>
                <w:sz w:val="20"/>
              </w:rPr>
            </w:pPr>
            <w:r w:rsidRPr="00A74F10">
              <w:rPr>
                <w:sz w:val="20"/>
              </w:rPr>
              <w:t>21</w:t>
            </w:r>
          </w:p>
        </w:tc>
        <w:tc>
          <w:tcPr>
            <w:tcW w:w="851" w:type="dxa"/>
          </w:tcPr>
          <w:p w:rsidR="009426E5" w:rsidRPr="00A74F10" w:rsidRDefault="00682039" w:rsidP="00A74F10">
            <w:pPr>
              <w:ind w:firstLine="0"/>
              <w:jc w:val="left"/>
              <w:rPr>
                <w:sz w:val="20"/>
              </w:rPr>
            </w:pPr>
            <w:r w:rsidRPr="00A74F10">
              <w:rPr>
                <w:sz w:val="20"/>
              </w:rPr>
              <w:t>17</w:t>
            </w:r>
          </w:p>
        </w:tc>
      </w:tr>
      <w:tr w:rsidR="009426E5" w:rsidRPr="00A74F10">
        <w:trPr>
          <w:cantSplit/>
          <w:trHeight w:val="532"/>
          <w:jc w:val="center"/>
        </w:trPr>
        <w:tc>
          <w:tcPr>
            <w:tcW w:w="790" w:type="dxa"/>
            <w:vMerge w:val="restart"/>
          </w:tcPr>
          <w:p w:rsidR="009426E5" w:rsidRPr="00A74F10" w:rsidRDefault="009426E5" w:rsidP="00A74F10">
            <w:pPr>
              <w:ind w:firstLine="0"/>
              <w:rPr>
                <w:sz w:val="20"/>
              </w:rPr>
            </w:pPr>
            <w:r w:rsidRPr="00A74F10">
              <w:rPr>
                <w:sz w:val="20"/>
              </w:rPr>
              <w:t>7.</w:t>
            </w:r>
          </w:p>
        </w:tc>
        <w:tc>
          <w:tcPr>
            <w:tcW w:w="2862" w:type="dxa"/>
            <w:vMerge w:val="restart"/>
          </w:tcPr>
          <w:p w:rsidR="009426E5" w:rsidRPr="00A74F10" w:rsidRDefault="009426E5" w:rsidP="00A74F10">
            <w:pPr>
              <w:pStyle w:val="5"/>
              <w:spacing w:before="0" w:after="0" w:line="360" w:lineRule="auto"/>
              <w:rPr>
                <w:b w:val="0"/>
                <w:bCs w:val="0"/>
                <w:i w:val="0"/>
                <w:sz w:val="20"/>
                <w:szCs w:val="20"/>
              </w:rPr>
            </w:pPr>
            <w:r w:rsidRPr="00A74F10">
              <w:rPr>
                <w:b w:val="0"/>
                <w:bCs w:val="0"/>
                <w:i w:val="0"/>
                <w:sz w:val="20"/>
                <w:szCs w:val="20"/>
              </w:rPr>
              <w:t>Кадровые показатели</w:t>
            </w:r>
          </w:p>
          <w:p w:rsidR="009426E5" w:rsidRPr="00A74F10" w:rsidRDefault="009426E5" w:rsidP="00A74F10">
            <w:pPr>
              <w:pStyle w:val="4"/>
              <w:keepNext w:val="0"/>
              <w:spacing w:before="0" w:after="0" w:line="360" w:lineRule="auto"/>
              <w:rPr>
                <w:b w:val="0"/>
                <w:sz w:val="20"/>
                <w:szCs w:val="20"/>
              </w:rPr>
            </w:pPr>
            <w:r w:rsidRPr="00A74F10">
              <w:rPr>
                <w:b w:val="0"/>
                <w:sz w:val="20"/>
                <w:szCs w:val="20"/>
              </w:rPr>
              <w:t>Численность персонала, всего</w:t>
            </w:r>
          </w:p>
          <w:p w:rsidR="009426E5" w:rsidRPr="00A74F10" w:rsidRDefault="009426E5" w:rsidP="00A74F10">
            <w:pPr>
              <w:ind w:firstLine="0"/>
              <w:jc w:val="left"/>
              <w:rPr>
                <w:sz w:val="20"/>
              </w:rPr>
            </w:pPr>
            <w:r w:rsidRPr="00A74F10">
              <w:rPr>
                <w:sz w:val="20"/>
              </w:rPr>
              <w:t>в том числе по категориям:</w:t>
            </w:r>
          </w:p>
          <w:p w:rsidR="009426E5" w:rsidRPr="00A74F10" w:rsidRDefault="009426E5" w:rsidP="008A3498">
            <w:pPr>
              <w:numPr>
                <w:ilvl w:val="0"/>
                <w:numId w:val="9"/>
              </w:numPr>
              <w:ind w:left="0" w:firstLine="0"/>
              <w:jc w:val="left"/>
              <w:rPr>
                <w:sz w:val="20"/>
              </w:rPr>
            </w:pPr>
            <w:r w:rsidRPr="00A74F10">
              <w:rPr>
                <w:sz w:val="20"/>
              </w:rPr>
              <w:t>рабочие</w:t>
            </w:r>
          </w:p>
          <w:p w:rsidR="009426E5" w:rsidRPr="00A74F10" w:rsidRDefault="009426E5" w:rsidP="008A3498">
            <w:pPr>
              <w:numPr>
                <w:ilvl w:val="0"/>
                <w:numId w:val="9"/>
              </w:numPr>
              <w:ind w:left="0" w:firstLine="0"/>
              <w:jc w:val="left"/>
              <w:rPr>
                <w:sz w:val="20"/>
              </w:rPr>
            </w:pPr>
            <w:r w:rsidRPr="00A74F10">
              <w:rPr>
                <w:sz w:val="20"/>
              </w:rPr>
              <w:t>руководители</w:t>
            </w:r>
          </w:p>
          <w:p w:rsidR="009426E5" w:rsidRPr="00A74F10" w:rsidRDefault="009426E5" w:rsidP="008A3498">
            <w:pPr>
              <w:numPr>
                <w:ilvl w:val="0"/>
                <w:numId w:val="9"/>
              </w:numPr>
              <w:ind w:left="0" w:firstLine="0"/>
              <w:jc w:val="left"/>
              <w:rPr>
                <w:sz w:val="20"/>
              </w:rPr>
            </w:pPr>
            <w:r w:rsidRPr="00A74F10">
              <w:rPr>
                <w:sz w:val="20"/>
              </w:rPr>
              <w:t>специалисты</w:t>
            </w:r>
          </w:p>
          <w:p w:rsidR="009426E5" w:rsidRPr="00A74F10" w:rsidRDefault="009426E5" w:rsidP="008A3498">
            <w:pPr>
              <w:numPr>
                <w:ilvl w:val="0"/>
                <w:numId w:val="9"/>
              </w:numPr>
              <w:ind w:left="0" w:firstLine="0"/>
              <w:jc w:val="left"/>
              <w:rPr>
                <w:sz w:val="20"/>
              </w:rPr>
            </w:pPr>
            <w:r w:rsidRPr="00A74F10">
              <w:rPr>
                <w:sz w:val="20"/>
              </w:rPr>
              <w:t>прочие служащие</w:t>
            </w:r>
          </w:p>
        </w:tc>
        <w:tc>
          <w:tcPr>
            <w:tcW w:w="1134" w:type="dxa"/>
          </w:tcPr>
          <w:p w:rsidR="009426E5" w:rsidRPr="00A74F10" w:rsidRDefault="009426E5" w:rsidP="00A74F10">
            <w:pPr>
              <w:ind w:firstLine="0"/>
              <w:jc w:val="left"/>
              <w:rPr>
                <w:sz w:val="20"/>
              </w:rPr>
            </w:pPr>
            <w:r w:rsidRPr="00A74F10">
              <w:rPr>
                <w:sz w:val="20"/>
              </w:rPr>
              <w:t>чел.</w:t>
            </w:r>
          </w:p>
        </w:tc>
        <w:tc>
          <w:tcPr>
            <w:tcW w:w="1134" w:type="dxa"/>
          </w:tcPr>
          <w:p w:rsidR="009426E5" w:rsidRPr="00A74F10" w:rsidRDefault="009426E5" w:rsidP="00A74F10">
            <w:pPr>
              <w:ind w:firstLine="0"/>
              <w:jc w:val="left"/>
              <w:rPr>
                <w:sz w:val="20"/>
              </w:rPr>
            </w:pPr>
            <w:r w:rsidRPr="00A74F10">
              <w:rPr>
                <w:sz w:val="20"/>
              </w:rPr>
              <w:t>160</w:t>
            </w:r>
          </w:p>
        </w:tc>
        <w:tc>
          <w:tcPr>
            <w:tcW w:w="992" w:type="dxa"/>
          </w:tcPr>
          <w:p w:rsidR="009426E5" w:rsidRPr="00A74F10" w:rsidRDefault="009426E5" w:rsidP="00A74F10">
            <w:pPr>
              <w:ind w:firstLine="0"/>
              <w:jc w:val="left"/>
              <w:rPr>
                <w:sz w:val="20"/>
              </w:rPr>
            </w:pPr>
            <w:r w:rsidRPr="00A74F10">
              <w:rPr>
                <w:sz w:val="20"/>
              </w:rPr>
              <w:t>137</w:t>
            </w:r>
          </w:p>
        </w:tc>
        <w:tc>
          <w:tcPr>
            <w:tcW w:w="851" w:type="dxa"/>
          </w:tcPr>
          <w:p w:rsidR="009426E5" w:rsidRPr="00A74F10" w:rsidRDefault="009426E5" w:rsidP="00A74F10">
            <w:pPr>
              <w:ind w:firstLine="0"/>
              <w:jc w:val="left"/>
              <w:rPr>
                <w:sz w:val="20"/>
              </w:rPr>
            </w:pPr>
            <w:r w:rsidRPr="00A74F10">
              <w:rPr>
                <w:sz w:val="20"/>
              </w:rPr>
              <w:t>136</w:t>
            </w:r>
          </w:p>
        </w:tc>
      </w:tr>
      <w:tr w:rsidR="009426E5" w:rsidRPr="00A74F10">
        <w:trPr>
          <w:cantSplit/>
          <w:trHeight w:val="70"/>
          <w:jc w:val="center"/>
        </w:trPr>
        <w:tc>
          <w:tcPr>
            <w:tcW w:w="790" w:type="dxa"/>
            <w:vMerge/>
          </w:tcPr>
          <w:p w:rsidR="009426E5" w:rsidRPr="00A74F10" w:rsidRDefault="009426E5" w:rsidP="00A74F10">
            <w:pPr>
              <w:ind w:firstLine="0"/>
              <w:rPr>
                <w:sz w:val="20"/>
              </w:rPr>
            </w:pPr>
          </w:p>
        </w:tc>
        <w:tc>
          <w:tcPr>
            <w:tcW w:w="2862" w:type="dxa"/>
            <w:vMerge/>
          </w:tcPr>
          <w:p w:rsidR="009426E5" w:rsidRPr="00A74F10" w:rsidRDefault="009426E5" w:rsidP="00A74F10">
            <w:pPr>
              <w:ind w:firstLine="0"/>
              <w:jc w:val="left"/>
              <w:rPr>
                <w:sz w:val="20"/>
              </w:rPr>
            </w:pPr>
          </w:p>
        </w:tc>
        <w:tc>
          <w:tcPr>
            <w:tcW w:w="1134" w:type="dxa"/>
          </w:tcPr>
          <w:p w:rsidR="009426E5" w:rsidRPr="00A74F10" w:rsidRDefault="009426E5" w:rsidP="00A74F10">
            <w:pPr>
              <w:ind w:firstLine="0"/>
              <w:jc w:val="left"/>
              <w:rPr>
                <w:sz w:val="20"/>
              </w:rPr>
            </w:pPr>
            <w:r w:rsidRPr="00A74F10">
              <w:rPr>
                <w:sz w:val="20"/>
              </w:rPr>
              <w:t>чел.</w:t>
            </w:r>
          </w:p>
        </w:tc>
        <w:tc>
          <w:tcPr>
            <w:tcW w:w="1134" w:type="dxa"/>
          </w:tcPr>
          <w:p w:rsidR="009426E5" w:rsidRPr="00A74F10" w:rsidRDefault="009426E5" w:rsidP="00A74F10">
            <w:pPr>
              <w:ind w:firstLine="0"/>
              <w:jc w:val="left"/>
              <w:rPr>
                <w:sz w:val="20"/>
              </w:rPr>
            </w:pPr>
            <w:r w:rsidRPr="00A74F10">
              <w:rPr>
                <w:sz w:val="20"/>
              </w:rPr>
              <w:t>26</w:t>
            </w:r>
          </w:p>
        </w:tc>
        <w:tc>
          <w:tcPr>
            <w:tcW w:w="992" w:type="dxa"/>
          </w:tcPr>
          <w:p w:rsidR="009426E5" w:rsidRPr="00A74F10" w:rsidRDefault="009426E5" w:rsidP="00A74F10">
            <w:pPr>
              <w:ind w:firstLine="0"/>
              <w:jc w:val="left"/>
              <w:rPr>
                <w:sz w:val="20"/>
              </w:rPr>
            </w:pPr>
            <w:r w:rsidRPr="00A74F10">
              <w:rPr>
                <w:sz w:val="20"/>
              </w:rPr>
              <w:t>24</w:t>
            </w:r>
          </w:p>
        </w:tc>
        <w:tc>
          <w:tcPr>
            <w:tcW w:w="851" w:type="dxa"/>
          </w:tcPr>
          <w:p w:rsidR="009426E5" w:rsidRPr="00A74F10" w:rsidRDefault="009426E5" w:rsidP="00A74F10">
            <w:pPr>
              <w:ind w:firstLine="0"/>
              <w:jc w:val="left"/>
              <w:rPr>
                <w:sz w:val="20"/>
              </w:rPr>
            </w:pPr>
            <w:r w:rsidRPr="00A74F10">
              <w:rPr>
                <w:sz w:val="20"/>
              </w:rPr>
              <w:t>28</w:t>
            </w:r>
          </w:p>
        </w:tc>
      </w:tr>
      <w:tr w:rsidR="009426E5" w:rsidRPr="00A74F10">
        <w:trPr>
          <w:cantSplit/>
          <w:jc w:val="center"/>
        </w:trPr>
        <w:tc>
          <w:tcPr>
            <w:tcW w:w="790" w:type="dxa"/>
            <w:vMerge/>
          </w:tcPr>
          <w:p w:rsidR="009426E5" w:rsidRPr="00A74F10" w:rsidRDefault="009426E5" w:rsidP="00A74F10">
            <w:pPr>
              <w:ind w:firstLine="0"/>
              <w:rPr>
                <w:sz w:val="20"/>
              </w:rPr>
            </w:pPr>
          </w:p>
        </w:tc>
        <w:tc>
          <w:tcPr>
            <w:tcW w:w="2862" w:type="dxa"/>
            <w:vMerge/>
          </w:tcPr>
          <w:p w:rsidR="009426E5" w:rsidRPr="00A74F10" w:rsidRDefault="009426E5" w:rsidP="00A74F10">
            <w:pPr>
              <w:ind w:firstLine="0"/>
              <w:jc w:val="left"/>
              <w:rPr>
                <w:sz w:val="20"/>
              </w:rPr>
            </w:pPr>
          </w:p>
        </w:tc>
        <w:tc>
          <w:tcPr>
            <w:tcW w:w="1134" w:type="dxa"/>
          </w:tcPr>
          <w:p w:rsidR="009426E5" w:rsidRPr="00A74F10" w:rsidRDefault="009426E5" w:rsidP="00490E1A">
            <w:pPr>
              <w:ind w:firstLine="0"/>
              <w:jc w:val="left"/>
              <w:rPr>
                <w:sz w:val="20"/>
              </w:rPr>
            </w:pPr>
            <w:r w:rsidRPr="00A74F10">
              <w:rPr>
                <w:sz w:val="20"/>
              </w:rPr>
              <w:t>чел.</w:t>
            </w:r>
          </w:p>
        </w:tc>
        <w:tc>
          <w:tcPr>
            <w:tcW w:w="1134" w:type="dxa"/>
          </w:tcPr>
          <w:p w:rsidR="009426E5" w:rsidRPr="00A74F10" w:rsidRDefault="009426E5" w:rsidP="00A74F10">
            <w:pPr>
              <w:ind w:firstLine="0"/>
              <w:jc w:val="left"/>
              <w:rPr>
                <w:sz w:val="20"/>
              </w:rPr>
            </w:pPr>
            <w:r w:rsidRPr="00A74F10">
              <w:rPr>
                <w:sz w:val="20"/>
              </w:rPr>
              <w:t>6</w:t>
            </w:r>
          </w:p>
          <w:p w:rsidR="009426E5" w:rsidRPr="00A74F10" w:rsidRDefault="009426E5" w:rsidP="00A74F10">
            <w:pPr>
              <w:ind w:firstLine="0"/>
              <w:jc w:val="left"/>
              <w:rPr>
                <w:sz w:val="20"/>
              </w:rPr>
            </w:pPr>
            <w:r w:rsidRPr="00A74F10">
              <w:rPr>
                <w:sz w:val="20"/>
              </w:rPr>
              <w:t>120</w:t>
            </w:r>
          </w:p>
          <w:p w:rsidR="009426E5" w:rsidRPr="00A74F10" w:rsidRDefault="009426E5" w:rsidP="00A74F10">
            <w:pPr>
              <w:ind w:firstLine="0"/>
              <w:jc w:val="left"/>
              <w:rPr>
                <w:sz w:val="20"/>
              </w:rPr>
            </w:pPr>
            <w:r w:rsidRPr="00A74F10">
              <w:rPr>
                <w:sz w:val="20"/>
              </w:rPr>
              <w:t>8</w:t>
            </w:r>
          </w:p>
        </w:tc>
        <w:tc>
          <w:tcPr>
            <w:tcW w:w="992" w:type="dxa"/>
          </w:tcPr>
          <w:p w:rsidR="009426E5" w:rsidRPr="00A74F10" w:rsidRDefault="009426E5" w:rsidP="00A74F10">
            <w:pPr>
              <w:ind w:firstLine="0"/>
              <w:jc w:val="left"/>
              <w:rPr>
                <w:sz w:val="20"/>
              </w:rPr>
            </w:pPr>
            <w:r w:rsidRPr="00A74F10">
              <w:rPr>
                <w:sz w:val="20"/>
              </w:rPr>
              <w:t>7</w:t>
            </w:r>
          </w:p>
          <w:p w:rsidR="009426E5" w:rsidRPr="00A74F10" w:rsidRDefault="009426E5" w:rsidP="00A74F10">
            <w:pPr>
              <w:ind w:firstLine="0"/>
              <w:jc w:val="left"/>
              <w:rPr>
                <w:sz w:val="20"/>
              </w:rPr>
            </w:pPr>
            <w:r w:rsidRPr="00A74F10">
              <w:rPr>
                <w:sz w:val="20"/>
              </w:rPr>
              <w:t>92</w:t>
            </w:r>
          </w:p>
          <w:p w:rsidR="009426E5" w:rsidRPr="00A74F10" w:rsidRDefault="009426E5" w:rsidP="00A74F10">
            <w:pPr>
              <w:ind w:firstLine="0"/>
              <w:jc w:val="left"/>
              <w:rPr>
                <w:sz w:val="20"/>
              </w:rPr>
            </w:pPr>
            <w:r w:rsidRPr="00A74F10">
              <w:rPr>
                <w:sz w:val="20"/>
              </w:rPr>
              <w:t>14</w:t>
            </w:r>
          </w:p>
        </w:tc>
        <w:tc>
          <w:tcPr>
            <w:tcW w:w="851" w:type="dxa"/>
          </w:tcPr>
          <w:p w:rsidR="009426E5" w:rsidRPr="00A74F10" w:rsidRDefault="009426E5" w:rsidP="00A74F10">
            <w:pPr>
              <w:ind w:firstLine="0"/>
              <w:jc w:val="left"/>
              <w:rPr>
                <w:sz w:val="20"/>
              </w:rPr>
            </w:pPr>
            <w:r w:rsidRPr="00A74F10">
              <w:rPr>
                <w:sz w:val="20"/>
              </w:rPr>
              <w:t>8</w:t>
            </w:r>
          </w:p>
          <w:p w:rsidR="009426E5" w:rsidRPr="00A74F10" w:rsidRDefault="009426E5" w:rsidP="00A74F10">
            <w:pPr>
              <w:ind w:firstLine="0"/>
              <w:jc w:val="left"/>
              <w:rPr>
                <w:sz w:val="20"/>
              </w:rPr>
            </w:pPr>
            <w:r w:rsidRPr="00A74F10">
              <w:rPr>
                <w:sz w:val="20"/>
              </w:rPr>
              <w:t>91</w:t>
            </w:r>
          </w:p>
          <w:p w:rsidR="009426E5" w:rsidRPr="00A74F10" w:rsidRDefault="009426E5" w:rsidP="00A74F10">
            <w:pPr>
              <w:ind w:firstLine="0"/>
              <w:jc w:val="left"/>
              <w:rPr>
                <w:sz w:val="20"/>
              </w:rPr>
            </w:pPr>
            <w:r w:rsidRPr="00A74F10">
              <w:rPr>
                <w:sz w:val="20"/>
              </w:rPr>
              <w:t>9</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12.</w:t>
            </w:r>
          </w:p>
        </w:tc>
        <w:tc>
          <w:tcPr>
            <w:tcW w:w="2862" w:type="dxa"/>
          </w:tcPr>
          <w:p w:rsidR="009426E5" w:rsidRPr="00A74F10" w:rsidRDefault="009426E5" w:rsidP="00A74F10">
            <w:pPr>
              <w:ind w:firstLine="0"/>
              <w:jc w:val="left"/>
              <w:rPr>
                <w:sz w:val="20"/>
              </w:rPr>
            </w:pPr>
            <w:r w:rsidRPr="00A74F10">
              <w:rPr>
                <w:sz w:val="20"/>
              </w:rPr>
              <w:t>Текучесть кадров</w:t>
            </w:r>
          </w:p>
        </w:tc>
        <w:tc>
          <w:tcPr>
            <w:tcW w:w="1134" w:type="dxa"/>
          </w:tcPr>
          <w:p w:rsidR="009426E5" w:rsidRPr="00A74F10" w:rsidRDefault="009426E5" w:rsidP="00A74F10">
            <w:pPr>
              <w:ind w:firstLine="0"/>
              <w:jc w:val="left"/>
              <w:rPr>
                <w:sz w:val="20"/>
              </w:rPr>
            </w:pPr>
            <w:r w:rsidRPr="00A74F10">
              <w:rPr>
                <w:sz w:val="20"/>
              </w:rPr>
              <w:t>чел.</w:t>
            </w:r>
          </w:p>
        </w:tc>
        <w:tc>
          <w:tcPr>
            <w:tcW w:w="1134" w:type="dxa"/>
          </w:tcPr>
          <w:p w:rsidR="009426E5" w:rsidRPr="00A74F10" w:rsidRDefault="009426E5" w:rsidP="00A74F10">
            <w:pPr>
              <w:ind w:firstLine="0"/>
              <w:jc w:val="left"/>
              <w:rPr>
                <w:sz w:val="20"/>
              </w:rPr>
            </w:pPr>
            <w:r w:rsidRPr="00A74F10">
              <w:rPr>
                <w:sz w:val="20"/>
              </w:rPr>
              <w:t>39</w:t>
            </w:r>
          </w:p>
        </w:tc>
        <w:tc>
          <w:tcPr>
            <w:tcW w:w="992" w:type="dxa"/>
          </w:tcPr>
          <w:p w:rsidR="009426E5" w:rsidRPr="00A74F10" w:rsidRDefault="009426E5" w:rsidP="00A74F10">
            <w:pPr>
              <w:ind w:firstLine="0"/>
              <w:jc w:val="left"/>
              <w:rPr>
                <w:sz w:val="20"/>
              </w:rPr>
            </w:pPr>
            <w:r w:rsidRPr="00A74F10">
              <w:rPr>
                <w:sz w:val="20"/>
              </w:rPr>
              <w:t>54</w:t>
            </w:r>
          </w:p>
        </w:tc>
        <w:tc>
          <w:tcPr>
            <w:tcW w:w="851" w:type="dxa"/>
          </w:tcPr>
          <w:p w:rsidR="009426E5" w:rsidRPr="00A74F10" w:rsidRDefault="009426E5" w:rsidP="00A74F10">
            <w:pPr>
              <w:ind w:firstLine="0"/>
              <w:jc w:val="left"/>
              <w:rPr>
                <w:sz w:val="20"/>
              </w:rPr>
            </w:pPr>
            <w:r w:rsidRPr="00A74F10">
              <w:rPr>
                <w:sz w:val="20"/>
              </w:rPr>
              <w:t>38</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13.</w:t>
            </w:r>
          </w:p>
        </w:tc>
        <w:tc>
          <w:tcPr>
            <w:tcW w:w="2862" w:type="dxa"/>
          </w:tcPr>
          <w:p w:rsidR="009426E5" w:rsidRPr="00A74F10" w:rsidRDefault="009426E5" w:rsidP="00A74F10">
            <w:pPr>
              <w:ind w:firstLine="0"/>
              <w:jc w:val="left"/>
              <w:rPr>
                <w:sz w:val="20"/>
              </w:rPr>
            </w:pPr>
            <w:r w:rsidRPr="00A74F10">
              <w:rPr>
                <w:sz w:val="20"/>
              </w:rPr>
              <w:t>Образовательный состав персонала:</w:t>
            </w:r>
          </w:p>
          <w:p w:rsidR="009426E5" w:rsidRPr="00A74F10" w:rsidRDefault="009426E5" w:rsidP="00A74F10">
            <w:pPr>
              <w:ind w:firstLine="0"/>
              <w:jc w:val="left"/>
              <w:rPr>
                <w:sz w:val="20"/>
              </w:rPr>
            </w:pPr>
            <w:r w:rsidRPr="00A74F10">
              <w:rPr>
                <w:sz w:val="20"/>
              </w:rPr>
              <w:t>- неполное среднее</w:t>
            </w:r>
          </w:p>
          <w:p w:rsidR="009426E5" w:rsidRPr="00A74F10" w:rsidRDefault="009426E5" w:rsidP="00A74F10">
            <w:pPr>
              <w:ind w:firstLine="0"/>
              <w:jc w:val="left"/>
              <w:rPr>
                <w:sz w:val="20"/>
              </w:rPr>
            </w:pPr>
            <w:r w:rsidRPr="00A74F10">
              <w:rPr>
                <w:sz w:val="20"/>
              </w:rPr>
              <w:t>- общее среднее</w:t>
            </w:r>
          </w:p>
          <w:p w:rsidR="009426E5" w:rsidRPr="00A74F10" w:rsidRDefault="009426E5" w:rsidP="00A74F10">
            <w:pPr>
              <w:ind w:firstLine="0"/>
              <w:jc w:val="left"/>
              <w:rPr>
                <w:sz w:val="20"/>
              </w:rPr>
            </w:pPr>
            <w:r w:rsidRPr="00A74F10">
              <w:rPr>
                <w:sz w:val="20"/>
              </w:rPr>
              <w:t>- среднеспециальное</w:t>
            </w:r>
          </w:p>
          <w:p w:rsidR="009426E5" w:rsidRPr="00A74F10" w:rsidRDefault="00A74F10" w:rsidP="00A74F10">
            <w:pPr>
              <w:ind w:firstLine="0"/>
              <w:jc w:val="left"/>
              <w:rPr>
                <w:sz w:val="20"/>
              </w:rPr>
            </w:pPr>
            <w:r w:rsidRPr="00A74F10">
              <w:rPr>
                <w:sz w:val="20"/>
              </w:rPr>
              <w:t xml:space="preserve"> </w:t>
            </w:r>
            <w:r w:rsidR="00825AAF" w:rsidRPr="00A74F10">
              <w:rPr>
                <w:sz w:val="20"/>
              </w:rPr>
              <w:t xml:space="preserve">- </w:t>
            </w:r>
            <w:r w:rsidR="009426E5" w:rsidRPr="00A74F10">
              <w:rPr>
                <w:sz w:val="20"/>
              </w:rPr>
              <w:t>незаконченное высшее</w:t>
            </w:r>
          </w:p>
          <w:p w:rsidR="009426E5" w:rsidRPr="00A74F10" w:rsidRDefault="00A74F10" w:rsidP="00A74F10">
            <w:pPr>
              <w:ind w:firstLine="0"/>
              <w:jc w:val="left"/>
              <w:rPr>
                <w:sz w:val="20"/>
              </w:rPr>
            </w:pPr>
            <w:r w:rsidRPr="00A74F10">
              <w:rPr>
                <w:sz w:val="20"/>
              </w:rPr>
              <w:t xml:space="preserve"> </w:t>
            </w:r>
            <w:r w:rsidR="00825AAF" w:rsidRPr="00A74F10">
              <w:rPr>
                <w:sz w:val="20"/>
              </w:rPr>
              <w:t xml:space="preserve">- </w:t>
            </w:r>
            <w:r w:rsidR="009426E5" w:rsidRPr="00A74F10">
              <w:rPr>
                <w:sz w:val="20"/>
              </w:rPr>
              <w:t>высшее</w:t>
            </w:r>
          </w:p>
        </w:tc>
        <w:tc>
          <w:tcPr>
            <w:tcW w:w="1134" w:type="dxa"/>
          </w:tcPr>
          <w:p w:rsidR="009426E5" w:rsidRPr="00A74F10" w:rsidRDefault="009426E5" w:rsidP="00A74F10">
            <w:pPr>
              <w:ind w:firstLine="0"/>
              <w:jc w:val="left"/>
              <w:rPr>
                <w:sz w:val="20"/>
              </w:rPr>
            </w:pPr>
            <w:r w:rsidRPr="00A74F10">
              <w:rPr>
                <w:sz w:val="20"/>
              </w:rPr>
              <w:t>чел.</w:t>
            </w:r>
          </w:p>
        </w:tc>
        <w:tc>
          <w:tcPr>
            <w:tcW w:w="1134" w:type="dxa"/>
          </w:tcPr>
          <w:p w:rsidR="00233198" w:rsidRDefault="00233198" w:rsidP="00A74F10">
            <w:pPr>
              <w:ind w:firstLine="0"/>
              <w:jc w:val="left"/>
              <w:rPr>
                <w:sz w:val="20"/>
              </w:rPr>
            </w:pPr>
          </w:p>
          <w:p w:rsidR="00490E1A" w:rsidRPr="00A74F10" w:rsidRDefault="00490E1A" w:rsidP="00A74F10">
            <w:pPr>
              <w:ind w:firstLine="0"/>
              <w:jc w:val="left"/>
              <w:rPr>
                <w:sz w:val="20"/>
              </w:rPr>
            </w:pPr>
          </w:p>
          <w:p w:rsidR="009426E5" w:rsidRPr="00A74F10" w:rsidRDefault="009426E5" w:rsidP="00A74F10">
            <w:pPr>
              <w:ind w:firstLine="0"/>
              <w:jc w:val="left"/>
              <w:rPr>
                <w:sz w:val="20"/>
              </w:rPr>
            </w:pPr>
            <w:r w:rsidRPr="00A74F10">
              <w:rPr>
                <w:sz w:val="20"/>
              </w:rPr>
              <w:t>12</w:t>
            </w:r>
          </w:p>
          <w:p w:rsidR="009426E5" w:rsidRPr="00A74F10" w:rsidRDefault="009426E5" w:rsidP="00A74F10">
            <w:pPr>
              <w:ind w:firstLine="0"/>
              <w:jc w:val="left"/>
              <w:rPr>
                <w:sz w:val="20"/>
              </w:rPr>
            </w:pPr>
            <w:r w:rsidRPr="00A74F10">
              <w:rPr>
                <w:sz w:val="20"/>
              </w:rPr>
              <w:t>19</w:t>
            </w:r>
          </w:p>
          <w:p w:rsidR="009426E5" w:rsidRPr="00A74F10" w:rsidRDefault="009426E5" w:rsidP="00A74F10">
            <w:pPr>
              <w:ind w:firstLine="0"/>
              <w:jc w:val="left"/>
              <w:rPr>
                <w:sz w:val="20"/>
              </w:rPr>
            </w:pPr>
            <w:r w:rsidRPr="00A74F10">
              <w:rPr>
                <w:sz w:val="20"/>
              </w:rPr>
              <w:t>26</w:t>
            </w:r>
          </w:p>
          <w:p w:rsidR="009426E5" w:rsidRPr="00A74F10" w:rsidRDefault="009426E5" w:rsidP="00A74F10">
            <w:pPr>
              <w:ind w:firstLine="0"/>
              <w:jc w:val="left"/>
              <w:rPr>
                <w:sz w:val="20"/>
              </w:rPr>
            </w:pPr>
            <w:r w:rsidRPr="00A74F10">
              <w:rPr>
                <w:sz w:val="20"/>
              </w:rPr>
              <w:t>1</w:t>
            </w:r>
          </w:p>
          <w:p w:rsidR="009426E5" w:rsidRPr="00A74F10" w:rsidRDefault="009426E5" w:rsidP="00A74F10">
            <w:pPr>
              <w:ind w:firstLine="0"/>
              <w:jc w:val="left"/>
              <w:rPr>
                <w:sz w:val="20"/>
              </w:rPr>
            </w:pPr>
            <w:r w:rsidRPr="00A74F10">
              <w:rPr>
                <w:sz w:val="20"/>
              </w:rPr>
              <w:t>102</w:t>
            </w:r>
          </w:p>
        </w:tc>
        <w:tc>
          <w:tcPr>
            <w:tcW w:w="992" w:type="dxa"/>
          </w:tcPr>
          <w:p w:rsidR="00233198" w:rsidRDefault="00233198" w:rsidP="00A74F10">
            <w:pPr>
              <w:ind w:firstLine="0"/>
              <w:jc w:val="left"/>
              <w:rPr>
                <w:sz w:val="20"/>
              </w:rPr>
            </w:pPr>
          </w:p>
          <w:p w:rsidR="00490E1A" w:rsidRPr="00A74F10" w:rsidRDefault="00490E1A" w:rsidP="00A74F10">
            <w:pPr>
              <w:ind w:firstLine="0"/>
              <w:jc w:val="left"/>
              <w:rPr>
                <w:sz w:val="20"/>
              </w:rPr>
            </w:pPr>
          </w:p>
          <w:p w:rsidR="009426E5" w:rsidRPr="00A74F10" w:rsidRDefault="009426E5" w:rsidP="00A74F10">
            <w:pPr>
              <w:ind w:firstLine="0"/>
              <w:jc w:val="left"/>
              <w:rPr>
                <w:sz w:val="20"/>
              </w:rPr>
            </w:pPr>
            <w:r w:rsidRPr="00A74F10">
              <w:rPr>
                <w:sz w:val="20"/>
              </w:rPr>
              <w:t>10</w:t>
            </w:r>
          </w:p>
          <w:p w:rsidR="009426E5" w:rsidRPr="00A74F10" w:rsidRDefault="009426E5" w:rsidP="00A74F10">
            <w:pPr>
              <w:ind w:firstLine="0"/>
              <w:jc w:val="left"/>
              <w:rPr>
                <w:sz w:val="20"/>
              </w:rPr>
            </w:pPr>
            <w:r w:rsidRPr="00A74F10">
              <w:rPr>
                <w:sz w:val="20"/>
              </w:rPr>
              <w:t>16</w:t>
            </w:r>
          </w:p>
          <w:p w:rsidR="009426E5" w:rsidRPr="00A74F10" w:rsidRDefault="009426E5" w:rsidP="00A74F10">
            <w:pPr>
              <w:ind w:firstLine="0"/>
              <w:jc w:val="left"/>
              <w:rPr>
                <w:sz w:val="20"/>
              </w:rPr>
            </w:pPr>
            <w:r w:rsidRPr="00A74F10">
              <w:rPr>
                <w:sz w:val="20"/>
              </w:rPr>
              <w:t>18</w:t>
            </w:r>
          </w:p>
          <w:p w:rsidR="009426E5" w:rsidRPr="00A74F10" w:rsidRDefault="00E63F50" w:rsidP="00A74F10">
            <w:pPr>
              <w:ind w:firstLine="0"/>
              <w:jc w:val="left"/>
              <w:rPr>
                <w:sz w:val="20"/>
              </w:rPr>
            </w:pPr>
            <w:r w:rsidRPr="00A74F10">
              <w:rPr>
                <w:sz w:val="20"/>
              </w:rPr>
              <w:t>3</w:t>
            </w:r>
          </w:p>
          <w:p w:rsidR="009426E5" w:rsidRPr="00A74F10" w:rsidRDefault="009426E5" w:rsidP="00A74F10">
            <w:pPr>
              <w:ind w:firstLine="0"/>
              <w:jc w:val="left"/>
              <w:rPr>
                <w:sz w:val="20"/>
              </w:rPr>
            </w:pPr>
            <w:r w:rsidRPr="00A74F10">
              <w:rPr>
                <w:sz w:val="20"/>
              </w:rPr>
              <w:t>92</w:t>
            </w:r>
          </w:p>
        </w:tc>
        <w:tc>
          <w:tcPr>
            <w:tcW w:w="851" w:type="dxa"/>
          </w:tcPr>
          <w:p w:rsidR="00233198" w:rsidRDefault="00233198" w:rsidP="00A74F10">
            <w:pPr>
              <w:ind w:firstLine="0"/>
              <w:jc w:val="left"/>
              <w:rPr>
                <w:sz w:val="20"/>
              </w:rPr>
            </w:pPr>
          </w:p>
          <w:p w:rsidR="00490E1A" w:rsidRPr="00A74F10" w:rsidRDefault="00490E1A" w:rsidP="00A74F10">
            <w:pPr>
              <w:ind w:firstLine="0"/>
              <w:jc w:val="left"/>
              <w:rPr>
                <w:sz w:val="20"/>
              </w:rPr>
            </w:pPr>
          </w:p>
          <w:p w:rsidR="009426E5" w:rsidRPr="00A74F10" w:rsidRDefault="009426E5" w:rsidP="00A74F10">
            <w:pPr>
              <w:ind w:firstLine="0"/>
              <w:jc w:val="left"/>
              <w:rPr>
                <w:sz w:val="20"/>
              </w:rPr>
            </w:pPr>
            <w:r w:rsidRPr="00A74F10">
              <w:rPr>
                <w:sz w:val="20"/>
              </w:rPr>
              <w:t>7</w:t>
            </w:r>
          </w:p>
          <w:p w:rsidR="009426E5" w:rsidRPr="00A74F10" w:rsidRDefault="009426E5" w:rsidP="00A74F10">
            <w:pPr>
              <w:ind w:firstLine="0"/>
              <w:jc w:val="left"/>
              <w:rPr>
                <w:sz w:val="20"/>
              </w:rPr>
            </w:pPr>
            <w:r w:rsidRPr="00A74F10">
              <w:rPr>
                <w:sz w:val="20"/>
              </w:rPr>
              <w:t>18</w:t>
            </w:r>
          </w:p>
          <w:p w:rsidR="009426E5" w:rsidRPr="00A74F10" w:rsidRDefault="009426E5" w:rsidP="00A74F10">
            <w:pPr>
              <w:ind w:firstLine="0"/>
              <w:jc w:val="left"/>
              <w:rPr>
                <w:sz w:val="20"/>
              </w:rPr>
            </w:pPr>
            <w:r w:rsidRPr="00A74F10">
              <w:rPr>
                <w:sz w:val="20"/>
              </w:rPr>
              <w:t>18</w:t>
            </w:r>
          </w:p>
          <w:p w:rsidR="009426E5" w:rsidRPr="00A74F10" w:rsidRDefault="00E63F50" w:rsidP="00A74F10">
            <w:pPr>
              <w:ind w:firstLine="0"/>
              <w:jc w:val="left"/>
              <w:rPr>
                <w:sz w:val="20"/>
              </w:rPr>
            </w:pPr>
            <w:r w:rsidRPr="00A74F10">
              <w:rPr>
                <w:sz w:val="20"/>
              </w:rPr>
              <w:t>4</w:t>
            </w:r>
          </w:p>
          <w:p w:rsidR="009426E5" w:rsidRPr="00A74F10" w:rsidRDefault="009426E5" w:rsidP="00A74F10">
            <w:pPr>
              <w:ind w:firstLine="0"/>
              <w:jc w:val="left"/>
              <w:rPr>
                <w:sz w:val="20"/>
              </w:rPr>
            </w:pPr>
            <w:r w:rsidRPr="00A74F10">
              <w:rPr>
                <w:sz w:val="20"/>
              </w:rPr>
              <w:t>92</w:t>
            </w:r>
          </w:p>
        </w:tc>
      </w:tr>
      <w:tr w:rsidR="00E856BF" w:rsidRPr="00A74F10">
        <w:trPr>
          <w:cantSplit/>
          <w:jc w:val="center"/>
        </w:trPr>
        <w:tc>
          <w:tcPr>
            <w:tcW w:w="790" w:type="dxa"/>
          </w:tcPr>
          <w:p w:rsidR="00E856BF" w:rsidRPr="00A74F10" w:rsidRDefault="00E856BF" w:rsidP="00A74F10">
            <w:pPr>
              <w:ind w:firstLine="0"/>
              <w:rPr>
                <w:sz w:val="20"/>
              </w:rPr>
            </w:pPr>
            <w:r w:rsidRPr="00A74F10">
              <w:rPr>
                <w:sz w:val="20"/>
              </w:rPr>
              <w:t>14.</w:t>
            </w:r>
          </w:p>
        </w:tc>
        <w:tc>
          <w:tcPr>
            <w:tcW w:w="2862" w:type="dxa"/>
          </w:tcPr>
          <w:p w:rsidR="00E856BF" w:rsidRPr="00A74F10" w:rsidRDefault="00E856BF" w:rsidP="00A74F10">
            <w:pPr>
              <w:ind w:firstLine="0"/>
              <w:jc w:val="left"/>
              <w:rPr>
                <w:sz w:val="20"/>
              </w:rPr>
            </w:pPr>
            <w:r w:rsidRPr="00A74F10">
              <w:rPr>
                <w:sz w:val="20"/>
              </w:rPr>
              <w:t>Возрастной состав персонала:</w:t>
            </w:r>
          </w:p>
          <w:p w:rsidR="00E856BF" w:rsidRPr="00A74F10" w:rsidRDefault="00E856BF" w:rsidP="00A74F10">
            <w:pPr>
              <w:ind w:firstLine="0"/>
              <w:jc w:val="left"/>
              <w:rPr>
                <w:sz w:val="20"/>
              </w:rPr>
            </w:pPr>
            <w:r w:rsidRPr="00A74F10">
              <w:rPr>
                <w:sz w:val="20"/>
              </w:rPr>
              <w:t>- до 18 лет</w:t>
            </w:r>
          </w:p>
          <w:p w:rsidR="00E856BF" w:rsidRPr="00A74F10" w:rsidRDefault="00E856BF" w:rsidP="00A74F10">
            <w:pPr>
              <w:ind w:firstLine="0"/>
              <w:jc w:val="left"/>
              <w:rPr>
                <w:sz w:val="20"/>
              </w:rPr>
            </w:pPr>
            <w:r w:rsidRPr="00A74F10">
              <w:rPr>
                <w:sz w:val="20"/>
              </w:rPr>
              <w:t>- 18-25 лет</w:t>
            </w:r>
          </w:p>
          <w:p w:rsidR="00E856BF" w:rsidRPr="00A74F10" w:rsidRDefault="00E856BF" w:rsidP="00A74F10">
            <w:pPr>
              <w:ind w:firstLine="0"/>
              <w:jc w:val="left"/>
              <w:rPr>
                <w:sz w:val="20"/>
              </w:rPr>
            </w:pPr>
            <w:r w:rsidRPr="00A74F10">
              <w:rPr>
                <w:sz w:val="20"/>
              </w:rPr>
              <w:t>- 26-36 лет</w:t>
            </w:r>
          </w:p>
          <w:p w:rsidR="00E856BF" w:rsidRPr="00A74F10" w:rsidRDefault="00E856BF" w:rsidP="00A74F10">
            <w:pPr>
              <w:ind w:firstLine="0"/>
              <w:jc w:val="left"/>
              <w:rPr>
                <w:sz w:val="20"/>
              </w:rPr>
            </w:pPr>
            <w:r w:rsidRPr="00A74F10">
              <w:rPr>
                <w:sz w:val="20"/>
              </w:rPr>
              <w:t>- 37-50 лет</w:t>
            </w:r>
          </w:p>
          <w:p w:rsidR="00E856BF" w:rsidRPr="00A74F10" w:rsidRDefault="00E856BF" w:rsidP="00A74F10">
            <w:pPr>
              <w:ind w:firstLine="0"/>
              <w:jc w:val="left"/>
              <w:rPr>
                <w:sz w:val="20"/>
              </w:rPr>
            </w:pPr>
            <w:r w:rsidRPr="00A74F10">
              <w:rPr>
                <w:sz w:val="20"/>
              </w:rPr>
              <w:t>- свыше 50 лет</w:t>
            </w:r>
          </w:p>
        </w:tc>
        <w:tc>
          <w:tcPr>
            <w:tcW w:w="1134" w:type="dxa"/>
          </w:tcPr>
          <w:p w:rsidR="00E856BF" w:rsidRPr="00A74F10" w:rsidRDefault="00E856BF" w:rsidP="00A74F10">
            <w:pPr>
              <w:ind w:firstLine="0"/>
              <w:jc w:val="left"/>
              <w:rPr>
                <w:sz w:val="20"/>
              </w:rPr>
            </w:pPr>
            <w:r w:rsidRPr="00A74F10">
              <w:rPr>
                <w:sz w:val="20"/>
              </w:rPr>
              <w:t>чел.</w:t>
            </w:r>
          </w:p>
        </w:tc>
        <w:tc>
          <w:tcPr>
            <w:tcW w:w="1134" w:type="dxa"/>
          </w:tcPr>
          <w:p w:rsidR="00FC53E7" w:rsidRPr="00A74F10" w:rsidRDefault="00FC53E7" w:rsidP="00A74F10">
            <w:pPr>
              <w:ind w:firstLine="0"/>
              <w:jc w:val="left"/>
              <w:rPr>
                <w:sz w:val="20"/>
              </w:rPr>
            </w:pPr>
          </w:p>
          <w:p w:rsidR="00E856BF" w:rsidRPr="00A74F10" w:rsidRDefault="00E856BF" w:rsidP="00A74F10">
            <w:pPr>
              <w:ind w:firstLine="0"/>
              <w:jc w:val="left"/>
              <w:rPr>
                <w:sz w:val="20"/>
              </w:rPr>
            </w:pPr>
            <w:r w:rsidRPr="00A74F10">
              <w:rPr>
                <w:sz w:val="20"/>
              </w:rPr>
              <w:t>-</w:t>
            </w:r>
          </w:p>
          <w:p w:rsidR="00E856BF" w:rsidRPr="00A74F10" w:rsidRDefault="00E856BF" w:rsidP="00A74F10">
            <w:pPr>
              <w:ind w:firstLine="0"/>
              <w:jc w:val="left"/>
              <w:rPr>
                <w:sz w:val="20"/>
              </w:rPr>
            </w:pPr>
            <w:r w:rsidRPr="00A74F10">
              <w:rPr>
                <w:sz w:val="20"/>
              </w:rPr>
              <w:t>9</w:t>
            </w:r>
          </w:p>
          <w:p w:rsidR="00E856BF" w:rsidRPr="00A74F10" w:rsidRDefault="00E856BF" w:rsidP="00A74F10">
            <w:pPr>
              <w:ind w:firstLine="0"/>
              <w:jc w:val="left"/>
              <w:rPr>
                <w:sz w:val="20"/>
              </w:rPr>
            </w:pPr>
            <w:r w:rsidRPr="00A74F10">
              <w:rPr>
                <w:sz w:val="20"/>
              </w:rPr>
              <w:t>11</w:t>
            </w:r>
          </w:p>
          <w:p w:rsidR="00E856BF" w:rsidRPr="00A74F10" w:rsidRDefault="00E856BF" w:rsidP="00A74F10">
            <w:pPr>
              <w:ind w:firstLine="0"/>
              <w:jc w:val="left"/>
              <w:rPr>
                <w:sz w:val="20"/>
              </w:rPr>
            </w:pPr>
            <w:r w:rsidRPr="00A74F10">
              <w:rPr>
                <w:sz w:val="20"/>
              </w:rPr>
              <w:t>56</w:t>
            </w:r>
          </w:p>
          <w:p w:rsidR="00E856BF" w:rsidRPr="00A74F10" w:rsidRDefault="00E856BF" w:rsidP="00A74F10">
            <w:pPr>
              <w:ind w:firstLine="0"/>
              <w:jc w:val="left"/>
              <w:rPr>
                <w:sz w:val="20"/>
              </w:rPr>
            </w:pPr>
            <w:r w:rsidRPr="00A74F10">
              <w:rPr>
                <w:sz w:val="20"/>
              </w:rPr>
              <w:t>84</w:t>
            </w:r>
          </w:p>
        </w:tc>
        <w:tc>
          <w:tcPr>
            <w:tcW w:w="992" w:type="dxa"/>
          </w:tcPr>
          <w:p w:rsidR="00E856BF" w:rsidRPr="00A74F10" w:rsidRDefault="00E856BF" w:rsidP="00A74F10">
            <w:pPr>
              <w:ind w:firstLine="0"/>
              <w:jc w:val="left"/>
              <w:rPr>
                <w:sz w:val="20"/>
              </w:rPr>
            </w:pPr>
          </w:p>
          <w:p w:rsidR="00E856BF" w:rsidRPr="00A74F10" w:rsidRDefault="00E856BF" w:rsidP="00A74F10">
            <w:pPr>
              <w:ind w:firstLine="0"/>
              <w:jc w:val="left"/>
              <w:rPr>
                <w:sz w:val="20"/>
              </w:rPr>
            </w:pPr>
            <w:r w:rsidRPr="00A74F10">
              <w:rPr>
                <w:sz w:val="20"/>
              </w:rPr>
              <w:t>-</w:t>
            </w:r>
          </w:p>
          <w:p w:rsidR="00E856BF" w:rsidRPr="00A74F10" w:rsidRDefault="00E856BF" w:rsidP="00A74F10">
            <w:pPr>
              <w:ind w:firstLine="0"/>
              <w:jc w:val="left"/>
              <w:rPr>
                <w:sz w:val="20"/>
              </w:rPr>
            </w:pPr>
            <w:r w:rsidRPr="00A74F10">
              <w:rPr>
                <w:sz w:val="20"/>
              </w:rPr>
              <w:t>4</w:t>
            </w:r>
          </w:p>
          <w:p w:rsidR="00E856BF" w:rsidRPr="00A74F10" w:rsidRDefault="00AA2474" w:rsidP="00A74F10">
            <w:pPr>
              <w:ind w:firstLine="0"/>
              <w:jc w:val="left"/>
              <w:rPr>
                <w:sz w:val="20"/>
              </w:rPr>
            </w:pPr>
            <w:r w:rsidRPr="00A74F10">
              <w:rPr>
                <w:sz w:val="20"/>
              </w:rPr>
              <w:t>46</w:t>
            </w:r>
          </w:p>
          <w:p w:rsidR="00E856BF" w:rsidRPr="00A74F10" w:rsidRDefault="00AA2474" w:rsidP="00A74F10">
            <w:pPr>
              <w:ind w:firstLine="0"/>
              <w:jc w:val="left"/>
              <w:rPr>
                <w:sz w:val="20"/>
              </w:rPr>
            </w:pPr>
            <w:r w:rsidRPr="00A74F10">
              <w:rPr>
                <w:sz w:val="20"/>
              </w:rPr>
              <w:t>77</w:t>
            </w:r>
          </w:p>
          <w:p w:rsidR="00E856BF" w:rsidRPr="00A74F10" w:rsidRDefault="00AA2474" w:rsidP="00A74F10">
            <w:pPr>
              <w:ind w:firstLine="0"/>
              <w:jc w:val="left"/>
              <w:rPr>
                <w:sz w:val="20"/>
              </w:rPr>
            </w:pPr>
            <w:r w:rsidRPr="00A74F10">
              <w:rPr>
                <w:sz w:val="20"/>
              </w:rPr>
              <w:t>10</w:t>
            </w:r>
          </w:p>
        </w:tc>
        <w:tc>
          <w:tcPr>
            <w:tcW w:w="851" w:type="dxa"/>
          </w:tcPr>
          <w:p w:rsidR="00E856BF" w:rsidRPr="00A74F10" w:rsidRDefault="00E856BF" w:rsidP="00A74F10">
            <w:pPr>
              <w:ind w:firstLine="0"/>
              <w:jc w:val="left"/>
              <w:rPr>
                <w:sz w:val="20"/>
              </w:rPr>
            </w:pPr>
          </w:p>
          <w:p w:rsidR="00E856BF" w:rsidRPr="00A74F10" w:rsidRDefault="00E856BF" w:rsidP="00A74F10">
            <w:pPr>
              <w:ind w:firstLine="0"/>
              <w:jc w:val="left"/>
              <w:rPr>
                <w:sz w:val="20"/>
              </w:rPr>
            </w:pPr>
            <w:r w:rsidRPr="00A74F10">
              <w:rPr>
                <w:sz w:val="20"/>
              </w:rPr>
              <w:t>-</w:t>
            </w:r>
          </w:p>
          <w:p w:rsidR="00E856BF" w:rsidRPr="00A74F10" w:rsidRDefault="00E856BF" w:rsidP="00A74F10">
            <w:pPr>
              <w:ind w:firstLine="0"/>
              <w:jc w:val="left"/>
              <w:rPr>
                <w:sz w:val="20"/>
              </w:rPr>
            </w:pPr>
            <w:r w:rsidRPr="00A74F10">
              <w:rPr>
                <w:sz w:val="20"/>
              </w:rPr>
              <w:t>8</w:t>
            </w:r>
          </w:p>
          <w:p w:rsidR="00E856BF" w:rsidRPr="00A74F10" w:rsidRDefault="00AA2474" w:rsidP="00A74F10">
            <w:pPr>
              <w:ind w:firstLine="0"/>
              <w:jc w:val="left"/>
              <w:rPr>
                <w:sz w:val="20"/>
              </w:rPr>
            </w:pPr>
            <w:r w:rsidRPr="00A74F10">
              <w:rPr>
                <w:sz w:val="20"/>
              </w:rPr>
              <w:t>42</w:t>
            </w:r>
          </w:p>
          <w:p w:rsidR="00E856BF" w:rsidRPr="00A74F10" w:rsidRDefault="00AA2474" w:rsidP="00A74F10">
            <w:pPr>
              <w:ind w:firstLine="0"/>
              <w:jc w:val="left"/>
              <w:rPr>
                <w:sz w:val="20"/>
              </w:rPr>
            </w:pPr>
            <w:r w:rsidRPr="00A74F10">
              <w:rPr>
                <w:sz w:val="20"/>
              </w:rPr>
              <w:t>71</w:t>
            </w:r>
          </w:p>
          <w:p w:rsidR="00E856BF" w:rsidRPr="00A74F10" w:rsidRDefault="00AA2474" w:rsidP="00A74F10">
            <w:pPr>
              <w:ind w:firstLine="0"/>
              <w:jc w:val="left"/>
              <w:rPr>
                <w:sz w:val="20"/>
              </w:rPr>
            </w:pPr>
            <w:r w:rsidRPr="00A74F10">
              <w:rPr>
                <w:sz w:val="20"/>
              </w:rPr>
              <w:t>14</w:t>
            </w:r>
          </w:p>
        </w:tc>
      </w:tr>
      <w:tr w:rsidR="00E856BF" w:rsidRPr="00A74F10">
        <w:trPr>
          <w:cantSplit/>
          <w:jc w:val="center"/>
        </w:trPr>
        <w:tc>
          <w:tcPr>
            <w:tcW w:w="790" w:type="dxa"/>
          </w:tcPr>
          <w:p w:rsidR="00E856BF" w:rsidRPr="00A74F10" w:rsidRDefault="00E856BF" w:rsidP="00A74F10">
            <w:pPr>
              <w:ind w:firstLine="0"/>
              <w:rPr>
                <w:sz w:val="20"/>
              </w:rPr>
            </w:pPr>
            <w:r w:rsidRPr="00A74F10">
              <w:rPr>
                <w:sz w:val="20"/>
              </w:rPr>
              <w:t>15.</w:t>
            </w:r>
          </w:p>
        </w:tc>
        <w:tc>
          <w:tcPr>
            <w:tcW w:w="2862" w:type="dxa"/>
          </w:tcPr>
          <w:p w:rsidR="00E856BF" w:rsidRPr="00A74F10" w:rsidRDefault="00E856BF" w:rsidP="00A74F10">
            <w:pPr>
              <w:ind w:firstLine="0"/>
              <w:jc w:val="left"/>
              <w:rPr>
                <w:sz w:val="20"/>
              </w:rPr>
            </w:pPr>
            <w:r w:rsidRPr="00A74F10">
              <w:rPr>
                <w:sz w:val="20"/>
              </w:rPr>
              <w:t>Средний возраст работающих</w:t>
            </w:r>
          </w:p>
        </w:tc>
        <w:tc>
          <w:tcPr>
            <w:tcW w:w="1134" w:type="dxa"/>
          </w:tcPr>
          <w:p w:rsidR="00E856BF" w:rsidRPr="00A74F10" w:rsidRDefault="00E856BF" w:rsidP="00A74F10">
            <w:pPr>
              <w:ind w:firstLine="0"/>
              <w:jc w:val="left"/>
              <w:rPr>
                <w:sz w:val="20"/>
              </w:rPr>
            </w:pPr>
            <w:r w:rsidRPr="00A74F10">
              <w:rPr>
                <w:sz w:val="20"/>
              </w:rPr>
              <w:t>лет</w:t>
            </w:r>
          </w:p>
        </w:tc>
        <w:tc>
          <w:tcPr>
            <w:tcW w:w="1134" w:type="dxa"/>
          </w:tcPr>
          <w:p w:rsidR="00E856BF" w:rsidRPr="00A74F10" w:rsidRDefault="002E2749" w:rsidP="00A74F10">
            <w:pPr>
              <w:ind w:firstLine="0"/>
              <w:jc w:val="left"/>
              <w:rPr>
                <w:sz w:val="20"/>
              </w:rPr>
            </w:pPr>
            <w:r w:rsidRPr="00A74F10">
              <w:rPr>
                <w:sz w:val="20"/>
              </w:rPr>
              <w:t>50</w:t>
            </w:r>
          </w:p>
        </w:tc>
        <w:tc>
          <w:tcPr>
            <w:tcW w:w="992" w:type="dxa"/>
          </w:tcPr>
          <w:p w:rsidR="00E856BF" w:rsidRPr="00A74F10" w:rsidRDefault="005216EF" w:rsidP="00A74F10">
            <w:pPr>
              <w:ind w:firstLine="0"/>
              <w:jc w:val="left"/>
              <w:rPr>
                <w:sz w:val="20"/>
              </w:rPr>
            </w:pPr>
            <w:r w:rsidRPr="00A74F10">
              <w:rPr>
                <w:sz w:val="20"/>
              </w:rPr>
              <w:t>40</w:t>
            </w:r>
          </w:p>
        </w:tc>
        <w:tc>
          <w:tcPr>
            <w:tcW w:w="851" w:type="dxa"/>
          </w:tcPr>
          <w:p w:rsidR="00E856BF" w:rsidRPr="00A74F10" w:rsidRDefault="005216EF" w:rsidP="00A74F10">
            <w:pPr>
              <w:ind w:firstLine="0"/>
              <w:jc w:val="left"/>
              <w:rPr>
                <w:sz w:val="20"/>
              </w:rPr>
            </w:pPr>
            <w:r w:rsidRPr="00A74F10">
              <w:rPr>
                <w:sz w:val="20"/>
              </w:rPr>
              <w:t>40</w:t>
            </w:r>
          </w:p>
        </w:tc>
      </w:tr>
      <w:tr w:rsidR="00E856BF" w:rsidRPr="00A74F10">
        <w:trPr>
          <w:cantSplit/>
          <w:jc w:val="center"/>
        </w:trPr>
        <w:tc>
          <w:tcPr>
            <w:tcW w:w="790" w:type="dxa"/>
          </w:tcPr>
          <w:p w:rsidR="00E856BF" w:rsidRPr="00A74F10" w:rsidRDefault="00E856BF" w:rsidP="00A74F10">
            <w:pPr>
              <w:ind w:firstLine="0"/>
              <w:rPr>
                <w:sz w:val="20"/>
              </w:rPr>
            </w:pPr>
            <w:r w:rsidRPr="00A74F10">
              <w:rPr>
                <w:sz w:val="20"/>
              </w:rPr>
              <w:t>16.</w:t>
            </w:r>
          </w:p>
        </w:tc>
        <w:tc>
          <w:tcPr>
            <w:tcW w:w="2862" w:type="dxa"/>
          </w:tcPr>
          <w:p w:rsidR="00E856BF" w:rsidRPr="00A74F10" w:rsidRDefault="00E856BF" w:rsidP="00A74F10">
            <w:pPr>
              <w:ind w:firstLine="0"/>
              <w:jc w:val="left"/>
              <w:rPr>
                <w:sz w:val="20"/>
              </w:rPr>
            </w:pPr>
            <w:r w:rsidRPr="00A74F10">
              <w:rPr>
                <w:sz w:val="20"/>
              </w:rPr>
              <w:t>Структура персонала по полу:</w:t>
            </w:r>
          </w:p>
          <w:p w:rsidR="00E856BF" w:rsidRPr="00A74F10" w:rsidRDefault="00E856BF" w:rsidP="00A74F10">
            <w:pPr>
              <w:ind w:firstLine="0"/>
              <w:jc w:val="left"/>
              <w:rPr>
                <w:sz w:val="20"/>
              </w:rPr>
            </w:pPr>
            <w:r w:rsidRPr="00A74F10">
              <w:rPr>
                <w:sz w:val="20"/>
              </w:rPr>
              <w:t>-женщин</w:t>
            </w:r>
          </w:p>
          <w:p w:rsidR="00E856BF" w:rsidRPr="00A74F10" w:rsidRDefault="00E856BF" w:rsidP="00A74F10">
            <w:pPr>
              <w:ind w:firstLine="0"/>
              <w:jc w:val="left"/>
              <w:rPr>
                <w:sz w:val="20"/>
              </w:rPr>
            </w:pPr>
            <w:r w:rsidRPr="00A74F10">
              <w:rPr>
                <w:sz w:val="20"/>
              </w:rPr>
              <w:t>- мужчин</w:t>
            </w:r>
          </w:p>
        </w:tc>
        <w:tc>
          <w:tcPr>
            <w:tcW w:w="1134" w:type="dxa"/>
          </w:tcPr>
          <w:p w:rsidR="00E856BF" w:rsidRPr="00A74F10" w:rsidRDefault="00E856BF" w:rsidP="00A74F10">
            <w:pPr>
              <w:ind w:firstLine="0"/>
              <w:jc w:val="left"/>
              <w:rPr>
                <w:sz w:val="20"/>
              </w:rPr>
            </w:pPr>
            <w:r w:rsidRPr="00A74F10">
              <w:rPr>
                <w:sz w:val="20"/>
              </w:rPr>
              <w:t>%</w:t>
            </w:r>
          </w:p>
        </w:tc>
        <w:tc>
          <w:tcPr>
            <w:tcW w:w="1134" w:type="dxa"/>
          </w:tcPr>
          <w:p w:rsidR="00E856BF" w:rsidRPr="00A74F10" w:rsidRDefault="00E856BF" w:rsidP="00A74F10">
            <w:pPr>
              <w:ind w:firstLine="0"/>
              <w:jc w:val="left"/>
              <w:rPr>
                <w:sz w:val="20"/>
              </w:rPr>
            </w:pPr>
          </w:p>
          <w:p w:rsidR="00E856BF" w:rsidRPr="00A74F10" w:rsidRDefault="00E856BF" w:rsidP="00A74F10">
            <w:pPr>
              <w:ind w:firstLine="0"/>
              <w:jc w:val="left"/>
              <w:rPr>
                <w:sz w:val="20"/>
              </w:rPr>
            </w:pPr>
            <w:r w:rsidRPr="00A74F10">
              <w:rPr>
                <w:sz w:val="20"/>
              </w:rPr>
              <w:t>56,8</w:t>
            </w:r>
          </w:p>
          <w:p w:rsidR="00E856BF" w:rsidRPr="00A74F10" w:rsidRDefault="00E856BF" w:rsidP="00A74F10">
            <w:pPr>
              <w:ind w:firstLine="0"/>
              <w:jc w:val="left"/>
              <w:rPr>
                <w:sz w:val="20"/>
              </w:rPr>
            </w:pPr>
            <w:r w:rsidRPr="00A74F10">
              <w:rPr>
                <w:sz w:val="20"/>
              </w:rPr>
              <w:t>43,2</w:t>
            </w:r>
          </w:p>
        </w:tc>
        <w:tc>
          <w:tcPr>
            <w:tcW w:w="992" w:type="dxa"/>
          </w:tcPr>
          <w:p w:rsidR="00E856BF" w:rsidRPr="00A74F10" w:rsidRDefault="00E856BF" w:rsidP="00A74F10">
            <w:pPr>
              <w:ind w:firstLine="0"/>
              <w:jc w:val="left"/>
              <w:rPr>
                <w:sz w:val="20"/>
              </w:rPr>
            </w:pPr>
          </w:p>
          <w:p w:rsidR="00E856BF" w:rsidRPr="00A74F10" w:rsidRDefault="00E856BF" w:rsidP="00A74F10">
            <w:pPr>
              <w:ind w:firstLine="0"/>
              <w:jc w:val="left"/>
              <w:rPr>
                <w:sz w:val="20"/>
              </w:rPr>
            </w:pPr>
            <w:r w:rsidRPr="00A74F10">
              <w:rPr>
                <w:sz w:val="20"/>
              </w:rPr>
              <w:t>57,6</w:t>
            </w:r>
          </w:p>
          <w:p w:rsidR="00E856BF" w:rsidRPr="00A74F10" w:rsidRDefault="00E856BF" w:rsidP="00A74F10">
            <w:pPr>
              <w:ind w:firstLine="0"/>
              <w:jc w:val="left"/>
              <w:rPr>
                <w:sz w:val="20"/>
              </w:rPr>
            </w:pPr>
            <w:r w:rsidRPr="00A74F10">
              <w:rPr>
                <w:sz w:val="20"/>
              </w:rPr>
              <w:t>42,4</w:t>
            </w:r>
          </w:p>
        </w:tc>
        <w:tc>
          <w:tcPr>
            <w:tcW w:w="851" w:type="dxa"/>
          </w:tcPr>
          <w:p w:rsidR="00E856BF" w:rsidRPr="00A74F10" w:rsidRDefault="00E856BF" w:rsidP="00A74F10">
            <w:pPr>
              <w:ind w:firstLine="0"/>
              <w:jc w:val="left"/>
              <w:rPr>
                <w:sz w:val="20"/>
              </w:rPr>
            </w:pPr>
          </w:p>
          <w:p w:rsidR="00E856BF" w:rsidRPr="00A74F10" w:rsidRDefault="00E856BF" w:rsidP="00A74F10">
            <w:pPr>
              <w:ind w:firstLine="0"/>
              <w:jc w:val="left"/>
              <w:rPr>
                <w:sz w:val="20"/>
              </w:rPr>
            </w:pPr>
            <w:r w:rsidRPr="00A74F10">
              <w:rPr>
                <w:sz w:val="20"/>
              </w:rPr>
              <w:t>63,9</w:t>
            </w:r>
          </w:p>
          <w:p w:rsidR="00E856BF" w:rsidRPr="00A74F10" w:rsidRDefault="00E856BF" w:rsidP="00A74F10">
            <w:pPr>
              <w:ind w:firstLine="0"/>
              <w:jc w:val="left"/>
              <w:rPr>
                <w:sz w:val="20"/>
              </w:rPr>
            </w:pPr>
            <w:r w:rsidRPr="00A74F10">
              <w:rPr>
                <w:sz w:val="20"/>
              </w:rPr>
              <w:t>36,1</w:t>
            </w:r>
          </w:p>
        </w:tc>
      </w:tr>
      <w:tr w:rsidR="009426E5" w:rsidRPr="00A74F10">
        <w:trPr>
          <w:cantSplit/>
          <w:jc w:val="center"/>
        </w:trPr>
        <w:tc>
          <w:tcPr>
            <w:tcW w:w="790" w:type="dxa"/>
          </w:tcPr>
          <w:p w:rsidR="009426E5" w:rsidRPr="00A74F10" w:rsidRDefault="009426E5" w:rsidP="00A74F10">
            <w:pPr>
              <w:ind w:firstLine="0"/>
              <w:rPr>
                <w:sz w:val="20"/>
              </w:rPr>
            </w:pPr>
            <w:r w:rsidRPr="00A74F10">
              <w:rPr>
                <w:sz w:val="20"/>
              </w:rPr>
              <w:t>17.</w:t>
            </w:r>
          </w:p>
        </w:tc>
        <w:tc>
          <w:tcPr>
            <w:tcW w:w="2862" w:type="dxa"/>
          </w:tcPr>
          <w:p w:rsidR="009426E5" w:rsidRPr="00A74F10" w:rsidRDefault="009426E5" w:rsidP="00A74F10">
            <w:pPr>
              <w:ind w:firstLine="0"/>
              <w:jc w:val="left"/>
              <w:rPr>
                <w:sz w:val="20"/>
              </w:rPr>
            </w:pPr>
            <w:r w:rsidRPr="00A74F10">
              <w:rPr>
                <w:sz w:val="20"/>
              </w:rPr>
              <w:t>Распределение ППП по стажу:</w:t>
            </w:r>
          </w:p>
          <w:p w:rsidR="009426E5" w:rsidRPr="00A74F10" w:rsidRDefault="009426E5" w:rsidP="00A74F10">
            <w:pPr>
              <w:ind w:firstLine="0"/>
              <w:jc w:val="left"/>
              <w:rPr>
                <w:sz w:val="20"/>
              </w:rPr>
            </w:pPr>
            <w:r w:rsidRPr="00A74F10">
              <w:rPr>
                <w:sz w:val="20"/>
              </w:rPr>
              <w:t>- до 1 года</w:t>
            </w:r>
          </w:p>
          <w:p w:rsidR="009426E5" w:rsidRPr="00A74F10" w:rsidRDefault="009426E5" w:rsidP="00A74F10">
            <w:pPr>
              <w:ind w:firstLine="0"/>
              <w:jc w:val="left"/>
              <w:rPr>
                <w:sz w:val="20"/>
              </w:rPr>
            </w:pPr>
            <w:r w:rsidRPr="00A74F10">
              <w:rPr>
                <w:sz w:val="20"/>
              </w:rPr>
              <w:t>- 1-3 года</w:t>
            </w:r>
          </w:p>
          <w:p w:rsidR="009426E5" w:rsidRPr="00A74F10" w:rsidRDefault="009426E5" w:rsidP="00A74F10">
            <w:pPr>
              <w:ind w:firstLine="0"/>
              <w:jc w:val="left"/>
              <w:rPr>
                <w:sz w:val="20"/>
              </w:rPr>
            </w:pPr>
            <w:r w:rsidRPr="00A74F10">
              <w:rPr>
                <w:sz w:val="20"/>
              </w:rPr>
              <w:t>- 3-5 лет</w:t>
            </w:r>
          </w:p>
          <w:p w:rsidR="009426E5" w:rsidRPr="00A74F10" w:rsidRDefault="009426E5" w:rsidP="00A74F10">
            <w:pPr>
              <w:ind w:firstLine="0"/>
              <w:jc w:val="left"/>
              <w:rPr>
                <w:sz w:val="20"/>
              </w:rPr>
            </w:pPr>
            <w:r w:rsidRPr="00A74F10">
              <w:rPr>
                <w:sz w:val="20"/>
              </w:rPr>
              <w:t>- 5-10 лет</w:t>
            </w:r>
          </w:p>
          <w:p w:rsidR="009426E5" w:rsidRPr="00A74F10" w:rsidRDefault="00825AAF" w:rsidP="00A74F10">
            <w:pPr>
              <w:ind w:firstLine="0"/>
              <w:jc w:val="left"/>
              <w:rPr>
                <w:sz w:val="20"/>
              </w:rPr>
            </w:pPr>
            <w:r w:rsidRPr="00A74F10">
              <w:rPr>
                <w:sz w:val="20"/>
              </w:rPr>
              <w:t xml:space="preserve">- </w:t>
            </w:r>
            <w:r w:rsidR="009426E5" w:rsidRPr="00A74F10">
              <w:rPr>
                <w:sz w:val="20"/>
              </w:rPr>
              <w:t>более 10 лет</w:t>
            </w:r>
          </w:p>
        </w:tc>
        <w:tc>
          <w:tcPr>
            <w:tcW w:w="1134" w:type="dxa"/>
          </w:tcPr>
          <w:p w:rsidR="009426E5" w:rsidRPr="00A74F10" w:rsidRDefault="009426E5" w:rsidP="00A74F10">
            <w:pPr>
              <w:ind w:firstLine="0"/>
              <w:jc w:val="left"/>
              <w:rPr>
                <w:sz w:val="20"/>
              </w:rPr>
            </w:pPr>
            <w:r w:rsidRPr="00A74F10">
              <w:rPr>
                <w:sz w:val="20"/>
              </w:rPr>
              <w:t>чел.</w:t>
            </w:r>
          </w:p>
        </w:tc>
        <w:tc>
          <w:tcPr>
            <w:tcW w:w="1134" w:type="dxa"/>
          </w:tcPr>
          <w:p w:rsidR="009426E5" w:rsidRPr="00A74F10" w:rsidRDefault="009426E5" w:rsidP="00A74F10">
            <w:pPr>
              <w:ind w:firstLine="0"/>
              <w:jc w:val="left"/>
              <w:rPr>
                <w:sz w:val="20"/>
              </w:rPr>
            </w:pPr>
          </w:p>
          <w:p w:rsidR="009426E5" w:rsidRPr="00A74F10" w:rsidRDefault="009426E5" w:rsidP="00A74F10">
            <w:pPr>
              <w:ind w:firstLine="0"/>
              <w:jc w:val="left"/>
              <w:rPr>
                <w:sz w:val="20"/>
              </w:rPr>
            </w:pPr>
            <w:r w:rsidRPr="00A74F10">
              <w:rPr>
                <w:sz w:val="20"/>
              </w:rPr>
              <w:t>37</w:t>
            </w:r>
          </w:p>
          <w:p w:rsidR="009426E5" w:rsidRPr="00A74F10" w:rsidRDefault="002E2749" w:rsidP="00A74F10">
            <w:pPr>
              <w:ind w:firstLine="0"/>
              <w:jc w:val="left"/>
              <w:rPr>
                <w:sz w:val="20"/>
              </w:rPr>
            </w:pPr>
            <w:r w:rsidRPr="00A74F10">
              <w:rPr>
                <w:sz w:val="20"/>
              </w:rPr>
              <w:t>90</w:t>
            </w:r>
          </w:p>
          <w:p w:rsidR="009426E5" w:rsidRPr="00A74F10" w:rsidRDefault="009426E5" w:rsidP="00A74F10">
            <w:pPr>
              <w:ind w:firstLine="0"/>
              <w:jc w:val="left"/>
              <w:rPr>
                <w:sz w:val="20"/>
              </w:rPr>
            </w:pPr>
            <w:r w:rsidRPr="00A74F10">
              <w:rPr>
                <w:sz w:val="20"/>
              </w:rPr>
              <w:t>6</w:t>
            </w:r>
          </w:p>
          <w:p w:rsidR="009426E5" w:rsidRPr="00A74F10" w:rsidRDefault="009426E5" w:rsidP="00A74F10">
            <w:pPr>
              <w:ind w:firstLine="0"/>
              <w:jc w:val="left"/>
              <w:rPr>
                <w:sz w:val="20"/>
              </w:rPr>
            </w:pPr>
            <w:r w:rsidRPr="00A74F10">
              <w:rPr>
                <w:sz w:val="20"/>
              </w:rPr>
              <w:t>9</w:t>
            </w:r>
          </w:p>
          <w:p w:rsidR="009426E5" w:rsidRPr="00A74F10" w:rsidRDefault="002E2749" w:rsidP="00A74F10">
            <w:pPr>
              <w:ind w:firstLine="0"/>
              <w:jc w:val="left"/>
              <w:rPr>
                <w:sz w:val="20"/>
              </w:rPr>
            </w:pPr>
            <w:r w:rsidRPr="00A74F10">
              <w:rPr>
                <w:sz w:val="20"/>
              </w:rPr>
              <w:t>18</w:t>
            </w:r>
          </w:p>
        </w:tc>
        <w:tc>
          <w:tcPr>
            <w:tcW w:w="992" w:type="dxa"/>
          </w:tcPr>
          <w:p w:rsidR="009426E5" w:rsidRPr="00A74F10" w:rsidRDefault="009426E5" w:rsidP="00A74F10">
            <w:pPr>
              <w:ind w:firstLine="0"/>
              <w:jc w:val="left"/>
              <w:rPr>
                <w:sz w:val="20"/>
              </w:rPr>
            </w:pPr>
          </w:p>
          <w:p w:rsidR="009426E5" w:rsidRPr="00A74F10" w:rsidRDefault="009426E5" w:rsidP="00A74F10">
            <w:pPr>
              <w:ind w:firstLine="0"/>
              <w:jc w:val="left"/>
              <w:rPr>
                <w:sz w:val="20"/>
              </w:rPr>
            </w:pPr>
            <w:r w:rsidRPr="00A74F10">
              <w:rPr>
                <w:sz w:val="20"/>
              </w:rPr>
              <w:t>29</w:t>
            </w:r>
          </w:p>
          <w:p w:rsidR="009426E5" w:rsidRPr="00A74F10" w:rsidRDefault="002E2749" w:rsidP="00A74F10">
            <w:pPr>
              <w:ind w:firstLine="0"/>
              <w:jc w:val="left"/>
              <w:rPr>
                <w:sz w:val="20"/>
              </w:rPr>
            </w:pPr>
            <w:r w:rsidRPr="00A74F10">
              <w:rPr>
                <w:sz w:val="20"/>
              </w:rPr>
              <w:t>87</w:t>
            </w:r>
          </w:p>
          <w:p w:rsidR="009426E5" w:rsidRPr="00A74F10" w:rsidRDefault="009426E5" w:rsidP="00A74F10">
            <w:pPr>
              <w:ind w:firstLine="0"/>
              <w:jc w:val="left"/>
              <w:rPr>
                <w:sz w:val="20"/>
              </w:rPr>
            </w:pPr>
            <w:r w:rsidRPr="00A74F10">
              <w:rPr>
                <w:sz w:val="20"/>
              </w:rPr>
              <w:t>3</w:t>
            </w:r>
          </w:p>
          <w:p w:rsidR="009426E5" w:rsidRPr="00A74F10" w:rsidRDefault="009426E5" w:rsidP="00A74F10">
            <w:pPr>
              <w:ind w:firstLine="0"/>
              <w:jc w:val="left"/>
              <w:rPr>
                <w:sz w:val="20"/>
              </w:rPr>
            </w:pPr>
            <w:r w:rsidRPr="00A74F10">
              <w:rPr>
                <w:sz w:val="20"/>
              </w:rPr>
              <w:t>4</w:t>
            </w:r>
          </w:p>
          <w:p w:rsidR="009426E5" w:rsidRPr="00A74F10" w:rsidRDefault="002E2749" w:rsidP="00A74F10">
            <w:pPr>
              <w:ind w:firstLine="0"/>
              <w:jc w:val="left"/>
              <w:rPr>
                <w:sz w:val="20"/>
              </w:rPr>
            </w:pPr>
            <w:r w:rsidRPr="00A74F10">
              <w:rPr>
                <w:sz w:val="20"/>
              </w:rPr>
              <w:t>14</w:t>
            </w:r>
          </w:p>
        </w:tc>
        <w:tc>
          <w:tcPr>
            <w:tcW w:w="851" w:type="dxa"/>
          </w:tcPr>
          <w:p w:rsidR="009426E5" w:rsidRPr="00A74F10" w:rsidRDefault="009426E5" w:rsidP="00A74F10">
            <w:pPr>
              <w:ind w:firstLine="0"/>
              <w:jc w:val="left"/>
              <w:rPr>
                <w:sz w:val="20"/>
              </w:rPr>
            </w:pPr>
          </w:p>
          <w:p w:rsidR="009426E5" w:rsidRPr="00A74F10" w:rsidRDefault="009426E5" w:rsidP="00A74F10">
            <w:pPr>
              <w:ind w:firstLine="0"/>
              <w:jc w:val="left"/>
              <w:rPr>
                <w:sz w:val="20"/>
              </w:rPr>
            </w:pPr>
            <w:r w:rsidRPr="00A74F10">
              <w:rPr>
                <w:sz w:val="20"/>
              </w:rPr>
              <w:t>38</w:t>
            </w:r>
          </w:p>
          <w:p w:rsidR="009426E5" w:rsidRPr="00A74F10" w:rsidRDefault="002E2749" w:rsidP="00A74F10">
            <w:pPr>
              <w:ind w:firstLine="0"/>
              <w:jc w:val="left"/>
              <w:rPr>
                <w:sz w:val="20"/>
              </w:rPr>
            </w:pPr>
            <w:r w:rsidRPr="00A74F10">
              <w:rPr>
                <w:sz w:val="20"/>
              </w:rPr>
              <w:t>72</w:t>
            </w:r>
          </w:p>
          <w:p w:rsidR="009426E5" w:rsidRPr="00A74F10" w:rsidRDefault="009426E5" w:rsidP="00A74F10">
            <w:pPr>
              <w:ind w:firstLine="0"/>
              <w:jc w:val="left"/>
              <w:rPr>
                <w:sz w:val="20"/>
              </w:rPr>
            </w:pPr>
            <w:r w:rsidRPr="00A74F10">
              <w:rPr>
                <w:sz w:val="20"/>
              </w:rPr>
              <w:t>3</w:t>
            </w:r>
          </w:p>
          <w:p w:rsidR="009426E5" w:rsidRPr="00A74F10" w:rsidRDefault="009426E5" w:rsidP="00A74F10">
            <w:pPr>
              <w:ind w:firstLine="0"/>
              <w:jc w:val="left"/>
              <w:rPr>
                <w:sz w:val="20"/>
              </w:rPr>
            </w:pPr>
            <w:r w:rsidRPr="00A74F10">
              <w:rPr>
                <w:sz w:val="20"/>
              </w:rPr>
              <w:t>4</w:t>
            </w:r>
          </w:p>
          <w:p w:rsidR="009426E5" w:rsidRPr="00A74F10" w:rsidRDefault="002E2749" w:rsidP="00A74F10">
            <w:pPr>
              <w:ind w:firstLine="0"/>
              <w:jc w:val="left"/>
              <w:rPr>
                <w:sz w:val="20"/>
              </w:rPr>
            </w:pPr>
            <w:r w:rsidRPr="00A74F10">
              <w:rPr>
                <w:sz w:val="20"/>
              </w:rPr>
              <w:t>19</w:t>
            </w:r>
          </w:p>
        </w:tc>
      </w:tr>
      <w:tr w:rsidR="0007498C" w:rsidRPr="00A74F10">
        <w:trPr>
          <w:cantSplit/>
          <w:jc w:val="center"/>
        </w:trPr>
        <w:tc>
          <w:tcPr>
            <w:tcW w:w="790" w:type="dxa"/>
          </w:tcPr>
          <w:p w:rsidR="0007498C" w:rsidRPr="00A74F10" w:rsidRDefault="0007498C" w:rsidP="00A74F10">
            <w:pPr>
              <w:ind w:firstLine="0"/>
              <w:rPr>
                <w:sz w:val="20"/>
              </w:rPr>
            </w:pPr>
            <w:r w:rsidRPr="00A74F10">
              <w:rPr>
                <w:sz w:val="20"/>
              </w:rPr>
              <w:t>19.</w:t>
            </w:r>
          </w:p>
        </w:tc>
        <w:tc>
          <w:tcPr>
            <w:tcW w:w="2862" w:type="dxa"/>
          </w:tcPr>
          <w:p w:rsidR="0007498C" w:rsidRPr="00A74F10" w:rsidRDefault="0007498C" w:rsidP="00A74F10">
            <w:pPr>
              <w:ind w:firstLine="0"/>
              <w:jc w:val="left"/>
              <w:rPr>
                <w:sz w:val="20"/>
              </w:rPr>
            </w:pPr>
            <w:r w:rsidRPr="00A74F10">
              <w:rPr>
                <w:sz w:val="20"/>
              </w:rPr>
              <w:t>Уровень профессиональной подготовки:</w:t>
            </w:r>
          </w:p>
          <w:p w:rsidR="0007498C" w:rsidRPr="00A74F10" w:rsidRDefault="0007498C" w:rsidP="00A74F10">
            <w:pPr>
              <w:pStyle w:val="af1"/>
              <w:overflowPunct/>
              <w:autoSpaceDE/>
              <w:autoSpaceDN/>
              <w:adjustRightInd/>
              <w:spacing w:line="360" w:lineRule="auto"/>
              <w:ind w:firstLine="0"/>
              <w:jc w:val="left"/>
              <w:textAlignment w:val="auto"/>
              <w:rPr>
                <w:sz w:val="20"/>
              </w:rPr>
            </w:pPr>
            <w:r w:rsidRPr="00A74F10">
              <w:rPr>
                <w:sz w:val="20"/>
              </w:rPr>
              <w:t>рабочие:</w:t>
            </w:r>
          </w:p>
          <w:p w:rsidR="0007498C" w:rsidRPr="00A74F10" w:rsidRDefault="0007498C" w:rsidP="00A74F10">
            <w:pPr>
              <w:ind w:firstLine="0"/>
              <w:jc w:val="left"/>
              <w:rPr>
                <w:sz w:val="20"/>
              </w:rPr>
            </w:pPr>
            <w:r w:rsidRPr="00A74F10">
              <w:rPr>
                <w:sz w:val="20"/>
              </w:rPr>
              <w:t>- до 1 год</w:t>
            </w:r>
          </w:p>
          <w:p w:rsidR="0007498C" w:rsidRPr="00A74F10" w:rsidRDefault="0007498C" w:rsidP="00A74F10">
            <w:pPr>
              <w:ind w:firstLine="0"/>
              <w:jc w:val="left"/>
              <w:rPr>
                <w:sz w:val="20"/>
              </w:rPr>
            </w:pPr>
            <w:r w:rsidRPr="00A74F10">
              <w:rPr>
                <w:sz w:val="20"/>
              </w:rPr>
              <w:t>- 1-2 года</w:t>
            </w:r>
          </w:p>
          <w:p w:rsidR="0007498C" w:rsidRPr="00A74F10" w:rsidRDefault="0007498C" w:rsidP="00A74F10">
            <w:pPr>
              <w:ind w:firstLine="0"/>
              <w:jc w:val="left"/>
              <w:rPr>
                <w:sz w:val="20"/>
              </w:rPr>
            </w:pPr>
            <w:r w:rsidRPr="00A74F10">
              <w:rPr>
                <w:sz w:val="20"/>
              </w:rPr>
              <w:t>- более 2 лет</w:t>
            </w:r>
          </w:p>
          <w:p w:rsidR="0007498C" w:rsidRPr="00A74F10" w:rsidRDefault="0007498C" w:rsidP="00A74F10">
            <w:pPr>
              <w:pStyle w:val="af1"/>
              <w:overflowPunct/>
              <w:autoSpaceDE/>
              <w:autoSpaceDN/>
              <w:adjustRightInd/>
              <w:spacing w:line="360" w:lineRule="auto"/>
              <w:ind w:firstLine="0"/>
              <w:jc w:val="left"/>
              <w:textAlignment w:val="auto"/>
              <w:rPr>
                <w:sz w:val="20"/>
              </w:rPr>
            </w:pPr>
            <w:r w:rsidRPr="00A74F10">
              <w:rPr>
                <w:sz w:val="20"/>
              </w:rPr>
              <w:t>руководители, специалисты, прочие служащие:</w:t>
            </w:r>
          </w:p>
          <w:p w:rsidR="0007498C" w:rsidRPr="00A74F10" w:rsidRDefault="0007498C" w:rsidP="00A74F10">
            <w:pPr>
              <w:ind w:firstLine="0"/>
              <w:jc w:val="left"/>
              <w:rPr>
                <w:sz w:val="20"/>
              </w:rPr>
            </w:pPr>
            <w:r w:rsidRPr="00A74F10">
              <w:rPr>
                <w:sz w:val="20"/>
              </w:rPr>
              <w:t>- высшее образование</w:t>
            </w:r>
          </w:p>
          <w:p w:rsidR="0007498C" w:rsidRPr="00A74F10" w:rsidRDefault="0007498C" w:rsidP="00A74F10">
            <w:pPr>
              <w:ind w:firstLine="0"/>
              <w:jc w:val="left"/>
              <w:rPr>
                <w:sz w:val="20"/>
              </w:rPr>
            </w:pPr>
            <w:r w:rsidRPr="00A74F10">
              <w:rPr>
                <w:sz w:val="20"/>
              </w:rPr>
              <w:t>- среднее специальное</w:t>
            </w:r>
          </w:p>
          <w:p w:rsidR="0007498C" w:rsidRPr="00A74F10" w:rsidRDefault="0007498C" w:rsidP="00A74F10">
            <w:pPr>
              <w:ind w:firstLine="0"/>
              <w:jc w:val="left"/>
              <w:rPr>
                <w:sz w:val="20"/>
              </w:rPr>
            </w:pPr>
            <w:r w:rsidRPr="00A74F10">
              <w:rPr>
                <w:sz w:val="20"/>
              </w:rPr>
              <w:t>- практики</w:t>
            </w:r>
          </w:p>
        </w:tc>
        <w:tc>
          <w:tcPr>
            <w:tcW w:w="1134" w:type="dxa"/>
          </w:tcPr>
          <w:p w:rsidR="0007498C" w:rsidRPr="00A74F10" w:rsidRDefault="0007498C" w:rsidP="00A74F10">
            <w:pPr>
              <w:ind w:firstLine="0"/>
              <w:jc w:val="left"/>
              <w:rPr>
                <w:sz w:val="20"/>
              </w:rPr>
            </w:pPr>
            <w:r w:rsidRPr="00A74F10">
              <w:rPr>
                <w:sz w:val="20"/>
              </w:rPr>
              <w:t>%</w:t>
            </w:r>
          </w:p>
        </w:tc>
        <w:tc>
          <w:tcPr>
            <w:tcW w:w="1134" w:type="dxa"/>
          </w:tcPr>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r w:rsidRPr="00A74F10">
              <w:rPr>
                <w:sz w:val="20"/>
              </w:rPr>
              <w:t>-</w:t>
            </w:r>
          </w:p>
          <w:p w:rsidR="0007498C" w:rsidRPr="00A74F10" w:rsidRDefault="0007498C" w:rsidP="00A74F10">
            <w:pPr>
              <w:ind w:firstLine="0"/>
              <w:jc w:val="left"/>
              <w:rPr>
                <w:sz w:val="20"/>
              </w:rPr>
            </w:pPr>
            <w:r w:rsidRPr="00A74F10">
              <w:rPr>
                <w:sz w:val="20"/>
              </w:rPr>
              <w:t>-</w:t>
            </w:r>
          </w:p>
          <w:p w:rsidR="0007498C" w:rsidRPr="00A74F10" w:rsidRDefault="0007498C" w:rsidP="00A74F10">
            <w:pPr>
              <w:ind w:firstLine="0"/>
              <w:jc w:val="left"/>
              <w:rPr>
                <w:sz w:val="20"/>
              </w:rPr>
            </w:pPr>
            <w:r w:rsidRPr="00A74F10">
              <w:rPr>
                <w:sz w:val="20"/>
              </w:rPr>
              <w:t>16,25</w:t>
            </w:r>
          </w:p>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r w:rsidRPr="00A74F10">
              <w:rPr>
                <w:sz w:val="20"/>
              </w:rPr>
              <w:t>63,7</w:t>
            </w:r>
          </w:p>
          <w:p w:rsidR="0007498C" w:rsidRPr="00A74F10" w:rsidRDefault="0007498C" w:rsidP="00A74F10">
            <w:pPr>
              <w:ind w:firstLine="0"/>
              <w:jc w:val="left"/>
              <w:rPr>
                <w:sz w:val="20"/>
              </w:rPr>
            </w:pPr>
            <w:r w:rsidRPr="00A74F10">
              <w:rPr>
                <w:sz w:val="20"/>
              </w:rPr>
              <w:t>16,25</w:t>
            </w:r>
          </w:p>
          <w:p w:rsidR="0007498C" w:rsidRPr="00A74F10" w:rsidRDefault="0007498C" w:rsidP="00A74F10">
            <w:pPr>
              <w:ind w:firstLine="0"/>
              <w:jc w:val="left"/>
              <w:rPr>
                <w:sz w:val="20"/>
              </w:rPr>
            </w:pPr>
            <w:r w:rsidRPr="00A74F10">
              <w:rPr>
                <w:sz w:val="20"/>
              </w:rPr>
              <w:t>3,8</w:t>
            </w:r>
          </w:p>
        </w:tc>
        <w:tc>
          <w:tcPr>
            <w:tcW w:w="992" w:type="dxa"/>
          </w:tcPr>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r w:rsidRPr="00A74F10">
              <w:rPr>
                <w:sz w:val="20"/>
              </w:rPr>
              <w:t>-</w:t>
            </w:r>
          </w:p>
          <w:p w:rsidR="0007498C" w:rsidRPr="00A74F10" w:rsidRDefault="0007498C" w:rsidP="00A74F10">
            <w:pPr>
              <w:ind w:firstLine="0"/>
              <w:jc w:val="left"/>
              <w:rPr>
                <w:sz w:val="20"/>
              </w:rPr>
            </w:pPr>
            <w:r w:rsidRPr="00A74F10">
              <w:rPr>
                <w:sz w:val="20"/>
              </w:rPr>
              <w:t>-</w:t>
            </w:r>
          </w:p>
          <w:p w:rsidR="0007498C" w:rsidRPr="00A74F10" w:rsidRDefault="0007498C" w:rsidP="00A74F10">
            <w:pPr>
              <w:ind w:firstLine="0"/>
              <w:jc w:val="left"/>
              <w:rPr>
                <w:sz w:val="20"/>
              </w:rPr>
            </w:pPr>
            <w:r w:rsidRPr="00A74F10">
              <w:rPr>
                <w:sz w:val="20"/>
              </w:rPr>
              <w:t>17,5</w:t>
            </w:r>
          </w:p>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r w:rsidRPr="00A74F10">
              <w:rPr>
                <w:sz w:val="20"/>
              </w:rPr>
              <w:t>67</w:t>
            </w:r>
          </w:p>
          <w:p w:rsidR="0007498C" w:rsidRPr="00A74F10" w:rsidRDefault="0007498C" w:rsidP="00A74F10">
            <w:pPr>
              <w:ind w:firstLine="0"/>
              <w:jc w:val="left"/>
              <w:rPr>
                <w:sz w:val="20"/>
              </w:rPr>
            </w:pPr>
            <w:r w:rsidRPr="00A74F10">
              <w:rPr>
                <w:sz w:val="20"/>
              </w:rPr>
              <w:t>13</w:t>
            </w:r>
          </w:p>
          <w:p w:rsidR="0007498C" w:rsidRPr="00A74F10" w:rsidRDefault="0007498C" w:rsidP="00A74F10">
            <w:pPr>
              <w:ind w:firstLine="0"/>
              <w:jc w:val="left"/>
              <w:rPr>
                <w:sz w:val="20"/>
              </w:rPr>
            </w:pPr>
            <w:r w:rsidRPr="00A74F10">
              <w:rPr>
                <w:sz w:val="20"/>
              </w:rPr>
              <w:t>2,5</w:t>
            </w:r>
          </w:p>
        </w:tc>
        <w:tc>
          <w:tcPr>
            <w:tcW w:w="851" w:type="dxa"/>
          </w:tcPr>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r w:rsidRPr="00A74F10">
              <w:rPr>
                <w:sz w:val="20"/>
              </w:rPr>
              <w:t>-</w:t>
            </w:r>
          </w:p>
          <w:p w:rsidR="0007498C" w:rsidRPr="00A74F10" w:rsidRDefault="0007498C" w:rsidP="00A74F10">
            <w:pPr>
              <w:ind w:firstLine="0"/>
              <w:jc w:val="left"/>
              <w:rPr>
                <w:sz w:val="20"/>
              </w:rPr>
            </w:pPr>
            <w:r w:rsidRPr="00A74F10">
              <w:rPr>
                <w:sz w:val="20"/>
              </w:rPr>
              <w:t>-</w:t>
            </w:r>
          </w:p>
          <w:p w:rsidR="0007498C" w:rsidRPr="00A74F10" w:rsidRDefault="0007498C" w:rsidP="00A74F10">
            <w:pPr>
              <w:ind w:firstLine="0"/>
              <w:jc w:val="left"/>
              <w:rPr>
                <w:sz w:val="20"/>
              </w:rPr>
            </w:pPr>
            <w:r w:rsidRPr="00A74F10">
              <w:rPr>
                <w:sz w:val="20"/>
              </w:rPr>
              <w:t>19,2</w:t>
            </w:r>
          </w:p>
          <w:p w:rsidR="0007498C" w:rsidRPr="00A74F10" w:rsidRDefault="0007498C" w:rsidP="00A74F10">
            <w:pPr>
              <w:ind w:firstLine="0"/>
              <w:jc w:val="left"/>
              <w:rPr>
                <w:sz w:val="20"/>
              </w:rPr>
            </w:pPr>
          </w:p>
          <w:p w:rsidR="0007498C" w:rsidRPr="00A74F10" w:rsidRDefault="0007498C" w:rsidP="00A74F10">
            <w:pPr>
              <w:ind w:firstLine="0"/>
              <w:jc w:val="left"/>
              <w:rPr>
                <w:sz w:val="20"/>
              </w:rPr>
            </w:pPr>
          </w:p>
          <w:p w:rsidR="0007498C" w:rsidRPr="00A74F10" w:rsidRDefault="0007498C" w:rsidP="00A74F10">
            <w:pPr>
              <w:ind w:firstLine="0"/>
              <w:jc w:val="left"/>
              <w:rPr>
                <w:sz w:val="20"/>
              </w:rPr>
            </w:pPr>
            <w:r w:rsidRPr="00A74F10">
              <w:rPr>
                <w:sz w:val="20"/>
              </w:rPr>
              <w:t>67,6</w:t>
            </w:r>
          </w:p>
          <w:p w:rsidR="0007498C" w:rsidRPr="00A74F10" w:rsidRDefault="0007498C" w:rsidP="00A74F10">
            <w:pPr>
              <w:ind w:firstLine="0"/>
              <w:jc w:val="left"/>
              <w:rPr>
                <w:sz w:val="20"/>
              </w:rPr>
            </w:pPr>
            <w:r w:rsidRPr="00A74F10">
              <w:rPr>
                <w:sz w:val="20"/>
              </w:rPr>
              <w:t>13,2</w:t>
            </w:r>
          </w:p>
          <w:p w:rsidR="0007498C" w:rsidRPr="00A74F10" w:rsidRDefault="0007498C" w:rsidP="00A74F10">
            <w:pPr>
              <w:ind w:firstLine="0"/>
              <w:jc w:val="left"/>
              <w:rPr>
                <w:sz w:val="20"/>
              </w:rPr>
            </w:pPr>
            <w:r w:rsidRPr="00A74F10">
              <w:rPr>
                <w:sz w:val="20"/>
              </w:rPr>
              <w:t>-</w:t>
            </w:r>
          </w:p>
        </w:tc>
      </w:tr>
      <w:tr w:rsidR="0007498C" w:rsidRPr="00A74F10">
        <w:trPr>
          <w:cantSplit/>
          <w:jc w:val="center"/>
        </w:trPr>
        <w:tc>
          <w:tcPr>
            <w:tcW w:w="790" w:type="dxa"/>
          </w:tcPr>
          <w:p w:rsidR="0007498C" w:rsidRPr="00A74F10" w:rsidRDefault="0007498C" w:rsidP="00490E1A">
            <w:pPr>
              <w:ind w:firstLine="0"/>
              <w:rPr>
                <w:sz w:val="20"/>
              </w:rPr>
            </w:pPr>
            <w:r w:rsidRPr="00A74F10">
              <w:rPr>
                <w:sz w:val="20"/>
              </w:rPr>
              <w:t>20.</w:t>
            </w:r>
          </w:p>
        </w:tc>
        <w:tc>
          <w:tcPr>
            <w:tcW w:w="2862" w:type="dxa"/>
          </w:tcPr>
          <w:p w:rsidR="0007498C" w:rsidRPr="00A74F10" w:rsidRDefault="0007498C" w:rsidP="00A74F10">
            <w:pPr>
              <w:pStyle w:val="a5"/>
              <w:ind w:firstLine="0"/>
              <w:jc w:val="left"/>
              <w:rPr>
                <w:b w:val="0"/>
                <w:color w:val="auto"/>
                <w:sz w:val="20"/>
                <w:szCs w:val="20"/>
              </w:rPr>
            </w:pPr>
            <w:r w:rsidRPr="00A74F10">
              <w:rPr>
                <w:b w:val="0"/>
                <w:color w:val="auto"/>
                <w:sz w:val="20"/>
                <w:szCs w:val="20"/>
              </w:rPr>
              <w:t>Показатели, характеризующие мотивацию</w:t>
            </w:r>
            <w:r w:rsidR="00A74F10" w:rsidRPr="00A74F10">
              <w:rPr>
                <w:b w:val="0"/>
                <w:color w:val="auto"/>
                <w:sz w:val="20"/>
                <w:szCs w:val="20"/>
              </w:rPr>
              <w:t xml:space="preserve"> </w:t>
            </w:r>
            <w:r w:rsidRPr="00A74F10">
              <w:rPr>
                <w:b w:val="0"/>
                <w:color w:val="auto"/>
                <w:sz w:val="20"/>
                <w:szCs w:val="20"/>
              </w:rPr>
              <w:t>трудовой деятельности</w:t>
            </w:r>
          </w:p>
          <w:p w:rsidR="0007498C" w:rsidRPr="00A74F10" w:rsidRDefault="0007498C" w:rsidP="00A74F10">
            <w:pPr>
              <w:ind w:firstLine="0"/>
              <w:jc w:val="left"/>
              <w:rPr>
                <w:sz w:val="20"/>
              </w:rPr>
            </w:pPr>
            <w:r w:rsidRPr="00A74F10">
              <w:rPr>
                <w:sz w:val="20"/>
              </w:rPr>
              <w:t>Фонд заработной платы ППП</w:t>
            </w:r>
          </w:p>
        </w:tc>
        <w:tc>
          <w:tcPr>
            <w:tcW w:w="1134" w:type="dxa"/>
          </w:tcPr>
          <w:p w:rsidR="0007498C" w:rsidRPr="00A74F10" w:rsidRDefault="0007498C" w:rsidP="00A74F10">
            <w:pPr>
              <w:ind w:firstLine="0"/>
              <w:jc w:val="left"/>
              <w:rPr>
                <w:sz w:val="20"/>
              </w:rPr>
            </w:pPr>
            <w:r w:rsidRPr="00A74F10">
              <w:rPr>
                <w:sz w:val="20"/>
              </w:rPr>
              <w:t>тыс.руб.</w:t>
            </w:r>
          </w:p>
        </w:tc>
        <w:tc>
          <w:tcPr>
            <w:tcW w:w="1134" w:type="dxa"/>
          </w:tcPr>
          <w:p w:rsidR="0007498C" w:rsidRPr="00A74F10" w:rsidRDefault="0007498C" w:rsidP="00A74F10">
            <w:pPr>
              <w:ind w:firstLine="0"/>
              <w:jc w:val="left"/>
              <w:rPr>
                <w:sz w:val="20"/>
              </w:rPr>
            </w:pPr>
            <w:r w:rsidRPr="00A74F10">
              <w:rPr>
                <w:sz w:val="20"/>
              </w:rPr>
              <w:t>3044</w:t>
            </w:r>
          </w:p>
        </w:tc>
        <w:tc>
          <w:tcPr>
            <w:tcW w:w="992" w:type="dxa"/>
          </w:tcPr>
          <w:p w:rsidR="0007498C" w:rsidRPr="00A74F10" w:rsidRDefault="00E5143D" w:rsidP="00A74F10">
            <w:pPr>
              <w:ind w:firstLine="0"/>
              <w:jc w:val="left"/>
              <w:rPr>
                <w:sz w:val="20"/>
                <w:lang w:val="en-US"/>
              </w:rPr>
            </w:pPr>
            <w:r w:rsidRPr="00A74F10">
              <w:rPr>
                <w:sz w:val="20"/>
                <w:lang w:val="en-US"/>
              </w:rPr>
              <w:t>9753</w:t>
            </w:r>
          </w:p>
        </w:tc>
        <w:tc>
          <w:tcPr>
            <w:tcW w:w="851" w:type="dxa"/>
          </w:tcPr>
          <w:p w:rsidR="0007498C" w:rsidRPr="00A74F10" w:rsidRDefault="00E5143D" w:rsidP="00A74F10">
            <w:pPr>
              <w:ind w:firstLine="0"/>
              <w:jc w:val="left"/>
              <w:rPr>
                <w:sz w:val="20"/>
                <w:lang w:val="en-US"/>
              </w:rPr>
            </w:pPr>
            <w:r w:rsidRPr="00A74F10">
              <w:rPr>
                <w:sz w:val="20"/>
                <w:lang w:val="en-US"/>
              </w:rPr>
              <w:t>15044</w:t>
            </w:r>
          </w:p>
        </w:tc>
      </w:tr>
      <w:tr w:rsidR="0007498C" w:rsidRPr="00A74F10">
        <w:trPr>
          <w:cantSplit/>
          <w:jc w:val="center"/>
        </w:trPr>
        <w:tc>
          <w:tcPr>
            <w:tcW w:w="790" w:type="dxa"/>
          </w:tcPr>
          <w:p w:rsidR="0007498C" w:rsidRPr="00A74F10" w:rsidRDefault="0007498C" w:rsidP="00A74F10">
            <w:pPr>
              <w:ind w:firstLine="0"/>
              <w:rPr>
                <w:sz w:val="20"/>
              </w:rPr>
            </w:pPr>
            <w:r w:rsidRPr="00A74F10">
              <w:rPr>
                <w:sz w:val="20"/>
              </w:rPr>
              <w:t>21.</w:t>
            </w:r>
          </w:p>
        </w:tc>
        <w:tc>
          <w:tcPr>
            <w:tcW w:w="2862" w:type="dxa"/>
          </w:tcPr>
          <w:p w:rsidR="0007498C" w:rsidRPr="00A74F10" w:rsidRDefault="0007498C" w:rsidP="00A74F10">
            <w:pPr>
              <w:ind w:firstLine="0"/>
              <w:jc w:val="left"/>
              <w:rPr>
                <w:sz w:val="20"/>
              </w:rPr>
            </w:pPr>
            <w:r w:rsidRPr="00A74F10">
              <w:rPr>
                <w:sz w:val="20"/>
              </w:rPr>
              <w:t>Средняя заработная плата на одного работника ППП</w:t>
            </w:r>
          </w:p>
        </w:tc>
        <w:tc>
          <w:tcPr>
            <w:tcW w:w="1134" w:type="dxa"/>
          </w:tcPr>
          <w:p w:rsidR="0007498C" w:rsidRPr="00A74F10" w:rsidRDefault="0007498C" w:rsidP="00A74F10">
            <w:pPr>
              <w:ind w:firstLine="0"/>
              <w:jc w:val="left"/>
              <w:rPr>
                <w:sz w:val="20"/>
              </w:rPr>
            </w:pPr>
            <w:r w:rsidRPr="00A74F10">
              <w:rPr>
                <w:sz w:val="20"/>
              </w:rPr>
              <w:t>тыс.руб.</w:t>
            </w:r>
          </w:p>
        </w:tc>
        <w:tc>
          <w:tcPr>
            <w:tcW w:w="1134" w:type="dxa"/>
          </w:tcPr>
          <w:p w:rsidR="0007498C" w:rsidRPr="00A74F10" w:rsidRDefault="0007498C" w:rsidP="00A74F10">
            <w:pPr>
              <w:ind w:firstLine="0"/>
              <w:jc w:val="left"/>
              <w:rPr>
                <w:sz w:val="20"/>
              </w:rPr>
            </w:pPr>
            <w:r w:rsidRPr="00A74F10">
              <w:rPr>
                <w:sz w:val="20"/>
              </w:rPr>
              <w:t>8,5</w:t>
            </w:r>
          </w:p>
        </w:tc>
        <w:tc>
          <w:tcPr>
            <w:tcW w:w="992" w:type="dxa"/>
          </w:tcPr>
          <w:p w:rsidR="0007498C" w:rsidRPr="00A74F10" w:rsidRDefault="0007498C" w:rsidP="00A74F10">
            <w:pPr>
              <w:ind w:firstLine="0"/>
              <w:jc w:val="left"/>
              <w:rPr>
                <w:sz w:val="20"/>
              </w:rPr>
            </w:pPr>
            <w:r w:rsidRPr="00A74F10">
              <w:rPr>
                <w:sz w:val="20"/>
              </w:rPr>
              <w:t>10</w:t>
            </w:r>
          </w:p>
        </w:tc>
        <w:tc>
          <w:tcPr>
            <w:tcW w:w="851" w:type="dxa"/>
          </w:tcPr>
          <w:p w:rsidR="0007498C" w:rsidRPr="00A74F10" w:rsidRDefault="0007498C" w:rsidP="00A74F10">
            <w:pPr>
              <w:ind w:firstLine="0"/>
              <w:jc w:val="left"/>
              <w:rPr>
                <w:sz w:val="20"/>
              </w:rPr>
            </w:pPr>
            <w:r w:rsidRPr="00A74F10">
              <w:rPr>
                <w:sz w:val="20"/>
              </w:rPr>
              <w:t>15,7</w:t>
            </w:r>
          </w:p>
        </w:tc>
      </w:tr>
      <w:tr w:rsidR="0007498C" w:rsidRPr="00A74F10">
        <w:trPr>
          <w:cantSplit/>
          <w:jc w:val="center"/>
        </w:trPr>
        <w:tc>
          <w:tcPr>
            <w:tcW w:w="790" w:type="dxa"/>
          </w:tcPr>
          <w:p w:rsidR="0007498C" w:rsidRPr="00A74F10" w:rsidRDefault="0007498C" w:rsidP="00A74F10">
            <w:pPr>
              <w:ind w:firstLine="0"/>
              <w:rPr>
                <w:sz w:val="20"/>
              </w:rPr>
            </w:pPr>
            <w:r w:rsidRPr="00A74F10">
              <w:rPr>
                <w:sz w:val="20"/>
              </w:rPr>
              <w:t>22.</w:t>
            </w:r>
          </w:p>
        </w:tc>
        <w:tc>
          <w:tcPr>
            <w:tcW w:w="2862" w:type="dxa"/>
          </w:tcPr>
          <w:p w:rsidR="0007498C" w:rsidRPr="00A74F10" w:rsidRDefault="0007498C" w:rsidP="00A74F10">
            <w:pPr>
              <w:ind w:firstLine="0"/>
              <w:jc w:val="left"/>
              <w:rPr>
                <w:sz w:val="20"/>
              </w:rPr>
            </w:pPr>
            <w:r w:rsidRPr="00A74F10">
              <w:rPr>
                <w:sz w:val="20"/>
              </w:rPr>
              <w:t>Затраты на обучение персонала</w:t>
            </w:r>
          </w:p>
        </w:tc>
        <w:tc>
          <w:tcPr>
            <w:tcW w:w="1134" w:type="dxa"/>
          </w:tcPr>
          <w:p w:rsidR="0007498C" w:rsidRPr="00A74F10" w:rsidRDefault="00A74F10" w:rsidP="00A74F10">
            <w:pPr>
              <w:ind w:firstLine="0"/>
              <w:jc w:val="left"/>
              <w:rPr>
                <w:sz w:val="20"/>
              </w:rPr>
            </w:pPr>
            <w:r w:rsidRPr="00A74F10">
              <w:rPr>
                <w:sz w:val="20"/>
              </w:rPr>
              <w:t xml:space="preserve"> </w:t>
            </w:r>
            <w:r w:rsidR="0007498C" w:rsidRPr="00A74F10">
              <w:rPr>
                <w:sz w:val="20"/>
              </w:rPr>
              <w:t>тыс.руб.</w:t>
            </w:r>
          </w:p>
        </w:tc>
        <w:tc>
          <w:tcPr>
            <w:tcW w:w="1134" w:type="dxa"/>
          </w:tcPr>
          <w:p w:rsidR="0007498C" w:rsidRPr="00A74F10" w:rsidRDefault="00D86C28" w:rsidP="00A74F10">
            <w:pPr>
              <w:ind w:firstLine="0"/>
              <w:jc w:val="left"/>
              <w:rPr>
                <w:sz w:val="20"/>
              </w:rPr>
            </w:pPr>
            <w:r w:rsidRPr="00A74F10">
              <w:rPr>
                <w:sz w:val="20"/>
              </w:rPr>
              <w:t>0,01</w:t>
            </w:r>
          </w:p>
        </w:tc>
        <w:tc>
          <w:tcPr>
            <w:tcW w:w="992" w:type="dxa"/>
          </w:tcPr>
          <w:p w:rsidR="0007498C" w:rsidRPr="00A74F10" w:rsidRDefault="00D86C28" w:rsidP="00A74F10">
            <w:pPr>
              <w:ind w:firstLine="0"/>
              <w:jc w:val="left"/>
              <w:rPr>
                <w:sz w:val="20"/>
              </w:rPr>
            </w:pPr>
            <w:r w:rsidRPr="00A74F10">
              <w:rPr>
                <w:sz w:val="20"/>
              </w:rPr>
              <w:t>0,03</w:t>
            </w:r>
          </w:p>
        </w:tc>
        <w:tc>
          <w:tcPr>
            <w:tcW w:w="851" w:type="dxa"/>
          </w:tcPr>
          <w:p w:rsidR="0007498C" w:rsidRPr="00A74F10" w:rsidRDefault="00D86C28" w:rsidP="00A74F10">
            <w:pPr>
              <w:ind w:firstLine="0"/>
              <w:jc w:val="left"/>
              <w:rPr>
                <w:sz w:val="20"/>
              </w:rPr>
            </w:pPr>
            <w:r w:rsidRPr="00A74F10">
              <w:rPr>
                <w:sz w:val="20"/>
              </w:rPr>
              <w:t>0,2</w:t>
            </w:r>
          </w:p>
        </w:tc>
      </w:tr>
      <w:tr w:rsidR="0007498C" w:rsidRPr="00A74F10">
        <w:trPr>
          <w:cantSplit/>
          <w:trHeight w:val="268"/>
          <w:jc w:val="center"/>
        </w:trPr>
        <w:tc>
          <w:tcPr>
            <w:tcW w:w="790" w:type="dxa"/>
          </w:tcPr>
          <w:p w:rsidR="0007498C" w:rsidRPr="00A74F10" w:rsidRDefault="0007498C" w:rsidP="00A74F10">
            <w:pPr>
              <w:ind w:firstLine="0"/>
              <w:rPr>
                <w:sz w:val="20"/>
              </w:rPr>
            </w:pPr>
            <w:r w:rsidRPr="00A74F10">
              <w:rPr>
                <w:sz w:val="20"/>
              </w:rPr>
              <w:t>23.</w:t>
            </w:r>
          </w:p>
        </w:tc>
        <w:tc>
          <w:tcPr>
            <w:tcW w:w="2862" w:type="dxa"/>
          </w:tcPr>
          <w:p w:rsidR="0007498C" w:rsidRPr="00A74F10" w:rsidRDefault="0007498C" w:rsidP="00A74F10">
            <w:pPr>
              <w:ind w:firstLine="0"/>
              <w:jc w:val="left"/>
              <w:rPr>
                <w:sz w:val="20"/>
              </w:rPr>
            </w:pPr>
            <w:r w:rsidRPr="00A74F10">
              <w:rPr>
                <w:sz w:val="20"/>
              </w:rPr>
              <w:t>Затраты на осуществление льгот для персонала</w:t>
            </w:r>
          </w:p>
        </w:tc>
        <w:tc>
          <w:tcPr>
            <w:tcW w:w="1134" w:type="dxa"/>
          </w:tcPr>
          <w:p w:rsidR="0007498C" w:rsidRPr="00A74F10" w:rsidRDefault="0007498C" w:rsidP="00A74F10">
            <w:pPr>
              <w:ind w:firstLine="0"/>
              <w:jc w:val="left"/>
              <w:rPr>
                <w:sz w:val="20"/>
              </w:rPr>
            </w:pPr>
            <w:r w:rsidRPr="00A74F10">
              <w:rPr>
                <w:sz w:val="20"/>
              </w:rPr>
              <w:t>тыс.руб.</w:t>
            </w:r>
          </w:p>
        </w:tc>
        <w:tc>
          <w:tcPr>
            <w:tcW w:w="1134" w:type="dxa"/>
          </w:tcPr>
          <w:p w:rsidR="0007498C" w:rsidRPr="00A74F10" w:rsidRDefault="0007498C" w:rsidP="00A74F10">
            <w:pPr>
              <w:ind w:firstLine="0"/>
              <w:jc w:val="left"/>
              <w:rPr>
                <w:sz w:val="20"/>
              </w:rPr>
            </w:pPr>
            <w:r w:rsidRPr="00A74F10">
              <w:rPr>
                <w:sz w:val="20"/>
              </w:rPr>
              <w:t>-</w:t>
            </w:r>
          </w:p>
        </w:tc>
        <w:tc>
          <w:tcPr>
            <w:tcW w:w="992" w:type="dxa"/>
          </w:tcPr>
          <w:p w:rsidR="0007498C" w:rsidRPr="00A74F10" w:rsidRDefault="0007498C" w:rsidP="00A74F10">
            <w:pPr>
              <w:ind w:firstLine="0"/>
              <w:jc w:val="left"/>
              <w:rPr>
                <w:sz w:val="20"/>
              </w:rPr>
            </w:pPr>
            <w:r w:rsidRPr="00A74F10">
              <w:rPr>
                <w:sz w:val="20"/>
              </w:rPr>
              <w:t>-</w:t>
            </w:r>
          </w:p>
        </w:tc>
        <w:tc>
          <w:tcPr>
            <w:tcW w:w="851" w:type="dxa"/>
          </w:tcPr>
          <w:p w:rsidR="0007498C" w:rsidRPr="00A74F10" w:rsidRDefault="0007498C" w:rsidP="00A74F10">
            <w:pPr>
              <w:ind w:firstLine="0"/>
              <w:jc w:val="left"/>
              <w:rPr>
                <w:sz w:val="20"/>
              </w:rPr>
            </w:pPr>
            <w:r w:rsidRPr="00A74F10">
              <w:rPr>
                <w:sz w:val="20"/>
              </w:rPr>
              <w:t>-</w:t>
            </w:r>
          </w:p>
        </w:tc>
      </w:tr>
      <w:tr w:rsidR="0007498C" w:rsidRPr="00A74F10">
        <w:trPr>
          <w:cantSplit/>
          <w:jc w:val="center"/>
        </w:trPr>
        <w:tc>
          <w:tcPr>
            <w:tcW w:w="790" w:type="dxa"/>
          </w:tcPr>
          <w:p w:rsidR="0007498C" w:rsidRPr="00A74F10" w:rsidRDefault="0007498C" w:rsidP="00A74F10">
            <w:pPr>
              <w:ind w:firstLine="0"/>
              <w:rPr>
                <w:sz w:val="20"/>
              </w:rPr>
            </w:pPr>
            <w:r w:rsidRPr="00A74F10">
              <w:rPr>
                <w:sz w:val="20"/>
              </w:rPr>
              <w:t>24.</w:t>
            </w:r>
          </w:p>
        </w:tc>
        <w:tc>
          <w:tcPr>
            <w:tcW w:w="2862" w:type="dxa"/>
          </w:tcPr>
          <w:p w:rsidR="0007498C" w:rsidRPr="00A74F10" w:rsidRDefault="0007498C" w:rsidP="00A74F10">
            <w:pPr>
              <w:ind w:firstLine="0"/>
              <w:jc w:val="left"/>
              <w:rPr>
                <w:sz w:val="20"/>
              </w:rPr>
            </w:pPr>
            <w:r w:rsidRPr="00A74F10">
              <w:rPr>
                <w:sz w:val="20"/>
              </w:rPr>
              <w:t>Количество прогулов на одного работника</w:t>
            </w:r>
          </w:p>
        </w:tc>
        <w:tc>
          <w:tcPr>
            <w:tcW w:w="1134" w:type="dxa"/>
          </w:tcPr>
          <w:p w:rsidR="0007498C" w:rsidRPr="00A74F10" w:rsidRDefault="0007498C" w:rsidP="00A74F10">
            <w:pPr>
              <w:ind w:firstLine="0"/>
              <w:jc w:val="left"/>
              <w:rPr>
                <w:sz w:val="20"/>
              </w:rPr>
            </w:pPr>
            <w:r w:rsidRPr="00A74F10">
              <w:rPr>
                <w:sz w:val="20"/>
              </w:rPr>
              <w:t>час.</w:t>
            </w:r>
          </w:p>
        </w:tc>
        <w:tc>
          <w:tcPr>
            <w:tcW w:w="1134" w:type="dxa"/>
          </w:tcPr>
          <w:p w:rsidR="0007498C" w:rsidRPr="00A74F10" w:rsidRDefault="0007498C" w:rsidP="00A74F10">
            <w:pPr>
              <w:ind w:firstLine="0"/>
              <w:jc w:val="left"/>
              <w:rPr>
                <w:sz w:val="20"/>
              </w:rPr>
            </w:pPr>
            <w:r w:rsidRPr="00A74F10">
              <w:rPr>
                <w:sz w:val="20"/>
              </w:rPr>
              <w:t>-</w:t>
            </w:r>
          </w:p>
        </w:tc>
        <w:tc>
          <w:tcPr>
            <w:tcW w:w="992" w:type="dxa"/>
          </w:tcPr>
          <w:p w:rsidR="0007498C" w:rsidRPr="00A74F10" w:rsidRDefault="0007498C" w:rsidP="00A74F10">
            <w:pPr>
              <w:ind w:firstLine="0"/>
              <w:jc w:val="left"/>
              <w:rPr>
                <w:sz w:val="20"/>
              </w:rPr>
            </w:pPr>
            <w:r w:rsidRPr="00A74F10">
              <w:rPr>
                <w:sz w:val="20"/>
              </w:rPr>
              <w:t>-</w:t>
            </w:r>
          </w:p>
        </w:tc>
        <w:tc>
          <w:tcPr>
            <w:tcW w:w="851" w:type="dxa"/>
          </w:tcPr>
          <w:p w:rsidR="0007498C" w:rsidRPr="00A74F10" w:rsidRDefault="0007498C" w:rsidP="00A74F10">
            <w:pPr>
              <w:ind w:firstLine="0"/>
              <w:jc w:val="left"/>
              <w:rPr>
                <w:sz w:val="20"/>
              </w:rPr>
            </w:pPr>
            <w:r w:rsidRPr="00A74F10">
              <w:rPr>
                <w:sz w:val="20"/>
              </w:rPr>
              <w:t>32</w:t>
            </w:r>
          </w:p>
        </w:tc>
      </w:tr>
    </w:tbl>
    <w:p w:rsidR="0007498C" w:rsidRPr="00A74F10" w:rsidRDefault="0007498C" w:rsidP="00A74F10">
      <w:pPr>
        <w:autoSpaceDE w:val="0"/>
        <w:autoSpaceDN w:val="0"/>
        <w:adjustRightInd w:val="0"/>
        <w:ind w:firstLine="709"/>
        <w:rPr>
          <w:szCs w:val="28"/>
        </w:rPr>
      </w:pPr>
    </w:p>
    <w:p w:rsidR="00E63F50" w:rsidRPr="00A74F10" w:rsidRDefault="009426E5" w:rsidP="00A74F10">
      <w:pPr>
        <w:autoSpaceDE w:val="0"/>
        <w:autoSpaceDN w:val="0"/>
        <w:adjustRightInd w:val="0"/>
        <w:ind w:firstLine="709"/>
        <w:rPr>
          <w:szCs w:val="28"/>
        </w:rPr>
      </w:pPr>
      <w:r w:rsidRPr="00A74F10">
        <w:rPr>
          <w:szCs w:val="28"/>
        </w:rPr>
        <w:t>Как видно из приведенных показателей</w:t>
      </w:r>
      <w:r w:rsidR="00A74F10">
        <w:rPr>
          <w:szCs w:val="28"/>
        </w:rPr>
        <w:t xml:space="preserve"> </w:t>
      </w:r>
      <w:r w:rsidRPr="00A74F10">
        <w:rPr>
          <w:szCs w:val="28"/>
        </w:rPr>
        <w:t>объем производства постоянно растет: 200</w:t>
      </w:r>
      <w:r w:rsidR="00DE04A6" w:rsidRPr="00A74F10">
        <w:rPr>
          <w:szCs w:val="28"/>
        </w:rPr>
        <w:t>5</w:t>
      </w:r>
      <w:r w:rsidRPr="00A74F10">
        <w:rPr>
          <w:szCs w:val="28"/>
        </w:rPr>
        <w:t xml:space="preserve"> год - 17 млн. руб.; 200</w:t>
      </w:r>
      <w:r w:rsidR="00DE04A6" w:rsidRPr="00A74F10">
        <w:rPr>
          <w:szCs w:val="28"/>
        </w:rPr>
        <w:t>6</w:t>
      </w:r>
      <w:r w:rsidRPr="00A74F10">
        <w:rPr>
          <w:szCs w:val="28"/>
        </w:rPr>
        <w:t xml:space="preserve"> год – 34</w:t>
      </w:r>
      <w:r w:rsidR="00A74F10">
        <w:rPr>
          <w:szCs w:val="28"/>
        </w:rPr>
        <w:t xml:space="preserve"> </w:t>
      </w:r>
      <w:r w:rsidRPr="00A74F10">
        <w:rPr>
          <w:szCs w:val="28"/>
        </w:rPr>
        <w:t>млн. руб.; 200</w:t>
      </w:r>
      <w:r w:rsidR="00DE04A6" w:rsidRPr="00A74F10">
        <w:rPr>
          <w:szCs w:val="28"/>
        </w:rPr>
        <w:t>7</w:t>
      </w:r>
      <w:r w:rsidRPr="00A74F10">
        <w:rPr>
          <w:szCs w:val="28"/>
        </w:rPr>
        <w:t xml:space="preserve"> год – 48 млн. руб.</w:t>
      </w:r>
      <w:r w:rsidR="00E63F50" w:rsidRPr="00A74F10">
        <w:rPr>
          <w:szCs w:val="28"/>
        </w:rPr>
        <w:t>, а прибыль вырастает ежегодно: 2005 год - 0,3 млн. руб.; 2006 год - 2,4 млн. руб.; 2007 год – 2,9 млн. руб. не значительно</w:t>
      </w:r>
      <w:r w:rsidR="008F1748" w:rsidRPr="00A74F10">
        <w:rPr>
          <w:szCs w:val="28"/>
        </w:rPr>
        <w:t>,</w:t>
      </w:r>
      <w:r w:rsidR="00E63F50" w:rsidRPr="00A74F10">
        <w:rPr>
          <w:szCs w:val="28"/>
        </w:rPr>
        <w:t xml:space="preserve"> и ее рост чуть больше инфляции.</w:t>
      </w:r>
    </w:p>
    <w:p w:rsidR="009426E5" w:rsidRPr="00A74F10" w:rsidRDefault="009426E5" w:rsidP="00A74F10">
      <w:pPr>
        <w:tabs>
          <w:tab w:val="left" w:pos="1080"/>
        </w:tabs>
        <w:autoSpaceDE w:val="0"/>
        <w:autoSpaceDN w:val="0"/>
        <w:adjustRightInd w:val="0"/>
        <w:ind w:firstLine="709"/>
        <w:rPr>
          <w:szCs w:val="28"/>
        </w:rPr>
      </w:pPr>
      <w:r w:rsidRPr="00A74F10">
        <w:rPr>
          <w:szCs w:val="28"/>
        </w:rPr>
        <w:t>Общая характеристика трудового потенциала предприятия</w:t>
      </w:r>
      <w:r w:rsidR="00E63F50" w:rsidRPr="00A74F10">
        <w:rPr>
          <w:szCs w:val="28"/>
        </w:rPr>
        <w:t>:</w:t>
      </w:r>
    </w:p>
    <w:p w:rsidR="009426E5" w:rsidRPr="00A74F10" w:rsidRDefault="00DA4708"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с</w:t>
      </w:r>
      <w:r w:rsidR="009426E5" w:rsidRPr="00A74F10">
        <w:rPr>
          <w:rFonts w:ascii="Times New Roman" w:hAnsi="Times New Roman"/>
          <w:sz w:val="28"/>
          <w:szCs w:val="28"/>
        </w:rPr>
        <w:t xml:space="preserve">редний возраст: </w:t>
      </w:r>
      <w:r w:rsidR="008C48B5" w:rsidRPr="00A74F10">
        <w:rPr>
          <w:rFonts w:ascii="Times New Roman" w:hAnsi="Times New Roman"/>
          <w:sz w:val="28"/>
          <w:szCs w:val="28"/>
        </w:rPr>
        <w:t>4</w:t>
      </w:r>
      <w:r w:rsidR="009426E5" w:rsidRPr="00A74F10">
        <w:rPr>
          <w:rFonts w:ascii="Times New Roman" w:hAnsi="Times New Roman"/>
          <w:sz w:val="28"/>
          <w:szCs w:val="28"/>
        </w:rPr>
        <w:t xml:space="preserve">0 лет </w:t>
      </w:r>
    </w:p>
    <w:p w:rsidR="009426E5" w:rsidRPr="00A74F10" w:rsidRDefault="009426E5"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 xml:space="preserve">физическое и психическое здоровье: более 50 % персонала это люди старше </w:t>
      </w:r>
      <w:r w:rsidR="008C48B5" w:rsidRPr="00A74F10">
        <w:rPr>
          <w:rFonts w:ascii="Times New Roman" w:hAnsi="Times New Roman"/>
          <w:sz w:val="28"/>
          <w:szCs w:val="28"/>
        </w:rPr>
        <w:t>4</w:t>
      </w:r>
      <w:r w:rsidRPr="00A74F10">
        <w:rPr>
          <w:rFonts w:ascii="Times New Roman" w:hAnsi="Times New Roman"/>
          <w:sz w:val="28"/>
          <w:szCs w:val="28"/>
        </w:rPr>
        <w:t xml:space="preserve">0 лет предпенсионного возраста, имеющих достаточно слабое физическое здоровье, что, безусловно, сказывается на качестве работы </w:t>
      </w:r>
    </w:p>
    <w:p w:rsidR="009426E5" w:rsidRPr="00A74F10" w:rsidRDefault="009426E5"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общеобразовательная и профессиональная подготовка: 67% сотрудников имеют высшее образование</w:t>
      </w:r>
      <w:r w:rsidR="00A74F10">
        <w:rPr>
          <w:rFonts w:ascii="Times New Roman" w:hAnsi="Times New Roman"/>
          <w:sz w:val="28"/>
          <w:szCs w:val="28"/>
        </w:rPr>
        <w:t xml:space="preserve"> </w:t>
      </w:r>
    </w:p>
    <w:p w:rsidR="009426E5" w:rsidRPr="00A74F10" w:rsidRDefault="009426E5"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 xml:space="preserve">способность профессионального роста: в силу того, что люди старше </w:t>
      </w:r>
      <w:r w:rsidR="008C48B5" w:rsidRPr="00A74F10">
        <w:rPr>
          <w:rFonts w:ascii="Times New Roman" w:hAnsi="Times New Roman"/>
          <w:sz w:val="28"/>
          <w:szCs w:val="28"/>
        </w:rPr>
        <w:t>4</w:t>
      </w:r>
      <w:r w:rsidRPr="00A74F10">
        <w:rPr>
          <w:rFonts w:ascii="Times New Roman" w:hAnsi="Times New Roman"/>
          <w:sz w:val="28"/>
          <w:szCs w:val="28"/>
        </w:rPr>
        <w:t xml:space="preserve">0 лет достаточно негативно воспринимают нововведения, наблюдается низкая обучаемость новым технологиям, отсюда низкая способность к профессиональному росту; </w:t>
      </w:r>
    </w:p>
    <w:p w:rsidR="009426E5" w:rsidRPr="00A74F10" w:rsidRDefault="009426E5"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 xml:space="preserve">отношение к труду: в целом персонал достаточно ответственно относится к труду; </w:t>
      </w:r>
    </w:p>
    <w:p w:rsidR="009426E5" w:rsidRPr="00A74F10" w:rsidRDefault="009426E5"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семейное положение: порядка 98% сотрудников имеют семьи (дети, внуки), что является по большей части позитивным при оценке трудового потенциала</w:t>
      </w:r>
      <w:r w:rsidR="00D86C28" w:rsidRPr="00A74F10">
        <w:rPr>
          <w:rFonts w:ascii="Times New Roman" w:hAnsi="Times New Roman"/>
          <w:sz w:val="28"/>
          <w:szCs w:val="28"/>
        </w:rPr>
        <w:t>;</w:t>
      </w:r>
    </w:p>
    <w:p w:rsidR="008C48B5" w:rsidRPr="00A74F10" w:rsidRDefault="008C48B5"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стаж работы по специальности: в среднем по предприятию от 1 до 3 лет, что говорит о большой текучести кадров, в конечном итоге это негативно сказы</w:t>
      </w:r>
      <w:r w:rsidR="00D86C28" w:rsidRPr="00A74F10">
        <w:rPr>
          <w:rFonts w:ascii="Times New Roman" w:hAnsi="Times New Roman"/>
          <w:sz w:val="28"/>
          <w:szCs w:val="28"/>
        </w:rPr>
        <w:t xml:space="preserve">вается на экономике </w:t>
      </w:r>
      <w:r w:rsidR="00607927" w:rsidRPr="00A74F10">
        <w:rPr>
          <w:rFonts w:ascii="Times New Roman" w:hAnsi="Times New Roman"/>
          <w:sz w:val="28"/>
          <w:szCs w:val="28"/>
        </w:rPr>
        <w:t>предприятия,</w:t>
      </w:r>
      <w:r w:rsidR="00E5143D" w:rsidRPr="00A74F10">
        <w:rPr>
          <w:rFonts w:ascii="Times New Roman" w:hAnsi="Times New Roman"/>
          <w:sz w:val="28"/>
          <w:szCs w:val="28"/>
        </w:rPr>
        <w:t xml:space="preserve"> так как</w:t>
      </w:r>
      <w:r w:rsidR="00DD6A20" w:rsidRPr="00A74F10">
        <w:rPr>
          <w:rFonts w:ascii="Times New Roman" w:hAnsi="Times New Roman"/>
          <w:sz w:val="28"/>
          <w:szCs w:val="28"/>
        </w:rPr>
        <w:t xml:space="preserve"> до становления нового сотрудника в специалиста требуется примерно от 2 до 3 лет</w:t>
      </w:r>
      <w:r w:rsidR="00D86C28" w:rsidRPr="00A74F10">
        <w:rPr>
          <w:rFonts w:ascii="Times New Roman" w:hAnsi="Times New Roman"/>
          <w:sz w:val="28"/>
          <w:szCs w:val="28"/>
        </w:rPr>
        <w:t>;</w:t>
      </w:r>
    </w:p>
    <w:p w:rsidR="008F1748" w:rsidRPr="00A74F10" w:rsidRDefault="00D86C28"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н</w:t>
      </w:r>
      <w:r w:rsidR="008F1748" w:rsidRPr="00A74F10">
        <w:rPr>
          <w:rFonts w:ascii="Times New Roman" w:hAnsi="Times New Roman"/>
          <w:sz w:val="28"/>
          <w:szCs w:val="28"/>
        </w:rPr>
        <w:t xml:space="preserve">а </w:t>
      </w:r>
      <w:r w:rsidRPr="00A74F10">
        <w:rPr>
          <w:rFonts w:ascii="Times New Roman" w:hAnsi="Times New Roman"/>
          <w:sz w:val="28"/>
          <w:szCs w:val="28"/>
        </w:rPr>
        <w:t>обучение персонала выделяются незначительные средства;</w:t>
      </w:r>
    </w:p>
    <w:p w:rsidR="00D86C28" w:rsidRPr="00A74F10" w:rsidRDefault="00D86C28" w:rsidP="008A3498">
      <w:pPr>
        <w:pStyle w:val="ae"/>
        <w:numPr>
          <w:ilvl w:val="0"/>
          <w:numId w:val="11"/>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 xml:space="preserve">отсутствует льготная мотивация. </w:t>
      </w:r>
    </w:p>
    <w:p w:rsidR="008C48B5" w:rsidRPr="00A74F10" w:rsidRDefault="008C48B5" w:rsidP="00A74F10">
      <w:pPr>
        <w:pStyle w:val="ae"/>
        <w:spacing w:line="360" w:lineRule="auto"/>
        <w:ind w:firstLine="709"/>
        <w:jc w:val="both"/>
        <w:rPr>
          <w:rFonts w:ascii="Times New Roman" w:hAnsi="Times New Roman"/>
          <w:sz w:val="28"/>
          <w:szCs w:val="28"/>
        </w:rPr>
      </w:pPr>
      <w:r w:rsidRPr="00A74F10">
        <w:rPr>
          <w:rFonts w:ascii="Times New Roman" w:hAnsi="Times New Roman"/>
          <w:sz w:val="28"/>
          <w:szCs w:val="28"/>
        </w:rPr>
        <w:t xml:space="preserve">И так, </w:t>
      </w:r>
      <w:r w:rsidR="00DA4708" w:rsidRPr="00A74F10">
        <w:rPr>
          <w:rFonts w:ascii="Times New Roman" w:hAnsi="Times New Roman"/>
          <w:sz w:val="28"/>
          <w:szCs w:val="28"/>
        </w:rPr>
        <w:t>компания ООО «ТД Оборудование» занимает лидирующие место на рынке, но как видно из</w:t>
      </w:r>
      <w:r w:rsidR="00E63F50" w:rsidRPr="00A74F10">
        <w:rPr>
          <w:rFonts w:ascii="Times New Roman" w:hAnsi="Times New Roman"/>
          <w:sz w:val="28"/>
          <w:szCs w:val="28"/>
        </w:rPr>
        <w:t xml:space="preserve"> кадров</w:t>
      </w:r>
      <w:r w:rsidR="00DA4708" w:rsidRPr="00A74F10">
        <w:rPr>
          <w:rFonts w:ascii="Times New Roman" w:hAnsi="Times New Roman"/>
          <w:sz w:val="28"/>
          <w:szCs w:val="28"/>
        </w:rPr>
        <w:t>о-</w:t>
      </w:r>
      <w:r w:rsidR="00E63F50" w:rsidRPr="00A74F10">
        <w:rPr>
          <w:rFonts w:ascii="Times New Roman" w:hAnsi="Times New Roman"/>
          <w:sz w:val="28"/>
          <w:szCs w:val="28"/>
        </w:rPr>
        <w:t xml:space="preserve">экономических показателей предприятия </w:t>
      </w:r>
      <w:r w:rsidR="00DA4708" w:rsidRPr="00A74F10">
        <w:rPr>
          <w:rFonts w:ascii="Times New Roman" w:hAnsi="Times New Roman"/>
          <w:sz w:val="28"/>
          <w:szCs w:val="28"/>
        </w:rPr>
        <w:t>при хорошем росте производительности</w:t>
      </w:r>
      <w:r w:rsidR="00682039" w:rsidRPr="00A74F10">
        <w:rPr>
          <w:rFonts w:ascii="Times New Roman" w:hAnsi="Times New Roman"/>
          <w:sz w:val="28"/>
          <w:szCs w:val="28"/>
        </w:rPr>
        <w:t xml:space="preserve"> прибыль не значительн</w:t>
      </w:r>
      <w:r w:rsidR="00D86C28" w:rsidRPr="00A74F10">
        <w:rPr>
          <w:rFonts w:ascii="Times New Roman" w:hAnsi="Times New Roman"/>
          <w:sz w:val="28"/>
          <w:szCs w:val="28"/>
        </w:rPr>
        <w:t>о</w:t>
      </w:r>
      <w:r w:rsidR="00682039" w:rsidRPr="00A74F10">
        <w:rPr>
          <w:rFonts w:ascii="Times New Roman" w:hAnsi="Times New Roman"/>
          <w:sz w:val="28"/>
          <w:szCs w:val="28"/>
        </w:rPr>
        <w:t xml:space="preserve"> выше инфляции. Предприятию нужен новый </w:t>
      </w:r>
      <w:r w:rsidR="00DA58C3" w:rsidRPr="00A74F10">
        <w:rPr>
          <w:rFonts w:ascii="Times New Roman" w:hAnsi="Times New Roman"/>
          <w:sz w:val="28"/>
          <w:szCs w:val="28"/>
        </w:rPr>
        <w:t xml:space="preserve">инновационный </w:t>
      </w:r>
      <w:r w:rsidR="00682039" w:rsidRPr="00A74F10">
        <w:rPr>
          <w:rFonts w:ascii="Times New Roman" w:hAnsi="Times New Roman"/>
          <w:sz w:val="28"/>
          <w:szCs w:val="28"/>
        </w:rPr>
        <w:t xml:space="preserve">толчок, который </w:t>
      </w:r>
      <w:r w:rsidR="008F1748" w:rsidRPr="00A74F10">
        <w:rPr>
          <w:rFonts w:ascii="Times New Roman" w:hAnsi="Times New Roman"/>
          <w:sz w:val="28"/>
          <w:szCs w:val="28"/>
        </w:rPr>
        <w:t>смог бы улучшить экономические показатели предприятия, выве</w:t>
      </w:r>
      <w:r w:rsidR="00607927" w:rsidRPr="00A74F10">
        <w:rPr>
          <w:rFonts w:ascii="Times New Roman" w:hAnsi="Times New Roman"/>
          <w:sz w:val="28"/>
          <w:szCs w:val="28"/>
        </w:rPr>
        <w:t>с</w:t>
      </w:r>
      <w:r w:rsidR="008F1748" w:rsidRPr="00A74F10">
        <w:rPr>
          <w:rFonts w:ascii="Times New Roman" w:hAnsi="Times New Roman"/>
          <w:sz w:val="28"/>
          <w:szCs w:val="28"/>
        </w:rPr>
        <w:t xml:space="preserve">ти компанию на другой уровень, его </w:t>
      </w:r>
      <w:r w:rsidR="00682039" w:rsidRPr="00A74F10">
        <w:rPr>
          <w:rFonts w:ascii="Times New Roman" w:hAnsi="Times New Roman"/>
          <w:sz w:val="28"/>
          <w:szCs w:val="28"/>
        </w:rPr>
        <w:t>смогли бы дать специалисты</w:t>
      </w:r>
      <w:r w:rsidR="00D86C28" w:rsidRPr="00A74F10">
        <w:rPr>
          <w:rFonts w:ascii="Times New Roman" w:hAnsi="Times New Roman"/>
          <w:sz w:val="28"/>
          <w:szCs w:val="28"/>
        </w:rPr>
        <w:t xml:space="preserve"> компании</w:t>
      </w:r>
      <w:r w:rsidR="00682039" w:rsidRPr="00A74F10">
        <w:rPr>
          <w:rFonts w:ascii="Times New Roman" w:hAnsi="Times New Roman"/>
          <w:sz w:val="28"/>
          <w:szCs w:val="28"/>
        </w:rPr>
        <w:t xml:space="preserve">, но </w:t>
      </w:r>
      <w:r w:rsidR="00D86C28" w:rsidRPr="00A74F10">
        <w:rPr>
          <w:rFonts w:ascii="Times New Roman" w:hAnsi="Times New Roman"/>
          <w:sz w:val="28"/>
          <w:szCs w:val="28"/>
        </w:rPr>
        <w:t xml:space="preserve">так как на предприятии отсутствует переподготовка и обучение персонала, а </w:t>
      </w:r>
      <w:r w:rsidR="00607927" w:rsidRPr="00A74F10">
        <w:rPr>
          <w:rFonts w:ascii="Times New Roman" w:hAnsi="Times New Roman"/>
          <w:sz w:val="28"/>
          <w:szCs w:val="28"/>
        </w:rPr>
        <w:t>так,</w:t>
      </w:r>
      <w:r w:rsidR="00D86C28" w:rsidRPr="00A74F10">
        <w:rPr>
          <w:rFonts w:ascii="Times New Roman" w:hAnsi="Times New Roman"/>
          <w:sz w:val="28"/>
          <w:szCs w:val="28"/>
        </w:rPr>
        <w:t xml:space="preserve"> же </w:t>
      </w:r>
      <w:r w:rsidR="00682039" w:rsidRPr="00A74F10">
        <w:rPr>
          <w:rFonts w:ascii="Times New Roman" w:hAnsi="Times New Roman"/>
          <w:sz w:val="28"/>
          <w:szCs w:val="28"/>
        </w:rPr>
        <w:t xml:space="preserve">из-за </w:t>
      </w:r>
      <w:r w:rsidR="00DA4708" w:rsidRPr="00A74F10">
        <w:rPr>
          <w:rFonts w:ascii="Times New Roman" w:hAnsi="Times New Roman"/>
          <w:sz w:val="28"/>
          <w:szCs w:val="28"/>
        </w:rPr>
        <w:t>больш</w:t>
      </w:r>
      <w:r w:rsidR="00682039" w:rsidRPr="00A74F10">
        <w:rPr>
          <w:rFonts w:ascii="Times New Roman" w:hAnsi="Times New Roman"/>
          <w:sz w:val="28"/>
          <w:szCs w:val="28"/>
        </w:rPr>
        <w:t>ой</w:t>
      </w:r>
      <w:r w:rsidR="00DA4708" w:rsidRPr="00A74F10">
        <w:rPr>
          <w:rFonts w:ascii="Times New Roman" w:hAnsi="Times New Roman"/>
          <w:sz w:val="28"/>
          <w:szCs w:val="28"/>
        </w:rPr>
        <w:t xml:space="preserve"> текучест</w:t>
      </w:r>
      <w:r w:rsidR="00682039" w:rsidRPr="00A74F10">
        <w:rPr>
          <w:rFonts w:ascii="Times New Roman" w:hAnsi="Times New Roman"/>
          <w:sz w:val="28"/>
          <w:szCs w:val="28"/>
        </w:rPr>
        <w:t>и</w:t>
      </w:r>
      <w:r w:rsidR="00DA4708" w:rsidRPr="00A74F10">
        <w:rPr>
          <w:rFonts w:ascii="Times New Roman" w:hAnsi="Times New Roman"/>
          <w:sz w:val="28"/>
          <w:szCs w:val="28"/>
        </w:rPr>
        <w:t xml:space="preserve"> кадров</w:t>
      </w:r>
      <w:r w:rsidR="00DA58C3" w:rsidRPr="00A74F10">
        <w:rPr>
          <w:rFonts w:ascii="Times New Roman" w:hAnsi="Times New Roman"/>
          <w:sz w:val="28"/>
          <w:szCs w:val="28"/>
        </w:rPr>
        <w:t xml:space="preserve">, </w:t>
      </w:r>
      <w:r w:rsidR="00D86C28" w:rsidRPr="00A74F10">
        <w:rPr>
          <w:rFonts w:ascii="Times New Roman" w:hAnsi="Times New Roman"/>
          <w:sz w:val="28"/>
          <w:szCs w:val="28"/>
        </w:rPr>
        <w:t xml:space="preserve">связанной со слабой мотивацией, особенно молодых специалистов, </w:t>
      </w:r>
      <w:r w:rsidR="00682039" w:rsidRPr="00A74F10">
        <w:rPr>
          <w:rFonts w:ascii="Times New Roman" w:hAnsi="Times New Roman"/>
          <w:sz w:val="28"/>
          <w:szCs w:val="28"/>
        </w:rPr>
        <w:t>это не возможно.</w:t>
      </w:r>
    </w:p>
    <w:p w:rsidR="001B222B" w:rsidRPr="00A74F10" w:rsidRDefault="001B222B" w:rsidP="00A74F10">
      <w:pPr>
        <w:ind w:firstLine="709"/>
        <w:rPr>
          <w:szCs w:val="28"/>
        </w:rPr>
      </w:pPr>
      <w:bookmarkStart w:id="11" w:name="_Toc198772686"/>
    </w:p>
    <w:p w:rsidR="009426E5" w:rsidRPr="00A74F10" w:rsidRDefault="009426E5" w:rsidP="00A74F10">
      <w:pPr>
        <w:ind w:firstLine="709"/>
        <w:jc w:val="center"/>
        <w:rPr>
          <w:b/>
          <w:szCs w:val="28"/>
        </w:rPr>
      </w:pPr>
      <w:r w:rsidRPr="00A74F10">
        <w:rPr>
          <w:b/>
          <w:szCs w:val="28"/>
        </w:rPr>
        <w:t xml:space="preserve">2.2 Анализ системы управления персоналом </w:t>
      </w:r>
      <w:r w:rsidR="00695BAF" w:rsidRPr="00A74F10">
        <w:rPr>
          <w:b/>
          <w:szCs w:val="28"/>
        </w:rPr>
        <w:t>ООО</w:t>
      </w:r>
      <w:r w:rsidRPr="00A74F10">
        <w:rPr>
          <w:b/>
          <w:szCs w:val="28"/>
        </w:rPr>
        <w:t xml:space="preserve"> «</w:t>
      </w:r>
      <w:r w:rsidR="00695BAF" w:rsidRPr="00A74F10">
        <w:rPr>
          <w:b/>
          <w:szCs w:val="28"/>
        </w:rPr>
        <w:t>ТД Оборудование</w:t>
      </w:r>
      <w:r w:rsidRPr="00A74F10">
        <w:rPr>
          <w:b/>
          <w:szCs w:val="28"/>
        </w:rPr>
        <w:t>»</w:t>
      </w:r>
      <w:bookmarkEnd w:id="11"/>
    </w:p>
    <w:p w:rsidR="00E856BF" w:rsidRPr="00A74F10" w:rsidRDefault="00E856BF" w:rsidP="00A74F10">
      <w:pPr>
        <w:ind w:firstLine="709"/>
        <w:rPr>
          <w:szCs w:val="28"/>
        </w:rPr>
      </w:pPr>
    </w:p>
    <w:p w:rsidR="009426E5" w:rsidRPr="00A74F10" w:rsidRDefault="009426E5" w:rsidP="00A74F10">
      <w:pPr>
        <w:autoSpaceDE w:val="0"/>
        <w:autoSpaceDN w:val="0"/>
        <w:adjustRightInd w:val="0"/>
        <w:ind w:firstLine="709"/>
        <w:rPr>
          <w:szCs w:val="28"/>
        </w:rPr>
      </w:pPr>
      <w:r w:rsidRPr="00A74F10">
        <w:rPr>
          <w:szCs w:val="28"/>
        </w:rPr>
        <w:t xml:space="preserve">Анализ управления персоналом целесообразно начать с оценки обеспеченности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трудовыми ресурсами в </w:t>
      </w:r>
      <w:smartTag w:uri="urn:schemas-microsoft-com:office:smarttags" w:element="metricconverter">
        <w:smartTagPr>
          <w:attr w:name="ProductID" w:val="2007 г"/>
        </w:smartTagPr>
        <w:r w:rsidRPr="00A74F10">
          <w:rPr>
            <w:szCs w:val="28"/>
          </w:rPr>
          <w:t>200</w:t>
        </w:r>
        <w:r w:rsidR="00B5567B" w:rsidRPr="00A74F10">
          <w:rPr>
            <w:szCs w:val="28"/>
          </w:rPr>
          <w:t>7</w:t>
        </w:r>
        <w:r w:rsidRPr="00A74F10">
          <w:rPr>
            <w:szCs w:val="28"/>
          </w:rPr>
          <w:t xml:space="preserve"> г</w:t>
        </w:r>
      </w:smartTag>
      <w:r w:rsidRPr="00A74F10">
        <w:rPr>
          <w:szCs w:val="28"/>
        </w:rPr>
        <w:t xml:space="preserve">. (см. табл. </w:t>
      </w:r>
      <w:r w:rsidR="0001146C" w:rsidRPr="00A74F10">
        <w:rPr>
          <w:szCs w:val="28"/>
        </w:rPr>
        <w:t>2.3</w:t>
      </w:r>
      <w:r w:rsidRPr="00A74F10">
        <w:rPr>
          <w:szCs w:val="28"/>
        </w:rPr>
        <w:t>)</w:t>
      </w:r>
    </w:p>
    <w:p w:rsidR="00DD6A20" w:rsidRPr="00A74F10" w:rsidRDefault="00DD6A20" w:rsidP="00A74F10">
      <w:pPr>
        <w:autoSpaceDE w:val="0"/>
        <w:autoSpaceDN w:val="0"/>
        <w:adjustRightInd w:val="0"/>
        <w:ind w:firstLine="709"/>
        <w:rPr>
          <w:szCs w:val="28"/>
        </w:rPr>
      </w:pPr>
    </w:p>
    <w:p w:rsidR="009426E5" w:rsidRPr="00A74F10" w:rsidRDefault="009426E5" w:rsidP="00A74F10">
      <w:pPr>
        <w:autoSpaceDE w:val="0"/>
        <w:autoSpaceDN w:val="0"/>
        <w:adjustRightInd w:val="0"/>
        <w:ind w:firstLine="709"/>
        <w:jc w:val="right"/>
        <w:rPr>
          <w:szCs w:val="28"/>
        </w:rPr>
      </w:pPr>
      <w:r w:rsidRPr="00A74F10">
        <w:rPr>
          <w:szCs w:val="28"/>
        </w:rPr>
        <w:t xml:space="preserve">Таблица </w:t>
      </w:r>
      <w:r w:rsidR="0001146C" w:rsidRPr="00A74F10">
        <w:rPr>
          <w:szCs w:val="28"/>
        </w:rPr>
        <w:t>2.3</w:t>
      </w:r>
    </w:p>
    <w:p w:rsidR="009426E5" w:rsidRPr="00A74F10" w:rsidRDefault="009426E5" w:rsidP="00A74F10">
      <w:pPr>
        <w:autoSpaceDE w:val="0"/>
        <w:autoSpaceDN w:val="0"/>
        <w:adjustRightInd w:val="0"/>
        <w:ind w:firstLine="709"/>
        <w:jc w:val="center"/>
        <w:rPr>
          <w:szCs w:val="28"/>
        </w:rPr>
      </w:pPr>
      <w:r w:rsidRPr="00A74F10">
        <w:rPr>
          <w:szCs w:val="28"/>
        </w:rPr>
        <w:t xml:space="preserve">Обеспеченность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трудовыми ресурсами за</w:t>
      </w:r>
      <w:r w:rsidR="002D5E13" w:rsidRPr="00A74F10">
        <w:rPr>
          <w:szCs w:val="28"/>
        </w:rPr>
        <w:t> </w:t>
      </w:r>
      <w:r w:rsidRPr="00A74F10">
        <w:rPr>
          <w:szCs w:val="28"/>
        </w:rPr>
        <w:t>200</w:t>
      </w:r>
      <w:r w:rsidR="00B5567B" w:rsidRPr="00A74F10">
        <w:rPr>
          <w:szCs w:val="28"/>
        </w:rPr>
        <w:t>6</w:t>
      </w:r>
      <w:r w:rsidRPr="00A74F10">
        <w:rPr>
          <w:szCs w:val="28"/>
        </w:rPr>
        <w:t xml:space="preserve"> - 200</w:t>
      </w:r>
      <w:r w:rsidR="00B5567B" w:rsidRPr="00A74F10">
        <w:rPr>
          <w:szCs w:val="28"/>
        </w:rPr>
        <w:t>7</w:t>
      </w:r>
      <w:r w:rsidR="0018694C" w:rsidRPr="00A74F10">
        <w:rPr>
          <w:szCs w:val="28"/>
        </w:rPr>
        <w:t xml:space="preserve"> гг., человек</w:t>
      </w:r>
    </w:p>
    <w:tbl>
      <w:tblPr>
        <w:tblW w:w="6419" w:type="dxa"/>
        <w:jc w:val="center"/>
        <w:tblLayout w:type="fixed"/>
        <w:tblCellMar>
          <w:left w:w="40" w:type="dxa"/>
          <w:right w:w="40" w:type="dxa"/>
        </w:tblCellMar>
        <w:tblLook w:val="0000" w:firstRow="0" w:lastRow="0" w:firstColumn="0" w:lastColumn="0" w:noHBand="0" w:noVBand="0"/>
      </w:tblPr>
      <w:tblGrid>
        <w:gridCol w:w="4151"/>
        <w:gridCol w:w="1134"/>
        <w:gridCol w:w="1134"/>
      </w:tblGrid>
      <w:tr w:rsidR="009426E5" w:rsidRPr="00A74F10">
        <w:trPr>
          <w:trHeight w:val="488"/>
          <w:jc w:val="center"/>
        </w:trPr>
        <w:tc>
          <w:tcPr>
            <w:tcW w:w="4151"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Категория сотрудников</w:t>
            </w:r>
          </w:p>
          <w:p w:rsidR="009426E5" w:rsidRPr="00A74F10" w:rsidRDefault="009426E5" w:rsidP="00A74F10">
            <w:pPr>
              <w:shd w:val="clear" w:color="auto" w:fill="FFFFFF"/>
              <w:autoSpaceDE w:val="0"/>
              <w:autoSpaceDN w:val="0"/>
              <w:adjustRightInd w:val="0"/>
              <w:ind w:firstLine="0"/>
              <w:rPr>
                <w:sz w:val="20"/>
              </w:rPr>
            </w:pPr>
          </w:p>
        </w:tc>
        <w:tc>
          <w:tcPr>
            <w:tcW w:w="1134" w:type="dxa"/>
            <w:tcBorders>
              <w:top w:val="single" w:sz="6" w:space="0" w:color="auto"/>
              <w:left w:val="single" w:sz="6" w:space="0" w:color="auto"/>
              <w:bottom w:val="single" w:sz="6" w:space="0" w:color="auto"/>
              <w:right w:val="single" w:sz="6" w:space="0" w:color="auto"/>
            </w:tcBorders>
          </w:tcPr>
          <w:p w:rsidR="009426E5" w:rsidRPr="00A74F10" w:rsidRDefault="009426E5" w:rsidP="00490E1A">
            <w:pPr>
              <w:shd w:val="clear" w:color="auto" w:fill="FFFFFF"/>
              <w:autoSpaceDE w:val="0"/>
              <w:autoSpaceDN w:val="0"/>
              <w:adjustRightInd w:val="0"/>
              <w:ind w:firstLine="0"/>
              <w:rPr>
                <w:sz w:val="20"/>
              </w:rPr>
            </w:pPr>
            <w:r w:rsidRPr="00A74F10">
              <w:rPr>
                <w:sz w:val="20"/>
              </w:rPr>
              <w:t>200</w:t>
            </w:r>
            <w:r w:rsidR="00B5567B" w:rsidRPr="00A74F10">
              <w:rPr>
                <w:sz w:val="20"/>
              </w:rPr>
              <w:t>6</w:t>
            </w:r>
            <w:r w:rsidRPr="00A74F10">
              <w:rPr>
                <w:sz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9426E5" w:rsidRPr="00A74F10" w:rsidRDefault="009426E5" w:rsidP="00490E1A">
            <w:pPr>
              <w:shd w:val="clear" w:color="auto" w:fill="FFFFFF"/>
              <w:autoSpaceDE w:val="0"/>
              <w:autoSpaceDN w:val="0"/>
              <w:adjustRightInd w:val="0"/>
              <w:ind w:firstLine="0"/>
              <w:rPr>
                <w:sz w:val="20"/>
              </w:rPr>
            </w:pPr>
            <w:r w:rsidRPr="00A74F10">
              <w:rPr>
                <w:sz w:val="20"/>
              </w:rPr>
              <w:t>200</w:t>
            </w:r>
            <w:r w:rsidR="00B5567B" w:rsidRPr="00A74F10">
              <w:rPr>
                <w:sz w:val="20"/>
              </w:rPr>
              <w:t>7</w:t>
            </w:r>
          </w:p>
        </w:tc>
      </w:tr>
      <w:tr w:rsidR="009426E5" w:rsidRPr="00A74F10">
        <w:trPr>
          <w:trHeight w:val="414"/>
          <w:jc w:val="center"/>
        </w:trPr>
        <w:tc>
          <w:tcPr>
            <w:tcW w:w="4151"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Сред</w:t>
            </w:r>
            <w:r w:rsidR="00753A38" w:rsidRPr="00A74F10">
              <w:rPr>
                <w:sz w:val="20"/>
              </w:rPr>
              <w:t>няя</w:t>
            </w:r>
            <w:r w:rsidRPr="00A74F10">
              <w:rPr>
                <w:sz w:val="20"/>
              </w:rPr>
              <w:t xml:space="preserve"> численность производственного персонала, чел.</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490E1A">
            <w:pPr>
              <w:shd w:val="clear" w:color="auto" w:fill="FFFFFF"/>
              <w:autoSpaceDE w:val="0"/>
              <w:autoSpaceDN w:val="0"/>
              <w:adjustRightInd w:val="0"/>
              <w:ind w:firstLine="0"/>
              <w:rPr>
                <w:sz w:val="20"/>
              </w:rPr>
            </w:pPr>
            <w:r w:rsidRPr="00A74F10">
              <w:rPr>
                <w:sz w:val="20"/>
              </w:rPr>
              <w:t>137</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490E1A">
            <w:pPr>
              <w:shd w:val="clear" w:color="auto" w:fill="FFFFFF"/>
              <w:autoSpaceDE w:val="0"/>
              <w:autoSpaceDN w:val="0"/>
              <w:adjustRightInd w:val="0"/>
              <w:ind w:firstLine="0"/>
              <w:rPr>
                <w:sz w:val="20"/>
              </w:rPr>
            </w:pPr>
            <w:r w:rsidRPr="00A74F10">
              <w:rPr>
                <w:sz w:val="20"/>
              </w:rPr>
              <w:t>13</w:t>
            </w:r>
            <w:r w:rsidR="00607927" w:rsidRPr="00A74F10">
              <w:rPr>
                <w:sz w:val="20"/>
              </w:rPr>
              <w:t>5</w:t>
            </w:r>
          </w:p>
        </w:tc>
      </w:tr>
      <w:tr w:rsidR="009426E5" w:rsidRPr="00A74F10">
        <w:trPr>
          <w:trHeight w:val="367"/>
          <w:jc w:val="center"/>
        </w:trPr>
        <w:tc>
          <w:tcPr>
            <w:tcW w:w="4151"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В том числе рабочие, чел.</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25</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28</w:t>
            </w:r>
          </w:p>
        </w:tc>
      </w:tr>
      <w:tr w:rsidR="009426E5" w:rsidRPr="00A74F10">
        <w:trPr>
          <w:trHeight w:val="488"/>
          <w:jc w:val="center"/>
        </w:trPr>
        <w:tc>
          <w:tcPr>
            <w:tcW w:w="4151"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Инженерно-технические работники, служащие и управляющий персонал, чел</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112</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10</w:t>
            </w:r>
            <w:r w:rsidR="00607927" w:rsidRPr="00A74F10">
              <w:rPr>
                <w:sz w:val="20"/>
              </w:rPr>
              <w:t>7</w:t>
            </w:r>
          </w:p>
        </w:tc>
      </w:tr>
    </w:tbl>
    <w:p w:rsidR="00C517D4" w:rsidRPr="00A74F10" w:rsidRDefault="00C517D4" w:rsidP="00A74F10">
      <w:pPr>
        <w:shd w:val="clear" w:color="auto" w:fill="FFFFFF"/>
        <w:autoSpaceDE w:val="0"/>
        <w:autoSpaceDN w:val="0"/>
        <w:adjustRightInd w:val="0"/>
        <w:ind w:firstLine="709"/>
        <w:rPr>
          <w:szCs w:val="28"/>
        </w:rPr>
      </w:pP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Проанализируем качественный состав трудовых ресурсов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т.е., распределение сотрудников по возрасту, по уровню образования и по стажу работы (</w:t>
      </w:r>
      <w:r w:rsidR="00E31623" w:rsidRPr="00A74F10">
        <w:rPr>
          <w:szCs w:val="28"/>
        </w:rPr>
        <w:t>данные представлены в</w:t>
      </w:r>
      <w:r w:rsidR="00A74F10">
        <w:rPr>
          <w:szCs w:val="28"/>
        </w:rPr>
        <w:t xml:space="preserve"> </w:t>
      </w:r>
      <w:r w:rsidRPr="00A74F10">
        <w:rPr>
          <w:szCs w:val="28"/>
        </w:rPr>
        <w:t>табл</w:t>
      </w:r>
      <w:r w:rsidR="00E31623" w:rsidRPr="00A74F10">
        <w:rPr>
          <w:szCs w:val="28"/>
        </w:rPr>
        <w:t>иц</w:t>
      </w:r>
      <w:r w:rsidR="00AA2474" w:rsidRPr="00A74F10">
        <w:rPr>
          <w:szCs w:val="28"/>
        </w:rPr>
        <w:t>ах</w:t>
      </w:r>
      <w:r w:rsidR="00E31623" w:rsidRPr="00A74F10">
        <w:rPr>
          <w:szCs w:val="28"/>
        </w:rPr>
        <w:t xml:space="preserve"> </w:t>
      </w:r>
      <w:r w:rsidR="0001146C" w:rsidRPr="00A74F10">
        <w:rPr>
          <w:szCs w:val="28"/>
        </w:rPr>
        <w:t>2.4, 2.5, 2.6</w:t>
      </w:r>
      <w:r w:rsidRPr="00A74F10">
        <w:rPr>
          <w:szCs w:val="28"/>
        </w:rPr>
        <w:t>)</w:t>
      </w:r>
    </w:p>
    <w:p w:rsidR="00DD6A20" w:rsidRPr="00A74F10" w:rsidRDefault="00DD6A20" w:rsidP="00A74F10">
      <w:pPr>
        <w:shd w:val="clear" w:color="auto" w:fill="FFFFFF"/>
        <w:autoSpaceDE w:val="0"/>
        <w:autoSpaceDN w:val="0"/>
        <w:adjustRightInd w:val="0"/>
        <w:ind w:firstLine="709"/>
        <w:rPr>
          <w:szCs w:val="28"/>
        </w:rPr>
      </w:pPr>
    </w:p>
    <w:p w:rsidR="009426E5" w:rsidRPr="00A74F10" w:rsidRDefault="009426E5" w:rsidP="00A74F10">
      <w:pPr>
        <w:autoSpaceDE w:val="0"/>
        <w:autoSpaceDN w:val="0"/>
        <w:adjustRightInd w:val="0"/>
        <w:ind w:firstLine="709"/>
        <w:jc w:val="right"/>
        <w:rPr>
          <w:szCs w:val="28"/>
        </w:rPr>
      </w:pPr>
      <w:r w:rsidRPr="00A74F10">
        <w:rPr>
          <w:szCs w:val="28"/>
        </w:rPr>
        <w:t xml:space="preserve">Таблица </w:t>
      </w:r>
      <w:r w:rsidR="0001146C" w:rsidRPr="00A74F10">
        <w:rPr>
          <w:szCs w:val="28"/>
        </w:rPr>
        <w:t>2.4</w:t>
      </w:r>
    </w:p>
    <w:p w:rsidR="009426E5" w:rsidRPr="00A74F10" w:rsidRDefault="009426E5" w:rsidP="00A74F10">
      <w:pPr>
        <w:shd w:val="clear" w:color="auto" w:fill="FFFFFF"/>
        <w:autoSpaceDE w:val="0"/>
        <w:autoSpaceDN w:val="0"/>
        <w:adjustRightInd w:val="0"/>
        <w:ind w:firstLine="709"/>
        <w:jc w:val="center"/>
        <w:rPr>
          <w:szCs w:val="28"/>
        </w:rPr>
      </w:pPr>
      <w:r w:rsidRPr="00A74F10">
        <w:rPr>
          <w:szCs w:val="28"/>
        </w:rPr>
        <w:t>Распределение персонала по возрасту</w:t>
      </w:r>
      <w:r w:rsidR="00A74F10" w:rsidRPr="00A74F10">
        <w:rPr>
          <w:szCs w:val="28"/>
        </w:rPr>
        <w:t xml:space="preserve">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tbl>
      <w:tblPr>
        <w:tblW w:w="5529" w:type="dxa"/>
        <w:jc w:val="center"/>
        <w:tblLayout w:type="fixed"/>
        <w:tblCellMar>
          <w:left w:w="40" w:type="dxa"/>
          <w:right w:w="40" w:type="dxa"/>
        </w:tblCellMar>
        <w:tblLook w:val="0000" w:firstRow="0" w:lastRow="0" w:firstColumn="0" w:lastColumn="0" w:noHBand="0" w:noVBand="0"/>
      </w:tblPr>
      <w:tblGrid>
        <w:gridCol w:w="1560"/>
        <w:gridCol w:w="992"/>
        <w:gridCol w:w="992"/>
        <w:gridCol w:w="1134"/>
        <w:gridCol w:w="851"/>
      </w:tblGrid>
      <w:tr w:rsidR="009426E5" w:rsidRPr="00A74F10">
        <w:trPr>
          <w:cantSplit/>
          <w:trHeight w:val="422"/>
          <w:jc w:val="center"/>
        </w:trPr>
        <w:tc>
          <w:tcPr>
            <w:tcW w:w="1560" w:type="dxa"/>
            <w:vMerge w:val="restart"/>
            <w:tcBorders>
              <w:top w:val="single" w:sz="6" w:space="0" w:color="auto"/>
              <w:left w:val="single" w:sz="6" w:space="0" w:color="auto"/>
              <w:bottom w:val="nil"/>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Группы персонала по возрасту, лет</w:t>
            </w:r>
          </w:p>
        </w:tc>
        <w:tc>
          <w:tcPr>
            <w:tcW w:w="1984" w:type="dxa"/>
            <w:gridSpan w:val="2"/>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Численность персонала на конец года, чел.</w:t>
            </w:r>
          </w:p>
        </w:tc>
        <w:tc>
          <w:tcPr>
            <w:tcW w:w="1985" w:type="dxa"/>
            <w:gridSpan w:val="2"/>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 xml:space="preserve">Удельный вес, </w:t>
            </w:r>
            <w:r w:rsidRPr="00A74F10">
              <w:rPr>
                <w:iCs/>
                <w:sz w:val="20"/>
              </w:rPr>
              <w:t>%</w:t>
            </w:r>
          </w:p>
        </w:tc>
      </w:tr>
      <w:tr w:rsidR="009426E5" w:rsidRPr="00A74F10">
        <w:trPr>
          <w:cantSplit/>
          <w:trHeight w:val="240"/>
          <w:jc w:val="center"/>
        </w:trPr>
        <w:tc>
          <w:tcPr>
            <w:tcW w:w="1560" w:type="dxa"/>
            <w:vMerge/>
            <w:tcBorders>
              <w:top w:val="nil"/>
              <w:left w:val="single" w:sz="6" w:space="0" w:color="auto"/>
              <w:bottom w:val="single" w:sz="6" w:space="0" w:color="auto"/>
              <w:right w:val="single" w:sz="6" w:space="0" w:color="auto"/>
            </w:tcBorders>
          </w:tcPr>
          <w:p w:rsidR="009426E5" w:rsidRPr="00A74F10" w:rsidRDefault="009426E5" w:rsidP="00A74F10">
            <w:pPr>
              <w:autoSpaceDE w:val="0"/>
              <w:autoSpaceDN w:val="0"/>
              <w:adjustRightInd w:val="0"/>
              <w:ind w:firstLine="0"/>
              <w:rPr>
                <w:sz w:val="20"/>
              </w:rPr>
            </w:pPr>
          </w:p>
        </w:tc>
        <w:tc>
          <w:tcPr>
            <w:tcW w:w="992"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6 г"/>
              </w:smartTagPr>
              <w:r w:rsidRPr="00A74F10">
                <w:rPr>
                  <w:sz w:val="20"/>
                </w:rPr>
                <w:t>200</w:t>
              </w:r>
              <w:r w:rsidR="00B5567B" w:rsidRPr="00A74F10">
                <w:rPr>
                  <w:sz w:val="20"/>
                </w:rPr>
                <w:t>6</w:t>
              </w:r>
              <w:r w:rsidRPr="00A74F10">
                <w:rPr>
                  <w:sz w:val="20"/>
                </w:rPr>
                <w:t xml:space="preserve"> г</w:t>
              </w:r>
            </w:smartTag>
            <w:r w:rsidRPr="00A74F10">
              <w:rPr>
                <w:sz w:val="20"/>
              </w:rPr>
              <w:t>.</w:t>
            </w:r>
          </w:p>
        </w:tc>
        <w:tc>
          <w:tcPr>
            <w:tcW w:w="992"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7 г"/>
              </w:smartTagPr>
              <w:r w:rsidRPr="00A74F10">
                <w:rPr>
                  <w:sz w:val="20"/>
                </w:rPr>
                <w:t>200</w:t>
              </w:r>
              <w:r w:rsidR="00B5567B" w:rsidRPr="00A74F10">
                <w:rPr>
                  <w:sz w:val="20"/>
                </w:rPr>
                <w:t>7</w:t>
              </w:r>
              <w:r w:rsidRPr="00A74F10">
                <w:rPr>
                  <w:sz w:val="20"/>
                </w:rPr>
                <w:t xml:space="preserve"> г</w:t>
              </w:r>
            </w:smartTag>
            <w:r w:rsidRPr="00A74F10">
              <w:rPr>
                <w:sz w:val="20"/>
              </w:rPr>
              <w:t>.</w:t>
            </w:r>
          </w:p>
        </w:tc>
        <w:tc>
          <w:tcPr>
            <w:tcW w:w="1134"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6 г"/>
              </w:smartTagPr>
              <w:r w:rsidRPr="00A74F10">
                <w:rPr>
                  <w:sz w:val="20"/>
                </w:rPr>
                <w:t>200</w:t>
              </w:r>
              <w:r w:rsidR="00B5567B" w:rsidRPr="00A74F10">
                <w:rPr>
                  <w:sz w:val="20"/>
                </w:rPr>
                <w:t>6</w:t>
              </w:r>
              <w:r w:rsidRPr="00A74F10">
                <w:rPr>
                  <w:sz w:val="20"/>
                </w:rPr>
                <w:t xml:space="preserve"> г</w:t>
              </w:r>
            </w:smartTag>
            <w:r w:rsidRPr="00A74F10">
              <w:rPr>
                <w:sz w:val="20"/>
              </w:rPr>
              <w:t>.</w:t>
            </w:r>
          </w:p>
        </w:tc>
        <w:tc>
          <w:tcPr>
            <w:tcW w:w="851"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7 г"/>
              </w:smartTagPr>
              <w:r w:rsidRPr="00A74F10">
                <w:rPr>
                  <w:sz w:val="20"/>
                </w:rPr>
                <w:t>200</w:t>
              </w:r>
              <w:r w:rsidR="00B5567B" w:rsidRPr="00A74F10">
                <w:rPr>
                  <w:sz w:val="20"/>
                </w:rPr>
                <w:t>7</w:t>
              </w:r>
              <w:r w:rsidRPr="00A74F10">
                <w:rPr>
                  <w:sz w:val="20"/>
                </w:rPr>
                <w:t xml:space="preserve"> г</w:t>
              </w:r>
            </w:smartTag>
            <w:r w:rsidRPr="00A74F10">
              <w:rPr>
                <w:sz w:val="20"/>
              </w:rPr>
              <w:t>.</w:t>
            </w:r>
          </w:p>
        </w:tc>
      </w:tr>
      <w:tr w:rsidR="009426E5" w:rsidRPr="00A74F10">
        <w:trPr>
          <w:trHeight w:val="256"/>
          <w:jc w:val="center"/>
        </w:trPr>
        <w:tc>
          <w:tcPr>
            <w:tcW w:w="1560"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До 18</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autoSpaceDE w:val="0"/>
              <w:autoSpaceDN w:val="0"/>
              <w:adjustRightInd w:val="0"/>
              <w:ind w:firstLine="0"/>
              <w:rPr>
                <w:sz w:val="20"/>
              </w:rPr>
            </w:pPr>
            <w:r w:rsidRPr="00A74F10">
              <w:rPr>
                <w:sz w:val="20"/>
              </w:rPr>
              <w:t>0</w:t>
            </w:r>
          </w:p>
        </w:tc>
      </w:tr>
      <w:tr w:rsidR="009426E5" w:rsidRPr="00A74F10">
        <w:trPr>
          <w:trHeight w:val="288"/>
          <w:jc w:val="center"/>
        </w:trPr>
        <w:tc>
          <w:tcPr>
            <w:tcW w:w="1560"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18 - 25</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8</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autoSpaceDE w:val="0"/>
              <w:autoSpaceDN w:val="0"/>
              <w:adjustRightInd w:val="0"/>
              <w:ind w:firstLine="0"/>
              <w:rPr>
                <w:sz w:val="20"/>
              </w:rPr>
            </w:pPr>
            <w:r w:rsidRPr="00A74F10">
              <w:rPr>
                <w:sz w:val="20"/>
              </w:rPr>
              <w:t>7</w:t>
            </w:r>
          </w:p>
        </w:tc>
      </w:tr>
      <w:tr w:rsidR="009426E5" w:rsidRPr="00A74F10">
        <w:trPr>
          <w:trHeight w:val="230"/>
          <w:jc w:val="center"/>
        </w:trPr>
        <w:tc>
          <w:tcPr>
            <w:tcW w:w="1560"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26 - 36</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46</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42</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34</w:t>
            </w:r>
          </w:p>
        </w:tc>
        <w:tc>
          <w:tcPr>
            <w:tcW w:w="851"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31</w:t>
            </w:r>
          </w:p>
        </w:tc>
      </w:tr>
      <w:tr w:rsidR="009426E5" w:rsidRPr="00A74F10">
        <w:trPr>
          <w:trHeight w:val="259"/>
          <w:jc w:val="center"/>
        </w:trPr>
        <w:tc>
          <w:tcPr>
            <w:tcW w:w="1560"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37 - 50</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77</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71</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56</w:t>
            </w:r>
          </w:p>
        </w:tc>
        <w:tc>
          <w:tcPr>
            <w:tcW w:w="851"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52</w:t>
            </w:r>
          </w:p>
        </w:tc>
      </w:tr>
      <w:tr w:rsidR="009426E5" w:rsidRPr="00A74F10">
        <w:trPr>
          <w:trHeight w:val="230"/>
          <w:jc w:val="center"/>
        </w:trPr>
        <w:tc>
          <w:tcPr>
            <w:tcW w:w="1560"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Свыше 50</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14</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7</w:t>
            </w:r>
          </w:p>
        </w:tc>
        <w:tc>
          <w:tcPr>
            <w:tcW w:w="851" w:type="dxa"/>
            <w:tcBorders>
              <w:top w:val="single" w:sz="6" w:space="0" w:color="auto"/>
              <w:left w:val="single" w:sz="6" w:space="0" w:color="auto"/>
              <w:bottom w:val="single" w:sz="6" w:space="0" w:color="auto"/>
              <w:right w:val="single" w:sz="6" w:space="0" w:color="auto"/>
            </w:tcBorders>
            <w:vAlign w:val="center"/>
          </w:tcPr>
          <w:p w:rsidR="009426E5" w:rsidRPr="00A74F10" w:rsidRDefault="00DD6A20" w:rsidP="00A74F10">
            <w:pPr>
              <w:shd w:val="clear" w:color="auto" w:fill="FFFFFF"/>
              <w:autoSpaceDE w:val="0"/>
              <w:autoSpaceDN w:val="0"/>
              <w:adjustRightInd w:val="0"/>
              <w:ind w:firstLine="0"/>
              <w:rPr>
                <w:sz w:val="20"/>
              </w:rPr>
            </w:pPr>
            <w:r w:rsidRPr="00A74F10">
              <w:rPr>
                <w:sz w:val="20"/>
              </w:rPr>
              <w:t>10</w:t>
            </w:r>
          </w:p>
        </w:tc>
      </w:tr>
      <w:tr w:rsidR="009426E5" w:rsidRPr="00A74F10">
        <w:trPr>
          <w:trHeight w:val="259"/>
          <w:jc w:val="center"/>
        </w:trPr>
        <w:tc>
          <w:tcPr>
            <w:tcW w:w="1560"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autoSpaceDE w:val="0"/>
              <w:autoSpaceDN w:val="0"/>
              <w:adjustRightInd w:val="0"/>
              <w:ind w:firstLine="0"/>
              <w:rPr>
                <w:sz w:val="20"/>
              </w:rPr>
            </w:pPr>
            <w:r w:rsidRPr="00A74F10">
              <w:rPr>
                <w:sz w:val="20"/>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137</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w:t>
            </w:r>
            <w:r w:rsidR="00DD6A20" w:rsidRPr="00A74F10">
              <w:rPr>
                <w:sz w:val="20"/>
              </w:rPr>
              <w:t>5</w:t>
            </w:r>
          </w:p>
        </w:tc>
        <w:tc>
          <w:tcPr>
            <w:tcW w:w="1134"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100</w:t>
            </w:r>
          </w:p>
        </w:tc>
      </w:tr>
    </w:tbl>
    <w:p w:rsidR="006540A9" w:rsidRPr="00A74F10" w:rsidRDefault="006540A9" w:rsidP="00A74F10">
      <w:pPr>
        <w:autoSpaceDE w:val="0"/>
        <w:autoSpaceDN w:val="0"/>
        <w:adjustRightInd w:val="0"/>
        <w:ind w:firstLine="709"/>
        <w:rPr>
          <w:szCs w:val="28"/>
          <w:lang w:val="en-US"/>
        </w:rPr>
      </w:pPr>
    </w:p>
    <w:p w:rsidR="006540A9" w:rsidRPr="00A74F10" w:rsidRDefault="003E0E20" w:rsidP="00A74F10">
      <w:pPr>
        <w:autoSpaceDE w:val="0"/>
        <w:autoSpaceDN w:val="0"/>
        <w:adjustRightInd w:val="0"/>
        <w:ind w:firstLine="709"/>
        <w:rPr>
          <w:szCs w:val="28"/>
        </w:rPr>
      </w:pPr>
      <w:r w:rsidRPr="00A74F10">
        <w:rPr>
          <w:szCs w:val="28"/>
        </w:rPr>
        <w:t>Ниже приведены данные по распределению персонала по образованию</w:t>
      </w:r>
      <w:r w:rsidR="00E31623" w:rsidRPr="00A74F10">
        <w:rPr>
          <w:szCs w:val="28"/>
        </w:rPr>
        <w:t xml:space="preserve"> (данные представлены в таблице 2.5)</w:t>
      </w:r>
      <w:r w:rsidRPr="00A74F10">
        <w:rPr>
          <w:szCs w:val="28"/>
        </w:rPr>
        <w:t>, из таблицы</w:t>
      </w:r>
      <w:r w:rsidR="00E31623" w:rsidRPr="00A74F10">
        <w:rPr>
          <w:szCs w:val="28"/>
        </w:rPr>
        <w:t xml:space="preserve"> 2.5</w:t>
      </w:r>
      <w:r w:rsidRPr="00A74F10">
        <w:rPr>
          <w:szCs w:val="28"/>
        </w:rPr>
        <w:t xml:space="preserve"> наглядно </w:t>
      </w:r>
      <w:r w:rsidR="00E31623" w:rsidRPr="00A74F10">
        <w:rPr>
          <w:szCs w:val="28"/>
        </w:rPr>
        <w:t>видно,</w:t>
      </w:r>
      <w:r w:rsidRPr="00A74F10">
        <w:rPr>
          <w:szCs w:val="28"/>
        </w:rPr>
        <w:t xml:space="preserve"> что удельный вес сотрудников с высшим образованием</w:t>
      </w:r>
      <w:r w:rsidR="00735CDE" w:rsidRPr="00A74F10">
        <w:rPr>
          <w:szCs w:val="28"/>
        </w:rPr>
        <w:t>,</w:t>
      </w:r>
      <w:r w:rsidRPr="00A74F10">
        <w:rPr>
          <w:szCs w:val="28"/>
        </w:rPr>
        <w:t xml:space="preserve"> гораздо </w:t>
      </w:r>
      <w:r w:rsidR="00E31623" w:rsidRPr="00A74F10">
        <w:rPr>
          <w:szCs w:val="28"/>
        </w:rPr>
        <w:t>больше, чем с другим, что, несомненно, плюс и качественно сказывается на работе компании.</w:t>
      </w:r>
    </w:p>
    <w:p w:rsidR="00F53B9D" w:rsidRPr="00A74F10" w:rsidRDefault="00F53B9D" w:rsidP="00A74F10">
      <w:pPr>
        <w:autoSpaceDE w:val="0"/>
        <w:autoSpaceDN w:val="0"/>
        <w:adjustRightInd w:val="0"/>
        <w:ind w:firstLine="709"/>
        <w:rPr>
          <w:szCs w:val="28"/>
        </w:rPr>
      </w:pPr>
    </w:p>
    <w:p w:rsidR="009426E5" w:rsidRPr="00A74F10" w:rsidRDefault="009426E5" w:rsidP="00A74F10">
      <w:pPr>
        <w:autoSpaceDE w:val="0"/>
        <w:autoSpaceDN w:val="0"/>
        <w:adjustRightInd w:val="0"/>
        <w:ind w:firstLine="709"/>
        <w:jc w:val="right"/>
        <w:rPr>
          <w:szCs w:val="28"/>
        </w:rPr>
      </w:pPr>
      <w:r w:rsidRPr="00A74F10">
        <w:rPr>
          <w:szCs w:val="28"/>
        </w:rPr>
        <w:t xml:space="preserve">Таблица </w:t>
      </w:r>
      <w:r w:rsidR="0001146C" w:rsidRPr="00A74F10">
        <w:rPr>
          <w:szCs w:val="28"/>
        </w:rPr>
        <w:t>2.5</w:t>
      </w:r>
    </w:p>
    <w:p w:rsidR="009426E5" w:rsidRPr="00A74F10" w:rsidRDefault="009426E5" w:rsidP="00A74F10">
      <w:pPr>
        <w:shd w:val="clear" w:color="auto" w:fill="FFFFFF"/>
        <w:autoSpaceDE w:val="0"/>
        <w:autoSpaceDN w:val="0"/>
        <w:adjustRightInd w:val="0"/>
        <w:ind w:firstLine="709"/>
        <w:jc w:val="center"/>
        <w:rPr>
          <w:szCs w:val="28"/>
        </w:rPr>
      </w:pPr>
      <w:r w:rsidRPr="00A74F10">
        <w:rPr>
          <w:szCs w:val="28"/>
        </w:rPr>
        <w:t>Распределение персонала по образованию</w:t>
      </w:r>
    </w:p>
    <w:tbl>
      <w:tblPr>
        <w:tblW w:w="6379" w:type="dxa"/>
        <w:jc w:val="center"/>
        <w:tblLayout w:type="fixed"/>
        <w:tblCellMar>
          <w:left w:w="40" w:type="dxa"/>
          <w:right w:w="40" w:type="dxa"/>
        </w:tblCellMar>
        <w:tblLook w:val="0000" w:firstRow="0" w:lastRow="0" w:firstColumn="0" w:lastColumn="0" w:noHBand="0" w:noVBand="0"/>
      </w:tblPr>
      <w:tblGrid>
        <w:gridCol w:w="1705"/>
        <w:gridCol w:w="989"/>
        <w:gridCol w:w="992"/>
        <w:gridCol w:w="1276"/>
        <w:gridCol w:w="1417"/>
      </w:tblGrid>
      <w:tr w:rsidR="009426E5" w:rsidRPr="00A74F10">
        <w:trPr>
          <w:cantSplit/>
          <w:trHeight w:val="415"/>
          <w:jc w:val="center"/>
        </w:trPr>
        <w:tc>
          <w:tcPr>
            <w:tcW w:w="1705" w:type="dxa"/>
            <w:vMerge w:val="restart"/>
            <w:tcBorders>
              <w:top w:val="single" w:sz="6" w:space="0" w:color="auto"/>
              <w:left w:val="single" w:sz="6" w:space="0" w:color="auto"/>
              <w:bottom w:val="nil"/>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Группы персонала по образованию:</w:t>
            </w:r>
          </w:p>
        </w:tc>
        <w:tc>
          <w:tcPr>
            <w:tcW w:w="1981" w:type="dxa"/>
            <w:gridSpan w:val="2"/>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Численность персонала на конец года, чел.</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 xml:space="preserve">Удельный вес, </w:t>
            </w:r>
            <w:r w:rsidRPr="00A74F10">
              <w:rPr>
                <w:iCs/>
                <w:sz w:val="20"/>
              </w:rPr>
              <w:t>%</w:t>
            </w:r>
          </w:p>
        </w:tc>
      </w:tr>
      <w:tr w:rsidR="009426E5" w:rsidRPr="00A74F10">
        <w:trPr>
          <w:cantSplit/>
          <w:trHeight w:val="236"/>
          <w:jc w:val="center"/>
        </w:trPr>
        <w:tc>
          <w:tcPr>
            <w:tcW w:w="1705" w:type="dxa"/>
            <w:vMerge/>
            <w:tcBorders>
              <w:top w:val="nil"/>
              <w:left w:val="single" w:sz="6" w:space="0" w:color="auto"/>
              <w:bottom w:val="single" w:sz="6" w:space="0" w:color="auto"/>
              <w:right w:val="single" w:sz="6" w:space="0" w:color="auto"/>
            </w:tcBorders>
          </w:tcPr>
          <w:p w:rsidR="009426E5" w:rsidRPr="00A74F10" w:rsidRDefault="009426E5" w:rsidP="00A74F10">
            <w:pPr>
              <w:autoSpaceDE w:val="0"/>
              <w:autoSpaceDN w:val="0"/>
              <w:adjustRightInd w:val="0"/>
              <w:ind w:firstLine="0"/>
              <w:rPr>
                <w:sz w:val="20"/>
              </w:rPr>
            </w:pPr>
          </w:p>
        </w:tc>
        <w:tc>
          <w:tcPr>
            <w:tcW w:w="989"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6 г"/>
              </w:smartTagPr>
              <w:r w:rsidRPr="00A74F10">
                <w:rPr>
                  <w:sz w:val="20"/>
                </w:rPr>
                <w:t>200</w:t>
              </w:r>
              <w:r w:rsidR="00B5567B" w:rsidRPr="00A74F10">
                <w:rPr>
                  <w:sz w:val="20"/>
                </w:rPr>
                <w:t>6</w:t>
              </w:r>
              <w:r w:rsidRPr="00A74F10">
                <w:rPr>
                  <w:sz w:val="20"/>
                </w:rPr>
                <w:t xml:space="preserve"> г</w:t>
              </w:r>
            </w:smartTag>
            <w:r w:rsidRPr="00A74F10">
              <w:rPr>
                <w:sz w:val="20"/>
              </w:rPr>
              <w:t>.</w:t>
            </w:r>
          </w:p>
        </w:tc>
        <w:tc>
          <w:tcPr>
            <w:tcW w:w="992"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7 г"/>
              </w:smartTagPr>
              <w:r w:rsidRPr="00A74F10">
                <w:rPr>
                  <w:sz w:val="20"/>
                </w:rPr>
                <w:t>200</w:t>
              </w:r>
              <w:r w:rsidR="00B5567B" w:rsidRPr="00A74F10">
                <w:rPr>
                  <w:sz w:val="20"/>
                </w:rPr>
                <w:t>7</w:t>
              </w:r>
              <w:r w:rsidRPr="00A74F10">
                <w:rPr>
                  <w:sz w:val="20"/>
                </w:rPr>
                <w:t xml:space="preserve"> г</w:t>
              </w:r>
            </w:smartTag>
            <w:r w:rsidRPr="00A74F10">
              <w:rPr>
                <w:sz w:val="20"/>
              </w:rPr>
              <w:t>.</w:t>
            </w:r>
          </w:p>
        </w:tc>
        <w:tc>
          <w:tcPr>
            <w:tcW w:w="1276"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6 г"/>
              </w:smartTagPr>
              <w:r w:rsidRPr="00A74F10">
                <w:rPr>
                  <w:sz w:val="20"/>
                </w:rPr>
                <w:t>200</w:t>
              </w:r>
              <w:r w:rsidR="00B5567B" w:rsidRPr="00A74F10">
                <w:rPr>
                  <w:sz w:val="20"/>
                </w:rPr>
                <w:t>6</w:t>
              </w:r>
              <w:r w:rsidRPr="00A74F10">
                <w:rPr>
                  <w:sz w:val="20"/>
                </w:rPr>
                <w:t xml:space="preserve"> г</w:t>
              </w:r>
            </w:smartTag>
            <w:r w:rsidRPr="00A74F10">
              <w:rPr>
                <w:sz w:val="20"/>
              </w:rPr>
              <w:t>.</w:t>
            </w:r>
          </w:p>
        </w:tc>
        <w:tc>
          <w:tcPr>
            <w:tcW w:w="1417"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smartTag w:uri="urn:schemas-microsoft-com:office:smarttags" w:element="metricconverter">
              <w:smartTagPr>
                <w:attr w:name="ProductID" w:val="2007 г"/>
              </w:smartTagPr>
              <w:r w:rsidRPr="00A74F10">
                <w:rPr>
                  <w:sz w:val="20"/>
                </w:rPr>
                <w:t>200</w:t>
              </w:r>
              <w:r w:rsidR="00B5567B" w:rsidRPr="00A74F10">
                <w:rPr>
                  <w:sz w:val="20"/>
                </w:rPr>
                <w:t>7</w:t>
              </w:r>
              <w:r w:rsidRPr="00A74F10">
                <w:rPr>
                  <w:sz w:val="20"/>
                </w:rPr>
                <w:t xml:space="preserve"> г</w:t>
              </w:r>
            </w:smartTag>
            <w:r w:rsidRPr="00A74F10">
              <w:rPr>
                <w:sz w:val="20"/>
              </w:rPr>
              <w:t>.</w:t>
            </w:r>
          </w:p>
        </w:tc>
      </w:tr>
      <w:tr w:rsidR="009426E5" w:rsidRPr="00A74F10">
        <w:trPr>
          <w:trHeight w:val="529"/>
          <w:jc w:val="center"/>
        </w:trPr>
        <w:tc>
          <w:tcPr>
            <w:tcW w:w="1705"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Неполное среднее</w:t>
            </w:r>
          </w:p>
        </w:tc>
        <w:tc>
          <w:tcPr>
            <w:tcW w:w="989"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347825" w:rsidP="00A74F10">
            <w:pPr>
              <w:shd w:val="clear" w:color="auto" w:fill="FFFFFF"/>
              <w:autoSpaceDE w:val="0"/>
              <w:autoSpaceDN w:val="0"/>
              <w:adjustRightInd w:val="0"/>
              <w:ind w:firstLine="0"/>
              <w:rPr>
                <w:sz w:val="20"/>
              </w:rPr>
            </w:pPr>
            <w:r w:rsidRPr="00A74F10">
              <w:rPr>
                <w:sz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7</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5</w:t>
            </w:r>
          </w:p>
        </w:tc>
      </w:tr>
      <w:tr w:rsidR="009426E5" w:rsidRPr="00A74F10">
        <w:trPr>
          <w:trHeight w:val="331"/>
          <w:jc w:val="center"/>
        </w:trPr>
        <w:tc>
          <w:tcPr>
            <w:tcW w:w="1705"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Общее среднее</w:t>
            </w:r>
          </w:p>
        </w:tc>
        <w:tc>
          <w:tcPr>
            <w:tcW w:w="989"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18</w:t>
            </w:r>
          </w:p>
        </w:tc>
        <w:tc>
          <w:tcPr>
            <w:tcW w:w="1276"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12</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w:t>
            </w:r>
          </w:p>
        </w:tc>
      </w:tr>
      <w:tr w:rsidR="009426E5" w:rsidRPr="00A74F10">
        <w:trPr>
          <w:trHeight w:val="321"/>
          <w:jc w:val="center"/>
        </w:trPr>
        <w:tc>
          <w:tcPr>
            <w:tcW w:w="1705"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Среднеспециальное</w:t>
            </w:r>
          </w:p>
        </w:tc>
        <w:tc>
          <w:tcPr>
            <w:tcW w:w="989"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18</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18</w:t>
            </w:r>
          </w:p>
        </w:tc>
        <w:tc>
          <w:tcPr>
            <w:tcW w:w="1276"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w:t>
            </w:r>
          </w:p>
        </w:tc>
      </w:tr>
      <w:tr w:rsidR="009426E5" w:rsidRPr="00A74F10">
        <w:trPr>
          <w:trHeight w:val="283"/>
          <w:jc w:val="center"/>
        </w:trPr>
        <w:tc>
          <w:tcPr>
            <w:tcW w:w="1705"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 xml:space="preserve">Незаконченное высшее </w:t>
            </w:r>
          </w:p>
        </w:tc>
        <w:tc>
          <w:tcPr>
            <w:tcW w:w="989" w:type="dxa"/>
            <w:tcBorders>
              <w:top w:val="single" w:sz="6" w:space="0" w:color="auto"/>
              <w:left w:val="single" w:sz="6" w:space="0" w:color="auto"/>
              <w:bottom w:val="single" w:sz="6" w:space="0" w:color="auto"/>
              <w:right w:val="single" w:sz="6" w:space="0" w:color="auto"/>
            </w:tcBorders>
            <w:vAlign w:val="center"/>
          </w:tcPr>
          <w:p w:rsidR="009426E5" w:rsidRPr="00A74F10" w:rsidRDefault="001F7F7E" w:rsidP="00A74F10">
            <w:pPr>
              <w:shd w:val="clear" w:color="auto" w:fill="FFFFFF"/>
              <w:autoSpaceDE w:val="0"/>
              <w:autoSpaceDN w:val="0"/>
              <w:adjustRightInd w:val="0"/>
              <w:ind w:firstLine="0"/>
              <w:rPr>
                <w:sz w:val="20"/>
              </w:rPr>
            </w:pPr>
            <w:r w:rsidRPr="00A74F10">
              <w:rPr>
                <w:sz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1F7F7E" w:rsidP="00A74F10">
            <w:pPr>
              <w:shd w:val="clear" w:color="auto" w:fill="FFFFFF"/>
              <w:autoSpaceDE w:val="0"/>
              <w:autoSpaceDN w:val="0"/>
              <w:adjustRightInd w:val="0"/>
              <w:ind w:firstLine="0"/>
              <w:rPr>
                <w:sz w:val="20"/>
              </w:rPr>
            </w:pPr>
            <w:r w:rsidRPr="00A74F10">
              <w:rPr>
                <w:sz w:val="20"/>
              </w:rPr>
              <w:t>4</w:t>
            </w:r>
          </w:p>
        </w:tc>
        <w:tc>
          <w:tcPr>
            <w:tcW w:w="1276" w:type="dxa"/>
            <w:tcBorders>
              <w:top w:val="single" w:sz="6" w:space="0" w:color="auto"/>
              <w:left w:val="single" w:sz="6" w:space="0" w:color="auto"/>
              <w:bottom w:val="single" w:sz="6" w:space="0" w:color="auto"/>
              <w:right w:val="single" w:sz="6" w:space="0" w:color="auto"/>
            </w:tcBorders>
            <w:vAlign w:val="center"/>
          </w:tcPr>
          <w:p w:rsidR="009426E5" w:rsidRPr="00A74F10" w:rsidRDefault="001F7F7E" w:rsidP="00A74F10">
            <w:pPr>
              <w:shd w:val="clear" w:color="auto" w:fill="FFFFFF"/>
              <w:autoSpaceDE w:val="0"/>
              <w:autoSpaceDN w:val="0"/>
              <w:adjustRightInd w:val="0"/>
              <w:ind w:firstLine="0"/>
              <w:rPr>
                <w:sz w:val="20"/>
              </w:rPr>
            </w:pPr>
            <w:r w:rsidRPr="00A74F10">
              <w:rPr>
                <w:sz w:val="20"/>
              </w:rPr>
              <w:t>1</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A74F10" w:rsidRDefault="001F7F7E" w:rsidP="00A74F10">
            <w:pPr>
              <w:shd w:val="clear" w:color="auto" w:fill="FFFFFF"/>
              <w:autoSpaceDE w:val="0"/>
              <w:autoSpaceDN w:val="0"/>
              <w:adjustRightInd w:val="0"/>
              <w:ind w:firstLine="0"/>
              <w:rPr>
                <w:sz w:val="20"/>
              </w:rPr>
            </w:pPr>
            <w:r w:rsidRPr="00A74F10">
              <w:rPr>
                <w:sz w:val="20"/>
              </w:rPr>
              <w:t>1</w:t>
            </w:r>
          </w:p>
        </w:tc>
      </w:tr>
      <w:tr w:rsidR="009426E5" w:rsidRPr="00A74F10">
        <w:trPr>
          <w:trHeight w:val="283"/>
          <w:jc w:val="center"/>
        </w:trPr>
        <w:tc>
          <w:tcPr>
            <w:tcW w:w="1705"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высшее</w:t>
            </w:r>
          </w:p>
        </w:tc>
        <w:tc>
          <w:tcPr>
            <w:tcW w:w="989"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9</w:t>
            </w:r>
            <w:r w:rsidR="00347825" w:rsidRPr="00A74F10">
              <w:rPr>
                <w:sz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9</w:t>
            </w:r>
            <w:r w:rsidR="00347825" w:rsidRPr="00A74F10">
              <w:rPr>
                <w:sz w:val="20"/>
              </w:rPr>
              <w:t>0</w:t>
            </w:r>
          </w:p>
        </w:tc>
        <w:tc>
          <w:tcPr>
            <w:tcW w:w="1276"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67</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68</w:t>
            </w:r>
          </w:p>
        </w:tc>
      </w:tr>
      <w:tr w:rsidR="009426E5" w:rsidRPr="00A74F10">
        <w:trPr>
          <w:trHeight w:val="226"/>
          <w:jc w:val="center"/>
        </w:trPr>
        <w:tc>
          <w:tcPr>
            <w:tcW w:w="1705" w:type="dxa"/>
            <w:tcBorders>
              <w:top w:val="single" w:sz="6" w:space="0" w:color="auto"/>
              <w:left w:val="single" w:sz="6" w:space="0" w:color="auto"/>
              <w:bottom w:val="single" w:sz="6" w:space="0" w:color="auto"/>
              <w:right w:val="single" w:sz="6" w:space="0" w:color="auto"/>
            </w:tcBorders>
          </w:tcPr>
          <w:p w:rsidR="009426E5" w:rsidRPr="00A74F10" w:rsidRDefault="009426E5" w:rsidP="00A74F10">
            <w:pPr>
              <w:shd w:val="clear" w:color="auto" w:fill="FFFFFF"/>
              <w:autoSpaceDE w:val="0"/>
              <w:autoSpaceDN w:val="0"/>
              <w:adjustRightInd w:val="0"/>
              <w:ind w:firstLine="0"/>
              <w:rPr>
                <w:sz w:val="20"/>
              </w:rPr>
            </w:pPr>
            <w:r w:rsidRPr="00A74F10">
              <w:rPr>
                <w:sz w:val="20"/>
              </w:rPr>
              <w:t>Итого</w:t>
            </w:r>
          </w:p>
        </w:tc>
        <w:tc>
          <w:tcPr>
            <w:tcW w:w="989"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137</w:t>
            </w:r>
          </w:p>
        </w:tc>
        <w:tc>
          <w:tcPr>
            <w:tcW w:w="992"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13</w:t>
            </w:r>
            <w:r w:rsidR="00347825" w:rsidRPr="00A74F10">
              <w:rPr>
                <w:sz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100</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A74F10" w:rsidRDefault="009426E5" w:rsidP="00A74F10">
            <w:pPr>
              <w:shd w:val="clear" w:color="auto" w:fill="FFFFFF"/>
              <w:autoSpaceDE w:val="0"/>
              <w:autoSpaceDN w:val="0"/>
              <w:adjustRightInd w:val="0"/>
              <w:ind w:firstLine="0"/>
              <w:rPr>
                <w:sz w:val="20"/>
              </w:rPr>
            </w:pPr>
            <w:r w:rsidRPr="00A74F10">
              <w:rPr>
                <w:sz w:val="20"/>
              </w:rPr>
              <w:t>100</w:t>
            </w:r>
          </w:p>
        </w:tc>
      </w:tr>
    </w:tbl>
    <w:p w:rsidR="00A74F10" w:rsidRDefault="00A74F10" w:rsidP="00A74F10">
      <w:pPr>
        <w:pStyle w:val="ae"/>
        <w:spacing w:line="360" w:lineRule="auto"/>
        <w:ind w:firstLine="709"/>
        <w:jc w:val="both"/>
        <w:rPr>
          <w:rFonts w:ascii="Times New Roman" w:hAnsi="Times New Roman"/>
          <w:sz w:val="28"/>
          <w:szCs w:val="28"/>
        </w:rPr>
      </w:pPr>
    </w:p>
    <w:p w:rsidR="00735CDE" w:rsidRPr="00A74F10" w:rsidRDefault="00CD3087" w:rsidP="00A74F10">
      <w:pPr>
        <w:pStyle w:val="ae"/>
        <w:spacing w:line="360" w:lineRule="auto"/>
        <w:ind w:firstLine="709"/>
        <w:jc w:val="both"/>
        <w:rPr>
          <w:rFonts w:ascii="Times New Roman" w:hAnsi="Times New Roman"/>
          <w:sz w:val="28"/>
          <w:szCs w:val="28"/>
        </w:rPr>
      </w:pPr>
      <w:r w:rsidRPr="00A74F10">
        <w:rPr>
          <w:rFonts w:ascii="Times New Roman" w:hAnsi="Times New Roman"/>
          <w:sz w:val="28"/>
          <w:szCs w:val="28"/>
        </w:rPr>
        <w:t>С</w:t>
      </w:r>
      <w:r w:rsidR="00735CDE" w:rsidRPr="00A74F10">
        <w:rPr>
          <w:rFonts w:ascii="Times New Roman" w:hAnsi="Times New Roman"/>
          <w:sz w:val="28"/>
          <w:szCs w:val="28"/>
        </w:rPr>
        <w:t xml:space="preserve">таж работы по специальности: в среднем по предприятию </w:t>
      </w:r>
      <w:r w:rsidR="00347825" w:rsidRPr="00A74F10">
        <w:rPr>
          <w:rFonts w:ascii="Times New Roman" w:hAnsi="Times New Roman"/>
          <w:sz w:val="28"/>
          <w:szCs w:val="28"/>
        </w:rPr>
        <w:t>от 1 до 3 лет</w:t>
      </w:r>
      <w:r w:rsidR="00735CDE" w:rsidRPr="00A74F10">
        <w:rPr>
          <w:rFonts w:ascii="Times New Roman" w:hAnsi="Times New Roman"/>
          <w:sz w:val="28"/>
          <w:szCs w:val="28"/>
        </w:rPr>
        <w:t xml:space="preserve">, что, </w:t>
      </w:r>
      <w:r w:rsidR="00347825" w:rsidRPr="00A74F10">
        <w:rPr>
          <w:rFonts w:ascii="Times New Roman" w:hAnsi="Times New Roman"/>
          <w:sz w:val="28"/>
          <w:szCs w:val="28"/>
        </w:rPr>
        <w:t>негативно сказывается на экономике предприятия, табл. 2.6</w:t>
      </w:r>
      <w:r w:rsidR="0018694C" w:rsidRPr="00A74F10">
        <w:rPr>
          <w:rFonts w:ascii="Times New Roman" w:hAnsi="Times New Roman"/>
          <w:sz w:val="28"/>
          <w:szCs w:val="28"/>
        </w:rPr>
        <w:t>,</w:t>
      </w:r>
      <w:r w:rsidRPr="00A74F10">
        <w:rPr>
          <w:rFonts w:ascii="Times New Roman" w:hAnsi="Times New Roman"/>
          <w:sz w:val="28"/>
          <w:szCs w:val="28"/>
        </w:rPr>
        <w:t xml:space="preserve"> </w:t>
      </w:r>
    </w:p>
    <w:p w:rsidR="00347825" w:rsidRPr="00A74F10" w:rsidRDefault="00347825" w:rsidP="00A74F10">
      <w:pPr>
        <w:pStyle w:val="ae"/>
        <w:spacing w:line="360" w:lineRule="auto"/>
        <w:ind w:firstLine="709"/>
        <w:jc w:val="both"/>
        <w:rPr>
          <w:rFonts w:ascii="Times New Roman" w:hAnsi="Times New Roman"/>
          <w:sz w:val="28"/>
          <w:szCs w:val="28"/>
        </w:rPr>
      </w:pPr>
    </w:p>
    <w:p w:rsidR="009426E5" w:rsidRPr="00A74F10" w:rsidRDefault="009426E5" w:rsidP="00A74F10">
      <w:pPr>
        <w:autoSpaceDE w:val="0"/>
        <w:autoSpaceDN w:val="0"/>
        <w:adjustRightInd w:val="0"/>
        <w:ind w:firstLine="709"/>
        <w:jc w:val="right"/>
        <w:rPr>
          <w:szCs w:val="28"/>
        </w:rPr>
      </w:pPr>
      <w:r w:rsidRPr="00A74F10">
        <w:rPr>
          <w:szCs w:val="28"/>
        </w:rPr>
        <w:t xml:space="preserve">Таблица </w:t>
      </w:r>
      <w:r w:rsidR="0001146C" w:rsidRPr="00A74F10">
        <w:rPr>
          <w:szCs w:val="28"/>
        </w:rPr>
        <w:t>2.6</w:t>
      </w:r>
    </w:p>
    <w:p w:rsidR="009426E5" w:rsidRPr="00A74F10" w:rsidRDefault="009426E5" w:rsidP="00A74F10">
      <w:pPr>
        <w:shd w:val="clear" w:color="auto" w:fill="FFFFFF"/>
        <w:autoSpaceDE w:val="0"/>
        <w:autoSpaceDN w:val="0"/>
        <w:adjustRightInd w:val="0"/>
        <w:ind w:firstLine="709"/>
        <w:jc w:val="center"/>
        <w:rPr>
          <w:szCs w:val="28"/>
        </w:rPr>
      </w:pPr>
      <w:r w:rsidRPr="00A74F10">
        <w:rPr>
          <w:szCs w:val="28"/>
        </w:rPr>
        <w:t>Распределение персонала по трудовому стажу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95"/>
        <w:gridCol w:w="1312"/>
        <w:gridCol w:w="833"/>
        <w:gridCol w:w="718"/>
      </w:tblGrid>
      <w:tr w:rsidR="009426E5" w:rsidRPr="00A74F10">
        <w:trPr>
          <w:jc w:val="center"/>
        </w:trPr>
        <w:tc>
          <w:tcPr>
            <w:tcW w:w="1526" w:type="dxa"/>
            <w:vAlign w:val="center"/>
          </w:tcPr>
          <w:p w:rsidR="009426E5" w:rsidRPr="00A74F10" w:rsidRDefault="009426E5" w:rsidP="00A74F10">
            <w:pPr>
              <w:autoSpaceDE w:val="0"/>
              <w:autoSpaceDN w:val="0"/>
              <w:adjustRightInd w:val="0"/>
              <w:ind w:firstLine="0"/>
              <w:rPr>
                <w:sz w:val="20"/>
              </w:rPr>
            </w:pPr>
            <w:r w:rsidRPr="00A74F10">
              <w:rPr>
                <w:sz w:val="20"/>
              </w:rPr>
              <w:t>Группы персонала по стажу, лет</w:t>
            </w:r>
          </w:p>
        </w:tc>
        <w:tc>
          <w:tcPr>
            <w:tcW w:w="2407" w:type="dxa"/>
            <w:gridSpan w:val="2"/>
            <w:vAlign w:val="center"/>
          </w:tcPr>
          <w:p w:rsidR="009426E5" w:rsidRPr="00A74F10" w:rsidRDefault="009426E5" w:rsidP="00A74F10">
            <w:pPr>
              <w:autoSpaceDE w:val="0"/>
              <w:autoSpaceDN w:val="0"/>
              <w:adjustRightInd w:val="0"/>
              <w:ind w:firstLine="0"/>
              <w:rPr>
                <w:sz w:val="20"/>
              </w:rPr>
            </w:pPr>
            <w:r w:rsidRPr="00A74F10">
              <w:rPr>
                <w:sz w:val="20"/>
              </w:rPr>
              <w:t>Численность персонала на конец года, чел.</w:t>
            </w:r>
          </w:p>
        </w:tc>
        <w:tc>
          <w:tcPr>
            <w:tcW w:w="1551" w:type="dxa"/>
            <w:gridSpan w:val="2"/>
            <w:vAlign w:val="center"/>
          </w:tcPr>
          <w:p w:rsidR="009426E5" w:rsidRPr="00A74F10" w:rsidRDefault="009426E5" w:rsidP="00A74F10">
            <w:pPr>
              <w:autoSpaceDE w:val="0"/>
              <w:autoSpaceDN w:val="0"/>
              <w:adjustRightInd w:val="0"/>
              <w:ind w:firstLine="0"/>
              <w:rPr>
                <w:sz w:val="20"/>
              </w:rPr>
            </w:pPr>
            <w:r w:rsidRPr="00A74F10">
              <w:rPr>
                <w:sz w:val="20"/>
              </w:rPr>
              <w:t xml:space="preserve">Удельный вес, </w:t>
            </w:r>
            <w:r w:rsidRPr="00A74F10">
              <w:rPr>
                <w:iCs/>
                <w:sz w:val="20"/>
              </w:rPr>
              <w:t>%</w:t>
            </w:r>
          </w:p>
        </w:tc>
      </w:tr>
      <w:tr w:rsidR="00296595" w:rsidRPr="00A74F10">
        <w:trPr>
          <w:jc w:val="center"/>
        </w:trPr>
        <w:tc>
          <w:tcPr>
            <w:tcW w:w="1526" w:type="dxa"/>
          </w:tcPr>
          <w:p w:rsidR="00296595" w:rsidRPr="00A74F10" w:rsidRDefault="00296595" w:rsidP="00A74F10">
            <w:pPr>
              <w:autoSpaceDE w:val="0"/>
              <w:autoSpaceDN w:val="0"/>
              <w:adjustRightInd w:val="0"/>
              <w:ind w:firstLine="0"/>
              <w:rPr>
                <w:sz w:val="20"/>
              </w:rPr>
            </w:pPr>
            <w:r w:rsidRPr="00A74F10">
              <w:rPr>
                <w:sz w:val="20"/>
              </w:rPr>
              <w:t>До 1</w:t>
            </w:r>
          </w:p>
        </w:tc>
        <w:tc>
          <w:tcPr>
            <w:tcW w:w="1095" w:type="dxa"/>
          </w:tcPr>
          <w:p w:rsidR="00296595" w:rsidRPr="00A74F10" w:rsidRDefault="00296595" w:rsidP="00A74F10">
            <w:pPr>
              <w:autoSpaceDE w:val="0"/>
              <w:autoSpaceDN w:val="0"/>
              <w:adjustRightInd w:val="0"/>
              <w:ind w:firstLine="0"/>
              <w:rPr>
                <w:sz w:val="20"/>
              </w:rPr>
            </w:pPr>
            <w:r w:rsidRPr="00A74F10">
              <w:rPr>
                <w:sz w:val="20"/>
              </w:rPr>
              <w:t>29</w:t>
            </w:r>
          </w:p>
        </w:tc>
        <w:tc>
          <w:tcPr>
            <w:tcW w:w="1312" w:type="dxa"/>
          </w:tcPr>
          <w:p w:rsidR="00296595" w:rsidRPr="00A74F10" w:rsidRDefault="00296595" w:rsidP="00A74F10">
            <w:pPr>
              <w:autoSpaceDE w:val="0"/>
              <w:autoSpaceDN w:val="0"/>
              <w:adjustRightInd w:val="0"/>
              <w:ind w:firstLine="0"/>
              <w:rPr>
                <w:sz w:val="20"/>
              </w:rPr>
            </w:pPr>
            <w:r w:rsidRPr="00A74F10">
              <w:rPr>
                <w:sz w:val="20"/>
              </w:rPr>
              <w:t>30</w:t>
            </w:r>
          </w:p>
        </w:tc>
        <w:tc>
          <w:tcPr>
            <w:tcW w:w="833" w:type="dxa"/>
          </w:tcPr>
          <w:p w:rsidR="00296595" w:rsidRPr="00A74F10" w:rsidRDefault="00296595" w:rsidP="00A74F10">
            <w:pPr>
              <w:autoSpaceDE w:val="0"/>
              <w:autoSpaceDN w:val="0"/>
              <w:adjustRightInd w:val="0"/>
              <w:ind w:firstLine="0"/>
              <w:rPr>
                <w:sz w:val="20"/>
              </w:rPr>
            </w:pPr>
            <w:r w:rsidRPr="00A74F10">
              <w:rPr>
                <w:sz w:val="20"/>
              </w:rPr>
              <w:t>21</w:t>
            </w:r>
          </w:p>
        </w:tc>
        <w:tc>
          <w:tcPr>
            <w:tcW w:w="718" w:type="dxa"/>
          </w:tcPr>
          <w:p w:rsidR="00296595" w:rsidRPr="00A74F10" w:rsidRDefault="00296595" w:rsidP="00A74F10">
            <w:pPr>
              <w:autoSpaceDE w:val="0"/>
              <w:autoSpaceDN w:val="0"/>
              <w:adjustRightInd w:val="0"/>
              <w:ind w:firstLine="0"/>
              <w:rPr>
                <w:sz w:val="20"/>
              </w:rPr>
            </w:pPr>
            <w:r w:rsidRPr="00A74F10">
              <w:rPr>
                <w:sz w:val="20"/>
              </w:rPr>
              <w:t>22</w:t>
            </w:r>
          </w:p>
        </w:tc>
      </w:tr>
      <w:tr w:rsidR="00296595" w:rsidRPr="00A74F10">
        <w:trPr>
          <w:jc w:val="center"/>
        </w:trPr>
        <w:tc>
          <w:tcPr>
            <w:tcW w:w="1526" w:type="dxa"/>
          </w:tcPr>
          <w:p w:rsidR="00296595" w:rsidRPr="00A74F10" w:rsidRDefault="00296595" w:rsidP="00A74F10">
            <w:pPr>
              <w:autoSpaceDE w:val="0"/>
              <w:autoSpaceDN w:val="0"/>
              <w:adjustRightInd w:val="0"/>
              <w:ind w:firstLine="0"/>
              <w:rPr>
                <w:sz w:val="20"/>
              </w:rPr>
            </w:pPr>
            <w:r w:rsidRPr="00A74F10">
              <w:rPr>
                <w:sz w:val="20"/>
              </w:rPr>
              <w:t>От 1 до 3</w:t>
            </w:r>
          </w:p>
        </w:tc>
        <w:tc>
          <w:tcPr>
            <w:tcW w:w="1095" w:type="dxa"/>
          </w:tcPr>
          <w:p w:rsidR="00296595" w:rsidRPr="00A74F10" w:rsidRDefault="00296595" w:rsidP="00A74F10">
            <w:pPr>
              <w:autoSpaceDE w:val="0"/>
              <w:autoSpaceDN w:val="0"/>
              <w:adjustRightInd w:val="0"/>
              <w:ind w:firstLine="0"/>
              <w:rPr>
                <w:sz w:val="20"/>
              </w:rPr>
            </w:pPr>
            <w:r w:rsidRPr="00A74F10">
              <w:rPr>
                <w:sz w:val="20"/>
              </w:rPr>
              <w:t>84</w:t>
            </w:r>
          </w:p>
        </w:tc>
        <w:tc>
          <w:tcPr>
            <w:tcW w:w="1312" w:type="dxa"/>
          </w:tcPr>
          <w:p w:rsidR="00296595" w:rsidRPr="00A74F10" w:rsidRDefault="00296595" w:rsidP="00A74F10">
            <w:pPr>
              <w:autoSpaceDE w:val="0"/>
              <w:autoSpaceDN w:val="0"/>
              <w:adjustRightInd w:val="0"/>
              <w:ind w:firstLine="0"/>
              <w:rPr>
                <w:sz w:val="20"/>
              </w:rPr>
            </w:pPr>
            <w:r w:rsidRPr="00A74F10">
              <w:rPr>
                <w:sz w:val="20"/>
              </w:rPr>
              <w:t>78</w:t>
            </w:r>
          </w:p>
        </w:tc>
        <w:tc>
          <w:tcPr>
            <w:tcW w:w="833" w:type="dxa"/>
          </w:tcPr>
          <w:p w:rsidR="00296595" w:rsidRPr="00A74F10" w:rsidRDefault="00296595" w:rsidP="00A74F10">
            <w:pPr>
              <w:autoSpaceDE w:val="0"/>
              <w:autoSpaceDN w:val="0"/>
              <w:adjustRightInd w:val="0"/>
              <w:ind w:firstLine="0"/>
              <w:rPr>
                <w:sz w:val="20"/>
              </w:rPr>
            </w:pPr>
            <w:r w:rsidRPr="00A74F10">
              <w:rPr>
                <w:sz w:val="20"/>
              </w:rPr>
              <w:t>61</w:t>
            </w:r>
          </w:p>
        </w:tc>
        <w:tc>
          <w:tcPr>
            <w:tcW w:w="718" w:type="dxa"/>
          </w:tcPr>
          <w:p w:rsidR="00296595" w:rsidRPr="00A74F10" w:rsidRDefault="00296595" w:rsidP="00A74F10">
            <w:pPr>
              <w:autoSpaceDE w:val="0"/>
              <w:autoSpaceDN w:val="0"/>
              <w:adjustRightInd w:val="0"/>
              <w:ind w:firstLine="0"/>
              <w:rPr>
                <w:sz w:val="20"/>
              </w:rPr>
            </w:pPr>
            <w:r w:rsidRPr="00A74F10">
              <w:rPr>
                <w:sz w:val="20"/>
              </w:rPr>
              <w:t>57</w:t>
            </w:r>
          </w:p>
        </w:tc>
      </w:tr>
      <w:tr w:rsidR="00296595" w:rsidRPr="00A74F10">
        <w:trPr>
          <w:jc w:val="center"/>
        </w:trPr>
        <w:tc>
          <w:tcPr>
            <w:tcW w:w="1526" w:type="dxa"/>
          </w:tcPr>
          <w:p w:rsidR="00296595" w:rsidRPr="00A74F10" w:rsidRDefault="00296595" w:rsidP="00A74F10">
            <w:pPr>
              <w:autoSpaceDE w:val="0"/>
              <w:autoSpaceDN w:val="0"/>
              <w:adjustRightInd w:val="0"/>
              <w:ind w:firstLine="0"/>
              <w:rPr>
                <w:sz w:val="20"/>
              </w:rPr>
            </w:pPr>
            <w:r w:rsidRPr="00A74F10">
              <w:rPr>
                <w:sz w:val="20"/>
              </w:rPr>
              <w:t>От 3 до 5</w:t>
            </w:r>
          </w:p>
        </w:tc>
        <w:tc>
          <w:tcPr>
            <w:tcW w:w="1095" w:type="dxa"/>
          </w:tcPr>
          <w:p w:rsidR="00296595" w:rsidRPr="00A74F10" w:rsidRDefault="00296595" w:rsidP="00A74F10">
            <w:pPr>
              <w:autoSpaceDE w:val="0"/>
              <w:autoSpaceDN w:val="0"/>
              <w:adjustRightInd w:val="0"/>
              <w:ind w:firstLine="0"/>
              <w:rPr>
                <w:sz w:val="20"/>
              </w:rPr>
            </w:pPr>
            <w:r w:rsidRPr="00A74F10">
              <w:rPr>
                <w:sz w:val="20"/>
              </w:rPr>
              <w:t>11</w:t>
            </w:r>
          </w:p>
        </w:tc>
        <w:tc>
          <w:tcPr>
            <w:tcW w:w="1312" w:type="dxa"/>
          </w:tcPr>
          <w:p w:rsidR="00296595" w:rsidRPr="00A74F10" w:rsidRDefault="00296595" w:rsidP="00A74F10">
            <w:pPr>
              <w:autoSpaceDE w:val="0"/>
              <w:autoSpaceDN w:val="0"/>
              <w:adjustRightInd w:val="0"/>
              <w:ind w:firstLine="0"/>
              <w:rPr>
                <w:sz w:val="20"/>
              </w:rPr>
            </w:pPr>
            <w:r w:rsidRPr="00A74F10">
              <w:rPr>
                <w:sz w:val="20"/>
              </w:rPr>
              <w:t>15</w:t>
            </w:r>
          </w:p>
        </w:tc>
        <w:tc>
          <w:tcPr>
            <w:tcW w:w="833" w:type="dxa"/>
          </w:tcPr>
          <w:p w:rsidR="00296595" w:rsidRPr="00A74F10" w:rsidRDefault="00296595" w:rsidP="00A74F10">
            <w:pPr>
              <w:autoSpaceDE w:val="0"/>
              <w:autoSpaceDN w:val="0"/>
              <w:adjustRightInd w:val="0"/>
              <w:ind w:firstLine="0"/>
              <w:rPr>
                <w:sz w:val="20"/>
              </w:rPr>
            </w:pPr>
            <w:r w:rsidRPr="00A74F10">
              <w:rPr>
                <w:sz w:val="20"/>
              </w:rPr>
              <w:t>8</w:t>
            </w:r>
          </w:p>
        </w:tc>
        <w:tc>
          <w:tcPr>
            <w:tcW w:w="718" w:type="dxa"/>
          </w:tcPr>
          <w:p w:rsidR="00296595" w:rsidRPr="00A74F10" w:rsidRDefault="00296595" w:rsidP="00A74F10">
            <w:pPr>
              <w:autoSpaceDE w:val="0"/>
              <w:autoSpaceDN w:val="0"/>
              <w:adjustRightInd w:val="0"/>
              <w:ind w:firstLine="0"/>
              <w:rPr>
                <w:sz w:val="20"/>
              </w:rPr>
            </w:pPr>
            <w:r w:rsidRPr="00A74F10">
              <w:rPr>
                <w:sz w:val="20"/>
              </w:rPr>
              <w:t>11</w:t>
            </w:r>
          </w:p>
        </w:tc>
      </w:tr>
      <w:tr w:rsidR="00296595" w:rsidRPr="00A74F10">
        <w:trPr>
          <w:jc w:val="center"/>
        </w:trPr>
        <w:tc>
          <w:tcPr>
            <w:tcW w:w="1526" w:type="dxa"/>
          </w:tcPr>
          <w:p w:rsidR="00296595" w:rsidRPr="00A74F10" w:rsidRDefault="00296595" w:rsidP="00A74F10">
            <w:pPr>
              <w:autoSpaceDE w:val="0"/>
              <w:autoSpaceDN w:val="0"/>
              <w:adjustRightInd w:val="0"/>
              <w:ind w:firstLine="0"/>
              <w:rPr>
                <w:sz w:val="20"/>
              </w:rPr>
            </w:pPr>
            <w:r w:rsidRPr="00A74F10">
              <w:rPr>
                <w:sz w:val="20"/>
              </w:rPr>
              <w:t>От 5 до 10</w:t>
            </w:r>
          </w:p>
        </w:tc>
        <w:tc>
          <w:tcPr>
            <w:tcW w:w="1095" w:type="dxa"/>
          </w:tcPr>
          <w:p w:rsidR="00296595" w:rsidRPr="00A74F10" w:rsidRDefault="00296595" w:rsidP="00A74F10">
            <w:pPr>
              <w:autoSpaceDE w:val="0"/>
              <w:autoSpaceDN w:val="0"/>
              <w:adjustRightInd w:val="0"/>
              <w:ind w:firstLine="0"/>
              <w:rPr>
                <w:sz w:val="20"/>
              </w:rPr>
            </w:pPr>
            <w:r w:rsidRPr="00A74F10">
              <w:rPr>
                <w:sz w:val="20"/>
              </w:rPr>
              <w:t>10</w:t>
            </w:r>
          </w:p>
        </w:tc>
        <w:tc>
          <w:tcPr>
            <w:tcW w:w="1312" w:type="dxa"/>
          </w:tcPr>
          <w:p w:rsidR="00296595" w:rsidRPr="00A74F10" w:rsidRDefault="00296595" w:rsidP="00A74F10">
            <w:pPr>
              <w:autoSpaceDE w:val="0"/>
              <w:autoSpaceDN w:val="0"/>
              <w:adjustRightInd w:val="0"/>
              <w:ind w:firstLine="0"/>
              <w:rPr>
                <w:sz w:val="20"/>
              </w:rPr>
            </w:pPr>
            <w:r w:rsidRPr="00A74F10">
              <w:rPr>
                <w:sz w:val="20"/>
              </w:rPr>
              <w:t>10</w:t>
            </w:r>
          </w:p>
        </w:tc>
        <w:tc>
          <w:tcPr>
            <w:tcW w:w="833" w:type="dxa"/>
          </w:tcPr>
          <w:p w:rsidR="00296595" w:rsidRPr="00A74F10" w:rsidRDefault="00296595" w:rsidP="00A74F10">
            <w:pPr>
              <w:autoSpaceDE w:val="0"/>
              <w:autoSpaceDN w:val="0"/>
              <w:adjustRightInd w:val="0"/>
              <w:ind w:firstLine="0"/>
              <w:rPr>
                <w:sz w:val="20"/>
              </w:rPr>
            </w:pPr>
            <w:r w:rsidRPr="00A74F10">
              <w:rPr>
                <w:sz w:val="20"/>
              </w:rPr>
              <w:t>7</w:t>
            </w:r>
          </w:p>
        </w:tc>
        <w:tc>
          <w:tcPr>
            <w:tcW w:w="718" w:type="dxa"/>
          </w:tcPr>
          <w:p w:rsidR="00296595" w:rsidRPr="00A74F10" w:rsidRDefault="00296595" w:rsidP="00A74F10">
            <w:pPr>
              <w:autoSpaceDE w:val="0"/>
              <w:autoSpaceDN w:val="0"/>
              <w:adjustRightInd w:val="0"/>
              <w:ind w:firstLine="0"/>
              <w:rPr>
                <w:sz w:val="20"/>
              </w:rPr>
            </w:pPr>
            <w:r w:rsidRPr="00A74F10">
              <w:rPr>
                <w:sz w:val="20"/>
              </w:rPr>
              <w:t>7</w:t>
            </w:r>
          </w:p>
        </w:tc>
      </w:tr>
      <w:tr w:rsidR="00296595" w:rsidRPr="00A74F10">
        <w:trPr>
          <w:jc w:val="center"/>
        </w:trPr>
        <w:tc>
          <w:tcPr>
            <w:tcW w:w="1526" w:type="dxa"/>
          </w:tcPr>
          <w:p w:rsidR="00296595" w:rsidRPr="00A74F10" w:rsidRDefault="00296595" w:rsidP="00A74F10">
            <w:pPr>
              <w:autoSpaceDE w:val="0"/>
              <w:autoSpaceDN w:val="0"/>
              <w:adjustRightInd w:val="0"/>
              <w:ind w:firstLine="0"/>
              <w:rPr>
                <w:sz w:val="20"/>
              </w:rPr>
            </w:pPr>
            <w:r w:rsidRPr="00A74F10">
              <w:rPr>
                <w:sz w:val="20"/>
              </w:rPr>
              <w:t>Свыше 10</w:t>
            </w:r>
          </w:p>
        </w:tc>
        <w:tc>
          <w:tcPr>
            <w:tcW w:w="1095" w:type="dxa"/>
          </w:tcPr>
          <w:p w:rsidR="00296595" w:rsidRPr="00A74F10" w:rsidRDefault="00296595" w:rsidP="00A74F10">
            <w:pPr>
              <w:autoSpaceDE w:val="0"/>
              <w:autoSpaceDN w:val="0"/>
              <w:adjustRightInd w:val="0"/>
              <w:ind w:firstLine="0"/>
              <w:rPr>
                <w:sz w:val="20"/>
              </w:rPr>
            </w:pPr>
            <w:r w:rsidRPr="00A74F10">
              <w:rPr>
                <w:sz w:val="20"/>
              </w:rPr>
              <w:t>3</w:t>
            </w:r>
          </w:p>
        </w:tc>
        <w:tc>
          <w:tcPr>
            <w:tcW w:w="1312" w:type="dxa"/>
          </w:tcPr>
          <w:p w:rsidR="00296595" w:rsidRPr="00A74F10" w:rsidRDefault="00925260" w:rsidP="00A74F10">
            <w:pPr>
              <w:autoSpaceDE w:val="0"/>
              <w:autoSpaceDN w:val="0"/>
              <w:adjustRightInd w:val="0"/>
              <w:ind w:firstLine="0"/>
              <w:rPr>
                <w:sz w:val="20"/>
              </w:rPr>
            </w:pPr>
            <w:r w:rsidRPr="00A74F10">
              <w:rPr>
                <w:sz w:val="20"/>
              </w:rPr>
              <w:t>2</w:t>
            </w:r>
          </w:p>
        </w:tc>
        <w:tc>
          <w:tcPr>
            <w:tcW w:w="833" w:type="dxa"/>
          </w:tcPr>
          <w:p w:rsidR="00296595" w:rsidRPr="00A74F10" w:rsidRDefault="00296595" w:rsidP="00A74F10">
            <w:pPr>
              <w:autoSpaceDE w:val="0"/>
              <w:autoSpaceDN w:val="0"/>
              <w:adjustRightInd w:val="0"/>
              <w:ind w:firstLine="0"/>
              <w:rPr>
                <w:sz w:val="20"/>
              </w:rPr>
            </w:pPr>
            <w:r w:rsidRPr="00A74F10">
              <w:rPr>
                <w:sz w:val="20"/>
              </w:rPr>
              <w:t>3</w:t>
            </w:r>
          </w:p>
        </w:tc>
        <w:tc>
          <w:tcPr>
            <w:tcW w:w="718" w:type="dxa"/>
          </w:tcPr>
          <w:p w:rsidR="00296595" w:rsidRPr="00A74F10" w:rsidRDefault="00296595" w:rsidP="00A74F10">
            <w:pPr>
              <w:autoSpaceDE w:val="0"/>
              <w:autoSpaceDN w:val="0"/>
              <w:adjustRightInd w:val="0"/>
              <w:ind w:firstLine="0"/>
              <w:rPr>
                <w:sz w:val="20"/>
              </w:rPr>
            </w:pPr>
            <w:r w:rsidRPr="00A74F10">
              <w:rPr>
                <w:sz w:val="20"/>
              </w:rPr>
              <w:t>3</w:t>
            </w:r>
          </w:p>
        </w:tc>
      </w:tr>
      <w:tr w:rsidR="00100396" w:rsidRPr="00A74F10">
        <w:trPr>
          <w:jc w:val="center"/>
        </w:trPr>
        <w:tc>
          <w:tcPr>
            <w:tcW w:w="1526" w:type="dxa"/>
          </w:tcPr>
          <w:p w:rsidR="00100396" w:rsidRPr="00A74F10" w:rsidRDefault="00100396" w:rsidP="00A74F10">
            <w:pPr>
              <w:autoSpaceDE w:val="0"/>
              <w:autoSpaceDN w:val="0"/>
              <w:adjustRightInd w:val="0"/>
              <w:ind w:firstLine="0"/>
              <w:rPr>
                <w:sz w:val="20"/>
              </w:rPr>
            </w:pPr>
            <w:r w:rsidRPr="00A74F10">
              <w:rPr>
                <w:sz w:val="20"/>
              </w:rPr>
              <w:t>Итого</w:t>
            </w:r>
          </w:p>
        </w:tc>
        <w:tc>
          <w:tcPr>
            <w:tcW w:w="1095" w:type="dxa"/>
          </w:tcPr>
          <w:p w:rsidR="00100396" w:rsidRPr="00A74F10" w:rsidRDefault="00100396" w:rsidP="00A74F10">
            <w:pPr>
              <w:autoSpaceDE w:val="0"/>
              <w:autoSpaceDN w:val="0"/>
              <w:adjustRightInd w:val="0"/>
              <w:ind w:firstLine="0"/>
              <w:rPr>
                <w:sz w:val="20"/>
              </w:rPr>
            </w:pPr>
            <w:r w:rsidRPr="00A74F10">
              <w:rPr>
                <w:sz w:val="20"/>
              </w:rPr>
              <w:t>137</w:t>
            </w:r>
          </w:p>
        </w:tc>
        <w:tc>
          <w:tcPr>
            <w:tcW w:w="1312" w:type="dxa"/>
          </w:tcPr>
          <w:p w:rsidR="00100396" w:rsidRPr="00A74F10" w:rsidRDefault="00100396" w:rsidP="00A74F10">
            <w:pPr>
              <w:autoSpaceDE w:val="0"/>
              <w:autoSpaceDN w:val="0"/>
              <w:adjustRightInd w:val="0"/>
              <w:ind w:firstLine="0"/>
              <w:rPr>
                <w:sz w:val="20"/>
              </w:rPr>
            </w:pPr>
            <w:r w:rsidRPr="00A74F10">
              <w:rPr>
                <w:sz w:val="20"/>
              </w:rPr>
              <w:t>13</w:t>
            </w:r>
            <w:r w:rsidR="00925260" w:rsidRPr="00A74F10">
              <w:rPr>
                <w:sz w:val="20"/>
              </w:rPr>
              <w:t>5</w:t>
            </w:r>
          </w:p>
        </w:tc>
        <w:tc>
          <w:tcPr>
            <w:tcW w:w="833" w:type="dxa"/>
          </w:tcPr>
          <w:p w:rsidR="00100396" w:rsidRPr="00A74F10" w:rsidRDefault="00100396" w:rsidP="00A74F10">
            <w:pPr>
              <w:autoSpaceDE w:val="0"/>
              <w:autoSpaceDN w:val="0"/>
              <w:adjustRightInd w:val="0"/>
              <w:ind w:firstLine="0"/>
              <w:rPr>
                <w:sz w:val="20"/>
              </w:rPr>
            </w:pPr>
            <w:r w:rsidRPr="00A74F10">
              <w:rPr>
                <w:sz w:val="20"/>
              </w:rPr>
              <w:t>100</w:t>
            </w:r>
          </w:p>
        </w:tc>
        <w:tc>
          <w:tcPr>
            <w:tcW w:w="718" w:type="dxa"/>
          </w:tcPr>
          <w:p w:rsidR="00100396" w:rsidRPr="00A74F10" w:rsidRDefault="00100396" w:rsidP="00A74F10">
            <w:pPr>
              <w:autoSpaceDE w:val="0"/>
              <w:autoSpaceDN w:val="0"/>
              <w:adjustRightInd w:val="0"/>
              <w:ind w:firstLine="0"/>
              <w:rPr>
                <w:sz w:val="20"/>
              </w:rPr>
            </w:pPr>
            <w:r w:rsidRPr="00A74F10">
              <w:rPr>
                <w:sz w:val="20"/>
              </w:rPr>
              <w:t>100</w:t>
            </w:r>
          </w:p>
        </w:tc>
      </w:tr>
    </w:tbl>
    <w:p w:rsidR="0018694C" w:rsidRPr="00A74F10" w:rsidRDefault="0018694C" w:rsidP="00A74F10">
      <w:pPr>
        <w:shd w:val="clear" w:color="auto" w:fill="FFFFFF"/>
        <w:autoSpaceDE w:val="0"/>
        <w:autoSpaceDN w:val="0"/>
        <w:adjustRightInd w:val="0"/>
        <w:ind w:firstLine="709"/>
        <w:rPr>
          <w:szCs w:val="28"/>
        </w:rPr>
      </w:pPr>
    </w:p>
    <w:p w:rsidR="00CD3087" w:rsidRPr="00A74F10" w:rsidRDefault="009426E5" w:rsidP="00A74F10">
      <w:pPr>
        <w:shd w:val="clear" w:color="auto" w:fill="FFFFFF"/>
        <w:autoSpaceDE w:val="0"/>
        <w:autoSpaceDN w:val="0"/>
        <w:adjustRightInd w:val="0"/>
        <w:ind w:firstLine="709"/>
        <w:rPr>
          <w:szCs w:val="28"/>
        </w:rPr>
      </w:pPr>
      <w:r w:rsidRPr="00A74F10">
        <w:rPr>
          <w:szCs w:val="28"/>
        </w:rPr>
        <w:t xml:space="preserve">Поскольку изменения в качественном составе происходят в результате движения рабочей силы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то этому вопросу при анализе уделим боль</w:t>
      </w:r>
      <w:r w:rsidR="0018694C" w:rsidRPr="00A74F10">
        <w:rPr>
          <w:szCs w:val="28"/>
        </w:rPr>
        <w:t xml:space="preserve">шое внимание, </w:t>
      </w:r>
      <w:r w:rsidR="001F7F7E" w:rsidRPr="00A74F10">
        <w:rPr>
          <w:szCs w:val="28"/>
        </w:rPr>
        <w:t xml:space="preserve">для этого рассмотрим подробно нижеприведенную </w:t>
      </w:r>
      <w:r w:rsidRPr="00A74F10">
        <w:rPr>
          <w:szCs w:val="28"/>
        </w:rPr>
        <w:t>табл</w:t>
      </w:r>
      <w:r w:rsidR="001F7F7E" w:rsidRPr="00A74F10">
        <w:rPr>
          <w:szCs w:val="28"/>
        </w:rPr>
        <w:t xml:space="preserve">ицу </w:t>
      </w:r>
      <w:r w:rsidR="0001146C" w:rsidRPr="00A74F10">
        <w:rPr>
          <w:szCs w:val="28"/>
        </w:rPr>
        <w:t>2.7</w:t>
      </w:r>
      <w:r w:rsidR="0018694C" w:rsidRPr="00A74F10">
        <w:rPr>
          <w:szCs w:val="28"/>
        </w:rPr>
        <w:t>.</w:t>
      </w:r>
    </w:p>
    <w:p w:rsidR="002D5E13" w:rsidRPr="00A74F10" w:rsidRDefault="002D5E13" w:rsidP="00A74F10">
      <w:pPr>
        <w:autoSpaceDE w:val="0"/>
        <w:autoSpaceDN w:val="0"/>
        <w:adjustRightInd w:val="0"/>
        <w:ind w:firstLine="709"/>
        <w:rPr>
          <w:szCs w:val="28"/>
        </w:rPr>
      </w:pPr>
    </w:p>
    <w:p w:rsidR="009426E5" w:rsidRPr="00A74F10" w:rsidRDefault="009426E5" w:rsidP="00D27337">
      <w:pPr>
        <w:autoSpaceDE w:val="0"/>
        <w:autoSpaceDN w:val="0"/>
        <w:adjustRightInd w:val="0"/>
        <w:ind w:firstLine="709"/>
        <w:jc w:val="right"/>
        <w:rPr>
          <w:szCs w:val="28"/>
        </w:rPr>
      </w:pPr>
      <w:r w:rsidRPr="00A74F10">
        <w:rPr>
          <w:szCs w:val="28"/>
        </w:rPr>
        <w:t xml:space="preserve">Таблица </w:t>
      </w:r>
      <w:r w:rsidR="0001146C" w:rsidRPr="00A74F10">
        <w:rPr>
          <w:szCs w:val="28"/>
        </w:rPr>
        <w:t>2.7</w:t>
      </w:r>
    </w:p>
    <w:p w:rsidR="009426E5" w:rsidRPr="00D27337" w:rsidRDefault="009426E5" w:rsidP="00D27337">
      <w:pPr>
        <w:autoSpaceDE w:val="0"/>
        <w:autoSpaceDN w:val="0"/>
        <w:adjustRightInd w:val="0"/>
        <w:ind w:firstLine="709"/>
        <w:jc w:val="center"/>
        <w:rPr>
          <w:szCs w:val="28"/>
        </w:rPr>
      </w:pPr>
      <w:r w:rsidRPr="00D27337">
        <w:rPr>
          <w:szCs w:val="28"/>
        </w:rPr>
        <w:t>Данные о движении рабочей силы</w:t>
      </w:r>
      <w:r w:rsidR="008714B7" w:rsidRPr="00D27337">
        <w:rPr>
          <w:szCs w:val="28"/>
        </w:rPr>
        <w:t xml:space="preserve"> </w:t>
      </w:r>
      <w:r w:rsidR="00695BAF" w:rsidRPr="00D27337">
        <w:rPr>
          <w:szCs w:val="28"/>
        </w:rPr>
        <w:t>ООО</w:t>
      </w:r>
      <w:r w:rsidRPr="00D27337">
        <w:rPr>
          <w:szCs w:val="28"/>
        </w:rPr>
        <w:t xml:space="preserve"> «</w:t>
      </w:r>
      <w:r w:rsidR="00695BAF" w:rsidRPr="00D27337">
        <w:rPr>
          <w:szCs w:val="28"/>
        </w:rPr>
        <w:t>ТД Оборудование</w:t>
      </w:r>
      <w:r w:rsidRPr="00D27337">
        <w:rPr>
          <w:szCs w:val="28"/>
        </w:rPr>
        <w:t>»</w:t>
      </w:r>
    </w:p>
    <w:tbl>
      <w:tblPr>
        <w:tblW w:w="7461" w:type="dxa"/>
        <w:jc w:val="center"/>
        <w:tblLayout w:type="fixed"/>
        <w:tblCellMar>
          <w:left w:w="40" w:type="dxa"/>
          <w:right w:w="40" w:type="dxa"/>
        </w:tblCellMar>
        <w:tblLook w:val="0000" w:firstRow="0" w:lastRow="0" w:firstColumn="0" w:lastColumn="0" w:noHBand="0" w:noVBand="0"/>
      </w:tblPr>
      <w:tblGrid>
        <w:gridCol w:w="4485"/>
        <w:gridCol w:w="1559"/>
        <w:gridCol w:w="1417"/>
      </w:tblGrid>
      <w:tr w:rsidR="009426E5" w:rsidRPr="00D27337">
        <w:trPr>
          <w:trHeight w:val="307"/>
          <w:jc w:val="center"/>
        </w:trPr>
        <w:tc>
          <w:tcPr>
            <w:tcW w:w="4485" w:type="dxa"/>
            <w:tcBorders>
              <w:top w:val="single" w:sz="6" w:space="0" w:color="auto"/>
              <w:left w:val="single" w:sz="6" w:space="0" w:color="auto"/>
              <w:bottom w:val="single" w:sz="6" w:space="0" w:color="auto"/>
              <w:right w:val="single" w:sz="6" w:space="0" w:color="auto"/>
            </w:tcBorders>
            <w:vAlign w:val="center"/>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Показатели движения</w:t>
            </w:r>
          </w:p>
        </w:tc>
        <w:tc>
          <w:tcPr>
            <w:tcW w:w="1559" w:type="dxa"/>
            <w:tcBorders>
              <w:top w:val="single" w:sz="6" w:space="0" w:color="auto"/>
              <w:left w:val="single" w:sz="6" w:space="0" w:color="auto"/>
              <w:bottom w:val="single" w:sz="6" w:space="0" w:color="auto"/>
              <w:right w:val="single" w:sz="6" w:space="0" w:color="auto"/>
            </w:tcBorders>
            <w:vAlign w:val="center"/>
          </w:tcPr>
          <w:p w:rsidR="009426E5" w:rsidRPr="00D27337" w:rsidRDefault="009426E5" w:rsidP="00D27337">
            <w:pPr>
              <w:shd w:val="clear" w:color="auto" w:fill="FFFFFF"/>
              <w:autoSpaceDE w:val="0"/>
              <w:autoSpaceDN w:val="0"/>
              <w:adjustRightInd w:val="0"/>
              <w:ind w:firstLine="0"/>
              <w:jc w:val="left"/>
              <w:rPr>
                <w:sz w:val="20"/>
              </w:rPr>
            </w:pPr>
            <w:smartTag w:uri="urn:schemas-microsoft-com:office:smarttags" w:element="metricconverter">
              <w:smartTagPr>
                <w:attr w:name="ProductID" w:val="2006 г"/>
              </w:smartTagPr>
              <w:r w:rsidRPr="00D27337">
                <w:rPr>
                  <w:sz w:val="20"/>
                </w:rPr>
                <w:t>200</w:t>
              </w:r>
              <w:r w:rsidR="00B5567B" w:rsidRPr="00D27337">
                <w:rPr>
                  <w:sz w:val="20"/>
                </w:rPr>
                <w:t>6</w:t>
              </w:r>
              <w:r w:rsidRPr="00D27337">
                <w:rPr>
                  <w:sz w:val="20"/>
                </w:rPr>
                <w:t xml:space="preserve"> г</w:t>
              </w:r>
            </w:smartTag>
            <w:r w:rsidRPr="00D27337">
              <w:rPr>
                <w:sz w:val="20"/>
              </w:rPr>
              <w:t>.</w:t>
            </w:r>
          </w:p>
        </w:tc>
        <w:tc>
          <w:tcPr>
            <w:tcW w:w="1417" w:type="dxa"/>
            <w:tcBorders>
              <w:top w:val="single" w:sz="6" w:space="0" w:color="auto"/>
              <w:left w:val="single" w:sz="6" w:space="0" w:color="auto"/>
              <w:bottom w:val="single" w:sz="6" w:space="0" w:color="auto"/>
              <w:right w:val="single" w:sz="6" w:space="0" w:color="auto"/>
            </w:tcBorders>
            <w:vAlign w:val="center"/>
          </w:tcPr>
          <w:p w:rsidR="009426E5" w:rsidRPr="00D27337" w:rsidRDefault="009426E5" w:rsidP="00D27337">
            <w:pPr>
              <w:shd w:val="clear" w:color="auto" w:fill="FFFFFF"/>
              <w:autoSpaceDE w:val="0"/>
              <w:autoSpaceDN w:val="0"/>
              <w:adjustRightInd w:val="0"/>
              <w:ind w:firstLine="0"/>
              <w:jc w:val="left"/>
              <w:rPr>
                <w:sz w:val="20"/>
              </w:rPr>
            </w:pPr>
            <w:smartTag w:uri="urn:schemas-microsoft-com:office:smarttags" w:element="metricconverter">
              <w:smartTagPr>
                <w:attr w:name="ProductID" w:val="2007 г"/>
              </w:smartTagPr>
              <w:r w:rsidRPr="00D27337">
                <w:rPr>
                  <w:sz w:val="20"/>
                </w:rPr>
                <w:t>200</w:t>
              </w:r>
              <w:r w:rsidR="00B5567B" w:rsidRPr="00D27337">
                <w:rPr>
                  <w:sz w:val="20"/>
                </w:rPr>
                <w:t>7</w:t>
              </w:r>
              <w:r w:rsidRPr="00D27337">
                <w:rPr>
                  <w:sz w:val="20"/>
                </w:rPr>
                <w:t xml:space="preserve"> г</w:t>
              </w:r>
            </w:smartTag>
            <w:r w:rsidRPr="00D27337">
              <w:rPr>
                <w:sz w:val="20"/>
              </w:rPr>
              <w:t>.</w:t>
            </w:r>
          </w:p>
        </w:tc>
      </w:tr>
      <w:tr w:rsidR="009426E5" w:rsidRPr="00D27337">
        <w:trPr>
          <w:trHeight w:val="336"/>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Численность персонала на начало года, чел.</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137</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w:t>
            </w:r>
            <w:r w:rsidR="00292065" w:rsidRPr="00D27337">
              <w:rPr>
                <w:sz w:val="20"/>
              </w:rPr>
              <w:t>2</w:t>
            </w:r>
            <w:r w:rsidR="00925260" w:rsidRPr="00D27337">
              <w:rPr>
                <w:sz w:val="20"/>
              </w:rPr>
              <w:t>5</w:t>
            </w:r>
          </w:p>
        </w:tc>
      </w:tr>
      <w:tr w:rsidR="009426E5" w:rsidRPr="00D27337">
        <w:trPr>
          <w:trHeight w:val="259"/>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Принято на работу, чел.</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50</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40</w:t>
            </w:r>
          </w:p>
        </w:tc>
      </w:tr>
      <w:tr w:rsidR="009426E5" w:rsidRPr="00D27337">
        <w:trPr>
          <w:trHeight w:val="278"/>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autoSpaceDE w:val="0"/>
              <w:autoSpaceDN w:val="0"/>
              <w:adjustRightInd w:val="0"/>
              <w:ind w:firstLine="0"/>
              <w:jc w:val="left"/>
              <w:rPr>
                <w:sz w:val="20"/>
              </w:rPr>
            </w:pPr>
            <w:r w:rsidRPr="00D27337">
              <w:rPr>
                <w:sz w:val="20"/>
              </w:rPr>
              <w:t>Выбыло,</w:t>
            </w:r>
            <w:r w:rsidRPr="00D27337">
              <w:rPr>
                <w:b/>
                <w:bCs/>
                <w:sz w:val="20"/>
              </w:rPr>
              <w:t xml:space="preserve"> </w:t>
            </w:r>
            <w:r w:rsidRPr="00D27337">
              <w:rPr>
                <w:sz w:val="20"/>
              </w:rPr>
              <w:t>чел.</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51</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292065" w:rsidP="00D27337">
            <w:pPr>
              <w:shd w:val="clear" w:color="auto" w:fill="FFFFFF"/>
              <w:autoSpaceDE w:val="0"/>
              <w:autoSpaceDN w:val="0"/>
              <w:adjustRightInd w:val="0"/>
              <w:ind w:firstLine="0"/>
              <w:jc w:val="left"/>
              <w:rPr>
                <w:sz w:val="20"/>
              </w:rPr>
            </w:pPr>
            <w:r w:rsidRPr="00D27337">
              <w:rPr>
                <w:sz w:val="20"/>
              </w:rPr>
              <w:t>50</w:t>
            </w:r>
          </w:p>
        </w:tc>
      </w:tr>
      <w:tr w:rsidR="009426E5" w:rsidRPr="00D27337">
        <w:trPr>
          <w:trHeight w:val="266"/>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В том числе: по собственному желанию</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1F7F7E" w:rsidP="00490E1A">
            <w:pPr>
              <w:shd w:val="clear" w:color="auto" w:fill="FFFFFF"/>
              <w:autoSpaceDE w:val="0"/>
              <w:autoSpaceDN w:val="0"/>
              <w:adjustRightInd w:val="0"/>
              <w:ind w:firstLine="0"/>
              <w:jc w:val="left"/>
              <w:rPr>
                <w:sz w:val="20"/>
              </w:rPr>
            </w:pPr>
            <w:r w:rsidRPr="00D27337">
              <w:rPr>
                <w:sz w:val="20"/>
              </w:rPr>
              <w:t>50</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292065" w:rsidP="00490E1A">
            <w:pPr>
              <w:shd w:val="clear" w:color="auto" w:fill="FFFFFF"/>
              <w:autoSpaceDE w:val="0"/>
              <w:autoSpaceDN w:val="0"/>
              <w:adjustRightInd w:val="0"/>
              <w:ind w:firstLine="0"/>
              <w:jc w:val="left"/>
              <w:rPr>
                <w:sz w:val="20"/>
              </w:rPr>
            </w:pPr>
            <w:r w:rsidRPr="00D27337">
              <w:rPr>
                <w:sz w:val="20"/>
              </w:rPr>
              <w:t>4</w:t>
            </w:r>
            <w:r w:rsidR="00925260" w:rsidRPr="00D27337">
              <w:rPr>
                <w:sz w:val="20"/>
              </w:rPr>
              <w:t>6</w:t>
            </w:r>
          </w:p>
        </w:tc>
      </w:tr>
      <w:tr w:rsidR="009426E5" w:rsidRPr="00D27337">
        <w:trPr>
          <w:trHeight w:val="278"/>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уволено за нарушение трудовой дисциплины</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1F7F7E" w:rsidP="00490E1A">
            <w:pPr>
              <w:shd w:val="clear" w:color="auto" w:fill="FFFFFF"/>
              <w:autoSpaceDE w:val="0"/>
              <w:autoSpaceDN w:val="0"/>
              <w:adjustRightInd w:val="0"/>
              <w:ind w:firstLine="0"/>
              <w:jc w:val="left"/>
              <w:rPr>
                <w:sz w:val="20"/>
              </w:rPr>
            </w:pPr>
            <w:r w:rsidRPr="00D27337">
              <w:rPr>
                <w:sz w:val="20"/>
              </w:rPr>
              <w:t>1</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25260" w:rsidP="00490E1A">
            <w:pPr>
              <w:shd w:val="clear" w:color="auto" w:fill="FFFFFF"/>
              <w:autoSpaceDE w:val="0"/>
              <w:autoSpaceDN w:val="0"/>
              <w:adjustRightInd w:val="0"/>
              <w:ind w:firstLine="0"/>
              <w:jc w:val="left"/>
              <w:rPr>
                <w:sz w:val="20"/>
              </w:rPr>
            </w:pPr>
            <w:r w:rsidRPr="00D27337">
              <w:rPr>
                <w:sz w:val="20"/>
              </w:rPr>
              <w:t>4</w:t>
            </w:r>
          </w:p>
        </w:tc>
      </w:tr>
      <w:tr w:rsidR="009426E5" w:rsidRPr="00D27337">
        <w:trPr>
          <w:trHeight w:val="238"/>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Численность персонала на конец года, чел.</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136</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1</w:t>
            </w:r>
            <w:r w:rsidR="00925260" w:rsidRPr="00D27337">
              <w:rPr>
                <w:sz w:val="20"/>
              </w:rPr>
              <w:t>35</w:t>
            </w:r>
            <w:r w:rsidRPr="00D27337">
              <w:rPr>
                <w:sz w:val="20"/>
              </w:rPr>
              <w:t xml:space="preserve"> </w:t>
            </w:r>
          </w:p>
        </w:tc>
      </w:tr>
      <w:tr w:rsidR="009426E5" w:rsidRPr="00D27337">
        <w:trPr>
          <w:trHeight w:val="259"/>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Среднесписочная численность персонала, чел.</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136.5</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13</w:t>
            </w:r>
            <w:r w:rsidR="00292065" w:rsidRPr="00D27337">
              <w:rPr>
                <w:sz w:val="20"/>
              </w:rPr>
              <w:t>0</w:t>
            </w:r>
            <w:r w:rsidRPr="00D27337">
              <w:rPr>
                <w:sz w:val="20"/>
              </w:rPr>
              <w:t xml:space="preserve"> </w:t>
            </w:r>
          </w:p>
        </w:tc>
      </w:tr>
      <w:tr w:rsidR="009426E5" w:rsidRPr="00D27337">
        <w:trPr>
          <w:trHeight w:val="259"/>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Коэффициент оборота по приему сотрудников</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0,35</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0,</w:t>
            </w:r>
            <w:r w:rsidR="00E400CC" w:rsidRPr="00D27337">
              <w:rPr>
                <w:sz w:val="20"/>
              </w:rPr>
              <w:t>3</w:t>
            </w:r>
          </w:p>
        </w:tc>
      </w:tr>
      <w:tr w:rsidR="009426E5" w:rsidRPr="00D27337">
        <w:trPr>
          <w:trHeight w:val="278"/>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Коэффициент оборота по выбытию сотрудников</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0,4</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0</w:t>
            </w:r>
            <w:r w:rsidR="0078366F" w:rsidRPr="00D27337">
              <w:rPr>
                <w:sz w:val="20"/>
              </w:rPr>
              <w:t>,</w:t>
            </w:r>
            <w:r w:rsidRPr="00D27337">
              <w:rPr>
                <w:sz w:val="20"/>
              </w:rPr>
              <w:t>4</w:t>
            </w:r>
          </w:p>
        </w:tc>
      </w:tr>
      <w:tr w:rsidR="009426E5" w:rsidRPr="00D27337">
        <w:trPr>
          <w:trHeight w:val="230"/>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Коэффициент текучести кадров</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0,28</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 xml:space="preserve">0,3 </w:t>
            </w:r>
          </w:p>
        </w:tc>
      </w:tr>
      <w:tr w:rsidR="009426E5" w:rsidRPr="00D27337">
        <w:trPr>
          <w:trHeight w:val="317"/>
          <w:jc w:val="center"/>
        </w:trPr>
        <w:tc>
          <w:tcPr>
            <w:tcW w:w="4485"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Коэффициент постоянства кадров</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0,63</w:t>
            </w:r>
          </w:p>
        </w:tc>
        <w:tc>
          <w:tcPr>
            <w:tcW w:w="1417"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0,6</w:t>
            </w:r>
            <w:r w:rsidR="00E400CC" w:rsidRPr="00D27337">
              <w:rPr>
                <w:sz w:val="20"/>
              </w:rPr>
              <w:t>6</w:t>
            </w:r>
          </w:p>
        </w:tc>
      </w:tr>
    </w:tbl>
    <w:p w:rsidR="001F7F7E" w:rsidRPr="00A74F10" w:rsidRDefault="001F7F7E" w:rsidP="00A74F10">
      <w:pPr>
        <w:shd w:val="clear" w:color="auto" w:fill="FFFFFF"/>
        <w:autoSpaceDE w:val="0"/>
        <w:autoSpaceDN w:val="0"/>
        <w:adjustRightInd w:val="0"/>
        <w:ind w:firstLine="709"/>
        <w:rPr>
          <w:szCs w:val="28"/>
        </w:rPr>
      </w:pP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Для характеристики движения рабочей силы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рассчитаем и проанализируем динамику следующих показателей: </w:t>
      </w:r>
    </w:p>
    <w:p w:rsidR="009426E5" w:rsidRPr="00A74F10" w:rsidRDefault="009426E5" w:rsidP="00A74F10">
      <w:pPr>
        <w:shd w:val="clear" w:color="auto" w:fill="FFFFFF"/>
        <w:autoSpaceDE w:val="0"/>
        <w:autoSpaceDN w:val="0"/>
        <w:adjustRightInd w:val="0"/>
        <w:ind w:firstLine="709"/>
        <w:rPr>
          <w:szCs w:val="28"/>
        </w:rPr>
      </w:pPr>
      <w:r w:rsidRPr="00A74F10">
        <w:rPr>
          <w:szCs w:val="28"/>
        </w:rPr>
        <w:t>Среднесписочная численность персонала рассчитывается по формуле:</w:t>
      </w:r>
    </w:p>
    <w:p w:rsidR="00D27337" w:rsidRDefault="00D27337" w:rsidP="00A74F10">
      <w:pPr>
        <w:shd w:val="clear" w:color="auto" w:fill="FFFFFF"/>
        <w:autoSpaceDE w:val="0"/>
        <w:autoSpaceDN w:val="0"/>
        <w:adjustRightInd w:val="0"/>
        <w:ind w:firstLine="709"/>
        <w:rPr>
          <w:szCs w:val="28"/>
        </w:rPr>
      </w:pPr>
    </w:p>
    <w:p w:rsidR="00C92C25" w:rsidRPr="00A74F10" w:rsidRDefault="009426E5" w:rsidP="00A74F10">
      <w:pPr>
        <w:shd w:val="clear" w:color="auto" w:fill="FFFFFF"/>
        <w:autoSpaceDE w:val="0"/>
        <w:autoSpaceDN w:val="0"/>
        <w:adjustRightInd w:val="0"/>
        <w:ind w:firstLine="709"/>
        <w:rPr>
          <w:szCs w:val="28"/>
        </w:rPr>
      </w:pPr>
      <w:r w:rsidRPr="00A74F10">
        <w:rPr>
          <w:szCs w:val="28"/>
        </w:rPr>
        <w:t>Ч = (Ч</w:t>
      </w:r>
      <w:r w:rsidRPr="00A74F10">
        <w:rPr>
          <w:szCs w:val="28"/>
          <w:vertAlign w:val="subscript"/>
        </w:rPr>
        <w:t>н</w:t>
      </w:r>
      <w:r w:rsidRPr="00A74F10">
        <w:rPr>
          <w:szCs w:val="28"/>
        </w:rPr>
        <w:t xml:space="preserve"> + Ч</w:t>
      </w:r>
      <w:r w:rsidRPr="00A74F10">
        <w:rPr>
          <w:szCs w:val="28"/>
          <w:vertAlign w:val="subscript"/>
        </w:rPr>
        <w:t>к</w:t>
      </w:r>
      <w:r w:rsidRPr="00A74F10">
        <w:rPr>
          <w:szCs w:val="28"/>
        </w:rPr>
        <w:t>)/2,</w:t>
      </w:r>
      <w:r w:rsidR="00A74F10">
        <w:rPr>
          <w:szCs w:val="28"/>
        </w:rPr>
        <w:t xml:space="preserve"> </w:t>
      </w:r>
      <w:r w:rsidR="00C92C25" w:rsidRPr="00A74F10">
        <w:rPr>
          <w:szCs w:val="28"/>
        </w:rPr>
        <w:t>(2.1)</w:t>
      </w:r>
    </w:p>
    <w:p w:rsidR="00D27337" w:rsidRDefault="00D27337" w:rsidP="00A74F10">
      <w:pPr>
        <w:shd w:val="clear" w:color="auto" w:fill="FFFFFF"/>
        <w:autoSpaceDE w:val="0"/>
        <w:autoSpaceDN w:val="0"/>
        <w:adjustRightInd w:val="0"/>
        <w:ind w:firstLine="709"/>
        <w:rPr>
          <w:szCs w:val="28"/>
        </w:rPr>
      </w:pPr>
    </w:p>
    <w:p w:rsidR="00C92C25" w:rsidRPr="00A74F10" w:rsidRDefault="009426E5" w:rsidP="00A74F10">
      <w:pPr>
        <w:shd w:val="clear" w:color="auto" w:fill="FFFFFF"/>
        <w:autoSpaceDE w:val="0"/>
        <w:autoSpaceDN w:val="0"/>
        <w:adjustRightInd w:val="0"/>
        <w:ind w:firstLine="709"/>
        <w:rPr>
          <w:szCs w:val="28"/>
        </w:rPr>
      </w:pPr>
      <w:r w:rsidRPr="00A74F10">
        <w:rPr>
          <w:szCs w:val="28"/>
        </w:rPr>
        <w:t>где Ч</w:t>
      </w:r>
      <w:r w:rsidRPr="00A74F10">
        <w:rPr>
          <w:szCs w:val="28"/>
          <w:vertAlign w:val="subscript"/>
        </w:rPr>
        <w:t>н</w:t>
      </w:r>
      <w:r w:rsidRPr="00A74F10">
        <w:rPr>
          <w:szCs w:val="28"/>
        </w:rPr>
        <w:t xml:space="preserve"> – численность персонала на начало года; </w:t>
      </w:r>
    </w:p>
    <w:p w:rsidR="00C92C25" w:rsidRPr="00A74F10" w:rsidRDefault="009426E5" w:rsidP="00A74F10">
      <w:pPr>
        <w:shd w:val="clear" w:color="auto" w:fill="FFFFFF"/>
        <w:autoSpaceDE w:val="0"/>
        <w:autoSpaceDN w:val="0"/>
        <w:adjustRightInd w:val="0"/>
        <w:ind w:firstLine="709"/>
        <w:rPr>
          <w:szCs w:val="28"/>
        </w:rPr>
      </w:pPr>
      <w:r w:rsidRPr="00A74F10">
        <w:rPr>
          <w:szCs w:val="28"/>
        </w:rPr>
        <w:t>Ч</w:t>
      </w:r>
      <w:r w:rsidRPr="00A74F10">
        <w:rPr>
          <w:szCs w:val="28"/>
          <w:vertAlign w:val="subscript"/>
        </w:rPr>
        <w:t>к</w:t>
      </w:r>
      <w:r w:rsidRPr="00A74F10">
        <w:rPr>
          <w:szCs w:val="28"/>
        </w:rPr>
        <w:t xml:space="preserve"> – численность персонала на конец года. </w:t>
      </w: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Таким образом, среднесписочная численность персонала в </w:t>
      </w:r>
      <w:smartTag w:uri="urn:schemas-microsoft-com:office:smarttags" w:element="metricconverter">
        <w:smartTagPr>
          <w:attr w:name="ProductID" w:val="2006 г"/>
        </w:smartTagPr>
        <w:r w:rsidRPr="00A74F10">
          <w:rPr>
            <w:szCs w:val="28"/>
          </w:rPr>
          <w:t>200</w:t>
        </w:r>
        <w:r w:rsidR="00B5567B" w:rsidRPr="00A74F10">
          <w:rPr>
            <w:szCs w:val="28"/>
          </w:rPr>
          <w:t>6</w:t>
        </w:r>
        <w:r w:rsidRPr="00A74F10">
          <w:rPr>
            <w:szCs w:val="28"/>
          </w:rPr>
          <w:t xml:space="preserve"> г</w:t>
        </w:r>
      </w:smartTag>
      <w:r w:rsidRPr="00A74F10">
        <w:rPr>
          <w:szCs w:val="28"/>
        </w:rPr>
        <w:t xml:space="preserve">. = (137 + 136) / 2 = 136,5; среднесписочная численность персонала в </w:t>
      </w:r>
      <w:smartTag w:uri="urn:schemas-microsoft-com:office:smarttags" w:element="metricconverter">
        <w:smartTagPr>
          <w:attr w:name="ProductID" w:val="2007 г"/>
        </w:smartTagPr>
        <w:r w:rsidRPr="00A74F10">
          <w:rPr>
            <w:szCs w:val="28"/>
          </w:rPr>
          <w:t>200</w:t>
        </w:r>
        <w:r w:rsidR="00B5567B" w:rsidRPr="00A74F10">
          <w:rPr>
            <w:szCs w:val="28"/>
          </w:rPr>
          <w:t>7</w:t>
        </w:r>
        <w:r w:rsidRPr="00A74F10">
          <w:rPr>
            <w:szCs w:val="28"/>
          </w:rPr>
          <w:t xml:space="preserve"> г</w:t>
        </w:r>
      </w:smartTag>
      <w:r w:rsidRPr="00A74F10">
        <w:rPr>
          <w:szCs w:val="28"/>
        </w:rPr>
        <w:t>. = (1</w:t>
      </w:r>
      <w:r w:rsidR="00292065" w:rsidRPr="00A74F10">
        <w:rPr>
          <w:szCs w:val="28"/>
        </w:rPr>
        <w:t>25</w:t>
      </w:r>
      <w:r w:rsidRPr="00A74F10">
        <w:rPr>
          <w:szCs w:val="28"/>
        </w:rPr>
        <w:t xml:space="preserve"> + 1</w:t>
      </w:r>
      <w:r w:rsidR="00292065" w:rsidRPr="00A74F10">
        <w:rPr>
          <w:szCs w:val="28"/>
        </w:rPr>
        <w:t>35</w:t>
      </w:r>
      <w:r w:rsidRPr="00A74F10">
        <w:rPr>
          <w:szCs w:val="28"/>
        </w:rPr>
        <w:t>) / 2 = 13</w:t>
      </w:r>
      <w:r w:rsidR="00292065" w:rsidRPr="00A74F10">
        <w:rPr>
          <w:szCs w:val="28"/>
        </w:rPr>
        <w:t>0</w:t>
      </w:r>
      <w:r w:rsidRPr="00A74F10">
        <w:rPr>
          <w:szCs w:val="28"/>
        </w:rPr>
        <w:t>.</w:t>
      </w:r>
    </w:p>
    <w:p w:rsidR="009426E5" w:rsidRPr="00A74F10" w:rsidRDefault="009426E5" w:rsidP="00A74F10">
      <w:pPr>
        <w:shd w:val="clear" w:color="auto" w:fill="FFFFFF"/>
        <w:autoSpaceDE w:val="0"/>
        <w:autoSpaceDN w:val="0"/>
        <w:adjustRightInd w:val="0"/>
        <w:ind w:firstLine="709"/>
        <w:rPr>
          <w:szCs w:val="28"/>
        </w:rPr>
      </w:pPr>
      <w:r w:rsidRPr="00A74F10">
        <w:rPr>
          <w:szCs w:val="28"/>
        </w:rPr>
        <w:t>Рассчитаем основные коэффициенты динамики кадров на предприятии в 200</w:t>
      </w:r>
      <w:r w:rsidR="00B5567B" w:rsidRPr="00A74F10">
        <w:rPr>
          <w:szCs w:val="28"/>
        </w:rPr>
        <w:t>7</w:t>
      </w:r>
      <w:r w:rsidRPr="00A74F10">
        <w:rPr>
          <w:szCs w:val="28"/>
        </w:rPr>
        <w:t xml:space="preserve"> году.</w:t>
      </w:r>
    </w:p>
    <w:p w:rsidR="00C92C25" w:rsidRPr="00A74F10" w:rsidRDefault="009426E5" w:rsidP="008A3498">
      <w:pPr>
        <w:numPr>
          <w:ilvl w:val="1"/>
          <w:numId w:val="19"/>
        </w:numPr>
        <w:shd w:val="clear" w:color="auto" w:fill="FFFFFF"/>
        <w:autoSpaceDE w:val="0"/>
        <w:autoSpaceDN w:val="0"/>
        <w:adjustRightInd w:val="0"/>
        <w:ind w:left="0" w:firstLine="709"/>
        <w:rPr>
          <w:szCs w:val="28"/>
        </w:rPr>
      </w:pPr>
      <w:r w:rsidRPr="00A74F10">
        <w:rPr>
          <w:szCs w:val="28"/>
        </w:rPr>
        <w:t>Коэффициент оборота по приему персонала (К</w:t>
      </w:r>
      <w:r w:rsidRPr="00A74F10">
        <w:rPr>
          <w:szCs w:val="28"/>
          <w:vertAlign w:val="subscript"/>
        </w:rPr>
        <w:t>пр</w:t>
      </w:r>
      <w:r w:rsidRPr="00A74F10">
        <w:rPr>
          <w:szCs w:val="28"/>
        </w:rPr>
        <w:t xml:space="preserve">) рассчитывается как отношение количества принятого персонала на работу к среднесписочной численности персонала: </w:t>
      </w:r>
    </w:p>
    <w:p w:rsidR="00C92C25" w:rsidRPr="00A74F10" w:rsidRDefault="009426E5" w:rsidP="00A74F10">
      <w:pPr>
        <w:shd w:val="clear" w:color="auto" w:fill="FFFFFF"/>
        <w:autoSpaceDE w:val="0"/>
        <w:autoSpaceDN w:val="0"/>
        <w:adjustRightInd w:val="0"/>
        <w:ind w:firstLine="709"/>
        <w:rPr>
          <w:szCs w:val="28"/>
        </w:rPr>
      </w:pPr>
      <w:r w:rsidRPr="00A74F10">
        <w:rPr>
          <w:szCs w:val="28"/>
        </w:rPr>
        <w:t>К</w:t>
      </w:r>
      <w:r w:rsidRPr="00A74F10">
        <w:rPr>
          <w:szCs w:val="28"/>
          <w:vertAlign w:val="subscript"/>
        </w:rPr>
        <w:t>пр</w:t>
      </w:r>
      <w:r w:rsidRPr="00A74F10">
        <w:rPr>
          <w:szCs w:val="28"/>
        </w:rPr>
        <w:t xml:space="preserve"> = </w:t>
      </w:r>
      <w:r w:rsidR="00292065" w:rsidRPr="00A74F10">
        <w:rPr>
          <w:szCs w:val="28"/>
        </w:rPr>
        <w:t>40</w:t>
      </w:r>
      <w:r w:rsidRPr="00A74F10">
        <w:rPr>
          <w:szCs w:val="28"/>
        </w:rPr>
        <w:t>/13</w:t>
      </w:r>
      <w:r w:rsidR="00292065" w:rsidRPr="00A74F10">
        <w:rPr>
          <w:szCs w:val="28"/>
        </w:rPr>
        <w:t>0</w:t>
      </w:r>
      <w:r w:rsidRPr="00A74F10">
        <w:rPr>
          <w:szCs w:val="28"/>
        </w:rPr>
        <w:t xml:space="preserve"> = 0,</w:t>
      </w:r>
      <w:r w:rsidR="000F5060" w:rsidRPr="00A74F10">
        <w:rPr>
          <w:szCs w:val="28"/>
        </w:rPr>
        <w:t>3</w:t>
      </w:r>
      <w:r w:rsidRPr="00A74F10">
        <w:rPr>
          <w:szCs w:val="28"/>
        </w:rPr>
        <w:t>.</w:t>
      </w:r>
      <w:r w:rsidR="00A74F10">
        <w:rPr>
          <w:szCs w:val="28"/>
        </w:rPr>
        <w:t xml:space="preserve"> </w:t>
      </w:r>
      <w:r w:rsidR="00C92C25" w:rsidRPr="00A74F10">
        <w:rPr>
          <w:szCs w:val="28"/>
        </w:rPr>
        <w:t>(2.2)</w:t>
      </w:r>
    </w:p>
    <w:p w:rsidR="00C92C25" w:rsidRPr="00A74F10" w:rsidRDefault="009426E5" w:rsidP="008A3498">
      <w:pPr>
        <w:numPr>
          <w:ilvl w:val="1"/>
          <w:numId w:val="19"/>
        </w:numPr>
        <w:shd w:val="clear" w:color="auto" w:fill="FFFFFF"/>
        <w:autoSpaceDE w:val="0"/>
        <w:autoSpaceDN w:val="0"/>
        <w:adjustRightInd w:val="0"/>
        <w:ind w:left="0" w:firstLine="709"/>
        <w:rPr>
          <w:szCs w:val="28"/>
        </w:rPr>
      </w:pPr>
      <w:r w:rsidRPr="00A74F10">
        <w:rPr>
          <w:szCs w:val="28"/>
        </w:rPr>
        <w:t>Коэффициент оборота по выбытию (К</w:t>
      </w:r>
      <w:r w:rsidRPr="00A74F10">
        <w:rPr>
          <w:szCs w:val="28"/>
          <w:vertAlign w:val="subscript"/>
        </w:rPr>
        <w:t>в</w:t>
      </w:r>
      <w:r w:rsidRPr="00A74F10">
        <w:rPr>
          <w:szCs w:val="28"/>
        </w:rPr>
        <w:t xml:space="preserve">) рассчитывается как отношение количества уволившихся сотрудников к среднесписочной численности персонала: </w:t>
      </w:r>
    </w:p>
    <w:p w:rsidR="00C92C25" w:rsidRPr="00A74F10" w:rsidRDefault="009426E5" w:rsidP="00A74F10">
      <w:pPr>
        <w:shd w:val="clear" w:color="auto" w:fill="FFFFFF"/>
        <w:autoSpaceDE w:val="0"/>
        <w:autoSpaceDN w:val="0"/>
        <w:adjustRightInd w:val="0"/>
        <w:ind w:firstLine="709"/>
        <w:rPr>
          <w:szCs w:val="28"/>
        </w:rPr>
      </w:pPr>
      <w:r w:rsidRPr="00A74F10">
        <w:rPr>
          <w:szCs w:val="28"/>
        </w:rPr>
        <w:t>К</w:t>
      </w:r>
      <w:r w:rsidRPr="00A74F10">
        <w:rPr>
          <w:szCs w:val="28"/>
          <w:vertAlign w:val="subscript"/>
        </w:rPr>
        <w:t xml:space="preserve">в </w:t>
      </w:r>
      <w:r w:rsidR="00C92C25" w:rsidRPr="00A74F10">
        <w:rPr>
          <w:szCs w:val="28"/>
        </w:rPr>
        <w:t xml:space="preserve">= </w:t>
      </w:r>
      <w:r w:rsidR="000F5060" w:rsidRPr="00A74F10">
        <w:rPr>
          <w:szCs w:val="28"/>
        </w:rPr>
        <w:t>50</w:t>
      </w:r>
      <w:r w:rsidR="00C92C25" w:rsidRPr="00A74F10">
        <w:rPr>
          <w:szCs w:val="28"/>
        </w:rPr>
        <w:t>/13</w:t>
      </w:r>
      <w:r w:rsidR="000F5060" w:rsidRPr="00A74F10">
        <w:rPr>
          <w:szCs w:val="28"/>
        </w:rPr>
        <w:t>0</w:t>
      </w:r>
      <w:r w:rsidR="00C92C25" w:rsidRPr="00A74F10">
        <w:rPr>
          <w:szCs w:val="28"/>
        </w:rPr>
        <w:t xml:space="preserve"> = 0,4.</w:t>
      </w:r>
      <w:r w:rsidR="00A74F10">
        <w:rPr>
          <w:szCs w:val="28"/>
        </w:rPr>
        <w:t xml:space="preserve"> </w:t>
      </w:r>
      <w:r w:rsidR="00C92C25" w:rsidRPr="00A74F10">
        <w:rPr>
          <w:szCs w:val="28"/>
        </w:rPr>
        <w:t>(2.3)</w:t>
      </w:r>
    </w:p>
    <w:p w:rsidR="009426E5" w:rsidRPr="00A74F10" w:rsidRDefault="009426E5" w:rsidP="00A74F10">
      <w:pPr>
        <w:shd w:val="clear" w:color="auto" w:fill="FFFFFF"/>
        <w:autoSpaceDE w:val="0"/>
        <w:autoSpaceDN w:val="0"/>
        <w:adjustRightInd w:val="0"/>
        <w:ind w:firstLine="709"/>
        <w:rPr>
          <w:szCs w:val="28"/>
        </w:rPr>
      </w:pPr>
      <w:r w:rsidRPr="00A74F10">
        <w:rPr>
          <w:szCs w:val="28"/>
        </w:rPr>
        <w:t>Показывает высокий показатель увольнения сотрудников в организации</w:t>
      </w:r>
      <w:r w:rsidR="0054114E" w:rsidRPr="00A74F10">
        <w:rPr>
          <w:szCs w:val="28"/>
        </w:rPr>
        <w:t xml:space="preserve"> (особенно это касается молодых специалистов)</w:t>
      </w:r>
      <w:r w:rsidRPr="00A74F10">
        <w:rPr>
          <w:szCs w:val="28"/>
        </w:rPr>
        <w:t>.</w:t>
      </w:r>
    </w:p>
    <w:p w:rsidR="00C92C25" w:rsidRPr="00A74F10" w:rsidRDefault="009426E5" w:rsidP="008A3498">
      <w:pPr>
        <w:numPr>
          <w:ilvl w:val="1"/>
          <w:numId w:val="19"/>
        </w:numPr>
        <w:shd w:val="clear" w:color="auto" w:fill="FFFFFF"/>
        <w:autoSpaceDE w:val="0"/>
        <w:autoSpaceDN w:val="0"/>
        <w:adjustRightInd w:val="0"/>
        <w:ind w:left="0" w:firstLine="709"/>
        <w:rPr>
          <w:szCs w:val="28"/>
        </w:rPr>
      </w:pPr>
      <w:r w:rsidRPr="00A74F10">
        <w:rPr>
          <w:szCs w:val="28"/>
        </w:rPr>
        <w:t>Коэффициент текучести кадров (К</w:t>
      </w:r>
      <w:r w:rsidRPr="00A74F10">
        <w:rPr>
          <w:szCs w:val="28"/>
          <w:vertAlign w:val="subscript"/>
        </w:rPr>
        <w:t>тк</w:t>
      </w:r>
      <w:r w:rsidRPr="00A74F10">
        <w:rPr>
          <w:szCs w:val="28"/>
        </w:rPr>
        <w:t xml:space="preserve">) рассчитывается как отношение количества уволившихся сотрудников по собственному желанию и за нарушение трудовой дисциплины к среднесписочной численности персонала: </w:t>
      </w:r>
    </w:p>
    <w:p w:rsidR="00C92C25" w:rsidRPr="00A74F10" w:rsidRDefault="009426E5" w:rsidP="00A74F10">
      <w:pPr>
        <w:shd w:val="clear" w:color="auto" w:fill="FFFFFF"/>
        <w:autoSpaceDE w:val="0"/>
        <w:autoSpaceDN w:val="0"/>
        <w:adjustRightInd w:val="0"/>
        <w:ind w:firstLine="709"/>
        <w:rPr>
          <w:szCs w:val="28"/>
        </w:rPr>
      </w:pPr>
      <w:r w:rsidRPr="00A74F10">
        <w:rPr>
          <w:szCs w:val="28"/>
        </w:rPr>
        <w:t>К</w:t>
      </w:r>
      <w:r w:rsidRPr="00A74F10">
        <w:rPr>
          <w:szCs w:val="28"/>
          <w:vertAlign w:val="subscript"/>
        </w:rPr>
        <w:t>тк</w:t>
      </w:r>
      <w:r w:rsidRPr="00A74F10">
        <w:rPr>
          <w:szCs w:val="28"/>
        </w:rPr>
        <w:t xml:space="preserve"> = </w:t>
      </w:r>
      <w:r w:rsidR="000F5060" w:rsidRPr="00A74F10">
        <w:rPr>
          <w:szCs w:val="28"/>
        </w:rPr>
        <w:t>50</w:t>
      </w:r>
      <w:r w:rsidRPr="00A74F10">
        <w:rPr>
          <w:szCs w:val="28"/>
        </w:rPr>
        <w:t>/13</w:t>
      </w:r>
      <w:r w:rsidR="000F5060" w:rsidRPr="00A74F10">
        <w:rPr>
          <w:szCs w:val="28"/>
        </w:rPr>
        <w:t>0</w:t>
      </w:r>
      <w:r w:rsidRPr="00A74F10">
        <w:rPr>
          <w:szCs w:val="28"/>
        </w:rPr>
        <w:t xml:space="preserve"> = 0,</w:t>
      </w:r>
      <w:r w:rsidR="000F5060" w:rsidRPr="00A74F10">
        <w:rPr>
          <w:szCs w:val="28"/>
        </w:rPr>
        <w:t>4</w:t>
      </w:r>
      <w:r w:rsidR="00A74F10">
        <w:rPr>
          <w:szCs w:val="28"/>
        </w:rPr>
        <w:t xml:space="preserve"> </w:t>
      </w:r>
      <w:r w:rsidR="00C92C25" w:rsidRPr="00A74F10">
        <w:rPr>
          <w:szCs w:val="28"/>
        </w:rPr>
        <w:t>(2.4)</w:t>
      </w:r>
    </w:p>
    <w:p w:rsidR="009426E5" w:rsidRPr="00A74F10" w:rsidRDefault="00607927" w:rsidP="00A74F10">
      <w:pPr>
        <w:shd w:val="clear" w:color="auto" w:fill="FFFFFF"/>
        <w:autoSpaceDE w:val="0"/>
        <w:autoSpaceDN w:val="0"/>
        <w:adjustRightInd w:val="0"/>
        <w:ind w:firstLine="709"/>
        <w:rPr>
          <w:szCs w:val="28"/>
        </w:rPr>
      </w:pPr>
      <w:r w:rsidRPr="00A74F10">
        <w:rPr>
          <w:szCs w:val="28"/>
        </w:rPr>
        <w:t>н</w:t>
      </w:r>
      <w:r w:rsidR="000F5060" w:rsidRPr="00A74F10">
        <w:rPr>
          <w:szCs w:val="28"/>
        </w:rPr>
        <w:t>аблюдается</w:t>
      </w:r>
      <w:r w:rsidR="009426E5" w:rsidRPr="00A74F10">
        <w:rPr>
          <w:szCs w:val="28"/>
        </w:rPr>
        <w:t xml:space="preserve"> высокая текучесть кадров в организации.</w:t>
      </w:r>
    </w:p>
    <w:p w:rsidR="00C92C25" w:rsidRPr="00A74F10" w:rsidRDefault="009426E5" w:rsidP="008A3498">
      <w:pPr>
        <w:numPr>
          <w:ilvl w:val="1"/>
          <w:numId w:val="19"/>
        </w:numPr>
        <w:shd w:val="clear" w:color="auto" w:fill="FFFFFF"/>
        <w:autoSpaceDE w:val="0"/>
        <w:autoSpaceDN w:val="0"/>
        <w:adjustRightInd w:val="0"/>
        <w:ind w:left="0" w:firstLine="709"/>
        <w:rPr>
          <w:szCs w:val="28"/>
        </w:rPr>
      </w:pPr>
      <w:r w:rsidRPr="00A74F10">
        <w:rPr>
          <w:szCs w:val="28"/>
        </w:rPr>
        <w:t>Коэффициент постоянства состава персонала предприятия (К</w:t>
      </w:r>
      <w:r w:rsidRPr="00A74F10">
        <w:rPr>
          <w:szCs w:val="28"/>
          <w:vertAlign w:val="subscript"/>
        </w:rPr>
        <w:t>п</w:t>
      </w:r>
      <w:r w:rsidRPr="00A74F10">
        <w:rPr>
          <w:szCs w:val="28"/>
        </w:rPr>
        <w:t xml:space="preserve">) рассчитывается как отношение числа сотрудников, проработавших весь год, к среднесписочной численность персонала предприятия: </w:t>
      </w:r>
    </w:p>
    <w:p w:rsidR="00C92C25" w:rsidRPr="00A74F10" w:rsidRDefault="009426E5" w:rsidP="00A74F10">
      <w:pPr>
        <w:shd w:val="clear" w:color="auto" w:fill="FFFFFF"/>
        <w:autoSpaceDE w:val="0"/>
        <w:autoSpaceDN w:val="0"/>
        <w:adjustRightInd w:val="0"/>
        <w:ind w:firstLine="709"/>
        <w:rPr>
          <w:szCs w:val="28"/>
        </w:rPr>
      </w:pPr>
      <w:r w:rsidRPr="00A74F10">
        <w:rPr>
          <w:szCs w:val="28"/>
        </w:rPr>
        <w:t>К</w:t>
      </w:r>
      <w:r w:rsidRPr="00A74F10">
        <w:rPr>
          <w:szCs w:val="28"/>
          <w:vertAlign w:val="subscript"/>
        </w:rPr>
        <w:t>п</w:t>
      </w:r>
      <w:r w:rsidRPr="00A74F10">
        <w:rPr>
          <w:szCs w:val="28"/>
        </w:rPr>
        <w:t xml:space="preserve"> = 86/13</w:t>
      </w:r>
      <w:r w:rsidR="00E400CC" w:rsidRPr="00A74F10">
        <w:rPr>
          <w:szCs w:val="28"/>
        </w:rPr>
        <w:t>0</w:t>
      </w:r>
      <w:r w:rsidRPr="00A74F10">
        <w:rPr>
          <w:szCs w:val="28"/>
        </w:rPr>
        <w:t xml:space="preserve"> = 0,6</w:t>
      </w:r>
      <w:r w:rsidR="00E400CC" w:rsidRPr="00A74F10">
        <w:rPr>
          <w:szCs w:val="28"/>
        </w:rPr>
        <w:t>6</w:t>
      </w:r>
      <w:r w:rsidRPr="00A74F10">
        <w:rPr>
          <w:szCs w:val="28"/>
        </w:rPr>
        <w:t>.</w:t>
      </w:r>
      <w:r w:rsidR="00A74F10">
        <w:rPr>
          <w:szCs w:val="28"/>
        </w:rPr>
        <w:t xml:space="preserve"> </w:t>
      </w:r>
      <w:r w:rsidR="00C92C25" w:rsidRPr="00A74F10">
        <w:rPr>
          <w:szCs w:val="28"/>
        </w:rPr>
        <w:t>(2.5)</w:t>
      </w:r>
    </w:p>
    <w:p w:rsidR="009426E5" w:rsidRPr="00A74F10" w:rsidRDefault="009426E5" w:rsidP="00A74F10">
      <w:pPr>
        <w:shd w:val="clear" w:color="auto" w:fill="FFFFFF"/>
        <w:autoSpaceDE w:val="0"/>
        <w:autoSpaceDN w:val="0"/>
        <w:adjustRightInd w:val="0"/>
        <w:ind w:firstLine="709"/>
        <w:rPr>
          <w:szCs w:val="28"/>
        </w:rPr>
      </w:pPr>
      <w:r w:rsidRPr="00A74F10">
        <w:rPr>
          <w:szCs w:val="28"/>
        </w:rPr>
        <w:t>показывает непостоянство кадрового состава в организации.</w:t>
      </w:r>
    </w:p>
    <w:p w:rsidR="009426E5" w:rsidRPr="00A74F10" w:rsidRDefault="009426E5" w:rsidP="00A74F10">
      <w:pPr>
        <w:shd w:val="clear" w:color="auto" w:fill="FFFFFF"/>
        <w:autoSpaceDE w:val="0"/>
        <w:autoSpaceDN w:val="0"/>
        <w:adjustRightInd w:val="0"/>
        <w:ind w:firstLine="709"/>
        <w:rPr>
          <w:szCs w:val="28"/>
        </w:rPr>
      </w:pPr>
      <w:bookmarkStart w:id="12" w:name="OLE_LINK1"/>
      <w:r w:rsidRPr="00A74F10">
        <w:rPr>
          <w:szCs w:val="28"/>
        </w:rPr>
        <w:t xml:space="preserve">Проанализируем степень использование трудовых ресурсов </w:t>
      </w:r>
      <w:r w:rsidR="00695BAF" w:rsidRPr="00A74F10">
        <w:rPr>
          <w:szCs w:val="28"/>
        </w:rPr>
        <w:t>ООО</w:t>
      </w:r>
      <w:r w:rsidRPr="00A74F10">
        <w:rPr>
          <w:szCs w:val="28"/>
        </w:rPr>
        <w:t xml:space="preserve"> «</w:t>
      </w:r>
      <w:r w:rsidR="00695BAF" w:rsidRPr="00A74F10">
        <w:rPr>
          <w:szCs w:val="28"/>
        </w:rPr>
        <w:t>ТД Оборудование</w:t>
      </w:r>
      <w:r w:rsidR="001F7F7E" w:rsidRPr="00A74F10">
        <w:rPr>
          <w:szCs w:val="28"/>
        </w:rPr>
        <w:t>»</w:t>
      </w:r>
      <w:r w:rsidR="00C92C25" w:rsidRPr="00A74F10">
        <w:rPr>
          <w:szCs w:val="28"/>
        </w:rPr>
        <w:t xml:space="preserve">, </w:t>
      </w:r>
      <w:r w:rsidR="001F7F7E" w:rsidRPr="00A74F10">
        <w:rPr>
          <w:szCs w:val="28"/>
        </w:rPr>
        <w:t xml:space="preserve">для этого рассмотрим </w:t>
      </w:r>
      <w:r w:rsidRPr="00A74F10">
        <w:rPr>
          <w:szCs w:val="28"/>
        </w:rPr>
        <w:t>табл</w:t>
      </w:r>
      <w:r w:rsidR="001F7F7E" w:rsidRPr="00A74F10">
        <w:rPr>
          <w:szCs w:val="28"/>
        </w:rPr>
        <w:t xml:space="preserve">ицу </w:t>
      </w:r>
      <w:r w:rsidR="0001146C" w:rsidRPr="00A74F10">
        <w:rPr>
          <w:szCs w:val="28"/>
        </w:rPr>
        <w:t>2.8</w:t>
      </w:r>
      <w:r w:rsidR="00F6662E" w:rsidRPr="00A74F10">
        <w:rPr>
          <w:szCs w:val="28"/>
        </w:rPr>
        <w:t>,</w:t>
      </w:r>
      <w:r w:rsidR="001F7F7E" w:rsidRPr="00A74F10">
        <w:rPr>
          <w:szCs w:val="28"/>
        </w:rPr>
        <w:t xml:space="preserve"> в которой сравним отклонения по показателя</w:t>
      </w:r>
      <w:r w:rsidR="00EF184E" w:rsidRPr="00A74F10">
        <w:rPr>
          <w:szCs w:val="28"/>
        </w:rPr>
        <w:t>м</w:t>
      </w:r>
      <w:r w:rsidR="001F7F7E" w:rsidRPr="00A74F10">
        <w:rPr>
          <w:szCs w:val="28"/>
        </w:rPr>
        <w:t xml:space="preserve"> за последние два года.</w:t>
      </w:r>
    </w:p>
    <w:p w:rsidR="004C2299" w:rsidRPr="00A74F10" w:rsidRDefault="004C2299" w:rsidP="00A74F10">
      <w:pPr>
        <w:shd w:val="clear" w:color="auto" w:fill="FFFFFF"/>
        <w:autoSpaceDE w:val="0"/>
        <w:autoSpaceDN w:val="0"/>
        <w:adjustRightInd w:val="0"/>
        <w:ind w:firstLine="709"/>
        <w:rPr>
          <w:szCs w:val="28"/>
        </w:rPr>
      </w:pPr>
    </w:p>
    <w:p w:rsidR="009426E5" w:rsidRPr="00A74F10" w:rsidRDefault="00F6662E" w:rsidP="00D27337">
      <w:pPr>
        <w:autoSpaceDE w:val="0"/>
        <w:autoSpaceDN w:val="0"/>
        <w:adjustRightInd w:val="0"/>
        <w:ind w:firstLine="709"/>
        <w:jc w:val="right"/>
        <w:rPr>
          <w:szCs w:val="28"/>
        </w:rPr>
      </w:pPr>
      <w:r w:rsidRPr="00A74F10">
        <w:rPr>
          <w:szCs w:val="28"/>
        </w:rPr>
        <w:t>Т</w:t>
      </w:r>
      <w:r w:rsidR="009426E5" w:rsidRPr="00A74F10">
        <w:rPr>
          <w:szCs w:val="28"/>
        </w:rPr>
        <w:t xml:space="preserve">аблица </w:t>
      </w:r>
      <w:r w:rsidR="0001146C" w:rsidRPr="00A74F10">
        <w:rPr>
          <w:szCs w:val="28"/>
        </w:rPr>
        <w:t>2.8</w:t>
      </w:r>
    </w:p>
    <w:p w:rsidR="009426E5" w:rsidRPr="00D27337" w:rsidRDefault="009426E5" w:rsidP="00D27337">
      <w:pPr>
        <w:autoSpaceDE w:val="0"/>
        <w:autoSpaceDN w:val="0"/>
        <w:adjustRightInd w:val="0"/>
        <w:ind w:firstLine="709"/>
        <w:jc w:val="center"/>
        <w:rPr>
          <w:szCs w:val="28"/>
        </w:rPr>
      </w:pPr>
      <w:r w:rsidRPr="00D27337">
        <w:rPr>
          <w:szCs w:val="28"/>
        </w:rPr>
        <w:t xml:space="preserve">Использование трудовых ресурсов </w:t>
      </w:r>
      <w:r w:rsidR="00695BAF" w:rsidRPr="00D27337">
        <w:rPr>
          <w:szCs w:val="28"/>
        </w:rPr>
        <w:t>ООО</w:t>
      </w:r>
      <w:r w:rsidRPr="00D27337">
        <w:rPr>
          <w:szCs w:val="28"/>
        </w:rPr>
        <w:t xml:space="preserve"> «</w:t>
      </w:r>
      <w:r w:rsidR="00695BAF" w:rsidRPr="00D27337">
        <w:rPr>
          <w:szCs w:val="28"/>
        </w:rPr>
        <w:t>ТД Оборудование</w:t>
      </w:r>
      <w:r w:rsidRPr="00D27337">
        <w:rPr>
          <w:szCs w:val="28"/>
        </w:rPr>
        <w:t>»</w:t>
      </w:r>
    </w:p>
    <w:tbl>
      <w:tblPr>
        <w:tblW w:w="7952" w:type="dxa"/>
        <w:jc w:val="center"/>
        <w:tblLayout w:type="fixed"/>
        <w:tblCellMar>
          <w:left w:w="40" w:type="dxa"/>
          <w:right w:w="40" w:type="dxa"/>
        </w:tblCellMar>
        <w:tblLook w:val="0000" w:firstRow="0" w:lastRow="0" w:firstColumn="0" w:lastColumn="0" w:noHBand="0" w:noVBand="0"/>
      </w:tblPr>
      <w:tblGrid>
        <w:gridCol w:w="4513"/>
        <w:gridCol w:w="1559"/>
        <w:gridCol w:w="709"/>
        <w:gridCol w:w="1171"/>
      </w:tblGrid>
      <w:tr w:rsidR="009426E5" w:rsidRPr="00D27337">
        <w:trPr>
          <w:cantSplit/>
          <w:trHeight w:val="815"/>
          <w:jc w:val="center"/>
        </w:trPr>
        <w:tc>
          <w:tcPr>
            <w:tcW w:w="4513" w:type="dxa"/>
            <w:tcBorders>
              <w:top w:val="single" w:sz="6" w:space="0" w:color="auto"/>
              <w:left w:val="single" w:sz="6" w:space="0" w:color="auto"/>
              <w:bottom w:val="nil"/>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Показатель</w:t>
            </w:r>
          </w:p>
        </w:tc>
        <w:tc>
          <w:tcPr>
            <w:tcW w:w="1559" w:type="dxa"/>
            <w:tcBorders>
              <w:top w:val="single" w:sz="6" w:space="0" w:color="auto"/>
              <w:left w:val="single" w:sz="6" w:space="0" w:color="auto"/>
              <w:right w:val="single" w:sz="4" w:space="0" w:color="auto"/>
            </w:tcBorders>
            <w:vAlign w:val="center"/>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200</w:t>
            </w:r>
            <w:r w:rsidR="00B5567B" w:rsidRPr="00D27337">
              <w:rPr>
                <w:sz w:val="20"/>
              </w:rPr>
              <w:t>6</w:t>
            </w:r>
          </w:p>
        </w:tc>
        <w:tc>
          <w:tcPr>
            <w:tcW w:w="709" w:type="dxa"/>
            <w:tcBorders>
              <w:top w:val="single" w:sz="6" w:space="0" w:color="auto"/>
              <w:left w:val="single" w:sz="4" w:space="0" w:color="auto"/>
              <w:right w:val="single" w:sz="4" w:space="0" w:color="auto"/>
            </w:tcBorders>
            <w:vAlign w:val="center"/>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200</w:t>
            </w:r>
            <w:r w:rsidR="00B5567B" w:rsidRPr="00D27337">
              <w:rPr>
                <w:sz w:val="20"/>
              </w:rPr>
              <w:t>7</w:t>
            </w:r>
          </w:p>
        </w:tc>
        <w:tc>
          <w:tcPr>
            <w:tcW w:w="1171" w:type="dxa"/>
            <w:tcBorders>
              <w:top w:val="single" w:sz="6" w:space="0" w:color="auto"/>
              <w:left w:val="single" w:sz="4" w:space="0" w:color="auto"/>
              <w:bottom w:val="nil"/>
              <w:right w:val="single" w:sz="6" w:space="0" w:color="auto"/>
            </w:tcBorders>
            <w:vAlign w:val="center"/>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Отклонение от 200</w:t>
            </w:r>
            <w:r w:rsidR="00B5567B" w:rsidRPr="00D27337">
              <w:rPr>
                <w:sz w:val="20"/>
              </w:rPr>
              <w:t>6</w:t>
            </w:r>
          </w:p>
        </w:tc>
      </w:tr>
      <w:tr w:rsidR="009426E5" w:rsidRPr="00D27337">
        <w:trPr>
          <w:trHeight w:val="250"/>
          <w:jc w:val="center"/>
        </w:trPr>
        <w:tc>
          <w:tcPr>
            <w:tcW w:w="4513"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Среднегодовая численность персонала (ЧР)</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137</w:t>
            </w:r>
          </w:p>
        </w:tc>
        <w:tc>
          <w:tcPr>
            <w:tcW w:w="70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13</w:t>
            </w:r>
            <w:r w:rsidR="008030E2" w:rsidRPr="00D27337">
              <w:rPr>
                <w:sz w:val="20"/>
              </w:rPr>
              <w:t>5</w:t>
            </w:r>
          </w:p>
        </w:tc>
        <w:tc>
          <w:tcPr>
            <w:tcW w:w="1171"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w:t>
            </w:r>
            <w:r w:rsidR="008030E2" w:rsidRPr="00D27337">
              <w:rPr>
                <w:sz w:val="20"/>
              </w:rPr>
              <w:t>2</w:t>
            </w:r>
          </w:p>
        </w:tc>
      </w:tr>
      <w:tr w:rsidR="009426E5" w:rsidRPr="00D27337">
        <w:trPr>
          <w:trHeight w:val="269"/>
          <w:jc w:val="center"/>
        </w:trPr>
        <w:tc>
          <w:tcPr>
            <w:tcW w:w="4513"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Отработано дней одним сотрудником за год (Д)</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223 (264 – 24 – 17 прогулов)</w:t>
            </w:r>
          </w:p>
        </w:tc>
        <w:tc>
          <w:tcPr>
            <w:tcW w:w="70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 xml:space="preserve">208 </w:t>
            </w:r>
          </w:p>
        </w:tc>
        <w:tc>
          <w:tcPr>
            <w:tcW w:w="1171"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-14</w:t>
            </w:r>
          </w:p>
        </w:tc>
      </w:tr>
      <w:tr w:rsidR="009426E5" w:rsidRPr="00D27337">
        <w:trPr>
          <w:trHeight w:val="221"/>
          <w:jc w:val="center"/>
        </w:trPr>
        <w:tc>
          <w:tcPr>
            <w:tcW w:w="4513"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Отработано часов одним сотрудником за год (Ч)</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1739</w:t>
            </w:r>
          </w:p>
        </w:tc>
        <w:tc>
          <w:tcPr>
            <w:tcW w:w="70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1560</w:t>
            </w:r>
          </w:p>
        </w:tc>
        <w:tc>
          <w:tcPr>
            <w:tcW w:w="1171"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-179</w:t>
            </w:r>
          </w:p>
        </w:tc>
      </w:tr>
      <w:tr w:rsidR="009426E5" w:rsidRPr="00D27337">
        <w:trPr>
          <w:trHeight w:val="259"/>
          <w:jc w:val="center"/>
        </w:trPr>
        <w:tc>
          <w:tcPr>
            <w:tcW w:w="4513"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Средняя продолжительность рабочего дня (П), час.</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7,8</w:t>
            </w:r>
          </w:p>
        </w:tc>
        <w:tc>
          <w:tcPr>
            <w:tcW w:w="709"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7,5</w:t>
            </w:r>
          </w:p>
        </w:tc>
        <w:tc>
          <w:tcPr>
            <w:tcW w:w="1171"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-0,3</w:t>
            </w:r>
          </w:p>
        </w:tc>
      </w:tr>
      <w:tr w:rsidR="009426E5" w:rsidRPr="00D27337">
        <w:trPr>
          <w:trHeight w:val="326"/>
          <w:jc w:val="center"/>
        </w:trPr>
        <w:tc>
          <w:tcPr>
            <w:tcW w:w="4513"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Общий фонд рабочего времени (ФРВ), чел. час.</w:t>
            </w:r>
          </w:p>
        </w:tc>
        <w:tc>
          <w:tcPr>
            <w:tcW w:w="155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259111</w:t>
            </w:r>
          </w:p>
        </w:tc>
        <w:tc>
          <w:tcPr>
            <w:tcW w:w="709" w:type="dxa"/>
            <w:tcBorders>
              <w:top w:val="single" w:sz="6" w:space="0" w:color="auto"/>
              <w:left w:val="single" w:sz="6" w:space="0" w:color="auto"/>
              <w:bottom w:val="single" w:sz="6" w:space="0" w:color="auto"/>
              <w:right w:val="single" w:sz="6" w:space="0" w:color="auto"/>
            </w:tcBorders>
          </w:tcPr>
          <w:p w:rsidR="009426E5" w:rsidRPr="00D27337" w:rsidRDefault="009426E5" w:rsidP="00D27337">
            <w:pPr>
              <w:shd w:val="clear" w:color="auto" w:fill="FFFFFF"/>
              <w:autoSpaceDE w:val="0"/>
              <w:autoSpaceDN w:val="0"/>
              <w:adjustRightInd w:val="0"/>
              <w:ind w:firstLine="0"/>
              <w:jc w:val="left"/>
              <w:rPr>
                <w:sz w:val="20"/>
              </w:rPr>
            </w:pPr>
            <w:r w:rsidRPr="00D27337">
              <w:rPr>
                <w:sz w:val="20"/>
              </w:rPr>
              <w:t>212160</w:t>
            </w:r>
          </w:p>
        </w:tc>
        <w:tc>
          <w:tcPr>
            <w:tcW w:w="1171" w:type="dxa"/>
            <w:tcBorders>
              <w:top w:val="single" w:sz="6" w:space="0" w:color="auto"/>
              <w:left w:val="single" w:sz="6" w:space="0" w:color="auto"/>
              <w:bottom w:val="single" w:sz="6" w:space="0" w:color="auto"/>
              <w:right w:val="single" w:sz="6" w:space="0" w:color="auto"/>
            </w:tcBorders>
          </w:tcPr>
          <w:p w:rsidR="009426E5" w:rsidRPr="00D27337" w:rsidRDefault="009426E5" w:rsidP="00490E1A">
            <w:pPr>
              <w:shd w:val="clear" w:color="auto" w:fill="FFFFFF"/>
              <w:autoSpaceDE w:val="0"/>
              <w:autoSpaceDN w:val="0"/>
              <w:adjustRightInd w:val="0"/>
              <w:ind w:firstLine="0"/>
              <w:jc w:val="left"/>
              <w:rPr>
                <w:sz w:val="20"/>
              </w:rPr>
            </w:pPr>
            <w:r w:rsidRPr="00D27337">
              <w:rPr>
                <w:sz w:val="20"/>
              </w:rPr>
              <w:t>-46951</w:t>
            </w:r>
          </w:p>
        </w:tc>
      </w:tr>
    </w:tbl>
    <w:p w:rsidR="0001146C" w:rsidRPr="00A74F10" w:rsidRDefault="0001146C" w:rsidP="00A74F10">
      <w:pPr>
        <w:shd w:val="clear" w:color="auto" w:fill="FFFFFF"/>
        <w:autoSpaceDE w:val="0"/>
        <w:autoSpaceDN w:val="0"/>
        <w:adjustRightInd w:val="0"/>
        <w:ind w:firstLine="709"/>
        <w:rPr>
          <w:szCs w:val="28"/>
        </w:rPr>
      </w:pPr>
    </w:p>
    <w:p w:rsidR="009426E5" w:rsidRPr="00A74F10" w:rsidRDefault="009426E5" w:rsidP="00A74F10">
      <w:pPr>
        <w:shd w:val="clear" w:color="auto" w:fill="FFFFFF"/>
        <w:autoSpaceDE w:val="0"/>
        <w:autoSpaceDN w:val="0"/>
        <w:adjustRightInd w:val="0"/>
        <w:ind w:firstLine="709"/>
        <w:rPr>
          <w:szCs w:val="28"/>
        </w:rPr>
      </w:pPr>
      <w:r w:rsidRPr="00A74F10">
        <w:rPr>
          <w:szCs w:val="28"/>
        </w:rPr>
        <w:t>Как видно из приведенных данных, имеющиеся трудовые ресурсы на данном предприятии используется недостаточно полно</w:t>
      </w:r>
      <w:bookmarkEnd w:id="12"/>
      <w:r w:rsidRPr="00A74F10">
        <w:rPr>
          <w:szCs w:val="28"/>
        </w:rPr>
        <w:t>. В среднем одним сотрудником отработано по 208 дней вместо 223, из-за чего сверхплановые целодневные потери рабочего времени составили на одного сотрудника 14 дней, а на всех – 1640 дней, или 12792 ч. (1640*7,8). Существенны и внутрисменные сверхплановые потери рабочего времени: за один день они составили 0,3 ч, а за все отработанные дни всеми сотрудниками 10578 ч. Общие потери рабочего времени – 23370 ч (12 792 + 10 578), или 8,8% (23 370 / 212160).</w:t>
      </w:r>
    </w:p>
    <w:p w:rsidR="009426E5" w:rsidRPr="00A74F10" w:rsidRDefault="009426E5" w:rsidP="00A74F10">
      <w:pPr>
        <w:shd w:val="clear" w:color="auto" w:fill="FFFFFF"/>
        <w:autoSpaceDE w:val="0"/>
        <w:autoSpaceDN w:val="0"/>
        <w:adjustRightInd w:val="0"/>
        <w:ind w:firstLine="709"/>
        <w:rPr>
          <w:szCs w:val="28"/>
        </w:rPr>
      </w:pPr>
      <w:r w:rsidRPr="00A74F10">
        <w:rPr>
          <w:szCs w:val="28"/>
        </w:rPr>
        <w:t>Для выявления причин целодневных и внутрисменных потерь рабочего времени сопоставим данные фактического и планового баланса рабочего</w:t>
      </w:r>
      <w:r w:rsidR="00A74F10">
        <w:rPr>
          <w:szCs w:val="28"/>
        </w:rPr>
        <w:t xml:space="preserve"> </w:t>
      </w:r>
      <w:r w:rsidRPr="00A74F10">
        <w:rPr>
          <w:szCs w:val="28"/>
        </w:rPr>
        <w:t xml:space="preserve">времени. Потери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заболеваниями персонала с временной потерей трудоспособности, прогулами, простоями из-за неисправности оборудования, компьютеров, из-за отсутствия работы, электроэнергии, и т.д. </w:t>
      </w: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Напряженность в обеспечении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трудовыми ресурсами может быть несколько снята за счет более полного использования имеющейся рабочей силы, роста производительности труда сотрудников, интенсификации проектных работ, комплексной механизации и автоматизации процессов проектирования, внедрения новой более компьютерной техники, усовершенствования технологии проектирования.</w:t>
      </w: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большая часть потерь</w:t>
      </w:r>
      <w:r w:rsidR="00A74F10">
        <w:rPr>
          <w:szCs w:val="28"/>
        </w:rPr>
        <w:t xml:space="preserve"> </w:t>
      </w:r>
      <w:r w:rsidRPr="00A74F10">
        <w:rPr>
          <w:szCs w:val="28"/>
        </w:rPr>
        <w:t xml:space="preserve">вызвана субъективными факторами: дополнительные отпуска с разрешения администрации, прогулы, простои, что можно считать неиспользованными резервами увеличения фонда рабочего времени. Недопущение их равнозначно высвобождению 13 сотрудников (23 370 / 1739). Существенны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и непроизводительные затраты труда, которые складываются из затрат рабочего времени, издержек, а также в связи с отклонениями от технологического процесса. Они составляют 1640 ч.</w:t>
      </w:r>
    </w:p>
    <w:p w:rsidR="0001146C" w:rsidRPr="00A74F10" w:rsidRDefault="009426E5" w:rsidP="00A74F10">
      <w:pPr>
        <w:shd w:val="clear" w:color="auto" w:fill="FFFFFF"/>
        <w:autoSpaceDE w:val="0"/>
        <w:autoSpaceDN w:val="0"/>
        <w:adjustRightInd w:val="0"/>
        <w:ind w:firstLine="709"/>
        <w:rPr>
          <w:szCs w:val="28"/>
        </w:rPr>
      </w:pPr>
      <w:r w:rsidRPr="00A74F10">
        <w:rPr>
          <w:szCs w:val="28"/>
        </w:rPr>
        <w:t xml:space="preserve">Сокращение потерь рабочего времени – один из резервов увеличения выпуска готовых проектов. </w:t>
      </w: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Проанализируем использование фонда рабочего времени в </w:t>
      </w:r>
      <w:r w:rsidR="00695BAF" w:rsidRPr="00A74F10">
        <w:rPr>
          <w:szCs w:val="28"/>
        </w:rPr>
        <w:t>ООО</w:t>
      </w:r>
      <w:r w:rsidRPr="00A74F10">
        <w:rPr>
          <w:szCs w:val="28"/>
        </w:rPr>
        <w:t xml:space="preserve"> «</w:t>
      </w:r>
      <w:r w:rsidR="00695BAF" w:rsidRPr="00A74F10">
        <w:rPr>
          <w:szCs w:val="28"/>
        </w:rPr>
        <w:t>ТД Оборудование</w:t>
      </w:r>
      <w:r w:rsidR="00081403" w:rsidRPr="00A74F10">
        <w:rPr>
          <w:szCs w:val="28"/>
        </w:rPr>
        <w:t xml:space="preserve">», </w:t>
      </w:r>
      <w:r w:rsidRPr="00A74F10">
        <w:rPr>
          <w:szCs w:val="28"/>
        </w:rPr>
        <w:t>см. табл.</w:t>
      </w:r>
      <w:r w:rsidR="00E73F95" w:rsidRPr="00A74F10">
        <w:rPr>
          <w:szCs w:val="28"/>
        </w:rPr>
        <w:t>2.9</w:t>
      </w:r>
    </w:p>
    <w:p w:rsidR="009426E5" w:rsidRPr="00A74F10" w:rsidRDefault="00D27337" w:rsidP="00D27337">
      <w:pPr>
        <w:autoSpaceDE w:val="0"/>
        <w:autoSpaceDN w:val="0"/>
        <w:adjustRightInd w:val="0"/>
        <w:ind w:firstLine="709"/>
        <w:jc w:val="right"/>
        <w:rPr>
          <w:szCs w:val="28"/>
        </w:rPr>
      </w:pPr>
      <w:r>
        <w:rPr>
          <w:szCs w:val="28"/>
        </w:rPr>
        <w:br w:type="page"/>
      </w:r>
      <w:r w:rsidR="009426E5" w:rsidRPr="00A74F10">
        <w:rPr>
          <w:szCs w:val="28"/>
        </w:rPr>
        <w:t xml:space="preserve">Таблица </w:t>
      </w:r>
      <w:r w:rsidR="00E73F95" w:rsidRPr="00A74F10">
        <w:rPr>
          <w:szCs w:val="28"/>
        </w:rPr>
        <w:t>2.9</w:t>
      </w:r>
    </w:p>
    <w:p w:rsidR="009426E5" w:rsidRPr="00D27337" w:rsidRDefault="009426E5" w:rsidP="00D27337">
      <w:pPr>
        <w:autoSpaceDE w:val="0"/>
        <w:autoSpaceDN w:val="0"/>
        <w:adjustRightInd w:val="0"/>
        <w:ind w:firstLine="709"/>
        <w:jc w:val="center"/>
        <w:rPr>
          <w:szCs w:val="28"/>
        </w:rPr>
      </w:pPr>
      <w:r w:rsidRPr="00D27337">
        <w:rPr>
          <w:szCs w:val="28"/>
        </w:rPr>
        <w:t>Анализ использования фонда рабочего времени</w:t>
      </w:r>
      <w:r w:rsidR="002D5E13" w:rsidRPr="00D27337">
        <w:rPr>
          <w:szCs w:val="28"/>
        </w:rPr>
        <w:br/>
      </w:r>
      <w:r w:rsidRPr="00D27337">
        <w:rPr>
          <w:szCs w:val="28"/>
        </w:rPr>
        <w:t xml:space="preserve"> </w:t>
      </w:r>
      <w:r w:rsidR="00695BAF" w:rsidRPr="00D27337">
        <w:rPr>
          <w:szCs w:val="28"/>
        </w:rPr>
        <w:t>ООО</w:t>
      </w:r>
      <w:r w:rsidRPr="00D27337">
        <w:rPr>
          <w:szCs w:val="28"/>
        </w:rPr>
        <w:t xml:space="preserve"> «</w:t>
      </w:r>
      <w:r w:rsidR="00695BAF" w:rsidRPr="00D27337">
        <w:rPr>
          <w:szCs w:val="28"/>
        </w:rPr>
        <w:t>ТД Оборудование</w:t>
      </w:r>
      <w:r w:rsidRPr="00D27337">
        <w:rPr>
          <w:szCs w:val="28"/>
        </w:rPr>
        <w:t>»</w:t>
      </w:r>
    </w:p>
    <w:tbl>
      <w:tblPr>
        <w:tblW w:w="7479" w:type="dxa"/>
        <w:jc w:val="center"/>
        <w:tblLayout w:type="fixed"/>
        <w:tblLook w:val="0000" w:firstRow="0" w:lastRow="0" w:firstColumn="0" w:lastColumn="0" w:noHBand="0" w:noVBand="0"/>
      </w:tblPr>
      <w:tblGrid>
        <w:gridCol w:w="2376"/>
        <w:gridCol w:w="993"/>
        <w:gridCol w:w="1134"/>
        <w:gridCol w:w="1417"/>
        <w:gridCol w:w="1559"/>
      </w:tblGrid>
      <w:tr w:rsidR="00CF330F" w:rsidRPr="00D27337">
        <w:trPr>
          <w:cantSplit/>
          <w:tblHeader/>
          <w:jc w:val="center"/>
        </w:trPr>
        <w:tc>
          <w:tcPr>
            <w:tcW w:w="2376" w:type="dxa"/>
            <w:vMerge w:val="restart"/>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Показатель</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На одного сотрудника</w:t>
            </w: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Отклонение от плана (часы)</w:t>
            </w:r>
          </w:p>
        </w:tc>
      </w:tr>
      <w:tr w:rsidR="00CF330F" w:rsidRPr="00D27337">
        <w:trPr>
          <w:cantSplit/>
          <w:tblHeader/>
          <w:jc w:val="center"/>
        </w:trPr>
        <w:tc>
          <w:tcPr>
            <w:tcW w:w="2376" w:type="dxa"/>
            <w:vMerge/>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2006</w:t>
            </w:r>
          </w:p>
        </w:tc>
        <w:tc>
          <w:tcPr>
            <w:tcW w:w="1134" w:type="dxa"/>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2007</w:t>
            </w:r>
          </w:p>
        </w:tc>
        <w:tc>
          <w:tcPr>
            <w:tcW w:w="1417" w:type="dxa"/>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на одного</w:t>
            </w:r>
          </w:p>
          <w:p w:rsidR="00CF330F" w:rsidRPr="00D27337" w:rsidRDefault="00CF330F" w:rsidP="00D27337">
            <w:pPr>
              <w:autoSpaceDE w:val="0"/>
              <w:autoSpaceDN w:val="0"/>
              <w:adjustRightInd w:val="0"/>
              <w:ind w:firstLine="0"/>
              <w:jc w:val="left"/>
              <w:rPr>
                <w:sz w:val="20"/>
              </w:rPr>
            </w:pPr>
            <w:r w:rsidRPr="00D27337">
              <w:rPr>
                <w:sz w:val="20"/>
              </w:rPr>
              <w:t>сотрудника</w:t>
            </w:r>
          </w:p>
        </w:tc>
        <w:tc>
          <w:tcPr>
            <w:tcW w:w="1559" w:type="dxa"/>
            <w:tcBorders>
              <w:top w:val="single" w:sz="6" w:space="0" w:color="auto"/>
              <w:left w:val="single" w:sz="6" w:space="0" w:color="auto"/>
              <w:bottom w:val="single" w:sz="6" w:space="0" w:color="auto"/>
              <w:right w:val="single" w:sz="6" w:space="0" w:color="auto"/>
            </w:tcBorders>
            <w:vAlign w:val="center"/>
          </w:tcPr>
          <w:p w:rsidR="00CF330F" w:rsidRPr="00D27337" w:rsidRDefault="00CF330F" w:rsidP="00D27337">
            <w:pPr>
              <w:autoSpaceDE w:val="0"/>
              <w:autoSpaceDN w:val="0"/>
              <w:adjustRightInd w:val="0"/>
              <w:ind w:firstLine="0"/>
              <w:jc w:val="left"/>
              <w:rPr>
                <w:sz w:val="20"/>
              </w:rPr>
            </w:pPr>
            <w:r w:rsidRPr="00D27337">
              <w:rPr>
                <w:sz w:val="20"/>
              </w:rPr>
              <w:t>на весь</w:t>
            </w:r>
          </w:p>
          <w:p w:rsidR="00CF330F" w:rsidRPr="00D27337" w:rsidRDefault="00CF330F" w:rsidP="00D27337">
            <w:pPr>
              <w:autoSpaceDE w:val="0"/>
              <w:autoSpaceDN w:val="0"/>
              <w:adjustRightInd w:val="0"/>
              <w:ind w:firstLine="0"/>
              <w:jc w:val="left"/>
              <w:rPr>
                <w:sz w:val="20"/>
              </w:rPr>
            </w:pPr>
            <w:r w:rsidRPr="00D27337">
              <w:rPr>
                <w:sz w:val="20"/>
              </w:rPr>
              <w:t>персонал</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Календарное количество дней</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365</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365</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В том числе:</w:t>
            </w:r>
          </w:p>
          <w:p w:rsidR="00CF330F" w:rsidRPr="00D27337" w:rsidRDefault="00CF330F" w:rsidP="00D27337">
            <w:pPr>
              <w:autoSpaceDE w:val="0"/>
              <w:autoSpaceDN w:val="0"/>
              <w:adjustRightInd w:val="0"/>
              <w:ind w:firstLine="0"/>
              <w:jc w:val="left"/>
              <w:rPr>
                <w:sz w:val="20"/>
              </w:rPr>
            </w:pPr>
            <w:r w:rsidRPr="00D27337">
              <w:rPr>
                <w:sz w:val="20"/>
              </w:rPr>
              <w:t>праздничные и выходные дни</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101</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101</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Номинальный фонд рабочего времени</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264</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264</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r>
      <w:tr w:rsidR="00F53B9D"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Неявки на работу</w:t>
            </w:r>
          </w:p>
        </w:tc>
        <w:tc>
          <w:tcPr>
            <w:tcW w:w="993"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17</w:t>
            </w:r>
          </w:p>
        </w:tc>
        <w:tc>
          <w:tcPr>
            <w:tcW w:w="1134"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32</w:t>
            </w:r>
          </w:p>
        </w:tc>
        <w:tc>
          <w:tcPr>
            <w:tcW w:w="1417"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+15</w:t>
            </w:r>
          </w:p>
        </w:tc>
        <w:tc>
          <w:tcPr>
            <w:tcW w:w="1559"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+1640</w:t>
            </w:r>
          </w:p>
        </w:tc>
      </w:tr>
      <w:tr w:rsidR="00F53B9D"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2D5E13" w:rsidRPr="00D27337" w:rsidRDefault="00F53B9D" w:rsidP="00490E1A">
            <w:pPr>
              <w:autoSpaceDE w:val="0"/>
              <w:autoSpaceDN w:val="0"/>
              <w:adjustRightInd w:val="0"/>
              <w:ind w:firstLine="0"/>
              <w:jc w:val="left"/>
              <w:rPr>
                <w:sz w:val="20"/>
              </w:rPr>
            </w:pPr>
            <w:r w:rsidRPr="00D27337">
              <w:rPr>
                <w:sz w:val="20"/>
              </w:rPr>
              <w:t>Явочный фонд рабочего времени</w:t>
            </w:r>
          </w:p>
        </w:tc>
        <w:tc>
          <w:tcPr>
            <w:tcW w:w="993"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223</w:t>
            </w:r>
          </w:p>
        </w:tc>
        <w:tc>
          <w:tcPr>
            <w:tcW w:w="1134"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208</w:t>
            </w:r>
          </w:p>
        </w:tc>
        <w:tc>
          <w:tcPr>
            <w:tcW w:w="1417"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-15</w:t>
            </w:r>
          </w:p>
        </w:tc>
        <w:tc>
          <w:tcPr>
            <w:tcW w:w="1559" w:type="dxa"/>
            <w:tcBorders>
              <w:top w:val="single" w:sz="6" w:space="0" w:color="auto"/>
              <w:left w:val="single" w:sz="6" w:space="0" w:color="auto"/>
              <w:bottom w:val="single" w:sz="6" w:space="0" w:color="auto"/>
              <w:right w:val="single" w:sz="6" w:space="0" w:color="auto"/>
            </w:tcBorders>
          </w:tcPr>
          <w:p w:rsidR="00F53B9D" w:rsidRPr="00D27337" w:rsidRDefault="00F53B9D" w:rsidP="00D27337">
            <w:pPr>
              <w:autoSpaceDE w:val="0"/>
              <w:autoSpaceDN w:val="0"/>
              <w:adjustRightInd w:val="0"/>
              <w:ind w:firstLine="0"/>
              <w:jc w:val="left"/>
              <w:rPr>
                <w:sz w:val="20"/>
              </w:rPr>
            </w:pPr>
            <w:r w:rsidRPr="00D27337">
              <w:rPr>
                <w:sz w:val="20"/>
              </w:rPr>
              <w:t>-</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Продолжительность рабочего времени, ч.</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8</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7,8</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w:t>
            </w: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-13120</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Предпраздничные сокращенные дни,ч.</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20</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20</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w:t>
            </w: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+82</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Внутрисменные простои, ч.</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20</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80</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+60</w:t>
            </w: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-23370</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Полезный фонд рабочего времени (см. таблицу 7)</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1739</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1560</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-179</w:t>
            </w: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+1312</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Сверхурочно отработанное время, ч.</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w:t>
            </w: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8</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+8</w:t>
            </w: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+1640</w:t>
            </w:r>
          </w:p>
        </w:tc>
      </w:tr>
      <w:tr w:rsidR="00CF330F" w:rsidRPr="00D27337">
        <w:trPr>
          <w:jc w:val="center"/>
        </w:trPr>
        <w:tc>
          <w:tcPr>
            <w:tcW w:w="2376"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Непроизводственные затраты рабочего времени, ч.</w:t>
            </w:r>
          </w:p>
        </w:tc>
        <w:tc>
          <w:tcPr>
            <w:tcW w:w="993"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c>
          <w:tcPr>
            <w:tcW w:w="1134"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10</w:t>
            </w:r>
          </w:p>
        </w:tc>
        <w:tc>
          <w:tcPr>
            <w:tcW w:w="1417"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r w:rsidRPr="00D27337">
              <w:rPr>
                <w:sz w:val="20"/>
              </w:rPr>
              <w:t>+10</w:t>
            </w:r>
          </w:p>
        </w:tc>
        <w:tc>
          <w:tcPr>
            <w:tcW w:w="1559" w:type="dxa"/>
            <w:tcBorders>
              <w:top w:val="single" w:sz="6" w:space="0" w:color="auto"/>
              <w:left w:val="single" w:sz="6" w:space="0" w:color="auto"/>
              <w:bottom w:val="single" w:sz="6" w:space="0" w:color="auto"/>
              <w:right w:val="single" w:sz="6" w:space="0" w:color="auto"/>
            </w:tcBorders>
          </w:tcPr>
          <w:p w:rsidR="00CF330F" w:rsidRPr="00D27337" w:rsidRDefault="00CF330F" w:rsidP="00D27337">
            <w:pPr>
              <w:autoSpaceDE w:val="0"/>
              <w:autoSpaceDN w:val="0"/>
              <w:adjustRightInd w:val="0"/>
              <w:ind w:firstLine="0"/>
              <w:jc w:val="left"/>
              <w:rPr>
                <w:sz w:val="20"/>
              </w:rPr>
            </w:pPr>
          </w:p>
        </w:tc>
      </w:tr>
    </w:tbl>
    <w:p w:rsidR="00CF330F" w:rsidRPr="00A74F10" w:rsidRDefault="00CF330F" w:rsidP="00A74F10">
      <w:pPr>
        <w:shd w:val="clear" w:color="auto" w:fill="FFFFFF"/>
        <w:tabs>
          <w:tab w:val="left" w:pos="1080"/>
        </w:tabs>
        <w:autoSpaceDE w:val="0"/>
        <w:autoSpaceDN w:val="0"/>
        <w:adjustRightInd w:val="0"/>
        <w:ind w:firstLine="709"/>
        <w:rPr>
          <w:szCs w:val="28"/>
        </w:rPr>
      </w:pPr>
    </w:p>
    <w:p w:rsidR="009426E5" w:rsidRPr="00A74F10" w:rsidRDefault="0078366F" w:rsidP="00A74F10">
      <w:pPr>
        <w:shd w:val="clear" w:color="auto" w:fill="FFFFFF"/>
        <w:tabs>
          <w:tab w:val="left" w:pos="1080"/>
        </w:tabs>
        <w:autoSpaceDE w:val="0"/>
        <w:autoSpaceDN w:val="0"/>
        <w:adjustRightInd w:val="0"/>
        <w:ind w:firstLine="709"/>
        <w:rPr>
          <w:szCs w:val="28"/>
        </w:rPr>
      </w:pPr>
      <w:r w:rsidRPr="00A74F10">
        <w:rPr>
          <w:szCs w:val="28"/>
        </w:rPr>
        <w:t>Из приведенных выше таблиц видно, что с</w:t>
      </w:r>
      <w:r w:rsidR="009426E5" w:rsidRPr="00A74F10">
        <w:rPr>
          <w:szCs w:val="28"/>
        </w:rPr>
        <w:t xml:space="preserve">ущность кадровой политики на </w:t>
      </w:r>
      <w:r w:rsidR="00695BAF" w:rsidRPr="00A74F10">
        <w:rPr>
          <w:szCs w:val="28"/>
        </w:rPr>
        <w:t>ООО</w:t>
      </w:r>
      <w:r w:rsidR="009426E5" w:rsidRPr="00A74F10">
        <w:rPr>
          <w:szCs w:val="28"/>
        </w:rPr>
        <w:t xml:space="preserve"> «</w:t>
      </w:r>
      <w:r w:rsidR="00695BAF" w:rsidRPr="00A74F10">
        <w:rPr>
          <w:szCs w:val="28"/>
        </w:rPr>
        <w:t>ТД Оборудование</w:t>
      </w:r>
      <w:r w:rsidR="009426E5" w:rsidRPr="00A74F10">
        <w:rPr>
          <w:szCs w:val="28"/>
        </w:rPr>
        <w:t>»</w:t>
      </w:r>
      <w:r w:rsidRPr="00A74F10">
        <w:rPr>
          <w:szCs w:val="28"/>
        </w:rPr>
        <w:t xml:space="preserve"> должна</w:t>
      </w:r>
      <w:r w:rsidR="009426E5" w:rsidRPr="00A74F10">
        <w:rPr>
          <w:szCs w:val="28"/>
        </w:rPr>
        <w:t xml:space="preserve"> состо</w:t>
      </w:r>
      <w:r w:rsidRPr="00A74F10">
        <w:rPr>
          <w:szCs w:val="28"/>
        </w:rPr>
        <w:t>я</w:t>
      </w:r>
      <w:r w:rsidR="009426E5" w:rsidRPr="00A74F10">
        <w:rPr>
          <w:szCs w:val="28"/>
        </w:rPr>
        <w:t>т</w:t>
      </w:r>
      <w:r w:rsidRPr="00A74F10">
        <w:rPr>
          <w:szCs w:val="28"/>
        </w:rPr>
        <w:t>ь</w:t>
      </w:r>
      <w:r w:rsidR="009426E5" w:rsidRPr="00A74F10">
        <w:rPr>
          <w:szCs w:val="28"/>
        </w:rPr>
        <w:t xml:space="preserve"> в привлечении, закреплении и адекватном использовании высококвалифицированных сотрудников, в создании условий для реализации ими своего профессионального потенциала для эффективного функционирования предприятия.</w:t>
      </w:r>
    </w:p>
    <w:p w:rsidR="002D42C1" w:rsidRPr="00A74F10" w:rsidRDefault="002D42C1" w:rsidP="00A74F10">
      <w:pPr>
        <w:shd w:val="clear" w:color="auto" w:fill="FFFFFF"/>
        <w:tabs>
          <w:tab w:val="left" w:pos="1080"/>
        </w:tabs>
        <w:autoSpaceDE w:val="0"/>
        <w:autoSpaceDN w:val="0"/>
        <w:adjustRightInd w:val="0"/>
        <w:ind w:firstLine="709"/>
        <w:rPr>
          <w:szCs w:val="28"/>
        </w:rPr>
      </w:pPr>
      <w:r w:rsidRPr="00A74F10">
        <w:rPr>
          <w:szCs w:val="28"/>
        </w:rPr>
        <w:t xml:space="preserve">Под кадровой политикой ООО «ТД Оборудование» </w:t>
      </w:r>
      <w:r w:rsidR="0078366F" w:rsidRPr="00A74F10">
        <w:rPr>
          <w:szCs w:val="28"/>
        </w:rPr>
        <w:t>должны пониматься</w:t>
      </w:r>
      <w:r w:rsidRPr="00A74F10">
        <w:rPr>
          <w:szCs w:val="28"/>
        </w:rPr>
        <w:t xml:space="preserve"> общие установки и целенаправленная деятельность органов управления предприятием по формированию требований к работникам, их подбору, подготовке и рациональному использованию.</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Главны</w:t>
      </w:r>
      <w:r w:rsidR="0078366F" w:rsidRPr="00A74F10">
        <w:rPr>
          <w:szCs w:val="28"/>
        </w:rPr>
        <w:t>м</w:t>
      </w:r>
      <w:r w:rsidR="00A74F10">
        <w:rPr>
          <w:szCs w:val="28"/>
        </w:rPr>
        <w:t xml:space="preserve"> </w:t>
      </w:r>
      <w:r w:rsidRPr="00A74F10">
        <w:rPr>
          <w:szCs w:val="28"/>
        </w:rPr>
        <w:t>принцип</w:t>
      </w:r>
      <w:r w:rsidR="0078366F" w:rsidRPr="00A74F10">
        <w:rPr>
          <w:szCs w:val="28"/>
        </w:rPr>
        <w:t>ом</w:t>
      </w:r>
      <w:r w:rsidR="00A74F10">
        <w:rPr>
          <w:szCs w:val="28"/>
        </w:rPr>
        <w:t xml:space="preserve"> </w:t>
      </w:r>
      <w:r w:rsidRPr="00A74F10">
        <w:rPr>
          <w:szCs w:val="28"/>
        </w:rPr>
        <w:t>кадровой</w:t>
      </w:r>
      <w:r w:rsidR="00A74F10">
        <w:rPr>
          <w:szCs w:val="28"/>
        </w:rPr>
        <w:t xml:space="preserve"> </w:t>
      </w:r>
      <w:r w:rsidRPr="00A74F10">
        <w:rPr>
          <w:szCs w:val="28"/>
        </w:rPr>
        <w:t xml:space="preserve">политики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78366F" w:rsidRPr="00A74F10">
        <w:rPr>
          <w:szCs w:val="28"/>
        </w:rPr>
        <w:t>должен быть</w:t>
      </w:r>
      <w:r w:rsidRPr="00A74F10">
        <w:rPr>
          <w:szCs w:val="28"/>
        </w:rPr>
        <w:t xml:space="preserve"> эффективный</w:t>
      </w:r>
      <w:r w:rsidR="00A74F10">
        <w:rPr>
          <w:szCs w:val="28"/>
        </w:rPr>
        <w:t xml:space="preserve"> </w:t>
      </w:r>
      <w:r w:rsidRPr="00A74F10">
        <w:rPr>
          <w:szCs w:val="28"/>
        </w:rPr>
        <w:t>труд,</w:t>
      </w:r>
      <w:r w:rsidR="00A74F10">
        <w:rPr>
          <w:szCs w:val="28"/>
        </w:rPr>
        <w:t xml:space="preserve"> </w:t>
      </w:r>
      <w:r w:rsidRPr="00A74F10">
        <w:rPr>
          <w:szCs w:val="28"/>
        </w:rPr>
        <w:t>личный</w:t>
      </w:r>
      <w:r w:rsidR="00A74F10">
        <w:rPr>
          <w:szCs w:val="28"/>
        </w:rPr>
        <w:t xml:space="preserve"> </w:t>
      </w:r>
      <w:r w:rsidRPr="00A74F10">
        <w:rPr>
          <w:szCs w:val="28"/>
        </w:rPr>
        <w:t>вклад</w:t>
      </w:r>
      <w:r w:rsidR="00A74F10">
        <w:rPr>
          <w:szCs w:val="28"/>
        </w:rPr>
        <w:t xml:space="preserve"> </w:t>
      </w:r>
      <w:r w:rsidRPr="00A74F10">
        <w:rPr>
          <w:szCs w:val="28"/>
        </w:rPr>
        <w:t>каждого</w:t>
      </w:r>
      <w:r w:rsidR="00A74F10">
        <w:rPr>
          <w:szCs w:val="28"/>
        </w:rPr>
        <w:t xml:space="preserve"> </w:t>
      </w:r>
      <w:r w:rsidRPr="00A74F10">
        <w:rPr>
          <w:szCs w:val="28"/>
        </w:rPr>
        <w:t>в</w:t>
      </w:r>
      <w:r w:rsidR="00A74F10">
        <w:rPr>
          <w:szCs w:val="28"/>
        </w:rPr>
        <w:t xml:space="preserve"> </w:t>
      </w:r>
      <w:r w:rsidRPr="00A74F10">
        <w:rPr>
          <w:szCs w:val="28"/>
        </w:rPr>
        <w:t>общее</w:t>
      </w:r>
      <w:r w:rsidR="00A74F10">
        <w:rPr>
          <w:szCs w:val="28"/>
        </w:rPr>
        <w:t xml:space="preserve"> </w:t>
      </w:r>
      <w:r w:rsidRPr="00A74F10">
        <w:rPr>
          <w:szCs w:val="28"/>
        </w:rPr>
        <w:t>дело</w:t>
      </w:r>
      <w:r w:rsidR="00A74F10">
        <w:rPr>
          <w:szCs w:val="28"/>
        </w:rPr>
        <w:t xml:space="preserve"> </w:t>
      </w:r>
      <w:r w:rsidR="0078366F" w:rsidRPr="00A74F10">
        <w:rPr>
          <w:szCs w:val="28"/>
        </w:rPr>
        <w:t>и все это должно</w:t>
      </w:r>
      <w:r w:rsidR="00A74F10">
        <w:rPr>
          <w:szCs w:val="28"/>
        </w:rPr>
        <w:t xml:space="preserve"> </w:t>
      </w:r>
      <w:r w:rsidRPr="00A74F10">
        <w:rPr>
          <w:szCs w:val="28"/>
        </w:rPr>
        <w:t>достойно</w:t>
      </w:r>
      <w:r w:rsidR="00A74F10">
        <w:rPr>
          <w:szCs w:val="28"/>
        </w:rPr>
        <w:t xml:space="preserve"> </w:t>
      </w:r>
      <w:r w:rsidRPr="00A74F10">
        <w:rPr>
          <w:szCs w:val="28"/>
        </w:rPr>
        <w:t>оцениваться.</w:t>
      </w:r>
      <w:r w:rsid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Главной целью кадровой политики на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78366F" w:rsidRPr="00A74F10">
        <w:rPr>
          <w:szCs w:val="28"/>
        </w:rPr>
        <w:t xml:space="preserve">должно </w:t>
      </w:r>
      <w:r w:rsidR="00A704E9" w:rsidRPr="00A74F10">
        <w:rPr>
          <w:szCs w:val="28"/>
        </w:rPr>
        <w:t>являться</w:t>
      </w:r>
      <w:r w:rsidRPr="00A74F10">
        <w:rPr>
          <w:szCs w:val="28"/>
        </w:rPr>
        <w:t xml:space="preserve"> формирование такого кадрового потенциала, который в профессиональном отношении позволял бы обеспечивать реализацию целей предприятия.</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Основными задачами кадровой политики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78366F" w:rsidRPr="00A74F10">
        <w:rPr>
          <w:szCs w:val="28"/>
        </w:rPr>
        <w:t>должны</w:t>
      </w:r>
      <w:r w:rsidR="00A74F10">
        <w:rPr>
          <w:szCs w:val="28"/>
        </w:rPr>
        <w:t xml:space="preserve"> </w:t>
      </w:r>
      <w:r w:rsidRPr="00A74F10">
        <w:rPr>
          <w:szCs w:val="28"/>
        </w:rPr>
        <w:t>являт</w:t>
      </w:r>
      <w:r w:rsidR="0078366F" w:rsidRPr="00A74F10">
        <w:rPr>
          <w:szCs w:val="28"/>
        </w:rPr>
        <w:t>ь</w:t>
      </w:r>
      <w:r w:rsidRPr="00A74F10">
        <w:rPr>
          <w:szCs w:val="28"/>
        </w:rPr>
        <w:t>ся:</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1) Определение общей стратегии, целей управления персоналом, формирование идеологии и принципов кадровой работы на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Идеология кадровой работы может быть отражена в виде документа, содержащего моральные нормы в работе с кадрами предприятия и реализовываться в повседневной работе всеми руководителями структурных подразделений предприятия, включая руководителя предприятия. По мере развития предприятия и изменения внешних условий идеология кадровой работы предприятия может уточняться.</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2) Планирование потребности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r w:rsidR="00A74F10">
        <w:rPr>
          <w:szCs w:val="28"/>
        </w:rPr>
        <w:t xml:space="preserve"> </w:t>
      </w:r>
      <w:r w:rsidRPr="00A74F10">
        <w:rPr>
          <w:szCs w:val="28"/>
        </w:rPr>
        <w:t>в персонале с учетом существующего кадрового состава. Планирование осуществляется с учетом факторов, влияющих на потребность в персонале (стратегия развития предприятия, количество производимой продукции, применяемые технологии, динамика персонала мест и т.д.).</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3) Привлечение, отбор</w:t>
      </w:r>
      <w:r w:rsidR="0054114E" w:rsidRPr="00A74F10">
        <w:rPr>
          <w:szCs w:val="28"/>
        </w:rPr>
        <w:t>, мотивация</w:t>
      </w:r>
      <w:r w:rsidRPr="00A74F10">
        <w:rPr>
          <w:szCs w:val="28"/>
        </w:rPr>
        <w:t xml:space="preserve"> и руководство персоналом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Для этого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78366F" w:rsidRPr="00A74F10">
        <w:rPr>
          <w:szCs w:val="28"/>
        </w:rPr>
        <w:t xml:space="preserve">должны </w:t>
      </w:r>
      <w:r w:rsidRPr="00A74F10">
        <w:rPr>
          <w:szCs w:val="28"/>
        </w:rPr>
        <w:t>разрабатыват</w:t>
      </w:r>
      <w:r w:rsidR="0078366F" w:rsidRPr="00A74F10">
        <w:rPr>
          <w:szCs w:val="28"/>
        </w:rPr>
        <w:t>ь</w:t>
      </w:r>
      <w:r w:rsidRPr="00A74F10">
        <w:rPr>
          <w:szCs w:val="28"/>
        </w:rPr>
        <w:t xml:space="preserve">ся критерии отбора </w:t>
      </w:r>
      <w:r w:rsidR="0078366F" w:rsidRPr="00A74F10">
        <w:rPr>
          <w:szCs w:val="28"/>
        </w:rPr>
        <w:t>персонала,</w:t>
      </w:r>
      <w:r w:rsidRPr="00A74F10">
        <w:rPr>
          <w:szCs w:val="28"/>
        </w:rPr>
        <w:t xml:space="preserve"> и оптимизир</w:t>
      </w:r>
      <w:r w:rsidR="0078366F" w:rsidRPr="00A74F10">
        <w:rPr>
          <w:szCs w:val="28"/>
        </w:rPr>
        <w:t>овать</w:t>
      </w:r>
      <w:r w:rsidRPr="00A74F10">
        <w:rPr>
          <w:szCs w:val="28"/>
        </w:rPr>
        <w:t>ся соотношение внутреннего (перемещения внутри предприятия) и внешнего (прием новых сотрудников) привлечения персонала, разрабатыват</w:t>
      </w:r>
      <w:r w:rsidR="0078366F" w:rsidRPr="00A74F10">
        <w:rPr>
          <w:szCs w:val="28"/>
        </w:rPr>
        <w:t>ь</w:t>
      </w:r>
      <w:r w:rsidRPr="00A74F10">
        <w:rPr>
          <w:szCs w:val="28"/>
        </w:rPr>
        <w:t>ся четкая система оплаты труда.</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4) Повышение квалификации персонала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и его переподготовка. Для этого </w:t>
      </w:r>
      <w:r w:rsidR="0078366F" w:rsidRPr="00A74F10">
        <w:rPr>
          <w:szCs w:val="28"/>
        </w:rPr>
        <w:t xml:space="preserve">должны </w:t>
      </w:r>
      <w:r w:rsidRPr="00A74F10">
        <w:rPr>
          <w:szCs w:val="28"/>
        </w:rPr>
        <w:t>определят</w:t>
      </w:r>
      <w:r w:rsidR="0078366F" w:rsidRPr="00A74F10">
        <w:rPr>
          <w:szCs w:val="28"/>
        </w:rPr>
        <w:t>ь</w:t>
      </w:r>
      <w:r w:rsidRPr="00A74F10">
        <w:rPr>
          <w:szCs w:val="28"/>
        </w:rPr>
        <w:t>ся формы обучения сотрудников при повышении квалификации (с помощью сотрудников структурного подразделения предприятия, отвечающего за работу с кадрами, или в соответствующем образовательном заведении, с отрывом или без отрыва от производства и т.д.).</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5) Построение и организация рабочего процесса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в том числе определение персонала мест, условий труда, содержания и последовательности выполнения работ и др.</w:t>
      </w:r>
    </w:p>
    <w:p w:rsidR="009426E5" w:rsidRPr="00A74F10" w:rsidRDefault="00A704E9" w:rsidP="00A74F10">
      <w:pPr>
        <w:shd w:val="clear" w:color="auto" w:fill="FFFFFF"/>
        <w:tabs>
          <w:tab w:val="left" w:pos="1080"/>
        </w:tabs>
        <w:autoSpaceDE w:val="0"/>
        <w:autoSpaceDN w:val="0"/>
        <w:adjustRightInd w:val="0"/>
        <w:ind w:firstLine="709"/>
        <w:rPr>
          <w:szCs w:val="28"/>
        </w:rPr>
      </w:pPr>
      <w:r w:rsidRPr="00A74F10">
        <w:rPr>
          <w:szCs w:val="28"/>
        </w:rPr>
        <w:t>На момент подготовки данной работы р</w:t>
      </w:r>
      <w:r w:rsidR="009426E5" w:rsidRPr="00A74F10">
        <w:rPr>
          <w:szCs w:val="28"/>
        </w:rPr>
        <w:t xml:space="preserve">уководство </w:t>
      </w:r>
      <w:r w:rsidR="00695BAF" w:rsidRPr="00A74F10">
        <w:rPr>
          <w:szCs w:val="28"/>
        </w:rPr>
        <w:t>ООО</w:t>
      </w:r>
      <w:r w:rsidR="009426E5" w:rsidRPr="00A74F10">
        <w:rPr>
          <w:szCs w:val="28"/>
        </w:rPr>
        <w:t xml:space="preserve"> «</w:t>
      </w:r>
      <w:r w:rsidR="00695BAF" w:rsidRPr="00A74F10">
        <w:rPr>
          <w:szCs w:val="28"/>
        </w:rPr>
        <w:t>ТД Оборудование</w:t>
      </w:r>
      <w:r w:rsidR="009426E5" w:rsidRPr="00A74F10">
        <w:rPr>
          <w:szCs w:val="28"/>
        </w:rPr>
        <w:t>»</w:t>
      </w:r>
      <w:r w:rsidRPr="00A74F10">
        <w:rPr>
          <w:szCs w:val="28"/>
        </w:rPr>
        <w:t xml:space="preserve"> не</w:t>
      </w:r>
      <w:r w:rsidR="009426E5" w:rsidRPr="00A74F10">
        <w:rPr>
          <w:szCs w:val="28"/>
        </w:rPr>
        <w:t xml:space="preserve"> счит</w:t>
      </w:r>
      <w:r w:rsidRPr="00A74F10">
        <w:rPr>
          <w:szCs w:val="28"/>
        </w:rPr>
        <w:t>ало</w:t>
      </w:r>
      <w:r w:rsidR="009426E5" w:rsidRPr="00A74F10">
        <w:rPr>
          <w:szCs w:val="28"/>
        </w:rPr>
        <w:t xml:space="preserve">, что в современном бизнесе особое значение имеет каждый работник, </w:t>
      </w:r>
      <w:r w:rsidRPr="00A74F10">
        <w:rPr>
          <w:szCs w:val="28"/>
        </w:rPr>
        <w:t xml:space="preserve">что </w:t>
      </w:r>
      <w:r w:rsidR="009426E5" w:rsidRPr="00A74F10">
        <w:rPr>
          <w:szCs w:val="28"/>
        </w:rPr>
        <w:t>возрастает влияние уровня его профессионализма и качества труда на к</w:t>
      </w:r>
      <w:r w:rsidRPr="00A74F10">
        <w:rPr>
          <w:szCs w:val="28"/>
        </w:rPr>
        <w:t>онечные результаты работы всей к</w:t>
      </w:r>
      <w:r w:rsidR="009426E5" w:rsidRPr="00A74F10">
        <w:rPr>
          <w:szCs w:val="28"/>
        </w:rPr>
        <w:t xml:space="preserve">омпании. Кадровая политика </w:t>
      </w:r>
      <w:r w:rsidR="00695BAF" w:rsidRPr="00A74F10">
        <w:rPr>
          <w:szCs w:val="28"/>
        </w:rPr>
        <w:t>ООО</w:t>
      </w:r>
      <w:r w:rsidR="009426E5" w:rsidRPr="00A74F10">
        <w:rPr>
          <w:szCs w:val="28"/>
        </w:rPr>
        <w:t xml:space="preserve"> «</w:t>
      </w:r>
      <w:r w:rsidR="00695BAF" w:rsidRPr="00A74F10">
        <w:rPr>
          <w:szCs w:val="28"/>
        </w:rPr>
        <w:t>ТД Оборудование</w:t>
      </w:r>
      <w:r w:rsidR="009426E5" w:rsidRPr="00A74F10">
        <w:rPr>
          <w:szCs w:val="28"/>
        </w:rPr>
        <w:t xml:space="preserve">» </w:t>
      </w:r>
      <w:r w:rsidRPr="00A74F10">
        <w:rPr>
          <w:szCs w:val="28"/>
        </w:rPr>
        <w:t xml:space="preserve">не </w:t>
      </w:r>
      <w:r w:rsidR="009426E5" w:rsidRPr="00A74F10">
        <w:rPr>
          <w:szCs w:val="28"/>
        </w:rPr>
        <w:t>нацелена на укрепление лидирующих позиций компании через интеграцию усилий и сотрудничество предприятий в области управления персоналом.</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Сотрудники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являются ее главным активом, основой потенциала ее развития. Персонал предприятия 13</w:t>
      </w:r>
      <w:r w:rsidR="009D2F3D" w:rsidRPr="00A74F10">
        <w:rPr>
          <w:szCs w:val="28"/>
        </w:rPr>
        <w:t>5</w:t>
      </w:r>
      <w:r w:rsidRPr="00A74F10">
        <w:rPr>
          <w:szCs w:val="28"/>
        </w:rPr>
        <w:t xml:space="preserve"> человек в 200</w:t>
      </w:r>
      <w:r w:rsidR="009E7FC9" w:rsidRPr="00A74F10">
        <w:rPr>
          <w:szCs w:val="28"/>
        </w:rPr>
        <w:t>7</w:t>
      </w:r>
      <w:r w:rsidRPr="00A74F10">
        <w:rPr>
          <w:szCs w:val="28"/>
        </w:rPr>
        <w:t xml:space="preserve"> году. Профессионализм сотрудников, их стремление к творческому росту и самореализации, добросовестное отношение к делу и удовлетворенность трудом являются основой развития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Кадровая политика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A704E9" w:rsidRPr="00A74F10">
        <w:rPr>
          <w:szCs w:val="28"/>
        </w:rPr>
        <w:t xml:space="preserve">не </w:t>
      </w:r>
      <w:r w:rsidRPr="00A74F10">
        <w:rPr>
          <w:szCs w:val="28"/>
        </w:rPr>
        <w:t xml:space="preserve">способствует созданию условий для эффективной деятельности персонала, направленной на достижение стратегических целей и поддержание конкурентоспособности предприятия в целом. Кадровая политика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A704E9" w:rsidRPr="00A74F10">
        <w:rPr>
          <w:szCs w:val="28"/>
        </w:rPr>
        <w:t xml:space="preserve">не </w:t>
      </w:r>
      <w:r w:rsidRPr="00A74F10">
        <w:rPr>
          <w:szCs w:val="28"/>
        </w:rPr>
        <w:t xml:space="preserve">способствует формированию общих элементов корпоративной культуры.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Руководство предприятия </w:t>
      </w:r>
      <w:r w:rsidR="00CF7DCD" w:rsidRPr="00A74F10">
        <w:rPr>
          <w:szCs w:val="28"/>
        </w:rPr>
        <w:t xml:space="preserve">понимает, что должно являться гарантом </w:t>
      </w:r>
      <w:r w:rsidRPr="00A74F10">
        <w:rPr>
          <w:szCs w:val="28"/>
        </w:rPr>
        <w:t xml:space="preserve">соблюдение следующих принципов: </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Кадровая политика предприятия </w:t>
      </w:r>
      <w:r w:rsidR="00CF7DCD" w:rsidRPr="00A74F10">
        <w:rPr>
          <w:szCs w:val="28"/>
        </w:rPr>
        <w:t xml:space="preserve">должна быть </w:t>
      </w:r>
      <w:r w:rsidRPr="00A74F10">
        <w:rPr>
          <w:szCs w:val="28"/>
        </w:rPr>
        <w:t xml:space="preserve">направлена на реализацию стратегических целей бизнеса. </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Управление персоналом на предприятии </w:t>
      </w:r>
      <w:r w:rsidR="00CF7DCD" w:rsidRPr="00A74F10">
        <w:rPr>
          <w:szCs w:val="28"/>
        </w:rPr>
        <w:t xml:space="preserve">должно </w:t>
      </w:r>
      <w:r w:rsidRPr="00A74F10">
        <w:rPr>
          <w:szCs w:val="28"/>
        </w:rPr>
        <w:t xml:space="preserve">осуществляется с учетом баланса интересов </w:t>
      </w:r>
      <w:r w:rsidR="00CF7DCD" w:rsidRPr="00A74F10">
        <w:rPr>
          <w:szCs w:val="28"/>
        </w:rPr>
        <w:t>собственников</w:t>
      </w:r>
      <w:r w:rsidRPr="00A74F10">
        <w:rPr>
          <w:szCs w:val="28"/>
        </w:rPr>
        <w:t xml:space="preserve">, трудового коллектива и каждого сотрудника. </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Руководство предприятия </w:t>
      </w:r>
      <w:r w:rsidR="00CF7DCD" w:rsidRPr="00A74F10">
        <w:rPr>
          <w:szCs w:val="28"/>
        </w:rPr>
        <w:t xml:space="preserve">должно </w:t>
      </w:r>
      <w:r w:rsidRPr="00A74F10">
        <w:rPr>
          <w:szCs w:val="28"/>
        </w:rPr>
        <w:t>обеспечиват</w:t>
      </w:r>
      <w:r w:rsidR="00CF7DCD" w:rsidRPr="00A74F10">
        <w:rPr>
          <w:szCs w:val="28"/>
        </w:rPr>
        <w:t>ь</w:t>
      </w:r>
      <w:r w:rsidRPr="00A74F10">
        <w:rPr>
          <w:szCs w:val="28"/>
        </w:rPr>
        <w:t xml:space="preserve"> вознаграждение сотрудник</w:t>
      </w:r>
      <w:r w:rsidR="00CF7DCD" w:rsidRPr="00A74F10">
        <w:rPr>
          <w:szCs w:val="28"/>
        </w:rPr>
        <w:t>ам</w:t>
      </w:r>
      <w:r w:rsidRPr="00A74F10">
        <w:rPr>
          <w:szCs w:val="28"/>
        </w:rPr>
        <w:t xml:space="preserve"> в соответствии с их вкладом в достижение целей бизнеса. </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Руководство предприятия </w:t>
      </w:r>
      <w:r w:rsidR="00CF7DCD" w:rsidRPr="00A74F10">
        <w:rPr>
          <w:szCs w:val="28"/>
        </w:rPr>
        <w:t>должно обеспечива</w:t>
      </w:r>
      <w:r w:rsidRPr="00A74F10">
        <w:rPr>
          <w:szCs w:val="28"/>
        </w:rPr>
        <w:t>т</w:t>
      </w:r>
      <w:r w:rsidR="00CF7DCD" w:rsidRPr="00A74F10">
        <w:rPr>
          <w:szCs w:val="28"/>
        </w:rPr>
        <w:t>ь</w:t>
      </w:r>
      <w:r w:rsidRPr="00A74F10">
        <w:rPr>
          <w:szCs w:val="28"/>
        </w:rPr>
        <w:t xml:space="preserve"> условия для взаимовыгодного сотрудничества и партнерства в области управления персоналом. </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Руководители всех уровней управления </w:t>
      </w:r>
      <w:r w:rsidR="00CF7DCD" w:rsidRPr="00A74F10">
        <w:rPr>
          <w:szCs w:val="28"/>
        </w:rPr>
        <w:t xml:space="preserve">должны </w:t>
      </w:r>
      <w:r w:rsidRPr="00A74F10">
        <w:rPr>
          <w:szCs w:val="28"/>
        </w:rPr>
        <w:t>способств</w:t>
      </w:r>
      <w:r w:rsidR="00CF7DCD" w:rsidRPr="00A74F10">
        <w:rPr>
          <w:szCs w:val="28"/>
        </w:rPr>
        <w:t xml:space="preserve">овать </w:t>
      </w:r>
      <w:r w:rsidRPr="00A74F10">
        <w:rPr>
          <w:szCs w:val="28"/>
        </w:rPr>
        <w:t xml:space="preserve">созданию условий для повышения профессионализма и самореализации сотрудников в целях развития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Каждый руководитель </w:t>
      </w:r>
      <w:r w:rsidR="00CF7DCD" w:rsidRPr="00A74F10">
        <w:rPr>
          <w:szCs w:val="28"/>
        </w:rPr>
        <w:t>должен нес</w:t>
      </w:r>
      <w:r w:rsidRPr="00A74F10">
        <w:rPr>
          <w:szCs w:val="28"/>
        </w:rPr>
        <w:t>т</w:t>
      </w:r>
      <w:r w:rsidR="00CF7DCD" w:rsidRPr="00A74F10">
        <w:rPr>
          <w:szCs w:val="28"/>
        </w:rPr>
        <w:t>и</w:t>
      </w:r>
      <w:r w:rsidRPr="00A74F10">
        <w:rPr>
          <w:szCs w:val="28"/>
        </w:rPr>
        <w:t xml:space="preserve"> ответственность за управление персоналом в пределах своих полномочий.</w:t>
      </w:r>
    </w:p>
    <w:p w:rsidR="00851FD3" w:rsidRPr="00A74F10" w:rsidRDefault="00851FD3" w:rsidP="00A74F10">
      <w:pPr>
        <w:shd w:val="clear" w:color="auto" w:fill="FFFFFF"/>
        <w:tabs>
          <w:tab w:val="left" w:pos="1080"/>
        </w:tabs>
        <w:autoSpaceDE w:val="0"/>
        <w:autoSpaceDN w:val="0"/>
        <w:adjustRightInd w:val="0"/>
        <w:ind w:firstLine="709"/>
        <w:rPr>
          <w:szCs w:val="28"/>
        </w:rPr>
      </w:pPr>
      <w:r w:rsidRPr="00A74F10">
        <w:rPr>
          <w:szCs w:val="28"/>
        </w:rPr>
        <w:t>Руководство ООО «ТД Оборудование» расставляет следующие стратегические приоритеты в управлении персоналом:</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Развитие ключевых менеджеров и стратегического резерва, способных обеспечивать конкурентоспособность предприятия и создавать стратегическое преимущество в долгосрочной перспективе. </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Изменение отношения руководства и линейных менеджеров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r w:rsidR="00A74F10">
        <w:rPr>
          <w:szCs w:val="28"/>
        </w:rPr>
        <w:t xml:space="preserve"> </w:t>
      </w:r>
      <w:r w:rsidRPr="00A74F10">
        <w:rPr>
          <w:szCs w:val="28"/>
        </w:rPr>
        <w:t>к деятельности по управлению персоналом</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Принципы деятельности по управлению персоналом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Система управления персоналом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w:t>
      </w:r>
      <w:r w:rsidR="00F43533" w:rsidRPr="00A74F10">
        <w:rPr>
          <w:szCs w:val="28"/>
        </w:rPr>
        <w:t xml:space="preserve">не </w:t>
      </w:r>
      <w:r w:rsidRPr="00A74F10">
        <w:rPr>
          <w:szCs w:val="28"/>
        </w:rPr>
        <w:t>служит эффективным инструментом достижения стратегических целей компании.</w:t>
      </w:r>
    </w:p>
    <w:p w:rsidR="009426E5" w:rsidRPr="00A74F10" w:rsidRDefault="009426E5" w:rsidP="008A3498">
      <w:pPr>
        <w:numPr>
          <w:ilvl w:val="0"/>
          <w:numId w:val="1"/>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Реальная поддержка со стороны руководства и линейных менеджеров </w:t>
      </w:r>
      <w:r w:rsidR="00F43533" w:rsidRPr="00A74F10">
        <w:rPr>
          <w:szCs w:val="28"/>
        </w:rPr>
        <w:t xml:space="preserve">не </w:t>
      </w:r>
      <w:r w:rsidRPr="00A74F10">
        <w:rPr>
          <w:szCs w:val="28"/>
        </w:rPr>
        <w:t xml:space="preserve">обеспечивает успех реализации кадровой политики и стратегии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Рассмотрим отдельные важные направления кадровой политики </w:t>
      </w:r>
      <w:r w:rsidR="00695BAF" w:rsidRPr="00A74F10">
        <w:rPr>
          <w:szCs w:val="28"/>
        </w:rPr>
        <w:t>ООО</w:t>
      </w:r>
      <w:r w:rsidR="002D5E13" w:rsidRPr="00A74F10">
        <w:rPr>
          <w:szCs w:val="28"/>
        </w:rPr>
        <w:t> </w:t>
      </w:r>
      <w:r w:rsidRPr="00A74F10">
        <w:rPr>
          <w:szCs w:val="28"/>
        </w:rPr>
        <w:t>«</w:t>
      </w:r>
      <w:r w:rsidR="00695BAF" w:rsidRPr="00A74F10">
        <w:rPr>
          <w:szCs w:val="28"/>
        </w:rPr>
        <w:t>ТД Оборудование</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1. Молодые специалисты</w:t>
      </w:r>
      <w:r w:rsidR="00540245"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Молодыми</w:t>
      </w:r>
      <w:r w:rsidR="00A74F10">
        <w:rPr>
          <w:szCs w:val="28"/>
        </w:rPr>
        <w:t xml:space="preserve"> </w:t>
      </w:r>
      <w:r w:rsidRPr="00A74F10">
        <w:rPr>
          <w:szCs w:val="28"/>
        </w:rPr>
        <w:t>специалистами</w:t>
      </w:r>
      <w:r w:rsidR="00A74F10">
        <w:rPr>
          <w:szCs w:val="28"/>
        </w:rPr>
        <w:t xml:space="preserve"> </w:t>
      </w:r>
      <w:r w:rsidRPr="00A74F10">
        <w:rPr>
          <w:szCs w:val="28"/>
        </w:rPr>
        <w:t>считаются</w:t>
      </w:r>
      <w:r w:rsidR="00A74F10">
        <w:rPr>
          <w:szCs w:val="28"/>
        </w:rPr>
        <w:t xml:space="preserve"> </w:t>
      </w:r>
      <w:r w:rsidRPr="00A74F10">
        <w:rPr>
          <w:szCs w:val="28"/>
        </w:rPr>
        <w:t>сотрудники,</w:t>
      </w:r>
      <w:r w:rsidR="00A74F10">
        <w:rPr>
          <w:szCs w:val="28"/>
        </w:rPr>
        <w:t xml:space="preserve"> </w:t>
      </w:r>
      <w:r w:rsidRPr="00A74F10">
        <w:rPr>
          <w:szCs w:val="28"/>
        </w:rPr>
        <w:t>работающие</w:t>
      </w:r>
      <w:r w:rsidR="00A74F10">
        <w:rPr>
          <w:szCs w:val="28"/>
        </w:rPr>
        <w:t xml:space="preserve"> </w:t>
      </w:r>
      <w:r w:rsidRPr="00A74F10">
        <w:rPr>
          <w:szCs w:val="28"/>
        </w:rPr>
        <w:t>в</w:t>
      </w:r>
      <w:r w:rsidR="00A74F10">
        <w:rPr>
          <w:szCs w:val="28"/>
        </w:rPr>
        <w:t xml:space="preserve"> </w:t>
      </w:r>
      <w:r w:rsidRPr="00A74F10">
        <w:rPr>
          <w:szCs w:val="28"/>
        </w:rPr>
        <w:t>компании</w:t>
      </w:r>
      <w:r w:rsidR="00A74F10">
        <w:rPr>
          <w:szCs w:val="28"/>
        </w:rPr>
        <w:t xml:space="preserve"> </w:t>
      </w:r>
      <w:r w:rsidRPr="00A74F10">
        <w:rPr>
          <w:szCs w:val="28"/>
        </w:rPr>
        <w:t>первые</w:t>
      </w:r>
      <w:r w:rsidR="00A74F10">
        <w:rPr>
          <w:szCs w:val="28"/>
        </w:rPr>
        <w:t xml:space="preserve"> </w:t>
      </w:r>
      <w:r w:rsidRPr="00A74F10">
        <w:rPr>
          <w:szCs w:val="28"/>
        </w:rPr>
        <w:t>три</w:t>
      </w:r>
      <w:r w:rsidR="00A74F10">
        <w:rPr>
          <w:szCs w:val="28"/>
        </w:rPr>
        <w:t xml:space="preserve"> </w:t>
      </w:r>
      <w:r w:rsidRPr="00A74F10">
        <w:rPr>
          <w:szCs w:val="28"/>
        </w:rPr>
        <w:t>года</w:t>
      </w:r>
      <w:r w:rsidR="00A74F10">
        <w:rPr>
          <w:szCs w:val="28"/>
        </w:rPr>
        <w:t xml:space="preserve"> </w:t>
      </w:r>
      <w:r w:rsidRPr="00A74F10">
        <w:rPr>
          <w:szCs w:val="28"/>
        </w:rPr>
        <w:t>после</w:t>
      </w:r>
      <w:r w:rsidR="00A74F10">
        <w:rPr>
          <w:szCs w:val="28"/>
        </w:rPr>
        <w:t xml:space="preserve"> </w:t>
      </w:r>
      <w:r w:rsidRPr="00A74F10">
        <w:rPr>
          <w:szCs w:val="28"/>
        </w:rPr>
        <w:t>окончания</w:t>
      </w:r>
      <w:r w:rsidR="00A74F10">
        <w:rPr>
          <w:szCs w:val="28"/>
        </w:rPr>
        <w:t xml:space="preserve"> </w:t>
      </w:r>
      <w:r w:rsidRPr="00A74F10">
        <w:rPr>
          <w:szCs w:val="28"/>
        </w:rPr>
        <w:t>высшего</w:t>
      </w:r>
      <w:r w:rsidR="00A74F10">
        <w:rPr>
          <w:szCs w:val="28"/>
        </w:rPr>
        <w:t xml:space="preserve"> </w:t>
      </w:r>
      <w:r w:rsidRPr="00A74F10">
        <w:rPr>
          <w:szCs w:val="28"/>
        </w:rPr>
        <w:t>или</w:t>
      </w:r>
      <w:r w:rsidR="00A74F10">
        <w:rPr>
          <w:szCs w:val="28"/>
        </w:rPr>
        <w:t xml:space="preserve"> </w:t>
      </w:r>
      <w:r w:rsidRPr="00A74F10">
        <w:rPr>
          <w:szCs w:val="28"/>
        </w:rPr>
        <w:t>профессионального</w:t>
      </w:r>
      <w:r w:rsidR="00A74F10">
        <w:rPr>
          <w:szCs w:val="28"/>
        </w:rPr>
        <w:t xml:space="preserve"> </w:t>
      </w:r>
      <w:r w:rsidRPr="00A74F10">
        <w:rPr>
          <w:szCs w:val="28"/>
        </w:rPr>
        <w:t>учебного</w:t>
      </w:r>
      <w:r w:rsidR="00A74F10">
        <w:rPr>
          <w:szCs w:val="28"/>
        </w:rPr>
        <w:t xml:space="preserve"> </w:t>
      </w:r>
      <w:r w:rsidRPr="00A74F10">
        <w:rPr>
          <w:szCs w:val="28"/>
        </w:rPr>
        <w:t>заведения.</w:t>
      </w:r>
      <w:r w:rsidR="00A74F10">
        <w:rPr>
          <w:szCs w:val="28"/>
        </w:rPr>
        <w:t xml:space="preserve"> </w:t>
      </w:r>
      <w:r w:rsidR="00714E40" w:rsidRPr="00A74F10">
        <w:rPr>
          <w:szCs w:val="28"/>
        </w:rPr>
        <w:t>До</w:t>
      </w:r>
      <w:r w:rsidR="00A74F10">
        <w:rPr>
          <w:szCs w:val="28"/>
        </w:rPr>
        <w:t xml:space="preserve"> </w:t>
      </w:r>
      <w:r w:rsidRPr="00A74F10">
        <w:rPr>
          <w:szCs w:val="28"/>
        </w:rPr>
        <w:t>настояще</w:t>
      </w:r>
      <w:r w:rsidR="00714E40" w:rsidRPr="00A74F10">
        <w:rPr>
          <w:szCs w:val="28"/>
        </w:rPr>
        <w:t>го</w:t>
      </w:r>
      <w:r w:rsidR="00A74F10">
        <w:rPr>
          <w:szCs w:val="28"/>
        </w:rPr>
        <w:t xml:space="preserve"> </w:t>
      </w:r>
      <w:r w:rsidRPr="00A74F10">
        <w:rPr>
          <w:szCs w:val="28"/>
        </w:rPr>
        <w:t>врем</w:t>
      </w:r>
      <w:r w:rsidR="00714E40" w:rsidRPr="00A74F10">
        <w:rPr>
          <w:szCs w:val="28"/>
        </w:rPr>
        <w:t>ени</w:t>
      </w:r>
      <w:r w:rsidR="00A74F10">
        <w:rPr>
          <w:szCs w:val="28"/>
        </w:rPr>
        <w:t xml:space="preserve"> </w:t>
      </w:r>
      <w:r w:rsidRPr="00A74F10">
        <w:rPr>
          <w:szCs w:val="28"/>
        </w:rPr>
        <w:t>в</w:t>
      </w:r>
      <w:r w:rsidR="00A74F10">
        <w:rPr>
          <w:szCs w:val="28"/>
        </w:rPr>
        <w:t xml:space="preserve"> </w:t>
      </w:r>
      <w:r w:rsidRPr="00A74F10">
        <w:rPr>
          <w:szCs w:val="28"/>
        </w:rPr>
        <w:t xml:space="preserve">компании </w:t>
      </w:r>
      <w:r w:rsidR="00F43533" w:rsidRPr="00A74F10">
        <w:rPr>
          <w:szCs w:val="28"/>
        </w:rPr>
        <w:t xml:space="preserve">не </w:t>
      </w:r>
      <w:r w:rsidRPr="00A74F10">
        <w:rPr>
          <w:szCs w:val="28"/>
        </w:rPr>
        <w:t>действ</w:t>
      </w:r>
      <w:r w:rsidR="00714E40" w:rsidRPr="00A74F10">
        <w:rPr>
          <w:szCs w:val="28"/>
        </w:rPr>
        <w:t>овала</w:t>
      </w:r>
      <w:r w:rsidRPr="00A74F10">
        <w:rPr>
          <w:szCs w:val="28"/>
        </w:rPr>
        <w:t xml:space="preserve"> единая</w:t>
      </w:r>
      <w:r w:rsidR="00A74F10">
        <w:rPr>
          <w:szCs w:val="28"/>
        </w:rPr>
        <w:t xml:space="preserve"> </w:t>
      </w:r>
      <w:r w:rsidRPr="00A74F10">
        <w:rPr>
          <w:szCs w:val="28"/>
        </w:rPr>
        <w:t>программа</w:t>
      </w:r>
      <w:r w:rsidR="00A74F10">
        <w:rPr>
          <w:szCs w:val="28"/>
        </w:rPr>
        <w:t xml:space="preserve"> </w:t>
      </w:r>
      <w:r w:rsidRPr="00A74F10">
        <w:rPr>
          <w:szCs w:val="28"/>
        </w:rPr>
        <w:t>привлечения</w:t>
      </w:r>
      <w:r w:rsidR="00A74F10">
        <w:rPr>
          <w:szCs w:val="28"/>
        </w:rPr>
        <w:t xml:space="preserve"> </w:t>
      </w:r>
      <w:r w:rsidRPr="00A74F10">
        <w:rPr>
          <w:szCs w:val="28"/>
        </w:rPr>
        <w:t>молодых</w:t>
      </w:r>
      <w:r w:rsidR="00A74F10">
        <w:rPr>
          <w:szCs w:val="28"/>
        </w:rPr>
        <w:t xml:space="preserve"> </w:t>
      </w:r>
      <w:r w:rsidRPr="00A74F10">
        <w:rPr>
          <w:szCs w:val="28"/>
        </w:rPr>
        <w:t>специалистов.</w:t>
      </w:r>
      <w:r w:rsid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2. Кадровый резерв</w:t>
      </w:r>
      <w:r w:rsidR="00540245"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Кадровый</w:t>
      </w:r>
      <w:r w:rsidR="00A74F10">
        <w:rPr>
          <w:szCs w:val="28"/>
        </w:rPr>
        <w:t xml:space="preserve"> </w:t>
      </w:r>
      <w:r w:rsidRPr="00A74F10">
        <w:rPr>
          <w:szCs w:val="28"/>
        </w:rPr>
        <w:t>резерв – высококвалифицированные</w:t>
      </w:r>
      <w:r w:rsidR="00A74F10">
        <w:rPr>
          <w:szCs w:val="28"/>
        </w:rPr>
        <w:t xml:space="preserve"> </w:t>
      </w:r>
      <w:r w:rsidRPr="00A74F10">
        <w:rPr>
          <w:szCs w:val="28"/>
        </w:rPr>
        <w:t>сотрудники</w:t>
      </w:r>
      <w:r w:rsidR="00A74F10">
        <w:rPr>
          <w:szCs w:val="28"/>
        </w:rPr>
        <w:t xml:space="preserve"> </w:t>
      </w:r>
      <w:r w:rsidR="00695BAF" w:rsidRPr="00A74F10">
        <w:rPr>
          <w:szCs w:val="28"/>
        </w:rPr>
        <w:t>ООО</w:t>
      </w:r>
      <w:r w:rsidR="002D5E13" w:rsidRPr="00A74F10">
        <w:rPr>
          <w:szCs w:val="28"/>
          <w:lang w:val="en-US"/>
        </w:rPr>
        <w:t> </w:t>
      </w:r>
      <w:r w:rsidRPr="00A74F10">
        <w:rPr>
          <w:szCs w:val="28"/>
        </w:rPr>
        <w:t>«</w:t>
      </w:r>
      <w:r w:rsidR="00695BAF" w:rsidRPr="00A74F10">
        <w:rPr>
          <w:szCs w:val="28"/>
        </w:rPr>
        <w:t>ТД</w:t>
      </w:r>
      <w:r w:rsidR="002D5E13" w:rsidRPr="00A74F10">
        <w:rPr>
          <w:szCs w:val="28"/>
          <w:lang w:val="en-US"/>
        </w:rPr>
        <w:t> </w:t>
      </w:r>
      <w:r w:rsidR="00695BAF" w:rsidRPr="00A74F10">
        <w:rPr>
          <w:szCs w:val="28"/>
        </w:rPr>
        <w:t>Оборудование</w:t>
      </w:r>
      <w:r w:rsidRPr="00A74F10">
        <w:rPr>
          <w:szCs w:val="28"/>
        </w:rPr>
        <w:t>»,</w:t>
      </w:r>
      <w:r w:rsidR="00A74F10">
        <w:rPr>
          <w:szCs w:val="28"/>
        </w:rPr>
        <w:t xml:space="preserve"> </w:t>
      </w:r>
      <w:r w:rsidRPr="00A74F10">
        <w:rPr>
          <w:szCs w:val="28"/>
        </w:rPr>
        <w:t>имеющие</w:t>
      </w:r>
      <w:r w:rsidR="00A74F10">
        <w:rPr>
          <w:szCs w:val="28"/>
        </w:rPr>
        <w:t xml:space="preserve"> </w:t>
      </w:r>
      <w:r w:rsidRPr="00A74F10">
        <w:rPr>
          <w:szCs w:val="28"/>
        </w:rPr>
        <w:t>выраженный</w:t>
      </w:r>
      <w:r w:rsidR="00A74F10">
        <w:rPr>
          <w:szCs w:val="28"/>
        </w:rPr>
        <w:t xml:space="preserve"> </w:t>
      </w:r>
      <w:r w:rsidRPr="00A74F10">
        <w:rPr>
          <w:szCs w:val="28"/>
        </w:rPr>
        <w:t>лидерский</w:t>
      </w:r>
      <w:r w:rsidR="00A74F10">
        <w:rPr>
          <w:szCs w:val="28"/>
        </w:rPr>
        <w:t xml:space="preserve"> </w:t>
      </w:r>
      <w:r w:rsidRPr="00A74F10">
        <w:rPr>
          <w:szCs w:val="28"/>
        </w:rPr>
        <w:t>потенциал</w:t>
      </w:r>
      <w:r w:rsidR="00A74F10">
        <w:rPr>
          <w:szCs w:val="28"/>
        </w:rPr>
        <w:t xml:space="preserve"> </w:t>
      </w:r>
      <w:r w:rsidRPr="00A74F10">
        <w:rPr>
          <w:szCs w:val="28"/>
        </w:rPr>
        <w:t>и</w:t>
      </w:r>
      <w:r w:rsidR="00A74F10">
        <w:rPr>
          <w:szCs w:val="28"/>
        </w:rPr>
        <w:t xml:space="preserve"> </w:t>
      </w:r>
      <w:r w:rsidRPr="00A74F10">
        <w:rPr>
          <w:szCs w:val="28"/>
        </w:rPr>
        <w:t>готовые</w:t>
      </w:r>
      <w:r w:rsidR="00A74F10">
        <w:rPr>
          <w:szCs w:val="28"/>
        </w:rPr>
        <w:t xml:space="preserve"> </w:t>
      </w:r>
      <w:r w:rsidRPr="00A74F10">
        <w:rPr>
          <w:szCs w:val="28"/>
        </w:rPr>
        <w:t>к</w:t>
      </w:r>
      <w:r w:rsidR="00A74F10">
        <w:rPr>
          <w:szCs w:val="28"/>
        </w:rPr>
        <w:t xml:space="preserve"> </w:t>
      </w:r>
      <w:r w:rsidRPr="00A74F10">
        <w:rPr>
          <w:szCs w:val="28"/>
        </w:rPr>
        <w:t>занятию</w:t>
      </w:r>
      <w:r w:rsidR="00A74F10">
        <w:rPr>
          <w:szCs w:val="28"/>
        </w:rPr>
        <w:t xml:space="preserve"> </w:t>
      </w:r>
      <w:r w:rsidRPr="00A74F10">
        <w:rPr>
          <w:szCs w:val="28"/>
        </w:rPr>
        <w:t>более</w:t>
      </w:r>
      <w:r w:rsidR="00A74F10">
        <w:rPr>
          <w:szCs w:val="28"/>
        </w:rPr>
        <w:t xml:space="preserve"> </w:t>
      </w:r>
      <w:r w:rsidRPr="00A74F10">
        <w:rPr>
          <w:szCs w:val="28"/>
        </w:rPr>
        <w:t>высоких</w:t>
      </w:r>
      <w:r w:rsidR="00A74F10">
        <w:rPr>
          <w:szCs w:val="28"/>
        </w:rPr>
        <w:t xml:space="preserve"> </w:t>
      </w:r>
      <w:r w:rsidRPr="00A74F10">
        <w:rPr>
          <w:szCs w:val="28"/>
        </w:rPr>
        <w:t>должностей.</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Кадровый</w:t>
      </w:r>
      <w:r w:rsidR="00A74F10">
        <w:rPr>
          <w:szCs w:val="28"/>
        </w:rPr>
        <w:t xml:space="preserve"> </w:t>
      </w:r>
      <w:r w:rsidRPr="00A74F10">
        <w:rPr>
          <w:szCs w:val="28"/>
        </w:rPr>
        <w:t>резерв</w:t>
      </w:r>
      <w:r w:rsidR="00A74F10">
        <w:rPr>
          <w:szCs w:val="28"/>
        </w:rPr>
        <w:t xml:space="preserve"> </w:t>
      </w:r>
      <w:r w:rsidRPr="00A74F10">
        <w:rPr>
          <w:szCs w:val="28"/>
        </w:rPr>
        <w:t>создается</w:t>
      </w:r>
      <w:r w:rsidR="00A74F10">
        <w:rPr>
          <w:szCs w:val="28"/>
        </w:rPr>
        <w:t xml:space="preserve"> </w:t>
      </w:r>
      <w:r w:rsidRPr="00A74F10">
        <w:rPr>
          <w:szCs w:val="28"/>
        </w:rPr>
        <w:t>для</w:t>
      </w:r>
      <w:r w:rsidR="00A74F10">
        <w:rPr>
          <w:szCs w:val="28"/>
        </w:rPr>
        <w:t xml:space="preserve"> </w:t>
      </w:r>
      <w:r w:rsidRPr="00A74F10">
        <w:rPr>
          <w:szCs w:val="28"/>
        </w:rPr>
        <w:t>выдвижения</w:t>
      </w:r>
      <w:r w:rsidR="00A74F10">
        <w:rPr>
          <w:szCs w:val="28"/>
        </w:rPr>
        <w:t xml:space="preserve"> </w:t>
      </w:r>
      <w:r w:rsidRPr="00A74F10">
        <w:rPr>
          <w:szCs w:val="28"/>
        </w:rPr>
        <w:t>на</w:t>
      </w:r>
      <w:r w:rsidR="00A74F10">
        <w:rPr>
          <w:szCs w:val="28"/>
        </w:rPr>
        <w:t xml:space="preserve"> </w:t>
      </w:r>
      <w:r w:rsidRPr="00A74F10">
        <w:rPr>
          <w:szCs w:val="28"/>
        </w:rPr>
        <w:t>каждую</w:t>
      </w:r>
      <w:r w:rsidR="00A74F10">
        <w:rPr>
          <w:szCs w:val="28"/>
        </w:rPr>
        <w:t xml:space="preserve"> </w:t>
      </w:r>
      <w:r w:rsidRPr="00A74F10">
        <w:rPr>
          <w:szCs w:val="28"/>
        </w:rPr>
        <w:t>руководящую</w:t>
      </w:r>
      <w:r w:rsidR="00A74F10">
        <w:rPr>
          <w:szCs w:val="28"/>
        </w:rPr>
        <w:t xml:space="preserve"> </w:t>
      </w:r>
      <w:r w:rsidRPr="00A74F10">
        <w:rPr>
          <w:szCs w:val="28"/>
        </w:rPr>
        <w:t>должность</w:t>
      </w:r>
      <w:r w:rsidR="00A74F10">
        <w:rPr>
          <w:szCs w:val="28"/>
        </w:rPr>
        <w:t xml:space="preserve"> </w:t>
      </w:r>
      <w:r w:rsidRPr="00A74F10">
        <w:rPr>
          <w:szCs w:val="28"/>
        </w:rPr>
        <w:t>в</w:t>
      </w:r>
      <w:r w:rsidR="00A74F10">
        <w:rPr>
          <w:szCs w:val="28"/>
        </w:rPr>
        <w:t xml:space="preserve"> </w:t>
      </w:r>
      <w:r w:rsidRPr="00A74F10">
        <w:rPr>
          <w:szCs w:val="28"/>
        </w:rPr>
        <w:t>целях</w:t>
      </w:r>
      <w:r w:rsidR="00A74F10">
        <w:rPr>
          <w:szCs w:val="28"/>
        </w:rPr>
        <w:t xml:space="preserve"> </w:t>
      </w:r>
      <w:r w:rsidRPr="00A74F10">
        <w:rPr>
          <w:szCs w:val="28"/>
        </w:rPr>
        <w:t>обеспечения</w:t>
      </w:r>
      <w:r w:rsidR="00A74F10">
        <w:rPr>
          <w:szCs w:val="28"/>
        </w:rPr>
        <w:t xml:space="preserve"> </w:t>
      </w:r>
      <w:r w:rsidRPr="00A74F10">
        <w:rPr>
          <w:szCs w:val="28"/>
        </w:rPr>
        <w:t>целенаправленной</w:t>
      </w:r>
      <w:r w:rsidR="00A74F10">
        <w:rPr>
          <w:szCs w:val="28"/>
        </w:rPr>
        <w:t xml:space="preserve"> </w:t>
      </w:r>
      <w:r w:rsidRPr="00A74F10">
        <w:rPr>
          <w:szCs w:val="28"/>
        </w:rPr>
        <w:t>и</w:t>
      </w:r>
      <w:r w:rsidR="00A74F10">
        <w:rPr>
          <w:szCs w:val="28"/>
        </w:rPr>
        <w:t xml:space="preserve"> </w:t>
      </w:r>
      <w:r w:rsidRPr="00A74F10">
        <w:rPr>
          <w:szCs w:val="28"/>
        </w:rPr>
        <w:t>систематической</w:t>
      </w:r>
      <w:r w:rsidR="00A74F10">
        <w:rPr>
          <w:szCs w:val="28"/>
        </w:rPr>
        <w:t xml:space="preserve"> </w:t>
      </w:r>
      <w:r w:rsidRPr="00A74F10">
        <w:rPr>
          <w:szCs w:val="28"/>
        </w:rPr>
        <w:t>подготовки</w:t>
      </w:r>
      <w:r w:rsidR="00A74F10">
        <w:rPr>
          <w:szCs w:val="28"/>
        </w:rPr>
        <w:t xml:space="preserve"> </w:t>
      </w:r>
      <w:r w:rsidRPr="00A74F10">
        <w:rPr>
          <w:szCs w:val="28"/>
        </w:rPr>
        <w:t>квалифицированных</w:t>
      </w:r>
      <w:r w:rsidR="00A74F10">
        <w:rPr>
          <w:szCs w:val="28"/>
        </w:rPr>
        <w:t xml:space="preserve"> </w:t>
      </w:r>
      <w:r w:rsidRPr="00A74F10">
        <w:rPr>
          <w:szCs w:val="28"/>
        </w:rPr>
        <w:t>руководящих</w:t>
      </w:r>
      <w:r w:rsidR="00A74F10">
        <w:rPr>
          <w:szCs w:val="28"/>
        </w:rPr>
        <w:t xml:space="preserve"> </w:t>
      </w:r>
      <w:r w:rsidRPr="00A74F10">
        <w:rPr>
          <w:szCs w:val="28"/>
        </w:rPr>
        <w:t>кадров,</w:t>
      </w:r>
      <w:r w:rsidR="00A74F10">
        <w:rPr>
          <w:szCs w:val="28"/>
        </w:rPr>
        <w:t xml:space="preserve"> </w:t>
      </w:r>
      <w:r w:rsidRPr="00A74F10">
        <w:rPr>
          <w:szCs w:val="28"/>
        </w:rPr>
        <w:t>организации</w:t>
      </w:r>
      <w:r w:rsidR="00A74F10">
        <w:rPr>
          <w:szCs w:val="28"/>
        </w:rPr>
        <w:t xml:space="preserve"> </w:t>
      </w:r>
      <w:r w:rsidRPr="00A74F10">
        <w:rPr>
          <w:szCs w:val="28"/>
        </w:rPr>
        <w:t>должностного</w:t>
      </w:r>
      <w:r w:rsidR="00A74F10">
        <w:rPr>
          <w:szCs w:val="28"/>
        </w:rPr>
        <w:t xml:space="preserve"> </w:t>
      </w:r>
      <w:r w:rsidRPr="00A74F10">
        <w:rPr>
          <w:szCs w:val="28"/>
        </w:rPr>
        <w:t>и</w:t>
      </w:r>
      <w:r w:rsidR="00A74F10">
        <w:rPr>
          <w:szCs w:val="28"/>
        </w:rPr>
        <w:t xml:space="preserve"> </w:t>
      </w:r>
      <w:r w:rsidRPr="00A74F10">
        <w:rPr>
          <w:szCs w:val="28"/>
        </w:rPr>
        <w:t>профессионального</w:t>
      </w:r>
      <w:r w:rsidR="00A74F10">
        <w:rPr>
          <w:szCs w:val="28"/>
        </w:rPr>
        <w:t xml:space="preserve"> </w:t>
      </w:r>
      <w:r w:rsidRPr="00A74F10">
        <w:rPr>
          <w:szCs w:val="28"/>
        </w:rPr>
        <w:t>продвижения</w:t>
      </w:r>
      <w:r w:rsidR="00A74F10">
        <w:rPr>
          <w:szCs w:val="28"/>
        </w:rPr>
        <w:t xml:space="preserve"> </w:t>
      </w:r>
      <w:r w:rsidRPr="00A74F10">
        <w:rPr>
          <w:szCs w:val="28"/>
        </w:rPr>
        <w:t>перспективных</w:t>
      </w:r>
      <w:r w:rsidR="00A74F10">
        <w:rPr>
          <w:szCs w:val="28"/>
        </w:rPr>
        <w:t xml:space="preserve"> </w:t>
      </w:r>
      <w:r w:rsidRPr="00A74F10">
        <w:rPr>
          <w:szCs w:val="28"/>
        </w:rPr>
        <w:t>специалистов</w:t>
      </w:r>
      <w:r w:rsidR="00104F45" w:rsidRPr="00A74F10">
        <w:rPr>
          <w:szCs w:val="28"/>
        </w:rPr>
        <w:t xml:space="preserve">. Но в связи с большой текучкой молодых перспективных специалистов кадровый резерв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r w:rsidR="00104F45" w:rsidRPr="00A74F10">
        <w:rPr>
          <w:szCs w:val="28"/>
        </w:rPr>
        <w:t xml:space="preserve"> практически отсутствует</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3. Мотивация сотрудников</w:t>
      </w:r>
      <w:r w:rsidR="00540245" w:rsidRPr="00A74F10">
        <w:rPr>
          <w:szCs w:val="28"/>
        </w:rPr>
        <w:t>:</w:t>
      </w:r>
    </w:p>
    <w:p w:rsidR="009426E5" w:rsidRPr="00A74F10" w:rsidRDefault="009426E5" w:rsidP="00A74F10">
      <w:pPr>
        <w:pStyle w:val="ae"/>
        <w:tabs>
          <w:tab w:val="left" w:pos="1080"/>
        </w:tabs>
        <w:spacing w:line="360" w:lineRule="auto"/>
        <w:ind w:firstLine="709"/>
        <w:jc w:val="both"/>
        <w:rPr>
          <w:rFonts w:ascii="Times New Roman" w:hAnsi="Times New Roman"/>
          <w:sz w:val="28"/>
          <w:szCs w:val="28"/>
        </w:rPr>
      </w:pPr>
      <w:r w:rsidRPr="00A74F10">
        <w:rPr>
          <w:rFonts w:ascii="Times New Roman" w:hAnsi="Times New Roman"/>
          <w:sz w:val="28"/>
          <w:szCs w:val="28"/>
        </w:rPr>
        <w:t>Вопросами мотивации трудовой деятельности на предприятии занимается генеральный директор.</w:t>
      </w:r>
    </w:p>
    <w:p w:rsidR="009426E5" w:rsidRPr="00A74F10" w:rsidRDefault="009426E5" w:rsidP="00A74F10">
      <w:pPr>
        <w:pStyle w:val="ae"/>
        <w:tabs>
          <w:tab w:val="left" w:pos="1080"/>
        </w:tabs>
        <w:spacing w:line="360" w:lineRule="auto"/>
        <w:ind w:firstLine="709"/>
        <w:jc w:val="both"/>
        <w:rPr>
          <w:rFonts w:ascii="Times New Roman" w:hAnsi="Times New Roman"/>
          <w:sz w:val="28"/>
          <w:szCs w:val="28"/>
        </w:rPr>
      </w:pPr>
      <w:r w:rsidRPr="00A74F10">
        <w:rPr>
          <w:rFonts w:ascii="Times New Roman" w:hAnsi="Times New Roman"/>
          <w:sz w:val="28"/>
          <w:szCs w:val="28"/>
        </w:rPr>
        <w:t xml:space="preserve">Генеральный директор </w:t>
      </w:r>
      <w:r w:rsidR="00695BAF" w:rsidRPr="00A74F10">
        <w:rPr>
          <w:rFonts w:ascii="Times New Roman" w:hAnsi="Times New Roman"/>
          <w:sz w:val="28"/>
          <w:szCs w:val="28"/>
        </w:rPr>
        <w:t>ООО</w:t>
      </w:r>
      <w:r w:rsidRPr="00A74F10">
        <w:rPr>
          <w:rFonts w:ascii="Times New Roman" w:hAnsi="Times New Roman"/>
          <w:sz w:val="28"/>
          <w:szCs w:val="28"/>
        </w:rPr>
        <w:t xml:space="preserve"> «</w:t>
      </w:r>
      <w:r w:rsidR="00695BAF" w:rsidRPr="00A74F10">
        <w:rPr>
          <w:rFonts w:ascii="Times New Roman" w:hAnsi="Times New Roman"/>
          <w:sz w:val="28"/>
          <w:szCs w:val="28"/>
        </w:rPr>
        <w:t>ТД Оборудование</w:t>
      </w:r>
      <w:r w:rsidRPr="00A74F10">
        <w:rPr>
          <w:rFonts w:ascii="Times New Roman" w:hAnsi="Times New Roman"/>
          <w:sz w:val="28"/>
          <w:szCs w:val="28"/>
        </w:rPr>
        <w:t xml:space="preserve">» </w:t>
      </w:r>
      <w:r w:rsidR="009E7FC9" w:rsidRPr="00A74F10">
        <w:rPr>
          <w:rFonts w:ascii="Times New Roman" w:hAnsi="Times New Roman"/>
          <w:sz w:val="28"/>
          <w:szCs w:val="28"/>
        </w:rPr>
        <w:t>А.Е.Федоров</w:t>
      </w:r>
    </w:p>
    <w:p w:rsidR="009426E5" w:rsidRPr="00A74F10" w:rsidRDefault="009426E5" w:rsidP="00A74F10">
      <w:pPr>
        <w:pStyle w:val="ae"/>
        <w:tabs>
          <w:tab w:val="left" w:pos="1080"/>
        </w:tabs>
        <w:spacing w:line="360" w:lineRule="auto"/>
        <w:ind w:firstLine="709"/>
        <w:jc w:val="both"/>
        <w:rPr>
          <w:rFonts w:ascii="Times New Roman" w:hAnsi="Times New Roman"/>
          <w:sz w:val="28"/>
          <w:szCs w:val="28"/>
        </w:rPr>
      </w:pPr>
      <w:r w:rsidRPr="00A74F10">
        <w:rPr>
          <w:rFonts w:ascii="Times New Roman" w:hAnsi="Times New Roman"/>
          <w:sz w:val="28"/>
          <w:szCs w:val="28"/>
        </w:rPr>
        <w:t>Возраст: 35 лет</w:t>
      </w:r>
    </w:p>
    <w:p w:rsidR="009426E5" w:rsidRPr="00A74F10" w:rsidRDefault="009426E5" w:rsidP="00A74F10">
      <w:pPr>
        <w:pStyle w:val="ae"/>
        <w:tabs>
          <w:tab w:val="left" w:pos="1080"/>
        </w:tabs>
        <w:spacing w:line="360" w:lineRule="auto"/>
        <w:ind w:firstLine="709"/>
        <w:jc w:val="both"/>
        <w:rPr>
          <w:rFonts w:ascii="Times New Roman" w:hAnsi="Times New Roman"/>
          <w:sz w:val="28"/>
          <w:szCs w:val="28"/>
        </w:rPr>
      </w:pPr>
      <w:r w:rsidRPr="00A74F10">
        <w:rPr>
          <w:rFonts w:ascii="Times New Roman" w:hAnsi="Times New Roman"/>
          <w:sz w:val="28"/>
          <w:szCs w:val="28"/>
        </w:rPr>
        <w:t>Пол: мужской;</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Образование: высшее.</w:t>
      </w:r>
    </w:p>
    <w:p w:rsidR="009426E5" w:rsidRPr="00A74F10" w:rsidRDefault="00022238" w:rsidP="00A74F10">
      <w:pPr>
        <w:shd w:val="clear" w:color="auto" w:fill="FFFFFF"/>
        <w:tabs>
          <w:tab w:val="left" w:pos="1080"/>
        </w:tabs>
        <w:autoSpaceDE w:val="0"/>
        <w:autoSpaceDN w:val="0"/>
        <w:adjustRightInd w:val="0"/>
        <w:ind w:firstLine="709"/>
        <w:rPr>
          <w:szCs w:val="28"/>
        </w:rPr>
      </w:pPr>
      <w:r w:rsidRPr="00A74F10">
        <w:rPr>
          <w:szCs w:val="28"/>
        </w:rPr>
        <w:t>Компания должна</w:t>
      </w:r>
      <w:r w:rsidR="009426E5" w:rsidRPr="00A74F10">
        <w:rPr>
          <w:szCs w:val="28"/>
        </w:rPr>
        <w:t xml:space="preserve"> стремит</w:t>
      </w:r>
      <w:r w:rsidRPr="00A74F10">
        <w:rPr>
          <w:szCs w:val="28"/>
        </w:rPr>
        <w:t>ь</w:t>
      </w:r>
      <w:r w:rsidR="009426E5" w:rsidRPr="00A74F10">
        <w:rPr>
          <w:szCs w:val="28"/>
        </w:rPr>
        <w:t>ся</w:t>
      </w:r>
      <w:r w:rsidR="00A74F10">
        <w:rPr>
          <w:szCs w:val="28"/>
        </w:rPr>
        <w:t xml:space="preserve"> </w:t>
      </w:r>
      <w:r w:rsidR="009426E5" w:rsidRPr="00A74F10">
        <w:rPr>
          <w:szCs w:val="28"/>
        </w:rPr>
        <w:t>обеспечить</w:t>
      </w:r>
      <w:r w:rsidR="00A74F10">
        <w:rPr>
          <w:szCs w:val="28"/>
        </w:rPr>
        <w:t xml:space="preserve"> </w:t>
      </w:r>
      <w:r w:rsidR="009426E5" w:rsidRPr="00A74F10">
        <w:rPr>
          <w:szCs w:val="28"/>
        </w:rPr>
        <w:t>справедливое</w:t>
      </w:r>
      <w:r w:rsidR="00A74F10">
        <w:rPr>
          <w:szCs w:val="28"/>
        </w:rPr>
        <w:t xml:space="preserve"> </w:t>
      </w:r>
      <w:r w:rsidR="009426E5" w:rsidRPr="00A74F10">
        <w:rPr>
          <w:szCs w:val="28"/>
        </w:rPr>
        <w:t>вознаграждение</w:t>
      </w:r>
      <w:r w:rsidR="00A74F10">
        <w:rPr>
          <w:szCs w:val="28"/>
        </w:rPr>
        <w:t xml:space="preserve"> </w:t>
      </w:r>
      <w:r w:rsidR="009426E5" w:rsidRPr="00A74F10">
        <w:rPr>
          <w:szCs w:val="28"/>
        </w:rPr>
        <w:t>сотрудников</w:t>
      </w:r>
      <w:r w:rsidR="00A74F10">
        <w:rPr>
          <w:szCs w:val="28"/>
        </w:rPr>
        <w:t xml:space="preserve"> </w:t>
      </w:r>
      <w:r w:rsidR="009426E5" w:rsidRPr="00A74F10">
        <w:rPr>
          <w:szCs w:val="28"/>
        </w:rPr>
        <w:t>в</w:t>
      </w:r>
      <w:r w:rsidR="00A74F10">
        <w:rPr>
          <w:szCs w:val="28"/>
        </w:rPr>
        <w:t xml:space="preserve"> </w:t>
      </w:r>
      <w:r w:rsidR="009426E5" w:rsidRPr="00A74F10">
        <w:rPr>
          <w:szCs w:val="28"/>
        </w:rPr>
        <w:t>соответствии</w:t>
      </w:r>
      <w:r w:rsidR="00A74F10">
        <w:rPr>
          <w:szCs w:val="28"/>
        </w:rPr>
        <w:t xml:space="preserve"> </w:t>
      </w:r>
      <w:r w:rsidR="009426E5" w:rsidRPr="00A74F10">
        <w:rPr>
          <w:szCs w:val="28"/>
        </w:rPr>
        <w:t>с</w:t>
      </w:r>
      <w:r w:rsidR="00A74F10">
        <w:rPr>
          <w:szCs w:val="28"/>
        </w:rPr>
        <w:t xml:space="preserve"> </w:t>
      </w:r>
      <w:r w:rsidR="009426E5" w:rsidRPr="00A74F10">
        <w:rPr>
          <w:szCs w:val="28"/>
        </w:rPr>
        <w:t>их</w:t>
      </w:r>
      <w:r w:rsidR="00A74F10">
        <w:rPr>
          <w:szCs w:val="28"/>
        </w:rPr>
        <w:t xml:space="preserve"> </w:t>
      </w:r>
      <w:r w:rsidR="009426E5" w:rsidRPr="00A74F10">
        <w:rPr>
          <w:szCs w:val="28"/>
        </w:rPr>
        <w:t>вкладом</w:t>
      </w:r>
      <w:r w:rsidR="00A74F10">
        <w:rPr>
          <w:szCs w:val="28"/>
        </w:rPr>
        <w:t xml:space="preserve"> </w:t>
      </w:r>
      <w:r w:rsidR="009426E5" w:rsidRPr="00A74F10">
        <w:rPr>
          <w:szCs w:val="28"/>
        </w:rPr>
        <w:t>в</w:t>
      </w:r>
      <w:r w:rsidR="00A74F10">
        <w:rPr>
          <w:szCs w:val="28"/>
        </w:rPr>
        <w:t xml:space="preserve"> </w:t>
      </w:r>
      <w:r w:rsidR="009426E5" w:rsidRPr="00A74F10">
        <w:rPr>
          <w:szCs w:val="28"/>
        </w:rPr>
        <w:t>успех</w:t>
      </w:r>
      <w:r w:rsidR="00A74F10">
        <w:rPr>
          <w:szCs w:val="28"/>
        </w:rPr>
        <w:t xml:space="preserve"> </w:t>
      </w:r>
      <w:r w:rsidR="009426E5" w:rsidRPr="00A74F10">
        <w:rPr>
          <w:szCs w:val="28"/>
        </w:rPr>
        <w:t>компании.</w:t>
      </w:r>
      <w:r w:rsidR="00A74F10">
        <w:rPr>
          <w:szCs w:val="28"/>
        </w:rPr>
        <w:t xml:space="preserve"> </w:t>
      </w:r>
      <w:r w:rsidR="009426E5" w:rsidRPr="00A74F10">
        <w:rPr>
          <w:szCs w:val="28"/>
        </w:rPr>
        <w:t>Основными</w:t>
      </w:r>
      <w:r w:rsidR="00A74F10">
        <w:rPr>
          <w:szCs w:val="28"/>
        </w:rPr>
        <w:t xml:space="preserve"> </w:t>
      </w:r>
      <w:r w:rsidR="009426E5" w:rsidRPr="00A74F10">
        <w:rPr>
          <w:szCs w:val="28"/>
        </w:rPr>
        <w:t>факторами,</w:t>
      </w:r>
      <w:r w:rsidR="00A74F10">
        <w:rPr>
          <w:szCs w:val="28"/>
        </w:rPr>
        <w:t xml:space="preserve"> </w:t>
      </w:r>
      <w:r w:rsidR="009426E5" w:rsidRPr="00A74F10">
        <w:rPr>
          <w:szCs w:val="28"/>
        </w:rPr>
        <w:t>учитываемыми</w:t>
      </w:r>
      <w:r w:rsidR="00A74F10">
        <w:rPr>
          <w:szCs w:val="28"/>
        </w:rPr>
        <w:t xml:space="preserve"> </w:t>
      </w:r>
      <w:r w:rsidR="009426E5" w:rsidRPr="00A74F10">
        <w:rPr>
          <w:szCs w:val="28"/>
        </w:rPr>
        <w:t>при</w:t>
      </w:r>
      <w:r w:rsidR="00A74F10">
        <w:rPr>
          <w:szCs w:val="28"/>
        </w:rPr>
        <w:t xml:space="preserve"> </w:t>
      </w:r>
      <w:r w:rsidR="009426E5" w:rsidRPr="00A74F10">
        <w:rPr>
          <w:szCs w:val="28"/>
        </w:rPr>
        <w:t>принятии</w:t>
      </w:r>
      <w:r w:rsidR="00A74F10">
        <w:rPr>
          <w:szCs w:val="28"/>
        </w:rPr>
        <w:t xml:space="preserve"> </w:t>
      </w:r>
      <w:r w:rsidR="009426E5" w:rsidRPr="00A74F10">
        <w:rPr>
          <w:szCs w:val="28"/>
        </w:rPr>
        <w:t>решения</w:t>
      </w:r>
      <w:r w:rsidR="00A74F10">
        <w:rPr>
          <w:szCs w:val="28"/>
        </w:rPr>
        <w:t xml:space="preserve"> </w:t>
      </w:r>
      <w:r w:rsidR="009426E5" w:rsidRPr="00A74F10">
        <w:rPr>
          <w:szCs w:val="28"/>
        </w:rPr>
        <w:t>о</w:t>
      </w:r>
      <w:r w:rsidR="00A74F10">
        <w:rPr>
          <w:szCs w:val="28"/>
        </w:rPr>
        <w:t xml:space="preserve"> </w:t>
      </w:r>
      <w:r w:rsidR="009426E5" w:rsidRPr="00A74F10">
        <w:rPr>
          <w:szCs w:val="28"/>
        </w:rPr>
        <w:t>вознаграждении,</w:t>
      </w:r>
      <w:r w:rsidR="00A74F10">
        <w:rPr>
          <w:szCs w:val="28"/>
        </w:rPr>
        <w:t xml:space="preserve"> </w:t>
      </w:r>
      <w:r w:rsidRPr="00A74F10">
        <w:rPr>
          <w:szCs w:val="28"/>
        </w:rPr>
        <w:t xml:space="preserve">должны </w:t>
      </w:r>
      <w:r w:rsidR="009426E5" w:rsidRPr="00A74F10">
        <w:rPr>
          <w:szCs w:val="28"/>
        </w:rPr>
        <w:t>являт</w:t>
      </w:r>
      <w:r w:rsidRPr="00A74F10">
        <w:rPr>
          <w:szCs w:val="28"/>
        </w:rPr>
        <w:t>ь</w:t>
      </w:r>
      <w:r w:rsidR="009426E5" w:rsidRPr="00A74F10">
        <w:rPr>
          <w:szCs w:val="28"/>
        </w:rPr>
        <w:t>ся:</w:t>
      </w:r>
      <w:r w:rsidRPr="00A74F10">
        <w:rPr>
          <w:szCs w:val="28"/>
        </w:rPr>
        <w:t xml:space="preserve"> </w:t>
      </w:r>
    </w:p>
    <w:p w:rsidR="009426E5" w:rsidRPr="00A74F10" w:rsidRDefault="009426E5" w:rsidP="008A3498">
      <w:pPr>
        <w:numPr>
          <w:ilvl w:val="0"/>
          <w:numId w:val="2"/>
        </w:numPr>
        <w:shd w:val="clear" w:color="auto" w:fill="FFFFFF"/>
        <w:tabs>
          <w:tab w:val="clear" w:pos="1647"/>
          <w:tab w:val="left" w:pos="1080"/>
        </w:tabs>
        <w:autoSpaceDE w:val="0"/>
        <w:autoSpaceDN w:val="0"/>
        <w:adjustRightInd w:val="0"/>
        <w:ind w:left="0" w:firstLine="709"/>
        <w:rPr>
          <w:szCs w:val="28"/>
        </w:rPr>
      </w:pPr>
      <w:r w:rsidRPr="00A74F10">
        <w:rPr>
          <w:szCs w:val="28"/>
        </w:rPr>
        <w:t>результаты</w:t>
      </w:r>
      <w:r w:rsidR="00A74F10">
        <w:rPr>
          <w:szCs w:val="28"/>
        </w:rPr>
        <w:t xml:space="preserve"> </w:t>
      </w:r>
      <w:r w:rsidRPr="00A74F10">
        <w:rPr>
          <w:szCs w:val="28"/>
        </w:rPr>
        <w:t>деятельности</w:t>
      </w:r>
      <w:r w:rsidR="00A74F10">
        <w:rPr>
          <w:szCs w:val="28"/>
        </w:rPr>
        <w:t xml:space="preserve"> </w:t>
      </w:r>
      <w:r w:rsidRPr="00A74F10">
        <w:rPr>
          <w:szCs w:val="28"/>
        </w:rPr>
        <w:t>компании</w:t>
      </w:r>
      <w:r w:rsidR="00A74F10">
        <w:rPr>
          <w:szCs w:val="28"/>
        </w:rPr>
        <w:t xml:space="preserve"> </w:t>
      </w:r>
      <w:r w:rsidRPr="00A74F10">
        <w:rPr>
          <w:szCs w:val="28"/>
        </w:rPr>
        <w:t>в</w:t>
      </w:r>
      <w:r w:rsidR="00A74F10">
        <w:rPr>
          <w:szCs w:val="28"/>
        </w:rPr>
        <w:t xml:space="preserve"> </w:t>
      </w:r>
      <w:r w:rsidRPr="00A74F10">
        <w:rPr>
          <w:szCs w:val="28"/>
        </w:rPr>
        <w:t>целом,</w:t>
      </w:r>
      <w:r w:rsidR="00A74F10">
        <w:rPr>
          <w:szCs w:val="28"/>
        </w:rPr>
        <w:t xml:space="preserve"> </w:t>
      </w:r>
      <w:r w:rsidRPr="00A74F10">
        <w:rPr>
          <w:szCs w:val="28"/>
        </w:rPr>
        <w:t>предприятия,</w:t>
      </w:r>
      <w:r w:rsidR="00A74F10">
        <w:rPr>
          <w:szCs w:val="28"/>
        </w:rPr>
        <w:t xml:space="preserve"> </w:t>
      </w:r>
      <w:r w:rsidRPr="00A74F10">
        <w:rPr>
          <w:szCs w:val="28"/>
        </w:rPr>
        <w:t>структурного</w:t>
      </w:r>
      <w:r w:rsidR="00A74F10">
        <w:rPr>
          <w:szCs w:val="28"/>
        </w:rPr>
        <w:t xml:space="preserve"> </w:t>
      </w:r>
      <w:r w:rsidRPr="00A74F10">
        <w:rPr>
          <w:szCs w:val="28"/>
        </w:rPr>
        <w:t>подразделения,</w:t>
      </w:r>
      <w:r w:rsidR="00A74F10">
        <w:rPr>
          <w:szCs w:val="28"/>
        </w:rPr>
        <w:t xml:space="preserve"> </w:t>
      </w:r>
      <w:r w:rsidRPr="00A74F10">
        <w:rPr>
          <w:szCs w:val="28"/>
        </w:rPr>
        <w:t>самого</w:t>
      </w:r>
      <w:r w:rsidR="00A74F10">
        <w:rPr>
          <w:szCs w:val="28"/>
        </w:rPr>
        <w:t xml:space="preserve"> </w:t>
      </w:r>
      <w:r w:rsidRPr="00A74F10">
        <w:rPr>
          <w:szCs w:val="28"/>
        </w:rPr>
        <w:t>сотрудника;</w:t>
      </w:r>
    </w:p>
    <w:p w:rsidR="009426E5" w:rsidRPr="00A74F10" w:rsidRDefault="009426E5" w:rsidP="008A3498">
      <w:pPr>
        <w:numPr>
          <w:ilvl w:val="0"/>
          <w:numId w:val="2"/>
        </w:numPr>
        <w:shd w:val="clear" w:color="auto" w:fill="FFFFFF"/>
        <w:tabs>
          <w:tab w:val="clear" w:pos="1647"/>
          <w:tab w:val="left" w:pos="1080"/>
        </w:tabs>
        <w:autoSpaceDE w:val="0"/>
        <w:autoSpaceDN w:val="0"/>
        <w:adjustRightInd w:val="0"/>
        <w:ind w:left="0" w:firstLine="709"/>
        <w:rPr>
          <w:szCs w:val="28"/>
        </w:rPr>
      </w:pPr>
      <w:r w:rsidRPr="00A74F10">
        <w:rPr>
          <w:szCs w:val="28"/>
        </w:rPr>
        <w:t>учет</w:t>
      </w:r>
      <w:r w:rsidR="00A74F10">
        <w:rPr>
          <w:szCs w:val="28"/>
        </w:rPr>
        <w:t xml:space="preserve"> </w:t>
      </w:r>
      <w:r w:rsidRPr="00A74F10">
        <w:rPr>
          <w:szCs w:val="28"/>
        </w:rPr>
        <w:t>квалификации</w:t>
      </w:r>
      <w:r w:rsidR="00A74F10">
        <w:rPr>
          <w:szCs w:val="28"/>
        </w:rPr>
        <w:t xml:space="preserve"> </w:t>
      </w:r>
      <w:r w:rsidRPr="00A74F10">
        <w:rPr>
          <w:szCs w:val="28"/>
        </w:rPr>
        <w:t>сотрудника;</w:t>
      </w:r>
    </w:p>
    <w:p w:rsidR="009426E5" w:rsidRPr="00A74F10" w:rsidRDefault="009426E5" w:rsidP="008A3498">
      <w:pPr>
        <w:numPr>
          <w:ilvl w:val="0"/>
          <w:numId w:val="2"/>
        </w:numPr>
        <w:shd w:val="clear" w:color="auto" w:fill="FFFFFF"/>
        <w:tabs>
          <w:tab w:val="clear" w:pos="1647"/>
          <w:tab w:val="left" w:pos="1080"/>
        </w:tabs>
        <w:autoSpaceDE w:val="0"/>
        <w:autoSpaceDN w:val="0"/>
        <w:adjustRightInd w:val="0"/>
        <w:ind w:left="0" w:firstLine="709"/>
        <w:rPr>
          <w:szCs w:val="28"/>
        </w:rPr>
      </w:pPr>
      <w:r w:rsidRPr="00A74F10">
        <w:rPr>
          <w:szCs w:val="28"/>
        </w:rPr>
        <w:t>внедрение</w:t>
      </w:r>
      <w:r w:rsidR="00A74F10">
        <w:rPr>
          <w:szCs w:val="28"/>
        </w:rPr>
        <w:t xml:space="preserve"> </w:t>
      </w:r>
      <w:r w:rsidRPr="00A74F10">
        <w:rPr>
          <w:szCs w:val="28"/>
        </w:rPr>
        <w:t>дифференцированного</w:t>
      </w:r>
      <w:r w:rsidR="00A74F10">
        <w:rPr>
          <w:szCs w:val="28"/>
        </w:rPr>
        <w:t xml:space="preserve"> </w:t>
      </w:r>
      <w:r w:rsidRPr="00A74F10">
        <w:rPr>
          <w:szCs w:val="28"/>
        </w:rPr>
        <w:t>подхода</w:t>
      </w:r>
      <w:r w:rsidR="00A74F10">
        <w:rPr>
          <w:szCs w:val="28"/>
        </w:rPr>
        <w:t xml:space="preserve"> </w:t>
      </w:r>
      <w:r w:rsidRPr="00A74F10">
        <w:rPr>
          <w:szCs w:val="28"/>
        </w:rPr>
        <w:t>в</w:t>
      </w:r>
      <w:r w:rsidR="00A74F10">
        <w:rPr>
          <w:szCs w:val="28"/>
        </w:rPr>
        <w:t xml:space="preserve"> </w:t>
      </w:r>
      <w:r w:rsidRPr="00A74F10">
        <w:rPr>
          <w:szCs w:val="28"/>
        </w:rPr>
        <w:t>зависимости</w:t>
      </w:r>
      <w:r w:rsidR="00A74F10">
        <w:rPr>
          <w:szCs w:val="28"/>
        </w:rPr>
        <w:t xml:space="preserve"> </w:t>
      </w:r>
      <w:r w:rsidRPr="00A74F10">
        <w:rPr>
          <w:szCs w:val="28"/>
        </w:rPr>
        <w:t>от</w:t>
      </w:r>
      <w:r w:rsidR="00A74F10">
        <w:rPr>
          <w:szCs w:val="28"/>
        </w:rPr>
        <w:t xml:space="preserve"> </w:t>
      </w:r>
      <w:r w:rsidRPr="00A74F10">
        <w:rPr>
          <w:szCs w:val="28"/>
        </w:rPr>
        <w:t>должности</w:t>
      </w:r>
      <w:r w:rsidR="00104F45" w:rsidRPr="00A74F10">
        <w:rPr>
          <w:szCs w:val="28"/>
        </w:rPr>
        <w:t>.</w:t>
      </w:r>
    </w:p>
    <w:p w:rsidR="009426E5" w:rsidRPr="00A74F10" w:rsidRDefault="00104F45" w:rsidP="00A74F10">
      <w:pPr>
        <w:shd w:val="clear" w:color="auto" w:fill="FFFFFF"/>
        <w:tabs>
          <w:tab w:val="left" w:pos="1080"/>
        </w:tabs>
        <w:autoSpaceDE w:val="0"/>
        <w:autoSpaceDN w:val="0"/>
        <w:adjustRightInd w:val="0"/>
        <w:ind w:firstLine="709"/>
        <w:rPr>
          <w:szCs w:val="28"/>
        </w:rPr>
      </w:pPr>
      <w:r w:rsidRPr="00A74F10">
        <w:rPr>
          <w:szCs w:val="28"/>
        </w:rPr>
        <w:t xml:space="preserve">Но </w:t>
      </w:r>
      <w:r w:rsidR="00022238" w:rsidRPr="00A74F10">
        <w:rPr>
          <w:szCs w:val="28"/>
        </w:rPr>
        <w:t xml:space="preserve">на данный момент </w:t>
      </w:r>
      <w:r w:rsidRPr="00A74F10">
        <w:rPr>
          <w:szCs w:val="28"/>
        </w:rPr>
        <w:t xml:space="preserve">на предприятии действуют </w:t>
      </w:r>
      <w:r w:rsidR="009426E5" w:rsidRPr="00A74F10">
        <w:rPr>
          <w:szCs w:val="28"/>
        </w:rPr>
        <w:t>нематериальные</w:t>
      </w:r>
      <w:r w:rsidR="00A74F10">
        <w:rPr>
          <w:szCs w:val="28"/>
        </w:rPr>
        <w:t xml:space="preserve"> </w:t>
      </w:r>
      <w:r w:rsidR="009426E5" w:rsidRPr="00A74F10">
        <w:rPr>
          <w:szCs w:val="28"/>
        </w:rPr>
        <w:t>механизмы</w:t>
      </w:r>
      <w:r w:rsidR="00A74F10">
        <w:rPr>
          <w:szCs w:val="28"/>
        </w:rPr>
        <w:t xml:space="preserve"> </w:t>
      </w:r>
      <w:r w:rsidR="00930D07" w:rsidRPr="00A74F10">
        <w:rPr>
          <w:szCs w:val="28"/>
        </w:rPr>
        <w:t>мотивации,</w:t>
      </w:r>
      <w:r w:rsidRPr="00A74F10">
        <w:rPr>
          <w:szCs w:val="28"/>
        </w:rPr>
        <w:t xml:space="preserve"> такие как ротация</w:t>
      </w:r>
      <w:r w:rsidR="009426E5" w:rsidRPr="00A74F10">
        <w:rPr>
          <w:szCs w:val="28"/>
        </w:rPr>
        <w:t>.</w:t>
      </w:r>
    </w:p>
    <w:p w:rsidR="00930D07"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4. </w:t>
      </w:r>
      <w:r w:rsidR="00930D07" w:rsidRPr="00A74F10">
        <w:rPr>
          <w:szCs w:val="28"/>
        </w:rPr>
        <w:t>Ротация:</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Ротация</w:t>
      </w:r>
      <w:r w:rsidR="00A74F10">
        <w:rPr>
          <w:szCs w:val="28"/>
        </w:rPr>
        <w:t xml:space="preserve"> </w:t>
      </w:r>
      <w:r w:rsidRPr="00A74F10">
        <w:rPr>
          <w:szCs w:val="28"/>
        </w:rPr>
        <w:t>создает</w:t>
      </w:r>
      <w:r w:rsidR="00A74F10">
        <w:rPr>
          <w:szCs w:val="28"/>
        </w:rPr>
        <w:t xml:space="preserve"> </w:t>
      </w:r>
      <w:r w:rsidRPr="00A74F10">
        <w:rPr>
          <w:szCs w:val="28"/>
        </w:rPr>
        <w:t>условия</w:t>
      </w:r>
      <w:r w:rsidR="00A74F10">
        <w:rPr>
          <w:szCs w:val="28"/>
        </w:rPr>
        <w:t xml:space="preserve"> </w:t>
      </w:r>
      <w:r w:rsidRPr="00A74F10">
        <w:rPr>
          <w:szCs w:val="28"/>
        </w:rPr>
        <w:t>для</w:t>
      </w:r>
      <w:r w:rsidR="00A74F10">
        <w:rPr>
          <w:szCs w:val="28"/>
        </w:rPr>
        <w:t xml:space="preserve"> </w:t>
      </w:r>
      <w:r w:rsidRPr="00A74F10">
        <w:rPr>
          <w:szCs w:val="28"/>
        </w:rPr>
        <w:t>быстрого</w:t>
      </w:r>
      <w:r w:rsidR="00A74F10">
        <w:rPr>
          <w:szCs w:val="28"/>
        </w:rPr>
        <w:t xml:space="preserve"> </w:t>
      </w:r>
      <w:r w:rsidRPr="00A74F10">
        <w:rPr>
          <w:szCs w:val="28"/>
        </w:rPr>
        <w:t>профессионального</w:t>
      </w:r>
      <w:r w:rsidR="00A74F10">
        <w:rPr>
          <w:szCs w:val="28"/>
        </w:rPr>
        <w:t xml:space="preserve"> </w:t>
      </w:r>
      <w:r w:rsidRPr="00A74F10">
        <w:rPr>
          <w:szCs w:val="28"/>
        </w:rPr>
        <w:t>продвижения</w:t>
      </w:r>
      <w:r w:rsidR="00A74F10">
        <w:rPr>
          <w:szCs w:val="28"/>
        </w:rPr>
        <w:t xml:space="preserve"> </w:t>
      </w:r>
      <w:r w:rsidRPr="00A74F10">
        <w:rPr>
          <w:szCs w:val="28"/>
        </w:rPr>
        <w:t>сотрудников</w:t>
      </w:r>
      <w:r w:rsidR="00A74F10">
        <w:rPr>
          <w:szCs w:val="28"/>
        </w:rPr>
        <w:t xml:space="preserve"> </w:t>
      </w:r>
      <w:r w:rsidRPr="00A74F10">
        <w:rPr>
          <w:szCs w:val="28"/>
        </w:rPr>
        <w:t>ООО «ТД Оборудование».</w:t>
      </w:r>
      <w:r w:rsidR="00A74F10">
        <w:rPr>
          <w:szCs w:val="28"/>
        </w:rPr>
        <w:t xml:space="preserve"> </w:t>
      </w:r>
      <w:r w:rsidRPr="00A74F10">
        <w:rPr>
          <w:szCs w:val="28"/>
        </w:rPr>
        <w:t>Она</w:t>
      </w:r>
      <w:r w:rsidR="00A74F10">
        <w:rPr>
          <w:szCs w:val="28"/>
        </w:rPr>
        <w:t xml:space="preserve"> </w:t>
      </w:r>
      <w:r w:rsidRPr="00A74F10">
        <w:rPr>
          <w:szCs w:val="28"/>
        </w:rPr>
        <w:t>подразумевает</w:t>
      </w:r>
      <w:r w:rsidR="00A74F10">
        <w:rPr>
          <w:szCs w:val="28"/>
        </w:rPr>
        <w:t xml:space="preserve"> </w:t>
      </w:r>
      <w:r w:rsidRPr="00A74F10">
        <w:rPr>
          <w:szCs w:val="28"/>
        </w:rPr>
        <w:t>плановое</w:t>
      </w:r>
      <w:r w:rsidR="00A74F10">
        <w:rPr>
          <w:szCs w:val="28"/>
        </w:rPr>
        <w:t xml:space="preserve"> </w:t>
      </w:r>
      <w:r w:rsidRPr="00A74F10">
        <w:rPr>
          <w:szCs w:val="28"/>
        </w:rPr>
        <w:t>служебное</w:t>
      </w:r>
      <w:r w:rsidR="00A74F10">
        <w:rPr>
          <w:szCs w:val="28"/>
        </w:rPr>
        <w:t xml:space="preserve"> </w:t>
      </w:r>
      <w:r w:rsidRPr="00A74F10">
        <w:rPr>
          <w:szCs w:val="28"/>
        </w:rPr>
        <w:t>перемещение</w:t>
      </w:r>
      <w:r w:rsidR="00A74F10">
        <w:rPr>
          <w:szCs w:val="28"/>
        </w:rPr>
        <w:t xml:space="preserve"> </w:t>
      </w:r>
      <w:r w:rsidRPr="00A74F10">
        <w:rPr>
          <w:szCs w:val="28"/>
        </w:rPr>
        <w:t>или</w:t>
      </w:r>
      <w:r w:rsidR="00A74F10">
        <w:rPr>
          <w:szCs w:val="28"/>
        </w:rPr>
        <w:t xml:space="preserve"> </w:t>
      </w:r>
      <w:r w:rsidRPr="00A74F10">
        <w:rPr>
          <w:szCs w:val="28"/>
        </w:rPr>
        <w:t>существенное</w:t>
      </w:r>
      <w:r w:rsidR="00A74F10">
        <w:rPr>
          <w:szCs w:val="28"/>
        </w:rPr>
        <w:t xml:space="preserve"> </w:t>
      </w:r>
      <w:r w:rsidRPr="00A74F10">
        <w:rPr>
          <w:szCs w:val="28"/>
        </w:rPr>
        <w:t>изменение</w:t>
      </w:r>
      <w:r w:rsidR="00A74F10">
        <w:rPr>
          <w:szCs w:val="28"/>
        </w:rPr>
        <w:t xml:space="preserve"> </w:t>
      </w:r>
      <w:r w:rsidRPr="00A74F10">
        <w:rPr>
          <w:szCs w:val="28"/>
        </w:rPr>
        <w:t>должностных</w:t>
      </w:r>
      <w:r w:rsidR="00A74F10">
        <w:rPr>
          <w:szCs w:val="28"/>
        </w:rPr>
        <w:t xml:space="preserve"> </w:t>
      </w:r>
      <w:r w:rsidRPr="00A74F10">
        <w:rPr>
          <w:szCs w:val="28"/>
        </w:rPr>
        <w:t>обязанностей</w:t>
      </w:r>
      <w:r w:rsidR="00A74F10">
        <w:rPr>
          <w:szCs w:val="28"/>
        </w:rPr>
        <w:t xml:space="preserve"> </w:t>
      </w:r>
      <w:r w:rsidRPr="00A74F10">
        <w:rPr>
          <w:szCs w:val="28"/>
        </w:rPr>
        <w:t>работника.</w:t>
      </w:r>
      <w:r w:rsidR="00A74F10">
        <w:rPr>
          <w:szCs w:val="28"/>
        </w:rPr>
        <w:t xml:space="preserve"> </w:t>
      </w:r>
      <w:r w:rsidRPr="00A74F10">
        <w:rPr>
          <w:szCs w:val="28"/>
        </w:rPr>
        <w:t>Длительное</w:t>
      </w:r>
      <w:r w:rsidR="00A74F10">
        <w:rPr>
          <w:szCs w:val="28"/>
        </w:rPr>
        <w:t xml:space="preserve"> </w:t>
      </w:r>
      <w:r w:rsidRPr="00A74F10">
        <w:rPr>
          <w:szCs w:val="28"/>
        </w:rPr>
        <w:t>пребывание</w:t>
      </w:r>
      <w:r w:rsidR="00A74F10">
        <w:rPr>
          <w:szCs w:val="28"/>
        </w:rPr>
        <w:t xml:space="preserve"> </w:t>
      </w:r>
      <w:r w:rsidRPr="00A74F10">
        <w:rPr>
          <w:szCs w:val="28"/>
        </w:rPr>
        <w:t>человека</w:t>
      </w:r>
      <w:r w:rsidR="00A74F10">
        <w:rPr>
          <w:szCs w:val="28"/>
        </w:rPr>
        <w:t xml:space="preserve"> </w:t>
      </w:r>
      <w:r w:rsidRPr="00A74F10">
        <w:rPr>
          <w:szCs w:val="28"/>
        </w:rPr>
        <w:t>в</w:t>
      </w:r>
      <w:r w:rsidR="00A74F10">
        <w:rPr>
          <w:szCs w:val="28"/>
        </w:rPr>
        <w:t xml:space="preserve"> </w:t>
      </w:r>
      <w:r w:rsidRPr="00A74F10">
        <w:rPr>
          <w:szCs w:val="28"/>
        </w:rPr>
        <w:t>одной</w:t>
      </w:r>
      <w:r w:rsidR="00A74F10">
        <w:rPr>
          <w:szCs w:val="28"/>
        </w:rPr>
        <w:t xml:space="preserve"> </w:t>
      </w:r>
      <w:r w:rsidRPr="00A74F10">
        <w:rPr>
          <w:szCs w:val="28"/>
        </w:rPr>
        <w:t>и</w:t>
      </w:r>
      <w:r w:rsidR="00A74F10">
        <w:rPr>
          <w:szCs w:val="28"/>
        </w:rPr>
        <w:t xml:space="preserve"> </w:t>
      </w:r>
      <w:r w:rsidRPr="00A74F10">
        <w:rPr>
          <w:szCs w:val="28"/>
        </w:rPr>
        <w:t>той</w:t>
      </w:r>
      <w:r w:rsidR="00A74F10">
        <w:rPr>
          <w:szCs w:val="28"/>
        </w:rPr>
        <w:t xml:space="preserve"> </w:t>
      </w:r>
      <w:r w:rsidRPr="00A74F10">
        <w:rPr>
          <w:szCs w:val="28"/>
        </w:rPr>
        <w:t>же</w:t>
      </w:r>
      <w:r w:rsidR="00A74F10">
        <w:rPr>
          <w:szCs w:val="28"/>
        </w:rPr>
        <w:t xml:space="preserve"> </w:t>
      </w:r>
      <w:r w:rsidRPr="00A74F10">
        <w:rPr>
          <w:szCs w:val="28"/>
        </w:rPr>
        <w:t>должности</w:t>
      </w:r>
      <w:r w:rsidR="00A74F10">
        <w:rPr>
          <w:szCs w:val="28"/>
        </w:rPr>
        <w:t xml:space="preserve"> </w:t>
      </w:r>
      <w:r w:rsidRPr="00A74F10">
        <w:rPr>
          <w:szCs w:val="28"/>
        </w:rPr>
        <w:t>снижает</w:t>
      </w:r>
      <w:r w:rsidR="00A74F10">
        <w:rPr>
          <w:szCs w:val="28"/>
        </w:rPr>
        <w:t xml:space="preserve"> </w:t>
      </w:r>
      <w:r w:rsidRPr="00A74F10">
        <w:rPr>
          <w:szCs w:val="28"/>
        </w:rPr>
        <w:t>трудовую</w:t>
      </w:r>
      <w:r w:rsidR="00A74F10">
        <w:rPr>
          <w:szCs w:val="28"/>
        </w:rPr>
        <w:t xml:space="preserve"> </w:t>
      </w:r>
      <w:r w:rsidRPr="00A74F10">
        <w:rPr>
          <w:szCs w:val="28"/>
        </w:rPr>
        <w:t>мотивацию.</w:t>
      </w:r>
      <w:r w:rsidR="00A74F10">
        <w:rPr>
          <w:szCs w:val="28"/>
        </w:rPr>
        <w:t xml:space="preserve"> </w:t>
      </w:r>
      <w:r w:rsidRPr="00A74F10">
        <w:rPr>
          <w:szCs w:val="28"/>
        </w:rPr>
        <w:t>Сотрудник</w:t>
      </w:r>
      <w:r w:rsidR="00A74F10">
        <w:rPr>
          <w:szCs w:val="28"/>
        </w:rPr>
        <w:t xml:space="preserve"> </w:t>
      </w:r>
      <w:r w:rsidRPr="00A74F10">
        <w:rPr>
          <w:szCs w:val="28"/>
        </w:rPr>
        <w:t>ограничивает</w:t>
      </w:r>
      <w:r w:rsidR="00A74F10">
        <w:rPr>
          <w:szCs w:val="28"/>
        </w:rPr>
        <w:t xml:space="preserve"> </w:t>
      </w:r>
      <w:r w:rsidRPr="00A74F10">
        <w:rPr>
          <w:szCs w:val="28"/>
        </w:rPr>
        <w:t>кругозор</w:t>
      </w:r>
      <w:r w:rsidR="00A74F10">
        <w:rPr>
          <w:szCs w:val="28"/>
        </w:rPr>
        <w:t xml:space="preserve"> </w:t>
      </w:r>
      <w:r w:rsidRPr="00A74F10">
        <w:rPr>
          <w:szCs w:val="28"/>
        </w:rPr>
        <w:t>рамками</w:t>
      </w:r>
      <w:r w:rsidR="00A74F10">
        <w:rPr>
          <w:szCs w:val="28"/>
        </w:rPr>
        <w:t xml:space="preserve"> </w:t>
      </w:r>
      <w:r w:rsidRPr="00A74F10">
        <w:rPr>
          <w:szCs w:val="28"/>
        </w:rPr>
        <w:t>одного</w:t>
      </w:r>
      <w:r w:rsidR="00A74F10">
        <w:rPr>
          <w:szCs w:val="28"/>
        </w:rPr>
        <w:t xml:space="preserve"> </w:t>
      </w:r>
      <w:r w:rsidRPr="00A74F10">
        <w:rPr>
          <w:szCs w:val="28"/>
        </w:rPr>
        <w:t>участка,</w:t>
      </w:r>
      <w:r w:rsidR="00A74F10">
        <w:rPr>
          <w:szCs w:val="28"/>
        </w:rPr>
        <w:t xml:space="preserve"> </w:t>
      </w:r>
      <w:r w:rsidRPr="00A74F10">
        <w:rPr>
          <w:szCs w:val="28"/>
        </w:rPr>
        <w:t>свыкается</w:t>
      </w:r>
      <w:r w:rsidR="00A74F10">
        <w:rPr>
          <w:szCs w:val="28"/>
        </w:rPr>
        <w:t xml:space="preserve"> </w:t>
      </w:r>
      <w:r w:rsidRPr="00A74F10">
        <w:rPr>
          <w:szCs w:val="28"/>
        </w:rPr>
        <w:t>с</w:t>
      </w:r>
      <w:r w:rsidR="00A74F10">
        <w:rPr>
          <w:szCs w:val="28"/>
        </w:rPr>
        <w:t xml:space="preserve"> </w:t>
      </w:r>
      <w:r w:rsidRPr="00A74F10">
        <w:rPr>
          <w:szCs w:val="28"/>
        </w:rPr>
        <w:t>недостатками,</w:t>
      </w:r>
      <w:r w:rsidR="00A74F10">
        <w:rPr>
          <w:szCs w:val="28"/>
        </w:rPr>
        <w:t xml:space="preserve"> </w:t>
      </w:r>
      <w:r w:rsidRPr="00A74F10">
        <w:rPr>
          <w:szCs w:val="28"/>
        </w:rPr>
        <w:t>перестает</w:t>
      </w:r>
      <w:r w:rsidR="00A74F10">
        <w:rPr>
          <w:szCs w:val="28"/>
        </w:rPr>
        <w:t xml:space="preserve"> </w:t>
      </w:r>
      <w:r w:rsidRPr="00A74F10">
        <w:rPr>
          <w:szCs w:val="28"/>
        </w:rPr>
        <w:t>обогащать</w:t>
      </w:r>
      <w:r w:rsidR="00A74F10">
        <w:rPr>
          <w:szCs w:val="28"/>
        </w:rPr>
        <w:t xml:space="preserve"> </w:t>
      </w:r>
      <w:r w:rsidRPr="00A74F10">
        <w:rPr>
          <w:szCs w:val="28"/>
        </w:rPr>
        <w:t>свою</w:t>
      </w:r>
      <w:r w:rsidR="00A74F10">
        <w:rPr>
          <w:szCs w:val="28"/>
        </w:rPr>
        <w:t xml:space="preserve"> </w:t>
      </w:r>
      <w:r w:rsidRPr="00A74F10">
        <w:rPr>
          <w:szCs w:val="28"/>
        </w:rPr>
        <w:t>деятельность</w:t>
      </w:r>
      <w:r w:rsidR="00A74F10">
        <w:rPr>
          <w:szCs w:val="28"/>
        </w:rPr>
        <w:t xml:space="preserve"> </w:t>
      </w:r>
      <w:r w:rsidRPr="00A74F10">
        <w:rPr>
          <w:szCs w:val="28"/>
        </w:rPr>
        <w:t>новыми</w:t>
      </w:r>
      <w:r w:rsidR="00A74F10">
        <w:rPr>
          <w:szCs w:val="28"/>
        </w:rPr>
        <w:t xml:space="preserve"> </w:t>
      </w:r>
      <w:r w:rsidRPr="00A74F10">
        <w:rPr>
          <w:szCs w:val="28"/>
        </w:rPr>
        <w:t>методами</w:t>
      </w:r>
      <w:r w:rsidR="00A74F10">
        <w:rPr>
          <w:szCs w:val="28"/>
        </w:rPr>
        <w:t xml:space="preserve"> </w:t>
      </w:r>
      <w:r w:rsidRPr="00A74F10">
        <w:rPr>
          <w:szCs w:val="28"/>
        </w:rPr>
        <w:t>и</w:t>
      </w:r>
      <w:r w:rsidR="00A74F10">
        <w:rPr>
          <w:szCs w:val="28"/>
        </w:rPr>
        <w:t xml:space="preserve"> </w:t>
      </w:r>
      <w:r w:rsidRPr="00A74F10">
        <w:rPr>
          <w:szCs w:val="28"/>
        </w:rPr>
        <w:t>формами,</w:t>
      </w:r>
      <w:r w:rsidR="00A74F10">
        <w:rPr>
          <w:szCs w:val="28"/>
        </w:rPr>
        <w:t xml:space="preserve"> </w:t>
      </w:r>
      <w:r w:rsidRPr="00A74F10">
        <w:rPr>
          <w:szCs w:val="28"/>
        </w:rPr>
        <w:t>и</w:t>
      </w:r>
      <w:r w:rsidR="00A74F10">
        <w:rPr>
          <w:szCs w:val="28"/>
        </w:rPr>
        <w:t xml:space="preserve"> </w:t>
      </w:r>
      <w:r w:rsidRPr="00A74F10">
        <w:rPr>
          <w:szCs w:val="28"/>
        </w:rPr>
        <w:t>его</w:t>
      </w:r>
      <w:r w:rsidR="00A74F10">
        <w:rPr>
          <w:szCs w:val="28"/>
        </w:rPr>
        <w:t xml:space="preserve"> </w:t>
      </w:r>
      <w:r w:rsidRPr="00A74F10">
        <w:rPr>
          <w:szCs w:val="28"/>
        </w:rPr>
        <w:t>работа</w:t>
      </w:r>
      <w:r w:rsidR="00A74F10">
        <w:rPr>
          <w:szCs w:val="28"/>
        </w:rPr>
        <w:t xml:space="preserve"> </w:t>
      </w:r>
      <w:r w:rsidRPr="00A74F10">
        <w:rPr>
          <w:szCs w:val="28"/>
        </w:rPr>
        <w:t>превращается</w:t>
      </w:r>
      <w:r w:rsidR="00A74F10">
        <w:rPr>
          <w:szCs w:val="28"/>
        </w:rPr>
        <w:t xml:space="preserve"> </w:t>
      </w:r>
      <w:r w:rsidRPr="00A74F10">
        <w:rPr>
          <w:szCs w:val="28"/>
        </w:rPr>
        <w:t>в</w:t>
      </w:r>
      <w:r w:rsidR="00A74F10">
        <w:rPr>
          <w:szCs w:val="28"/>
        </w:rPr>
        <w:t xml:space="preserve"> </w:t>
      </w:r>
      <w:r w:rsidRPr="00A74F10">
        <w:rPr>
          <w:szCs w:val="28"/>
        </w:rPr>
        <w:t>шаблон,</w:t>
      </w:r>
      <w:r w:rsidR="00A74F10">
        <w:rPr>
          <w:szCs w:val="28"/>
        </w:rPr>
        <w:t xml:space="preserve"> </w:t>
      </w:r>
      <w:r w:rsidRPr="00A74F10">
        <w:rPr>
          <w:szCs w:val="28"/>
        </w:rPr>
        <w:t>штамп.</w:t>
      </w:r>
      <w:r w:rsidR="00A74F10">
        <w:rPr>
          <w:szCs w:val="28"/>
        </w:rPr>
        <w:t xml:space="preserve"> </w:t>
      </w:r>
      <w:r w:rsidRPr="00A74F10">
        <w:rPr>
          <w:szCs w:val="28"/>
        </w:rPr>
        <w:t>Поэтому</w:t>
      </w:r>
      <w:r w:rsidR="00A74F10">
        <w:rPr>
          <w:szCs w:val="28"/>
        </w:rPr>
        <w:t xml:space="preserve"> </w:t>
      </w:r>
      <w:r w:rsidRPr="00A74F10">
        <w:rPr>
          <w:szCs w:val="28"/>
        </w:rPr>
        <w:t>срок</w:t>
      </w:r>
      <w:r w:rsidR="00A74F10">
        <w:rPr>
          <w:szCs w:val="28"/>
        </w:rPr>
        <w:t xml:space="preserve"> </w:t>
      </w:r>
      <w:r w:rsidRPr="00A74F10">
        <w:rPr>
          <w:szCs w:val="28"/>
        </w:rPr>
        <w:t>пребывания</w:t>
      </w:r>
      <w:r w:rsidR="00A74F10">
        <w:rPr>
          <w:szCs w:val="28"/>
        </w:rPr>
        <w:t xml:space="preserve"> </w:t>
      </w:r>
      <w:r w:rsidRPr="00A74F10">
        <w:rPr>
          <w:szCs w:val="28"/>
        </w:rPr>
        <w:t>в</w:t>
      </w:r>
      <w:r w:rsidR="00A74F10">
        <w:rPr>
          <w:szCs w:val="28"/>
        </w:rPr>
        <w:t xml:space="preserve"> </w:t>
      </w:r>
      <w:r w:rsidRPr="00A74F10">
        <w:rPr>
          <w:szCs w:val="28"/>
        </w:rPr>
        <w:t>одной</w:t>
      </w:r>
      <w:r w:rsidR="00A74F10">
        <w:rPr>
          <w:szCs w:val="28"/>
        </w:rPr>
        <w:t xml:space="preserve"> </w:t>
      </w:r>
      <w:r w:rsidRPr="00A74F10">
        <w:rPr>
          <w:szCs w:val="28"/>
        </w:rPr>
        <w:t>должности</w:t>
      </w:r>
      <w:r w:rsidR="00A74F10">
        <w:rPr>
          <w:szCs w:val="28"/>
        </w:rPr>
        <w:t xml:space="preserve"> </w:t>
      </w:r>
      <w:r w:rsidRPr="00A74F10">
        <w:rPr>
          <w:szCs w:val="28"/>
        </w:rPr>
        <w:t>не</w:t>
      </w:r>
      <w:r w:rsidR="00A74F10">
        <w:rPr>
          <w:szCs w:val="28"/>
        </w:rPr>
        <w:t xml:space="preserve"> </w:t>
      </w:r>
      <w:r w:rsidRPr="00A74F10">
        <w:rPr>
          <w:szCs w:val="28"/>
        </w:rPr>
        <w:t>должен</w:t>
      </w:r>
      <w:r w:rsidR="00A74F10">
        <w:rPr>
          <w:szCs w:val="28"/>
        </w:rPr>
        <w:t xml:space="preserve"> </w:t>
      </w:r>
      <w:r w:rsidRPr="00A74F10">
        <w:rPr>
          <w:szCs w:val="28"/>
        </w:rPr>
        <w:t>превышать</w:t>
      </w:r>
      <w:r w:rsidR="00A74F10">
        <w:rPr>
          <w:szCs w:val="28"/>
        </w:rPr>
        <w:t xml:space="preserve"> </w:t>
      </w:r>
      <w:r w:rsidRPr="00A74F10">
        <w:rPr>
          <w:szCs w:val="28"/>
        </w:rPr>
        <w:t>в</w:t>
      </w:r>
      <w:r w:rsidR="00A74F10">
        <w:rPr>
          <w:szCs w:val="28"/>
        </w:rPr>
        <w:t xml:space="preserve"> </w:t>
      </w:r>
      <w:r w:rsidRPr="00A74F10">
        <w:rPr>
          <w:szCs w:val="28"/>
        </w:rPr>
        <w:t>среднем</w:t>
      </w:r>
      <w:r w:rsidR="00A74F10">
        <w:rPr>
          <w:szCs w:val="28"/>
        </w:rPr>
        <w:t xml:space="preserve"> </w:t>
      </w:r>
      <w:r w:rsidRPr="00A74F10">
        <w:rPr>
          <w:szCs w:val="28"/>
        </w:rPr>
        <w:t>3-5 лет.</w:t>
      </w:r>
      <w:r w:rsidR="00A74F10">
        <w:rPr>
          <w:szCs w:val="28"/>
        </w:rPr>
        <w:t xml:space="preserve"> </w:t>
      </w:r>
      <w:r w:rsidRPr="00A74F10">
        <w:rPr>
          <w:szCs w:val="28"/>
        </w:rPr>
        <w:t>Смена</w:t>
      </w:r>
      <w:r w:rsidR="00A74F10">
        <w:rPr>
          <w:szCs w:val="28"/>
        </w:rPr>
        <w:t xml:space="preserve"> </w:t>
      </w:r>
      <w:r w:rsidRPr="00A74F10">
        <w:rPr>
          <w:szCs w:val="28"/>
        </w:rPr>
        <w:t>мест</w:t>
      </w:r>
      <w:r w:rsidR="00A74F10">
        <w:rPr>
          <w:szCs w:val="28"/>
        </w:rPr>
        <w:t xml:space="preserve"> </w:t>
      </w:r>
      <w:r w:rsidRPr="00A74F10">
        <w:rPr>
          <w:szCs w:val="28"/>
        </w:rPr>
        <w:t>работы</w:t>
      </w:r>
      <w:r w:rsidR="00A74F10">
        <w:rPr>
          <w:szCs w:val="28"/>
        </w:rPr>
        <w:t xml:space="preserve"> </w:t>
      </w:r>
      <w:r w:rsidRPr="00A74F10">
        <w:rPr>
          <w:szCs w:val="28"/>
        </w:rPr>
        <w:t>дает</w:t>
      </w:r>
      <w:r w:rsidR="00A74F10">
        <w:rPr>
          <w:szCs w:val="28"/>
        </w:rPr>
        <w:t xml:space="preserve"> </w:t>
      </w:r>
      <w:r w:rsidRPr="00A74F10">
        <w:rPr>
          <w:szCs w:val="28"/>
        </w:rPr>
        <w:t>возможность</w:t>
      </w:r>
      <w:r w:rsidR="00A74F10">
        <w:rPr>
          <w:szCs w:val="28"/>
        </w:rPr>
        <w:t xml:space="preserve"> </w:t>
      </w:r>
      <w:r w:rsidRPr="00A74F10">
        <w:rPr>
          <w:szCs w:val="28"/>
        </w:rPr>
        <w:t>сравнивать</w:t>
      </w:r>
      <w:r w:rsidR="00A74F10">
        <w:rPr>
          <w:szCs w:val="28"/>
        </w:rPr>
        <w:t xml:space="preserve"> </w:t>
      </w:r>
      <w:r w:rsidRPr="00A74F10">
        <w:rPr>
          <w:szCs w:val="28"/>
        </w:rPr>
        <w:t>ситуации,</w:t>
      </w:r>
      <w:r w:rsidR="00A74F10">
        <w:rPr>
          <w:szCs w:val="28"/>
        </w:rPr>
        <w:t xml:space="preserve"> </w:t>
      </w:r>
      <w:r w:rsidRPr="00A74F10">
        <w:rPr>
          <w:szCs w:val="28"/>
        </w:rPr>
        <w:t>быстрее</w:t>
      </w:r>
      <w:r w:rsidR="00A74F10">
        <w:rPr>
          <w:szCs w:val="28"/>
        </w:rPr>
        <w:t xml:space="preserve"> </w:t>
      </w:r>
      <w:r w:rsidRPr="00A74F10">
        <w:rPr>
          <w:szCs w:val="28"/>
        </w:rPr>
        <w:t>адаптироваться</w:t>
      </w:r>
      <w:r w:rsidR="00A74F10">
        <w:rPr>
          <w:szCs w:val="28"/>
        </w:rPr>
        <w:t xml:space="preserve"> </w:t>
      </w:r>
      <w:r w:rsidRPr="00A74F10">
        <w:rPr>
          <w:szCs w:val="28"/>
        </w:rPr>
        <w:t>к</w:t>
      </w:r>
      <w:r w:rsidR="00A74F10">
        <w:rPr>
          <w:szCs w:val="28"/>
        </w:rPr>
        <w:t xml:space="preserve"> </w:t>
      </w:r>
      <w:r w:rsidRPr="00A74F10">
        <w:rPr>
          <w:szCs w:val="28"/>
        </w:rPr>
        <w:t>новым</w:t>
      </w:r>
      <w:r w:rsidR="00A74F10">
        <w:rPr>
          <w:szCs w:val="28"/>
        </w:rPr>
        <w:t xml:space="preserve"> </w:t>
      </w:r>
      <w:r w:rsidRPr="00A74F10">
        <w:rPr>
          <w:szCs w:val="28"/>
        </w:rPr>
        <w:t>условиям.</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Ротация</w:t>
      </w:r>
      <w:r w:rsidR="00A74F10">
        <w:rPr>
          <w:szCs w:val="28"/>
        </w:rPr>
        <w:t xml:space="preserve"> </w:t>
      </w:r>
      <w:r w:rsidRPr="00A74F10">
        <w:rPr>
          <w:szCs w:val="28"/>
        </w:rPr>
        <w:t>в ООО «ТД Оборудование» регламентируется</w:t>
      </w:r>
      <w:r w:rsidR="00A74F10">
        <w:rPr>
          <w:szCs w:val="28"/>
        </w:rPr>
        <w:t xml:space="preserve"> </w:t>
      </w:r>
      <w:r w:rsidRPr="00A74F10">
        <w:rPr>
          <w:szCs w:val="28"/>
        </w:rPr>
        <w:t>в</w:t>
      </w:r>
      <w:r w:rsidR="00A74F10">
        <w:rPr>
          <w:szCs w:val="28"/>
        </w:rPr>
        <w:t xml:space="preserve"> </w:t>
      </w:r>
      <w:r w:rsidRPr="00A74F10">
        <w:rPr>
          <w:szCs w:val="28"/>
        </w:rPr>
        <w:t>соответствии</w:t>
      </w:r>
      <w:r w:rsidR="00A74F10">
        <w:rPr>
          <w:szCs w:val="28"/>
        </w:rPr>
        <w:t xml:space="preserve"> </w:t>
      </w:r>
      <w:r w:rsidRPr="00A74F10">
        <w:rPr>
          <w:szCs w:val="28"/>
        </w:rPr>
        <w:t>с</w:t>
      </w:r>
      <w:r w:rsidR="00A74F10">
        <w:rPr>
          <w:szCs w:val="28"/>
        </w:rPr>
        <w:t xml:space="preserve"> </w:t>
      </w:r>
      <w:r w:rsidRPr="00A74F10">
        <w:rPr>
          <w:szCs w:val="28"/>
        </w:rPr>
        <w:t>утвержденными</w:t>
      </w:r>
      <w:r w:rsidR="00A74F10">
        <w:rPr>
          <w:szCs w:val="28"/>
        </w:rPr>
        <w:t xml:space="preserve"> </w:t>
      </w:r>
      <w:r w:rsidRPr="00A74F10">
        <w:rPr>
          <w:szCs w:val="28"/>
        </w:rPr>
        <w:t>планами</w:t>
      </w:r>
      <w:r w:rsidR="00A74F10">
        <w:rPr>
          <w:szCs w:val="28"/>
        </w:rPr>
        <w:t xml:space="preserve"> </w:t>
      </w:r>
      <w:r w:rsidRPr="00A74F10">
        <w:rPr>
          <w:szCs w:val="28"/>
        </w:rPr>
        <w:t>и</w:t>
      </w:r>
      <w:r w:rsidR="00A74F10">
        <w:rPr>
          <w:szCs w:val="28"/>
        </w:rPr>
        <w:t xml:space="preserve"> </w:t>
      </w:r>
      <w:r w:rsidRPr="00A74F10">
        <w:rPr>
          <w:szCs w:val="28"/>
        </w:rPr>
        <w:t>проводится</w:t>
      </w:r>
      <w:r w:rsidR="00A74F10">
        <w:rPr>
          <w:szCs w:val="28"/>
        </w:rPr>
        <w:t xml:space="preserve"> </w:t>
      </w:r>
      <w:r w:rsidRPr="00A74F10">
        <w:rPr>
          <w:szCs w:val="28"/>
        </w:rPr>
        <w:t>с</w:t>
      </w:r>
      <w:r w:rsidR="00A74F10">
        <w:rPr>
          <w:szCs w:val="28"/>
        </w:rPr>
        <w:t xml:space="preserve"> </w:t>
      </w:r>
      <w:r w:rsidRPr="00A74F10">
        <w:rPr>
          <w:szCs w:val="28"/>
        </w:rPr>
        <w:t>согласия</w:t>
      </w:r>
      <w:r w:rsidR="00A74F10">
        <w:rPr>
          <w:szCs w:val="28"/>
        </w:rPr>
        <w:t xml:space="preserve"> </w:t>
      </w:r>
      <w:r w:rsidRPr="00A74F10">
        <w:rPr>
          <w:szCs w:val="28"/>
        </w:rPr>
        <w:t>работника</w:t>
      </w:r>
      <w:r w:rsidR="00A74F10">
        <w:rPr>
          <w:szCs w:val="28"/>
        </w:rPr>
        <w:t xml:space="preserve"> </w:t>
      </w:r>
      <w:r w:rsidRPr="00A74F10">
        <w:rPr>
          <w:szCs w:val="28"/>
        </w:rPr>
        <w:t>с</w:t>
      </w:r>
      <w:r w:rsidR="00A74F10">
        <w:rPr>
          <w:szCs w:val="28"/>
        </w:rPr>
        <w:t xml:space="preserve"> </w:t>
      </w:r>
      <w:r w:rsidRPr="00A74F10">
        <w:rPr>
          <w:szCs w:val="28"/>
        </w:rPr>
        <w:t>соблюдением</w:t>
      </w:r>
      <w:r w:rsidR="00A74F10">
        <w:rPr>
          <w:szCs w:val="28"/>
        </w:rPr>
        <w:t xml:space="preserve"> </w:t>
      </w:r>
      <w:r w:rsidRPr="00A74F10">
        <w:rPr>
          <w:szCs w:val="28"/>
        </w:rPr>
        <w:t>действующего</w:t>
      </w:r>
      <w:r w:rsidR="00A74F10">
        <w:rPr>
          <w:szCs w:val="28"/>
        </w:rPr>
        <w:t xml:space="preserve"> </w:t>
      </w:r>
      <w:r w:rsidRPr="00A74F10">
        <w:rPr>
          <w:szCs w:val="28"/>
        </w:rPr>
        <w:t>законодательства</w:t>
      </w:r>
      <w:r w:rsidR="00A74F10">
        <w:rPr>
          <w:szCs w:val="28"/>
        </w:rPr>
        <w:t xml:space="preserve"> </w:t>
      </w:r>
      <w:r w:rsidRPr="00A74F10">
        <w:rPr>
          <w:szCs w:val="28"/>
        </w:rPr>
        <w:t>РФ.</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Характер</w:t>
      </w:r>
      <w:r w:rsidR="00A74F10">
        <w:rPr>
          <w:szCs w:val="28"/>
        </w:rPr>
        <w:t xml:space="preserve"> </w:t>
      </w:r>
      <w:r w:rsidRPr="00A74F10">
        <w:rPr>
          <w:szCs w:val="28"/>
        </w:rPr>
        <w:t>ротации: внутренняя – внутри</w:t>
      </w:r>
      <w:r w:rsidR="00A74F10">
        <w:rPr>
          <w:szCs w:val="28"/>
        </w:rPr>
        <w:t xml:space="preserve"> </w:t>
      </w:r>
      <w:r w:rsidRPr="00A74F10">
        <w:rPr>
          <w:szCs w:val="28"/>
        </w:rPr>
        <w:t>предприятия</w:t>
      </w:r>
      <w:r w:rsidR="00A74F10">
        <w:rPr>
          <w:szCs w:val="28"/>
        </w:rPr>
        <w:t xml:space="preserve"> </w:t>
      </w:r>
      <w:r w:rsidRPr="00A74F10">
        <w:rPr>
          <w:szCs w:val="28"/>
        </w:rPr>
        <w:t>или</w:t>
      </w:r>
      <w:r w:rsidR="00A74F10">
        <w:rPr>
          <w:szCs w:val="28"/>
        </w:rPr>
        <w:t xml:space="preserve"> </w:t>
      </w:r>
      <w:r w:rsidRPr="00A74F10">
        <w:rPr>
          <w:szCs w:val="28"/>
        </w:rPr>
        <w:t>его</w:t>
      </w:r>
      <w:r w:rsidR="00A74F10">
        <w:rPr>
          <w:szCs w:val="28"/>
        </w:rPr>
        <w:t xml:space="preserve"> </w:t>
      </w:r>
      <w:r w:rsidRPr="00A74F10">
        <w:rPr>
          <w:szCs w:val="28"/>
        </w:rPr>
        <w:t>подразделения;</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Направление</w:t>
      </w:r>
      <w:r w:rsidR="00A74F10">
        <w:rPr>
          <w:szCs w:val="28"/>
        </w:rPr>
        <w:t xml:space="preserve"> </w:t>
      </w:r>
      <w:r w:rsidRPr="00A74F10">
        <w:rPr>
          <w:szCs w:val="28"/>
        </w:rPr>
        <w:t>ротации:</w:t>
      </w:r>
    </w:p>
    <w:p w:rsidR="00930D07" w:rsidRPr="00A74F10" w:rsidRDefault="00930D07" w:rsidP="008A3498">
      <w:pPr>
        <w:numPr>
          <w:ilvl w:val="0"/>
          <w:numId w:val="3"/>
        </w:numPr>
        <w:shd w:val="clear" w:color="auto" w:fill="FFFFFF"/>
        <w:tabs>
          <w:tab w:val="clear" w:pos="1647"/>
          <w:tab w:val="left" w:pos="1080"/>
        </w:tabs>
        <w:autoSpaceDE w:val="0"/>
        <w:autoSpaceDN w:val="0"/>
        <w:adjustRightInd w:val="0"/>
        <w:ind w:left="0" w:firstLine="709"/>
        <w:rPr>
          <w:szCs w:val="28"/>
        </w:rPr>
      </w:pPr>
      <w:r w:rsidRPr="00A74F10">
        <w:rPr>
          <w:szCs w:val="28"/>
        </w:rPr>
        <w:t>«вверх</w:t>
      </w:r>
      <w:r w:rsidR="00A74F10">
        <w:rPr>
          <w:szCs w:val="28"/>
        </w:rPr>
        <w:t xml:space="preserve"> </w:t>
      </w:r>
      <w:r w:rsidRPr="00A74F10">
        <w:rPr>
          <w:szCs w:val="28"/>
        </w:rPr>
        <w:t>по</w:t>
      </w:r>
      <w:r w:rsidR="00A74F10">
        <w:rPr>
          <w:szCs w:val="28"/>
        </w:rPr>
        <w:t xml:space="preserve"> </w:t>
      </w:r>
      <w:r w:rsidRPr="00A74F10">
        <w:rPr>
          <w:szCs w:val="28"/>
        </w:rPr>
        <w:t>вертикали» - назначение</w:t>
      </w:r>
      <w:r w:rsidR="00A74F10">
        <w:rPr>
          <w:szCs w:val="28"/>
        </w:rPr>
        <w:t xml:space="preserve"> </w:t>
      </w:r>
      <w:r w:rsidRPr="00A74F10">
        <w:rPr>
          <w:szCs w:val="28"/>
        </w:rPr>
        <w:t>сотрудника,</w:t>
      </w:r>
      <w:r w:rsidR="00A74F10">
        <w:rPr>
          <w:szCs w:val="28"/>
        </w:rPr>
        <w:t xml:space="preserve"> </w:t>
      </w:r>
      <w:r w:rsidRPr="00A74F10">
        <w:rPr>
          <w:szCs w:val="28"/>
        </w:rPr>
        <w:t>как</w:t>
      </w:r>
      <w:r w:rsidR="00A74F10">
        <w:rPr>
          <w:szCs w:val="28"/>
        </w:rPr>
        <w:t xml:space="preserve"> </w:t>
      </w:r>
      <w:r w:rsidRPr="00A74F10">
        <w:rPr>
          <w:szCs w:val="28"/>
        </w:rPr>
        <w:t>правило,</w:t>
      </w:r>
      <w:r w:rsidR="00A74F10">
        <w:rPr>
          <w:szCs w:val="28"/>
        </w:rPr>
        <w:t xml:space="preserve"> </w:t>
      </w:r>
      <w:r w:rsidRPr="00A74F10">
        <w:rPr>
          <w:szCs w:val="28"/>
        </w:rPr>
        <w:t>состоящего</w:t>
      </w:r>
      <w:r w:rsidR="00A74F10">
        <w:rPr>
          <w:szCs w:val="28"/>
        </w:rPr>
        <w:t xml:space="preserve"> </w:t>
      </w:r>
      <w:r w:rsidRPr="00A74F10">
        <w:rPr>
          <w:szCs w:val="28"/>
        </w:rPr>
        <w:t>в</w:t>
      </w:r>
      <w:r w:rsidR="00A74F10">
        <w:rPr>
          <w:szCs w:val="28"/>
        </w:rPr>
        <w:t xml:space="preserve"> </w:t>
      </w:r>
      <w:r w:rsidRPr="00A74F10">
        <w:rPr>
          <w:szCs w:val="28"/>
        </w:rPr>
        <w:t>кадровом</w:t>
      </w:r>
      <w:r w:rsidR="00A74F10">
        <w:rPr>
          <w:szCs w:val="28"/>
        </w:rPr>
        <w:t xml:space="preserve"> </w:t>
      </w:r>
      <w:r w:rsidRPr="00A74F10">
        <w:rPr>
          <w:szCs w:val="28"/>
        </w:rPr>
        <w:t>резерве,</w:t>
      </w:r>
      <w:r w:rsidR="00A74F10">
        <w:rPr>
          <w:szCs w:val="28"/>
        </w:rPr>
        <w:t xml:space="preserve"> </w:t>
      </w:r>
      <w:r w:rsidRPr="00A74F10">
        <w:rPr>
          <w:szCs w:val="28"/>
        </w:rPr>
        <w:t>на</w:t>
      </w:r>
      <w:r w:rsidR="00A74F10">
        <w:rPr>
          <w:szCs w:val="28"/>
        </w:rPr>
        <w:t xml:space="preserve"> </w:t>
      </w:r>
      <w:r w:rsidRPr="00A74F10">
        <w:rPr>
          <w:szCs w:val="28"/>
        </w:rPr>
        <w:t>более</w:t>
      </w:r>
      <w:r w:rsidR="00A74F10">
        <w:rPr>
          <w:szCs w:val="28"/>
        </w:rPr>
        <w:t xml:space="preserve"> </w:t>
      </w:r>
      <w:r w:rsidRPr="00A74F10">
        <w:rPr>
          <w:szCs w:val="28"/>
        </w:rPr>
        <w:t>высокую</w:t>
      </w:r>
      <w:r w:rsidR="00A74F10">
        <w:rPr>
          <w:szCs w:val="28"/>
        </w:rPr>
        <w:t xml:space="preserve"> </w:t>
      </w:r>
      <w:r w:rsidRPr="00A74F10">
        <w:rPr>
          <w:szCs w:val="28"/>
        </w:rPr>
        <w:t>должность;</w:t>
      </w:r>
    </w:p>
    <w:p w:rsidR="00930D07" w:rsidRPr="00A74F10" w:rsidRDefault="00930D07" w:rsidP="008A3498">
      <w:pPr>
        <w:numPr>
          <w:ilvl w:val="0"/>
          <w:numId w:val="3"/>
        </w:numPr>
        <w:shd w:val="clear" w:color="auto" w:fill="FFFFFF"/>
        <w:tabs>
          <w:tab w:val="clear" w:pos="1647"/>
          <w:tab w:val="left" w:pos="1080"/>
        </w:tabs>
        <w:autoSpaceDE w:val="0"/>
        <w:autoSpaceDN w:val="0"/>
        <w:adjustRightInd w:val="0"/>
        <w:ind w:left="0" w:firstLine="709"/>
        <w:rPr>
          <w:szCs w:val="28"/>
        </w:rPr>
      </w:pPr>
      <w:r w:rsidRPr="00A74F10">
        <w:rPr>
          <w:szCs w:val="28"/>
        </w:rPr>
        <w:t>«вниз</w:t>
      </w:r>
      <w:r w:rsidR="00A74F10">
        <w:rPr>
          <w:szCs w:val="28"/>
        </w:rPr>
        <w:t xml:space="preserve"> </w:t>
      </w:r>
      <w:r w:rsidRPr="00A74F10">
        <w:rPr>
          <w:szCs w:val="28"/>
        </w:rPr>
        <w:t>по</w:t>
      </w:r>
      <w:r w:rsidR="00A74F10">
        <w:rPr>
          <w:szCs w:val="28"/>
        </w:rPr>
        <w:t xml:space="preserve"> </w:t>
      </w:r>
      <w:r w:rsidRPr="00A74F10">
        <w:rPr>
          <w:szCs w:val="28"/>
        </w:rPr>
        <w:t>вертикали» - понижение</w:t>
      </w:r>
      <w:r w:rsidR="00A74F10">
        <w:rPr>
          <w:szCs w:val="28"/>
        </w:rPr>
        <w:t xml:space="preserve"> </w:t>
      </w:r>
      <w:r w:rsidRPr="00A74F10">
        <w:rPr>
          <w:szCs w:val="28"/>
        </w:rPr>
        <w:t>в</w:t>
      </w:r>
      <w:r w:rsidR="00A74F10">
        <w:rPr>
          <w:szCs w:val="28"/>
        </w:rPr>
        <w:t xml:space="preserve"> </w:t>
      </w:r>
      <w:r w:rsidRPr="00A74F10">
        <w:rPr>
          <w:szCs w:val="28"/>
        </w:rPr>
        <w:t>должности</w:t>
      </w:r>
      <w:r w:rsidR="00A74F10">
        <w:rPr>
          <w:szCs w:val="28"/>
        </w:rPr>
        <w:t xml:space="preserve"> </w:t>
      </w:r>
      <w:r w:rsidRPr="00A74F10">
        <w:rPr>
          <w:szCs w:val="28"/>
        </w:rPr>
        <w:t>или</w:t>
      </w:r>
      <w:r w:rsidR="00A74F10">
        <w:rPr>
          <w:szCs w:val="28"/>
        </w:rPr>
        <w:t xml:space="preserve"> </w:t>
      </w:r>
      <w:r w:rsidRPr="00A74F10">
        <w:rPr>
          <w:szCs w:val="28"/>
        </w:rPr>
        <w:t>соответствующее</w:t>
      </w:r>
      <w:r w:rsidR="00A74F10">
        <w:rPr>
          <w:szCs w:val="28"/>
        </w:rPr>
        <w:t xml:space="preserve"> </w:t>
      </w:r>
      <w:r w:rsidRPr="00A74F10">
        <w:rPr>
          <w:szCs w:val="28"/>
        </w:rPr>
        <w:t>изменение</w:t>
      </w:r>
      <w:r w:rsidR="00A74F10">
        <w:rPr>
          <w:szCs w:val="28"/>
        </w:rPr>
        <w:t xml:space="preserve"> </w:t>
      </w:r>
      <w:r w:rsidRPr="00A74F10">
        <w:rPr>
          <w:szCs w:val="28"/>
        </w:rPr>
        <w:t>должностных</w:t>
      </w:r>
      <w:r w:rsidR="00A74F10">
        <w:rPr>
          <w:szCs w:val="28"/>
        </w:rPr>
        <w:t xml:space="preserve"> </w:t>
      </w:r>
      <w:r w:rsidRPr="00A74F10">
        <w:rPr>
          <w:szCs w:val="28"/>
        </w:rPr>
        <w:t>обязанностей;</w:t>
      </w:r>
    </w:p>
    <w:p w:rsidR="009426E5" w:rsidRPr="00A74F10" w:rsidRDefault="00930D07" w:rsidP="008A3498">
      <w:pPr>
        <w:numPr>
          <w:ilvl w:val="0"/>
          <w:numId w:val="2"/>
        </w:numPr>
        <w:shd w:val="clear" w:color="auto" w:fill="FFFFFF"/>
        <w:tabs>
          <w:tab w:val="clear" w:pos="1647"/>
          <w:tab w:val="left" w:pos="1080"/>
        </w:tabs>
        <w:autoSpaceDE w:val="0"/>
        <w:autoSpaceDN w:val="0"/>
        <w:adjustRightInd w:val="0"/>
        <w:ind w:left="0" w:firstLine="709"/>
        <w:rPr>
          <w:szCs w:val="28"/>
        </w:rPr>
      </w:pPr>
      <w:r w:rsidRPr="00A74F10">
        <w:rPr>
          <w:szCs w:val="28"/>
        </w:rPr>
        <w:t>«по</w:t>
      </w:r>
      <w:r w:rsidR="00A74F10">
        <w:rPr>
          <w:szCs w:val="28"/>
        </w:rPr>
        <w:t xml:space="preserve"> </w:t>
      </w:r>
      <w:r w:rsidRPr="00A74F10">
        <w:rPr>
          <w:szCs w:val="28"/>
        </w:rPr>
        <w:t>горизонтали» - назначение</w:t>
      </w:r>
      <w:r w:rsidR="00A74F10">
        <w:rPr>
          <w:szCs w:val="28"/>
        </w:rPr>
        <w:t xml:space="preserve"> </w:t>
      </w:r>
      <w:r w:rsidRPr="00A74F10">
        <w:rPr>
          <w:szCs w:val="28"/>
        </w:rPr>
        <w:t>на</w:t>
      </w:r>
      <w:r w:rsidR="00A74F10">
        <w:rPr>
          <w:szCs w:val="28"/>
        </w:rPr>
        <w:t xml:space="preserve"> </w:t>
      </w:r>
      <w:r w:rsidRPr="00A74F10">
        <w:rPr>
          <w:szCs w:val="28"/>
        </w:rPr>
        <w:t>другую</w:t>
      </w:r>
      <w:r w:rsidR="00A74F10">
        <w:rPr>
          <w:szCs w:val="28"/>
        </w:rPr>
        <w:t xml:space="preserve"> </w:t>
      </w:r>
      <w:r w:rsidRPr="00A74F10">
        <w:rPr>
          <w:szCs w:val="28"/>
        </w:rPr>
        <w:t>должность</w:t>
      </w:r>
      <w:r w:rsidR="00A74F10">
        <w:rPr>
          <w:szCs w:val="28"/>
        </w:rPr>
        <w:t xml:space="preserve"> </w:t>
      </w:r>
      <w:r w:rsidRPr="00A74F10">
        <w:rPr>
          <w:szCs w:val="28"/>
        </w:rPr>
        <w:t>в</w:t>
      </w:r>
      <w:r w:rsidR="00A74F10">
        <w:rPr>
          <w:szCs w:val="28"/>
        </w:rPr>
        <w:t xml:space="preserve"> </w:t>
      </w:r>
      <w:r w:rsidRPr="00A74F10">
        <w:rPr>
          <w:szCs w:val="28"/>
        </w:rPr>
        <w:t>рамках</w:t>
      </w:r>
      <w:r w:rsidR="00A74F10">
        <w:rPr>
          <w:szCs w:val="28"/>
        </w:rPr>
        <w:t xml:space="preserve"> </w:t>
      </w:r>
      <w:r w:rsidRPr="00A74F10">
        <w:rPr>
          <w:szCs w:val="28"/>
        </w:rPr>
        <w:t>данной</w:t>
      </w:r>
      <w:r w:rsidR="00A74F10">
        <w:rPr>
          <w:szCs w:val="28"/>
        </w:rPr>
        <w:t xml:space="preserve"> </w:t>
      </w:r>
      <w:r w:rsidRPr="00A74F10">
        <w:rPr>
          <w:szCs w:val="28"/>
        </w:rPr>
        <w:t>должностной</w:t>
      </w:r>
      <w:r w:rsidR="00A74F10">
        <w:rPr>
          <w:szCs w:val="28"/>
        </w:rPr>
        <w:t xml:space="preserve"> </w:t>
      </w:r>
      <w:r w:rsidRPr="00A74F10">
        <w:rPr>
          <w:szCs w:val="28"/>
        </w:rPr>
        <w:t>категории</w:t>
      </w:r>
      <w:r w:rsidR="00A74F10">
        <w:rPr>
          <w:szCs w:val="28"/>
        </w:rPr>
        <w:t xml:space="preserve"> </w:t>
      </w:r>
      <w:r w:rsidRPr="00A74F10">
        <w:rPr>
          <w:szCs w:val="28"/>
        </w:rPr>
        <w:t>или</w:t>
      </w:r>
      <w:r w:rsidR="00A74F10">
        <w:rPr>
          <w:szCs w:val="28"/>
        </w:rPr>
        <w:t xml:space="preserve"> </w:t>
      </w:r>
      <w:r w:rsidRPr="00A74F10">
        <w:rPr>
          <w:szCs w:val="28"/>
        </w:rPr>
        <w:t>изменение</w:t>
      </w:r>
      <w:r w:rsidR="00A74F10">
        <w:rPr>
          <w:szCs w:val="28"/>
        </w:rPr>
        <w:t xml:space="preserve"> </w:t>
      </w:r>
      <w:r w:rsidRPr="00A74F10">
        <w:rPr>
          <w:szCs w:val="28"/>
        </w:rPr>
        <w:t>должностных</w:t>
      </w:r>
      <w:r w:rsidR="00A74F10">
        <w:rPr>
          <w:szCs w:val="28"/>
        </w:rPr>
        <w:t xml:space="preserve"> </w:t>
      </w:r>
      <w:r w:rsidRPr="00A74F10">
        <w:rPr>
          <w:szCs w:val="28"/>
        </w:rPr>
        <w:t>обязанностей.</w:t>
      </w:r>
    </w:p>
    <w:p w:rsidR="00930D07"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5. </w:t>
      </w:r>
      <w:r w:rsidR="00930D07" w:rsidRPr="00A74F10">
        <w:rPr>
          <w:szCs w:val="28"/>
        </w:rPr>
        <w:t>Планирование карьеры:</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Планирование</w:t>
      </w:r>
      <w:r w:rsidR="00A74F10">
        <w:rPr>
          <w:szCs w:val="28"/>
        </w:rPr>
        <w:t xml:space="preserve"> </w:t>
      </w:r>
      <w:r w:rsidRPr="00A74F10">
        <w:rPr>
          <w:szCs w:val="28"/>
        </w:rPr>
        <w:t>карьеры - обязательная</w:t>
      </w:r>
      <w:r w:rsidR="00A74F10">
        <w:rPr>
          <w:szCs w:val="28"/>
        </w:rPr>
        <w:t xml:space="preserve"> </w:t>
      </w:r>
      <w:r w:rsidRPr="00A74F10">
        <w:rPr>
          <w:szCs w:val="28"/>
        </w:rPr>
        <w:t>составная</w:t>
      </w:r>
      <w:r w:rsidR="00A74F10">
        <w:rPr>
          <w:szCs w:val="28"/>
        </w:rPr>
        <w:t xml:space="preserve"> </w:t>
      </w:r>
      <w:r w:rsidRPr="00A74F10">
        <w:rPr>
          <w:szCs w:val="28"/>
        </w:rPr>
        <w:t>часть</w:t>
      </w:r>
      <w:r w:rsidR="00A74F10">
        <w:rPr>
          <w:szCs w:val="28"/>
        </w:rPr>
        <w:t xml:space="preserve"> </w:t>
      </w:r>
      <w:r w:rsidRPr="00A74F10">
        <w:rPr>
          <w:szCs w:val="28"/>
        </w:rPr>
        <w:t>кадровой</w:t>
      </w:r>
      <w:r w:rsidR="00A74F10">
        <w:rPr>
          <w:szCs w:val="28"/>
        </w:rPr>
        <w:t xml:space="preserve"> </w:t>
      </w:r>
      <w:r w:rsidRPr="00A74F10">
        <w:rPr>
          <w:szCs w:val="28"/>
        </w:rPr>
        <w:t>политики</w:t>
      </w:r>
      <w:r w:rsidR="00A74F10">
        <w:rPr>
          <w:szCs w:val="28"/>
        </w:rPr>
        <w:t xml:space="preserve"> </w:t>
      </w:r>
      <w:r w:rsidRPr="00A74F10">
        <w:rPr>
          <w:szCs w:val="28"/>
        </w:rPr>
        <w:t>компании.</w:t>
      </w:r>
      <w:r w:rsidR="00A74F10">
        <w:rPr>
          <w:szCs w:val="28"/>
        </w:rPr>
        <w:t xml:space="preserve"> </w:t>
      </w:r>
      <w:r w:rsidRPr="00A74F10">
        <w:rPr>
          <w:szCs w:val="28"/>
        </w:rPr>
        <w:t>Это</w:t>
      </w:r>
      <w:r w:rsidR="00A74F10">
        <w:rPr>
          <w:szCs w:val="28"/>
        </w:rPr>
        <w:t xml:space="preserve"> </w:t>
      </w:r>
      <w:r w:rsidRPr="00A74F10">
        <w:rPr>
          <w:szCs w:val="28"/>
        </w:rPr>
        <w:t>обеспечивает</w:t>
      </w:r>
      <w:r w:rsidR="00A74F10">
        <w:rPr>
          <w:szCs w:val="28"/>
        </w:rPr>
        <w:t xml:space="preserve"> </w:t>
      </w:r>
      <w:r w:rsidRPr="00A74F10">
        <w:rPr>
          <w:szCs w:val="28"/>
        </w:rPr>
        <w:t>и</w:t>
      </w:r>
      <w:r w:rsidR="00A74F10">
        <w:rPr>
          <w:szCs w:val="28"/>
        </w:rPr>
        <w:t xml:space="preserve"> </w:t>
      </w:r>
      <w:r w:rsidRPr="00A74F10">
        <w:rPr>
          <w:szCs w:val="28"/>
        </w:rPr>
        <w:t>наиболее</w:t>
      </w:r>
      <w:r w:rsidR="00A74F10">
        <w:rPr>
          <w:szCs w:val="28"/>
        </w:rPr>
        <w:t xml:space="preserve"> </w:t>
      </w:r>
      <w:r w:rsidRPr="00A74F10">
        <w:rPr>
          <w:szCs w:val="28"/>
        </w:rPr>
        <w:t>полное</w:t>
      </w:r>
      <w:r w:rsidR="00A74F10">
        <w:rPr>
          <w:szCs w:val="28"/>
        </w:rPr>
        <w:t xml:space="preserve"> </w:t>
      </w:r>
      <w:r w:rsidRPr="00A74F10">
        <w:rPr>
          <w:szCs w:val="28"/>
        </w:rPr>
        <w:t>раскрытие</w:t>
      </w:r>
      <w:r w:rsidR="00A74F10">
        <w:rPr>
          <w:szCs w:val="28"/>
        </w:rPr>
        <w:t xml:space="preserve"> </w:t>
      </w:r>
      <w:r w:rsidRPr="00A74F10">
        <w:rPr>
          <w:szCs w:val="28"/>
        </w:rPr>
        <w:t>потенциала</w:t>
      </w:r>
      <w:r w:rsidR="00A74F10">
        <w:rPr>
          <w:szCs w:val="28"/>
        </w:rPr>
        <w:t xml:space="preserve"> </w:t>
      </w:r>
      <w:r w:rsidRPr="00A74F10">
        <w:rPr>
          <w:szCs w:val="28"/>
        </w:rPr>
        <w:t>каждого,</w:t>
      </w:r>
      <w:r w:rsidR="00A74F10">
        <w:rPr>
          <w:szCs w:val="28"/>
        </w:rPr>
        <w:t xml:space="preserve"> </w:t>
      </w:r>
      <w:r w:rsidRPr="00A74F10">
        <w:rPr>
          <w:szCs w:val="28"/>
        </w:rPr>
        <w:t>кто</w:t>
      </w:r>
      <w:r w:rsidR="00A74F10">
        <w:rPr>
          <w:szCs w:val="28"/>
        </w:rPr>
        <w:t xml:space="preserve"> </w:t>
      </w:r>
      <w:r w:rsidRPr="00A74F10">
        <w:rPr>
          <w:szCs w:val="28"/>
        </w:rPr>
        <w:t>приходит</w:t>
      </w:r>
      <w:r w:rsidR="00A74F10">
        <w:rPr>
          <w:szCs w:val="28"/>
        </w:rPr>
        <w:t xml:space="preserve"> </w:t>
      </w:r>
      <w:r w:rsidRPr="00A74F10">
        <w:rPr>
          <w:szCs w:val="28"/>
        </w:rPr>
        <w:t>работать</w:t>
      </w:r>
      <w:r w:rsidR="00A74F10">
        <w:rPr>
          <w:szCs w:val="28"/>
        </w:rPr>
        <w:t xml:space="preserve"> </w:t>
      </w:r>
      <w:r w:rsidRPr="00A74F10">
        <w:rPr>
          <w:szCs w:val="28"/>
        </w:rPr>
        <w:t>в</w:t>
      </w:r>
      <w:r w:rsidR="00A74F10">
        <w:rPr>
          <w:szCs w:val="28"/>
        </w:rPr>
        <w:t xml:space="preserve"> </w:t>
      </w:r>
      <w:r w:rsidRPr="00A74F10">
        <w:rPr>
          <w:szCs w:val="28"/>
        </w:rPr>
        <w:t>компанию,</w:t>
      </w:r>
      <w:r w:rsidR="00A74F10">
        <w:rPr>
          <w:szCs w:val="28"/>
        </w:rPr>
        <w:t xml:space="preserve"> </w:t>
      </w:r>
      <w:r w:rsidRPr="00A74F10">
        <w:rPr>
          <w:szCs w:val="28"/>
        </w:rPr>
        <w:t>и</w:t>
      </w:r>
      <w:r w:rsidR="00A74F10">
        <w:rPr>
          <w:szCs w:val="28"/>
        </w:rPr>
        <w:t xml:space="preserve"> </w:t>
      </w:r>
      <w:r w:rsidRPr="00A74F10">
        <w:rPr>
          <w:szCs w:val="28"/>
        </w:rPr>
        <w:t>способствует</w:t>
      </w:r>
      <w:r w:rsidR="00A74F10">
        <w:rPr>
          <w:szCs w:val="28"/>
        </w:rPr>
        <w:t xml:space="preserve"> </w:t>
      </w:r>
      <w:r w:rsidRPr="00A74F10">
        <w:rPr>
          <w:szCs w:val="28"/>
        </w:rPr>
        <w:t>решению</w:t>
      </w:r>
      <w:r w:rsidR="00A74F10">
        <w:rPr>
          <w:szCs w:val="28"/>
        </w:rPr>
        <w:t xml:space="preserve"> </w:t>
      </w:r>
      <w:r w:rsidRPr="00A74F10">
        <w:rPr>
          <w:szCs w:val="28"/>
        </w:rPr>
        <w:t>стратегических,</w:t>
      </w:r>
      <w:r w:rsidR="00A74F10">
        <w:rPr>
          <w:szCs w:val="28"/>
        </w:rPr>
        <w:t xml:space="preserve"> </w:t>
      </w:r>
      <w:r w:rsidRPr="00A74F10">
        <w:rPr>
          <w:szCs w:val="28"/>
        </w:rPr>
        <w:t>производственных,</w:t>
      </w:r>
      <w:r w:rsidR="00A74F10">
        <w:rPr>
          <w:szCs w:val="28"/>
        </w:rPr>
        <w:t xml:space="preserve"> </w:t>
      </w:r>
      <w:r w:rsidRPr="00A74F10">
        <w:rPr>
          <w:szCs w:val="28"/>
        </w:rPr>
        <w:t>социальных</w:t>
      </w:r>
      <w:r w:rsidR="00A74F10">
        <w:rPr>
          <w:szCs w:val="28"/>
        </w:rPr>
        <w:t xml:space="preserve"> </w:t>
      </w:r>
      <w:r w:rsidRPr="00A74F10">
        <w:rPr>
          <w:szCs w:val="28"/>
        </w:rPr>
        <w:t>задач,</w:t>
      </w:r>
      <w:r w:rsidR="00A74F10">
        <w:rPr>
          <w:szCs w:val="28"/>
        </w:rPr>
        <w:t xml:space="preserve"> </w:t>
      </w:r>
      <w:r w:rsidRPr="00A74F10">
        <w:rPr>
          <w:szCs w:val="28"/>
        </w:rPr>
        <w:t>стоящих</w:t>
      </w:r>
      <w:r w:rsidR="00A74F10">
        <w:rPr>
          <w:szCs w:val="28"/>
        </w:rPr>
        <w:t xml:space="preserve"> </w:t>
      </w:r>
      <w:r w:rsidRPr="00A74F10">
        <w:rPr>
          <w:szCs w:val="28"/>
        </w:rPr>
        <w:t>перед</w:t>
      </w:r>
      <w:r w:rsidR="00A74F10">
        <w:rPr>
          <w:szCs w:val="28"/>
        </w:rPr>
        <w:t xml:space="preserve"> </w:t>
      </w:r>
      <w:r w:rsidRPr="00A74F10">
        <w:rPr>
          <w:szCs w:val="28"/>
        </w:rPr>
        <w:t>ООО «ТД Оборудование».</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При</w:t>
      </w:r>
      <w:r w:rsidR="00A74F10">
        <w:rPr>
          <w:szCs w:val="28"/>
        </w:rPr>
        <w:t xml:space="preserve"> </w:t>
      </w:r>
      <w:r w:rsidRPr="00A74F10">
        <w:rPr>
          <w:szCs w:val="28"/>
        </w:rPr>
        <w:t>планировании</w:t>
      </w:r>
      <w:r w:rsidR="00A74F10">
        <w:rPr>
          <w:szCs w:val="28"/>
        </w:rPr>
        <w:t xml:space="preserve"> </w:t>
      </w:r>
      <w:r w:rsidRPr="00A74F10">
        <w:rPr>
          <w:szCs w:val="28"/>
        </w:rPr>
        <w:t>карьеры</w:t>
      </w:r>
      <w:r w:rsidR="00A74F10">
        <w:rPr>
          <w:szCs w:val="28"/>
        </w:rPr>
        <w:t xml:space="preserve"> </w:t>
      </w:r>
      <w:r w:rsidRPr="00A74F10">
        <w:rPr>
          <w:szCs w:val="28"/>
        </w:rPr>
        <w:t>каждого</w:t>
      </w:r>
      <w:r w:rsidR="00A74F10">
        <w:rPr>
          <w:szCs w:val="28"/>
        </w:rPr>
        <w:t xml:space="preserve"> </w:t>
      </w:r>
      <w:r w:rsidRPr="00A74F10">
        <w:rPr>
          <w:szCs w:val="28"/>
        </w:rPr>
        <w:t>отдельного</w:t>
      </w:r>
      <w:r w:rsidR="00A74F10">
        <w:rPr>
          <w:szCs w:val="28"/>
        </w:rPr>
        <w:t xml:space="preserve"> </w:t>
      </w:r>
      <w:r w:rsidRPr="00A74F10">
        <w:rPr>
          <w:szCs w:val="28"/>
        </w:rPr>
        <w:t>сотрудника</w:t>
      </w:r>
      <w:r w:rsidR="00A74F10">
        <w:rPr>
          <w:szCs w:val="28"/>
        </w:rPr>
        <w:t xml:space="preserve"> </w:t>
      </w:r>
      <w:r w:rsidRPr="00A74F10">
        <w:rPr>
          <w:szCs w:val="28"/>
        </w:rPr>
        <w:t>принимаются</w:t>
      </w:r>
      <w:r w:rsidR="00A74F10">
        <w:rPr>
          <w:szCs w:val="28"/>
        </w:rPr>
        <w:t xml:space="preserve"> </w:t>
      </w:r>
      <w:r w:rsidRPr="00A74F10">
        <w:rPr>
          <w:szCs w:val="28"/>
        </w:rPr>
        <w:t>во</w:t>
      </w:r>
      <w:r w:rsidR="00A74F10">
        <w:rPr>
          <w:szCs w:val="28"/>
        </w:rPr>
        <w:t xml:space="preserve"> </w:t>
      </w:r>
      <w:r w:rsidRPr="00A74F10">
        <w:rPr>
          <w:szCs w:val="28"/>
        </w:rPr>
        <w:t>внимание</w:t>
      </w:r>
      <w:r w:rsidR="00A74F10">
        <w:rPr>
          <w:szCs w:val="28"/>
        </w:rPr>
        <w:t xml:space="preserve"> </w:t>
      </w:r>
      <w:r w:rsidRPr="00A74F10">
        <w:rPr>
          <w:szCs w:val="28"/>
        </w:rPr>
        <w:t>следующие</w:t>
      </w:r>
      <w:r w:rsidR="00A74F10">
        <w:rPr>
          <w:szCs w:val="28"/>
        </w:rPr>
        <w:t xml:space="preserve"> </w:t>
      </w:r>
      <w:r w:rsidRPr="00A74F10">
        <w:rPr>
          <w:szCs w:val="28"/>
        </w:rPr>
        <w:t>факторы: потребности</w:t>
      </w:r>
      <w:r w:rsidR="00A74F10">
        <w:rPr>
          <w:szCs w:val="28"/>
        </w:rPr>
        <w:t xml:space="preserve"> </w:t>
      </w:r>
      <w:r w:rsidRPr="00A74F10">
        <w:rPr>
          <w:szCs w:val="28"/>
        </w:rPr>
        <w:t>компании</w:t>
      </w:r>
      <w:r w:rsidR="00A74F10">
        <w:rPr>
          <w:szCs w:val="28"/>
        </w:rPr>
        <w:t xml:space="preserve"> </w:t>
      </w:r>
      <w:r w:rsidRPr="00A74F10">
        <w:rPr>
          <w:szCs w:val="28"/>
        </w:rPr>
        <w:t>в</w:t>
      </w:r>
      <w:r w:rsidR="00A74F10">
        <w:rPr>
          <w:szCs w:val="28"/>
        </w:rPr>
        <w:t xml:space="preserve"> </w:t>
      </w:r>
      <w:r w:rsidRPr="00A74F10">
        <w:rPr>
          <w:szCs w:val="28"/>
        </w:rPr>
        <w:t>персонале,</w:t>
      </w:r>
      <w:r w:rsidR="00A74F10">
        <w:rPr>
          <w:szCs w:val="28"/>
        </w:rPr>
        <w:t xml:space="preserve"> </w:t>
      </w:r>
      <w:r w:rsidRPr="00A74F10">
        <w:rPr>
          <w:szCs w:val="28"/>
        </w:rPr>
        <w:t>исходя</w:t>
      </w:r>
      <w:r w:rsidR="00A74F10">
        <w:rPr>
          <w:szCs w:val="28"/>
        </w:rPr>
        <w:t xml:space="preserve"> </w:t>
      </w:r>
      <w:r w:rsidRPr="00A74F10">
        <w:rPr>
          <w:szCs w:val="28"/>
        </w:rPr>
        <w:t>из</w:t>
      </w:r>
      <w:r w:rsidR="00A74F10">
        <w:rPr>
          <w:szCs w:val="28"/>
        </w:rPr>
        <w:t xml:space="preserve"> </w:t>
      </w:r>
      <w:r w:rsidRPr="00A74F10">
        <w:rPr>
          <w:szCs w:val="28"/>
        </w:rPr>
        <w:t>стратегических</w:t>
      </w:r>
      <w:r w:rsidR="00A74F10">
        <w:rPr>
          <w:szCs w:val="28"/>
        </w:rPr>
        <w:t xml:space="preserve"> </w:t>
      </w:r>
      <w:r w:rsidRPr="00A74F10">
        <w:rPr>
          <w:szCs w:val="28"/>
        </w:rPr>
        <w:t>планов</w:t>
      </w:r>
      <w:r w:rsidR="00A74F10">
        <w:rPr>
          <w:szCs w:val="28"/>
        </w:rPr>
        <w:t xml:space="preserve"> </w:t>
      </w:r>
      <w:r w:rsidRPr="00A74F10">
        <w:rPr>
          <w:szCs w:val="28"/>
        </w:rPr>
        <w:t>и</w:t>
      </w:r>
      <w:r w:rsidR="00A74F10">
        <w:rPr>
          <w:szCs w:val="28"/>
        </w:rPr>
        <w:t xml:space="preserve"> </w:t>
      </w:r>
      <w:r w:rsidRPr="00A74F10">
        <w:rPr>
          <w:szCs w:val="28"/>
        </w:rPr>
        <w:t>данных</w:t>
      </w:r>
      <w:r w:rsidR="00A74F10">
        <w:rPr>
          <w:szCs w:val="28"/>
        </w:rPr>
        <w:t xml:space="preserve"> </w:t>
      </w:r>
      <w:r w:rsidRPr="00A74F10">
        <w:rPr>
          <w:szCs w:val="28"/>
        </w:rPr>
        <w:t>кадрового</w:t>
      </w:r>
      <w:r w:rsidR="00A74F10">
        <w:rPr>
          <w:szCs w:val="28"/>
        </w:rPr>
        <w:t xml:space="preserve"> </w:t>
      </w:r>
      <w:r w:rsidRPr="00A74F10">
        <w:rPr>
          <w:szCs w:val="28"/>
        </w:rPr>
        <w:t>планирования;</w:t>
      </w:r>
    </w:p>
    <w:p w:rsidR="00930D07" w:rsidRPr="00A74F10" w:rsidRDefault="00930D07" w:rsidP="008A3498">
      <w:pPr>
        <w:numPr>
          <w:ilvl w:val="0"/>
          <w:numId w:val="2"/>
        </w:numPr>
        <w:shd w:val="clear" w:color="auto" w:fill="FFFFFF"/>
        <w:tabs>
          <w:tab w:val="clear" w:pos="1647"/>
          <w:tab w:val="left" w:pos="1080"/>
        </w:tabs>
        <w:autoSpaceDE w:val="0"/>
        <w:autoSpaceDN w:val="0"/>
        <w:adjustRightInd w:val="0"/>
        <w:ind w:left="0" w:firstLine="709"/>
        <w:rPr>
          <w:szCs w:val="28"/>
        </w:rPr>
      </w:pPr>
      <w:r w:rsidRPr="00A74F10">
        <w:rPr>
          <w:szCs w:val="28"/>
        </w:rPr>
        <w:t>карьерные</w:t>
      </w:r>
      <w:r w:rsidR="00A74F10">
        <w:rPr>
          <w:szCs w:val="28"/>
        </w:rPr>
        <w:t xml:space="preserve"> </w:t>
      </w:r>
      <w:r w:rsidRPr="00A74F10">
        <w:rPr>
          <w:szCs w:val="28"/>
        </w:rPr>
        <w:t>ожидания</w:t>
      </w:r>
      <w:r w:rsidR="00A74F10">
        <w:rPr>
          <w:szCs w:val="28"/>
        </w:rPr>
        <w:t xml:space="preserve"> </w:t>
      </w:r>
      <w:r w:rsidRPr="00A74F10">
        <w:rPr>
          <w:szCs w:val="28"/>
        </w:rPr>
        <w:t>и</w:t>
      </w:r>
      <w:r w:rsidR="00A74F10">
        <w:rPr>
          <w:szCs w:val="28"/>
        </w:rPr>
        <w:t xml:space="preserve"> </w:t>
      </w:r>
      <w:r w:rsidRPr="00A74F10">
        <w:rPr>
          <w:szCs w:val="28"/>
        </w:rPr>
        <w:t>профессиональные</w:t>
      </w:r>
      <w:r w:rsidR="00A74F10">
        <w:rPr>
          <w:szCs w:val="28"/>
        </w:rPr>
        <w:t xml:space="preserve"> </w:t>
      </w:r>
      <w:r w:rsidRPr="00A74F10">
        <w:rPr>
          <w:szCs w:val="28"/>
        </w:rPr>
        <w:t>интересы</w:t>
      </w:r>
      <w:r w:rsidR="00A74F10">
        <w:rPr>
          <w:szCs w:val="28"/>
        </w:rPr>
        <w:t xml:space="preserve"> </w:t>
      </w:r>
      <w:r w:rsidRPr="00A74F10">
        <w:rPr>
          <w:szCs w:val="28"/>
        </w:rPr>
        <w:t>работника,</w:t>
      </w:r>
      <w:r w:rsidR="00A74F10">
        <w:rPr>
          <w:szCs w:val="28"/>
        </w:rPr>
        <w:t xml:space="preserve"> </w:t>
      </w:r>
      <w:r w:rsidRPr="00A74F10">
        <w:rPr>
          <w:szCs w:val="28"/>
        </w:rPr>
        <w:t>цели</w:t>
      </w:r>
      <w:r w:rsidR="00A74F10">
        <w:rPr>
          <w:szCs w:val="28"/>
        </w:rPr>
        <w:t xml:space="preserve"> </w:t>
      </w:r>
      <w:r w:rsidRPr="00A74F10">
        <w:rPr>
          <w:szCs w:val="28"/>
        </w:rPr>
        <w:t>его</w:t>
      </w:r>
      <w:r w:rsidR="00A74F10">
        <w:rPr>
          <w:szCs w:val="28"/>
        </w:rPr>
        <w:t xml:space="preserve"> </w:t>
      </w:r>
      <w:r w:rsidRPr="00A74F10">
        <w:rPr>
          <w:szCs w:val="28"/>
        </w:rPr>
        <w:t>профессионального</w:t>
      </w:r>
      <w:r w:rsidR="00A74F10">
        <w:rPr>
          <w:szCs w:val="28"/>
        </w:rPr>
        <w:t xml:space="preserve"> </w:t>
      </w:r>
      <w:r w:rsidRPr="00A74F10">
        <w:rPr>
          <w:szCs w:val="28"/>
        </w:rPr>
        <w:t>и</w:t>
      </w:r>
      <w:r w:rsidR="00A74F10">
        <w:rPr>
          <w:szCs w:val="28"/>
        </w:rPr>
        <w:t xml:space="preserve"> </w:t>
      </w:r>
      <w:r w:rsidRPr="00A74F10">
        <w:rPr>
          <w:szCs w:val="28"/>
        </w:rPr>
        <w:t>служебного</w:t>
      </w:r>
      <w:r w:rsidR="00A74F10">
        <w:rPr>
          <w:szCs w:val="28"/>
        </w:rPr>
        <w:t xml:space="preserve"> </w:t>
      </w:r>
      <w:r w:rsidRPr="00A74F10">
        <w:rPr>
          <w:szCs w:val="28"/>
        </w:rPr>
        <w:t>развития;</w:t>
      </w:r>
    </w:p>
    <w:p w:rsidR="00930D07" w:rsidRPr="00A74F10" w:rsidRDefault="00930D07" w:rsidP="00A74F10">
      <w:pPr>
        <w:shd w:val="clear" w:color="auto" w:fill="FFFFFF"/>
        <w:tabs>
          <w:tab w:val="left" w:pos="1080"/>
        </w:tabs>
        <w:autoSpaceDE w:val="0"/>
        <w:autoSpaceDN w:val="0"/>
        <w:adjustRightInd w:val="0"/>
        <w:ind w:firstLine="709"/>
        <w:rPr>
          <w:szCs w:val="28"/>
        </w:rPr>
      </w:pPr>
      <w:r w:rsidRPr="00A74F10">
        <w:rPr>
          <w:szCs w:val="28"/>
        </w:rPr>
        <w:t>потенциал</w:t>
      </w:r>
      <w:r w:rsidR="00A74F10">
        <w:rPr>
          <w:szCs w:val="28"/>
        </w:rPr>
        <w:t xml:space="preserve"> </w:t>
      </w:r>
      <w:r w:rsidRPr="00A74F10">
        <w:rPr>
          <w:szCs w:val="28"/>
        </w:rPr>
        <w:t>профессионального</w:t>
      </w:r>
      <w:r w:rsidR="00A74F10">
        <w:rPr>
          <w:szCs w:val="28"/>
        </w:rPr>
        <w:t xml:space="preserve"> </w:t>
      </w:r>
      <w:r w:rsidRPr="00A74F10">
        <w:rPr>
          <w:szCs w:val="28"/>
        </w:rPr>
        <w:t>роста</w:t>
      </w:r>
      <w:r w:rsidR="00A74F10">
        <w:rPr>
          <w:szCs w:val="28"/>
        </w:rPr>
        <w:t xml:space="preserve"> </w:t>
      </w:r>
      <w:r w:rsidRPr="00A74F10">
        <w:rPr>
          <w:szCs w:val="28"/>
        </w:rPr>
        <w:t>и</w:t>
      </w:r>
      <w:r w:rsidR="00A74F10">
        <w:rPr>
          <w:szCs w:val="28"/>
        </w:rPr>
        <w:t xml:space="preserve"> </w:t>
      </w:r>
      <w:r w:rsidRPr="00A74F10">
        <w:rPr>
          <w:szCs w:val="28"/>
        </w:rPr>
        <w:t>служебного</w:t>
      </w:r>
      <w:r w:rsidR="00A74F10">
        <w:rPr>
          <w:szCs w:val="28"/>
        </w:rPr>
        <w:t xml:space="preserve"> </w:t>
      </w:r>
      <w:r w:rsidRPr="00A74F10">
        <w:rPr>
          <w:szCs w:val="28"/>
        </w:rPr>
        <w:t>продвижения</w:t>
      </w:r>
      <w:r w:rsidR="00A74F10">
        <w:rPr>
          <w:szCs w:val="28"/>
        </w:rPr>
        <w:t xml:space="preserve"> </w:t>
      </w:r>
      <w:r w:rsidRPr="00A74F10">
        <w:rPr>
          <w:szCs w:val="28"/>
        </w:rPr>
        <w:t>работника</w:t>
      </w:r>
      <w:r w:rsidR="00A74F10">
        <w:rPr>
          <w:szCs w:val="28"/>
        </w:rPr>
        <w:t xml:space="preserve"> </w:t>
      </w:r>
      <w:r w:rsidRPr="00A74F10">
        <w:rPr>
          <w:szCs w:val="28"/>
        </w:rPr>
        <w:t>по</w:t>
      </w:r>
      <w:r w:rsidR="00A74F10">
        <w:rPr>
          <w:szCs w:val="28"/>
        </w:rPr>
        <w:t xml:space="preserve"> </w:t>
      </w:r>
      <w:r w:rsidRPr="00A74F10">
        <w:rPr>
          <w:szCs w:val="28"/>
        </w:rPr>
        <w:t>результатам</w:t>
      </w:r>
      <w:r w:rsidR="00A74F10">
        <w:rPr>
          <w:szCs w:val="28"/>
        </w:rPr>
        <w:t xml:space="preserve"> </w:t>
      </w:r>
      <w:r w:rsidRPr="00A74F10">
        <w:rPr>
          <w:szCs w:val="28"/>
        </w:rPr>
        <w:t>оценки</w:t>
      </w:r>
      <w:r w:rsidR="00A74F10">
        <w:rPr>
          <w:szCs w:val="28"/>
        </w:rPr>
        <w:t xml:space="preserve"> </w:t>
      </w:r>
      <w:r w:rsidRPr="00A74F10">
        <w:rPr>
          <w:szCs w:val="28"/>
        </w:rPr>
        <w:t>(аттестации)</w:t>
      </w:r>
      <w:r w:rsidR="00A74F10">
        <w:rPr>
          <w:szCs w:val="28"/>
        </w:rPr>
        <w:t xml:space="preserve"> </w:t>
      </w:r>
      <w:r w:rsidRPr="00A74F10">
        <w:rPr>
          <w:szCs w:val="28"/>
        </w:rPr>
        <w:t>и</w:t>
      </w:r>
      <w:r w:rsidR="00A74F10">
        <w:rPr>
          <w:szCs w:val="28"/>
        </w:rPr>
        <w:t xml:space="preserve"> </w:t>
      </w:r>
      <w:r w:rsidRPr="00A74F10">
        <w:rPr>
          <w:szCs w:val="28"/>
        </w:rPr>
        <w:t>рекомендаций</w:t>
      </w:r>
      <w:r w:rsidR="00A74F10">
        <w:rPr>
          <w:szCs w:val="28"/>
        </w:rPr>
        <w:t xml:space="preserve"> </w:t>
      </w:r>
      <w:r w:rsidRPr="00A74F10">
        <w:rPr>
          <w:szCs w:val="28"/>
        </w:rPr>
        <w:t>руководителей</w:t>
      </w:r>
      <w:r w:rsidR="00A74F10">
        <w:rPr>
          <w:szCs w:val="28"/>
        </w:rPr>
        <w:t xml:space="preserve"> </w:t>
      </w:r>
      <w:r w:rsidRPr="00A74F10">
        <w:rPr>
          <w:szCs w:val="28"/>
        </w:rPr>
        <w:t>и</w:t>
      </w:r>
      <w:r w:rsidR="00A74F10">
        <w:rPr>
          <w:szCs w:val="28"/>
        </w:rPr>
        <w:t xml:space="preserve"> </w:t>
      </w:r>
      <w:r w:rsidRPr="00A74F10">
        <w:rPr>
          <w:szCs w:val="28"/>
        </w:rPr>
        <w:t>наставников</w:t>
      </w:r>
      <w:r w:rsidR="00A74F10">
        <w:rPr>
          <w:szCs w:val="28"/>
        </w:rPr>
        <w:t xml:space="preserve"> </w:t>
      </w:r>
      <w:r w:rsidRPr="00A74F10">
        <w:rPr>
          <w:szCs w:val="28"/>
        </w:rPr>
        <w:t>(для</w:t>
      </w:r>
      <w:r w:rsidR="00A74F10">
        <w:rPr>
          <w:szCs w:val="28"/>
        </w:rPr>
        <w:t xml:space="preserve"> </w:t>
      </w:r>
      <w:r w:rsidRPr="00A74F10">
        <w:rPr>
          <w:szCs w:val="28"/>
        </w:rPr>
        <w:t>молодых</w:t>
      </w:r>
      <w:r w:rsidR="00A74F10">
        <w:rPr>
          <w:szCs w:val="28"/>
        </w:rPr>
        <w:t xml:space="preserve"> </w:t>
      </w:r>
      <w:r w:rsidRPr="00A74F10">
        <w:rPr>
          <w:szCs w:val="28"/>
        </w:rPr>
        <w:t>специалистов).</w:t>
      </w:r>
    </w:p>
    <w:p w:rsidR="009426E5" w:rsidRPr="00A74F10" w:rsidRDefault="009426E5" w:rsidP="00A74F10">
      <w:pPr>
        <w:pStyle w:val="ae"/>
        <w:tabs>
          <w:tab w:val="left" w:pos="1080"/>
        </w:tabs>
        <w:spacing w:line="360" w:lineRule="auto"/>
        <w:ind w:firstLine="709"/>
        <w:jc w:val="both"/>
        <w:rPr>
          <w:rFonts w:ascii="Times New Roman" w:hAnsi="Times New Roman"/>
          <w:sz w:val="28"/>
          <w:szCs w:val="28"/>
        </w:rPr>
      </w:pPr>
      <w:r w:rsidRPr="00A74F10">
        <w:rPr>
          <w:rFonts w:ascii="Times New Roman" w:hAnsi="Times New Roman"/>
          <w:sz w:val="28"/>
          <w:szCs w:val="28"/>
        </w:rPr>
        <w:t xml:space="preserve">Единоличным исполнительным органом </w:t>
      </w:r>
      <w:r w:rsidR="00695BAF" w:rsidRPr="00A74F10">
        <w:rPr>
          <w:rFonts w:ascii="Times New Roman" w:hAnsi="Times New Roman"/>
          <w:sz w:val="28"/>
          <w:szCs w:val="28"/>
        </w:rPr>
        <w:t>ООО</w:t>
      </w:r>
      <w:r w:rsidRPr="00A74F10">
        <w:rPr>
          <w:rFonts w:ascii="Times New Roman" w:hAnsi="Times New Roman"/>
          <w:sz w:val="28"/>
          <w:szCs w:val="28"/>
        </w:rPr>
        <w:t xml:space="preserve"> «</w:t>
      </w:r>
      <w:r w:rsidR="00695BAF" w:rsidRPr="00A74F10">
        <w:rPr>
          <w:rFonts w:ascii="Times New Roman" w:hAnsi="Times New Roman"/>
          <w:sz w:val="28"/>
          <w:szCs w:val="28"/>
        </w:rPr>
        <w:t>ТД Оборудование</w:t>
      </w:r>
      <w:r w:rsidRPr="00A74F10">
        <w:rPr>
          <w:rFonts w:ascii="Times New Roman" w:hAnsi="Times New Roman"/>
          <w:sz w:val="28"/>
          <w:szCs w:val="28"/>
        </w:rPr>
        <w:t xml:space="preserve">» является генеральный директор, который осуществляет общее управление предприятием и контроль за исполнением функций по управлению персоналом.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Функции линейных менеджеров:</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осуществляют непосредственное управление подразделениями, организация работы с персоналом в соответствии с общими целями развития предприятия;</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укомплектование предприятия работниками нужных профессий, специальностей и квалификации;</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определение потребности в персонале для подразделения;</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подбор персонала;</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проведение собеседования с нанимающимися на работу с целью комплектования штата сотрудников;</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отбор персонала;</w:t>
      </w:r>
    </w:p>
    <w:p w:rsidR="009426E5" w:rsidRPr="00A74F10" w:rsidRDefault="009426E5" w:rsidP="008A3498">
      <w:pPr>
        <w:pStyle w:val="ae"/>
        <w:numPr>
          <w:ilvl w:val="0"/>
          <w:numId w:val="8"/>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 xml:space="preserve">организация обучения персонала, повышения квалификации </w:t>
      </w:r>
    </w:p>
    <w:p w:rsidR="009426E5" w:rsidRPr="00A74F10" w:rsidRDefault="009426E5" w:rsidP="008A3498">
      <w:pPr>
        <w:pStyle w:val="ae"/>
        <w:numPr>
          <w:ilvl w:val="0"/>
          <w:numId w:val="8"/>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контроль за функционированием отделов</w:t>
      </w:r>
    </w:p>
    <w:p w:rsidR="009426E5" w:rsidRPr="00A74F10" w:rsidRDefault="009426E5" w:rsidP="008A3498">
      <w:pPr>
        <w:pStyle w:val="ae"/>
        <w:numPr>
          <w:ilvl w:val="0"/>
          <w:numId w:val="8"/>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ротация персонала внутри функциональных подразделений;</w:t>
      </w:r>
    </w:p>
    <w:p w:rsidR="009426E5" w:rsidRPr="00A74F10" w:rsidRDefault="009426E5" w:rsidP="008A3498">
      <w:pPr>
        <w:pStyle w:val="ae"/>
        <w:numPr>
          <w:ilvl w:val="0"/>
          <w:numId w:val="8"/>
        </w:numPr>
        <w:tabs>
          <w:tab w:val="left" w:pos="1080"/>
        </w:tabs>
        <w:spacing w:line="360" w:lineRule="auto"/>
        <w:ind w:left="0" w:firstLine="709"/>
        <w:jc w:val="both"/>
        <w:rPr>
          <w:rFonts w:ascii="Times New Roman" w:hAnsi="Times New Roman"/>
          <w:sz w:val="28"/>
          <w:szCs w:val="28"/>
        </w:rPr>
      </w:pPr>
      <w:r w:rsidRPr="00A74F10">
        <w:rPr>
          <w:rFonts w:ascii="Times New Roman" w:hAnsi="Times New Roman"/>
          <w:sz w:val="28"/>
          <w:szCs w:val="28"/>
        </w:rPr>
        <w:t>контроль за выполнением работы подразделением.</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Функции кадровой службы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разделяются по следующим направлениям деятельности:</w:t>
      </w:r>
    </w:p>
    <w:p w:rsidR="009426E5" w:rsidRPr="00A74F10" w:rsidRDefault="009426E5" w:rsidP="008A3498">
      <w:pPr>
        <w:numPr>
          <w:ilvl w:val="0"/>
          <w:numId w:val="4"/>
        </w:numPr>
        <w:shd w:val="clear" w:color="auto" w:fill="FFFFFF"/>
        <w:tabs>
          <w:tab w:val="clear" w:pos="1647"/>
          <w:tab w:val="left" w:pos="1080"/>
        </w:tabs>
        <w:autoSpaceDE w:val="0"/>
        <w:autoSpaceDN w:val="0"/>
        <w:adjustRightInd w:val="0"/>
        <w:ind w:left="0" w:firstLine="709"/>
        <w:rPr>
          <w:szCs w:val="28"/>
        </w:rPr>
      </w:pPr>
      <w:r w:rsidRPr="00A74F10">
        <w:rPr>
          <w:szCs w:val="28"/>
        </w:rPr>
        <w:t>Документирование функции кадровой службы (прием, перевод, командирование, отпуск, поощрение, взыскание, увольнение);</w:t>
      </w:r>
    </w:p>
    <w:p w:rsidR="009426E5" w:rsidRPr="00A74F10" w:rsidRDefault="009426E5" w:rsidP="008A3498">
      <w:pPr>
        <w:numPr>
          <w:ilvl w:val="0"/>
          <w:numId w:val="4"/>
        </w:numPr>
        <w:shd w:val="clear" w:color="auto" w:fill="FFFFFF"/>
        <w:tabs>
          <w:tab w:val="clear" w:pos="1647"/>
          <w:tab w:val="left" w:pos="1080"/>
        </w:tabs>
        <w:autoSpaceDE w:val="0"/>
        <w:autoSpaceDN w:val="0"/>
        <w:adjustRightInd w:val="0"/>
        <w:ind w:left="0" w:firstLine="709"/>
        <w:rPr>
          <w:szCs w:val="28"/>
        </w:rPr>
      </w:pPr>
      <w:r w:rsidRPr="00A74F10">
        <w:rPr>
          <w:szCs w:val="28"/>
        </w:rPr>
        <w:t>Создание организационно-штатной структуры (структура предприятия, штатное расписание, штатная расстановка, планирование и ведение штатного расписания);</w:t>
      </w:r>
    </w:p>
    <w:p w:rsidR="009426E5" w:rsidRPr="00A74F10" w:rsidRDefault="009426E5" w:rsidP="008A3498">
      <w:pPr>
        <w:numPr>
          <w:ilvl w:val="0"/>
          <w:numId w:val="4"/>
        </w:numPr>
        <w:shd w:val="clear" w:color="auto" w:fill="FFFFFF"/>
        <w:tabs>
          <w:tab w:val="clear" w:pos="1647"/>
          <w:tab w:val="left" w:pos="1080"/>
        </w:tabs>
        <w:autoSpaceDE w:val="0"/>
        <w:autoSpaceDN w:val="0"/>
        <w:adjustRightInd w:val="0"/>
        <w:ind w:left="0" w:firstLine="709"/>
        <w:rPr>
          <w:szCs w:val="28"/>
        </w:rPr>
      </w:pPr>
      <w:r w:rsidRPr="00A74F10">
        <w:rPr>
          <w:szCs w:val="28"/>
        </w:rPr>
        <w:t>Кадровое делопроизводство (документы по продвижению кадров, по управлению персоналом, о социальном партнерстве, собственный документооборот);</w:t>
      </w:r>
    </w:p>
    <w:p w:rsidR="009426E5" w:rsidRPr="00A74F10" w:rsidRDefault="009426E5" w:rsidP="008A3498">
      <w:pPr>
        <w:numPr>
          <w:ilvl w:val="0"/>
          <w:numId w:val="4"/>
        </w:numPr>
        <w:shd w:val="clear" w:color="auto" w:fill="FFFFFF"/>
        <w:tabs>
          <w:tab w:val="clear" w:pos="1647"/>
          <w:tab w:val="left" w:pos="1080"/>
        </w:tabs>
        <w:autoSpaceDE w:val="0"/>
        <w:autoSpaceDN w:val="0"/>
        <w:adjustRightInd w:val="0"/>
        <w:ind w:left="0" w:firstLine="709"/>
        <w:rPr>
          <w:szCs w:val="28"/>
        </w:rPr>
      </w:pPr>
      <w:r w:rsidRPr="00A74F10">
        <w:rPr>
          <w:szCs w:val="28"/>
        </w:rPr>
        <w:t>Учет личного состава (личная карточка, журнал кадровых операций, табель учета сотрудника времени, учет отгулов и неявок);</w:t>
      </w:r>
    </w:p>
    <w:p w:rsidR="009426E5" w:rsidRPr="00A74F10" w:rsidRDefault="009426E5" w:rsidP="008A3498">
      <w:pPr>
        <w:numPr>
          <w:ilvl w:val="0"/>
          <w:numId w:val="4"/>
        </w:numPr>
        <w:shd w:val="clear" w:color="auto" w:fill="FFFFFF"/>
        <w:tabs>
          <w:tab w:val="clear" w:pos="1647"/>
          <w:tab w:val="left" w:pos="1080"/>
        </w:tabs>
        <w:autoSpaceDE w:val="0"/>
        <w:autoSpaceDN w:val="0"/>
        <w:adjustRightInd w:val="0"/>
        <w:ind w:left="0" w:firstLine="709"/>
        <w:rPr>
          <w:szCs w:val="28"/>
        </w:rPr>
      </w:pPr>
      <w:r w:rsidRPr="00A74F10">
        <w:rPr>
          <w:szCs w:val="28"/>
        </w:rPr>
        <w:t>Кадровая отчетность (генератор отчетов, аналитические отчеты, отчеты по предприятию, персонифицированные отчеты);</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кадровой службой занимается </w:t>
      </w:r>
      <w:r w:rsidR="00930D07" w:rsidRPr="00A74F10">
        <w:rPr>
          <w:szCs w:val="28"/>
        </w:rPr>
        <w:t xml:space="preserve">два </w:t>
      </w:r>
      <w:r w:rsidRPr="00A74F10">
        <w:rPr>
          <w:szCs w:val="28"/>
        </w:rPr>
        <w:t>человек</w:t>
      </w:r>
      <w:r w:rsidR="00930D07" w:rsidRPr="00A74F10">
        <w:rPr>
          <w:szCs w:val="28"/>
        </w:rPr>
        <w:t>а</w:t>
      </w:r>
      <w:r w:rsidRPr="00A74F10">
        <w:rPr>
          <w:szCs w:val="28"/>
        </w:rPr>
        <w:t xml:space="preserve">, </w:t>
      </w:r>
      <w:r w:rsidR="00930D07" w:rsidRPr="00A74F10">
        <w:rPr>
          <w:szCs w:val="28"/>
        </w:rPr>
        <w:t>специалист по найму</w:t>
      </w:r>
      <w:r w:rsidR="0013556B" w:rsidRPr="00A74F10">
        <w:rPr>
          <w:szCs w:val="28"/>
        </w:rPr>
        <w:t xml:space="preserve"> -</w:t>
      </w:r>
      <w:r w:rsidR="00930D07" w:rsidRPr="00A74F10">
        <w:rPr>
          <w:szCs w:val="28"/>
        </w:rPr>
        <w:t xml:space="preserve"> </w:t>
      </w:r>
      <w:r w:rsidR="00971358" w:rsidRPr="00A74F10">
        <w:rPr>
          <w:szCs w:val="28"/>
        </w:rPr>
        <w:t xml:space="preserve">это молодой специалист, в функции которого входит постоянный поиск и отбор новых сотрудников, </w:t>
      </w:r>
      <w:r w:rsidR="00714E40" w:rsidRPr="00A74F10">
        <w:rPr>
          <w:szCs w:val="28"/>
        </w:rPr>
        <w:t>с</w:t>
      </w:r>
      <w:r w:rsidR="003E34EA" w:rsidRPr="00A74F10">
        <w:rPr>
          <w:szCs w:val="28"/>
        </w:rPr>
        <w:t xml:space="preserve">огласно положению о персонале (см. приложение </w:t>
      </w:r>
      <w:r w:rsidR="00714E40" w:rsidRPr="00A74F10">
        <w:rPr>
          <w:szCs w:val="28"/>
        </w:rPr>
        <w:t xml:space="preserve">2) </w:t>
      </w:r>
      <w:r w:rsidR="00971358" w:rsidRPr="00A74F10">
        <w:rPr>
          <w:szCs w:val="28"/>
        </w:rPr>
        <w:t xml:space="preserve">и </w:t>
      </w:r>
      <w:r w:rsidRPr="00A74F10">
        <w:rPr>
          <w:szCs w:val="28"/>
        </w:rPr>
        <w:t>на</w:t>
      </w:r>
      <w:r w:rsidR="00971358" w:rsidRPr="00A74F10">
        <w:rPr>
          <w:szCs w:val="28"/>
        </w:rPr>
        <w:t>чальник отдела кадров, э</w:t>
      </w:r>
      <w:r w:rsidRPr="00A74F10">
        <w:rPr>
          <w:szCs w:val="28"/>
        </w:rPr>
        <w:t>то женщина предпенсионного возраста. Функции начальника отдела кадров:</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частично подбор персонала (рабочие);</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прием на работу;</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перевод на другую работу</w:t>
      </w:r>
      <w:r w:rsidR="00A74F10">
        <w:rPr>
          <w:szCs w:val="28"/>
        </w:rPr>
        <w:t xml:space="preserve"> </w:t>
      </w:r>
      <w:r w:rsidRPr="00A74F10">
        <w:rPr>
          <w:szCs w:val="28"/>
        </w:rPr>
        <w:t>внутри предприятия;</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увольнение;</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составление и оформление трудовых договоров;</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ведение личных дел сотрудников и другой кадровой документации.</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Кадровая служба структурно разобщена с другими</w:t>
      </w:r>
      <w:r w:rsidR="00A74F10">
        <w:rPr>
          <w:szCs w:val="28"/>
        </w:rPr>
        <w:t xml:space="preserve"> </w:t>
      </w:r>
      <w:r w:rsidRPr="00A74F10">
        <w:rPr>
          <w:szCs w:val="28"/>
        </w:rPr>
        <w:t xml:space="preserve">отделами </w:t>
      </w:r>
      <w:r w:rsidR="002D5E13" w:rsidRPr="00A74F10">
        <w:rPr>
          <w:szCs w:val="28"/>
        </w:rPr>
        <w:t>ООО</w:t>
      </w:r>
      <w:r w:rsidR="002D5E13" w:rsidRPr="00A74F10">
        <w:rPr>
          <w:szCs w:val="28"/>
          <w:lang w:val="en-US"/>
        </w:rPr>
        <w:t> </w:t>
      </w:r>
      <w:r w:rsidR="002D5E13" w:rsidRPr="00A74F10">
        <w:rPr>
          <w:szCs w:val="28"/>
        </w:rPr>
        <w:t>«ТД</w:t>
      </w:r>
      <w:r w:rsidR="002D5E13" w:rsidRPr="00A74F10">
        <w:rPr>
          <w:szCs w:val="28"/>
          <w:lang w:val="en-US"/>
        </w:rPr>
        <w:t> </w:t>
      </w:r>
      <w:r w:rsidR="002D5E13" w:rsidRPr="00A74F10">
        <w:rPr>
          <w:szCs w:val="28"/>
        </w:rPr>
        <w:t>Оборудование»,</w:t>
      </w:r>
      <w:r w:rsidRPr="00A74F10">
        <w:rPr>
          <w:szCs w:val="28"/>
        </w:rPr>
        <w:t xml:space="preserve"> которые выполняют часть функций по управлению персоналом в организации. Эти отделы никак не подчинены руководителю кадровой службы, поэтому кадровая служба не является ни методическим, ни информационным, ни координационным центром кадровой политики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Отсюда вытекает проблема кадровой службы </w:t>
      </w:r>
      <w:r w:rsidR="002D5E13" w:rsidRPr="00A74F10">
        <w:rPr>
          <w:szCs w:val="28"/>
        </w:rPr>
        <w:t>ООО</w:t>
      </w:r>
      <w:r w:rsidR="002D5E13" w:rsidRPr="00A74F10">
        <w:rPr>
          <w:szCs w:val="28"/>
          <w:lang w:val="en-US"/>
        </w:rPr>
        <w:t> </w:t>
      </w:r>
      <w:r w:rsidR="002D5E13" w:rsidRPr="00A74F10">
        <w:rPr>
          <w:szCs w:val="28"/>
        </w:rPr>
        <w:t>«ТД</w:t>
      </w:r>
      <w:r w:rsidR="002D5E13" w:rsidRPr="00A74F10">
        <w:rPr>
          <w:szCs w:val="28"/>
          <w:lang w:val="en-US"/>
        </w:rPr>
        <w:t> </w:t>
      </w:r>
      <w:r w:rsidR="002D5E13" w:rsidRPr="00A74F10">
        <w:rPr>
          <w:szCs w:val="28"/>
        </w:rPr>
        <w:t>Оборудование»</w:t>
      </w:r>
      <w:r w:rsidRPr="00A74F10">
        <w:rPr>
          <w:szCs w:val="28"/>
        </w:rPr>
        <w:t>: имея низкий организационный статус во внутрифирменном менеджменте, она не принимает участие в стратегическом планировании компании и принятии других важнейших решений, и тем самым кадровая служба не выполняют целый ряд</w:t>
      </w:r>
      <w:r w:rsidR="007D5469" w:rsidRPr="00A74F10">
        <w:rPr>
          <w:szCs w:val="28"/>
        </w:rPr>
        <w:t xml:space="preserve"> задач по управлению персоналом, таких как мотивация и развитие молодых специалистов.</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Перечень функциональных обязанностей и степень участия </w:t>
      </w:r>
      <w:r w:rsidR="007D5469" w:rsidRPr="00A74F10">
        <w:rPr>
          <w:szCs w:val="28"/>
        </w:rPr>
        <w:t xml:space="preserve">кадровой службы </w:t>
      </w:r>
      <w:r w:rsidRPr="00A74F10">
        <w:rPr>
          <w:szCs w:val="28"/>
        </w:rPr>
        <w:t>в работе с персоналом предприятия чрезвычайно мала.</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Ряд необходимых функций, таких как: </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организация работы с персоналом в соответствии с общими целями развития предприятия;</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укомплектование предприятия работниками нужных профессий, специальностей и квалификации;</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определение потребности персонале;</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подбор персонала;</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проведение собеседования с нанимающимися на работу с целью комплектования штата сотрудников;</w:t>
      </w:r>
    </w:p>
    <w:p w:rsidR="009426E5"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отбор персонала;</w:t>
      </w:r>
    </w:p>
    <w:p w:rsidR="007D5469" w:rsidRPr="00A74F10" w:rsidRDefault="009426E5" w:rsidP="008A3498">
      <w:pPr>
        <w:numPr>
          <w:ilvl w:val="0"/>
          <w:numId w:val="10"/>
        </w:numPr>
        <w:shd w:val="clear" w:color="auto" w:fill="FFFFFF"/>
        <w:tabs>
          <w:tab w:val="clear" w:pos="1647"/>
          <w:tab w:val="left" w:pos="1080"/>
        </w:tabs>
        <w:autoSpaceDE w:val="0"/>
        <w:autoSpaceDN w:val="0"/>
        <w:adjustRightInd w:val="0"/>
        <w:ind w:left="0" w:firstLine="709"/>
        <w:rPr>
          <w:szCs w:val="28"/>
        </w:rPr>
      </w:pPr>
      <w:r w:rsidRPr="00A74F10">
        <w:rPr>
          <w:szCs w:val="28"/>
        </w:rPr>
        <w:t>организация обучения персонала, повышения квалификации и т.п. распределена между руководителями структурных подразделений, это</w:t>
      </w:r>
      <w:r w:rsidR="00A74F10">
        <w:rPr>
          <w:szCs w:val="28"/>
        </w:rPr>
        <w:t xml:space="preserve"> </w:t>
      </w:r>
      <w:r w:rsidRPr="00A74F10">
        <w:rPr>
          <w:szCs w:val="28"/>
        </w:rPr>
        <w:t>сделано по большей части из-за недостаточной квалификации начальника отдела кадров</w:t>
      </w:r>
      <w:r w:rsidR="007D5469" w:rsidRPr="00A74F10">
        <w:rPr>
          <w:szCs w:val="28"/>
        </w:rPr>
        <w:t>.</w:t>
      </w:r>
      <w:r w:rsidR="00A74F10">
        <w:rPr>
          <w:szCs w:val="28"/>
        </w:rPr>
        <w:t xml:space="preserve"> </w:t>
      </w:r>
    </w:p>
    <w:p w:rsidR="005C011F" w:rsidRPr="00A74F10" w:rsidRDefault="005C011F" w:rsidP="00A74F10">
      <w:pPr>
        <w:shd w:val="clear" w:color="auto" w:fill="FFFFFF"/>
        <w:tabs>
          <w:tab w:val="left" w:pos="1080"/>
        </w:tabs>
        <w:autoSpaceDE w:val="0"/>
        <w:autoSpaceDN w:val="0"/>
        <w:adjustRightInd w:val="0"/>
        <w:ind w:firstLine="709"/>
        <w:rPr>
          <w:szCs w:val="28"/>
        </w:rPr>
      </w:pPr>
      <w:r w:rsidRPr="00A74F10">
        <w:rPr>
          <w:szCs w:val="28"/>
        </w:rPr>
        <w:t xml:space="preserve">Поэтому, идеальный вариант, к которому нужно стремиться – когда кадровая служба, обладая значительным статусом в иерархии организации, хотя и не имеет право прямо осуществлять изменения в других подразделениях, но обладает рекомендательным правом, когда речь идет о направленности таких изменений.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Проведем анализ реализации функций кадровой службы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для выявления ее сильных и слабых сторон и сопоставления степени влияния этих функций на деятельность предприятия и их состояния. Это необходимо при разработке проекта совершенствования деятельности кадровой службы, для этого разработаем матрицу основных функций кадровой службы с распределением по двум составляющим:</w:t>
      </w:r>
    </w:p>
    <w:p w:rsidR="009426E5" w:rsidRPr="00A74F10" w:rsidRDefault="009426E5" w:rsidP="008A3498">
      <w:pPr>
        <w:numPr>
          <w:ilvl w:val="0"/>
          <w:numId w:val="14"/>
        </w:numPr>
        <w:shd w:val="clear" w:color="auto" w:fill="FFFFFF"/>
        <w:tabs>
          <w:tab w:val="left" w:pos="1080"/>
        </w:tabs>
        <w:autoSpaceDE w:val="0"/>
        <w:autoSpaceDN w:val="0"/>
        <w:adjustRightInd w:val="0"/>
        <w:ind w:left="0" w:firstLine="709"/>
        <w:rPr>
          <w:szCs w:val="28"/>
        </w:rPr>
      </w:pPr>
      <w:r w:rsidRPr="00A74F10">
        <w:rPr>
          <w:szCs w:val="28"/>
        </w:rPr>
        <w:t>Состояние;</w:t>
      </w:r>
    </w:p>
    <w:p w:rsidR="009426E5" w:rsidRPr="00A74F10" w:rsidRDefault="009426E5" w:rsidP="008A3498">
      <w:pPr>
        <w:numPr>
          <w:ilvl w:val="0"/>
          <w:numId w:val="14"/>
        </w:numPr>
        <w:shd w:val="clear" w:color="auto" w:fill="FFFFFF"/>
        <w:tabs>
          <w:tab w:val="left" w:pos="1080"/>
        </w:tabs>
        <w:autoSpaceDE w:val="0"/>
        <w:autoSpaceDN w:val="0"/>
        <w:adjustRightInd w:val="0"/>
        <w:ind w:left="0" w:firstLine="709"/>
        <w:rPr>
          <w:szCs w:val="28"/>
        </w:rPr>
      </w:pPr>
      <w:r w:rsidRPr="00A74F10">
        <w:rPr>
          <w:szCs w:val="28"/>
        </w:rPr>
        <w:t xml:space="preserve"> Степень влияния на результаты деятельности.</w:t>
      </w:r>
    </w:p>
    <w:p w:rsidR="00D27337" w:rsidRDefault="009426E5" w:rsidP="00A74F10">
      <w:pPr>
        <w:shd w:val="clear" w:color="auto" w:fill="FFFFFF"/>
        <w:tabs>
          <w:tab w:val="left" w:pos="1080"/>
        </w:tabs>
        <w:autoSpaceDE w:val="0"/>
        <w:autoSpaceDN w:val="0"/>
        <w:adjustRightInd w:val="0"/>
        <w:ind w:firstLine="709"/>
        <w:rPr>
          <w:szCs w:val="28"/>
        </w:rPr>
      </w:pPr>
      <w:r w:rsidRPr="00A74F10">
        <w:rPr>
          <w:szCs w:val="28"/>
        </w:rPr>
        <w:t>В результате этого анализа мы намерены выявить и проанализировать состояние дел по функциям с высокой степенью влияния и слабым состоянием</w:t>
      </w:r>
      <w:r w:rsidR="00D27337">
        <w:rPr>
          <w:szCs w:val="28"/>
        </w:rPr>
        <w:t>.</w:t>
      </w:r>
      <w:r w:rsidR="00081403" w:rsidRP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Ввиду того, что средний возраст сотрудников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составляет </w:t>
      </w:r>
      <w:r w:rsidR="009C1538" w:rsidRPr="00A74F10">
        <w:rPr>
          <w:szCs w:val="28"/>
        </w:rPr>
        <w:t>40</w:t>
      </w:r>
      <w:r w:rsidRPr="00A74F10">
        <w:rPr>
          <w:szCs w:val="28"/>
        </w:rPr>
        <w:t xml:space="preserve"> лет, можно говорить о том, что трудовой потенциал предприятия равен 0, так как приблизительно через </w:t>
      </w:r>
      <w:r w:rsidR="009C1538" w:rsidRPr="00A74F10">
        <w:rPr>
          <w:szCs w:val="28"/>
        </w:rPr>
        <w:t>15</w:t>
      </w:r>
      <w:r w:rsidRPr="00A74F10">
        <w:rPr>
          <w:szCs w:val="28"/>
        </w:rPr>
        <w:t xml:space="preserve"> лет имеющиеся сотрудники уйдут на пенсию, поэтому острейшей является нехватка молодых специалистов. Дело в том, что проектирование является сложным наукоемким процессом, требующим специфических, знаний, опыта, которые можно </w:t>
      </w:r>
      <w:r w:rsidR="009C1538" w:rsidRPr="00A74F10">
        <w:rPr>
          <w:szCs w:val="28"/>
        </w:rPr>
        <w:t>приобрести,</w:t>
      </w:r>
      <w:r w:rsidRPr="00A74F10">
        <w:rPr>
          <w:szCs w:val="28"/>
        </w:rPr>
        <w:t xml:space="preserve"> только работая в данной области под руководством опытных, знающих специалистов. Процесс становления молодого специалиста и превращения его в профессионала может занимать до </w:t>
      </w:r>
      <w:r w:rsidR="00FB117A" w:rsidRPr="00A74F10">
        <w:rPr>
          <w:szCs w:val="28"/>
        </w:rPr>
        <w:t>3</w:t>
      </w:r>
      <w:r w:rsidRPr="00A74F10">
        <w:rPr>
          <w:szCs w:val="28"/>
        </w:rPr>
        <w:t xml:space="preserve"> лет, </w:t>
      </w:r>
      <w:r w:rsidR="0095492C" w:rsidRPr="00A74F10">
        <w:rPr>
          <w:szCs w:val="28"/>
        </w:rPr>
        <w:t xml:space="preserve">а </w:t>
      </w:r>
      <w:r w:rsidR="000F0220" w:rsidRPr="00A74F10">
        <w:rPr>
          <w:szCs w:val="28"/>
        </w:rPr>
        <w:t>как мы видим в таблице 2.6.</w:t>
      </w:r>
      <w:r w:rsidR="0095492C" w:rsidRPr="00A74F10">
        <w:rPr>
          <w:szCs w:val="28"/>
        </w:rPr>
        <w:t xml:space="preserve"> </w:t>
      </w:r>
      <w:r w:rsidR="000F0220" w:rsidRPr="00A74F10">
        <w:rPr>
          <w:szCs w:val="28"/>
        </w:rPr>
        <w:t xml:space="preserve">стаж работы по специальности на предприятии в среднем от 1 до 3лет, </w:t>
      </w:r>
      <w:r w:rsidRPr="00A74F10">
        <w:rPr>
          <w:szCs w:val="28"/>
        </w:rPr>
        <w:t xml:space="preserve">поэтому уже сейчас необходимо направить все усилия на реализацию функции </w:t>
      </w:r>
      <w:r w:rsidR="000F0220" w:rsidRPr="00A74F10">
        <w:rPr>
          <w:szCs w:val="28"/>
        </w:rPr>
        <w:t>найма</w:t>
      </w:r>
      <w:r w:rsidR="00022238" w:rsidRPr="00A74F10">
        <w:rPr>
          <w:szCs w:val="28"/>
        </w:rPr>
        <w:t>, мотивации и развития</w:t>
      </w:r>
      <w:r w:rsidR="000F0220" w:rsidRPr="00A74F10">
        <w:rPr>
          <w:szCs w:val="28"/>
        </w:rPr>
        <w:t xml:space="preserve"> молодых специалистов</w:t>
      </w:r>
      <w:r w:rsidRPr="00A74F10">
        <w:rPr>
          <w:szCs w:val="28"/>
        </w:rPr>
        <w:t>.</w:t>
      </w:r>
      <w:r w:rsidR="003A4E61" w:rsidRPr="00A74F10">
        <w:rPr>
          <w:szCs w:val="28"/>
        </w:rPr>
        <w:t xml:space="preserve"> </w:t>
      </w:r>
      <w:r w:rsidRPr="00A74F10">
        <w:rPr>
          <w:szCs w:val="28"/>
        </w:rPr>
        <w:t xml:space="preserve">Основываясь на данном </w:t>
      </w:r>
      <w:r w:rsidR="003A4E61" w:rsidRPr="00A74F10">
        <w:rPr>
          <w:szCs w:val="28"/>
        </w:rPr>
        <w:t>анализе,</w:t>
      </w:r>
      <w:r w:rsidRPr="00A74F10">
        <w:rPr>
          <w:szCs w:val="28"/>
        </w:rPr>
        <w:t xml:space="preserve"> мы вынуждены констатировать, что ряд таких функций кадровой службы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как:</w:t>
      </w:r>
    </w:p>
    <w:p w:rsidR="009426E5" w:rsidRPr="00A74F10" w:rsidRDefault="0006516D"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Нае</w:t>
      </w:r>
      <w:r w:rsidR="009426E5" w:rsidRPr="00A74F10">
        <w:rPr>
          <w:szCs w:val="28"/>
        </w:rPr>
        <w:t>м молодых специалистов;</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Стимулирование молодых специалистов;</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Развитие молодых специалистов, имеющих высокую степень влияния на успешную жизнедеятельность и перспективное развитие рассматриваемого предприятия имеют слабое состояние.</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Таким образом, проведенный анализ системы управления персоналом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позволяет выявить основные направления проекта повышения эффективности деятельности Кадровой службы </w:t>
      </w:r>
      <w:r w:rsidR="002D5E13" w:rsidRPr="00A74F10">
        <w:rPr>
          <w:szCs w:val="28"/>
        </w:rPr>
        <w:t>ООО</w:t>
      </w:r>
      <w:r w:rsidR="002D5E13" w:rsidRPr="00A74F10">
        <w:rPr>
          <w:szCs w:val="28"/>
          <w:lang w:val="en-US"/>
        </w:rPr>
        <w:t> </w:t>
      </w:r>
      <w:r w:rsidR="002D5E13" w:rsidRPr="00A74F10">
        <w:rPr>
          <w:szCs w:val="28"/>
        </w:rPr>
        <w:t>«ТД</w:t>
      </w:r>
      <w:r w:rsidR="002D5E13" w:rsidRPr="00A74F10">
        <w:rPr>
          <w:szCs w:val="28"/>
          <w:lang w:val="en-US"/>
        </w:rPr>
        <w:t> </w:t>
      </w:r>
      <w:r w:rsidR="002D5E13" w:rsidRPr="00A74F10">
        <w:rPr>
          <w:szCs w:val="28"/>
        </w:rPr>
        <w:t>Оборудование»</w:t>
      </w:r>
      <w:r w:rsidRPr="00A74F10">
        <w:rPr>
          <w:szCs w:val="28"/>
        </w:rPr>
        <w:t>.</w:t>
      </w:r>
      <w:r w:rsidR="003A4E61" w:rsidRPr="00A74F10">
        <w:rPr>
          <w:szCs w:val="28"/>
        </w:rPr>
        <w:t xml:space="preserve"> </w:t>
      </w:r>
      <w:r w:rsidRPr="00A74F10">
        <w:rPr>
          <w:szCs w:val="28"/>
        </w:rPr>
        <w:t>Целью разработки проекта является совершенствование деятельности кадровой службы</w:t>
      </w:r>
      <w:r w:rsidR="00A74F10">
        <w:rPr>
          <w:szCs w:val="28"/>
        </w:rPr>
        <w:t xml:space="preserve"> </w:t>
      </w:r>
      <w:r w:rsidR="002D5E13" w:rsidRPr="00A74F10">
        <w:rPr>
          <w:szCs w:val="28"/>
        </w:rPr>
        <w:t>ООО</w:t>
      </w:r>
      <w:r w:rsidR="002D5E13" w:rsidRPr="00A74F10">
        <w:rPr>
          <w:szCs w:val="28"/>
          <w:lang w:val="en-US"/>
        </w:rPr>
        <w:t> </w:t>
      </w:r>
      <w:r w:rsidR="002D5E13" w:rsidRPr="00A74F10">
        <w:rPr>
          <w:szCs w:val="28"/>
        </w:rPr>
        <w:t>«ТД</w:t>
      </w:r>
      <w:r w:rsidR="002D5E13" w:rsidRPr="00A74F10">
        <w:rPr>
          <w:szCs w:val="28"/>
          <w:lang w:val="en-US"/>
        </w:rPr>
        <w:t> </w:t>
      </w:r>
      <w:r w:rsidR="002D5E13" w:rsidRPr="00A74F10">
        <w:rPr>
          <w:szCs w:val="28"/>
        </w:rPr>
        <w:t>Оборудование»</w:t>
      </w:r>
      <w:r w:rsidRP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 основным проектным предложениям можно отнести следующие направления деятельности кадровой службы:</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Совершенствование сис</w:t>
      </w:r>
      <w:r w:rsidR="008C3606" w:rsidRPr="00A74F10">
        <w:rPr>
          <w:szCs w:val="28"/>
        </w:rPr>
        <w:t>темы найма молодых специалистов.</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Стим</w:t>
      </w:r>
      <w:r w:rsidR="008C3606" w:rsidRPr="00A74F10">
        <w:rPr>
          <w:szCs w:val="28"/>
        </w:rPr>
        <w:t>улирование молодых специалистов.</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Развитие молодых специалистов,</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Основными нормативно-правовыми документами проектирования будут внутренние нормативные акты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Устав, Положения о подразделениях, Должностные инструкции персонала, </w:t>
      </w:r>
      <w:r w:rsidR="009C1538" w:rsidRPr="00A74F10">
        <w:rPr>
          <w:szCs w:val="28"/>
        </w:rPr>
        <w:t>п</w:t>
      </w:r>
      <w:r w:rsidRPr="00A74F10">
        <w:rPr>
          <w:szCs w:val="28"/>
        </w:rPr>
        <w:t xml:space="preserve">равила внутреннего трудового распорядка, </w:t>
      </w:r>
      <w:r w:rsidR="009C1538" w:rsidRPr="00A74F10">
        <w:rPr>
          <w:szCs w:val="28"/>
        </w:rPr>
        <w:t>к</w:t>
      </w:r>
      <w:r w:rsidRPr="00A74F10">
        <w:rPr>
          <w:szCs w:val="28"/>
        </w:rPr>
        <w:t xml:space="preserve">оллективный договор, </w:t>
      </w:r>
      <w:r w:rsidR="009C1538" w:rsidRPr="00A74F10">
        <w:rPr>
          <w:szCs w:val="28"/>
        </w:rPr>
        <w:t>п</w:t>
      </w:r>
      <w:r w:rsidRPr="00A74F10">
        <w:rPr>
          <w:szCs w:val="28"/>
        </w:rPr>
        <w:t>оложение об оплате труда, Штатное расписание, а также: Трудовой Кодекс Российской Федерации.</w:t>
      </w:r>
    </w:p>
    <w:p w:rsidR="00D27337" w:rsidRDefault="009426E5" w:rsidP="00D27337">
      <w:pPr>
        <w:ind w:firstLine="709"/>
        <w:jc w:val="center"/>
        <w:rPr>
          <w:b/>
          <w:szCs w:val="28"/>
        </w:rPr>
      </w:pPr>
      <w:bookmarkStart w:id="13" w:name="_Toc82258184"/>
      <w:r w:rsidRPr="00A74F10">
        <w:rPr>
          <w:szCs w:val="28"/>
        </w:rPr>
        <w:br w:type="page"/>
      </w:r>
      <w:bookmarkStart w:id="14" w:name="_Toc198772687"/>
      <w:r w:rsidRPr="00D27337">
        <w:rPr>
          <w:b/>
          <w:szCs w:val="28"/>
        </w:rPr>
        <w:t xml:space="preserve">ГЛАВА </w:t>
      </w:r>
      <w:r w:rsidR="00012F43" w:rsidRPr="00D27337">
        <w:rPr>
          <w:b/>
          <w:szCs w:val="28"/>
        </w:rPr>
        <w:t>3</w:t>
      </w:r>
      <w:r w:rsidRPr="00D27337">
        <w:rPr>
          <w:b/>
          <w:szCs w:val="28"/>
        </w:rPr>
        <w:t xml:space="preserve">. </w:t>
      </w:r>
      <w:r w:rsidR="00012F43" w:rsidRPr="00D27337">
        <w:rPr>
          <w:b/>
          <w:szCs w:val="28"/>
        </w:rPr>
        <w:t>Проект совершенствования кадровой службы</w:t>
      </w:r>
      <w:r w:rsidRPr="00D27337">
        <w:rPr>
          <w:b/>
          <w:szCs w:val="28"/>
        </w:rPr>
        <w:t xml:space="preserve"> </w:t>
      </w:r>
    </w:p>
    <w:p w:rsidR="009426E5" w:rsidRPr="00D27337" w:rsidRDefault="00695BAF" w:rsidP="00D27337">
      <w:pPr>
        <w:ind w:firstLine="709"/>
        <w:jc w:val="center"/>
        <w:rPr>
          <w:b/>
          <w:szCs w:val="28"/>
        </w:rPr>
      </w:pPr>
      <w:r w:rsidRPr="00D27337">
        <w:rPr>
          <w:b/>
          <w:szCs w:val="28"/>
        </w:rPr>
        <w:t>ООО</w:t>
      </w:r>
      <w:r w:rsidR="009426E5" w:rsidRPr="00D27337">
        <w:rPr>
          <w:b/>
          <w:szCs w:val="28"/>
        </w:rPr>
        <w:t xml:space="preserve"> «</w:t>
      </w:r>
      <w:r w:rsidRPr="00D27337">
        <w:rPr>
          <w:b/>
          <w:szCs w:val="28"/>
        </w:rPr>
        <w:t>ТД О</w:t>
      </w:r>
      <w:r w:rsidR="00012F43" w:rsidRPr="00D27337">
        <w:rPr>
          <w:b/>
          <w:szCs w:val="28"/>
        </w:rPr>
        <w:t>борудование</w:t>
      </w:r>
      <w:r w:rsidR="009426E5" w:rsidRPr="00D27337">
        <w:rPr>
          <w:b/>
          <w:szCs w:val="28"/>
        </w:rPr>
        <w:t>»</w:t>
      </w:r>
      <w:bookmarkEnd w:id="13"/>
      <w:bookmarkEnd w:id="14"/>
    </w:p>
    <w:p w:rsidR="005F4E61" w:rsidRPr="00D27337" w:rsidRDefault="005F4E61" w:rsidP="00D27337">
      <w:pPr>
        <w:pStyle w:val="2"/>
        <w:keepNext w:val="0"/>
        <w:ind w:firstLine="709"/>
        <w:rPr>
          <w:bCs/>
          <w:iCs/>
          <w:szCs w:val="28"/>
        </w:rPr>
      </w:pPr>
      <w:bookmarkStart w:id="15" w:name="_Toc198772688"/>
    </w:p>
    <w:p w:rsidR="009426E5" w:rsidRPr="00D27337" w:rsidRDefault="009426E5" w:rsidP="00D27337">
      <w:pPr>
        <w:pStyle w:val="2"/>
        <w:keepNext w:val="0"/>
        <w:ind w:firstLine="709"/>
        <w:rPr>
          <w:bCs/>
          <w:iCs/>
          <w:szCs w:val="28"/>
        </w:rPr>
      </w:pPr>
      <w:r w:rsidRPr="00D27337">
        <w:rPr>
          <w:bCs/>
          <w:iCs/>
          <w:szCs w:val="28"/>
        </w:rPr>
        <w:t xml:space="preserve">3.1 Проект совершенствования кадровой службы </w:t>
      </w:r>
      <w:r w:rsidR="00695BAF" w:rsidRPr="00D27337">
        <w:rPr>
          <w:bCs/>
          <w:iCs/>
          <w:szCs w:val="28"/>
        </w:rPr>
        <w:t>ООО</w:t>
      </w:r>
      <w:r w:rsidRPr="00D27337">
        <w:rPr>
          <w:bCs/>
          <w:iCs/>
          <w:szCs w:val="28"/>
        </w:rPr>
        <w:t xml:space="preserve"> «</w:t>
      </w:r>
      <w:r w:rsidR="00695BAF" w:rsidRPr="00D27337">
        <w:rPr>
          <w:bCs/>
          <w:iCs/>
          <w:szCs w:val="28"/>
        </w:rPr>
        <w:t>ТД Оборудование</w:t>
      </w:r>
      <w:r w:rsidRPr="00D27337">
        <w:rPr>
          <w:bCs/>
          <w:iCs/>
          <w:szCs w:val="28"/>
        </w:rPr>
        <w:t>»</w:t>
      </w:r>
      <w:bookmarkEnd w:id="15"/>
    </w:p>
    <w:p w:rsidR="00012F43" w:rsidRPr="00A74F10" w:rsidRDefault="00012F43" w:rsidP="00A74F10">
      <w:pPr>
        <w:ind w:firstLine="709"/>
        <w:rPr>
          <w:szCs w:val="28"/>
        </w:rPr>
      </w:pPr>
    </w:p>
    <w:p w:rsidR="00A07CDD" w:rsidRPr="00A74F10" w:rsidRDefault="00A07CDD" w:rsidP="00A74F10">
      <w:pPr>
        <w:shd w:val="clear" w:color="auto" w:fill="FFFFFF"/>
        <w:tabs>
          <w:tab w:val="left" w:pos="1080"/>
        </w:tabs>
        <w:autoSpaceDE w:val="0"/>
        <w:autoSpaceDN w:val="0"/>
        <w:adjustRightInd w:val="0"/>
        <w:ind w:firstLine="709"/>
        <w:rPr>
          <w:szCs w:val="28"/>
        </w:rPr>
      </w:pPr>
      <w:r w:rsidRPr="00A74F10">
        <w:rPr>
          <w:szCs w:val="28"/>
        </w:rPr>
        <w:t>Существует ряд проблем, влияющих на качественное выполнение важных функций кадровой службы</w:t>
      </w:r>
      <w:r w:rsidRPr="00A74F10">
        <w:rPr>
          <w:b/>
          <w:bCs/>
          <w:iCs/>
          <w:szCs w:val="28"/>
        </w:rPr>
        <w:t xml:space="preserve"> </w:t>
      </w:r>
      <w:r w:rsidRPr="00A74F10">
        <w:rPr>
          <w:bCs/>
          <w:iCs/>
          <w:szCs w:val="28"/>
        </w:rPr>
        <w:t>ООО «ТД Оборудование»:</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1. Прогнозирование и планирование персонала.</w:t>
      </w:r>
    </w:p>
    <w:p w:rsidR="0011390F" w:rsidRPr="00A74F10" w:rsidRDefault="0011390F" w:rsidP="008A3498">
      <w:pPr>
        <w:numPr>
          <w:ilvl w:val="0"/>
          <w:numId w:val="5"/>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Основой прогнозирования потребности в персонале </w:t>
      </w:r>
      <w:r w:rsidR="00A07CDD" w:rsidRPr="00A74F10">
        <w:rPr>
          <w:szCs w:val="28"/>
        </w:rPr>
        <w:t>должн</w:t>
      </w:r>
      <w:r w:rsidR="000811C6" w:rsidRPr="00A74F10">
        <w:rPr>
          <w:szCs w:val="28"/>
        </w:rPr>
        <w:t xml:space="preserve">ы </w:t>
      </w:r>
      <w:r w:rsidRPr="00A74F10">
        <w:rPr>
          <w:szCs w:val="28"/>
        </w:rPr>
        <w:t>явля</w:t>
      </w:r>
      <w:r w:rsidR="000811C6" w:rsidRPr="00A74F10">
        <w:rPr>
          <w:szCs w:val="28"/>
        </w:rPr>
        <w:t>ть</w:t>
      </w:r>
      <w:r w:rsidRPr="00A74F10">
        <w:rPr>
          <w:szCs w:val="28"/>
        </w:rPr>
        <w:t>ся стратегия компании, система целей в долгосрочной перспективе, ситуация на региональном рынке труда и результаты мониторинга персонала.</w:t>
      </w:r>
    </w:p>
    <w:p w:rsidR="0011390F" w:rsidRPr="00A74F10" w:rsidRDefault="0011390F" w:rsidP="008A3498">
      <w:pPr>
        <w:numPr>
          <w:ilvl w:val="0"/>
          <w:numId w:val="5"/>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Планирование потребности в персонале на год </w:t>
      </w:r>
      <w:r w:rsidR="000811C6" w:rsidRPr="00A74F10">
        <w:rPr>
          <w:szCs w:val="28"/>
        </w:rPr>
        <w:t xml:space="preserve">должно </w:t>
      </w:r>
      <w:r w:rsidRPr="00A74F10">
        <w:rPr>
          <w:szCs w:val="28"/>
        </w:rPr>
        <w:t>осуществлят</w:t>
      </w:r>
      <w:r w:rsidR="000811C6" w:rsidRPr="00A74F10">
        <w:rPr>
          <w:szCs w:val="28"/>
        </w:rPr>
        <w:t>ь</w:t>
      </w:r>
      <w:r w:rsidRPr="00A74F10">
        <w:rPr>
          <w:szCs w:val="28"/>
        </w:rPr>
        <w:t>ся по структурным единицам компании с уточнениями в течение этого периода.</w:t>
      </w:r>
    </w:p>
    <w:p w:rsidR="0011390F" w:rsidRPr="00A74F10" w:rsidRDefault="0011390F" w:rsidP="008A3498">
      <w:pPr>
        <w:numPr>
          <w:ilvl w:val="0"/>
          <w:numId w:val="5"/>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Основой планирования численности персонала </w:t>
      </w:r>
      <w:r w:rsidR="000811C6" w:rsidRPr="00A74F10">
        <w:rPr>
          <w:szCs w:val="28"/>
        </w:rPr>
        <w:t>должны являться</w:t>
      </w:r>
      <w:r w:rsidRPr="00A74F10">
        <w:rPr>
          <w:szCs w:val="28"/>
        </w:rPr>
        <w:t xml:space="preserve"> планы производства, технического перевооружения и организационных мероприятий.</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2. Подбор персонала</w:t>
      </w:r>
      <w:r w:rsidR="00A07CDD"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Подбор менеджеров </w:t>
      </w:r>
      <w:r w:rsidR="000811C6" w:rsidRPr="00A74F10">
        <w:rPr>
          <w:szCs w:val="28"/>
        </w:rPr>
        <w:t xml:space="preserve">должен </w:t>
      </w:r>
      <w:r w:rsidRPr="00A74F10">
        <w:rPr>
          <w:szCs w:val="28"/>
        </w:rPr>
        <w:t>осуществляется преимущественно из внутренних источников.</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Подбор специалистов и персонала </w:t>
      </w:r>
      <w:r w:rsidR="000811C6" w:rsidRPr="00A74F10">
        <w:rPr>
          <w:szCs w:val="28"/>
        </w:rPr>
        <w:t xml:space="preserve">должен </w:t>
      </w:r>
      <w:r w:rsidRPr="00A74F10">
        <w:rPr>
          <w:szCs w:val="28"/>
        </w:rPr>
        <w:t>осуществляется как из внешних, так и из внутренних источников.</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3. Отбор персонала</w:t>
      </w:r>
      <w:r w:rsidR="00A07CDD" w:rsidRPr="00A74F10">
        <w:rPr>
          <w:szCs w:val="28"/>
        </w:rPr>
        <w:t>.</w:t>
      </w:r>
    </w:p>
    <w:p w:rsidR="0011390F" w:rsidRPr="00A74F10" w:rsidRDefault="000811C6" w:rsidP="008A3498">
      <w:pPr>
        <w:numPr>
          <w:ilvl w:val="0"/>
          <w:numId w:val="7"/>
        </w:numPr>
        <w:shd w:val="clear" w:color="auto" w:fill="FFFFFF"/>
        <w:tabs>
          <w:tab w:val="clear" w:pos="1647"/>
          <w:tab w:val="left" w:pos="1080"/>
        </w:tabs>
        <w:autoSpaceDE w:val="0"/>
        <w:autoSpaceDN w:val="0"/>
        <w:adjustRightInd w:val="0"/>
        <w:ind w:left="0" w:firstLine="709"/>
        <w:rPr>
          <w:szCs w:val="28"/>
        </w:rPr>
      </w:pPr>
      <w:r w:rsidRPr="00A74F10">
        <w:rPr>
          <w:szCs w:val="28"/>
        </w:rPr>
        <w:t>Необходимо что бы о</w:t>
      </w:r>
      <w:r w:rsidR="0011390F" w:rsidRPr="00A74F10">
        <w:rPr>
          <w:szCs w:val="28"/>
        </w:rPr>
        <w:t>тбор на вакантные должности производи</w:t>
      </w:r>
      <w:r w:rsidRPr="00A74F10">
        <w:rPr>
          <w:szCs w:val="28"/>
        </w:rPr>
        <w:t>л</w:t>
      </w:r>
      <w:r w:rsidR="0011390F" w:rsidRPr="00A74F10">
        <w:rPr>
          <w:szCs w:val="28"/>
        </w:rPr>
        <w:t xml:space="preserve">ся на основе конкурса. Условия конкурса </w:t>
      </w:r>
      <w:r w:rsidRPr="00A74F10">
        <w:rPr>
          <w:szCs w:val="28"/>
        </w:rPr>
        <w:t xml:space="preserve">должны </w:t>
      </w:r>
      <w:r w:rsidR="0011390F" w:rsidRPr="00A74F10">
        <w:rPr>
          <w:szCs w:val="28"/>
        </w:rPr>
        <w:t>устанавлива</w:t>
      </w:r>
      <w:r w:rsidRPr="00A74F10">
        <w:rPr>
          <w:szCs w:val="28"/>
        </w:rPr>
        <w:t xml:space="preserve">ться </w:t>
      </w:r>
      <w:r w:rsidR="0011390F" w:rsidRPr="00A74F10">
        <w:rPr>
          <w:szCs w:val="28"/>
        </w:rPr>
        <w:t>отдельно для каждой категории сотрудников по согласованию с руководителями структурных единиц.</w:t>
      </w:r>
    </w:p>
    <w:p w:rsidR="0011390F" w:rsidRPr="00A74F10" w:rsidRDefault="0011390F" w:rsidP="008A3498">
      <w:pPr>
        <w:numPr>
          <w:ilvl w:val="0"/>
          <w:numId w:val="7"/>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Конкурс </w:t>
      </w:r>
      <w:r w:rsidR="000811C6" w:rsidRPr="00A74F10">
        <w:rPr>
          <w:szCs w:val="28"/>
        </w:rPr>
        <w:t xml:space="preserve">должен </w:t>
      </w:r>
      <w:r w:rsidRPr="00A74F10">
        <w:rPr>
          <w:szCs w:val="28"/>
        </w:rPr>
        <w:t>проводит</w:t>
      </w:r>
      <w:r w:rsidR="000811C6" w:rsidRPr="00A74F10">
        <w:rPr>
          <w:szCs w:val="28"/>
        </w:rPr>
        <w:t>ь</w:t>
      </w:r>
      <w:r w:rsidRPr="00A74F10">
        <w:rPr>
          <w:szCs w:val="28"/>
        </w:rPr>
        <w:t>ся на основе открытости условий его проведения и объективности отбора и результатов.</w:t>
      </w:r>
      <w:r w:rsidR="00714E40" w:rsidRPr="00A74F10">
        <w:rPr>
          <w:szCs w:val="28"/>
        </w:rPr>
        <w:t xml:space="preserve"> При отборе каждый соиск</w:t>
      </w:r>
      <w:r w:rsidR="003E34EA" w:rsidRPr="00A74F10">
        <w:rPr>
          <w:szCs w:val="28"/>
        </w:rPr>
        <w:t>атель обязан заполнять анкету (см. п</w:t>
      </w:r>
      <w:r w:rsidR="00714E40" w:rsidRPr="00A74F10">
        <w:rPr>
          <w:szCs w:val="28"/>
        </w:rPr>
        <w:t>риложение 3) и тест (</w:t>
      </w:r>
      <w:r w:rsidR="003E34EA" w:rsidRPr="00A74F10">
        <w:rPr>
          <w:szCs w:val="28"/>
        </w:rPr>
        <w:t>см. п</w:t>
      </w:r>
      <w:r w:rsidR="00714E40" w:rsidRPr="00A74F10">
        <w:rPr>
          <w:szCs w:val="28"/>
        </w:rPr>
        <w:t>риложение 4).</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4. Наем персонала</w:t>
      </w:r>
      <w:r w:rsidR="00A07CDD"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Наем топ-менеджеров</w:t>
      </w:r>
      <w:r w:rsidR="000811C6" w:rsidRPr="00A74F10">
        <w:rPr>
          <w:szCs w:val="28"/>
        </w:rPr>
        <w:t xml:space="preserve"> необходимо</w:t>
      </w:r>
      <w:r w:rsidRPr="00A74F10">
        <w:rPr>
          <w:szCs w:val="28"/>
        </w:rPr>
        <w:t xml:space="preserve"> производит</w:t>
      </w:r>
      <w:r w:rsidR="000811C6" w:rsidRPr="00A74F10">
        <w:rPr>
          <w:szCs w:val="28"/>
        </w:rPr>
        <w:t xml:space="preserve">ь </w:t>
      </w:r>
      <w:r w:rsidRPr="00A74F10">
        <w:rPr>
          <w:szCs w:val="28"/>
        </w:rPr>
        <w:t>по контракту в соответствии с Трудовым кодексом.</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Наем специалистов и персонала </w:t>
      </w:r>
      <w:r w:rsidR="000811C6" w:rsidRPr="00A74F10">
        <w:rPr>
          <w:szCs w:val="28"/>
        </w:rPr>
        <w:t xml:space="preserve">необходимо </w:t>
      </w:r>
      <w:r w:rsidRPr="00A74F10">
        <w:rPr>
          <w:szCs w:val="28"/>
        </w:rPr>
        <w:t>производит</w:t>
      </w:r>
      <w:r w:rsidR="000811C6" w:rsidRPr="00A74F10">
        <w:rPr>
          <w:szCs w:val="28"/>
        </w:rPr>
        <w:t>ь</w:t>
      </w:r>
      <w:r w:rsidRPr="00A74F10">
        <w:rPr>
          <w:szCs w:val="28"/>
        </w:rPr>
        <w:t xml:space="preserve"> на основе письменного трудового договора.</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При найме работникам </w:t>
      </w:r>
      <w:r w:rsidR="000811C6" w:rsidRPr="00A74F10">
        <w:rPr>
          <w:szCs w:val="28"/>
        </w:rPr>
        <w:t>необходимо устанавливать</w:t>
      </w:r>
      <w:r w:rsidRPr="00A74F10">
        <w:rPr>
          <w:szCs w:val="28"/>
        </w:rPr>
        <w:t xml:space="preserve"> испытательный срок, окончательное решение о приеме в штат </w:t>
      </w:r>
      <w:r w:rsidR="000811C6" w:rsidRPr="00A74F10">
        <w:rPr>
          <w:szCs w:val="28"/>
        </w:rPr>
        <w:t xml:space="preserve">нужно </w:t>
      </w:r>
      <w:r w:rsidRPr="00A74F10">
        <w:rPr>
          <w:szCs w:val="28"/>
        </w:rPr>
        <w:t>производит</w:t>
      </w:r>
      <w:r w:rsidR="000811C6" w:rsidRPr="00A74F10">
        <w:rPr>
          <w:szCs w:val="28"/>
        </w:rPr>
        <w:t>ь</w:t>
      </w:r>
      <w:r w:rsidRPr="00A74F10">
        <w:rPr>
          <w:szCs w:val="28"/>
        </w:rPr>
        <w:t xml:space="preserve"> по результатам испытательного срока</w:t>
      </w:r>
      <w:r w:rsidR="00343FB3" w:rsidRPr="00A74F10">
        <w:rPr>
          <w:szCs w:val="28"/>
        </w:rPr>
        <w:t xml:space="preserve"> (</w:t>
      </w:r>
      <w:r w:rsidR="003E34EA" w:rsidRPr="00A74F10">
        <w:rPr>
          <w:szCs w:val="28"/>
        </w:rPr>
        <w:t>см. п</w:t>
      </w:r>
      <w:r w:rsidR="00343FB3" w:rsidRPr="00A74F10">
        <w:rPr>
          <w:szCs w:val="28"/>
        </w:rPr>
        <w:t>риложение 1)</w:t>
      </w:r>
      <w:r w:rsidRPr="00A74F10">
        <w:rPr>
          <w:szCs w:val="28"/>
        </w:rPr>
        <w:t>.</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5. Адаптация персонала</w:t>
      </w:r>
      <w:r w:rsidR="00A07CDD"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Процедура общей адаптации </w:t>
      </w:r>
      <w:r w:rsidR="003B66E9" w:rsidRPr="00A74F10">
        <w:rPr>
          <w:szCs w:val="28"/>
        </w:rPr>
        <w:t xml:space="preserve">должна </w:t>
      </w:r>
      <w:r w:rsidRPr="00A74F10">
        <w:rPr>
          <w:szCs w:val="28"/>
        </w:rPr>
        <w:t>распространят</w:t>
      </w:r>
      <w:r w:rsidR="003B66E9" w:rsidRPr="00A74F10">
        <w:rPr>
          <w:szCs w:val="28"/>
        </w:rPr>
        <w:t>ь</w:t>
      </w:r>
      <w:r w:rsidRPr="00A74F10">
        <w:rPr>
          <w:szCs w:val="28"/>
        </w:rPr>
        <w:t>ся на всех сотрудников, вновь принимаемых на предприятие.</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Профессиональная адаптация вновь принимаемых сотрудников осуществляется на местах в соответствии с индивидуальными планами с применением наставничества.</w:t>
      </w:r>
    </w:p>
    <w:p w:rsidR="0011390F" w:rsidRPr="00A74F10" w:rsidRDefault="00A07CDD" w:rsidP="00A74F10">
      <w:pPr>
        <w:shd w:val="clear" w:color="auto" w:fill="FFFFFF"/>
        <w:tabs>
          <w:tab w:val="left" w:pos="1080"/>
        </w:tabs>
        <w:autoSpaceDE w:val="0"/>
        <w:autoSpaceDN w:val="0"/>
        <w:adjustRightInd w:val="0"/>
        <w:ind w:firstLine="709"/>
        <w:rPr>
          <w:szCs w:val="28"/>
        </w:rPr>
      </w:pPr>
      <w:r w:rsidRPr="00A74F10">
        <w:rPr>
          <w:szCs w:val="28"/>
        </w:rPr>
        <w:t>6</w:t>
      </w:r>
      <w:r w:rsidR="0011390F" w:rsidRPr="00A74F10">
        <w:rPr>
          <w:szCs w:val="28"/>
        </w:rPr>
        <w:t>. Оценка персонала</w:t>
      </w:r>
      <w:r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Оценка результатов деятельности руководителей проводится ежегодно. Оценка специалистов проводится выборочно по рекомендациям руководителя.</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По результатам оценки составляются планы индивидуального развития. </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Аттестация. Аттестация проводится только для служащих. Периодичность аттестации на квалификацию, как правило, 1 раз в 2 года.</w:t>
      </w:r>
    </w:p>
    <w:p w:rsidR="0011390F" w:rsidRPr="00A74F10" w:rsidRDefault="00A07CDD" w:rsidP="00A74F10">
      <w:pPr>
        <w:shd w:val="clear" w:color="auto" w:fill="FFFFFF"/>
        <w:tabs>
          <w:tab w:val="left" w:pos="1080"/>
        </w:tabs>
        <w:autoSpaceDE w:val="0"/>
        <w:autoSpaceDN w:val="0"/>
        <w:adjustRightInd w:val="0"/>
        <w:ind w:firstLine="709"/>
        <w:rPr>
          <w:szCs w:val="28"/>
        </w:rPr>
      </w:pPr>
      <w:r w:rsidRPr="00A74F10">
        <w:rPr>
          <w:szCs w:val="28"/>
        </w:rPr>
        <w:t>7</w:t>
      </w:r>
      <w:r w:rsidR="0011390F" w:rsidRPr="00A74F10">
        <w:rPr>
          <w:szCs w:val="28"/>
        </w:rPr>
        <w:t>. Обучение</w:t>
      </w:r>
      <w:r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Обучение </w:t>
      </w:r>
      <w:r w:rsidR="000811C6" w:rsidRPr="00A74F10">
        <w:rPr>
          <w:szCs w:val="28"/>
        </w:rPr>
        <w:t xml:space="preserve">нужно </w:t>
      </w:r>
      <w:r w:rsidRPr="00A74F10">
        <w:rPr>
          <w:szCs w:val="28"/>
        </w:rPr>
        <w:t>планир</w:t>
      </w:r>
      <w:r w:rsidR="000811C6" w:rsidRPr="00A74F10">
        <w:rPr>
          <w:szCs w:val="28"/>
        </w:rPr>
        <w:t>овать</w:t>
      </w:r>
      <w:r w:rsidRPr="00A74F10">
        <w:rPr>
          <w:szCs w:val="28"/>
        </w:rPr>
        <w:t xml:space="preserve"> и проводит</w:t>
      </w:r>
      <w:r w:rsidR="000811C6" w:rsidRPr="00A74F10">
        <w:rPr>
          <w:szCs w:val="28"/>
        </w:rPr>
        <w:t>ь</w:t>
      </w:r>
      <w:r w:rsidRPr="00A74F10">
        <w:rPr>
          <w:szCs w:val="28"/>
        </w:rPr>
        <w:t xml:space="preserve"> с целью подготовки персонала к решению стоящих перед компанией задач и повышения профессионального уровня персонала.</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На основании проводимого мониторинга эффективности обучения </w:t>
      </w:r>
      <w:r w:rsidR="000811C6" w:rsidRPr="00A74F10">
        <w:rPr>
          <w:szCs w:val="28"/>
        </w:rPr>
        <w:t xml:space="preserve">необходимо </w:t>
      </w:r>
      <w:r w:rsidRPr="00A74F10">
        <w:rPr>
          <w:szCs w:val="28"/>
        </w:rPr>
        <w:t>формир</w:t>
      </w:r>
      <w:r w:rsidR="000811C6" w:rsidRPr="00A74F10">
        <w:rPr>
          <w:szCs w:val="28"/>
        </w:rPr>
        <w:t>овать</w:t>
      </w:r>
      <w:r w:rsidRPr="00A74F10">
        <w:rPr>
          <w:szCs w:val="28"/>
        </w:rPr>
        <w:t xml:space="preserve"> предложения по качеству программ обучения и составу обучающего персонала, а также о дальнейш</w:t>
      </w:r>
      <w:r w:rsidR="000811C6" w:rsidRPr="00A74F10">
        <w:rPr>
          <w:szCs w:val="28"/>
        </w:rPr>
        <w:t>их</w:t>
      </w:r>
      <w:r w:rsidRPr="00A74F10">
        <w:rPr>
          <w:szCs w:val="28"/>
        </w:rPr>
        <w:t xml:space="preserve"> действиях, связанных с обучением</w:t>
      </w:r>
      <w:r w:rsidR="00343FB3" w:rsidRPr="00A74F10">
        <w:rPr>
          <w:szCs w:val="28"/>
        </w:rPr>
        <w:t xml:space="preserve"> в приложении к данной работе предлагается проект договора предприятия с учебными центрами (</w:t>
      </w:r>
      <w:r w:rsidR="003E34EA" w:rsidRPr="00A74F10">
        <w:rPr>
          <w:szCs w:val="28"/>
        </w:rPr>
        <w:t>см. п</w:t>
      </w:r>
      <w:r w:rsidR="00343FB3" w:rsidRPr="00A74F10">
        <w:rPr>
          <w:szCs w:val="28"/>
        </w:rPr>
        <w:t>риложение 5)</w:t>
      </w:r>
      <w:r w:rsidRPr="00A74F10">
        <w:rPr>
          <w:szCs w:val="28"/>
        </w:rPr>
        <w:t>.</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9. Мотивация труда</w:t>
      </w:r>
      <w:r w:rsidR="00A07CDD"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Предприятие </w:t>
      </w:r>
      <w:r w:rsidR="000811C6" w:rsidRPr="00A74F10">
        <w:rPr>
          <w:szCs w:val="28"/>
        </w:rPr>
        <w:t xml:space="preserve">должно </w:t>
      </w:r>
      <w:r w:rsidRPr="00A74F10">
        <w:rPr>
          <w:szCs w:val="28"/>
        </w:rPr>
        <w:t>осуществля</w:t>
      </w:r>
      <w:r w:rsidR="000811C6" w:rsidRPr="00A74F10">
        <w:rPr>
          <w:szCs w:val="28"/>
        </w:rPr>
        <w:t>ть</w:t>
      </w:r>
      <w:r w:rsidRPr="00A74F10">
        <w:rPr>
          <w:szCs w:val="28"/>
        </w:rPr>
        <w:t xml:space="preserve"> объективную и понятную материальную и моральную мотивацию</w:t>
      </w:r>
      <w:r w:rsidR="000811C6" w:rsidRPr="00A74F10">
        <w:rPr>
          <w:szCs w:val="28"/>
        </w:rPr>
        <w:t xml:space="preserve"> (стимулирование)</w:t>
      </w:r>
      <w:r w:rsidR="00A74F10">
        <w:rPr>
          <w:szCs w:val="28"/>
        </w:rPr>
        <w:t xml:space="preserve"> </w:t>
      </w:r>
      <w:r w:rsidRPr="00A74F10">
        <w:rPr>
          <w:szCs w:val="28"/>
        </w:rPr>
        <w:t>сотрудников.</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Стимулирование труда сотрудников зависит как от результатов индивидуального труда, так и результатов хозяйственной деятельности предприятия за период.</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10. Управленческий резерв</w:t>
      </w:r>
      <w:r w:rsidR="009B3AE6" w:rsidRPr="00A74F10">
        <w:rPr>
          <w:szCs w:val="28"/>
        </w:rPr>
        <w:t>.</w:t>
      </w:r>
      <w:r w:rsidRPr="00A74F10">
        <w:rPr>
          <w:szCs w:val="28"/>
        </w:rPr>
        <w:t> </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Управленческий резерв </w:t>
      </w:r>
      <w:r w:rsidR="007F6D8C" w:rsidRPr="00A74F10">
        <w:rPr>
          <w:szCs w:val="28"/>
        </w:rPr>
        <w:t xml:space="preserve">должен </w:t>
      </w:r>
      <w:r w:rsidRPr="00A74F10">
        <w:rPr>
          <w:szCs w:val="28"/>
        </w:rPr>
        <w:t>формир</w:t>
      </w:r>
      <w:r w:rsidR="007F6D8C" w:rsidRPr="00A74F10">
        <w:rPr>
          <w:szCs w:val="28"/>
        </w:rPr>
        <w:t>овать</w:t>
      </w:r>
      <w:r w:rsidRPr="00A74F10">
        <w:rPr>
          <w:szCs w:val="28"/>
        </w:rPr>
        <w:t>ся для руководящих должностей компании.</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Подготовка резерва осуществляется за счет средств компании.</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Перемещение и повышение в должности резервиста осуществляется через участие в конкурсе.</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11. Социальный пакет</w:t>
      </w:r>
      <w:r w:rsidR="009B3AE6"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Размер соц</w:t>
      </w:r>
      <w:r w:rsidR="007F6D8C" w:rsidRPr="00A74F10">
        <w:rPr>
          <w:szCs w:val="28"/>
        </w:rPr>
        <w:t>иального</w:t>
      </w:r>
      <w:r w:rsidRPr="00A74F10">
        <w:rPr>
          <w:szCs w:val="28"/>
        </w:rPr>
        <w:t xml:space="preserve"> пакета и его составляющие определяются ежегодно в зависимости от финансовых возможностей компании.</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Пакет формируется для каждой категории сотрудников, возможен выбор сотрудником набора соц. пакета в рамках определенной суммы.</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12. Отношения после увольнения</w:t>
      </w:r>
      <w:r w:rsidR="009B3AE6" w:rsidRPr="00A74F10">
        <w:rPr>
          <w:szCs w:val="28"/>
        </w:rPr>
        <w:t>.</w:t>
      </w:r>
    </w:p>
    <w:p w:rsidR="0011390F" w:rsidRPr="00A74F10" w:rsidRDefault="0011390F" w:rsidP="008A3498">
      <w:pPr>
        <w:numPr>
          <w:ilvl w:val="0"/>
          <w:numId w:val="6"/>
        </w:numPr>
        <w:shd w:val="clear" w:color="auto" w:fill="FFFFFF"/>
        <w:tabs>
          <w:tab w:val="clear" w:pos="1647"/>
          <w:tab w:val="left" w:pos="1080"/>
        </w:tabs>
        <w:autoSpaceDE w:val="0"/>
        <w:autoSpaceDN w:val="0"/>
        <w:adjustRightInd w:val="0"/>
        <w:ind w:left="0" w:firstLine="709"/>
        <w:rPr>
          <w:szCs w:val="28"/>
        </w:rPr>
      </w:pPr>
      <w:r w:rsidRPr="00A74F10">
        <w:rPr>
          <w:szCs w:val="28"/>
        </w:rPr>
        <w:t xml:space="preserve">Предприятие </w:t>
      </w:r>
      <w:r w:rsidR="00A07CDD" w:rsidRPr="00A74F10">
        <w:rPr>
          <w:szCs w:val="28"/>
        </w:rPr>
        <w:t xml:space="preserve">не </w:t>
      </w:r>
      <w:r w:rsidRPr="00A74F10">
        <w:rPr>
          <w:szCs w:val="28"/>
        </w:rPr>
        <w:t>ведет реестр квалифицированных уволившихся сотрудников.</w:t>
      </w:r>
    </w:p>
    <w:p w:rsidR="0011390F" w:rsidRPr="00A74F10" w:rsidRDefault="007F6D8C" w:rsidP="00A74F10">
      <w:pPr>
        <w:shd w:val="clear" w:color="auto" w:fill="FFFFFF"/>
        <w:tabs>
          <w:tab w:val="left" w:pos="1080"/>
        </w:tabs>
        <w:autoSpaceDE w:val="0"/>
        <w:autoSpaceDN w:val="0"/>
        <w:adjustRightInd w:val="0"/>
        <w:ind w:firstLine="709"/>
        <w:rPr>
          <w:szCs w:val="28"/>
        </w:rPr>
      </w:pPr>
      <w:r w:rsidRPr="00A74F10">
        <w:rPr>
          <w:szCs w:val="28"/>
        </w:rPr>
        <w:t xml:space="preserve">Предложим план </w:t>
      </w:r>
      <w:r w:rsidR="0011390F" w:rsidRPr="00A74F10">
        <w:rPr>
          <w:szCs w:val="28"/>
        </w:rPr>
        <w:t>реализаци</w:t>
      </w:r>
      <w:r w:rsidRPr="00A74F10">
        <w:rPr>
          <w:szCs w:val="28"/>
        </w:rPr>
        <w:t>и улучшений</w:t>
      </w:r>
      <w:r w:rsidR="0011390F" w:rsidRPr="00A74F10">
        <w:rPr>
          <w:szCs w:val="28"/>
        </w:rPr>
        <w:t xml:space="preserve"> </w:t>
      </w:r>
      <w:r w:rsidRPr="00A74F10">
        <w:rPr>
          <w:szCs w:val="28"/>
        </w:rPr>
        <w:t>основных</w:t>
      </w:r>
      <w:r w:rsidR="0011390F" w:rsidRPr="00A74F10">
        <w:rPr>
          <w:szCs w:val="28"/>
        </w:rPr>
        <w:t xml:space="preserve"> функций </w:t>
      </w:r>
      <w:r w:rsidRPr="00A74F10">
        <w:rPr>
          <w:szCs w:val="28"/>
        </w:rPr>
        <w:t>управления персоналом на ООО «ТД Оборудование» из перечисленных выше по которым ситуация критична.</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1. Стимулирование труда</w:t>
      </w:r>
      <w:r w:rsidR="005808DE" w:rsidRPr="00A74F10">
        <w:rPr>
          <w:szCs w:val="28"/>
        </w:rPr>
        <w:t>.</w:t>
      </w:r>
    </w:p>
    <w:p w:rsidR="0011390F" w:rsidRPr="00A74F10" w:rsidRDefault="007242D9" w:rsidP="00A74F10">
      <w:pPr>
        <w:shd w:val="clear" w:color="auto" w:fill="FFFFFF"/>
        <w:tabs>
          <w:tab w:val="left" w:pos="1080"/>
        </w:tabs>
        <w:autoSpaceDE w:val="0"/>
        <w:autoSpaceDN w:val="0"/>
        <w:adjustRightInd w:val="0"/>
        <w:ind w:firstLine="709"/>
        <w:rPr>
          <w:szCs w:val="28"/>
        </w:rPr>
      </w:pPr>
      <w:r w:rsidRPr="00A74F10">
        <w:rPr>
          <w:szCs w:val="28"/>
        </w:rPr>
        <w:t xml:space="preserve">Эффективность управления организацией и бизнеса компании ООО «ТД Оборудование» в целом зависит, в том числе, и от способности снижать издержки и повышать производительность труда, обеспечивать высокую степень адаптации к изменению внешних условий, от способности сотрудников проявлять инициативу. Эффективными инструментами решения этих задач может быть совершенствование системы мотивации и оплаты труда. </w:t>
      </w:r>
      <w:r w:rsidR="0011390F" w:rsidRPr="00A74F10">
        <w:rPr>
          <w:szCs w:val="28"/>
        </w:rPr>
        <w:t xml:space="preserve">В компании ООО «ТД Оборудование» </w:t>
      </w:r>
      <w:r w:rsidR="007F6D8C" w:rsidRPr="00A74F10">
        <w:rPr>
          <w:szCs w:val="28"/>
        </w:rPr>
        <w:t>необходимо ввести</w:t>
      </w:r>
      <w:r w:rsidR="00A74F10">
        <w:rPr>
          <w:szCs w:val="28"/>
        </w:rPr>
        <w:t xml:space="preserve"> </w:t>
      </w:r>
      <w:r w:rsidR="0011390F" w:rsidRPr="00A74F10">
        <w:rPr>
          <w:szCs w:val="28"/>
        </w:rPr>
        <w:t>экономические методы управления трудовой мотивацией персонала:</w:t>
      </w:r>
    </w:p>
    <w:p w:rsidR="0011390F" w:rsidRPr="00A74F10" w:rsidRDefault="0011390F" w:rsidP="008A3498">
      <w:pPr>
        <w:numPr>
          <w:ilvl w:val="0"/>
          <w:numId w:val="13"/>
        </w:numPr>
        <w:tabs>
          <w:tab w:val="left" w:pos="1080"/>
        </w:tabs>
        <w:autoSpaceDE w:val="0"/>
        <w:autoSpaceDN w:val="0"/>
        <w:adjustRightInd w:val="0"/>
        <w:ind w:left="0" w:firstLine="709"/>
        <w:rPr>
          <w:szCs w:val="28"/>
        </w:rPr>
      </w:pPr>
      <w:r w:rsidRPr="00A74F10">
        <w:rPr>
          <w:szCs w:val="28"/>
        </w:rPr>
        <w:t>заработная плата сотрудника = оклад + доплата от объема выполненных работ отделом или сотрудником в производственных отделах; оклад</w:t>
      </w:r>
      <w:r w:rsidR="007F6D8C" w:rsidRPr="00A74F10">
        <w:rPr>
          <w:szCs w:val="28"/>
        </w:rPr>
        <w:t xml:space="preserve"> </w:t>
      </w:r>
      <w:r w:rsidRPr="00A74F10">
        <w:rPr>
          <w:szCs w:val="28"/>
        </w:rPr>
        <w:t>+</w:t>
      </w:r>
      <w:r w:rsidR="007F6D8C" w:rsidRPr="00A74F10">
        <w:rPr>
          <w:szCs w:val="28"/>
        </w:rPr>
        <w:t xml:space="preserve"> </w:t>
      </w:r>
      <w:r w:rsidRPr="00A74F10">
        <w:rPr>
          <w:szCs w:val="28"/>
        </w:rPr>
        <w:t>премия в непроизводственных отделах;</w:t>
      </w:r>
    </w:p>
    <w:p w:rsidR="0011390F" w:rsidRPr="00A74F10" w:rsidRDefault="0011390F" w:rsidP="00A74F10">
      <w:pPr>
        <w:tabs>
          <w:tab w:val="left" w:pos="1080"/>
        </w:tabs>
        <w:autoSpaceDE w:val="0"/>
        <w:autoSpaceDN w:val="0"/>
        <w:adjustRightInd w:val="0"/>
        <w:ind w:firstLine="709"/>
        <w:rPr>
          <w:szCs w:val="28"/>
        </w:rPr>
      </w:pPr>
      <w:r w:rsidRPr="00A74F10">
        <w:rPr>
          <w:szCs w:val="28"/>
        </w:rPr>
        <w:t>2)</w:t>
      </w:r>
      <w:r w:rsidR="00A74F10">
        <w:rPr>
          <w:szCs w:val="28"/>
        </w:rPr>
        <w:t xml:space="preserve"> </w:t>
      </w:r>
      <w:r w:rsidRPr="00A74F10">
        <w:rPr>
          <w:szCs w:val="28"/>
        </w:rPr>
        <w:t>практика премирования сотрудников за объем, качество и сроки выполняемой работы.</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2. Повышение квалификации сотрудников</w:t>
      </w:r>
      <w:r w:rsidR="005808DE" w:rsidRPr="00A74F10">
        <w:rPr>
          <w:szCs w:val="28"/>
        </w:rPr>
        <w:t>.</w:t>
      </w:r>
    </w:p>
    <w:p w:rsidR="0011390F" w:rsidRPr="00A74F10" w:rsidRDefault="0011390F" w:rsidP="00A74F10">
      <w:pPr>
        <w:shd w:val="clear" w:color="auto" w:fill="FFFFFF"/>
        <w:tabs>
          <w:tab w:val="left" w:pos="1080"/>
        </w:tabs>
        <w:autoSpaceDE w:val="0"/>
        <w:autoSpaceDN w:val="0"/>
        <w:adjustRightInd w:val="0"/>
        <w:ind w:firstLine="709"/>
        <w:rPr>
          <w:szCs w:val="28"/>
        </w:rPr>
      </w:pPr>
      <w:r w:rsidRPr="00A74F10">
        <w:rPr>
          <w:szCs w:val="28"/>
        </w:rPr>
        <w:t>Повышение квалификации персонала – важнейший резерв роста производительности труда, поэтому разработка плана производственно-технического обучения кадров должна начинаться с составления проектов планов повышения квалификации персонала и плана по труду. Так как основные факторы роста производительности труда тесно связаны с разработкой и осуществлением мероприятий по повышению квалификации персонала и их переподготовки.</w:t>
      </w:r>
    </w:p>
    <w:p w:rsidR="0011390F" w:rsidRPr="00A74F10" w:rsidRDefault="007242D9" w:rsidP="00A74F10">
      <w:pPr>
        <w:shd w:val="clear" w:color="auto" w:fill="FFFFFF"/>
        <w:tabs>
          <w:tab w:val="left" w:pos="1080"/>
        </w:tabs>
        <w:autoSpaceDE w:val="0"/>
        <w:autoSpaceDN w:val="0"/>
        <w:adjustRightInd w:val="0"/>
        <w:ind w:firstLine="709"/>
        <w:rPr>
          <w:szCs w:val="28"/>
        </w:rPr>
      </w:pPr>
      <w:r w:rsidRPr="00A74F10">
        <w:rPr>
          <w:szCs w:val="28"/>
        </w:rPr>
        <w:t>Необходимо проводить следующие ф</w:t>
      </w:r>
      <w:r w:rsidR="0011390F" w:rsidRPr="00A74F10">
        <w:rPr>
          <w:szCs w:val="28"/>
        </w:rPr>
        <w:t xml:space="preserve">ормы </w:t>
      </w:r>
      <w:r w:rsidRPr="00A74F10">
        <w:rPr>
          <w:szCs w:val="28"/>
        </w:rPr>
        <w:t>работы по повышению квалификации</w:t>
      </w:r>
      <w:r w:rsidR="0011390F" w:rsidRPr="00A74F10">
        <w:rPr>
          <w:szCs w:val="28"/>
        </w:rPr>
        <w:t>: мини-лекции; групповые обсуждения; разбор практических упражнений; анализ собственной управленческой практики; тренинги; групповые дискуссии; деловые игры; диагностические сессии.</w:t>
      </w:r>
    </w:p>
    <w:p w:rsidR="00E83EE0" w:rsidRPr="00A74F10" w:rsidRDefault="00E83EE0" w:rsidP="008A3498">
      <w:pPr>
        <w:numPr>
          <w:ilvl w:val="0"/>
          <w:numId w:val="14"/>
        </w:numPr>
        <w:ind w:left="0" w:firstLine="709"/>
        <w:rPr>
          <w:szCs w:val="28"/>
        </w:rPr>
      </w:pPr>
      <w:r w:rsidRPr="00A74F10">
        <w:rPr>
          <w:szCs w:val="28"/>
        </w:rPr>
        <w:t>Наем молодых специалистов.</w:t>
      </w:r>
    </w:p>
    <w:p w:rsidR="009426E5" w:rsidRPr="00A74F10" w:rsidRDefault="00E83EE0" w:rsidP="00A74F10">
      <w:pPr>
        <w:ind w:firstLine="709"/>
        <w:rPr>
          <w:szCs w:val="28"/>
        </w:rPr>
      </w:pPr>
      <w:r w:rsidRPr="00A74F10">
        <w:rPr>
          <w:szCs w:val="28"/>
        </w:rPr>
        <w:t xml:space="preserve">Основной проблемой на предприятии является большая текучесть и нехватка молодых специалистов. </w:t>
      </w:r>
      <w:r w:rsidR="009426E5" w:rsidRPr="00A74F10">
        <w:rPr>
          <w:szCs w:val="28"/>
        </w:rPr>
        <w:t>Ниже будут приведены необходимые мероприятия и пути их реализации</w:t>
      </w:r>
      <w:r w:rsidR="00081403" w:rsidRPr="00A74F10">
        <w:rPr>
          <w:szCs w:val="28"/>
        </w:rPr>
        <w:t xml:space="preserve">, </w:t>
      </w:r>
      <w:r w:rsidR="005F4E61" w:rsidRPr="00A74F10">
        <w:rPr>
          <w:szCs w:val="28"/>
        </w:rPr>
        <w:t>табл</w:t>
      </w:r>
      <w:r w:rsidR="003E34EA" w:rsidRPr="00A74F10">
        <w:rPr>
          <w:szCs w:val="28"/>
        </w:rPr>
        <w:t>ица</w:t>
      </w:r>
      <w:r w:rsidR="005F4E61" w:rsidRPr="00A74F10">
        <w:rPr>
          <w:szCs w:val="28"/>
        </w:rPr>
        <w:t xml:space="preserve"> 3.1</w:t>
      </w:r>
    </w:p>
    <w:p w:rsidR="005F4E61" w:rsidRPr="00A74F10" w:rsidRDefault="00D27337" w:rsidP="00D27337">
      <w:pPr>
        <w:ind w:firstLine="709"/>
        <w:jc w:val="right"/>
        <w:rPr>
          <w:szCs w:val="28"/>
        </w:rPr>
      </w:pPr>
      <w:r>
        <w:rPr>
          <w:szCs w:val="28"/>
        </w:rPr>
        <w:br w:type="page"/>
      </w:r>
      <w:r w:rsidR="005F4E61" w:rsidRPr="00A74F10">
        <w:rPr>
          <w:szCs w:val="28"/>
        </w:rPr>
        <w:t>Таблица 3.1</w:t>
      </w:r>
    </w:p>
    <w:p w:rsidR="005F4E61" w:rsidRPr="00D27337" w:rsidRDefault="005F4E61" w:rsidP="00D27337">
      <w:pPr>
        <w:ind w:firstLine="709"/>
        <w:jc w:val="center"/>
        <w:rPr>
          <w:szCs w:val="28"/>
        </w:rPr>
      </w:pPr>
      <w:r w:rsidRPr="00D27337">
        <w:rPr>
          <w:szCs w:val="28"/>
        </w:rPr>
        <w:t>Необходимые мероприятия и пути их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54"/>
        <w:gridCol w:w="3418"/>
        <w:gridCol w:w="1421"/>
      </w:tblGrid>
      <w:tr w:rsidR="009426E5" w:rsidRPr="00D27337">
        <w:trPr>
          <w:jc w:val="center"/>
        </w:trPr>
        <w:tc>
          <w:tcPr>
            <w:tcW w:w="648" w:type="dxa"/>
            <w:vAlign w:val="center"/>
          </w:tcPr>
          <w:p w:rsidR="009426E5" w:rsidRPr="00D27337" w:rsidRDefault="009426E5" w:rsidP="00D27337">
            <w:pPr>
              <w:ind w:firstLine="0"/>
              <w:jc w:val="left"/>
              <w:rPr>
                <w:sz w:val="20"/>
              </w:rPr>
            </w:pPr>
            <w:r w:rsidRPr="00D27337">
              <w:rPr>
                <w:sz w:val="20"/>
              </w:rPr>
              <w:t>№ п/п</w:t>
            </w:r>
          </w:p>
        </w:tc>
        <w:tc>
          <w:tcPr>
            <w:tcW w:w="3254" w:type="dxa"/>
            <w:vAlign w:val="center"/>
          </w:tcPr>
          <w:p w:rsidR="009426E5" w:rsidRPr="00D27337" w:rsidRDefault="009426E5" w:rsidP="00D27337">
            <w:pPr>
              <w:ind w:firstLine="0"/>
              <w:jc w:val="left"/>
              <w:rPr>
                <w:sz w:val="20"/>
              </w:rPr>
            </w:pPr>
            <w:r w:rsidRPr="00D27337">
              <w:rPr>
                <w:sz w:val="20"/>
              </w:rPr>
              <w:t>Мероприятия</w:t>
            </w:r>
          </w:p>
        </w:tc>
        <w:tc>
          <w:tcPr>
            <w:tcW w:w="3418" w:type="dxa"/>
            <w:vAlign w:val="center"/>
          </w:tcPr>
          <w:p w:rsidR="009426E5" w:rsidRPr="00D27337" w:rsidRDefault="009426E5" w:rsidP="00D27337">
            <w:pPr>
              <w:ind w:firstLine="0"/>
              <w:jc w:val="left"/>
              <w:rPr>
                <w:sz w:val="20"/>
              </w:rPr>
            </w:pPr>
            <w:r w:rsidRPr="00D27337">
              <w:rPr>
                <w:sz w:val="20"/>
              </w:rPr>
              <w:t>Пути реализации</w:t>
            </w:r>
          </w:p>
        </w:tc>
        <w:tc>
          <w:tcPr>
            <w:tcW w:w="1421" w:type="dxa"/>
            <w:vAlign w:val="center"/>
          </w:tcPr>
          <w:p w:rsidR="009426E5" w:rsidRPr="00D27337" w:rsidRDefault="009426E5" w:rsidP="00D27337">
            <w:pPr>
              <w:ind w:firstLine="0"/>
              <w:jc w:val="left"/>
              <w:rPr>
                <w:sz w:val="20"/>
              </w:rPr>
            </w:pPr>
            <w:r w:rsidRPr="00D27337">
              <w:rPr>
                <w:sz w:val="20"/>
              </w:rPr>
              <w:t>Сроки</w:t>
            </w:r>
          </w:p>
          <w:p w:rsidR="009426E5" w:rsidRPr="00D27337" w:rsidRDefault="009426E5" w:rsidP="00D27337">
            <w:pPr>
              <w:ind w:firstLine="0"/>
              <w:jc w:val="left"/>
              <w:rPr>
                <w:sz w:val="20"/>
              </w:rPr>
            </w:pPr>
            <w:r w:rsidRPr="00D27337">
              <w:rPr>
                <w:sz w:val="20"/>
              </w:rPr>
              <w:t>реализации</w:t>
            </w:r>
          </w:p>
        </w:tc>
      </w:tr>
      <w:tr w:rsidR="009426E5" w:rsidRPr="00D27337">
        <w:trPr>
          <w:trHeight w:val="1779"/>
          <w:jc w:val="center"/>
        </w:trPr>
        <w:tc>
          <w:tcPr>
            <w:tcW w:w="648" w:type="dxa"/>
          </w:tcPr>
          <w:p w:rsidR="009426E5" w:rsidRPr="00D27337" w:rsidRDefault="009426E5" w:rsidP="00D27337">
            <w:pPr>
              <w:ind w:firstLine="0"/>
              <w:jc w:val="left"/>
              <w:rPr>
                <w:sz w:val="20"/>
              </w:rPr>
            </w:pPr>
            <w:r w:rsidRPr="00D27337">
              <w:rPr>
                <w:sz w:val="20"/>
              </w:rPr>
              <w:t>1.</w:t>
            </w:r>
          </w:p>
          <w:p w:rsidR="00D27337" w:rsidRDefault="00D27337" w:rsidP="00D27337">
            <w:pPr>
              <w:ind w:firstLine="0"/>
              <w:jc w:val="left"/>
              <w:rPr>
                <w:sz w:val="20"/>
              </w:rPr>
            </w:pPr>
          </w:p>
          <w:p w:rsidR="00D27337" w:rsidRDefault="00D27337" w:rsidP="00D27337">
            <w:pPr>
              <w:ind w:firstLine="0"/>
              <w:jc w:val="left"/>
              <w:rPr>
                <w:sz w:val="20"/>
              </w:rPr>
            </w:pPr>
          </w:p>
          <w:p w:rsidR="00490E1A" w:rsidRDefault="00490E1A" w:rsidP="00D27337">
            <w:pPr>
              <w:ind w:firstLine="0"/>
              <w:jc w:val="left"/>
              <w:rPr>
                <w:sz w:val="20"/>
              </w:rPr>
            </w:pPr>
          </w:p>
          <w:p w:rsidR="009426E5" w:rsidRPr="00D27337" w:rsidRDefault="009426E5" w:rsidP="00D27337">
            <w:pPr>
              <w:ind w:firstLine="0"/>
              <w:jc w:val="left"/>
              <w:rPr>
                <w:sz w:val="20"/>
              </w:rPr>
            </w:pPr>
            <w:r w:rsidRPr="00D27337">
              <w:rPr>
                <w:sz w:val="20"/>
              </w:rPr>
              <w:t>2.</w:t>
            </w:r>
          </w:p>
          <w:p w:rsidR="009426E5" w:rsidRPr="00D27337" w:rsidRDefault="009426E5" w:rsidP="00D27337">
            <w:pPr>
              <w:ind w:firstLine="0"/>
              <w:jc w:val="left"/>
              <w:rPr>
                <w:sz w:val="20"/>
              </w:rPr>
            </w:pPr>
          </w:p>
          <w:p w:rsidR="009426E5" w:rsidRPr="00D27337" w:rsidRDefault="009426E5" w:rsidP="00D27337">
            <w:pPr>
              <w:ind w:firstLine="0"/>
              <w:jc w:val="left"/>
              <w:rPr>
                <w:sz w:val="20"/>
              </w:rPr>
            </w:pPr>
          </w:p>
          <w:p w:rsidR="009426E5" w:rsidRPr="00D27337" w:rsidRDefault="009426E5" w:rsidP="00D27337">
            <w:pPr>
              <w:ind w:firstLine="0"/>
              <w:jc w:val="left"/>
              <w:rPr>
                <w:sz w:val="20"/>
              </w:rPr>
            </w:pPr>
          </w:p>
          <w:p w:rsidR="009426E5" w:rsidRPr="00D27337" w:rsidRDefault="009426E5" w:rsidP="00D27337">
            <w:pPr>
              <w:ind w:firstLine="0"/>
              <w:jc w:val="left"/>
              <w:rPr>
                <w:sz w:val="20"/>
              </w:rPr>
            </w:pPr>
          </w:p>
          <w:p w:rsidR="009426E5" w:rsidRPr="00D27337" w:rsidRDefault="009426E5" w:rsidP="00D27337">
            <w:pPr>
              <w:ind w:firstLine="0"/>
              <w:jc w:val="left"/>
              <w:rPr>
                <w:sz w:val="20"/>
              </w:rPr>
            </w:pPr>
            <w:r w:rsidRPr="00D27337">
              <w:rPr>
                <w:sz w:val="20"/>
              </w:rPr>
              <w:t>3.</w:t>
            </w:r>
          </w:p>
          <w:p w:rsidR="007C2700" w:rsidRPr="00D27337" w:rsidRDefault="007C2700" w:rsidP="00D27337">
            <w:pPr>
              <w:ind w:firstLine="0"/>
              <w:jc w:val="left"/>
              <w:rPr>
                <w:sz w:val="20"/>
              </w:rPr>
            </w:pPr>
          </w:p>
          <w:p w:rsidR="009426E5" w:rsidRPr="00D27337" w:rsidRDefault="009426E5" w:rsidP="00490E1A">
            <w:pPr>
              <w:ind w:firstLine="0"/>
              <w:jc w:val="left"/>
              <w:rPr>
                <w:sz w:val="20"/>
              </w:rPr>
            </w:pPr>
            <w:r w:rsidRPr="00D27337">
              <w:rPr>
                <w:sz w:val="20"/>
              </w:rPr>
              <w:t>4.</w:t>
            </w:r>
          </w:p>
        </w:tc>
        <w:tc>
          <w:tcPr>
            <w:tcW w:w="3254" w:type="dxa"/>
          </w:tcPr>
          <w:p w:rsidR="009426E5" w:rsidRDefault="009426E5" w:rsidP="00D27337">
            <w:pPr>
              <w:ind w:firstLine="0"/>
              <w:jc w:val="left"/>
              <w:rPr>
                <w:sz w:val="20"/>
              </w:rPr>
            </w:pPr>
            <w:r w:rsidRPr="00D27337">
              <w:rPr>
                <w:sz w:val="20"/>
              </w:rPr>
              <w:t>Разработка и введение в действие регламентов, регулирующих на</w:t>
            </w:r>
            <w:r w:rsidR="00D24089" w:rsidRPr="00D27337">
              <w:rPr>
                <w:sz w:val="20"/>
              </w:rPr>
              <w:t>е</w:t>
            </w:r>
            <w:r w:rsidRPr="00D27337">
              <w:rPr>
                <w:sz w:val="20"/>
              </w:rPr>
              <w:t>м молодых специалистов</w:t>
            </w:r>
          </w:p>
          <w:p w:rsidR="00490E1A" w:rsidRPr="00D27337" w:rsidRDefault="00490E1A" w:rsidP="00D27337">
            <w:pPr>
              <w:ind w:firstLine="0"/>
              <w:jc w:val="left"/>
              <w:rPr>
                <w:sz w:val="20"/>
              </w:rPr>
            </w:pPr>
          </w:p>
          <w:p w:rsidR="009426E5" w:rsidRPr="00D27337" w:rsidRDefault="009426E5" w:rsidP="00D27337">
            <w:pPr>
              <w:ind w:firstLine="0"/>
              <w:jc w:val="left"/>
              <w:rPr>
                <w:sz w:val="20"/>
              </w:rPr>
            </w:pPr>
            <w:r w:rsidRPr="00D27337">
              <w:rPr>
                <w:sz w:val="20"/>
              </w:rPr>
              <w:t xml:space="preserve">Выстраивание взаимоотношений с ВУЗами на целевую подготовку и направление на работу в </w:t>
            </w:r>
            <w:r w:rsidR="00695BAF" w:rsidRPr="00D27337">
              <w:rPr>
                <w:sz w:val="20"/>
              </w:rPr>
              <w:t>ООО</w:t>
            </w:r>
            <w:r w:rsidRPr="00D27337">
              <w:rPr>
                <w:sz w:val="20"/>
              </w:rPr>
              <w:t xml:space="preserve"> «</w:t>
            </w:r>
            <w:r w:rsidR="00695BAF" w:rsidRPr="00D27337">
              <w:rPr>
                <w:sz w:val="20"/>
              </w:rPr>
              <w:t>ТД Оборудование</w:t>
            </w:r>
            <w:r w:rsidRPr="00D27337">
              <w:rPr>
                <w:sz w:val="20"/>
              </w:rPr>
              <w:t>» молодых специалистов</w:t>
            </w:r>
          </w:p>
          <w:p w:rsidR="009426E5" w:rsidRPr="00D27337" w:rsidRDefault="009426E5" w:rsidP="00D27337">
            <w:pPr>
              <w:ind w:firstLine="0"/>
              <w:jc w:val="left"/>
              <w:rPr>
                <w:sz w:val="20"/>
              </w:rPr>
            </w:pPr>
            <w:r w:rsidRPr="00D27337">
              <w:rPr>
                <w:sz w:val="20"/>
              </w:rPr>
              <w:t>Поиск молодых специалистов через рекрутинговые агентства</w:t>
            </w:r>
          </w:p>
          <w:p w:rsidR="009426E5" w:rsidRPr="00D27337" w:rsidRDefault="009426E5" w:rsidP="00D27337">
            <w:pPr>
              <w:ind w:firstLine="0"/>
              <w:jc w:val="left"/>
              <w:rPr>
                <w:sz w:val="20"/>
              </w:rPr>
            </w:pPr>
            <w:r w:rsidRPr="00D27337">
              <w:rPr>
                <w:sz w:val="20"/>
              </w:rPr>
              <w:t xml:space="preserve">Поиск молодых специалистов альтернативными способами </w:t>
            </w:r>
          </w:p>
        </w:tc>
        <w:tc>
          <w:tcPr>
            <w:tcW w:w="3418" w:type="dxa"/>
          </w:tcPr>
          <w:p w:rsidR="009426E5" w:rsidRDefault="007C2700" w:rsidP="00D27337">
            <w:pPr>
              <w:ind w:firstLine="0"/>
              <w:jc w:val="left"/>
              <w:rPr>
                <w:sz w:val="20"/>
              </w:rPr>
            </w:pPr>
            <w:r w:rsidRPr="00D27337">
              <w:rPr>
                <w:sz w:val="20"/>
              </w:rPr>
              <w:t>-</w:t>
            </w:r>
            <w:r w:rsidR="009426E5" w:rsidRPr="00D27337">
              <w:rPr>
                <w:sz w:val="20"/>
              </w:rPr>
              <w:t>Разработка положения о найме молодых специалистов</w:t>
            </w:r>
          </w:p>
          <w:p w:rsidR="009426E5" w:rsidRPr="00D27337" w:rsidRDefault="007C2700" w:rsidP="00D27337">
            <w:pPr>
              <w:ind w:firstLine="0"/>
              <w:jc w:val="left"/>
              <w:rPr>
                <w:sz w:val="20"/>
              </w:rPr>
            </w:pPr>
            <w:r w:rsidRPr="00D27337">
              <w:rPr>
                <w:sz w:val="20"/>
              </w:rPr>
              <w:t>-</w:t>
            </w:r>
            <w:r w:rsidR="009426E5" w:rsidRPr="00D27337">
              <w:rPr>
                <w:sz w:val="20"/>
              </w:rPr>
              <w:t>Разработка анкеты при приеме молодых специалистов</w:t>
            </w:r>
          </w:p>
          <w:p w:rsidR="009426E5" w:rsidRPr="00D27337" w:rsidRDefault="009426E5" w:rsidP="00D27337">
            <w:pPr>
              <w:ind w:firstLine="0"/>
              <w:jc w:val="left"/>
              <w:rPr>
                <w:sz w:val="20"/>
              </w:rPr>
            </w:pPr>
            <w:r w:rsidRPr="00D27337">
              <w:rPr>
                <w:sz w:val="20"/>
              </w:rPr>
              <w:t>- Разработка тестов</w:t>
            </w:r>
          </w:p>
          <w:p w:rsidR="009426E5" w:rsidRPr="00D27337" w:rsidRDefault="007C2700" w:rsidP="00D27337">
            <w:pPr>
              <w:ind w:firstLine="0"/>
              <w:jc w:val="left"/>
              <w:rPr>
                <w:sz w:val="20"/>
              </w:rPr>
            </w:pPr>
            <w:r w:rsidRPr="00D27337">
              <w:rPr>
                <w:sz w:val="20"/>
              </w:rPr>
              <w:t>-</w:t>
            </w:r>
            <w:r w:rsidR="009426E5" w:rsidRPr="00D27337">
              <w:rPr>
                <w:sz w:val="20"/>
              </w:rPr>
              <w:t xml:space="preserve">Заключение соглашений </w:t>
            </w:r>
            <w:r w:rsidRPr="00D27337">
              <w:rPr>
                <w:sz w:val="20"/>
              </w:rPr>
              <w:t>с образовательными учреждениями</w:t>
            </w:r>
          </w:p>
          <w:p w:rsidR="00490E1A" w:rsidRDefault="00490E1A" w:rsidP="00D27337">
            <w:pPr>
              <w:ind w:firstLine="0"/>
              <w:jc w:val="left"/>
              <w:rPr>
                <w:sz w:val="20"/>
              </w:rPr>
            </w:pPr>
          </w:p>
          <w:p w:rsidR="00490E1A" w:rsidRDefault="00490E1A" w:rsidP="00D27337">
            <w:pPr>
              <w:ind w:firstLine="0"/>
              <w:jc w:val="left"/>
              <w:rPr>
                <w:sz w:val="20"/>
              </w:rPr>
            </w:pPr>
          </w:p>
          <w:p w:rsidR="009426E5" w:rsidRPr="00D27337" w:rsidRDefault="007C2700" w:rsidP="00D27337">
            <w:pPr>
              <w:ind w:firstLine="0"/>
              <w:jc w:val="left"/>
              <w:rPr>
                <w:sz w:val="20"/>
              </w:rPr>
            </w:pPr>
            <w:r w:rsidRPr="00D27337">
              <w:rPr>
                <w:sz w:val="20"/>
              </w:rPr>
              <w:t>-</w:t>
            </w:r>
            <w:r w:rsidR="009426E5" w:rsidRPr="00D27337">
              <w:rPr>
                <w:sz w:val="20"/>
              </w:rPr>
              <w:t>Заключение договора по подбору персонала</w:t>
            </w:r>
          </w:p>
          <w:p w:rsidR="009426E5" w:rsidRPr="00D27337" w:rsidRDefault="007C2700" w:rsidP="00D27337">
            <w:pPr>
              <w:ind w:firstLine="0"/>
              <w:jc w:val="left"/>
              <w:rPr>
                <w:sz w:val="20"/>
              </w:rPr>
            </w:pPr>
            <w:r w:rsidRPr="00D27337">
              <w:rPr>
                <w:sz w:val="20"/>
              </w:rPr>
              <w:t>-</w:t>
            </w:r>
            <w:r w:rsidR="009426E5" w:rsidRPr="00D27337">
              <w:rPr>
                <w:sz w:val="20"/>
              </w:rPr>
              <w:t>Размещение информации о существующих вакансиях на сайте компании, на специализированных сайтах по поиску работы</w:t>
            </w:r>
          </w:p>
        </w:tc>
        <w:tc>
          <w:tcPr>
            <w:tcW w:w="1421" w:type="dxa"/>
          </w:tcPr>
          <w:p w:rsidR="009426E5" w:rsidRPr="00D27337" w:rsidRDefault="009426E5" w:rsidP="00D27337">
            <w:pPr>
              <w:ind w:firstLine="0"/>
              <w:jc w:val="left"/>
              <w:rPr>
                <w:sz w:val="20"/>
              </w:rPr>
            </w:pPr>
            <w:r w:rsidRPr="00D27337">
              <w:rPr>
                <w:sz w:val="20"/>
              </w:rPr>
              <w:t xml:space="preserve">До </w:t>
            </w:r>
            <w:r w:rsidR="00770D07" w:rsidRPr="00D27337">
              <w:rPr>
                <w:sz w:val="20"/>
              </w:rPr>
              <w:t>0</w:t>
            </w:r>
            <w:r w:rsidRPr="00D27337">
              <w:rPr>
                <w:sz w:val="20"/>
              </w:rPr>
              <w:t>1.</w:t>
            </w:r>
            <w:r w:rsidR="00770D07" w:rsidRPr="00D27337">
              <w:rPr>
                <w:sz w:val="20"/>
              </w:rPr>
              <w:t>0</w:t>
            </w:r>
            <w:r w:rsidR="00734794" w:rsidRPr="00D27337">
              <w:rPr>
                <w:sz w:val="20"/>
              </w:rPr>
              <w:t>9</w:t>
            </w:r>
            <w:r w:rsidRPr="00D27337">
              <w:rPr>
                <w:sz w:val="20"/>
              </w:rPr>
              <w:t>.0</w:t>
            </w:r>
            <w:r w:rsidR="00770D07" w:rsidRPr="00D27337">
              <w:rPr>
                <w:sz w:val="20"/>
              </w:rPr>
              <w:t>8</w:t>
            </w:r>
            <w:r w:rsidRPr="00D27337">
              <w:rPr>
                <w:sz w:val="20"/>
              </w:rPr>
              <w:t>.</w:t>
            </w:r>
          </w:p>
          <w:p w:rsidR="009426E5" w:rsidRPr="00D27337" w:rsidRDefault="009426E5" w:rsidP="00D27337">
            <w:pPr>
              <w:ind w:firstLine="0"/>
              <w:jc w:val="left"/>
              <w:rPr>
                <w:sz w:val="20"/>
              </w:rPr>
            </w:pPr>
          </w:p>
          <w:p w:rsidR="009426E5" w:rsidRPr="00D27337" w:rsidRDefault="00770D07" w:rsidP="00D27337">
            <w:pPr>
              <w:ind w:firstLine="0"/>
              <w:jc w:val="left"/>
              <w:rPr>
                <w:sz w:val="20"/>
              </w:rPr>
            </w:pPr>
            <w:r w:rsidRPr="00D27337">
              <w:rPr>
                <w:sz w:val="20"/>
              </w:rPr>
              <w:t>До 01.0</w:t>
            </w:r>
            <w:r w:rsidR="00734794" w:rsidRPr="00D27337">
              <w:rPr>
                <w:sz w:val="20"/>
              </w:rPr>
              <w:t>9</w:t>
            </w:r>
            <w:r w:rsidRPr="00D27337">
              <w:rPr>
                <w:sz w:val="20"/>
              </w:rPr>
              <w:t>.08.</w:t>
            </w:r>
          </w:p>
          <w:p w:rsidR="00D27337" w:rsidRDefault="00D27337" w:rsidP="00D27337">
            <w:pPr>
              <w:ind w:firstLine="0"/>
              <w:jc w:val="left"/>
              <w:rPr>
                <w:sz w:val="20"/>
              </w:rPr>
            </w:pPr>
          </w:p>
          <w:p w:rsidR="00770D07" w:rsidRPr="00D27337" w:rsidRDefault="00770D07" w:rsidP="00D27337">
            <w:pPr>
              <w:ind w:firstLine="0"/>
              <w:jc w:val="left"/>
              <w:rPr>
                <w:sz w:val="20"/>
              </w:rPr>
            </w:pPr>
            <w:r w:rsidRPr="00D27337">
              <w:rPr>
                <w:sz w:val="20"/>
              </w:rPr>
              <w:t>До 01.0</w:t>
            </w:r>
            <w:r w:rsidR="00734794" w:rsidRPr="00D27337">
              <w:rPr>
                <w:sz w:val="20"/>
              </w:rPr>
              <w:t>9</w:t>
            </w:r>
            <w:r w:rsidRPr="00D27337">
              <w:rPr>
                <w:sz w:val="20"/>
              </w:rPr>
              <w:t>.08.</w:t>
            </w:r>
          </w:p>
          <w:p w:rsidR="009426E5" w:rsidRPr="00D27337" w:rsidRDefault="00770D07" w:rsidP="00D27337">
            <w:pPr>
              <w:ind w:firstLine="0"/>
              <w:jc w:val="left"/>
              <w:rPr>
                <w:sz w:val="20"/>
              </w:rPr>
            </w:pPr>
            <w:r w:rsidRPr="00D27337">
              <w:rPr>
                <w:sz w:val="20"/>
              </w:rPr>
              <w:t>До 01.0</w:t>
            </w:r>
            <w:r w:rsidR="00734794" w:rsidRPr="00D27337">
              <w:rPr>
                <w:sz w:val="20"/>
              </w:rPr>
              <w:t>9</w:t>
            </w:r>
            <w:r w:rsidRPr="00D27337">
              <w:rPr>
                <w:sz w:val="20"/>
              </w:rPr>
              <w:t>.08.</w:t>
            </w:r>
          </w:p>
          <w:p w:rsidR="009426E5" w:rsidRDefault="009426E5" w:rsidP="00D27337">
            <w:pPr>
              <w:ind w:firstLine="0"/>
              <w:jc w:val="left"/>
              <w:rPr>
                <w:sz w:val="20"/>
              </w:rPr>
            </w:pPr>
          </w:p>
          <w:p w:rsidR="00490E1A" w:rsidRDefault="00490E1A" w:rsidP="00D27337">
            <w:pPr>
              <w:ind w:firstLine="0"/>
              <w:jc w:val="left"/>
              <w:rPr>
                <w:sz w:val="20"/>
              </w:rPr>
            </w:pPr>
          </w:p>
          <w:p w:rsidR="00490E1A" w:rsidRDefault="00490E1A" w:rsidP="00D27337">
            <w:pPr>
              <w:ind w:firstLine="0"/>
              <w:jc w:val="left"/>
              <w:rPr>
                <w:sz w:val="20"/>
              </w:rPr>
            </w:pPr>
          </w:p>
          <w:p w:rsidR="009426E5" w:rsidRPr="00D27337" w:rsidRDefault="00770D07" w:rsidP="00D27337">
            <w:pPr>
              <w:ind w:firstLine="0"/>
              <w:jc w:val="left"/>
              <w:rPr>
                <w:sz w:val="20"/>
              </w:rPr>
            </w:pPr>
            <w:r w:rsidRPr="00D27337">
              <w:rPr>
                <w:sz w:val="20"/>
              </w:rPr>
              <w:t>До 01.0</w:t>
            </w:r>
            <w:r w:rsidR="00734794" w:rsidRPr="00D27337">
              <w:rPr>
                <w:sz w:val="20"/>
              </w:rPr>
              <w:t>9</w:t>
            </w:r>
            <w:r w:rsidRPr="00D27337">
              <w:rPr>
                <w:sz w:val="20"/>
              </w:rPr>
              <w:t>.08.</w:t>
            </w:r>
          </w:p>
          <w:p w:rsidR="009426E5" w:rsidRPr="00D27337" w:rsidRDefault="009426E5" w:rsidP="00D27337">
            <w:pPr>
              <w:ind w:firstLine="0"/>
              <w:jc w:val="left"/>
              <w:rPr>
                <w:sz w:val="20"/>
              </w:rPr>
            </w:pPr>
          </w:p>
          <w:p w:rsidR="009426E5" w:rsidRPr="00D27337" w:rsidRDefault="00770D07" w:rsidP="00D27337">
            <w:pPr>
              <w:ind w:firstLine="0"/>
              <w:jc w:val="left"/>
              <w:rPr>
                <w:sz w:val="20"/>
              </w:rPr>
            </w:pPr>
            <w:r w:rsidRPr="00D27337">
              <w:rPr>
                <w:sz w:val="20"/>
              </w:rPr>
              <w:t>До 01.0</w:t>
            </w:r>
            <w:r w:rsidR="00734794" w:rsidRPr="00D27337">
              <w:rPr>
                <w:sz w:val="20"/>
              </w:rPr>
              <w:t>9</w:t>
            </w:r>
            <w:r w:rsidRPr="00D27337">
              <w:rPr>
                <w:sz w:val="20"/>
              </w:rPr>
              <w:t>.08.</w:t>
            </w:r>
          </w:p>
        </w:tc>
      </w:tr>
    </w:tbl>
    <w:p w:rsidR="005B09FB" w:rsidRPr="00A74F10" w:rsidRDefault="005B09FB" w:rsidP="00A74F10">
      <w:pPr>
        <w:ind w:firstLine="709"/>
        <w:rPr>
          <w:b/>
          <w:szCs w:val="28"/>
        </w:rPr>
      </w:pPr>
    </w:p>
    <w:p w:rsidR="009426E5" w:rsidRPr="00A74F10" w:rsidRDefault="009426E5" w:rsidP="00A74F10">
      <w:pPr>
        <w:ind w:firstLine="709"/>
        <w:rPr>
          <w:szCs w:val="28"/>
        </w:rPr>
      </w:pPr>
      <w:r w:rsidRPr="00A74F10">
        <w:rPr>
          <w:szCs w:val="28"/>
        </w:rPr>
        <w:t>1. Разработка и введение в действие регламентов, регулирующих на</w:t>
      </w:r>
      <w:r w:rsidR="00D24089" w:rsidRPr="00A74F10">
        <w:rPr>
          <w:szCs w:val="28"/>
        </w:rPr>
        <w:t>е</w:t>
      </w:r>
      <w:r w:rsidRPr="00A74F10">
        <w:rPr>
          <w:szCs w:val="28"/>
        </w:rPr>
        <w:t>м молодых специалистов</w:t>
      </w:r>
      <w:r w:rsidR="00D24089" w:rsidRPr="00A74F10">
        <w:rPr>
          <w:szCs w:val="28"/>
        </w:rPr>
        <w:t>:</w:t>
      </w:r>
    </w:p>
    <w:p w:rsidR="009426E5" w:rsidRPr="00A74F10" w:rsidRDefault="009426E5" w:rsidP="00A74F10">
      <w:pPr>
        <w:ind w:firstLine="709"/>
        <w:rPr>
          <w:szCs w:val="28"/>
        </w:rPr>
      </w:pPr>
      <w:r w:rsidRPr="00A74F10">
        <w:rPr>
          <w:szCs w:val="28"/>
        </w:rPr>
        <w:t>Разработка и введение в действие регламентов, регулирующих на</w:t>
      </w:r>
      <w:r w:rsidR="00D24089" w:rsidRPr="00A74F10">
        <w:rPr>
          <w:szCs w:val="28"/>
        </w:rPr>
        <w:t>е</w:t>
      </w:r>
      <w:r w:rsidRPr="00A74F10">
        <w:rPr>
          <w:szCs w:val="28"/>
        </w:rPr>
        <w:t>м специалистов</w:t>
      </w:r>
      <w:r w:rsidR="009C1538" w:rsidRPr="00A74F10">
        <w:rPr>
          <w:szCs w:val="28"/>
        </w:rPr>
        <w:t>,</w:t>
      </w:r>
      <w:r w:rsidRPr="00A74F10">
        <w:rPr>
          <w:szCs w:val="28"/>
        </w:rPr>
        <w:t xml:space="preserve"> будет производиться в рамках проекта Положения о персонал</w:t>
      </w:r>
      <w:r w:rsidR="00E83EE0" w:rsidRPr="00A74F10">
        <w:rPr>
          <w:szCs w:val="28"/>
        </w:rPr>
        <w:t>е</w:t>
      </w:r>
      <w:r w:rsidRPr="00A74F10">
        <w:rPr>
          <w:szCs w:val="28"/>
        </w:rPr>
        <w:t xml:space="preserve">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(см. </w:t>
      </w:r>
      <w:r w:rsidR="003E34EA" w:rsidRPr="00A74F10">
        <w:rPr>
          <w:szCs w:val="28"/>
        </w:rPr>
        <w:t>п</w:t>
      </w:r>
      <w:r w:rsidRPr="00A74F10">
        <w:rPr>
          <w:szCs w:val="28"/>
        </w:rPr>
        <w:t>риложение 2).</w:t>
      </w:r>
    </w:p>
    <w:p w:rsidR="009426E5" w:rsidRPr="00A74F10" w:rsidRDefault="009426E5" w:rsidP="00A74F10">
      <w:pPr>
        <w:ind w:firstLine="709"/>
        <w:rPr>
          <w:szCs w:val="28"/>
        </w:rPr>
      </w:pPr>
      <w:r w:rsidRPr="00A74F10">
        <w:rPr>
          <w:szCs w:val="28"/>
        </w:rPr>
        <w:t xml:space="preserve">Данные нормативные положения помогут регламентировать и систематизировать процесс найма и приема на работу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r w:rsidR="001479F7">
        <w:rPr>
          <w:noProof/>
        </w:rPr>
        <w:pict>
          <v:line id="_x0000_s1026" style="position:absolute;left:0;text-align:left;z-index:251657728;mso-position-horizontal-relative:text;mso-position-vertical-relative:text" from="0,8.9pt" to="0,8.9pt"/>
        </w:pict>
      </w:r>
      <w:bookmarkStart w:id="16" w:name="_Toc82258185"/>
      <w:bookmarkStart w:id="17" w:name="_Toc89239628"/>
      <w:r w:rsidRPr="00A74F10">
        <w:rPr>
          <w:szCs w:val="28"/>
        </w:rPr>
        <w:t>. Определить общие принципы и требования к новым специалистам.</w:t>
      </w:r>
    </w:p>
    <w:p w:rsidR="009426E5" w:rsidRPr="00A74F10" w:rsidRDefault="009426E5" w:rsidP="00A74F10">
      <w:pPr>
        <w:ind w:firstLine="709"/>
        <w:rPr>
          <w:szCs w:val="28"/>
        </w:rPr>
      </w:pPr>
      <w:r w:rsidRPr="00A74F10">
        <w:rPr>
          <w:szCs w:val="28"/>
        </w:rPr>
        <w:t>Кроме того, в качестве инструментария к проекту нормативных документов, регламентирующих на</w:t>
      </w:r>
      <w:r w:rsidR="00E21D0E" w:rsidRPr="00A74F10">
        <w:rPr>
          <w:szCs w:val="28"/>
        </w:rPr>
        <w:t>е</w:t>
      </w:r>
      <w:r w:rsidRPr="00A74F10">
        <w:rPr>
          <w:szCs w:val="28"/>
        </w:rPr>
        <w:t>м персонала</w:t>
      </w:r>
      <w:r w:rsidR="00211308" w:rsidRPr="00A74F10">
        <w:rPr>
          <w:szCs w:val="28"/>
        </w:rPr>
        <w:t xml:space="preserve"> (</w:t>
      </w:r>
      <w:r w:rsidR="003E34EA" w:rsidRPr="00A74F10">
        <w:rPr>
          <w:szCs w:val="28"/>
        </w:rPr>
        <w:t>см. п</w:t>
      </w:r>
      <w:r w:rsidR="00211308" w:rsidRPr="00A74F10">
        <w:rPr>
          <w:szCs w:val="28"/>
        </w:rPr>
        <w:t>риложение 1)</w:t>
      </w:r>
      <w:r w:rsidRPr="00A74F10">
        <w:rPr>
          <w:szCs w:val="28"/>
        </w:rPr>
        <w:t xml:space="preserve"> необходимо разработать а</w:t>
      </w:r>
      <w:r w:rsidR="00D24089" w:rsidRPr="00A74F10">
        <w:rPr>
          <w:szCs w:val="28"/>
        </w:rPr>
        <w:t>нкету и тест (</w:t>
      </w:r>
      <w:r w:rsidR="003E34EA" w:rsidRPr="00A74F10">
        <w:rPr>
          <w:szCs w:val="28"/>
        </w:rPr>
        <w:t>см. п</w:t>
      </w:r>
      <w:r w:rsidR="00D24089" w:rsidRPr="00A74F10">
        <w:rPr>
          <w:szCs w:val="28"/>
        </w:rPr>
        <w:t>риложение</w:t>
      </w:r>
      <w:r w:rsidR="00A74F10">
        <w:rPr>
          <w:szCs w:val="28"/>
        </w:rPr>
        <w:t xml:space="preserve"> </w:t>
      </w:r>
      <w:r w:rsidR="00E83EE0" w:rsidRPr="00A74F10">
        <w:rPr>
          <w:szCs w:val="28"/>
        </w:rPr>
        <w:t>3</w:t>
      </w:r>
      <w:r w:rsidR="003E34EA" w:rsidRPr="00A74F10">
        <w:rPr>
          <w:szCs w:val="28"/>
        </w:rPr>
        <w:t>, п</w:t>
      </w:r>
      <w:r w:rsidR="00714E40" w:rsidRPr="00A74F10">
        <w:rPr>
          <w:szCs w:val="28"/>
        </w:rPr>
        <w:t xml:space="preserve">риложение </w:t>
      </w:r>
      <w:r w:rsidR="00E83EE0" w:rsidRPr="00A74F10">
        <w:rPr>
          <w:szCs w:val="28"/>
        </w:rPr>
        <w:t>4</w:t>
      </w:r>
      <w:r w:rsidRPr="00A74F10">
        <w:rPr>
          <w:szCs w:val="28"/>
        </w:rPr>
        <w:t>).</w:t>
      </w:r>
    </w:p>
    <w:p w:rsidR="009426E5" w:rsidRPr="00A74F10" w:rsidRDefault="009426E5" w:rsidP="00A74F10">
      <w:pPr>
        <w:ind w:firstLine="709"/>
        <w:rPr>
          <w:szCs w:val="28"/>
        </w:rPr>
      </w:pPr>
      <w:r w:rsidRPr="00A74F10">
        <w:rPr>
          <w:szCs w:val="28"/>
        </w:rPr>
        <w:t>Рассмотрим детально необходимые мероприятия по совершенствованию системы найма молодых специалистов.</w:t>
      </w:r>
    </w:p>
    <w:p w:rsidR="009426E5" w:rsidRPr="00A74F10" w:rsidRDefault="009426E5" w:rsidP="00A74F10">
      <w:pPr>
        <w:ind w:firstLine="709"/>
        <w:rPr>
          <w:szCs w:val="28"/>
        </w:rPr>
      </w:pPr>
      <w:r w:rsidRPr="00A74F10">
        <w:rPr>
          <w:szCs w:val="28"/>
        </w:rPr>
        <w:t>1. Положение о найме молодых специалистов</w:t>
      </w:r>
    </w:p>
    <w:p w:rsidR="009426E5" w:rsidRPr="00A74F10" w:rsidRDefault="009426E5" w:rsidP="00A74F10">
      <w:pPr>
        <w:ind w:firstLine="709"/>
        <w:rPr>
          <w:szCs w:val="28"/>
        </w:rPr>
      </w:pPr>
      <w:r w:rsidRPr="00A74F10">
        <w:rPr>
          <w:szCs w:val="28"/>
        </w:rPr>
        <w:t>Данное Положение регламентируют правила, порядок</w:t>
      </w:r>
      <w:r w:rsidR="00A74F10">
        <w:rPr>
          <w:szCs w:val="28"/>
        </w:rPr>
        <w:t xml:space="preserve"> </w:t>
      </w:r>
      <w:r w:rsidRPr="00A74F10">
        <w:rPr>
          <w:szCs w:val="28"/>
        </w:rPr>
        <w:t>приема</w:t>
      </w:r>
      <w:r w:rsidR="00A74F10">
        <w:rPr>
          <w:szCs w:val="28"/>
        </w:rPr>
        <w:t xml:space="preserve"> </w:t>
      </w:r>
      <w:r w:rsidRPr="00A74F10">
        <w:rPr>
          <w:szCs w:val="28"/>
        </w:rPr>
        <w:t xml:space="preserve">молодых специалистов,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A74F10">
      <w:pPr>
        <w:ind w:firstLine="709"/>
        <w:rPr>
          <w:szCs w:val="28"/>
        </w:rPr>
      </w:pPr>
      <w:r w:rsidRPr="00A74F10">
        <w:rPr>
          <w:szCs w:val="28"/>
        </w:rPr>
        <w:t>Положение определяет необходимые документы при приеме на работу; обязанности администрации и работника; регламентирует испытательный срок; порядок прекращения трудового договора и др. вопросы.</w:t>
      </w:r>
    </w:p>
    <w:p w:rsidR="009426E5" w:rsidRPr="00A74F10" w:rsidRDefault="009426E5" w:rsidP="00A74F10">
      <w:pPr>
        <w:ind w:firstLine="709"/>
        <w:rPr>
          <w:szCs w:val="28"/>
        </w:rPr>
      </w:pPr>
      <w:r w:rsidRPr="00A74F10">
        <w:rPr>
          <w:szCs w:val="28"/>
        </w:rPr>
        <w:t xml:space="preserve">Положение разрабатывается кадровой службой совместно с руководством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A74F10">
      <w:pPr>
        <w:ind w:firstLine="709"/>
        <w:rPr>
          <w:szCs w:val="28"/>
        </w:rPr>
      </w:pPr>
      <w:r w:rsidRPr="00A74F10">
        <w:rPr>
          <w:szCs w:val="28"/>
        </w:rPr>
        <w:t xml:space="preserve">Кроме того, необходимо разработать Положение о персонале </w:t>
      </w:r>
      <w:r w:rsidR="00211308" w:rsidRPr="00A74F10">
        <w:rPr>
          <w:szCs w:val="28"/>
        </w:rPr>
        <w:t xml:space="preserve">(Приложение №2)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для регулировани</w:t>
      </w:r>
      <w:r w:rsidR="009C1538" w:rsidRPr="00A74F10">
        <w:rPr>
          <w:szCs w:val="28"/>
        </w:rPr>
        <w:t>я</w:t>
      </w:r>
      <w:r w:rsidRPr="00A74F10">
        <w:rPr>
          <w:szCs w:val="28"/>
        </w:rPr>
        <w:t xml:space="preserve"> наиболее общих вопросов</w:t>
      </w:r>
      <w:r w:rsidR="00A74F10">
        <w:rPr>
          <w:szCs w:val="28"/>
        </w:rPr>
        <w:t xml:space="preserve"> </w:t>
      </w:r>
      <w:r w:rsidRPr="00A74F10">
        <w:rPr>
          <w:szCs w:val="28"/>
        </w:rPr>
        <w:t>работы с персоналом.</w:t>
      </w:r>
    </w:p>
    <w:p w:rsidR="009426E5" w:rsidRPr="00A74F10" w:rsidRDefault="009426E5" w:rsidP="00A74F10">
      <w:pPr>
        <w:ind w:firstLine="709"/>
        <w:rPr>
          <w:szCs w:val="28"/>
        </w:rPr>
      </w:pPr>
      <w:r w:rsidRPr="00A74F10">
        <w:rPr>
          <w:szCs w:val="28"/>
        </w:rPr>
        <w:t>Данное Положение</w:t>
      </w:r>
      <w:r w:rsidR="00A74F10">
        <w:rPr>
          <w:szCs w:val="28"/>
        </w:rPr>
        <w:t xml:space="preserve"> </w:t>
      </w:r>
      <w:r w:rsidRPr="00A74F10">
        <w:rPr>
          <w:szCs w:val="28"/>
        </w:rPr>
        <w:t>разрабатывается на</w:t>
      </w:r>
      <w:r w:rsidR="00A74F10">
        <w:rPr>
          <w:szCs w:val="28"/>
        </w:rPr>
        <w:t xml:space="preserve"> </w:t>
      </w:r>
      <w:r w:rsidRPr="00A74F10">
        <w:rPr>
          <w:szCs w:val="28"/>
        </w:rPr>
        <w:t>основании</w:t>
      </w:r>
      <w:r w:rsidR="00A74F10">
        <w:rPr>
          <w:szCs w:val="28"/>
        </w:rPr>
        <w:t xml:space="preserve"> </w:t>
      </w:r>
      <w:r w:rsidRPr="00A74F10">
        <w:rPr>
          <w:szCs w:val="28"/>
        </w:rPr>
        <w:t xml:space="preserve">пункта Устава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и</w:t>
      </w:r>
      <w:r w:rsidR="00A74F10">
        <w:rPr>
          <w:szCs w:val="28"/>
        </w:rPr>
        <w:t xml:space="preserve"> </w:t>
      </w:r>
      <w:r w:rsidRPr="00A74F10">
        <w:rPr>
          <w:szCs w:val="28"/>
        </w:rPr>
        <w:t>в</w:t>
      </w:r>
      <w:r w:rsidR="00A74F10">
        <w:rPr>
          <w:szCs w:val="28"/>
        </w:rPr>
        <w:t xml:space="preserve"> </w:t>
      </w:r>
      <w:r w:rsidRPr="00A74F10">
        <w:rPr>
          <w:szCs w:val="28"/>
        </w:rPr>
        <w:t>соответствии</w:t>
      </w:r>
      <w:r w:rsidR="00A74F10">
        <w:rPr>
          <w:szCs w:val="28"/>
        </w:rPr>
        <w:t xml:space="preserve"> </w:t>
      </w:r>
      <w:r w:rsidRPr="00A74F10">
        <w:rPr>
          <w:szCs w:val="28"/>
        </w:rPr>
        <w:t>с</w:t>
      </w:r>
      <w:r w:rsidR="00A74F10">
        <w:rPr>
          <w:szCs w:val="28"/>
        </w:rPr>
        <w:t xml:space="preserve"> </w:t>
      </w:r>
      <w:r w:rsidRPr="00A74F10">
        <w:rPr>
          <w:szCs w:val="28"/>
        </w:rPr>
        <w:t>действующим в организации порядком разработки и принятия локальных нормативных актов.</w:t>
      </w:r>
    </w:p>
    <w:p w:rsidR="009426E5" w:rsidRPr="00A74F10" w:rsidRDefault="009426E5" w:rsidP="00A74F10">
      <w:pPr>
        <w:ind w:firstLine="709"/>
        <w:rPr>
          <w:szCs w:val="28"/>
        </w:rPr>
      </w:pPr>
      <w:r w:rsidRPr="00A74F10">
        <w:rPr>
          <w:szCs w:val="28"/>
        </w:rPr>
        <w:t>Данное Положение будет определять</w:t>
      </w:r>
      <w:r w:rsidR="00A74F10">
        <w:rPr>
          <w:szCs w:val="28"/>
        </w:rPr>
        <w:t xml:space="preserve"> </w:t>
      </w:r>
      <w:r w:rsidRPr="00A74F10">
        <w:rPr>
          <w:szCs w:val="28"/>
        </w:rPr>
        <w:t>основные</w:t>
      </w:r>
      <w:r w:rsidR="00A74F10">
        <w:rPr>
          <w:szCs w:val="28"/>
        </w:rPr>
        <w:t xml:space="preserve"> </w:t>
      </w:r>
      <w:r w:rsidRPr="00A74F10">
        <w:rPr>
          <w:szCs w:val="28"/>
        </w:rPr>
        <w:t>требования</w:t>
      </w:r>
      <w:r w:rsidR="00A74F10">
        <w:rPr>
          <w:szCs w:val="28"/>
        </w:rPr>
        <w:t xml:space="preserve"> </w:t>
      </w:r>
      <w:r w:rsidRPr="00A74F10">
        <w:rPr>
          <w:szCs w:val="28"/>
        </w:rPr>
        <w:t>к</w:t>
      </w:r>
      <w:r w:rsidR="00A74F10">
        <w:rPr>
          <w:szCs w:val="28"/>
        </w:rPr>
        <w:t xml:space="preserve"> </w:t>
      </w:r>
      <w:r w:rsidRPr="00A74F10">
        <w:rPr>
          <w:szCs w:val="28"/>
        </w:rPr>
        <w:t>формированию персонала</w:t>
      </w:r>
      <w:r w:rsidR="00A74F10">
        <w:rPr>
          <w:szCs w:val="28"/>
        </w:rPr>
        <w:t xml:space="preserve">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r w:rsidR="00A74F10">
        <w:rPr>
          <w:szCs w:val="28"/>
        </w:rPr>
        <w:t xml:space="preserve"> </w:t>
      </w:r>
      <w:r w:rsidRPr="00A74F10">
        <w:rPr>
          <w:szCs w:val="28"/>
        </w:rPr>
        <w:t>порядок</w:t>
      </w:r>
      <w:r w:rsidR="00A74F10">
        <w:rPr>
          <w:szCs w:val="28"/>
        </w:rPr>
        <w:t xml:space="preserve"> </w:t>
      </w:r>
      <w:r w:rsidRPr="00A74F10">
        <w:rPr>
          <w:szCs w:val="28"/>
        </w:rPr>
        <w:t>приема</w:t>
      </w:r>
      <w:r w:rsidR="00A74F10">
        <w:rPr>
          <w:szCs w:val="28"/>
        </w:rPr>
        <w:t xml:space="preserve"> </w:t>
      </w:r>
      <w:r w:rsidRPr="00A74F10">
        <w:rPr>
          <w:szCs w:val="28"/>
        </w:rPr>
        <w:t>на работу в Общество,</w:t>
      </w:r>
      <w:r w:rsidR="00A74F10">
        <w:rPr>
          <w:szCs w:val="28"/>
        </w:rPr>
        <w:t xml:space="preserve"> </w:t>
      </w:r>
      <w:r w:rsidRPr="00A74F10">
        <w:rPr>
          <w:szCs w:val="28"/>
        </w:rPr>
        <w:t>основные обязанности и права персонала и</w:t>
      </w:r>
      <w:r w:rsidR="00A74F10">
        <w:rPr>
          <w:szCs w:val="28"/>
        </w:rPr>
        <w:t xml:space="preserve"> </w:t>
      </w:r>
      <w:r w:rsidRPr="00A74F10">
        <w:rPr>
          <w:szCs w:val="28"/>
        </w:rPr>
        <w:t>администрации</w:t>
      </w:r>
      <w:r w:rsidR="00A74F10">
        <w:rPr>
          <w:szCs w:val="28"/>
        </w:rPr>
        <w:t xml:space="preserve"> </w:t>
      </w:r>
      <w:r w:rsidRPr="00A74F10">
        <w:rPr>
          <w:szCs w:val="28"/>
        </w:rPr>
        <w:t>Общества,</w:t>
      </w:r>
      <w:r w:rsidR="00A74F10">
        <w:rPr>
          <w:szCs w:val="28"/>
        </w:rPr>
        <w:t xml:space="preserve"> </w:t>
      </w:r>
      <w:r w:rsidRPr="00A74F10">
        <w:rPr>
          <w:szCs w:val="28"/>
        </w:rPr>
        <w:t>организацию труда,</w:t>
      </w:r>
      <w:r w:rsidR="00A74F10">
        <w:rPr>
          <w:szCs w:val="28"/>
        </w:rPr>
        <w:t xml:space="preserve"> </w:t>
      </w:r>
      <w:r w:rsidRPr="00A74F10">
        <w:rPr>
          <w:szCs w:val="28"/>
        </w:rPr>
        <w:t>режим</w:t>
      </w:r>
      <w:r w:rsidR="00A74F10">
        <w:rPr>
          <w:szCs w:val="28"/>
        </w:rPr>
        <w:t xml:space="preserve"> </w:t>
      </w:r>
      <w:r w:rsidRPr="00A74F10">
        <w:rPr>
          <w:szCs w:val="28"/>
        </w:rPr>
        <w:t>рабочего</w:t>
      </w:r>
      <w:r w:rsidR="00A74F10">
        <w:rPr>
          <w:szCs w:val="28"/>
        </w:rPr>
        <w:t xml:space="preserve"> </w:t>
      </w:r>
      <w:r w:rsidRPr="00A74F10">
        <w:rPr>
          <w:szCs w:val="28"/>
        </w:rPr>
        <w:t>времени,</w:t>
      </w:r>
      <w:r w:rsidR="00A74F10">
        <w:rPr>
          <w:szCs w:val="28"/>
        </w:rPr>
        <w:t xml:space="preserve"> </w:t>
      </w:r>
      <w:r w:rsidRPr="00A74F10">
        <w:rPr>
          <w:szCs w:val="28"/>
        </w:rPr>
        <w:t>повышение</w:t>
      </w:r>
      <w:r w:rsidR="00A74F10">
        <w:rPr>
          <w:szCs w:val="28"/>
        </w:rPr>
        <w:t xml:space="preserve"> </w:t>
      </w:r>
      <w:r w:rsidRPr="00A74F10">
        <w:rPr>
          <w:szCs w:val="28"/>
        </w:rPr>
        <w:t>квалификации</w:t>
      </w:r>
      <w:r w:rsidR="00A74F10">
        <w:rPr>
          <w:szCs w:val="28"/>
        </w:rPr>
        <w:t xml:space="preserve"> </w:t>
      </w:r>
      <w:r w:rsidRPr="00A74F10">
        <w:rPr>
          <w:szCs w:val="28"/>
        </w:rPr>
        <w:t>и гарантии занятости персонала, поощрения за успехи в работе и ответственность за нарушения</w:t>
      </w:r>
      <w:r w:rsidR="00A74F10">
        <w:rPr>
          <w:szCs w:val="28"/>
        </w:rPr>
        <w:t xml:space="preserve"> </w:t>
      </w:r>
      <w:r w:rsidRPr="00A74F10">
        <w:rPr>
          <w:szCs w:val="28"/>
        </w:rPr>
        <w:t>трудовой</w:t>
      </w:r>
      <w:r w:rsidR="00A74F10">
        <w:rPr>
          <w:szCs w:val="28"/>
        </w:rPr>
        <w:t xml:space="preserve"> </w:t>
      </w:r>
      <w:r w:rsidRPr="00A74F10">
        <w:rPr>
          <w:szCs w:val="28"/>
        </w:rPr>
        <w:t>дисциплины, формирование социального партнерства персонала и администрации Общества.</w:t>
      </w:r>
    </w:p>
    <w:p w:rsidR="009426E5" w:rsidRPr="00A74F10" w:rsidRDefault="009426E5" w:rsidP="00A74F10">
      <w:pPr>
        <w:ind w:firstLine="709"/>
        <w:rPr>
          <w:szCs w:val="28"/>
        </w:rPr>
      </w:pPr>
      <w:r w:rsidRPr="00A74F10">
        <w:rPr>
          <w:szCs w:val="28"/>
        </w:rPr>
        <w:t>При найме персонала необходимо предоставить анкету, которая так же разработана в приложении к проекту.</w:t>
      </w:r>
    </w:p>
    <w:p w:rsidR="009426E5" w:rsidRPr="00A74F10" w:rsidRDefault="009426E5" w:rsidP="00A74F10">
      <w:pPr>
        <w:ind w:firstLine="709"/>
        <w:rPr>
          <w:szCs w:val="28"/>
        </w:rPr>
      </w:pPr>
      <w:r w:rsidRPr="00A74F10">
        <w:rPr>
          <w:szCs w:val="28"/>
        </w:rPr>
        <w:t>В соответствии с разработанным в рамках системного подхода представлениями о составе психики этот состав определяется тремя подсистемами, находящимися в сложном взаимодействии. Эти подсистемы: когнитивная, регулятивная и коммуникативная. Существует достаточно оснований считать, что при попытках получить полное описание характеристик специалиста, принимаемого на работу необходимо привлечение характеристик состава и описания особенностей функционирования подсис</w:t>
      </w:r>
      <w:r w:rsidR="00E532D9" w:rsidRPr="00A74F10">
        <w:rPr>
          <w:szCs w:val="28"/>
        </w:rPr>
        <w:t xml:space="preserve">тем. При этом в качестве </w:t>
      </w:r>
      <w:r w:rsidRPr="00A74F10">
        <w:rPr>
          <w:szCs w:val="28"/>
        </w:rPr>
        <w:t xml:space="preserve">образующего фактора </w:t>
      </w:r>
      <w:r w:rsidR="00E532D9" w:rsidRPr="00A74F10">
        <w:rPr>
          <w:szCs w:val="28"/>
        </w:rPr>
        <w:t xml:space="preserve">системы </w:t>
      </w:r>
      <w:r w:rsidRPr="00A74F10">
        <w:rPr>
          <w:szCs w:val="28"/>
        </w:rPr>
        <w:t xml:space="preserve">предлагается рассматривать выполняемую сотрудником задачу. </w:t>
      </w:r>
    </w:p>
    <w:p w:rsidR="009426E5" w:rsidRPr="00A74F10" w:rsidRDefault="009426E5" w:rsidP="00A74F10">
      <w:pPr>
        <w:ind w:firstLine="709"/>
        <w:rPr>
          <w:szCs w:val="28"/>
        </w:rPr>
      </w:pPr>
      <w:r w:rsidRPr="00A74F10">
        <w:rPr>
          <w:szCs w:val="28"/>
        </w:rPr>
        <w:t xml:space="preserve">Такой подход к исследованию психического состояния сотрудника при приеме на работу, сформулированный в общем виде, целесообразно использовать в случаях с высокоинтеллектуальной деятельностью. Именно такой деятельностью занимается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Это относится и к определению и оценке профессионально важных качеств персонала. Естественно предположить, что для разных профессий представленность, важность функционирования какой-либо из подсистем будет разной. Но трудно представить такую профессию, в которой роль эффективности функционирования какой-либо из указанных выше подсистем была бы пренебрежимо мала. </w:t>
      </w:r>
    </w:p>
    <w:p w:rsidR="009426E5" w:rsidRPr="00A74F10" w:rsidRDefault="009426E5" w:rsidP="00A74F10">
      <w:pPr>
        <w:ind w:firstLine="709"/>
        <w:rPr>
          <w:szCs w:val="28"/>
        </w:rPr>
      </w:pPr>
      <w:r w:rsidRPr="00A74F10">
        <w:rPr>
          <w:szCs w:val="28"/>
        </w:rPr>
        <w:t>Для более точного выбора сотрудников необходимо разрабатывать разные тесты на все категории должностей.</w:t>
      </w:r>
      <w:r w:rsidR="00A74F10">
        <w:rPr>
          <w:szCs w:val="28"/>
        </w:rPr>
        <w:t xml:space="preserve"> </w:t>
      </w:r>
      <w:r w:rsidRPr="00A74F10">
        <w:rPr>
          <w:szCs w:val="28"/>
        </w:rPr>
        <w:t>Для примера, можно предложить тест для проверки эффективности управления персоналом при приеме</w:t>
      </w:r>
      <w:r w:rsidR="00B32358" w:rsidRPr="00A74F10">
        <w:rPr>
          <w:szCs w:val="28"/>
        </w:rPr>
        <w:t xml:space="preserve"> на должность начальника отдела</w:t>
      </w:r>
      <w:r w:rsidR="003E34EA" w:rsidRPr="00A74F10">
        <w:rPr>
          <w:szCs w:val="28"/>
        </w:rPr>
        <w:t xml:space="preserve"> (см. п</w:t>
      </w:r>
      <w:r w:rsidRPr="00A74F10">
        <w:rPr>
          <w:szCs w:val="28"/>
        </w:rPr>
        <w:t xml:space="preserve">риложение </w:t>
      </w:r>
      <w:r w:rsidR="00FA64B7" w:rsidRPr="00A74F10">
        <w:rPr>
          <w:szCs w:val="28"/>
        </w:rPr>
        <w:t>4</w:t>
      </w:r>
      <w:r w:rsidRPr="00A74F10">
        <w:rPr>
          <w:szCs w:val="28"/>
        </w:rPr>
        <w:t>).</w:t>
      </w:r>
    </w:p>
    <w:p w:rsidR="009426E5" w:rsidRPr="00A74F10" w:rsidRDefault="009426E5" w:rsidP="00A74F10">
      <w:pPr>
        <w:ind w:firstLine="709"/>
        <w:rPr>
          <w:szCs w:val="28"/>
        </w:rPr>
      </w:pPr>
      <w:r w:rsidRPr="00A74F10">
        <w:rPr>
          <w:szCs w:val="28"/>
        </w:rPr>
        <w:t xml:space="preserve">2. Выстраивание взаимоотношений с ВУЗами на целевую подготовку и направление на работу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молодых специалистов</w:t>
      </w:r>
    </w:p>
    <w:p w:rsidR="009426E5" w:rsidRPr="00A74F10" w:rsidRDefault="009426E5" w:rsidP="00A74F10">
      <w:pPr>
        <w:ind w:firstLine="709"/>
        <w:rPr>
          <w:szCs w:val="28"/>
        </w:rPr>
      </w:pPr>
      <w:r w:rsidRPr="00A74F10">
        <w:rPr>
          <w:szCs w:val="28"/>
        </w:rPr>
        <w:t>Следующим направлением совершенствования системы найма молодых специалистов является заключение соглашений с образовательными учреждениями на целевую подготовку</w:t>
      </w:r>
      <w:r w:rsidR="00A74F10">
        <w:rPr>
          <w:szCs w:val="28"/>
        </w:rPr>
        <w:t xml:space="preserve"> </w:t>
      </w:r>
      <w:r w:rsidRPr="00A74F10">
        <w:rPr>
          <w:szCs w:val="28"/>
        </w:rPr>
        <w:t xml:space="preserve">инженерных кадров для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Проект такого договора прилагается в Приложении</w:t>
      </w:r>
      <w:r w:rsidR="00FA64B7" w:rsidRPr="00A74F10">
        <w:rPr>
          <w:szCs w:val="28"/>
        </w:rPr>
        <w:t xml:space="preserve"> 5</w:t>
      </w:r>
      <w:r w:rsidRPr="00A74F10">
        <w:rPr>
          <w:szCs w:val="28"/>
        </w:rPr>
        <w:t xml:space="preserve">. </w:t>
      </w:r>
    </w:p>
    <w:p w:rsidR="009426E5" w:rsidRPr="00A74F10" w:rsidRDefault="009426E5" w:rsidP="00A74F10">
      <w:pPr>
        <w:ind w:firstLine="709"/>
        <w:rPr>
          <w:szCs w:val="28"/>
        </w:rPr>
      </w:pPr>
      <w:r w:rsidRPr="00A74F10">
        <w:rPr>
          <w:szCs w:val="28"/>
        </w:rPr>
        <w:t xml:space="preserve">Основной задачей целевой контрактной подготовки является удовлетворение потребности предприятия в высококвалифицированных инженерных кадрах, финансирование которых осуществляется за счет средств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A74F10">
      <w:pPr>
        <w:ind w:firstLine="709"/>
        <w:rPr>
          <w:szCs w:val="28"/>
        </w:rPr>
      </w:pPr>
      <w:r w:rsidRPr="00A74F10">
        <w:rPr>
          <w:szCs w:val="28"/>
        </w:rPr>
        <w:t>3. Поиск молодых специалистов через рекрутенговые агентства</w:t>
      </w:r>
    </w:p>
    <w:p w:rsidR="009426E5" w:rsidRPr="00A74F10" w:rsidRDefault="009426E5" w:rsidP="00A74F10">
      <w:pPr>
        <w:ind w:firstLine="709"/>
        <w:rPr>
          <w:szCs w:val="28"/>
        </w:rPr>
      </w:pPr>
      <w:r w:rsidRPr="00A74F10">
        <w:rPr>
          <w:szCs w:val="28"/>
        </w:rPr>
        <w:t xml:space="preserve">Рекрутерское агентство занимается поиском и отбором персонала в интересах клиентов и за вознаграждение, поступающее от клиента. Услуги агентства для кандидатов - бесплатны. Рекрутмент - это вид бизнеса, и как всякий бизнес, Рекрутерское агентство не может существовать, не имея денежного оборота. </w:t>
      </w:r>
    </w:p>
    <w:p w:rsidR="009426E5" w:rsidRPr="00A74F10" w:rsidRDefault="009426E5" w:rsidP="00A74F10">
      <w:pPr>
        <w:ind w:firstLine="709"/>
        <w:rPr>
          <w:szCs w:val="28"/>
        </w:rPr>
      </w:pPr>
      <w:r w:rsidRPr="00A74F10">
        <w:rPr>
          <w:szCs w:val="28"/>
        </w:rPr>
        <w:t xml:space="preserve">Зарабатывая деньги, агентство, вместе с тем, стремится оправдать ожидания клиентов. В противном случае завтра агентство уже не получит заказов, а значит станет нерентабельным. При этом работают рекрутеры "не за страх, а за совесть". Хорошая репутация агентства - это залог того, что, пережив плохие времена, агентство снова станет получать заказы. </w:t>
      </w:r>
    </w:p>
    <w:p w:rsidR="009426E5" w:rsidRPr="00A74F10" w:rsidRDefault="009426E5" w:rsidP="00A74F10">
      <w:pPr>
        <w:ind w:firstLine="709"/>
        <w:rPr>
          <w:szCs w:val="28"/>
        </w:rPr>
      </w:pPr>
      <w:r w:rsidRPr="00A74F10">
        <w:rPr>
          <w:szCs w:val="28"/>
        </w:rPr>
        <w:t xml:space="preserve">Поиск молодых специалистов через рекрутенговые агентства осуществляется путем заключения договоров с агентствами. Выберем несколько рекрутенговые агентств в городе Новосибирске и предложим проект договора на подпор персонала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Проект договора прилагается в Приложе</w:t>
      </w:r>
      <w:r w:rsidR="00E967B4" w:rsidRPr="00A74F10">
        <w:rPr>
          <w:szCs w:val="28"/>
        </w:rPr>
        <w:t>нии</w:t>
      </w:r>
      <w:r w:rsidR="00B32358" w:rsidRPr="00A74F10">
        <w:rPr>
          <w:szCs w:val="28"/>
        </w:rPr>
        <w:t xml:space="preserve"> 6</w:t>
      </w:r>
      <w:r w:rsidRPr="00A74F10">
        <w:rPr>
          <w:szCs w:val="28"/>
        </w:rPr>
        <w:t>.</w:t>
      </w:r>
    </w:p>
    <w:p w:rsidR="009426E5" w:rsidRPr="00A74F10" w:rsidRDefault="009426E5" w:rsidP="00A74F10">
      <w:pPr>
        <w:ind w:firstLine="709"/>
        <w:rPr>
          <w:szCs w:val="28"/>
        </w:rPr>
      </w:pPr>
      <w:r w:rsidRPr="00A74F10">
        <w:rPr>
          <w:szCs w:val="28"/>
        </w:rPr>
        <w:t>Поиск молодых сотрудников через рекрутенговые агентства будет осуществляться через следующие этапы:</w:t>
      </w:r>
    </w:p>
    <w:p w:rsidR="009426E5" w:rsidRPr="00A74F10" w:rsidRDefault="009426E5" w:rsidP="00A74F10">
      <w:pPr>
        <w:ind w:firstLine="709"/>
        <w:rPr>
          <w:szCs w:val="28"/>
        </w:rPr>
      </w:pPr>
      <w:r w:rsidRPr="00A74F10">
        <w:rPr>
          <w:szCs w:val="28"/>
        </w:rPr>
        <w:t xml:space="preserve">Агентство направляет в адрес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полный пакет документов, включающий договор на подбор персонала. </w:t>
      </w:r>
    </w:p>
    <w:p w:rsidR="009426E5" w:rsidRPr="00A74F10" w:rsidRDefault="009426E5" w:rsidP="00A74F10">
      <w:pPr>
        <w:ind w:firstLine="709"/>
        <w:rPr>
          <w:szCs w:val="28"/>
        </w:rPr>
      </w:pPr>
      <w:r w:rsidRPr="00A74F10">
        <w:rPr>
          <w:szCs w:val="28"/>
        </w:rPr>
        <w:t xml:space="preserve">После заполнения бланка заказа, агентство получает идеальный портрет искомого специалиста. </w:t>
      </w:r>
    </w:p>
    <w:p w:rsidR="009426E5" w:rsidRPr="00A74F10" w:rsidRDefault="009426E5" w:rsidP="00A74F10">
      <w:pPr>
        <w:ind w:firstLine="709"/>
        <w:rPr>
          <w:szCs w:val="28"/>
        </w:rPr>
      </w:pPr>
      <w:r w:rsidRPr="00A74F10">
        <w:rPr>
          <w:szCs w:val="28"/>
        </w:rPr>
        <w:t xml:space="preserve">Затем заключается договор и начинается работа по поиску и отбору кандидатов на вакантную должность. </w:t>
      </w:r>
    </w:p>
    <w:p w:rsidR="009426E5" w:rsidRPr="00A74F10" w:rsidRDefault="009426E5" w:rsidP="00A74F10">
      <w:pPr>
        <w:ind w:firstLine="709"/>
        <w:rPr>
          <w:szCs w:val="28"/>
        </w:rPr>
      </w:pPr>
      <w:r w:rsidRPr="00A74F10">
        <w:rPr>
          <w:szCs w:val="28"/>
        </w:rPr>
        <w:t>По</w:t>
      </w:r>
      <w:r w:rsidR="003E0B71" w:rsidRPr="00A74F10">
        <w:rPr>
          <w:szCs w:val="28"/>
        </w:rPr>
        <w:t>с</w:t>
      </w:r>
      <w:r w:rsidRPr="00A74F10">
        <w:rPr>
          <w:szCs w:val="28"/>
        </w:rPr>
        <w:t xml:space="preserve">ле того, как консультанты агентства подобрали специалистов, соответствующих требованиям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мы высылаем резюме кандидатов и организуем интервью с ними. </w:t>
      </w:r>
    </w:p>
    <w:p w:rsidR="009426E5" w:rsidRPr="00A74F10" w:rsidRDefault="009426E5" w:rsidP="00A74F10">
      <w:pPr>
        <w:ind w:firstLine="709"/>
        <w:rPr>
          <w:szCs w:val="28"/>
        </w:rPr>
      </w:pPr>
      <w:r w:rsidRPr="00A74F10">
        <w:rPr>
          <w:szCs w:val="28"/>
        </w:rPr>
        <w:t xml:space="preserve">Из представленных кандидатов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выбирает потенциального претендента.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производит расчет в течение трех рабочих дней после выхода специалиста. </w:t>
      </w:r>
    </w:p>
    <w:p w:rsidR="009426E5" w:rsidRPr="00A74F10" w:rsidRDefault="009426E5" w:rsidP="00A74F10">
      <w:pPr>
        <w:ind w:firstLine="709"/>
        <w:rPr>
          <w:szCs w:val="28"/>
        </w:rPr>
      </w:pPr>
      <w:r w:rsidRPr="00A74F10">
        <w:rPr>
          <w:szCs w:val="28"/>
        </w:rPr>
        <w:t>Стоимость услуг за подбор персонала составляет 10-15% от годовой зарплаты специалиста. Агентство осуществляет сопровождение компании и кандидата во время гарантийного срока и в случае увольнения кандидата в течение испытательного срока подбирает равноценного специалиста.</w:t>
      </w:r>
    </w:p>
    <w:p w:rsidR="009426E5" w:rsidRPr="00A74F10" w:rsidRDefault="009426E5" w:rsidP="00A74F10">
      <w:pPr>
        <w:ind w:firstLine="709"/>
        <w:rPr>
          <w:szCs w:val="28"/>
        </w:rPr>
      </w:pPr>
      <w:r w:rsidRPr="00A74F10">
        <w:rPr>
          <w:szCs w:val="28"/>
        </w:rPr>
        <w:t>4. Переманивание молодых специалистов из аналогичных предприятий</w:t>
      </w:r>
    </w:p>
    <w:p w:rsidR="009426E5" w:rsidRPr="00A74F10" w:rsidRDefault="009426E5" w:rsidP="00A74F10">
      <w:pPr>
        <w:ind w:firstLine="709"/>
        <w:rPr>
          <w:szCs w:val="28"/>
        </w:rPr>
      </w:pPr>
      <w:r w:rsidRPr="00A74F10">
        <w:rPr>
          <w:szCs w:val="28"/>
        </w:rPr>
        <w:t>Успех любого действующего предприятия, безусловно, создается трудом руководства и персонала, но не только. Успех находится</w:t>
      </w:r>
      <w:r w:rsidR="000129EA" w:rsidRPr="00A74F10">
        <w:rPr>
          <w:szCs w:val="28"/>
        </w:rPr>
        <w:t xml:space="preserve"> </w:t>
      </w:r>
      <w:r w:rsidRPr="00A74F10">
        <w:rPr>
          <w:szCs w:val="28"/>
        </w:rPr>
        <w:t xml:space="preserve">и в головах сотрудников. И оттого, что думают сотрудники фирмы о руководстве, о своей компании, о пользе которую компания несет на рынок, зависит значительная доля ее (компании) рыночного успеха. Возможно, кто-то не разделит </w:t>
      </w:r>
      <w:r w:rsidR="002B34D0" w:rsidRPr="00A74F10">
        <w:rPr>
          <w:szCs w:val="28"/>
        </w:rPr>
        <w:t xml:space="preserve">эту </w:t>
      </w:r>
      <w:r w:rsidRPr="00A74F10">
        <w:rPr>
          <w:szCs w:val="28"/>
        </w:rPr>
        <w:t xml:space="preserve">точку зрения, но когда руководство компании дает задачу кадровому агентству, оно, может быть, не желая того, формирует в подсознании своего будущего сотрудника определенное представление о компании, в которой ему предстоит работать. Это этический вопрос и речь здесь идет не о соблюдении этики кадрового агентства, а об этике взаимоотношений компании и будущего специалиста. </w:t>
      </w:r>
    </w:p>
    <w:bookmarkEnd w:id="16"/>
    <w:bookmarkEnd w:id="17"/>
    <w:p w:rsidR="005B09FB" w:rsidRPr="00A74F10" w:rsidRDefault="009426E5" w:rsidP="00A74F10">
      <w:pPr>
        <w:ind w:firstLine="709"/>
        <w:rPr>
          <w:szCs w:val="28"/>
        </w:rPr>
      </w:pPr>
      <w:r w:rsidRPr="00A74F10">
        <w:rPr>
          <w:szCs w:val="28"/>
        </w:rPr>
        <w:t xml:space="preserve">В </w:t>
      </w:r>
      <w:r w:rsidR="00695BAF" w:rsidRPr="00A74F10">
        <w:rPr>
          <w:szCs w:val="28"/>
        </w:rPr>
        <w:t>ООО</w:t>
      </w:r>
      <w:r w:rsidR="00A74F10">
        <w:rPr>
          <w:szCs w:val="28"/>
        </w:rPr>
        <w:t xml:space="preserve"> </w:t>
      </w:r>
      <w:r w:rsidRPr="00A74F10">
        <w:rPr>
          <w:szCs w:val="28"/>
        </w:rPr>
        <w:t>«</w:t>
      </w:r>
      <w:r w:rsidR="00695BAF" w:rsidRPr="00A74F10">
        <w:rPr>
          <w:szCs w:val="28"/>
        </w:rPr>
        <w:t>ТД Оборудование</w:t>
      </w:r>
      <w:r w:rsidRPr="00A74F10">
        <w:rPr>
          <w:szCs w:val="28"/>
        </w:rPr>
        <w:t>» существует ряд проблем, в системе стимулирования персонала</w:t>
      </w:r>
      <w:r w:rsidR="00081403" w:rsidRPr="00A74F10">
        <w:rPr>
          <w:szCs w:val="28"/>
        </w:rPr>
        <w:t>,</w:t>
      </w:r>
      <w:r w:rsidR="005B09FB" w:rsidRPr="00A74F10">
        <w:rPr>
          <w:szCs w:val="28"/>
        </w:rPr>
        <w:t xml:space="preserve"> </w:t>
      </w:r>
      <w:r w:rsidR="003E0B71" w:rsidRPr="00A74F10">
        <w:rPr>
          <w:szCs w:val="28"/>
        </w:rPr>
        <w:t xml:space="preserve">мероприятия и пути реализации их показаны в </w:t>
      </w:r>
      <w:r w:rsidR="005B09FB" w:rsidRPr="00A74F10">
        <w:rPr>
          <w:szCs w:val="28"/>
        </w:rPr>
        <w:t>табл</w:t>
      </w:r>
      <w:r w:rsidR="003E0B71" w:rsidRPr="00A74F10">
        <w:rPr>
          <w:szCs w:val="28"/>
        </w:rPr>
        <w:t>ице</w:t>
      </w:r>
      <w:r w:rsidR="005B09FB" w:rsidRPr="00A74F10">
        <w:rPr>
          <w:szCs w:val="28"/>
        </w:rPr>
        <w:t xml:space="preserve"> 3.2</w:t>
      </w:r>
      <w:r w:rsidRPr="00A74F10">
        <w:rPr>
          <w:szCs w:val="28"/>
        </w:rPr>
        <w:t xml:space="preserve">. </w:t>
      </w:r>
    </w:p>
    <w:p w:rsidR="00490E1A" w:rsidRDefault="00490E1A" w:rsidP="00D27337">
      <w:pPr>
        <w:ind w:firstLine="709"/>
        <w:jc w:val="right"/>
        <w:rPr>
          <w:szCs w:val="28"/>
        </w:rPr>
      </w:pPr>
    </w:p>
    <w:p w:rsidR="005B09FB" w:rsidRPr="00A74F10" w:rsidRDefault="005B09FB" w:rsidP="00D27337">
      <w:pPr>
        <w:ind w:firstLine="709"/>
        <w:jc w:val="right"/>
        <w:rPr>
          <w:szCs w:val="28"/>
        </w:rPr>
      </w:pPr>
      <w:r w:rsidRPr="00A74F10">
        <w:rPr>
          <w:szCs w:val="28"/>
        </w:rPr>
        <w:t>Таблица 3.2</w:t>
      </w:r>
    </w:p>
    <w:p w:rsidR="009426E5" w:rsidRPr="00D27337" w:rsidRDefault="005B09FB" w:rsidP="00D27337">
      <w:pPr>
        <w:tabs>
          <w:tab w:val="center" w:pos="5037"/>
          <w:tab w:val="left" w:pos="8285"/>
        </w:tabs>
        <w:ind w:firstLine="709"/>
        <w:jc w:val="center"/>
        <w:rPr>
          <w:szCs w:val="28"/>
        </w:rPr>
      </w:pPr>
      <w:r w:rsidRPr="00D27337">
        <w:rPr>
          <w:szCs w:val="28"/>
        </w:rPr>
        <w:t>Н</w:t>
      </w:r>
      <w:r w:rsidR="009426E5" w:rsidRPr="00D27337">
        <w:rPr>
          <w:szCs w:val="28"/>
        </w:rPr>
        <w:t>еобходимые мероприятия и пути реали</w:t>
      </w:r>
      <w:r w:rsidRPr="00D27337">
        <w:rPr>
          <w:szCs w:val="28"/>
        </w:rPr>
        <w:t>зации стимулирования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227"/>
        <w:gridCol w:w="3710"/>
        <w:gridCol w:w="1280"/>
      </w:tblGrid>
      <w:tr w:rsidR="009426E5" w:rsidRPr="00D27337">
        <w:trPr>
          <w:jc w:val="center"/>
        </w:trPr>
        <w:tc>
          <w:tcPr>
            <w:tcW w:w="817" w:type="dxa"/>
            <w:vAlign w:val="center"/>
          </w:tcPr>
          <w:p w:rsidR="009426E5" w:rsidRPr="00D27337" w:rsidRDefault="009426E5" w:rsidP="00D27337">
            <w:pPr>
              <w:ind w:firstLine="0"/>
              <w:jc w:val="left"/>
              <w:rPr>
                <w:sz w:val="20"/>
              </w:rPr>
            </w:pPr>
            <w:r w:rsidRPr="00D27337">
              <w:rPr>
                <w:sz w:val="20"/>
              </w:rPr>
              <w:t>№ п/п</w:t>
            </w:r>
          </w:p>
        </w:tc>
        <w:tc>
          <w:tcPr>
            <w:tcW w:w="3227" w:type="dxa"/>
            <w:vAlign w:val="center"/>
          </w:tcPr>
          <w:p w:rsidR="009426E5" w:rsidRPr="00D27337" w:rsidRDefault="009426E5" w:rsidP="00D27337">
            <w:pPr>
              <w:ind w:firstLine="0"/>
              <w:jc w:val="left"/>
              <w:rPr>
                <w:sz w:val="20"/>
              </w:rPr>
            </w:pPr>
            <w:r w:rsidRPr="00D27337">
              <w:rPr>
                <w:sz w:val="20"/>
              </w:rPr>
              <w:t>Мероприятия</w:t>
            </w:r>
          </w:p>
        </w:tc>
        <w:tc>
          <w:tcPr>
            <w:tcW w:w="3710" w:type="dxa"/>
            <w:vAlign w:val="center"/>
          </w:tcPr>
          <w:p w:rsidR="009426E5" w:rsidRPr="00D27337" w:rsidRDefault="009426E5" w:rsidP="00D27337">
            <w:pPr>
              <w:ind w:firstLine="0"/>
              <w:jc w:val="left"/>
              <w:rPr>
                <w:sz w:val="20"/>
              </w:rPr>
            </w:pPr>
            <w:r w:rsidRPr="00D27337">
              <w:rPr>
                <w:sz w:val="20"/>
              </w:rPr>
              <w:t>Пути реализации</w:t>
            </w:r>
          </w:p>
        </w:tc>
        <w:tc>
          <w:tcPr>
            <w:tcW w:w="1280" w:type="dxa"/>
            <w:vAlign w:val="center"/>
          </w:tcPr>
          <w:p w:rsidR="009426E5" w:rsidRPr="00D27337" w:rsidRDefault="009426E5" w:rsidP="00D27337">
            <w:pPr>
              <w:ind w:firstLine="0"/>
              <w:jc w:val="left"/>
              <w:rPr>
                <w:sz w:val="20"/>
              </w:rPr>
            </w:pPr>
            <w:r w:rsidRPr="00D27337">
              <w:rPr>
                <w:sz w:val="20"/>
              </w:rPr>
              <w:t>Сроки</w:t>
            </w:r>
          </w:p>
          <w:p w:rsidR="009426E5" w:rsidRPr="00D27337" w:rsidRDefault="009426E5" w:rsidP="00D27337">
            <w:pPr>
              <w:ind w:firstLine="0"/>
              <w:jc w:val="left"/>
              <w:rPr>
                <w:sz w:val="20"/>
              </w:rPr>
            </w:pPr>
            <w:r w:rsidRPr="00D27337">
              <w:rPr>
                <w:sz w:val="20"/>
              </w:rPr>
              <w:t>реализации</w:t>
            </w:r>
          </w:p>
        </w:tc>
      </w:tr>
      <w:tr w:rsidR="009426E5" w:rsidRPr="00D27337">
        <w:trPr>
          <w:trHeight w:val="273"/>
          <w:jc w:val="center"/>
        </w:trPr>
        <w:tc>
          <w:tcPr>
            <w:tcW w:w="817" w:type="dxa"/>
          </w:tcPr>
          <w:p w:rsidR="009426E5" w:rsidRPr="00D27337" w:rsidRDefault="009426E5" w:rsidP="00D27337">
            <w:pPr>
              <w:ind w:firstLine="0"/>
              <w:jc w:val="left"/>
              <w:rPr>
                <w:sz w:val="20"/>
              </w:rPr>
            </w:pPr>
            <w:r w:rsidRPr="00D27337">
              <w:rPr>
                <w:sz w:val="20"/>
              </w:rPr>
              <w:t>1.</w:t>
            </w:r>
          </w:p>
          <w:p w:rsidR="009426E5" w:rsidRDefault="009426E5" w:rsidP="00D27337">
            <w:pPr>
              <w:ind w:firstLine="0"/>
              <w:jc w:val="left"/>
              <w:rPr>
                <w:sz w:val="20"/>
              </w:rPr>
            </w:pPr>
          </w:p>
          <w:p w:rsidR="009426E5" w:rsidRPr="00D27337" w:rsidRDefault="009426E5" w:rsidP="00D27337">
            <w:pPr>
              <w:ind w:firstLine="0"/>
              <w:jc w:val="left"/>
              <w:rPr>
                <w:sz w:val="20"/>
              </w:rPr>
            </w:pPr>
            <w:r w:rsidRPr="00D27337">
              <w:rPr>
                <w:sz w:val="20"/>
              </w:rPr>
              <w:t>2.</w:t>
            </w:r>
          </w:p>
          <w:p w:rsidR="009426E5" w:rsidRPr="00D27337" w:rsidRDefault="009426E5" w:rsidP="00D27337">
            <w:pPr>
              <w:ind w:firstLine="0"/>
              <w:jc w:val="left"/>
              <w:rPr>
                <w:sz w:val="20"/>
              </w:rPr>
            </w:pPr>
          </w:p>
          <w:p w:rsidR="009426E5" w:rsidRPr="00D27337" w:rsidRDefault="009426E5" w:rsidP="00D27337">
            <w:pPr>
              <w:ind w:firstLine="0"/>
              <w:jc w:val="left"/>
              <w:rPr>
                <w:sz w:val="20"/>
              </w:rPr>
            </w:pPr>
          </w:p>
          <w:p w:rsidR="009426E5" w:rsidRPr="00D27337" w:rsidRDefault="009426E5" w:rsidP="00D27337">
            <w:pPr>
              <w:ind w:firstLine="0"/>
              <w:jc w:val="left"/>
              <w:rPr>
                <w:sz w:val="20"/>
              </w:rPr>
            </w:pPr>
          </w:p>
          <w:p w:rsidR="00E532D9" w:rsidRPr="00D27337" w:rsidRDefault="00E532D9" w:rsidP="00D27337">
            <w:pPr>
              <w:ind w:firstLine="0"/>
              <w:jc w:val="left"/>
              <w:rPr>
                <w:sz w:val="20"/>
              </w:rPr>
            </w:pPr>
            <w:r w:rsidRPr="00D27337">
              <w:rPr>
                <w:sz w:val="20"/>
              </w:rPr>
              <w:t>3.</w:t>
            </w:r>
          </w:p>
        </w:tc>
        <w:tc>
          <w:tcPr>
            <w:tcW w:w="3227" w:type="dxa"/>
          </w:tcPr>
          <w:p w:rsidR="009426E5" w:rsidRDefault="009426E5" w:rsidP="00D27337">
            <w:pPr>
              <w:ind w:firstLine="0"/>
              <w:jc w:val="left"/>
              <w:rPr>
                <w:sz w:val="20"/>
              </w:rPr>
            </w:pPr>
            <w:r w:rsidRPr="00D27337">
              <w:rPr>
                <w:sz w:val="20"/>
              </w:rPr>
              <w:t>Ввод гибкой системы отпусков и выходных дней</w:t>
            </w:r>
          </w:p>
          <w:p w:rsidR="009426E5" w:rsidRPr="00D27337" w:rsidRDefault="009426E5" w:rsidP="00D27337">
            <w:pPr>
              <w:ind w:firstLine="0"/>
              <w:jc w:val="left"/>
              <w:rPr>
                <w:sz w:val="20"/>
              </w:rPr>
            </w:pPr>
            <w:r w:rsidRPr="00D27337">
              <w:rPr>
                <w:sz w:val="20"/>
              </w:rPr>
              <w:t>Доплаты сотрудникам в связи с перевыполнением плана или увеличением совокупной прибыли предприятия</w:t>
            </w:r>
          </w:p>
          <w:p w:rsidR="00E532D9" w:rsidRPr="00D27337" w:rsidRDefault="00E532D9" w:rsidP="00D27337">
            <w:pPr>
              <w:ind w:firstLine="0"/>
              <w:jc w:val="left"/>
              <w:rPr>
                <w:sz w:val="20"/>
              </w:rPr>
            </w:pPr>
            <w:r w:rsidRPr="00D27337">
              <w:rPr>
                <w:sz w:val="20"/>
              </w:rPr>
              <w:t>Система обучения персонала</w:t>
            </w:r>
          </w:p>
        </w:tc>
        <w:tc>
          <w:tcPr>
            <w:tcW w:w="3710" w:type="dxa"/>
          </w:tcPr>
          <w:p w:rsidR="009426E5" w:rsidRPr="00D27337" w:rsidRDefault="009426E5" w:rsidP="00D27337">
            <w:pPr>
              <w:ind w:firstLine="0"/>
              <w:jc w:val="left"/>
              <w:rPr>
                <w:sz w:val="20"/>
              </w:rPr>
            </w:pPr>
            <w:r w:rsidRPr="00D27337">
              <w:rPr>
                <w:sz w:val="20"/>
              </w:rPr>
              <w:t>Создание положения о предоставлении выходных дней и отпусков</w:t>
            </w:r>
          </w:p>
          <w:p w:rsidR="009426E5" w:rsidRDefault="009426E5" w:rsidP="00D27337">
            <w:pPr>
              <w:ind w:firstLine="0"/>
              <w:jc w:val="left"/>
              <w:rPr>
                <w:sz w:val="20"/>
              </w:rPr>
            </w:pPr>
            <w:r w:rsidRPr="00D27337">
              <w:rPr>
                <w:sz w:val="20"/>
              </w:rPr>
              <w:t>Нормативная регламентация %-х отчислений (Положение о персонале; Устав Общества)</w:t>
            </w:r>
          </w:p>
          <w:p w:rsidR="00490E1A" w:rsidRPr="00D27337" w:rsidRDefault="00490E1A" w:rsidP="00D27337">
            <w:pPr>
              <w:ind w:firstLine="0"/>
              <w:jc w:val="left"/>
              <w:rPr>
                <w:sz w:val="20"/>
              </w:rPr>
            </w:pPr>
          </w:p>
          <w:p w:rsidR="00E532D9" w:rsidRPr="00D27337" w:rsidRDefault="008D4AF2" w:rsidP="00D27337">
            <w:pPr>
              <w:ind w:firstLine="0"/>
              <w:jc w:val="left"/>
              <w:rPr>
                <w:sz w:val="20"/>
              </w:rPr>
            </w:pPr>
            <w:r w:rsidRPr="00D27337">
              <w:rPr>
                <w:sz w:val="20"/>
              </w:rPr>
              <w:t>Создание плана обучения специалистов. Хорошее финансирование данного вопроса.</w:t>
            </w:r>
          </w:p>
        </w:tc>
        <w:tc>
          <w:tcPr>
            <w:tcW w:w="1280" w:type="dxa"/>
          </w:tcPr>
          <w:p w:rsidR="009426E5" w:rsidRPr="00D27337" w:rsidRDefault="009426E5" w:rsidP="00D27337">
            <w:pPr>
              <w:ind w:firstLine="0"/>
              <w:jc w:val="left"/>
              <w:rPr>
                <w:sz w:val="20"/>
              </w:rPr>
            </w:pPr>
            <w:r w:rsidRPr="00D27337">
              <w:rPr>
                <w:sz w:val="20"/>
              </w:rPr>
              <w:t xml:space="preserve">До </w:t>
            </w:r>
            <w:r w:rsidR="008D4AF2" w:rsidRPr="00D27337">
              <w:rPr>
                <w:sz w:val="20"/>
              </w:rPr>
              <w:t>0</w:t>
            </w:r>
            <w:r w:rsidRPr="00D27337">
              <w:rPr>
                <w:sz w:val="20"/>
              </w:rPr>
              <w:t>1.09.0</w:t>
            </w:r>
            <w:r w:rsidR="00D9640B" w:rsidRPr="00D27337">
              <w:rPr>
                <w:sz w:val="20"/>
              </w:rPr>
              <w:t>8</w:t>
            </w:r>
            <w:r w:rsidRPr="00D27337">
              <w:rPr>
                <w:sz w:val="20"/>
              </w:rPr>
              <w:t>.</w:t>
            </w:r>
          </w:p>
          <w:p w:rsidR="009426E5" w:rsidRPr="00D27337" w:rsidRDefault="009426E5" w:rsidP="00D27337">
            <w:pPr>
              <w:ind w:firstLine="0"/>
              <w:jc w:val="left"/>
              <w:rPr>
                <w:sz w:val="20"/>
              </w:rPr>
            </w:pPr>
          </w:p>
          <w:p w:rsidR="009426E5" w:rsidRPr="00D27337" w:rsidRDefault="009426E5" w:rsidP="00D27337">
            <w:pPr>
              <w:ind w:firstLine="0"/>
              <w:jc w:val="left"/>
              <w:rPr>
                <w:sz w:val="20"/>
              </w:rPr>
            </w:pPr>
          </w:p>
          <w:p w:rsidR="009426E5" w:rsidRPr="00D27337" w:rsidRDefault="009426E5" w:rsidP="00D27337">
            <w:pPr>
              <w:ind w:firstLine="0"/>
              <w:jc w:val="left"/>
              <w:rPr>
                <w:sz w:val="20"/>
              </w:rPr>
            </w:pPr>
            <w:r w:rsidRPr="00D27337">
              <w:rPr>
                <w:sz w:val="20"/>
              </w:rPr>
              <w:t xml:space="preserve">До </w:t>
            </w:r>
            <w:r w:rsidR="008D4AF2" w:rsidRPr="00D27337">
              <w:rPr>
                <w:sz w:val="20"/>
              </w:rPr>
              <w:t>0</w:t>
            </w:r>
            <w:r w:rsidRPr="00D27337">
              <w:rPr>
                <w:sz w:val="20"/>
              </w:rPr>
              <w:t>1.09.0</w:t>
            </w:r>
            <w:r w:rsidR="00D9640B" w:rsidRPr="00D27337">
              <w:rPr>
                <w:sz w:val="20"/>
              </w:rPr>
              <w:t>8</w:t>
            </w:r>
            <w:r w:rsidRPr="00D27337">
              <w:rPr>
                <w:sz w:val="20"/>
              </w:rPr>
              <w:t>.</w:t>
            </w:r>
          </w:p>
          <w:p w:rsidR="009426E5" w:rsidRPr="00D27337" w:rsidRDefault="009426E5" w:rsidP="00D27337">
            <w:pPr>
              <w:ind w:firstLine="0"/>
              <w:jc w:val="left"/>
              <w:rPr>
                <w:sz w:val="20"/>
              </w:rPr>
            </w:pPr>
          </w:p>
          <w:p w:rsidR="00490E1A" w:rsidRDefault="00490E1A" w:rsidP="00D27337">
            <w:pPr>
              <w:ind w:firstLine="0"/>
              <w:jc w:val="left"/>
              <w:rPr>
                <w:sz w:val="20"/>
              </w:rPr>
            </w:pPr>
          </w:p>
          <w:p w:rsidR="00E532D9" w:rsidRPr="00D27337" w:rsidRDefault="008D4AF2" w:rsidP="00D27337">
            <w:pPr>
              <w:ind w:firstLine="0"/>
              <w:jc w:val="left"/>
              <w:rPr>
                <w:sz w:val="20"/>
              </w:rPr>
            </w:pPr>
            <w:r w:rsidRPr="00D27337">
              <w:rPr>
                <w:sz w:val="20"/>
              </w:rPr>
              <w:t>До 01.09.08</w:t>
            </w:r>
          </w:p>
        </w:tc>
      </w:tr>
    </w:tbl>
    <w:p w:rsidR="009426E5" w:rsidRPr="00A74F10" w:rsidRDefault="009426E5" w:rsidP="00A74F10">
      <w:pPr>
        <w:ind w:firstLine="709"/>
        <w:rPr>
          <w:szCs w:val="28"/>
        </w:rPr>
      </w:pPr>
    </w:p>
    <w:p w:rsidR="009426E5" w:rsidRPr="00A74F10" w:rsidRDefault="009426E5" w:rsidP="00A74F10">
      <w:pPr>
        <w:pStyle w:val="12"/>
        <w:tabs>
          <w:tab w:val="left" w:pos="1080"/>
        </w:tabs>
        <w:spacing w:after="0"/>
        <w:ind w:left="0" w:firstLine="709"/>
        <w:rPr>
          <w:szCs w:val="28"/>
        </w:rPr>
      </w:pPr>
      <w:r w:rsidRPr="00A74F10">
        <w:rPr>
          <w:szCs w:val="28"/>
        </w:rPr>
        <w:t>1. Ввод гибкой системы отпусков и выходных дней</w:t>
      </w:r>
      <w:r w:rsidR="0029448B" w:rsidRPr="00A74F10">
        <w:rPr>
          <w:szCs w:val="28"/>
        </w:rPr>
        <w:t>.</w:t>
      </w:r>
    </w:p>
    <w:p w:rsidR="009426E5" w:rsidRPr="00A74F10" w:rsidRDefault="009426E5" w:rsidP="00A74F10">
      <w:pPr>
        <w:tabs>
          <w:tab w:val="left" w:pos="1080"/>
        </w:tabs>
        <w:ind w:firstLine="709"/>
        <w:rPr>
          <w:szCs w:val="28"/>
        </w:rPr>
      </w:pPr>
      <w:r w:rsidRPr="00A74F10">
        <w:rPr>
          <w:szCs w:val="28"/>
        </w:rPr>
        <w:t>Для этого необходимо разработать Положение, которое регламентировало бы Предоставление выходных и отпусков. Положение</w:t>
      </w:r>
      <w:r w:rsidR="00A74F10">
        <w:rPr>
          <w:szCs w:val="28"/>
        </w:rPr>
        <w:t xml:space="preserve"> </w:t>
      </w:r>
      <w:r w:rsidRPr="00A74F10">
        <w:rPr>
          <w:szCs w:val="28"/>
        </w:rPr>
        <w:t>будет разрабатываться</w:t>
      </w:r>
      <w:r w:rsidR="00A74F10">
        <w:rPr>
          <w:szCs w:val="28"/>
        </w:rPr>
        <w:t xml:space="preserve"> </w:t>
      </w:r>
      <w:r w:rsidRPr="00A74F10">
        <w:rPr>
          <w:szCs w:val="28"/>
        </w:rPr>
        <w:t>на</w:t>
      </w:r>
      <w:r w:rsidR="00A74F10">
        <w:rPr>
          <w:szCs w:val="28"/>
        </w:rPr>
        <w:t xml:space="preserve"> </w:t>
      </w:r>
      <w:r w:rsidRPr="00A74F10">
        <w:rPr>
          <w:szCs w:val="28"/>
        </w:rPr>
        <w:t>основании</w:t>
      </w:r>
      <w:r w:rsidR="00A74F10">
        <w:rPr>
          <w:szCs w:val="28"/>
        </w:rPr>
        <w:t xml:space="preserve"> </w:t>
      </w:r>
      <w:r w:rsidRPr="00A74F10">
        <w:rPr>
          <w:szCs w:val="28"/>
        </w:rPr>
        <w:t>Устава</w:t>
      </w:r>
      <w:r w:rsidR="00A74F10">
        <w:rPr>
          <w:szCs w:val="28"/>
        </w:rPr>
        <w:t xml:space="preserve">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r w:rsidR="00A74F10">
        <w:rPr>
          <w:szCs w:val="28"/>
        </w:rPr>
        <w:t xml:space="preserve"> </w:t>
      </w:r>
      <w:r w:rsidRPr="00A74F10">
        <w:rPr>
          <w:szCs w:val="28"/>
        </w:rPr>
        <w:t>и</w:t>
      </w:r>
      <w:r w:rsidR="00A74F10">
        <w:rPr>
          <w:szCs w:val="28"/>
        </w:rPr>
        <w:t xml:space="preserve"> </w:t>
      </w:r>
      <w:r w:rsidRPr="00A74F10">
        <w:rPr>
          <w:szCs w:val="28"/>
        </w:rPr>
        <w:t>в</w:t>
      </w:r>
      <w:r w:rsidR="00A74F10">
        <w:rPr>
          <w:szCs w:val="28"/>
        </w:rPr>
        <w:t xml:space="preserve"> </w:t>
      </w:r>
      <w:r w:rsidRPr="00A74F10">
        <w:rPr>
          <w:szCs w:val="28"/>
        </w:rPr>
        <w:t>соответствии</w:t>
      </w:r>
      <w:r w:rsidR="00A74F10">
        <w:rPr>
          <w:szCs w:val="28"/>
        </w:rPr>
        <w:t xml:space="preserve"> </w:t>
      </w:r>
      <w:r w:rsidRPr="00A74F10">
        <w:rPr>
          <w:szCs w:val="28"/>
        </w:rPr>
        <w:t>с</w:t>
      </w:r>
      <w:r w:rsidR="00A74F10">
        <w:rPr>
          <w:szCs w:val="28"/>
        </w:rPr>
        <w:t xml:space="preserve"> </w:t>
      </w:r>
      <w:r w:rsidRPr="00A74F10">
        <w:rPr>
          <w:szCs w:val="28"/>
        </w:rPr>
        <w:t>действующим в Обществе порядком разработки и принятия локальных нормативных ак</w:t>
      </w:r>
      <w:r w:rsidR="00081403" w:rsidRPr="00A74F10">
        <w:rPr>
          <w:szCs w:val="28"/>
        </w:rPr>
        <w:t>тов,</w:t>
      </w:r>
      <w:r w:rsidRPr="00A74F10">
        <w:rPr>
          <w:szCs w:val="28"/>
        </w:rPr>
        <w:t xml:space="preserve"> (см. </w:t>
      </w:r>
      <w:r w:rsidR="003E34EA" w:rsidRPr="00A74F10">
        <w:rPr>
          <w:szCs w:val="28"/>
        </w:rPr>
        <w:t>п</w:t>
      </w:r>
      <w:r w:rsidRPr="00A74F10">
        <w:rPr>
          <w:szCs w:val="28"/>
        </w:rPr>
        <w:t>риложение 8).</w:t>
      </w:r>
    </w:p>
    <w:p w:rsidR="009426E5" w:rsidRPr="00A74F10" w:rsidRDefault="009426E5" w:rsidP="00A74F10">
      <w:pPr>
        <w:pStyle w:val="12"/>
        <w:tabs>
          <w:tab w:val="left" w:pos="1080"/>
        </w:tabs>
        <w:spacing w:after="0"/>
        <w:ind w:left="0" w:firstLine="709"/>
        <w:rPr>
          <w:szCs w:val="28"/>
        </w:rPr>
      </w:pPr>
      <w:r w:rsidRPr="00A74F10">
        <w:rPr>
          <w:szCs w:val="28"/>
        </w:rPr>
        <w:t>2. Доплаты сотрудникам в связи с перевыполнением плана или увеличением совокупной прибыли предприятия</w:t>
      </w:r>
      <w:r w:rsidR="00FA64B7" w:rsidRPr="00A74F10">
        <w:rPr>
          <w:szCs w:val="28"/>
        </w:rPr>
        <w:t>.</w:t>
      </w:r>
    </w:p>
    <w:p w:rsidR="009426E5" w:rsidRPr="00A74F10" w:rsidRDefault="009426E5" w:rsidP="00A74F10">
      <w:pPr>
        <w:tabs>
          <w:tab w:val="left" w:pos="1080"/>
        </w:tabs>
        <w:ind w:firstLine="709"/>
        <w:rPr>
          <w:szCs w:val="28"/>
        </w:rPr>
      </w:pPr>
      <w:r w:rsidRPr="00A74F10">
        <w:rPr>
          <w:szCs w:val="28"/>
        </w:rPr>
        <w:t>Денежное вознаграждение заставляет людей трудиться эффективнее при условии, что работник придает ему большое значение, что она напрямую связана с результатами труда, и если работник уверен в наличии устойчивой связи между получаемым материальным вознаграждением и производительностью труда. Но часто бывает трудно или экономически невыгодно, а то и в принципе невозможно оценить индивидуальный вклад работника, и в соответствии с этим назначить ему заработную плату. Поэтому во многих случаях материальное денежное вознаграждение не может побудить людей работать производительнее, а ведь именно эта задача стоит перед системой стимулирования в целом.</w:t>
      </w:r>
    </w:p>
    <w:p w:rsidR="009426E5" w:rsidRPr="00A74F10" w:rsidRDefault="009426E5" w:rsidP="00A74F10">
      <w:pPr>
        <w:tabs>
          <w:tab w:val="left" w:pos="1080"/>
        </w:tabs>
        <w:ind w:firstLine="709"/>
        <w:rPr>
          <w:szCs w:val="28"/>
        </w:rPr>
      </w:pPr>
      <w:r w:rsidRPr="00A74F10">
        <w:rPr>
          <w:szCs w:val="28"/>
        </w:rPr>
        <w:t>Поэтому основной упор в системе стимулирования труда надо делать на материальное вознаграждение.</w:t>
      </w:r>
    </w:p>
    <w:p w:rsidR="009426E5" w:rsidRPr="00A74F10" w:rsidRDefault="009426E5" w:rsidP="00A74F10">
      <w:pPr>
        <w:pStyle w:val="12"/>
        <w:tabs>
          <w:tab w:val="left" w:pos="1080"/>
        </w:tabs>
        <w:spacing w:after="0"/>
        <w:ind w:left="0" w:firstLine="709"/>
        <w:rPr>
          <w:szCs w:val="28"/>
        </w:rPr>
      </w:pPr>
      <w:r w:rsidRPr="00A74F10">
        <w:rPr>
          <w:szCs w:val="28"/>
        </w:rPr>
        <w:t xml:space="preserve">Анализ управления и стимулирования персоналом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позволяет выделить дополнительные к существующим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xml:space="preserve">» методы экономического стимулирования сотрудников в целях совершенствования системы стимулирования персонала в целом: </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 xml:space="preserve">непосредственная и тесная связь с достигнутыми успехами в работе в виде дохода от роста прибыли, выраженного в процентах для каждого сотрудника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заранее согласованные принципы, вознаграждения за перевыполнение плана, внесенные в систему бухгалтерского учета;</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отсутствие «потолка» для премий, основанных на участии в прибылях;</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соответствие зарплаты реальному вкладу сотрудника в успех конкретного проекта;</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ограничение базовых окладов для руководителей высшего уровня;</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жесткая схема начисления премий, включающая только три категории оценок результатов работы для каждого сотрудника (хорошо, удовлетворительно, плохо), рейтинг работы;</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каждая премия вручается непосредственным начальником и сопровождается беседой и поздравлениями; с сотрудниками, не получившими премии, беседа по поводу основания для лишения премии проводится обязательно и наедине;</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не должно быть никаких выплат, независящих от результатов работы; лучше не премировать вообще никого;</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плохие сотрудники не могут быть премированы ни в каком случае и ни каким образом; никогда нельзя наказывать материально сотрудников, которые допустили ошибки по вине руководства, даже в дни кризисов. Если сотрудник выполняет работу на своем участке отлично, он должен быть поощрен.</w:t>
      </w:r>
    </w:p>
    <w:p w:rsidR="009426E5" w:rsidRPr="00A74F10" w:rsidRDefault="009426E5" w:rsidP="008A3498">
      <w:pPr>
        <w:numPr>
          <w:ilvl w:val="0"/>
          <w:numId w:val="12"/>
        </w:numPr>
        <w:tabs>
          <w:tab w:val="clear" w:pos="2007"/>
          <w:tab w:val="left" w:pos="1080"/>
        </w:tabs>
        <w:autoSpaceDE w:val="0"/>
        <w:autoSpaceDN w:val="0"/>
        <w:adjustRightInd w:val="0"/>
        <w:ind w:left="0" w:firstLine="709"/>
        <w:rPr>
          <w:szCs w:val="28"/>
        </w:rPr>
      </w:pPr>
      <w:r w:rsidRPr="00A74F10">
        <w:rPr>
          <w:szCs w:val="28"/>
        </w:rPr>
        <w:t xml:space="preserve">Совершенствование методов экономического стимулирования персонала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должно основываться на установлении зависимости ме</w:t>
      </w:r>
      <w:r w:rsidR="008F4B1F" w:rsidRPr="00A74F10">
        <w:rPr>
          <w:szCs w:val="28"/>
        </w:rPr>
        <w:t>жду оплатой труда</w:t>
      </w:r>
      <w:r w:rsidR="00A74F10">
        <w:rPr>
          <w:szCs w:val="28"/>
        </w:rPr>
        <w:t xml:space="preserve"> </w:t>
      </w:r>
      <w:r w:rsidR="008F4B1F" w:rsidRPr="00A74F10">
        <w:rPr>
          <w:szCs w:val="28"/>
        </w:rPr>
        <w:t>и</w:t>
      </w:r>
      <w:r w:rsidR="00A74F10">
        <w:rPr>
          <w:szCs w:val="28"/>
        </w:rPr>
        <w:t xml:space="preserve"> </w:t>
      </w:r>
      <w:r w:rsidRPr="00A74F10">
        <w:rPr>
          <w:szCs w:val="28"/>
        </w:rPr>
        <w:t>уровнем доходов предприятия, а так же эффективностью труда самого работника.</w:t>
      </w:r>
    </w:p>
    <w:p w:rsidR="009426E5" w:rsidRPr="00A74F10" w:rsidRDefault="009426E5" w:rsidP="00A74F10">
      <w:pPr>
        <w:tabs>
          <w:tab w:val="left" w:pos="1080"/>
        </w:tabs>
        <w:autoSpaceDE w:val="0"/>
        <w:autoSpaceDN w:val="0"/>
        <w:adjustRightInd w:val="0"/>
        <w:ind w:firstLine="709"/>
        <w:rPr>
          <w:szCs w:val="28"/>
        </w:rPr>
      </w:pPr>
      <w:r w:rsidRPr="00A74F10">
        <w:rPr>
          <w:szCs w:val="28"/>
        </w:rPr>
        <w:t>Существующая на пр</w:t>
      </w:r>
      <w:r w:rsidR="00081403" w:rsidRPr="00A74F10">
        <w:rPr>
          <w:szCs w:val="28"/>
        </w:rPr>
        <w:t xml:space="preserve">едприятии система премирования </w:t>
      </w:r>
      <w:r w:rsidRPr="00A74F10">
        <w:rPr>
          <w:szCs w:val="28"/>
        </w:rPr>
        <w:t>не ставит размер оплаты труда в зависимость от непосредственной результативности работы персонала, ориентируясь на производственные планы подразделений. Она призвана только предотвращать нарушения трудовой дисциплины. Для более эффективного</w:t>
      </w:r>
      <w:r w:rsidR="00A74F10">
        <w:rPr>
          <w:szCs w:val="28"/>
        </w:rPr>
        <w:t xml:space="preserve"> </w:t>
      </w:r>
      <w:r w:rsidRPr="00A74F10">
        <w:rPr>
          <w:szCs w:val="28"/>
        </w:rPr>
        <w:t>воздействия материальных стимулов на персонал</w:t>
      </w:r>
      <w:r w:rsidR="00A74F10">
        <w:rPr>
          <w:szCs w:val="28"/>
        </w:rPr>
        <w:t xml:space="preserve"> </w:t>
      </w:r>
      <w:r w:rsidRPr="00A74F10">
        <w:rPr>
          <w:szCs w:val="28"/>
        </w:rPr>
        <w:t>необходимо</w:t>
      </w:r>
      <w:r w:rsidR="00A74F10">
        <w:rPr>
          <w:szCs w:val="28"/>
        </w:rPr>
        <w:t xml:space="preserve"> </w:t>
      </w:r>
      <w:r w:rsidRPr="00A74F10">
        <w:rPr>
          <w:szCs w:val="28"/>
        </w:rPr>
        <w:t>ввести более дифференцированную систему надбавок к основному фонду оплаты труда для всех работников. Те компоненты, которые оказывают существенное влияние на повышение производительности труда в существующей системе, продолжают использовать во вновь создаваемой системе мотивации.</w:t>
      </w:r>
    </w:p>
    <w:p w:rsidR="006A43BB" w:rsidRPr="00A74F10" w:rsidRDefault="0029448B" w:rsidP="00A74F10">
      <w:pPr>
        <w:tabs>
          <w:tab w:val="left" w:pos="1080"/>
        </w:tabs>
        <w:autoSpaceDE w:val="0"/>
        <w:autoSpaceDN w:val="0"/>
        <w:adjustRightInd w:val="0"/>
        <w:ind w:firstLine="709"/>
        <w:rPr>
          <w:szCs w:val="28"/>
        </w:rPr>
      </w:pPr>
      <w:r w:rsidRPr="00A74F10">
        <w:rPr>
          <w:szCs w:val="28"/>
        </w:rPr>
        <w:t xml:space="preserve">3. Нужно разработать систему обучения персонала индивидуальную для каждого специалиста, для этого необходимо увеличить финансирование данного вопроса, а так как кадровой службе не справиться в таком составе, который существует сейчас, то необходимо </w:t>
      </w:r>
      <w:r w:rsidR="007A4835" w:rsidRPr="00A74F10">
        <w:rPr>
          <w:szCs w:val="28"/>
        </w:rPr>
        <w:t xml:space="preserve">закреплять наставников за молодыми специалистами и </w:t>
      </w:r>
      <w:r w:rsidRPr="00A74F10">
        <w:rPr>
          <w:szCs w:val="28"/>
        </w:rPr>
        <w:t>нанять специализированную организацию – учебный центр.</w:t>
      </w:r>
      <w:r w:rsidR="007A4835" w:rsidRPr="00A74F10">
        <w:rPr>
          <w:szCs w:val="28"/>
        </w:rPr>
        <w:t xml:space="preserve"> С</w:t>
      </w:r>
      <w:r w:rsidR="009426E5" w:rsidRPr="00A74F10">
        <w:rPr>
          <w:szCs w:val="28"/>
        </w:rPr>
        <w:t>истему развития молодых специалистов в</w:t>
      </w:r>
      <w:r w:rsidR="00A74F10">
        <w:rPr>
          <w:szCs w:val="28"/>
        </w:rPr>
        <w:t xml:space="preserve"> </w:t>
      </w:r>
      <w:r w:rsidR="00695BAF" w:rsidRPr="00A74F10">
        <w:rPr>
          <w:szCs w:val="28"/>
        </w:rPr>
        <w:t>ООО</w:t>
      </w:r>
      <w:r w:rsidR="00A74F10">
        <w:rPr>
          <w:szCs w:val="28"/>
        </w:rPr>
        <w:t xml:space="preserve"> </w:t>
      </w:r>
      <w:r w:rsidR="009426E5" w:rsidRPr="00A74F10">
        <w:rPr>
          <w:szCs w:val="28"/>
        </w:rPr>
        <w:t>«</w:t>
      </w:r>
      <w:r w:rsidR="00695BAF" w:rsidRPr="00A74F10">
        <w:rPr>
          <w:szCs w:val="28"/>
        </w:rPr>
        <w:t>ТД Оборудование</w:t>
      </w:r>
      <w:r w:rsidR="00081403" w:rsidRPr="00A74F10">
        <w:rPr>
          <w:szCs w:val="28"/>
        </w:rPr>
        <w:t>»</w:t>
      </w:r>
      <w:r w:rsidR="00A74F10">
        <w:rPr>
          <w:szCs w:val="28"/>
        </w:rPr>
        <w:t xml:space="preserve"> </w:t>
      </w:r>
      <w:r w:rsidR="007A4835" w:rsidRPr="00A74F10">
        <w:rPr>
          <w:szCs w:val="28"/>
        </w:rPr>
        <w:t xml:space="preserve">можно увидеть в </w:t>
      </w:r>
      <w:r w:rsidR="006A43BB" w:rsidRPr="00A74F10">
        <w:rPr>
          <w:szCs w:val="28"/>
        </w:rPr>
        <w:t>табл</w:t>
      </w:r>
      <w:r w:rsidR="007A4835" w:rsidRPr="00A74F10">
        <w:rPr>
          <w:szCs w:val="28"/>
        </w:rPr>
        <w:t>ице</w:t>
      </w:r>
      <w:r w:rsidR="006A43BB" w:rsidRPr="00A74F10">
        <w:rPr>
          <w:szCs w:val="28"/>
        </w:rPr>
        <w:t xml:space="preserve"> 3.3</w:t>
      </w:r>
    </w:p>
    <w:p w:rsidR="00490E1A" w:rsidRDefault="00490E1A" w:rsidP="00D27337">
      <w:pPr>
        <w:tabs>
          <w:tab w:val="left" w:pos="1080"/>
        </w:tabs>
        <w:autoSpaceDE w:val="0"/>
        <w:autoSpaceDN w:val="0"/>
        <w:adjustRightInd w:val="0"/>
        <w:ind w:firstLine="709"/>
        <w:jc w:val="right"/>
        <w:rPr>
          <w:szCs w:val="28"/>
        </w:rPr>
      </w:pPr>
    </w:p>
    <w:p w:rsidR="006A43BB" w:rsidRPr="00A74F10" w:rsidRDefault="006A43BB" w:rsidP="00D27337">
      <w:pPr>
        <w:tabs>
          <w:tab w:val="left" w:pos="1080"/>
        </w:tabs>
        <w:autoSpaceDE w:val="0"/>
        <w:autoSpaceDN w:val="0"/>
        <w:adjustRightInd w:val="0"/>
        <w:ind w:firstLine="709"/>
        <w:jc w:val="right"/>
        <w:rPr>
          <w:szCs w:val="28"/>
        </w:rPr>
      </w:pPr>
      <w:r w:rsidRPr="00A74F10">
        <w:rPr>
          <w:szCs w:val="28"/>
        </w:rPr>
        <w:t>Таблица 3.3</w:t>
      </w:r>
    </w:p>
    <w:p w:rsidR="009426E5" w:rsidRPr="00D27337" w:rsidRDefault="00734794" w:rsidP="00D27337">
      <w:pPr>
        <w:tabs>
          <w:tab w:val="left" w:pos="1080"/>
        </w:tabs>
        <w:autoSpaceDE w:val="0"/>
        <w:autoSpaceDN w:val="0"/>
        <w:adjustRightInd w:val="0"/>
        <w:ind w:firstLine="709"/>
        <w:jc w:val="center"/>
        <w:rPr>
          <w:szCs w:val="28"/>
        </w:rPr>
      </w:pPr>
      <w:r w:rsidRPr="00D27337">
        <w:rPr>
          <w:szCs w:val="28"/>
        </w:rPr>
        <w:t>М</w:t>
      </w:r>
      <w:r w:rsidR="009426E5" w:rsidRPr="00D27337">
        <w:rPr>
          <w:szCs w:val="28"/>
        </w:rPr>
        <w:t>ероприятия и пути реализа</w:t>
      </w:r>
      <w:r w:rsidR="006A43BB" w:rsidRPr="00D27337">
        <w:rPr>
          <w:szCs w:val="28"/>
        </w:rPr>
        <w:t>ции системы развития молодых специалистов в</w:t>
      </w:r>
      <w:r w:rsidR="00A74F10" w:rsidRPr="00D27337">
        <w:rPr>
          <w:szCs w:val="28"/>
        </w:rPr>
        <w:t xml:space="preserve"> </w:t>
      </w:r>
      <w:r w:rsidR="006A43BB" w:rsidRPr="00D27337">
        <w:rPr>
          <w:szCs w:val="28"/>
        </w:rPr>
        <w:t>ООО</w:t>
      </w:r>
      <w:r w:rsidR="00A74F10" w:rsidRPr="00D27337">
        <w:rPr>
          <w:szCs w:val="28"/>
        </w:rPr>
        <w:t xml:space="preserve"> </w:t>
      </w:r>
      <w:r w:rsidR="006A43BB" w:rsidRPr="00D27337">
        <w:rPr>
          <w:szCs w:val="28"/>
        </w:rPr>
        <w:t>«ТД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69"/>
        <w:gridCol w:w="2862"/>
        <w:gridCol w:w="1559"/>
      </w:tblGrid>
      <w:tr w:rsidR="009426E5" w:rsidRPr="00D27337">
        <w:trPr>
          <w:jc w:val="center"/>
        </w:trPr>
        <w:tc>
          <w:tcPr>
            <w:tcW w:w="817" w:type="dxa"/>
            <w:vAlign w:val="center"/>
          </w:tcPr>
          <w:p w:rsidR="009426E5" w:rsidRPr="00D27337" w:rsidRDefault="009426E5" w:rsidP="00D27337">
            <w:pPr>
              <w:ind w:firstLine="0"/>
              <w:jc w:val="left"/>
              <w:rPr>
                <w:sz w:val="20"/>
              </w:rPr>
            </w:pPr>
            <w:r w:rsidRPr="00D27337">
              <w:rPr>
                <w:sz w:val="20"/>
              </w:rPr>
              <w:t>№ п/п</w:t>
            </w:r>
          </w:p>
        </w:tc>
        <w:tc>
          <w:tcPr>
            <w:tcW w:w="2569" w:type="dxa"/>
            <w:vAlign w:val="center"/>
          </w:tcPr>
          <w:p w:rsidR="009426E5" w:rsidRPr="00D27337" w:rsidRDefault="009426E5" w:rsidP="00D27337">
            <w:pPr>
              <w:ind w:firstLine="0"/>
              <w:jc w:val="left"/>
              <w:rPr>
                <w:sz w:val="20"/>
              </w:rPr>
            </w:pPr>
            <w:r w:rsidRPr="00D27337">
              <w:rPr>
                <w:sz w:val="20"/>
              </w:rPr>
              <w:t>Мероприятия</w:t>
            </w:r>
          </w:p>
        </w:tc>
        <w:tc>
          <w:tcPr>
            <w:tcW w:w="2862" w:type="dxa"/>
            <w:vAlign w:val="center"/>
          </w:tcPr>
          <w:p w:rsidR="009426E5" w:rsidRPr="00D27337" w:rsidRDefault="009426E5" w:rsidP="00D27337">
            <w:pPr>
              <w:ind w:firstLine="0"/>
              <w:jc w:val="left"/>
              <w:rPr>
                <w:sz w:val="20"/>
              </w:rPr>
            </w:pPr>
            <w:r w:rsidRPr="00D27337">
              <w:rPr>
                <w:sz w:val="20"/>
              </w:rPr>
              <w:t>Пути реализации</w:t>
            </w:r>
          </w:p>
        </w:tc>
        <w:tc>
          <w:tcPr>
            <w:tcW w:w="1559" w:type="dxa"/>
            <w:vAlign w:val="center"/>
          </w:tcPr>
          <w:p w:rsidR="009426E5" w:rsidRPr="00D27337" w:rsidRDefault="009426E5" w:rsidP="00D27337">
            <w:pPr>
              <w:ind w:firstLine="0"/>
              <w:jc w:val="left"/>
              <w:rPr>
                <w:sz w:val="20"/>
              </w:rPr>
            </w:pPr>
            <w:r w:rsidRPr="00D27337">
              <w:rPr>
                <w:sz w:val="20"/>
              </w:rPr>
              <w:t>Сроки</w:t>
            </w:r>
          </w:p>
          <w:p w:rsidR="009426E5" w:rsidRPr="00D27337" w:rsidRDefault="009426E5" w:rsidP="00D27337">
            <w:pPr>
              <w:ind w:firstLine="0"/>
              <w:jc w:val="left"/>
              <w:rPr>
                <w:sz w:val="20"/>
              </w:rPr>
            </w:pPr>
            <w:r w:rsidRPr="00D27337">
              <w:rPr>
                <w:sz w:val="20"/>
              </w:rPr>
              <w:t>реализации</w:t>
            </w:r>
          </w:p>
        </w:tc>
      </w:tr>
      <w:tr w:rsidR="009426E5" w:rsidRPr="00D27337">
        <w:trPr>
          <w:trHeight w:val="1314"/>
          <w:jc w:val="center"/>
        </w:trPr>
        <w:tc>
          <w:tcPr>
            <w:tcW w:w="817" w:type="dxa"/>
          </w:tcPr>
          <w:p w:rsidR="009426E5" w:rsidRPr="00D27337" w:rsidRDefault="009426E5" w:rsidP="00D27337">
            <w:pPr>
              <w:ind w:firstLine="0"/>
              <w:jc w:val="left"/>
              <w:rPr>
                <w:sz w:val="20"/>
              </w:rPr>
            </w:pPr>
            <w:r w:rsidRPr="00D27337">
              <w:rPr>
                <w:sz w:val="20"/>
              </w:rPr>
              <w:t>1.</w:t>
            </w:r>
          </w:p>
          <w:p w:rsidR="009426E5" w:rsidRPr="00D27337" w:rsidRDefault="009426E5" w:rsidP="00D27337">
            <w:pPr>
              <w:ind w:firstLine="0"/>
              <w:jc w:val="left"/>
              <w:rPr>
                <w:sz w:val="20"/>
              </w:rPr>
            </w:pPr>
          </w:p>
          <w:p w:rsidR="009426E5" w:rsidRPr="00D27337" w:rsidRDefault="009426E5" w:rsidP="00490E1A">
            <w:pPr>
              <w:ind w:firstLine="0"/>
              <w:jc w:val="left"/>
              <w:rPr>
                <w:sz w:val="20"/>
              </w:rPr>
            </w:pPr>
            <w:r w:rsidRPr="00D27337">
              <w:rPr>
                <w:sz w:val="20"/>
              </w:rPr>
              <w:t>2.</w:t>
            </w:r>
          </w:p>
        </w:tc>
        <w:tc>
          <w:tcPr>
            <w:tcW w:w="2569" w:type="dxa"/>
          </w:tcPr>
          <w:p w:rsidR="009426E5" w:rsidRPr="00D27337" w:rsidRDefault="009426E5" w:rsidP="00D27337">
            <w:pPr>
              <w:ind w:firstLine="0"/>
              <w:jc w:val="left"/>
              <w:rPr>
                <w:sz w:val="20"/>
              </w:rPr>
            </w:pPr>
            <w:r w:rsidRPr="00D27337">
              <w:rPr>
                <w:sz w:val="20"/>
              </w:rPr>
              <w:t>Выделение и закрепление наставника</w:t>
            </w:r>
          </w:p>
          <w:p w:rsidR="009426E5" w:rsidRPr="00D27337" w:rsidRDefault="009426E5" w:rsidP="00D27337">
            <w:pPr>
              <w:ind w:firstLine="0"/>
              <w:jc w:val="left"/>
              <w:rPr>
                <w:sz w:val="20"/>
              </w:rPr>
            </w:pPr>
            <w:r w:rsidRPr="00D27337">
              <w:rPr>
                <w:sz w:val="20"/>
              </w:rPr>
              <w:t>Обучение и повышение квалификации</w:t>
            </w:r>
          </w:p>
        </w:tc>
        <w:tc>
          <w:tcPr>
            <w:tcW w:w="2862" w:type="dxa"/>
          </w:tcPr>
          <w:p w:rsidR="009426E5" w:rsidRPr="00D27337" w:rsidRDefault="009426E5" w:rsidP="00D27337">
            <w:pPr>
              <w:ind w:firstLine="0"/>
              <w:jc w:val="left"/>
              <w:rPr>
                <w:sz w:val="20"/>
              </w:rPr>
            </w:pPr>
            <w:r w:rsidRPr="00D27337">
              <w:rPr>
                <w:sz w:val="20"/>
              </w:rPr>
              <w:t>Доплата наставникам</w:t>
            </w:r>
          </w:p>
          <w:p w:rsidR="009426E5" w:rsidRPr="00D27337" w:rsidRDefault="009426E5" w:rsidP="00D27337">
            <w:pPr>
              <w:ind w:firstLine="0"/>
              <w:jc w:val="left"/>
              <w:rPr>
                <w:sz w:val="20"/>
              </w:rPr>
            </w:pPr>
          </w:p>
          <w:p w:rsidR="009426E5" w:rsidRPr="00D27337" w:rsidRDefault="009426E5" w:rsidP="00D27337">
            <w:pPr>
              <w:ind w:firstLine="0"/>
              <w:jc w:val="left"/>
              <w:rPr>
                <w:sz w:val="20"/>
              </w:rPr>
            </w:pPr>
            <w:r w:rsidRPr="00D27337">
              <w:rPr>
                <w:sz w:val="20"/>
              </w:rPr>
              <w:t>Организация курсов повышения квалификации</w:t>
            </w:r>
          </w:p>
        </w:tc>
        <w:tc>
          <w:tcPr>
            <w:tcW w:w="1559" w:type="dxa"/>
          </w:tcPr>
          <w:p w:rsidR="009426E5" w:rsidRPr="00D27337" w:rsidRDefault="009426E5" w:rsidP="00D27337">
            <w:pPr>
              <w:ind w:firstLine="0"/>
              <w:jc w:val="left"/>
              <w:rPr>
                <w:sz w:val="20"/>
              </w:rPr>
            </w:pPr>
            <w:r w:rsidRPr="00D27337">
              <w:rPr>
                <w:sz w:val="20"/>
              </w:rPr>
              <w:t xml:space="preserve">До </w:t>
            </w:r>
            <w:r w:rsidR="00501C93" w:rsidRPr="00D27337">
              <w:rPr>
                <w:sz w:val="20"/>
              </w:rPr>
              <w:t>0</w:t>
            </w:r>
            <w:r w:rsidRPr="00D27337">
              <w:rPr>
                <w:sz w:val="20"/>
              </w:rPr>
              <w:t>1.09.0</w:t>
            </w:r>
            <w:r w:rsidR="00D9640B" w:rsidRPr="00D27337">
              <w:rPr>
                <w:sz w:val="20"/>
              </w:rPr>
              <w:t>8</w:t>
            </w:r>
            <w:r w:rsidRPr="00D27337">
              <w:rPr>
                <w:sz w:val="20"/>
              </w:rPr>
              <w:t>.</w:t>
            </w:r>
          </w:p>
          <w:p w:rsidR="009426E5" w:rsidRPr="00D27337" w:rsidRDefault="009426E5" w:rsidP="00D27337">
            <w:pPr>
              <w:ind w:firstLine="0"/>
              <w:jc w:val="left"/>
              <w:rPr>
                <w:sz w:val="20"/>
              </w:rPr>
            </w:pPr>
          </w:p>
          <w:p w:rsidR="009426E5" w:rsidRPr="00D27337" w:rsidRDefault="009426E5" w:rsidP="00490E1A">
            <w:pPr>
              <w:ind w:firstLine="0"/>
              <w:jc w:val="left"/>
              <w:rPr>
                <w:sz w:val="20"/>
              </w:rPr>
            </w:pPr>
            <w:r w:rsidRPr="00D27337">
              <w:rPr>
                <w:sz w:val="20"/>
              </w:rPr>
              <w:t xml:space="preserve">До </w:t>
            </w:r>
            <w:r w:rsidR="00501C93" w:rsidRPr="00D27337">
              <w:rPr>
                <w:sz w:val="20"/>
              </w:rPr>
              <w:t>0</w:t>
            </w:r>
            <w:r w:rsidRPr="00D27337">
              <w:rPr>
                <w:sz w:val="20"/>
              </w:rPr>
              <w:t>1.09.0</w:t>
            </w:r>
            <w:r w:rsidR="00D9640B" w:rsidRPr="00D27337">
              <w:rPr>
                <w:sz w:val="20"/>
              </w:rPr>
              <w:t>8</w:t>
            </w:r>
            <w:r w:rsidRPr="00D27337">
              <w:rPr>
                <w:sz w:val="20"/>
              </w:rPr>
              <w:t>.</w:t>
            </w:r>
          </w:p>
        </w:tc>
      </w:tr>
    </w:tbl>
    <w:p w:rsidR="009426E5" w:rsidRPr="00A74F10" w:rsidRDefault="009426E5" w:rsidP="00A74F10">
      <w:pPr>
        <w:ind w:firstLine="709"/>
        <w:rPr>
          <w:szCs w:val="28"/>
        </w:rPr>
      </w:pPr>
    </w:p>
    <w:p w:rsidR="009426E5" w:rsidRPr="00A74F10" w:rsidRDefault="009426E5" w:rsidP="00A74F10">
      <w:pPr>
        <w:ind w:firstLine="709"/>
        <w:rPr>
          <w:szCs w:val="28"/>
        </w:rPr>
      </w:pPr>
      <w:r w:rsidRPr="00A74F10">
        <w:rPr>
          <w:szCs w:val="28"/>
        </w:rPr>
        <w:t>1. Выделение и закрепление наставника</w:t>
      </w:r>
    </w:p>
    <w:p w:rsidR="009426E5" w:rsidRPr="00A74F10" w:rsidRDefault="009426E5" w:rsidP="00A74F10">
      <w:pPr>
        <w:ind w:firstLine="709"/>
        <w:rPr>
          <w:szCs w:val="28"/>
        </w:rPr>
      </w:pPr>
      <w:r w:rsidRPr="00A74F10">
        <w:rPr>
          <w:szCs w:val="28"/>
        </w:rPr>
        <w:t xml:space="preserve">Для выделения и закрепления наставника необходимо внести соответствующие изменения в Устав </w:t>
      </w:r>
      <w:r w:rsidR="00695BAF" w:rsidRPr="00A74F10">
        <w:rPr>
          <w:szCs w:val="28"/>
        </w:rPr>
        <w:t>ООО</w:t>
      </w:r>
      <w:r w:rsidRPr="00A74F10">
        <w:rPr>
          <w:szCs w:val="28"/>
        </w:rPr>
        <w:t xml:space="preserve"> «</w:t>
      </w:r>
      <w:r w:rsidR="00695BAF" w:rsidRPr="00A74F10">
        <w:rPr>
          <w:szCs w:val="28"/>
        </w:rPr>
        <w:t>ТД Оборудование</w:t>
      </w:r>
      <w:r w:rsidR="007A4835" w:rsidRPr="00A74F10">
        <w:rPr>
          <w:szCs w:val="28"/>
        </w:rPr>
        <w:t>», Положение о</w:t>
      </w:r>
      <w:r w:rsidRPr="00A74F10">
        <w:rPr>
          <w:szCs w:val="28"/>
        </w:rPr>
        <w:t xml:space="preserve"> персонале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где бы вводился принцип наставничества и соответствующее вознаграждение за эту деятельность.</w:t>
      </w:r>
    </w:p>
    <w:p w:rsidR="009426E5" w:rsidRPr="00A74F10" w:rsidRDefault="009426E5" w:rsidP="00A74F10">
      <w:pPr>
        <w:ind w:firstLine="709"/>
        <w:rPr>
          <w:szCs w:val="28"/>
        </w:rPr>
      </w:pPr>
      <w:r w:rsidRPr="00A74F10">
        <w:rPr>
          <w:szCs w:val="28"/>
        </w:rPr>
        <w:t>2. Обучение и повышение квалификации</w:t>
      </w:r>
    </w:p>
    <w:p w:rsidR="006A43BB" w:rsidRPr="00A74F10" w:rsidRDefault="009426E5" w:rsidP="00A74F10">
      <w:pPr>
        <w:ind w:firstLine="709"/>
        <w:rPr>
          <w:szCs w:val="28"/>
        </w:rPr>
      </w:pPr>
      <w:r w:rsidRPr="00A74F10">
        <w:rPr>
          <w:szCs w:val="28"/>
        </w:rPr>
        <w:t xml:space="preserve">Необходимо заключить ряд контрактов с высшими техническими учебными заведениями города Новосибирска (например, НГТУ) на переподготовку и повышение квалификации специалистов. </w:t>
      </w:r>
    </w:p>
    <w:p w:rsidR="003F67EC" w:rsidRPr="00A74F10" w:rsidRDefault="003F67EC" w:rsidP="00A74F10">
      <w:pPr>
        <w:ind w:firstLine="709"/>
        <w:rPr>
          <w:szCs w:val="28"/>
        </w:rPr>
      </w:pPr>
    </w:p>
    <w:p w:rsidR="00490E1A" w:rsidRDefault="00490E1A" w:rsidP="00D27337">
      <w:pPr>
        <w:pStyle w:val="2"/>
        <w:keepNext w:val="0"/>
        <w:ind w:firstLine="709"/>
        <w:rPr>
          <w:bCs/>
          <w:iCs/>
          <w:szCs w:val="28"/>
        </w:rPr>
        <w:sectPr w:rsidR="00490E1A" w:rsidSect="00A74F10">
          <w:footerReference w:type="even" r:id="rId29"/>
          <w:pgSz w:w="11906" w:h="16838" w:code="9"/>
          <w:pgMar w:top="1134" w:right="851" w:bottom="1134" w:left="1701" w:header="709" w:footer="709" w:gutter="0"/>
          <w:pgNumType w:start="2"/>
          <w:cols w:space="708"/>
          <w:titlePg/>
          <w:docGrid w:linePitch="360"/>
        </w:sectPr>
      </w:pPr>
      <w:bookmarkStart w:id="18" w:name="_Toc198772689"/>
    </w:p>
    <w:p w:rsidR="009426E5" w:rsidRPr="00D27337" w:rsidRDefault="009426E5" w:rsidP="00D27337">
      <w:pPr>
        <w:pStyle w:val="2"/>
        <w:keepNext w:val="0"/>
        <w:ind w:firstLine="709"/>
        <w:rPr>
          <w:bCs/>
          <w:iCs/>
          <w:szCs w:val="28"/>
        </w:rPr>
      </w:pPr>
      <w:r w:rsidRPr="00D27337">
        <w:rPr>
          <w:bCs/>
          <w:iCs/>
          <w:szCs w:val="28"/>
        </w:rPr>
        <w:t>3.2 Расчет социально-экономической эффективности проекта</w:t>
      </w:r>
      <w:r w:rsidR="00CA187C" w:rsidRPr="00D27337">
        <w:rPr>
          <w:bCs/>
          <w:iCs/>
          <w:szCs w:val="28"/>
        </w:rPr>
        <w:t xml:space="preserve"> и программа его реализации</w:t>
      </w:r>
      <w:bookmarkEnd w:id="18"/>
    </w:p>
    <w:p w:rsidR="001237B1" w:rsidRPr="00A74F10" w:rsidRDefault="001237B1" w:rsidP="00A74F10">
      <w:pPr>
        <w:ind w:firstLine="709"/>
        <w:rPr>
          <w:szCs w:val="28"/>
        </w:rPr>
      </w:pPr>
    </w:p>
    <w:p w:rsidR="00856C4B" w:rsidRPr="00A74F10" w:rsidRDefault="009426E5" w:rsidP="00A74F10">
      <w:pPr>
        <w:ind w:firstLine="709"/>
        <w:rPr>
          <w:szCs w:val="28"/>
        </w:rPr>
      </w:pPr>
      <w:r w:rsidRPr="00A74F10">
        <w:rPr>
          <w:szCs w:val="28"/>
        </w:rPr>
        <w:t>Для расчета социально-экономической эффективности соберем все проектные мероприятия в одну таблицу и подсчитаем общие затраты</w:t>
      </w:r>
      <w:r w:rsidR="00081403" w:rsidRPr="00A74F10">
        <w:rPr>
          <w:szCs w:val="28"/>
        </w:rPr>
        <w:t xml:space="preserve">, </w:t>
      </w:r>
      <w:r w:rsidR="006A43BB" w:rsidRPr="00A74F10">
        <w:rPr>
          <w:szCs w:val="28"/>
        </w:rPr>
        <w:t>табл</w:t>
      </w:r>
      <w:r w:rsidR="00856C4B" w:rsidRPr="00A74F10">
        <w:rPr>
          <w:szCs w:val="28"/>
        </w:rPr>
        <w:t>ица</w:t>
      </w:r>
      <w:r w:rsidR="006A43BB" w:rsidRPr="00A74F10">
        <w:rPr>
          <w:szCs w:val="28"/>
        </w:rPr>
        <w:t xml:space="preserve"> 3.4</w:t>
      </w:r>
    </w:p>
    <w:p w:rsidR="00490E1A" w:rsidRDefault="00490E1A" w:rsidP="00D27337">
      <w:pPr>
        <w:autoSpaceDE w:val="0"/>
        <w:autoSpaceDN w:val="0"/>
        <w:adjustRightInd w:val="0"/>
        <w:ind w:firstLine="709"/>
        <w:jc w:val="right"/>
        <w:rPr>
          <w:szCs w:val="28"/>
        </w:rPr>
      </w:pPr>
    </w:p>
    <w:p w:rsidR="00016E50" w:rsidRPr="00A74F10" w:rsidRDefault="00016E50" w:rsidP="00D27337">
      <w:pPr>
        <w:autoSpaceDE w:val="0"/>
        <w:autoSpaceDN w:val="0"/>
        <w:adjustRightInd w:val="0"/>
        <w:ind w:firstLine="709"/>
        <w:jc w:val="right"/>
        <w:rPr>
          <w:szCs w:val="28"/>
        </w:rPr>
      </w:pPr>
      <w:r w:rsidRPr="00A74F10">
        <w:rPr>
          <w:szCs w:val="28"/>
        </w:rPr>
        <w:t>Таблица 3.4</w:t>
      </w:r>
    </w:p>
    <w:p w:rsidR="00016E50" w:rsidRPr="00D27337" w:rsidRDefault="00016E50" w:rsidP="00D27337">
      <w:pPr>
        <w:ind w:firstLine="709"/>
        <w:jc w:val="center"/>
        <w:rPr>
          <w:szCs w:val="28"/>
        </w:rPr>
      </w:pPr>
      <w:r w:rsidRPr="00D27337">
        <w:rPr>
          <w:szCs w:val="28"/>
        </w:rPr>
        <w:t>Затраты на проведение проектных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3886"/>
        <w:gridCol w:w="3767"/>
        <w:gridCol w:w="1280"/>
        <w:gridCol w:w="3328"/>
      </w:tblGrid>
      <w:tr w:rsidR="00016E50" w:rsidRPr="00D27337">
        <w:trPr>
          <w:trHeight w:val="717"/>
          <w:jc w:val="center"/>
        </w:trPr>
        <w:tc>
          <w:tcPr>
            <w:tcW w:w="0" w:type="auto"/>
          </w:tcPr>
          <w:p w:rsidR="00016E50" w:rsidRPr="00D27337" w:rsidRDefault="00016E50" w:rsidP="00490E1A">
            <w:pPr>
              <w:ind w:firstLine="0"/>
              <w:jc w:val="left"/>
              <w:rPr>
                <w:sz w:val="20"/>
              </w:rPr>
            </w:pPr>
            <w:r w:rsidRPr="00D27337">
              <w:rPr>
                <w:sz w:val="20"/>
              </w:rPr>
              <w:t>Функции</w:t>
            </w:r>
          </w:p>
        </w:tc>
        <w:tc>
          <w:tcPr>
            <w:tcW w:w="0" w:type="auto"/>
          </w:tcPr>
          <w:p w:rsidR="00016E50" w:rsidRPr="00D27337" w:rsidRDefault="00016E50" w:rsidP="00490E1A">
            <w:pPr>
              <w:ind w:firstLine="0"/>
              <w:jc w:val="left"/>
              <w:rPr>
                <w:sz w:val="20"/>
              </w:rPr>
            </w:pPr>
            <w:r w:rsidRPr="00D27337">
              <w:rPr>
                <w:sz w:val="20"/>
              </w:rPr>
              <w:t>Мероприятия</w:t>
            </w:r>
          </w:p>
        </w:tc>
        <w:tc>
          <w:tcPr>
            <w:tcW w:w="0" w:type="auto"/>
          </w:tcPr>
          <w:p w:rsidR="00016E50" w:rsidRPr="00D27337" w:rsidRDefault="00016E50" w:rsidP="00490E1A">
            <w:pPr>
              <w:ind w:firstLine="0"/>
              <w:jc w:val="left"/>
              <w:rPr>
                <w:sz w:val="20"/>
              </w:rPr>
            </w:pPr>
            <w:r w:rsidRPr="00D27337">
              <w:rPr>
                <w:sz w:val="20"/>
              </w:rPr>
              <w:t>Пути реализации</w:t>
            </w:r>
          </w:p>
        </w:tc>
        <w:tc>
          <w:tcPr>
            <w:tcW w:w="0" w:type="auto"/>
          </w:tcPr>
          <w:p w:rsidR="00016E50" w:rsidRPr="00D27337" w:rsidRDefault="00016E50" w:rsidP="00490E1A">
            <w:pPr>
              <w:ind w:firstLine="0"/>
              <w:jc w:val="left"/>
              <w:rPr>
                <w:sz w:val="20"/>
              </w:rPr>
            </w:pPr>
            <w:r w:rsidRPr="00D27337">
              <w:rPr>
                <w:sz w:val="20"/>
              </w:rPr>
              <w:t>Затраты</w:t>
            </w:r>
          </w:p>
        </w:tc>
        <w:tc>
          <w:tcPr>
            <w:tcW w:w="0" w:type="auto"/>
          </w:tcPr>
          <w:p w:rsidR="00016E50" w:rsidRPr="00D27337" w:rsidRDefault="00016E50" w:rsidP="00490E1A">
            <w:pPr>
              <w:ind w:firstLine="0"/>
              <w:jc w:val="left"/>
              <w:rPr>
                <w:sz w:val="20"/>
              </w:rPr>
            </w:pPr>
            <w:r w:rsidRPr="00D27337">
              <w:rPr>
                <w:sz w:val="20"/>
              </w:rPr>
              <w:t>Экономический эффект</w:t>
            </w:r>
          </w:p>
        </w:tc>
      </w:tr>
      <w:tr w:rsidR="00016E50" w:rsidRPr="00D27337">
        <w:trPr>
          <w:trHeight w:val="3171"/>
          <w:jc w:val="center"/>
        </w:trPr>
        <w:tc>
          <w:tcPr>
            <w:tcW w:w="0" w:type="auto"/>
          </w:tcPr>
          <w:p w:rsidR="00016E50" w:rsidRPr="00D27337" w:rsidRDefault="00016E50" w:rsidP="00490E1A">
            <w:pPr>
              <w:ind w:firstLine="0"/>
              <w:jc w:val="left"/>
              <w:rPr>
                <w:sz w:val="20"/>
              </w:rPr>
            </w:pPr>
            <w:r w:rsidRPr="00D27337">
              <w:rPr>
                <w:sz w:val="20"/>
              </w:rPr>
              <w:t>1. Совершенствование системы найма</w:t>
            </w:r>
          </w:p>
        </w:tc>
        <w:tc>
          <w:tcPr>
            <w:tcW w:w="0" w:type="auto"/>
          </w:tcPr>
          <w:p w:rsidR="00016E50" w:rsidRPr="00D27337" w:rsidRDefault="00016E50" w:rsidP="00490E1A">
            <w:pPr>
              <w:ind w:firstLine="0"/>
              <w:jc w:val="left"/>
              <w:rPr>
                <w:sz w:val="20"/>
              </w:rPr>
            </w:pPr>
            <w:r w:rsidRPr="00D27337">
              <w:rPr>
                <w:sz w:val="20"/>
              </w:rPr>
              <w:t>Разработка и введение в действие регламентов, регулирующих найм молодых специалистов</w:t>
            </w:r>
          </w:p>
          <w:p w:rsidR="00016E50" w:rsidRPr="00D27337" w:rsidRDefault="00016E50" w:rsidP="00490E1A">
            <w:pPr>
              <w:ind w:firstLine="0"/>
              <w:jc w:val="left"/>
              <w:rPr>
                <w:sz w:val="20"/>
              </w:rPr>
            </w:pPr>
            <w:r w:rsidRPr="00D27337">
              <w:rPr>
                <w:sz w:val="20"/>
              </w:rPr>
              <w:t>Выстраивание взаимоотношений с ВУЗами на целевую подготовку и направление на работу в ООО «ТД Оборудование» молодых специалистов</w:t>
            </w:r>
          </w:p>
          <w:p w:rsidR="00016E50" w:rsidRPr="00D27337" w:rsidRDefault="00016E50" w:rsidP="00490E1A">
            <w:pPr>
              <w:ind w:firstLine="0"/>
              <w:jc w:val="left"/>
              <w:rPr>
                <w:sz w:val="20"/>
              </w:rPr>
            </w:pPr>
            <w:r w:rsidRPr="00D27337">
              <w:rPr>
                <w:sz w:val="20"/>
              </w:rPr>
              <w:t>Поиск молодых специалистов через рекрутинговые агентства</w:t>
            </w:r>
          </w:p>
          <w:p w:rsidR="00016E50" w:rsidRPr="00D27337" w:rsidRDefault="00016E50" w:rsidP="00490E1A">
            <w:pPr>
              <w:ind w:firstLine="0"/>
              <w:jc w:val="left"/>
              <w:rPr>
                <w:sz w:val="20"/>
              </w:rPr>
            </w:pPr>
            <w:r w:rsidRPr="00D27337">
              <w:rPr>
                <w:sz w:val="20"/>
              </w:rPr>
              <w:t xml:space="preserve">Поиск молодых специалистов альтернативными способами </w:t>
            </w:r>
          </w:p>
        </w:tc>
        <w:tc>
          <w:tcPr>
            <w:tcW w:w="0" w:type="auto"/>
          </w:tcPr>
          <w:p w:rsidR="00016E50" w:rsidRPr="00D27337" w:rsidRDefault="00016E50" w:rsidP="00490E1A">
            <w:pPr>
              <w:ind w:firstLine="0"/>
              <w:jc w:val="left"/>
              <w:rPr>
                <w:sz w:val="20"/>
              </w:rPr>
            </w:pPr>
            <w:r w:rsidRPr="00D27337">
              <w:rPr>
                <w:sz w:val="20"/>
              </w:rPr>
              <w:t>- Разработка положения о найме молодых специалистов</w:t>
            </w:r>
          </w:p>
          <w:p w:rsidR="00016E50" w:rsidRPr="00D27337" w:rsidRDefault="00016E50" w:rsidP="00490E1A">
            <w:pPr>
              <w:ind w:firstLine="0"/>
              <w:jc w:val="left"/>
              <w:rPr>
                <w:sz w:val="20"/>
              </w:rPr>
            </w:pPr>
            <w:r w:rsidRPr="00D27337">
              <w:rPr>
                <w:sz w:val="20"/>
              </w:rPr>
              <w:t>- Разработка анкеты при приеме молодых специалистов</w:t>
            </w:r>
          </w:p>
          <w:p w:rsidR="00016E50" w:rsidRPr="00D27337" w:rsidRDefault="00016E50" w:rsidP="00490E1A">
            <w:pPr>
              <w:ind w:firstLine="0"/>
              <w:jc w:val="left"/>
              <w:rPr>
                <w:sz w:val="20"/>
              </w:rPr>
            </w:pPr>
            <w:r w:rsidRPr="00D27337">
              <w:rPr>
                <w:sz w:val="20"/>
              </w:rPr>
              <w:t>- Разработка тестов</w:t>
            </w:r>
          </w:p>
          <w:p w:rsidR="00016E50" w:rsidRPr="00D27337" w:rsidRDefault="00016E50" w:rsidP="00490E1A">
            <w:pPr>
              <w:ind w:firstLine="0"/>
              <w:jc w:val="left"/>
              <w:rPr>
                <w:sz w:val="20"/>
              </w:rPr>
            </w:pPr>
            <w:r w:rsidRPr="00D27337">
              <w:rPr>
                <w:sz w:val="20"/>
              </w:rPr>
              <w:t>- Заключение соглашений с образовательными учреждениями;</w:t>
            </w:r>
          </w:p>
          <w:p w:rsidR="00016E50" w:rsidRPr="00D27337" w:rsidRDefault="00016E50" w:rsidP="00490E1A">
            <w:pPr>
              <w:ind w:firstLine="0"/>
              <w:jc w:val="left"/>
              <w:rPr>
                <w:sz w:val="20"/>
              </w:rPr>
            </w:pPr>
            <w:r w:rsidRPr="00D27337">
              <w:rPr>
                <w:sz w:val="20"/>
              </w:rPr>
              <w:t>- Заключение договора по подбору персонала</w:t>
            </w:r>
          </w:p>
          <w:p w:rsidR="00016E50" w:rsidRPr="00D27337" w:rsidRDefault="00016E50" w:rsidP="00490E1A">
            <w:pPr>
              <w:ind w:firstLine="0"/>
              <w:jc w:val="left"/>
              <w:rPr>
                <w:sz w:val="20"/>
              </w:rPr>
            </w:pPr>
            <w:r w:rsidRPr="00D27337">
              <w:rPr>
                <w:sz w:val="20"/>
              </w:rPr>
              <w:t>- Размещение информации о существующих вакансиях на сайте компании, на специализированных сайтах по поиску работы</w:t>
            </w:r>
          </w:p>
        </w:tc>
        <w:tc>
          <w:tcPr>
            <w:tcW w:w="0" w:type="auto"/>
          </w:tcPr>
          <w:p w:rsidR="00016E50" w:rsidRPr="00D27337" w:rsidRDefault="00016E50" w:rsidP="00490E1A">
            <w:pPr>
              <w:ind w:firstLine="0"/>
              <w:jc w:val="left"/>
              <w:rPr>
                <w:sz w:val="20"/>
              </w:rPr>
            </w:pPr>
            <w:r w:rsidRPr="00D27337">
              <w:rPr>
                <w:sz w:val="20"/>
              </w:rPr>
              <w:t>20 трудодней</w:t>
            </w:r>
          </w:p>
          <w:p w:rsidR="00490E1A" w:rsidRDefault="00016E50" w:rsidP="00490E1A">
            <w:pPr>
              <w:ind w:firstLine="0"/>
              <w:jc w:val="left"/>
              <w:rPr>
                <w:sz w:val="20"/>
              </w:rPr>
            </w:pPr>
            <w:r w:rsidRPr="00D27337">
              <w:rPr>
                <w:sz w:val="20"/>
              </w:rPr>
              <w:t>2 месячных оклада –</w:t>
            </w:r>
          </w:p>
          <w:p w:rsidR="00016E50" w:rsidRPr="00D27337" w:rsidRDefault="00016E50" w:rsidP="00490E1A">
            <w:pPr>
              <w:ind w:firstLine="0"/>
              <w:jc w:val="left"/>
              <w:rPr>
                <w:sz w:val="20"/>
              </w:rPr>
            </w:pPr>
            <w:r w:rsidRPr="00D27337">
              <w:rPr>
                <w:sz w:val="20"/>
              </w:rPr>
              <w:t>10</w:t>
            </w:r>
            <w:r w:rsidR="00D25860" w:rsidRPr="00D27337">
              <w:rPr>
                <w:sz w:val="20"/>
              </w:rPr>
              <w:t xml:space="preserve"> </w:t>
            </w:r>
            <w:r w:rsidRPr="00D27337">
              <w:rPr>
                <w:sz w:val="20"/>
              </w:rPr>
              <w:t>000 руб.</w:t>
            </w:r>
          </w:p>
        </w:tc>
        <w:tc>
          <w:tcPr>
            <w:tcW w:w="0" w:type="auto"/>
          </w:tcPr>
          <w:p w:rsidR="00016E50" w:rsidRPr="00D27337" w:rsidRDefault="00016E50" w:rsidP="00490E1A">
            <w:pPr>
              <w:ind w:firstLine="0"/>
              <w:jc w:val="left"/>
              <w:rPr>
                <w:sz w:val="20"/>
              </w:rPr>
            </w:pPr>
            <w:r w:rsidRPr="00D27337">
              <w:rPr>
                <w:sz w:val="20"/>
              </w:rPr>
              <w:t xml:space="preserve">Компания экономит на текучести </w:t>
            </w:r>
            <w:r w:rsidR="003A571F" w:rsidRPr="00D27337">
              <w:rPr>
                <w:sz w:val="20"/>
              </w:rPr>
              <w:t>приблизительно</w:t>
            </w:r>
            <w:r w:rsidRPr="00D27337">
              <w:rPr>
                <w:sz w:val="20"/>
              </w:rPr>
              <w:t xml:space="preserve"> 5 месячных окладов, ООО экономит на обучении – 10</w:t>
            </w:r>
            <w:r w:rsidR="00D25860" w:rsidRPr="00D27337">
              <w:rPr>
                <w:sz w:val="20"/>
              </w:rPr>
              <w:t xml:space="preserve"> </w:t>
            </w:r>
            <w:r w:rsidRPr="00D27337">
              <w:rPr>
                <w:sz w:val="20"/>
              </w:rPr>
              <w:t>000 руб. и т.д.</w:t>
            </w:r>
          </w:p>
        </w:tc>
      </w:tr>
      <w:tr w:rsidR="00016E50" w:rsidRPr="00D27337">
        <w:trPr>
          <w:trHeight w:val="2966"/>
          <w:jc w:val="center"/>
        </w:trPr>
        <w:tc>
          <w:tcPr>
            <w:tcW w:w="0" w:type="auto"/>
          </w:tcPr>
          <w:p w:rsidR="00016E50" w:rsidRPr="00D27337" w:rsidRDefault="00016E50" w:rsidP="00490E1A">
            <w:pPr>
              <w:ind w:firstLine="0"/>
              <w:jc w:val="left"/>
              <w:rPr>
                <w:sz w:val="20"/>
              </w:rPr>
            </w:pPr>
            <w:r w:rsidRPr="00D27337">
              <w:rPr>
                <w:sz w:val="20"/>
              </w:rPr>
              <w:t>2. Стимулирование персонала</w:t>
            </w:r>
          </w:p>
        </w:tc>
        <w:tc>
          <w:tcPr>
            <w:tcW w:w="0" w:type="auto"/>
          </w:tcPr>
          <w:p w:rsidR="00016E50" w:rsidRPr="00D27337" w:rsidRDefault="00016E50" w:rsidP="00490E1A">
            <w:pPr>
              <w:ind w:firstLine="0"/>
              <w:jc w:val="left"/>
              <w:rPr>
                <w:sz w:val="20"/>
              </w:rPr>
            </w:pPr>
            <w:r w:rsidRPr="00D27337">
              <w:rPr>
                <w:sz w:val="20"/>
              </w:rPr>
              <w:t>Ввод гибкой системы отпусков и выходных дней</w:t>
            </w:r>
          </w:p>
          <w:p w:rsidR="00016E50" w:rsidRPr="00D27337" w:rsidRDefault="00016E50" w:rsidP="00490E1A">
            <w:pPr>
              <w:ind w:firstLine="0"/>
              <w:jc w:val="left"/>
              <w:rPr>
                <w:sz w:val="20"/>
              </w:rPr>
            </w:pPr>
            <w:r w:rsidRPr="00D27337">
              <w:rPr>
                <w:sz w:val="20"/>
              </w:rPr>
              <w:t>Доплаты сотрудникам в связи с перевыполнением плана или увеличением совокупной прибыли предприятия</w:t>
            </w:r>
          </w:p>
        </w:tc>
        <w:tc>
          <w:tcPr>
            <w:tcW w:w="0" w:type="auto"/>
          </w:tcPr>
          <w:p w:rsidR="00016E50" w:rsidRPr="00D27337" w:rsidRDefault="00016E50" w:rsidP="00490E1A">
            <w:pPr>
              <w:ind w:firstLine="0"/>
              <w:jc w:val="left"/>
              <w:rPr>
                <w:sz w:val="20"/>
              </w:rPr>
            </w:pPr>
            <w:r w:rsidRPr="00D27337">
              <w:rPr>
                <w:sz w:val="20"/>
              </w:rPr>
              <w:t>Создание положения о предоставлении выходных дней и отпусков</w:t>
            </w:r>
          </w:p>
          <w:p w:rsidR="00016E50" w:rsidRPr="00D27337" w:rsidRDefault="00016E50" w:rsidP="00490E1A">
            <w:pPr>
              <w:ind w:firstLine="0"/>
              <w:jc w:val="left"/>
              <w:rPr>
                <w:sz w:val="20"/>
              </w:rPr>
            </w:pPr>
            <w:r w:rsidRPr="00D27337">
              <w:rPr>
                <w:sz w:val="20"/>
              </w:rPr>
              <w:t>Нормативная регламентация %-х отчислений (Положение о персонале; Устав Общества)</w:t>
            </w:r>
          </w:p>
        </w:tc>
        <w:tc>
          <w:tcPr>
            <w:tcW w:w="0" w:type="auto"/>
          </w:tcPr>
          <w:p w:rsidR="00D25860" w:rsidRPr="00D27337" w:rsidRDefault="00016E50" w:rsidP="00490E1A">
            <w:pPr>
              <w:ind w:firstLine="0"/>
              <w:jc w:val="left"/>
              <w:rPr>
                <w:sz w:val="20"/>
              </w:rPr>
            </w:pPr>
            <w:r w:rsidRPr="00D27337">
              <w:rPr>
                <w:sz w:val="20"/>
              </w:rPr>
              <w:t>3</w:t>
            </w:r>
            <w:r w:rsidR="00D25860" w:rsidRPr="00D27337">
              <w:rPr>
                <w:sz w:val="20"/>
              </w:rPr>
              <w:t xml:space="preserve"> </w:t>
            </w:r>
            <w:r w:rsidRPr="00D27337">
              <w:rPr>
                <w:sz w:val="20"/>
              </w:rPr>
              <w:t>000 руб.</w:t>
            </w:r>
          </w:p>
          <w:p w:rsidR="00490E1A" w:rsidRDefault="00490E1A" w:rsidP="00490E1A">
            <w:pPr>
              <w:ind w:firstLine="0"/>
              <w:jc w:val="left"/>
              <w:rPr>
                <w:sz w:val="20"/>
              </w:rPr>
            </w:pPr>
          </w:p>
          <w:p w:rsidR="00016E50" w:rsidRPr="00D27337" w:rsidRDefault="00D25860" w:rsidP="00490E1A">
            <w:pPr>
              <w:ind w:firstLine="0"/>
              <w:jc w:val="left"/>
              <w:rPr>
                <w:sz w:val="20"/>
              </w:rPr>
            </w:pPr>
            <w:r w:rsidRPr="00D27337">
              <w:rPr>
                <w:sz w:val="20"/>
              </w:rPr>
              <w:t>67 000 руб.</w:t>
            </w:r>
          </w:p>
        </w:tc>
        <w:tc>
          <w:tcPr>
            <w:tcW w:w="0" w:type="auto"/>
          </w:tcPr>
          <w:p w:rsidR="00016E50" w:rsidRPr="00D27337" w:rsidRDefault="00016E50" w:rsidP="00490E1A">
            <w:pPr>
              <w:ind w:firstLine="0"/>
              <w:jc w:val="left"/>
              <w:rPr>
                <w:sz w:val="20"/>
              </w:rPr>
            </w:pPr>
            <w:r w:rsidRPr="00D27337">
              <w:rPr>
                <w:sz w:val="20"/>
              </w:rPr>
              <w:t>20</w:t>
            </w:r>
            <w:r w:rsidR="00D25860" w:rsidRPr="00D27337">
              <w:rPr>
                <w:sz w:val="20"/>
              </w:rPr>
              <w:t xml:space="preserve"> </w:t>
            </w:r>
            <w:r w:rsidRPr="00D27337">
              <w:rPr>
                <w:sz w:val="20"/>
              </w:rPr>
              <w:t>000 руб.</w:t>
            </w:r>
          </w:p>
        </w:tc>
      </w:tr>
      <w:tr w:rsidR="005C338C" w:rsidRPr="00D27337">
        <w:trPr>
          <w:trHeight w:val="1328"/>
          <w:jc w:val="center"/>
        </w:trPr>
        <w:tc>
          <w:tcPr>
            <w:tcW w:w="0" w:type="auto"/>
          </w:tcPr>
          <w:p w:rsidR="005C338C" w:rsidRPr="00D27337" w:rsidRDefault="005C338C" w:rsidP="00490E1A">
            <w:pPr>
              <w:ind w:firstLine="0"/>
              <w:jc w:val="left"/>
              <w:rPr>
                <w:sz w:val="20"/>
              </w:rPr>
            </w:pPr>
            <w:r w:rsidRPr="00D27337">
              <w:rPr>
                <w:sz w:val="20"/>
              </w:rPr>
              <w:t xml:space="preserve">3. Развитие </w:t>
            </w:r>
          </w:p>
        </w:tc>
        <w:tc>
          <w:tcPr>
            <w:tcW w:w="0" w:type="auto"/>
          </w:tcPr>
          <w:p w:rsidR="005C338C" w:rsidRPr="00D27337" w:rsidRDefault="005C338C" w:rsidP="00490E1A">
            <w:pPr>
              <w:ind w:firstLine="0"/>
              <w:jc w:val="left"/>
              <w:rPr>
                <w:sz w:val="20"/>
              </w:rPr>
            </w:pPr>
            <w:r w:rsidRPr="00D27337">
              <w:rPr>
                <w:sz w:val="20"/>
              </w:rPr>
              <w:t>Выделение и закрепление наставника</w:t>
            </w:r>
          </w:p>
          <w:p w:rsidR="005C338C" w:rsidRPr="00D27337" w:rsidRDefault="005C338C" w:rsidP="00490E1A">
            <w:pPr>
              <w:ind w:firstLine="0"/>
              <w:jc w:val="left"/>
              <w:rPr>
                <w:sz w:val="20"/>
              </w:rPr>
            </w:pPr>
            <w:r w:rsidRPr="00D27337">
              <w:rPr>
                <w:sz w:val="20"/>
              </w:rPr>
              <w:t>Обучение и повышение квалификации</w:t>
            </w:r>
          </w:p>
        </w:tc>
        <w:tc>
          <w:tcPr>
            <w:tcW w:w="0" w:type="auto"/>
          </w:tcPr>
          <w:p w:rsidR="005C338C" w:rsidRPr="00D27337" w:rsidRDefault="005C338C" w:rsidP="00490E1A">
            <w:pPr>
              <w:ind w:firstLine="0"/>
              <w:jc w:val="left"/>
              <w:rPr>
                <w:sz w:val="20"/>
              </w:rPr>
            </w:pPr>
            <w:r w:rsidRPr="00D27337">
              <w:rPr>
                <w:sz w:val="20"/>
              </w:rPr>
              <w:t>Доплата наставникам</w:t>
            </w:r>
          </w:p>
          <w:p w:rsidR="005C338C" w:rsidRPr="00D27337" w:rsidRDefault="005C338C" w:rsidP="00490E1A">
            <w:pPr>
              <w:ind w:firstLine="0"/>
              <w:jc w:val="left"/>
              <w:rPr>
                <w:sz w:val="20"/>
              </w:rPr>
            </w:pPr>
            <w:r w:rsidRPr="00D27337">
              <w:rPr>
                <w:sz w:val="20"/>
              </w:rPr>
              <w:t>Организация курсов повышения квалификации</w:t>
            </w:r>
          </w:p>
        </w:tc>
        <w:tc>
          <w:tcPr>
            <w:tcW w:w="0" w:type="auto"/>
          </w:tcPr>
          <w:p w:rsidR="00D25860" w:rsidRPr="00D27337" w:rsidRDefault="00D25860" w:rsidP="00490E1A">
            <w:pPr>
              <w:ind w:firstLine="0"/>
              <w:jc w:val="left"/>
              <w:rPr>
                <w:sz w:val="20"/>
              </w:rPr>
            </w:pPr>
            <w:r w:rsidRPr="00D27337">
              <w:rPr>
                <w:sz w:val="20"/>
              </w:rPr>
              <w:t>5 000 руб.</w:t>
            </w:r>
          </w:p>
          <w:p w:rsidR="005C338C" w:rsidRPr="00D27337" w:rsidRDefault="005C338C" w:rsidP="00490E1A">
            <w:pPr>
              <w:ind w:firstLine="0"/>
              <w:jc w:val="left"/>
              <w:rPr>
                <w:sz w:val="20"/>
              </w:rPr>
            </w:pPr>
            <w:r w:rsidRPr="00D27337">
              <w:rPr>
                <w:sz w:val="20"/>
              </w:rPr>
              <w:t>5</w:t>
            </w:r>
            <w:r w:rsidR="00D25860" w:rsidRPr="00D27337">
              <w:rPr>
                <w:sz w:val="20"/>
              </w:rPr>
              <w:t xml:space="preserve"> </w:t>
            </w:r>
            <w:r w:rsidRPr="00D27337">
              <w:rPr>
                <w:sz w:val="20"/>
              </w:rPr>
              <w:t>000 руб.</w:t>
            </w:r>
          </w:p>
        </w:tc>
        <w:tc>
          <w:tcPr>
            <w:tcW w:w="0" w:type="auto"/>
          </w:tcPr>
          <w:p w:rsidR="005C338C" w:rsidRPr="00D27337" w:rsidRDefault="005C338C" w:rsidP="00490E1A">
            <w:pPr>
              <w:ind w:firstLine="0"/>
              <w:jc w:val="left"/>
              <w:rPr>
                <w:sz w:val="20"/>
              </w:rPr>
            </w:pPr>
            <w:r w:rsidRPr="00D27337">
              <w:rPr>
                <w:sz w:val="20"/>
              </w:rPr>
              <w:t>10</w:t>
            </w:r>
            <w:r w:rsidR="00D25860" w:rsidRPr="00D27337">
              <w:rPr>
                <w:sz w:val="20"/>
              </w:rPr>
              <w:t xml:space="preserve"> </w:t>
            </w:r>
            <w:r w:rsidRPr="00D27337">
              <w:rPr>
                <w:sz w:val="20"/>
              </w:rPr>
              <w:t>000 руб.</w:t>
            </w:r>
          </w:p>
        </w:tc>
      </w:tr>
      <w:tr w:rsidR="005C338C" w:rsidRPr="00D27337">
        <w:trPr>
          <w:trHeight w:val="215"/>
          <w:jc w:val="center"/>
        </w:trPr>
        <w:tc>
          <w:tcPr>
            <w:tcW w:w="0" w:type="auto"/>
            <w:gridSpan w:val="3"/>
          </w:tcPr>
          <w:p w:rsidR="005C338C" w:rsidRPr="00D27337" w:rsidRDefault="005C338C" w:rsidP="00490E1A">
            <w:pPr>
              <w:ind w:firstLine="0"/>
              <w:jc w:val="left"/>
              <w:rPr>
                <w:sz w:val="20"/>
              </w:rPr>
            </w:pPr>
            <w:r w:rsidRPr="00D27337">
              <w:rPr>
                <w:sz w:val="20"/>
              </w:rPr>
              <w:t>Итого:</w:t>
            </w:r>
          </w:p>
        </w:tc>
        <w:tc>
          <w:tcPr>
            <w:tcW w:w="0" w:type="auto"/>
          </w:tcPr>
          <w:p w:rsidR="005C338C" w:rsidRPr="00D27337" w:rsidRDefault="005C338C" w:rsidP="00490E1A">
            <w:pPr>
              <w:ind w:firstLine="0"/>
              <w:jc w:val="left"/>
              <w:rPr>
                <w:sz w:val="20"/>
              </w:rPr>
            </w:pPr>
            <w:r w:rsidRPr="00D27337">
              <w:rPr>
                <w:sz w:val="20"/>
              </w:rPr>
              <w:t>100</w:t>
            </w:r>
            <w:r w:rsidR="00D25860" w:rsidRPr="00D27337">
              <w:rPr>
                <w:sz w:val="20"/>
              </w:rPr>
              <w:t xml:space="preserve"> </w:t>
            </w:r>
            <w:r w:rsidRPr="00D27337">
              <w:rPr>
                <w:sz w:val="20"/>
              </w:rPr>
              <w:t>000 руб.</w:t>
            </w:r>
          </w:p>
        </w:tc>
        <w:tc>
          <w:tcPr>
            <w:tcW w:w="0" w:type="auto"/>
          </w:tcPr>
          <w:p w:rsidR="005C338C" w:rsidRPr="00D27337" w:rsidRDefault="005C338C" w:rsidP="00490E1A">
            <w:pPr>
              <w:ind w:firstLine="0"/>
              <w:jc w:val="left"/>
              <w:rPr>
                <w:sz w:val="20"/>
              </w:rPr>
            </w:pPr>
            <w:r w:rsidRPr="00D27337">
              <w:rPr>
                <w:sz w:val="20"/>
              </w:rPr>
              <w:t>150</w:t>
            </w:r>
            <w:r w:rsidR="00D25860" w:rsidRPr="00D27337">
              <w:rPr>
                <w:sz w:val="20"/>
              </w:rPr>
              <w:t xml:space="preserve"> </w:t>
            </w:r>
            <w:r w:rsidRPr="00D27337">
              <w:rPr>
                <w:sz w:val="20"/>
              </w:rPr>
              <w:t>000 руб.</w:t>
            </w:r>
          </w:p>
        </w:tc>
      </w:tr>
    </w:tbl>
    <w:p w:rsidR="00140E63" w:rsidRPr="00A74F10" w:rsidRDefault="00140E63" w:rsidP="00A74F10">
      <w:pPr>
        <w:tabs>
          <w:tab w:val="left" w:pos="1080"/>
        </w:tabs>
        <w:ind w:firstLine="709"/>
        <w:rPr>
          <w:szCs w:val="28"/>
        </w:rPr>
      </w:pPr>
    </w:p>
    <w:p w:rsidR="00490E1A" w:rsidRDefault="00490E1A" w:rsidP="00A74F10">
      <w:pPr>
        <w:tabs>
          <w:tab w:val="left" w:pos="1080"/>
        </w:tabs>
        <w:ind w:firstLine="709"/>
        <w:rPr>
          <w:szCs w:val="28"/>
        </w:rPr>
        <w:sectPr w:rsidR="00490E1A" w:rsidSect="00490E1A">
          <w:pgSz w:w="16838" w:h="11906" w:orient="landscape" w:code="9"/>
          <w:pgMar w:top="1134" w:right="851" w:bottom="1134" w:left="1701" w:header="709" w:footer="709" w:gutter="0"/>
          <w:pgNumType w:start="2"/>
          <w:cols w:space="708"/>
          <w:titlePg/>
          <w:docGrid w:linePitch="381"/>
        </w:sectPr>
      </w:pPr>
    </w:p>
    <w:p w:rsidR="009426E5" w:rsidRPr="00A74F10" w:rsidRDefault="009426E5" w:rsidP="00A74F10">
      <w:pPr>
        <w:tabs>
          <w:tab w:val="left" w:pos="1080"/>
        </w:tabs>
        <w:ind w:firstLine="709"/>
        <w:rPr>
          <w:szCs w:val="28"/>
        </w:rPr>
      </w:pPr>
      <w:r w:rsidRPr="00A74F10">
        <w:rPr>
          <w:szCs w:val="28"/>
        </w:rPr>
        <w:t>Экономический эффект от проектных мероприятий рассчитывается тогда таким образом:</w:t>
      </w:r>
      <w:r w:rsidR="00A74F10">
        <w:rPr>
          <w:szCs w:val="28"/>
        </w:rPr>
        <w:t xml:space="preserve"> </w:t>
      </w:r>
      <w:r w:rsidRPr="00A74F10">
        <w:rPr>
          <w:szCs w:val="28"/>
        </w:rPr>
        <w:t>Э = Р/З = 150000/100000 = 1,5.</w:t>
      </w:r>
    </w:p>
    <w:p w:rsidR="009426E5" w:rsidRPr="00A74F10" w:rsidRDefault="009426E5" w:rsidP="00A74F10">
      <w:pPr>
        <w:tabs>
          <w:tab w:val="left" w:pos="1080"/>
        </w:tabs>
        <w:ind w:firstLine="709"/>
        <w:rPr>
          <w:szCs w:val="28"/>
        </w:rPr>
      </w:pPr>
      <w:r w:rsidRPr="00A74F10">
        <w:rPr>
          <w:szCs w:val="28"/>
        </w:rPr>
        <w:t>Все работы по совершенствованию деятельности кадровой службы должны быть закончены к 01 сентября 200</w:t>
      </w:r>
      <w:r w:rsidR="00CE49F2" w:rsidRPr="00A74F10">
        <w:rPr>
          <w:szCs w:val="28"/>
        </w:rPr>
        <w:t>8</w:t>
      </w:r>
      <w:r w:rsidRPr="00A74F10">
        <w:rPr>
          <w:szCs w:val="28"/>
        </w:rPr>
        <w:t xml:space="preserve"> года. Начало внедрения проектных мероприятий необходимо начать с 01 января 200</w:t>
      </w:r>
      <w:r w:rsidR="00CE49F2" w:rsidRPr="00A74F10">
        <w:rPr>
          <w:szCs w:val="28"/>
        </w:rPr>
        <w:t>8</w:t>
      </w:r>
      <w:r w:rsidRPr="00A74F10">
        <w:rPr>
          <w:szCs w:val="28"/>
        </w:rPr>
        <w:t xml:space="preserve"> года. То есть общий срок реализации проекта 8 месяцев. </w:t>
      </w:r>
    </w:p>
    <w:p w:rsidR="009426E5" w:rsidRPr="00A74F10" w:rsidRDefault="009426E5" w:rsidP="00A74F10">
      <w:pPr>
        <w:tabs>
          <w:tab w:val="left" w:pos="1080"/>
        </w:tabs>
        <w:ind w:firstLine="709"/>
        <w:rPr>
          <w:szCs w:val="28"/>
        </w:rPr>
      </w:pPr>
      <w:r w:rsidRPr="00A74F10">
        <w:rPr>
          <w:szCs w:val="28"/>
        </w:rPr>
        <w:t>Составим план реализации проекта, в котором будут учтены характеристики мероприятий, сроки начала и окончания, ответственные за исполнение.</w:t>
      </w:r>
    </w:p>
    <w:p w:rsidR="009426E5" w:rsidRPr="00A74F10" w:rsidRDefault="009426E5" w:rsidP="00A74F10">
      <w:pPr>
        <w:tabs>
          <w:tab w:val="left" w:pos="1080"/>
        </w:tabs>
        <w:ind w:firstLine="709"/>
        <w:rPr>
          <w:szCs w:val="28"/>
        </w:rPr>
      </w:pPr>
      <w:r w:rsidRPr="00A74F10">
        <w:rPr>
          <w:szCs w:val="28"/>
        </w:rPr>
        <w:t>Кроме того, укажем средства обеспечения мероприятий:</w:t>
      </w:r>
    </w:p>
    <w:p w:rsidR="009426E5" w:rsidRPr="00A74F10" w:rsidRDefault="009426E5" w:rsidP="008A3498">
      <w:pPr>
        <w:numPr>
          <w:ilvl w:val="0"/>
          <w:numId w:val="17"/>
        </w:numPr>
        <w:tabs>
          <w:tab w:val="clear" w:pos="2087"/>
          <w:tab w:val="left" w:pos="1080"/>
        </w:tabs>
        <w:ind w:left="0" w:firstLine="709"/>
        <w:rPr>
          <w:szCs w:val="28"/>
        </w:rPr>
      </w:pPr>
      <w:r w:rsidRPr="00A74F10">
        <w:rPr>
          <w:szCs w:val="28"/>
        </w:rPr>
        <w:t>Научно-методическое (НМ);</w:t>
      </w:r>
    </w:p>
    <w:p w:rsidR="009426E5" w:rsidRPr="00A74F10" w:rsidRDefault="009426E5" w:rsidP="008A3498">
      <w:pPr>
        <w:numPr>
          <w:ilvl w:val="0"/>
          <w:numId w:val="17"/>
        </w:numPr>
        <w:tabs>
          <w:tab w:val="clear" w:pos="2087"/>
          <w:tab w:val="left" w:pos="1080"/>
        </w:tabs>
        <w:ind w:left="0" w:firstLine="709"/>
        <w:rPr>
          <w:szCs w:val="28"/>
        </w:rPr>
      </w:pPr>
      <w:r w:rsidRPr="00A74F10">
        <w:rPr>
          <w:szCs w:val="28"/>
        </w:rPr>
        <w:t>Организационно-административное (ОА);</w:t>
      </w:r>
    </w:p>
    <w:p w:rsidR="009426E5" w:rsidRPr="00A74F10" w:rsidRDefault="009426E5" w:rsidP="008A3498">
      <w:pPr>
        <w:numPr>
          <w:ilvl w:val="0"/>
          <w:numId w:val="17"/>
        </w:numPr>
        <w:tabs>
          <w:tab w:val="clear" w:pos="2087"/>
          <w:tab w:val="left" w:pos="1080"/>
        </w:tabs>
        <w:ind w:left="0" w:firstLine="709"/>
        <w:rPr>
          <w:szCs w:val="28"/>
        </w:rPr>
      </w:pPr>
      <w:r w:rsidRPr="00A74F10">
        <w:rPr>
          <w:szCs w:val="28"/>
        </w:rPr>
        <w:t>Финансовое: бюджет (Ф);</w:t>
      </w:r>
    </w:p>
    <w:p w:rsidR="009426E5" w:rsidRPr="00A74F10" w:rsidRDefault="009426E5" w:rsidP="008A3498">
      <w:pPr>
        <w:numPr>
          <w:ilvl w:val="0"/>
          <w:numId w:val="17"/>
        </w:numPr>
        <w:tabs>
          <w:tab w:val="clear" w:pos="2087"/>
          <w:tab w:val="left" w:pos="1080"/>
        </w:tabs>
        <w:ind w:left="0" w:firstLine="709"/>
        <w:rPr>
          <w:szCs w:val="28"/>
        </w:rPr>
      </w:pPr>
      <w:r w:rsidRPr="00A74F10">
        <w:rPr>
          <w:szCs w:val="28"/>
        </w:rPr>
        <w:t>Материально-техническое (МТ)</w:t>
      </w:r>
    </w:p>
    <w:p w:rsidR="009426E5" w:rsidRPr="00A74F10" w:rsidRDefault="009426E5" w:rsidP="008A3498">
      <w:pPr>
        <w:numPr>
          <w:ilvl w:val="0"/>
          <w:numId w:val="17"/>
        </w:numPr>
        <w:tabs>
          <w:tab w:val="clear" w:pos="2087"/>
          <w:tab w:val="left" w:pos="1080"/>
        </w:tabs>
        <w:ind w:left="0" w:firstLine="709"/>
        <w:rPr>
          <w:szCs w:val="28"/>
        </w:rPr>
      </w:pPr>
      <w:r w:rsidRPr="00A74F10">
        <w:rPr>
          <w:szCs w:val="28"/>
        </w:rPr>
        <w:t>Юридическое (Ю);</w:t>
      </w:r>
    </w:p>
    <w:p w:rsidR="009426E5" w:rsidRPr="00A74F10" w:rsidRDefault="009426E5" w:rsidP="008A3498">
      <w:pPr>
        <w:numPr>
          <w:ilvl w:val="0"/>
          <w:numId w:val="17"/>
        </w:numPr>
        <w:tabs>
          <w:tab w:val="clear" w:pos="2087"/>
          <w:tab w:val="left" w:pos="1080"/>
        </w:tabs>
        <w:ind w:left="0" w:firstLine="709"/>
        <w:rPr>
          <w:szCs w:val="28"/>
        </w:rPr>
      </w:pPr>
      <w:r w:rsidRPr="00A74F10">
        <w:rPr>
          <w:szCs w:val="28"/>
        </w:rPr>
        <w:t>Информационное (И).</w:t>
      </w:r>
    </w:p>
    <w:p w:rsidR="009426E5" w:rsidRPr="00A74F10" w:rsidRDefault="009426E5" w:rsidP="00A74F10">
      <w:pPr>
        <w:tabs>
          <w:tab w:val="left" w:pos="1080"/>
        </w:tabs>
        <w:ind w:firstLine="709"/>
        <w:rPr>
          <w:szCs w:val="28"/>
        </w:rPr>
      </w:pPr>
      <w:r w:rsidRPr="00A74F10">
        <w:rPr>
          <w:szCs w:val="28"/>
        </w:rPr>
        <w:t>Составим таблицу по реализации проекта с мероприятиями</w:t>
      </w:r>
      <w:r w:rsidR="007579B1" w:rsidRPr="00A74F10">
        <w:rPr>
          <w:szCs w:val="28"/>
        </w:rPr>
        <w:t>,</w:t>
      </w:r>
      <w:r w:rsidRPr="00A74F10">
        <w:rPr>
          <w:szCs w:val="28"/>
        </w:rPr>
        <w:t xml:space="preserve"> табл. </w:t>
      </w:r>
      <w:r w:rsidR="006A43BB" w:rsidRPr="00A74F10">
        <w:rPr>
          <w:szCs w:val="28"/>
        </w:rPr>
        <w:t>3.5</w:t>
      </w:r>
    </w:p>
    <w:p w:rsidR="00F67FD8" w:rsidRPr="00A74F10" w:rsidRDefault="00F67FD8" w:rsidP="00A74F10">
      <w:pPr>
        <w:tabs>
          <w:tab w:val="left" w:pos="1080"/>
        </w:tabs>
        <w:ind w:firstLine="709"/>
        <w:rPr>
          <w:szCs w:val="28"/>
        </w:rPr>
      </w:pPr>
    </w:p>
    <w:p w:rsidR="00490E1A" w:rsidRDefault="00490E1A" w:rsidP="00DA7CF5">
      <w:pPr>
        <w:autoSpaceDE w:val="0"/>
        <w:autoSpaceDN w:val="0"/>
        <w:adjustRightInd w:val="0"/>
        <w:ind w:firstLine="709"/>
        <w:jc w:val="right"/>
        <w:rPr>
          <w:szCs w:val="28"/>
        </w:rPr>
        <w:sectPr w:rsidR="00490E1A" w:rsidSect="00A74F10">
          <w:pgSz w:w="11906" w:h="16838" w:code="9"/>
          <w:pgMar w:top="1134" w:right="851" w:bottom="1134" w:left="1701" w:header="709" w:footer="709" w:gutter="0"/>
          <w:pgNumType w:start="2"/>
          <w:cols w:space="708"/>
          <w:titlePg/>
          <w:docGrid w:linePitch="360"/>
        </w:sectPr>
      </w:pPr>
    </w:p>
    <w:p w:rsidR="009426E5" w:rsidRPr="00A74F10" w:rsidRDefault="00140E63" w:rsidP="00DA7CF5">
      <w:pPr>
        <w:autoSpaceDE w:val="0"/>
        <w:autoSpaceDN w:val="0"/>
        <w:adjustRightInd w:val="0"/>
        <w:ind w:firstLine="709"/>
        <w:jc w:val="right"/>
        <w:rPr>
          <w:szCs w:val="28"/>
        </w:rPr>
      </w:pPr>
      <w:r w:rsidRPr="00A74F10">
        <w:rPr>
          <w:szCs w:val="28"/>
        </w:rPr>
        <w:t>Т</w:t>
      </w:r>
      <w:r w:rsidR="009426E5" w:rsidRPr="00A74F10">
        <w:rPr>
          <w:szCs w:val="28"/>
        </w:rPr>
        <w:t xml:space="preserve">аблица </w:t>
      </w:r>
      <w:r w:rsidR="006A43BB" w:rsidRPr="00A74F10">
        <w:rPr>
          <w:szCs w:val="28"/>
        </w:rPr>
        <w:t>3.5</w:t>
      </w:r>
    </w:p>
    <w:p w:rsidR="009426E5" w:rsidRPr="00DA7CF5" w:rsidRDefault="009426E5" w:rsidP="00DA7CF5">
      <w:pPr>
        <w:autoSpaceDE w:val="0"/>
        <w:autoSpaceDN w:val="0"/>
        <w:adjustRightInd w:val="0"/>
        <w:ind w:firstLine="709"/>
        <w:jc w:val="center"/>
        <w:rPr>
          <w:szCs w:val="28"/>
        </w:rPr>
      </w:pPr>
      <w:r w:rsidRPr="00DA7CF5">
        <w:rPr>
          <w:szCs w:val="28"/>
        </w:rPr>
        <w:t>Мероприятия по реализации проекта</w: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825"/>
        <w:gridCol w:w="3352"/>
        <w:gridCol w:w="1585"/>
        <w:gridCol w:w="1900"/>
        <w:gridCol w:w="2820"/>
      </w:tblGrid>
      <w:tr w:rsidR="00020581" w:rsidRPr="00DA7CF5">
        <w:trPr>
          <w:jc w:val="center"/>
        </w:trPr>
        <w:tc>
          <w:tcPr>
            <w:tcW w:w="2235" w:type="dxa"/>
            <w:vAlign w:val="center"/>
          </w:tcPr>
          <w:p w:rsidR="00020581" w:rsidRPr="00DA7CF5" w:rsidRDefault="00020581" w:rsidP="00DA7CF5">
            <w:pPr>
              <w:ind w:firstLine="0"/>
              <w:jc w:val="left"/>
              <w:rPr>
                <w:sz w:val="20"/>
              </w:rPr>
            </w:pPr>
            <w:r w:rsidRPr="00DA7CF5">
              <w:rPr>
                <w:sz w:val="20"/>
              </w:rPr>
              <w:t>Функции</w:t>
            </w:r>
          </w:p>
        </w:tc>
        <w:tc>
          <w:tcPr>
            <w:tcW w:w="0" w:type="auto"/>
            <w:vAlign w:val="center"/>
          </w:tcPr>
          <w:p w:rsidR="00020581" w:rsidRPr="00DA7CF5" w:rsidRDefault="00020581" w:rsidP="00DA7CF5">
            <w:pPr>
              <w:ind w:firstLine="0"/>
              <w:jc w:val="left"/>
              <w:rPr>
                <w:sz w:val="20"/>
              </w:rPr>
            </w:pPr>
            <w:r w:rsidRPr="00DA7CF5">
              <w:rPr>
                <w:sz w:val="20"/>
              </w:rPr>
              <w:t>Мероприятия</w:t>
            </w:r>
          </w:p>
        </w:tc>
        <w:tc>
          <w:tcPr>
            <w:tcW w:w="3352" w:type="dxa"/>
          </w:tcPr>
          <w:p w:rsidR="00020581" w:rsidRPr="00DA7CF5" w:rsidRDefault="00020581" w:rsidP="00DA7CF5">
            <w:pPr>
              <w:ind w:firstLine="0"/>
              <w:jc w:val="left"/>
              <w:rPr>
                <w:sz w:val="20"/>
              </w:rPr>
            </w:pPr>
            <w:r w:rsidRPr="00DA7CF5">
              <w:rPr>
                <w:sz w:val="20"/>
              </w:rPr>
              <w:t>Планы</w:t>
            </w:r>
          </w:p>
          <w:p w:rsidR="00020581" w:rsidRPr="00DA7CF5" w:rsidRDefault="00020581" w:rsidP="00DA7CF5">
            <w:pPr>
              <w:ind w:firstLine="0"/>
              <w:jc w:val="left"/>
              <w:rPr>
                <w:sz w:val="20"/>
              </w:rPr>
            </w:pPr>
            <w:r w:rsidRPr="00DA7CF5">
              <w:rPr>
                <w:sz w:val="20"/>
              </w:rPr>
              <w:t xml:space="preserve"> мероприятий</w:t>
            </w:r>
          </w:p>
        </w:tc>
        <w:tc>
          <w:tcPr>
            <w:tcW w:w="1585" w:type="dxa"/>
            <w:vAlign w:val="center"/>
          </w:tcPr>
          <w:p w:rsidR="00020581" w:rsidRPr="00DA7CF5" w:rsidRDefault="00020581" w:rsidP="00DA7CF5">
            <w:pPr>
              <w:ind w:firstLine="0"/>
              <w:jc w:val="left"/>
              <w:rPr>
                <w:sz w:val="20"/>
              </w:rPr>
            </w:pPr>
            <w:r w:rsidRPr="00DA7CF5">
              <w:rPr>
                <w:sz w:val="20"/>
              </w:rPr>
              <w:t>Сроки начала и окончания</w:t>
            </w:r>
          </w:p>
        </w:tc>
        <w:tc>
          <w:tcPr>
            <w:tcW w:w="0" w:type="auto"/>
            <w:vAlign w:val="center"/>
          </w:tcPr>
          <w:p w:rsidR="00020581" w:rsidRPr="00DA7CF5" w:rsidRDefault="00020581" w:rsidP="00DA7CF5">
            <w:pPr>
              <w:ind w:firstLine="0"/>
              <w:jc w:val="left"/>
              <w:rPr>
                <w:sz w:val="20"/>
              </w:rPr>
            </w:pPr>
            <w:r w:rsidRPr="00DA7CF5">
              <w:rPr>
                <w:sz w:val="20"/>
              </w:rPr>
              <w:t>Ответственные за исполнение</w:t>
            </w:r>
          </w:p>
        </w:tc>
        <w:tc>
          <w:tcPr>
            <w:tcW w:w="0" w:type="auto"/>
          </w:tcPr>
          <w:p w:rsidR="00020581" w:rsidRPr="00DA7CF5" w:rsidRDefault="00020581" w:rsidP="00DA7CF5">
            <w:pPr>
              <w:ind w:firstLine="0"/>
              <w:jc w:val="left"/>
              <w:rPr>
                <w:sz w:val="20"/>
              </w:rPr>
            </w:pPr>
            <w:r w:rsidRPr="00DA7CF5">
              <w:rPr>
                <w:sz w:val="20"/>
              </w:rPr>
              <w:t>Средства обеспечения мероприятий</w:t>
            </w:r>
          </w:p>
        </w:tc>
      </w:tr>
      <w:tr w:rsidR="00020581" w:rsidRPr="00DA7CF5">
        <w:trPr>
          <w:trHeight w:val="698"/>
          <w:jc w:val="center"/>
        </w:trPr>
        <w:tc>
          <w:tcPr>
            <w:tcW w:w="2235" w:type="dxa"/>
          </w:tcPr>
          <w:p w:rsidR="00020581" w:rsidRPr="00DA7CF5" w:rsidRDefault="00020581" w:rsidP="00490E1A">
            <w:pPr>
              <w:ind w:firstLine="0"/>
              <w:jc w:val="left"/>
              <w:rPr>
                <w:sz w:val="20"/>
              </w:rPr>
            </w:pPr>
            <w:r w:rsidRPr="00DA7CF5">
              <w:rPr>
                <w:sz w:val="20"/>
              </w:rPr>
              <w:t xml:space="preserve">1. </w:t>
            </w:r>
            <w:r w:rsidR="00342705" w:rsidRPr="00DA7CF5">
              <w:rPr>
                <w:sz w:val="20"/>
              </w:rPr>
              <w:t>Совершенствование</w:t>
            </w:r>
            <w:r w:rsidRPr="00DA7CF5">
              <w:rPr>
                <w:sz w:val="20"/>
              </w:rPr>
              <w:t xml:space="preserve"> системы</w:t>
            </w:r>
            <w:r w:rsidR="00490E1A">
              <w:rPr>
                <w:sz w:val="20"/>
              </w:rPr>
              <w:t xml:space="preserve"> </w:t>
            </w:r>
            <w:r w:rsidRPr="00DA7CF5">
              <w:rPr>
                <w:sz w:val="20"/>
              </w:rPr>
              <w:t xml:space="preserve"> найма</w:t>
            </w:r>
          </w:p>
        </w:tc>
        <w:tc>
          <w:tcPr>
            <w:tcW w:w="0" w:type="auto"/>
          </w:tcPr>
          <w:p w:rsidR="00020581" w:rsidRPr="00DA7CF5" w:rsidRDefault="00020581" w:rsidP="00DA7CF5">
            <w:pPr>
              <w:ind w:firstLine="0"/>
              <w:jc w:val="left"/>
              <w:rPr>
                <w:sz w:val="20"/>
              </w:rPr>
            </w:pPr>
            <w:r w:rsidRPr="00DA7CF5">
              <w:rPr>
                <w:sz w:val="20"/>
              </w:rPr>
              <w:t xml:space="preserve">Разработка и введение в </w:t>
            </w:r>
            <w:r w:rsidR="00342705" w:rsidRPr="00DA7CF5">
              <w:rPr>
                <w:sz w:val="20"/>
              </w:rPr>
              <w:t>действие</w:t>
            </w:r>
            <w:r w:rsidRPr="00DA7CF5">
              <w:rPr>
                <w:sz w:val="20"/>
              </w:rPr>
              <w:t xml:space="preserve"> регламентов, регулирующих на</w:t>
            </w:r>
            <w:r w:rsidR="00D55622" w:rsidRPr="00DA7CF5">
              <w:rPr>
                <w:sz w:val="20"/>
              </w:rPr>
              <w:t>е</w:t>
            </w:r>
            <w:r w:rsidRPr="00DA7CF5">
              <w:rPr>
                <w:sz w:val="20"/>
              </w:rPr>
              <w:t>м молодых специалистов</w:t>
            </w:r>
          </w:p>
          <w:p w:rsidR="004735F0" w:rsidRPr="00DA7CF5" w:rsidRDefault="00020581" w:rsidP="00DA7CF5">
            <w:pPr>
              <w:ind w:firstLine="0"/>
              <w:jc w:val="left"/>
              <w:rPr>
                <w:sz w:val="20"/>
              </w:rPr>
            </w:pPr>
            <w:r w:rsidRPr="00DA7CF5">
              <w:rPr>
                <w:sz w:val="20"/>
              </w:rPr>
              <w:t>Выстраивание взаимоотноше</w:t>
            </w:r>
            <w:r w:rsidR="004B4A3B" w:rsidRPr="00DA7CF5">
              <w:rPr>
                <w:sz w:val="20"/>
              </w:rPr>
              <w:t>-</w:t>
            </w:r>
            <w:r w:rsidRPr="00DA7CF5">
              <w:rPr>
                <w:sz w:val="20"/>
              </w:rPr>
              <w:t xml:space="preserve">ний с ВУЗами на целевую подготовку и направление на работу в </w:t>
            </w:r>
          </w:p>
          <w:p w:rsidR="00020581" w:rsidRPr="00DA7CF5" w:rsidRDefault="00020581" w:rsidP="00DA7CF5">
            <w:pPr>
              <w:ind w:firstLine="0"/>
              <w:jc w:val="left"/>
              <w:rPr>
                <w:sz w:val="20"/>
              </w:rPr>
            </w:pPr>
            <w:r w:rsidRPr="00DA7CF5">
              <w:rPr>
                <w:sz w:val="20"/>
              </w:rPr>
              <w:t>ООО «ТД Оборудование» молодых специалистов</w:t>
            </w:r>
          </w:p>
          <w:p w:rsidR="00020581" w:rsidRPr="00DA7CF5" w:rsidRDefault="00020581" w:rsidP="00DA7CF5">
            <w:pPr>
              <w:ind w:firstLine="0"/>
              <w:jc w:val="left"/>
              <w:rPr>
                <w:sz w:val="20"/>
              </w:rPr>
            </w:pPr>
            <w:r w:rsidRPr="00DA7CF5">
              <w:rPr>
                <w:sz w:val="20"/>
              </w:rPr>
              <w:t>Поиск молодых специалистов через рекрутинговые агентства</w:t>
            </w:r>
          </w:p>
          <w:p w:rsidR="00020581" w:rsidRPr="00DA7CF5" w:rsidRDefault="00020581" w:rsidP="00DA7CF5">
            <w:pPr>
              <w:ind w:firstLine="0"/>
              <w:jc w:val="left"/>
              <w:rPr>
                <w:sz w:val="20"/>
              </w:rPr>
            </w:pPr>
            <w:r w:rsidRPr="00DA7CF5">
              <w:rPr>
                <w:sz w:val="20"/>
              </w:rPr>
              <w:t>Поиск молодых специалистов альтернативными способами</w:t>
            </w:r>
          </w:p>
        </w:tc>
        <w:tc>
          <w:tcPr>
            <w:tcW w:w="3352" w:type="dxa"/>
          </w:tcPr>
          <w:p w:rsidR="00020581" w:rsidRPr="00DA7CF5" w:rsidRDefault="00020581" w:rsidP="00DA7CF5">
            <w:pPr>
              <w:ind w:firstLine="0"/>
              <w:jc w:val="left"/>
              <w:rPr>
                <w:sz w:val="20"/>
              </w:rPr>
            </w:pPr>
            <w:r w:rsidRPr="00DA7CF5">
              <w:rPr>
                <w:sz w:val="20"/>
              </w:rPr>
              <w:t xml:space="preserve">-Разработка </w:t>
            </w:r>
            <w:r w:rsidR="00342705" w:rsidRPr="00DA7CF5">
              <w:rPr>
                <w:sz w:val="20"/>
              </w:rPr>
              <w:t>положения</w:t>
            </w:r>
            <w:r w:rsidRPr="00DA7CF5">
              <w:rPr>
                <w:sz w:val="20"/>
              </w:rPr>
              <w:t xml:space="preserve"> о найме </w:t>
            </w:r>
            <w:r w:rsidR="00342705" w:rsidRPr="00DA7CF5">
              <w:rPr>
                <w:sz w:val="20"/>
              </w:rPr>
              <w:t>молодых</w:t>
            </w:r>
            <w:r w:rsidRPr="00DA7CF5">
              <w:rPr>
                <w:sz w:val="20"/>
              </w:rPr>
              <w:t xml:space="preserve"> </w:t>
            </w:r>
            <w:r w:rsidR="00133177" w:rsidRPr="00DA7CF5">
              <w:rPr>
                <w:sz w:val="20"/>
              </w:rPr>
              <w:t>специалистов</w:t>
            </w:r>
          </w:p>
          <w:p w:rsidR="00020581" w:rsidRPr="00DA7CF5" w:rsidRDefault="00020581" w:rsidP="00DA7CF5">
            <w:pPr>
              <w:ind w:firstLine="0"/>
              <w:jc w:val="left"/>
              <w:rPr>
                <w:sz w:val="20"/>
              </w:rPr>
            </w:pPr>
            <w:r w:rsidRPr="00DA7CF5">
              <w:rPr>
                <w:sz w:val="20"/>
              </w:rPr>
              <w:t xml:space="preserve">-Утверждение Положения </w:t>
            </w:r>
            <w:r w:rsidR="00D55622" w:rsidRPr="00DA7CF5">
              <w:rPr>
                <w:sz w:val="20"/>
              </w:rPr>
              <w:t>о</w:t>
            </w:r>
            <w:r w:rsidRPr="00DA7CF5">
              <w:rPr>
                <w:sz w:val="20"/>
              </w:rPr>
              <w:t xml:space="preserve"> </w:t>
            </w:r>
            <w:r w:rsidR="00D55622" w:rsidRPr="00DA7CF5">
              <w:rPr>
                <w:sz w:val="20"/>
              </w:rPr>
              <w:t>найме молодых специалистов</w:t>
            </w:r>
          </w:p>
          <w:p w:rsidR="00020581" w:rsidRPr="00DA7CF5" w:rsidRDefault="00020581" w:rsidP="00DA7CF5">
            <w:pPr>
              <w:ind w:firstLine="0"/>
              <w:jc w:val="left"/>
              <w:rPr>
                <w:sz w:val="20"/>
              </w:rPr>
            </w:pPr>
            <w:r w:rsidRPr="00DA7CF5">
              <w:rPr>
                <w:sz w:val="20"/>
              </w:rPr>
              <w:t xml:space="preserve">-Разработка анкеты при приеме </w:t>
            </w:r>
            <w:r w:rsidR="00133177" w:rsidRPr="00DA7CF5">
              <w:rPr>
                <w:sz w:val="20"/>
              </w:rPr>
              <w:t>молодых</w:t>
            </w:r>
            <w:r w:rsidRPr="00DA7CF5">
              <w:rPr>
                <w:sz w:val="20"/>
              </w:rPr>
              <w:t xml:space="preserve"> специалистов</w:t>
            </w:r>
          </w:p>
          <w:p w:rsidR="00020581" w:rsidRPr="00DA7CF5" w:rsidRDefault="00020581" w:rsidP="00DA7CF5">
            <w:pPr>
              <w:ind w:firstLine="0"/>
              <w:jc w:val="left"/>
              <w:rPr>
                <w:sz w:val="20"/>
              </w:rPr>
            </w:pPr>
            <w:r w:rsidRPr="00DA7CF5">
              <w:rPr>
                <w:sz w:val="20"/>
              </w:rPr>
              <w:t>- Разработка тестов</w:t>
            </w:r>
          </w:p>
          <w:p w:rsidR="00020581" w:rsidRPr="00DA7CF5" w:rsidRDefault="00020581" w:rsidP="00DA7CF5">
            <w:pPr>
              <w:ind w:firstLine="0"/>
              <w:jc w:val="left"/>
              <w:rPr>
                <w:sz w:val="20"/>
              </w:rPr>
            </w:pPr>
            <w:r w:rsidRPr="00DA7CF5">
              <w:rPr>
                <w:sz w:val="20"/>
              </w:rPr>
              <w:t>-Полная реализация и юридическое оформление мероприятия</w:t>
            </w:r>
          </w:p>
          <w:p w:rsidR="00020581" w:rsidRPr="00DA7CF5" w:rsidRDefault="00020581" w:rsidP="00DA7CF5">
            <w:pPr>
              <w:ind w:firstLine="0"/>
              <w:jc w:val="left"/>
              <w:rPr>
                <w:sz w:val="20"/>
              </w:rPr>
            </w:pPr>
            <w:r w:rsidRPr="00DA7CF5">
              <w:rPr>
                <w:sz w:val="20"/>
              </w:rPr>
              <w:t>- Заключение соглашений с НГТУ, НГУ;</w:t>
            </w:r>
          </w:p>
          <w:p w:rsidR="00020581" w:rsidRPr="00DA7CF5" w:rsidRDefault="00020581" w:rsidP="00DA7CF5">
            <w:pPr>
              <w:ind w:firstLine="0"/>
              <w:jc w:val="left"/>
              <w:rPr>
                <w:sz w:val="20"/>
              </w:rPr>
            </w:pPr>
            <w:r w:rsidRPr="00DA7CF5">
              <w:rPr>
                <w:sz w:val="20"/>
              </w:rPr>
              <w:t>- Создание списка кандидатов на целевое обучение;</w:t>
            </w:r>
          </w:p>
          <w:p w:rsidR="00020581" w:rsidRPr="00DA7CF5" w:rsidRDefault="00020581" w:rsidP="00DA7CF5">
            <w:pPr>
              <w:ind w:firstLine="0"/>
              <w:jc w:val="left"/>
              <w:rPr>
                <w:sz w:val="20"/>
              </w:rPr>
            </w:pPr>
            <w:r w:rsidRPr="00DA7CF5">
              <w:rPr>
                <w:sz w:val="20"/>
              </w:rPr>
              <w:t xml:space="preserve">- Заключение контракта между Обществом, выпускником, </w:t>
            </w:r>
            <w:r w:rsidR="004735F0" w:rsidRPr="00DA7CF5">
              <w:rPr>
                <w:sz w:val="20"/>
              </w:rPr>
              <w:t>Вуза</w:t>
            </w:r>
            <w:r w:rsidRPr="00DA7CF5">
              <w:rPr>
                <w:sz w:val="20"/>
              </w:rPr>
              <w:t>м</w:t>
            </w:r>
            <w:r w:rsidR="004735F0" w:rsidRPr="00DA7CF5">
              <w:rPr>
                <w:sz w:val="20"/>
              </w:rPr>
              <w:t>и</w:t>
            </w:r>
            <w:r w:rsidR="00A74F10" w:rsidRPr="00DA7CF5">
              <w:rPr>
                <w:sz w:val="20"/>
              </w:rPr>
              <w:t xml:space="preserve"> </w:t>
            </w:r>
            <w:r w:rsidRPr="00DA7CF5">
              <w:rPr>
                <w:sz w:val="20"/>
              </w:rPr>
              <w:t>на подготовку специалистов.</w:t>
            </w:r>
          </w:p>
          <w:p w:rsidR="00020581" w:rsidRPr="00DA7CF5" w:rsidRDefault="00020581" w:rsidP="00DA7CF5">
            <w:pPr>
              <w:ind w:firstLine="0"/>
              <w:jc w:val="left"/>
              <w:rPr>
                <w:sz w:val="20"/>
              </w:rPr>
            </w:pPr>
            <w:r w:rsidRPr="00DA7CF5">
              <w:rPr>
                <w:sz w:val="20"/>
              </w:rPr>
              <w:t xml:space="preserve">- Начало реализации </w:t>
            </w:r>
            <w:r w:rsidR="000F2FFB" w:rsidRPr="00DA7CF5">
              <w:rPr>
                <w:sz w:val="20"/>
              </w:rPr>
              <w:t>д</w:t>
            </w:r>
            <w:r w:rsidRPr="00DA7CF5">
              <w:rPr>
                <w:sz w:val="20"/>
              </w:rPr>
              <w:t>оговора</w:t>
            </w:r>
          </w:p>
          <w:p w:rsidR="00020581" w:rsidRPr="00DA7CF5" w:rsidRDefault="00020581" w:rsidP="00DA7CF5">
            <w:pPr>
              <w:ind w:firstLine="0"/>
              <w:jc w:val="left"/>
              <w:rPr>
                <w:sz w:val="20"/>
              </w:rPr>
            </w:pPr>
            <w:r w:rsidRPr="00DA7CF5">
              <w:rPr>
                <w:sz w:val="20"/>
              </w:rPr>
              <w:t xml:space="preserve">- </w:t>
            </w:r>
            <w:r w:rsidR="00A0194A" w:rsidRPr="00DA7CF5">
              <w:rPr>
                <w:sz w:val="20"/>
              </w:rPr>
              <w:t>П</w:t>
            </w:r>
            <w:r w:rsidRPr="00DA7CF5">
              <w:rPr>
                <w:sz w:val="20"/>
              </w:rPr>
              <w:t>оиск кадровых агентств для побора кадров;</w:t>
            </w:r>
          </w:p>
          <w:p w:rsidR="00020581" w:rsidRPr="00DA7CF5" w:rsidRDefault="00020581" w:rsidP="00DA7CF5">
            <w:pPr>
              <w:ind w:firstLine="0"/>
              <w:jc w:val="left"/>
              <w:rPr>
                <w:sz w:val="20"/>
              </w:rPr>
            </w:pPr>
            <w:r w:rsidRPr="00DA7CF5">
              <w:rPr>
                <w:sz w:val="20"/>
              </w:rPr>
              <w:t>- Заключение договоров</w:t>
            </w:r>
            <w:r w:rsidR="00A74F10" w:rsidRPr="00DA7CF5">
              <w:rPr>
                <w:sz w:val="20"/>
              </w:rPr>
              <w:t xml:space="preserve"> </w:t>
            </w:r>
            <w:r w:rsidRPr="00DA7CF5">
              <w:rPr>
                <w:sz w:val="20"/>
              </w:rPr>
              <w:t>по подбору персонала с агентствами</w:t>
            </w:r>
          </w:p>
          <w:p w:rsidR="00020581" w:rsidRPr="00DA7CF5" w:rsidRDefault="00020581" w:rsidP="00DA7CF5">
            <w:pPr>
              <w:ind w:firstLine="0"/>
              <w:jc w:val="left"/>
              <w:rPr>
                <w:sz w:val="20"/>
              </w:rPr>
            </w:pPr>
            <w:r w:rsidRPr="00DA7CF5">
              <w:rPr>
                <w:sz w:val="20"/>
              </w:rPr>
              <w:t xml:space="preserve">- Подача </w:t>
            </w:r>
            <w:r w:rsidR="00133177" w:rsidRPr="00DA7CF5">
              <w:rPr>
                <w:sz w:val="20"/>
              </w:rPr>
              <w:t>объявлений</w:t>
            </w:r>
            <w:r w:rsidRPr="00DA7CF5">
              <w:rPr>
                <w:sz w:val="20"/>
              </w:rPr>
              <w:t xml:space="preserve"> о </w:t>
            </w:r>
            <w:r w:rsidR="00133177" w:rsidRPr="00DA7CF5">
              <w:rPr>
                <w:sz w:val="20"/>
              </w:rPr>
              <w:t>существующих</w:t>
            </w:r>
            <w:r w:rsidRPr="00DA7CF5">
              <w:rPr>
                <w:sz w:val="20"/>
              </w:rPr>
              <w:t xml:space="preserve"> вакансиях на сайте компании, на специализированных сайтах по поиску работы</w:t>
            </w:r>
          </w:p>
        </w:tc>
        <w:tc>
          <w:tcPr>
            <w:tcW w:w="1585" w:type="dxa"/>
          </w:tcPr>
          <w:p w:rsidR="00020581" w:rsidRPr="00DA7CF5" w:rsidRDefault="00A82BDC" w:rsidP="00DA7CF5">
            <w:pPr>
              <w:ind w:firstLine="0"/>
              <w:jc w:val="left"/>
              <w:rPr>
                <w:sz w:val="20"/>
              </w:rPr>
            </w:pPr>
            <w:r w:rsidRPr="00DA7CF5">
              <w:rPr>
                <w:sz w:val="20"/>
              </w:rPr>
              <w:t>10</w:t>
            </w:r>
            <w:r w:rsidR="00020581" w:rsidRPr="00DA7CF5">
              <w:rPr>
                <w:sz w:val="20"/>
              </w:rPr>
              <w:t xml:space="preserve">.01.2008 по </w:t>
            </w:r>
            <w:r w:rsidRPr="00DA7CF5">
              <w:rPr>
                <w:sz w:val="20"/>
              </w:rPr>
              <w:t>15</w:t>
            </w:r>
            <w:r w:rsidR="00020581" w:rsidRPr="00DA7CF5">
              <w:rPr>
                <w:sz w:val="20"/>
              </w:rPr>
              <w:t>.01.2008</w:t>
            </w:r>
          </w:p>
          <w:p w:rsidR="00020581" w:rsidRPr="00DA7CF5" w:rsidRDefault="00020581" w:rsidP="00DA7CF5">
            <w:pPr>
              <w:ind w:firstLine="0"/>
              <w:jc w:val="left"/>
              <w:rPr>
                <w:sz w:val="20"/>
              </w:rPr>
            </w:pPr>
            <w:r w:rsidRPr="00DA7CF5">
              <w:rPr>
                <w:sz w:val="20"/>
              </w:rPr>
              <w:t>1</w:t>
            </w:r>
            <w:r w:rsidR="00A82BDC" w:rsidRPr="00DA7CF5">
              <w:rPr>
                <w:sz w:val="20"/>
              </w:rPr>
              <w:t>5</w:t>
            </w:r>
            <w:r w:rsidRPr="00DA7CF5">
              <w:rPr>
                <w:sz w:val="20"/>
              </w:rPr>
              <w:t>.01.2008</w:t>
            </w:r>
          </w:p>
          <w:p w:rsidR="00020581" w:rsidRPr="00DA7CF5" w:rsidRDefault="00020581" w:rsidP="00DA7CF5">
            <w:pPr>
              <w:ind w:firstLine="0"/>
              <w:jc w:val="left"/>
              <w:rPr>
                <w:sz w:val="20"/>
              </w:rPr>
            </w:pPr>
            <w:r w:rsidRPr="00DA7CF5">
              <w:rPr>
                <w:sz w:val="20"/>
              </w:rPr>
              <w:t>1</w:t>
            </w:r>
            <w:r w:rsidR="00A82BDC" w:rsidRPr="00DA7CF5">
              <w:rPr>
                <w:sz w:val="20"/>
              </w:rPr>
              <w:t>0</w:t>
            </w:r>
            <w:r w:rsidRPr="00DA7CF5">
              <w:rPr>
                <w:sz w:val="20"/>
              </w:rPr>
              <w:t xml:space="preserve">.01.2008 по </w:t>
            </w:r>
            <w:r w:rsidR="00A82BDC" w:rsidRPr="00DA7CF5">
              <w:rPr>
                <w:sz w:val="20"/>
              </w:rPr>
              <w:t>10</w:t>
            </w:r>
            <w:r w:rsidRPr="00DA7CF5">
              <w:rPr>
                <w:sz w:val="20"/>
              </w:rPr>
              <w:t>.0</w:t>
            </w:r>
            <w:r w:rsidR="00A82BDC" w:rsidRPr="00DA7CF5">
              <w:rPr>
                <w:sz w:val="20"/>
              </w:rPr>
              <w:t>2</w:t>
            </w:r>
            <w:r w:rsidRPr="00DA7CF5">
              <w:rPr>
                <w:sz w:val="20"/>
              </w:rPr>
              <w:t>.2008</w:t>
            </w:r>
          </w:p>
          <w:p w:rsidR="00020581" w:rsidRPr="00DA7CF5" w:rsidRDefault="00020581" w:rsidP="00DA7CF5">
            <w:pPr>
              <w:ind w:firstLine="0"/>
              <w:jc w:val="left"/>
              <w:rPr>
                <w:sz w:val="20"/>
              </w:rPr>
            </w:pPr>
            <w:r w:rsidRPr="00DA7CF5">
              <w:rPr>
                <w:sz w:val="20"/>
              </w:rPr>
              <w:t>15.0</w:t>
            </w:r>
            <w:r w:rsidR="00A82BDC" w:rsidRPr="00DA7CF5">
              <w:rPr>
                <w:sz w:val="20"/>
              </w:rPr>
              <w:t>2</w:t>
            </w:r>
            <w:r w:rsidRPr="00DA7CF5">
              <w:rPr>
                <w:sz w:val="20"/>
              </w:rPr>
              <w:t>.2008</w:t>
            </w:r>
          </w:p>
          <w:p w:rsidR="00020581" w:rsidRPr="00DA7CF5" w:rsidRDefault="00020581" w:rsidP="00DA7CF5">
            <w:pPr>
              <w:ind w:firstLine="0"/>
              <w:jc w:val="left"/>
              <w:rPr>
                <w:sz w:val="20"/>
              </w:rPr>
            </w:pPr>
            <w:r w:rsidRPr="00DA7CF5">
              <w:rPr>
                <w:sz w:val="20"/>
              </w:rPr>
              <w:t>До 01.0</w:t>
            </w:r>
            <w:r w:rsidR="004735F0" w:rsidRPr="00DA7CF5">
              <w:rPr>
                <w:sz w:val="20"/>
              </w:rPr>
              <w:t>9</w:t>
            </w:r>
            <w:r w:rsidRPr="00DA7CF5">
              <w:rPr>
                <w:sz w:val="20"/>
              </w:rPr>
              <w:t>.2008</w:t>
            </w:r>
          </w:p>
          <w:p w:rsidR="00020581" w:rsidRPr="00DA7CF5" w:rsidRDefault="00A82BDC" w:rsidP="00DA7CF5">
            <w:pPr>
              <w:ind w:firstLine="0"/>
              <w:jc w:val="left"/>
              <w:rPr>
                <w:sz w:val="20"/>
              </w:rPr>
            </w:pPr>
            <w:r w:rsidRPr="00DA7CF5">
              <w:rPr>
                <w:sz w:val="20"/>
              </w:rPr>
              <w:t>До 01</w:t>
            </w:r>
            <w:r w:rsidR="00020581" w:rsidRPr="00DA7CF5">
              <w:rPr>
                <w:sz w:val="20"/>
              </w:rPr>
              <w:t>.02.2008</w:t>
            </w:r>
          </w:p>
          <w:p w:rsidR="00A82BDC" w:rsidRPr="00DA7CF5" w:rsidRDefault="00A82BDC" w:rsidP="00DA7CF5">
            <w:pPr>
              <w:ind w:firstLine="0"/>
              <w:jc w:val="left"/>
              <w:rPr>
                <w:sz w:val="20"/>
              </w:rPr>
            </w:pPr>
            <w:r w:rsidRPr="00DA7CF5">
              <w:rPr>
                <w:sz w:val="20"/>
              </w:rPr>
              <w:t>01.01.2008 – 01.09.08</w:t>
            </w:r>
          </w:p>
          <w:p w:rsidR="00020581" w:rsidRPr="00DA7CF5" w:rsidRDefault="00020581" w:rsidP="00DA7CF5">
            <w:pPr>
              <w:ind w:firstLine="0"/>
              <w:jc w:val="left"/>
              <w:rPr>
                <w:sz w:val="20"/>
              </w:rPr>
            </w:pPr>
            <w:r w:rsidRPr="00DA7CF5">
              <w:rPr>
                <w:sz w:val="20"/>
              </w:rPr>
              <w:t>01.0</w:t>
            </w:r>
            <w:r w:rsidR="00A82BDC" w:rsidRPr="00DA7CF5">
              <w:rPr>
                <w:sz w:val="20"/>
              </w:rPr>
              <w:t>9</w:t>
            </w:r>
            <w:r w:rsidRPr="00DA7CF5">
              <w:rPr>
                <w:sz w:val="20"/>
              </w:rPr>
              <w:t>.2008</w:t>
            </w:r>
          </w:p>
          <w:p w:rsidR="00A82BDC" w:rsidRPr="00DA7CF5" w:rsidRDefault="00020581" w:rsidP="00DA7CF5">
            <w:pPr>
              <w:ind w:firstLine="0"/>
              <w:jc w:val="left"/>
              <w:rPr>
                <w:sz w:val="20"/>
              </w:rPr>
            </w:pPr>
            <w:r w:rsidRPr="00DA7CF5">
              <w:rPr>
                <w:sz w:val="20"/>
              </w:rPr>
              <w:t xml:space="preserve">До </w:t>
            </w:r>
            <w:r w:rsidR="00A82BDC" w:rsidRPr="00DA7CF5">
              <w:rPr>
                <w:sz w:val="20"/>
              </w:rPr>
              <w:t>20</w:t>
            </w:r>
            <w:r w:rsidRPr="00DA7CF5">
              <w:rPr>
                <w:sz w:val="20"/>
              </w:rPr>
              <w:t>. 01 2008</w:t>
            </w:r>
          </w:p>
          <w:p w:rsidR="00020581" w:rsidRPr="00DA7CF5" w:rsidRDefault="00A82BDC" w:rsidP="00DA7CF5">
            <w:pPr>
              <w:ind w:firstLine="0"/>
              <w:jc w:val="left"/>
              <w:rPr>
                <w:sz w:val="20"/>
              </w:rPr>
            </w:pPr>
            <w:r w:rsidRPr="00DA7CF5">
              <w:rPr>
                <w:sz w:val="20"/>
              </w:rPr>
              <w:t>10.01.08</w:t>
            </w:r>
          </w:p>
          <w:p w:rsidR="000F2FFB" w:rsidRPr="00DA7CF5" w:rsidRDefault="000F2FFB" w:rsidP="00DA7CF5">
            <w:pPr>
              <w:ind w:firstLine="0"/>
              <w:jc w:val="left"/>
              <w:rPr>
                <w:sz w:val="20"/>
              </w:rPr>
            </w:pPr>
            <w:r w:rsidRPr="00DA7CF5">
              <w:rPr>
                <w:sz w:val="20"/>
              </w:rPr>
              <w:t>20.01.08</w:t>
            </w:r>
          </w:p>
          <w:p w:rsidR="000F2FFB" w:rsidRPr="00DA7CF5" w:rsidRDefault="000F2FFB" w:rsidP="00DA7CF5">
            <w:pPr>
              <w:ind w:firstLine="0"/>
              <w:jc w:val="left"/>
              <w:rPr>
                <w:sz w:val="20"/>
              </w:rPr>
            </w:pPr>
            <w:r w:rsidRPr="00DA7CF5">
              <w:rPr>
                <w:sz w:val="20"/>
              </w:rPr>
              <w:t>20.01.08</w:t>
            </w:r>
          </w:p>
        </w:tc>
        <w:tc>
          <w:tcPr>
            <w:tcW w:w="0" w:type="auto"/>
          </w:tcPr>
          <w:p w:rsidR="00020581" w:rsidRPr="00DA7CF5" w:rsidRDefault="00D55622" w:rsidP="00DA7CF5">
            <w:pPr>
              <w:ind w:firstLine="0"/>
              <w:jc w:val="left"/>
              <w:rPr>
                <w:sz w:val="20"/>
              </w:rPr>
            </w:pPr>
            <w:r w:rsidRPr="00DA7CF5">
              <w:rPr>
                <w:sz w:val="20"/>
              </w:rPr>
              <w:t>Руководитель службы кадров</w:t>
            </w:r>
          </w:p>
          <w:p w:rsidR="00020581" w:rsidRPr="00DA7CF5" w:rsidRDefault="00020581" w:rsidP="00DA7CF5">
            <w:pPr>
              <w:ind w:firstLine="0"/>
              <w:jc w:val="left"/>
              <w:rPr>
                <w:sz w:val="20"/>
              </w:rPr>
            </w:pPr>
            <w:r w:rsidRPr="00DA7CF5">
              <w:rPr>
                <w:sz w:val="20"/>
              </w:rPr>
              <w:t>Генеральный директор</w:t>
            </w:r>
          </w:p>
          <w:p w:rsidR="00D55622" w:rsidRPr="00DA7CF5" w:rsidRDefault="004735F0" w:rsidP="00DA7CF5">
            <w:pPr>
              <w:ind w:firstLine="0"/>
              <w:jc w:val="left"/>
              <w:rPr>
                <w:sz w:val="20"/>
              </w:rPr>
            </w:pPr>
            <w:r w:rsidRPr="00DA7CF5">
              <w:rPr>
                <w:sz w:val="20"/>
              </w:rPr>
              <w:t xml:space="preserve">Специалист </w:t>
            </w:r>
            <w:r w:rsidR="00D55622" w:rsidRPr="00DA7CF5">
              <w:rPr>
                <w:sz w:val="20"/>
              </w:rPr>
              <w:t>службы кадров</w:t>
            </w:r>
          </w:p>
          <w:p w:rsidR="004735F0" w:rsidRPr="00DA7CF5" w:rsidRDefault="004735F0" w:rsidP="00DA7CF5">
            <w:pPr>
              <w:ind w:firstLine="0"/>
              <w:jc w:val="left"/>
              <w:rPr>
                <w:sz w:val="20"/>
              </w:rPr>
            </w:pPr>
            <w:r w:rsidRPr="00DA7CF5">
              <w:rPr>
                <w:sz w:val="20"/>
              </w:rPr>
              <w:t>Руководитель службы кадров</w:t>
            </w:r>
          </w:p>
          <w:p w:rsidR="004735F0" w:rsidRPr="00DA7CF5" w:rsidRDefault="004735F0" w:rsidP="00DA7CF5">
            <w:pPr>
              <w:ind w:firstLine="0"/>
              <w:jc w:val="left"/>
              <w:rPr>
                <w:sz w:val="20"/>
              </w:rPr>
            </w:pPr>
            <w:r w:rsidRPr="00DA7CF5">
              <w:rPr>
                <w:sz w:val="20"/>
              </w:rPr>
              <w:t>Руководитель службы кадров</w:t>
            </w:r>
          </w:p>
          <w:p w:rsidR="000F4873" w:rsidRPr="00DA7CF5" w:rsidRDefault="000F4873" w:rsidP="00DA7CF5">
            <w:pPr>
              <w:ind w:firstLine="0"/>
              <w:jc w:val="left"/>
              <w:rPr>
                <w:sz w:val="20"/>
              </w:rPr>
            </w:pPr>
            <w:r w:rsidRPr="00DA7CF5">
              <w:rPr>
                <w:sz w:val="20"/>
              </w:rPr>
              <w:t>Руководитель службы кадров</w:t>
            </w:r>
          </w:p>
          <w:p w:rsidR="000F4873" w:rsidRPr="00DA7CF5" w:rsidRDefault="000F4873" w:rsidP="00DA7CF5">
            <w:pPr>
              <w:ind w:firstLine="0"/>
              <w:jc w:val="left"/>
              <w:rPr>
                <w:sz w:val="20"/>
              </w:rPr>
            </w:pPr>
            <w:r w:rsidRPr="00DA7CF5">
              <w:rPr>
                <w:sz w:val="20"/>
              </w:rPr>
              <w:t>Руководитель службы кадров</w:t>
            </w:r>
          </w:p>
          <w:p w:rsidR="00020581" w:rsidRPr="00DA7CF5" w:rsidRDefault="00020581" w:rsidP="00DA7CF5">
            <w:pPr>
              <w:ind w:firstLine="0"/>
              <w:jc w:val="left"/>
              <w:rPr>
                <w:sz w:val="20"/>
              </w:rPr>
            </w:pPr>
            <w:r w:rsidRPr="00DA7CF5">
              <w:rPr>
                <w:sz w:val="20"/>
              </w:rPr>
              <w:t>Зам. Ген.</w:t>
            </w:r>
            <w:r w:rsidR="000F4873" w:rsidRPr="00DA7CF5">
              <w:rPr>
                <w:sz w:val="20"/>
              </w:rPr>
              <w:t xml:space="preserve"> </w:t>
            </w:r>
            <w:r w:rsidRPr="00DA7CF5">
              <w:rPr>
                <w:sz w:val="20"/>
              </w:rPr>
              <w:t>директора</w:t>
            </w:r>
          </w:p>
          <w:p w:rsidR="000F4873" w:rsidRPr="00DA7CF5" w:rsidRDefault="000F4873" w:rsidP="00DA7CF5">
            <w:pPr>
              <w:ind w:firstLine="0"/>
              <w:jc w:val="left"/>
              <w:rPr>
                <w:sz w:val="20"/>
              </w:rPr>
            </w:pPr>
            <w:r w:rsidRPr="00DA7CF5">
              <w:rPr>
                <w:sz w:val="20"/>
              </w:rPr>
              <w:t>Специалист службы кадров</w:t>
            </w:r>
          </w:p>
          <w:p w:rsidR="000F2FFB" w:rsidRPr="00DA7CF5" w:rsidRDefault="00C263FC" w:rsidP="00DA7CF5">
            <w:pPr>
              <w:ind w:firstLine="0"/>
              <w:jc w:val="left"/>
              <w:rPr>
                <w:sz w:val="20"/>
              </w:rPr>
            </w:pPr>
            <w:r w:rsidRPr="00DA7CF5">
              <w:rPr>
                <w:sz w:val="20"/>
              </w:rPr>
              <w:t xml:space="preserve">Специалист </w:t>
            </w:r>
            <w:r w:rsidR="00342705" w:rsidRPr="00DA7CF5">
              <w:rPr>
                <w:sz w:val="20"/>
              </w:rPr>
              <w:t>службы</w:t>
            </w:r>
            <w:r w:rsidRPr="00DA7CF5">
              <w:rPr>
                <w:sz w:val="20"/>
              </w:rPr>
              <w:t xml:space="preserve"> кадров</w:t>
            </w:r>
            <w:r w:rsidR="000F2FFB" w:rsidRPr="00DA7CF5">
              <w:rPr>
                <w:sz w:val="20"/>
              </w:rPr>
              <w:t xml:space="preserve"> </w:t>
            </w:r>
          </w:p>
          <w:p w:rsidR="00020581" w:rsidRPr="00DA7CF5" w:rsidRDefault="000F2FFB" w:rsidP="00DA7CF5">
            <w:pPr>
              <w:ind w:firstLine="0"/>
              <w:jc w:val="left"/>
              <w:rPr>
                <w:sz w:val="20"/>
              </w:rPr>
            </w:pPr>
            <w:r w:rsidRPr="00DA7CF5">
              <w:rPr>
                <w:sz w:val="20"/>
              </w:rPr>
              <w:t>Специалист службы кадров</w:t>
            </w:r>
          </w:p>
        </w:tc>
        <w:tc>
          <w:tcPr>
            <w:tcW w:w="0" w:type="auto"/>
          </w:tcPr>
          <w:p w:rsidR="00020581" w:rsidRPr="00DA7CF5" w:rsidRDefault="00020581" w:rsidP="00DA7CF5">
            <w:pPr>
              <w:ind w:firstLine="0"/>
              <w:jc w:val="left"/>
              <w:rPr>
                <w:sz w:val="20"/>
              </w:rPr>
            </w:pPr>
            <w:r w:rsidRPr="00DA7CF5">
              <w:rPr>
                <w:sz w:val="20"/>
              </w:rPr>
              <w:t>НМ: Нормативы и рекомендации по найму персонала.</w:t>
            </w:r>
          </w:p>
          <w:p w:rsidR="00020581" w:rsidRPr="00DA7CF5" w:rsidRDefault="00020581" w:rsidP="00DA7CF5">
            <w:pPr>
              <w:ind w:firstLine="0"/>
              <w:jc w:val="left"/>
              <w:rPr>
                <w:sz w:val="20"/>
              </w:rPr>
            </w:pPr>
            <w:r w:rsidRPr="00DA7CF5">
              <w:rPr>
                <w:sz w:val="20"/>
              </w:rPr>
              <w:t xml:space="preserve">ОА: </w:t>
            </w:r>
            <w:r w:rsidR="00342705" w:rsidRPr="00DA7CF5">
              <w:rPr>
                <w:sz w:val="20"/>
              </w:rPr>
              <w:t>управленческая</w:t>
            </w:r>
            <w:r w:rsidRPr="00DA7CF5">
              <w:rPr>
                <w:sz w:val="20"/>
              </w:rPr>
              <w:t xml:space="preserve"> </w:t>
            </w:r>
            <w:r w:rsidR="00342705" w:rsidRPr="00DA7CF5">
              <w:rPr>
                <w:sz w:val="20"/>
              </w:rPr>
              <w:t>компетентность</w:t>
            </w:r>
          </w:p>
          <w:p w:rsidR="00020581" w:rsidRPr="00DA7CF5" w:rsidRDefault="00020581" w:rsidP="00DA7CF5">
            <w:pPr>
              <w:ind w:firstLine="0"/>
              <w:jc w:val="left"/>
              <w:rPr>
                <w:sz w:val="20"/>
              </w:rPr>
            </w:pPr>
            <w:r w:rsidRPr="00DA7CF5">
              <w:rPr>
                <w:sz w:val="20"/>
              </w:rPr>
              <w:t>Ф: 30 тыс. руб.</w:t>
            </w:r>
          </w:p>
          <w:p w:rsidR="004735F0" w:rsidRPr="00DA7CF5" w:rsidRDefault="00020581" w:rsidP="00DA7CF5">
            <w:pPr>
              <w:ind w:firstLine="0"/>
              <w:jc w:val="left"/>
              <w:rPr>
                <w:sz w:val="20"/>
              </w:rPr>
            </w:pPr>
            <w:r w:rsidRPr="00DA7CF5">
              <w:rPr>
                <w:sz w:val="20"/>
              </w:rPr>
              <w:t xml:space="preserve">МТ: </w:t>
            </w:r>
          </w:p>
          <w:p w:rsidR="00020581" w:rsidRPr="00DA7CF5" w:rsidRDefault="00020581" w:rsidP="00DA7CF5">
            <w:pPr>
              <w:ind w:firstLine="0"/>
              <w:jc w:val="left"/>
              <w:rPr>
                <w:sz w:val="20"/>
              </w:rPr>
            </w:pPr>
            <w:r w:rsidRPr="00DA7CF5">
              <w:rPr>
                <w:sz w:val="20"/>
              </w:rPr>
              <w:t>2 компьютера с выходом в Internet; ксерокс; сканер; принтер; канцелярские товары; офисная бумага и т.п.</w:t>
            </w:r>
          </w:p>
          <w:p w:rsidR="00020581" w:rsidRPr="00DA7CF5" w:rsidRDefault="00020581" w:rsidP="00DA7CF5">
            <w:pPr>
              <w:ind w:firstLine="0"/>
              <w:jc w:val="left"/>
              <w:rPr>
                <w:sz w:val="20"/>
              </w:rPr>
            </w:pPr>
            <w:r w:rsidRPr="00DA7CF5">
              <w:rPr>
                <w:sz w:val="20"/>
              </w:rPr>
              <w:t xml:space="preserve">Ю: </w:t>
            </w:r>
            <w:r w:rsidR="00342705" w:rsidRPr="00DA7CF5">
              <w:rPr>
                <w:sz w:val="20"/>
              </w:rPr>
              <w:t>Законодательство</w:t>
            </w:r>
            <w:r w:rsidRPr="00DA7CF5">
              <w:rPr>
                <w:sz w:val="20"/>
              </w:rPr>
              <w:t xml:space="preserve"> РФ; </w:t>
            </w:r>
            <w:r w:rsidR="004735F0" w:rsidRPr="00DA7CF5">
              <w:rPr>
                <w:sz w:val="20"/>
              </w:rPr>
              <w:t>н</w:t>
            </w:r>
            <w:r w:rsidRPr="00DA7CF5">
              <w:rPr>
                <w:sz w:val="20"/>
              </w:rPr>
              <w:t xml:space="preserve">ормативные акты ООО «ТД Оборудование» (Устав, </w:t>
            </w:r>
            <w:r w:rsidR="00342705" w:rsidRPr="00DA7CF5">
              <w:rPr>
                <w:sz w:val="20"/>
              </w:rPr>
              <w:t>Положения</w:t>
            </w:r>
            <w:r w:rsidRPr="00DA7CF5">
              <w:rPr>
                <w:sz w:val="20"/>
              </w:rPr>
              <w:t xml:space="preserve"> приказы и т.п)</w:t>
            </w:r>
          </w:p>
          <w:p w:rsidR="00020581" w:rsidRPr="00DA7CF5" w:rsidRDefault="00020581" w:rsidP="00BC4391">
            <w:pPr>
              <w:ind w:firstLine="0"/>
              <w:jc w:val="left"/>
              <w:rPr>
                <w:sz w:val="20"/>
              </w:rPr>
            </w:pPr>
            <w:r w:rsidRPr="00DA7CF5">
              <w:rPr>
                <w:sz w:val="20"/>
              </w:rPr>
              <w:t>И: Средства Internet; пресса, рекламно-информационные источники и др.</w:t>
            </w:r>
          </w:p>
        </w:tc>
      </w:tr>
      <w:tr w:rsidR="00020581" w:rsidRPr="00DA7CF5">
        <w:trPr>
          <w:trHeight w:val="5372"/>
          <w:jc w:val="center"/>
        </w:trPr>
        <w:tc>
          <w:tcPr>
            <w:tcW w:w="2235" w:type="dxa"/>
          </w:tcPr>
          <w:p w:rsidR="00020581" w:rsidRPr="00DA7CF5" w:rsidRDefault="00020581" w:rsidP="00DA7CF5">
            <w:pPr>
              <w:ind w:firstLine="0"/>
              <w:jc w:val="left"/>
              <w:rPr>
                <w:sz w:val="20"/>
              </w:rPr>
            </w:pPr>
            <w:r w:rsidRPr="00DA7CF5">
              <w:rPr>
                <w:sz w:val="20"/>
              </w:rPr>
              <w:t xml:space="preserve">2. </w:t>
            </w:r>
            <w:r w:rsidR="00B87A90" w:rsidRPr="00DA7CF5">
              <w:rPr>
                <w:sz w:val="20"/>
              </w:rPr>
              <w:t>Стимулирование</w:t>
            </w:r>
            <w:r w:rsidRPr="00DA7CF5">
              <w:rPr>
                <w:sz w:val="20"/>
              </w:rPr>
              <w:t xml:space="preserve"> персонала</w:t>
            </w:r>
          </w:p>
        </w:tc>
        <w:tc>
          <w:tcPr>
            <w:tcW w:w="0" w:type="auto"/>
          </w:tcPr>
          <w:p w:rsidR="00020581" w:rsidRPr="00DA7CF5" w:rsidRDefault="00020581" w:rsidP="00DA7CF5">
            <w:pPr>
              <w:ind w:firstLine="0"/>
              <w:jc w:val="left"/>
              <w:rPr>
                <w:sz w:val="20"/>
              </w:rPr>
            </w:pPr>
            <w:r w:rsidRPr="00DA7CF5">
              <w:rPr>
                <w:sz w:val="20"/>
              </w:rPr>
              <w:t>Ввод гибкой системы отпусков и выходных дней</w:t>
            </w:r>
          </w:p>
          <w:p w:rsidR="00020581" w:rsidRPr="00DA7CF5" w:rsidRDefault="00020581" w:rsidP="00DA7CF5">
            <w:pPr>
              <w:ind w:firstLine="0"/>
              <w:jc w:val="left"/>
              <w:rPr>
                <w:sz w:val="20"/>
              </w:rPr>
            </w:pPr>
            <w:r w:rsidRPr="00DA7CF5">
              <w:rPr>
                <w:sz w:val="20"/>
              </w:rPr>
              <w:t>Доплаты сотрудникам в связи с перевыполнением плана или увеличением совокупной прибыли предприятия</w:t>
            </w:r>
          </w:p>
        </w:tc>
        <w:tc>
          <w:tcPr>
            <w:tcW w:w="3352" w:type="dxa"/>
          </w:tcPr>
          <w:p w:rsidR="00020581" w:rsidRPr="00DA7CF5" w:rsidRDefault="00020581" w:rsidP="00DA7CF5">
            <w:pPr>
              <w:ind w:firstLine="0"/>
              <w:jc w:val="left"/>
              <w:rPr>
                <w:sz w:val="20"/>
              </w:rPr>
            </w:pPr>
            <w:r w:rsidRPr="00DA7CF5">
              <w:rPr>
                <w:sz w:val="20"/>
              </w:rPr>
              <w:t>-Разработка Положения о предоставлении выходных дней и отпусков</w:t>
            </w:r>
          </w:p>
          <w:p w:rsidR="00020581" w:rsidRPr="00DA7CF5" w:rsidRDefault="00020581" w:rsidP="00DA7CF5">
            <w:pPr>
              <w:ind w:firstLine="0"/>
              <w:jc w:val="left"/>
              <w:rPr>
                <w:sz w:val="20"/>
              </w:rPr>
            </w:pPr>
            <w:r w:rsidRPr="00DA7CF5">
              <w:rPr>
                <w:sz w:val="20"/>
              </w:rPr>
              <w:t>- Утверждение Положения о предоставлении выходных дней и отпусков</w:t>
            </w:r>
          </w:p>
          <w:p w:rsidR="00020581" w:rsidRPr="00DA7CF5" w:rsidRDefault="00020581" w:rsidP="00DA7CF5">
            <w:pPr>
              <w:ind w:firstLine="0"/>
              <w:jc w:val="left"/>
              <w:rPr>
                <w:sz w:val="20"/>
              </w:rPr>
            </w:pPr>
            <w:r w:rsidRPr="00DA7CF5">
              <w:rPr>
                <w:sz w:val="20"/>
              </w:rPr>
              <w:t xml:space="preserve">-Внесение соответствующих </w:t>
            </w:r>
            <w:r w:rsidR="00133177" w:rsidRPr="00DA7CF5">
              <w:rPr>
                <w:sz w:val="20"/>
              </w:rPr>
              <w:t>изменений</w:t>
            </w:r>
            <w:r w:rsidRPr="00DA7CF5">
              <w:rPr>
                <w:sz w:val="20"/>
              </w:rPr>
              <w:t xml:space="preserve"> в Устав и положение о персонале</w:t>
            </w:r>
          </w:p>
          <w:p w:rsidR="00020581" w:rsidRPr="00DA7CF5" w:rsidRDefault="00020581" w:rsidP="00DA7CF5">
            <w:pPr>
              <w:ind w:firstLine="0"/>
              <w:jc w:val="left"/>
              <w:rPr>
                <w:sz w:val="20"/>
              </w:rPr>
            </w:pPr>
            <w:r w:rsidRPr="00DA7CF5">
              <w:rPr>
                <w:sz w:val="20"/>
              </w:rPr>
              <w:t xml:space="preserve">-Утверждение приказа о </w:t>
            </w:r>
            <w:r w:rsidR="00133177" w:rsidRPr="00DA7CF5">
              <w:rPr>
                <w:sz w:val="20"/>
              </w:rPr>
              <w:t>внедрении</w:t>
            </w:r>
            <w:r w:rsidRPr="00DA7CF5">
              <w:rPr>
                <w:sz w:val="20"/>
              </w:rPr>
              <w:t xml:space="preserve"> системы </w:t>
            </w:r>
            <w:r w:rsidR="00133177" w:rsidRPr="00DA7CF5">
              <w:rPr>
                <w:sz w:val="20"/>
              </w:rPr>
              <w:t>доплаты</w:t>
            </w:r>
            <w:r w:rsidRPr="00DA7CF5">
              <w:rPr>
                <w:sz w:val="20"/>
              </w:rPr>
              <w:t xml:space="preserve"> сотрудникам в связи с </w:t>
            </w:r>
            <w:r w:rsidR="00133177" w:rsidRPr="00DA7CF5">
              <w:rPr>
                <w:sz w:val="20"/>
              </w:rPr>
              <w:t>перевыполнением</w:t>
            </w:r>
            <w:r w:rsidRPr="00DA7CF5">
              <w:rPr>
                <w:sz w:val="20"/>
              </w:rPr>
              <w:t xml:space="preserve"> плана или увеличением совокупной прибыли предприятия</w:t>
            </w:r>
          </w:p>
        </w:tc>
        <w:tc>
          <w:tcPr>
            <w:tcW w:w="1585" w:type="dxa"/>
          </w:tcPr>
          <w:p w:rsidR="00020581" w:rsidRPr="00DA7CF5" w:rsidRDefault="00A82BDC" w:rsidP="00DA7CF5">
            <w:pPr>
              <w:ind w:firstLine="0"/>
              <w:jc w:val="left"/>
              <w:rPr>
                <w:sz w:val="20"/>
              </w:rPr>
            </w:pPr>
            <w:r w:rsidRPr="00DA7CF5">
              <w:rPr>
                <w:sz w:val="20"/>
              </w:rPr>
              <w:t>10</w:t>
            </w:r>
            <w:r w:rsidR="00020581" w:rsidRPr="00DA7CF5">
              <w:rPr>
                <w:sz w:val="20"/>
              </w:rPr>
              <w:t xml:space="preserve">.01.2008 по </w:t>
            </w:r>
            <w:r w:rsidRPr="00DA7CF5">
              <w:rPr>
                <w:sz w:val="20"/>
              </w:rPr>
              <w:t>20</w:t>
            </w:r>
            <w:r w:rsidR="00020581" w:rsidRPr="00DA7CF5">
              <w:rPr>
                <w:sz w:val="20"/>
              </w:rPr>
              <w:t>.01.2008</w:t>
            </w:r>
          </w:p>
          <w:p w:rsidR="00020581" w:rsidRPr="00DA7CF5" w:rsidRDefault="00020581" w:rsidP="00DA7CF5">
            <w:pPr>
              <w:ind w:firstLine="0"/>
              <w:jc w:val="left"/>
              <w:rPr>
                <w:sz w:val="20"/>
              </w:rPr>
            </w:pPr>
          </w:p>
          <w:p w:rsidR="00020581" w:rsidRPr="00DA7CF5" w:rsidRDefault="00020581" w:rsidP="00DA7CF5">
            <w:pPr>
              <w:ind w:firstLine="0"/>
              <w:jc w:val="left"/>
              <w:rPr>
                <w:sz w:val="20"/>
              </w:rPr>
            </w:pPr>
            <w:r w:rsidRPr="00DA7CF5">
              <w:rPr>
                <w:sz w:val="20"/>
              </w:rPr>
              <w:t xml:space="preserve">До </w:t>
            </w:r>
            <w:r w:rsidR="00A82BDC" w:rsidRPr="00DA7CF5">
              <w:rPr>
                <w:sz w:val="20"/>
              </w:rPr>
              <w:t>20</w:t>
            </w:r>
            <w:r w:rsidRPr="00DA7CF5">
              <w:rPr>
                <w:sz w:val="20"/>
              </w:rPr>
              <w:t>.01.2008</w:t>
            </w:r>
          </w:p>
          <w:p w:rsidR="00020581" w:rsidRPr="00DA7CF5" w:rsidRDefault="00020581" w:rsidP="00DA7CF5">
            <w:pPr>
              <w:ind w:firstLine="0"/>
              <w:jc w:val="left"/>
              <w:rPr>
                <w:sz w:val="20"/>
              </w:rPr>
            </w:pPr>
          </w:p>
          <w:p w:rsidR="00A82BDC" w:rsidRPr="00DA7CF5" w:rsidRDefault="00A82BDC" w:rsidP="00DA7CF5">
            <w:pPr>
              <w:ind w:firstLine="0"/>
              <w:jc w:val="left"/>
              <w:rPr>
                <w:sz w:val="20"/>
              </w:rPr>
            </w:pPr>
          </w:p>
          <w:p w:rsidR="00020581" w:rsidRDefault="00A82BDC" w:rsidP="00DA7CF5">
            <w:pPr>
              <w:ind w:firstLine="0"/>
              <w:jc w:val="left"/>
              <w:rPr>
                <w:sz w:val="20"/>
              </w:rPr>
            </w:pPr>
            <w:r w:rsidRPr="00DA7CF5">
              <w:rPr>
                <w:sz w:val="20"/>
              </w:rPr>
              <w:t>20</w:t>
            </w:r>
            <w:r w:rsidR="00020581" w:rsidRPr="00DA7CF5">
              <w:rPr>
                <w:sz w:val="20"/>
              </w:rPr>
              <w:t>.01.2008</w:t>
            </w:r>
          </w:p>
          <w:p w:rsidR="00DA7CF5" w:rsidRDefault="00DA7CF5" w:rsidP="00DA7CF5">
            <w:pPr>
              <w:ind w:firstLine="0"/>
              <w:jc w:val="left"/>
              <w:rPr>
                <w:sz w:val="20"/>
              </w:rPr>
            </w:pPr>
          </w:p>
          <w:p w:rsidR="00DA7CF5" w:rsidRPr="00DA7CF5" w:rsidRDefault="00DA7CF5" w:rsidP="00DA7CF5">
            <w:pPr>
              <w:ind w:firstLine="0"/>
              <w:jc w:val="left"/>
              <w:rPr>
                <w:sz w:val="20"/>
              </w:rPr>
            </w:pPr>
          </w:p>
          <w:p w:rsidR="00020581" w:rsidRPr="00DA7CF5" w:rsidRDefault="00A82BDC" w:rsidP="00DA7CF5">
            <w:pPr>
              <w:ind w:firstLine="0"/>
              <w:jc w:val="left"/>
              <w:rPr>
                <w:sz w:val="20"/>
              </w:rPr>
            </w:pPr>
            <w:r w:rsidRPr="00DA7CF5">
              <w:rPr>
                <w:sz w:val="20"/>
              </w:rPr>
              <w:t>До 20.01.08</w:t>
            </w:r>
          </w:p>
        </w:tc>
        <w:tc>
          <w:tcPr>
            <w:tcW w:w="0" w:type="auto"/>
          </w:tcPr>
          <w:p w:rsidR="005C6578" w:rsidRPr="00DA7CF5" w:rsidRDefault="00C263FC" w:rsidP="00DA7CF5">
            <w:pPr>
              <w:ind w:firstLine="0"/>
              <w:jc w:val="left"/>
              <w:rPr>
                <w:sz w:val="20"/>
              </w:rPr>
            </w:pPr>
            <w:r w:rsidRPr="00DA7CF5">
              <w:rPr>
                <w:sz w:val="20"/>
              </w:rPr>
              <w:t xml:space="preserve">Специалист </w:t>
            </w:r>
          </w:p>
          <w:p w:rsidR="00020581" w:rsidRPr="00DA7CF5" w:rsidRDefault="00981F3E" w:rsidP="00DA7CF5">
            <w:pPr>
              <w:ind w:firstLine="0"/>
              <w:jc w:val="left"/>
              <w:rPr>
                <w:sz w:val="20"/>
              </w:rPr>
            </w:pPr>
            <w:r w:rsidRPr="00DA7CF5">
              <w:rPr>
                <w:sz w:val="20"/>
              </w:rPr>
              <w:t>службы</w:t>
            </w:r>
            <w:r w:rsidR="00C263FC" w:rsidRPr="00DA7CF5">
              <w:rPr>
                <w:sz w:val="20"/>
              </w:rPr>
              <w:t xml:space="preserve"> кадров </w:t>
            </w:r>
          </w:p>
          <w:p w:rsidR="00C263FC" w:rsidRPr="00DA7CF5" w:rsidRDefault="00C263FC" w:rsidP="00DA7CF5">
            <w:pPr>
              <w:ind w:firstLine="0"/>
              <w:jc w:val="left"/>
              <w:rPr>
                <w:sz w:val="20"/>
              </w:rPr>
            </w:pPr>
          </w:p>
          <w:p w:rsidR="00020581" w:rsidRPr="00DA7CF5" w:rsidRDefault="00020581" w:rsidP="00DA7CF5">
            <w:pPr>
              <w:ind w:firstLine="0"/>
              <w:jc w:val="left"/>
              <w:rPr>
                <w:sz w:val="20"/>
              </w:rPr>
            </w:pPr>
            <w:r w:rsidRPr="00DA7CF5">
              <w:rPr>
                <w:sz w:val="20"/>
              </w:rPr>
              <w:t>Генеральный директор</w:t>
            </w:r>
          </w:p>
          <w:p w:rsidR="00020581" w:rsidRPr="00DA7CF5" w:rsidRDefault="00020581" w:rsidP="00DA7CF5">
            <w:pPr>
              <w:ind w:firstLine="0"/>
              <w:jc w:val="left"/>
              <w:rPr>
                <w:sz w:val="20"/>
              </w:rPr>
            </w:pPr>
          </w:p>
          <w:p w:rsidR="00CE7358" w:rsidRPr="00DA7CF5" w:rsidRDefault="00CE7358" w:rsidP="00DA7CF5">
            <w:pPr>
              <w:ind w:firstLine="0"/>
              <w:jc w:val="left"/>
              <w:rPr>
                <w:sz w:val="20"/>
              </w:rPr>
            </w:pPr>
            <w:r w:rsidRPr="00DA7CF5">
              <w:rPr>
                <w:sz w:val="20"/>
              </w:rPr>
              <w:t>Генеральный директор</w:t>
            </w:r>
          </w:p>
          <w:p w:rsidR="00CE7358" w:rsidRPr="00DA7CF5" w:rsidRDefault="00CE7358" w:rsidP="00DA7CF5">
            <w:pPr>
              <w:ind w:firstLine="0"/>
              <w:jc w:val="left"/>
              <w:rPr>
                <w:sz w:val="20"/>
              </w:rPr>
            </w:pPr>
          </w:p>
          <w:p w:rsidR="00CE7358" w:rsidRPr="00DA7CF5" w:rsidRDefault="00CE7358" w:rsidP="00DA7CF5">
            <w:pPr>
              <w:ind w:firstLine="0"/>
              <w:jc w:val="left"/>
              <w:rPr>
                <w:sz w:val="20"/>
              </w:rPr>
            </w:pPr>
            <w:r w:rsidRPr="00DA7CF5">
              <w:rPr>
                <w:sz w:val="20"/>
              </w:rPr>
              <w:t>Финансовый</w:t>
            </w:r>
          </w:p>
          <w:p w:rsidR="00020581" w:rsidRPr="00DA7CF5" w:rsidRDefault="00CE7358" w:rsidP="00BC4391">
            <w:pPr>
              <w:ind w:firstLine="0"/>
              <w:jc w:val="left"/>
              <w:rPr>
                <w:sz w:val="20"/>
              </w:rPr>
            </w:pPr>
            <w:r w:rsidRPr="00DA7CF5">
              <w:rPr>
                <w:sz w:val="20"/>
              </w:rPr>
              <w:t>директор</w:t>
            </w:r>
          </w:p>
        </w:tc>
        <w:tc>
          <w:tcPr>
            <w:tcW w:w="0" w:type="auto"/>
          </w:tcPr>
          <w:p w:rsidR="00020581" w:rsidRPr="00DA7CF5" w:rsidRDefault="00020581" w:rsidP="00DA7CF5">
            <w:pPr>
              <w:ind w:firstLine="0"/>
              <w:jc w:val="left"/>
              <w:rPr>
                <w:sz w:val="20"/>
              </w:rPr>
            </w:pPr>
            <w:r w:rsidRPr="00DA7CF5">
              <w:rPr>
                <w:sz w:val="20"/>
              </w:rPr>
              <w:t>НМ: Нормативы и рекоменда</w:t>
            </w:r>
            <w:r w:rsidR="00E275C0" w:rsidRPr="00DA7CF5">
              <w:rPr>
                <w:sz w:val="20"/>
              </w:rPr>
              <w:t>-</w:t>
            </w:r>
            <w:r w:rsidRPr="00DA7CF5">
              <w:rPr>
                <w:sz w:val="20"/>
              </w:rPr>
              <w:t>ции по найму персонала.</w:t>
            </w:r>
          </w:p>
          <w:p w:rsidR="00020581" w:rsidRPr="00DA7CF5" w:rsidRDefault="00020581" w:rsidP="00DA7CF5">
            <w:pPr>
              <w:ind w:firstLine="0"/>
              <w:jc w:val="left"/>
              <w:rPr>
                <w:sz w:val="20"/>
              </w:rPr>
            </w:pPr>
            <w:r w:rsidRPr="00DA7CF5">
              <w:rPr>
                <w:sz w:val="20"/>
              </w:rPr>
              <w:t>ОА:</w:t>
            </w:r>
            <w:r w:rsidR="00A74F10" w:rsidRPr="00DA7CF5">
              <w:rPr>
                <w:sz w:val="20"/>
              </w:rPr>
              <w:t xml:space="preserve"> </w:t>
            </w:r>
            <w:r w:rsidRPr="00DA7CF5">
              <w:rPr>
                <w:sz w:val="20"/>
              </w:rPr>
              <w:t>управленческая компетентность,</w:t>
            </w:r>
          </w:p>
          <w:p w:rsidR="00020581" w:rsidRPr="00DA7CF5" w:rsidRDefault="00020581" w:rsidP="00DA7CF5">
            <w:pPr>
              <w:ind w:firstLine="0"/>
              <w:jc w:val="left"/>
              <w:rPr>
                <w:sz w:val="20"/>
              </w:rPr>
            </w:pPr>
            <w:r w:rsidRPr="00DA7CF5">
              <w:rPr>
                <w:sz w:val="20"/>
              </w:rPr>
              <w:t>Ф: 23 тыс. руб.</w:t>
            </w:r>
          </w:p>
          <w:p w:rsidR="00020581" w:rsidRPr="00DA7CF5" w:rsidRDefault="00020581" w:rsidP="00DA7CF5">
            <w:pPr>
              <w:ind w:firstLine="0"/>
              <w:jc w:val="left"/>
              <w:rPr>
                <w:sz w:val="20"/>
              </w:rPr>
            </w:pPr>
            <w:r w:rsidRPr="00DA7CF5">
              <w:rPr>
                <w:sz w:val="20"/>
              </w:rPr>
              <w:t>МТ: 2 компьютера с выходом в Internet; ксерокс; сканер; принтер; канцелярские товары; офисная бумага и т.п.</w:t>
            </w:r>
          </w:p>
          <w:p w:rsidR="00020581" w:rsidRPr="00DA7CF5" w:rsidRDefault="00020581" w:rsidP="00DA7CF5">
            <w:pPr>
              <w:ind w:firstLine="0"/>
              <w:jc w:val="left"/>
              <w:rPr>
                <w:sz w:val="20"/>
              </w:rPr>
            </w:pPr>
            <w:r w:rsidRPr="00DA7CF5">
              <w:rPr>
                <w:sz w:val="20"/>
              </w:rPr>
              <w:t xml:space="preserve">Ю: </w:t>
            </w:r>
            <w:r w:rsidR="00E275C0" w:rsidRPr="00DA7CF5">
              <w:rPr>
                <w:sz w:val="20"/>
              </w:rPr>
              <w:t>Законодательство</w:t>
            </w:r>
            <w:r w:rsidRPr="00DA7CF5">
              <w:rPr>
                <w:sz w:val="20"/>
              </w:rPr>
              <w:t xml:space="preserve"> РФ; </w:t>
            </w:r>
            <w:r w:rsidR="00EF1ED8" w:rsidRPr="00DA7CF5">
              <w:rPr>
                <w:sz w:val="20"/>
              </w:rPr>
              <w:t>нормативные</w:t>
            </w:r>
            <w:r w:rsidRPr="00DA7CF5">
              <w:rPr>
                <w:sz w:val="20"/>
              </w:rPr>
              <w:t xml:space="preserve"> акты ООО «ТД Оборудование» (Устав, Положения приказы и т.п.);</w:t>
            </w:r>
          </w:p>
          <w:p w:rsidR="00020581" w:rsidRPr="00DA7CF5" w:rsidRDefault="00020581" w:rsidP="00BC4391">
            <w:pPr>
              <w:ind w:firstLine="0"/>
              <w:jc w:val="left"/>
              <w:rPr>
                <w:sz w:val="20"/>
              </w:rPr>
            </w:pPr>
            <w:r w:rsidRPr="00DA7CF5">
              <w:rPr>
                <w:sz w:val="20"/>
              </w:rPr>
              <w:t>И: Средства Internet; пресса, рекламно-информационные источники и др.</w:t>
            </w:r>
          </w:p>
        </w:tc>
      </w:tr>
      <w:tr w:rsidR="00020581" w:rsidRPr="00DA7CF5">
        <w:trPr>
          <w:trHeight w:val="1825"/>
          <w:jc w:val="center"/>
        </w:trPr>
        <w:tc>
          <w:tcPr>
            <w:tcW w:w="2235" w:type="dxa"/>
          </w:tcPr>
          <w:p w:rsidR="00020581" w:rsidRPr="00DA7CF5" w:rsidRDefault="00020581" w:rsidP="00DA7CF5">
            <w:pPr>
              <w:ind w:firstLine="0"/>
              <w:jc w:val="left"/>
              <w:rPr>
                <w:sz w:val="20"/>
              </w:rPr>
            </w:pPr>
            <w:r w:rsidRPr="00DA7CF5">
              <w:rPr>
                <w:sz w:val="20"/>
              </w:rPr>
              <w:t xml:space="preserve">3. Развитие </w:t>
            </w:r>
          </w:p>
        </w:tc>
        <w:tc>
          <w:tcPr>
            <w:tcW w:w="0" w:type="auto"/>
          </w:tcPr>
          <w:p w:rsidR="00020581" w:rsidRPr="00DA7CF5" w:rsidRDefault="00020581" w:rsidP="00DA7CF5">
            <w:pPr>
              <w:ind w:firstLine="0"/>
              <w:jc w:val="left"/>
              <w:rPr>
                <w:sz w:val="20"/>
              </w:rPr>
            </w:pPr>
            <w:r w:rsidRPr="00DA7CF5">
              <w:rPr>
                <w:sz w:val="20"/>
              </w:rPr>
              <w:t>Выделение и закрепление наставника</w:t>
            </w:r>
          </w:p>
          <w:p w:rsidR="00020581" w:rsidRPr="00DA7CF5" w:rsidRDefault="00020581" w:rsidP="00DA7CF5">
            <w:pPr>
              <w:ind w:firstLine="0"/>
              <w:jc w:val="left"/>
              <w:rPr>
                <w:sz w:val="20"/>
              </w:rPr>
            </w:pPr>
          </w:p>
          <w:p w:rsidR="00020581" w:rsidRPr="00DA7CF5" w:rsidRDefault="00020581" w:rsidP="00DA7CF5">
            <w:pPr>
              <w:ind w:firstLine="0"/>
              <w:jc w:val="left"/>
              <w:rPr>
                <w:sz w:val="20"/>
              </w:rPr>
            </w:pPr>
          </w:p>
          <w:p w:rsidR="00020581" w:rsidRPr="00DA7CF5" w:rsidRDefault="00020581" w:rsidP="00DA7CF5">
            <w:pPr>
              <w:ind w:firstLine="0"/>
              <w:jc w:val="left"/>
              <w:rPr>
                <w:sz w:val="20"/>
              </w:rPr>
            </w:pPr>
          </w:p>
          <w:p w:rsidR="00020581" w:rsidRPr="00DA7CF5" w:rsidRDefault="00020581" w:rsidP="00DA7CF5">
            <w:pPr>
              <w:ind w:firstLine="0"/>
              <w:jc w:val="left"/>
              <w:rPr>
                <w:sz w:val="20"/>
              </w:rPr>
            </w:pPr>
          </w:p>
          <w:p w:rsidR="00020581" w:rsidRPr="00DA7CF5" w:rsidRDefault="00020581" w:rsidP="00DA7CF5">
            <w:pPr>
              <w:ind w:firstLine="0"/>
              <w:jc w:val="left"/>
              <w:rPr>
                <w:sz w:val="20"/>
              </w:rPr>
            </w:pPr>
          </w:p>
          <w:p w:rsidR="00020581" w:rsidRPr="00DA7CF5" w:rsidRDefault="00020581" w:rsidP="00DA7CF5">
            <w:pPr>
              <w:ind w:firstLine="0"/>
              <w:jc w:val="left"/>
              <w:rPr>
                <w:sz w:val="20"/>
              </w:rPr>
            </w:pPr>
            <w:r w:rsidRPr="00DA7CF5">
              <w:rPr>
                <w:sz w:val="20"/>
              </w:rPr>
              <w:t>Обучение и повышение квалификации</w:t>
            </w:r>
          </w:p>
        </w:tc>
        <w:tc>
          <w:tcPr>
            <w:tcW w:w="3352" w:type="dxa"/>
          </w:tcPr>
          <w:p w:rsidR="00020581" w:rsidRPr="00DA7CF5" w:rsidRDefault="00020581" w:rsidP="00DA7CF5">
            <w:pPr>
              <w:ind w:firstLine="0"/>
              <w:jc w:val="left"/>
              <w:rPr>
                <w:sz w:val="20"/>
              </w:rPr>
            </w:pPr>
            <w:r w:rsidRPr="00DA7CF5">
              <w:rPr>
                <w:sz w:val="20"/>
              </w:rPr>
              <w:t>-Расчет прибавок к зарплате сотрудника за наставничество;</w:t>
            </w:r>
          </w:p>
          <w:p w:rsidR="00020581" w:rsidRPr="00DA7CF5" w:rsidRDefault="00020581" w:rsidP="00DA7CF5">
            <w:pPr>
              <w:ind w:firstLine="0"/>
              <w:jc w:val="left"/>
              <w:rPr>
                <w:sz w:val="20"/>
              </w:rPr>
            </w:pPr>
            <w:r w:rsidRPr="00DA7CF5">
              <w:rPr>
                <w:sz w:val="20"/>
              </w:rPr>
              <w:t>-Внесение изменений в систему оплаты труда наставников;</w:t>
            </w:r>
          </w:p>
          <w:p w:rsidR="00020581" w:rsidRPr="00DA7CF5" w:rsidRDefault="00020581" w:rsidP="00DA7CF5">
            <w:pPr>
              <w:ind w:firstLine="0"/>
              <w:jc w:val="left"/>
              <w:rPr>
                <w:sz w:val="20"/>
              </w:rPr>
            </w:pPr>
            <w:r w:rsidRPr="00DA7CF5">
              <w:rPr>
                <w:sz w:val="20"/>
              </w:rPr>
              <w:t xml:space="preserve">-Юридическое закрепление </w:t>
            </w:r>
            <w:r w:rsidR="00133177" w:rsidRPr="00DA7CF5">
              <w:rPr>
                <w:sz w:val="20"/>
              </w:rPr>
              <w:t>введенных</w:t>
            </w:r>
            <w:r w:rsidRPr="00DA7CF5">
              <w:rPr>
                <w:sz w:val="20"/>
              </w:rPr>
              <w:t xml:space="preserve"> мероприятий в соответствующих приказах.</w:t>
            </w:r>
          </w:p>
          <w:p w:rsidR="00020581" w:rsidRPr="00DA7CF5" w:rsidRDefault="00020581" w:rsidP="00DA7CF5">
            <w:pPr>
              <w:ind w:firstLine="0"/>
              <w:jc w:val="left"/>
              <w:rPr>
                <w:sz w:val="20"/>
              </w:rPr>
            </w:pPr>
            <w:r w:rsidRPr="00DA7CF5">
              <w:rPr>
                <w:sz w:val="20"/>
              </w:rPr>
              <w:t>-Поиск Вузов и преподавателей для мероприятий по организации повышения квалификации персонала;</w:t>
            </w:r>
          </w:p>
          <w:p w:rsidR="00020581" w:rsidRPr="00DA7CF5" w:rsidRDefault="00020581" w:rsidP="00DA7CF5">
            <w:pPr>
              <w:ind w:firstLine="0"/>
              <w:jc w:val="left"/>
              <w:rPr>
                <w:sz w:val="20"/>
              </w:rPr>
            </w:pPr>
            <w:r w:rsidRPr="00DA7CF5">
              <w:rPr>
                <w:sz w:val="20"/>
              </w:rPr>
              <w:t xml:space="preserve">-Заключение договоров на </w:t>
            </w:r>
            <w:r w:rsidR="003858A7" w:rsidRPr="00DA7CF5">
              <w:rPr>
                <w:sz w:val="20"/>
              </w:rPr>
              <w:t>повышение</w:t>
            </w:r>
            <w:r w:rsidRPr="00DA7CF5">
              <w:rPr>
                <w:sz w:val="20"/>
              </w:rPr>
              <w:t xml:space="preserve"> квалификации</w:t>
            </w:r>
          </w:p>
          <w:p w:rsidR="00020581" w:rsidRPr="00DA7CF5" w:rsidRDefault="00020581" w:rsidP="00DA7CF5">
            <w:pPr>
              <w:ind w:firstLine="0"/>
              <w:jc w:val="left"/>
              <w:rPr>
                <w:sz w:val="20"/>
              </w:rPr>
            </w:pPr>
            <w:r w:rsidRPr="00DA7CF5">
              <w:rPr>
                <w:sz w:val="20"/>
              </w:rPr>
              <w:t xml:space="preserve">-Утверждение списка </w:t>
            </w:r>
            <w:r w:rsidR="00133177" w:rsidRPr="00DA7CF5">
              <w:rPr>
                <w:sz w:val="20"/>
              </w:rPr>
              <w:t>сотрудников</w:t>
            </w:r>
            <w:r w:rsidRPr="00DA7CF5">
              <w:rPr>
                <w:sz w:val="20"/>
              </w:rPr>
              <w:t xml:space="preserve"> направляемых на повышение квалификации</w:t>
            </w:r>
          </w:p>
          <w:p w:rsidR="00020581" w:rsidRPr="00DA7CF5" w:rsidRDefault="00020581" w:rsidP="00DA7CF5">
            <w:pPr>
              <w:ind w:firstLine="0"/>
              <w:jc w:val="left"/>
              <w:rPr>
                <w:sz w:val="20"/>
              </w:rPr>
            </w:pPr>
            <w:r w:rsidRPr="00DA7CF5">
              <w:rPr>
                <w:sz w:val="20"/>
              </w:rPr>
              <w:t>-</w:t>
            </w:r>
            <w:r w:rsidR="004B4A3B" w:rsidRPr="00DA7CF5">
              <w:rPr>
                <w:sz w:val="20"/>
              </w:rPr>
              <w:t>Н</w:t>
            </w:r>
            <w:r w:rsidRPr="00DA7CF5">
              <w:rPr>
                <w:sz w:val="20"/>
              </w:rPr>
              <w:t>аправление на повышение квалификации</w:t>
            </w:r>
            <w:r w:rsidR="00A74F10" w:rsidRPr="00DA7CF5">
              <w:rPr>
                <w:sz w:val="20"/>
              </w:rPr>
              <w:t xml:space="preserve"> </w:t>
            </w:r>
            <w:r w:rsidR="004B4A3B" w:rsidRPr="00DA7CF5">
              <w:rPr>
                <w:sz w:val="20"/>
              </w:rPr>
              <w:t>сотрудников</w:t>
            </w:r>
            <w:r w:rsidRPr="00DA7CF5">
              <w:rPr>
                <w:sz w:val="20"/>
              </w:rPr>
              <w:t xml:space="preserve"> </w:t>
            </w:r>
          </w:p>
        </w:tc>
        <w:tc>
          <w:tcPr>
            <w:tcW w:w="1585" w:type="dxa"/>
          </w:tcPr>
          <w:p w:rsidR="00020581" w:rsidRPr="00DA7CF5" w:rsidRDefault="00020581" w:rsidP="00DA7CF5">
            <w:pPr>
              <w:ind w:firstLine="0"/>
              <w:jc w:val="left"/>
              <w:rPr>
                <w:sz w:val="20"/>
              </w:rPr>
            </w:pPr>
            <w:r w:rsidRPr="00DA7CF5">
              <w:rPr>
                <w:sz w:val="20"/>
              </w:rPr>
              <w:t xml:space="preserve">До </w:t>
            </w:r>
            <w:r w:rsidR="00CE7358" w:rsidRPr="00DA7CF5">
              <w:rPr>
                <w:sz w:val="20"/>
              </w:rPr>
              <w:t>20</w:t>
            </w:r>
            <w:r w:rsidRPr="00DA7CF5">
              <w:rPr>
                <w:sz w:val="20"/>
              </w:rPr>
              <w:t>.01.2008</w:t>
            </w:r>
          </w:p>
          <w:p w:rsidR="00CE7358" w:rsidRPr="00DA7CF5" w:rsidRDefault="00CE7358" w:rsidP="00DA7CF5">
            <w:pPr>
              <w:ind w:firstLine="0"/>
              <w:jc w:val="left"/>
              <w:rPr>
                <w:sz w:val="20"/>
              </w:rPr>
            </w:pPr>
          </w:p>
          <w:p w:rsidR="00CE7358" w:rsidRPr="00DA7CF5" w:rsidRDefault="00CE7358" w:rsidP="00DA7CF5">
            <w:pPr>
              <w:ind w:firstLine="0"/>
              <w:jc w:val="left"/>
              <w:rPr>
                <w:sz w:val="20"/>
              </w:rPr>
            </w:pPr>
            <w:r w:rsidRPr="00DA7CF5">
              <w:rPr>
                <w:sz w:val="20"/>
              </w:rPr>
              <w:t>20.02 2008</w:t>
            </w:r>
          </w:p>
          <w:p w:rsidR="00020581" w:rsidRPr="00DA7CF5" w:rsidRDefault="00020581" w:rsidP="00DA7CF5">
            <w:pPr>
              <w:ind w:firstLine="0"/>
              <w:jc w:val="left"/>
              <w:rPr>
                <w:sz w:val="20"/>
              </w:rPr>
            </w:pPr>
          </w:p>
          <w:p w:rsidR="00020581" w:rsidRPr="00DA7CF5" w:rsidRDefault="00CE7358" w:rsidP="00DA7CF5">
            <w:pPr>
              <w:ind w:firstLine="0"/>
              <w:jc w:val="left"/>
              <w:rPr>
                <w:sz w:val="20"/>
              </w:rPr>
            </w:pPr>
            <w:r w:rsidRPr="00DA7CF5">
              <w:rPr>
                <w:sz w:val="20"/>
              </w:rPr>
              <w:t>До 20.01.2008</w:t>
            </w:r>
          </w:p>
          <w:p w:rsidR="00020581" w:rsidRPr="00DA7CF5" w:rsidRDefault="00020581" w:rsidP="00DA7CF5">
            <w:pPr>
              <w:ind w:firstLine="0"/>
              <w:jc w:val="left"/>
              <w:rPr>
                <w:sz w:val="20"/>
              </w:rPr>
            </w:pPr>
          </w:p>
          <w:p w:rsidR="00020581" w:rsidRPr="00DA7CF5" w:rsidRDefault="00020581" w:rsidP="00DA7CF5">
            <w:pPr>
              <w:ind w:firstLine="0"/>
              <w:jc w:val="left"/>
              <w:rPr>
                <w:sz w:val="20"/>
              </w:rPr>
            </w:pPr>
          </w:p>
          <w:p w:rsidR="00020581" w:rsidRPr="00DA7CF5" w:rsidRDefault="00CE7358" w:rsidP="00DA7CF5">
            <w:pPr>
              <w:ind w:firstLine="0"/>
              <w:jc w:val="left"/>
              <w:rPr>
                <w:sz w:val="20"/>
              </w:rPr>
            </w:pPr>
            <w:r w:rsidRPr="00DA7CF5">
              <w:rPr>
                <w:sz w:val="20"/>
              </w:rPr>
              <w:t>20.01.2008 – 20.02.2008</w:t>
            </w:r>
          </w:p>
          <w:p w:rsidR="00020581" w:rsidRPr="00DA7CF5" w:rsidRDefault="00020581" w:rsidP="00DA7CF5">
            <w:pPr>
              <w:ind w:firstLine="0"/>
              <w:jc w:val="left"/>
              <w:rPr>
                <w:sz w:val="20"/>
              </w:rPr>
            </w:pPr>
          </w:p>
          <w:p w:rsidR="00BC4391" w:rsidRDefault="00BC4391" w:rsidP="00DA7CF5">
            <w:pPr>
              <w:ind w:firstLine="0"/>
              <w:jc w:val="left"/>
              <w:rPr>
                <w:sz w:val="20"/>
              </w:rPr>
            </w:pPr>
          </w:p>
          <w:p w:rsidR="00CE7358" w:rsidRPr="00DA7CF5" w:rsidRDefault="00CE7358" w:rsidP="00DA7CF5">
            <w:pPr>
              <w:ind w:firstLine="0"/>
              <w:jc w:val="left"/>
              <w:rPr>
                <w:sz w:val="20"/>
              </w:rPr>
            </w:pPr>
            <w:r w:rsidRPr="00DA7CF5">
              <w:rPr>
                <w:sz w:val="20"/>
              </w:rPr>
              <w:t>20.05.2008</w:t>
            </w:r>
          </w:p>
          <w:p w:rsidR="00020581" w:rsidRPr="00DA7CF5" w:rsidRDefault="00020581" w:rsidP="00DA7CF5">
            <w:pPr>
              <w:ind w:firstLine="0"/>
              <w:jc w:val="left"/>
              <w:rPr>
                <w:sz w:val="20"/>
              </w:rPr>
            </w:pPr>
          </w:p>
          <w:p w:rsidR="00020581" w:rsidRPr="00DA7CF5" w:rsidRDefault="00020581" w:rsidP="00DA7CF5">
            <w:pPr>
              <w:ind w:firstLine="0"/>
              <w:jc w:val="left"/>
              <w:rPr>
                <w:sz w:val="20"/>
              </w:rPr>
            </w:pPr>
            <w:r w:rsidRPr="00DA7CF5">
              <w:rPr>
                <w:sz w:val="20"/>
              </w:rPr>
              <w:t>01.0</w:t>
            </w:r>
            <w:r w:rsidR="00CE7358" w:rsidRPr="00DA7CF5">
              <w:rPr>
                <w:sz w:val="20"/>
              </w:rPr>
              <w:t>6</w:t>
            </w:r>
            <w:r w:rsidRPr="00DA7CF5">
              <w:rPr>
                <w:sz w:val="20"/>
              </w:rPr>
              <w:t>.2008</w:t>
            </w:r>
          </w:p>
          <w:p w:rsidR="00020581" w:rsidRDefault="00020581" w:rsidP="00DA7CF5">
            <w:pPr>
              <w:ind w:firstLine="0"/>
              <w:jc w:val="left"/>
              <w:rPr>
                <w:sz w:val="20"/>
              </w:rPr>
            </w:pPr>
          </w:p>
          <w:p w:rsidR="00BC4391" w:rsidRPr="00DA7CF5" w:rsidRDefault="00BC4391" w:rsidP="00DA7CF5">
            <w:pPr>
              <w:ind w:firstLine="0"/>
              <w:jc w:val="left"/>
              <w:rPr>
                <w:sz w:val="20"/>
              </w:rPr>
            </w:pPr>
          </w:p>
          <w:p w:rsidR="00020581" w:rsidRPr="00DA7CF5" w:rsidRDefault="00020581" w:rsidP="00DA7CF5">
            <w:pPr>
              <w:ind w:firstLine="0"/>
              <w:jc w:val="left"/>
              <w:rPr>
                <w:sz w:val="20"/>
              </w:rPr>
            </w:pPr>
            <w:r w:rsidRPr="00DA7CF5">
              <w:rPr>
                <w:sz w:val="20"/>
              </w:rPr>
              <w:t>10.06.2008</w:t>
            </w:r>
          </w:p>
        </w:tc>
        <w:tc>
          <w:tcPr>
            <w:tcW w:w="0" w:type="auto"/>
          </w:tcPr>
          <w:p w:rsidR="00020581" w:rsidRPr="00DA7CF5" w:rsidRDefault="00981F3E" w:rsidP="00DA7CF5">
            <w:pPr>
              <w:ind w:firstLine="0"/>
              <w:jc w:val="left"/>
              <w:rPr>
                <w:sz w:val="20"/>
              </w:rPr>
            </w:pPr>
            <w:r w:rsidRPr="00DA7CF5">
              <w:rPr>
                <w:sz w:val="20"/>
              </w:rPr>
              <w:t>Исполнительный</w:t>
            </w:r>
            <w:r w:rsidR="00020581" w:rsidRPr="00DA7CF5">
              <w:rPr>
                <w:sz w:val="20"/>
              </w:rPr>
              <w:t xml:space="preserve"> директор</w:t>
            </w:r>
          </w:p>
          <w:p w:rsidR="00CE7358" w:rsidRPr="00DA7CF5" w:rsidRDefault="00981F3E" w:rsidP="00DA7CF5">
            <w:pPr>
              <w:ind w:firstLine="0"/>
              <w:jc w:val="left"/>
              <w:rPr>
                <w:sz w:val="20"/>
              </w:rPr>
            </w:pPr>
            <w:r w:rsidRPr="00DA7CF5">
              <w:rPr>
                <w:sz w:val="20"/>
              </w:rPr>
              <w:t>Финансовый</w:t>
            </w:r>
          </w:p>
          <w:p w:rsidR="00020581" w:rsidRPr="00DA7CF5" w:rsidRDefault="00CE7358" w:rsidP="00DA7CF5">
            <w:pPr>
              <w:ind w:firstLine="0"/>
              <w:jc w:val="left"/>
              <w:rPr>
                <w:sz w:val="20"/>
              </w:rPr>
            </w:pPr>
            <w:r w:rsidRPr="00DA7CF5">
              <w:rPr>
                <w:sz w:val="20"/>
              </w:rPr>
              <w:t xml:space="preserve">директор </w:t>
            </w:r>
          </w:p>
          <w:p w:rsidR="00020581" w:rsidRPr="00DA7CF5" w:rsidRDefault="00020581" w:rsidP="00DA7CF5">
            <w:pPr>
              <w:ind w:firstLine="0"/>
              <w:jc w:val="left"/>
              <w:rPr>
                <w:sz w:val="20"/>
              </w:rPr>
            </w:pPr>
            <w:r w:rsidRPr="00DA7CF5">
              <w:rPr>
                <w:sz w:val="20"/>
              </w:rPr>
              <w:t xml:space="preserve">Помощник </w:t>
            </w:r>
            <w:r w:rsidR="00981F3E" w:rsidRPr="00DA7CF5">
              <w:rPr>
                <w:sz w:val="20"/>
              </w:rPr>
              <w:t>генерального</w:t>
            </w:r>
            <w:r w:rsidRPr="00DA7CF5">
              <w:rPr>
                <w:sz w:val="20"/>
              </w:rPr>
              <w:t xml:space="preserve"> директора</w:t>
            </w:r>
          </w:p>
          <w:p w:rsidR="00020581" w:rsidRPr="00DA7CF5" w:rsidRDefault="00E470D0" w:rsidP="00DA7CF5">
            <w:pPr>
              <w:ind w:firstLine="0"/>
              <w:jc w:val="left"/>
              <w:rPr>
                <w:sz w:val="20"/>
              </w:rPr>
            </w:pPr>
            <w:r w:rsidRPr="00DA7CF5">
              <w:rPr>
                <w:sz w:val="20"/>
              </w:rPr>
              <w:t>С</w:t>
            </w:r>
            <w:r w:rsidR="00CE7358" w:rsidRPr="00DA7CF5">
              <w:rPr>
                <w:sz w:val="20"/>
              </w:rPr>
              <w:t xml:space="preserve">пециалист </w:t>
            </w:r>
            <w:r w:rsidR="00A0194A" w:rsidRPr="00DA7CF5">
              <w:rPr>
                <w:sz w:val="20"/>
              </w:rPr>
              <w:t>службы</w:t>
            </w:r>
            <w:r w:rsidR="00CE7358" w:rsidRPr="00DA7CF5">
              <w:rPr>
                <w:sz w:val="20"/>
              </w:rPr>
              <w:t xml:space="preserve"> кадров</w:t>
            </w:r>
          </w:p>
          <w:p w:rsidR="00020581" w:rsidRPr="00DA7CF5" w:rsidRDefault="00020581" w:rsidP="00DA7CF5">
            <w:pPr>
              <w:ind w:firstLine="0"/>
              <w:jc w:val="left"/>
              <w:rPr>
                <w:sz w:val="20"/>
              </w:rPr>
            </w:pPr>
          </w:p>
          <w:p w:rsidR="00A0194A" w:rsidRPr="00DA7CF5" w:rsidRDefault="00A0194A" w:rsidP="00DA7CF5">
            <w:pPr>
              <w:ind w:firstLine="0"/>
              <w:jc w:val="left"/>
              <w:rPr>
                <w:sz w:val="20"/>
              </w:rPr>
            </w:pPr>
          </w:p>
          <w:p w:rsidR="00020581" w:rsidRPr="00DA7CF5" w:rsidRDefault="00020581" w:rsidP="00DA7CF5">
            <w:pPr>
              <w:ind w:firstLine="0"/>
              <w:jc w:val="left"/>
              <w:rPr>
                <w:sz w:val="20"/>
              </w:rPr>
            </w:pPr>
            <w:r w:rsidRPr="00DA7CF5">
              <w:rPr>
                <w:sz w:val="20"/>
              </w:rPr>
              <w:t>Генеральный директор</w:t>
            </w:r>
          </w:p>
          <w:p w:rsidR="00020581" w:rsidRPr="00DA7CF5" w:rsidRDefault="00CE7358" w:rsidP="00DA7CF5">
            <w:pPr>
              <w:ind w:firstLine="0"/>
              <w:jc w:val="left"/>
              <w:rPr>
                <w:sz w:val="20"/>
              </w:rPr>
            </w:pPr>
            <w:r w:rsidRPr="00DA7CF5">
              <w:rPr>
                <w:sz w:val="20"/>
              </w:rPr>
              <w:t>Начальник отдела кадров</w:t>
            </w:r>
          </w:p>
          <w:p w:rsidR="00BC4391" w:rsidRDefault="00BC4391" w:rsidP="00DA7CF5">
            <w:pPr>
              <w:ind w:firstLine="0"/>
              <w:jc w:val="left"/>
              <w:rPr>
                <w:sz w:val="20"/>
              </w:rPr>
            </w:pPr>
          </w:p>
          <w:p w:rsidR="00CE7358" w:rsidRPr="00DA7CF5" w:rsidRDefault="00CE7358" w:rsidP="00BC4391">
            <w:pPr>
              <w:ind w:firstLine="0"/>
              <w:jc w:val="left"/>
              <w:rPr>
                <w:sz w:val="20"/>
              </w:rPr>
            </w:pPr>
            <w:r w:rsidRPr="00DA7CF5">
              <w:rPr>
                <w:sz w:val="20"/>
              </w:rPr>
              <w:t>Начальник отдела кадров</w:t>
            </w:r>
          </w:p>
        </w:tc>
        <w:tc>
          <w:tcPr>
            <w:tcW w:w="0" w:type="auto"/>
          </w:tcPr>
          <w:p w:rsidR="00020581" w:rsidRPr="00DA7CF5" w:rsidRDefault="00020581" w:rsidP="00DA7CF5">
            <w:pPr>
              <w:ind w:firstLine="0"/>
              <w:jc w:val="left"/>
              <w:rPr>
                <w:sz w:val="20"/>
              </w:rPr>
            </w:pPr>
            <w:r w:rsidRPr="00DA7CF5">
              <w:rPr>
                <w:sz w:val="20"/>
              </w:rPr>
              <w:t>НМ: Нормативы и рекомендации по найму персонала.</w:t>
            </w:r>
          </w:p>
          <w:p w:rsidR="00020581" w:rsidRPr="00DA7CF5" w:rsidRDefault="00020581" w:rsidP="00DA7CF5">
            <w:pPr>
              <w:ind w:firstLine="0"/>
              <w:jc w:val="left"/>
              <w:rPr>
                <w:sz w:val="20"/>
              </w:rPr>
            </w:pPr>
            <w:r w:rsidRPr="00DA7CF5">
              <w:rPr>
                <w:sz w:val="20"/>
              </w:rPr>
              <w:t>ОА:</w:t>
            </w:r>
            <w:r w:rsidR="00A74F10" w:rsidRPr="00DA7CF5">
              <w:rPr>
                <w:sz w:val="20"/>
              </w:rPr>
              <w:t xml:space="preserve"> </w:t>
            </w:r>
            <w:r w:rsidRPr="00DA7CF5">
              <w:rPr>
                <w:sz w:val="20"/>
              </w:rPr>
              <w:t>управленческая компетентность,</w:t>
            </w:r>
          </w:p>
          <w:p w:rsidR="00020581" w:rsidRPr="00DA7CF5" w:rsidRDefault="00020581" w:rsidP="00DA7CF5">
            <w:pPr>
              <w:ind w:firstLine="0"/>
              <w:jc w:val="left"/>
              <w:rPr>
                <w:sz w:val="20"/>
              </w:rPr>
            </w:pPr>
            <w:r w:rsidRPr="00DA7CF5">
              <w:rPr>
                <w:sz w:val="20"/>
              </w:rPr>
              <w:t>Ф: 15 тыс. руб.</w:t>
            </w:r>
          </w:p>
          <w:p w:rsidR="00020581" w:rsidRPr="00DA7CF5" w:rsidRDefault="00020581" w:rsidP="00DA7CF5">
            <w:pPr>
              <w:ind w:firstLine="0"/>
              <w:jc w:val="left"/>
              <w:rPr>
                <w:sz w:val="20"/>
              </w:rPr>
            </w:pPr>
            <w:r w:rsidRPr="00DA7CF5">
              <w:rPr>
                <w:sz w:val="20"/>
              </w:rPr>
              <w:t>МТ: 2 компьютера с выходом в Internet; ксерокс; сканер; принтер; канцелярские товары; офисная бумага и т.п.</w:t>
            </w:r>
          </w:p>
          <w:p w:rsidR="00A0194A" w:rsidRPr="00DA7CF5" w:rsidRDefault="00020581" w:rsidP="00DA7CF5">
            <w:pPr>
              <w:ind w:firstLine="0"/>
              <w:jc w:val="left"/>
              <w:rPr>
                <w:sz w:val="20"/>
              </w:rPr>
            </w:pPr>
            <w:r w:rsidRPr="00DA7CF5">
              <w:rPr>
                <w:sz w:val="20"/>
              </w:rPr>
              <w:t xml:space="preserve">Ю: Законодательство РФ; </w:t>
            </w:r>
            <w:r w:rsidR="00EF1ED8" w:rsidRPr="00DA7CF5">
              <w:rPr>
                <w:sz w:val="20"/>
              </w:rPr>
              <w:t>нормативные</w:t>
            </w:r>
            <w:r w:rsidRPr="00DA7CF5">
              <w:rPr>
                <w:sz w:val="20"/>
              </w:rPr>
              <w:t xml:space="preserve"> акты ООО «ТД Оборудование» (Устав, </w:t>
            </w:r>
          </w:p>
          <w:p w:rsidR="00020581" w:rsidRPr="00DA7CF5" w:rsidRDefault="00020581" w:rsidP="00DA7CF5">
            <w:pPr>
              <w:ind w:firstLine="0"/>
              <w:jc w:val="left"/>
              <w:rPr>
                <w:sz w:val="20"/>
              </w:rPr>
            </w:pPr>
            <w:r w:rsidRPr="00DA7CF5">
              <w:rPr>
                <w:sz w:val="20"/>
              </w:rPr>
              <w:t>Положения приказы и т.п.);</w:t>
            </w:r>
          </w:p>
          <w:p w:rsidR="00E470D0" w:rsidRPr="00DA7CF5" w:rsidRDefault="00020581" w:rsidP="00DA7CF5">
            <w:pPr>
              <w:ind w:firstLine="0"/>
              <w:jc w:val="left"/>
              <w:rPr>
                <w:sz w:val="20"/>
              </w:rPr>
            </w:pPr>
            <w:r w:rsidRPr="00DA7CF5">
              <w:rPr>
                <w:sz w:val="20"/>
              </w:rPr>
              <w:t xml:space="preserve">И: Средства Internet; пресса, </w:t>
            </w:r>
          </w:p>
          <w:p w:rsidR="00020581" w:rsidRPr="00DA7CF5" w:rsidRDefault="00A74F10" w:rsidP="00DA7CF5">
            <w:pPr>
              <w:ind w:firstLine="0"/>
              <w:jc w:val="left"/>
              <w:rPr>
                <w:sz w:val="20"/>
              </w:rPr>
            </w:pPr>
            <w:r w:rsidRPr="00DA7CF5">
              <w:rPr>
                <w:sz w:val="20"/>
              </w:rPr>
              <w:t xml:space="preserve"> </w:t>
            </w:r>
            <w:r w:rsidR="00020581" w:rsidRPr="00DA7CF5">
              <w:rPr>
                <w:sz w:val="20"/>
              </w:rPr>
              <w:t>рекламно-информационные источники и др.</w:t>
            </w:r>
          </w:p>
        </w:tc>
      </w:tr>
    </w:tbl>
    <w:p w:rsidR="009426E5" w:rsidRPr="00A74F10" w:rsidRDefault="009426E5" w:rsidP="00A74F10">
      <w:pPr>
        <w:ind w:firstLine="709"/>
        <w:rPr>
          <w:szCs w:val="28"/>
        </w:rPr>
      </w:pPr>
    </w:p>
    <w:p w:rsidR="00490E1A" w:rsidRDefault="00490E1A" w:rsidP="00A74F10">
      <w:pPr>
        <w:ind w:firstLine="709"/>
        <w:rPr>
          <w:szCs w:val="28"/>
        </w:rPr>
        <w:sectPr w:rsidR="00490E1A" w:rsidSect="00490E1A">
          <w:pgSz w:w="16838" w:h="11906" w:orient="landscape" w:code="9"/>
          <w:pgMar w:top="1134" w:right="851" w:bottom="1134" w:left="1701" w:header="709" w:footer="709" w:gutter="0"/>
          <w:pgNumType w:start="2"/>
          <w:cols w:space="708"/>
          <w:titlePg/>
          <w:docGrid w:linePitch="381"/>
        </w:sectPr>
      </w:pPr>
    </w:p>
    <w:p w:rsidR="009426E5" w:rsidRPr="00A74F10" w:rsidRDefault="009426E5" w:rsidP="00A74F10">
      <w:pPr>
        <w:ind w:firstLine="709"/>
        <w:rPr>
          <w:szCs w:val="28"/>
        </w:rPr>
      </w:pPr>
      <w:r w:rsidRPr="00A74F10">
        <w:rPr>
          <w:szCs w:val="28"/>
        </w:rPr>
        <w:t>Таким образом, полная реализация всех мероприятий будет завершена к 01</w:t>
      </w:r>
      <w:r w:rsidR="00BC4391">
        <w:rPr>
          <w:szCs w:val="28"/>
        </w:rPr>
        <w:t xml:space="preserve"> </w:t>
      </w:r>
      <w:r w:rsidRPr="00A74F10">
        <w:rPr>
          <w:szCs w:val="28"/>
        </w:rPr>
        <w:t>сентября 200</w:t>
      </w:r>
      <w:r w:rsidR="005D6EAF" w:rsidRPr="00A74F10">
        <w:rPr>
          <w:szCs w:val="28"/>
        </w:rPr>
        <w:t>8</w:t>
      </w:r>
      <w:r w:rsidRPr="00A74F10">
        <w:rPr>
          <w:szCs w:val="28"/>
        </w:rPr>
        <w:t xml:space="preserve"> года.</w:t>
      </w:r>
    </w:p>
    <w:p w:rsidR="009426E5" w:rsidRPr="00A74F10" w:rsidRDefault="009426E5" w:rsidP="00A74F10">
      <w:pPr>
        <w:shd w:val="clear" w:color="auto" w:fill="FFFFFF"/>
        <w:autoSpaceDE w:val="0"/>
        <w:autoSpaceDN w:val="0"/>
        <w:adjustRightInd w:val="0"/>
        <w:ind w:firstLine="709"/>
        <w:rPr>
          <w:szCs w:val="28"/>
        </w:rPr>
      </w:pPr>
      <w:r w:rsidRPr="00A74F10">
        <w:rPr>
          <w:szCs w:val="28"/>
        </w:rPr>
        <w:t>Реализуя основные проектные предложениям, которые были выдвинуты в процессе анализа системы управления персоналом, к ним относятся:</w:t>
      </w:r>
    </w:p>
    <w:p w:rsidR="009426E5" w:rsidRPr="00A74F10" w:rsidRDefault="009426E5" w:rsidP="008A3498">
      <w:pPr>
        <w:numPr>
          <w:ilvl w:val="0"/>
          <w:numId w:val="16"/>
        </w:numPr>
        <w:shd w:val="clear" w:color="auto" w:fill="FFFFFF"/>
        <w:tabs>
          <w:tab w:val="clear" w:pos="1520"/>
        </w:tabs>
        <w:autoSpaceDE w:val="0"/>
        <w:autoSpaceDN w:val="0"/>
        <w:adjustRightInd w:val="0"/>
        <w:ind w:firstLine="709"/>
        <w:rPr>
          <w:szCs w:val="28"/>
        </w:rPr>
      </w:pPr>
      <w:r w:rsidRPr="00A74F10">
        <w:rPr>
          <w:szCs w:val="28"/>
        </w:rPr>
        <w:t>Совершенствование системы найма молодых специалистов;</w:t>
      </w:r>
    </w:p>
    <w:p w:rsidR="009426E5" w:rsidRPr="00A74F10" w:rsidRDefault="009426E5" w:rsidP="008A3498">
      <w:pPr>
        <w:numPr>
          <w:ilvl w:val="0"/>
          <w:numId w:val="16"/>
        </w:numPr>
        <w:shd w:val="clear" w:color="auto" w:fill="FFFFFF"/>
        <w:tabs>
          <w:tab w:val="clear" w:pos="1520"/>
        </w:tabs>
        <w:autoSpaceDE w:val="0"/>
        <w:autoSpaceDN w:val="0"/>
        <w:adjustRightInd w:val="0"/>
        <w:ind w:firstLine="709"/>
        <w:rPr>
          <w:szCs w:val="28"/>
        </w:rPr>
      </w:pPr>
      <w:r w:rsidRPr="00A74F10">
        <w:rPr>
          <w:szCs w:val="28"/>
        </w:rPr>
        <w:t>Стимулирование молодых специалистов;</w:t>
      </w:r>
    </w:p>
    <w:p w:rsidR="004B4A3B" w:rsidRPr="00A74F10" w:rsidRDefault="009426E5" w:rsidP="008A3498">
      <w:pPr>
        <w:numPr>
          <w:ilvl w:val="0"/>
          <w:numId w:val="16"/>
        </w:numPr>
        <w:shd w:val="clear" w:color="auto" w:fill="FFFFFF"/>
        <w:tabs>
          <w:tab w:val="clear" w:pos="1520"/>
        </w:tabs>
        <w:autoSpaceDE w:val="0"/>
        <w:autoSpaceDN w:val="0"/>
        <w:adjustRightInd w:val="0"/>
        <w:ind w:firstLine="709"/>
        <w:rPr>
          <w:szCs w:val="28"/>
        </w:rPr>
      </w:pPr>
      <w:r w:rsidRPr="00A74F10">
        <w:rPr>
          <w:szCs w:val="28"/>
        </w:rPr>
        <w:t>Развитие молодых специалистов,</w:t>
      </w:r>
    </w:p>
    <w:p w:rsidR="009426E5" w:rsidRPr="00A74F10" w:rsidRDefault="009426E5" w:rsidP="00A74F10">
      <w:pPr>
        <w:shd w:val="clear" w:color="auto" w:fill="FFFFFF"/>
        <w:autoSpaceDE w:val="0"/>
        <w:autoSpaceDN w:val="0"/>
        <w:adjustRightInd w:val="0"/>
        <w:ind w:firstLine="709"/>
        <w:rPr>
          <w:szCs w:val="28"/>
        </w:rPr>
      </w:pPr>
      <w:r w:rsidRPr="00A74F10">
        <w:rPr>
          <w:szCs w:val="28"/>
        </w:rPr>
        <w:t xml:space="preserve">можно повысить эффективность деятельности кадровой службы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Совокупная стоимость всех проектных мероприятий составит 100000 руб., а экономический эффект 1,5.</w:t>
      </w:r>
    </w:p>
    <w:p w:rsidR="00BC4391" w:rsidRDefault="00BC4391" w:rsidP="00DA7CF5">
      <w:pPr>
        <w:pStyle w:val="1"/>
        <w:keepNext w:val="0"/>
        <w:ind w:firstLine="709"/>
        <w:rPr>
          <w:sz w:val="28"/>
          <w:szCs w:val="28"/>
        </w:rPr>
      </w:pPr>
    </w:p>
    <w:p w:rsidR="009426E5" w:rsidRPr="00DA7CF5" w:rsidRDefault="009426E5" w:rsidP="00DA7CF5">
      <w:pPr>
        <w:pStyle w:val="1"/>
        <w:keepNext w:val="0"/>
        <w:ind w:firstLine="709"/>
        <w:rPr>
          <w:sz w:val="28"/>
          <w:szCs w:val="28"/>
        </w:rPr>
      </w:pPr>
      <w:r w:rsidRPr="00A74F10">
        <w:rPr>
          <w:sz w:val="28"/>
          <w:szCs w:val="28"/>
        </w:rPr>
        <w:br w:type="page"/>
      </w:r>
      <w:bookmarkStart w:id="19" w:name="_Toc198772690"/>
      <w:r w:rsidRPr="00DA7CF5">
        <w:rPr>
          <w:sz w:val="28"/>
          <w:szCs w:val="28"/>
        </w:rPr>
        <w:t>ЗАКЛЮЧЕНИЕ</w:t>
      </w:r>
      <w:bookmarkEnd w:id="19"/>
    </w:p>
    <w:p w:rsidR="00D51292" w:rsidRPr="00A74F10" w:rsidRDefault="00D51292" w:rsidP="00A74F10">
      <w:pPr>
        <w:ind w:firstLine="709"/>
        <w:rPr>
          <w:szCs w:val="28"/>
        </w:rPr>
      </w:pPr>
    </w:p>
    <w:p w:rsidR="00B87A90" w:rsidRPr="00A74F10" w:rsidRDefault="00D51292" w:rsidP="00A74F10">
      <w:pPr>
        <w:shd w:val="clear" w:color="auto" w:fill="FFFFFF"/>
        <w:tabs>
          <w:tab w:val="left" w:pos="1080"/>
        </w:tabs>
        <w:autoSpaceDE w:val="0"/>
        <w:autoSpaceDN w:val="0"/>
        <w:adjustRightInd w:val="0"/>
        <w:ind w:firstLine="709"/>
        <w:rPr>
          <w:szCs w:val="28"/>
        </w:rPr>
      </w:pPr>
      <w:r w:rsidRPr="00A74F10">
        <w:rPr>
          <w:szCs w:val="28"/>
        </w:rPr>
        <w:t>Таковы,</w:t>
      </w:r>
      <w:r w:rsidR="00E61DE4" w:rsidRPr="00A74F10">
        <w:rPr>
          <w:szCs w:val="28"/>
        </w:rPr>
        <w:t xml:space="preserve"> </w:t>
      </w:r>
      <w:r w:rsidRPr="00A74F10">
        <w:rPr>
          <w:szCs w:val="28"/>
        </w:rPr>
        <w:t>пожалуй,</w:t>
      </w:r>
      <w:r w:rsidR="00E61DE4" w:rsidRPr="00A74F10">
        <w:rPr>
          <w:szCs w:val="28"/>
        </w:rPr>
        <w:t xml:space="preserve"> основные моменты вынесенных</w:t>
      </w:r>
      <w:r w:rsidRPr="00A74F10">
        <w:rPr>
          <w:szCs w:val="28"/>
        </w:rPr>
        <w:t xml:space="preserve"> на рассмотрение вопросов данной работы по указанной теме. Подводя итог всему вышеизложенному материалу, в заключении необходимо сказать следующие, к</w:t>
      </w:r>
      <w:r w:rsidR="00B87A90" w:rsidRPr="00A74F10">
        <w:rPr>
          <w:szCs w:val="28"/>
        </w:rPr>
        <w:t>ак видно на предприятии ООО «ТД Оборудование» существует ряд проблем</w:t>
      </w:r>
      <w:r w:rsidRPr="00A74F10">
        <w:rPr>
          <w:szCs w:val="28"/>
        </w:rPr>
        <w:t>, таких как на</w:t>
      </w:r>
      <w:r w:rsidR="00103CAF" w:rsidRPr="00A74F10">
        <w:rPr>
          <w:szCs w:val="28"/>
        </w:rPr>
        <w:t>е</w:t>
      </w:r>
      <w:r w:rsidRPr="00A74F10">
        <w:rPr>
          <w:szCs w:val="28"/>
        </w:rPr>
        <w:t xml:space="preserve">м молодых специалистов, </w:t>
      </w:r>
      <w:r w:rsidR="00103CAF" w:rsidRPr="00A74F10">
        <w:rPr>
          <w:szCs w:val="28"/>
        </w:rPr>
        <w:t xml:space="preserve">на предприятии не производится поиск даже через агентства кадров, не говоря уже о поиске специалистов через Интернет. Так же не эффективно работает </w:t>
      </w:r>
      <w:r w:rsidRPr="00A74F10">
        <w:rPr>
          <w:szCs w:val="28"/>
        </w:rPr>
        <w:t>с</w:t>
      </w:r>
      <w:r w:rsidR="00E61DE4" w:rsidRPr="00A74F10">
        <w:rPr>
          <w:szCs w:val="28"/>
        </w:rPr>
        <w:t>тимулирование молодых специалистов</w:t>
      </w:r>
      <w:r w:rsidRPr="00A74F10">
        <w:rPr>
          <w:szCs w:val="28"/>
        </w:rPr>
        <w:t xml:space="preserve">, </w:t>
      </w:r>
      <w:r w:rsidR="005853AF" w:rsidRPr="00A74F10">
        <w:rPr>
          <w:szCs w:val="28"/>
        </w:rPr>
        <w:t>нет четко прописанной системы мотивации,</w:t>
      </w:r>
      <w:r w:rsidR="00A74F10">
        <w:rPr>
          <w:szCs w:val="28"/>
        </w:rPr>
        <w:t xml:space="preserve"> </w:t>
      </w:r>
      <w:r w:rsidRPr="00A74F10">
        <w:rPr>
          <w:szCs w:val="28"/>
        </w:rPr>
        <w:t>р</w:t>
      </w:r>
      <w:r w:rsidR="00E61DE4" w:rsidRPr="00A74F10">
        <w:rPr>
          <w:szCs w:val="28"/>
        </w:rPr>
        <w:t>азвитие молодых специалистов</w:t>
      </w:r>
      <w:r w:rsidR="00E376AF" w:rsidRPr="00A74F10">
        <w:rPr>
          <w:szCs w:val="28"/>
        </w:rPr>
        <w:t>, в компании очень мало уделяется внимания и средств на обучение и переподготовку персонала</w:t>
      </w:r>
      <w:r w:rsidR="00103CAF" w:rsidRPr="00A74F10">
        <w:rPr>
          <w:szCs w:val="28"/>
        </w:rPr>
        <w:t xml:space="preserve">, все </w:t>
      </w:r>
      <w:r w:rsidR="00E376AF" w:rsidRPr="00A74F10">
        <w:rPr>
          <w:szCs w:val="28"/>
        </w:rPr>
        <w:t>проблемы</w:t>
      </w:r>
      <w:r w:rsidR="00103CAF" w:rsidRPr="00A74F10">
        <w:rPr>
          <w:szCs w:val="28"/>
        </w:rPr>
        <w:t xml:space="preserve"> </w:t>
      </w:r>
      <w:r w:rsidR="00B87A90" w:rsidRPr="00A74F10">
        <w:rPr>
          <w:szCs w:val="28"/>
        </w:rPr>
        <w:t xml:space="preserve">связанны с </w:t>
      </w:r>
      <w:r w:rsidR="00103CAF" w:rsidRPr="00A74F10">
        <w:rPr>
          <w:szCs w:val="28"/>
        </w:rPr>
        <w:t>отсутствием четкой программы в</w:t>
      </w:r>
      <w:r w:rsidR="00A74F10">
        <w:rPr>
          <w:szCs w:val="28"/>
        </w:rPr>
        <w:t xml:space="preserve"> </w:t>
      </w:r>
      <w:r w:rsidR="00B87A90" w:rsidRPr="00A74F10">
        <w:rPr>
          <w:szCs w:val="28"/>
        </w:rPr>
        <w:t>кадровой политик</w:t>
      </w:r>
      <w:r w:rsidR="00103CAF" w:rsidRPr="00A74F10">
        <w:rPr>
          <w:szCs w:val="28"/>
        </w:rPr>
        <w:t>е</w:t>
      </w:r>
      <w:r w:rsidR="00B87A90" w:rsidRPr="00A74F10">
        <w:rPr>
          <w:szCs w:val="28"/>
        </w:rPr>
        <w:t xml:space="preserve"> компании</w:t>
      </w:r>
      <w:r w:rsidR="00103CAF" w:rsidRP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В результате проделанной работы был предложен проект совершенствования деятельности кадровой службы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При выполнении работы были решены следующие задачи:</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В первой главе:</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Были раскрыты особенности деятельности по управлению персоналом организации;</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Раскрыты цели, функции и структура кадровой службы организации;</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Рассмотрены современные подходы к совершенствованию кадровой службы предприятия и методы оценки е</w:t>
      </w:r>
      <w:r w:rsidR="00097A1F" w:rsidRPr="00A74F10">
        <w:rPr>
          <w:szCs w:val="28"/>
        </w:rPr>
        <w:t>е</w:t>
      </w:r>
      <w:r w:rsidRPr="00A74F10">
        <w:rPr>
          <w:szCs w:val="28"/>
        </w:rPr>
        <w:t xml:space="preserve"> деятельности.</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Было доказано, что одна из важнейших составных управленческой деятельности – управление персоналом, которое вбирает в себя все остальные аспекты управленческой деятельности, т.к. все работы в организации выполняются прежде всего людьми и от слаженности этой работы зависит эффективность деятельности организации. Персонал – наиболее сложный объект управления в организации, поскольку в отличие от вещественных факторов производства является “одушевленным”, обладает возможностью самостоятельно решать, критически оценивать предъявляемые к нему требования</w:t>
      </w:r>
      <w:r w:rsidR="001C27FC" w:rsidRPr="00A74F10">
        <w:rPr>
          <w:szCs w:val="28"/>
        </w:rPr>
        <w:t xml:space="preserve">. </w:t>
      </w:r>
      <w:r w:rsidRPr="00A74F10">
        <w:rPr>
          <w:szCs w:val="28"/>
        </w:rPr>
        <w:t>Поэтому на службу управления персоналом и на кадровую политику организации ложится большая ответственность.</w:t>
      </w:r>
      <w:r w:rsidR="001C27FC" w:rsidRPr="00A74F10">
        <w:rPr>
          <w:szCs w:val="28"/>
        </w:rPr>
        <w:t xml:space="preserve"> </w:t>
      </w:r>
      <w:r w:rsidRPr="00A74F10">
        <w:rPr>
          <w:szCs w:val="28"/>
        </w:rPr>
        <w:t xml:space="preserve">Во второй главе: проанализирована система управления персоналом на </w:t>
      </w:r>
      <w:r w:rsidR="00695BAF" w:rsidRPr="00A74F10">
        <w:rPr>
          <w:szCs w:val="28"/>
        </w:rPr>
        <w:t>ООО</w:t>
      </w:r>
      <w:r w:rsidRPr="00A74F10">
        <w:rPr>
          <w:szCs w:val="28"/>
        </w:rPr>
        <w:t xml:space="preserve"> «</w:t>
      </w:r>
      <w:r w:rsidR="00695BAF" w:rsidRPr="00A74F10">
        <w:rPr>
          <w:szCs w:val="28"/>
        </w:rPr>
        <w:t xml:space="preserve">ТД </w:t>
      </w:r>
      <w:r w:rsidR="001C27FC" w:rsidRPr="00A74F10">
        <w:rPr>
          <w:szCs w:val="28"/>
        </w:rPr>
        <w:t>о</w:t>
      </w:r>
      <w:r w:rsidR="00695BAF" w:rsidRPr="00A74F10">
        <w:rPr>
          <w:szCs w:val="28"/>
        </w:rPr>
        <w:t>борудование</w:t>
      </w:r>
      <w:r w:rsidRPr="00A74F10">
        <w:rPr>
          <w:szCs w:val="28"/>
        </w:rPr>
        <w:t>» и выдвинуты направления совершенствования кадровой службы.</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Основываясь на анализе функций кадровой </w:t>
      </w:r>
      <w:r w:rsidR="00596E66" w:rsidRPr="00A74F10">
        <w:rPr>
          <w:szCs w:val="28"/>
        </w:rPr>
        <w:t>службы,</w:t>
      </w:r>
      <w:r w:rsidRPr="00A74F10">
        <w:rPr>
          <w:szCs w:val="28"/>
        </w:rPr>
        <w:t xml:space="preserve"> мы выявили, ряд недостатков или слабых мест в деятельности кадровой службы </w:t>
      </w:r>
      <w:r w:rsidR="00695BAF" w:rsidRPr="00A74F10">
        <w:rPr>
          <w:szCs w:val="28"/>
        </w:rPr>
        <w:t>ООО</w:t>
      </w:r>
      <w:r w:rsidR="0093127C" w:rsidRPr="00A74F10">
        <w:rPr>
          <w:szCs w:val="28"/>
        </w:rPr>
        <w:t> </w:t>
      </w:r>
      <w:r w:rsidRPr="00A74F10">
        <w:rPr>
          <w:szCs w:val="28"/>
        </w:rPr>
        <w:t>«</w:t>
      </w:r>
      <w:r w:rsidR="0093127C" w:rsidRPr="00A74F10">
        <w:rPr>
          <w:szCs w:val="28"/>
        </w:rPr>
        <w:t>ТД </w:t>
      </w:r>
      <w:r w:rsidR="00695BAF" w:rsidRPr="00A74F10">
        <w:rPr>
          <w:szCs w:val="28"/>
        </w:rPr>
        <w:t>Оборудование</w:t>
      </w:r>
      <w:r w:rsidRPr="00A74F10">
        <w:rPr>
          <w:szCs w:val="28"/>
        </w:rPr>
        <w:t>», таких как:</w:t>
      </w:r>
    </w:p>
    <w:p w:rsidR="00596E66" w:rsidRPr="00A74F10" w:rsidRDefault="009426E5" w:rsidP="008A3498">
      <w:pPr>
        <w:numPr>
          <w:ilvl w:val="0"/>
          <w:numId w:val="16"/>
        </w:numPr>
        <w:tabs>
          <w:tab w:val="clear" w:pos="1520"/>
          <w:tab w:val="left" w:pos="1080"/>
        </w:tabs>
        <w:autoSpaceDE w:val="0"/>
        <w:autoSpaceDN w:val="0"/>
        <w:adjustRightInd w:val="0"/>
        <w:ind w:firstLine="709"/>
        <w:rPr>
          <w:szCs w:val="28"/>
        </w:rPr>
      </w:pPr>
      <w:r w:rsidRPr="00A74F10">
        <w:rPr>
          <w:szCs w:val="28"/>
        </w:rPr>
        <w:t>На</w:t>
      </w:r>
      <w:r w:rsidR="00097A1F" w:rsidRPr="00A74F10">
        <w:rPr>
          <w:szCs w:val="28"/>
        </w:rPr>
        <w:t>е</w:t>
      </w:r>
      <w:r w:rsidRPr="00A74F10">
        <w:rPr>
          <w:szCs w:val="28"/>
        </w:rPr>
        <w:t>м молодых специалистов</w:t>
      </w:r>
      <w:r w:rsidR="0093127C" w:rsidRPr="00A74F10">
        <w:rPr>
          <w:szCs w:val="28"/>
        </w:rPr>
        <w:t xml:space="preserve"> </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 xml:space="preserve">Стимулирование молодых </w:t>
      </w:r>
      <w:r w:rsidR="00E470D0" w:rsidRPr="00A74F10">
        <w:rPr>
          <w:szCs w:val="28"/>
        </w:rPr>
        <w:t>специалистов,</w:t>
      </w:r>
      <w:r w:rsidR="0093127C" w:rsidRPr="00A74F10">
        <w:rPr>
          <w:szCs w:val="28"/>
        </w:rPr>
        <w:t xml:space="preserve"> </w:t>
      </w:r>
    </w:p>
    <w:p w:rsidR="00596E66"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Развитие молодых специалистов, имеющих высокую степень влияния на успешную жизнедеятельность и перспективное развитие рассматриваемого предприятия</w:t>
      </w:r>
      <w:r w:rsidR="00596E66" w:rsidRPr="00A74F10">
        <w:rPr>
          <w:szCs w:val="28"/>
        </w:rPr>
        <w:t>.</w:t>
      </w:r>
      <w:r w:rsidRPr="00A74F10">
        <w:rPr>
          <w:szCs w:val="28"/>
        </w:rPr>
        <w:t xml:space="preserve">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В третьей главе:</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 xml:space="preserve">Разработаны проектные мероприятия по совершенствованию деятельности кадровой службы в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Дано экономическое обоснование проектным мероприятиям</w:t>
      </w:r>
    </w:p>
    <w:p w:rsidR="009426E5" w:rsidRPr="00A74F10" w:rsidRDefault="009426E5" w:rsidP="008A3498">
      <w:pPr>
        <w:numPr>
          <w:ilvl w:val="0"/>
          <w:numId w:val="15"/>
        </w:numPr>
        <w:shd w:val="clear" w:color="auto" w:fill="FFFFFF"/>
        <w:tabs>
          <w:tab w:val="clear" w:pos="2087"/>
          <w:tab w:val="left" w:pos="1080"/>
        </w:tabs>
        <w:autoSpaceDE w:val="0"/>
        <w:autoSpaceDN w:val="0"/>
        <w:adjustRightInd w:val="0"/>
        <w:ind w:left="0" w:firstLine="709"/>
        <w:rPr>
          <w:szCs w:val="28"/>
        </w:rPr>
      </w:pPr>
      <w:r w:rsidRPr="00A74F10">
        <w:rPr>
          <w:szCs w:val="28"/>
        </w:rPr>
        <w:t>Предложен план мероприятий по реализации проекта.</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К основным проектным предложениям мы отнесли следующие направления деятельности кадровой службы, которые требуют необходимого совершенствования:</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Совершенствование системы найма молодых специалистов</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Стимулирование молодых специалистов</w:t>
      </w:r>
    </w:p>
    <w:p w:rsidR="009426E5" w:rsidRPr="00A74F10" w:rsidRDefault="009426E5" w:rsidP="008A3498">
      <w:pPr>
        <w:numPr>
          <w:ilvl w:val="0"/>
          <w:numId w:val="16"/>
        </w:numPr>
        <w:shd w:val="clear" w:color="auto" w:fill="FFFFFF"/>
        <w:tabs>
          <w:tab w:val="clear" w:pos="1520"/>
          <w:tab w:val="left" w:pos="1080"/>
        </w:tabs>
        <w:autoSpaceDE w:val="0"/>
        <w:autoSpaceDN w:val="0"/>
        <w:adjustRightInd w:val="0"/>
        <w:ind w:firstLine="709"/>
        <w:rPr>
          <w:szCs w:val="28"/>
        </w:rPr>
      </w:pPr>
      <w:r w:rsidRPr="00A74F10">
        <w:rPr>
          <w:szCs w:val="28"/>
        </w:rPr>
        <w:t>Развитие молодых специалистов</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 xml:space="preserve">Основными нормативно-правовыми документами проектирования являлись внутренние нормативные акты </w:t>
      </w:r>
      <w:r w:rsidR="00695BAF" w:rsidRPr="00A74F10">
        <w:rPr>
          <w:szCs w:val="28"/>
        </w:rPr>
        <w:t>ООО</w:t>
      </w:r>
      <w:r w:rsidRPr="00A74F10">
        <w:rPr>
          <w:szCs w:val="28"/>
        </w:rPr>
        <w:t xml:space="preserve"> «</w:t>
      </w:r>
      <w:r w:rsidR="00695BAF" w:rsidRPr="00A74F10">
        <w:rPr>
          <w:szCs w:val="28"/>
        </w:rPr>
        <w:t>ТД Оборудование</w:t>
      </w:r>
      <w:r w:rsidRPr="00A74F10">
        <w:rPr>
          <w:szCs w:val="28"/>
        </w:rPr>
        <w:t>»: Устав, Положения о подразделениях, Должностные инструкции персонала, Правила внутреннего трудового распорядка, Коллективный договор, Положение об оплате труда, Штатное расписание, а также: Трудов</w:t>
      </w:r>
      <w:r w:rsidR="00631C40" w:rsidRPr="00A74F10">
        <w:rPr>
          <w:szCs w:val="28"/>
        </w:rPr>
        <w:t>ой Кодекс Российской Федерации.</w:t>
      </w:r>
      <w:r w:rsidR="007938BC" w:rsidRPr="00A74F10">
        <w:rPr>
          <w:szCs w:val="28"/>
        </w:rPr>
        <w:t xml:space="preserve"> П</w:t>
      </w:r>
      <w:r w:rsidRPr="00A74F10">
        <w:rPr>
          <w:szCs w:val="28"/>
        </w:rPr>
        <w:t>олная реализация всех мероприятий по плану должна быть завершена к 01сентября 200</w:t>
      </w:r>
      <w:r w:rsidR="00671C18" w:rsidRPr="00A74F10">
        <w:rPr>
          <w:szCs w:val="28"/>
        </w:rPr>
        <w:t>9</w:t>
      </w:r>
      <w:r w:rsidRPr="00A74F10">
        <w:rPr>
          <w:szCs w:val="28"/>
        </w:rPr>
        <w:t xml:space="preserve"> года. </w:t>
      </w:r>
    </w:p>
    <w:p w:rsidR="009426E5" w:rsidRPr="00A74F10" w:rsidRDefault="009426E5" w:rsidP="00A74F10">
      <w:pPr>
        <w:shd w:val="clear" w:color="auto" w:fill="FFFFFF"/>
        <w:tabs>
          <w:tab w:val="left" w:pos="1080"/>
        </w:tabs>
        <w:autoSpaceDE w:val="0"/>
        <w:autoSpaceDN w:val="0"/>
        <w:adjustRightInd w:val="0"/>
        <w:ind w:firstLine="709"/>
        <w:rPr>
          <w:szCs w:val="28"/>
        </w:rPr>
      </w:pPr>
      <w:r w:rsidRPr="00A74F10">
        <w:rPr>
          <w:szCs w:val="28"/>
        </w:rPr>
        <w:t>Совокупная стоимость всех проектных мероприятий составляет 100000 руб., а экономический эффект 1,5.</w:t>
      </w:r>
    </w:p>
    <w:p w:rsidR="00E376AF" w:rsidRPr="00A74F10" w:rsidRDefault="00E376AF" w:rsidP="00A74F10">
      <w:pPr>
        <w:ind w:firstLine="709"/>
        <w:rPr>
          <w:szCs w:val="28"/>
        </w:rPr>
      </w:pPr>
      <w:r w:rsidRPr="00A74F10">
        <w:rPr>
          <w:szCs w:val="28"/>
        </w:rPr>
        <w:t>Практическая значимость работы заключается в том, что результатом исследования является проект совершенствования деятельности кадровой службы на конкретном предприятии.</w:t>
      </w:r>
      <w:r w:rsidR="00A74F10">
        <w:rPr>
          <w:szCs w:val="28"/>
        </w:rPr>
        <w:t xml:space="preserve"> </w:t>
      </w:r>
      <w:r w:rsidR="005B3EB7" w:rsidRPr="00A74F10">
        <w:rPr>
          <w:szCs w:val="28"/>
        </w:rPr>
        <w:t>Более того, разработанные проектные мероприятия, данного исследования, уже применяются на практике</w:t>
      </w:r>
      <w:r w:rsidR="00431489" w:rsidRPr="00A74F10">
        <w:rPr>
          <w:szCs w:val="28"/>
        </w:rPr>
        <w:t>, и дают хорошие результаты,</w:t>
      </w:r>
      <w:r w:rsidR="005B3EB7" w:rsidRPr="00A74F10">
        <w:rPr>
          <w:szCs w:val="28"/>
        </w:rPr>
        <w:t xml:space="preserve"> </w:t>
      </w:r>
      <w:r w:rsidR="00431489" w:rsidRPr="00A74F10">
        <w:rPr>
          <w:szCs w:val="28"/>
        </w:rPr>
        <w:t xml:space="preserve">что подтверждается письмом, заверенным генеральным директором компании. </w:t>
      </w:r>
    </w:p>
    <w:p w:rsidR="00E376AF" w:rsidRPr="00A74F10" w:rsidRDefault="00E376AF" w:rsidP="00A74F10">
      <w:pPr>
        <w:shd w:val="clear" w:color="auto" w:fill="FFFFFF"/>
        <w:tabs>
          <w:tab w:val="left" w:pos="1080"/>
        </w:tabs>
        <w:autoSpaceDE w:val="0"/>
        <w:autoSpaceDN w:val="0"/>
        <w:adjustRightInd w:val="0"/>
        <w:ind w:firstLine="709"/>
        <w:rPr>
          <w:szCs w:val="28"/>
        </w:rPr>
      </w:pPr>
    </w:p>
    <w:p w:rsidR="009426E5" w:rsidRPr="00DA7CF5" w:rsidRDefault="009426E5" w:rsidP="00DA7CF5">
      <w:pPr>
        <w:pStyle w:val="1"/>
        <w:keepNext w:val="0"/>
        <w:ind w:firstLine="709"/>
        <w:rPr>
          <w:sz w:val="28"/>
          <w:szCs w:val="28"/>
        </w:rPr>
      </w:pPr>
      <w:r w:rsidRPr="00A74F10">
        <w:rPr>
          <w:sz w:val="28"/>
          <w:szCs w:val="28"/>
        </w:rPr>
        <w:br w:type="page"/>
      </w:r>
      <w:bookmarkStart w:id="20" w:name="_Toc198772691"/>
      <w:r w:rsidRPr="00DA7CF5">
        <w:rPr>
          <w:sz w:val="28"/>
          <w:szCs w:val="28"/>
        </w:rPr>
        <w:t xml:space="preserve">СПИСОК </w:t>
      </w:r>
      <w:r w:rsidR="00D71A90" w:rsidRPr="00DA7CF5">
        <w:rPr>
          <w:sz w:val="28"/>
          <w:szCs w:val="28"/>
        </w:rPr>
        <w:t>ИСПОЛЬЗОВАННЫХ ИСТОЧНИКОВ</w:t>
      </w:r>
      <w:bookmarkEnd w:id="20"/>
    </w:p>
    <w:p w:rsidR="00D05707" w:rsidRPr="00A74F10" w:rsidRDefault="00D05707" w:rsidP="00A74F10">
      <w:pPr>
        <w:ind w:firstLine="709"/>
        <w:rPr>
          <w:szCs w:val="28"/>
        </w:rPr>
      </w:pPr>
    </w:p>
    <w:p w:rsidR="00D05707" w:rsidRPr="00A74F10" w:rsidRDefault="00D05707" w:rsidP="00DA7CF5">
      <w:pPr>
        <w:ind w:firstLine="0"/>
        <w:jc w:val="left"/>
        <w:rPr>
          <w:b/>
          <w:szCs w:val="28"/>
        </w:rPr>
      </w:pPr>
      <w:r w:rsidRPr="00A74F10">
        <w:rPr>
          <w:b/>
          <w:szCs w:val="28"/>
        </w:rPr>
        <w:t>Нормативно-правовые акты</w:t>
      </w:r>
    </w:p>
    <w:p w:rsidR="009426E5" w:rsidRPr="00A74F10" w:rsidRDefault="009426E5" w:rsidP="008A3498">
      <w:pPr>
        <w:numPr>
          <w:ilvl w:val="0"/>
          <w:numId w:val="18"/>
        </w:numPr>
        <w:shd w:val="clear" w:color="auto" w:fill="FFFFFF"/>
        <w:tabs>
          <w:tab w:val="left" w:pos="1080"/>
        </w:tabs>
        <w:autoSpaceDE w:val="0"/>
        <w:autoSpaceDN w:val="0"/>
        <w:adjustRightInd w:val="0"/>
        <w:ind w:firstLine="0"/>
        <w:jc w:val="left"/>
        <w:rPr>
          <w:szCs w:val="28"/>
        </w:rPr>
      </w:pPr>
      <w:r w:rsidRPr="00A74F10">
        <w:rPr>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A74F10">
          <w:rPr>
            <w:szCs w:val="28"/>
          </w:rPr>
          <w:t>1994 г</w:t>
        </w:r>
      </w:smartTag>
      <w:r w:rsidRPr="00A74F10">
        <w:rPr>
          <w:szCs w:val="28"/>
        </w:rPr>
        <w:t>. № 51-ФЗ.</w:t>
      </w:r>
      <w:r w:rsidR="00944617" w:rsidRPr="00A74F10">
        <w:rPr>
          <w:szCs w:val="28"/>
        </w:rPr>
        <w:t>: - М.: Проспект</w:t>
      </w:r>
      <w:r w:rsidR="003E09EF" w:rsidRPr="00A74F10">
        <w:rPr>
          <w:szCs w:val="28"/>
        </w:rPr>
        <w:t>, 2008.-208с.</w:t>
      </w:r>
    </w:p>
    <w:p w:rsidR="00944617" w:rsidRPr="00A74F10" w:rsidRDefault="009426E5" w:rsidP="008A3498">
      <w:pPr>
        <w:numPr>
          <w:ilvl w:val="0"/>
          <w:numId w:val="18"/>
        </w:numPr>
        <w:shd w:val="clear" w:color="auto" w:fill="FFFFFF"/>
        <w:tabs>
          <w:tab w:val="left" w:pos="1080"/>
        </w:tabs>
        <w:autoSpaceDE w:val="0"/>
        <w:autoSpaceDN w:val="0"/>
        <w:adjustRightInd w:val="0"/>
        <w:ind w:firstLine="0"/>
        <w:jc w:val="left"/>
        <w:rPr>
          <w:szCs w:val="28"/>
        </w:rPr>
      </w:pPr>
      <w:r w:rsidRPr="00A74F10">
        <w:rPr>
          <w:szCs w:val="28"/>
        </w:rPr>
        <w:t xml:space="preserve">Трудовой кодекс Российской Федерации от </w:t>
      </w:r>
      <w:r w:rsidR="00BE0312" w:rsidRPr="00A74F10">
        <w:rPr>
          <w:szCs w:val="28"/>
        </w:rPr>
        <w:t>30</w:t>
      </w:r>
      <w:r w:rsidRPr="00A74F10">
        <w:rPr>
          <w:szCs w:val="28"/>
        </w:rPr>
        <w:t xml:space="preserve"> декабря </w:t>
      </w:r>
      <w:smartTag w:uri="urn:schemas-microsoft-com:office:smarttags" w:element="metricconverter">
        <w:smartTagPr>
          <w:attr w:name="ProductID" w:val="2001 г"/>
        </w:smartTagPr>
        <w:r w:rsidRPr="00A74F10">
          <w:rPr>
            <w:szCs w:val="28"/>
          </w:rPr>
          <w:t>2001 г</w:t>
        </w:r>
      </w:smartTag>
      <w:r w:rsidRPr="00A74F10">
        <w:rPr>
          <w:szCs w:val="28"/>
        </w:rPr>
        <w:t>. № 197-ФЗ.</w:t>
      </w:r>
      <w:r w:rsidR="00944617" w:rsidRPr="00A74F10">
        <w:rPr>
          <w:b/>
          <w:szCs w:val="28"/>
        </w:rPr>
        <w:t>:</w:t>
      </w:r>
      <w:r w:rsidR="00944617" w:rsidRPr="00A74F10">
        <w:rPr>
          <w:szCs w:val="28"/>
        </w:rPr>
        <w:t xml:space="preserve"> Кодексы. Законы. Нормы.</w:t>
      </w:r>
      <w:r w:rsidR="00A74F10">
        <w:rPr>
          <w:szCs w:val="28"/>
        </w:rPr>
        <w:t xml:space="preserve"> </w:t>
      </w:r>
      <w:r w:rsidR="00944617" w:rsidRPr="00A74F10">
        <w:rPr>
          <w:szCs w:val="28"/>
        </w:rPr>
        <w:t>Сиб. унив., 2008.-191с.</w:t>
      </w:r>
    </w:p>
    <w:p w:rsidR="00D05707" w:rsidRPr="00A74F10" w:rsidRDefault="00D05707" w:rsidP="00DA7CF5">
      <w:pPr>
        <w:shd w:val="clear" w:color="auto" w:fill="FFFFFF"/>
        <w:tabs>
          <w:tab w:val="left" w:pos="1080"/>
        </w:tabs>
        <w:autoSpaceDE w:val="0"/>
        <w:autoSpaceDN w:val="0"/>
        <w:adjustRightInd w:val="0"/>
        <w:ind w:firstLine="0"/>
        <w:jc w:val="left"/>
        <w:rPr>
          <w:b/>
          <w:szCs w:val="28"/>
        </w:rPr>
      </w:pPr>
      <w:r w:rsidRPr="00A74F10">
        <w:rPr>
          <w:b/>
          <w:szCs w:val="28"/>
        </w:rPr>
        <w:t>Учебная литература</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Авдеев, В.В. Управление персоналом: технология формирования команды: Учебное пособие / В.В. Авдеев. – М.: Финансы и статистика, 2005.-401с.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Азар, В.И. Экономика предприятия: Уч. Пособие / В.И. Азар, С.Ю. Туманов. – М.: Дело, 2005. – 305с.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Армстронг, М. Основы менеджмента. Как стать лучшим руководителем / М. Армстронг. - Ростов н/Д : Феникс, 2005. - 509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Бляхман, Л.С. Основы функционального и антикризисного менеджмента : учебное пособие для студентов высш. учеб. заведений / Л. С. Бляхман. - СПб. : Изд-во Михайлова В. А., 200</w:t>
      </w:r>
      <w:r w:rsidR="00827354" w:rsidRPr="00A74F10">
        <w:rPr>
          <w:color w:val="000000"/>
          <w:szCs w:val="28"/>
        </w:rPr>
        <w:t>5</w:t>
      </w:r>
      <w:r w:rsidRPr="00A74F10">
        <w:rPr>
          <w:color w:val="000000"/>
          <w:szCs w:val="28"/>
        </w:rPr>
        <w:t>. - 380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Большаков, А. С. Менеджмент: Стратегия успеха / А. С. Большаков. - СПб.: Литера, 200</w:t>
      </w:r>
      <w:r w:rsidR="00827354" w:rsidRPr="00A74F10">
        <w:rPr>
          <w:color w:val="000000"/>
          <w:szCs w:val="28"/>
        </w:rPr>
        <w:t>6</w:t>
      </w:r>
      <w:r w:rsidRPr="00A74F10">
        <w:rPr>
          <w:color w:val="000000"/>
          <w:szCs w:val="28"/>
        </w:rPr>
        <w:t>. - 224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Большаков, А. С. Современный менеджмент: теория и практика / А. С. Большаков.</w:t>
      </w:r>
      <w:r w:rsidR="00A74F10">
        <w:rPr>
          <w:color w:val="000000"/>
          <w:szCs w:val="28"/>
        </w:rPr>
        <w:t xml:space="preserve"> </w:t>
      </w:r>
      <w:r w:rsidRPr="00A74F10">
        <w:rPr>
          <w:color w:val="000000"/>
          <w:szCs w:val="28"/>
        </w:rPr>
        <w:t>- СПб. : Питер, 200</w:t>
      </w:r>
      <w:r w:rsidR="00827354" w:rsidRPr="00A74F10">
        <w:rPr>
          <w:color w:val="000000"/>
          <w:szCs w:val="28"/>
        </w:rPr>
        <w:t>6</w:t>
      </w:r>
      <w:r w:rsidRPr="00A74F10">
        <w:rPr>
          <w:color w:val="000000"/>
          <w:szCs w:val="28"/>
        </w:rPr>
        <w:t>. - 416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Вачугов, Д. Д. и др. Практикум по менеджменту : деловые игры : учебное пособие для студентов высш. учеб. заведений / Д. Д. Вачугов, В. Р. Веснин, Н. А. Кислякова; под ред. Д. Д. Вачугова. - М. : Высшая школа, 2004. - 192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Веснин В.Р. Основы менеджмента. - М.: Триада-ЛТД, 2006. - 384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 xml:space="preserve"> Виханский, О. С. и др. Менеджмент : учебник / О. С. Виханский, А. И. Наумов. - М. : Экономистъ, 2006. - 670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 xml:space="preserve"> Волкогонова, О. Д. и др. Стратегический менеджмент : учебник для вузов / О. Д. Волкогонова, А. Т. Зуб. - М. : ФОРУМ : ИНФРА-М, 2006. - 256 с.</w:t>
      </w:r>
    </w:p>
    <w:p w:rsidR="003841B5" w:rsidRPr="00A74F10" w:rsidRDefault="003841B5" w:rsidP="008A3498">
      <w:pPr>
        <w:numPr>
          <w:ilvl w:val="0"/>
          <w:numId w:val="18"/>
        </w:numPr>
        <w:shd w:val="clear" w:color="auto" w:fill="FFFFFF"/>
        <w:tabs>
          <w:tab w:val="left" w:pos="1080"/>
        </w:tabs>
        <w:autoSpaceDE w:val="0"/>
        <w:autoSpaceDN w:val="0"/>
        <w:adjustRightInd w:val="0"/>
        <w:ind w:firstLine="0"/>
        <w:jc w:val="left"/>
        <w:rPr>
          <w:color w:val="000000"/>
          <w:szCs w:val="28"/>
        </w:rPr>
      </w:pPr>
      <w:r w:rsidRPr="00A74F10">
        <w:rPr>
          <w:color w:val="000000"/>
          <w:szCs w:val="28"/>
        </w:rPr>
        <w:t xml:space="preserve"> Ворожейкин, И.Е. и др. Конфликтология: учебник для вузов по специальностям "Менеджмент", "Менеджмент в социальной сфере", "Государственное и муниципальное управление" / И. Е. Ворожейкин, А. Я. Кибанов, Д. К. Захаров; Гос. ун-т управления. - М. : ИНФРА-М, 200</w:t>
      </w:r>
      <w:r w:rsidR="00827354" w:rsidRPr="00A74F10">
        <w:rPr>
          <w:color w:val="000000"/>
          <w:szCs w:val="28"/>
        </w:rPr>
        <w:t>6</w:t>
      </w:r>
      <w:r w:rsidRPr="00A74F10">
        <w:rPr>
          <w:color w:val="000000"/>
          <w:szCs w:val="28"/>
        </w:rPr>
        <w:t>. - 224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Галенко, В.П. и др. Управление персоналом и эффективность предприятий: Учеб. Пособие / В.П. Галенко, О.А. Страхова, С.И. Файбушевич. – СПб.: СПбУЭФ, 2004.-366с.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Государственная служба Российской Федерации: основы управления персоналом / Под общей ред. В.П. Иванова. – М.: Известия, 2006.-299с.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Дайле, А. Практика контроллинга : пер. с нем. / А. Дайле. - М. : Финансы и статистика, 200</w:t>
      </w:r>
      <w:r w:rsidR="00827354" w:rsidRPr="00A74F10">
        <w:rPr>
          <w:color w:val="000000"/>
          <w:szCs w:val="28"/>
        </w:rPr>
        <w:t>5</w:t>
      </w:r>
      <w:r w:rsidRPr="00A74F10">
        <w:rPr>
          <w:color w:val="000000"/>
          <w:szCs w:val="28"/>
        </w:rPr>
        <w:t>. - 336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Деркач, А.А. Стратегия подбора и формирование управленческой команды / А.А. Дергач. – М.: Дело, 2006.-501с.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Дуракова, И.Б. Управление персоналом: отбор и найм: Исследование зарубежного опыта / И.Б. Дуракова. – М.: Центр, 2005.-320с.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Дуракова, И.Б. Управление персоналом: отбор и найм: Анкеты, фот., графологическая экспертиза, тестирование, профессиональный экзамен, свидетельства, интервью: Исследование зарубежного опыта / И.Б. Дуракова. – Воронеж: Изд-во Воронежского университета, 2005.-398с.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Дятлов, В.А. и др. Управление персоналом / В.А. Дятлов, А.Я. Кибанов, В.Т. Пихало. - М: ПРИОР, 2005.-401с.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Егоршин, А.П. Управление персоналом / А.П. Егоршин.– Н. Новгород: НИМБ, 2004.-304с.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Ильин Е. П. Управление персоналом: Учеб. пособие для вузов.- СПб. и др.: Питер, 2004.- 508 с. </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Имаи, М. и др.: Ключ к успеху японских компаний / М. Имаи, Кайдзен. - М.: Альпина Бизнес Букс : Приоритет, 2006. - 274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Кибанов А.Я. Основы управления персоналом: Учебник / А.Я. Кибанов. – М.: ИНФРА-М, 2006.-263с.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Кричевский, Р.А. Если вы - руководитель. Элементы психологии менеджмента в повседневной работе / Р.А. Кричевский. - М.: Дело, 2004.- 403с.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Кнорринг, В. И. Основы искусства управления : учебное пособие для управленч. и эконом. специальностей вузов / В. И. Кнорринг ; Акад. народ. хоз-ва при Правительстве РФ, Ин-т бизнеса и делового администрирования (ИБДА АНХ). - М. : Дело, 200</w:t>
      </w:r>
      <w:r w:rsidR="00827354" w:rsidRPr="00A74F10">
        <w:rPr>
          <w:color w:val="000000"/>
          <w:szCs w:val="28"/>
        </w:rPr>
        <w:t>4</w:t>
      </w:r>
      <w:r w:rsidRPr="00A74F10">
        <w:rPr>
          <w:color w:val="000000"/>
          <w:szCs w:val="28"/>
        </w:rPr>
        <w:t>. - 328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Кузнецов, Б. Т. Финансовый менеджмент: учебное пособие для вузов по специальностям "Бухгалтерский учет", "Финансы и кредит" / Б. Т. Кузнецов. - М. : Юнити, 2005. - 415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Лебедев, О.Т. и др. Основы менеджмента / О.Т. Лебедев, А.Р. Каньковская. – СПб.: Нева-Н, 2005. – 345с.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Магура, М.И. Поиск и отбор персонала / М.И. Магура. – М.: Интел-Синтез, 200</w:t>
      </w:r>
      <w:r w:rsidR="00827354" w:rsidRPr="00A74F10">
        <w:rPr>
          <w:color w:val="000000"/>
          <w:szCs w:val="28"/>
        </w:rPr>
        <w:t>6</w:t>
      </w:r>
      <w:r w:rsidRPr="00A74F10">
        <w:rPr>
          <w:color w:val="000000"/>
          <w:szCs w:val="28"/>
        </w:rPr>
        <w:t>.</w:t>
      </w:r>
      <w:r w:rsidR="00827354" w:rsidRPr="00A74F10">
        <w:rPr>
          <w:color w:val="000000"/>
          <w:szCs w:val="28"/>
        </w:rPr>
        <w:t>-405с.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Магура, М.И. и др. Современные персонал-технологии / М.И. Магура, М.Б. Курбатова. – М.: Интел-Синтез, 2004.-345с.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Майорова, О.Б. Акад. народ. хозяйства при Правительстве РФ; Высш. школа междунар. Бизнеса / О.Б. Майорова. - М.: Дело, 2005. - 720с.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Мескон, М. и др. Основы менеджмента / Пер. с англ. под ред. Л.Е. Миронова / М. Мескон, М. Альберт, Ф. Хедоури. – М., 200</w:t>
      </w:r>
      <w:r w:rsidR="00827354" w:rsidRPr="00A74F10">
        <w:rPr>
          <w:color w:val="000000"/>
          <w:szCs w:val="28"/>
        </w:rPr>
        <w:t>5</w:t>
      </w:r>
      <w:r w:rsidRPr="00A74F10">
        <w:rPr>
          <w:color w:val="000000"/>
          <w:szCs w:val="28"/>
        </w:rPr>
        <w:t>. – 702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 xml:space="preserve"> Орлов, А. С. Введение в коммуникационный менеджмент : учебное пособие / А. С. Орлов. - М. : Гардарики, 2005. - 368 с.</w:t>
      </w:r>
    </w:p>
    <w:p w:rsidR="003841B5" w:rsidRPr="00A74F10" w:rsidRDefault="00FD0A17" w:rsidP="008A3498">
      <w:pPr>
        <w:numPr>
          <w:ilvl w:val="0"/>
          <w:numId w:val="18"/>
        </w:numPr>
        <w:tabs>
          <w:tab w:val="left" w:pos="1080"/>
        </w:tabs>
        <w:ind w:firstLine="0"/>
        <w:jc w:val="left"/>
        <w:rPr>
          <w:color w:val="000000"/>
          <w:szCs w:val="28"/>
        </w:rPr>
      </w:pPr>
      <w:r w:rsidRPr="00A74F10">
        <w:rPr>
          <w:color w:val="000000"/>
          <w:szCs w:val="28"/>
        </w:rPr>
        <w:t xml:space="preserve"> </w:t>
      </w:r>
      <w:r w:rsidR="003841B5" w:rsidRPr="00A74F10">
        <w:rPr>
          <w:color w:val="000000"/>
          <w:szCs w:val="28"/>
        </w:rPr>
        <w:t>Радионов, А.Р.</w:t>
      </w:r>
      <w:r w:rsidR="00A74F10">
        <w:rPr>
          <w:color w:val="000000"/>
          <w:szCs w:val="28"/>
        </w:rPr>
        <w:t xml:space="preserve"> </w:t>
      </w:r>
      <w:r w:rsidR="003841B5" w:rsidRPr="00A74F10">
        <w:rPr>
          <w:color w:val="000000"/>
          <w:szCs w:val="28"/>
        </w:rPr>
        <w:t>Менеджмент: нормирование и управление производственными запасами и оборотными средствами предприятия : учебное пособие / А. Р. Радионов, Р. А. Радионов. - М. : Экономика, 2005. - 614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Ременников, В. Б. Управленческие решения : учебное пособие для студентов высш. учеб. заведений / В. Б. Ременников. - М. : ЮНИТИ-ДАНА, 2005. - 144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Резник, С. Д. и др. Персональный менеджмент : Тесты и конкретные ситуации / С. Д. Резник, С. Н. Соколов, В. В. Бондаренко. - М. : ИНФРА-М, 2006. - 161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Рогожин, С. В. и др. Теория организации: учебное пособие для вузов по специальности "Менеджмент организации" / С. В. Рогожин, Т. В. Рогожина. - М. : Экзамен, 2004. - 320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Скопылатов, И.А. и др. Управление персоналом / И.А. Скопылатов, О.Ю.</w:t>
      </w:r>
      <w:r w:rsidR="00A74F10">
        <w:rPr>
          <w:color w:val="000000"/>
          <w:szCs w:val="28"/>
        </w:rPr>
        <w:t xml:space="preserve"> </w:t>
      </w:r>
      <w:r w:rsidRPr="00A74F10">
        <w:rPr>
          <w:color w:val="000000"/>
          <w:szCs w:val="28"/>
        </w:rPr>
        <w:t>Ефремов. – СПб.: Изд-во Смольного ун-та, 2006.-289с.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Смирнов, Б.М. Кадровые нововведения в системе управления персоналом / Б.М. Смирнов.</w:t>
      </w:r>
      <w:r w:rsidR="00A74F10">
        <w:rPr>
          <w:color w:val="000000"/>
          <w:szCs w:val="28"/>
        </w:rPr>
        <w:t xml:space="preserve"> </w:t>
      </w:r>
      <w:r w:rsidRPr="00A74F10">
        <w:rPr>
          <w:color w:val="000000"/>
          <w:szCs w:val="28"/>
        </w:rPr>
        <w:t>– М.: ГАУ, 2003. -399с.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Сотникова, С.И. Управление карьерой: Уч. пос. / С.И. Сотникова. – М.: ИНФРА-М, 2004.-325с.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Старобинский, Э.Е. Как управлять персоналом / Э.Е. Старобинский.</w:t>
      </w:r>
      <w:r w:rsidR="00A74F10">
        <w:rPr>
          <w:color w:val="000000"/>
          <w:szCs w:val="28"/>
        </w:rPr>
        <w:t xml:space="preserve"> </w:t>
      </w:r>
      <w:r w:rsidRPr="00A74F10">
        <w:rPr>
          <w:color w:val="000000"/>
          <w:szCs w:val="28"/>
        </w:rPr>
        <w:t>– М.: Интел-Синтез, 2003.-368с.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Травин, В.В. и др. Основы кадрового менеджмента / В.В. Травин, В.А. Дятлов. - М.: Дело ЛТД, 2005.-234с.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Тургинов, А.И. Управление персоналом / Общ. ред. А.И. Тургинова – М.: РАГС, 2005.-400с.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Управление персоналом организации: Учебник / Под ред. А.Я. Кибанова. – 2-е изд., доп. и пераб. – М.: ИНФРА-М, 2004.-300с.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Уткин, Э.А. и др. Управление персоналом в малом и среднем бизнесе / Э.А. Уткин, А.И. Кочеткова.- М.: Акалис, 2006.-277с.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Хворостенко, А. В.</w:t>
      </w:r>
      <w:r w:rsidR="00827354" w:rsidRPr="00A74F10">
        <w:rPr>
          <w:color w:val="000000"/>
          <w:szCs w:val="28"/>
        </w:rPr>
        <w:t xml:space="preserve"> Основы менеджмента</w:t>
      </w:r>
      <w:r w:rsidRPr="00A74F10">
        <w:rPr>
          <w:color w:val="000000"/>
          <w:szCs w:val="28"/>
        </w:rPr>
        <w:t>: Ответы на экзаменационные вопросы / А. В. Хворостенко, С. С. Ш</w:t>
      </w:r>
      <w:r w:rsidR="00827354" w:rsidRPr="00A74F10">
        <w:rPr>
          <w:color w:val="000000"/>
          <w:szCs w:val="28"/>
        </w:rPr>
        <w:t>умал. - М.</w:t>
      </w:r>
      <w:r w:rsidRPr="00A74F10">
        <w:rPr>
          <w:color w:val="000000"/>
          <w:szCs w:val="28"/>
        </w:rPr>
        <w:t>: Экзамен, 2004. - 160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Цыпкин, Ю.А. Управление персоналом: Учеб. для вузов / Ю.А. Цыпкин. – М.: ЮНИТИ-ДАНА, 2004.-347с.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Шадрин, В.В. Менеджмент малого бизнеса: Малое предпринимательство в отечественной практике: Обобщение, методы и рекомендации / В. В. Шадрин. - М.: Внешторгиздат, 200</w:t>
      </w:r>
      <w:r w:rsidR="008F366E" w:rsidRPr="00A74F10">
        <w:rPr>
          <w:color w:val="000000"/>
          <w:szCs w:val="28"/>
        </w:rPr>
        <w:t>6</w:t>
      </w:r>
      <w:r w:rsidRPr="00A74F10">
        <w:rPr>
          <w:color w:val="000000"/>
          <w:szCs w:val="28"/>
        </w:rPr>
        <w:t>. - 444 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Шекшня, С.В. Управление персоналом. Учебно-практическое пособие / С.В. Шекшня. - М.: Бизнес - школа</w:t>
      </w:r>
      <w:r w:rsidR="00A74F10">
        <w:rPr>
          <w:color w:val="000000"/>
          <w:szCs w:val="28"/>
        </w:rPr>
        <w:t xml:space="preserve"> </w:t>
      </w:r>
      <w:r w:rsidRPr="00A74F10">
        <w:rPr>
          <w:color w:val="000000"/>
          <w:szCs w:val="28"/>
        </w:rPr>
        <w:t>«Интел- Синтез», 2006.-264с.</w:t>
      </w:r>
    </w:p>
    <w:p w:rsidR="003841B5" w:rsidRPr="00A74F10" w:rsidRDefault="003841B5" w:rsidP="008A3498">
      <w:pPr>
        <w:numPr>
          <w:ilvl w:val="0"/>
          <w:numId w:val="18"/>
        </w:numPr>
        <w:tabs>
          <w:tab w:val="left" w:pos="1080"/>
        </w:tabs>
        <w:ind w:firstLine="0"/>
        <w:jc w:val="left"/>
        <w:rPr>
          <w:color w:val="000000"/>
          <w:szCs w:val="28"/>
        </w:rPr>
      </w:pPr>
      <w:r w:rsidRPr="00A74F10">
        <w:rPr>
          <w:color w:val="000000"/>
          <w:szCs w:val="28"/>
        </w:rPr>
        <w:t>Шекшня, С.В. Управление персоналом в современной организации: Учебно-практическое пособие. – 4-е изд., перераб. и доп. / С.В. Шекшня. – М.: Интел-Синтез, 2006.-344с.</w:t>
      </w:r>
    </w:p>
    <w:p w:rsidR="00D05707" w:rsidRPr="00A74F10" w:rsidRDefault="00D05707" w:rsidP="00DA7CF5">
      <w:pPr>
        <w:pStyle w:val="14-1"/>
        <w:spacing w:line="360" w:lineRule="auto"/>
        <w:ind w:firstLine="0"/>
        <w:jc w:val="left"/>
        <w:rPr>
          <w:b/>
          <w:szCs w:val="28"/>
        </w:rPr>
      </w:pPr>
      <w:r w:rsidRPr="00A74F10">
        <w:rPr>
          <w:b/>
          <w:szCs w:val="28"/>
        </w:rPr>
        <w:t>Материалы из всемирной сети ИНТЕРНЕТ</w:t>
      </w:r>
    </w:p>
    <w:p w:rsidR="00827354" w:rsidRPr="00A74F10" w:rsidRDefault="001479F7" w:rsidP="008A3498">
      <w:pPr>
        <w:numPr>
          <w:ilvl w:val="0"/>
          <w:numId w:val="18"/>
        </w:numPr>
        <w:tabs>
          <w:tab w:val="left" w:pos="1080"/>
        </w:tabs>
        <w:ind w:firstLine="0"/>
        <w:jc w:val="left"/>
        <w:rPr>
          <w:szCs w:val="28"/>
        </w:rPr>
      </w:pPr>
      <w:hyperlink r:id="rId30" w:history="1">
        <w:r w:rsidR="00445EE7" w:rsidRPr="00A74F10">
          <w:rPr>
            <w:rStyle w:val="a3"/>
            <w:bCs/>
            <w:color w:val="auto"/>
            <w:szCs w:val="28"/>
            <w:u w:val="none"/>
            <w:lang w:val="en-US"/>
          </w:rPr>
          <w:t>http</w:t>
        </w:r>
        <w:r w:rsidR="00445EE7" w:rsidRPr="00A74F10">
          <w:rPr>
            <w:rStyle w:val="a3"/>
            <w:bCs/>
            <w:color w:val="auto"/>
            <w:szCs w:val="28"/>
            <w:u w:val="none"/>
          </w:rPr>
          <w:t>://</w:t>
        </w:r>
        <w:r w:rsidR="00445EE7" w:rsidRPr="00A74F10">
          <w:rPr>
            <w:rStyle w:val="a3"/>
            <w:bCs/>
            <w:color w:val="auto"/>
            <w:szCs w:val="28"/>
            <w:u w:val="none"/>
            <w:lang w:val="en-US"/>
          </w:rPr>
          <w:t>www</w:t>
        </w:r>
        <w:r w:rsidR="00445EE7" w:rsidRPr="00A74F10">
          <w:rPr>
            <w:rStyle w:val="a3"/>
            <w:bCs/>
            <w:color w:val="auto"/>
            <w:szCs w:val="28"/>
            <w:u w:val="none"/>
          </w:rPr>
          <w:t>.</w:t>
        </w:r>
        <w:r w:rsidR="00445EE7" w:rsidRPr="00A74F10">
          <w:rPr>
            <w:rStyle w:val="a3"/>
            <w:bCs/>
            <w:color w:val="auto"/>
            <w:szCs w:val="28"/>
            <w:u w:val="none"/>
            <w:lang w:val="en-US"/>
          </w:rPr>
          <w:t>kadrovik</w:t>
        </w:r>
        <w:r w:rsidR="00445EE7" w:rsidRPr="00A74F10">
          <w:rPr>
            <w:rStyle w:val="a3"/>
            <w:bCs/>
            <w:color w:val="auto"/>
            <w:szCs w:val="28"/>
            <w:u w:val="none"/>
          </w:rPr>
          <w:t>.</w:t>
        </w:r>
        <w:r w:rsidR="00445EE7" w:rsidRPr="00A74F10">
          <w:rPr>
            <w:rStyle w:val="a3"/>
            <w:bCs/>
            <w:color w:val="auto"/>
            <w:szCs w:val="28"/>
            <w:u w:val="none"/>
            <w:lang w:val="en-US"/>
          </w:rPr>
          <w:t>ru</w:t>
        </w:r>
        <w:r w:rsidR="00445EE7" w:rsidRPr="00A74F10">
          <w:rPr>
            <w:rStyle w:val="a3"/>
            <w:bCs/>
            <w:color w:val="auto"/>
            <w:szCs w:val="28"/>
            <w:u w:val="none"/>
          </w:rPr>
          <w:t>/</w:t>
        </w:r>
        <w:r w:rsidR="00445EE7" w:rsidRPr="00A74F10">
          <w:rPr>
            <w:rStyle w:val="a3"/>
            <w:color w:val="auto"/>
            <w:szCs w:val="28"/>
            <w:u w:val="none"/>
            <w:lang w:val="en-US"/>
          </w:rPr>
          <w:t>persona</w:t>
        </w:r>
        <w:r w:rsidR="00445EE7" w:rsidRPr="00A74F10">
          <w:rPr>
            <w:rStyle w:val="a3"/>
            <w:color w:val="auto"/>
            <w:szCs w:val="28"/>
            <w:u w:val="none"/>
          </w:rPr>
          <w:t>/</w:t>
        </w:r>
        <w:r w:rsidR="00445EE7" w:rsidRPr="00A74F10">
          <w:rPr>
            <w:rStyle w:val="a3"/>
            <w:color w:val="auto"/>
            <w:szCs w:val="28"/>
            <w:u w:val="none"/>
            <w:lang w:val="en-US"/>
          </w:rPr>
          <w:t>its</w:t>
        </w:r>
        <w:r w:rsidR="00445EE7" w:rsidRPr="00A74F10">
          <w:rPr>
            <w:rStyle w:val="a3"/>
            <w:color w:val="auto"/>
            <w:szCs w:val="28"/>
            <w:u w:val="none"/>
          </w:rPr>
          <w:t>.</w:t>
        </w:r>
        <w:r w:rsidR="00445EE7" w:rsidRPr="00A74F10">
          <w:rPr>
            <w:rStyle w:val="a3"/>
            <w:color w:val="auto"/>
            <w:szCs w:val="28"/>
            <w:u w:val="none"/>
            <w:lang w:val="en-US"/>
          </w:rPr>
          <w:t>html</w:t>
        </w:r>
      </w:hyperlink>
    </w:p>
    <w:p w:rsidR="009426E5" w:rsidRPr="00DA7CF5" w:rsidRDefault="00445EE7" w:rsidP="008A3498">
      <w:pPr>
        <w:numPr>
          <w:ilvl w:val="0"/>
          <w:numId w:val="18"/>
        </w:numPr>
        <w:tabs>
          <w:tab w:val="left" w:pos="1080"/>
        </w:tabs>
        <w:ind w:firstLine="0"/>
        <w:jc w:val="left"/>
        <w:rPr>
          <w:szCs w:val="28"/>
        </w:rPr>
      </w:pPr>
      <w:r w:rsidRPr="00A74F10">
        <w:rPr>
          <w:szCs w:val="28"/>
        </w:rPr>
        <w:t>http://</w:t>
      </w:r>
      <w:r w:rsidR="00963510" w:rsidRPr="00A74F10">
        <w:rPr>
          <w:szCs w:val="28"/>
        </w:rPr>
        <w:t>www.trade-design.ru/site/press</w:t>
      </w:r>
      <w:r w:rsidR="00DA7CF5" w:rsidRPr="00DA7CF5">
        <w:rPr>
          <w:szCs w:val="28"/>
        </w:rPr>
        <w:t xml:space="preserve"> </w:t>
      </w:r>
      <w:bookmarkStart w:id="21" w:name="_GoBack"/>
      <w:bookmarkEnd w:id="0"/>
      <w:bookmarkEnd w:id="21"/>
    </w:p>
    <w:sectPr w:rsidR="009426E5" w:rsidRPr="00DA7CF5" w:rsidSect="00A74F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98" w:rsidRDefault="008A3498">
      <w:r>
        <w:separator/>
      </w:r>
    </w:p>
  </w:endnote>
  <w:endnote w:type="continuationSeparator" w:id="0">
    <w:p w:rsidR="008A3498" w:rsidRDefault="008A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0" w:rsidRDefault="00A74F1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4F10" w:rsidRDefault="00A74F1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98" w:rsidRDefault="008A3498">
      <w:r>
        <w:separator/>
      </w:r>
    </w:p>
  </w:footnote>
  <w:footnote w:type="continuationSeparator" w:id="0">
    <w:p w:rsidR="008A3498" w:rsidRDefault="008A3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53AD"/>
    <w:multiLevelType w:val="multilevel"/>
    <w:tmpl w:val="2F30C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70" w:hanging="99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D75BB"/>
    <w:multiLevelType w:val="hybridMultilevel"/>
    <w:tmpl w:val="8FC60DCA"/>
    <w:lvl w:ilvl="0" w:tplc="9B3E2352">
      <w:start w:val="1"/>
      <w:numFmt w:val="bullet"/>
      <w:lvlText w:val=""/>
      <w:lvlJc w:val="left"/>
      <w:pPr>
        <w:tabs>
          <w:tab w:val="num" w:pos="2087"/>
        </w:tabs>
        <w:ind w:left="567" w:firstLine="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19115D5"/>
    <w:multiLevelType w:val="hybridMultilevel"/>
    <w:tmpl w:val="A15E0F58"/>
    <w:lvl w:ilvl="0" w:tplc="F294C7B4">
      <w:start w:val="1"/>
      <w:numFmt w:val="bullet"/>
      <w:lvlText w:val="–"/>
      <w:lvlJc w:val="left"/>
      <w:pPr>
        <w:tabs>
          <w:tab w:val="num" w:pos="2857"/>
        </w:tabs>
        <w:ind w:left="2857"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308586F"/>
    <w:multiLevelType w:val="hybridMultilevel"/>
    <w:tmpl w:val="C80885FE"/>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9B90447"/>
    <w:multiLevelType w:val="hybridMultilevel"/>
    <w:tmpl w:val="7D9EB534"/>
    <w:lvl w:ilvl="0" w:tplc="ADE26C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655864"/>
    <w:multiLevelType w:val="hybridMultilevel"/>
    <w:tmpl w:val="56B49F20"/>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CBA3DA4"/>
    <w:multiLevelType w:val="hybridMultilevel"/>
    <w:tmpl w:val="10B2C466"/>
    <w:lvl w:ilvl="0" w:tplc="450AEBD6">
      <w:start w:val="1"/>
      <w:numFmt w:val="decimal"/>
      <w:suff w:val="nothing"/>
      <w:lvlText w:val="%1."/>
      <w:lvlJc w:val="left"/>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D9768AB"/>
    <w:multiLevelType w:val="hybridMultilevel"/>
    <w:tmpl w:val="5C4A0ADE"/>
    <w:lvl w:ilvl="0" w:tplc="F272B6F6">
      <w:start w:val="1"/>
      <w:numFmt w:val="bullet"/>
      <w:lvlText w:val=""/>
      <w:lvlJc w:val="left"/>
      <w:pPr>
        <w:tabs>
          <w:tab w:val="num" w:pos="360"/>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0352EB"/>
    <w:multiLevelType w:val="hybridMultilevel"/>
    <w:tmpl w:val="7756BD8E"/>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9DD3FC9"/>
    <w:multiLevelType w:val="hybridMultilevel"/>
    <w:tmpl w:val="9C2820B0"/>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5426162"/>
    <w:multiLevelType w:val="hybridMultilevel"/>
    <w:tmpl w:val="69622C44"/>
    <w:lvl w:ilvl="0" w:tplc="9B3E2352">
      <w:start w:val="1"/>
      <w:numFmt w:val="bullet"/>
      <w:lvlText w:val=""/>
      <w:lvlJc w:val="left"/>
      <w:pPr>
        <w:tabs>
          <w:tab w:val="num" w:pos="2087"/>
        </w:tabs>
        <w:ind w:left="567" w:firstLine="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B2546B2"/>
    <w:multiLevelType w:val="hybridMultilevel"/>
    <w:tmpl w:val="AD7CE67E"/>
    <w:lvl w:ilvl="0" w:tplc="F294C7B4">
      <w:start w:val="1"/>
      <w:numFmt w:val="bullet"/>
      <w:lvlText w:val="–"/>
      <w:lvlJc w:val="left"/>
      <w:pPr>
        <w:tabs>
          <w:tab w:val="num" w:pos="2160"/>
        </w:tabs>
        <w:ind w:left="2160" w:hanging="360"/>
      </w:pPr>
      <w:rPr>
        <w:rFonts w:ascii="Sylfaen" w:hAnsi="Sylfaen" w:hint="default"/>
      </w:rPr>
    </w:lvl>
    <w:lvl w:ilvl="1" w:tplc="04190003" w:tentative="1">
      <w:start w:val="1"/>
      <w:numFmt w:val="bullet"/>
      <w:lvlText w:val="o"/>
      <w:lvlJc w:val="left"/>
      <w:pPr>
        <w:tabs>
          <w:tab w:val="num" w:pos="1463"/>
        </w:tabs>
        <w:ind w:left="1463" w:hanging="360"/>
      </w:pPr>
      <w:rPr>
        <w:rFonts w:ascii="Courier New" w:hAnsi="Courier New" w:hint="default"/>
      </w:rPr>
    </w:lvl>
    <w:lvl w:ilvl="2" w:tplc="04190005" w:tentative="1">
      <w:start w:val="1"/>
      <w:numFmt w:val="bullet"/>
      <w:lvlText w:val=""/>
      <w:lvlJc w:val="left"/>
      <w:pPr>
        <w:tabs>
          <w:tab w:val="num" w:pos="2183"/>
        </w:tabs>
        <w:ind w:left="2183" w:hanging="360"/>
      </w:pPr>
      <w:rPr>
        <w:rFonts w:ascii="Wingdings" w:hAnsi="Wingdings" w:hint="default"/>
      </w:rPr>
    </w:lvl>
    <w:lvl w:ilvl="3" w:tplc="04190001" w:tentative="1">
      <w:start w:val="1"/>
      <w:numFmt w:val="bullet"/>
      <w:lvlText w:val=""/>
      <w:lvlJc w:val="left"/>
      <w:pPr>
        <w:tabs>
          <w:tab w:val="num" w:pos="2903"/>
        </w:tabs>
        <w:ind w:left="2903" w:hanging="360"/>
      </w:pPr>
      <w:rPr>
        <w:rFonts w:ascii="Symbol" w:hAnsi="Symbol" w:hint="default"/>
      </w:rPr>
    </w:lvl>
    <w:lvl w:ilvl="4" w:tplc="04190003" w:tentative="1">
      <w:start w:val="1"/>
      <w:numFmt w:val="bullet"/>
      <w:lvlText w:val="o"/>
      <w:lvlJc w:val="left"/>
      <w:pPr>
        <w:tabs>
          <w:tab w:val="num" w:pos="3623"/>
        </w:tabs>
        <w:ind w:left="3623" w:hanging="360"/>
      </w:pPr>
      <w:rPr>
        <w:rFonts w:ascii="Courier New" w:hAnsi="Courier New" w:hint="default"/>
      </w:rPr>
    </w:lvl>
    <w:lvl w:ilvl="5" w:tplc="04190005" w:tentative="1">
      <w:start w:val="1"/>
      <w:numFmt w:val="bullet"/>
      <w:lvlText w:val=""/>
      <w:lvlJc w:val="left"/>
      <w:pPr>
        <w:tabs>
          <w:tab w:val="num" w:pos="4343"/>
        </w:tabs>
        <w:ind w:left="4343" w:hanging="360"/>
      </w:pPr>
      <w:rPr>
        <w:rFonts w:ascii="Wingdings" w:hAnsi="Wingdings" w:hint="default"/>
      </w:rPr>
    </w:lvl>
    <w:lvl w:ilvl="6" w:tplc="04190001" w:tentative="1">
      <w:start w:val="1"/>
      <w:numFmt w:val="bullet"/>
      <w:lvlText w:val=""/>
      <w:lvlJc w:val="left"/>
      <w:pPr>
        <w:tabs>
          <w:tab w:val="num" w:pos="5063"/>
        </w:tabs>
        <w:ind w:left="5063" w:hanging="360"/>
      </w:pPr>
      <w:rPr>
        <w:rFonts w:ascii="Symbol" w:hAnsi="Symbol" w:hint="default"/>
      </w:rPr>
    </w:lvl>
    <w:lvl w:ilvl="7" w:tplc="04190003" w:tentative="1">
      <w:start w:val="1"/>
      <w:numFmt w:val="bullet"/>
      <w:lvlText w:val="o"/>
      <w:lvlJc w:val="left"/>
      <w:pPr>
        <w:tabs>
          <w:tab w:val="num" w:pos="5783"/>
        </w:tabs>
        <w:ind w:left="5783" w:hanging="360"/>
      </w:pPr>
      <w:rPr>
        <w:rFonts w:ascii="Courier New" w:hAnsi="Courier New" w:hint="default"/>
      </w:rPr>
    </w:lvl>
    <w:lvl w:ilvl="8" w:tplc="04190005" w:tentative="1">
      <w:start w:val="1"/>
      <w:numFmt w:val="bullet"/>
      <w:lvlText w:val=""/>
      <w:lvlJc w:val="left"/>
      <w:pPr>
        <w:tabs>
          <w:tab w:val="num" w:pos="6503"/>
        </w:tabs>
        <w:ind w:left="6503" w:hanging="360"/>
      </w:pPr>
      <w:rPr>
        <w:rFonts w:ascii="Wingdings" w:hAnsi="Wingdings" w:hint="default"/>
      </w:rPr>
    </w:lvl>
  </w:abstractNum>
  <w:abstractNum w:abstractNumId="12">
    <w:nsid w:val="440709C2"/>
    <w:multiLevelType w:val="hybridMultilevel"/>
    <w:tmpl w:val="1E04FA1E"/>
    <w:lvl w:ilvl="0" w:tplc="ADE26C30">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3">
    <w:nsid w:val="52AA047E"/>
    <w:multiLevelType w:val="hybridMultilevel"/>
    <w:tmpl w:val="E8886826"/>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B424385"/>
    <w:multiLevelType w:val="hybridMultilevel"/>
    <w:tmpl w:val="F822F35A"/>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7627199"/>
    <w:multiLevelType w:val="hybridMultilevel"/>
    <w:tmpl w:val="9D1CB870"/>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D4D74CC"/>
    <w:multiLevelType w:val="hybridMultilevel"/>
    <w:tmpl w:val="AA1C8C32"/>
    <w:lvl w:ilvl="0" w:tplc="D3281D70">
      <w:start w:val="1"/>
      <w:numFmt w:val="decimal"/>
      <w:lvlText w:val="%1."/>
      <w:lvlJc w:val="left"/>
      <w:pPr>
        <w:tabs>
          <w:tab w:val="num" w:pos="927"/>
        </w:tabs>
        <w:ind w:left="927" w:hanging="360"/>
      </w:pPr>
      <w:rPr>
        <w:rFonts w:cs="Times New Roman" w:hint="default"/>
      </w:rPr>
    </w:lvl>
    <w:lvl w:ilvl="1" w:tplc="BA76ED0E">
      <w:numFmt w:val="none"/>
      <w:lvlText w:val=""/>
      <w:lvlJc w:val="left"/>
      <w:pPr>
        <w:tabs>
          <w:tab w:val="num" w:pos="360"/>
        </w:tabs>
      </w:pPr>
      <w:rPr>
        <w:rFonts w:cs="Times New Roman"/>
      </w:rPr>
    </w:lvl>
    <w:lvl w:ilvl="2" w:tplc="D3A4EF5C">
      <w:numFmt w:val="none"/>
      <w:lvlText w:val=""/>
      <w:lvlJc w:val="left"/>
      <w:pPr>
        <w:tabs>
          <w:tab w:val="num" w:pos="360"/>
        </w:tabs>
      </w:pPr>
      <w:rPr>
        <w:rFonts w:cs="Times New Roman"/>
      </w:rPr>
    </w:lvl>
    <w:lvl w:ilvl="3" w:tplc="3FC01014">
      <w:numFmt w:val="none"/>
      <w:lvlText w:val=""/>
      <w:lvlJc w:val="left"/>
      <w:pPr>
        <w:tabs>
          <w:tab w:val="num" w:pos="360"/>
        </w:tabs>
      </w:pPr>
      <w:rPr>
        <w:rFonts w:cs="Times New Roman"/>
      </w:rPr>
    </w:lvl>
    <w:lvl w:ilvl="4" w:tplc="2B00E9CA">
      <w:numFmt w:val="none"/>
      <w:lvlText w:val=""/>
      <w:lvlJc w:val="left"/>
      <w:pPr>
        <w:tabs>
          <w:tab w:val="num" w:pos="360"/>
        </w:tabs>
      </w:pPr>
      <w:rPr>
        <w:rFonts w:cs="Times New Roman"/>
      </w:rPr>
    </w:lvl>
    <w:lvl w:ilvl="5" w:tplc="9F4A626E">
      <w:numFmt w:val="none"/>
      <w:lvlText w:val=""/>
      <w:lvlJc w:val="left"/>
      <w:pPr>
        <w:tabs>
          <w:tab w:val="num" w:pos="360"/>
        </w:tabs>
      </w:pPr>
      <w:rPr>
        <w:rFonts w:cs="Times New Roman"/>
      </w:rPr>
    </w:lvl>
    <w:lvl w:ilvl="6" w:tplc="72AA5872">
      <w:numFmt w:val="none"/>
      <w:lvlText w:val=""/>
      <w:lvlJc w:val="left"/>
      <w:pPr>
        <w:tabs>
          <w:tab w:val="num" w:pos="360"/>
        </w:tabs>
      </w:pPr>
      <w:rPr>
        <w:rFonts w:cs="Times New Roman"/>
      </w:rPr>
    </w:lvl>
    <w:lvl w:ilvl="7" w:tplc="9E940C4A">
      <w:numFmt w:val="none"/>
      <w:lvlText w:val=""/>
      <w:lvlJc w:val="left"/>
      <w:pPr>
        <w:tabs>
          <w:tab w:val="num" w:pos="360"/>
        </w:tabs>
      </w:pPr>
      <w:rPr>
        <w:rFonts w:cs="Times New Roman"/>
      </w:rPr>
    </w:lvl>
    <w:lvl w:ilvl="8" w:tplc="E5C0B984">
      <w:numFmt w:val="none"/>
      <w:lvlText w:val=""/>
      <w:lvlJc w:val="left"/>
      <w:pPr>
        <w:tabs>
          <w:tab w:val="num" w:pos="360"/>
        </w:tabs>
      </w:pPr>
      <w:rPr>
        <w:rFonts w:cs="Times New Roman"/>
      </w:rPr>
    </w:lvl>
  </w:abstractNum>
  <w:abstractNum w:abstractNumId="17">
    <w:nsid w:val="702C1F2A"/>
    <w:multiLevelType w:val="hybridMultilevel"/>
    <w:tmpl w:val="89F4EB74"/>
    <w:lvl w:ilvl="0" w:tplc="9B3E2352">
      <w:start w:val="1"/>
      <w:numFmt w:val="bullet"/>
      <w:lvlText w:val=""/>
      <w:lvlJc w:val="left"/>
      <w:pPr>
        <w:tabs>
          <w:tab w:val="num" w:pos="152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446B17"/>
    <w:multiLevelType w:val="hybridMultilevel"/>
    <w:tmpl w:val="A212049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3800E1"/>
    <w:multiLevelType w:val="hybridMultilevel"/>
    <w:tmpl w:val="BA8045D8"/>
    <w:lvl w:ilvl="0" w:tplc="A222A172">
      <w:start w:val="1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F885F7A"/>
    <w:multiLevelType w:val="hybridMultilevel"/>
    <w:tmpl w:val="3636010C"/>
    <w:lvl w:ilvl="0" w:tplc="ADE26C30">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14"/>
  </w:num>
  <w:num w:numId="3">
    <w:abstractNumId w:val="8"/>
  </w:num>
  <w:num w:numId="4">
    <w:abstractNumId w:val="9"/>
  </w:num>
  <w:num w:numId="5">
    <w:abstractNumId w:val="5"/>
  </w:num>
  <w:num w:numId="6">
    <w:abstractNumId w:val="3"/>
  </w:num>
  <w:num w:numId="7">
    <w:abstractNumId w:val="15"/>
  </w:num>
  <w:num w:numId="8">
    <w:abstractNumId w:val="19"/>
  </w:num>
  <w:num w:numId="9">
    <w:abstractNumId w:val="7"/>
  </w:num>
  <w:num w:numId="10">
    <w:abstractNumId w:val="20"/>
  </w:num>
  <w:num w:numId="11">
    <w:abstractNumId w:val="4"/>
  </w:num>
  <w:num w:numId="12">
    <w:abstractNumId w:val="12"/>
  </w:num>
  <w:num w:numId="13">
    <w:abstractNumId w:val="18"/>
  </w:num>
  <w:num w:numId="14">
    <w:abstractNumId w:val="16"/>
  </w:num>
  <w:num w:numId="15">
    <w:abstractNumId w:val="1"/>
  </w:num>
  <w:num w:numId="16">
    <w:abstractNumId w:val="17"/>
  </w:num>
  <w:num w:numId="17">
    <w:abstractNumId w:val="10"/>
  </w:num>
  <w:num w:numId="18">
    <w:abstractNumId w:val="6"/>
  </w:num>
  <w:num w:numId="19">
    <w:abstractNumId w:val="0"/>
  </w:num>
  <w:num w:numId="20">
    <w:abstractNumId w:val="2"/>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69C"/>
    <w:rsid w:val="000001E2"/>
    <w:rsid w:val="000104EC"/>
    <w:rsid w:val="0001146C"/>
    <w:rsid w:val="000129EA"/>
    <w:rsid w:val="00012F43"/>
    <w:rsid w:val="000166C7"/>
    <w:rsid w:val="00016E50"/>
    <w:rsid w:val="00020581"/>
    <w:rsid w:val="00022238"/>
    <w:rsid w:val="000402DC"/>
    <w:rsid w:val="000458AF"/>
    <w:rsid w:val="00046EB2"/>
    <w:rsid w:val="00057D42"/>
    <w:rsid w:val="00064961"/>
    <w:rsid w:val="0006510D"/>
    <w:rsid w:val="0006516D"/>
    <w:rsid w:val="00071761"/>
    <w:rsid w:val="0007391F"/>
    <w:rsid w:val="00074827"/>
    <w:rsid w:val="0007498C"/>
    <w:rsid w:val="000751BA"/>
    <w:rsid w:val="000811C6"/>
    <w:rsid w:val="00081285"/>
    <w:rsid w:val="00081403"/>
    <w:rsid w:val="000823DB"/>
    <w:rsid w:val="00084F2D"/>
    <w:rsid w:val="00087ECE"/>
    <w:rsid w:val="0009102F"/>
    <w:rsid w:val="00096257"/>
    <w:rsid w:val="00097A1F"/>
    <w:rsid w:val="000A194E"/>
    <w:rsid w:val="000A19A5"/>
    <w:rsid w:val="000C3878"/>
    <w:rsid w:val="000D597E"/>
    <w:rsid w:val="000E3D3D"/>
    <w:rsid w:val="000E6D0A"/>
    <w:rsid w:val="000E7DF7"/>
    <w:rsid w:val="000F0220"/>
    <w:rsid w:val="000F2FFB"/>
    <w:rsid w:val="000F4873"/>
    <w:rsid w:val="000F5060"/>
    <w:rsid w:val="000F796D"/>
    <w:rsid w:val="00100396"/>
    <w:rsid w:val="00103CAF"/>
    <w:rsid w:val="00104F45"/>
    <w:rsid w:val="0010627C"/>
    <w:rsid w:val="0011390F"/>
    <w:rsid w:val="001143CD"/>
    <w:rsid w:val="00122996"/>
    <w:rsid w:val="001237B1"/>
    <w:rsid w:val="00123968"/>
    <w:rsid w:val="00133177"/>
    <w:rsid w:val="0013556B"/>
    <w:rsid w:val="00140E63"/>
    <w:rsid w:val="00143FA6"/>
    <w:rsid w:val="001448CC"/>
    <w:rsid w:val="0014698E"/>
    <w:rsid w:val="001479F7"/>
    <w:rsid w:val="00154BD5"/>
    <w:rsid w:val="00156E17"/>
    <w:rsid w:val="00160193"/>
    <w:rsid w:val="00160799"/>
    <w:rsid w:val="00161448"/>
    <w:rsid w:val="0016319D"/>
    <w:rsid w:val="0016512A"/>
    <w:rsid w:val="00167B9F"/>
    <w:rsid w:val="00167E87"/>
    <w:rsid w:val="00174DDA"/>
    <w:rsid w:val="0018503B"/>
    <w:rsid w:val="0018694C"/>
    <w:rsid w:val="00193C94"/>
    <w:rsid w:val="001958DB"/>
    <w:rsid w:val="001A0FED"/>
    <w:rsid w:val="001B222B"/>
    <w:rsid w:val="001B4FD4"/>
    <w:rsid w:val="001B6A70"/>
    <w:rsid w:val="001C27FC"/>
    <w:rsid w:val="001D60A2"/>
    <w:rsid w:val="001D7A2B"/>
    <w:rsid w:val="001F5E7E"/>
    <w:rsid w:val="001F7B90"/>
    <w:rsid w:val="001F7F7E"/>
    <w:rsid w:val="00200EC8"/>
    <w:rsid w:val="00203FA4"/>
    <w:rsid w:val="00204DB0"/>
    <w:rsid w:val="00207E32"/>
    <w:rsid w:val="00210C2E"/>
    <w:rsid w:val="00211308"/>
    <w:rsid w:val="00216240"/>
    <w:rsid w:val="00223D91"/>
    <w:rsid w:val="00233198"/>
    <w:rsid w:val="00234B4B"/>
    <w:rsid w:val="002360BB"/>
    <w:rsid w:val="002529F5"/>
    <w:rsid w:val="00254665"/>
    <w:rsid w:val="00255ADB"/>
    <w:rsid w:val="00256F98"/>
    <w:rsid w:val="002667C1"/>
    <w:rsid w:val="00266805"/>
    <w:rsid w:val="00286AC8"/>
    <w:rsid w:val="00292065"/>
    <w:rsid w:val="002927BC"/>
    <w:rsid w:val="00292D76"/>
    <w:rsid w:val="0029448B"/>
    <w:rsid w:val="00296595"/>
    <w:rsid w:val="002B34D0"/>
    <w:rsid w:val="002B54F6"/>
    <w:rsid w:val="002D42C1"/>
    <w:rsid w:val="002D5E13"/>
    <w:rsid w:val="002E0847"/>
    <w:rsid w:val="002E2749"/>
    <w:rsid w:val="002E64E2"/>
    <w:rsid w:val="002E787D"/>
    <w:rsid w:val="002F348C"/>
    <w:rsid w:val="002F3C8F"/>
    <w:rsid w:val="002F5D7E"/>
    <w:rsid w:val="002F638D"/>
    <w:rsid w:val="003004AD"/>
    <w:rsid w:val="00314F02"/>
    <w:rsid w:val="00315BA0"/>
    <w:rsid w:val="003162BA"/>
    <w:rsid w:val="00317F21"/>
    <w:rsid w:val="0033139B"/>
    <w:rsid w:val="00335D0E"/>
    <w:rsid w:val="00342705"/>
    <w:rsid w:val="00343610"/>
    <w:rsid w:val="00343FB3"/>
    <w:rsid w:val="00347825"/>
    <w:rsid w:val="003624D0"/>
    <w:rsid w:val="00363EFD"/>
    <w:rsid w:val="00370246"/>
    <w:rsid w:val="00371F5C"/>
    <w:rsid w:val="0037288E"/>
    <w:rsid w:val="00374613"/>
    <w:rsid w:val="003841B5"/>
    <w:rsid w:val="003858A7"/>
    <w:rsid w:val="003967A9"/>
    <w:rsid w:val="0039683C"/>
    <w:rsid w:val="003A4E61"/>
    <w:rsid w:val="003A571F"/>
    <w:rsid w:val="003B22DD"/>
    <w:rsid w:val="003B66E9"/>
    <w:rsid w:val="003B7F01"/>
    <w:rsid w:val="003C0B0C"/>
    <w:rsid w:val="003D3971"/>
    <w:rsid w:val="003D7F85"/>
    <w:rsid w:val="003E09EF"/>
    <w:rsid w:val="003E0B71"/>
    <w:rsid w:val="003E0E20"/>
    <w:rsid w:val="003E34EA"/>
    <w:rsid w:val="003E5AC6"/>
    <w:rsid w:val="003E5B39"/>
    <w:rsid w:val="003E71E8"/>
    <w:rsid w:val="003F0339"/>
    <w:rsid w:val="003F0812"/>
    <w:rsid w:val="003F632F"/>
    <w:rsid w:val="003F67EC"/>
    <w:rsid w:val="003F70E2"/>
    <w:rsid w:val="00401130"/>
    <w:rsid w:val="00403DA2"/>
    <w:rsid w:val="00414E85"/>
    <w:rsid w:val="00420453"/>
    <w:rsid w:val="00431489"/>
    <w:rsid w:val="00432C35"/>
    <w:rsid w:val="0043358B"/>
    <w:rsid w:val="0044447F"/>
    <w:rsid w:val="00445EE7"/>
    <w:rsid w:val="00456294"/>
    <w:rsid w:val="00462642"/>
    <w:rsid w:val="00466EAC"/>
    <w:rsid w:val="004735F0"/>
    <w:rsid w:val="004737F0"/>
    <w:rsid w:val="0048324E"/>
    <w:rsid w:val="00490E1A"/>
    <w:rsid w:val="00492498"/>
    <w:rsid w:val="00495355"/>
    <w:rsid w:val="00496359"/>
    <w:rsid w:val="004A0658"/>
    <w:rsid w:val="004B4A3B"/>
    <w:rsid w:val="004C02BB"/>
    <w:rsid w:val="004C2299"/>
    <w:rsid w:val="004C2CA3"/>
    <w:rsid w:val="004D386B"/>
    <w:rsid w:val="004D6589"/>
    <w:rsid w:val="004E1196"/>
    <w:rsid w:val="004E53DD"/>
    <w:rsid w:val="004F152C"/>
    <w:rsid w:val="00501C93"/>
    <w:rsid w:val="00503CE9"/>
    <w:rsid w:val="00504645"/>
    <w:rsid w:val="0052072E"/>
    <w:rsid w:val="005216EF"/>
    <w:rsid w:val="005261F4"/>
    <w:rsid w:val="00540245"/>
    <w:rsid w:val="005402E5"/>
    <w:rsid w:val="0054114E"/>
    <w:rsid w:val="005412D2"/>
    <w:rsid w:val="005437A9"/>
    <w:rsid w:val="00544D52"/>
    <w:rsid w:val="005575E3"/>
    <w:rsid w:val="00561104"/>
    <w:rsid w:val="005658D5"/>
    <w:rsid w:val="00573470"/>
    <w:rsid w:val="005808DE"/>
    <w:rsid w:val="00581396"/>
    <w:rsid w:val="005822AA"/>
    <w:rsid w:val="005853AF"/>
    <w:rsid w:val="00596E66"/>
    <w:rsid w:val="00597D79"/>
    <w:rsid w:val="005A3597"/>
    <w:rsid w:val="005A7A5F"/>
    <w:rsid w:val="005B09FB"/>
    <w:rsid w:val="005B226A"/>
    <w:rsid w:val="005B3EB7"/>
    <w:rsid w:val="005B67D7"/>
    <w:rsid w:val="005C011F"/>
    <w:rsid w:val="005C338C"/>
    <w:rsid w:val="005C4CDA"/>
    <w:rsid w:val="005C6578"/>
    <w:rsid w:val="005D3630"/>
    <w:rsid w:val="005D3CA2"/>
    <w:rsid w:val="005D6EAF"/>
    <w:rsid w:val="005E0296"/>
    <w:rsid w:val="005F4E61"/>
    <w:rsid w:val="005F799F"/>
    <w:rsid w:val="00602A9E"/>
    <w:rsid w:val="00603706"/>
    <w:rsid w:val="00606F59"/>
    <w:rsid w:val="00607927"/>
    <w:rsid w:val="00620B65"/>
    <w:rsid w:val="006265FC"/>
    <w:rsid w:val="006309D4"/>
    <w:rsid w:val="00631C40"/>
    <w:rsid w:val="006467ED"/>
    <w:rsid w:val="006540A9"/>
    <w:rsid w:val="006601A6"/>
    <w:rsid w:val="00671C18"/>
    <w:rsid w:val="00680359"/>
    <w:rsid w:val="00682039"/>
    <w:rsid w:val="006869D1"/>
    <w:rsid w:val="0069485B"/>
    <w:rsid w:val="00695BAF"/>
    <w:rsid w:val="00696F43"/>
    <w:rsid w:val="006A205A"/>
    <w:rsid w:val="006A3CC4"/>
    <w:rsid w:val="006A43BB"/>
    <w:rsid w:val="006B0382"/>
    <w:rsid w:val="006B3432"/>
    <w:rsid w:val="006B537F"/>
    <w:rsid w:val="006B6E16"/>
    <w:rsid w:val="006B7A8D"/>
    <w:rsid w:val="006C2FF4"/>
    <w:rsid w:val="006D10B7"/>
    <w:rsid w:val="006E6913"/>
    <w:rsid w:val="006F3C5B"/>
    <w:rsid w:val="006F41F9"/>
    <w:rsid w:val="00701D9B"/>
    <w:rsid w:val="007071AB"/>
    <w:rsid w:val="00711E58"/>
    <w:rsid w:val="007144DD"/>
    <w:rsid w:val="00714E40"/>
    <w:rsid w:val="00717073"/>
    <w:rsid w:val="00723DE4"/>
    <w:rsid w:val="00723F00"/>
    <w:rsid w:val="007242D9"/>
    <w:rsid w:val="00734794"/>
    <w:rsid w:val="00735CDE"/>
    <w:rsid w:val="00742ABB"/>
    <w:rsid w:val="00747344"/>
    <w:rsid w:val="00752511"/>
    <w:rsid w:val="00753A38"/>
    <w:rsid w:val="007579B1"/>
    <w:rsid w:val="0076634C"/>
    <w:rsid w:val="00770D07"/>
    <w:rsid w:val="00773168"/>
    <w:rsid w:val="00774E07"/>
    <w:rsid w:val="00775CC7"/>
    <w:rsid w:val="007830AC"/>
    <w:rsid w:val="0078366F"/>
    <w:rsid w:val="00787921"/>
    <w:rsid w:val="00787AFF"/>
    <w:rsid w:val="00792211"/>
    <w:rsid w:val="00792835"/>
    <w:rsid w:val="007938BC"/>
    <w:rsid w:val="007963EB"/>
    <w:rsid w:val="007A47BB"/>
    <w:rsid w:val="007A4835"/>
    <w:rsid w:val="007A7D5D"/>
    <w:rsid w:val="007C157D"/>
    <w:rsid w:val="007C2700"/>
    <w:rsid w:val="007C5D4E"/>
    <w:rsid w:val="007D1069"/>
    <w:rsid w:val="007D1F00"/>
    <w:rsid w:val="007D5469"/>
    <w:rsid w:val="007E0371"/>
    <w:rsid w:val="007E21BE"/>
    <w:rsid w:val="007E79AF"/>
    <w:rsid w:val="007F4C64"/>
    <w:rsid w:val="007F6D8C"/>
    <w:rsid w:val="008030E2"/>
    <w:rsid w:val="00820D1D"/>
    <w:rsid w:val="008218A9"/>
    <w:rsid w:val="00825AAF"/>
    <w:rsid w:val="00827354"/>
    <w:rsid w:val="00835609"/>
    <w:rsid w:val="00851FD3"/>
    <w:rsid w:val="00853009"/>
    <w:rsid w:val="00856C4B"/>
    <w:rsid w:val="0086166C"/>
    <w:rsid w:val="00864FC7"/>
    <w:rsid w:val="00865809"/>
    <w:rsid w:val="008714B7"/>
    <w:rsid w:val="00872C1D"/>
    <w:rsid w:val="00875FB3"/>
    <w:rsid w:val="0087760E"/>
    <w:rsid w:val="00884FCF"/>
    <w:rsid w:val="00892702"/>
    <w:rsid w:val="008A3498"/>
    <w:rsid w:val="008A5F2C"/>
    <w:rsid w:val="008B03C0"/>
    <w:rsid w:val="008B066B"/>
    <w:rsid w:val="008B162E"/>
    <w:rsid w:val="008B7F77"/>
    <w:rsid w:val="008C27F2"/>
    <w:rsid w:val="008C3606"/>
    <w:rsid w:val="008C48B5"/>
    <w:rsid w:val="008C7131"/>
    <w:rsid w:val="008D1C8A"/>
    <w:rsid w:val="008D4AF2"/>
    <w:rsid w:val="008D723F"/>
    <w:rsid w:val="008E74AC"/>
    <w:rsid w:val="008F1748"/>
    <w:rsid w:val="008F366E"/>
    <w:rsid w:val="008F4B1F"/>
    <w:rsid w:val="008F738D"/>
    <w:rsid w:val="00901C3C"/>
    <w:rsid w:val="00914390"/>
    <w:rsid w:val="0092273A"/>
    <w:rsid w:val="00922881"/>
    <w:rsid w:val="00925260"/>
    <w:rsid w:val="00930D07"/>
    <w:rsid w:val="0093127C"/>
    <w:rsid w:val="00931E8A"/>
    <w:rsid w:val="00932E03"/>
    <w:rsid w:val="0093367A"/>
    <w:rsid w:val="00937671"/>
    <w:rsid w:val="00937BEE"/>
    <w:rsid w:val="00941333"/>
    <w:rsid w:val="009422E1"/>
    <w:rsid w:val="009426E5"/>
    <w:rsid w:val="00942AF8"/>
    <w:rsid w:val="009435D9"/>
    <w:rsid w:val="00943925"/>
    <w:rsid w:val="00944617"/>
    <w:rsid w:val="0095492C"/>
    <w:rsid w:val="00955B1F"/>
    <w:rsid w:val="00963510"/>
    <w:rsid w:val="00971358"/>
    <w:rsid w:val="00972906"/>
    <w:rsid w:val="0097621C"/>
    <w:rsid w:val="00981F3E"/>
    <w:rsid w:val="00986BB5"/>
    <w:rsid w:val="0099428C"/>
    <w:rsid w:val="009A569C"/>
    <w:rsid w:val="009A5EF6"/>
    <w:rsid w:val="009B3AE6"/>
    <w:rsid w:val="009C1538"/>
    <w:rsid w:val="009D2F3D"/>
    <w:rsid w:val="009E1D6B"/>
    <w:rsid w:val="009E36E5"/>
    <w:rsid w:val="009E7FC9"/>
    <w:rsid w:val="00A0194A"/>
    <w:rsid w:val="00A0404C"/>
    <w:rsid w:val="00A07CDD"/>
    <w:rsid w:val="00A11DEA"/>
    <w:rsid w:val="00A17422"/>
    <w:rsid w:val="00A26A7A"/>
    <w:rsid w:val="00A42DF6"/>
    <w:rsid w:val="00A43628"/>
    <w:rsid w:val="00A57E12"/>
    <w:rsid w:val="00A60638"/>
    <w:rsid w:val="00A704E9"/>
    <w:rsid w:val="00A70A47"/>
    <w:rsid w:val="00A748C1"/>
    <w:rsid w:val="00A74978"/>
    <w:rsid w:val="00A74F10"/>
    <w:rsid w:val="00A82BDC"/>
    <w:rsid w:val="00A83ACD"/>
    <w:rsid w:val="00A91077"/>
    <w:rsid w:val="00A921F5"/>
    <w:rsid w:val="00A922A6"/>
    <w:rsid w:val="00AA1B11"/>
    <w:rsid w:val="00AA2474"/>
    <w:rsid w:val="00AC466A"/>
    <w:rsid w:val="00AE03E8"/>
    <w:rsid w:val="00AE0D2A"/>
    <w:rsid w:val="00AE2892"/>
    <w:rsid w:val="00AF6905"/>
    <w:rsid w:val="00B1026A"/>
    <w:rsid w:val="00B16A2D"/>
    <w:rsid w:val="00B16EF1"/>
    <w:rsid w:val="00B2174D"/>
    <w:rsid w:val="00B32358"/>
    <w:rsid w:val="00B3674A"/>
    <w:rsid w:val="00B46679"/>
    <w:rsid w:val="00B4773D"/>
    <w:rsid w:val="00B479F0"/>
    <w:rsid w:val="00B51B57"/>
    <w:rsid w:val="00B5567B"/>
    <w:rsid w:val="00B63A31"/>
    <w:rsid w:val="00B763DA"/>
    <w:rsid w:val="00B87A90"/>
    <w:rsid w:val="00BA3A88"/>
    <w:rsid w:val="00BA77E9"/>
    <w:rsid w:val="00BB13CB"/>
    <w:rsid w:val="00BB4EC5"/>
    <w:rsid w:val="00BC4391"/>
    <w:rsid w:val="00BC66DB"/>
    <w:rsid w:val="00BC7E87"/>
    <w:rsid w:val="00BE0312"/>
    <w:rsid w:val="00BE56EA"/>
    <w:rsid w:val="00BF5D58"/>
    <w:rsid w:val="00C00C89"/>
    <w:rsid w:val="00C05CAE"/>
    <w:rsid w:val="00C10FAA"/>
    <w:rsid w:val="00C13137"/>
    <w:rsid w:val="00C15453"/>
    <w:rsid w:val="00C16E2B"/>
    <w:rsid w:val="00C21CF6"/>
    <w:rsid w:val="00C263FC"/>
    <w:rsid w:val="00C31E65"/>
    <w:rsid w:val="00C35449"/>
    <w:rsid w:val="00C36919"/>
    <w:rsid w:val="00C41B03"/>
    <w:rsid w:val="00C517D4"/>
    <w:rsid w:val="00C60BF4"/>
    <w:rsid w:val="00C61ED6"/>
    <w:rsid w:val="00C624D3"/>
    <w:rsid w:val="00C6250A"/>
    <w:rsid w:val="00C81890"/>
    <w:rsid w:val="00C8501E"/>
    <w:rsid w:val="00C855F7"/>
    <w:rsid w:val="00C91018"/>
    <w:rsid w:val="00C91AB5"/>
    <w:rsid w:val="00C92C25"/>
    <w:rsid w:val="00CA187C"/>
    <w:rsid w:val="00CB375E"/>
    <w:rsid w:val="00CC098A"/>
    <w:rsid w:val="00CC1A91"/>
    <w:rsid w:val="00CC728F"/>
    <w:rsid w:val="00CD3087"/>
    <w:rsid w:val="00CE2A99"/>
    <w:rsid w:val="00CE49F2"/>
    <w:rsid w:val="00CE6EA5"/>
    <w:rsid w:val="00CE7124"/>
    <w:rsid w:val="00CE7358"/>
    <w:rsid w:val="00CF330F"/>
    <w:rsid w:val="00CF7DCD"/>
    <w:rsid w:val="00D01F10"/>
    <w:rsid w:val="00D04328"/>
    <w:rsid w:val="00D05707"/>
    <w:rsid w:val="00D24089"/>
    <w:rsid w:val="00D24AA8"/>
    <w:rsid w:val="00D25860"/>
    <w:rsid w:val="00D27337"/>
    <w:rsid w:val="00D3102C"/>
    <w:rsid w:val="00D31AA6"/>
    <w:rsid w:val="00D379D8"/>
    <w:rsid w:val="00D411EF"/>
    <w:rsid w:val="00D43581"/>
    <w:rsid w:val="00D47EB4"/>
    <w:rsid w:val="00D51292"/>
    <w:rsid w:val="00D5441A"/>
    <w:rsid w:val="00D55622"/>
    <w:rsid w:val="00D56A97"/>
    <w:rsid w:val="00D64DD2"/>
    <w:rsid w:val="00D66E3C"/>
    <w:rsid w:val="00D67136"/>
    <w:rsid w:val="00D71A90"/>
    <w:rsid w:val="00D73F52"/>
    <w:rsid w:val="00D836A0"/>
    <w:rsid w:val="00D84BE7"/>
    <w:rsid w:val="00D86C28"/>
    <w:rsid w:val="00D9640B"/>
    <w:rsid w:val="00DA4708"/>
    <w:rsid w:val="00DA58C3"/>
    <w:rsid w:val="00DA7CF5"/>
    <w:rsid w:val="00DB0A50"/>
    <w:rsid w:val="00DB137F"/>
    <w:rsid w:val="00DC0539"/>
    <w:rsid w:val="00DD0A0D"/>
    <w:rsid w:val="00DD422C"/>
    <w:rsid w:val="00DD6A20"/>
    <w:rsid w:val="00DE04A6"/>
    <w:rsid w:val="00DE484F"/>
    <w:rsid w:val="00DE5DA9"/>
    <w:rsid w:val="00DF0748"/>
    <w:rsid w:val="00DF0BAE"/>
    <w:rsid w:val="00DF4F9F"/>
    <w:rsid w:val="00E06622"/>
    <w:rsid w:val="00E06D10"/>
    <w:rsid w:val="00E11740"/>
    <w:rsid w:val="00E11DA9"/>
    <w:rsid w:val="00E21D0E"/>
    <w:rsid w:val="00E259F2"/>
    <w:rsid w:val="00E275C0"/>
    <w:rsid w:val="00E31623"/>
    <w:rsid w:val="00E376AF"/>
    <w:rsid w:val="00E400CC"/>
    <w:rsid w:val="00E432EE"/>
    <w:rsid w:val="00E44C54"/>
    <w:rsid w:val="00E463FA"/>
    <w:rsid w:val="00E46D0D"/>
    <w:rsid w:val="00E470D0"/>
    <w:rsid w:val="00E5143D"/>
    <w:rsid w:val="00E51547"/>
    <w:rsid w:val="00E532D9"/>
    <w:rsid w:val="00E60689"/>
    <w:rsid w:val="00E61DE4"/>
    <w:rsid w:val="00E63F50"/>
    <w:rsid w:val="00E71C44"/>
    <w:rsid w:val="00E72A92"/>
    <w:rsid w:val="00E73F95"/>
    <w:rsid w:val="00E74A83"/>
    <w:rsid w:val="00E83EE0"/>
    <w:rsid w:val="00E856BF"/>
    <w:rsid w:val="00E92FAD"/>
    <w:rsid w:val="00E94AC9"/>
    <w:rsid w:val="00E967B4"/>
    <w:rsid w:val="00E97B7F"/>
    <w:rsid w:val="00EA01B8"/>
    <w:rsid w:val="00EA171D"/>
    <w:rsid w:val="00EA38BB"/>
    <w:rsid w:val="00EB1A92"/>
    <w:rsid w:val="00EB3D87"/>
    <w:rsid w:val="00EC216F"/>
    <w:rsid w:val="00EC380E"/>
    <w:rsid w:val="00EC4D78"/>
    <w:rsid w:val="00ED19A1"/>
    <w:rsid w:val="00ED5418"/>
    <w:rsid w:val="00EE4688"/>
    <w:rsid w:val="00EF184E"/>
    <w:rsid w:val="00EF1ED8"/>
    <w:rsid w:val="00EF5FD2"/>
    <w:rsid w:val="00F01F2C"/>
    <w:rsid w:val="00F041D5"/>
    <w:rsid w:val="00F4291B"/>
    <w:rsid w:val="00F43533"/>
    <w:rsid w:val="00F44224"/>
    <w:rsid w:val="00F46C8A"/>
    <w:rsid w:val="00F53B9D"/>
    <w:rsid w:val="00F56E03"/>
    <w:rsid w:val="00F60156"/>
    <w:rsid w:val="00F6550E"/>
    <w:rsid w:val="00F6662E"/>
    <w:rsid w:val="00F67FD8"/>
    <w:rsid w:val="00F72BBC"/>
    <w:rsid w:val="00F77C2B"/>
    <w:rsid w:val="00FA41A7"/>
    <w:rsid w:val="00FA64B7"/>
    <w:rsid w:val="00FB0C03"/>
    <w:rsid w:val="00FB117A"/>
    <w:rsid w:val="00FC301A"/>
    <w:rsid w:val="00FC53E7"/>
    <w:rsid w:val="00FC75BD"/>
    <w:rsid w:val="00FD0A17"/>
    <w:rsid w:val="00FD6DB7"/>
    <w:rsid w:val="00FE2FBF"/>
    <w:rsid w:val="00FE45F3"/>
    <w:rsid w:val="00FE69FC"/>
    <w:rsid w:val="00FF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CA02D2B6-9951-42E3-A2EA-4DB8260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A20"/>
    <w:pPr>
      <w:spacing w:line="360" w:lineRule="auto"/>
      <w:ind w:firstLine="720"/>
      <w:jc w:val="both"/>
    </w:pPr>
    <w:rPr>
      <w:sz w:val="28"/>
    </w:rPr>
  </w:style>
  <w:style w:type="paragraph" w:styleId="1">
    <w:name w:val="heading 1"/>
    <w:basedOn w:val="a"/>
    <w:next w:val="a"/>
    <w:link w:val="10"/>
    <w:qFormat/>
    <w:pPr>
      <w:keepNext/>
      <w:ind w:firstLine="567"/>
      <w:jc w:val="center"/>
      <w:outlineLvl w:val="0"/>
    </w:pPr>
    <w:rPr>
      <w:b/>
      <w:sz w:val="32"/>
    </w:rPr>
  </w:style>
  <w:style w:type="paragraph" w:styleId="2">
    <w:name w:val="heading 2"/>
    <w:basedOn w:val="a"/>
    <w:next w:val="a"/>
    <w:link w:val="20"/>
    <w:qFormat/>
    <w:rsid w:val="009A569C"/>
    <w:pPr>
      <w:keepNext/>
      <w:ind w:firstLine="0"/>
      <w:jc w:val="center"/>
      <w:outlineLvl w:val="1"/>
    </w:pPr>
    <w:rPr>
      <w:b/>
    </w:rPr>
  </w:style>
  <w:style w:type="paragraph" w:styleId="3">
    <w:name w:val="heading 3"/>
    <w:basedOn w:val="a"/>
    <w:next w:val="a"/>
    <w:link w:val="30"/>
    <w:qFormat/>
    <w:rsid w:val="009A569C"/>
    <w:pPr>
      <w:keepNext/>
      <w:ind w:firstLine="0"/>
      <w:jc w:val="center"/>
      <w:outlineLvl w:val="2"/>
    </w:pPr>
    <w:rPr>
      <w:rFonts w:cs="Arial"/>
      <w:b/>
      <w:bCs/>
      <w:i/>
      <w:szCs w:val="26"/>
    </w:rPr>
  </w:style>
  <w:style w:type="paragraph" w:styleId="4">
    <w:name w:val="heading 4"/>
    <w:basedOn w:val="a"/>
    <w:next w:val="a"/>
    <w:link w:val="40"/>
    <w:qFormat/>
    <w:rsid w:val="009A569C"/>
    <w:pPr>
      <w:keepNext/>
      <w:spacing w:before="240" w:after="60" w:line="240" w:lineRule="auto"/>
      <w:ind w:firstLine="0"/>
      <w:jc w:val="left"/>
      <w:outlineLvl w:val="3"/>
    </w:pPr>
    <w:rPr>
      <w:b/>
      <w:bCs/>
      <w:szCs w:val="28"/>
    </w:rPr>
  </w:style>
  <w:style w:type="paragraph" w:styleId="5">
    <w:name w:val="heading 5"/>
    <w:basedOn w:val="a"/>
    <w:next w:val="a"/>
    <w:link w:val="50"/>
    <w:qFormat/>
    <w:rsid w:val="009A569C"/>
    <w:pPr>
      <w:spacing w:before="240" w:after="60" w:line="240" w:lineRule="auto"/>
      <w:ind w:firstLine="0"/>
      <w:jc w:val="left"/>
      <w:outlineLvl w:val="4"/>
    </w:pPr>
    <w:rPr>
      <w:b/>
      <w:bCs/>
      <w:i/>
      <w:iCs/>
      <w:sz w:val="26"/>
      <w:szCs w:val="26"/>
    </w:rPr>
  </w:style>
  <w:style w:type="paragraph" w:styleId="6">
    <w:name w:val="heading 6"/>
    <w:basedOn w:val="a"/>
    <w:next w:val="a"/>
    <w:link w:val="60"/>
    <w:qFormat/>
    <w:rsid w:val="009A569C"/>
    <w:pPr>
      <w:keepNext/>
      <w:spacing w:line="240" w:lineRule="auto"/>
      <w:ind w:firstLine="0"/>
      <w:jc w:val="center"/>
      <w:outlineLvl w:val="5"/>
    </w:pPr>
    <w:rPr>
      <w:i/>
      <w:sz w:val="24"/>
    </w:rPr>
  </w:style>
  <w:style w:type="paragraph" w:styleId="7">
    <w:name w:val="heading 7"/>
    <w:basedOn w:val="a"/>
    <w:next w:val="a"/>
    <w:link w:val="70"/>
    <w:qFormat/>
    <w:rsid w:val="009A569C"/>
    <w:pPr>
      <w:spacing w:before="240" w:after="60" w:line="240" w:lineRule="auto"/>
      <w:ind w:firstLine="0"/>
      <w:jc w:val="left"/>
      <w:outlineLvl w:val="6"/>
    </w:pPr>
    <w:rPr>
      <w:sz w:val="24"/>
      <w:szCs w:val="24"/>
    </w:rPr>
  </w:style>
  <w:style w:type="paragraph" w:styleId="8">
    <w:name w:val="heading 8"/>
    <w:basedOn w:val="a"/>
    <w:next w:val="a"/>
    <w:link w:val="80"/>
    <w:qFormat/>
    <w:rsid w:val="009A569C"/>
    <w:pPr>
      <w:keepNext/>
      <w:autoSpaceDE w:val="0"/>
      <w:autoSpaceDN w:val="0"/>
      <w:adjustRightInd w:val="0"/>
      <w:ind w:firstLine="839"/>
      <w:jc w:val="right"/>
      <w:outlineLvl w:val="7"/>
    </w:pPr>
    <w:rPr>
      <w:rFonts w:ascii="Times New Roman CYR" w:hAnsi="Times New Roman CYR" w:cs="Times New Roman CYR"/>
      <w:szCs w:val="28"/>
    </w:rPr>
  </w:style>
  <w:style w:type="paragraph" w:styleId="9">
    <w:name w:val="heading 9"/>
    <w:basedOn w:val="a"/>
    <w:next w:val="a"/>
    <w:link w:val="90"/>
    <w:qFormat/>
    <w:rsid w:val="009A569C"/>
    <w:pPr>
      <w:keepNext/>
      <w:spacing w:line="240" w:lineRule="auto"/>
      <w:ind w:firstLine="540"/>
      <w:jc w:val="right"/>
      <w:outlineLvl w:val="8"/>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rPr>
  </w:style>
  <w:style w:type="character" w:customStyle="1" w:styleId="20">
    <w:name w:val="Заголовок 2 Знак"/>
    <w:link w:val="2"/>
    <w:semiHidden/>
    <w:rPr>
      <w:rFonts w:ascii="Cambria" w:eastAsia="Times New Roman" w:hAnsi="Cambria" w:cs="Times New Roman"/>
      <w:b/>
      <w:bCs/>
      <w:i/>
      <w:iCs/>
      <w:sz w:val="28"/>
      <w:szCs w:val="28"/>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40">
    <w:name w:val="Заголовок 4 Знак"/>
    <w:link w:val="4"/>
    <w:semiHidden/>
    <w:rPr>
      <w:rFonts w:ascii="Calibri" w:eastAsia="Times New Roman" w:hAnsi="Calibri" w:cs="Times New Roman"/>
      <w:b/>
      <w:bCs/>
      <w:sz w:val="28"/>
      <w:szCs w:val="28"/>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customStyle="1" w:styleId="70">
    <w:name w:val="Заголовок 7 Знак"/>
    <w:link w:val="7"/>
    <w:semiHidden/>
    <w:rPr>
      <w:rFonts w:ascii="Calibri" w:eastAsia="Times New Roman" w:hAnsi="Calibri" w:cs="Times New Roman"/>
      <w:sz w:val="24"/>
      <w:szCs w:val="24"/>
    </w:rPr>
  </w:style>
  <w:style w:type="character" w:customStyle="1" w:styleId="80">
    <w:name w:val="Заголовок 8 Знак"/>
    <w:link w:val="8"/>
    <w:semiHidden/>
    <w:rPr>
      <w:rFonts w:ascii="Calibri" w:eastAsia="Times New Roman" w:hAnsi="Calibri" w:cs="Times New Roman"/>
      <w:i/>
      <w:iCs/>
      <w:sz w:val="24"/>
      <w:szCs w:val="24"/>
    </w:rPr>
  </w:style>
  <w:style w:type="character" w:customStyle="1" w:styleId="90">
    <w:name w:val="Заголовок 9 Знак"/>
    <w:link w:val="9"/>
    <w:semiHidden/>
    <w:rPr>
      <w:rFonts w:ascii="Cambria" w:eastAsia="Times New Roman" w:hAnsi="Cambria" w:cs="Times New Roman"/>
      <w:sz w:val="22"/>
      <w:szCs w:val="22"/>
    </w:rPr>
  </w:style>
  <w:style w:type="paragraph" w:styleId="11">
    <w:name w:val="toc 1"/>
    <w:basedOn w:val="a"/>
    <w:next w:val="a"/>
    <w:autoRedefine/>
    <w:semiHidden/>
    <w:rsid w:val="00FE2FBF"/>
    <w:pPr>
      <w:tabs>
        <w:tab w:val="right" w:leader="dot" w:pos="9344"/>
      </w:tabs>
      <w:ind w:firstLine="709"/>
      <w:jc w:val="center"/>
    </w:pPr>
    <w:rPr>
      <w:b/>
      <w:noProof/>
      <w:szCs w:val="28"/>
    </w:rPr>
  </w:style>
  <w:style w:type="paragraph" w:styleId="21">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character" w:styleId="a3">
    <w:name w:val="Hyperlink"/>
    <w:rPr>
      <w:rFonts w:cs="Times New Roman"/>
      <w:color w:val="0000FF"/>
      <w:u w:val="single"/>
    </w:rPr>
  </w:style>
  <w:style w:type="character" w:styleId="a4">
    <w:name w:val="FollowedHyperlink"/>
    <w:rPr>
      <w:rFonts w:cs="Times New Roman"/>
      <w:color w:val="800080"/>
      <w:u w:val="single"/>
    </w:rPr>
  </w:style>
  <w:style w:type="paragraph" w:styleId="a5">
    <w:name w:val="Body Text"/>
    <w:basedOn w:val="a"/>
    <w:link w:val="a6"/>
    <w:rPr>
      <w:b/>
      <w:color w:val="FF0000"/>
      <w:szCs w:val="28"/>
    </w:rPr>
  </w:style>
  <w:style w:type="character" w:customStyle="1" w:styleId="a6">
    <w:name w:val="Основной текст Знак"/>
    <w:link w:val="a5"/>
    <w:semiHidden/>
    <w:rPr>
      <w:rFonts w:cs="Times New Roman"/>
      <w:sz w:val="28"/>
    </w:rPr>
  </w:style>
  <w:style w:type="paragraph" w:styleId="a7">
    <w:name w:val="header"/>
    <w:basedOn w:val="a"/>
    <w:link w:val="a8"/>
    <w:pPr>
      <w:tabs>
        <w:tab w:val="center" w:pos="4677"/>
        <w:tab w:val="right" w:pos="9355"/>
      </w:tabs>
    </w:pPr>
  </w:style>
  <w:style w:type="character" w:customStyle="1" w:styleId="a8">
    <w:name w:val="Верхний колонтитул Знак"/>
    <w:link w:val="a7"/>
    <w:semiHidden/>
    <w:rPr>
      <w:rFonts w:cs="Times New Roman"/>
      <w:sz w:val="28"/>
    </w:rPr>
  </w:style>
  <w:style w:type="paragraph" w:styleId="a9">
    <w:name w:val="footer"/>
    <w:basedOn w:val="a"/>
    <w:link w:val="aa"/>
    <w:pPr>
      <w:tabs>
        <w:tab w:val="center" w:pos="4677"/>
        <w:tab w:val="right" w:pos="9355"/>
      </w:tabs>
    </w:pPr>
  </w:style>
  <w:style w:type="character" w:customStyle="1" w:styleId="aa">
    <w:name w:val="Нижний колонтитул Знак"/>
    <w:link w:val="a9"/>
    <w:semiHidden/>
    <w:rPr>
      <w:rFonts w:cs="Times New Roman"/>
      <w:sz w:val="28"/>
    </w:rPr>
  </w:style>
  <w:style w:type="character" w:styleId="ab">
    <w:name w:val="page number"/>
    <w:rPr>
      <w:rFonts w:cs="Times New Roman"/>
    </w:rPr>
  </w:style>
  <w:style w:type="paragraph" w:customStyle="1" w:styleId="12">
    <w:name w:val="Основной текст с отступом1"/>
    <w:basedOn w:val="a"/>
    <w:link w:val="ac"/>
    <w:rsid w:val="009A569C"/>
    <w:pPr>
      <w:spacing w:after="120"/>
      <w:ind w:left="283"/>
    </w:pPr>
  </w:style>
  <w:style w:type="character" w:customStyle="1" w:styleId="ac">
    <w:name w:val="Основной текст с отступом Знак"/>
    <w:link w:val="12"/>
    <w:semiHidden/>
    <w:rPr>
      <w:rFonts w:cs="Times New Roman"/>
      <w:sz w:val="28"/>
    </w:rPr>
  </w:style>
  <w:style w:type="paragraph" w:customStyle="1" w:styleId="-">
    <w:name w:val="Интеллект-Сервис"/>
    <w:basedOn w:val="1"/>
    <w:rsid w:val="009A569C"/>
    <w:pPr>
      <w:ind w:firstLine="0"/>
      <w:jc w:val="both"/>
    </w:pPr>
    <w:rPr>
      <w:b w:val="0"/>
      <w:kern w:val="28"/>
      <w:sz w:val="28"/>
      <w:szCs w:val="28"/>
    </w:rPr>
  </w:style>
  <w:style w:type="paragraph" w:customStyle="1" w:styleId="ad">
    <w:name w:val="Содержание"/>
    <w:basedOn w:val="a"/>
    <w:next w:val="a"/>
    <w:rsid w:val="009A569C"/>
    <w:pPr>
      <w:spacing w:line="240" w:lineRule="auto"/>
      <w:ind w:firstLine="0"/>
      <w:jc w:val="center"/>
    </w:pPr>
    <w:rPr>
      <w:b/>
      <w:sz w:val="32"/>
      <w:szCs w:val="24"/>
    </w:rPr>
  </w:style>
  <w:style w:type="paragraph" w:customStyle="1" w:styleId="13">
    <w:name w:val="Обычный1"/>
    <w:basedOn w:val="a"/>
    <w:next w:val="a"/>
    <w:rsid w:val="009A569C"/>
    <w:pPr>
      <w:spacing w:line="240" w:lineRule="auto"/>
      <w:ind w:firstLine="0"/>
      <w:jc w:val="center"/>
    </w:pPr>
    <w:rPr>
      <w:b/>
      <w:sz w:val="32"/>
      <w:szCs w:val="24"/>
    </w:rPr>
  </w:style>
  <w:style w:type="paragraph" w:styleId="ae">
    <w:name w:val="Plain Text"/>
    <w:basedOn w:val="a"/>
    <w:link w:val="af"/>
    <w:rsid w:val="009A569C"/>
    <w:pPr>
      <w:spacing w:line="240" w:lineRule="auto"/>
      <w:ind w:firstLine="0"/>
      <w:jc w:val="left"/>
    </w:pPr>
    <w:rPr>
      <w:rFonts w:ascii="Courier New" w:hAnsi="Courier New"/>
      <w:sz w:val="20"/>
    </w:rPr>
  </w:style>
  <w:style w:type="character" w:customStyle="1" w:styleId="af">
    <w:name w:val="Текст Знак"/>
    <w:link w:val="ae"/>
    <w:semiHidden/>
    <w:rPr>
      <w:rFonts w:ascii="Courier New" w:hAnsi="Courier New" w:cs="Courier New"/>
    </w:rPr>
  </w:style>
  <w:style w:type="paragraph" w:styleId="22">
    <w:name w:val="Body Text Indent 2"/>
    <w:basedOn w:val="a"/>
    <w:link w:val="23"/>
    <w:rsid w:val="009A569C"/>
    <w:rPr>
      <w:szCs w:val="28"/>
    </w:rPr>
  </w:style>
  <w:style w:type="character" w:customStyle="1" w:styleId="23">
    <w:name w:val="Основной текст с отступом 2 Знак"/>
    <w:link w:val="22"/>
    <w:semiHidden/>
    <w:rPr>
      <w:rFonts w:cs="Times New Roman"/>
      <w:sz w:val="28"/>
    </w:rPr>
  </w:style>
  <w:style w:type="paragraph" w:customStyle="1" w:styleId="FR1">
    <w:name w:val="FR1"/>
    <w:rsid w:val="009A569C"/>
    <w:pPr>
      <w:ind w:left="320"/>
    </w:pPr>
    <w:rPr>
      <w:rFonts w:ascii="Arial" w:hAnsi="Arial" w:cs="Arial"/>
      <w:b/>
      <w:bCs/>
      <w:i/>
      <w:iCs/>
    </w:rPr>
  </w:style>
  <w:style w:type="paragraph" w:styleId="32">
    <w:name w:val="Body Text 3"/>
    <w:basedOn w:val="a"/>
    <w:link w:val="33"/>
    <w:rsid w:val="009A569C"/>
    <w:pPr>
      <w:spacing w:after="120" w:line="240" w:lineRule="auto"/>
      <w:ind w:firstLine="0"/>
      <w:jc w:val="left"/>
    </w:pPr>
    <w:rPr>
      <w:sz w:val="16"/>
      <w:szCs w:val="16"/>
    </w:rPr>
  </w:style>
  <w:style w:type="character" w:customStyle="1" w:styleId="33">
    <w:name w:val="Основной текст 3 Знак"/>
    <w:link w:val="32"/>
    <w:semiHidden/>
    <w:rPr>
      <w:rFonts w:cs="Times New Roman"/>
      <w:sz w:val="16"/>
      <w:szCs w:val="16"/>
    </w:rPr>
  </w:style>
  <w:style w:type="paragraph" w:styleId="af0">
    <w:name w:val="Normal (Web)"/>
    <w:basedOn w:val="a"/>
    <w:rsid w:val="009A569C"/>
    <w:pPr>
      <w:spacing w:line="240" w:lineRule="auto"/>
      <w:ind w:firstLine="0"/>
      <w:jc w:val="left"/>
    </w:pPr>
    <w:rPr>
      <w:sz w:val="24"/>
      <w:szCs w:val="24"/>
    </w:rPr>
  </w:style>
  <w:style w:type="paragraph" w:customStyle="1" w:styleId="main">
    <w:name w:val="main"/>
    <w:basedOn w:val="a"/>
    <w:rsid w:val="009A569C"/>
    <w:pPr>
      <w:spacing w:before="100" w:beforeAutospacing="1" w:after="100" w:afterAutospacing="1" w:line="240" w:lineRule="auto"/>
      <w:ind w:firstLine="0"/>
    </w:pPr>
    <w:rPr>
      <w:rFonts w:ascii="Arial" w:hAnsi="Arial" w:cs="Arial"/>
      <w:color w:val="333333"/>
      <w:sz w:val="18"/>
      <w:szCs w:val="18"/>
    </w:rPr>
  </w:style>
  <w:style w:type="paragraph" w:styleId="af1">
    <w:name w:val="Body Text Indent"/>
    <w:basedOn w:val="a"/>
    <w:link w:val="14"/>
    <w:rsid w:val="00D836A0"/>
    <w:pPr>
      <w:overflowPunct w:val="0"/>
      <w:autoSpaceDE w:val="0"/>
      <w:autoSpaceDN w:val="0"/>
      <w:adjustRightInd w:val="0"/>
      <w:spacing w:line="240" w:lineRule="auto"/>
      <w:ind w:firstLine="180"/>
      <w:textAlignment w:val="baseline"/>
    </w:pPr>
  </w:style>
  <w:style w:type="character" w:customStyle="1" w:styleId="14">
    <w:name w:val="Основной текст с отступом Знак1"/>
    <w:link w:val="af1"/>
    <w:semiHidden/>
    <w:rPr>
      <w:rFonts w:cs="Times New Roman"/>
      <w:sz w:val="28"/>
    </w:rPr>
  </w:style>
  <w:style w:type="paragraph" w:customStyle="1" w:styleId="af2">
    <w:name w:val="текст сноски"/>
    <w:basedOn w:val="a"/>
    <w:rsid w:val="009A569C"/>
    <w:pPr>
      <w:spacing w:line="240" w:lineRule="auto"/>
      <w:ind w:firstLine="0"/>
      <w:jc w:val="left"/>
    </w:pPr>
    <w:rPr>
      <w:sz w:val="20"/>
    </w:rPr>
  </w:style>
  <w:style w:type="paragraph" w:styleId="34">
    <w:name w:val="Body Text Indent 3"/>
    <w:basedOn w:val="a"/>
    <w:link w:val="35"/>
    <w:rsid w:val="009A569C"/>
    <w:pPr>
      <w:shd w:val="clear" w:color="auto" w:fill="FFFFFF"/>
      <w:autoSpaceDE w:val="0"/>
      <w:autoSpaceDN w:val="0"/>
      <w:adjustRightInd w:val="0"/>
      <w:ind w:firstLine="567"/>
    </w:pPr>
    <w:rPr>
      <w:rFonts w:ascii="Times New Roman CYR" w:hAnsi="Times New Roman CYR" w:cs="Times New Roman CYR"/>
      <w:szCs w:val="28"/>
    </w:rPr>
  </w:style>
  <w:style w:type="character" w:customStyle="1" w:styleId="35">
    <w:name w:val="Основной текст с отступом 3 Знак"/>
    <w:link w:val="34"/>
    <w:semiHidden/>
    <w:rPr>
      <w:rFonts w:cs="Times New Roman"/>
      <w:sz w:val="16"/>
      <w:szCs w:val="16"/>
    </w:rPr>
  </w:style>
  <w:style w:type="paragraph" w:styleId="HTML">
    <w:name w:val="HTML Preformatted"/>
    <w:basedOn w:val="a"/>
    <w:link w:val="HTML0"/>
    <w:rsid w:val="009A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semiHidden/>
    <w:rPr>
      <w:rFonts w:ascii="Courier New" w:hAnsi="Courier New" w:cs="Courier New"/>
    </w:rPr>
  </w:style>
  <w:style w:type="paragraph" w:styleId="af3">
    <w:name w:val="Subtitle"/>
    <w:basedOn w:val="a"/>
    <w:link w:val="af4"/>
    <w:qFormat/>
    <w:rsid w:val="009A569C"/>
    <w:pPr>
      <w:spacing w:line="240" w:lineRule="auto"/>
      <w:ind w:firstLine="0"/>
      <w:jc w:val="center"/>
    </w:pPr>
    <w:rPr>
      <w:b/>
      <w:sz w:val="24"/>
    </w:rPr>
  </w:style>
  <w:style w:type="character" w:customStyle="1" w:styleId="af4">
    <w:name w:val="Подзаголовок Знак"/>
    <w:link w:val="af3"/>
    <w:rPr>
      <w:rFonts w:ascii="Cambria" w:eastAsia="Times New Roman" w:hAnsi="Cambria" w:cs="Times New Roman"/>
      <w:sz w:val="24"/>
      <w:szCs w:val="24"/>
    </w:rPr>
  </w:style>
  <w:style w:type="paragraph" w:styleId="af5">
    <w:name w:val="Title"/>
    <w:basedOn w:val="a"/>
    <w:link w:val="af6"/>
    <w:qFormat/>
    <w:rsid w:val="009A569C"/>
    <w:pPr>
      <w:spacing w:before="100" w:beforeAutospacing="1" w:after="100" w:afterAutospacing="1" w:line="240" w:lineRule="auto"/>
      <w:ind w:firstLine="0"/>
      <w:jc w:val="left"/>
    </w:pPr>
    <w:rPr>
      <w:sz w:val="24"/>
      <w:szCs w:val="24"/>
    </w:rPr>
  </w:style>
  <w:style w:type="character" w:customStyle="1" w:styleId="af6">
    <w:name w:val="Название Знак"/>
    <w:link w:val="af5"/>
    <w:rPr>
      <w:rFonts w:ascii="Cambria" w:eastAsia="Times New Roman" w:hAnsi="Cambria" w:cs="Times New Roman"/>
      <w:b/>
      <w:bCs/>
      <w:kern w:val="28"/>
      <w:sz w:val="32"/>
      <w:szCs w:val="32"/>
    </w:rPr>
  </w:style>
  <w:style w:type="character" w:styleId="af7">
    <w:name w:val="Strong"/>
    <w:qFormat/>
    <w:rsid w:val="009A569C"/>
    <w:rPr>
      <w:rFonts w:cs="Times New Roman"/>
      <w:b/>
      <w:bCs/>
    </w:rPr>
  </w:style>
  <w:style w:type="paragraph" w:styleId="af8">
    <w:name w:val="Document Map"/>
    <w:basedOn w:val="a"/>
    <w:link w:val="af9"/>
    <w:semiHidden/>
    <w:rsid w:val="009426E5"/>
    <w:pPr>
      <w:shd w:val="clear" w:color="auto" w:fill="000080"/>
      <w:spacing w:line="240" w:lineRule="auto"/>
      <w:ind w:firstLine="0"/>
      <w:jc w:val="left"/>
    </w:pPr>
    <w:rPr>
      <w:rFonts w:ascii="Tahoma" w:hAnsi="Tahoma" w:cs="Tahoma"/>
      <w:sz w:val="24"/>
      <w:szCs w:val="24"/>
    </w:rPr>
  </w:style>
  <w:style w:type="character" w:customStyle="1" w:styleId="af9">
    <w:name w:val="Схема документа Знак"/>
    <w:link w:val="af8"/>
    <w:semiHidden/>
    <w:rPr>
      <w:rFonts w:ascii="Tahoma" w:hAnsi="Tahoma" w:cs="Tahoma"/>
      <w:sz w:val="16"/>
      <w:szCs w:val="16"/>
    </w:rPr>
  </w:style>
  <w:style w:type="paragraph" w:styleId="afa">
    <w:name w:val="endnote text"/>
    <w:basedOn w:val="a"/>
    <w:link w:val="afb"/>
    <w:semiHidden/>
    <w:rsid w:val="009426E5"/>
    <w:pPr>
      <w:spacing w:line="240" w:lineRule="auto"/>
      <w:ind w:firstLine="0"/>
      <w:jc w:val="left"/>
    </w:pPr>
    <w:rPr>
      <w:sz w:val="24"/>
    </w:rPr>
  </w:style>
  <w:style w:type="character" w:customStyle="1" w:styleId="afb">
    <w:name w:val="Текст концевой сноски Знак"/>
    <w:link w:val="afa"/>
    <w:semiHidden/>
    <w:rPr>
      <w:rFonts w:cs="Times New Roman"/>
    </w:rPr>
  </w:style>
  <w:style w:type="table" w:styleId="afc">
    <w:name w:val="Table Grid"/>
    <w:basedOn w:val="a1"/>
    <w:rsid w:val="0094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otnote reference"/>
    <w:semiHidden/>
    <w:rsid w:val="009426E5"/>
    <w:rPr>
      <w:rFonts w:cs="Times New Roman"/>
      <w:vertAlign w:val="superscript"/>
    </w:rPr>
  </w:style>
  <w:style w:type="paragraph" w:styleId="afe">
    <w:name w:val="footnote text"/>
    <w:basedOn w:val="a"/>
    <w:link w:val="aff"/>
    <w:semiHidden/>
    <w:rsid w:val="009426E5"/>
    <w:pPr>
      <w:spacing w:line="240" w:lineRule="auto"/>
      <w:ind w:firstLine="0"/>
      <w:jc w:val="left"/>
    </w:pPr>
    <w:rPr>
      <w:sz w:val="20"/>
    </w:rPr>
  </w:style>
  <w:style w:type="character" w:customStyle="1" w:styleId="aff">
    <w:name w:val="Текст сноски Знак"/>
    <w:link w:val="afe"/>
    <w:semiHidden/>
    <w:rPr>
      <w:rFonts w:cs="Times New Roman"/>
    </w:rPr>
  </w:style>
  <w:style w:type="table" w:styleId="41">
    <w:name w:val="Table Classic 4"/>
    <w:basedOn w:val="a1"/>
    <w:rsid w:val="009426E5"/>
    <w:pPr>
      <w:spacing w:line="360" w:lineRule="auto"/>
      <w:ind w:firstLine="709"/>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4-1">
    <w:name w:val="А:14-1"/>
    <w:basedOn w:val="a"/>
    <w:rsid w:val="00D05707"/>
    <w:pPr>
      <w:spacing w:line="240" w:lineRule="auto"/>
      <w:ind w:firstLine="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design.ru/ver2/about/" TargetMode="External"/><Relationship Id="rId13" Type="http://schemas.openxmlformats.org/officeDocument/2006/relationships/hyperlink" Target="http://www.trade-design.ru/ver2/comp/hp/gen.shtml" TargetMode="External"/><Relationship Id="rId18" Type="http://schemas.openxmlformats.org/officeDocument/2006/relationships/hyperlink" Target="http://www1.trade-design.ru/test/ntds.shtml" TargetMode="External"/><Relationship Id="rId26" Type="http://schemas.openxmlformats.org/officeDocument/2006/relationships/hyperlink" Target="http://www.trade-design.ru/ver2/comp/hotel/" TargetMode="External"/><Relationship Id="rId3" Type="http://schemas.openxmlformats.org/officeDocument/2006/relationships/settings" Target="settings.xml"/><Relationship Id="rId21" Type="http://schemas.openxmlformats.org/officeDocument/2006/relationships/hyperlink" Target="http://www1.trade-design.ru/test/ntds.shtml" TargetMode="External"/><Relationship Id="rId7" Type="http://schemas.openxmlformats.org/officeDocument/2006/relationships/image" Target="media/image1.gif"/><Relationship Id="rId12" Type="http://schemas.openxmlformats.org/officeDocument/2006/relationships/hyperlink" Target="http://www.trade-design.ru/ver2/comp/hotel/" TargetMode="External"/><Relationship Id="rId17" Type="http://schemas.openxmlformats.org/officeDocument/2006/relationships/hyperlink" Target="http://www.trade-design.ru/ver2/about/dis/" TargetMode="External"/><Relationship Id="rId25" Type="http://schemas.openxmlformats.org/officeDocument/2006/relationships/hyperlink" Target="http://www.trade-design.ru/ver2/comp/op/" TargetMode="External"/><Relationship Id="rId2" Type="http://schemas.openxmlformats.org/officeDocument/2006/relationships/styles" Target="styles.xml"/><Relationship Id="rId16" Type="http://schemas.openxmlformats.org/officeDocument/2006/relationships/hyperlink" Target="http://www.trade-design.ru/ver2/about/opin/" TargetMode="External"/><Relationship Id="rId20" Type="http://schemas.openxmlformats.org/officeDocument/2006/relationships/hyperlink" Target="http://www.trade-design.ru/ver2/obj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design.ru/ver2/comp/op/" TargetMode="External"/><Relationship Id="rId24" Type="http://schemas.openxmlformats.org/officeDocument/2006/relationships/hyperlink" Target="http://www.trade-design.ru/ver2/comp/g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ade-design.ru/ver2/newss/exhib/" TargetMode="External"/><Relationship Id="rId23" Type="http://schemas.openxmlformats.org/officeDocument/2006/relationships/hyperlink" Target="http://www.trade-design.ru/ver2/serv/" TargetMode="External"/><Relationship Id="rId28" Type="http://schemas.openxmlformats.org/officeDocument/2006/relationships/hyperlink" Target="http://www.trade-design.ru/ver2/comp/mp/" TargetMode="External"/><Relationship Id="rId10" Type="http://schemas.openxmlformats.org/officeDocument/2006/relationships/hyperlink" Target="http://www.trade-design.ru/ver2/comp/gm/" TargetMode="External"/><Relationship Id="rId19" Type="http://schemas.openxmlformats.org/officeDocument/2006/relationships/hyperlink" Target="http://www.trade-design.ru/ver2/co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de-design.ru/ver2/design/" TargetMode="External"/><Relationship Id="rId14" Type="http://schemas.openxmlformats.org/officeDocument/2006/relationships/hyperlink" Target="http://www.trade-design.ru/ver2/comp/mp/" TargetMode="External"/><Relationship Id="rId22" Type="http://schemas.openxmlformats.org/officeDocument/2006/relationships/hyperlink" Target="http://www.trade-design.ru/ver2/design/" TargetMode="External"/><Relationship Id="rId27" Type="http://schemas.openxmlformats.org/officeDocument/2006/relationships/hyperlink" Target="http://www.trade-design.ru/ver2/comp/hp/gen.shtml" TargetMode="External"/><Relationship Id="rId30" Type="http://schemas.openxmlformats.org/officeDocument/2006/relationships/hyperlink" Target="http://www.kadrovik.ru/persona/i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15623</Words>
  <Characters>89052</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Здравствуйте, Анна Сергеевна</vt:lpstr>
    </vt:vector>
  </TitlesOfParts>
  <Company>satellite</Company>
  <LinksUpToDate>false</LinksUpToDate>
  <CharactersWithSpaces>104467</CharactersWithSpaces>
  <SharedDoc>false</SharedDoc>
  <HLinks>
    <vt:vector size="132" baseType="variant">
      <vt:variant>
        <vt:i4>6946938</vt:i4>
      </vt:variant>
      <vt:variant>
        <vt:i4>69</vt:i4>
      </vt:variant>
      <vt:variant>
        <vt:i4>0</vt:i4>
      </vt:variant>
      <vt:variant>
        <vt:i4>5</vt:i4>
      </vt:variant>
      <vt:variant>
        <vt:lpwstr>http://www.kadrovik.ru/persona/its.html</vt:lpwstr>
      </vt:variant>
      <vt:variant>
        <vt:lpwstr/>
      </vt:variant>
      <vt:variant>
        <vt:i4>393298</vt:i4>
      </vt:variant>
      <vt:variant>
        <vt:i4>66</vt:i4>
      </vt:variant>
      <vt:variant>
        <vt:i4>0</vt:i4>
      </vt:variant>
      <vt:variant>
        <vt:i4>5</vt:i4>
      </vt:variant>
      <vt:variant>
        <vt:lpwstr>http://www.trade-design.ru/ver2/comp/mp/</vt:lpwstr>
      </vt:variant>
      <vt:variant>
        <vt:lpwstr/>
      </vt:variant>
      <vt:variant>
        <vt:i4>5046364</vt:i4>
      </vt:variant>
      <vt:variant>
        <vt:i4>63</vt:i4>
      </vt:variant>
      <vt:variant>
        <vt:i4>0</vt:i4>
      </vt:variant>
      <vt:variant>
        <vt:i4>5</vt:i4>
      </vt:variant>
      <vt:variant>
        <vt:lpwstr>http://www.trade-design.ru/ver2/comp/hp/gen.shtml</vt:lpwstr>
      </vt:variant>
      <vt:variant>
        <vt:lpwstr/>
      </vt:variant>
      <vt:variant>
        <vt:i4>3407912</vt:i4>
      </vt:variant>
      <vt:variant>
        <vt:i4>60</vt:i4>
      </vt:variant>
      <vt:variant>
        <vt:i4>0</vt:i4>
      </vt:variant>
      <vt:variant>
        <vt:i4>5</vt:i4>
      </vt:variant>
      <vt:variant>
        <vt:lpwstr>http://www.trade-design.ru/ver2/comp/hotel/</vt:lpwstr>
      </vt:variant>
      <vt:variant>
        <vt:lpwstr/>
      </vt:variant>
      <vt:variant>
        <vt:i4>262226</vt:i4>
      </vt:variant>
      <vt:variant>
        <vt:i4>57</vt:i4>
      </vt:variant>
      <vt:variant>
        <vt:i4>0</vt:i4>
      </vt:variant>
      <vt:variant>
        <vt:i4>5</vt:i4>
      </vt:variant>
      <vt:variant>
        <vt:lpwstr>http://www.trade-design.ru/ver2/comp/op/</vt:lpwstr>
      </vt:variant>
      <vt:variant>
        <vt:lpwstr/>
      </vt:variant>
      <vt:variant>
        <vt:i4>786511</vt:i4>
      </vt:variant>
      <vt:variant>
        <vt:i4>54</vt:i4>
      </vt:variant>
      <vt:variant>
        <vt:i4>0</vt:i4>
      </vt:variant>
      <vt:variant>
        <vt:i4>5</vt:i4>
      </vt:variant>
      <vt:variant>
        <vt:lpwstr>http://www.trade-design.ru/ver2/comp/gm/</vt:lpwstr>
      </vt:variant>
      <vt:variant>
        <vt:lpwstr/>
      </vt:variant>
      <vt:variant>
        <vt:i4>4718594</vt:i4>
      </vt:variant>
      <vt:variant>
        <vt:i4>51</vt:i4>
      </vt:variant>
      <vt:variant>
        <vt:i4>0</vt:i4>
      </vt:variant>
      <vt:variant>
        <vt:i4>5</vt:i4>
      </vt:variant>
      <vt:variant>
        <vt:lpwstr>http://www.trade-design.ru/ver2/serv/</vt:lpwstr>
      </vt:variant>
      <vt:variant>
        <vt:lpwstr/>
      </vt:variant>
      <vt:variant>
        <vt:i4>3735667</vt:i4>
      </vt:variant>
      <vt:variant>
        <vt:i4>48</vt:i4>
      </vt:variant>
      <vt:variant>
        <vt:i4>0</vt:i4>
      </vt:variant>
      <vt:variant>
        <vt:i4>5</vt:i4>
      </vt:variant>
      <vt:variant>
        <vt:lpwstr>http://www.trade-design.ru/ver2/design/</vt:lpwstr>
      </vt:variant>
      <vt:variant>
        <vt:lpwstr/>
      </vt:variant>
      <vt:variant>
        <vt:i4>3211324</vt:i4>
      </vt:variant>
      <vt:variant>
        <vt:i4>45</vt:i4>
      </vt:variant>
      <vt:variant>
        <vt:i4>0</vt:i4>
      </vt:variant>
      <vt:variant>
        <vt:i4>5</vt:i4>
      </vt:variant>
      <vt:variant>
        <vt:lpwstr>http://www1.trade-design.ru/test/ntds.shtml</vt:lpwstr>
      </vt:variant>
      <vt:variant>
        <vt:lpwstr/>
      </vt:variant>
      <vt:variant>
        <vt:i4>4849670</vt:i4>
      </vt:variant>
      <vt:variant>
        <vt:i4>42</vt:i4>
      </vt:variant>
      <vt:variant>
        <vt:i4>0</vt:i4>
      </vt:variant>
      <vt:variant>
        <vt:i4>5</vt:i4>
      </vt:variant>
      <vt:variant>
        <vt:lpwstr>http://www.trade-design.ru/ver2/objs/</vt:lpwstr>
      </vt:variant>
      <vt:variant>
        <vt:lpwstr/>
      </vt:variant>
      <vt:variant>
        <vt:i4>4194318</vt:i4>
      </vt:variant>
      <vt:variant>
        <vt:i4>39</vt:i4>
      </vt:variant>
      <vt:variant>
        <vt:i4>0</vt:i4>
      </vt:variant>
      <vt:variant>
        <vt:i4>5</vt:i4>
      </vt:variant>
      <vt:variant>
        <vt:lpwstr>http://www.trade-design.ru/ver2/cont/</vt:lpwstr>
      </vt:variant>
      <vt:variant>
        <vt:lpwstr/>
      </vt:variant>
      <vt:variant>
        <vt:i4>3211324</vt:i4>
      </vt:variant>
      <vt:variant>
        <vt:i4>36</vt:i4>
      </vt:variant>
      <vt:variant>
        <vt:i4>0</vt:i4>
      </vt:variant>
      <vt:variant>
        <vt:i4>5</vt:i4>
      </vt:variant>
      <vt:variant>
        <vt:lpwstr>http://www1.trade-design.ru/test/ntds.shtml</vt:lpwstr>
      </vt:variant>
      <vt:variant>
        <vt:lpwstr/>
      </vt:variant>
      <vt:variant>
        <vt:i4>2424942</vt:i4>
      </vt:variant>
      <vt:variant>
        <vt:i4>33</vt:i4>
      </vt:variant>
      <vt:variant>
        <vt:i4>0</vt:i4>
      </vt:variant>
      <vt:variant>
        <vt:i4>5</vt:i4>
      </vt:variant>
      <vt:variant>
        <vt:lpwstr>http://www.trade-design.ru/ver2/about/dis/</vt:lpwstr>
      </vt:variant>
      <vt:variant>
        <vt:lpwstr/>
      </vt:variant>
      <vt:variant>
        <vt:i4>8192127</vt:i4>
      </vt:variant>
      <vt:variant>
        <vt:i4>30</vt:i4>
      </vt:variant>
      <vt:variant>
        <vt:i4>0</vt:i4>
      </vt:variant>
      <vt:variant>
        <vt:i4>5</vt:i4>
      </vt:variant>
      <vt:variant>
        <vt:lpwstr>http://www.trade-design.ru/ver2/about/opin/</vt:lpwstr>
      </vt:variant>
      <vt:variant>
        <vt:lpwstr/>
      </vt:variant>
      <vt:variant>
        <vt:i4>6029318</vt:i4>
      </vt:variant>
      <vt:variant>
        <vt:i4>27</vt:i4>
      </vt:variant>
      <vt:variant>
        <vt:i4>0</vt:i4>
      </vt:variant>
      <vt:variant>
        <vt:i4>5</vt:i4>
      </vt:variant>
      <vt:variant>
        <vt:lpwstr>http://www.trade-design.ru/ver2/newss/exhib/</vt:lpwstr>
      </vt:variant>
      <vt:variant>
        <vt:lpwstr/>
      </vt:variant>
      <vt:variant>
        <vt:i4>393298</vt:i4>
      </vt:variant>
      <vt:variant>
        <vt:i4>24</vt:i4>
      </vt:variant>
      <vt:variant>
        <vt:i4>0</vt:i4>
      </vt:variant>
      <vt:variant>
        <vt:i4>5</vt:i4>
      </vt:variant>
      <vt:variant>
        <vt:lpwstr>http://www.trade-design.ru/ver2/comp/mp/</vt:lpwstr>
      </vt:variant>
      <vt:variant>
        <vt:lpwstr/>
      </vt:variant>
      <vt:variant>
        <vt:i4>5046364</vt:i4>
      </vt:variant>
      <vt:variant>
        <vt:i4>21</vt:i4>
      </vt:variant>
      <vt:variant>
        <vt:i4>0</vt:i4>
      </vt:variant>
      <vt:variant>
        <vt:i4>5</vt:i4>
      </vt:variant>
      <vt:variant>
        <vt:lpwstr>http://www.trade-design.ru/ver2/comp/hp/gen.shtml</vt:lpwstr>
      </vt:variant>
      <vt:variant>
        <vt:lpwstr/>
      </vt:variant>
      <vt:variant>
        <vt:i4>3407912</vt:i4>
      </vt:variant>
      <vt:variant>
        <vt:i4>18</vt:i4>
      </vt:variant>
      <vt:variant>
        <vt:i4>0</vt:i4>
      </vt:variant>
      <vt:variant>
        <vt:i4>5</vt:i4>
      </vt:variant>
      <vt:variant>
        <vt:lpwstr>http://www.trade-design.ru/ver2/comp/hotel/</vt:lpwstr>
      </vt:variant>
      <vt:variant>
        <vt:lpwstr/>
      </vt:variant>
      <vt:variant>
        <vt:i4>262226</vt:i4>
      </vt:variant>
      <vt:variant>
        <vt:i4>15</vt:i4>
      </vt:variant>
      <vt:variant>
        <vt:i4>0</vt:i4>
      </vt:variant>
      <vt:variant>
        <vt:i4>5</vt:i4>
      </vt:variant>
      <vt:variant>
        <vt:lpwstr>http://www.trade-design.ru/ver2/comp/op/</vt:lpwstr>
      </vt:variant>
      <vt:variant>
        <vt:lpwstr/>
      </vt:variant>
      <vt:variant>
        <vt:i4>786511</vt:i4>
      </vt:variant>
      <vt:variant>
        <vt:i4>12</vt:i4>
      </vt:variant>
      <vt:variant>
        <vt:i4>0</vt:i4>
      </vt:variant>
      <vt:variant>
        <vt:i4>5</vt:i4>
      </vt:variant>
      <vt:variant>
        <vt:lpwstr>http://www.trade-design.ru/ver2/comp/gm/</vt:lpwstr>
      </vt:variant>
      <vt:variant>
        <vt:lpwstr/>
      </vt:variant>
      <vt:variant>
        <vt:i4>3735667</vt:i4>
      </vt:variant>
      <vt:variant>
        <vt:i4>9</vt:i4>
      </vt:variant>
      <vt:variant>
        <vt:i4>0</vt:i4>
      </vt:variant>
      <vt:variant>
        <vt:i4>5</vt:i4>
      </vt:variant>
      <vt:variant>
        <vt:lpwstr>http://www.trade-design.ru/ver2/design/</vt:lpwstr>
      </vt:variant>
      <vt:variant>
        <vt:lpwstr/>
      </vt:variant>
      <vt:variant>
        <vt:i4>6488185</vt:i4>
      </vt:variant>
      <vt:variant>
        <vt:i4>6</vt:i4>
      </vt:variant>
      <vt:variant>
        <vt:i4>0</vt:i4>
      </vt:variant>
      <vt:variant>
        <vt:i4>5</vt:i4>
      </vt:variant>
      <vt:variant>
        <vt:lpwstr>http://www.trade-design.ru/ver2/about/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 Анна Сергеевна</dc:title>
  <dc:subject/>
  <dc:creator>Toshiba</dc:creator>
  <cp:keywords/>
  <dc:description/>
  <cp:lastModifiedBy>admin</cp:lastModifiedBy>
  <cp:revision>2</cp:revision>
  <cp:lastPrinted>2008-06-18T13:40:00Z</cp:lastPrinted>
  <dcterms:created xsi:type="dcterms:W3CDTF">2014-04-27T02:01:00Z</dcterms:created>
  <dcterms:modified xsi:type="dcterms:W3CDTF">2014-04-27T02:01:00Z</dcterms:modified>
</cp:coreProperties>
</file>