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8FA" w:rsidRPr="00D40810" w:rsidRDefault="0015230F" w:rsidP="00D40810">
      <w:pPr>
        <w:rPr>
          <w:b/>
          <w:szCs w:val="28"/>
        </w:rPr>
      </w:pPr>
      <w:r w:rsidRPr="00D40810">
        <w:rPr>
          <w:b/>
          <w:szCs w:val="28"/>
        </w:rPr>
        <w:t>СОДЕРЖАНИЕ</w:t>
      </w:r>
    </w:p>
    <w:p w:rsidR="0015230F" w:rsidRPr="00D40810" w:rsidRDefault="0015230F" w:rsidP="00D40810">
      <w:pPr>
        <w:rPr>
          <w:szCs w:val="28"/>
        </w:rPr>
      </w:pPr>
    </w:p>
    <w:p w:rsidR="00F37974" w:rsidRPr="00D40810" w:rsidRDefault="00F37974" w:rsidP="00D40810">
      <w:pPr>
        <w:pStyle w:val="11"/>
        <w:ind w:firstLine="709"/>
        <w:jc w:val="both"/>
        <w:rPr>
          <w:szCs w:val="28"/>
        </w:rPr>
      </w:pPr>
      <w:r w:rsidRPr="002B23C0">
        <w:rPr>
          <w:rStyle w:val="ae"/>
          <w:szCs w:val="28"/>
        </w:rPr>
        <w:t>ВВЕДЕНИЕ</w:t>
      </w:r>
      <w:r w:rsidRPr="00D40810">
        <w:rPr>
          <w:webHidden/>
          <w:szCs w:val="28"/>
        </w:rPr>
        <w:tab/>
      </w:r>
      <w:r w:rsidR="00AA2CAE" w:rsidRPr="00D40810">
        <w:rPr>
          <w:webHidden/>
          <w:szCs w:val="28"/>
        </w:rPr>
        <w:t>3</w:t>
      </w:r>
    </w:p>
    <w:p w:rsidR="00F37974" w:rsidRPr="00D40810" w:rsidRDefault="00F37974" w:rsidP="00D40810">
      <w:pPr>
        <w:pStyle w:val="11"/>
        <w:ind w:firstLine="709"/>
        <w:jc w:val="both"/>
        <w:rPr>
          <w:szCs w:val="28"/>
        </w:rPr>
      </w:pPr>
      <w:r w:rsidRPr="002B23C0">
        <w:rPr>
          <w:rStyle w:val="ae"/>
          <w:caps/>
          <w:szCs w:val="28"/>
        </w:rPr>
        <w:t>1. Военнослужащий как субъект права</w:t>
      </w:r>
      <w:r w:rsidRPr="00D40810">
        <w:rPr>
          <w:webHidden/>
          <w:szCs w:val="28"/>
        </w:rPr>
        <w:tab/>
      </w:r>
      <w:r w:rsidR="00AA2CAE" w:rsidRPr="00D40810">
        <w:rPr>
          <w:webHidden/>
          <w:szCs w:val="28"/>
        </w:rPr>
        <w:t>6</w:t>
      </w:r>
    </w:p>
    <w:p w:rsidR="00F37974" w:rsidRPr="00D40810" w:rsidRDefault="00F37974" w:rsidP="00D40810">
      <w:pPr>
        <w:pStyle w:val="11"/>
        <w:ind w:firstLine="709"/>
        <w:jc w:val="both"/>
        <w:rPr>
          <w:szCs w:val="28"/>
        </w:rPr>
      </w:pPr>
      <w:r w:rsidRPr="002B23C0">
        <w:rPr>
          <w:rStyle w:val="ae"/>
          <w:szCs w:val="28"/>
        </w:rPr>
        <w:t>1.1. Понятие и виды военнослужащих</w:t>
      </w:r>
      <w:r w:rsidRPr="00D40810">
        <w:rPr>
          <w:webHidden/>
          <w:szCs w:val="28"/>
        </w:rPr>
        <w:tab/>
      </w:r>
      <w:r w:rsidR="00AA2CAE" w:rsidRPr="00D40810">
        <w:rPr>
          <w:webHidden/>
          <w:szCs w:val="28"/>
        </w:rPr>
        <w:t>6</w:t>
      </w:r>
    </w:p>
    <w:p w:rsidR="00F37974" w:rsidRPr="00D40810" w:rsidRDefault="00F37974" w:rsidP="00D40810">
      <w:pPr>
        <w:pStyle w:val="11"/>
        <w:ind w:firstLine="709"/>
        <w:jc w:val="both"/>
        <w:rPr>
          <w:szCs w:val="28"/>
        </w:rPr>
      </w:pPr>
      <w:r w:rsidRPr="002B23C0">
        <w:rPr>
          <w:rStyle w:val="ae"/>
          <w:szCs w:val="28"/>
        </w:rPr>
        <w:t>1.2. Статус военнослужащего: понятие и конституционно-правовые аспекты</w:t>
      </w:r>
      <w:r w:rsidRPr="00D40810">
        <w:rPr>
          <w:webHidden/>
          <w:szCs w:val="28"/>
        </w:rPr>
        <w:tab/>
      </w:r>
      <w:r w:rsidR="00AA2CAE" w:rsidRPr="00D40810">
        <w:rPr>
          <w:webHidden/>
          <w:szCs w:val="28"/>
        </w:rPr>
        <w:t>15</w:t>
      </w:r>
    </w:p>
    <w:p w:rsidR="00F37974" w:rsidRPr="00D40810" w:rsidRDefault="00F37974" w:rsidP="00D40810">
      <w:pPr>
        <w:pStyle w:val="11"/>
        <w:ind w:firstLine="709"/>
        <w:jc w:val="both"/>
        <w:rPr>
          <w:szCs w:val="28"/>
        </w:rPr>
      </w:pPr>
      <w:r w:rsidRPr="002B23C0">
        <w:rPr>
          <w:rStyle w:val="ae"/>
          <w:caps/>
          <w:szCs w:val="28"/>
        </w:rPr>
        <w:t>2. Права и обязанности военнослужащего</w:t>
      </w:r>
      <w:r w:rsidRPr="00D40810">
        <w:rPr>
          <w:webHidden/>
          <w:szCs w:val="28"/>
        </w:rPr>
        <w:tab/>
      </w:r>
      <w:r w:rsidR="00AA2CAE" w:rsidRPr="00D40810">
        <w:rPr>
          <w:webHidden/>
          <w:szCs w:val="28"/>
        </w:rPr>
        <w:t>23</w:t>
      </w:r>
    </w:p>
    <w:p w:rsidR="00F37974" w:rsidRPr="00D40810" w:rsidRDefault="00F37974" w:rsidP="00D40810">
      <w:pPr>
        <w:pStyle w:val="11"/>
        <w:ind w:firstLine="709"/>
        <w:jc w:val="both"/>
        <w:rPr>
          <w:szCs w:val="28"/>
        </w:rPr>
      </w:pPr>
      <w:r w:rsidRPr="002B23C0">
        <w:rPr>
          <w:rStyle w:val="ae"/>
          <w:szCs w:val="28"/>
        </w:rPr>
        <w:t>2.1. Права военнослужащего</w:t>
      </w:r>
      <w:r w:rsidRPr="00D40810">
        <w:rPr>
          <w:webHidden/>
          <w:szCs w:val="28"/>
        </w:rPr>
        <w:tab/>
      </w:r>
      <w:r w:rsidR="00AA2CAE" w:rsidRPr="00D40810">
        <w:rPr>
          <w:webHidden/>
          <w:szCs w:val="28"/>
        </w:rPr>
        <w:t>23</w:t>
      </w:r>
    </w:p>
    <w:p w:rsidR="00F37974" w:rsidRPr="00D40810" w:rsidRDefault="00F37974" w:rsidP="00D40810">
      <w:pPr>
        <w:pStyle w:val="11"/>
        <w:ind w:firstLine="709"/>
        <w:jc w:val="both"/>
        <w:rPr>
          <w:szCs w:val="28"/>
        </w:rPr>
      </w:pPr>
      <w:r w:rsidRPr="002B23C0">
        <w:rPr>
          <w:rStyle w:val="ae"/>
          <w:szCs w:val="28"/>
        </w:rPr>
        <w:t>2.2. Социально-правовые проблемы материального обеспечения военнослужащих</w:t>
      </w:r>
      <w:r w:rsidRPr="00D40810">
        <w:rPr>
          <w:webHidden/>
          <w:szCs w:val="28"/>
        </w:rPr>
        <w:tab/>
      </w:r>
      <w:r w:rsidR="00AA2CAE" w:rsidRPr="00D40810">
        <w:rPr>
          <w:webHidden/>
          <w:szCs w:val="28"/>
        </w:rPr>
        <w:t>41</w:t>
      </w:r>
    </w:p>
    <w:p w:rsidR="00F37974" w:rsidRPr="00D40810" w:rsidRDefault="00F37974" w:rsidP="00D40810">
      <w:pPr>
        <w:pStyle w:val="11"/>
        <w:ind w:firstLine="709"/>
        <w:jc w:val="both"/>
        <w:rPr>
          <w:szCs w:val="28"/>
        </w:rPr>
      </w:pPr>
      <w:r w:rsidRPr="002B23C0">
        <w:rPr>
          <w:rStyle w:val="ae"/>
          <w:szCs w:val="28"/>
        </w:rPr>
        <w:t>2.3. Обязанности и отвественность военнослужащего</w:t>
      </w:r>
      <w:r w:rsidRPr="00D40810">
        <w:rPr>
          <w:webHidden/>
          <w:szCs w:val="28"/>
        </w:rPr>
        <w:tab/>
      </w:r>
      <w:r w:rsidR="00AA2CAE" w:rsidRPr="00D40810">
        <w:rPr>
          <w:webHidden/>
          <w:szCs w:val="28"/>
        </w:rPr>
        <w:t>56</w:t>
      </w:r>
    </w:p>
    <w:p w:rsidR="00F37974" w:rsidRPr="00D40810" w:rsidRDefault="00F37974" w:rsidP="00D40810">
      <w:pPr>
        <w:pStyle w:val="11"/>
        <w:ind w:firstLine="709"/>
        <w:jc w:val="both"/>
        <w:rPr>
          <w:szCs w:val="28"/>
        </w:rPr>
      </w:pPr>
      <w:r w:rsidRPr="002B23C0">
        <w:rPr>
          <w:rStyle w:val="ae"/>
          <w:caps/>
          <w:szCs w:val="28"/>
        </w:rPr>
        <w:t>3. Запреты и ограничения, связанные с военной службой</w:t>
      </w:r>
      <w:r w:rsidRPr="00D40810">
        <w:rPr>
          <w:webHidden/>
          <w:szCs w:val="28"/>
        </w:rPr>
        <w:tab/>
      </w:r>
      <w:r w:rsidR="00AA2CAE" w:rsidRPr="00D40810">
        <w:rPr>
          <w:webHidden/>
          <w:szCs w:val="28"/>
        </w:rPr>
        <w:t>66</w:t>
      </w:r>
    </w:p>
    <w:p w:rsidR="00F37974" w:rsidRPr="00D40810" w:rsidRDefault="00F37974" w:rsidP="00D40810">
      <w:pPr>
        <w:pStyle w:val="11"/>
        <w:ind w:firstLine="709"/>
        <w:jc w:val="both"/>
        <w:rPr>
          <w:szCs w:val="28"/>
        </w:rPr>
      </w:pPr>
      <w:r w:rsidRPr="002B23C0">
        <w:rPr>
          <w:rStyle w:val="ae"/>
          <w:szCs w:val="28"/>
        </w:rPr>
        <w:t>3.1. Понятие запретов и ограничений</w:t>
      </w:r>
      <w:r w:rsidRPr="00D40810">
        <w:rPr>
          <w:webHidden/>
          <w:szCs w:val="28"/>
        </w:rPr>
        <w:tab/>
      </w:r>
      <w:r w:rsidR="00AA2CAE" w:rsidRPr="00D40810">
        <w:rPr>
          <w:webHidden/>
          <w:szCs w:val="28"/>
        </w:rPr>
        <w:t>66</w:t>
      </w:r>
    </w:p>
    <w:p w:rsidR="00F37974" w:rsidRPr="00D40810" w:rsidRDefault="00F37974" w:rsidP="00D40810">
      <w:pPr>
        <w:pStyle w:val="11"/>
        <w:ind w:firstLine="709"/>
        <w:jc w:val="both"/>
        <w:rPr>
          <w:szCs w:val="28"/>
        </w:rPr>
      </w:pPr>
      <w:r w:rsidRPr="002B23C0">
        <w:rPr>
          <w:rStyle w:val="ae"/>
          <w:szCs w:val="28"/>
        </w:rPr>
        <w:t>3.2. Запреты и ограничения в политической и экономической сферах</w:t>
      </w:r>
      <w:r w:rsidRPr="00D40810">
        <w:rPr>
          <w:webHidden/>
          <w:szCs w:val="28"/>
        </w:rPr>
        <w:tab/>
      </w:r>
      <w:r w:rsidR="00AA2CAE" w:rsidRPr="00D40810">
        <w:rPr>
          <w:webHidden/>
          <w:szCs w:val="28"/>
        </w:rPr>
        <w:t>68</w:t>
      </w:r>
    </w:p>
    <w:p w:rsidR="00F37974" w:rsidRPr="00D40810" w:rsidRDefault="00F37974" w:rsidP="00D40810">
      <w:pPr>
        <w:pStyle w:val="11"/>
        <w:ind w:firstLine="709"/>
        <w:jc w:val="both"/>
        <w:rPr>
          <w:szCs w:val="28"/>
        </w:rPr>
      </w:pPr>
      <w:r w:rsidRPr="002B23C0">
        <w:rPr>
          <w:rStyle w:val="ae"/>
          <w:szCs w:val="28"/>
        </w:rPr>
        <w:t>3.3. Запреты в связи с особым характером военной службы, ограничения свободы слова и печати</w:t>
      </w:r>
      <w:r w:rsidRPr="00D40810">
        <w:rPr>
          <w:webHidden/>
          <w:szCs w:val="28"/>
        </w:rPr>
        <w:tab/>
      </w:r>
      <w:r w:rsidR="00AA2CAE" w:rsidRPr="00D40810">
        <w:rPr>
          <w:webHidden/>
          <w:szCs w:val="28"/>
        </w:rPr>
        <w:t>79</w:t>
      </w:r>
    </w:p>
    <w:p w:rsidR="00F37974" w:rsidRPr="00D40810" w:rsidRDefault="00F37974" w:rsidP="00D40810">
      <w:pPr>
        <w:pStyle w:val="11"/>
        <w:ind w:firstLine="709"/>
        <w:jc w:val="both"/>
        <w:rPr>
          <w:szCs w:val="28"/>
        </w:rPr>
      </w:pPr>
      <w:r w:rsidRPr="002B23C0">
        <w:rPr>
          <w:rStyle w:val="ae"/>
          <w:caps/>
          <w:szCs w:val="28"/>
        </w:rPr>
        <w:t>ЗАКЛЮЧЕНИЕ</w:t>
      </w:r>
      <w:r w:rsidRPr="00D40810">
        <w:rPr>
          <w:webHidden/>
          <w:szCs w:val="28"/>
        </w:rPr>
        <w:tab/>
      </w:r>
      <w:r w:rsidR="00AA2CAE" w:rsidRPr="00D40810">
        <w:rPr>
          <w:webHidden/>
          <w:szCs w:val="28"/>
        </w:rPr>
        <w:t>83</w:t>
      </w:r>
    </w:p>
    <w:p w:rsidR="00F37974" w:rsidRPr="00D40810" w:rsidRDefault="00F37974" w:rsidP="00D40810">
      <w:pPr>
        <w:pStyle w:val="11"/>
        <w:ind w:firstLine="709"/>
        <w:jc w:val="both"/>
        <w:rPr>
          <w:szCs w:val="28"/>
        </w:rPr>
      </w:pPr>
      <w:r w:rsidRPr="002B23C0">
        <w:rPr>
          <w:rStyle w:val="ae"/>
          <w:szCs w:val="28"/>
        </w:rPr>
        <w:t>ЛИТЕРАТУРА</w:t>
      </w:r>
      <w:r w:rsidRPr="00D40810">
        <w:rPr>
          <w:webHidden/>
          <w:szCs w:val="28"/>
        </w:rPr>
        <w:tab/>
      </w:r>
      <w:r w:rsidR="00AA2CAE" w:rsidRPr="00D40810">
        <w:rPr>
          <w:webHidden/>
          <w:szCs w:val="28"/>
        </w:rPr>
        <w:t>86</w:t>
      </w:r>
    </w:p>
    <w:p w:rsidR="007976E1" w:rsidRPr="00D40810" w:rsidRDefault="007976E1" w:rsidP="00D40810">
      <w:pPr>
        <w:pStyle w:val="11"/>
        <w:ind w:firstLine="709"/>
        <w:jc w:val="both"/>
        <w:rPr>
          <w:szCs w:val="28"/>
        </w:rPr>
      </w:pPr>
      <w:r w:rsidRPr="002B23C0">
        <w:rPr>
          <w:rStyle w:val="ae"/>
          <w:color w:val="auto"/>
          <w:szCs w:val="28"/>
          <w:u w:val="none"/>
        </w:rPr>
        <w:t>ПРИЛОЖЕНИЯ</w:t>
      </w:r>
    </w:p>
    <w:p w:rsidR="007972F6" w:rsidRPr="00D40810" w:rsidRDefault="006A28FA" w:rsidP="00D40810">
      <w:pPr>
        <w:pStyle w:val="1"/>
        <w:ind w:firstLine="709"/>
        <w:jc w:val="both"/>
        <w:rPr>
          <w:rFonts w:cs="Times New Roman"/>
          <w:szCs w:val="28"/>
        </w:rPr>
      </w:pPr>
      <w:r w:rsidRPr="00D40810">
        <w:rPr>
          <w:rFonts w:cs="Times New Roman"/>
          <w:szCs w:val="28"/>
        </w:rPr>
        <w:br w:type="page"/>
      </w:r>
      <w:bookmarkStart w:id="0" w:name="_Toc161720410"/>
      <w:r w:rsidRPr="00D40810">
        <w:rPr>
          <w:rFonts w:cs="Times New Roman"/>
          <w:szCs w:val="28"/>
        </w:rPr>
        <w:t>ВВЕДЕНИЕ</w:t>
      </w:r>
      <w:bookmarkEnd w:id="0"/>
    </w:p>
    <w:p w:rsidR="006246B3" w:rsidRPr="00D40810" w:rsidRDefault="006246B3" w:rsidP="00D40810">
      <w:pPr>
        <w:pStyle w:val="1"/>
        <w:ind w:firstLine="709"/>
        <w:jc w:val="both"/>
        <w:rPr>
          <w:rFonts w:cs="Times New Roman"/>
          <w:szCs w:val="28"/>
        </w:rPr>
      </w:pPr>
    </w:p>
    <w:p w:rsidR="006246B3" w:rsidRPr="00D40810" w:rsidRDefault="006246B3" w:rsidP="00D40810">
      <w:pPr>
        <w:rPr>
          <w:szCs w:val="28"/>
        </w:rPr>
      </w:pPr>
      <w:r w:rsidRPr="00D40810">
        <w:rPr>
          <w:szCs w:val="28"/>
        </w:rPr>
        <w:t>Конституция Российской Федерации 1993 года</w:t>
      </w:r>
      <w:r w:rsidRPr="00D40810">
        <w:rPr>
          <w:rStyle w:val="a5"/>
          <w:szCs w:val="28"/>
        </w:rPr>
        <w:footnoteReference w:id="1"/>
      </w:r>
      <w:r w:rsidRPr="00D40810">
        <w:rPr>
          <w:szCs w:val="28"/>
        </w:rPr>
        <w:t xml:space="preserve"> возлагает на граждан обязанность и долг по защите Отечества. Институт защиты Отечества реализуется различными правовыми средствами, в том числе учреждением военной службы как особого вида государственной службы. Проблема взаимодействия государства и граждан по вопросам исполнения военной службы требует неотложного решения и приобретает особый характер в связи с формированием в России правового государства и гражданского общества, сохранением военных угроз в современных условиях.</w:t>
      </w:r>
    </w:p>
    <w:p w:rsidR="006246B3" w:rsidRPr="00D40810" w:rsidRDefault="006246B3" w:rsidP="00D40810">
      <w:pPr>
        <w:rPr>
          <w:szCs w:val="28"/>
        </w:rPr>
      </w:pPr>
      <w:r w:rsidRPr="00D40810">
        <w:rPr>
          <w:szCs w:val="28"/>
        </w:rPr>
        <w:t>В России в настоящее время в ходе реформирования экономической, политической и социально-культурной сфер общественной жизни осуществляется комплекс мероприятий, направленных на совершенствование государственного механизма, в том числе той его части, в которой российскими гражданами исполняется военная служба. Военнослужащим принадлежит важнейшая роль в решении задач обороны и безопасности государства и тем самым обеспечении возможности реформирования российского общества на основах демократии и права.</w:t>
      </w:r>
    </w:p>
    <w:p w:rsidR="006246B3" w:rsidRPr="00D40810" w:rsidRDefault="006246B3" w:rsidP="00D40810">
      <w:pPr>
        <w:rPr>
          <w:szCs w:val="28"/>
        </w:rPr>
      </w:pPr>
      <w:r w:rsidRPr="00D40810">
        <w:rPr>
          <w:szCs w:val="28"/>
        </w:rPr>
        <w:t>Процесс военного реформирования, одним из направлений которого является значительное сокращение Вооруженных Сил Российской Федерации,</w:t>
      </w:r>
      <w:r w:rsidR="000E1691" w:rsidRPr="00D40810">
        <w:rPr>
          <w:szCs w:val="28"/>
        </w:rPr>
        <w:t xml:space="preserve"> повышение их эффективности и улучшение условий военной службы </w:t>
      </w:r>
      <w:r w:rsidRPr="00D40810">
        <w:rPr>
          <w:szCs w:val="28"/>
        </w:rPr>
        <w:t xml:space="preserve">и других государственных военных организаций, </w:t>
      </w:r>
      <w:r w:rsidR="000E1691" w:rsidRPr="00D40810">
        <w:rPr>
          <w:szCs w:val="28"/>
        </w:rPr>
        <w:t>поднимает</w:t>
      </w:r>
      <w:r w:rsidRPr="00D40810">
        <w:rPr>
          <w:szCs w:val="28"/>
        </w:rPr>
        <w:t xml:space="preserve"> вопрос</w:t>
      </w:r>
      <w:r w:rsidR="000E1691" w:rsidRPr="00D40810">
        <w:rPr>
          <w:szCs w:val="28"/>
        </w:rPr>
        <w:t xml:space="preserve"> о совершенствовании законодательства в этой сфере, осуществляемого на строго научной основе. В связи с этим </w:t>
      </w:r>
      <w:r w:rsidR="000E1691" w:rsidRPr="00D40810">
        <w:rPr>
          <w:i/>
          <w:szCs w:val="28"/>
        </w:rPr>
        <w:t>актуальность</w:t>
      </w:r>
      <w:r w:rsidR="000E1691" w:rsidRPr="00D40810">
        <w:rPr>
          <w:szCs w:val="28"/>
        </w:rPr>
        <w:t xml:space="preserve"> научных исследований в указанной предметной области очевидна.</w:t>
      </w:r>
    </w:p>
    <w:p w:rsidR="000E1691" w:rsidRPr="00D40810" w:rsidRDefault="000E1691" w:rsidP="00D40810">
      <w:pPr>
        <w:rPr>
          <w:i/>
          <w:szCs w:val="28"/>
        </w:rPr>
      </w:pPr>
      <w:r w:rsidRPr="00D40810">
        <w:rPr>
          <w:i/>
          <w:szCs w:val="28"/>
        </w:rPr>
        <w:t>Целью</w:t>
      </w:r>
      <w:r w:rsidRPr="00D40810">
        <w:rPr>
          <w:szCs w:val="28"/>
        </w:rPr>
        <w:t xml:space="preserve"> данной дипломной работы является всесторонний анализ правового статуса военнослужащего. Для достижения указанной цели автор поставил перед собой следующие </w:t>
      </w:r>
      <w:r w:rsidRPr="00D40810">
        <w:rPr>
          <w:i/>
          <w:szCs w:val="28"/>
        </w:rPr>
        <w:t>задачи:</w:t>
      </w:r>
    </w:p>
    <w:p w:rsidR="000E1691" w:rsidRPr="00D40810" w:rsidRDefault="000E1691" w:rsidP="00D40810">
      <w:pPr>
        <w:numPr>
          <w:ilvl w:val="0"/>
          <w:numId w:val="44"/>
        </w:numPr>
        <w:tabs>
          <w:tab w:val="clear" w:pos="1418"/>
          <w:tab w:val="num" w:pos="0"/>
        </w:tabs>
        <w:ind w:left="0"/>
        <w:rPr>
          <w:szCs w:val="28"/>
        </w:rPr>
      </w:pPr>
      <w:r w:rsidRPr="00D40810">
        <w:rPr>
          <w:szCs w:val="28"/>
        </w:rPr>
        <w:t>анализ понятия «военнослужащий» и проведение классификации военнослужащих;</w:t>
      </w:r>
    </w:p>
    <w:p w:rsidR="000E1691" w:rsidRPr="00D40810" w:rsidRDefault="000E1691" w:rsidP="00D40810">
      <w:pPr>
        <w:numPr>
          <w:ilvl w:val="0"/>
          <w:numId w:val="44"/>
        </w:numPr>
        <w:tabs>
          <w:tab w:val="clear" w:pos="1418"/>
          <w:tab w:val="num" w:pos="0"/>
        </w:tabs>
        <w:ind w:left="0"/>
        <w:rPr>
          <w:szCs w:val="28"/>
        </w:rPr>
      </w:pPr>
      <w:r w:rsidRPr="00D40810">
        <w:rPr>
          <w:szCs w:val="28"/>
        </w:rPr>
        <w:t>определение содержания понятия «правовой статус военнослужащего»;</w:t>
      </w:r>
    </w:p>
    <w:p w:rsidR="000E1691" w:rsidRPr="00D40810" w:rsidRDefault="000E1691" w:rsidP="00D40810">
      <w:pPr>
        <w:numPr>
          <w:ilvl w:val="0"/>
          <w:numId w:val="44"/>
        </w:numPr>
        <w:tabs>
          <w:tab w:val="clear" w:pos="1418"/>
          <w:tab w:val="num" w:pos="0"/>
        </w:tabs>
        <w:ind w:left="0"/>
        <w:rPr>
          <w:szCs w:val="28"/>
        </w:rPr>
      </w:pPr>
      <w:r w:rsidRPr="00D40810">
        <w:rPr>
          <w:szCs w:val="28"/>
        </w:rPr>
        <w:t>анализ совокупности прав, которые предоставлены военнослужащим;</w:t>
      </w:r>
    </w:p>
    <w:p w:rsidR="000E1691" w:rsidRPr="00D40810" w:rsidRDefault="000E1691" w:rsidP="00D40810">
      <w:pPr>
        <w:numPr>
          <w:ilvl w:val="0"/>
          <w:numId w:val="44"/>
        </w:numPr>
        <w:tabs>
          <w:tab w:val="clear" w:pos="1418"/>
          <w:tab w:val="num" w:pos="0"/>
        </w:tabs>
        <w:ind w:left="0"/>
        <w:rPr>
          <w:szCs w:val="28"/>
        </w:rPr>
      </w:pPr>
      <w:r w:rsidRPr="00D40810">
        <w:rPr>
          <w:szCs w:val="28"/>
        </w:rPr>
        <w:t>определение правовых и социальных проблем, возникающих при реализации военнослужащими права на материальное обеспечение;</w:t>
      </w:r>
    </w:p>
    <w:p w:rsidR="000E1691" w:rsidRPr="00D40810" w:rsidRDefault="000E1691" w:rsidP="00D40810">
      <w:pPr>
        <w:numPr>
          <w:ilvl w:val="0"/>
          <w:numId w:val="44"/>
        </w:numPr>
        <w:tabs>
          <w:tab w:val="clear" w:pos="1418"/>
          <w:tab w:val="num" w:pos="0"/>
        </w:tabs>
        <w:ind w:left="0"/>
        <w:rPr>
          <w:szCs w:val="28"/>
        </w:rPr>
      </w:pPr>
      <w:r w:rsidRPr="00D40810">
        <w:rPr>
          <w:szCs w:val="28"/>
        </w:rPr>
        <w:t>анализ обязанностей военнослужащего;</w:t>
      </w:r>
    </w:p>
    <w:p w:rsidR="000E1691" w:rsidRPr="00D40810" w:rsidRDefault="000E1691" w:rsidP="00D40810">
      <w:pPr>
        <w:numPr>
          <w:ilvl w:val="0"/>
          <w:numId w:val="44"/>
        </w:numPr>
        <w:tabs>
          <w:tab w:val="clear" w:pos="1418"/>
          <w:tab w:val="num" w:pos="0"/>
        </w:tabs>
        <w:ind w:left="0"/>
        <w:rPr>
          <w:szCs w:val="28"/>
        </w:rPr>
      </w:pPr>
      <w:r w:rsidRPr="00D40810">
        <w:rPr>
          <w:szCs w:val="28"/>
        </w:rPr>
        <w:t>анализ запретов и ограничений, связанных с военной службой;</w:t>
      </w:r>
    </w:p>
    <w:p w:rsidR="000E1691" w:rsidRPr="00D40810" w:rsidRDefault="000E1691" w:rsidP="00D40810">
      <w:pPr>
        <w:numPr>
          <w:ilvl w:val="0"/>
          <w:numId w:val="44"/>
        </w:numPr>
        <w:tabs>
          <w:tab w:val="clear" w:pos="1418"/>
          <w:tab w:val="num" w:pos="0"/>
        </w:tabs>
        <w:ind w:left="0"/>
        <w:rPr>
          <w:szCs w:val="28"/>
        </w:rPr>
      </w:pPr>
      <w:r w:rsidRPr="00D40810">
        <w:rPr>
          <w:szCs w:val="28"/>
        </w:rPr>
        <w:t>выработка предложений по совершенствованию законодательства о военнослужащих.</w:t>
      </w:r>
    </w:p>
    <w:p w:rsidR="000E1691" w:rsidRPr="00D40810" w:rsidRDefault="000E1691" w:rsidP="00D40810">
      <w:pPr>
        <w:rPr>
          <w:szCs w:val="28"/>
        </w:rPr>
      </w:pPr>
      <w:r w:rsidRPr="00D40810">
        <w:rPr>
          <w:i/>
          <w:szCs w:val="28"/>
        </w:rPr>
        <w:t>Объектом</w:t>
      </w:r>
      <w:r w:rsidRPr="00D40810">
        <w:rPr>
          <w:szCs w:val="28"/>
        </w:rPr>
        <w:t xml:space="preserve"> данной дипломной работы является правовой статус военнослужащего. </w:t>
      </w:r>
      <w:r w:rsidRPr="00D40810">
        <w:rPr>
          <w:i/>
          <w:szCs w:val="28"/>
        </w:rPr>
        <w:t>Предметом</w:t>
      </w:r>
      <w:r w:rsidRPr="00D40810">
        <w:rPr>
          <w:szCs w:val="28"/>
        </w:rPr>
        <w:t xml:space="preserve"> же выступают нормативные источники, материалы судебной практики, справочные и статистические материалы, учебная и научная литература.</w:t>
      </w:r>
    </w:p>
    <w:p w:rsidR="000E1691" w:rsidRPr="00D40810" w:rsidRDefault="000E1691" w:rsidP="00D40810">
      <w:pPr>
        <w:rPr>
          <w:szCs w:val="28"/>
        </w:rPr>
      </w:pPr>
      <w:r w:rsidRPr="00D40810">
        <w:rPr>
          <w:szCs w:val="28"/>
        </w:rPr>
        <w:t xml:space="preserve">Задачи, объект и предмет исследования определяют его </w:t>
      </w:r>
      <w:r w:rsidRPr="00D40810">
        <w:rPr>
          <w:i/>
          <w:szCs w:val="28"/>
        </w:rPr>
        <w:t>структуру.</w:t>
      </w:r>
      <w:r w:rsidRPr="00D40810">
        <w:rPr>
          <w:szCs w:val="28"/>
        </w:rPr>
        <w:t xml:space="preserve"> Работа состоит из трех глав, каждая из которых делится на параграфы. Первая глава посвящена теоретическим вопросам определения понятия «военнослужащий» и «статус военнослужащего». Вторая глава представляет собой анализ прав и обязанностей</w:t>
      </w:r>
      <w:r w:rsidR="001C2B0D" w:rsidRPr="00D40810">
        <w:rPr>
          <w:szCs w:val="28"/>
        </w:rPr>
        <w:t xml:space="preserve"> военнослужащего. Третья глава раскрывает систему запретов и ограничений, связанных с военной службой.</w:t>
      </w:r>
    </w:p>
    <w:p w:rsidR="001C2B0D" w:rsidRPr="00D40810" w:rsidRDefault="001C2B0D" w:rsidP="00D40810">
      <w:pPr>
        <w:autoSpaceDE w:val="0"/>
        <w:autoSpaceDN w:val="0"/>
        <w:adjustRightInd w:val="0"/>
        <w:rPr>
          <w:szCs w:val="28"/>
        </w:rPr>
      </w:pPr>
      <w:r w:rsidRPr="00D40810">
        <w:rPr>
          <w:i/>
          <w:szCs w:val="28"/>
        </w:rPr>
        <w:t>Методологическую основу</w:t>
      </w:r>
      <w:r w:rsidRPr="00D40810">
        <w:rPr>
          <w:szCs w:val="28"/>
        </w:rPr>
        <w:t xml:space="preserve"> исследования составляют общенаучные и частнонаучные методы.</w:t>
      </w:r>
    </w:p>
    <w:p w:rsidR="001C2B0D" w:rsidRPr="00D40810" w:rsidRDefault="001C2B0D" w:rsidP="00D40810">
      <w:pPr>
        <w:autoSpaceDE w:val="0"/>
        <w:autoSpaceDN w:val="0"/>
        <w:adjustRightInd w:val="0"/>
        <w:rPr>
          <w:szCs w:val="28"/>
        </w:rPr>
      </w:pPr>
      <w:r w:rsidRPr="00D40810">
        <w:rPr>
          <w:szCs w:val="28"/>
        </w:rPr>
        <w:t>К общенаучным методам исследования можно отнести методы анализа, синтеза, индукции, дедукции, аналогии, формально-логический метод.</w:t>
      </w:r>
    </w:p>
    <w:p w:rsidR="001C2B0D" w:rsidRPr="00D40810" w:rsidRDefault="001C2B0D" w:rsidP="00D40810">
      <w:pPr>
        <w:autoSpaceDE w:val="0"/>
        <w:autoSpaceDN w:val="0"/>
        <w:adjustRightInd w:val="0"/>
        <w:rPr>
          <w:szCs w:val="28"/>
        </w:rPr>
      </w:pPr>
      <w:r w:rsidRPr="00D40810">
        <w:rPr>
          <w:szCs w:val="28"/>
        </w:rPr>
        <w:t>К частнонаучным методам исследования относится, прежде всего, формально-юридический метод. Он включает в себя: а) описание норм права; б) установление юридических признаков определенных явлений; в) выработку правовых понятий; г) классификацию правовых понятий; д) установление их природы с точки зрения положений юридической науки; е) объяснение правовых понятий под углом зрения юридических теорий; ж) описание, анализ и обобщение юридической практики.</w:t>
      </w:r>
    </w:p>
    <w:p w:rsidR="001C2B0D" w:rsidRPr="00D40810" w:rsidRDefault="001C2B0D" w:rsidP="00D40810">
      <w:pPr>
        <w:autoSpaceDE w:val="0"/>
        <w:autoSpaceDN w:val="0"/>
        <w:adjustRightInd w:val="0"/>
        <w:rPr>
          <w:szCs w:val="28"/>
        </w:rPr>
      </w:pPr>
      <w:r w:rsidRPr="00D40810">
        <w:rPr>
          <w:szCs w:val="28"/>
        </w:rPr>
        <w:t>Также автором были использованы метод историко-правового анализа, сравнительного правоведения, метод системного анализа и некоторые другие.</w:t>
      </w:r>
    </w:p>
    <w:p w:rsidR="001C2B0D" w:rsidRPr="00D40810" w:rsidRDefault="001C2B0D" w:rsidP="00D40810">
      <w:pPr>
        <w:rPr>
          <w:szCs w:val="28"/>
        </w:rPr>
      </w:pPr>
      <w:r w:rsidRPr="00D40810">
        <w:rPr>
          <w:szCs w:val="28"/>
        </w:rPr>
        <w:t>К теме определения статуса военнослужащего обращалось множество ученых-правоведов в числе которых можно назвать таких как Артамонов Д. Н., Бахрах Д. Н</w:t>
      </w:r>
      <w:r w:rsidR="00704706" w:rsidRPr="00D40810">
        <w:rPr>
          <w:szCs w:val="28"/>
        </w:rPr>
        <w:t>.</w:t>
      </w:r>
      <w:r w:rsidRPr="00D40810">
        <w:rPr>
          <w:szCs w:val="28"/>
        </w:rPr>
        <w:t xml:space="preserve">, Белов В. К., </w:t>
      </w:r>
      <w:r w:rsidRPr="00D40810">
        <w:rPr>
          <w:rStyle w:val="a4"/>
          <w:szCs w:val="28"/>
        </w:rPr>
        <w:t xml:space="preserve">Бобровский П. Р., </w:t>
      </w:r>
      <w:r w:rsidRPr="00D40810">
        <w:rPr>
          <w:szCs w:val="28"/>
        </w:rPr>
        <w:t xml:space="preserve">Васецкий Н. А., Витрук Н. В., Воеводин Л. Д., Воронов А. Ф., Голенко Е. Н., Добровольский А. М., Корякин В. М., Кудашкин А. В., Кучинский В. А., Матузов Н. И., Мигачев Ю. И., Патюлин В. А., Побежимов Ф. И., </w:t>
      </w:r>
      <w:r w:rsidRPr="00D40810">
        <w:rPr>
          <w:rStyle w:val="a4"/>
          <w:szCs w:val="28"/>
        </w:rPr>
        <w:t>Старилов Ю. Н.,</w:t>
      </w:r>
      <w:r w:rsidRPr="00D40810">
        <w:rPr>
          <w:szCs w:val="28"/>
        </w:rPr>
        <w:t xml:space="preserve"> Тюрин А. И., Федосенко В. и др.</w:t>
      </w:r>
    </w:p>
    <w:p w:rsidR="001C2B0D" w:rsidRPr="00D40810" w:rsidRDefault="001C2B0D" w:rsidP="00D40810">
      <w:pPr>
        <w:autoSpaceDE w:val="0"/>
        <w:autoSpaceDN w:val="0"/>
        <w:adjustRightInd w:val="0"/>
        <w:rPr>
          <w:szCs w:val="28"/>
        </w:rPr>
      </w:pPr>
      <w:r w:rsidRPr="00D40810">
        <w:rPr>
          <w:szCs w:val="28"/>
        </w:rPr>
        <w:t>Вместе с тем, признавая авторитет этих ученых, нельзя утверждать, что их работы являются чем-то раз и навсегда данным. Меняется законодательство, меняются тенденции судебной практики, следовательно, необходимы дальнейшие научные исследования указанного института.</w:t>
      </w:r>
    </w:p>
    <w:p w:rsidR="001C2B0D" w:rsidRPr="00D40810" w:rsidRDefault="001C2B0D" w:rsidP="00D40810">
      <w:pPr>
        <w:autoSpaceDE w:val="0"/>
        <w:autoSpaceDN w:val="0"/>
        <w:adjustRightInd w:val="0"/>
        <w:rPr>
          <w:szCs w:val="28"/>
        </w:rPr>
      </w:pPr>
      <w:r w:rsidRPr="00D40810">
        <w:rPr>
          <w:szCs w:val="28"/>
        </w:rPr>
        <w:t>Положения, выводы и рекомендации, содержащиеся в работе, могут быть использованы в работе органов военного управления, судов, а также в учебном процессе.</w:t>
      </w:r>
    </w:p>
    <w:p w:rsidR="001C2B0D" w:rsidRPr="00D40810" w:rsidRDefault="001C2B0D" w:rsidP="00D40810">
      <w:pPr>
        <w:autoSpaceDE w:val="0"/>
        <w:autoSpaceDN w:val="0"/>
        <w:adjustRightInd w:val="0"/>
        <w:rPr>
          <w:szCs w:val="28"/>
        </w:rPr>
      </w:pPr>
      <w:r w:rsidRPr="00D40810">
        <w:rPr>
          <w:szCs w:val="28"/>
        </w:rPr>
        <w:t>Таким образом, данная дипломная работа является комплексным исследованием правового статуса военнослужащих.</w:t>
      </w:r>
    </w:p>
    <w:p w:rsidR="001C2B0D" w:rsidRPr="00D40810" w:rsidRDefault="001C2B0D" w:rsidP="00D40810">
      <w:pPr>
        <w:rPr>
          <w:szCs w:val="28"/>
        </w:rPr>
      </w:pPr>
    </w:p>
    <w:p w:rsidR="00BE3706" w:rsidRPr="00D40810" w:rsidRDefault="00BE3706" w:rsidP="00D40810">
      <w:pPr>
        <w:pStyle w:val="1"/>
        <w:ind w:firstLine="709"/>
        <w:jc w:val="both"/>
        <w:rPr>
          <w:rFonts w:cs="Times New Roman"/>
          <w:caps/>
          <w:szCs w:val="28"/>
        </w:rPr>
      </w:pPr>
      <w:r w:rsidRPr="00D40810">
        <w:rPr>
          <w:rFonts w:cs="Times New Roman"/>
          <w:szCs w:val="28"/>
        </w:rPr>
        <w:br w:type="page"/>
      </w:r>
      <w:bookmarkStart w:id="1" w:name="_Toc161720411"/>
      <w:r w:rsidR="00F00522" w:rsidRPr="00D40810">
        <w:rPr>
          <w:rFonts w:cs="Times New Roman"/>
          <w:caps/>
          <w:szCs w:val="28"/>
        </w:rPr>
        <w:t>1</w:t>
      </w:r>
      <w:r w:rsidR="00C45BDB" w:rsidRPr="00D40810">
        <w:rPr>
          <w:rFonts w:cs="Times New Roman"/>
          <w:caps/>
          <w:szCs w:val="28"/>
        </w:rPr>
        <w:t xml:space="preserve">. </w:t>
      </w:r>
      <w:r w:rsidRPr="00D40810">
        <w:rPr>
          <w:rFonts w:cs="Times New Roman"/>
          <w:caps/>
          <w:szCs w:val="28"/>
        </w:rPr>
        <w:t>Военнослужащий как субъект права</w:t>
      </w:r>
      <w:bookmarkEnd w:id="1"/>
    </w:p>
    <w:p w:rsidR="00BE3706" w:rsidRPr="00D40810" w:rsidRDefault="00BE3706" w:rsidP="00D40810">
      <w:pPr>
        <w:pStyle w:val="1"/>
        <w:ind w:firstLine="709"/>
        <w:jc w:val="both"/>
        <w:rPr>
          <w:rFonts w:cs="Times New Roman"/>
          <w:szCs w:val="28"/>
        </w:rPr>
      </w:pPr>
    </w:p>
    <w:p w:rsidR="00BE3706" w:rsidRPr="00D40810" w:rsidRDefault="00F00522" w:rsidP="00D40810">
      <w:pPr>
        <w:pStyle w:val="1"/>
        <w:ind w:firstLine="709"/>
        <w:jc w:val="both"/>
        <w:rPr>
          <w:rFonts w:cs="Times New Roman"/>
          <w:szCs w:val="28"/>
        </w:rPr>
      </w:pPr>
      <w:bookmarkStart w:id="2" w:name="_Toc161720412"/>
      <w:r w:rsidRPr="00D40810">
        <w:rPr>
          <w:rFonts w:cs="Times New Roman"/>
          <w:szCs w:val="28"/>
        </w:rPr>
        <w:t>1</w:t>
      </w:r>
      <w:r w:rsidR="00C45BDB" w:rsidRPr="00D40810">
        <w:rPr>
          <w:rFonts w:cs="Times New Roman"/>
          <w:szCs w:val="28"/>
        </w:rPr>
        <w:t>.</w:t>
      </w:r>
      <w:r w:rsidR="00BE3706" w:rsidRPr="00D40810">
        <w:rPr>
          <w:rFonts w:cs="Times New Roman"/>
          <w:szCs w:val="28"/>
        </w:rPr>
        <w:t>1</w:t>
      </w:r>
      <w:r w:rsidR="00C45BDB" w:rsidRPr="00D40810">
        <w:rPr>
          <w:rFonts w:cs="Times New Roman"/>
          <w:szCs w:val="28"/>
        </w:rPr>
        <w:t xml:space="preserve">. </w:t>
      </w:r>
      <w:r w:rsidR="00BE3706" w:rsidRPr="00D40810">
        <w:rPr>
          <w:rFonts w:cs="Times New Roman"/>
          <w:szCs w:val="28"/>
        </w:rPr>
        <w:t>Понятие и виды военнослужащих</w:t>
      </w:r>
      <w:bookmarkEnd w:id="2"/>
    </w:p>
    <w:p w:rsidR="00BE3706" w:rsidRPr="00D40810" w:rsidRDefault="00BE3706" w:rsidP="00D40810">
      <w:pPr>
        <w:pStyle w:val="1"/>
        <w:ind w:firstLine="709"/>
        <w:jc w:val="both"/>
        <w:rPr>
          <w:rFonts w:cs="Times New Roman"/>
          <w:szCs w:val="28"/>
        </w:rPr>
      </w:pPr>
    </w:p>
    <w:p w:rsidR="00BE3706" w:rsidRPr="00D40810" w:rsidRDefault="00BE3706" w:rsidP="00D40810">
      <w:pPr>
        <w:rPr>
          <w:szCs w:val="28"/>
        </w:rPr>
      </w:pPr>
      <w:r w:rsidRPr="00D40810">
        <w:rPr>
          <w:szCs w:val="28"/>
        </w:rPr>
        <w:t>В русском языке термин «служащий» обозначает человека, состоящего на какой-либо службе</w:t>
      </w:r>
      <w:r w:rsidR="00C45BDB" w:rsidRPr="00D40810">
        <w:rPr>
          <w:szCs w:val="28"/>
        </w:rPr>
        <w:t xml:space="preserve">. </w:t>
      </w:r>
    </w:p>
    <w:p w:rsidR="00C45BDB" w:rsidRPr="00D40810" w:rsidRDefault="00BE3706" w:rsidP="00D40810">
      <w:pPr>
        <w:rPr>
          <w:szCs w:val="28"/>
        </w:rPr>
      </w:pPr>
      <w:r w:rsidRPr="00D40810">
        <w:rPr>
          <w:szCs w:val="28"/>
        </w:rPr>
        <w:t xml:space="preserve">Военнослужащий </w:t>
      </w:r>
      <w:r w:rsidR="00F00522" w:rsidRPr="00D40810">
        <w:rPr>
          <w:szCs w:val="28"/>
        </w:rPr>
        <w:t xml:space="preserve">— </w:t>
      </w:r>
      <w:r w:rsidRPr="00D40810">
        <w:rPr>
          <w:szCs w:val="28"/>
        </w:rPr>
        <w:t xml:space="preserve">это </w:t>
      </w:r>
      <w:r w:rsidR="00F00522" w:rsidRPr="00D40810">
        <w:rPr>
          <w:szCs w:val="28"/>
        </w:rPr>
        <w:t>лицо,</w:t>
      </w:r>
      <w:r w:rsidRPr="00D40810">
        <w:rPr>
          <w:szCs w:val="28"/>
        </w:rPr>
        <w:t xml:space="preserve"> состоящее на военной службе, которая призвана решать задачи в сфере безопасности и обороны государства, которые были рассмотрена в главе первой настоящего исследования</w:t>
      </w:r>
      <w:r w:rsidR="00C45BDB" w:rsidRPr="00D40810">
        <w:rPr>
          <w:szCs w:val="28"/>
        </w:rPr>
        <w:t>.</w:t>
      </w:r>
    </w:p>
    <w:p w:rsidR="00C45BDB" w:rsidRPr="00D40810" w:rsidRDefault="00BE3706" w:rsidP="00D40810">
      <w:pPr>
        <w:rPr>
          <w:szCs w:val="28"/>
        </w:rPr>
      </w:pPr>
      <w:r w:rsidRPr="00D40810">
        <w:rPr>
          <w:szCs w:val="28"/>
        </w:rPr>
        <w:t>Военнослужащие представляют собой социальную группу, состоящую из индивидуальных субъектов права, осуществляющих определенные социально необходимые функции и выполняющих задачи в учрежденных и действующих государственных органах и организациях, в которых законом предусмотрена военная служба</w:t>
      </w:r>
      <w:r w:rsidR="00C45BDB" w:rsidRPr="00D40810">
        <w:rPr>
          <w:szCs w:val="28"/>
        </w:rPr>
        <w:t xml:space="preserve">. </w:t>
      </w:r>
      <w:r w:rsidRPr="00D40810">
        <w:rPr>
          <w:szCs w:val="28"/>
        </w:rPr>
        <w:t>Военнослужащие являются своего рода персоналом, обеспечивающим исполнение функций указанных органов и организаций</w:t>
      </w:r>
      <w:r w:rsidR="00C45BDB" w:rsidRPr="00D40810">
        <w:rPr>
          <w:szCs w:val="28"/>
        </w:rPr>
        <w:t>.</w:t>
      </w:r>
    </w:p>
    <w:p w:rsidR="00F30100" w:rsidRPr="00D40810" w:rsidRDefault="00BE3706" w:rsidP="00D40810">
      <w:pPr>
        <w:rPr>
          <w:szCs w:val="28"/>
        </w:rPr>
      </w:pPr>
      <w:r w:rsidRPr="00D40810">
        <w:rPr>
          <w:szCs w:val="28"/>
        </w:rPr>
        <w:t>Впервые «служилые люди» упоминаются в период Московского великого княжества: так назывались дворяне, связанные с великим князем обязанностью служить ему, «нести военное дело»</w:t>
      </w:r>
      <w:r w:rsidR="00C45BDB" w:rsidRPr="00D40810">
        <w:rPr>
          <w:szCs w:val="28"/>
        </w:rPr>
        <w:t xml:space="preserve">. </w:t>
      </w:r>
      <w:r w:rsidRPr="00D40810">
        <w:rPr>
          <w:szCs w:val="28"/>
        </w:rPr>
        <w:t xml:space="preserve">В соответствии с «Уложением о службе» 1555 </w:t>
      </w:r>
      <w:r w:rsidR="00F00522" w:rsidRPr="00D40810">
        <w:rPr>
          <w:szCs w:val="28"/>
        </w:rPr>
        <w:t>года,</w:t>
      </w:r>
      <w:r w:rsidRPr="00D40810">
        <w:rPr>
          <w:szCs w:val="28"/>
        </w:rPr>
        <w:t xml:space="preserve"> «Судебником» Ивана IV (1559 </w:t>
      </w:r>
      <w:r w:rsidR="00F00522" w:rsidRPr="00D40810">
        <w:rPr>
          <w:szCs w:val="28"/>
        </w:rPr>
        <w:t>год</w:t>
      </w:r>
      <w:r w:rsidRPr="00D40810">
        <w:rPr>
          <w:szCs w:val="28"/>
        </w:rPr>
        <w:t xml:space="preserve">), «Соборным уложением» Алексея Михайловича (1649 </w:t>
      </w:r>
      <w:r w:rsidR="00F00522" w:rsidRPr="00D40810">
        <w:rPr>
          <w:szCs w:val="28"/>
        </w:rPr>
        <w:t>год</w:t>
      </w:r>
      <w:r w:rsidRPr="00D40810">
        <w:rPr>
          <w:szCs w:val="28"/>
        </w:rPr>
        <w:t>) «служилые люди» («ратные люди») состояли на «государевой службе», за что получали земли и «государево жалованье»</w:t>
      </w:r>
      <w:r w:rsidR="00F00522" w:rsidRPr="00D40810">
        <w:rPr>
          <w:rStyle w:val="a5"/>
          <w:szCs w:val="28"/>
        </w:rPr>
        <w:footnoteReference w:id="2"/>
      </w:r>
      <w:r w:rsidR="00C45BDB" w:rsidRPr="00D40810">
        <w:rPr>
          <w:szCs w:val="28"/>
        </w:rPr>
        <w:t xml:space="preserve">. </w:t>
      </w:r>
    </w:p>
    <w:p w:rsidR="00C45BDB" w:rsidRPr="00D40810" w:rsidRDefault="00BE3706" w:rsidP="00D40810">
      <w:pPr>
        <w:rPr>
          <w:szCs w:val="28"/>
        </w:rPr>
      </w:pPr>
      <w:r w:rsidRPr="00D40810">
        <w:rPr>
          <w:szCs w:val="28"/>
        </w:rPr>
        <w:t>Впоследствии в России появилась новая категория служилых людей, которых набирали «по прибору» (по набору)</w:t>
      </w:r>
      <w:r w:rsidR="00C45BDB" w:rsidRPr="00D40810">
        <w:rPr>
          <w:szCs w:val="28"/>
        </w:rPr>
        <w:t xml:space="preserve">. </w:t>
      </w:r>
      <w:r w:rsidRPr="00D40810">
        <w:rPr>
          <w:szCs w:val="28"/>
        </w:rPr>
        <w:t>Им не давали за службу земли и поместья, а выдавали от казны денежное и хлебное жалованье, одежду и обувь, «доспехи и снаряжение»</w:t>
      </w:r>
      <w:r w:rsidR="00C45BDB" w:rsidRPr="00D40810">
        <w:rPr>
          <w:szCs w:val="28"/>
        </w:rPr>
        <w:t xml:space="preserve">. </w:t>
      </w:r>
      <w:r w:rsidRPr="00D40810">
        <w:rPr>
          <w:szCs w:val="28"/>
        </w:rPr>
        <w:t>К ним относились стрельцы, пушкари, казаки, городовые</w:t>
      </w:r>
      <w:r w:rsidR="00593811" w:rsidRPr="00D40810">
        <w:rPr>
          <w:rStyle w:val="a5"/>
          <w:szCs w:val="28"/>
        </w:rPr>
        <w:footnoteReference w:id="3"/>
      </w:r>
      <w:r w:rsidR="00C45BDB" w:rsidRPr="00D40810">
        <w:rPr>
          <w:szCs w:val="28"/>
        </w:rPr>
        <w:t>.</w:t>
      </w:r>
    </w:p>
    <w:p w:rsidR="00C45BDB" w:rsidRPr="00D40810" w:rsidRDefault="00BE3706" w:rsidP="00D40810">
      <w:pPr>
        <w:rPr>
          <w:szCs w:val="28"/>
        </w:rPr>
      </w:pPr>
      <w:r w:rsidRPr="00D40810">
        <w:rPr>
          <w:szCs w:val="28"/>
        </w:rPr>
        <w:t>Основу государственной службы, в отличие от службы государю, в том числе и в военной области, заложила введенная Петром I «Табель о рангах</w:t>
      </w:r>
      <w:r w:rsidR="00C45BDB" w:rsidRPr="00D40810">
        <w:rPr>
          <w:szCs w:val="28"/>
        </w:rPr>
        <w:t>...</w:t>
      </w:r>
      <w:r w:rsidRPr="00D40810">
        <w:rPr>
          <w:szCs w:val="28"/>
        </w:rPr>
        <w:t xml:space="preserve">» 1722 </w:t>
      </w:r>
      <w:r w:rsidR="00F00522" w:rsidRPr="00D40810">
        <w:rPr>
          <w:szCs w:val="28"/>
        </w:rPr>
        <w:t>года,</w:t>
      </w:r>
      <w:r w:rsidRPr="00D40810">
        <w:rPr>
          <w:szCs w:val="28"/>
        </w:rPr>
        <w:t xml:space="preserve"> в соответствии с которой все должности, включая военные, разделялись на 14 классов, или чинов</w:t>
      </w:r>
      <w:r w:rsidR="00C45BDB" w:rsidRPr="00D40810">
        <w:rPr>
          <w:szCs w:val="28"/>
        </w:rPr>
        <w:t xml:space="preserve">. </w:t>
      </w:r>
      <w:r w:rsidRPr="00D40810">
        <w:rPr>
          <w:szCs w:val="28"/>
        </w:rPr>
        <w:t xml:space="preserve">В связи с реформами Петра I </w:t>
      </w:r>
      <w:r w:rsidR="00F00522" w:rsidRPr="00D40810">
        <w:rPr>
          <w:szCs w:val="28"/>
        </w:rPr>
        <w:t xml:space="preserve">— </w:t>
      </w:r>
      <w:r w:rsidRPr="00D40810">
        <w:rPr>
          <w:szCs w:val="28"/>
        </w:rPr>
        <w:t>организацией регулярной армии, появлением профессионального чиновничества и т</w:t>
      </w:r>
      <w:r w:rsidR="00C45BDB" w:rsidRPr="00D40810">
        <w:rPr>
          <w:szCs w:val="28"/>
        </w:rPr>
        <w:t xml:space="preserve">. </w:t>
      </w:r>
      <w:r w:rsidRPr="00D40810">
        <w:rPr>
          <w:szCs w:val="28"/>
        </w:rPr>
        <w:t>д</w:t>
      </w:r>
      <w:r w:rsidR="00C45BDB" w:rsidRPr="00D40810">
        <w:rPr>
          <w:szCs w:val="28"/>
        </w:rPr>
        <w:t xml:space="preserve">. </w:t>
      </w:r>
      <w:r w:rsidR="00F00522" w:rsidRPr="00D40810">
        <w:rPr>
          <w:szCs w:val="28"/>
        </w:rPr>
        <w:t xml:space="preserve">— </w:t>
      </w:r>
      <w:r w:rsidRPr="00D40810">
        <w:rPr>
          <w:szCs w:val="28"/>
        </w:rPr>
        <w:t>термин «служилые люди» окончательно вышел из обращения</w:t>
      </w:r>
      <w:r w:rsidR="00C45BDB" w:rsidRPr="00D40810">
        <w:rPr>
          <w:szCs w:val="28"/>
        </w:rPr>
        <w:t xml:space="preserve">. </w:t>
      </w:r>
      <w:r w:rsidRPr="00D40810">
        <w:rPr>
          <w:szCs w:val="28"/>
        </w:rPr>
        <w:t>Вместо него стали употребляться термины «чиновник», «воинский чин», «военнослужащий»</w:t>
      </w:r>
      <w:r w:rsidR="00C45BDB" w:rsidRPr="00D40810">
        <w:rPr>
          <w:szCs w:val="28"/>
        </w:rPr>
        <w:t>.</w:t>
      </w:r>
    </w:p>
    <w:p w:rsidR="00BE3706" w:rsidRPr="00D40810" w:rsidRDefault="00BE3706" w:rsidP="00D40810">
      <w:pPr>
        <w:rPr>
          <w:szCs w:val="28"/>
        </w:rPr>
      </w:pPr>
      <w:r w:rsidRPr="00D40810">
        <w:rPr>
          <w:szCs w:val="28"/>
        </w:rPr>
        <w:t>По дореволюционному законодательству к военнослужащим относились:</w:t>
      </w:r>
    </w:p>
    <w:p w:rsidR="00BE3706" w:rsidRPr="00D40810" w:rsidRDefault="00BE3706" w:rsidP="00D40810">
      <w:pPr>
        <w:numPr>
          <w:ilvl w:val="0"/>
          <w:numId w:val="1"/>
        </w:numPr>
        <w:rPr>
          <w:szCs w:val="28"/>
        </w:rPr>
      </w:pPr>
      <w:r w:rsidRPr="00D40810">
        <w:rPr>
          <w:szCs w:val="28"/>
        </w:rPr>
        <w:t xml:space="preserve">воинские чины, состоящие на действительной военной службе или, как говорится в </w:t>
      </w:r>
      <w:r w:rsidR="00C519E2" w:rsidRPr="00D40810">
        <w:rPr>
          <w:szCs w:val="28"/>
        </w:rPr>
        <w:t>ст</w:t>
      </w:r>
      <w:r w:rsidR="00C45BDB" w:rsidRPr="00D40810">
        <w:rPr>
          <w:szCs w:val="28"/>
        </w:rPr>
        <w:t xml:space="preserve">. </w:t>
      </w:r>
      <w:r w:rsidRPr="00D40810">
        <w:rPr>
          <w:szCs w:val="28"/>
        </w:rPr>
        <w:t>1 кн</w:t>
      </w:r>
      <w:r w:rsidR="00C45BDB" w:rsidRPr="00D40810">
        <w:rPr>
          <w:szCs w:val="28"/>
        </w:rPr>
        <w:t xml:space="preserve">. </w:t>
      </w:r>
      <w:r w:rsidRPr="00D40810">
        <w:rPr>
          <w:szCs w:val="28"/>
        </w:rPr>
        <w:t>VII Свода военных постановлений «Прохождение военной службы по военному ведомству», «служащие в военном ведомстве»</w:t>
      </w:r>
      <w:r w:rsidR="00C45BDB" w:rsidRPr="00D40810">
        <w:rPr>
          <w:szCs w:val="28"/>
        </w:rPr>
        <w:t xml:space="preserve">. </w:t>
      </w:r>
      <w:r w:rsidRPr="00D40810">
        <w:rPr>
          <w:szCs w:val="28"/>
        </w:rPr>
        <w:t>Воинские чины по указанному закону разделялись на четыре степени: нижние чины, обер-офицерские, штаб-офицерские и генеральские</w:t>
      </w:r>
      <w:r w:rsidR="00C45BDB" w:rsidRPr="00D40810">
        <w:rPr>
          <w:szCs w:val="28"/>
        </w:rPr>
        <w:t xml:space="preserve">. </w:t>
      </w:r>
      <w:r w:rsidRPr="00D40810">
        <w:rPr>
          <w:szCs w:val="28"/>
        </w:rPr>
        <w:t xml:space="preserve">Сюда же относились зауряд-прапорщики, </w:t>
      </w:r>
      <w:r w:rsidR="00F00522" w:rsidRPr="00D40810">
        <w:rPr>
          <w:szCs w:val="28"/>
        </w:rPr>
        <w:t>то есть</w:t>
      </w:r>
      <w:r w:rsidRPr="00D40810">
        <w:rPr>
          <w:szCs w:val="28"/>
        </w:rPr>
        <w:t xml:space="preserve"> удовлетворяющие определенным условиям унтер-офицеры, исполняющие в мобилизованных войсках офицерские обязанности и носящие офицерскую форму;</w:t>
      </w:r>
    </w:p>
    <w:p w:rsidR="00BE3706" w:rsidRPr="00D40810" w:rsidRDefault="00BE3706" w:rsidP="00D40810">
      <w:pPr>
        <w:numPr>
          <w:ilvl w:val="0"/>
          <w:numId w:val="1"/>
        </w:numPr>
        <w:rPr>
          <w:szCs w:val="28"/>
        </w:rPr>
      </w:pPr>
      <w:r w:rsidRPr="00D40810">
        <w:rPr>
          <w:szCs w:val="28"/>
        </w:rPr>
        <w:t>гражданские чиновники военного ведомства, состоящие на действительной военной службе в военном ведомстве и имеющие классный чин</w:t>
      </w:r>
      <w:r w:rsidR="00C45BDB" w:rsidRPr="00D40810">
        <w:rPr>
          <w:szCs w:val="28"/>
        </w:rPr>
        <w:t xml:space="preserve">. </w:t>
      </w:r>
      <w:r w:rsidRPr="00D40810">
        <w:rPr>
          <w:szCs w:val="28"/>
        </w:rPr>
        <w:t xml:space="preserve">К ним также относились зауряд-чиновники, </w:t>
      </w:r>
      <w:r w:rsidR="00F00522" w:rsidRPr="00D40810">
        <w:rPr>
          <w:szCs w:val="28"/>
        </w:rPr>
        <w:t>то есть</w:t>
      </w:r>
      <w:r w:rsidRPr="00D40810">
        <w:rPr>
          <w:szCs w:val="28"/>
        </w:rPr>
        <w:t xml:space="preserve"> занимающие в военное время классные должности в войсках и по военному управлению кандидаты на классную должность, нестроевые старшего разряда и нижние чины с высшим и средним образованием;</w:t>
      </w:r>
    </w:p>
    <w:p w:rsidR="00C45BDB" w:rsidRPr="00D40810" w:rsidRDefault="00BE3706" w:rsidP="00D40810">
      <w:pPr>
        <w:numPr>
          <w:ilvl w:val="0"/>
          <w:numId w:val="1"/>
        </w:numPr>
        <w:rPr>
          <w:szCs w:val="28"/>
        </w:rPr>
      </w:pPr>
      <w:r w:rsidRPr="00D40810">
        <w:rPr>
          <w:szCs w:val="28"/>
        </w:rPr>
        <w:t>военное духовенство, которое кроме лиц, имеющих военные и гражданские чины, состояло на службе в военном ведомстве</w:t>
      </w:r>
      <w:r w:rsidR="00C45BDB" w:rsidRPr="00D40810">
        <w:rPr>
          <w:szCs w:val="28"/>
        </w:rPr>
        <w:t xml:space="preserve">. </w:t>
      </w:r>
      <w:r w:rsidRPr="00D40810">
        <w:rPr>
          <w:szCs w:val="28"/>
        </w:rPr>
        <w:t>Степени духовной иерархии определялись в канонических постановлениях церкви и в Своде Законов Российской Империи</w:t>
      </w:r>
      <w:r w:rsidR="00593811" w:rsidRPr="00D40810">
        <w:rPr>
          <w:rStyle w:val="a5"/>
          <w:szCs w:val="28"/>
        </w:rPr>
        <w:footnoteReference w:id="4"/>
      </w:r>
      <w:r w:rsidR="00C45BDB" w:rsidRPr="00D40810">
        <w:rPr>
          <w:szCs w:val="28"/>
        </w:rPr>
        <w:t>.</w:t>
      </w:r>
    </w:p>
    <w:p w:rsidR="00C45BDB" w:rsidRPr="00D40810" w:rsidRDefault="00593811" w:rsidP="00D40810">
      <w:pPr>
        <w:rPr>
          <w:szCs w:val="28"/>
        </w:rPr>
      </w:pPr>
      <w:r w:rsidRPr="00D40810">
        <w:rPr>
          <w:szCs w:val="28"/>
        </w:rPr>
        <w:t>П</w:t>
      </w:r>
      <w:r w:rsidR="00BE3706" w:rsidRPr="00D40810">
        <w:rPr>
          <w:szCs w:val="28"/>
        </w:rPr>
        <w:t xml:space="preserve">од понятие военнослужащих не </w:t>
      </w:r>
      <w:r w:rsidRPr="00D40810">
        <w:rPr>
          <w:szCs w:val="28"/>
        </w:rPr>
        <w:t xml:space="preserve">подходили </w:t>
      </w:r>
      <w:r w:rsidR="00BE3706" w:rsidRPr="00D40810">
        <w:rPr>
          <w:szCs w:val="28"/>
        </w:rPr>
        <w:t>лица, «обязанные воинской повинностью, но числящиеся в запасе или в ополчении»</w:t>
      </w:r>
      <w:r w:rsidRPr="00D40810">
        <w:rPr>
          <w:rStyle w:val="a5"/>
          <w:szCs w:val="28"/>
        </w:rPr>
        <w:footnoteReference w:id="5"/>
      </w:r>
      <w:r w:rsidR="00C45BDB" w:rsidRPr="00D40810">
        <w:rPr>
          <w:szCs w:val="28"/>
        </w:rPr>
        <w:t xml:space="preserve">. </w:t>
      </w:r>
      <w:r w:rsidR="00BE3706" w:rsidRPr="00D40810">
        <w:rPr>
          <w:szCs w:val="28"/>
        </w:rPr>
        <w:t>Действительно указанные лица никакой военной службы как специфической деятельности не осуществляли</w:t>
      </w:r>
      <w:r w:rsidR="00C45BDB" w:rsidRPr="00D40810">
        <w:rPr>
          <w:szCs w:val="28"/>
        </w:rPr>
        <w:t xml:space="preserve">. </w:t>
      </w:r>
      <w:r w:rsidR="00BE3706" w:rsidRPr="00D40810">
        <w:rPr>
          <w:szCs w:val="28"/>
        </w:rPr>
        <w:t>Связь их с военным ведомством состояла лишь в том, что они состояли у него на учете; военнослужащими они становились с момента призыва на действительную военную службу</w:t>
      </w:r>
      <w:r w:rsidR="00C45BDB" w:rsidRPr="00D40810">
        <w:rPr>
          <w:szCs w:val="28"/>
        </w:rPr>
        <w:t>.</w:t>
      </w:r>
    </w:p>
    <w:p w:rsidR="00C45BDB" w:rsidRPr="00D40810" w:rsidRDefault="00BE3706" w:rsidP="00D40810">
      <w:pPr>
        <w:rPr>
          <w:szCs w:val="28"/>
        </w:rPr>
      </w:pPr>
      <w:r w:rsidRPr="00D40810">
        <w:rPr>
          <w:szCs w:val="28"/>
        </w:rPr>
        <w:t>Не признавались также военнослужащими лица, служащие в военном ведомстве по вольному найму</w:t>
      </w:r>
      <w:r w:rsidR="00C45BDB" w:rsidRPr="00D40810">
        <w:rPr>
          <w:szCs w:val="28"/>
        </w:rPr>
        <w:t xml:space="preserve">. </w:t>
      </w:r>
      <w:r w:rsidRPr="00D40810">
        <w:rPr>
          <w:szCs w:val="28"/>
        </w:rPr>
        <w:t>По действующему законодательству Российской Федерации они именуются гражданским персоналом</w:t>
      </w:r>
      <w:r w:rsidR="00C45BDB" w:rsidRPr="00D40810">
        <w:rPr>
          <w:szCs w:val="28"/>
        </w:rPr>
        <w:t xml:space="preserve">. </w:t>
      </w:r>
      <w:r w:rsidRPr="00D40810">
        <w:rPr>
          <w:szCs w:val="28"/>
        </w:rPr>
        <w:t xml:space="preserve">Эти лица находятся не в публично-правовых отношениях к государству, а в частноправовых, основанных на частноправовом договоре, по действующему законодательству </w:t>
      </w:r>
      <w:r w:rsidR="00F00522" w:rsidRPr="00D40810">
        <w:rPr>
          <w:szCs w:val="28"/>
        </w:rPr>
        <w:t xml:space="preserve">— </w:t>
      </w:r>
      <w:r w:rsidRPr="00D40810">
        <w:rPr>
          <w:szCs w:val="28"/>
        </w:rPr>
        <w:t xml:space="preserve">трудовом договоре (контракте), регулируемом </w:t>
      </w:r>
      <w:r w:rsidR="00593811" w:rsidRPr="00D40810">
        <w:rPr>
          <w:szCs w:val="28"/>
        </w:rPr>
        <w:t xml:space="preserve">Трудовым </w:t>
      </w:r>
      <w:r w:rsidRPr="00D40810">
        <w:rPr>
          <w:szCs w:val="28"/>
        </w:rPr>
        <w:t>Кодексом Российской Федерации</w:t>
      </w:r>
      <w:r w:rsidR="00C45BDB" w:rsidRPr="00D40810">
        <w:rPr>
          <w:szCs w:val="28"/>
        </w:rPr>
        <w:t>.</w:t>
      </w:r>
    </w:p>
    <w:p w:rsidR="00E207ED" w:rsidRPr="00D40810" w:rsidRDefault="00BE3706" w:rsidP="00D40810">
      <w:pPr>
        <w:rPr>
          <w:szCs w:val="28"/>
        </w:rPr>
      </w:pPr>
      <w:r w:rsidRPr="00D40810">
        <w:rPr>
          <w:szCs w:val="28"/>
        </w:rPr>
        <w:t>По дореволюционному российскому законодательству к военнослужащим не относились лица, которые хотя и имели воинский чин, но состояли на государственной гражданской службе</w:t>
      </w:r>
      <w:r w:rsidR="00C45BDB" w:rsidRPr="00D40810">
        <w:rPr>
          <w:szCs w:val="28"/>
        </w:rPr>
        <w:t xml:space="preserve">. </w:t>
      </w:r>
    </w:p>
    <w:p w:rsidR="00BE3706" w:rsidRPr="00D40810" w:rsidRDefault="00BE3706" w:rsidP="00D40810">
      <w:pPr>
        <w:rPr>
          <w:szCs w:val="28"/>
        </w:rPr>
      </w:pPr>
      <w:r w:rsidRPr="00D40810">
        <w:rPr>
          <w:szCs w:val="28"/>
        </w:rPr>
        <w:t>Следовательно, понятие военнослужащего характеризовалось следующими признаками:</w:t>
      </w:r>
    </w:p>
    <w:p w:rsidR="00BE3706" w:rsidRPr="00D40810" w:rsidRDefault="00BE3706" w:rsidP="00D40810">
      <w:pPr>
        <w:numPr>
          <w:ilvl w:val="0"/>
          <w:numId w:val="3"/>
        </w:numPr>
        <w:tabs>
          <w:tab w:val="clear" w:pos="1418"/>
          <w:tab w:val="num" w:pos="0"/>
        </w:tabs>
        <w:ind w:left="0"/>
        <w:rPr>
          <w:szCs w:val="28"/>
        </w:rPr>
      </w:pPr>
      <w:r w:rsidRPr="00D40810">
        <w:rPr>
          <w:szCs w:val="28"/>
        </w:rPr>
        <w:t>во-первых, наличием у лица военного или гражданского чина или военного духовного сана;</w:t>
      </w:r>
    </w:p>
    <w:p w:rsidR="00C45BDB" w:rsidRPr="00D40810" w:rsidRDefault="00BE3706" w:rsidP="00D40810">
      <w:pPr>
        <w:numPr>
          <w:ilvl w:val="0"/>
          <w:numId w:val="3"/>
        </w:numPr>
        <w:tabs>
          <w:tab w:val="clear" w:pos="1418"/>
          <w:tab w:val="num" w:pos="0"/>
        </w:tabs>
        <w:ind w:left="0"/>
        <w:rPr>
          <w:szCs w:val="28"/>
        </w:rPr>
      </w:pPr>
      <w:r w:rsidRPr="00D40810">
        <w:rPr>
          <w:szCs w:val="28"/>
        </w:rPr>
        <w:t>во-вторых, занятием должности в военном ведомстве</w:t>
      </w:r>
      <w:r w:rsidR="00C45BDB" w:rsidRPr="00D40810">
        <w:rPr>
          <w:szCs w:val="28"/>
        </w:rPr>
        <w:t>.</w:t>
      </w:r>
    </w:p>
    <w:p w:rsidR="00C45BDB" w:rsidRPr="00D40810" w:rsidRDefault="00BE3706" w:rsidP="00D40810">
      <w:pPr>
        <w:rPr>
          <w:szCs w:val="28"/>
        </w:rPr>
      </w:pPr>
      <w:r w:rsidRPr="00D40810">
        <w:rPr>
          <w:szCs w:val="28"/>
        </w:rPr>
        <w:t xml:space="preserve">Таким образом, военнослужащими в дореволюционной России являлись лица, находящиеся в публично-правовых и духовно-правовых отношениях и занимающие должности в военном ведомстве, </w:t>
      </w:r>
      <w:r w:rsidR="00F00522" w:rsidRPr="00D40810">
        <w:rPr>
          <w:szCs w:val="28"/>
        </w:rPr>
        <w:t>то есть</w:t>
      </w:r>
      <w:r w:rsidRPr="00D40810">
        <w:rPr>
          <w:szCs w:val="28"/>
        </w:rPr>
        <w:t xml:space="preserve"> исполнение службы в военном ведомстве было главным критерием, определяющим лицо, являющееся военнослужащим</w:t>
      </w:r>
      <w:r w:rsidR="00C45BDB" w:rsidRPr="00D40810">
        <w:rPr>
          <w:szCs w:val="28"/>
        </w:rPr>
        <w:t>.</w:t>
      </w:r>
    </w:p>
    <w:p w:rsidR="00C45BDB" w:rsidRPr="00D40810" w:rsidRDefault="00BE3706" w:rsidP="00D40810">
      <w:pPr>
        <w:rPr>
          <w:szCs w:val="28"/>
        </w:rPr>
      </w:pPr>
      <w:r w:rsidRPr="00D40810">
        <w:rPr>
          <w:szCs w:val="28"/>
        </w:rPr>
        <w:t>В дальнейшем содержание понятия «военнослужащий» в советской и российской правовой науке и, как следствие, в законодательстве изменилось</w:t>
      </w:r>
      <w:r w:rsidR="00C45BDB" w:rsidRPr="00D40810">
        <w:rPr>
          <w:szCs w:val="28"/>
        </w:rPr>
        <w:t xml:space="preserve">. </w:t>
      </w:r>
      <w:r w:rsidRPr="00D40810">
        <w:rPr>
          <w:szCs w:val="28"/>
        </w:rPr>
        <w:t>Необходимо отметить, что не все лица, находящиеся на службе в военном ведомстве, считались военнослужащими, поскольку содержание термина «военная служба» постепенно трансформировалось</w:t>
      </w:r>
      <w:r w:rsidR="00C45BDB" w:rsidRPr="00D40810">
        <w:rPr>
          <w:szCs w:val="28"/>
        </w:rPr>
        <w:t xml:space="preserve">. </w:t>
      </w:r>
      <w:r w:rsidRPr="00D40810">
        <w:rPr>
          <w:szCs w:val="28"/>
        </w:rPr>
        <w:t xml:space="preserve">В </w:t>
      </w:r>
      <w:r w:rsidR="00C519E2" w:rsidRPr="00D40810">
        <w:rPr>
          <w:szCs w:val="28"/>
        </w:rPr>
        <w:t>ст</w:t>
      </w:r>
      <w:r w:rsidR="00C45BDB" w:rsidRPr="00D40810">
        <w:rPr>
          <w:szCs w:val="28"/>
        </w:rPr>
        <w:t xml:space="preserve">. </w:t>
      </w:r>
      <w:r w:rsidRPr="00D40810">
        <w:rPr>
          <w:szCs w:val="28"/>
        </w:rPr>
        <w:t>6 Закона СССР «О всеобщей воинской обязанности»</w:t>
      </w:r>
      <w:r w:rsidR="00E207ED" w:rsidRPr="00D40810">
        <w:rPr>
          <w:rStyle w:val="a5"/>
          <w:szCs w:val="28"/>
        </w:rPr>
        <w:footnoteReference w:id="6"/>
      </w:r>
      <w:r w:rsidRPr="00D40810">
        <w:rPr>
          <w:szCs w:val="28"/>
        </w:rPr>
        <w:t xml:space="preserve"> записано, что «граждане, состоящие на действительной военной службе, именуютс</w:t>
      </w:r>
      <w:r w:rsidR="005668B8" w:rsidRPr="00D40810">
        <w:rPr>
          <w:szCs w:val="28"/>
        </w:rPr>
        <w:t>я военнослужащими, а состоящие в</w:t>
      </w:r>
      <w:r w:rsidRPr="00D40810">
        <w:rPr>
          <w:szCs w:val="28"/>
        </w:rPr>
        <w:t xml:space="preserve"> запасе </w:t>
      </w:r>
      <w:r w:rsidR="00F00522" w:rsidRPr="00D40810">
        <w:rPr>
          <w:szCs w:val="28"/>
        </w:rPr>
        <w:t xml:space="preserve">— </w:t>
      </w:r>
      <w:r w:rsidRPr="00D40810">
        <w:rPr>
          <w:szCs w:val="28"/>
        </w:rPr>
        <w:t>военнообязанными»</w:t>
      </w:r>
      <w:r w:rsidR="00C45BDB" w:rsidRPr="00D40810">
        <w:rPr>
          <w:szCs w:val="28"/>
        </w:rPr>
        <w:t xml:space="preserve">. </w:t>
      </w:r>
      <w:r w:rsidR="005668B8" w:rsidRPr="00D40810">
        <w:rPr>
          <w:szCs w:val="28"/>
        </w:rPr>
        <w:t>Следовательно,</w:t>
      </w:r>
      <w:r w:rsidRPr="00D40810">
        <w:rPr>
          <w:szCs w:val="28"/>
        </w:rPr>
        <w:t xml:space="preserve"> военнослужащий </w:t>
      </w:r>
      <w:r w:rsidR="00F00522" w:rsidRPr="00D40810">
        <w:rPr>
          <w:szCs w:val="28"/>
        </w:rPr>
        <w:t xml:space="preserve">— </w:t>
      </w:r>
      <w:r w:rsidRPr="00D40810">
        <w:rPr>
          <w:szCs w:val="28"/>
        </w:rPr>
        <w:t xml:space="preserve">это гражданин, призванный или в добровольном порядке поступивший на действительную военную службу и зачисленный в штат воинской части, </w:t>
      </w:r>
      <w:r w:rsidR="00F00522" w:rsidRPr="00D40810">
        <w:rPr>
          <w:szCs w:val="28"/>
        </w:rPr>
        <w:t>то есть</w:t>
      </w:r>
      <w:r w:rsidRPr="00D40810">
        <w:rPr>
          <w:szCs w:val="28"/>
        </w:rPr>
        <w:t xml:space="preserve"> в отличие от дореволюционного российского законодательства по советскому законодательству военнослужащими считались лица, имеющие воинские звания, проходившие военную службу, как правило, на воинских должностях</w:t>
      </w:r>
      <w:r w:rsidR="00C45BDB" w:rsidRPr="00D40810">
        <w:rPr>
          <w:szCs w:val="28"/>
        </w:rPr>
        <w:t xml:space="preserve">. </w:t>
      </w:r>
      <w:r w:rsidRPr="00D40810">
        <w:rPr>
          <w:szCs w:val="28"/>
        </w:rPr>
        <w:t>Служащие Советской Армии и Военно-Морского Флота не являлись военнослужащими, их отношения с военным ведомством оформлялись трудовым договором</w:t>
      </w:r>
      <w:r w:rsidR="00C45BDB" w:rsidRPr="00D40810">
        <w:rPr>
          <w:szCs w:val="28"/>
        </w:rPr>
        <w:t>.</w:t>
      </w:r>
    </w:p>
    <w:p w:rsidR="00BE3706" w:rsidRPr="00D40810" w:rsidRDefault="00BE3706" w:rsidP="00D40810">
      <w:pPr>
        <w:rPr>
          <w:szCs w:val="28"/>
        </w:rPr>
      </w:pPr>
      <w:r w:rsidRPr="00D40810">
        <w:rPr>
          <w:szCs w:val="28"/>
        </w:rPr>
        <w:t>Кто является военнослужащим по законодательству Российской Федерации?</w:t>
      </w:r>
    </w:p>
    <w:p w:rsidR="00E207ED" w:rsidRPr="00D40810" w:rsidRDefault="00BE3706" w:rsidP="00D40810">
      <w:pPr>
        <w:rPr>
          <w:szCs w:val="28"/>
        </w:rPr>
      </w:pPr>
      <w:r w:rsidRPr="00D40810">
        <w:rPr>
          <w:szCs w:val="28"/>
        </w:rPr>
        <w:t xml:space="preserve">Все граждане Российской Федерации в соответствии с </w:t>
      </w:r>
      <w:r w:rsidR="00C519E2" w:rsidRPr="00D40810">
        <w:rPr>
          <w:szCs w:val="28"/>
        </w:rPr>
        <w:t>ч</w:t>
      </w:r>
      <w:r w:rsidR="00C45BDB" w:rsidRPr="00D40810">
        <w:rPr>
          <w:szCs w:val="28"/>
        </w:rPr>
        <w:t xml:space="preserve">. </w:t>
      </w:r>
      <w:r w:rsidRPr="00D40810">
        <w:rPr>
          <w:szCs w:val="28"/>
        </w:rPr>
        <w:t xml:space="preserve">4 </w:t>
      </w:r>
      <w:r w:rsidR="00C519E2" w:rsidRPr="00D40810">
        <w:rPr>
          <w:szCs w:val="28"/>
        </w:rPr>
        <w:t>ст</w:t>
      </w:r>
      <w:r w:rsidR="00C45BDB" w:rsidRPr="00D40810">
        <w:rPr>
          <w:szCs w:val="28"/>
        </w:rPr>
        <w:t xml:space="preserve">. </w:t>
      </w:r>
      <w:r w:rsidRPr="00D40810">
        <w:rPr>
          <w:szCs w:val="28"/>
        </w:rPr>
        <w:t>32 Конституции РФ имеют равный доступ к военной службе как разновидности государственной службы</w:t>
      </w:r>
      <w:r w:rsidR="00C45BDB" w:rsidRPr="00D40810">
        <w:rPr>
          <w:szCs w:val="28"/>
        </w:rPr>
        <w:t xml:space="preserve">. </w:t>
      </w:r>
    </w:p>
    <w:p w:rsidR="00C45BDB" w:rsidRPr="00D40810" w:rsidRDefault="00BE3706" w:rsidP="00D40810">
      <w:pPr>
        <w:rPr>
          <w:szCs w:val="28"/>
        </w:rPr>
      </w:pPr>
      <w:r w:rsidRPr="00D40810">
        <w:rPr>
          <w:szCs w:val="28"/>
        </w:rPr>
        <w:t>Ограничения могут устанавливаться только законом</w:t>
      </w:r>
      <w:r w:rsidR="00C45BDB" w:rsidRPr="00D40810">
        <w:rPr>
          <w:szCs w:val="28"/>
        </w:rPr>
        <w:t xml:space="preserve">. </w:t>
      </w:r>
      <w:r w:rsidRPr="00D40810">
        <w:rPr>
          <w:szCs w:val="28"/>
        </w:rPr>
        <w:t xml:space="preserve">Одним из таких ограничений является обязательное для военнослужащего гражданство Российской Федерации, поскольку согласно </w:t>
      </w:r>
      <w:r w:rsidR="00C519E2" w:rsidRPr="00D40810">
        <w:rPr>
          <w:szCs w:val="28"/>
        </w:rPr>
        <w:t>п</w:t>
      </w:r>
      <w:r w:rsidR="00C45BDB" w:rsidRPr="00D40810">
        <w:rPr>
          <w:szCs w:val="28"/>
        </w:rPr>
        <w:t xml:space="preserve">. </w:t>
      </w:r>
      <w:r w:rsidRPr="00D40810">
        <w:rPr>
          <w:szCs w:val="28"/>
        </w:rPr>
        <w:t xml:space="preserve">1 </w:t>
      </w:r>
      <w:r w:rsidR="00C519E2" w:rsidRPr="00D40810">
        <w:rPr>
          <w:szCs w:val="28"/>
        </w:rPr>
        <w:t>ст</w:t>
      </w:r>
      <w:r w:rsidR="00C45BDB" w:rsidRPr="00D40810">
        <w:rPr>
          <w:szCs w:val="28"/>
        </w:rPr>
        <w:t xml:space="preserve">. </w:t>
      </w:r>
      <w:r w:rsidRPr="00D40810">
        <w:rPr>
          <w:szCs w:val="28"/>
        </w:rPr>
        <w:t>2 Федеральною закона «О воинской обязанности и военной службе» исполнение военной службы в Российской Федерации предусмотрено только ее гражданами</w:t>
      </w:r>
      <w:r w:rsidR="00C45BDB" w:rsidRPr="00D40810">
        <w:rPr>
          <w:szCs w:val="28"/>
        </w:rPr>
        <w:t xml:space="preserve">. </w:t>
      </w:r>
      <w:r w:rsidRPr="00D40810">
        <w:rPr>
          <w:szCs w:val="28"/>
        </w:rPr>
        <w:t>В то же время на основании межгосударственных соглашений военнослужащие Российской Федерации могут проходить военную службу в вооруженных силах и воинских формированиях государств-участников СНГ</w:t>
      </w:r>
      <w:r w:rsidR="00C45BDB" w:rsidRPr="00D40810">
        <w:rPr>
          <w:szCs w:val="28"/>
        </w:rPr>
        <w:t xml:space="preserve">. </w:t>
      </w:r>
      <w:r w:rsidRPr="00D40810">
        <w:rPr>
          <w:szCs w:val="28"/>
        </w:rPr>
        <w:t>Иностранные граждане и лица без гражданства в Российской Федерации не имеют права доступа к государственной, в том числе военной, службе</w:t>
      </w:r>
      <w:r w:rsidR="00C45BDB" w:rsidRPr="00D40810">
        <w:rPr>
          <w:szCs w:val="28"/>
        </w:rPr>
        <w:t>.</w:t>
      </w:r>
    </w:p>
    <w:p w:rsidR="00C45BDB" w:rsidRPr="00D40810" w:rsidRDefault="00BE3706" w:rsidP="00D40810">
      <w:pPr>
        <w:rPr>
          <w:szCs w:val="28"/>
        </w:rPr>
      </w:pPr>
      <w:r w:rsidRPr="00D40810">
        <w:rPr>
          <w:szCs w:val="28"/>
        </w:rPr>
        <w:t>На военную службу призываются граждане мужского пола в возрасте от 18 до 27 лет; первый контракт о прохождении военной службы могут заключить граждане обоих полов в возрасте от 18 до 40 лет</w:t>
      </w:r>
      <w:r w:rsidR="00C45BDB" w:rsidRPr="00D40810">
        <w:rPr>
          <w:szCs w:val="28"/>
        </w:rPr>
        <w:t>.</w:t>
      </w:r>
    </w:p>
    <w:p w:rsidR="00C45BDB" w:rsidRPr="00D40810" w:rsidRDefault="00BE3706" w:rsidP="00D40810">
      <w:pPr>
        <w:rPr>
          <w:szCs w:val="28"/>
        </w:rPr>
      </w:pPr>
      <w:r w:rsidRPr="00D40810">
        <w:rPr>
          <w:szCs w:val="28"/>
        </w:rPr>
        <w:t>Другим ограничением для зачисления на военную службу является соответствие граждан определенным требованиям</w:t>
      </w:r>
      <w:r w:rsidR="00C45BDB" w:rsidRPr="00D40810">
        <w:rPr>
          <w:szCs w:val="28"/>
        </w:rPr>
        <w:t xml:space="preserve">. </w:t>
      </w:r>
      <w:r w:rsidRPr="00D40810">
        <w:rPr>
          <w:szCs w:val="28"/>
        </w:rPr>
        <w:t>Граждане, призываемые на военную службу и поступающие на нее по контракту, должны соответствовать медицинским требованиям, а граждане, поступающие на военную службу по контракту, обязаны также соответствовать профессионально-психологическим требованиям и требованиям по уровню образования, профессиональной и физической подготовки</w:t>
      </w:r>
      <w:r w:rsidR="00C45BDB" w:rsidRPr="00D40810">
        <w:rPr>
          <w:szCs w:val="28"/>
        </w:rPr>
        <w:t xml:space="preserve">. </w:t>
      </w:r>
      <w:r w:rsidRPr="00D40810">
        <w:rPr>
          <w:szCs w:val="28"/>
        </w:rPr>
        <w:t>Указанные ограничения обусловлены тем, что исполнение военной службы подчас связано с повышенными физическими и морально-психологическими нагрузками, что обусловлено спецификой обязанностей военной службы, имеющих рисковый характер для жизни и здоровья самих военнослужащих и окружающих</w:t>
      </w:r>
      <w:r w:rsidR="00C45BDB" w:rsidRPr="00D40810">
        <w:rPr>
          <w:szCs w:val="28"/>
        </w:rPr>
        <w:t xml:space="preserve">. </w:t>
      </w:r>
      <w:r w:rsidRPr="00D40810">
        <w:rPr>
          <w:szCs w:val="28"/>
        </w:rPr>
        <w:t>Федеральный закон «О воинский обязанности и военной службе» устанавливает и другие ограничения, препятствующие поступлению граждан на военную службу, о которых будет сказано далее</w:t>
      </w:r>
      <w:r w:rsidR="00C45BDB" w:rsidRPr="00D40810">
        <w:rPr>
          <w:szCs w:val="28"/>
        </w:rPr>
        <w:t>.</w:t>
      </w:r>
    </w:p>
    <w:p w:rsidR="00F30A1B" w:rsidRPr="00D40810" w:rsidRDefault="00BE3706" w:rsidP="00D40810">
      <w:pPr>
        <w:rPr>
          <w:szCs w:val="28"/>
        </w:rPr>
      </w:pPr>
      <w:r w:rsidRPr="00D40810">
        <w:rPr>
          <w:szCs w:val="28"/>
        </w:rPr>
        <w:t>Военнослужащий, впервые поступивший на военную службу, приводится к Военной присяге</w:t>
      </w:r>
      <w:r w:rsidR="00C45BDB" w:rsidRPr="00D40810">
        <w:rPr>
          <w:szCs w:val="28"/>
        </w:rPr>
        <w:t xml:space="preserve">. </w:t>
      </w:r>
      <w:r w:rsidR="00F30A1B" w:rsidRPr="00D40810">
        <w:rPr>
          <w:szCs w:val="28"/>
        </w:rPr>
        <w:t>Ф</w:t>
      </w:r>
      <w:r w:rsidRPr="00D40810">
        <w:rPr>
          <w:szCs w:val="28"/>
        </w:rPr>
        <w:t>акт приведения к Военной присяге имеет существенное правовое значение, так как именно с ним связывается возложение обязанностей военной службы в полном объеме, в том числе выполнение боевых задач, задач в условиях чрезвычайною положения и вооруженных конфликтов, военнослужащий становится в полном объеме субъектом дисциплинарной ответственности</w:t>
      </w:r>
      <w:r w:rsidR="00C45BDB" w:rsidRPr="00D40810">
        <w:rPr>
          <w:szCs w:val="28"/>
        </w:rPr>
        <w:t xml:space="preserve">. </w:t>
      </w:r>
      <w:r w:rsidRPr="00D40810">
        <w:rPr>
          <w:szCs w:val="28"/>
        </w:rPr>
        <w:t>В литературе высказано ошибочное мнение, что принятие присяги образует служебное правоотношение</w:t>
      </w:r>
      <w:r w:rsidR="00F30A1B" w:rsidRPr="00D40810">
        <w:rPr>
          <w:rStyle w:val="a5"/>
          <w:szCs w:val="28"/>
        </w:rPr>
        <w:footnoteReference w:id="7"/>
      </w:r>
      <w:r w:rsidR="00C45BDB" w:rsidRPr="00D40810">
        <w:rPr>
          <w:szCs w:val="28"/>
        </w:rPr>
        <w:t xml:space="preserve">. </w:t>
      </w:r>
    </w:p>
    <w:p w:rsidR="00C45BDB" w:rsidRPr="00D40810" w:rsidRDefault="00BE3706" w:rsidP="00D40810">
      <w:pPr>
        <w:rPr>
          <w:szCs w:val="28"/>
        </w:rPr>
      </w:pPr>
      <w:r w:rsidRPr="00D40810">
        <w:rPr>
          <w:szCs w:val="28"/>
        </w:rPr>
        <w:t>Моменты приведения военнослужащего к Военной присяге и возникновения военно-служебного правоотношения не совпадают</w:t>
      </w:r>
      <w:r w:rsidR="00C45BDB" w:rsidRPr="00D40810">
        <w:rPr>
          <w:szCs w:val="28"/>
        </w:rPr>
        <w:t xml:space="preserve">. </w:t>
      </w:r>
      <w:r w:rsidRPr="00D40810">
        <w:rPr>
          <w:szCs w:val="28"/>
        </w:rPr>
        <w:t xml:space="preserve">Военно-служебное правоотношение возникает с началом военной службы, которое для разных категорий военнослужащих дифференцировано (например, для граждан, поступивших на военную службу по контракту, </w:t>
      </w:r>
      <w:r w:rsidR="00F00522" w:rsidRPr="00D40810">
        <w:rPr>
          <w:szCs w:val="28"/>
        </w:rPr>
        <w:t xml:space="preserve">— </w:t>
      </w:r>
      <w:r w:rsidRPr="00D40810">
        <w:rPr>
          <w:szCs w:val="28"/>
        </w:rPr>
        <w:t xml:space="preserve">день вступления в силу контракта; для граждан, призванных на военную службу, не пребывающих в запасе, </w:t>
      </w:r>
      <w:r w:rsidR="00F00522" w:rsidRPr="00D40810">
        <w:rPr>
          <w:szCs w:val="28"/>
        </w:rPr>
        <w:t xml:space="preserve">— </w:t>
      </w:r>
      <w:r w:rsidRPr="00D40810">
        <w:rPr>
          <w:szCs w:val="28"/>
        </w:rPr>
        <w:t>день убытия из военного комиссариата субъекта Российской Федерации к месту прохождения военной службы и т</w:t>
      </w:r>
      <w:r w:rsidR="00C45BDB" w:rsidRPr="00D40810">
        <w:rPr>
          <w:szCs w:val="28"/>
        </w:rPr>
        <w:t xml:space="preserve">. </w:t>
      </w:r>
      <w:r w:rsidRPr="00D40810">
        <w:rPr>
          <w:szCs w:val="28"/>
        </w:rPr>
        <w:t>д</w:t>
      </w:r>
      <w:r w:rsidR="00C45BDB" w:rsidRPr="00D40810">
        <w:rPr>
          <w:szCs w:val="28"/>
        </w:rPr>
        <w:t>.)</w:t>
      </w:r>
      <w:r w:rsidRPr="00D40810">
        <w:rPr>
          <w:szCs w:val="28"/>
        </w:rPr>
        <w:t>, а приведение к Военной присяге проводится 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 (</w:t>
      </w:r>
      <w:r w:rsidR="00C519E2" w:rsidRPr="00D40810">
        <w:rPr>
          <w:szCs w:val="28"/>
        </w:rPr>
        <w:t>п</w:t>
      </w:r>
      <w:r w:rsidR="00C45BDB" w:rsidRPr="00D40810">
        <w:rPr>
          <w:szCs w:val="28"/>
        </w:rPr>
        <w:t xml:space="preserve">. </w:t>
      </w:r>
      <w:r w:rsidRPr="00D40810">
        <w:rPr>
          <w:szCs w:val="28"/>
        </w:rPr>
        <w:t xml:space="preserve">1 </w:t>
      </w:r>
      <w:r w:rsidR="00C519E2" w:rsidRPr="00D40810">
        <w:rPr>
          <w:szCs w:val="28"/>
        </w:rPr>
        <w:t>ст</w:t>
      </w:r>
      <w:r w:rsidR="00C45BDB" w:rsidRPr="00D40810">
        <w:rPr>
          <w:szCs w:val="28"/>
        </w:rPr>
        <w:t xml:space="preserve">. </w:t>
      </w:r>
      <w:r w:rsidRPr="00D40810">
        <w:rPr>
          <w:szCs w:val="28"/>
        </w:rPr>
        <w:t>41 Федерального закона «О воинской обязанности и военной службе»)</w:t>
      </w:r>
      <w:r w:rsidR="00C45BDB" w:rsidRPr="00D40810">
        <w:rPr>
          <w:szCs w:val="28"/>
        </w:rPr>
        <w:t>.</w:t>
      </w:r>
    </w:p>
    <w:p w:rsidR="00C45BDB" w:rsidRPr="00D40810" w:rsidRDefault="00BE3706" w:rsidP="00D40810">
      <w:pPr>
        <w:rPr>
          <w:szCs w:val="28"/>
        </w:rPr>
      </w:pPr>
      <w:r w:rsidRPr="00D40810">
        <w:rPr>
          <w:szCs w:val="28"/>
        </w:rPr>
        <w:t>С началом военной службы связывается присвоение воинских званий гражданам, не пребывающим в запасе и поступившим на военную службу</w:t>
      </w:r>
      <w:r w:rsidR="00C45BDB" w:rsidRPr="00D40810">
        <w:rPr>
          <w:szCs w:val="28"/>
        </w:rPr>
        <w:t xml:space="preserve">. </w:t>
      </w:r>
      <w:r w:rsidRPr="00D40810">
        <w:rPr>
          <w:szCs w:val="28"/>
        </w:rPr>
        <w:t>Военная служба исполняется в соответствующем правовому положению гражданина воинском звании</w:t>
      </w:r>
      <w:r w:rsidR="00C45BDB" w:rsidRPr="00D40810">
        <w:rPr>
          <w:szCs w:val="28"/>
        </w:rPr>
        <w:t>.</w:t>
      </w:r>
    </w:p>
    <w:p w:rsidR="00BE3706" w:rsidRPr="00D40810" w:rsidRDefault="00BE3706" w:rsidP="00D40810">
      <w:pPr>
        <w:rPr>
          <w:szCs w:val="28"/>
        </w:rPr>
      </w:pPr>
      <w:r w:rsidRPr="00D40810">
        <w:rPr>
          <w:szCs w:val="28"/>
        </w:rPr>
        <w:t xml:space="preserve">Согласно </w:t>
      </w:r>
      <w:r w:rsidR="00C519E2" w:rsidRPr="00D40810">
        <w:rPr>
          <w:szCs w:val="28"/>
        </w:rPr>
        <w:t>ст</w:t>
      </w:r>
      <w:r w:rsidR="00C45BDB" w:rsidRPr="00D40810">
        <w:rPr>
          <w:szCs w:val="28"/>
        </w:rPr>
        <w:t xml:space="preserve">. </w:t>
      </w:r>
      <w:r w:rsidRPr="00D40810">
        <w:rPr>
          <w:szCs w:val="28"/>
        </w:rPr>
        <w:t>2 Федерального закона «О воинской обязанности и военной службе»</w:t>
      </w:r>
      <w:r w:rsidR="00A345A4" w:rsidRPr="00D40810">
        <w:rPr>
          <w:rStyle w:val="a5"/>
          <w:szCs w:val="28"/>
        </w:rPr>
        <w:footnoteReference w:id="8"/>
      </w:r>
      <w:r w:rsidRPr="00D40810">
        <w:rPr>
          <w:szCs w:val="28"/>
        </w:rPr>
        <w:t xml:space="preserve"> военную службу граждане исполняют в Вооруженных Силах, других войсках, воинских формированиях и органах, о которых говорилось в главе первой настоящего исследования</w:t>
      </w:r>
      <w:r w:rsidR="00C45BDB" w:rsidRPr="00D40810">
        <w:rPr>
          <w:szCs w:val="28"/>
        </w:rPr>
        <w:t xml:space="preserve">. </w:t>
      </w:r>
      <w:r w:rsidRPr="00D40810">
        <w:rPr>
          <w:szCs w:val="28"/>
        </w:rPr>
        <w:t xml:space="preserve">Перечень лиц, являющихся военнослужащими, определен </w:t>
      </w:r>
      <w:r w:rsidR="00C519E2" w:rsidRPr="00D40810">
        <w:rPr>
          <w:szCs w:val="28"/>
        </w:rPr>
        <w:t>п</w:t>
      </w:r>
      <w:r w:rsidR="00C45BDB" w:rsidRPr="00D40810">
        <w:rPr>
          <w:szCs w:val="28"/>
        </w:rPr>
        <w:t xml:space="preserve">. </w:t>
      </w:r>
      <w:r w:rsidRPr="00D40810">
        <w:rPr>
          <w:szCs w:val="28"/>
        </w:rPr>
        <w:t xml:space="preserve">1 </w:t>
      </w:r>
      <w:r w:rsidR="00C519E2" w:rsidRPr="00D40810">
        <w:rPr>
          <w:szCs w:val="28"/>
        </w:rPr>
        <w:t>ст</w:t>
      </w:r>
      <w:r w:rsidR="00C45BDB" w:rsidRPr="00D40810">
        <w:rPr>
          <w:szCs w:val="28"/>
        </w:rPr>
        <w:t xml:space="preserve">. </w:t>
      </w:r>
      <w:r w:rsidRPr="00D40810">
        <w:rPr>
          <w:szCs w:val="28"/>
        </w:rPr>
        <w:t>2 Федерального закона «О статусе военнослужащих»</w:t>
      </w:r>
      <w:r w:rsidR="00C45BDB" w:rsidRPr="00D40810">
        <w:rPr>
          <w:szCs w:val="28"/>
        </w:rPr>
        <w:t xml:space="preserve">. </w:t>
      </w:r>
      <w:r w:rsidRPr="00D40810">
        <w:rPr>
          <w:szCs w:val="28"/>
        </w:rPr>
        <w:t>К ним относятся:</w:t>
      </w:r>
    </w:p>
    <w:p w:rsidR="00BE3706" w:rsidRPr="00D40810" w:rsidRDefault="00BE3706" w:rsidP="00D40810">
      <w:pPr>
        <w:numPr>
          <w:ilvl w:val="0"/>
          <w:numId w:val="4"/>
        </w:numPr>
        <w:tabs>
          <w:tab w:val="clear" w:pos="1418"/>
          <w:tab w:val="num" w:pos="0"/>
        </w:tabs>
        <w:ind w:left="0"/>
        <w:rPr>
          <w:szCs w:val="28"/>
        </w:rPr>
      </w:pPr>
      <w:r w:rsidRPr="00D40810">
        <w:rPr>
          <w:szCs w:val="28"/>
        </w:rP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w:t>
      </w:r>
    </w:p>
    <w:p w:rsidR="00BE3706" w:rsidRPr="00D40810" w:rsidRDefault="00BE3706" w:rsidP="00D40810">
      <w:pPr>
        <w:numPr>
          <w:ilvl w:val="0"/>
          <w:numId w:val="4"/>
        </w:numPr>
        <w:tabs>
          <w:tab w:val="clear" w:pos="1418"/>
          <w:tab w:val="num" w:pos="0"/>
        </w:tabs>
        <w:ind w:left="0"/>
        <w:rPr>
          <w:szCs w:val="28"/>
        </w:rPr>
      </w:pPr>
      <w:r w:rsidRPr="00D40810">
        <w:rPr>
          <w:szCs w:val="28"/>
        </w:rPr>
        <w:t>офицеры, призванные на военную службу в соответствии с указом Президента Российской Федерации;</w:t>
      </w:r>
    </w:p>
    <w:p w:rsidR="00C45BDB" w:rsidRPr="00D40810" w:rsidRDefault="00BE3706" w:rsidP="00D40810">
      <w:pPr>
        <w:numPr>
          <w:ilvl w:val="0"/>
          <w:numId w:val="4"/>
        </w:numPr>
        <w:tabs>
          <w:tab w:val="clear" w:pos="1418"/>
          <w:tab w:val="num" w:pos="0"/>
        </w:tabs>
        <w:ind w:left="0"/>
        <w:rPr>
          <w:szCs w:val="28"/>
        </w:rPr>
      </w:pPr>
      <w:r w:rsidRPr="00D40810">
        <w:rPr>
          <w:szCs w:val="28"/>
        </w:rPr>
        <w:t>сержанты, старшины, солдаты и матросы, проходящие военную службу по призыву, курсанты военных образовательных учреждений профессионального образования до заключения с ними контракта</w:t>
      </w:r>
      <w:r w:rsidR="00C45BDB" w:rsidRPr="00D40810">
        <w:rPr>
          <w:szCs w:val="28"/>
        </w:rPr>
        <w:t>.</w:t>
      </w:r>
    </w:p>
    <w:p w:rsidR="00C45BDB" w:rsidRPr="00D40810" w:rsidRDefault="00BE3706" w:rsidP="00D40810">
      <w:pPr>
        <w:rPr>
          <w:szCs w:val="28"/>
        </w:rPr>
      </w:pPr>
      <w:r w:rsidRPr="00D40810">
        <w:rPr>
          <w:szCs w:val="28"/>
        </w:rPr>
        <w:t>Граждане, пребывающие в запасе, призванные на военные сборы не являются военнослужащими, хотя в отдельных случаях они приравниваются по своему правовому положению к военнослужащим (</w:t>
      </w:r>
      <w:r w:rsidR="00C519E2" w:rsidRPr="00D40810">
        <w:rPr>
          <w:szCs w:val="28"/>
        </w:rPr>
        <w:t>п</w:t>
      </w:r>
      <w:r w:rsidR="00C45BDB" w:rsidRPr="00D40810">
        <w:rPr>
          <w:szCs w:val="28"/>
        </w:rPr>
        <w:t xml:space="preserve">. </w:t>
      </w:r>
      <w:r w:rsidRPr="00D40810">
        <w:rPr>
          <w:szCs w:val="28"/>
        </w:rPr>
        <w:t xml:space="preserve">2 </w:t>
      </w:r>
      <w:r w:rsidR="00C519E2" w:rsidRPr="00D40810">
        <w:rPr>
          <w:szCs w:val="28"/>
        </w:rPr>
        <w:t>ст</w:t>
      </w:r>
      <w:r w:rsidR="00C45BDB" w:rsidRPr="00D40810">
        <w:rPr>
          <w:szCs w:val="28"/>
        </w:rPr>
        <w:t xml:space="preserve">. </w:t>
      </w:r>
      <w:r w:rsidRPr="00D40810">
        <w:rPr>
          <w:szCs w:val="28"/>
        </w:rPr>
        <w:t>2 Федерального закона «О статусе военнослужащих»</w:t>
      </w:r>
      <w:r w:rsidR="00F30A1B" w:rsidRPr="00D40810">
        <w:rPr>
          <w:rStyle w:val="a5"/>
          <w:szCs w:val="28"/>
        </w:rPr>
        <w:footnoteReference w:id="9"/>
      </w:r>
      <w:r w:rsidRPr="00D40810">
        <w:rPr>
          <w:szCs w:val="28"/>
        </w:rPr>
        <w:t>)</w:t>
      </w:r>
      <w:r w:rsidR="00C45BDB" w:rsidRPr="00D40810">
        <w:rPr>
          <w:szCs w:val="28"/>
        </w:rPr>
        <w:t xml:space="preserve">. </w:t>
      </w:r>
      <w:r w:rsidRPr="00D40810">
        <w:rPr>
          <w:szCs w:val="28"/>
        </w:rPr>
        <w:t>Наделение их статусом военнослужащих происходит не в полном объеме и только лишь в целях их социально-правовой защиты в случае наступления неблагоприятных последствий при прохождении ими военных сборов (например, причинения вреда жизни и здоровью)</w:t>
      </w:r>
      <w:r w:rsidR="00C45BDB" w:rsidRPr="00D40810">
        <w:rPr>
          <w:szCs w:val="28"/>
        </w:rPr>
        <w:t xml:space="preserve">. </w:t>
      </w:r>
      <w:r w:rsidRPr="00D40810">
        <w:rPr>
          <w:szCs w:val="28"/>
        </w:rPr>
        <w:t>Военные сборы они проходят в воинских званиях запаса</w:t>
      </w:r>
      <w:r w:rsidR="00C45BDB" w:rsidRPr="00D40810">
        <w:rPr>
          <w:szCs w:val="28"/>
        </w:rPr>
        <w:t>.</w:t>
      </w:r>
    </w:p>
    <w:p w:rsidR="00BE3706" w:rsidRPr="00D40810" w:rsidRDefault="00BE3706" w:rsidP="00D40810">
      <w:pPr>
        <w:rPr>
          <w:szCs w:val="28"/>
        </w:rPr>
      </w:pPr>
      <w:r w:rsidRPr="00D40810">
        <w:rPr>
          <w:szCs w:val="28"/>
        </w:rPr>
        <w:t>Итак, в соответствие с законодательством Российской Федерации понятие «военнослужащий» имеет следующие признаки:</w:t>
      </w:r>
    </w:p>
    <w:p w:rsidR="00BE3706" w:rsidRPr="00D40810" w:rsidRDefault="00BE3706" w:rsidP="00D40810">
      <w:pPr>
        <w:numPr>
          <w:ilvl w:val="0"/>
          <w:numId w:val="5"/>
        </w:numPr>
        <w:tabs>
          <w:tab w:val="clear" w:pos="1418"/>
          <w:tab w:val="num" w:pos="0"/>
        </w:tabs>
        <w:ind w:left="0"/>
        <w:rPr>
          <w:szCs w:val="28"/>
        </w:rPr>
      </w:pPr>
      <w:r w:rsidRPr="00D40810">
        <w:rPr>
          <w:szCs w:val="28"/>
        </w:rPr>
        <w:t xml:space="preserve">во-первых, военнослужащий </w:t>
      </w:r>
      <w:r w:rsidR="00F00522" w:rsidRPr="00D40810">
        <w:rPr>
          <w:szCs w:val="28"/>
        </w:rPr>
        <w:t xml:space="preserve">— </w:t>
      </w:r>
      <w:r w:rsidRPr="00D40810">
        <w:rPr>
          <w:szCs w:val="28"/>
        </w:rPr>
        <w:t xml:space="preserve">это физическое лицо, гражданин Российской Федерации не моложе 18 лет, призванный на военную службу или поступивший на военную службу в добровольном порядке, </w:t>
      </w:r>
      <w:r w:rsidR="00F00522" w:rsidRPr="00D40810">
        <w:rPr>
          <w:szCs w:val="28"/>
        </w:rPr>
        <w:t>то есть</w:t>
      </w:r>
      <w:r w:rsidRPr="00D40810">
        <w:rPr>
          <w:szCs w:val="28"/>
        </w:rPr>
        <w:t xml:space="preserve"> по контракту</w:t>
      </w:r>
      <w:r w:rsidR="00C45BDB" w:rsidRPr="00D40810">
        <w:rPr>
          <w:szCs w:val="28"/>
        </w:rPr>
        <w:t xml:space="preserve">. </w:t>
      </w:r>
      <w:r w:rsidRPr="00D40810">
        <w:rPr>
          <w:szCs w:val="28"/>
        </w:rPr>
        <w:t>Гражданин, зачисленный на военную службу, становится стороной военно-служебного правоотношения;</w:t>
      </w:r>
    </w:p>
    <w:p w:rsidR="00BE3706" w:rsidRPr="00D40810" w:rsidRDefault="00BE3706" w:rsidP="00D40810">
      <w:pPr>
        <w:numPr>
          <w:ilvl w:val="0"/>
          <w:numId w:val="5"/>
        </w:numPr>
        <w:tabs>
          <w:tab w:val="clear" w:pos="1418"/>
          <w:tab w:val="num" w:pos="0"/>
        </w:tabs>
        <w:ind w:left="0"/>
        <w:rPr>
          <w:szCs w:val="28"/>
        </w:rPr>
      </w:pPr>
      <w:r w:rsidRPr="00D40810">
        <w:rPr>
          <w:szCs w:val="28"/>
        </w:rPr>
        <w:t>во-вторых, военнослужащий должен отвечать требованиям законодательства о военной службе;</w:t>
      </w:r>
    </w:p>
    <w:p w:rsidR="00BE3706" w:rsidRPr="00D40810" w:rsidRDefault="00BE3706" w:rsidP="00D40810">
      <w:pPr>
        <w:numPr>
          <w:ilvl w:val="0"/>
          <w:numId w:val="5"/>
        </w:numPr>
        <w:tabs>
          <w:tab w:val="clear" w:pos="1418"/>
          <w:tab w:val="num" w:pos="0"/>
        </w:tabs>
        <w:ind w:left="0"/>
        <w:rPr>
          <w:szCs w:val="28"/>
        </w:rPr>
      </w:pPr>
      <w:r w:rsidRPr="00D40810">
        <w:rPr>
          <w:szCs w:val="28"/>
        </w:rPr>
        <w:t>в-третьих, военнослужащему присваивается в установленном порядке воинское звание;</w:t>
      </w:r>
    </w:p>
    <w:p w:rsidR="00BE3706" w:rsidRPr="00D40810" w:rsidRDefault="00BE3706" w:rsidP="00D40810">
      <w:pPr>
        <w:numPr>
          <w:ilvl w:val="0"/>
          <w:numId w:val="5"/>
        </w:numPr>
        <w:tabs>
          <w:tab w:val="clear" w:pos="1418"/>
          <w:tab w:val="num" w:pos="0"/>
        </w:tabs>
        <w:ind w:left="0"/>
        <w:rPr>
          <w:szCs w:val="28"/>
        </w:rPr>
      </w:pPr>
      <w:r w:rsidRPr="00D40810">
        <w:rPr>
          <w:szCs w:val="28"/>
        </w:rPr>
        <w:t>в-четвертых, военнослужащий выполняет функции в составе государственных органов и организаций, в которых Законом предусмотрена военная служба, в административно-политической сфере (оборона и безопасность);</w:t>
      </w:r>
    </w:p>
    <w:p w:rsidR="00C45BDB" w:rsidRPr="00D40810" w:rsidRDefault="00BE3706" w:rsidP="00D40810">
      <w:pPr>
        <w:numPr>
          <w:ilvl w:val="0"/>
          <w:numId w:val="5"/>
        </w:numPr>
        <w:tabs>
          <w:tab w:val="clear" w:pos="1418"/>
          <w:tab w:val="num" w:pos="0"/>
        </w:tabs>
        <w:ind w:left="0"/>
        <w:rPr>
          <w:szCs w:val="28"/>
        </w:rPr>
      </w:pPr>
      <w:r w:rsidRPr="00D40810">
        <w:rPr>
          <w:szCs w:val="28"/>
        </w:rPr>
        <w:t xml:space="preserve">в-пятых, военнослужащие принимают Военную присягу на верность государству </w:t>
      </w:r>
      <w:r w:rsidR="00F00522" w:rsidRPr="00D40810">
        <w:rPr>
          <w:szCs w:val="28"/>
        </w:rPr>
        <w:t xml:space="preserve">— </w:t>
      </w:r>
      <w:r w:rsidRPr="00D40810">
        <w:rPr>
          <w:szCs w:val="28"/>
        </w:rPr>
        <w:t>Российской Федерации</w:t>
      </w:r>
      <w:r w:rsidR="00C45BDB" w:rsidRPr="00D40810">
        <w:rPr>
          <w:szCs w:val="28"/>
        </w:rPr>
        <w:t>.</w:t>
      </w:r>
    </w:p>
    <w:p w:rsidR="00EF1669" w:rsidRPr="00D40810" w:rsidRDefault="00EF1669" w:rsidP="00D40810">
      <w:pPr>
        <w:rPr>
          <w:szCs w:val="28"/>
        </w:rPr>
      </w:pPr>
      <w:r w:rsidRPr="00D40810">
        <w:rPr>
          <w:szCs w:val="28"/>
        </w:rPr>
        <w:t>Лица, проходящие службу в иных государственных военизированных органах и формированиях на основании других законодательных и нормативных правовых актов, имеющие специальные звания, сходные или аналогичные с воинскими званиями, не являются военнослужащими</w:t>
      </w:r>
      <w:r w:rsidRPr="00D40810">
        <w:rPr>
          <w:rStyle w:val="a5"/>
          <w:szCs w:val="28"/>
        </w:rPr>
        <w:footnoteReference w:id="10"/>
      </w:r>
      <w:r w:rsidRPr="00D40810">
        <w:rPr>
          <w:szCs w:val="28"/>
        </w:rPr>
        <w:t>.</w:t>
      </w:r>
    </w:p>
    <w:p w:rsidR="00C45BDB" w:rsidRPr="00D40810" w:rsidRDefault="00BE3706" w:rsidP="00D40810">
      <w:pPr>
        <w:rPr>
          <w:szCs w:val="28"/>
        </w:rPr>
      </w:pPr>
      <w:r w:rsidRPr="00D40810">
        <w:rPr>
          <w:szCs w:val="28"/>
        </w:rPr>
        <w:t>Значительная по численности социальная группа военнослужащих</w:t>
      </w:r>
      <w:r w:rsidR="00F30A1B" w:rsidRPr="00D40810">
        <w:rPr>
          <w:rStyle w:val="a5"/>
          <w:szCs w:val="28"/>
        </w:rPr>
        <w:footnoteReference w:id="11"/>
      </w:r>
      <w:r w:rsidR="00F30A1B" w:rsidRPr="00D40810">
        <w:rPr>
          <w:szCs w:val="28"/>
        </w:rPr>
        <w:t xml:space="preserve"> </w:t>
      </w:r>
      <w:r w:rsidRPr="00D40810">
        <w:rPr>
          <w:szCs w:val="28"/>
        </w:rPr>
        <w:t xml:space="preserve">и, главное, различия в объеме полномочий в зависимости от занимаемой должности и присвоенных воинских званий, а также необходимость четко установленного порядка в служебных отношениях </w:t>
      </w:r>
      <w:r w:rsidR="00F00522" w:rsidRPr="00D40810">
        <w:rPr>
          <w:szCs w:val="28"/>
        </w:rPr>
        <w:t xml:space="preserve">— </w:t>
      </w:r>
      <w:r w:rsidRPr="00D40810">
        <w:rPr>
          <w:szCs w:val="28"/>
        </w:rPr>
        <w:t>все это выдвигает потребность в обоснованной и официальной классификации военнослужащих</w:t>
      </w:r>
      <w:r w:rsidR="00C45BDB" w:rsidRPr="00D40810">
        <w:rPr>
          <w:szCs w:val="28"/>
        </w:rPr>
        <w:t xml:space="preserve">. </w:t>
      </w:r>
      <w:r w:rsidRPr="00D40810">
        <w:rPr>
          <w:szCs w:val="28"/>
        </w:rPr>
        <w:t>Таким образом, основания классификации целесообразно искать в законодательстве о военной службе и статусе военнослужащих</w:t>
      </w:r>
      <w:r w:rsidR="00C45BDB" w:rsidRPr="00D40810">
        <w:rPr>
          <w:szCs w:val="28"/>
        </w:rPr>
        <w:t>.</w:t>
      </w:r>
    </w:p>
    <w:p w:rsidR="00BE3706" w:rsidRPr="00D40810" w:rsidRDefault="00BE3706" w:rsidP="00D40810">
      <w:pPr>
        <w:rPr>
          <w:szCs w:val="28"/>
        </w:rPr>
      </w:pPr>
      <w:r w:rsidRPr="00D40810">
        <w:rPr>
          <w:szCs w:val="28"/>
        </w:rPr>
        <w:t>Классификация военнослужащих может быть проведена по следующим основаниям:</w:t>
      </w:r>
    </w:p>
    <w:p w:rsidR="00BE3706" w:rsidRPr="00D40810" w:rsidRDefault="00BE3706" w:rsidP="00D40810">
      <w:pPr>
        <w:numPr>
          <w:ilvl w:val="0"/>
          <w:numId w:val="7"/>
        </w:numPr>
        <w:tabs>
          <w:tab w:val="clear" w:pos="1069"/>
          <w:tab w:val="num" w:pos="0"/>
        </w:tabs>
        <w:ind w:left="0" w:firstLine="709"/>
        <w:rPr>
          <w:szCs w:val="28"/>
        </w:rPr>
      </w:pPr>
      <w:r w:rsidRPr="00D40810">
        <w:rPr>
          <w:szCs w:val="28"/>
        </w:rPr>
        <w:t>виды военной службы;</w:t>
      </w:r>
    </w:p>
    <w:p w:rsidR="00BE3706" w:rsidRPr="00D40810" w:rsidRDefault="00BE3706" w:rsidP="00D40810">
      <w:pPr>
        <w:numPr>
          <w:ilvl w:val="0"/>
          <w:numId w:val="7"/>
        </w:numPr>
        <w:tabs>
          <w:tab w:val="clear" w:pos="1069"/>
          <w:tab w:val="num" w:pos="0"/>
        </w:tabs>
        <w:ind w:left="0" w:firstLine="709"/>
        <w:rPr>
          <w:szCs w:val="28"/>
        </w:rPr>
      </w:pPr>
      <w:r w:rsidRPr="00D40810">
        <w:rPr>
          <w:szCs w:val="28"/>
        </w:rPr>
        <w:t>служебно-правовое положение военнослужащих;</w:t>
      </w:r>
    </w:p>
    <w:p w:rsidR="00BE3706" w:rsidRPr="00D40810" w:rsidRDefault="00BE3706" w:rsidP="00D40810">
      <w:pPr>
        <w:numPr>
          <w:ilvl w:val="0"/>
          <w:numId w:val="7"/>
        </w:numPr>
        <w:tabs>
          <w:tab w:val="clear" w:pos="1069"/>
          <w:tab w:val="num" w:pos="0"/>
        </w:tabs>
        <w:ind w:left="0" w:firstLine="709"/>
        <w:rPr>
          <w:szCs w:val="28"/>
        </w:rPr>
      </w:pPr>
      <w:r w:rsidRPr="00D40810">
        <w:rPr>
          <w:szCs w:val="28"/>
        </w:rPr>
        <w:t>должностное положение военнослужащих;</w:t>
      </w:r>
    </w:p>
    <w:p w:rsidR="00C45BDB" w:rsidRPr="00D40810" w:rsidRDefault="00BE3706" w:rsidP="00D40810">
      <w:pPr>
        <w:numPr>
          <w:ilvl w:val="0"/>
          <w:numId w:val="7"/>
        </w:numPr>
        <w:tabs>
          <w:tab w:val="clear" w:pos="1069"/>
          <w:tab w:val="num" w:pos="0"/>
        </w:tabs>
        <w:ind w:left="0" w:firstLine="709"/>
        <w:rPr>
          <w:szCs w:val="28"/>
        </w:rPr>
      </w:pPr>
      <w:r w:rsidRPr="00D40810">
        <w:rPr>
          <w:szCs w:val="28"/>
        </w:rPr>
        <w:t>характер полномочий военнослужащих</w:t>
      </w:r>
      <w:r w:rsidR="00C45BDB" w:rsidRPr="00D40810">
        <w:rPr>
          <w:szCs w:val="28"/>
        </w:rPr>
        <w:t>.</w:t>
      </w:r>
    </w:p>
    <w:p w:rsidR="00BE3706" w:rsidRPr="00D40810" w:rsidRDefault="00BE3706" w:rsidP="00D40810">
      <w:pPr>
        <w:rPr>
          <w:szCs w:val="28"/>
        </w:rPr>
      </w:pPr>
      <w:r w:rsidRPr="00D40810">
        <w:rPr>
          <w:szCs w:val="28"/>
        </w:rPr>
        <w:t xml:space="preserve">Применительно к классификации </w:t>
      </w:r>
      <w:r w:rsidRPr="00D40810">
        <w:rPr>
          <w:i/>
          <w:szCs w:val="28"/>
        </w:rPr>
        <w:t>видов военной службы,</w:t>
      </w:r>
      <w:r w:rsidRPr="00D40810">
        <w:rPr>
          <w:szCs w:val="28"/>
        </w:rPr>
        <w:t xml:space="preserve"> военнослужащие делятся:</w:t>
      </w:r>
    </w:p>
    <w:p w:rsidR="00BE3706" w:rsidRPr="00D40810" w:rsidRDefault="00BE3706" w:rsidP="00D40810">
      <w:pPr>
        <w:numPr>
          <w:ilvl w:val="1"/>
          <w:numId w:val="7"/>
        </w:numPr>
        <w:tabs>
          <w:tab w:val="clear" w:pos="720"/>
          <w:tab w:val="num" w:pos="0"/>
        </w:tabs>
        <w:ind w:left="0"/>
        <w:rPr>
          <w:szCs w:val="28"/>
        </w:rPr>
      </w:pPr>
      <w:r w:rsidRPr="00D40810">
        <w:rPr>
          <w:szCs w:val="28"/>
        </w:rPr>
        <w:t xml:space="preserve">по функциональному предназначению государственных органов и организаций и ведомственному признаку </w:t>
      </w:r>
      <w:r w:rsidR="00F00522" w:rsidRPr="00D40810">
        <w:rPr>
          <w:szCs w:val="28"/>
        </w:rPr>
        <w:t xml:space="preserve">— </w:t>
      </w:r>
      <w:r w:rsidRPr="00D40810">
        <w:rPr>
          <w:szCs w:val="28"/>
        </w:rPr>
        <w:t>на военнослужащих, проходящих военную службу войсковую (в Вооруженных Силах, других войсках, воинских формированиях) и в государственных органах;</w:t>
      </w:r>
    </w:p>
    <w:p w:rsidR="00BE3706" w:rsidRPr="00D40810" w:rsidRDefault="00BE3706" w:rsidP="00D40810">
      <w:pPr>
        <w:numPr>
          <w:ilvl w:val="1"/>
          <w:numId w:val="7"/>
        </w:numPr>
        <w:tabs>
          <w:tab w:val="clear" w:pos="720"/>
          <w:tab w:val="num" w:pos="0"/>
        </w:tabs>
        <w:ind w:left="0"/>
        <w:rPr>
          <w:szCs w:val="28"/>
        </w:rPr>
      </w:pPr>
      <w:r w:rsidRPr="00D40810">
        <w:rPr>
          <w:szCs w:val="28"/>
        </w:rPr>
        <w:t xml:space="preserve">по способу поступления на военную службу и ее прохождения </w:t>
      </w:r>
      <w:r w:rsidR="00F00522" w:rsidRPr="00D40810">
        <w:rPr>
          <w:szCs w:val="28"/>
        </w:rPr>
        <w:t xml:space="preserve">— </w:t>
      </w:r>
      <w:r w:rsidRPr="00D40810">
        <w:rPr>
          <w:szCs w:val="28"/>
        </w:rPr>
        <w:t>на военнослужащих, проходящих военную службу по призыву, являющейся одной из форм воинской обязанности граждан Российской Федерации, и военную службу в добровольном порядке (по контракту);</w:t>
      </w:r>
    </w:p>
    <w:p w:rsidR="00C45BDB" w:rsidRPr="00D40810" w:rsidRDefault="00BE3706" w:rsidP="00D40810">
      <w:pPr>
        <w:numPr>
          <w:ilvl w:val="1"/>
          <w:numId w:val="7"/>
        </w:numPr>
        <w:tabs>
          <w:tab w:val="clear" w:pos="720"/>
          <w:tab w:val="num" w:pos="0"/>
        </w:tabs>
        <w:ind w:left="0"/>
        <w:rPr>
          <w:szCs w:val="28"/>
        </w:rPr>
      </w:pPr>
      <w:r w:rsidRPr="00D40810">
        <w:rPr>
          <w:szCs w:val="28"/>
        </w:rPr>
        <w:t xml:space="preserve">по составам военнослужащих </w:t>
      </w:r>
      <w:r w:rsidR="00F00522" w:rsidRPr="00D40810">
        <w:rPr>
          <w:szCs w:val="28"/>
        </w:rPr>
        <w:t xml:space="preserve">— </w:t>
      </w:r>
      <w:r w:rsidRPr="00D40810">
        <w:rPr>
          <w:szCs w:val="28"/>
        </w:rPr>
        <w:t>на солдат, матросов, сержантов и старшин; прапорщиков и мичманов; офицеров</w:t>
      </w:r>
      <w:r w:rsidR="00C45BDB" w:rsidRPr="00D40810">
        <w:rPr>
          <w:szCs w:val="28"/>
        </w:rPr>
        <w:t>.</w:t>
      </w:r>
    </w:p>
    <w:p w:rsidR="00C45BDB" w:rsidRPr="00D40810" w:rsidRDefault="00BE3706" w:rsidP="00D40810">
      <w:pPr>
        <w:rPr>
          <w:szCs w:val="28"/>
        </w:rPr>
      </w:pPr>
      <w:r w:rsidRPr="00D40810">
        <w:rPr>
          <w:szCs w:val="28"/>
        </w:rPr>
        <w:t xml:space="preserve">По </w:t>
      </w:r>
      <w:r w:rsidRPr="00D40810">
        <w:rPr>
          <w:i/>
          <w:szCs w:val="28"/>
        </w:rPr>
        <w:t>служебно-правовому положению</w:t>
      </w:r>
      <w:r w:rsidRPr="00D40810">
        <w:rPr>
          <w:szCs w:val="28"/>
        </w:rPr>
        <w:t xml:space="preserve"> все военнослужащие делятся на начальников и подчиненных</w:t>
      </w:r>
      <w:r w:rsidR="00C45BDB" w:rsidRPr="00D40810">
        <w:rPr>
          <w:szCs w:val="28"/>
        </w:rPr>
        <w:t xml:space="preserve">. </w:t>
      </w:r>
      <w:r w:rsidRPr="00D40810">
        <w:rPr>
          <w:szCs w:val="28"/>
        </w:rPr>
        <w:t xml:space="preserve">Указанная классификация обусловлена особенными принципами военной службы: единоначалие, субординация, воинская дисциплина, составляющими существо военно-служебных отношений, и основана на </w:t>
      </w:r>
      <w:r w:rsidR="00C519E2" w:rsidRPr="00D40810">
        <w:rPr>
          <w:szCs w:val="28"/>
        </w:rPr>
        <w:t>ст</w:t>
      </w:r>
      <w:r w:rsidR="00C45BDB" w:rsidRPr="00D40810">
        <w:rPr>
          <w:szCs w:val="28"/>
        </w:rPr>
        <w:t xml:space="preserve">. </w:t>
      </w:r>
      <w:r w:rsidRPr="00D40810">
        <w:rPr>
          <w:szCs w:val="28"/>
        </w:rPr>
        <w:t>31 УВС ВС РФ, согласно которой по своему служебному положению и воинскому званию одни военнослужащие по отношению к другим могут быть начальниками и подчиненными</w:t>
      </w:r>
      <w:r w:rsidR="00C45BDB" w:rsidRPr="00D40810">
        <w:rPr>
          <w:szCs w:val="28"/>
        </w:rPr>
        <w:t>.</w:t>
      </w:r>
    </w:p>
    <w:p w:rsidR="00C45BDB" w:rsidRPr="00D40810" w:rsidRDefault="00BE3706" w:rsidP="00D40810">
      <w:pPr>
        <w:rPr>
          <w:szCs w:val="28"/>
        </w:rPr>
      </w:pPr>
      <w:r w:rsidRPr="00D40810">
        <w:rPr>
          <w:szCs w:val="28"/>
        </w:rPr>
        <w:t>Кроме того, военнослужащие, которые по своему служебному положению и воинскому званию не являются по отношению к другим военнослужащим их начальниками и подчиненными, могут быть старшими и младшими</w:t>
      </w:r>
      <w:r w:rsidR="00C45BDB" w:rsidRPr="00D40810">
        <w:rPr>
          <w:szCs w:val="28"/>
        </w:rPr>
        <w:t>.</w:t>
      </w:r>
    </w:p>
    <w:p w:rsidR="00C45BDB" w:rsidRPr="00D40810" w:rsidRDefault="00BE3706" w:rsidP="00D40810">
      <w:pPr>
        <w:rPr>
          <w:szCs w:val="28"/>
        </w:rPr>
      </w:pPr>
      <w:r w:rsidRPr="00D40810">
        <w:rPr>
          <w:szCs w:val="28"/>
        </w:rPr>
        <w:t>Старшинство определяется воинскими званиями военнослужащих</w:t>
      </w:r>
      <w:r w:rsidR="00C45BDB" w:rsidRPr="00D40810">
        <w:rPr>
          <w:szCs w:val="28"/>
        </w:rPr>
        <w:t xml:space="preserve">. </w:t>
      </w:r>
      <w:r w:rsidRPr="00D40810">
        <w:rPr>
          <w:szCs w:val="28"/>
        </w:rPr>
        <w:t>Старшие по воинскому званию в случае нарушения младшими воинской дисциплины, общественного порядка, правил поведения, ношения военной формы одежды и выполнения воинского приветствия должны требовать от них устранения этих нарушений</w:t>
      </w:r>
      <w:r w:rsidR="00C45BDB" w:rsidRPr="00D40810">
        <w:rPr>
          <w:szCs w:val="28"/>
        </w:rPr>
        <w:t xml:space="preserve">. </w:t>
      </w:r>
      <w:r w:rsidRPr="00D40810">
        <w:rPr>
          <w:szCs w:val="28"/>
        </w:rPr>
        <w:t>Младшие по званию должны беспрекословно выполнять эти требования старших</w:t>
      </w:r>
      <w:r w:rsidR="00C45BDB" w:rsidRPr="00D40810">
        <w:rPr>
          <w:szCs w:val="28"/>
        </w:rPr>
        <w:t>.</w:t>
      </w:r>
    </w:p>
    <w:p w:rsidR="0044713D" w:rsidRPr="00D40810" w:rsidRDefault="00BE3706" w:rsidP="00D40810">
      <w:pPr>
        <w:rPr>
          <w:szCs w:val="28"/>
        </w:rPr>
      </w:pPr>
      <w:r w:rsidRPr="00D40810">
        <w:rPr>
          <w:szCs w:val="28"/>
        </w:rPr>
        <w:t>Признаком, определяющим начальника, может также служить право налагать взыскания на подчиненных</w:t>
      </w:r>
      <w:r w:rsidR="00C45BDB" w:rsidRPr="00D40810">
        <w:rPr>
          <w:szCs w:val="28"/>
        </w:rPr>
        <w:t xml:space="preserve">. </w:t>
      </w:r>
    </w:p>
    <w:p w:rsidR="00C45BDB" w:rsidRPr="00D40810" w:rsidRDefault="00BE3706" w:rsidP="00D40810">
      <w:pPr>
        <w:rPr>
          <w:szCs w:val="28"/>
        </w:rPr>
      </w:pPr>
      <w:r w:rsidRPr="00D40810">
        <w:rPr>
          <w:szCs w:val="28"/>
        </w:rPr>
        <w:t xml:space="preserve">По </w:t>
      </w:r>
      <w:r w:rsidRPr="00D40810">
        <w:rPr>
          <w:i/>
          <w:szCs w:val="28"/>
        </w:rPr>
        <w:t>должностному положению</w:t>
      </w:r>
      <w:r w:rsidRPr="00D40810">
        <w:rPr>
          <w:szCs w:val="28"/>
        </w:rPr>
        <w:t xml:space="preserve"> военнослужащие делятся на исполняющих военную службу на воинских должностях, на государственных должностях, в том числе государственных служащих, и исполняющих военную службу не на воинских или иных должностях</w:t>
      </w:r>
      <w:r w:rsidR="00C45BDB" w:rsidRPr="00D40810">
        <w:rPr>
          <w:szCs w:val="28"/>
        </w:rPr>
        <w:t>.</w:t>
      </w:r>
    </w:p>
    <w:p w:rsidR="00C45BDB" w:rsidRPr="00D40810" w:rsidRDefault="00BE3706" w:rsidP="00D40810">
      <w:pPr>
        <w:rPr>
          <w:szCs w:val="28"/>
        </w:rPr>
      </w:pPr>
      <w:r w:rsidRPr="00D40810">
        <w:rPr>
          <w:szCs w:val="28"/>
        </w:rPr>
        <w:t>Как правило, военную службу военнослужащие исполняют на воинских должностях, предусмотренных штатами воинских частей, органов военного управления или организаций</w:t>
      </w:r>
      <w:r w:rsidR="00C45BDB" w:rsidRPr="00D40810">
        <w:rPr>
          <w:szCs w:val="28"/>
        </w:rPr>
        <w:t xml:space="preserve">. </w:t>
      </w:r>
      <w:r w:rsidRPr="00D40810">
        <w:rPr>
          <w:szCs w:val="28"/>
        </w:rPr>
        <w:t>Однако в ряде случаев военнослужащий может исполнять военную службу не на воинской должности</w:t>
      </w:r>
      <w:r w:rsidR="00C45BDB" w:rsidRPr="00D40810">
        <w:rPr>
          <w:szCs w:val="28"/>
        </w:rPr>
        <w:t xml:space="preserve">. </w:t>
      </w:r>
      <w:r w:rsidRPr="00D40810">
        <w:rPr>
          <w:szCs w:val="28"/>
        </w:rPr>
        <w:t>К таким случаям относится прикомандирование военнослужащих к органам, организациям и учреждениям, в которых исполнение военной службы не предусмотрено, а также нахождение в распоряжении соответствующего командира или начальника</w:t>
      </w:r>
      <w:r w:rsidR="00C45BDB" w:rsidRPr="00D40810">
        <w:rPr>
          <w:szCs w:val="28"/>
        </w:rPr>
        <w:t>.</w:t>
      </w:r>
    </w:p>
    <w:p w:rsidR="00C45BDB" w:rsidRPr="00D40810" w:rsidRDefault="00BE3706" w:rsidP="00D40810">
      <w:pPr>
        <w:rPr>
          <w:szCs w:val="28"/>
        </w:rPr>
      </w:pPr>
      <w:r w:rsidRPr="00D40810">
        <w:rPr>
          <w:szCs w:val="28"/>
        </w:rPr>
        <w:t xml:space="preserve">В литературе общепринято деление государственных служащих в зависимости </w:t>
      </w:r>
      <w:r w:rsidRPr="00D40810">
        <w:rPr>
          <w:i/>
          <w:szCs w:val="28"/>
        </w:rPr>
        <w:t>от характера полномочий</w:t>
      </w:r>
      <w:r w:rsidRPr="00D40810">
        <w:rPr>
          <w:szCs w:val="28"/>
        </w:rPr>
        <w:t>, определяющих роль и степень участия государственных служащих в осуществлении государственно-властных функций, на руководителей, специалистов (исполнителей) и вспомогательный (обеспечивающий) персонал</w:t>
      </w:r>
      <w:r w:rsidR="0044713D" w:rsidRPr="00D40810">
        <w:rPr>
          <w:rStyle w:val="a5"/>
          <w:szCs w:val="28"/>
        </w:rPr>
        <w:footnoteReference w:id="12"/>
      </w:r>
      <w:r w:rsidR="00C45BDB" w:rsidRPr="00D40810">
        <w:rPr>
          <w:szCs w:val="28"/>
        </w:rPr>
        <w:t xml:space="preserve">. </w:t>
      </w:r>
      <w:r w:rsidRPr="00D40810">
        <w:rPr>
          <w:szCs w:val="28"/>
        </w:rPr>
        <w:t>С определенной долей условности и учетом военно-служебной специфики указанное основание классификации может быть применено к военнослужащим</w:t>
      </w:r>
      <w:r w:rsidR="00C45BDB" w:rsidRPr="00D40810">
        <w:rPr>
          <w:szCs w:val="28"/>
        </w:rPr>
        <w:t>.</w:t>
      </w:r>
    </w:p>
    <w:p w:rsidR="00C45BDB" w:rsidRPr="00D40810" w:rsidRDefault="00BE3706" w:rsidP="00D40810">
      <w:pPr>
        <w:rPr>
          <w:szCs w:val="28"/>
        </w:rPr>
      </w:pPr>
      <w:r w:rsidRPr="00D40810">
        <w:rPr>
          <w:szCs w:val="28"/>
        </w:rPr>
        <w:t>Особую группу военнослужащих составляют представители власти, облеченные государственно-властными полномочиями по отношению к лицам, не находящимся у них в служебном подчинении</w:t>
      </w:r>
      <w:r w:rsidR="00C45BDB" w:rsidRPr="00D40810">
        <w:rPr>
          <w:szCs w:val="28"/>
        </w:rPr>
        <w:t xml:space="preserve">. </w:t>
      </w:r>
      <w:r w:rsidRPr="00D40810">
        <w:rPr>
          <w:szCs w:val="28"/>
        </w:rPr>
        <w:t>К ним относятся военнослужащие, исполняющие военную службу на должностях судей военных судов и военных прокуроров и следователей</w:t>
      </w:r>
      <w:r w:rsidR="00C45BDB" w:rsidRPr="00D40810">
        <w:rPr>
          <w:szCs w:val="28"/>
        </w:rPr>
        <w:t>.</w:t>
      </w:r>
    </w:p>
    <w:p w:rsidR="006A28FA" w:rsidRPr="00D40810" w:rsidRDefault="006A28FA" w:rsidP="00D40810">
      <w:pPr>
        <w:rPr>
          <w:szCs w:val="28"/>
        </w:rPr>
      </w:pPr>
    </w:p>
    <w:p w:rsidR="00C519E2" w:rsidRPr="00D40810" w:rsidRDefault="00C519E2" w:rsidP="00D40810">
      <w:pPr>
        <w:pStyle w:val="1"/>
        <w:ind w:firstLine="709"/>
        <w:jc w:val="both"/>
        <w:rPr>
          <w:rFonts w:cs="Times New Roman"/>
          <w:szCs w:val="28"/>
        </w:rPr>
      </w:pPr>
      <w:bookmarkStart w:id="3" w:name="_Toc161720413"/>
      <w:r w:rsidRPr="00D40810">
        <w:rPr>
          <w:rFonts w:cs="Times New Roman"/>
          <w:szCs w:val="28"/>
        </w:rPr>
        <w:t>1</w:t>
      </w:r>
      <w:r w:rsidR="00A345A4" w:rsidRPr="00D40810">
        <w:rPr>
          <w:rFonts w:cs="Times New Roman"/>
          <w:szCs w:val="28"/>
        </w:rPr>
        <w:t>.</w:t>
      </w:r>
      <w:r w:rsidRPr="00D40810">
        <w:rPr>
          <w:rFonts w:cs="Times New Roman"/>
          <w:szCs w:val="28"/>
        </w:rPr>
        <w:t>2</w:t>
      </w:r>
      <w:r w:rsidR="00C45BDB" w:rsidRPr="00D40810">
        <w:rPr>
          <w:rFonts w:cs="Times New Roman"/>
          <w:szCs w:val="28"/>
        </w:rPr>
        <w:t xml:space="preserve">. </w:t>
      </w:r>
      <w:r w:rsidRPr="00D40810">
        <w:rPr>
          <w:rFonts w:cs="Times New Roman"/>
          <w:szCs w:val="28"/>
        </w:rPr>
        <w:t>Статус военнослужащего:</w:t>
      </w:r>
      <w:r w:rsidR="00A345A4" w:rsidRPr="00D40810">
        <w:rPr>
          <w:rFonts w:cs="Times New Roman"/>
          <w:szCs w:val="28"/>
        </w:rPr>
        <w:t xml:space="preserve"> понятие и</w:t>
      </w:r>
      <w:r w:rsidRPr="00D40810">
        <w:rPr>
          <w:rFonts w:cs="Times New Roman"/>
          <w:szCs w:val="28"/>
        </w:rPr>
        <w:t xml:space="preserve"> конституционно-правовые аспекты</w:t>
      </w:r>
      <w:bookmarkEnd w:id="3"/>
    </w:p>
    <w:p w:rsidR="00C519E2" w:rsidRPr="00D40810" w:rsidRDefault="00C519E2" w:rsidP="00D40810">
      <w:pPr>
        <w:rPr>
          <w:szCs w:val="28"/>
        </w:rPr>
      </w:pPr>
    </w:p>
    <w:p w:rsidR="00C45BDB" w:rsidRPr="00D40810" w:rsidRDefault="00C519E2" w:rsidP="00D40810">
      <w:pPr>
        <w:rPr>
          <w:szCs w:val="28"/>
        </w:rPr>
      </w:pPr>
      <w:r w:rsidRPr="00D40810">
        <w:rPr>
          <w:szCs w:val="28"/>
        </w:rPr>
        <w:t>Понятие «правовой статус» часто употреблялось в законодательстве и в юридической литературе в прошлые годы</w:t>
      </w:r>
      <w:r w:rsidR="00C45BDB" w:rsidRPr="00D40810">
        <w:rPr>
          <w:szCs w:val="28"/>
        </w:rPr>
        <w:t xml:space="preserve">. </w:t>
      </w:r>
      <w:r w:rsidRPr="00D40810">
        <w:rPr>
          <w:szCs w:val="28"/>
        </w:rPr>
        <w:t>В настоящее время этот термин также широко используется юристами</w:t>
      </w:r>
      <w:r w:rsidR="00C45BDB" w:rsidRPr="00D40810">
        <w:rPr>
          <w:szCs w:val="28"/>
        </w:rPr>
        <w:t xml:space="preserve">. </w:t>
      </w:r>
      <w:r w:rsidRPr="00D40810">
        <w:rPr>
          <w:szCs w:val="28"/>
        </w:rPr>
        <w:t>Через него наиболее полно можно охарактеризовать связи и права личности, отразить все основные стороны юридического бытия индивида: его интересы, потребности, взаимоотношения с государством, трудовую и общественно-политическую деятельность, социальные притязания и их удовлетворение</w:t>
      </w:r>
      <w:r w:rsidR="00C45BDB" w:rsidRPr="00D40810">
        <w:rPr>
          <w:szCs w:val="28"/>
        </w:rPr>
        <w:t xml:space="preserve">. </w:t>
      </w:r>
      <w:r w:rsidRPr="00D40810">
        <w:rPr>
          <w:szCs w:val="28"/>
        </w:rPr>
        <w:t>Его обычно применяют когда, речь идет о характеристике положения того или иного субъекта правового общения, как коллективного (например, органа государства, органа военного управления, организации, учреждения), так и индивидуального (военнослужащего, воинского должностного лица и т</w:t>
      </w:r>
      <w:r w:rsidR="00C45BDB" w:rsidRPr="00D40810">
        <w:rPr>
          <w:szCs w:val="28"/>
        </w:rPr>
        <w:t xml:space="preserve">. </w:t>
      </w:r>
      <w:r w:rsidRPr="00D40810">
        <w:rPr>
          <w:szCs w:val="28"/>
        </w:rPr>
        <w:t>п</w:t>
      </w:r>
      <w:r w:rsidR="00C45BDB" w:rsidRPr="00D40810">
        <w:rPr>
          <w:szCs w:val="28"/>
        </w:rPr>
        <w:t xml:space="preserve">. </w:t>
      </w:r>
      <w:r w:rsidRPr="00D40810">
        <w:rPr>
          <w:szCs w:val="28"/>
        </w:rPr>
        <w:t>)</w:t>
      </w:r>
      <w:r w:rsidR="00C45BDB" w:rsidRPr="00D40810">
        <w:rPr>
          <w:szCs w:val="28"/>
        </w:rPr>
        <w:t>.</w:t>
      </w:r>
    </w:p>
    <w:p w:rsidR="00C45BDB" w:rsidRPr="00D40810" w:rsidRDefault="00C519E2" w:rsidP="00D40810">
      <w:pPr>
        <w:rPr>
          <w:szCs w:val="28"/>
        </w:rPr>
      </w:pPr>
      <w:r w:rsidRPr="00D40810">
        <w:rPr>
          <w:szCs w:val="28"/>
        </w:rPr>
        <w:t>Так, в Конституции Российский Федерации термин «статус» употребляется применительно к правовому статусу личности (ст</w:t>
      </w:r>
      <w:r w:rsidR="00C45BDB" w:rsidRPr="00D40810">
        <w:rPr>
          <w:szCs w:val="28"/>
        </w:rPr>
        <w:t xml:space="preserve">. </w:t>
      </w:r>
      <w:r w:rsidRPr="00D40810">
        <w:rPr>
          <w:szCs w:val="28"/>
        </w:rPr>
        <w:t>64), а также применительно к субъектам Федерации (ч</w:t>
      </w:r>
      <w:r w:rsidR="00C45BDB" w:rsidRPr="00D40810">
        <w:rPr>
          <w:szCs w:val="28"/>
        </w:rPr>
        <w:t xml:space="preserve">. </w:t>
      </w:r>
      <w:r w:rsidRPr="00D40810">
        <w:rPr>
          <w:szCs w:val="28"/>
        </w:rPr>
        <w:t>1 ст</w:t>
      </w:r>
      <w:r w:rsidR="00C45BDB" w:rsidRPr="00D40810">
        <w:rPr>
          <w:szCs w:val="28"/>
        </w:rPr>
        <w:t xml:space="preserve">. </w:t>
      </w:r>
      <w:r w:rsidRPr="00D40810">
        <w:rPr>
          <w:szCs w:val="28"/>
        </w:rPr>
        <w:t>66)</w:t>
      </w:r>
      <w:r w:rsidR="00C45BDB" w:rsidRPr="00D40810">
        <w:rPr>
          <w:szCs w:val="28"/>
        </w:rPr>
        <w:t xml:space="preserve">. </w:t>
      </w:r>
      <w:r w:rsidRPr="00D40810">
        <w:rPr>
          <w:szCs w:val="28"/>
        </w:rPr>
        <w:t>Федеральным законом «О статусе военнослужащих» закреплены основы статуса военнослужащих в Российской Федерации</w:t>
      </w:r>
      <w:r w:rsidR="00C45BDB" w:rsidRPr="00D40810">
        <w:rPr>
          <w:szCs w:val="28"/>
        </w:rPr>
        <w:t>.</w:t>
      </w:r>
    </w:p>
    <w:p w:rsidR="00C45BDB" w:rsidRPr="00D40810" w:rsidRDefault="00C519E2" w:rsidP="00D40810">
      <w:pPr>
        <w:rPr>
          <w:szCs w:val="28"/>
        </w:rPr>
      </w:pPr>
      <w:r w:rsidRPr="00D40810">
        <w:rPr>
          <w:szCs w:val="28"/>
        </w:rPr>
        <w:t>При определении правового статуса личности отмечается несколько подходов, связанных с включением в его структуру различного набора элементов</w:t>
      </w:r>
      <w:r w:rsidR="00C45BDB" w:rsidRPr="00D40810">
        <w:rPr>
          <w:szCs w:val="28"/>
        </w:rPr>
        <w:t>.</w:t>
      </w:r>
    </w:p>
    <w:p w:rsidR="00C45BDB" w:rsidRPr="00D40810" w:rsidRDefault="00C519E2" w:rsidP="00D40810">
      <w:pPr>
        <w:rPr>
          <w:szCs w:val="28"/>
        </w:rPr>
      </w:pPr>
      <w:r w:rsidRPr="00D40810">
        <w:rPr>
          <w:szCs w:val="28"/>
        </w:rPr>
        <w:t>Так, Н</w:t>
      </w:r>
      <w:r w:rsidR="00C45BDB" w:rsidRPr="00D40810">
        <w:rPr>
          <w:szCs w:val="28"/>
        </w:rPr>
        <w:t xml:space="preserve">. </w:t>
      </w:r>
      <w:r w:rsidRPr="00D40810">
        <w:rPr>
          <w:szCs w:val="28"/>
        </w:rPr>
        <w:t>В</w:t>
      </w:r>
      <w:r w:rsidR="00C45BDB" w:rsidRPr="00D40810">
        <w:rPr>
          <w:szCs w:val="28"/>
        </w:rPr>
        <w:t xml:space="preserve">. </w:t>
      </w:r>
      <w:r w:rsidRPr="00D40810">
        <w:rPr>
          <w:szCs w:val="28"/>
        </w:rPr>
        <w:t>Витрук правовой статус личности определяет как совокупность прав, свобод, обязанностей и законных интересов личности, признаваемых и гарантированных государством</w:t>
      </w:r>
      <w:r w:rsidR="00C45BDB" w:rsidRPr="00D40810">
        <w:rPr>
          <w:rStyle w:val="a5"/>
          <w:szCs w:val="28"/>
        </w:rPr>
        <w:footnoteReference w:id="13"/>
      </w:r>
      <w:r w:rsidR="00C45BDB" w:rsidRPr="00D40810">
        <w:rPr>
          <w:szCs w:val="28"/>
        </w:rPr>
        <w:t xml:space="preserve">. </w:t>
      </w:r>
      <w:r w:rsidRPr="00D40810">
        <w:rPr>
          <w:szCs w:val="28"/>
        </w:rPr>
        <w:t>В</w:t>
      </w:r>
      <w:r w:rsidR="00C45BDB" w:rsidRPr="00D40810">
        <w:rPr>
          <w:szCs w:val="28"/>
        </w:rPr>
        <w:t xml:space="preserve">. </w:t>
      </w:r>
      <w:r w:rsidRPr="00D40810">
        <w:rPr>
          <w:szCs w:val="28"/>
        </w:rPr>
        <w:t>А</w:t>
      </w:r>
      <w:r w:rsidR="00C45BDB" w:rsidRPr="00D40810">
        <w:rPr>
          <w:szCs w:val="28"/>
        </w:rPr>
        <w:t xml:space="preserve">. </w:t>
      </w:r>
      <w:r w:rsidRPr="00D40810">
        <w:rPr>
          <w:szCs w:val="28"/>
        </w:rPr>
        <w:t>Кучинский включает в юридический статус также юридическую ответственность</w:t>
      </w:r>
      <w:r w:rsidR="00C45BDB" w:rsidRPr="00D40810">
        <w:rPr>
          <w:rStyle w:val="a5"/>
          <w:szCs w:val="28"/>
        </w:rPr>
        <w:footnoteReference w:id="14"/>
      </w:r>
      <w:r w:rsidR="00C45BDB" w:rsidRPr="00D40810">
        <w:rPr>
          <w:szCs w:val="28"/>
        </w:rPr>
        <w:t xml:space="preserve">. </w:t>
      </w:r>
      <w:r w:rsidRPr="00D40810">
        <w:rPr>
          <w:szCs w:val="28"/>
        </w:rPr>
        <w:t>Другие включают в него общую правоспособность и гарантии, гражданство и другие элементы</w:t>
      </w:r>
      <w:r w:rsidR="00C45BDB" w:rsidRPr="00D40810">
        <w:rPr>
          <w:rStyle w:val="a5"/>
          <w:szCs w:val="28"/>
        </w:rPr>
        <w:footnoteReference w:id="15"/>
      </w:r>
      <w:r w:rsidR="00C45BDB" w:rsidRPr="00D40810">
        <w:rPr>
          <w:szCs w:val="28"/>
        </w:rPr>
        <w:t>.</w:t>
      </w:r>
    </w:p>
    <w:p w:rsidR="00C45BDB" w:rsidRPr="00D40810" w:rsidRDefault="00C519E2" w:rsidP="00D40810">
      <w:pPr>
        <w:rPr>
          <w:szCs w:val="28"/>
        </w:rPr>
      </w:pPr>
      <w:r w:rsidRPr="00D40810">
        <w:rPr>
          <w:szCs w:val="28"/>
        </w:rPr>
        <w:t>По мнению Е</w:t>
      </w:r>
      <w:r w:rsidR="00C45BDB" w:rsidRPr="00D40810">
        <w:rPr>
          <w:szCs w:val="28"/>
        </w:rPr>
        <w:t xml:space="preserve">. </w:t>
      </w:r>
      <w:r w:rsidRPr="00D40810">
        <w:rPr>
          <w:szCs w:val="28"/>
        </w:rPr>
        <w:t>А</w:t>
      </w:r>
      <w:r w:rsidR="00C45BDB" w:rsidRPr="00D40810">
        <w:rPr>
          <w:szCs w:val="28"/>
        </w:rPr>
        <w:t xml:space="preserve">. </w:t>
      </w:r>
      <w:r w:rsidRPr="00D40810">
        <w:rPr>
          <w:szCs w:val="28"/>
        </w:rPr>
        <w:t>Лукашевой, ряд дополнительных элементов следует считать либо предпосылками правового статуса (например, гражданство, общая правоспособность), либо элементами, вторичными по отношению к основным (юридическая ответственность), либо категориями, далеко выходящими за пределы правового статуса (система гарантий)</w:t>
      </w:r>
      <w:r w:rsidR="00C45BDB" w:rsidRPr="00D40810">
        <w:rPr>
          <w:rStyle w:val="a5"/>
          <w:szCs w:val="28"/>
        </w:rPr>
        <w:footnoteReference w:id="16"/>
      </w:r>
      <w:r w:rsidR="00C45BDB" w:rsidRPr="00D40810">
        <w:rPr>
          <w:szCs w:val="28"/>
        </w:rPr>
        <w:t xml:space="preserve">. </w:t>
      </w:r>
      <w:r w:rsidRPr="00D40810">
        <w:rPr>
          <w:szCs w:val="28"/>
        </w:rPr>
        <w:t>Она предлагает ограничить понятие правового статуса категориями прав, свобод и обязанностей, которые позволяют четко выделить его структуру, а предстатусные и послестатусные положения включить в понятие «правовое положение», которое часто употребляется наряду с понятием «правой статус» при характеристике того или иного субъекта права</w:t>
      </w:r>
      <w:r w:rsidR="00C45BDB" w:rsidRPr="00D40810">
        <w:rPr>
          <w:szCs w:val="28"/>
        </w:rPr>
        <w:t>.</w:t>
      </w:r>
    </w:p>
    <w:p w:rsidR="00C45BDB" w:rsidRPr="00D40810" w:rsidRDefault="00C519E2" w:rsidP="00D40810">
      <w:pPr>
        <w:rPr>
          <w:szCs w:val="28"/>
        </w:rPr>
      </w:pPr>
      <w:r w:rsidRPr="00D40810">
        <w:rPr>
          <w:szCs w:val="28"/>
        </w:rPr>
        <w:t>Конституционно-правовой статус человека и гражданина не в состоянии учесть всего многообразия субъектов права, их особенностей, отличий, специфики</w:t>
      </w:r>
      <w:r w:rsidR="00C45BDB" w:rsidRPr="00D40810">
        <w:rPr>
          <w:szCs w:val="28"/>
        </w:rPr>
        <w:t xml:space="preserve">. </w:t>
      </w:r>
      <w:r w:rsidRPr="00D40810">
        <w:rPr>
          <w:szCs w:val="28"/>
        </w:rPr>
        <w:t>Ученые, занимающиеся изучением правового положения личности (Н</w:t>
      </w:r>
      <w:r w:rsidR="00C45BDB" w:rsidRPr="00D40810">
        <w:rPr>
          <w:szCs w:val="28"/>
        </w:rPr>
        <w:t xml:space="preserve">. </w:t>
      </w:r>
      <w:r w:rsidRPr="00D40810">
        <w:rPr>
          <w:szCs w:val="28"/>
        </w:rPr>
        <w:t>В</w:t>
      </w:r>
      <w:r w:rsidR="00C45BDB" w:rsidRPr="00D40810">
        <w:rPr>
          <w:szCs w:val="28"/>
        </w:rPr>
        <w:t xml:space="preserve">. </w:t>
      </w:r>
      <w:r w:rsidRPr="00D40810">
        <w:rPr>
          <w:szCs w:val="28"/>
        </w:rPr>
        <w:t>Витрук, В</w:t>
      </w:r>
      <w:r w:rsidR="00C45BDB" w:rsidRPr="00D40810">
        <w:rPr>
          <w:szCs w:val="28"/>
        </w:rPr>
        <w:t xml:space="preserve">. </w:t>
      </w:r>
      <w:r w:rsidRPr="00D40810">
        <w:rPr>
          <w:szCs w:val="28"/>
        </w:rPr>
        <w:t>И</w:t>
      </w:r>
      <w:r w:rsidR="00C45BDB" w:rsidRPr="00D40810">
        <w:rPr>
          <w:szCs w:val="28"/>
        </w:rPr>
        <w:t xml:space="preserve">. </w:t>
      </w:r>
      <w:r w:rsidRPr="00D40810">
        <w:rPr>
          <w:szCs w:val="28"/>
        </w:rPr>
        <w:t>Новоселов, В</w:t>
      </w:r>
      <w:r w:rsidR="00C45BDB" w:rsidRPr="00D40810">
        <w:rPr>
          <w:szCs w:val="28"/>
        </w:rPr>
        <w:t xml:space="preserve">. </w:t>
      </w:r>
      <w:r w:rsidRPr="00D40810">
        <w:rPr>
          <w:szCs w:val="28"/>
        </w:rPr>
        <w:t>А</w:t>
      </w:r>
      <w:r w:rsidR="00C45BDB" w:rsidRPr="00D40810">
        <w:rPr>
          <w:szCs w:val="28"/>
        </w:rPr>
        <w:t xml:space="preserve">. </w:t>
      </w:r>
      <w:r w:rsidRPr="00D40810">
        <w:rPr>
          <w:szCs w:val="28"/>
        </w:rPr>
        <w:t>Патюлин и др</w:t>
      </w:r>
      <w:r w:rsidR="00C45BDB" w:rsidRPr="00D40810">
        <w:rPr>
          <w:szCs w:val="28"/>
        </w:rPr>
        <w:t>.)</w:t>
      </w:r>
      <w:r w:rsidRPr="00D40810">
        <w:rPr>
          <w:szCs w:val="28"/>
        </w:rPr>
        <w:t>, развили далее данную правовую категорию, выделив различные виды правового статуса</w:t>
      </w:r>
      <w:r w:rsidR="00C45BDB" w:rsidRPr="00D40810">
        <w:rPr>
          <w:szCs w:val="28"/>
        </w:rPr>
        <w:t xml:space="preserve">. </w:t>
      </w:r>
      <w:r w:rsidRPr="00D40810">
        <w:rPr>
          <w:szCs w:val="28"/>
        </w:rPr>
        <w:t>По их мнению, общий правовой статус личности включает в себя общие права и обязанности, принадлежащие всем гражданам (как общие конституционные, так и общие отраслевые права и обязанности личности)</w:t>
      </w:r>
      <w:r w:rsidR="00C45BDB" w:rsidRPr="00D40810">
        <w:rPr>
          <w:szCs w:val="28"/>
        </w:rPr>
        <w:t xml:space="preserve">. </w:t>
      </w:r>
      <w:r w:rsidRPr="00D40810">
        <w:rPr>
          <w:szCs w:val="28"/>
        </w:rPr>
        <w:t>Специальные правовые статусы (у В</w:t>
      </w:r>
      <w:r w:rsidR="00C45BDB" w:rsidRPr="00D40810">
        <w:rPr>
          <w:szCs w:val="28"/>
        </w:rPr>
        <w:t xml:space="preserve">. </w:t>
      </w:r>
      <w:r w:rsidRPr="00D40810">
        <w:rPr>
          <w:szCs w:val="28"/>
        </w:rPr>
        <w:t>А</w:t>
      </w:r>
      <w:r w:rsidR="00C45BDB" w:rsidRPr="00D40810">
        <w:rPr>
          <w:szCs w:val="28"/>
        </w:rPr>
        <w:t xml:space="preserve">. </w:t>
      </w:r>
      <w:r w:rsidRPr="00D40810">
        <w:rPr>
          <w:szCs w:val="28"/>
        </w:rPr>
        <w:t xml:space="preserve">Патюлина </w:t>
      </w:r>
      <w:r w:rsidR="00C45BDB" w:rsidRPr="00D40810">
        <w:rPr>
          <w:szCs w:val="28"/>
        </w:rPr>
        <w:t xml:space="preserve">— </w:t>
      </w:r>
      <w:r w:rsidRPr="00D40810">
        <w:rPr>
          <w:szCs w:val="28"/>
        </w:rPr>
        <w:t xml:space="preserve">модусы) личности </w:t>
      </w:r>
      <w:r w:rsidR="00C45BDB" w:rsidRPr="00D40810">
        <w:rPr>
          <w:szCs w:val="28"/>
        </w:rPr>
        <w:t xml:space="preserve">— </w:t>
      </w:r>
      <w:r w:rsidRPr="00D40810">
        <w:rPr>
          <w:szCs w:val="28"/>
        </w:rPr>
        <w:t>права и обязанности, конкретизирующие и дополняющие общие права и обязанности с учетом специфики социального, служебного и иного положения личности</w:t>
      </w:r>
      <w:r w:rsidR="00C45BDB" w:rsidRPr="00D40810">
        <w:rPr>
          <w:szCs w:val="28"/>
        </w:rPr>
        <w:t xml:space="preserve">. </w:t>
      </w:r>
      <w:r w:rsidRPr="00D40810">
        <w:rPr>
          <w:szCs w:val="28"/>
        </w:rPr>
        <w:t>Исходя из этого, делается вывод, что одно и то же лицо может быть одновременно носителем различных правовых статусов в зависимости от занимаемых им социальных позиций</w:t>
      </w:r>
      <w:r w:rsidR="00C45BDB" w:rsidRPr="00D40810">
        <w:rPr>
          <w:rStyle w:val="a5"/>
          <w:szCs w:val="28"/>
        </w:rPr>
        <w:footnoteReference w:id="17"/>
      </w:r>
      <w:r w:rsidR="00C45BDB" w:rsidRPr="00D40810">
        <w:rPr>
          <w:szCs w:val="28"/>
        </w:rPr>
        <w:t>.</w:t>
      </w:r>
    </w:p>
    <w:p w:rsidR="00C45BDB" w:rsidRPr="00D40810" w:rsidRDefault="00C519E2" w:rsidP="00D40810">
      <w:pPr>
        <w:rPr>
          <w:szCs w:val="28"/>
        </w:rPr>
      </w:pPr>
      <w:r w:rsidRPr="00D40810">
        <w:rPr>
          <w:szCs w:val="28"/>
        </w:rPr>
        <w:t>Н</w:t>
      </w:r>
      <w:r w:rsidR="00C45BDB" w:rsidRPr="00D40810">
        <w:rPr>
          <w:szCs w:val="28"/>
        </w:rPr>
        <w:t xml:space="preserve">. </w:t>
      </w:r>
      <w:r w:rsidRPr="00D40810">
        <w:rPr>
          <w:szCs w:val="28"/>
        </w:rPr>
        <w:t>И</w:t>
      </w:r>
      <w:r w:rsidR="00C45BDB" w:rsidRPr="00D40810">
        <w:rPr>
          <w:szCs w:val="28"/>
        </w:rPr>
        <w:t xml:space="preserve">. </w:t>
      </w:r>
      <w:r w:rsidRPr="00D40810">
        <w:rPr>
          <w:szCs w:val="28"/>
        </w:rPr>
        <w:t>Матузов отделяет от общего (конституционного) статуса гражданина специальный, или родовой, статус определенной категории граждан, отражающий особенности их положения (например, учителей, военнослужащих, рабочих и т</w:t>
      </w:r>
      <w:r w:rsidR="00C45BDB" w:rsidRPr="00D40810">
        <w:rPr>
          <w:szCs w:val="28"/>
        </w:rPr>
        <w:t xml:space="preserve">. </w:t>
      </w:r>
      <w:r w:rsidRPr="00D40810">
        <w:rPr>
          <w:szCs w:val="28"/>
        </w:rPr>
        <w:t>д</w:t>
      </w:r>
      <w:r w:rsidR="00C45BDB" w:rsidRPr="00D40810">
        <w:rPr>
          <w:szCs w:val="28"/>
        </w:rPr>
        <w:t xml:space="preserve">.). </w:t>
      </w:r>
      <w:r w:rsidRPr="00D40810">
        <w:rPr>
          <w:szCs w:val="28"/>
        </w:rPr>
        <w:t>Указанные слои, группы, обладая общим (конституционным) статусом гражданина, могут иметь свою специфику, дополнительные права, обязанности, льготы, предусмотренные текущим законодательством</w:t>
      </w:r>
      <w:r w:rsidR="00A345A4" w:rsidRPr="00D40810">
        <w:rPr>
          <w:rStyle w:val="a5"/>
          <w:szCs w:val="28"/>
        </w:rPr>
        <w:footnoteReference w:id="18"/>
      </w:r>
      <w:r w:rsidRPr="00D40810">
        <w:rPr>
          <w:szCs w:val="28"/>
        </w:rPr>
        <w:t xml:space="preserve">, </w:t>
      </w:r>
      <w:r w:rsidR="00C45BDB" w:rsidRPr="00D40810">
        <w:rPr>
          <w:szCs w:val="28"/>
        </w:rPr>
        <w:t>то есть</w:t>
      </w:r>
      <w:r w:rsidRPr="00D40810">
        <w:rPr>
          <w:szCs w:val="28"/>
        </w:rPr>
        <w:t xml:space="preserve"> содержание конституционно-правового статуса конкретизируется в статусе граждан, объединяемых в группы (слои) по какому-либо признаку: профессиональному, социальному, возрастному и т</w:t>
      </w:r>
      <w:r w:rsidR="00C45BDB" w:rsidRPr="00D40810">
        <w:rPr>
          <w:szCs w:val="28"/>
        </w:rPr>
        <w:t xml:space="preserve">. </w:t>
      </w:r>
      <w:r w:rsidRPr="00D40810">
        <w:rPr>
          <w:szCs w:val="28"/>
        </w:rPr>
        <w:t>д</w:t>
      </w:r>
      <w:r w:rsidR="00C45BDB" w:rsidRPr="00D40810">
        <w:rPr>
          <w:szCs w:val="28"/>
        </w:rPr>
        <w:t>.</w:t>
      </w:r>
    </w:p>
    <w:p w:rsidR="00A345A4" w:rsidRPr="00D40810" w:rsidRDefault="00C519E2" w:rsidP="00D40810">
      <w:pPr>
        <w:rPr>
          <w:szCs w:val="28"/>
        </w:rPr>
      </w:pPr>
      <w:r w:rsidRPr="00D40810">
        <w:rPr>
          <w:szCs w:val="28"/>
        </w:rPr>
        <w:t xml:space="preserve">В данном случае общее конкретизируется в особенном, </w:t>
      </w:r>
      <w:r w:rsidR="00C45BDB" w:rsidRPr="00D40810">
        <w:rPr>
          <w:szCs w:val="28"/>
        </w:rPr>
        <w:t>то есть</w:t>
      </w:r>
      <w:r w:rsidRPr="00D40810">
        <w:rPr>
          <w:szCs w:val="28"/>
        </w:rPr>
        <w:t xml:space="preserve"> правовом статусе тех или иных категорий граждан, объединенных не только принадлежностью к российскому гражданству, но и другими специфическими признаками</w:t>
      </w:r>
      <w:r w:rsidR="00C45BDB" w:rsidRPr="00D40810">
        <w:rPr>
          <w:szCs w:val="28"/>
        </w:rPr>
        <w:t xml:space="preserve">. </w:t>
      </w:r>
    </w:p>
    <w:p w:rsidR="00C45BDB" w:rsidRPr="00D40810" w:rsidRDefault="00C519E2" w:rsidP="00D40810">
      <w:pPr>
        <w:rPr>
          <w:szCs w:val="28"/>
        </w:rPr>
      </w:pPr>
      <w:r w:rsidRPr="00D40810">
        <w:rPr>
          <w:szCs w:val="28"/>
        </w:rPr>
        <w:t>В соответствии с Федеральным законом «О воинской обязанности и военной службе» военнослужащими являются граждане, проходящие военную службу (п</w:t>
      </w:r>
      <w:r w:rsidR="00C45BDB" w:rsidRPr="00D40810">
        <w:rPr>
          <w:szCs w:val="28"/>
        </w:rPr>
        <w:t xml:space="preserve">. </w:t>
      </w:r>
      <w:r w:rsidRPr="00D40810">
        <w:rPr>
          <w:szCs w:val="28"/>
        </w:rPr>
        <w:t>3 ст</w:t>
      </w:r>
      <w:r w:rsidR="00C45BDB" w:rsidRPr="00D40810">
        <w:rPr>
          <w:szCs w:val="28"/>
        </w:rPr>
        <w:t xml:space="preserve">. </w:t>
      </w:r>
      <w:r w:rsidRPr="00D40810">
        <w:rPr>
          <w:szCs w:val="28"/>
        </w:rPr>
        <w:t>2)</w:t>
      </w:r>
      <w:r w:rsidR="00C45BDB" w:rsidRPr="00D40810">
        <w:rPr>
          <w:szCs w:val="28"/>
        </w:rPr>
        <w:t xml:space="preserve">. </w:t>
      </w:r>
      <w:r w:rsidRPr="00D40810">
        <w:rPr>
          <w:szCs w:val="28"/>
        </w:rPr>
        <w:t xml:space="preserve">Субъектами государственно-правового отношения по поводу военной службы выступают, с одной стороны, государство, в лице Вооруженных Сил, других войск, воинских формирований и органов, в которых федеральным законом предусмотрена военная служба, с другой </w:t>
      </w:r>
      <w:r w:rsidR="00C45BDB" w:rsidRPr="00D40810">
        <w:rPr>
          <w:szCs w:val="28"/>
        </w:rPr>
        <w:t xml:space="preserve">— </w:t>
      </w:r>
      <w:r w:rsidRPr="00D40810">
        <w:rPr>
          <w:szCs w:val="28"/>
        </w:rPr>
        <w:t xml:space="preserve">граждане Российской Федерации, проходящие военную службу и тем самым исполняющие конституционную обязанность по защите Отечества, </w:t>
      </w:r>
      <w:r w:rsidR="00C45BDB" w:rsidRPr="00D40810">
        <w:rPr>
          <w:szCs w:val="28"/>
        </w:rPr>
        <w:t>то есть</w:t>
      </w:r>
      <w:r w:rsidRPr="00D40810">
        <w:rPr>
          <w:szCs w:val="28"/>
        </w:rPr>
        <w:t xml:space="preserve"> военнослужащие</w:t>
      </w:r>
      <w:r w:rsidR="00C45BDB" w:rsidRPr="00D40810">
        <w:rPr>
          <w:szCs w:val="28"/>
        </w:rPr>
        <w:t xml:space="preserve">. </w:t>
      </w:r>
      <w:r w:rsidRPr="00D40810">
        <w:rPr>
          <w:szCs w:val="28"/>
        </w:rPr>
        <w:t>В соответствии со ст</w:t>
      </w:r>
      <w:r w:rsidR="00C45BDB" w:rsidRPr="00D40810">
        <w:rPr>
          <w:szCs w:val="28"/>
        </w:rPr>
        <w:t xml:space="preserve">. </w:t>
      </w:r>
      <w:r w:rsidRPr="00D40810">
        <w:rPr>
          <w:szCs w:val="28"/>
        </w:rPr>
        <w:t>71 Конституции Российской Федерации</w:t>
      </w:r>
      <w:r w:rsidR="00A345A4" w:rsidRPr="00D40810">
        <w:rPr>
          <w:rStyle w:val="a5"/>
          <w:szCs w:val="28"/>
        </w:rPr>
        <w:footnoteReference w:id="19"/>
      </w:r>
      <w:r w:rsidRPr="00D40810">
        <w:rPr>
          <w:szCs w:val="28"/>
        </w:rPr>
        <w:t xml:space="preserve"> вопросы обороны и безопасности отнесены к ведению Российской Федерации, </w:t>
      </w:r>
      <w:r w:rsidR="00C45BDB" w:rsidRPr="00D40810">
        <w:rPr>
          <w:szCs w:val="28"/>
        </w:rPr>
        <w:t>то есть</w:t>
      </w:r>
      <w:r w:rsidRPr="00D40810">
        <w:rPr>
          <w:szCs w:val="28"/>
        </w:rPr>
        <w:t xml:space="preserve"> правовое регулирование в этой сфере относится к компетенции федеральных органов государственной власти</w:t>
      </w:r>
      <w:r w:rsidR="00C45BDB" w:rsidRPr="00D40810">
        <w:rPr>
          <w:szCs w:val="28"/>
        </w:rPr>
        <w:t xml:space="preserve">. </w:t>
      </w:r>
      <w:r w:rsidRPr="00D40810">
        <w:rPr>
          <w:szCs w:val="28"/>
        </w:rPr>
        <w:t>Таким образом, Конституцией Российской Федерации закреплены основы правового регулирования в сфере обороны и безопасности государства и основополагающие вопросы, касающиеся прохождения гражданами Российской Федерации военной службы, и вытекающие из этого ограничения их прав и свобод как человека и гражданина (ч</w:t>
      </w:r>
      <w:r w:rsidR="00C45BDB" w:rsidRPr="00D40810">
        <w:rPr>
          <w:szCs w:val="28"/>
        </w:rPr>
        <w:t xml:space="preserve">. </w:t>
      </w:r>
      <w:r w:rsidRPr="00D40810">
        <w:rPr>
          <w:szCs w:val="28"/>
        </w:rPr>
        <w:t>3 ст</w:t>
      </w:r>
      <w:r w:rsidR="00C45BDB" w:rsidRPr="00D40810">
        <w:rPr>
          <w:szCs w:val="28"/>
        </w:rPr>
        <w:t xml:space="preserve">. </w:t>
      </w:r>
      <w:r w:rsidRPr="00D40810">
        <w:rPr>
          <w:szCs w:val="28"/>
        </w:rPr>
        <w:t>55 Конституции РФ)</w:t>
      </w:r>
      <w:r w:rsidR="00C45BDB" w:rsidRPr="00D40810">
        <w:rPr>
          <w:szCs w:val="28"/>
        </w:rPr>
        <w:t>.</w:t>
      </w:r>
    </w:p>
    <w:p w:rsidR="00C45BDB" w:rsidRPr="00D40810" w:rsidRDefault="00C519E2" w:rsidP="00D40810">
      <w:pPr>
        <w:rPr>
          <w:szCs w:val="28"/>
        </w:rPr>
      </w:pPr>
      <w:r w:rsidRPr="00D40810">
        <w:rPr>
          <w:szCs w:val="28"/>
        </w:rPr>
        <w:t xml:space="preserve">На военнослужащих распространяется законодательство, представляющее собой специальный комплекс правовых актов и норм, регулирующих общественные отношения, </w:t>
      </w:r>
      <w:r w:rsidR="005668B8" w:rsidRPr="00D40810">
        <w:rPr>
          <w:szCs w:val="28"/>
        </w:rPr>
        <w:t>возникающие,</w:t>
      </w:r>
      <w:r w:rsidRPr="00D40810">
        <w:rPr>
          <w:szCs w:val="28"/>
        </w:rPr>
        <w:t xml:space="preserve"> в том числе при исполнении гражданами Российской Федерации военной службы и именуемое военным</w:t>
      </w:r>
      <w:r w:rsidR="00C45BDB" w:rsidRPr="00D40810">
        <w:rPr>
          <w:szCs w:val="28"/>
        </w:rPr>
        <w:t>.</w:t>
      </w:r>
    </w:p>
    <w:p w:rsidR="00C45BDB" w:rsidRPr="00D40810" w:rsidRDefault="00C519E2" w:rsidP="00D40810">
      <w:pPr>
        <w:rPr>
          <w:szCs w:val="28"/>
        </w:rPr>
      </w:pPr>
      <w:r w:rsidRPr="00D40810">
        <w:rPr>
          <w:szCs w:val="28"/>
        </w:rPr>
        <w:t xml:space="preserve">Юридическое основание для существования отдельной отрасли законодательства </w:t>
      </w:r>
      <w:r w:rsidR="00C45BDB" w:rsidRPr="00D40810">
        <w:rPr>
          <w:szCs w:val="28"/>
        </w:rPr>
        <w:t xml:space="preserve">— </w:t>
      </w:r>
      <w:r w:rsidRPr="00D40810">
        <w:rPr>
          <w:szCs w:val="28"/>
        </w:rPr>
        <w:t>положение ст</w:t>
      </w:r>
      <w:r w:rsidR="00C45BDB" w:rsidRPr="00D40810">
        <w:rPr>
          <w:szCs w:val="28"/>
        </w:rPr>
        <w:t xml:space="preserve">. </w:t>
      </w:r>
      <w:r w:rsidRPr="00D40810">
        <w:rPr>
          <w:szCs w:val="28"/>
        </w:rPr>
        <w:t>3 Федерального закона «О воинской обязанности и военной службе», в соответствии с которой «правовой основой воинской обязанности и военной службы являются Конституция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Российский Федерации»</w:t>
      </w:r>
      <w:r w:rsidR="00C45BDB" w:rsidRPr="00D40810">
        <w:rPr>
          <w:szCs w:val="28"/>
        </w:rPr>
        <w:t>.</w:t>
      </w:r>
    </w:p>
    <w:p w:rsidR="00C45BDB" w:rsidRPr="00D40810" w:rsidRDefault="00C519E2" w:rsidP="00D40810">
      <w:pPr>
        <w:rPr>
          <w:szCs w:val="28"/>
        </w:rPr>
      </w:pPr>
      <w:r w:rsidRPr="00D40810">
        <w:rPr>
          <w:szCs w:val="28"/>
        </w:rPr>
        <w:t>Особенности военной службы, выделяющие ее в особый вид федеральной государственной службы, детерминируют существование особенностей правового статуса военнослужащего как специфического субъекта права, прямо предусмотренных ст</w:t>
      </w:r>
      <w:r w:rsidR="00C45BDB" w:rsidRPr="00D40810">
        <w:rPr>
          <w:szCs w:val="28"/>
        </w:rPr>
        <w:t xml:space="preserve">. </w:t>
      </w:r>
      <w:r w:rsidRPr="00D40810">
        <w:rPr>
          <w:szCs w:val="28"/>
        </w:rPr>
        <w:t>1 Федеральною закона «О статусе военнослужащих»: «На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w:t>
      </w:r>
      <w:r w:rsidR="00C45BDB" w:rsidRPr="00D40810">
        <w:rPr>
          <w:szCs w:val="28"/>
        </w:rPr>
        <w:t xml:space="preserve">. </w:t>
      </w:r>
      <w:r w:rsidRPr="00D40810">
        <w:rPr>
          <w:szCs w:val="28"/>
        </w:rPr>
        <w:t>В связи с особым характером обязанностей, возложенных та военнослужащих, им предоставляются льготы, гарантии и компенсации»</w:t>
      </w:r>
      <w:r w:rsidR="00C45BDB" w:rsidRPr="00D40810">
        <w:rPr>
          <w:szCs w:val="28"/>
        </w:rPr>
        <w:t>.</w:t>
      </w:r>
    </w:p>
    <w:p w:rsidR="00C45BDB" w:rsidRPr="00D40810" w:rsidRDefault="00C519E2" w:rsidP="00D40810">
      <w:pPr>
        <w:rPr>
          <w:szCs w:val="28"/>
        </w:rPr>
      </w:pPr>
      <w:r w:rsidRPr="00D40810">
        <w:rPr>
          <w:szCs w:val="28"/>
        </w:rPr>
        <w:t>Специальный статус отражает особенности положения определенной категории граждан, в том числе военнослужащих</w:t>
      </w:r>
      <w:r w:rsidR="00C45BDB" w:rsidRPr="00D40810">
        <w:rPr>
          <w:szCs w:val="28"/>
        </w:rPr>
        <w:t xml:space="preserve">. </w:t>
      </w:r>
      <w:r w:rsidRPr="00D40810">
        <w:rPr>
          <w:szCs w:val="28"/>
        </w:rPr>
        <w:t>Указанные категории, базируясь на общем (конституционном) статусе гражданина, могут иметь свою специфику, дополнительные права, обязанности, льготы, предусмотренные текущим законодательством</w:t>
      </w:r>
      <w:r w:rsidR="00C45BDB" w:rsidRPr="00D40810">
        <w:rPr>
          <w:szCs w:val="28"/>
        </w:rPr>
        <w:t xml:space="preserve">. </w:t>
      </w:r>
      <w:r w:rsidRPr="00D40810">
        <w:rPr>
          <w:szCs w:val="28"/>
        </w:rPr>
        <w:t>Таким образом, содержание конституционно-правового статуса человека и гражданина конкретизируется в статусе граждан, объединяемых по признаку исполнения ими в соответствии с законом военной службы</w:t>
      </w:r>
      <w:r w:rsidR="00C45BDB" w:rsidRPr="00D40810">
        <w:rPr>
          <w:szCs w:val="28"/>
        </w:rPr>
        <w:t>.</w:t>
      </w:r>
    </w:p>
    <w:p w:rsidR="00C45BDB" w:rsidRPr="00D40810" w:rsidRDefault="00C519E2" w:rsidP="00D40810">
      <w:pPr>
        <w:rPr>
          <w:szCs w:val="28"/>
        </w:rPr>
      </w:pPr>
      <w:r w:rsidRPr="00D40810">
        <w:rPr>
          <w:szCs w:val="28"/>
        </w:rPr>
        <w:t xml:space="preserve">В данном случае общее конкретизируется в особенном, </w:t>
      </w:r>
      <w:r w:rsidR="00C45BDB" w:rsidRPr="00D40810">
        <w:rPr>
          <w:szCs w:val="28"/>
        </w:rPr>
        <w:t>то есть</w:t>
      </w:r>
      <w:r w:rsidRPr="00D40810">
        <w:rPr>
          <w:szCs w:val="28"/>
        </w:rPr>
        <w:t xml:space="preserve"> правовом статусе тех или иных категорий граждан, объединенных не только принадлежностью к российскому гражданству, но и другими специфическими признаками, которыми являются указанные ранее особенности военной службы</w:t>
      </w:r>
      <w:r w:rsidR="00C45BDB" w:rsidRPr="00D40810">
        <w:rPr>
          <w:szCs w:val="28"/>
        </w:rPr>
        <w:t>.</w:t>
      </w:r>
    </w:p>
    <w:p w:rsidR="007838C6" w:rsidRPr="00D40810" w:rsidRDefault="007838C6" w:rsidP="00D40810">
      <w:pPr>
        <w:rPr>
          <w:szCs w:val="28"/>
        </w:rPr>
      </w:pPr>
      <w:r w:rsidRPr="00D40810">
        <w:rPr>
          <w:szCs w:val="28"/>
        </w:rPr>
        <w:t xml:space="preserve">В структуре специального правового статуса военнослужащих выделяют следующие части: общую, относящуюся к правовому статусу гражданина вообще, специальную (совокупность общих военно-служебных прав и обязанностей), особенную (комплекс специфических черт, характеризующих правовое положение соответствующих категорий военнослужащих) и, наконец, единичную, включающую в себя особенности правового положения данного военнослужащего. Причем общая часть этого статуса, в свою очередь, может быть разделена на общегражданскую часть, </w:t>
      </w:r>
      <w:r w:rsidR="006565EE" w:rsidRPr="00D40810">
        <w:rPr>
          <w:szCs w:val="28"/>
        </w:rPr>
        <w:t>то есть</w:t>
      </w:r>
      <w:r w:rsidRPr="00D40810">
        <w:rPr>
          <w:szCs w:val="28"/>
        </w:rPr>
        <w:t xml:space="preserve"> относящуюся к военнослужащим, как и ко всем другим гражданам, независимо от их принадлежности к тем или иным категориям, и общегражданскую часть, конкретизированную специально для военнослужащих.</w:t>
      </w:r>
    </w:p>
    <w:p w:rsidR="007838C6" w:rsidRPr="00D40810" w:rsidRDefault="007838C6" w:rsidP="00D40810">
      <w:pPr>
        <w:rPr>
          <w:szCs w:val="28"/>
        </w:rPr>
      </w:pPr>
      <w:r w:rsidRPr="00D40810">
        <w:rPr>
          <w:szCs w:val="28"/>
        </w:rPr>
        <w:t xml:space="preserve">Применительно к специфическим субъектам права, </w:t>
      </w:r>
      <w:r w:rsidR="001335E5" w:rsidRPr="00D40810">
        <w:rPr>
          <w:szCs w:val="28"/>
        </w:rPr>
        <w:t>например,</w:t>
      </w:r>
      <w:r w:rsidRPr="00D40810">
        <w:rPr>
          <w:szCs w:val="28"/>
        </w:rPr>
        <w:t xml:space="preserve"> военнослужащим, конституционно-правовой статус конкретизируется в их специальном правовом статусе.</w:t>
      </w:r>
    </w:p>
    <w:p w:rsidR="007838C6" w:rsidRPr="00D40810" w:rsidRDefault="007838C6" w:rsidP="00D40810">
      <w:pPr>
        <w:rPr>
          <w:szCs w:val="28"/>
        </w:rPr>
      </w:pPr>
      <w:r w:rsidRPr="00D40810">
        <w:rPr>
          <w:szCs w:val="28"/>
        </w:rPr>
        <w:t>Конституционно-правовой статус человека и гражданина распространяется на военнослужащих с учетом возможностей его реализации в условиях Вооруженных Сил, других войск, воинских формирований и органов, что влечет за собой некоторые ограничения в конституционных правах и свободах.</w:t>
      </w:r>
    </w:p>
    <w:p w:rsidR="007838C6" w:rsidRPr="00D40810" w:rsidRDefault="007838C6" w:rsidP="00D40810">
      <w:pPr>
        <w:rPr>
          <w:szCs w:val="28"/>
        </w:rPr>
      </w:pPr>
      <w:r w:rsidRPr="00D40810">
        <w:rPr>
          <w:szCs w:val="28"/>
        </w:rPr>
        <w:t>Конституцией Российской Федерации закреплены основы правового регулирования в сфере обороны и безопасности государства. В то же время она является основой для правового регулирования вопросов, касающихся юридического закрепления конституционно-правового статуса военнослужащего, в том числе ограничений его прав и свобод как человека и гражданина.</w:t>
      </w:r>
    </w:p>
    <w:p w:rsidR="007838C6" w:rsidRPr="00D40810" w:rsidRDefault="007838C6" w:rsidP="00D40810">
      <w:pPr>
        <w:rPr>
          <w:szCs w:val="28"/>
        </w:rPr>
      </w:pPr>
      <w:r w:rsidRPr="00D40810">
        <w:rPr>
          <w:szCs w:val="28"/>
        </w:rPr>
        <w:t>Специальный правовой статус военнослужащих является сложной по своей структуре правовой конструкцией. Как было отмечено ранее, гражданин, став военнослужащим, приобретает общие, специальные и должностные обязанности и соответствующие им права. Отдельные группы военнослужащих, например, относящиеся к различным составам военнослужащих, а также исполняющие в соответствии с законом военную службу не только в Вооруженных Силах, но и в других войсках, воинских формированиях и органах, в силу специфики стоящих перед ними целей и задач, предопределяющих специфические направления их деятельности, наделяются законом особыми полномочиями, отличными от полномочий военнослужащих других организаций и органов.</w:t>
      </w:r>
    </w:p>
    <w:p w:rsidR="007838C6" w:rsidRPr="00D40810" w:rsidRDefault="007838C6" w:rsidP="00D40810">
      <w:pPr>
        <w:rPr>
          <w:szCs w:val="28"/>
        </w:rPr>
      </w:pPr>
      <w:r w:rsidRPr="00D40810">
        <w:rPr>
          <w:szCs w:val="28"/>
        </w:rPr>
        <w:t>Таким образом, в структуре специального правового статуса можно выделить общую, специальную, особенную и единичную составные части. В зависимости от уровня обобщения (все военнослужащие, отдельная их категория, конкретный военнослужащий) можно говорить соответственно о различных сочетаниях общей, специальной, особенной и единичной составных частей специального правового статуса военнослужащих. Так, имея в виду всех военнослужащих, можно говорить об общей части специального правового статуса военнослужащих. Правовое положение отдельной категории военнослужащих, например</w:t>
      </w:r>
      <w:r w:rsidR="001335E5" w:rsidRPr="00D40810">
        <w:rPr>
          <w:szCs w:val="28"/>
        </w:rPr>
        <w:t>,</w:t>
      </w:r>
      <w:r w:rsidRPr="00D40810">
        <w:rPr>
          <w:szCs w:val="28"/>
        </w:rPr>
        <w:t xml:space="preserve"> офицеров, подразделяется на общую и особенную части, а если иметь в виду офицера, исполняющего обязанности начальника караула и начальника патруля, то и специальную часть. </w:t>
      </w:r>
      <w:r w:rsidR="001335E5" w:rsidRPr="00D40810">
        <w:rPr>
          <w:szCs w:val="28"/>
        </w:rPr>
        <w:t>И,</w:t>
      </w:r>
      <w:r w:rsidRPr="00D40810">
        <w:rPr>
          <w:szCs w:val="28"/>
        </w:rPr>
        <w:t xml:space="preserve"> наконец, правовое положение конкретного военнослужащего содержит общую, особенную, специальную и единичную составные части</w:t>
      </w:r>
      <w:r w:rsidR="001335E5" w:rsidRPr="00D40810">
        <w:rPr>
          <w:rStyle w:val="a5"/>
          <w:szCs w:val="28"/>
        </w:rPr>
        <w:footnoteReference w:id="20"/>
      </w:r>
      <w:r w:rsidRPr="00D40810">
        <w:rPr>
          <w:szCs w:val="28"/>
        </w:rPr>
        <w:t>.</w:t>
      </w:r>
    </w:p>
    <w:p w:rsidR="007838C6" w:rsidRPr="00D40810" w:rsidRDefault="007838C6" w:rsidP="00D40810">
      <w:pPr>
        <w:rPr>
          <w:szCs w:val="28"/>
        </w:rPr>
      </w:pPr>
      <w:r w:rsidRPr="00D40810">
        <w:rPr>
          <w:szCs w:val="28"/>
        </w:rPr>
        <w:t>Границы между выделяемыми составными частями специального правового статуса условны, так как в действительности они (части) обусловливают друг друга, взаимозависят и базируются на конституционно-правовом статусе человека и гражданина.</w:t>
      </w:r>
    </w:p>
    <w:p w:rsidR="007838C6" w:rsidRPr="00D40810" w:rsidRDefault="007838C6" w:rsidP="00D40810">
      <w:pPr>
        <w:rPr>
          <w:szCs w:val="28"/>
        </w:rPr>
      </w:pPr>
      <w:r w:rsidRPr="00D40810">
        <w:rPr>
          <w:szCs w:val="28"/>
        </w:rPr>
        <w:t>Из изложенного можно сделать вывод, что правовой статус военнослужащего не результат простого, механического соединения общего и специального правового статуса военнослужащих, в его рамках взаимодействуют обе эти части. Именно в силу такого взаимодействия конституционные права, свободы и обязанности конкретизируются в нормах военного законодательства с учетом возможностей их реализации в условиях Вооруженных Сил, других войск, воинских формирований и органов, что влечет за собой некоторые ограничения в правах и свободах.</w:t>
      </w:r>
    </w:p>
    <w:p w:rsidR="007838C6" w:rsidRPr="00D40810" w:rsidRDefault="007838C6" w:rsidP="00D40810">
      <w:pPr>
        <w:rPr>
          <w:szCs w:val="28"/>
        </w:rPr>
      </w:pPr>
      <w:r w:rsidRPr="00D40810">
        <w:rPr>
          <w:szCs w:val="28"/>
        </w:rPr>
        <w:t>Итак, правовой статус военнослужащего как специфического субъекта права включает в себя совокупность прав, свобод, гарантированных государством, а также обязанностей и ответственности, юридически закрепленных Конституцией и законодательством Российской Федерации в целях исполнения данной категорией лиц военной службы в составе военной организации государства.</w:t>
      </w:r>
    </w:p>
    <w:p w:rsidR="00A345A4" w:rsidRPr="00D40810" w:rsidRDefault="001335E5" w:rsidP="00D40810">
      <w:pPr>
        <w:pStyle w:val="1"/>
        <w:ind w:firstLine="709"/>
        <w:jc w:val="both"/>
        <w:rPr>
          <w:rFonts w:cs="Times New Roman"/>
          <w:caps/>
          <w:szCs w:val="28"/>
        </w:rPr>
      </w:pPr>
      <w:r w:rsidRPr="00D40810">
        <w:rPr>
          <w:rFonts w:cs="Times New Roman"/>
          <w:szCs w:val="28"/>
        </w:rPr>
        <w:br w:type="page"/>
      </w:r>
      <w:bookmarkStart w:id="4" w:name="_Toc161720414"/>
      <w:r w:rsidRPr="00D40810">
        <w:rPr>
          <w:rFonts w:cs="Times New Roman"/>
          <w:caps/>
          <w:szCs w:val="28"/>
        </w:rPr>
        <w:t>2. Права и обязанности военнослужащего</w:t>
      </w:r>
      <w:bookmarkEnd w:id="4"/>
    </w:p>
    <w:p w:rsidR="001335E5" w:rsidRPr="00D40810" w:rsidRDefault="001335E5" w:rsidP="00D40810">
      <w:pPr>
        <w:rPr>
          <w:szCs w:val="28"/>
        </w:rPr>
      </w:pPr>
    </w:p>
    <w:p w:rsidR="001335E5" w:rsidRPr="00D40810" w:rsidRDefault="001335E5" w:rsidP="00D40810">
      <w:pPr>
        <w:pStyle w:val="1"/>
        <w:ind w:firstLine="709"/>
        <w:jc w:val="both"/>
        <w:rPr>
          <w:rFonts w:cs="Times New Roman"/>
          <w:szCs w:val="28"/>
        </w:rPr>
      </w:pPr>
      <w:bookmarkStart w:id="5" w:name="_Toc161720415"/>
      <w:r w:rsidRPr="00D40810">
        <w:rPr>
          <w:rFonts w:cs="Times New Roman"/>
          <w:szCs w:val="28"/>
        </w:rPr>
        <w:t>2.1. Права военнослужащего</w:t>
      </w:r>
      <w:bookmarkEnd w:id="5"/>
    </w:p>
    <w:p w:rsidR="001335E5" w:rsidRPr="00D40810" w:rsidRDefault="001335E5" w:rsidP="00D40810">
      <w:pPr>
        <w:rPr>
          <w:bCs/>
          <w:szCs w:val="28"/>
        </w:rPr>
      </w:pPr>
    </w:p>
    <w:p w:rsidR="001335E5" w:rsidRPr="00D40810" w:rsidRDefault="001335E5" w:rsidP="00D40810">
      <w:pPr>
        <w:rPr>
          <w:szCs w:val="28"/>
        </w:rPr>
      </w:pPr>
      <w:r w:rsidRPr="00D40810">
        <w:rPr>
          <w:szCs w:val="28"/>
        </w:rPr>
        <w:t>Под правами военнослужащего имеются в виду обусловленные Конституцией Российской Федерации, установленные федеральными законами, иными нормативными правовыми актами и охраняемые государством возможности эффективного исполнения военной службы.</w:t>
      </w:r>
    </w:p>
    <w:p w:rsidR="001335E5" w:rsidRPr="00D40810" w:rsidRDefault="001335E5" w:rsidP="00D40810">
      <w:pPr>
        <w:rPr>
          <w:szCs w:val="28"/>
        </w:rPr>
      </w:pPr>
      <w:r w:rsidRPr="00D40810">
        <w:rPr>
          <w:szCs w:val="28"/>
        </w:rPr>
        <w:t>Военнослужащие как граждане Российской Федерации пользуются правами и свободами, которые гарантированы Конституцией Российской Федерации (гл. 2) и законами Российской Федерации с некоторыми ограничениями, о которых речь пойдет далее. Вместе с тем, как уже было отмечено ранее, военнослужащим для успешного осуществления служебной деятельности предоставляются особые (общие) права, которые не связаны с конкретными воинскими или иными должностями и исполнением специальных обязанностей.</w:t>
      </w:r>
    </w:p>
    <w:p w:rsidR="001335E5" w:rsidRPr="00D40810" w:rsidRDefault="001335E5" w:rsidP="00D40810">
      <w:pPr>
        <w:rPr>
          <w:szCs w:val="28"/>
        </w:rPr>
      </w:pPr>
      <w:r w:rsidRPr="00D40810">
        <w:rPr>
          <w:szCs w:val="28"/>
        </w:rPr>
        <w:t xml:space="preserve">К ним относятся </w:t>
      </w:r>
      <w:r w:rsidRPr="00D40810">
        <w:rPr>
          <w:i/>
          <w:szCs w:val="28"/>
        </w:rPr>
        <w:t>права военнослужащих:</w:t>
      </w:r>
    </w:p>
    <w:p w:rsidR="001335E5" w:rsidRPr="00D40810" w:rsidRDefault="001335E5" w:rsidP="00D40810">
      <w:pPr>
        <w:numPr>
          <w:ilvl w:val="0"/>
          <w:numId w:val="12"/>
        </w:numPr>
        <w:tabs>
          <w:tab w:val="clear" w:pos="1418"/>
          <w:tab w:val="num" w:pos="0"/>
        </w:tabs>
        <w:ind w:left="0"/>
        <w:rPr>
          <w:szCs w:val="28"/>
        </w:rPr>
      </w:pPr>
      <w:r w:rsidRPr="00D40810">
        <w:rPr>
          <w:szCs w:val="28"/>
        </w:rPr>
        <w:t>на хранение, ношение, применение и использование оружия в порядке, определяемом законодательством и общевоинскими уставами Вооруженных Сил Российской Федерации;</w:t>
      </w:r>
    </w:p>
    <w:p w:rsidR="001335E5" w:rsidRPr="00D40810" w:rsidRDefault="001335E5" w:rsidP="00D40810">
      <w:pPr>
        <w:numPr>
          <w:ilvl w:val="0"/>
          <w:numId w:val="12"/>
        </w:numPr>
        <w:tabs>
          <w:tab w:val="clear" w:pos="1418"/>
          <w:tab w:val="num" w:pos="0"/>
        </w:tabs>
        <w:ind w:left="0"/>
        <w:rPr>
          <w:szCs w:val="28"/>
        </w:rPr>
      </w:pPr>
      <w:r w:rsidRPr="00D40810">
        <w:rPr>
          <w:szCs w:val="28"/>
        </w:rPr>
        <w:t>на ознакомление с документами, определяющими их права и обязанности по занимаемой воинской должности, критерии оценки качества работы и условия продвижения по службе, а также на организационно-технические условия, необходимые для исполнения ими должностных обязанностей;</w:t>
      </w:r>
    </w:p>
    <w:p w:rsidR="001335E5" w:rsidRPr="00D40810" w:rsidRDefault="001335E5" w:rsidP="00D40810">
      <w:pPr>
        <w:numPr>
          <w:ilvl w:val="0"/>
          <w:numId w:val="12"/>
        </w:numPr>
        <w:tabs>
          <w:tab w:val="clear" w:pos="1418"/>
          <w:tab w:val="num" w:pos="0"/>
        </w:tabs>
        <w:ind w:left="0"/>
        <w:rPr>
          <w:szCs w:val="28"/>
        </w:rPr>
      </w:pPr>
      <w:r w:rsidRPr="00D40810">
        <w:rPr>
          <w:szCs w:val="28"/>
        </w:rPr>
        <w:t>на получение в установленном порядке информации и материалов, необходимых для исполнения должностных обязанностей;</w:t>
      </w:r>
    </w:p>
    <w:p w:rsidR="001335E5" w:rsidRPr="00D40810" w:rsidRDefault="001335E5" w:rsidP="00D40810">
      <w:pPr>
        <w:numPr>
          <w:ilvl w:val="0"/>
          <w:numId w:val="12"/>
        </w:numPr>
        <w:tabs>
          <w:tab w:val="clear" w:pos="1418"/>
          <w:tab w:val="num" w:pos="0"/>
        </w:tabs>
        <w:ind w:left="0"/>
        <w:rPr>
          <w:szCs w:val="28"/>
        </w:rPr>
      </w:pPr>
      <w:r w:rsidRPr="00D40810">
        <w:rPr>
          <w:szCs w:val="28"/>
        </w:rPr>
        <w:t>на посещение в установленном порядке для исполнения должностных обязанностей подчиненных воинских организаций;</w:t>
      </w:r>
    </w:p>
    <w:p w:rsidR="001335E5" w:rsidRPr="00D40810" w:rsidRDefault="001335E5" w:rsidP="00D40810">
      <w:pPr>
        <w:numPr>
          <w:ilvl w:val="0"/>
          <w:numId w:val="12"/>
        </w:numPr>
        <w:tabs>
          <w:tab w:val="clear" w:pos="1418"/>
          <w:tab w:val="num" w:pos="0"/>
        </w:tabs>
        <w:ind w:left="0"/>
        <w:rPr>
          <w:szCs w:val="28"/>
        </w:rPr>
      </w:pPr>
      <w:r w:rsidRPr="00D40810">
        <w:rPr>
          <w:szCs w:val="28"/>
        </w:rPr>
        <w:t>на принятие решений и участие в их подготовке в соответствии с должностными обязанностями;</w:t>
      </w:r>
    </w:p>
    <w:p w:rsidR="001335E5" w:rsidRPr="00D40810" w:rsidRDefault="001335E5" w:rsidP="00D40810">
      <w:pPr>
        <w:numPr>
          <w:ilvl w:val="0"/>
          <w:numId w:val="12"/>
        </w:numPr>
        <w:tabs>
          <w:tab w:val="clear" w:pos="1418"/>
          <w:tab w:val="num" w:pos="0"/>
        </w:tabs>
        <w:ind w:left="0"/>
        <w:rPr>
          <w:szCs w:val="28"/>
        </w:rPr>
      </w:pPr>
      <w:r w:rsidRPr="00D40810">
        <w:rPr>
          <w:szCs w:val="28"/>
        </w:rPr>
        <w:t>на участие по своей инициативе в конкурсе на замещение вакантной воинской должности;</w:t>
      </w:r>
    </w:p>
    <w:p w:rsidR="001335E5" w:rsidRPr="00D40810" w:rsidRDefault="001335E5" w:rsidP="00D40810">
      <w:pPr>
        <w:numPr>
          <w:ilvl w:val="0"/>
          <w:numId w:val="12"/>
        </w:numPr>
        <w:tabs>
          <w:tab w:val="clear" w:pos="1418"/>
          <w:tab w:val="num" w:pos="0"/>
        </w:tabs>
        <w:ind w:left="0"/>
        <w:rPr>
          <w:szCs w:val="28"/>
        </w:rPr>
      </w:pPr>
      <w:r w:rsidRPr="00D40810">
        <w:rPr>
          <w:szCs w:val="28"/>
        </w:rPr>
        <w:t>на продвижение по службе, увеличение денежного содержания с учетом результатов и стажа службы, уровня квалификации;</w:t>
      </w:r>
    </w:p>
    <w:p w:rsidR="001335E5" w:rsidRPr="00D40810" w:rsidRDefault="001335E5" w:rsidP="00D40810">
      <w:pPr>
        <w:numPr>
          <w:ilvl w:val="0"/>
          <w:numId w:val="12"/>
        </w:numPr>
        <w:tabs>
          <w:tab w:val="clear" w:pos="1418"/>
          <w:tab w:val="num" w:pos="0"/>
        </w:tabs>
        <w:ind w:left="0"/>
        <w:rPr>
          <w:szCs w:val="28"/>
        </w:rPr>
      </w:pPr>
      <w:r w:rsidRPr="00D40810">
        <w:rPr>
          <w:szCs w:val="28"/>
        </w:rPr>
        <w:t>на переподготовку (переквалификацию) и повышение квалификации за счет средств соответствующего бюджета;</w:t>
      </w:r>
    </w:p>
    <w:p w:rsidR="001335E5" w:rsidRPr="00D40810" w:rsidRDefault="001335E5" w:rsidP="00D40810">
      <w:pPr>
        <w:numPr>
          <w:ilvl w:val="0"/>
          <w:numId w:val="12"/>
        </w:numPr>
        <w:tabs>
          <w:tab w:val="clear" w:pos="1418"/>
          <w:tab w:val="num" w:pos="0"/>
        </w:tabs>
        <w:ind w:left="0"/>
        <w:rPr>
          <w:szCs w:val="28"/>
        </w:rPr>
      </w:pPr>
      <w:r w:rsidRPr="00D40810">
        <w:rPr>
          <w:szCs w:val="28"/>
        </w:rPr>
        <w:t>на пенсионное обеспечение с учетом стажа военной службы;</w:t>
      </w:r>
    </w:p>
    <w:p w:rsidR="001335E5" w:rsidRPr="00D40810" w:rsidRDefault="001335E5" w:rsidP="00D40810">
      <w:pPr>
        <w:numPr>
          <w:ilvl w:val="0"/>
          <w:numId w:val="12"/>
        </w:numPr>
        <w:tabs>
          <w:tab w:val="clear" w:pos="1418"/>
          <w:tab w:val="num" w:pos="0"/>
        </w:tabs>
        <w:ind w:left="0"/>
        <w:rPr>
          <w:szCs w:val="28"/>
        </w:rPr>
      </w:pPr>
      <w:r w:rsidRPr="00D40810">
        <w:rPr>
          <w:szCs w:val="28"/>
        </w:rPr>
        <w:t>на материальное обеспечение.</w:t>
      </w:r>
    </w:p>
    <w:p w:rsidR="001335E5" w:rsidRPr="00D40810" w:rsidRDefault="001335E5" w:rsidP="00D40810">
      <w:pPr>
        <w:rPr>
          <w:szCs w:val="28"/>
        </w:rPr>
      </w:pPr>
      <w:r w:rsidRPr="00D40810">
        <w:rPr>
          <w:szCs w:val="28"/>
        </w:rPr>
        <w:t>Нормативными правовыми актами, регламентирующими служебную деятельность военнослужащих, напрямую не предусмотрено право на проведение по их требованию служебного (административного) расследования для опровержения сведений, порочащих честь, достоинство и деловую репутацию. Однако по желанию военнослужащего такое право им может быть реализовано путем подачи жалобы по команде в порядке, установленном ДУ ВС РФ</w:t>
      </w:r>
      <w:r w:rsidR="00630376" w:rsidRPr="00D40810">
        <w:rPr>
          <w:rStyle w:val="a5"/>
          <w:szCs w:val="28"/>
        </w:rPr>
        <w:footnoteReference w:id="21"/>
      </w:r>
      <w:r w:rsidRPr="00D40810">
        <w:rPr>
          <w:szCs w:val="28"/>
        </w:rPr>
        <w:t>. Военнослужащий имеет право направить также предложения или заявления старшему начальнику до министра обороны включительно, в органы военной юстиции и другие органы государственной власти и управления (ст. 109).</w:t>
      </w:r>
    </w:p>
    <w:p w:rsidR="001335E5" w:rsidRPr="00D40810" w:rsidRDefault="001335E5" w:rsidP="00D40810">
      <w:pPr>
        <w:rPr>
          <w:szCs w:val="28"/>
        </w:rPr>
      </w:pPr>
      <w:r w:rsidRPr="00D40810">
        <w:rPr>
          <w:szCs w:val="28"/>
        </w:rPr>
        <w:t xml:space="preserve">Права военнослужащих на материальное обеспечение и некоторые иные права, также имеющие материальную природу, относящиеся к их общим правам, призваны косвенно обеспечивать эффективность их деятельности путем реализации моральных и материальных стимулов. Причем часто под ними понимаются льготы, призванные компенсировать военнослужащим обусловленные особенностями военной службы ограничения некоторых общегражданских прав и свобод. Действительно, с одной стороны, они тесно переплетаются с отдельными личными правами военнослужащих, а с другой </w:t>
      </w:r>
      <w:r w:rsidR="006F4E30" w:rsidRPr="00D40810">
        <w:rPr>
          <w:szCs w:val="28"/>
        </w:rPr>
        <w:t xml:space="preserve">— </w:t>
      </w:r>
      <w:r w:rsidRPr="00D40810">
        <w:rPr>
          <w:szCs w:val="28"/>
        </w:rPr>
        <w:t xml:space="preserve">образуют самостоятельное субъективное право военнослужащих на </w:t>
      </w:r>
      <w:r w:rsidRPr="00D40810">
        <w:rPr>
          <w:i/>
          <w:szCs w:val="28"/>
        </w:rPr>
        <w:t>льготы,</w:t>
      </w:r>
      <w:r w:rsidRPr="00D40810">
        <w:rPr>
          <w:szCs w:val="28"/>
        </w:rPr>
        <w:t xml:space="preserve"> под которыми понимаются определенные преимущества, предоставляемые гражданам в связи с военной службой, либо полное или частичное освобождение их от некоторых государственных обязанностей.</w:t>
      </w:r>
    </w:p>
    <w:p w:rsidR="001335E5" w:rsidRPr="00D40810" w:rsidRDefault="001335E5" w:rsidP="00D40810">
      <w:pPr>
        <w:rPr>
          <w:szCs w:val="28"/>
        </w:rPr>
      </w:pPr>
      <w:r w:rsidRPr="00D40810">
        <w:rPr>
          <w:szCs w:val="28"/>
        </w:rPr>
        <w:t>В группе общих прав военнослужащих, призванных стимулировать и компенсировать ограничения отдельных прав и свобод в связи с прохождением военной службы, выделяются те, которые связаны: а) с продвижением по службе (карьерой); б) с государственным материальным обеспечением, отдыхом; в) с правом на защиту; г) со льготами; д) с поощрением.</w:t>
      </w:r>
    </w:p>
    <w:p w:rsidR="001335E5" w:rsidRPr="00D40810" w:rsidRDefault="001335E5" w:rsidP="00D40810">
      <w:pPr>
        <w:rPr>
          <w:szCs w:val="28"/>
        </w:rPr>
      </w:pPr>
      <w:r w:rsidRPr="00D40810">
        <w:rPr>
          <w:szCs w:val="28"/>
        </w:rPr>
        <w:t xml:space="preserve">Федеральный закон </w:t>
      </w:r>
      <w:r w:rsidR="006F4E30" w:rsidRPr="00D40810">
        <w:rPr>
          <w:szCs w:val="28"/>
        </w:rPr>
        <w:t>«</w:t>
      </w:r>
      <w:r w:rsidRPr="00D40810">
        <w:rPr>
          <w:szCs w:val="28"/>
        </w:rPr>
        <w:t>О статусе военнослужащих</w:t>
      </w:r>
      <w:r w:rsidR="006F4E30" w:rsidRPr="00D40810">
        <w:rPr>
          <w:szCs w:val="28"/>
        </w:rPr>
        <w:t>»</w:t>
      </w:r>
      <w:r w:rsidRPr="00D40810">
        <w:rPr>
          <w:szCs w:val="28"/>
        </w:rPr>
        <w:t xml:space="preserve"> называет следующие связанные с продвижением по службе (карьерой) права:</w:t>
      </w:r>
    </w:p>
    <w:p w:rsidR="001335E5" w:rsidRPr="00D40810" w:rsidRDefault="001335E5" w:rsidP="00D40810">
      <w:pPr>
        <w:numPr>
          <w:ilvl w:val="0"/>
          <w:numId w:val="14"/>
        </w:numPr>
        <w:tabs>
          <w:tab w:val="clear" w:pos="1418"/>
        </w:tabs>
        <w:ind w:left="0"/>
        <w:rPr>
          <w:szCs w:val="28"/>
        </w:rPr>
      </w:pPr>
      <w:r w:rsidRPr="00D40810">
        <w:rPr>
          <w:szCs w:val="28"/>
        </w:rPr>
        <w:t>занятие воинских должностей и перемещение по службе с повышением в должности в соответствии с полученной профессиональной квалификацией, достигнутыми в служебной деятельности результатами и на конкурсной основе;</w:t>
      </w:r>
    </w:p>
    <w:p w:rsidR="001335E5" w:rsidRPr="00D40810" w:rsidRDefault="001335E5" w:rsidP="00D40810">
      <w:pPr>
        <w:numPr>
          <w:ilvl w:val="0"/>
          <w:numId w:val="14"/>
        </w:numPr>
        <w:tabs>
          <w:tab w:val="clear" w:pos="1418"/>
        </w:tabs>
        <w:ind w:left="0"/>
        <w:rPr>
          <w:szCs w:val="28"/>
        </w:rPr>
      </w:pPr>
      <w:r w:rsidRPr="00D40810">
        <w:rPr>
          <w:szCs w:val="28"/>
        </w:rPr>
        <w:t>повышение профессиональной квалификации с учетом интересов военной службы и собственного выбора военнослужащего.</w:t>
      </w:r>
    </w:p>
    <w:p w:rsidR="001335E5" w:rsidRPr="00D40810" w:rsidRDefault="001335E5" w:rsidP="00D40810">
      <w:pPr>
        <w:rPr>
          <w:szCs w:val="28"/>
        </w:rPr>
      </w:pPr>
      <w:r w:rsidRPr="00D40810">
        <w:rPr>
          <w:szCs w:val="28"/>
        </w:rPr>
        <w:t>Право военнослужащих на материальное обеспечение и отдых включает права:</w:t>
      </w:r>
    </w:p>
    <w:p w:rsidR="001335E5" w:rsidRPr="00D40810" w:rsidRDefault="001335E5" w:rsidP="00D40810">
      <w:pPr>
        <w:numPr>
          <w:ilvl w:val="0"/>
          <w:numId w:val="14"/>
        </w:numPr>
        <w:tabs>
          <w:tab w:val="clear" w:pos="1418"/>
        </w:tabs>
        <w:ind w:left="0"/>
        <w:rPr>
          <w:szCs w:val="28"/>
        </w:rPr>
      </w:pPr>
      <w:r w:rsidRPr="00D40810">
        <w:rPr>
          <w:szCs w:val="28"/>
        </w:rPr>
        <w:t>на денежное довольствие, состоящее из месячного оклада в соответствии с занимаемой должностью и месячного оклада в соответствии с присвоенным воинским званием, месячных (например, процентная надбавка за выслугу лет) и иных надбавок и других дополнительных денежных выплат (например, единовременное денежное вознаграждение по итогам учебного (календарного) года, выплаты на первоначальное обзаведение хозяйством и др.). Необходимо отметить, что материальное обеспечение дифференцировано на денежное довольствие военнослужащих с учетом особенностей прохождения службы в отдельных видах Вооруженных Сил (Сухопутных войсках, Военно-Морском Флоте и т.д.), особых условий службы, дислокации воинских формирований и других факторов и на натуральное обеспечение (продовольственное, вещевое, предоставление жилых помещений);</w:t>
      </w:r>
    </w:p>
    <w:p w:rsidR="001335E5" w:rsidRPr="00D40810" w:rsidRDefault="001335E5" w:rsidP="00D40810">
      <w:pPr>
        <w:numPr>
          <w:ilvl w:val="0"/>
          <w:numId w:val="14"/>
        </w:numPr>
        <w:tabs>
          <w:tab w:val="clear" w:pos="1418"/>
        </w:tabs>
        <w:ind w:left="0"/>
        <w:rPr>
          <w:szCs w:val="28"/>
        </w:rPr>
      </w:pPr>
      <w:r w:rsidRPr="00D40810">
        <w:rPr>
          <w:szCs w:val="28"/>
        </w:rPr>
        <w:t>на ежегодный основной отпуск продолжительностью в зависимости от срока военной службы в льготном исчислении, который по желанию военнослужащего может быть предоставлен по частям. Военнослужащие имеют право также на дополнительные отпуска: учебные, творческие, по личным обстоятельствам, по болезни, а военнослужащие-женщины на отпуска по беременности и родам и по уходу за ребенком;</w:t>
      </w:r>
    </w:p>
    <w:p w:rsidR="001335E5" w:rsidRPr="00D40810" w:rsidRDefault="001335E5" w:rsidP="00D40810">
      <w:pPr>
        <w:numPr>
          <w:ilvl w:val="0"/>
          <w:numId w:val="14"/>
        </w:numPr>
        <w:tabs>
          <w:tab w:val="clear" w:pos="1418"/>
        </w:tabs>
        <w:ind w:left="0"/>
        <w:rPr>
          <w:szCs w:val="28"/>
        </w:rPr>
      </w:pPr>
      <w:r w:rsidRPr="00D40810">
        <w:rPr>
          <w:szCs w:val="28"/>
        </w:rPr>
        <w:t>на медицинское обслуживание военнослужащих и членов их семей, в том числе после выхода военнослужащих на пенсию;</w:t>
      </w:r>
    </w:p>
    <w:p w:rsidR="001335E5" w:rsidRPr="00D40810" w:rsidRDefault="001335E5" w:rsidP="00D40810">
      <w:pPr>
        <w:numPr>
          <w:ilvl w:val="0"/>
          <w:numId w:val="14"/>
        </w:numPr>
        <w:tabs>
          <w:tab w:val="clear" w:pos="1418"/>
        </w:tabs>
        <w:ind w:left="0"/>
        <w:rPr>
          <w:szCs w:val="28"/>
        </w:rPr>
      </w:pPr>
      <w:r w:rsidRPr="00D40810">
        <w:rPr>
          <w:szCs w:val="28"/>
        </w:rPr>
        <w:t xml:space="preserve">на пенсионное обеспечение за выслугу лет и пенсионное обеспечение членов семьи в случае смерти военнослужащего, наступившей во время прохождения военной службы, а в некоторых случаях и после увольнения с военной службы в соответствии с Законом Российской Федерации </w:t>
      </w:r>
      <w:r w:rsidR="006F4E30" w:rsidRPr="00D40810">
        <w:rPr>
          <w:szCs w:val="28"/>
        </w:rPr>
        <w:t>«</w:t>
      </w:r>
      <w:r w:rsidRPr="00D40810">
        <w:rPr>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006F4E30" w:rsidRPr="00D40810">
        <w:rPr>
          <w:szCs w:val="28"/>
        </w:rPr>
        <w:t>»</w:t>
      </w:r>
      <w:r w:rsidRPr="00D40810">
        <w:rPr>
          <w:szCs w:val="28"/>
        </w:rPr>
        <w:t xml:space="preserve"> от 12 февраля 1993 г</w:t>
      </w:r>
      <w:r w:rsidR="006F4E30" w:rsidRPr="00D40810">
        <w:rPr>
          <w:szCs w:val="28"/>
        </w:rPr>
        <w:t>ода №</w:t>
      </w:r>
      <w:r w:rsidRPr="00D40810">
        <w:rPr>
          <w:szCs w:val="28"/>
        </w:rPr>
        <w:t xml:space="preserve"> 4468-1</w:t>
      </w:r>
      <w:r w:rsidR="006565EE" w:rsidRPr="00D40810">
        <w:rPr>
          <w:rStyle w:val="a5"/>
          <w:szCs w:val="28"/>
        </w:rPr>
        <w:footnoteReference w:id="22"/>
      </w:r>
      <w:r w:rsidRPr="00D40810">
        <w:rPr>
          <w:szCs w:val="28"/>
        </w:rPr>
        <w:t>;</w:t>
      </w:r>
    </w:p>
    <w:p w:rsidR="001335E5" w:rsidRPr="00D40810" w:rsidRDefault="001335E5" w:rsidP="00D40810">
      <w:pPr>
        <w:numPr>
          <w:ilvl w:val="0"/>
          <w:numId w:val="14"/>
        </w:numPr>
        <w:tabs>
          <w:tab w:val="clear" w:pos="1418"/>
        </w:tabs>
        <w:ind w:left="0"/>
        <w:rPr>
          <w:szCs w:val="28"/>
        </w:rPr>
      </w:pPr>
      <w:r w:rsidRPr="00D40810">
        <w:rPr>
          <w:szCs w:val="28"/>
        </w:rPr>
        <w:t>на обязательное государственное страхование на случай причинения вреда здоровью и имуществу во время прохождения службы.</w:t>
      </w:r>
    </w:p>
    <w:p w:rsidR="00EF1669" w:rsidRPr="00D40810" w:rsidRDefault="00EF1669" w:rsidP="00D40810">
      <w:pPr>
        <w:rPr>
          <w:szCs w:val="28"/>
        </w:rPr>
      </w:pPr>
      <w:r w:rsidRPr="00D40810">
        <w:rPr>
          <w:szCs w:val="28"/>
        </w:rPr>
        <w:t xml:space="preserve">Иногда возникает противоречие между федеральным законодательством в области социального обеспечения военнослужащих и ведомственными нормативными актами. Приведем пример из судебной практики Военной Коллегии Верховного Суда Российской Федерации. </w:t>
      </w:r>
    </w:p>
    <w:p w:rsidR="00EF1669" w:rsidRPr="00D40810" w:rsidRDefault="00EF1669" w:rsidP="00D40810">
      <w:pPr>
        <w:rPr>
          <w:szCs w:val="28"/>
        </w:rPr>
      </w:pPr>
      <w:r w:rsidRPr="00D40810">
        <w:rPr>
          <w:szCs w:val="28"/>
        </w:rPr>
        <w:t>Офицер Варданян обратился в военный суд Красноярского гарнизона с жалобой на действия командира части, отказавшего в выплате ему 3,5 окладов денежного содержания (в расчете на него, жену и двоих детей) в связи с переездом на новое место жительства при переводе по службе и процентной надбавки за работу с секретными документами.</w:t>
      </w:r>
    </w:p>
    <w:p w:rsidR="00EF1669" w:rsidRPr="00D40810" w:rsidRDefault="00EF1669" w:rsidP="00D40810">
      <w:pPr>
        <w:rPr>
          <w:szCs w:val="28"/>
        </w:rPr>
      </w:pPr>
      <w:r w:rsidRPr="00D40810">
        <w:rPr>
          <w:szCs w:val="28"/>
        </w:rPr>
        <w:t>Суд 29 февраля 1996 года отказал Варданяну в удовлетворении жалобы, сославшись на статью приказа МО РФ № 115-93 года «О денежных выплатах военнослужащим и лицам, уволенным с военной службы в соответствии с Законом РФ «О статусе военнослужащих», согласно которой право военнослужащего на получение дополнительных денежных выплат, предусмотренных ст.13, п.3 Закона РФ «О статусе военнослужащих», увязывается непосредственно с назначением на должность.</w:t>
      </w:r>
    </w:p>
    <w:p w:rsidR="00EF1669" w:rsidRPr="00D40810" w:rsidRDefault="00EF1669" w:rsidP="00D40810">
      <w:pPr>
        <w:rPr>
          <w:szCs w:val="28"/>
        </w:rPr>
      </w:pPr>
      <w:r w:rsidRPr="00D40810">
        <w:rPr>
          <w:szCs w:val="28"/>
        </w:rPr>
        <w:t>Кроме того, суд в своем решении указал, что в соответствии с Положением о денежном довольствии военнослужащих (Приказ МО № 75-78 г. ст. 331) указанную выплату запрещено производить военнослужащим, прибывшим в часть без назначения на должность, до получения приказа о назначении.</w:t>
      </w:r>
    </w:p>
    <w:p w:rsidR="00EF1669" w:rsidRPr="00D40810" w:rsidRDefault="00EF1669" w:rsidP="00D40810">
      <w:pPr>
        <w:rPr>
          <w:szCs w:val="28"/>
        </w:rPr>
      </w:pPr>
      <w:r w:rsidRPr="00D40810">
        <w:rPr>
          <w:szCs w:val="28"/>
        </w:rPr>
        <w:t>По тем же основаниям Варданяну было отказано и в выплате надбавки за работу с секретными документами.</w:t>
      </w:r>
    </w:p>
    <w:p w:rsidR="00EF1669" w:rsidRPr="00D40810" w:rsidRDefault="00EF1669" w:rsidP="00D40810">
      <w:pPr>
        <w:rPr>
          <w:szCs w:val="28"/>
        </w:rPr>
      </w:pPr>
      <w:r w:rsidRPr="00D40810">
        <w:rPr>
          <w:szCs w:val="28"/>
        </w:rPr>
        <w:t>Военным судом Сибирского военного округа данное решение оставлено без изменения.</w:t>
      </w:r>
    </w:p>
    <w:p w:rsidR="00EF1669" w:rsidRPr="00D40810" w:rsidRDefault="00EF1669" w:rsidP="00D40810">
      <w:pPr>
        <w:rPr>
          <w:szCs w:val="28"/>
        </w:rPr>
      </w:pPr>
      <w:r w:rsidRPr="00D40810">
        <w:rPr>
          <w:szCs w:val="28"/>
        </w:rPr>
        <w:t>В протесте председателя Военной коллегии ставился вопрос об изменении состоявшихся решений по следующим основаниям.</w:t>
      </w:r>
    </w:p>
    <w:p w:rsidR="00EF1669" w:rsidRPr="00D40810" w:rsidRDefault="00EF1669" w:rsidP="00D40810">
      <w:pPr>
        <w:rPr>
          <w:szCs w:val="28"/>
        </w:rPr>
      </w:pPr>
      <w:r w:rsidRPr="00D40810">
        <w:rPr>
          <w:szCs w:val="28"/>
        </w:rPr>
        <w:t>Согласно материалам дела, Варданян был направлен для дальнейшего прохождения службы из Дальневосточного военного округа в Сибирский военный округ. В связи с этим он выписался с прежнего места жительства, что подтверждается документально, и реально вместе с семьей осуществил переезд. Получив в штабе округа предписание, Варданян убыл в распоряжение командира конкретной части.</w:t>
      </w:r>
    </w:p>
    <w:p w:rsidR="00EF1669" w:rsidRPr="00D40810" w:rsidRDefault="00EF1669" w:rsidP="00D40810">
      <w:pPr>
        <w:rPr>
          <w:szCs w:val="28"/>
        </w:rPr>
      </w:pPr>
      <w:r w:rsidRPr="00D40810">
        <w:rPr>
          <w:szCs w:val="28"/>
        </w:rPr>
        <w:t>Выписка из приказа о назначении на конкретную должность, как указано в предписании, в часть должна была поступить дополнительно. По прибытии в часть Варданян в соответствии с приказом командира был зачислен в списки личного состава, на все виды довольствия и приступил к приему дел по должности.</w:t>
      </w:r>
    </w:p>
    <w:p w:rsidR="00EF1669" w:rsidRPr="00D40810" w:rsidRDefault="00EF1669" w:rsidP="00D40810">
      <w:pPr>
        <w:rPr>
          <w:szCs w:val="28"/>
        </w:rPr>
      </w:pPr>
      <w:r w:rsidRPr="00D40810">
        <w:rPr>
          <w:szCs w:val="28"/>
        </w:rPr>
        <w:t>Прописавшись с семьей при части, что также подтверждается соответствующей справкой, приступил к исполнению должностных обязанностей, согласно приказу по части, и исполнял их в течение нескольких месяцев, вплоть до увольнения с военной службы по дискредитирующему основанию.</w:t>
      </w:r>
    </w:p>
    <w:p w:rsidR="00EF1669" w:rsidRPr="00D40810" w:rsidRDefault="00EF1669" w:rsidP="00D40810">
      <w:pPr>
        <w:rPr>
          <w:szCs w:val="28"/>
        </w:rPr>
      </w:pPr>
      <w:r w:rsidRPr="00D40810">
        <w:rPr>
          <w:szCs w:val="28"/>
        </w:rPr>
        <w:t>Исследованные судом доказательства бесспорно подтверждают факт переезда Варданяна и его семьи на новое место жительства в связи с переводом по службе, что является основанием для дополнительной выплаты, предусмотренной п. 3 ст. 13 Закона РФ «О статусе военнослужащих».</w:t>
      </w:r>
    </w:p>
    <w:p w:rsidR="00EF1669" w:rsidRPr="00D40810" w:rsidRDefault="00EF1669" w:rsidP="00D40810">
      <w:pPr>
        <w:rPr>
          <w:szCs w:val="28"/>
        </w:rPr>
      </w:pPr>
      <w:r w:rsidRPr="00D40810">
        <w:rPr>
          <w:szCs w:val="28"/>
        </w:rPr>
        <w:t>Приведенные в решении суда первой инстанции положения приказов МО № 115-93 г. и № 075-78 г. противоречат требованиям п.3 ст.13 Закона РФ «О статусе военнослужащих», и суд в таких случаях в соответствии со ст. 120, ч. 2, Конституции Российской Федерации должен был руководствоваться Законом, а не противоречащими ему актами.</w:t>
      </w:r>
    </w:p>
    <w:p w:rsidR="00EF1669" w:rsidRPr="00D40810" w:rsidRDefault="00EF1669" w:rsidP="00D40810">
      <w:pPr>
        <w:rPr>
          <w:szCs w:val="28"/>
        </w:rPr>
      </w:pPr>
      <w:r w:rsidRPr="00D40810">
        <w:rPr>
          <w:szCs w:val="28"/>
        </w:rPr>
        <w:t>Военная коллегия согласилась с протестом и изменила судебные решения.</w:t>
      </w:r>
    </w:p>
    <w:p w:rsidR="00EF1669" w:rsidRPr="00D40810" w:rsidRDefault="00EF1669" w:rsidP="00D40810">
      <w:pPr>
        <w:rPr>
          <w:szCs w:val="28"/>
        </w:rPr>
      </w:pPr>
      <w:r w:rsidRPr="00D40810">
        <w:rPr>
          <w:szCs w:val="28"/>
        </w:rPr>
        <w:t>Отказ командира произвести дополнительную выплату, предусмотренную ст.13, п.3 Закона РФ «О статусе военнослужащих» она признала незаконным и обязала командира выплатить Варданяну 3,5 оклада денежного содержания (на него, жену и двоих детей), исходя из размеров содержания на момент фактической выплаты, а также суточных на всех членов семьи за каждый день нахождения в пути к новому месту службы, в размерах ставки, установленной Правительством РФ для командированных на момент фактической выплаты</w:t>
      </w:r>
      <w:r w:rsidR="00BC5283" w:rsidRPr="00D40810">
        <w:rPr>
          <w:rStyle w:val="a5"/>
          <w:szCs w:val="28"/>
        </w:rPr>
        <w:footnoteReference w:id="23"/>
      </w:r>
      <w:r w:rsidRPr="00D40810">
        <w:rPr>
          <w:szCs w:val="28"/>
        </w:rPr>
        <w:t>.</w:t>
      </w:r>
    </w:p>
    <w:p w:rsidR="001335E5" w:rsidRPr="00D40810" w:rsidRDefault="001335E5" w:rsidP="00D40810">
      <w:pPr>
        <w:rPr>
          <w:szCs w:val="28"/>
        </w:rPr>
      </w:pPr>
      <w:r w:rsidRPr="00D40810">
        <w:rPr>
          <w:szCs w:val="28"/>
        </w:rPr>
        <w:t>Для защиты своих прав и законных интересов военнослужащий может использовать право на обращение с жалобой в порядке подчиненности к вышестоящему должностному лицу или в военный суд для разрешения споров, связанных с военной службой.</w:t>
      </w:r>
    </w:p>
    <w:p w:rsidR="001335E5" w:rsidRPr="00D40810" w:rsidRDefault="001335E5" w:rsidP="00D40810">
      <w:pPr>
        <w:rPr>
          <w:szCs w:val="28"/>
        </w:rPr>
      </w:pPr>
      <w:r w:rsidRPr="00D40810">
        <w:rPr>
          <w:szCs w:val="28"/>
        </w:rPr>
        <w:t xml:space="preserve">Военнослужащие имеют право на следующие </w:t>
      </w:r>
      <w:r w:rsidRPr="00D40810">
        <w:rPr>
          <w:i/>
          <w:szCs w:val="28"/>
        </w:rPr>
        <w:t>льготы:</w:t>
      </w:r>
    </w:p>
    <w:p w:rsidR="001335E5" w:rsidRPr="00D40810" w:rsidRDefault="001335E5" w:rsidP="00D40810">
      <w:pPr>
        <w:numPr>
          <w:ilvl w:val="0"/>
          <w:numId w:val="15"/>
        </w:numPr>
        <w:tabs>
          <w:tab w:val="clear" w:pos="1418"/>
          <w:tab w:val="num" w:pos="0"/>
        </w:tabs>
        <w:ind w:left="0"/>
        <w:rPr>
          <w:szCs w:val="28"/>
        </w:rPr>
      </w:pPr>
      <w:r w:rsidRPr="00D40810">
        <w:rPr>
          <w:szCs w:val="28"/>
        </w:rPr>
        <w:t>жилищные льготы заключаются в сохранении жилплощади (жилых помещений) и права на нее, праве на дополнительную жилую площадь отдельных категорий военнослужащих, обеспечении жилой площадью в 3-месячный срок, содействии индивидуальному жилищному строительству и иных преимуществах;</w:t>
      </w:r>
    </w:p>
    <w:p w:rsidR="001335E5" w:rsidRPr="00D40810" w:rsidRDefault="001335E5" w:rsidP="00D40810">
      <w:pPr>
        <w:numPr>
          <w:ilvl w:val="0"/>
          <w:numId w:val="15"/>
        </w:numPr>
        <w:tabs>
          <w:tab w:val="clear" w:pos="1418"/>
          <w:tab w:val="num" w:pos="0"/>
        </w:tabs>
        <w:ind w:left="0"/>
        <w:rPr>
          <w:szCs w:val="28"/>
        </w:rPr>
      </w:pPr>
      <w:r w:rsidRPr="00D40810">
        <w:rPr>
          <w:szCs w:val="28"/>
        </w:rPr>
        <w:t>льготы в области здравоохранения состоят в бесплатном отпуске лекарств или их продаже по сниженным ценам, предоставлении путевок на санаторно-курортное лечение со скидкой оплаты их стоимости или бесплатно и некоторых других преимуществах;</w:t>
      </w:r>
    </w:p>
    <w:p w:rsidR="001335E5" w:rsidRPr="00D40810" w:rsidRDefault="001335E5" w:rsidP="00D40810">
      <w:pPr>
        <w:numPr>
          <w:ilvl w:val="0"/>
          <w:numId w:val="15"/>
        </w:numPr>
        <w:tabs>
          <w:tab w:val="clear" w:pos="1418"/>
          <w:tab w:val="num" w:pos="0"/>
        </w:tabs>
        <w:ind w:left="0"/>
        <w:rPr>
          <w:szCs w:val="28"/>
        </w:rPr>
      </w:pPr>
      <w:r w:rsidRPr="00D40810">
        <w:rPr>
          <w:szCs w:val="28"/>
        </w:rPr>
        <w:t>льготы в области образования и культуры охватывают преимущества при поступлении (восстановлении) в учебные заведения, обучении в них, при пользовании культурно-просветительными учреждениями, спортивными сооружениями;</w:t>
      </w:r>
    </w:p>
    <w:p w:rsidR="001335E5" w:rsidRPr="00D40810" w:rsidRDefault="001335E5" w:rsidP="00D40810">
      <w:pPr>
        <w:numPr>
          <w:ilvl w:val="0"/>
          <w:numId w:val="15"/>
        </w:numPr>
        <w:tabs>
          <w:tab w:val="clear" w:pos="1418"/>
          <w:tab w:val="num" w:pos="0"/>
        </w:tabs>
        <w:ind w:left="0"/>
        <w:rPr>
          <w:szCs w:val="28"/>
        </w:rPr>
      </w:pPr>
      <w:r w:rsidRPr="00D40810">
        <w:rPr>
          <w:szCs w:val="28"/>
        </w:rPr>
        <w:t>льготы по перевозкам заключаются в предоставлении права бесплатного проезда при переводах и назначении по службе, при поездках в основной и дополнительные отпуска, направлении на лечение на всех видах общественного транспорта городского, пригородного и местного сообщения (кроме такси), а также бесплатной перевозки всеми видами транспорта (кроме воздушного) до 20 тонн личного имущества с прежнего места жительства на новое в связи с увольнением со службы и при переводе на новое место службы;</w:t>
      </w:r>
    </w:p>
    <w:p w:rsidR="001335E5" w:rsidRPr="00D40810" w:rsidRDefault="001335E5" w:rsidP="00D40810">
      <w:pPr>
        <w:numPr>
          <w:ilvl w:val="0"/>
          <w:numId w:val="15"/>
        </w:numPr>
        <w:tabs>
          <w:tab w:val="clear" w:pos="1418"/>
          <w:tab w:val="num" w:pos="0"/>
        </w:tabs>
        <w:ind w:left="0"/>
        <w:rPr>
          <w:szCs w:val="28"/>
        </w:rPr>
      </w:pPr>
      <w:r w:rsidRPr="00D40810">
        <w:rPr>
          <w:szCs w:val="28"/>
        </w:rPr>
        <w:t>льготы за службу в отдаленных местностях, местностях с неблагоприятными климатическими (экологическими) условиями по своему содержанию разнообразны. К ним относятся повышенные денежные оклады денежного содержания, льготная выслуга лет на пенсию и др.</w:t>
      </w:r>
    </w:p>
    <w:p w:rsidR="001335E5" w:rsidRPr="00D40810" w:rsidRDefault="001335E5" w:rsidP="00D40810">
      <w:pPr>
        <w:rPr>
          <w:szCs w:val="28"/>
        </w:rPr>
      </w:pPr>
      <w:r w:rsidRPr="00D40810">
        <w:rPr>
          <w:szCs w:val="28"/>
        </w:rPr>
        <w:t xml:space="preserve">Особой разновидностью общих прав военнослужащих является право на поощрения, которые являются мощными стимулами в служебной деятельности военнослужащих. Правом на поощрение обладают не все военнослужащие, а только те, которые нормативными правовыми актами уполномочены их применять, </w:t>
      </w:r>
      <w:r w:rsidR="006565EE" w:rsidRPr="00D40810">
        <w:rPr>
          <w:szCs w:val="28"/>
        </w:rPr>
        <w:t>то есть</w:t>
      </w:r>
      <w:r w:rsidRPr="00D40810">
        <w:rPr>
          <w:szCs w:val="28"/>
        </w:rPr>
        <w:t xml:space="preserve"> командиры и начальники.</w:t>
      </w:r>
    </w:p>
    <w:p w:rsidR="001335E5" w:rsidRPr="00D40810" w:rsidRDefault="001335E5" w:rsidP="00D40810">
      <w:pPr>
        <w:rPr>
          <w:szCs w:val="28"/>
        </w:rPr>
      </w:pPr>
      <w:r w:rsidRPr="00D40810">
        <w:rPr>
          <w:i/>
          <w:szCs w:val="28"/>
        </w:rPr>
        <w:t>Поощрение</w:t>
      </w:r>
      <w:r w:rsidRPr="00D40810">
        <w:rPr>
          <w:szCs w:val="28"/>
        </w:rPr>
        <w:t xml:space="preserve"> военнослужащих является, с одной стороны, средством их воспитания, с другой </w:t>
      </w:r>
      <w:r w:rsidR="006F4E30" w:rsidRPr="00D40810">
        <w:rPr>
          <w:szCs w:val="28"/>
        </w:rPr>
        <w:t xml:space="preserve">— </w:t>
      </w:r>
      <w:r w:rsidRPr="00D40810">
        <w:rPr>
          <w:szCs w:val="28"/>
        </w:rPr>
        <w:t xml:space="preserve">средством укрепления воинской дисциплины. Поощрение военнослужащих </w:t>
      </w:r>
      <w:r w:rsidR="006F4E30" w:rsidRPr="00D40810">
        <w:rPr>
          <w:szCs w:val="28"/>
        </w:rPr>
        <w:t xml:space="preserve">— </w:t>
      </w:r>
      <w:r w:rsidRPr="00D40810">
        <w:rPr>
          <w:szCs w:val="28"/>
        </w:rPr>
        <w:t xml:space="preserve">разновидность стимулирования их военно-служебной деятельности, </w:t>
      </w:r>
      <w:r w:rsidR="006565EE" w:rsidRPr="00D40810">
        <w:rPr>
          <w:szCs w:val="28"/>
        </w:rPr>
        <w:t>то есть</w:t>
      </w:r>
      <w:r w:rsidRPr="00D40810">
        <w:rPr>
          <w:szCs w:val="28"/>
        </w:rPr>
        <w:t xml:space="preserve"> воздействие командиров (начальников) или иных должностных лиц и органов (Президент Российской Федерации, Правительство Российской Федерации и др.) на потребности, интересы, на сознание, волю, практическое поведение военнослужащего, а следовательно </w:t>
      </w:r>
      <w:r w:rsidR="006F4E30" w:rsidRPr="00D40810">
        <w:rPr>
          <w:szCs w:val="28"/>
        </w:rPr>
        <w:t xml:space="preserve">— </w:t>
      </w:r>
      <w:r w:rsidRPr="00D40810">
        <w:rPr>
          <w:szCs w:val="28"/>
        </w:rPr>
        <w:t>на результаты его военно-служебной деятельности. Поощрение (стимулирование) способствует улучшению воинской дисциплины, качества исполнения военно-служебных обязанностей, воспитывает инициативу и ответственность военнослужащих.</w:t>
      </w:r>
    </w:p>
    <w:p w:rsidR="001335E5" w:rsidRPr="00D40810" w:rsidRDefault="001335E5" w:rsidP="00D40810">
      <w:pPr>
        <w:rPr>
          <w:szCs w:val="28"/>
        </w:rPr>
      </w:pPr>
      <w:r w:rsidRPr="00D40810">
        <w:rPr>
          <w:szCs w:val="28"/>
        </w:rPr>
        <w:t xml:space="preserve">Применение поощрения должно базироваться на правовой основе, </w:t>
      </w:r>
      <w:r w:rsidR="006565EE" w:rsidRPr="00D40810">
        <w:rPr>
          <w:szCs w:val="28"/>
        </w:rPr>
        <w:t>то есть</w:t>
      </w:r>
      <w:r w:rsidRPr="00D40810">
        <w:rPr>
          <w:szCs w:val="28"/>
        </w:rPr>
        <w:t xml:space="preserve"> соответствовать полномочиям воинского должностного лица (должностного лица, органа).</w:t>
      </w:r>
    </w:p>
    <w:p w:rsidR="001335E5" w:rsidRPr="00D40810" w:rsidRDefault="001335E5" w:rsidP="00D40810">
      <w:pPr>
        <w:rPr>
          <w:szCs w:val="28"/>
        </w:rPr>
      </w:pPr>
      <w:r w:rsidRPr="00D40810">
        <w:rPr>
          <w:szCs w:val="28"/>
        </w:rPr>
        <w:t xml:space="preserve">Для того чтобы поощрение сыграло свою стимулирующую роль, оно должно быть: 1) обоснованным, </w:t>
      </w:r>
      <w:r w:rsidR="006565EE" w:rsidRPr="00D40810">
        <w:rPr>
          <w:szCs w:val="28"/>
        </w:rPr>
        <w:t xml:space="preserve">то </w:t>
      </w:r>
      <w:r w:rsidR="008A7F0E" w:rsidRPr="00D40810">
        <w:rPr>
          <w:szCs w:val="28"/>
        </w:rPr>
        <w:t>есть,</w:t>
      </w:r>
      <w:r w:rsidRPr="00D40810">
        <w:rPr>
          <w:szCs w:val="28"/>
        </w:rPr>
        <w:t xml:space="preserve"> применено за конкретные положительные результаты в военно-служебной деятельности или заслуги; 2) своевременным; 3) справедливым (весомым, значимым), </w:t>
      </w:r>
      <w:r w:rsidR="006565EE" w:rsidRPr="00D40810">
        <w:rPr>
          <w:szCs w:val="28"/>
        </w:rPr>
        <w:t>то есть</w:t>
      </w:r>
      <w:r w:rsidRPr="00D40810">
        <w:rPr>
          <w:szCs w:val="28"/>
        </w:rPr>
        <w:t xml:space="preserve"> мера поощрения должна соответствовать результату или заслуге; 4) применено строго индивидуально, </w:t>
      </w:r>
      <w:r w:rsidR="006565EE" w:rsidRPr="00D40810">
        <w:rPr>
          <w:szCs w:val="28"/>
        </w:rPr>
        <w:t>то есть</w:t>
      </w:r>
      <w:r w:rsidRPr="00D40810">
        <w:rPr>
          <w:szCs w:val="28"/>
        </w:rPr>
        <w:t xml:space="preserve"> за конкретные личные положительные результаты и заслуги поощрению подлежит конкретный военнослужащий, а не коллектив в целом, в штате которого он состоит. В то же время индивидуальный подход не исключает возможности поощрения всего личного состава подразделения (воинской части, корабля и т.д.), если положительный результат достигнут в результате коллективной деятельности.</w:t>
      </w:r>
    </w:p>
    <w:p w:rsidR="001335E5" w:rsidRPr="00D40810" w:rsidRDefault="001335E5" w:rsidP="00D40810">
      <w:pPr>
        <w:rPr>
          <w:szCs w:val="28"/>
        </w:rPr>
      </w:pPr>
      <w:r w:rsidRPr="00D40810">
        <w:rPr>
          <w:szCs w:val="28"/>
        </w:rPr>
        <w:t xml:space="preserve">Повышению эффективности воспитательного воздействия поощрения способствует использование его различных видов с соблюдением постепенности в их применении, </w:t>
      </w:r>
      <w:r w:rsidR="006565EE" w:rsidRPr="00D40810">
        <w:rPr>
          <w:szCs w:val="28"/>
        </w:rPr>
        <w:t>то есть</w:t>
      </w:r>
      <w:r w:rsidRPr="00D40810">
        <w:rPr>
          <w:szCs w:val="28"/>
        </w:rPr>
        <w:t xml:space="preserve"> применение видов поощрений от более низких до более высоких. Однако постепенность не исключает возможности поощрения особо отличившегося военнослужащего сразу же одним из высших видов поощрения, но с учетом индивидуальных особенностей поощряемого, его дисциплинированности, а также степени воспитательного воздействия на других военнослужащих.</w:t>
      </w:r>
    </w:p>
    <w:p w:rsidR="001335E5" w:rsidRPr="00D40810" w:rsidRDefault="001335E5" w:rsidP="00D40810">
      <w:pPr>
        <w:rPr>
          <w:szCs w:val="28"/>
        </w:rPr>
      </w:pPr>
      <w:r w:rsidRPr="00D40810">
        <w:rPr>
          <w:szCs w:val="28"/>
        </w:rPr>
        <w:t xml:space="preserve">Поощрение должно осуществляться с соблюдением принципа гласности, </w:t>
      </w:r>
      <w:r w:rsidR="006565EE" w:rsidRPr="00D40810">
        <w:rPr>
          <w:szCs w:val="28"/>
        </w:rPr>
        <w:t>то есть</w:t>
      </w:r>
      <w:r w:rsidRPr="00D40810">
        <w:rPr>
          <w:szCs w:val="28"/>
        </w:rPr>
        <w:t xml:space="preserve"> с доведением его до военнослужащих подразделения (воинской части, войск и т.д.).</w:t>
      </w:r>
    </w:p>
    <w:p w:rsidR="001335E5" w:rsidRPr="00D40810" w:rsidRDefault="001335E5" w:rsidP="00D40810">
      <w:pPr>
        <w:rPr>
          <w:szCs w:val="28"/>
        </w:rPr>
      </w:pPr>
      <w:r w:rsidRPr="00D40810">
        <w:rPr>
          <w:szCs w:val="28"/>
        </w:rPr>
        <w:t xml:space="preserve">Объявленное поощрение должно быть обязательно исполнено, </w:t>
      </w:r>
      <w:r w:rsidR="006565EE" w:rsidRPr="00D40810">
        <w:rPr>
          <w:szCs w:val="28"/>
        </w:rPr>
        <w:t>то есть</w:t>
      </w:r>
      <w:r w:rsidRPr="00D40810">
        <w:rPr>
          <w:szCs w:val="28"/>
        </w:rPr>
        <w:t xml:space="preserve"> завершиться совершением определенного действия (вручением грамоты, подарка, денег, отменой приказа о наказании, внесением соответствующей записи в карточку поощрений и взысканий и т.д.).</w:t>
      </w:r>
    </w:p>
    <w:p w:rsidR="001335E5" w:rsidRPr="00D40810" w:rsidRDefault="001335E5" w:rsidP="00D40810">
      <w:pPr>
        <w:rPr>
          <w:szCs w:val="28"/>
        </w:rPr>
      </w:pPr>
      <w:r w:rsidRPr="00D40810">
        <w:rPr>
          <w:szCs w:val="28"/>
        </w:rPr>
        <w:t xml:space="preserve">Поощрение, с одной стороны, является субъективным правом командира (начальника), а с другой </w:t>
      </w:r>
      <w:r w:rsidR="006F4E30" w:rsidRPr="00D40810">
        <w:rPr>
          <w:szCs w:val="28"/>
        </w:rPr>
        <w:t xml:space="preserve">— </w:t>
      </w:r>
      <w:r w:rsidRPr="00D40810">
        <w:rPr>
          <w:szCs w:val="28"/>
        </w:rPr>
        <w:t>его юридической обязанностью, что предусмотрено ст. 17 ДУ ВС РФ.</w:t>
      </w:r>
    </w:p>
    <w:p w:rsidR="00BC5283" w:rsidRPr="00D40810" w:rsidRDefault="001335E5" w:rsidP="00D40810">
      <w:pPr>
        <w:rPr>
          <w:szCs w:val="28"/>
        </w:rPr>
      </w:pPr>
      <w:r w:rsidRPr="00D40810">
        <w:rPr>
          <w:szCs w:val="28"/>
        </w:rPr>
        <w:t>Субъективное право командира (начальника) по применению поощрения предусматривает предоставленную ему возможность по своему усмотрению применять виды поощрений, предусмотренных ДУ ВС РФ и другими нормативными правовыми актами</w:t>
      </w:r>
      <w:r w:rsidR="00BC5283" w:rsidRPr="00D40810">
        <w:rPr>
          <w:rStyle w:val="a5"/>
          <w:szCs w:val="28"/>
        </w:rPr>
        <w:footnoteReference w:id="24"/>
      </w:r>
      <w:r w:rsidRPr="00D40810">
        <w:rPr>
          <w:szCs w:val="28"/>
        </w:rPr>
        <w:t xml:space="preserve">. </w:t>
      </w:r>
    </w:p>
    <w:p w:rsidR="001335E5" w:rsidRPr="00D40810" w:rsidRDefault="001335E5" w:rsidP="00D40810">
      <w:pPr>
        <w:rPr>
          <w:szCs w:val="28"/>
        </w:rPr>
      </w:pPr>
      <w:r w:rsidRPr="00D40810">
        <w:rPr>
          <w:szCs w:val="28"/>
        </w:rPr>
        <w:t xml:space="preserve">Военнослужащий субъективного права на применение к нему какого-либо вида поощрения не имеет, </w:t>
      </w:r>
      <w:r w:rsidR="006565EE" w:rsidRPr="00D40810">
        <w:rPr>
          <w:szCs w:val="28"/>
        </w:rPr>
        <w:t>то есть</w:t>
      </w:r>
      <w:r w:rsidRPr="00D40810">
        <w:rPr>
          <w:szCs w:val="28"/>
        </w:rPr>
        <w:t xml:space="preserve"> он не может требовать от командира (начальника) применить к нему поощрение. В то же время он может иметь законный интерес в применении к нему того или иного поощрения, которое влечет для него приобретение каких-либо прав и льгот. Присвоение звания ветерана военной службы при наступлении пенсионного возраста по старости влечет приобретение прав и льгот, предусмотренных для ветеранов труда</w:t>
      </w:r>
      <w:r w:rsidR="001A3FD7" w:rsidRPr="00D40810">
        <w:rPr>
          <w:rStyle w:val="a5"/>
          <w:szCs w:val="28"/>
        </w:rPr>
        <w:footnoteReference w:id="25"/>
      </w:r>
      <w:r w:rsidRPr="00D40810">
        <w:rPr>
          <w:szCs w:val="28"/>
        </w:rPr>
        <w:t>.</w:t>
      </w:r>
    </w:p>
    <w:p w:rsidR="001335E5" w:rsidRPr="00D40810" w:rsidRDefault="001335E5" w:rsidP="00D40810">
      <w:pPr>
        <w:rPr>
          <w:szCs w:val="28"/>
        </w:rPr>
      </w:pPr>
      <w:r w:rsidRPr="00D40810">
        <w:rPr>
          <w:szCs w:val="28"/>
        </w:rPr>
        <w:t>С другой стороны, ДУ ВС РФ предусматривает необходимость должного поведения командира (начальника) по поощрению конкретного военнослужащего (военнослужащих конкретных подразделений, воинских частей и т.д.), и в таком качестве указанное поведение является юридической обязанностью в целях стимулирования подчиненных военнослужащих, исполняемой в интересах государства в целом. Однако необходимо отметить недостаточную процессуальную упорядоченность применения командирами (начальниками) видов поощрений, что ведет к увеличению влияния субъективного фактора в их использовании и как следствие недостаточной эффективности поощрения как средства воспитания и укрепления воинской дисциплины.</w:t>
      </w:r>
    </w:p>
    <w:p w:rsidR="00905D6F" w:rsidRPr="00D40810" w:rsidRDefault="001335E5" w:rsidP="00D40810">
      <w:pPr>
        <w:rPr>
          <w:szCs w:val="28"/>
        </w:rPr>
      </w:pPr>
      <w:r w:rsidRPr="00D40810">
        <w:rPr>
          <w:szCs w:val="28"/>
        </w:rPr>
        <w:t xml:space="preserve">Поощрение может быть индивидуальным и коллективным, а по содержанию </w:t>
      </w:r>
      <w:r w:rsidR="006F4E30" w:rsidRPr="00D40810">
        <w:rPr>
          <w:szCs w:val="28"/>
        </w:rPr>
        <w:t xml:space="preserve">— </w:t>
      </w:r>
      <w:r w:rsidRPr="00D40810">
        <w:rPr>
          <w:szCs w:val="28"/>
        </w:rPr>
        <w:t xml:space="preserve">моральным, материальным или смешанным, </w:t>
      </w:r>
      <w:r w:rsidR="006565EE" w:rsidRPr="00D40810">
        <w:rPr>
          <w:szCs w:val="28"/>
        </w:rPr>
        <w:t>то есть</w:t>
      </w:r>
      <w:r w:rsidRPr="00D40810">
        <w:rPr>
          <w:szCs w:val="28"/>
        </w:rPr>
        <w:t xml:space="preserve"> включающим в себя и моральные, и материальные элементы. </w:t>
      </w:r>
    </w:p>
    <w:p w:rsidR="001335E5" w:rsidRPr="00D40810" w:rsidRDefault="001335E5" w:rsidP="00D40810">
      <w:pPr>
        <w:rPr>
          <w:szCs w:val="28"/>
        </w:rPr>
      </w:pPr>
      <w:r w:rsidRPr="00D40810">
        <w:rPr>
          <w:szCs w:val="28"/>
        </w:rPr>
        <w:t xml:space="preserve">По </w:t>
      </w:r>
      <w:r w:rsidRPr="00D40810">
        <w:rPr>
          <w:i/>
          <w:szCs w:val="28"/>
        </w:rPr>
        <w:t>субъектам,</w:t>
      </w:r>
      <w:r w:rsidRPr="00D40810">
        <w:rPr>
          <w:szCs w:val="28"/>
        </w:rPr>
        <w:t xml:space="preserve"> осуществляющим стимулирование, поощрения подразделяются: 1) на поощрения со стороны командиров или начальников (объявление благодарности, награждение ценными подарками и деньгами, грамотами, нагрудными знаками и т.д.); 2) на награды, применяемые высшими органами государственной власти (награждение государственными наградами, почетными грамотами, присвоение почетных званий и др.); 3) на поощрения со стороны общественных организаций (объявление благодарности, награждение почетными грамотами, именными подарками, почетными знаками и др.).</w:t>
      </w:r>
    </w:p>
    <w:p w:rsidR="001335E5" w:rsidRPr="00D40810" w:rsidRDefault="001335E5" w:rsidP="00D40810">
      <w:pPr>
        <w:rPr>
          <w:szCs w:val="28"/>
        </w:rPr>
      </w:pPr>
      <w:r w:rsidRPr="00D40810">
        <w:rPr>
          <w:szCs w:val="28"/>
        </w:rPr>
        <w:t>ДУ ВС РФ на каждого командира (начальника) возложена обязанность поощрять подчиненных военнослужащих за подвиги, разумную инициативу, усердие и отличие в службе, которые являются основаниями для поощрения:</w:t>
      </w:r>
    </w:p>
    <w:p w:rsidR="001335E5" w:rsidRPr="00D40810" w:rsidRDefault="001335E5" w:rsidP="00D40810">
      <w:pPr>
        <w:numPr>
          <w:ilvl w:val="0"/>
          <w:numId w:val="16"/>
        </w:numPr>
        <w:tabs>
          <w:tab w:val="clear" w:pos="1418"/>
          <w:tab w:val="num" w:pos="0"/>
        </w:tabs>
        <w:ind w:left="0"/>
        <w:rPr>
          <w:szCs w:val="28"/>
        </w:rPr>
      </w:pPr>
      <w:r w:rsidRPr="00D40810">
        <w:rPr>
          <w:szCs w:val="28"/>
        </w:rPr>
        <w:t xml:space="preserve">подвиг </w:t>
      </w:r>
      <w:r w:rsidR="006F4E30" w:rsidRPr="00D40810">
        <w:rPr>
          <w:szCs w:val="28"/>
        </w:rPr>
        <w:t xml:space="preserve">— </w:t>
      </w:r>
      <w:r w:rsidRPr="00D40810">
        <w:rPr>
          <w:szCs w:val="28"/>
        </w:rPr>
        <w:t>героический, самоотверженный поступок;</w:t>
      </w:r>
    </w:p>
    <w:p w:rsidR="001335E5" w:rsidRPr="00D40810" w:rsidRDefault="001335E5" w:rsidP="00D40810">
      <w:pPr>
        <w:numPr>
          <w:ilvl w:val="0"/>
          <w:numId w:val="16"/>
        </w:numPr>
        <w:tabs>
          <w:tab w:val="clear" w:pos="1418"/>
          <w:tab w:val="num" w:pos="0"/>
        </w:tabs>
        <w:ind w:left="0"/>
        <w:rPr>
          <w:szCs w:val="28"/>
        </w:rPr>
      </w:pPr>
      <w:r w:rsidRPr="00D40810">
        <w:rPr>
          <w:szCs w:val="28"/>
        </w:rPr>
        <w:t xml:space="preserve">разумная инициатива </w:t>
      </w:r>
      <w:r w:rsidR="006F4E30" w:rsidRPr="00D40810">
        <w:rPr>
          <w:szCs w:val="28"/>
        </w:rPr>
        <w:t xml:space="preserve">— </w:t>
      </w:r>
      <w:r w:rsidRPr="00D40810">
        <w:rPr>
          <w:szCs w:val="28"/>
        </w:rPr>
        <w:t>это внутреннее побуждение военнослужащего к целесообразному, творческому, логичному исполнению служебных обязанностей (в том числе не входящих в круг должностных обязанностей), отличающемуся новизной форм, в целях достижения положительного результата в служебной деятельности;</w:t>
      </w:r>
    </w:p>
    <w:p w:rsidR="001335E5" w:rsidRPr="00D40810" w:rsidRDefault="001335E5" w:rsidP="00D40810">
      <w:pPr>
        <w:numPr>
          <w:ilvl w:val="0"/>
          <w:numId w:val="16"/>
        </w:numPr>
        <w:tabs>
          <w:tab w:val="clear" w:pos="1418"/>
          <w:tab w:val="num" w:pos="0"/>
        </w:tabs>
        <w:ind w:left="0"/>
        <w:rPr>
          <w:szCs w:val="28"/>
        </w:rPr>
      </w:pPr>
      <w:r w:rsidRPr="00D40810">
        <w:rPr>
          <w:szCs w:val="28"/>
        </w:rPr>
        <w:t xml:space="preserve">усердие </w:t>
      </w:r>
      <w:r w:rsidR="006F4E30" w:rsidRPr="00D40810">
        <w:rPr>
          <w:szCs w:val="28"/>
        </w:rPr>
        <w:t xml:space="preserve">— </w:t>
      </w:r>
      <w:r w:rsidRPr="00D40810">
        <w:rPr>
          <w:szCs w:val="28"/>
        </w:rPr>
        <w:t>большое старание в службе;</w:t>
      </w:r>
    </w:p>
    <w:p w:rsidR="001335E5" w:rsidRPr="00D40810" w:rsidRDefault="001335E5" w:rsidP="00D40810">
      <w:pPr>
        <w:numPr>
          <w:ilvl w:val="0"/>
          <w:numId w:val="16"/>
        </w:numPr>
        <w:tabs>
          <w:tab w:val="clear" w:pos="1418"/>
          <w:tab w:val="num" w:pos="0"/>
        </w:tabs>
        <w:ind w:left="0"/>
        <w:rPr>
          <w:szCs w:val="28"/>
        </w:rPr>
      </w:pPr>
      <w:r w:rsidRPr="00D40810">
        <w:rPr>
          <w:szCs w:val="28"/>
        </w:rPr>
        <w:t xml:space="preserve">отличие в службе </w:t>
      </w:r>
      <w:r w:rsidR="006F4E30" w:rsidRPr="00D40810">
        <w:rPr>
          <w:szCs w:val="28"/>
        </w:rPr>
        <w:t xml:space="preserve">— </w:t>
      </w:r>
      <w:r w:rsidRPr="00D40810">
        <w:rPr>
          <w:szCs w:val="28"/>
        </w:rPr>
        <w:t>исполнение служебных обязанностей, выделяющее военнослужащего среди других, заслуживающее всеобщего одобрения и награды.</w:t>
      </w:r>
    </w:p>
    <w:p w:rsidR="001335E5" w:rsidRPr="00D40810" w:rsidRDefault="001335E5" w:rsidP="00D40810">
      <w:pPr>
        <w:rPr>
          <w:szCs w:val="28"/>
        </w:rPr>
      </w:pPr>
      <w:r w:rsidRPr="00D40810">
        <w:rPr>
          <w:szCs w:val="28"/>
        </w:rPr>
        <w:t xml:space="preserve">Права командиров (начальников) по применению различных видов поощрений дифференцированы в зависимости от их служебно-должностного положения, </w:t>
      </w:r>
      <w:r w:rsidR="006565EE" w:rsidRPr="00D40810">
        <w:rPr>
          <w:szCs w:val="28"/>
        </w:rPr>
        <w:t>то есть</w:t>
      </w:r>
      <w:r w:rsidRPr="00D40810">
        <w:rPr>
          <w:szCs w:val="28"/>
        </w:rPr>
        <w:t xml:space="preserve"> занимаемой воинской должности (должности) и воинского звания.</w:t>
      </w:r>
    </w:p>
    <w:p w:rsidR="001335E5" w:rsidRPr="00D40810" w:rsidRDefault="001335E5" w:rsidP="00D40810">
      <w:pPr>
        <w:rPr>
          <w:szCs w:val="28"/>
        </w:rPr>
      </w:pPr>
      <w:r w:rsidRPr="00D40810">
        <w:rPr>
          <w:szCs w:val="28"/>
        </w:rPr>
        <w:t>Когда командир (начальник) считает, что предоставленных ему прав недостаточно, он может ходатайствовать о поощрении отличившихся военнослужащих властью старшего командира (начальника).</w:t>
      </w:r>
    </w:p>
    <w:p w:rsidR="00E059E0" w:rsidRPr="00D40810" w:rsidRDefault="001335E5" w:rsidP="00D40810">
      <w:pPr>
        <w:rPr>
          <w:szCs w:val="28"/>
        </w:rPr>
      </w:pPr>
      <w:r w:rsidRPr="00D40810">
        <w:rPr>
          <w:szCs w:val="28"/>
        </w:rPr>
        <w:t xml:space="preserve">Все меры поощрений можно разделить на общие и специальные. Первые в соответствии с законодательством установлены для всех граждан Российской Федерации, и к ним относятся поощрения в виде награждения орденами и медалями, присвоения почетных званий, присуждения государственных премий. </w:t>
      </w:r>
    </w:p>
    <w:p w:rsidR="001335E5" w:rsidRPr="00D40810" w:rsidRDefault="001335E5" w:rsidP="00D40810">
      <w:pPr>
        <w:rPr>
          <w:szCs w:val="28"/>
        </w:rPr>
      </w:pPr>
      <w:r w:rsidRPr="00D40810">
        <w:rPr>
          <w:szCs w:val="28"/>
        </w:rPr>
        <w:t>В соответствии с Положением о государственных наградах Российской Федерации, утвержденным Указом Президента Российской Федерации от 2 марта 1994 г</w:t>
      </w:r>
      <w:r w:rsidR="00E059E0" w:rsidRPr="00D40810">
        <w:rPr>
          <w:szCs w:val="28"/>
        </w:rPr>
        <w:t>ода</w:t>
      </w:r>
      <w:r w:rsidRPr="00D40810">
        <w:rPr>
          <w:szCs w:val="28"/>
        </w:rPr>
        <w:t xml:space="preserve"> </w:t>
      </w:r>
      <w:r w:rsidR="00E059E0" w:rsidRPr="00D40810">
        <w:rPr>
          <w:szCs w:val="28"/>
        </w:rPr>
        <w:t>№</w:t>
      </w:r>
      <w:r w:rsidRPr="00D40810">
        <w:rPr>
          <w:szCs w:val="28"/>
        </w:rPr>
        <w:t xml:space="preserve"> 442</w:t>
      </w:r>
      <w:r w:rsidR="00E059E0" w:rsidRPr="00D40810">
        <w:rPr>
          <w:rStyle w:val="a5"/>
          <w:szCs w:val="28"/>
        </w:rPr>
        <w:footnoteReference w:id="26"/>
      </w:r>
      <w:r w:rsidRPr="00D40810">
        <w:rPr>
          <w:szCs w:val="28"/>
        </w:rPr>
        <w:t>, положениями о почетных званиях, утвержденными Указом Президента Российской Федерации от 30 декабря 1995 г</w:t>
      </w:r>
      <w:r w:rsidR="00E80BB7" w:rsidRPr="00D40810">
        <w:rPr>
          <w:szCs w:val="28"/>
        </w:rPr>
        <w:t>ода</w:t>
      </w:r>
      <w:r w:rsidRPr="00D40810">
        <w:rPr>
          <w:szCs w:val="28"/>
        </w:rPr>
        <w:t xml:space="preserve"> </w:t>
      </w:r>
      <w:r w:rsidR="00E059E0" w:rsidRPr="00D40810">
        <w:rPr>
          <w:szCs w:val="28"/>
        </w:rPr>
        <w:t>№</w:t>
      </w:r>
      <w:r w:rsidRPr="00D40810">
        <w:rPr>
          <w:szCs w:val="28"/>
        </w:rPr>
        <w:t xml:space="preserve"> 1341</w:t>
      </w:r>
      <w:r w:rsidR="00E80BB7" w:rsidRPr="00D40810">
        <w:rPr>
          <w:rStyle w:val="a5"/>
          <w:szCs w:val="28"/>
        </w:rPr>
        <w:footnoteReference w:id="27"/>
      </w:r>
      <w:r w:rsidRPr="00D40810">
        <w:rPr>
          <w:szCs w:val="28"/>
        </w:rPr>
        <w:t xml:space="preserve">, отдельными государственными наградами и почетными званиями могут поощряться только военнослужащие, например: орденами </w:t>
      </w:r>
      <w:r w:rsidR="006F4E30" w:rsidRPr="00D40810">
        <w:rPr>
          <w:szCs w:val="28"/>
        </w:rPr>
        <w:t xml:space="preserve">— </w:t>
      </w:r>
      <w:r w:rsidRPr="00D40810">
        <w:rPr>
          <w:szCs w:val="28"/>
        </w:rPr>
        <w:t xml:space="preserve">Жукова, </w:t>
      </w:r>
      <w:r w:rsidR="006F4E30" w:rsidRPr="00D40810">
        <w:rPr>
          <w:szCs w:val="28"/>
        </w:rPr>
        <w:t>«</w:t>
      </w:r>
      <w:r w:rsidRPr="00D40810">
        <w:rPr>
          <w:szCs w:val="28"/>
        </w:rPr>
        <w:t>За военные заслуги</w:t>
      </w:r>
      <w:r w:rsidR="006F4E30" w:rsidRPr="00D40810">
        <w:rPr>
          <w:szCs w:val="28"/>
        </w:rPr>
        <w:t>»</w:t>
      </w:r>
      <w:r w:rsidRPr="00D40810">
        <w:rPr>
          <w:szCs w:val="28"/>
        </w:rPr>
        <w:t xml:space="preserve">; военными орденами </w:t>
      </w:r>
      <w:r w:rsidR="006F4E30" w:rsidRPr="00D40810">
        <w:rPr>
          <w:szCs w:val="28"/>
        </w:rPr>
        <w:t xml:space="preserve">— </w:t>
      </w:r>
      <w:r w:rsidRPr="00D40810">
        <w:rPr>
          <w:szCs w:val="28"/>
        </w:rPr>
        <w:t xml:space="preserve">Святого Георгия, Суворова, Ушакова, Кутузова, Александра Невского, Нахимова; медалями </w:t>
      </w:r>
      <w:r w:rsidR="006F4E30" w:rsidRPr="00D40810">
        <w:rPr>
          <w:szCs w:val="28"/>
        </w:rPr>
        <w:t xml:space="preserve">— </w:t>
      </w:r>
      <w:r w:rsidRPr="00D40810">
        <w:rPr>
          <w:szCs w:val="28"/>
        </w:rPr>
        <w:t xml:space="preserve">Суворова, Ушакова, Жукова; почетными званиями </w:t>
      </w:r>
      <w:r w:rsidR="006F4E30" w:rsidRPr="00D40810">
        <w:rPr>
          <w:szCs w:val="28"/>
        </w:rPr>
        <w:t>— «</w:t>
      </w:r>
      <w:r w:rsidRPr="00D40810">
        <w:rPr>
          <w:szCs w:val="28"/>
        </w:rPr>
        <w:t>Заслуженный военный специалист</w:t>
      </w:r>
      <w:r w:rsidR="006F4E30" w:rsidRPr="00D40810">
        <w:rPr>
          <w:szCs w:val="28"/>
        </w:rPr>
        <w:t>»</w:t>
      </w:r>
      <w:r w:rsidRPr="00D40810">
        <w:rPr>
          <w:szCs w:val="28"/>
        </w:rPr>
        <w:t xml:space="preserve">. Военнослужащие, проходящие военную службу в Вооруженных Силах, могут также награждаться наградами Министерства обороны Российской Федерации </w:t>
      </w:r>
      <w:r w:rsidR="006F4E30" w:rsidRPr="00D40810">
        <w:rPr>
          <w:szCs w:val="28"/>
        </w:rPr>
        <w:t xml:space="preserve">— </w:t>
      </w:r>
      <w:r w:rsidRPr="00D40810">
        <w:rPr>
          <w:szCs w:val="28"/>
        </w:rPr>
        <w:t xml:space="preserve">медалями </w:t>
      </w:r>
      <w:r w:rsidR="006F4E30" w:rsidRPr="00D40810">
        <w:rPr>
          <w:szCs w:val="28"/>
        </w:rPr>
        <w:t>«</w:t>
      </w:r>
      <w:r w:rsidRPr="00D40810">
        <w:rPr>
          <w:szCs w:val="28"/>
        </w:rPr>
        <w:t>За укрепление боевого содружества</w:t>
      </w:r>
      <w:r w:rsidR="006F4E30" w:rsidRPr="00D40810">
        <w:rPr>
          <w:szCs w:val="28"/>
        </w:rPr>
        <w:t>»</w:t>
      </w:r>
      <w:r w:rsidRPr="00D40810">
        <w:rPr>
          <w:szCs w:val="28"/>
        </w:rPr>
        <w:t xml:space="preserve"> и </w:t>
      </w:r>
      <w:r w:rsidR="006F4E30" w:rsidRPr="00D40810">
        <w:rPr>
          <w:szCs w:val="28"/>
        </w:rPr>
        <w:t>«</w:t>
      </w:r>
      <w:r w:rsidRPr="00D40810">
        <w:rPr>
          <w:szCs w:val="28"/>
        </w:rPr>
        <w:t>За отличие в военной службе</w:t>
      </w:r>
      <w:r w:rsidR="006F4E30" w:rsidRPr="00D40810">
        <w:rPr>
          <w:szCs w:val="28"/>
        </w:rPr>
        <w:t>»</w:t>
      </w:r>
      <w:r w:rsidRPr="00D40810">
        <w:rPr>
          <w:szCs w:val="28"/>
        </w:rPr>
        <w:t>.</w:t>
      </w:r>
    </w:p>
    <w:p w:rsidR="001335E5" w:rsidRPr="00D40810" w:rsidRDefault="001335E5" w:rsidP="00D40810">
      <w:pPr>
        <w:rPr>
          <w:szCs w:val="28"/>
        </w:rPr>
      </w:pPr>
      <w:r w:rsidRPr="00D40810">
        <w:rPr>
          <w:szCs w:val="28"/>
        </w:rPr>
        <w:t>Специальные меры поощрения установлены ДУ ВС РФ, они дифференцированы для различных категорий военнослужащих. Так, например, к солдатам, матросам, сержантам и старшинам, проходящим военную службу по контракту, могут применяться следующие меры поощрения:</w:t>
      </w:r>
    </w:p>
    <w:p w:rsidR="001335E5" w:rsidRPr="00D40810" w:rsidRDefault="001335E5" w:rsidP="00D40810">
      <w:pPr>
        <w:numPr>
          <w:ilvl w:val="0"/>
          <w:numId w:val="17"/>
        </w:numPr>
        <w:tabs>
          <w:tab w:val="clear" w:pos="1418"/>
        </w:tabs>
        <w:ind w:left="0"/>
        <w:rPr>
          <w:szCs w:val="28"/>
        </w:rPr>
      </w:pPr>
      <w:r w:rsidRPr="00D40810">
        <w:rPr>
          <w:szCs w:val="28"/>
        </w:rPr>
        <w:t>снятие ранее наложенного взыскания;</w:t>
      </w:r>
    </w:p>
    <w:p w:rsidR="001335E5" w:rsidRPr="00D40810" w:rsidRDefault="001335E5" w:rsidP="00D40810">
      <w:pPr>
        <w:numPr>
          <w:ilvl w:val="0"/>
          <w:numId w:val="17"/>
        </w:numPr>
        <w:tabs>
          <w:tab w:val="clear" w:pos="1418"/>
        </w:tabs>
        <w:ind w:left="0"/>
        <w:rPr>
          <w:szCs w:val="28"/>
        </w:rPr>
      </w:pPr>
      <w:r w:rsidRPr="00D40810">
        <w:rPr>
          <w:szCs w:val="28"/>
        </w:rPr>
        <w:t>объявление благодарности; награждение грамотами, ценными подарками или деньгами; награждение личной фотографией военнослужащего, снятого при развернутом Боевом Знамени воинской части; присвоение солдатам, матросам воинского звания ефрейтора (старшего матроса); присвоение сержантам (старшинам) очередного воинского звания на одну ступень выше воинского звания, предусмотренного по штатной воинской должности; награждение нагрудным знаком отличника; занесение в Книгу почета воинской части (корабля) фамилии военнослужащего.</w:t>
      </w:r>
    </w:p>
    <w:p w:rsidR="001335E5" w:rsidRPr="00D40810" w:rsidRDefault="001335E5" w:rsidP="00D40810">
      <w:pPr>
        <w:rPr>
          <w:szCs w:val="28"/>
        </w:rPr>
      </w:pPr>
      <w:r w:rsidRPr="00D40810">
        <w:rPr>
          <w:szCs w:val="28"/>
        </w:rPr>
        <w:t>К офицерам применяются следующие меры поощрения:</w:t>
      </w:r>
    </w:p>
    <w:p w:rsidR="001335E5" w:rsidRPr="00D40810" w:rsidRDefault="001335E5" w:rsidP="00D40810">
      <w:pPr>
        <w:numPr>
          <w:ilvl w:val="0"/>
          <w:numId w:val="18"/>
        </w:numPr>
        <w:tabs>
          <w:tab w:val="clear" w:pos="1418"/>
        </w:tabs>
        <w:ind w:left="0"/>
        <w:rPr>
          <w:szCs w:val="28"/>
        </w:rPr>
      </w:pPr>
      <w:r w:rsidRPr="00D40810">
        <w:rPr>
          <w:szCs w:val="28"/>
        </w:rPr>
        <w:t>снятие ранее наложенного дисциплинарного взыскания;</w:t>
      </w:r>
    </w:p>
    <w:p w:rsidR="001335E5" w:rsidRPr="00D40810" w:rsidRDefault="001335E5" w:rsidP="00D40810">
      <w:pPr>
        <w:numPr>
          <w:ilvl w:val="0"/>
          <w:numId w:val="18"/>
        </w:numPr>
        <w:tabs>
          <w:tab w:val="clear" w:pos="1418"/>
        </w:tabs>
        <w:ind w:left="0"/>
        <w:rPr>
          <w:szCs w:val="28"/>
        </w:rPr>
      </w:pPr>
      <w:r w:rsidRPr="00D40810">
        <w:rPr>
          <w:szCs w:val="28"/>
        </w:rPr>
        <w:t>объявление благодарности;</w:t>
      </w:r>
    </w:p>
    <w:p w:rsidR="001335E5" w:rsidRPr="00D40810" w:rsidRDefault="001335E5" w:rsidP="00D40810">
      <w:pPr>
        <w:numPr>
          <w:ilvl w:val="0"/>
          <w:numId w:val="18"/>
        </w:numPr>
        <w:tabs>
          <w:tab w:val="clear" w:pos="1418"/>
        </w:tabs>
        <w:ind w:left="0"/>
        <w:rPr>
          <w:szCs w:val="28"/>
        </w:rPr>
      </w:pPr>
      <w:r w:rsidRPr="00D40810">
        <w:rPr>
          <w:szCs w:val="28"/>
        </w:rPr>
        <w:t>награждение грамотами, ценными подарками или деньгами; занесение в Книгу почета воинской части (корабля) фамилий офицеров; досрочное присвоение очередного воинского звания, присвоение очередного воинского звания до майора, капитана 3 ранга включительно на одну ступень выше воинского звания, предусмотренного по занимаемой штатной должности;</w:t>
      </w:r>
    </w:p>
    <w:p w:rsidR="001335E5" w:rsidRPr="00D40810" w:rsidRDefault="001335E5" w:rsidP="00D40810">
      <w:pPr>
        <w:numPr>
          <w:ilvl w:val="0"/>
          <w:numId w:val="18"/>
        </w:numPr>
        <w:tabs>
          <w:tab w:val="clear" w:pos="1418"/>
        </w:tabs>
        <w:ind w:left="0"/>
        <w:rPr>
          <w:szCs w:val="28"/>
        </w:rPr>
      </w:pPr>
      <w:r w:rsidRPr="00D40810">
        <w:rPr>
          <w:szCs w:val="28"/>
        </w:rPr>
        <w:t>награждение именным холодным и огнестрельным оружием.</w:t>
      </w:r>
    </w:p>
    <w:p w:rsidR="00E80BB7" w:rsidRPr="00D40810" w:rsidRDefault="00E80BB7" w:rsidP="00D40810">
      <w:pPr>
        <w:rPr>
          <w:szCs w:val="28"/>
        </w:rPr>
      </w:pPr>
      <w:r w:rsidRPr="00D40810">
        <w:rPr>
          <w:szCs w:val="28"/>
        </w:rPr>
        <w:t>Рассмотрим более подробно награждение оружием, так как этот вид поощрения вызывает определенные правовые проблемы.</w:t>
      </w:r>
    </w:p>
    <w:p w:rsidR="00E80BB7" w:rsidRPr="00D40810" w:rsidRDefault="00E80BB7" w:rsidP="00D40810">
      <w:pPr>
        <w:rPr>
          <w:szCs w:val="28"/>
        </w:rPr>
      </w:pPr>
      <w:r w:rsidRPr="00D40810">
        <w:rPr>
          <w:szCs w:val="28"/>
        </w:rPr>
        <w:t>Вручение военнослужащему оружия в качестве награды уже больше двух столетий считается одним из самых почетных поощрений. Эта награда исключительно русская, не имеющая аналогов ни в одной армии мира. Ею удостаивали только офицеров, генералов и адмиралов, при этом вручалось лишь холодное оружие.</w:t>
      </w:r>
    </w:p>
    <w:p w:rsidR="00E80BB7" w:rsidRPr="00D40810" w:rsidRDefault="00E80BB7" w:rsidP="00D40810">
      <w:pPr>
        <w:rPr>
          <w:szCs w:val="28"/>
        </w:rPr>
      </w:pPr>
      <w:r w:rsidRPr="00D40810">
        <w:rPr>
          <w:szCs w:val="28"/>
        </w:rPr>
        <w:t>В настоящее время в Российской Федерации по данному вопросу, помимо вышеупомянутого ДУ ВС РФ, действуют следующие нормативные правовые акты:</w:t>
      </w:r>
    </w:p>
    <w:p w:rsidR="00E80BB7" w:rsidRPr="00D40810" w:rsidRDefault="00E80BB7" w:rsidP="00D40810">
      <w:pPr>
        <w:numPr>
          <w:ilvl w:val="0"/>
          <w:numId w:val="19"/>
        </w:numPr>
        <w:tabs>
          <w:tab w:val="clear" w:pos="1418"/>
          <w:tab w:val="num" w:pos="0"/>
        </w:tabs>
        <w:ind w:left="0"/>
        <w:rPr>
          <w:szCs w:val="28"/>
        </w:rPr>
      </w:pPr>
      <w:r w:rsidRPr="00D40810">
        <w:rPr>
          <w:szCs w:val="28"/>
        </w:rPr>
        <w:t>Федеральный закон «Об оружии» от 13 декабря 1996 года № 150-ФЗ (с последующими изменениями)</w:t>
      </w:r>
      <w:r w:rsidR="00F30100" w:rsidRPr="00D40810">
        <w:rPr>
          <w:rStyle w:val="a5"/>
          <w:szCs w:val="28"/>
        </w:rPr>
        <w:footnoteReference w:id="28"/>
      </w:r>
      <w:r w:rsidRPr="00D40810">
        <w:rPr>
          <w:szCs w:val="28"/>
        </w:rPr>
        <w:t>;</w:t>
      </w:r>
    </w:p>
    <w:p w:rsidR="00E80BB7" w:rsidRPr="00D40810" w:rsidRDefault="00E80BB7" w:rsidP="00D40810">
      <w:pPr>
        <w:numPr>
          <w:ilvl w:val="0"/>
          <w:numId w:val="19"/>
        </w:numPr>
        <w:tabs>
          <w:tab w:val="clear" w:pos="1418"/>
          <w:tab w:val="num" w:pos="0"/>
        </w:tabs>
        <w:ind w:left="0"/>
        <w:rPr>
          <w:szCs w:val="28"/>
        </w:rPr>
      </w:pPr>
      <w:r w:rsidRPr="00D40810">
        <w:rPr>
          <w:szCs w:val="28"/>
        </w:rPr>
        <w:t>постановление Правительства Российской Федерации «О мерах по регулированию оборота гражданского и служебного оружия и патронов к нему на территории Российской Федерации» от 21 июля 1998 года № 814 (с последующими изменениями)</w:t>
      </w:r>
      <w:r w:rsidR="00F30100" w:rsidRPr="00D40810">
        <w:rPr>
          <w:rStyle w:val="a5"/>
          <w:szCs w:val="28"/>
        </w:rPr>
        <w:footnoteReference w:id="29"/>
      </w:r>
      <w:r w:rsidRPr="00D40810">
        <w:rPr>
          <w:szCs w:val="28"/>
        </w:rPr>
        <w:t>;</w:t>
      </w:r>
    </w:p>
    <w:p w:rsidR="00E80BB7" w:rsidRPr="00D40810" w:rsidRDefault="00E80BB7" w:rsidP="00D40810">
      <w:pPr>
        <w:numPr>
          <w:ilvl w:val="0"/>
          <w:numId w:val="19"/>
        </w:numPr>
        <w:tabs>
          <w:tab w:val="clear" w:pos="1418"/>
          <w:tab w:val="num" w:pos="0"/>
        </w:tabs>
        <w:ind w:left="0"/>
        <w:rPr>
          <w:szCs w:val="28"/>
        </w:rPr>
      </w:pPr>
      <w:r w:rsidRPr="00D40810">
        <w:rPr>
          <w:szCs w:val="28"/>
        </w:rPr>
        <w:t>постановление Правительства Российской Федерации «Об утверждении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от 15 октября 1997 года № 1314 (с последующими изменениями)</w:t>
      </w:r>
      <w:r w:rsidR="00F30100" w:rsidRPr="00D40810">
        <w:rPr>
          <w:rStyle w:val="a5"/>
          <w:szCs w:val="28"/>
        </w:rPr>
        <w:footnoteReference w:id="30"/>
      </w:r>
      <w:r w:rsidRPr="00D40810">
        <w:rPr>
          <w:szCs w:val="28"/>
        </w:rPr>
        <w:t>;</w:t>
      </w:r>
    </w:p>
    <w:p w:rsidR="00E80BB7" w:rsidRPr="00D40810" w:rsidRDefault="00E80BB7" w:rsidP="00D40810">
      <w:pPr>
        <w:numPr>
          <w:ilvl w:val="0"/>
          <w:numId w:val="19"/>
        </w:numPr>
        <w:tabs>
          <w:tab w:val="clear" w:pos="1418"/>
          <w:tab w:val="num" w:pos="0"/>
        </w:tabs>
        <w:ind w:left="0"/>
        <w:rPr>
          <w:szCs w:val="28"/>
        </w:rPr>
      </w:pPr>
      <w:r w:rsidRPr="00D40810">
        <w:rPr>
          <w:szCs w:val="28"/>
        </w:rPr>
        <w:t>приказ МВД России «О мерах по реализации постановления Правительства Российской Федерации от 21 июля 1998 года № 814» от 12 апреля 1999 года № 288 (с последующими изменениями).</w:t>
      </w:r>
    </w:p>
    <w:p w:rsidR="00E80BB7" w:rsidRPr="00D40810" w:rsidRDefault="00E80BB7" w:rsidP="00D40810">
      <w:pPr>
        <w:rPr>
          <w:szCs w:val="28"/>
        </w:rPr>
      </w:pPr>
      <w:r w:rsidRPr="00D40810">
        <w:rPr>
          <w:szCs w:val="28"/>
        </w:rPr>
        <w:t>В структуре органов внутренних дел по данному вопросу действуют следующие нормативные правовые акты:</w:t>
      </w:r>
    </w:p>
    <w:p w:rsidR="00E80BB7" w:rsidRPr="00D40810" w:rsidRDefault="00E80BB7" w:rsidP="00D40810">
      <w:pPr>
        <w:numPr>
          <w:ilvl w:val="0"/>
          <w:numId w:val="19"/>
        </w:numPr>
        <w:tabs>
          <w:tab w:val="clear" w:pos="1418"/>
          <w:tab w:val="num" w:pos="0"/>
        </w:tabs>
        <w:ind w:left="0"/>
        <w:rPr>
          <w:szCs w:val="28"/>
        </w:rPr>
      </w:pPr>
      <w:r w:rsidRPr="00D40810">
        <w:rPr>
          <w:szCs w:val="28"/>
        </w:rPr>
        <w:t>приказ МВД России «Об утверждении Инструкции о порядке награждения, вручения, хранения и ношения наградного оружия в системе Министерства внутренних дел Российской Федерации» от 29 декабря 2000 года № 1328 (с изменениями от 10 августа 2001 года)</w:t>
      </w:r>
      <w:r w:rsidR="00F30100" w:rsidRPr="00D40810">
        <w:rPr>
          <w:rStyle w:val="a5"/>
          <w:szCs w:val="28"/>
        </w:rPr>
        <w:footnoteReference w:id="31"/>
      </w:r>
      <w:r w:rsidRPr="00D40810">
        <w:rPr>
          <w:szCs w:val="28"/>
        </w:rPr>
        <w:t>;</w:t>
      </w:r>
    </w:p>
    <w:p w:rsidR="00E80BB7" w:rsidRPr="00D40810" w:rsidRDefault="00E80BB7" w:rsidP="00D40810">
      <w:pPr>
        <w:numPr>
          <w:ilvl w:val="0"/>
          <w:numId w:val="19"/>
        </w:numPr>
        <w:tabs>
          <w:tab w:val="clear" w:pos="1418"/>
          <w:tab w:val="num" w:pos="0"/>
        </w:tabs>
        <w:ind w:left="0"/>
        <w:rPr>
          <w:szCs w:val="28"/>
        </w:rPr>
      </w:pPr>
      <w:r w:rsidRPr="00D40810">
        <w:rPr>
          <w:szCs w:val="28"/>
        </w:rPr>
        <w:t>приказ МВД России «Об утверждении Положения о наградном оружии в системе МВД России» от 20 июля 1998 года № 441</w:t>
      </w:r>
      <w:r w:rsidR="005A69AC" w:rsidRPr="00D40810">
        <w:rPr>
          <w:rStyle w:val="a5"/>
          <w:szCs w:val="28"/>
        </w:rPr>
        <w:footnoteReference w:id="32"/>
      </w:r>
      <w:r w:rsidRPr="00D40810">
        <w:rPr>
          <w:szCs w:val="28"/>
        </w:rPr>
        <w:t>.</w:t>
      </w:r>
    </w:p>
    <w:p w:rsidR="00E80BB7" w:rsidRPr="00D40810" w:rsidRDefault="00E80BB7" w:rsidP="00D40810">
      <w:pPr>
        <w:rPr>
          <w:szCs w:val="28"/>
        </w:rPr>
      </w:pPr>
      <w:r w:rsidRPr="00D40810">
        <w:rPr>
          <w:szCs w:val="28"/>
        </w:rPr>
        <w:t xml:space="preserve">В Министерстве обороны Российской Федерации, как ни странно, нормативные акты, которые бы регулировали вопросы, связанные с выдачей, ношением и хранением наградного оружия, отсутствуют. Ранее в данной сфере действовали приказы Министра обороны СССР 1962 года № 56 («Правила ношения и хранения огнестрельного оружия военнослужащими Вооруженных Сил») и 1990 </w:t>
      </w:r>
      <w:r w:rsidR="001247EF" w:rsidRPr="00D40810">
        <w:rPr>
          <w:szCs w:val="28"/>
        </w:rPr>
        <w:t>года</w:t>
      </w:r>
      <w:r w:rsidRPr="00D40810">
        <w:rPr>
          <w:szCs w:val="28"/>
        </w:rPr>
        <w:t xml:space="preserve"> № 510, однако они были признаны утратившими силу в соответствии с приказом Министра обороны Российской Федерации от 17 апреля 2000 </w:t>
      </w:r>
      <w:r w:rsidR="001247EF" w:rsidRPr="00D40810">
        <w:rPr>
          <w:szCs w:val="28"/>
        </w:rPr>
        <w:t>года</w:t>
      </w:r>
      <w:r w:rsidRPr="00D40810">
        <w:rPr>
          <w:szCs w:val="28"/>
        </w:rPr>
        <w:t xml:space="preserve"> № 186. Приказ Министра обороны Российской Федерации «Об организации учета, хранения и выдачи стрелкового оружия и боеприпасов к нему, а также инженерных боеприпасов в Вооруженных Силах Российской Федерации» от 28 февраля 1996 </w:t>
      </w:r>
      <w:r w:rsidR="001247EF" w:rsidRPr="00D40810">
        <w:rPr>
          <w:szCs w:val="28"/>
        </w:rPr>
        <w:t>года</w:t>
      </w:r>
      <w:r w:rsidRPr="00D40810">
        <w:rPr>
          <w:szCs w:val="28"/>
        </w:rPr>
        <w:t xml:space="preserve"> № 90 также не содержит норм, регулирующих порядок обращения наградного оружия.</w:t>
      </w:r>
    </w:p>
    <w:p w:rsidR="00E80BB7" w:rsidRPr="00D40810" w:rsidRDefault="00E80BB7" w:rsidP="00D40810">
      <w:pPr>
        <w:rPr>
          <w:szCs w:val="28"/>
        </w:rPr>
      </w:pPr>
      <w:r w:rsidRPr="00D40810">
        <w:rPr>
          <w:szCs w:val="28"/>
        </w:rPr>
        <w:t>В декабре 2003 года в Федеральный закон «Об оружии» были внесены изменения, касающиеся наградного оружия. Причин тому было несколько. В частности, ранее наградным мог стать любой неавтоматический пистолет, и отечественный, и импортный, и даже с различными приспособлениями типа глушителя или прибора ночного видения. В этом плане ограничения четко не были установлены</w:t>
      </w:r>
      <w:r w:rsidRPr="00D40810">
        <w:rPr>
          <w:rStyle w:val="a5"/>
          <w:szCs w:val="28"/>
        </w:rPr>
        <w:footnoteReference w:id="33"/>
      </w:r>
      <w:r w:rsidRPr="00D40810">
        <w:rPr>
          <w:szCs w:val="28"/>
        </w:rPr>
        <w:t>.</w:t>
      </w:r>
    </w:p>
    <w:p w:rsidR="00E80BB7" w:rsidRPr="00D40810" w:rsidRDefault="00E80BB7" w:rsidP="00D40810">
      <w:pPr>
        <w:rPr>
          <w:szCs w:val="28"/>
        </w:rPr>
      </w:pPr>
      <w:r w:rsidRPr="00D40810">
        <w:rPr>
          <w:szCs w:val="28"/>
        </w:rPr>
        <w:t xml:space="preserve">В настоящее время в ст. 20.1 Федерального закона «Об оружии» дается четкое определение: «наградное оружие </w:t>
      </w:r>
      <w:r w:rsidR="001F3FF5" w:rsidRPr="00D40810">
        <w:rPr>
          <w:szCs w:val="28"/>
        </w:rPr>
        <w:t>–</w:t>
      </w:r>
      <w:r w:rsidRPr="00D40810">
        <w:rPr>
          <w:szCs w:val="28"/>
        </w:rPr>
        <w:t xml:space="preserve">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 Таким образом, круг лиц, которым может быть вручено наградное оружие, расширен: теперь ими могут стать и невоеннослужащие. По мнению законодателя, такая норма права будет способствовать повышению патриотизма и укреплению авторитета государственной власти</w:t>
      </w:r>
      <w:r w:rsidR="001F3FF5" w:rsidRPr="00D40810">
        <w:rPr>
          <w:rStyle w:val="a5"/>
          <w:szCs w:val="28"/>
        </w:rPr>
        <w:footnoteReference w:id="34"/>
      </w:r>
      <w:r w:rsidRPr="00D40810">
        <w:rPr>
          <w:szCs w:val="28"/>
        </w:rPr>
        <w:t>.</w:t>
      </w:r>
    </w:p>
    <w:p w:rsidR="00E80BB7" w:rsidRPr="00D40810" w:rsidRDefault="00E80BB7" w:rsidP="00D40810">
      <w:pPr>
        <w:rPr>
          <w:szCs w:val="28"/>
        </w:rPr>
      </w:pPr>
      <w:r w:rsidRPr="00D40810">
        <w:rPr>
          <w:szCs w:val="28"/>
        </w:rPr>
        <w:t>Разрешение на хранение и ношение наградного оружия гражданами Российской Федерации выдается органами внутренних дел по месту жительства (аб. 2 ст. 20.1 Федерального закона «Об оружии»). В соответствии со ст. 16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утвержденных постановлением Правительства Российской Федерации от 15 октября 1997 г</w:t>
      </w:r>
      <w:r w:rsidR="00656583" w:rsidRPr="00D40810">
        <w:rPr>
          <w:szCs w:val="28"/>
        </w:rPr>
        <w:t>ода</w:t>
      </w:r>
      <w:r w:rsidRPr="00D40810">
        <w:rPr>
          <w:szCs w:val="28"/>
        </w:rPr>
        <w:t xml:space="preserve"> № 1314, разрешение на право хранения и ношения огнестрельного короткоствольного оружия, передаваемого сотрудникам государственных военизированных организаций, находящимся на пенсии, а также наградного оружия выдается органом внутренних дел по месту жительства указанных лиц в порядке, определяемом Министерством внутренних дел Российской Федерации.</w:t>
      </w:r>
    </w:p>
    <w:p w:rsidR="00E80BB7" w:rsidRPr="00D40810" w:rsidRDefault="00E80BB7" w:rsidP="00D40810">
      <w:pPr>
        <w:rPr>
          <w:szCs w:val="28"/>
        </w:rPr>
      </w:pPr>
      <w:r w:rsidRPr="00D40810">
        <w:rPr>
          <w:szCs w:val="28"/>
        </w:rPr>
        <w:t>В соответствии со ст. 28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w:t>
      </w:r>
      <w:r w:rsidR="00656583" w:rsidRPr="00D40810">
        <w:rPr>
          <w:szCs w:val="28"/>
        </w:rPr>
        <w:t>ода</w:t>
      </w:r>
      <w:r w:rsidRPr="00D40810">
        <w:rPr>
          <w:szCs w:val="28"/>
        </w:rPr>
        <w:t xml:space="preserve"> № 814, лица, получившие наградное оружие, обязаны в 2-недельный срок представить в органы внутренних дел по месту жительства оружие, заявление и наградные документы для регистрации оружия в порядке, установленном Министерством внутренних дел Российской Федерации.</w:t>
      </w:r>
    </w:p>
    <w:p w:rsidR="00E80BB7" w:rsidRPr="00D40810" w:rsidRDefault="00E80BB7" w:rsidP="00D40810">
      <w:pPr>
        <w:rPr>
          <w:szCs w:val="28"/>
        </w:rPr>
      </w:pPr>
      <w:r w:rsidRPr="00D40810">
        <w:rPr>
          <w:szCs w:val="28"/>
        </w:rPr>
        <w:t>Данный порядок установлен разд. IV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w:t>
      </w:r>
      <w:r w:rsidR="00656583" w:rsidRPr="00D40810">
        <w:rPr>
          <w:szCs w:val="28"/>
        </w:rPr>
        <w:t xml:space="preserve"> от 12 апреля 1999 года</w:t>
      </w:r>
      <w:r w:rsidRPr="00D40810">
        <w:rPr>
          <w:szCs w:val="28"/>
        </w:rPr>
        <w:t xml:space="preserve"> № 288.</w:t>
      </w:r>
    </w:p>
    <w:p w:rsidR="00E80BB7" w:rsidRPr="00D40810" w:rsidRDefault="00E80BB7" w:rsidP="00D40810">
      <w:pPr>
        <w:rPr>
          <w:szCs w:val="28"/>
        </w:rPr>
      </w:pPr>
      <w:r w:rsidRPr="00D40810">
        <w:rPr>
          <w:szCs w:val="28"/>
        </w:rPr>
        <w:t>Наградное оружие регистрируется после представления награжденным заявления, наградных документов: оригиналов указов Президента Российской Федерации, постановлений Правительства Российской Федерации, заверенных выписок из приказов руководителей государственных военизированных организаций Российской Федерации либо документов глав иностранных государств, глав правительств иностранных государств и заверенных копий их переводов, а также</w:t>
      </w:r>
      <w:r w:rsidR="00656583" w:rsidRPr="00D40810">
        <w:rPr>
          <w:szCs w:val="28"/>
        </w:rPr>
        <w:t xml:space="preserve"> двух фотокарточек размером 3×</w:t>
      </w:r>
      <w:r w:rsidRPr="00D40810">
        <w:rPr>
          <w:szCs w:val="28"/>
        </w:rPr>
        <w:t>4 см.</w:t>
      </w:r>
    </w:p>
    <w:p w:rsidR="00E80BB7" w:rsidRPr="00D40810" w:rsidRDefault="00E80BB7" w:rsidP="00D40810">
      <w:pPr>
        <w:rPr>
          <w:szCs w:val="28"/>
        </w:rPr>
      </w:pPr>
      <w:r w:rsidRPr="00D40810">
        <w:rPr>
          <w:szCs w:val="28"/>
        </w:rPr>
        <w:t>Оружие, приобретенное за пределами Российской Федерации, за исключением приобретенного в целях коллекционирования, ставится на учет в органе внутренних дел по предъявлении владельцем такого оружия заявления, дубликата разрешения на его ввоз в Российскую Федерацию с отметкой таможенного органа Российской Федерации и сертификата соответствия.</w:t>
      </w:r>
    </w:p>
    <w:p w:rsidR="00E80BB7" w:rsidRPr="00D40810" w:rsidRDefault="00E80BB7" w:rsidP="00D40810">
      <w:pPr>
        <w:rPr>
          <w:szCs w:val="28"/>
        </w:rPr>
      </w:pPr>
      <w:r w:rsidRPr="00D40810">
        <w:rPr>
          <w:szCs w:val="28"/>
        </w:rPr>
        <w:t>Регистрация короткоствольного оружия, переданного военнослужащим и сотрудникам государственных военизированных организаций, находящимся на пенсии, производится по месту их регистрации органами внутренних дел после представления:</w:t>
      </w:r>
    </w:p>
    <w:p w:rsidR="00E80BB7" w:rsidRPr="00D40810" w:rsidRDefault="00E80BB7" w:rsidP="00D40810">
      <w:pPr>
        <w:numPr>
          <w:ilvl w:val="0"/>
          <w:numId w:val="20"/>
        </w:numPr>
        <w:tabs>
          <w:tab w:val="clear" w:pos="709"/>
          <w:tab w:val="num" w:pos="0"/>
        </w:tabs>
        <w:ind w:left="0"/>
        <w:rPr>
          <w:szCs w:val="28"/>
        </w:rPr>
      </w:pPr>
      <w:r w:rsidRPr="00D40810">
        <w:rPr>
          <w:szCs w:val="28"/>
        </w:rPr>
        <w:t>заявления, в котором указываются: фамилия, имя, отчество награжденного, дата его рождения, адреса постоянного и временного проживания, сведения о паспорте, место работы и должность до увольнения, вид и модель каждой единицы оружия;</w:t>
      </w:r>
    </w:p>
    <w:p w:rsidR="00E80BB7" w:rsidRPr="00D40810" w:rsidRDefault="00E80BB7" w:rsidP="00D40810">
      <w:pPr>
        <w:numPr>
          <w:ilvl w:val="0"/>
          <w:numId w:val="20"/>
        </w:numPr>
        <w:tabs>
          <w:tab w:val="clear" w:pos="709"/>
          <w:tab w:val="num" w:pos="0"/>
        </w:tabs>
        <w:ind w:left="0"/>
        <w:rPr>
          <w:szCs w:val="28"/>
        </w:rPr>
      </w:pPr>
      <w:r w:rsidRPr="00D40810">
        <w:rPr>
          <w:szCs w:val="28"/>
        </w:rPr>
        <w:t>заверенной копии приказа руководителя государственной военизированной организации;</w:t>
      </w:r>
    </w:p>
    <w:p w:rsidR="00E80BB7" w:rsidRPr="00D40810" w:rsidRDefault="00E80BB7" w:rsidP="00D40810">
      <w:pPr>
        <w:numPr>
          <w:ilvl w:val="0"/>
          <w:numId w:val="20"/>
        </w:numPr>
        <w:tabs>
          <w:tab w:val="clear" w:pos="709"/>
          <w:tab w:val="num" w:pos="0"/>
        </w:tabs>
        <w:ind w:left="0"/>
        <w:rPr>
          <w:szCs w:val="28"/>
        </w:rPr>
      </w:pPr>
      <w:r w:rsidRPr="00D40810">
        <w:rPr>
          <w:szCs w:val="28"/>
        </w:rPr>
        <w:t>приходно-расходного документа, выданного соответствующей службой вооружения государственной военизированной организации;</w:t>
      </w:r>
    </w:p>
    <w:p w:rsidR="00E80BB7" w:rsidRPr="00D40810" w:rsidRDefault="00E80BB7" w:rsidP="00D40810">
      <w:pPr>
        <w:numPr>
          <w:ilvl w:val="0"/>
          <w:numId w:val="20"/>
        </w:numPr>
        <w:tabs>
          <w:tab w:val="clear" w:pos="709"/>
          <w:tab w:val="num" w:pos="0"/>
        </w:tabs>
        <w:ind w:left="0"/>
        <w:rPr>
          <w:szCs w:val="28"/>
        </w:rPr>
      </w:pPr>
      <w:r w:rsidRPr="00D40810">
        <w:rPr>
          <w:szCs w:val="28"/>
        </w:rPr>
        <w:t>протокола контрольного отстрела огнестрельного оружия с нарезным стволом;</w:t>
      </w:r>
    </w:p>
    <w:p w:rsidR="00E80BB7" w:rsidRPr="00D40810" w:rsidRDefault="00E80BB7" w:rsidP="00D40810">
      <w:pPr>
        <w:numPr>
          <w:ilvl w:val="0"/>
          <w:numId w:val="20"/>
        </w:numPr>
        <w:tabs>
          <w:tab w:val="clear" w:pos="709"/>
          <w:tab w:val="num" w:pos="0"/>
        </w:tabs>
        <w:ind w:left="0"/>
        <w:rPr>
          <w:szCs w:val="28"/>
        </w:rPr>
      </w:pPr>
      <w:r w:rsidRPr="00D40810">
        <w:rPr>
          <w:szCs w:val="28"/>
        </w:rPr>
        <w:t>медицинского заключения об отсутствии противопоказаний к владению оружием;</w:t>
      </w:r>
    </w:p>
    <w:p w:rsidR="00E80BB7" w:rsidRPr="00D40810" w:rsidRDefault="00E80BB7" w:rsidP="00D40810">
      <w:pPr>
        <w:numPr>
          <w:ilvl w:val="0"/>
          <w:numId w:val="20"/>
        </w:numPr>
        <w:tabs>
          <w:tab w:val="clear" w:pos="709"/>
          <w:tab w:val="num" w:pos="0"/>
        </w:tabs>
        <w:ind w:left="0"/>
        <w:rPr>
          <w:szCs w:val="28"/>
        </w:rPr>
      </w:pPr>
      <w:r w:rsidRPr="00D40810">
        <w:rPr>
          <w:szCs w:val="28"/>
        </w:rPr>
        <w:t>двух фотокарточек размером 3</w:t>
      </w:r>
      <w:r w:rsidR="005A2246" w:rsidRPr="00D40810">
        <w:rPr>
          <w:szCs w:val="28"/>
        </w:rPr>
        <w:t>×</w:t>
      </w:r>
      <w:r w:rsidRPr="00D40810">
        <w:rPr>
          <w:szCs w:val="28"/>
        </w:rPr>
        <w:t>4 см.</w:t>
      </w:r>
    </w:p>
    <w:p w:rsidR="00E80BB7" w:rsidRPr="00D40810" w:rsidRDefault="00E80BB7" w:rsidP="00D40810">
      <w:pPr>
        <w:rPr>
          <w:szCs w:val="28"/>
        </w:rPr>
      </w:pPr>
      <w:r w:rsidRPr="00D40810">
        <w:rPr>
          <w:szCs w:val="28"/>
        </w:rPr>
        <w:t>Одновременно с документами для регистрации граждане Российской Федерации представляют приобретенное оружие в органы внутренних дел для осмотра, который проводится сотрудником лицензионно-разрешительной работы на основании требований к техническому состоянию оружия и патронов, обеспечивающих их безопасное использование. При этом проверяется соответствие номерных данных оружия сведениям, указанным в дубликатах лицензий, приходно-расходных, транспортных и иных учетных документах.</w:t>
      </w:r>
    </w:p>
    <w:p w:rsidR="00E80BB7" w:rsidRPr="00D40810" w:rsidRDefault="00E80BB7" w:rsidP="00D40810">
      <w:pPr>
        <w:rPr>
          <w:szCs w:val="28"/>
        </w:rPr>
      </w:pPr>
      <w:r w:rsidRPr="00D40810">
        <w:rPr>
          <w:szCs w:val="28"/>
        </w:rPr>
        <w:t>Для получения разрешения, установленного ст. 20.1 Федерального закона «Об оружии», граждане Российской Федерации, не являющиеся военнослужащими и сотрудниками государственных военизированных организаций, обязаны предоставить в органы внутренних дел медицинское заключение, предусмотренное ст. 13 указанного Закона. Форма данного заключения установлена приказом Минздрава России «О медицинском освидетельствовании граждан для выдачи лицензии на право приобретения оружия» от 11 сентября 2000 г</w:t>
      </w:r>
      <w:r w:rsidR="005A2246" w:rsidRPr="00D40810">
        <w:rPr>
          <w:szCs w:val="28"/>
        </w:rPr>
        <w:t>ода</w:t>
      </w:r>
      <w:r w:rsidRPr="00D40810">
        <w:rPr>
          <w:szCs w:val="28"/>
        </w:rPr>
        <w:t xml:space="preserve"> № 344. В освидетельствовании принимают участие: врач-терапевт (участковый) с привлечением имеющейся медицинской документации, а также специалисты </w:t>
      </w:r>
      <w:r w:rsidR="005A2246" w:rsidRPr="00D40810">
        <w:rPr>
          <w:szCs w:val="28"/>
        </w:rPr>
        <w:t xml:space="preserve">— </w:t>
      </w:r>
      <w:r w:rsidRPr="00D40810">
        <w:rPr>
          <w:szCs w:val="28"/>
        </w:rPr>
        <w:t>психиатр, нарколог, окулист. В случае отсутствия специалистов в данном медицинском учреждении привлечение их осуществляется на договорной основе. Заключение специалистов утверждается клинико-экспертной комиссией медицинского учреждения и скрепляется печатью.</w:t>
      </w:r>
    </w:p>
    <w:p w:rsidR="00E80BB7" w:rsidRPr="00D40810" w:rsidRDefault="00E80BB7" w:rsidP="00D40810">
      <w:pPr>
        <w:rPr>
          <w:szCs w:val="28"/>
        </w:rPr>
      </w:pPr>
      <w:r w:rsidRPr="00D40810">
        <w:rPr>
          <w:szCs w:val="28"/>
        </w:rPr>
        <w:t>Виды, типы, модели боевого короткоствольного ручного стрелкового и холодного оружия, которым могут награждаться граждане Российской Федерации, а также порядок награждения указанным оружием устанавливаются Правительством Российской Федерации (аб. 3 ст. 20.1 Федерального закона «Об оружии»). К настоящему времени нормативного документа по данному вопросу Правительство Российской Федерации не приняло.</w:t>
      </w:r>
    </w:p>
    <w:p w:rsidR="00E80BB7" w:rsidRPr="00D40810" w:rsidRDefault="00E80BB7" w:rsidP="00D40810">
      <w:pPr>
        <w:rPr>
          <w:szCs w:val="28"/>
        </w:rPr>
      </w:pPr>
      <w:r w:rsidRPr="00D40810">
        <w:rPr>
          <w:szCs w:val="28"/>
        </w:rPr>
        <w:t>Продажа, дарение и наследование боевого короткоствольного ручного стрелкового наградного оружия не допускаются (аб. 4 ст. 20.1 Федерального закона «Об оружии»). Запрета на совершение вышеуказанных гражданско-правовых сделок с холодным оружием в данной норме Закона не содержится</w:t>
      </w:r>
      <w:r w:rsidR="005A2246" w:rsidRPr="00D40810">
        <w:rPr>
          <w:rStyle w:val="a5"/>
          <w:szCs w:val="28"/>
        </w:rPr>
        <w:footnoteReference w:id="35"/>
      </w:r>
      <w:r w:rsidRPr="00D40810">
        <w:rPr>
          <w:szCs w:val="28"/>
        </w:rPr>
        <w:t>.</w:t>
      </w:r>
    </w:p>
    <w:p w:rsidR="001335E5" w:rsidRPr="00D40810" w:rsidRDefault="001335E5" w:rsidP="00D40810">
      <w:pPr>
        <w:rPr>
          <w:szCs w:val="28"/>
        </w:rPr>
      </w:pPr>
      <w:r w:rsidRPr="00D40810">
        <w:rPr>
          <w:szCs w:val="28"/>
        </w:rPr>
        <w:t xml:space="preserve">В существующей в настоящее время системе поощрений очень велик субъективный фактор, поскольку применение мер поощрения является исключительной прерогативой администрации (командиров и начальников). В то же время в ходе военной реформы и перехода к профессиональной армии этот вопрос должен быть более четко регламентирован, </w:t>
      </w:r>
      <w:r w:rsidR="006565EE" w:rsidRPr="00D40810">
        <w:rPr>
          <w:szCs w:val="28"/>
        </w:rPr>
        <w:t>то есть</w:t>
      </w:r>
      <w:r w:rsidRPr="00D40810">
        <w:rPr>
          <w:szCs w:val="28"/>
        </w:rPr>
        <w:t xml:space="preserve"> должны быть нормативно закреплены критерии, при которых военнослужащие будут иметь право на поощрение: образцовое выполнение служебных обязанностей, продолжительная и безупречная служба, достижение положительных результатов с наименьшими затратами сил, времени и средств и др.</w:t>
      </w:r>
    </w:p>
    <w:p w:rsidR="001335E5" w:rsidRPr="00D40810" w:rsidRDefault="001335E5" w:rsidP="00D40810">
      <w:pPr>
        <w:rPr>
          <w:b/>
          <w:bCs/>
          <w:kern w:val="32"/>
          <w:szCs w:val="28"/>
        </w:rPr>
      </w:pPr>
    </w:p>
    <w:p w:rsidR="001247EF" w:rsidRPr="00D40810" w:rsidRDefault="00431B80" w:rsidP="00D40810">
      <w:pPr>
        <w:pStyle w:val="1"/>
        <w:ind w:firstLine="709"/>
        <w:jc w:val="both"/>
        <w:rPr>
          <w:rFonts w:cs="Times New Roman"/>
          <w:szCs w:val="28"/>
        </w:rPr>
      </w:pPr>
      <w:bookmarkStart w:id="6" w:name="_Toc161720416"/>
      <w:r w:rsidRPr="00D40810">
        <w:rPr>
          <w:rFonts w:cs="Times New Roman"/>
          <w:szCs w:val="28"/>
        </w:rPr>
        <w:t xml:space="preserve">2.2. </w:t>
      </w:r>
      <w:r w:rsidR="00424F60" w:rsidRPr="00D40810">
        <w:rPr>
          <w:rFonts w:cs="Times New Roman"/>
          <w:szCs w:val="28"/>
        </w:rPr>
        <w:t>Социально-правовые п</w:t>
      </w:r>
      <w:r w:rsidR="001247EF" w:rsidRPr="00D40810">
        <w:rPr>
          <w:rFonts w:cs="Times New Roman"/>
          <w:szCs w:val="28"/>
        </w:rPr>
        <w:t>роблемы материального обеспечения военнослужащих</w:t>
      </w:r>
      <w:bookmarkEnd w:id="6"/>
    </w:p>
    <w:p w:rsidR="001247EF" w:rsidRPr="00D40810" w:rsidRDefault="001247EF" w:rsidP="00D40810">
      <w:pPr>
        <w:rPr>
          <w:szCs w:val="28"/>
        </w:rPr>
      </w:pPr>
    </w:p>
    <w:p w:rsidR="001247EF" w:rsidRPr="00D40810" w:rsidRDefault="001247EF" w:rsidP="00D40810">
      <w:pPr>
        <w:rPr>
          <w:szCs w:val="28"/>
        </w:rPr>
      </w:pPr>
      <w:r w:rsidRPr="00D40810">
        <w:rPr>
          <w:szCs w:val="28"/>
        </w:rPr>
        <w:t>Отношение военнослужащих к выполнению своих обязанностей, а значит, боеготовность Вооруженных Сил, в значительной мере зависит от уровня социальной защищенности военнослужащих. Права военнослужащих призваны косвенно обеспечивать эффективность их деятельности путем реализации моральных и материальных стимулов. Под ними часто понимаются социальные гарантии (льготы), призванные компенсировать военнослужащим обусловленные особенностями военной службы ограничения некоторых прав и свобод. Одним из основных направлений функционирования системы социальной защиты военнослужащих является реализация прав и социальных гарантий военнослужащих относительно их материального обеспечения.</w:t>
      </w:r>
    </w:p>
    <w:p w:rsidR="001247EF" w:rsidRPr="00D40810" w:rsidRDefault="001247EF" w:rsidP="00D40810">
      <w:pPr>
        <w:rPr>
          <w:szCs w:val="28"/>
        </w:rPr>
      </w:pPr>
      <w:r w:rsidRPr="00D40810">
        <w:rPr>
          <w:szCs w:val="28"/>
        </w:rPr>
        <w:t>По своему содержанию материальное обеспечение имеет видовую дифференциацию: жилищное, денежное, продовольственное, вещевое, торгово-бытовое, медицинское, пенсионное и т. д.</w:t>
      </w:r>
    </w:p>
    <w:p w:rsidR="001247EF" w:rsidRPr="00D40810" w:rsidRDefault="001247EF" w:rsidP="00D40810">
      <w:pPr>
        <w:rPr>
          <w:szCs w:val="28"/>
        </w:rPr>
      </w:pPr>
      <w:r w:rsidRPr="00D40810">
        <w:rPr>
          <w:szCs w:val="28"/>
        </w:rPr>
        <w:t xml:space="preserve">Среди многих острых проблем, связанных с социальным обеспечением военнослужащих, жилищная проблема является кризисной, затрагивающей практически все социальные аспекты жизни современного российского общества. В настоящее время под </w:t>
      </w:r>
      <w:r w:rsidRPr="00D40810">
        <w:rPr>
          <w:i/>
          <w:iCs/>
          <w:szCs w:val="28"/>
        </w:rPr>
        <w:t>жилищным обеспечением</w:t>
      </w:r>
      <w:r w:rsidRPr="00D40810">
        <w:rPr>
          <w:szCs w:val="28"/>
        </w:rPr>
        <w:t xml:space="preserve"> военнослужащих понимается комплекс организационно-правовых мероприятий (механизм) по реализации субъективных прав граждан на жилище.</w:t>
      </w:r>
    </w:p>
    <w:p w:rsidR="001247EF" w:rsidRPr="00D40810" w:rsidRDefault="001247EF" w:rsidP="00D40810">
      <w:pPr>
        <w:rPr>
          <w:szCs w:val="28"/>
        </w:rPr>
      </w:pPr>
      <w:r w:rsidRPr="00D40810">
        <w:rPr>
          <w:szCs w:val="28"/>
        </w:rPr>
        <w:t>По данным начальника Приемной Министра обороны Российской Федерации, наибольшее количество обращений военнослужащих посвящено жилищным вопросам (общее число письменных обращений, поступивших в течение 2005 года в Приемную составило 54 798, и каждое пятое из них (12 723) по вопросам жилищного законодательства). При этом в течение 2005 года значительно увеличилось (в 1,5 раза по сравнению с 2004 годом) количество обращений по жилищной проблеме, что свидетельствует о росте социальной напряженности относительно жилищного вопроса среди военнослужащих</w:t>
      </w:r>
      <w:r w:rsidR="000522CA" w:rsidRPr="00D40810">
        <w:rPr>
          <w:rStyle w:val="a5"/>
          <w:szCs w:val="28"/>
        </w:rPr>
        <w:footnoteReference w:id="36"/>
      </w:r>
      <w:r w:rsidRPr="00D40810">
        <w:rPr>
          <w:szCs w:val="28"/>
        </w:rPr>
        <w:t>.</w:t>
      </w:r>
    </w:p>
    <w:p w:rsidR="001247EF" w:rsidRPr="00D40810" w:rsidRDefault="001247EF" w:rsidP="00D40810">
      <w:pPr>
        <w:rPr>
          <w:szCs w:val="28"/>
        </w:rPr>
      </w:pPr>
      <w:r w:rsidRPr="00D40810">
        <w:rPr>
          <w:szCs w:val="28"/>
        </w:rPr>
        <w:t>Анализ системы мотивации офицеров к службе показывает, что наряду с размером денежного довольствия обеспечение жильем является основным фактором мотивации офицеров к службе и улучшения кадровой обстановки в</w:t>
      </w:r>
      <w:r w:rsidR="00B8551E" w:rsidRPr="00D40810">
        <w:rPr>
          <w:szCs w:val="28"/>
        </w:rPr>
        <w:t xml:space="preserve"> </w:t>
      </w:r>
      <w:r w:rsidRPr="00D40810">
        <w:rPr>
          <w:szCs w:val="28"/>
        </w:rPr>
        <w:t>армии. Однако, несмотря на важность данного фактора мотивации офицеров к службе и стабилизации кадровой ситуации, в настоящее время в армии сложилась ситуация, когда не обеспечена жильем или нуждается в улучшении жилищных условий критическая масса семей офицеров. По данным Управления Президента Российской Федерации по работе с обращениями граждан, в Российской армии нет жилья у каждой третьей семьи офицера или прапорщика.</w:t>
      </w:r>
    </w:p>
    <w:p w:rsidR="001247EF" w:rsidRPr="00D40810" w:rsidRDefault="001247EF" w:rsidP="00D40810">
      <w:pPr>
        <w:rPr>
          <w:szCs w:val="28"/>
        </w:rPr>
      </w:pPr>
      <w:r w:rsidRPr="00D40810">
        <w:rPr>
          <w:szCs w:val="28"/>
        </w:rPr>
        <w:t xml:space="preserve">Такое положение в одной из самых важных сфер социальной защиты военнослужащих, по мнению специалистов, является причиной ряда </w:t>
      </w:r>
      <w:r w:rsidRPr="00D40810">
        <w:rPr>
          <w:i/>
          <w:iCs/>
          <w:szCs w:val="28"/>
        </w:rPr>
        <w:t>негативных социальных явлений</w:t>
      </w:r>
      <w:r w:rsidRPr="00D40810">
        <w:rPr>
          <w:szCs w:val="28"/>
        </w:rPr>
        <w:t xml:space="preserve"> в жизнедеятельности общества и армии: большинство военнослужащих, не получивших жилье от Минобороны России, несут серьезные материальные издержки в связи с явно недостаточным размером компенсации за поднаем жилья; социально-бытовая неустроенность влияет, кроме прочего, и на демографическую ситуацию среди офицеров (по данным Общероссийского профессионального союза военнослужащих, половина семей молодых военных не имеет детей, распадается до 40% браков, число офицеров-холостяков за последние пять лет увеличилось в 2,5 раза); растет финансовая нагрузка на бюджет Министерства обороны, поскольку отслуживший положенный срок офицер не может быть уволен без предоставления жилья и остается в распоряжении командира части, продолжает получать полож</w:t>
      </w:r>
      <w:r w:rsidR="00B8551E" w:rsidRPr="00D40810">
        <w:rPr>
          <w:szCs w:val="28"/>
        </w:rPr>
        <w:t>енное денежное довольствие и т.</w:t>
      </w:r>
      <w:r w:rsidRPr="00D40810">
        <w:rPr>
          <w:szCs w:val="28"/>
        </w:rPr>
        <w:t>д.</w:t>
      </w:r>
    </w:p>
    <w:p w:rsidR="001247EF" w:rsidRPr="00D40810" w:rsidRDefault="001247EF" w:rsidP="00D40810">
      <w:pPr>
        <w:rPr>
          <w:szCs w:val="28"/>
        </w:rPr>
      </w:pPr>
      <w:r w:rsidRPr="00D40810">
        <w:rPr>
          <w:szCs w:val="28"/>
        </w:rPr>
        <w:t>Столь критичная ситуация с жилищным обеспечением, сложившаяся в</w:t>
      </w:r>
      <w:r w:rsidR="00B4215C" w:rsidRPr="00D40810">
        <w:rPr>
          <w:szCs w:val="28"/>
        </w:rPr>
        <w:t xml:space="preserve"> </w:t>
      </w:r>
      <w:r w:rsidRPr="00D40810">
        <w:rPr>
          <w:szCs w:val="28"/>
        </w:rPr>
        <w:t>настоящее время в армии, требует от руководства страны и «силовых» структур решительных шагов по ее решению. Одним из основных способов решения жилищного вопроса военнослужащих и одновременным созданием новой системы обеспечения их жильем стала разработка и реализация накопительно-ипотечной системы жилищного обеспечения военнослужащих (далее – НИС). Она была введена в действие 1 января 2005 года на основании Федерального закона «О накопительно-ипотечной системе жилищного обеспечения военнослужащих» от 20 августа 2004 года № 117-ФЗ</w:t>
      </w:r>
      <w:r w:rsidR="00D45891" w:rsidRPr="00D40810">
        <w:rPr>
          <w:rStyle w:val="a5"/>
          <w:szCs w:val="28"/>
        </w:rPr>
        <w:footnoteReference w:id="37"/>
      </w:r>
      <w:r w:rsidRPr="00D40810">
        <w:rPr>
          <w:szCs w:val="28"/>
        </w:rPr>
        <w:t xml:space="preserve"> (далее – Закон).</w:t>
      </w:r>
    </w:p>
    <w:p w:rsidR="001247EF" w:rsidRPr="00D40810" w:rsidRDefault="001247EF" w:rsidP="00D40810">
      <w:pPr>
        <w:rPr>
          <w:szCs w:val="28"/>
        </w:rPr>
      </w:pPr>
      <w:r w:rsidRPr="00D40810">
        <w:rPr>
          <w:szCs w:val="28"/>
        </w:rPr>
        <w:t xml:space="preserve">Действие НИС заключается в формировании жилищных накоплений военнослужащих за счет средств федерального бюджета и поддержание платежеспособности военнослужащих при решении жилищной проблемы с помощью ипотечного кредитования. Новая система обеспечения жильем военнослужащих разрабатывалась с учетом рыночных условий современной российской экономики, поэтому в ней задействован такой рыночный механизм, как ипотечное кредитование, который еще не в полной мере получил развитие в нашей стране. При этом нужно отметить, что российские военнослужащие вряд ли хорошо знакомы со сложными механизмами ипотеки. Для прогнозирования результативности работы НИС и определения возможных дисфункций новой системы необходимо проанализировать </w:t>
      </w:r>
      <w:r w:rsidR="00FD7D1F" w:rsidRPr="00D40810">
        <w:rPr>
          <w:szCs w:val="28"/>
        </w:rPr>
        <w:t>правовые</w:t>
      </w:r>
      <w:r w:rsidRPr="00D40810">
        <w:rPr>
          <w:szCs w:val="28"/>
        </w:rPr>
        <w:t xml:space="preserve"> отношения, которые могут возникнуть в системе взаимодействия «экономика страны – государство – Минобороны России – военнослужащий – экономика страны».</w:t>
      </w:r>
    </w:p>
    <w:p w:rsidR="001247EF" w:rsidRPr="00D40810" w:rsidRDefault="001247EF" w:rsidP="00D40810">
      <w:pPr>
        <w:rPr>
          <w:szCs w:val="28"/>
        </w:rPr>
      </w:pPr>
      <w:r w:rsidRPr="00D40810">
        <w:rPr>
          <w:szCs w:val="28"/>
        </w:rPr>
        <w:t>Накопительно-ипотечная система кредитования жилья военнослужащих является элементом общей ипотечной системы и взаимосвязана с явлениями, процессами, тенденциями и реальными изменениями, которые происходят в ней. Для лучшего понимания вопросов, связанных с НИС военнослужащих, необходимо оценить обстановку на рынке жилья и предоставления ипотечных услуг в целом.</w:t>
      </w:r>
    </w:p>
    <w:p w:rsidR="001247EF" w:rsidRPr="00D40810" w:rsidRDefault="001247EF" w:rsidP="00D40810">
      <w:pPr>
        <w:rPr>
          <w:szCs w:val="28"/>
        </w:rPr>
      </w:pPr>
      <w:r w:rsidRPr="00D40810">
        <w:rPr>
          <w:szCs w:val="28"/>
        </w:rPr>
        <w:t>К настоящему времени в современной России уже сформировалась основа для развития системы ипотечного бизнеса и его составной части – ипотечного жилищного кредитования. По оценкам экспертов, в стране действует около десятка ипотечных моделей. В тоже время рынок предоставления кредитов в настоящее время входит в стадию активного развития</w:t>
      </w:r>
      <w:r w:rsidR="00BC5283" w:rsidRPr="00D40810">
        <w:rPr>
          <w:rStyle w:val="a5"/>
          <w:szCs w:val="28"/>
        </w:rPr>
        <w:footnoteReference w:id="38"/>
      </w:r>
      <w:r w:rsidRPr="00D40810">
        <w:rPr>
          <w:szCs w:val="28"/>
        </w:rPr>
        <w:t>.</w:t>
      </w:r>
    </w:p>
    <w:p w:rsidR="001247EF" w:rsidRPr="00D40810" w:rsidRDefault="001247EF" w:rsidP="00D40810">
      <w:pPr>
        <w:rPr>
          <w:szCs w:val="28"/>
        </w:rPr>
      </w:pPr>
      <w:r w:rsidRPr="00D40810">
        <w:rPr>
          <w:szCs w:val="28"/>
        </w:rPr>
        <w:t>Лучшие доказательства развития ипотеки в России предоставляет статистика: по данным главного аналитика Российской гильдии риэлтеров Геннадия Стерника. В 2001 году в России было выдано 1,7 млрд. руб. ипотечных кредитов, в 2002-м – в два раза больше (3,3 млрд.), а в 2003-м – уже 10,5 млрд. (15 млрд. – по данным президента Ассоциации российских банков Гарегина Тосуняна). Данные различных источников за 2004–2005 годах указывают на ежегодный рост объемов ипотечных кредитов в</w:t>
      </w:r>
      <w:r w:rsidR="00BC5283" w:rsidRPr="00D40810">
        <w:rPr>
          <w:szCs w:val="28"/>
        </w:rPr>
        <w:t xml:space="preserve"> </w:t>
      </w:r>
      <w:r w:rsidRPr="00D40810">
        <w:rPr>
          <w:szCs w:val="28"/>
        </w:rPr>
        <w:t>1,5–2 раза. Минэкономразвития прогнозирует увеличение их в 2006 года до 180 млрд. руб.</w:t>
      </w:r>
    </w:p>
    <w:p w:rsidR="001247EF" w:rsidRPr="00D40810" w:rsidRDefault="001247EF" w:rsidP="00D40810">
      <w:pPr>
        <w:rPr>
          <w:szCs w:val="28"/>
        </w:rPr>
      </w:pPr>
      <w:r w:rsidRPr="00D40810">
        <w:rPr>
          <w:szCs w:val="28"/>
        </w:rPr>
        <w:t>Основания для оптимистичного прогноза развития ипотечного кредитования также можно черпать в информации о национальном проекте «Доступное жилье». В нем, в частности, предусматривается широкое применение метода льготного ипотечного кредитования, когда первоначальная сумма вносится государством, и выплаты по кредиту осуществляются по сниженным ставкам. Это позволяет сделать доступным жилье для таких категорий граждан, как военнослужащие, ветераны, инвалиды, молодые семьи. Введение НИС для военнослужащих в этом смысле является, видимо, самой радикальной моделью обеспечения граждан социальным жильем.</w:t>
      </w:r>
    </w:p>
    <w:p w:rsidR="001247EF" w:rsidRPr="00D40810" w:rsidRDefault="001247EF" w:rsidP="00D40810">
      <w:pPr>
        <w:rPr>
          <w:szCs w:val="28"/>
        </w:rPr>
      </w:pPr>
      <w:r w:rsidRPr="00D40810">
        <w:rPr>
          <w:szCs w:val="28"/>
        </w:rPr>
        <w:t>В настоящее время жилищная проблема для россиян становится по-настоящему актуальной. Система обеспечения жильем, существовавшая в условиях нерыночной (советской) экономике, исчерпала свой потенциал. Поэтому развитие ипотеки в России – это необходимое условие социального благополучия граждан в рыночных условиях.</w:t>
      </w:r>
    </w:p>
    <w:p w:rsidR="001247EF" w:rsidRPr="00D40810" w:rsidRDefault="001247EF" w:rsidP="00D40810">
      <w:pPr>
        <w:rPr>
          <w:szCs w:val="28"/>
        </w:rPr>
      </w:pPr>
      <w:r w:rsidRPr="00D40810">
        <w:rPr>
          <w:szCs w:val="28"/>
        </w:rPr>
        <w:t xml:space="preserve">Однако существует </w:t>
      </w:r>
      <w:r w:rsidRPr="00D40810">
        <w:rPr>
          <w:i/>
          <w:iCs/>
          <w:szCs w:val="28"/>
        </w:rPr>
        <w:t>ряд препятствий</w:t>
      </w:r>
      <w:r w:rsidRPr="00D40810">
        <w:rPr>
          <w:szCs w:val="28"/>
        </w:rPr>
        <w:t xml:space="preserve"> для развития ипотеки, среди которых два основных – это общая неразвитость рынка долгосрочного кредитования и несовершенство законодательства в этой сфере. Кроме этого, экономисты указывают на такие негативные факторы развития ипотеки в России, как низкие доходы населения и, соответственно, недостаточный платежеспособный спрос граждан на жилье в совокупности с отсутствием накоплений, а также слабое развитие банковской системы.</w:t>
      </w:r>
    </w:p>
    <w:p w:rsidR="001247EF" w:rsidRPr="00D40810" w:rsidRDefault="001247EF" w:rsidP="00D40810">
      <w:pPr>
        <w:rPr>
          <w:szCs w:val="28"/>
        </w:rPr>
      </w:pPr>
      <w:r w:rsidRPr="00D40810">
        <w:rPr>
          <w:szCs w:val="28"/>
        </w:rPr>
        <w:t>В России только 10% жилья приобретается с привлечением ипотечных кредитов, а по более пессимистичным оценкам – и того меньше. Реальное количество семей, способных воспользоваться сегодня ипотекой, вряд ли превышает 3–4%. Основная причина – большой первоначальный взнос (как правило, 30% стоимости жилья) и высокие кредитные ставки. На сегодня они составляют около 14% при темпах инфляции примерно в 10–11%.</w:t>
      </w:r>
    </w:p>
    <w:p w:rsidR="001247EF" w:rsidRPr="00D40810" w:rsidRDefault="001247EF" w:rsidP="00D40810">
      <w:pPr>
        <w:rPr>
          <w:szCs w:val="28"/>
        </w:rPr>
      </w:pPr>
      <w:r w:rsidRPr="00D40810">
        <w:rPr>
          <w:szCs w:val="28"/>
        </w:rPr>
        <w:t>Однако уже в настоящее время государство делает ряд шагов по приведению ипотечной системы в соответствие с возможностями населения.</w:t>
      </w:r>
    </w:p>
    <w:p w:rsidR="001247EF" w:rsidRPr="00D40810" w:rsidRDefault="001247EF" w:rsidP="00D40810">
      <w:pPr>
        <w:rPr>
          <w:szCs w:val="28"/>
        </w:rPr>
      </w:pPr>
      <w:r w:rsidRPr="00D40810">
        <w:rPr>
          <w:szCs w:val="28"/>
        </w:rPr>
        <w:t>Чтобы улучшить ситуацию, Правительство РФ собирается к 2008 году довести ставку ипотечного кредитования до 10% годовых, а к 2001-му – до 8%. В 2006 году она должна снизиться до 12%. В 2002 году она составляла 18%. Еще один инструмент для повышения доступности ипотеки – планируемое снижение первоначального взноса за жилье до 20%.</w:t>
      </w:r>
    </w:p>
    <w:p w:rsidR="001247EF" w:rsidRPr="00D40810" w:rsidRDefault="001247EF" w:rsidP="00D40810">
      <w:pPr>
        <w:rPr>
          <w:szCs w:val="28"/>
        </w:rPr>
      </w:pPr>
      <w:r w:rsidRPr="00D40810">
        <w:rPr>
          <w:szCs w:val="28"/>
        </w:rPr>
        <w:t xml:space="preserve">Последние изменения в законодательстве о статусе военнослужащих связаны, прежде всего, с переориентацией натуральных форм материального обеспечения на денежные. Наиболее кардинальные изменения относительно этого процесса произошли в системе обеспечения военнослужащих жилыми помещениями. В результате изменений законодательства, регулирующего жилищное обеспечение военнослужащих, сложились следующие направления </w:t>
      </w:r>
      <w:r w:rsidRPr="00D40810">
        <w:rPr>
          <w:i/>
          <w:iCs/>
          <w:szCs w:val="28"/>
        </w:rPr>
        <w:t>решения жилищной проблемы этой социально-профессиональной категории.</w:t>
      </w:r>
    </w:p>
    <w:p w:rsidR="001247EF" w:rsidRPr="00D40810" w:rsidRDefault="001247EF" w:rsidP="00D40810">
      <w:pPr>
        <w:rPr>
          <w:szCs w:val="28"/>
        </w:rPr>
      </w:pPr>
      <w:r w:rsidRPr="00D40810">
        <w:rPr>
          <w:i/>
          <w:szCs w:val="28"/>
        </w:rPr>
        <w:t>Первое.</w:t>
      </w:r>
      <w:r w:rsidRPr="00D40810">
        <w:rPr>
          <w:szCs w:val="28"/>
        </w:rPr>
        <w:t xml:space="preserve"> Обеспечение жильем бесквартирных военнослужащих, заключивших контракт до 1 января 1998 года. Имеющиеся перед ними обязательства будут выполняться в рамках действующего законодательства путем предоставления жилья для постоянного проживания.</w:t>
      </w:r>
    </w:p>
    <w:p w:rsidR="001247EF" w:rsidRPr="00D40810" w:rsidRDefault="001247EF" w:rsidP="00D40810">
      <w:pPr>
        <w:rPr>
          <w:szCs w:val="28"/>
        </w:rPr>
      </w:pPr>
      <w:r w:rsidRPr="00D40810">
        <w:rPr>
          <w:i/>
          <w:szCs w:val="28"/>
        </w:rPr>
        <w:t>Второе.</w:t>
      </w:r>
      <w:r w:rsidRPr="00D40810">
        <w:rPr>
          <w:szCs w:val="28"/>
        </w:rPr>
        <w:t xml:space="preserve"> Обеспечение жильем для постоянного проживания военнослужащих, не имеющих его и проживающих в служебном жилье, заключивших контракт после 1 января 1998 года, но не подпадающих под действие Закона о НИС.</w:t>
      </w:r>
    </w:p>
    <w:p w:rsidR="001247EF" w:rsidRPr="00D40810" w:rsidRDefault="001247EF" w:rsidP="00D40810">
      <w:pPr>
        <w:rPr>
          <w:szCs w:val="28"/>
        </w:rPr>
      </w:pPr>
      <w:r w:rsidRPr="00D40810">
        <w:rPr>
          <w:i/>
          <w:szCs w:val="28"/>
        </w:rPr>
        <w:t>Третье.</w:t>
      </w:r>
      <w:r w:rsidRPr="00D40810">
        <w:rPr>
          <w:szCs w:val="28"/>
        </w:rPr>
        <w:t xml:space="preserve"> Формирование фонда служебных жилых помещений под штатную численность воинских частей и соединений. Это необходимо как для обеспечения служебным жильем военнослужащих, заключивших контракт после 1998 года, так и для категорий военнослужащих, подпадающих под действие Закона о НИС.</w:t>
      </w:r>
    </w:p>
    <w:p w:rsidR="001247EF" w:rsidRPr="00D40810" w:rsidRDefault="001247EF" w:rsidP="00D40810">
      <w:pPr>
        <w:rPr>
          <w:szCs w:val="28"/>
        </w:rPr>
      </w:pPr>
      <w:r w:rsidRPr="00D40810">
        <w:rPr>
          <w:i/>
          <w:szCs w:val="28"/>
        </w:rPr>
        <w:t>Четвертое.</w:t>
      </w:r>
      <w:r w:rsidRPr="00D40810">
        <w:rPr>
          <w:szCs w:val="28"/>
        </w:rPr>
        <w:t xml:space="preserve"> Создание эффективного рыночного механизма, позволяющего реализовать права военнослужащих на получение жилья в собственность по завершению службы или при реализации своего права на жилище через ипотечное кредитование.</w:t>
      </w:r>
    </w:p>
    <w:p w:rsidR="001247EF" w:rsidRPr="00D40810" w:rsidRDefault="001247EF" w:rsidP="00D40810">
      <w:pPr>
        <w:rPr>
          <w:szCs w:val="28"/>
        </w:rPr>
      </w:pPr>
      <w:r w:rsidRPr="00D40810">
        <w:rPr>
          <w:szCs w:val="28"/>
        </w:rPr>
        <w:t>По состоянию на 2006 год из четырех выпусков офицеров, которые имеют право добровольно вступать в НИС, уже закончили в</w:t>
      </w:r>
      <w:r w:rsidR="008644CB" w:rsidRPr="00D40810">
        <w:rPr>
          <w:szCs w:val="28"/>
        </w:rPr>
        <w:t xml:space="preserve"> </w:t>
      </w:r>
      <w:r w:rsidRPr="00D40810">
        <w:rPr>
          <w:szCs w:val="28"/>
        </w:rPr>
        <w:t>вузы два выпуска. Все офицеры, которые будут выпускаться после этих четырех выпусков, в обязательном порядке вступают в НИС и обеспечиваются жильем по новой системе.</w:t>
      </w:r>
    </w:p>
    <w:p w:rsidR="001247EF" w:rsidRPr="00D40810" w:rsidRDefault="001247EF" w:rsidP="00D40810">
      <w:pPr>
        <w:rPr>
          <w:szCs w:val="28"/>
        </w:rPr>
      </w:pPr>
      <w:r w:rsidRPr="00D40810">
        <w:rPr>
          <w:szCs w:val="28"/>
        </w:rPr>
        <w:t>В 2008 году первые добровольные участники НИС из числа офицеров получат право, используя накопленные средства, взять ипотечный кредит иприобрести жилье, в 2011–2012 годах офицеры – первые обязательные участники НИС – также получат это право. На этом этапе НИС должна заработать на практике. Остается надеяться, что избранный в 2008 году президент и команда, которая будет осуществлять социальную политику государства, будут учитывать важность данного вопроса и социальную обстановку в стране ввиду ряда проблем в реализации НИС, которые очевидны уже сейчас.</w:t>
      </w:r>
    </w:p>
    <w:p w:rsidR="001247EF" w:rsidRPr="00D40810" w:rsidRDefault="001247EF" w:rsidP="00D40810">
      <w:pPr>
        <w:rPr>
          <w:szCs w:val="28"/>
        </w:rPr>
      </w:pPr>
      <w:r w:rsidRPr="00D40810">
        <w:rPr>
          <w:szCs w:val="28"/>
        </w:rPr>
        <w:t>Выпускники военных учебных заведений 2002, 2003, 2004-го годах – нынешние старшие лейтенанты и капитаны – к началу действия НИС будут практически составлять среднее звено офицерского корпуса. При этом они невольно окажутся связующим звеном между офицерами «старой закалки» и «новой формации». Жилищное обеспечение этих офицеров строится на принципах отличных от тех, кто заключил контракт до 1 января 1998 года, но и под действие новой НИС они не подпадают.</w:t>
      </w:r>
    </w:p>
    <w:p w:rsidR="001247EF" w:rsidRPr="00D40810" w:rsidRDefault="001247EF" w:rsidP="00D40810">
      <w:pPr>
        <w:rPr>
          <w:szCs w:val="28"/>
        </w:rPr>
      </w:pPr>
      <w:r w:rsidRPr="00D40810">
        <w:rPr>
          <w:szCs w:val="28"/>
        </w:rPr>
        <w:t>Офицеров, заключивших контракт до 1 января 1998 года, государство должно обеспечить постоянным жильем в ходе службы и по увольнению через 10 лет службы «за счет предоставления жилья для постоянного проживания в рамках действующего законодательства». Другими словами, для этой категории офицеров Минобороны либо построит (купит) квартиру, либо частично оплатит государственный жилищный сертификат.</w:t>
      </w:r>
      <w:r w:rsidR="008644CB" w:rsidRPr="00D40810">
        <w:rPr>
          <w:szCs w:val="28"/>
        </w:rPr>
        <w:t xml:space="preserve"> </w:t>
      </w:r>
    </w:p>
    <w:p w:rsidR="001247EF" w:rsidRPr="00D40810" w:rsidRDefault="001247EF" w:rsidP="00D40810">
      <w:pPr>
        <w:rPr>
          <w:szCs w:val="28"/>
        </w:rPr>
      </w:pPr>
      <w:r w:rsidRPr="00D40810">
        <w:rPr>
          <w:i/>
          <w:iCs/>
          <w:szCs w:val="28"/>
        </w:rPr>
        <w:t>Накопительно-ипотечная система жилищного обеспечения военнослужащих</w:t>
      </w:r>
      <w:r w:rsidRPr="00D40810">
        <w:rPr>
          <w:szCs w:val="28"/>
        </w:rPr>
        <w:t xml:space="preserve"> представляет собой совокупность правовых, экономических и организационных отношений, направленных на реализацию прав военнослужащих на жилищное обеспечение (п. 1 ст. 3 Федерального закона «О накопительно-ипотечной системе жилищного обеспечения военнослужащих» (далее – Закон) от 20 августа 2004 года № 117-ФЗ).</w:t>
      </w:r>
    </w:p>
    <w:p w:rsidR="001247EF" w:rsidRPr="00D40810" w:rsidRDefault="001247EF" w:rsidP="00D40810">
      <w:pPr>
        <w:rPr>
          <w:szCs w:val="28"/>
        </w:rPr>
      </w:pPr>
      <w:r w:rsidRPr="00D40810">
        <w:rPr>
          <w:szCs w:val="28"/>
        </w:rPr>
        <w:t xml:space="preserve">Реализация накопительной системы обеспечения военнослужащих жильем осуществляется Министерством обороны </w:t>
      </w:r>
      <w:r w:rsidRPr="00D40810">
        <w:rPr>
          <w:i/>
          <w:iCs/>
          <w:szCs w:val="28"/>
        </w:rPr>
        <w:t>в целях</w:t>
      </w:r>
      <w:r w:rsidRPr="00D40810">
        <w:rPr>
          <w:szCs w:val="28"/>
        </w:rPr>
        <w:t xml:space="preserve"> создания механизма гарантированного обеспечения жильем военнослужащих.</w:t>
      </w:r>
    </w:p>
    <w:p w:rsidR="001247EF" w:rsidRPr="00D40810" w:rsidRDefault="001247EF" w:rsidP="00D40810">
      <w:pPr>
        <w:rPr>
          <w:szCs w:val="28"/>
        </w:rPr>
      </w:pPr>
      <w:r w:rsidRPr="00D40810">
        <w:rPr>
          <w:szCs w:val="28"/>
        </w:rPr>
        <w:t>Основой для создания накопительно-ипотечной системы является долгосрочный характер воинской службы (в среднем 15–20 лет) и предусматриваемые в бюджете целевые ассигнования для накопления средств на именных накопительных счетах военнослужащих с последующим приобретением ими жилья.</w:t>
      </w:r>
    </w:p>
    <w:p w:rsidR="001247EF" w:rsidRPr="00D40810" w:rsidRDefault="001247EF" w:rsidP="00D40810">
      <w:pPr>
        <w:rPr>
          <w:szCs w:val="28"/>
        </w:rPr>
      </w:pPr>
      <w:r w:rsidRPr="00D40810">
        <w:rPr>
          <w:szCs w:val="28"/>
        </w:rPr>
        <w:t>Размер накопительного взноса на одного участника устанавливается федеральным законом о федеральном бюджете с учетом уровня инфляции, предусмотренного прогнозом социально-экономического развития Российской Федерации на очередной год.</w:t>
      </w:r>
    </w:p>
    <w:p w:rsidR="001247EF" w:rsidRPr="00D40810" w:rsidRDefault="001247EF" w:rsidP="00D40810">
      <w:pPr>
        <w:rPr>
          <w:szCs w:val="28"/>
        </w:rPr>
      </w:pPr>
      <w:r w:rsidRPr="00D40810">
        <w:rPr>
          <w:szCs w:val="28"/>
        </w:rPr>
        <w:t>При этом расчетно принято, что за 17-летний срок участия в накопительно-ипотечной системе (средняя продолжительность военной службы до достижения 20 лет календарной выслуги) на именном накопительном счете участника должны быть накоплены средства для приобретения жилья в размере 54 кв. м, исходя из расчетного состава семьи 3 чел. В федеральном бюджете на 2005 год предусмотрен размер накопительного взноса на одного участника в сумме 37 тыс. руб. в год.</w:t>
      </w:r>
    </w:p>
    <w:p w:rsidR="001247EF" w:rsidRPr="00D40810" w:rsidRDefault="001247EF" w:rsidP="00D40810">
      <w:pPr>
        <w:rPr>
          <w:szCs w:val="28"/>
        </w:rPr>
      </w:pPr>
      <w:r w:rsidRPr="00D40810">
        <w:rPr>
          <w:szCs w:val="28"/>
        </w:rPr>
        <w:t>В настоящее время военнослужащие, проходящие военную службу по контракту, в соответствии с действующим законодательством обеспечиваются жилыми помещениями по социальной норме площади жилья (18 кв. м общей площади на человека), с учетом членов семьи (среднестатистическая семья военнослужащего 3–4 чел.).</w:t>
      </w:r>
    </w:p>
    <w:p w:rsidR="001247EF" w:rsidRPr="00D40810" w:rsidRDefault="001247EF" w:rsidP="00D40810">
      <w:pPr>
        <w:rPr>
          <w:szCs w:val="28"/>
        </w:rPr>
      </w:pPr>
      <w:r w:rsidRPr="00D40810">
        <w:rPr>
          <w:szCs w:val="28"/>
        </w:rPr>
        <w:t>Отдельным категориям военнослужащих (в званиях по</w:t>
      </w:r>
      <w:r w:rsidR="000D64D6" w:rsidRPr="00D40810">
        <w:rPr>
          <w:szCs w:val="28"/>
        </w:rPr>
        <w:t xml:space="preserve">лковник и выше, преподавателям </w:t>
      </w:r>
      <w:r w:rsidRPr="00D40810">
        <w:rPr>
          <w:szCs w:val="28"/>
        </w:rPr>
        <w:t>вузов, командирам частей, военнослужащим, имеющим почетные звания или ученые степени) предоставляется дополнительная общая площадь жилья в размере от 15 до 25 кв. метров.</w:t>
      </w:r>
    </w:p>
    <w:p w:rsidR="001247EF" w:rsidRPr="00D40810" w:rsidRDefault="001247EF" w:rsidP="00D40810">
      <w:pPr>
        <w:rPr>
          <w:szCs w:val="28"/>
        </w:rPr>
      </w:pPr>
      <w:r w:rsidRPr="00D40810">
        <w:rPr>
          <w:szCs w:val="28"/>
        </w:rPr>
        <w:t xml:space="preserve">Программа предусматривает накопление средств на счету военнослужащего с таким расчетом, чтобы при достижении 20 лет выслуги военнослужащий мог приобрести собственное жилье в размере, соответствующем </w:t>
      </w:r>
      <w:r w:rsidRPr="00D40810">
        <w:rPr>
          <w:i/>
          <w:iCs/>
          <w:szCs w:val="28"/>
        </w:rPr>
        <w:t xml:space="preserve">социальным нормам, </w:t>
      </w:r>
      <w:r w:rsidRPr="00D40810">
        <w:rPr>
          <w:szCs w:val="28"/>
        </w:rPr>
        <w:t>и</w:t>
      </w:r>
      <w:r w:rsidRPr="00D40810">
        <w:rPr>
          <w:i/>
          <w:iCs/>
          <w:szCs w:val="28"/>
        </w:rPr>
        <w:t xml:space="preserve"> в любом регионе</w:t>
      </w:r>
      <w:r w:rsidRPr="00D40810">
        <w:rPr>
          <w:szCs w:val="28"/>
        </w:rPr>
        <w:t>, выбранном им для постоянного места жительства.</w:t>
      </w:r>
    </w:p>
    <w:p w:rsidR="001247EF" w:rsidRPr="00D40810" w:rsidRDefault="001247EF" w:rsidP="00D40810">
      <w:pPr>
        <w:rPr>
          <w:szCs w:val="28"/>
        </w:rPr>
      </w:pPr>
      <w:r w:rsidRPr="00D40810">
        <w:rPr>
          <w:szCs w:val="28"/>
        </w:rPr>
        <w:t>При продолжении службы сверх 20 лет, средства на счету военнослужащего будут увеличиваться, что позволит ему приобрести жилье, превышающее по площади социальную норму.</w:t>
      </w:r>
    </w:p>
    <w:p w:rsidR="001247EF" w:rsidRPr="00D40810" w:rsidRDefault="001247EF" w:rsidP="00D40810">
      <w:pPr>
        <w:rPr>
          <w:szCs w:val="28"/>
        </w:rPr>
      </w:pPr>
      <w:r w:rsidRPr="00D40810">
        <w:rPr>
          <w:szCs w:val="28"/>
        </w:rPr>
        <w:t>К концу 2007 года ожидается участие в данной системе более 160 тыс. военнослужащих, а в 2008 году, т. е. уже через два года, первые ее участники получат право на заключение договора о предоставлении целевой жилищной ссуды по ипотечному кредиту и приобретение жилья.</w:t>
      </w:r>
    </w:p>
    <w:p w:rsidR="001247EF" w:rsidRPr="00D40810" w:rsidRDefault="001247EF" w:rsidP="00D40810">
      <w:pPr>
        <w:rPr>
          <w:szCs w:val="28"/>
        </w:rPr>
      </w:pPr>
      <w:r w:rsidRPr="00D40810">
        <w:rPr>
          <w:szCs w:val="28"/>
        </w:rPr>
        <w:t xml:space="preserve">В настоящее время НИС существует только </w:t>
      </w:r>
      <w:r w:rsidR="000D64D6" w:rsidRPr="00D40810">
        <w:rPr>
          <w:szCs w:val="28"/>
        </w:rPr>
        <w:t>«</w:t>
      </w:r>
      <w:r w:rsidRPr="00D40810">
        <w:rPr>
          <w:szCs w:val="28"/>
        </w:rPr>
        <w:t>на бумаге</w:t>
      </w:r>
      <w:r w:rsidR="000D64D6" w:rsidRPr="00D40810">
        <w:rPr>
          <w:szCs w:val="28"/>
        </w:rPr>
        <w:t>»</w:t>
      </w:r>
      <w:r w:rsidRPr="00D40810">
        <w:rPr>
          <w:szCs w:val="28"/>
        </w:rPr>
        <w:t>, т</w:t>
      </w:r>
      <w:r w:rsidR="000D64D6" w:rsidRPr="00D40810">
        <w:rPr>
          <w:szCs w:val="28"/>
        </w:rPr>
        <w:t>ак как</w:t>
      </w:r>
      <w:r w:rsidRPr="00D40810">
        <w:rPr>
          <w:szCs w:val="28"/>
        </w:rPr>
        <w:t xml:space="preserve"> нет практического опыта ее реализации. Однако уже сейчас анализ нормативно-правовых актов, регулирующих действие НИС показывает, что в ней существуют проблемы, ставящие под сомнение реальность выполнения основной цели новой системы обеспечения военнослужащих жильем.</w:t>
      </w:r>
    </w:p>
    <w:p w:rsidR="001247EF" w:rsidRPr="00D40810" w:rsidRDefault="001247EF" w:rsidP="00D40810">
      <w:pPr>
        <w:rPr>
          <w:szCs w:val="28"/>
        </w:rPr>
      </w:pPr>
      <w:r w:rsidRPr="00D40810">
        <w:rPr>
          <w:szCs w:val="28"/>
        </w:rPr>
        <w:t>Изучение мнений военных юристов, экономистов и социологов, вторичный анализ статистических и социологических данных, а также проведение исследования Социологическим центром ВС РФ среди офицеров частей и подразделений по всеармейской выборке позволили определить проблемные моменты реализации НИС.</w:t>
      </w:r>
    </w:p>
    <w:p w:rsidR="001247EF" w:rsidRPr="00D40810" w:rsidRDefault="001247EF" w:rsidP="00D40810">
      <w:pPr>
        <w:rPr>
          <w:szCs w:val="28"/>
        </w:rPr>
      </w:pPr>
      <w:r w:rsidRPr="00D40810">
        <w:rPr>
          <w:szCs w:val="28"/>
        </w:rPr>
        <w:t>В октябре 2005 года Социологический центр провел в частях и подразделениях Вооруженных Сил социологическое исследование, целью которого являлся анализ мнения офицеров о НИС и определение проблемных вопросов ее реализации.</w:t>
      </w:r>
    </w:p>
    <w:p w:rsidR="001247EF" w:rsidRPr="00D40810" w:rsidRDefault="001247EF" w:rsidP="00D40810">
      <w:pPr>
        <w:rPr>
          <w:szCs w:val="28"/>
        </w:rPr>
      </w:pPr>
      <w:r w:rsidRPr="00D40810">
        <w:rPr>
          <w:szCs w:val="28"/>
        </w:rPr>
        <w:t>По результатам анализа данных, только каждый десятый (11,9%) из опрошенных офицеров в той или иной степени удовлетворен тем, как решены жилищные проблемы военнослужащих. Большинство респондентов либо вообще не удовлетворены (58,5%), либо скорее не удовлетворены (23,8%) тем, как государство решает вопрос предоставления военнослужащим жилья (затруднились ответить – 5,8%).</w:t>
      </w:r>
    </w:p>
    <w:p w:rsidR="001247EF" w:rsidRPr="00D40810" w:rsidRDefault="001247EF" w:rsidP="00D40810">
      <w:pPr>
        <w:rPr>
          <w:szCs w:val="28"/>
        </w:rPr>
      </w:pPr>
      <w:r w:rsidRPr="00D40810">
        <w:rPr>
          <w:i/>
          <w:iCs/>
          <w:szCs w:val="28"/>
        </w:rPr>
        <w:t>Одной из проблем реализации НИС является недостаточная информированность личного состава о содержании и специфике новой системы обеспечения жильем военнослужащих</w:t>
      </w:r>
      <w:r w:rsidRPr="00D40810">
        <w:rPr>
          <w:szCs w:val="28"/>
        </w:rPr>
        <w:t>. Органам военного управления, командирам частей и подразделений нужно учитывать при работе с молодыми офицерами такие факторы, как недостаточную осведомленность потенциальных участников НИС об особенностях ее действия.</w:t>
      </w:r>
    </w:p>
    <w:p w:rsidR="001247EF" w:rsidRPr="00D40810" w:rsidRDefault="001247EF" w:rsidP="00D40810">
      <w:pPr>
        <w:rPr>
          <w:szCs w:val="28"/>
        </w:rPr>
      </w:pPr>
      <w:r w:rsidRPr="00D40810">
        <w:rPr>
          <w:szCs w:val="28"/>
        </w:rPr>
        <w:t>При этом более половины (50,9%) ответивших не верят в то, что НИС способна решить жилищную проблему молодых офицеров.</w:t>
      </w:r>
    </w:p>
    <w:p w:rsidR="001247EF" w:rsidRPr="00D40810" w:rsidRDefault="001247EF" w:rsidP="00D40810">
      <w:pPr>
        <w:rPr>
          <w:szCs w:val="28"/>
        </w:rPr>
      </w:pPr>
      <w:r w:rsidRPr="00D40810">
        <w:rPr>
          <w:szCs w:val="28"/>
        </w:rPr>
        <w:t xml:space="preserve">Приведенные данные свидетельствуют о еще одной субъективной проблеме реализации НИС – </w:t>
      </w:r>
      <w:r w:rsidRPr="00D40810">
        <w:rPr>
          <w:i/>
          <w:iCs/>
          <w:szCs w:val="28"/>
        </w:rPr>
        <w:t>недоверие офицеров к вводимым новшествам, которое основано на объективных факторах: неисполнение государством текущих обязательств, недостаточная стабильность в стране в период реформ и модернизации многих социальных институтов и т. д.</w:t>
      </w:r>
    </w:p>
    <w:p w:rsidR="001247EF" w:rsidRPr="00D40810" w:rsidRDefault="001247EF" w:rsidP="00D40810">
      <w:pPr>
        <w:rPr>
          <w:szCs w:val="28"/>
        </w:rPr>
      </w:pPr>
      <w:r w:rsidRPr="00D40810">
        <w:rPr>
          <w:szCs w:val="28"/>
        </w:rPr>
        <w:t xml:space="preserve">Расчетная стоимость 1 кв. м жилплощади в приводимых представителями Минобороны России конкретных примерах действия НИС составляет </w:t>
      </w:r>
      <w:r w:rsidRPr="00D40810">
        <w:rPr>
          <w:i/>
          <w:iCs/>
          <w:szCs w:val="28"/>
        </w:rPr>
        <w:t>11 800 руб.</w:t>
      </w:r>
      <w:r w:rsidRPr="00D40810">
        <w:rPr>
          <w:szCs w:val="28"/>
        </w:rPr>
        <w:t xml:space="preserve"> за «квадрат». Или, с учетом планируемой инфляции, 37 тыс. руб. за три метра в 2005 году и 40,6 тыс. руб. – в 2006 году. Если учитывать, что размер денежной суммы, поступающей ежегодно на именной накопительный счет, не уменьшится, реальная денежная сумма, которая будет предоставлена военнослужащему по договору целевого жилищного займа за три года участия в НИС, составит не менее 120–130 тыс. руб. (без учета доходов от инвестирования накоплений, на существенный размер которых вряд ли стоит рассчитывать). Реально оценивая ситуацию, следует признать, что участник НИС с 120–130 тыс. руб. «в кармане» вряд ли будет привлекательным клиентом на рынке жилья в Москве или Санкт-Петербурге и еще многих крупных российских городах.</w:t>
      </w:r>
    </w:p>
    <w:p w:rsidR="001247EF" w:rsidRPr="00D40810" w:rsidRDefault="001247EF" w:rsidP="00D40810">
      <w:pPr>
        <w:rPr>
          <w:szCs w:val="28"/>
        </w:rPr>
      </w:pPr>
      <w:r w:rsidRPr="00D40810">
        <w:rPr>
          <w:szCs w:val="28"/>
        </w:rPr>
        <w:t xml:space="preserve">Стоимость жилья на конец 2005 года в Москве на первичном рынке составляет </w:t>
      </w:r>
      <w:r w:rsidRPr="00D40810">
        <w:rPr>
          <w:i/>
          <w:iCs/>
          <w:szCs w:val="28"/>
        </w:rPr>
        <w:t>58912 руб.</w:t>
      </w:r>
      <w:r w:rsidRPr="00D40810">
        <w:rPr>
          <w:szCs w:val="28"/>
        </w:rPr>
        <w:t xml:space="preserve"> (2104 у.е.) за кв. метр. На вторичном рынке жилья: в панельных домах – </w:t>
      </w:r>
      <w:r w:rsidRPr="00D40810">
        <w:rPr>
          <w:i/>
          <w:iCs/>
          <w:szCs w:val="28"/>
        </w:rPr>
        <w:t>59 080 руб.</w:t>
      </w:r>
      <w:r w:rsidRPr="00D40810">
        <w:rPr>
          <w:szCs w:val="28"/>
        </w:rPr>
        <w:t xml:space="preserve"> (2110 у.е.), в кирпичных домах – </w:t>
      </w:r>
      <w:r w:rsidRPr="00D40810">
        <w:rPr>
          <w:i/>
          <w:iCs/>
          <w:szCs w:val="28"/>
        </w:rPr>
        <w:t>76 944 руб.</w:t>
      </w:r>
      <w:r w:rsidRPr="00D40810">
        <w:rPr>
          <w:szCs w:val="28"/>
        </w:rPr>
        <w:t xml:space="preserve"> (2748 у.е.)</w:t>
      </w:r>
      <w:r w:rsidR="003E65B2" w:rsidRPr="00D40810">
        <w:rPr>
          <w:rStyle w:val="a5"/>
          <w:szCs w:val="28"/>
        </w:rPr>
        <w:footnoteReference w:id="39"/>
      </w:r>
      <w:r w:rsidRPr="00D40810">
        <w:rPr>
          <w:szCs w:val="28"/>
        </w:rPr>
        <w:t>. Разброс цен на жилье по стране очень большой. Рынок в Калининграде, Сочи, Екатеринбурге, Перми и других промышленных городах с отставанием примерно в два года повторяет московский.</w:t>
      </w:r>
    </w:p>
    <w:p w:rsidR="001247EF" w:rsidRPr="00D40810" w:rsidRDefault="001247EF" w:rsidP="00D40810">
      <w:pPr>
        <w:rPr>
          <w:szCs w:val="28"/>
        </w:rPr>
      </w:pPr>
      <w:r w:rsidRPr="00D40810">
        <w:rPr>
          <w:szCs w:val="28"/>
        </w:rPr>
        <w:t xml:space="preserve">В Ульяновской области самая низкая стоимость жилья среди регионов Приволжского Уральского округа. Один кв. метр жилья в новостройке стоит в среднем </w:t>
      </w:r>
      <w:r w:rsidRPr="00D40810">
        <w:rPr>
          <w:i/>
          <w:iCs/>
          <w:szCs w:val="28"/>
        </w:rPr>
        <w:t>12 500 руб.</w:t>
      </w:r>
      <w:r w:rsidRPr="00D40810">
        <w:rPr>
          <w:szCs w:val="28"/>
        </w:rPr>
        <w:t xml:space="preserve"> Самые дорогие квартиры в округе в Нижегородской области: стоимость кв. метра на первичном рынке достигает </w:t>
      </w:r>
      <w:r w:rsidRPr="00D40810">
        <w:rPr>
          <w:i/>
          <w:iCs/>
          <w:szCs w:val="28"/>
        </w:rPr>
        <w:t>22 800 руб.</w:t>
      </w:r>
    </w:p>
    <w:p w:rsidR="001247EF" w:rsidRPr="00D40810" w:rsidRDefault="001247EF" w:rsidP="00D40810">
      <w:pPr>
        <w:rPr>
          <w:szCs w:val="28"/>
        </w:rPr>
      </w:pPr>
      <w:r w:rsidRPr="00D40810">
        <w:rPr>
          <w:szCs w:val="28"/>
        </w:rPr>
        <w:t xml:space="preserve">Вторая проблема, которая волнует молодых офицеров относительно действия НИС – </w:t>
      </w:r>
      <w:r w:rsidRPr="00D40810">
        <w:rPr>
          <w:i/>
          <w:iCs/>
          <w:szCs w:val="28"/>
        </w:rPr>
        <w:t>это неопределенность гарантий по страхованию ипотечного жилья и сумм, находящихся на личных счетах.</w:t>
      </w:r>
    </w:p>
    <w:p w:rsidR="001247EF" w:rsidRPr="00D40810" w:rsidRDefault="001247EF" w:rsidP="00D40810">
      <w:pPr>
        <w:rPr>
          <w:szCs w:val="28"/>
        </w:rPr>
      </w:pPr>
      <w:r w:rsidRPr="00D40810">
        <w:rPr>
          <w:szCs w:val="28"/>
        </w:rPr>
        <w:t>Также офицеров не устраивают сроки реализации НИС, нормативы, определяющие количество кв. метров на одного члена семьи, и ограничения по составу участников.</w:t>
      </w:r>
    </w:p>
    <w:p w:rsidR="001247EF" w:rsidRPr="00D40810" w:rsidRDefault="001247EF" w:rsidP="00D40810">
      <w:pPr>
        <w:rPr>
          <w:szCs w:val="28"/>
        </w:rPr>
      </w:pPr>
      <w:r w:rsidRPr="00D40810">
        <w:rPr>
          <w:szCs w:val="28"/>
        </w:rPr>
        <w:t xml:space="preserve">По мнению многих исследователей НИС, регулируемая положениями Закона, в сложившейся ситуации нуждается в дополнениях и изменениях. </w:t>
      </w:r>
    </w:p>
    <w:p w:rsidR="001247EF" w:rsidRPr="00D40810" w:rsidRDefault="001247EF" w:rsidP="00D40810">
      <w:pPr>
        <w:rPr>
          <w:szCs w:val="28"/>
        </w:rPr>
      </w:pPr>
      <w:r w:rsidRPr="00D40810">
        <w:rPr>
          <w:szCs w:val="28"/>
        </w:rPr>
        <w:t>Итак, социально-экономический и правовой анализ новой системы обеспечения жильем военнослужащих, подкрепленный анализом данных социологического исследования мнений молодых офицеров о НИС, а также результатами вторичного анализа статистических и социологических данных, позволил выделить три группы объективных и субъективных проблем, которые при определенных обстоятельствах могут осложнить достижение целей и выполнение задач НИС.</w:t>
      </w:r>
    </w:p>
    <w:p w:rsidR="001247EF" w:rsidRPr="00D40810" w:rsidRDefault="001247EF" w:rsidP="00D40810">
      <w:pPr>
        <w:rPr>
          <w:i/>
          <w:szCs w:val="28"/>
        </w:rPr>
      </w:pPr>
      <w:r w:rsidRPr="00D40810">
        <w:rPr>
          <w:i/>
          <w:szCs w:val="28"/>
        </w:rPr>
        <w:t>Социально-экономические проблемы</w:t>
      </w:r>
      <w:r w:rsidR="000D64D6" w:rsidRPr="00D40810">
        <w:rPr>
          <w:i/>
          <w:szCs w:val="28"/>
        </w:rPr>
        <w:t>.</w:t>
      </w:r>
    </w:p>
    <w:p w:rsidR="001247EF" w:rsidRPr="00D40810" w:rsidRDefault="001247EF" w:rsidP="00D40810">
      <w:pPr>
        <w:rPr>
          <w:szCs w:val="28"/>
        </w:rPr>
      </w:pPr>
      <w:r w:rsidRPr="00D40810">
        <w:rPr>
          <w:szCs w:val="28"/>
        </w:rPr>
        <w:t> Размер накоплений не соответствует рыночным ценам на жилье (ежемесячные выплаты, а значит, и общая сумма). Таким образом, не может быть осуществлено установленное законом право военнослужащего приобрести жилье в том месте, где он захочет. В Законе нет дифференциации выплат в соответствии с ценой жилья в разных регионах и населенных пунктах. Поэтому существенно сокращаются возможности приобретения жилья в</w:t>
      </w:r>
      <w:r w:rsidR="008C0953" w:rsidRPr="00D40810">
        <w:rPr>
          <w:szCs w:val="28"/>
        </w:rPr>
        <w:t xml:space="preserve"> </w:t>
      </w:r>
      <w:r w:rsidRPr="00D40810">
        <w:rPr>
          <w:szCs w:val="28"/>
        </w:rPr>
        <w:t>крупных административных центрах без привлечения собственных или заемных средств. Эти условия ставят офицера перед необходимостью приобретения жилья согласно социальным нормам, но в сельской местности, поселках или мелких провинциальных городках или использования личных сбережений для решения целей и задач НИС.</w:t>
      </w:r>
    </w:p>
    <w:p w:rsidR="001247EF" w:rsidRPr="00D40810" w:rsidRDefault="001247EF" w:rsidP="00D40810">
      <w:pPr>
        <w:rPr>
          <w:szCs w:val="28"/>
        </w:rPr>
      </w:pPr>
      <w:r w:rsidRPr="00D40810">
        <w:rPr>
          <w:szCs w:val="28"/>
        </w:rPr>
        <w:t>Ситуация на рынке ипотечного кредитования, условия НИС и доходы военнослужащих лишают офицеров возможности взять ипотечный кредит после трех лет накоплений.</w:t>
      </w:r>
    </w:p>
    <w:p w:rsidR="001247EF" w:rsidRPr="00D40810" w:rsidRDefault="001247EF" w:rsidP="00D40810">
      <w:pPr>
        <w:rPr>
          <w:szCs w:val="28"/>
        </w:rPr>
      </w:pPr>
      <w:r w:rsidRPr="00D40810">
        <w:rPr>
          <w:szCs w:val="28"/>
        </w:rPr>
        <w:t>Размер предоставляемого кредита (займа) не должен превышать 70% минимальной из сумм оценки приобретаемого жилья и продажной стоимости квартиры. Сумма кредита (займа) зависит от дохода семьи военнослужащего и рассчитывается исходя из того условия, что ежемесячные выплаты по возврату кредита (займа) и уплате процентов по нему не превышают 35% от совокупного дохода заемщиков. В случае если заемщик вносит больше 50% собственных средств в счет оплаты стоимости квартиры, ежемесячные выплаты могут достигать 40% от совокупного дохода заемщиков.</w:t>
      </w:r>
    </w:p>
    <w:p w:rsidR="001247EF" w:rsidRPr="00D40810" w:rsidRDefault="001247EF" w:rsidP="00D40810">
      <w:pPr>
        <w:rPr>
          <w:szCs w:val="28"/>
        </w:rPr>
      </w:pPr>
      <w:r w:rsidRPr="00D40810">
        <w:rPr>
          <w:szCs w:val="28"/>
        </w:rPr>
        <w:t xml:space="preserve">Исходя из указанных условий, участник НИС может вычислить, что накопленные у него за 3 года 120–130 тыс. руб. могут «претендовать» на роль первоначального взноса по погашению кредита (30% стоимости жилья) за двухкомнатную квартиру общей площадью 56 кв. м в Ульяновской области (например, военнослужащий женат и имеет одного ребенка). При </w:t>
      </w:r>
      <w:r w:rsidRPr="00D40810">
        <w:rPr>
          <w:i/>
          <w:iCs/>
          <w:szCs w:val="28"/>
        </w:rPr>
        <w:t xml:space="preserve">этих условиях </w:t>
      </w:r>
      <w:r w:rsidRPr="00D40810">
        <w:rPr>
          <w:szCs w:val="28"/>
        </w:rPr>
        <w:t>ему придется доплачивать еще порядка 72 500 руб. из своих личных сбережений (1 кв. м – 12 500 руб., стоимость 54 кв. м – 675 000 руб., 30% – 202 500 руб.). К указанной сумме необходимо добавить и те расходы, которые военнослужащий должен будет произвести на регистрацию жилья и различные виды страхования.</w:t>
      </w:r>
    </w:p>
    <w:p w:rsidR="001247EF" w:rsidRPr="00D40810" w:rsidRDefault="001247EF" w:rsidP="00D40810">
      <w:pPr>
        <w:rPr>
          <w:szCs w:val="28"/>
        </w:rPr>
      </w:pPr>
      <w:r w:rsidRPr="00D40810">
        <w:rPr>
          <w:szCs w:val="28"/>
        </w:rPr>
        <w:t>Размер жилищных накоплений не учитывает состав семьи военнослужащего. Вне зависимости от количества членов семьи размер ежегодных начислений на именные накопительные счета военнослужащих является одинаковым для всех.</w:t>
      </w:r>
    </w:p>
    <w:p w:rsidR="001247EF" w:rsidRPr="00D40810" w:rsidRDefault="001247EF" w:rsidP="00D40810">
      <w:pPr>
        <w:rPr>
          <w:szCs w:val="28"/>
        </w:rPr>
      </w:pPr>
      <w:r w:rsidRPr="00D40810">
        <w:rPr>
          <w:szCs w:val="28"/>
        </w:rPr>
        <w:t>Эффективность расходования бюджетных средств на накопительно-ипотечную систему вызывает серьезные сомнения. За военнослужащего, приобретающего жилье по ипотеке, государство будет платить в расчете на квадратный метр не менее чем в полтора – два раза больше, чем на этапе инвестирования.</w:t>
      </w:r>
    </w:p>
    <w:p w:rsidR="001247EF" w:rsidRPr="00D40810" w:rsidRDefault="001247EF" w:rsidP="00D40810">
      <w:pPr>
        <w:rPr>
          <w:szCs w:val="28"/>
        </w:rPr>
      </w:pPr>
      <w:r w:rsidRPr="00D40810">
        <w:rPr>
          <w:szCs w:val="28"/>
        </w:rPr>
        <w:t>Привлечение средств военнослужащих для оплаты ипотечного кредита в условиях крайне низкого денежного довольствия является попыткой переложить ответственность государства на плечи самих военнослужащих, что приведет к еще большему ухудшению материального положения военнослужащих и их семей.</w:t>
      </w:r>
    </w:p>
    <w:p w:rsidR="001247EF" w:rsidRPr="00D40810" w:rsidRDefault="001247EF" w:rsidP="00D40810">
      <w:pPr>
        <w:rPr>
          <w:szCs w:val="28"/>
        </w:rPr>
      </w:pPr>
      <w:r w:rsidRPr="00D40810">
        <w:rPr>
          <w:szCs w:val="28"/>
        </w:rPr>
        <w:t>Расчетные материалы, представленные в обоснование законопроекта, подготовлены на основе благоприятных прогнозов и совершенно не учитывают реальной ситуации и тенденций на рынке жилья. Так, даже при 6%-м росте цен на жилье – а с 2000 года их рост был гораздо более значительным – покупательная способность накоплений одного участника системы к 2024 году достигнет лишь 29 кв. метров, а не 83,6, как указано в сопровождающих законопроект документах.</w:t>
      </w:r>
    </w:p>
    <w:p w:rsidR="001247EF" w:rsidRPr="00D40810" w:rsidRDefault="001247EF" w:rsidP="00D40810">
      <w:pPr>
        <w:rPr>
          <w:szCs w:val="28"/>
        </w:rPr>
      </w:pPr>
      <w:r w:rsidRPr="00D40810">
        <w:rPr>
          <w:szCs w:val="28"/>
        </w:rPr>
        <w:t>Очень важный вопрос – насколько жестким будет контроль за деятельностью тех управляющих компаний, которые получат накапливаемые деньги военнослужащих в доверительное управление. По расчетам военных экономистов, уровень рентабельности при их инвестировании должен быть выше инфляции как минимум на три процента.</w:t>
      </w:r>
    </w:p>
    <w:p w:rsidR="001247EF" w:rsidRPr="00D40810" w:rsidRDefault="001247EF" w:rsidP="00D40810">
      <w:pPr>
        <w:rPr>
          <w:i/>
          <w:szCs w:val="28"/>
        </w:rPr>
      </w:pPr>
      <w:r w:rsidRPr="00D40810">
        <w:rPr>
          <w:i/>
          <w:szCs w:val="28"/>
        </w:rPr>
        <w:t>Отсутствие механизмов, обеспечивающих адекватную реакцию новой системы обеспечения военнослужащих жильем на изменение цен на рынке недвижимости.</w:t>
      </w:r>
    </w:p>
    <w:p w:rsidR="001247EF" w:rsidRPr="00D40810" w:rsidRDefault="001247EF" w:rsidP="00D40810">
      <w:pPr>
        <w:rPr>
          <w:szCs w:val="28"/>
        </w:rPr>
      </w:pPr>
      <w:r w:rsidRPr="00D40810">
        <w:rPr>
          <w:szCs w:val="28"/>
        </w:rPr>
        <w:t>В настоящее время ситуация такова, что военнослужащему, пожелавшему, не дожидаясь окончания военной службы, через 3–4 года участия в</w:t>
      </w:r>
      <w:r w:rsidR="000D64D6" w:rsidRPr="00D40810">
        <w:rPr>
          <w:szCs w:val="28"/>
        </w:rPr>
        <w:t xml:space="preserve"> </w:t>
      </w:r>
      <w:r w:rsidRPr="00D40810">
        <w:rPr>
          <w:szCs w:val="28"/>
        </w:rPr>
        <w:t xml:space="preserve">НИС приобрести жилое помещение с помощью ипотечного кредита, не избежать дополнительных расходов из собственных средств. Участнику НИС, ставшему заемщиком, предстоит понести дополнительные расходы, которые составляют 3–4% от суммы кредита (то есть при покупке, например, двухкомнатной квартиры за 810 000 руб. (30 000 у.е.) участник НИС </w:t>
      </w:r>
      <w:r w:rsidR="000D64D6" w:rsidRPr="00D40810">
        <w:rPr>
          <w:szCs w:val="28"/>
        </w:rPr>
        <w:t xml:space="preserve">— </w:t>
      </w:r>
      <w:r w:rsidRPr="00D40810">
        <w:rPr>
          <w:szCs w:val="28"/>
        </w:rPr>
        <w:t>молодой офицер с денежным довольствием около 10 000 руб., вынужден будет дополнительно потратить примерно 28 000 руб. (1050 у.е.)).</w:t>
      </w:r>
    </w:p>
    <w:p w:rsidR="001247EF" w:rsidRPr="00D40810" w:rsidRDefault="001247EF" w:rsidP="00D40810">
      <w:pPr>
        <w:rPr>
          <w:szCs w:val="28"/>
        </w:rPr>
      </w:pPr>
      <w:r w:rsidRPr="00D40810">
        <w:rPr>
          <w:szCs w:val="28"/>
        </w:rPr>
        <w:t>Приобретая квартиру в кредит, военнослужащий в обязательном порядке должен заключить соответствующие договоры ипотечного страхования (ст. 31 Федерального закона «Об ипотеке (залоге недвижимости)»</w:t>
      </w:r>
      <w:r w:rsidR="003D5E6F" w:rsidRPr="00D40810">
        <w:rPr>
          <w:rStyle w:val="a5"/>
          <w:szCs w:val="28"/>
        </w:rPr>
        <w:footnoteReference w:id="40"/>
      </w:r>
      <w:r w:rsidRPr="00D40810">
        <w:rPr>
          <w:szCs w:val="28"/>
        </w:rPr>
        <w:t>). Традиционно стоимость ипотечного страхования составляет 1,5% в год (0,8% – страхование жизни, 0,4% – титул, 0,3% – имущество), однако сумма, из которой высчитывают проценты, может быть разной. К дополнительным расходам участника НИС можно отнести и плату за оценку стоимости предмета залога, т. е. квартиры (100–200 у.е.), также придется заплатить банку: за рассмотрение заявления-анкеты (30–65 у.е.), комиссию за предоставление кредита (0,5–1% от суммы кредита, но не менее 350 и не более 1500 у.е.). За государственную регистрацию договора купли-продажи и ипотеки также надо платить – 500 руб.</w:t>
      </w:r>
    </w:p>
    <w:p w:rsidR="001247EF" w:rsidRPr="00D40810" w:rsidRDefault="001247EF" w:rsidP="00D40810">
      <w:pPr>
        <w:rPr>
          <w:szCs w:val="28"/>
        </w:rPr>
      </w:pPr>
      <w:r w:rsidRPr="00D40810">
        <w:rPr>
          <w:szCs w:val="28"/>
        </w:rPr>
        <w:t>Таким образом, сумма, которую необходимо заплатить военнослужащему, чтобы получить ипотечный кредит, очень существенна для его домохозяйства. Погашение дополнительных платежей за счет средств участников НИС не обосновано ни с точки зрения социальной справедливости, ни с точки зрения экономической обоснованности.</w:t>
      </w:r>
    </w:p>
    <w:p w:rsidR="001247EF" w:rsidRPr="00D40810" w:rsidRDefault="001247EF" w:rsidP="00D40810">
      <w:pPr>
        <w:rPr>
          <w:i/>
          <w:szCs w:val="28"/>
        </w:rPr>
      </w:pPr>
      <w:r w:rsidRPr="00D40810">
        <w:rPr>
          <w:i/>
          <w:szCs w:val="28"/>
        </w:rPr>
        <w:t>Социально-правовые проблемы</w:t>
      </w:r>
      <w:r w:rsidR="000D64D6" w:rsidRPr="00D40810">
        <w:rPr>
          <w:i/>
          <w:szCs w:val="28"/>
        </w:rPr>
        <w:t>.</w:t>
      </w:r>
    </w:p>
    <w:p w:rsidR="001247EF" w:rsidRPr="00D40810" w:rsidRDefault="001247EF" w:rsidP="00D40810">
      <w:pPr>
        <w:rPr>
          <w:szCs w:val="28"/>
        </w:rPr>
      </w:pPr>
      <w:r w:rsidRPr="00D40810">
        <w:rPr>
          <w:szCs w:val="28"/>
        </w:rPr>
        <w:t> В настоящее время государство гарантирует предоставление жилья военнослужащим. Гарантия не обеспечивается возможностями государства. Поэтому при реализации НИС предлагается необеспеченные гарантии государства перевести в право военнослужащего получить от государства денежные средства на решение вопроса жилищного обеспечения. Данное право военнослужащего защищается, в том числе и в суде, в отличие от той системы, когда военнослужащий не может потребовать выполнения продекларированных гарантий государства. Военнослужащим не гарантируется возможность приобретения жилья по расчетным нормам, использовавшимся при разработке Закона. Следовательно, существует риск того, что в определенной ситуации, в зависимости от состояния рынка, военнослужащие не смогут на предоставляемые государством финансовые средства приобрести жилье такого размера и качества, как это предполагалось при принятии Закона.</w:t>
      </w:r>
    </w:p>
    <w:p w:rsidR="001247EF" w:rsidRPr="00D40810" w:rsidRDefault="001247EF" w:rsidP="00D40810">
      <w:pPr>
        <w:rPr>
          <w:szCs w:val="28"/>
        </w:rPr>
      </w:pPr>
      <w:r w:rsidRPr="00D40810">
        <w:rPr>
          <w:szCs w:val="28"/>
        </w:rPr>
        <w:t>Необоснованно ограничено использование жилищных накоплений, не предусматривается возможность размещения средств жилищных накоплений непосредственно в программы, связанные со строительством жилья для военнослужащих (не допускается приобретение строящегося жилья, а также использование указанных средств для приобретения жилья через жилищно-строительные и иные кооперативы).</w:t>
      </w:r>
    </w:p>
    <w:p w:rsidR="001247EF" w:rsidRPr="00D40810" w:rsidRDefault="001247EF" w:rsidP="00D40810">
      <w:pPr>
        <w:rPr>
          <w:szCs w:val="28"/>
        </w:rPr>
      </w:pPr>
      <w:r w:rsidRPr="00D40810">
        <w:rPr>
          <w:szCs w:val="28"/>
        </w:rPr>
        <w:t>Необоснованно лишены права на использование жилищных накоплений военнослужащие, увольняющиеся по таким «некомпрометирующим основаниям», как истечение срока контракта или существенные (или) систематические нарушения в отношении военнослужащего условий контракта со стороны федерального органа исполнительной власти. При возникновении данных оснований увольнения лишение военнослужащего права на использование жилищных накоплений неправомерно, так как в этом случае военнослужащий выполнил свои обязательства перед государством в полном объеме или увольняется досрочно не по своей вине.</w:t>
      </w:r>
    </w:p>
    <w:p w:rsidR="001247EF" w:rsidRPr="00D40810" w:rsidRDefault="001247EF" w:rsidP="00D40810">
      <w:pPr>
        <w:rPr>
          <w:szCs w:val="28"/>
        </w:rPr>
      </w:pPr>
      <w:r w:rsidRPr="00D40810">
        <w:rPr>
          <w:szCs w:val="28"/>
        </w:rPr>
        <w:t>Анализ текста Закона показывает, что в нем не содержится норм, которые бы конкретизировали защиту права участников НИС на получение накопленных ими средств в том случае, если данные средства будут утрачены управляющими компаниями. Следовательно, отсутствие гарантий, защищающих накапливаемые военнослужащими средства, ставит судьбу военнослужащих на чаши весов нестабильных фондовых рынков, устойчивости банков, состоятельности управляющих компаний и общей экономической ситуации в стране, которая, как показала история, тоже может преподнести сюрпризы.</w:t>
      </w:r>
    </w:p>
    <w:p w:rsidR="001247EF" w:rsidRPr="00D40810" w:rsidRDefault="001247EF" w:rsidP="00D40810">
      <w:pPr>
        <w:rPr>
          <w:i/>
          <w:szCs w:val="28"/>
        </w:rPr>
      </w:pPr>
      <w:r w:rsidRPr="00D40810">
        <w:rPr>
          <w:i/>
          <w:szCs w:val="28"/>
        </w:rPr>
        <w:t>Организационно-административные проблемы</w:t>
      </w:r>
      <w:r w:rsidR="000D64D6" w:rsidRPr="00D40810">
        <w:rPr>
          <w:i/>
          <w:szCs w:val="28"/>
        </w:rPr>
        <w:t>.</w:t>
      </w:r>
    </w:p>
    <w:p w:rsidR="001247EF" w:rsidRPr="00D40810" w:rsidRDefault="001247EF" w:rsidP="00D40810">
      <w:pPr>
        <w:rPr>
          <w:szCs w:val="28"/>
        </w:rPr>
      </w:pPr>
      <w:r w:rsidRPr="00D40810">
        <w:rPr>
          <w:szCs w:val="28"/>
        </w:rPr>
        <w:t xml:space="preserve"> Эксперты отмечают, что в ходе реализации НИС могут возникнуть предпосылки для возникновения коррупции. Поскольку эта проблема чрезвычайно остра в современной России, то законодатель должен был продумать возможность </w:t>
      </w:r>
      <w:r w:rsidR="000D64D6" w:rsidRPr="00D40810">
        <w:rPr>
          <w:szCs w:val="28"/>
        </w:rPr>
        <w:t>избегания</w:t>
      </w:r>
      <w:r w:rsidRPr="00D40810">
        <w:rPr>
          <w:szCs w:val="28"/>
        </w:rPr>
        <w:t xml:space="preserve"> возможных оснований для незаконных отношений между участниками НИС. Однако, по мнению ученых, предусмотренные ч. 2 ст. 4 Закона дополнительные выплаты военнослужащим, прослужившим от 10 до 20 лет, производят «по решению федерального органа исполнительной власти», что обусловливает зависимость такого решения от субъективного отношения должностных лиц, </w:t>
      </w:r>
      <w:r w:rsidR="000D64D6" w:rsidRPr="00D40810">
        <w:rPr>
          <w:szCs w:val="28"/>
        </w:rPr>
        <w:t>а,</w:t>
      </w:r>
      <w:r w:rsidRPr="00D40810">
        <w:rPr>
          <w:szCs w:val="28"/>
        </w:rPr>
        <w:t xml:space="preserve"> следовательно, способствует возникновению и распространению взяточничества, «торговли влиянием» и т. д.</w:t>
      </w:r>
    </w:p>
    <w:p w:rsidR="001247EF" w:rsidRPr="00D40810" w:rsidRDefault="001247EF" w:rsidP="00D40810">
      <w:pPr>
        <w:rPr>
          <w:szCs w:val="28"/>
        </w:rPr>
      </w:pPr>
      <w:r w:rsidRPr="00D40810">
        <w:rPr>
          <w:szCs w:val="28"/>
        </w:rPr>
        <w:t>Покупка жилья в одном месте службы приведет к заинтересованности военнослужащих в уклонении от переезда к новому месту службы, где собственного жилья уже не будет.</w:t>
      </w:r>
    </w:p>
    <w:p w:rsidR="000D64D6" w:rsidRPr="00D40810" w:rsidRDefault="001247EF" w:rsidP="00D40810">
      <w:pPr>
        <w:rPr>
          <w:szCs w:val="28"/>
        </w:rPr>
      </w:pPr>
      <w:r w:rsidRPr="00D40810">
        <w:rPr>
          <w:szCs w:val="28"/>
        </w:rPr>
        <w:t>Ввод в действие накопительно-ипотечной системы в настоящее время не увязан с иными направлениями обеспечения военнослужащих жильем. Решение принимается при отсутствии проектных предложений по бюджетному обеспечению строительства жилья в рамках действующего законодательства, по созданию фонда служебного жилья.</w:t>
      </w:r>
    </w:p>
    <w:p w:rsidR="00424F60" w:rsidRPr="00D40810" w:rsidRDefault="00424F60" w:rsidP="00D40810">
      <w:pPr>
        <w:rPr>
          <w:szCs w:val="28"/>
        </w:rPr>
      </w:pPr>
    </w:p>
    <w:p w:rsidR="00424F60" w:rsidRPr="00D40810" w:rsidRDefault="00424F60" w:rsidP="00D40810">
      <w:pPr>
        <w:pStyle w:val="1"/>
        <w:ind w:firstLine="709"/>
        <w:jc w:val="both"/>
        <w:rPr>
          <w:rFonts w:cs="Times New Roman"/>
          <w:szCs w:val="28"/>
        </w:rPr>
      </w:pPr>
      <w:bookmarkStart w:id="7" w:name="_Toc161720417"/>
      <w:r w:rsidRPr="00D40810">
        <w:rPr>
          <w:rFonts w:cs="Times New Roman"/>
          <w:szCs w:val="28"/>
        </w:rPr>
        <w:t>2.3. Обязанности</w:t>
      </w:r>
      <w:r w:rsidR="00C92836" w:rsidRPr="00D40810">
        <w:rPr>
          <w:rFonts w:cs="Times New Roman"/>
          <w:szCs w:val="28"/>
        </w:rPr>
        <w:t xml:space="preserve"> и отвественность</w:t>
      </w:r>
      <w:r w:rsidRPr="00D40810">
        <w:rPr>
          <w:rFonts w:cs="Times New Roman"/>
          <w:szCs w:val="28"/>
        </w:rPr>
        <w:t xml:space="preserve"> военнослужащего</w:t>
      </w:r>
      <w:bookmarkEnd w:id="7"/>
    </w:p>
    <w:p w:rsidR="00424F60" w:rsidRPr="00D40810" w:rsidRDefault="00424F60" w:rsidP="00D40810">
      <w:pPr>
        <w:pStyle w:val="1"/>
        <w:ind w:firstLine="709"/>
        <w:jc w:val="both"/>
        <w:rPr>
          <w:rFonts w:cs="Times New Roman"/>
          <w:szCs w:val="28"/>
        </w:rPr>
      </w:pPr>
    </w:p>
    <w:p w:rsidR="00424F60" w:rsidRPr="00D40810" w:rsidRDefault="00424F60" w:rsidP="00D40810">
      <w:pPr>
        <w:rPr>
          <w:szCs w:val="28"/>
        </w:rPr>
      </w:pPr>
      <w:r w:rsidRPr="00D40810">
        <w:rPr>
          <w:szCs w:val="28"/>
        </w:rPr>
        <w:t xml:space="preserve">Под </w:t>
      </w:r>
      <w:r w:rsidRPr="00D40810">
        <w:rPr>
          <w:i/>
          <w:szCs w:val="28"/>
        </w:rPr>
        <w:t xml:space="preserve">обязанностями </w:t>
      </w:r>
      <w:r w:rsidRPr="00D40810">
        <w:rPr>
          <w:szCs w:val="28"/>
        </w:rPr>
        <w:t>военнослужащего имеются в виду обусловленные Конституцией Российской Федерации и установленные федеральными законами, иными нормативными правовыми актами для обязательного осуществления функции (основные действия), составляющие в своей совокупности существо исполнения военной службы</w:t>
      </w:r>
      <w:r w:rsidRPr="00D40810">
        <w:rPr>
          <w:rStyle w:val="a5"/>
          <w:szCs w:val="28"/>
        </w:rPr>
        <w:footnoteReference w:id="41"/>
      </w:r>
      <w:r w:rsidRPr="00D40810">
        <w:rPr>
          <w:szCs w:val="28"/>
        </w:rPr>
        <w:t>. В целях исполнения военной службы на военнослужащих возлагаются повышенные по сравнению с другими гражданами обязанности, некоторые из которых являются общими для всех военнослужащих, их исполнение не регламентировано какими-либо временными рамками, например исполнение должностных или специальных обязанностей.</w:t>
      </w:r>
    </w:p>
    <w:p w:rsidR="00424F60" w:rsidRPr="00D40810" w:rsidRDefault="00424F60" w:rsidP="00D40810">
      <w:pPr>
        <w:rPr>
          <w:szCs w:val="28"/>
        </w:rPr>
      </w:pPr>
      <w:r w:rsidRPr="00D40810">
        <w:rPr>
          <w:szCs w:val="28"/>
        </w:rPr>
        <w:t>Общие обязанности военнослужащих Российской Федерации перечислены в ст. 28 Федерального закона «О статусе военнослужащих» и конкретизированы в Военной присяге (ст.ст. 40, 41 Федерального закона «О воинской обязанности и военной службе»), УВС ВС РФ и других воинских уставах. К ним относятся такие обязанности, как:</w:t>
      </w:r>
    </w:p>
    <w:p w:rsidR="00424F60" w:rsidRPr="00D40810" w:rsidRDefault="00424F60" w:rsidP="00D40810">
      <w:pPr>
        <w:numPr>
          <w:ilvl w:val="0"/>
          <w:numId w:val="22"/>
        </w:numPr>
        <w:tabs>
          <w:tab w:val="clear" w:pos="1418"/>
          <w:tab w:val="num" w:pos="0"/>
        </w:tabs>
        <w:ind w:left="0"/>
        <w:rPr>
          <w:szCs w:val="28"/>
        </w:rPr>
      </w:pPr>
      <w:r w:rsidRPr="00D40810">
        <w:rPr>
          <w:szCs w:val="28"/>
        </w:rPr>
        <w:t>быть верными Военной присяге, беззаветно служить своему народу, мужественно и умело защищать свое Отечество;</w:t>
      </w:r>
    </w:p>
    <w:p w:rsidR="00424F60" w:rsidRPr="00D40810" w:rsidRDefault="00424F60" w:rsidP="00D40810">
      <w:pPr>
        <w:numPr>
          <w:ilvl w:val="0"/>
          <w:numId w:val="22"/>
        </w:numPr>
        <w:tabs>
          <w:tab w:val="clear" w:pos="1418"/>
          <w:tab w:val="num" w:pos="0"/>
        </w:tabs>
        <w:ind w:left="0"/>
        <w:rPr>
          <w:szCs w:val="28"/>
        </w:rPr>
      </w:pPr>
      <w:r w:rsidRPr="00D40810">
        <w:rPr>
          <w:szCs w:val="28"/>
        </w:rPr>
        <w:t>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w:t>
      </w:r>
    </w:p>
    <w:p w:rsidR="00424F60" w:rsidRPr="00D40810" w:rsidRDefault="00424F60" w:rsidP="00D40810">
      <w:pPr>
        <w:numPr>
          <w:ilvl w:val="0"/>
          <w:numId w:val="22"/>
        </w:numPr>
        <w:tabs>
          <w:tab w:val="clear" w:pos="1418"/>
          <w:tab w:val="num" w:pos="0"/>
        </w:tabs>
        <w:ind w:left="0"/>
        <w:rPr>
          <w:szCs w:val="28"/>
        </w:rPr>
      </w:pPr>
      <w:r w:rsidRPr="00D40810">
        <w:rPr>
          <w:szCs w:val="28"/>
        </w:rPr>
        <w:t>дорожить честью и боевой славой защитников своего народа, честью воинского звания и войсковым товариществом;</w:t>
      </w:r>
    </w:p>
    <w:p w:rsidR="00424F60" w:rsidRPr="00D40810" w:rsidRDefault="00424F60" w:rsidP="00D40810">
      <w:pPr>
        <w:numPr>
          <w:ilvl w:val="0"/>
          <w:numId w:val="22"/>
        </w:numPr>
        <w:tabs>
          <w:tab w:val="clear" w:pos="1418"/>
          <w:tab w:val="num" w:pos="0"/>
        </w:tabs>
        <w:ind w:left="0"/>
        <w:rPr>
          <w:szCs w:val="28"/>
        </w:rPr>
      </w:pPr>
      <w:r w:rsidRPr="00D40810">
        <w:rPr>
          <w:szCs w:val="28"/>
        </w:rP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424F60" w:rsidRPr="00D40810" w:rsidRDefault="00424F60" w:rsidP="00D40810">
      <w:pPr>
        <w:numPr>
          <w:ilvl w:val="0"/>
          <w:numId w:val="22"/>
        </w:numPr>
        <w:tabs>
          <w:tab w:val="clear" w:pos="1418"/>
          <w:tab w:val="num" w:pos="0"/>
        </w:tabs>
        <w:ind w:left="0"/>
        <w:rPr>
          <w:szCs w:val="28"/>
        </w:rPr>
      </w:pPr>
      <w:r w:rsidRPr="00D40810">
        <w:rPr>
          <w:szCs w:val="28"/>
        </w:rPr>
        <w:t>быть дисциплинированными, бдительными, хранить государственную и военную тайну;</w:t>
      </w:r>
    </w:p>
    <w:p w:rsidR="00424F60" w:rsidRPr="00D40810" w:rsidRDefault="00424F60" w:rsidP="00D40810">
      <w:pPr>
        <w:numPr>
          <w:ilvl w:val="0"/>
          <w:numId w:val="22"/>
        </w:numPr>
        <w:tabs>
          <w:tab w:val="clear" w:pos="1418"/>
          <w:tab w:val="num" w:pos="0"/>
        </w:tabs>
        <w:ind w:left="0"/>
        <w:rPr>
          <w:szCs w:val="28"/>
        </w:rPr>
      </w:pPr>
      <w:r w:rsidRPr="00D40810">
        <w:rPr>
          <w:szCs w:val="28"/>
        </w:rPr>
        <w:t>соблюдать общепризнанные принципы и нормы международного права и международные договоры Российской Федерации.</w:t>
      </w:r>
    </w:p>
    <w:p w:rsidR="00424F60" w:rsidRPr="00D40810" w:rsidRDefault="00424F60" w:rsidP="00D40810">
      <w:pPr>
        <w:rPr>
          <w:szCs w:val="28"/>
        </w:rPr>
      </w:pPr>
      <w:r w:rsidRPr="00D40810">
        <w:rPr>
          <w:szCs w:val="28"/>
        </w:rPr>
        <w:t>Конституция Российской Федерации закрепила важнейшее, исходное для всего текущего законодательства положение о том, что защита Отечества является долгом и обязанностью гражданина Российской Федерации (ч. 1 ст. 59). Слово «долг» подразумевает моральную и юридическую обязанность всех и каждого посильно участвовать в защите Отечества. В таком закреплении, раскрытии понятия «защита Отечества» используются две категории: правовая, нормативная, юридическая — как обязанность и моральная, нравственная — как долг. Таким образом, защита своего Отечества не только правовое, но прежде всего нравственное требование к каждому гражданину, моральный долг, всеобщая обязанность. Она направлена на защиту страны, ее населения, материальных и духовных ценностей, суверенитета и безопасности, обеспечение целостности и неприкосновенности ее территории</w:t>
      </w:r>
      <w:r w:rsidR="00C92836" w:rsidRPr="00D40810">
        <w:rPr>
          <w:rStyle w:val="a5"/>
          <w:szCs w:val="28"/>
        </w:rPr>
        <w:footnoteReference w:id="42"/>
      </w:r>
      <w:r w:rsidRPr="00D40810">
        <w:rPr>
          <w:szCs w:val="28"/>
        </w:rPr>
        <w:t>.</w:t>
      </w:r>
    </w:p>
    <w:p w:rsidR="00424F60" w:rsidRPr="00D40810" w:rsidRDefault="00424F60" w:rsidP="00D40810">
      <w:pPr>
        <w:rPr>
          <w:szCs w:val="28"/>
        </w:rPr>
      </w:pPr>
      <w:r w:rsidRPr="00D40810">
        <w:rPr>
          <w:szCs w:val="28"/>
        </w:rPr>
        <w:t>Требование строго соблюдать Конституцию Российской Федерации и законы Российской Федерации, положения общевоинских уставов Вооруженных Сил Российской Федерации, беспрекословно выполнять приказы командиров есть не что иное, как одна из граней законности (являющейся важнейшим принципом государственной и общественной жизни, в том числе военной службы как государственной службы особого вида). Суть этого требования заключается в точном, неуклонном и единообразном исполнении (соблюдении) законов и других нормативных правовых актов всеми органами военного управления, должностными лицами и отдельными военнослужащими.</w:t>
      </w:r>
    </w:p>
    <w:p w:rsidR="00424F60" w:rsidRPr="00D40810" w:rsidRDefault="00424F60" w:rsidP="00D40810">
      <w:pPr>
        <w:rPr>
          <w:szCs w:val="28"/>
        </w:rPr>
      </w:pPr>
      <w:r w:rsidRPr="00D40810">
        <w:rPr>
          <w:szCs w:val="28"/>
        </w:rPr>
        <w:t>В то же время при исполнении подчиненными приказов командиров и начальников неизбежно возникают вопросы об их законности, о пределах исполнения приказов и ответственности за их исполнение. Безусловность повиновения приказам командиров и начальников является одним из основных требований воинской дисциплины. Однако возникает вопрос о характере безусловного повиновения: является ли оно абсолютным или относительным? В ст. 30 УВС ВС РФ закреплено, что «обсуждение приказа недопустимо, а неповиновение или другое неисполнение приказа является воинским преступлением». Получив приказ, военнослужащий сталкивается с коллизией обязанностей, так как согласно ст. 9 ДУ ВС РФ «обязанность подчиненного беспрекословно повиноваться» является одним из основных принципов единоначалия, а с другой стороны, ст. 3 ДУ ВС РФ обязывает каждого военнослужащего «строго соблюдать Конституцию и законы Российской Федерации». Таким образом, именно в этом случае возникает проблема, связанная с установлением пределов повиновения и юридической ответственности военнослужащих за отдачу и исполнение неправомерных приказов.</w:t>
      </w:r>
    </w:p>
    <w:p w:rsidR="00424F60" w:rsidRPr="00D40810" w:rsidRDefault="00424F60" w:rsidP="00D40810">
      <w:pPr>
        <w:rPr>
          <w:szCs w:val="28"/>
        </w:rPr>
      </w:pPr>
      <w:r w:rsidRPr="00D40810">
        <w:rPr>
          <w:szCs w:val="28"/>
        </w:rPr>
        <w:t>Устанавливая принцип беспрекословного выполнения приказов командиров (начальников), общевоинские уставы Российской Федерации исходят из презумпции законности этих приказов и их соответствия интересам службы, то есть приказ отдается только по службе и в интересах службы, в пределах компетенции данного начальника. Согласно п. 3 ст. 37 Федерального закона «О воинской обязанности и военной службе»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424F60" w:rsidRPr="00D40810" w:rsidRDefault="00424F60" w:rsidP="00D40810">
      <w:pPr>
        <w:rPr>
          <w:szCs w:val="28"/>
        </w:rPr>
      </w:pPr>
      <w:r w:rsidRPr="00D40810">
        <w:rPr>
          <w:szCs w:val="28"/>
        </w:rPr>
        <w:t>Следовательно, согласно действующему законодательству безусловная обязательность приказа основывается на условии, что командиры (начальники) не будут издавать незаконные приказы. УК РФ</w:t>
      </w:r>
      <w:r w:rsidR="004575D9" w:rsidRPr="00D40810">
        <w:rPr>
          <w:rStyle w:val="a5"/>
          <w:szCs w:val="28"/>
        </w:rPr>
        <w:footnoteReference w:id="43"/>
      </w:r>
      <w:r w:rsidRPr="00D40810">
        <w:rPr>
          <w:szCs w:val="28"/>
        </w:rPr>
        <w:t xml:space="preserve"> в ст. 332 установлена уголовная ответственность за неисполнение подчиненным приказа начальника, отданного в установленном порядке.</w:t>
      </w:r>
    </w:p>
    <w:p w:rsidR="00424F60" w:rsidRPr="00D40810" w:rsidRDefault="00424F60" w:rsidP="00D40810">
      <w:pPr>
        <w:rPr>
          <w:szCs w:val="28"/>
        </w:rPr>
      </w:pPr>
      <w:r w:rsidRPr="00D40810">
        <w:rPr>
          <w:szCs w:val="28"/>
        </w:rPr>
        <w:t>Однако без уточнения в законодательстве обязанности подчиненного по исполнению незаконного приказа указанная норма носит декларативный характер, поскольку неясно, обязан ли военнослужащий не исполнять незаконный приказ и, следовательно, его исполнение может рассматриваться как правонарушение, или он не обязан исполнять незаконный приказ (не являющийся преступным), то есть не обязан, но может исполнить его, и поэтому исполнение незаконного приказа не носит характера правонарушения. Этот важный юридический нюанс не нашел отражения в федеральном законодательстве о военной службе. В то же время анализ гл. 33 УК РФ «Преступления против военной службы» дает ответы на вопросы, касающиеся пределов повиновения военнослужащих приказам командиров и начальников и ответственности за их неисполнение.</w:t>
      </w:r>
    </w:p>
    <w:p w:rsidR="00424F60" w:rsidRPr="00D40810" w:rsidRDefault="00424F60" w:rsidP="00D40810">
      <w:pPr>
        <w:rPr>
          <w:szCs w:val="28"/>
        </w:rPr>
      </w:pPr>
      <w:r w:rsidRPr="00D40810">
        <w:rPr>
          <w:szCs w:val="28"/>
        </w:rPr>
        <w:t>УК РФ в ст. 42 устанавливает условия, при которых военнослужащий, не исполнивший приказ командира (начальника), не будет являться субъектом уголовной ответственности. В соответствии со ст. 42 УК РФ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 Точное выполнение приказа начальника освобождает подчиненного от ответственности за действия, совершенные по приказу, и за последствия исполнения приказа, в том числе и незаконного, если в данной конкретной обстановке подчиненный не мог сознавать этого или когда он сомневается в законности полученного приказа, но его предписания выполняет.</w:t>
      </w:r>
    </w:p>
    <w:p w:rsidR="00424F60" w:rsidRPr="00D40810" w:rsidRDefault="00424F60" w:rsidP="00D40810">
      <w:pPr>
        <w:rPr>
          <w:szCs w:val="28"/>
        </w:rPr>
      </w:pPr>
      <w:r w:rsidRPr="00D40810">
        <w:rPr>
          <w:szCs w:val="28"/>
        </w:rPr>
        <w:t>В процессе военной службы не должно быть изъятий правового регулирования применительно к военно-служебным отношениям. На военнослужащих распространяются общегражданские права и свободы граждан Российской Федерации с ограничениями, устанавливаемыми федеральными законами (ч. 4 ст. 55 Конституции Российской Федерации). Законы действуют независимо от объявления их приказами и иными нормативными правовыми актами органов управления Вооруженными Силами, другими войсками, воинскими формированиями и органами.</w:t>
      </w:r>
    </w:p>
    <w:p w:rsidR="00424F60" w:rsidRPr="00D40810" w:rsidRDefault="00424F60" w:rsidP="00D40810">
      <w:pPr>
        <w:rPr>
          <w:szCs w:val="28"/>
        </w:rPr>
      </w:pPr>
      <w:r w:rsidRPr="00D40810">
        <w:rPr>
          <w:szCs w:val="28"/>
        </w:rPr>
        <w:t>Военнослужащие обязаны мужественно и умело защищать свое Отечество, народ, а также свободу, независимость и конституционный строй России.</w:t>
      </w:r>
    </w:p>
    <w:p w:rsidR="00424F60" w:rsidRPr="00D40810" w:rsidRDefault="00424F60" w:rsidP="00D40810">
      <w:pPr>
        <w:rPr>
          <w:szCs w:val="28"/>
        </w:rPr>
      </w:pPr>
      <w:r w:rsidRPr="00D40810">
        <w:rPr>
          <w:szCs w:val="28"/>
        </w:rPr>
        <w:t>Военнослужащий в ходе боевых действий, даже находясь в отрыве от своей воинской части (подразделения) и в полном окружении, обязан оказывать решительное сопротивление противнику, избегая захвата в плен. Он обязан до конца выполнить в бою свой воинский долг. Если же военнослужащий, оказавшись в отрыве от своих войск и исчерпав все средства и способы сопротивления или же находясь в беспомощном состоянии вследствие тяжелого ранения или контузии, будет захвачен в плен, он должен искать и использовать любую возможность для освобождения себя и своих товарищей из плена и возвращения в свои войска.</w:t>
      </w:r>
    </w:p>
    <w:p w:rsidR="00424F60" w:rsidRPr="00D40810" w:rsidRDefault="00424F60" w:rsidP="00D40810">
      <w:pPr>
        <w:rPr>
          <w:szCs w:val="28"/>
        </w:rPr>
      </w:pPr>
      <w:r w:rsidRPr="00D40810">
        <w:rPr>
          <w:szCs w:val="28"/>
        </w:rPr>
        <w:t>Военнослужащий, захваченный в плен, при допросе имеет право сообщить только свою фамилию, имя, отчество, воинское звание, дату рождения и личный номер (ст. 20 УВС ВС РФ). Данная норма соответствует ст. 17 Женевской конвенции от 12 августа 1949 г</w:t>
      </w:r>
      <w:r w:rsidR="005304B9" w:rsidRPr="00D40810">
        <w:rPr>
          <w:szCs w:val="28"/>
        </w:rPr>
        <w:t>ода</w:t>
      </w:r>
      <w:r w:rsidRPr="00D40810">
        <w:rPr>
          <w:szCs w:val="28"/>
        </w:rPr>
        <w:t xml:space="preserve"> об обращении с военнопленными с той лишь разницей, что по Конвенции это является обязанностью военнопленного. В случае если военнопленный сознательно нарушит это правило, ему может угрожать ограничение преимуществ, предоставляемых военнопленным его звания или положения</w:t>
      </w:r>
      <w:r w:rsidR="005304B9" w:rsidRPr="00D40810">
        <w:rPr>
          <w:rStyle w:val="a5"/>
          <w:szCs w:val="28"/>
        </w:rPr>
        <w:footnoteReference w:id="44"/>
      </w:r>
      <w:r w:rsidRPr="00D40810">
        <w:rPr>
          <w:szCs w:val="28"/>
        </w:rPr>
        <w:t>.</w:t>
      </w:r>
    </w:p>
    <w:p w:rsidR="00424F60" w:rsidRPr="00D40810" w:rsidRDefault="00424F60" w:rsidP="00D40810">
      <w:pPr>
        <w:rPr>
          <w:szCs w:val="28"/>
        </w:rPr>
      </w:pPr>
      <w:r w:rsidRPr="00D40810">
        <w:rPr>
          <w:szCs w:val="28"/>
        </w:rPr>
        <w:t xml:space="preserve">К общим обязанностям военнослужащих относится также требование быть дисциплинированным. Для военнослужащих </w:t>
      </w:r>
      <w:r w:rsidR="005304B9" w:rsidRPr="00D40810">
        <w:rPr>
          <w:szCs w:val="28"/>
        </w:rPr>
        <w:t>характерна,</w:t>
      </w:r>
      <w:r w:rsidRPr="00D40810">
        <w:rPr>
          <w:szCs w:val="28"/>
        </w:rPr>
        <w:t xml:space="preserve"> прежде </w:t>
      </w:r>
      <w:r w:rsidR="005304B9" w:rsidRPr="00D40810">
        <w:rPr>
          <w:szCs w:val="28"/>
        </w:rPr>
        <w:t>всего,</w:t>
      </w:r>
      <w:r w:rsidRPr="00D40810">
        <w:rPr>
          <w:szCs w:val="28"/>
        </w:rPr>
        <w:t xml:space="preserve"> дисциплина воинская, которая определяется в ДУ ВС РФ как строгое и точное соблюдение всеми военнослужащими порядка и правил, установленных законами, воинскими уставами и приказами командиров и начальников (ст. 1).</w:t>
      </w:r>
    </w:p>
    <w:p w:rsidR="00424F60" w:rsidRPr="00D40810" w:rsidRDefault="00424F60" w:rsidP="00D40810">
      <w:pPr>
        <w:rPr>
          <w:szCs w:val="28"/>
        </w:rPr>
      </w:pPr>
      <w:r w:rsidRPr="00D40810">
        <w:rPr>
          <w:szCs w:val="28"/>
        </w:rPr>
        <w:t>Характерной особенностью воинской дисциплины является беспрекословность повиновения подчиненных начальникам, четкое и своевременное выполнение их приказов, приказаний и распоряжений. Повиновение — основа воинской дисциплины.</w:t>
      </w:r>
    </w:p>
    <w:p w:rsidR="00424F60" w:rsidRPr="00D40810" w:rsidRDefault="00424F60" w:rsidP="00D40810">
      <w:pPr>
        <w:rPr>
          <w:szCs w:val="28"/>
        </w:rPr>
      </w:pPr>
      <w:r w:rsidRPr="00D40810">
        <w:rPr>
          <w:szCs w:val="28"/>
        </w:rPr>
        <w:t>Военнослужащие обязаны оказывать уважение друг другу, содействовать командирам (начальникам) и старшим в поддержании порядка и дисциплины. Обо всем случившемся с военнослужащим, влияющем на исполнение его обязанностей, и сделанных ему замечаниях он обязан докладывать своему непосредственному начальнику. В случае нарушения определенных воинскими уставами правил взаимоотношений между военнослужащими он должен немедленно принять меры к наведению порядка и также доложить своему непосредственному начальнику (ст. 16 УВС ВС РФ).</w:t>
      </w:r>
    </w:p>
    <w:p w:rsidR="00424F60" w:rsidRPr="00D40810" w:rsidRDefault="00424F60" w:rsidP="00D40810">
      <w:pPr>
        <w:rPr>
          <w:szCs w:val="28"/>
        </w:rPr>
      </w:pPr>
      <w:r w:rsidRPr="00D40810">
        <w:rPr>
          <w:szCs w:val="28"/>
        </w:rPr>
        <w:t>Военнослужащие обязаны соблюдать общепризнанные принципы и нормы международного права и международные договоры Российской Федерации. Они обязаны знать и неукоснительно соблюдать международные правила ведения военных действий, обращения с ранеными, больными, лицами, потерпевшими кораблекрушение, и гражданским населением в районе боевых действий, а также с военнопленными (ст. 19 УВС ВС РФ).</w:t>
      </w:r>
    </w:p>
    <w:p w:rsidR="00424F60" w:rsidRPr="00D40810" w:rsidRDefault="00424F60" w:rsidP="00D40810">
      <w:pPr>
        <w:rPr>
          <w:szCs w:val="28"/>
        </w:rPr>
      </w:pPr>
      <w:r w:rsidRPr="00D40810">
        <w:rPr>
          <w:szCs w:val="28"/>
        </w:rPr>
        <w:t>Военнослужащий имеет должностные обязанности, которые определяют объем и пределы практического выполнения порученных ему согласно занимаемой должности функций и задач. Эти обязанности определяются воинскими уставами, а также руководствами, наставлениями, положениями, инструкциями или письменными приказами прямых начальников. Должностные обязанности могут быть классифицированы по их целевому назначению (видам должностных обязанностей), по категориям военнослужащих, на которых они возлагаются, и по видам должностей, которыми эти обязанности определяются.</w:t>
      </w:r>
    </w:p>
    <w:p w:rsidR="00424F60" w:rsidRPr="00D40810" w:rsidRDefault="00424F60" w:rsidP="00D40810">
      <w:pPr>
        <w:rPr>
          <w:szCs w:val="28"/>
        </w:rPr>
      </w:pPr>
      <w:r w:rsidRPr="00D40810">
        <w:rPr>
          <w:szCs w:val="28"/>
        </w:rPr>
        <w:t>Должностные обязанности делятся также на общие (например, всех прямых начальников — ст.ст. 72-89 УВС ВС РФ) и конкретные (например, должностные обязанности по типовым должностям: командир полка, батальона, роты, взвода и т.д.; для корабельного состава Военно-Морского Флота они закреплены в Корабельном уставе ВМФ).</w:t>
      </w:r>
    </w:p>
    <w:p w:rsidR="00424F60" w:rsidRPr="00D40810" w:rsidRDefault="00424F60" w:rsidP="00D40810">
      <w:pPr>
        <w:rPr>
          <w:szCs w:val="28"/>
        </w:rPr>
      </w:pPr>
      <w:r w:rsidRPr="00D40810">
        <w:rPr>
          <w:szCs w:val="28"/>
        </w:rPr>
        <w:t>Для военнослужащих, находящихся на иных должностях, разрабатываются и утверждаются соответствующими должностными лицами положения и функциональные обязанности, в которых учитываются особенности и специфика конкретной воинской должности.</w:t>
      </w:r>
    </w:p>
    <w:p w:rsidR="00424F60" w:rsidRPr="00D40810" w:rsidRDefault="00424F60" w:rsidP="00D40810">
      <w:pPr>
        <w:rPr>
          <w:szCs w:val="28"/>
        </w:rPr>
      </w:pPr>
      <w:r w:rsidRPr="00D40810">
        <w:rPr>
          <w:szCs w:val="28"/>
        </w:rPr>
        <w:t>Должностные права носят обеспечительный характер, их объем призван создать военнослужащему надлежащие условия для выполнения обязанностей.</w:t>
      </w:r>
    </w:p>
    <w:p w:rsidR="00424F60" w:rsidRPr="00D40810" w:rsidRDefault="00424F60" w:rsidP="00D40810">
      <w:pPr>
        <w:rPr>
          <w:szCs w:val="28"/>
        </w:rPr>
      </w:pPr>
      <w:r w:rsidRPr="00D40810">
        <w:rPr>
          <w:szCs w:val="28"/>
        </w:rPr>
        <w:t>Военнослужащие при нахождении на боевом дежурстве (боевой службе), в суточном и гарнизонном нарядах, а также привлекаемые для ликвидации последствий стихийных бедствий, и в других чрезвычайных обстоятельствах выполняют специальные обязанности, которые устанавливаются федеральными законами, иными нормативными правовыми актами Российской Федерации и общевоинскими уставами и носят, как правило, временный характер. Так, военнослужащие, назначенные в состав караула и приступившие к исполнению обязанностей, несут их строго определенное время в соответствии с предназначением караула. На период выполнения специальных обязанностей военнослужащий, как правило, освобождается от своих постоянных должностных обязанностей.</w:t>
      </w:r>
    </w:p>
    <w:p w:rsidR="00424F60" w:rsidRPr="00D40810" w:rsidRDefault="00424F60" w:rsidP="00D40810">
      <w:pPr>
        <w:rPr>
          <w:szCs w:val="28"/>
        </w:rPr>
      </w:pPr>
      <w:r w:rsidRPr="00D40810">
        <w:rPr>
          <w:szCs w:val="28"/>
        </w:rPr>
        <w:t xml:space="preserve">Для исполнения специальных обязанностей военнослужащие наделяются специальными правами, которые определяются законодательными актами и общевоинскими уставами Вооруженных Сил. </w:t>
      </w:r>
    </w:p>
    <w:p w:rsidR="005304B9" w:rsidRPr="00D40810" w:rsidRDefault="005304B9" w:rsidP="00D40810">
      <w:pPr>
        <w:rPr>
          <w:szCs w:val="28"/>
        </w:rPr>
      </w:pPr>
      <w:r w:rsidRPr="00D40810">
        <w:rPr>
          <w:szCs w:val="28"/>
        </w:rPr>
        <w:t>Военнослужащий или гражданин, призванный на военные сборы,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Федеральным законом</w:t>
      </w:r>
      <w:r w:rsidR="000B49AF" w:rsidRPr="00D40810">
        <w:rPr>
          <w:szCs w:val="28"/>
        </w:rPr>
        <w:t xml:space="preserve"> о статусе военнослужащего</w:t>
      </w:r>
      <w:r w:rsidRPr="00D40810">
        <w:rPr>
          <w:szCs w:val="28"/>
        </w:rPr>
        <w:t xml:space="preserve"> и другими федеральными законами.</w:t>
      </w:r>
    </w:p>
    <w:p w:rsidR="005304B9" w:rsidRPr="00D40810" w:rsidRDefault="005304B9" w:rsidP="00D40810">
      <w:pPr>
        <w:rPr>
          <w:szCs w:val="28"/>
        </w:rPr>
      </w:pPr>
      <w:bookmarkStart w:id="8" w:name="p_2802"/>
      <w:bookmarkEnd w:id="8"/>
      <w:r w:rsidRPr="00D40810">
        <w:rPr>
          <w:szCs w:val="28"/>
        </w:rPr>
        <w:t xml:space="preserve">Основания и порядок привлечения военнослужащего к дисциплинарной </w:t>
      </w:r>
      <w:r w:rsidR="000B49AF" w:rsidRPr="00D40810">
        <w:rPr>
          <w:szCs w:val="28"/>
        </w:rPr>
        <w:t>ответственности, установленные данным</w:t>
      </w:r>
      <w:r w:rsidRPr="00D40810">
        <w:rPr>
          <w:szCs w:val="28"/>
        </w:rPr>
        <w:t xml:space="preserve">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кодексом Российской Федерации.</w:t>
      </w:r>
    </w:p>
    <w:p w:rsidR="005304B9" w:rsidRPr="00D40810" w:rsidRDefault="005304B9" w:rsidP="00D40810">
      <w:pPr>
        <w:rPr>
          <w:szCs w:val="28"/>
        </w:rPr>
      </w:pPr>
      <w:r w:rsidRPr="00D40810">
        <w:rPr>
          <w:szCs w:val="28"/>
        </w:rPr>
        <w:t>Все военнослужащие независимо от воинского звания и должности равны перед законом и несут ответственность, установленную для граждан Российской Федерации, с учетом особенностей своего правового положения (статуса военнослужащих).</w:t>
      </w:r>
    </w:p>
    <w:p w:rsidR="005304B9" w:rsidRPr="00D40810" w:rsidRDefault="005304B9" w:rsidP="00D40810">
      <w:pPr>
        <w:rPr>
          <w:szCs w:val="28"/>
        </w:rPr>
      </w:pPr>
      <w:r w:rsidRPr="00D40810">
        <w:rPr>
          <w:szCs w:val="28"/>
        </w:rPr>
        <w:t>За совершенные правонарушения военнослужащие привлекаются, как правило, к одному виду ответственности.</w:t>
      </w:r>
    </w:p>
    <w:p w:rsidR="005304B9" w:rsidRPr="00D40810" w:rsidRDefault="005304B9" w:rsidP="00D40810">
      <w:pPr>
        <w:rPr>
          <w:szCs w:val="28"/>
        </w:rPr>
      </w:pPr>
      <w:r w:rsidRPr="00D40810">
        <w:rPr>
          <w:szCs w:val="28"/>
        </w:rPr>
        <w:t>Военнослужащие, подвергнутые дисциплинарному взысканию в связи с совершением правонарушения, не освобождаются от уголовной ответственности за это правонарушение.</w:t>
      </w:r>
    </w:p>
    <w:p w:rsidR="005304B9" w:rsidRPr="00D40810" w:rsidRDefault="005304B9" w:rsidP="00D40810">
      <w:pPr>
        <w:rPr>
          <w:szCs w:val="28"/>
        </w:rPr>
      </w:pPr>
      <w:r w:rsidRPr="00D40810">
        <w:rPr>
          <w:szCs w:val="28"/>
        </w:rPr>
        <w:t>В случае совершения правонарушения, связанного с причинением материального ущерба, военнослужащие возмещают ущерб независимо от привлечения к иным видам ответственности или применения мер общественного воздействия.</w:t>
      </w:r>
    </w:p>
    <w:p w:rsidR="005304B9" w:rsidRPr="00D40810" w:rsidRDefault="005304B9" w:rsidP="00D40810">
      <w:pPr>
        <w:rPr>
          <w:szCs w:val="28"/>
        </w:rPr>
      </w:pPr>
      <w:r w:rsidRPr="00D40810">
        <w:rPr>
          <w:szCs w:val="28"/>
        </w:rPr>
        <w:t>Меры общественного воздействия могут быть применены к военнослужащим за проступки, связанные с нарушением ими воинской дисциплины и общественного порядка.</w:t>
      </w:r>
    </w:p>
    <w:p w:rsidR="005304B9" w:rsidRPr="00D40810" w:rsidRDefault="005304B9" w:rsidP="00D40810">
      <w:pPr>
        <w:rPr>
          <w:szCs w:val="28"/>
        </w:rPr>
      </w:pPr>
      <w:r w:rsidRPr="00D40810">
        <w:rPr>
          <w:szCs w:val="28"/>
        </w:rPr>
        <w:t>При привлечении к ответственности недопустимо ущемление чести и достоинства военнослужащих (ст.</w:t>
      </w:r>
      <w:r w:rsidR="000B49AF" w:rsidRPr="00D40810">
        <w:rPr>
          <w:szCs w:val="28"/>
        </w:rPr>
        <w:t xml:space="preserve"> </w:t>
      </w:r>
      <w:r w:rsidRPr="00D40810">
        <w:rPr>
          <w:szCs w:val="28"/>
        </w:rPr>
        <w:t>29 УВС ВС РФ).</w:t>
      </w:r>
    </w:p>
    <w:p w:rsidR="005304B9" w:rsidRPr="00D40810" w:rsidRDefault="005304B9" w:rsidP="00D40810">
      <w:pPr>
        <w:rPr>
          <w:szCs w:val="28"/>
        </w:rPr>
      </w:pPr>
      <w:r w:rsidRPr="00D40810">
        <w:rPr>
          <w:szCs w:val="28"/>
        </w:rPr>
        <w:t>За преступления, происшествия и проступки подчиненных, не являющиеся прямым следствием деятельности командира (начальника) или непринятия им мер по их предупреждению, он ответственности не несет (ст.8 ДУ ВС РФ).</w:t>
      </w:r>
    </w:p>
    <w:p w:rsidR="005304B9" w:rsidRPr="00D40810" w:rsidRDefault="005304B9" w:rsidP="00D40810">
      <w:pPr>
        <w:rPr>
          <w:szCs w:val="28"/>
        </w:rPr>
      </w:pPr>
      <w:r w:rsidRPr="00D40810">
        <w:rPr>
          <w:szCs w:val="28"/>
        </w:rPr>
        <w:t>За проступки, связанные с нарушением воинской дисциплины или общественного порядка, в соответствии с Законом военнослужащие несут дисциплинарную ответственность по основаниям и в порядке, определенным общевоинскими уставами Вооруженных Сил РФ. Личная дисциплинарная ответственность военнослужащих за нарушение общественного порядка предусмотрена, в частности, ст.</w:t>
      </w:r>
      <w:r w:rsidR="000B49AF" w:rsidRPr="00D40810">
        <w:rPr>
          <w:szCs w:val="28"/>
        </w:rPr>
        <w:t xml:space="preserve"> </w:t>
      </w:r>
      <w:r w:rsidRPr="00D40810">
        <w:rPr>
          <w:szCs w:val="28"/>
        </w:rPr>
        <w:t>48 ДУ ВС РФ.</w:t>
      </w:r>
    </w:p>
    <w:p w:rsidR="000B49AF" w:rsidRPr="00D40810" w:rsidRDefault="000B49AF" w:rsidP="00D40810">
      <w:pPr>
        <w:rPr>
          <w:szCs w:val="28"/>
        </w:rPr>
      </w:pPr>
      <w:r w:rsidRPr="00D40810">
        <w:rPr>
          <w:szCs w:val="28"/>
        </w:rPr>
        <w:t>С недавнего времени порядок привлечения военнослужащего к дисциплинарной ответственности детально урегулирован законом «О статусе военнослужащих» (ст. 28.1 – 28.10)</w:t>
      </w:r>
      <w:r w:rsidRPr="00D40810">
        <w:rPr>
          <w:rStyle w:val="a5"/>
          <w:szCs w:val="28"/>
        </w:rPr>
        <w:footnoteReference w:id="45"/>
      </w:r>
      <w:r w:rsidRPr="00D40810">
        <w:rPr>
          <w:szCs w:val="28"/>
        </w:rPr>
        <w:t>. Это следует считать большим достижением законодателя, так как отношения по привлечению гражданина к ответственности должны быть всегда самым четким образом регламентированы, потому что в данной области любая законодательная недоработка может привести к существенному нарушению прав личности.</w:t>
      </w:r>
    </w:p>
    <w:p w:rsidR="00BA4EE3" w:rsidRPr="00D40810" w:rsidRDefault="00BA4EE3" w:rsidP="00D40810">
      <w:pPr>
        <w:pStyle w:val="1"/>
        <w:ind w:firstLine="709"/>
        <w:jc w:val="both"/>
        <w:rPr>
          <w:rFonts w:cs="Times New Roman"/>
          <w:caps/>
          <w:szCs w:val="28"/>
        </w:rPr>
      </w:pPr>
      <w:r w:rsidRPr="00D40810">
        <w:rPr>
          <w:rFonts w:cs="Times New Roman"/>
          <w:szCs w:val="28"/>
        </w:rPr>
        <w:br w:type="page"/>
      </w:r>
      <w:bookmarkStart w:id="9" w:name="_Toc161720418"/>
      <w:r w:rsidRPr="00D40810">
        <w:rPr>
          <w:rFonts w:cs="Times New Roman"/>
          <w:caps/>
          <w:szCs w:val="28"/>
        </w:rPr>
        <w:t>3. Запреты и ограничения, связанные с военной службой</w:t>
      </w:r>
      <w:bookmarkEnd w:id="9"/>
    </w:p>
    <w:p w:rsidR="00BA4EE3" w:rsidRPr="00D40810" w:rsidRDefault="00BA4EE3" w:rsidP="00D40810">
      <w:pPr>
        <w:rPr>
          <w:szCs w:val="28"/>
        </w:rPr>
      </w:pPr>
    </w:p>
    <w:p w:rsidR="00BA4EE3" w:rsidRPr="00D40810" w:rsidRDefault="00BA4EE3" w:rsidP="00D40810">
      <w:pPr>
        <w:pStyle w:val="1"/>
        <w:ind w:firstLine="709"/>
        <w:jc w:val="both"/>
        <w:rPr>
          <w:rFonts w:cs="Times New Roman"/>
          <w:szCs w:val="28"/>
        </w:rPr>
      </w:pPr>
      <w:bookmarkStart w:id="10" w:name="_Toc161720419"/>
      <w:r w:rsidRPr="00D40810">
        <w:rPr>
          <w:rFonts w:cs="Times New Roman"/>
          <w:szCs w:val="28"/>
        </w:rPr>
        <w:t>3.1. Понятие запретов и ограничений</w:t>
      </w:r>
      <w:bookmarkEnd w:id="10"/>
    </w:p>
    <w:p w:rsidR="00BA4EE3" w:rsidRPr="00D40810" w:rsidRDefault="00BA4EE3" w:rsidP="00D40810">
      <w:pPr>
        <w:rPr>
          <w:szCs w:val="28"/>
        </w:rPr>
      </w:pPr>
    </w:p>
    <w:p w:rsidR="00BA4EE3" w:rsidRPr="00D40810" w:rsidRDefault="00BA4EE3" w:rsidP="00D40810">
      <w:pPr>
        <w:rPr>
          <w:szCs w:val="28"/>
        </w:rPr>
      </w:pPr>
      <w:r w:rsidRPr="00D40810">
        <w:rPr>
          <w:szCs w:val="28"/>
        </w:rPr>
        <w:t>Военная служба связана с рядом правоограничений и прямых запретов для военнослужащих,</w:t>
      </w:r>
    </w:p>
    <w:p w:rsidR="00BA4EE3" w:rsidRPr="00D40810" w:rsidRDefault="00BA4EE3" w:rsidP="00D40810">
      <w:pPr>
        <w:rPr>
          <w:szCs w:val="28"/>
        </w:rPr>
      </w:pPr>
      <w:r w:rsidRPr="00D40810">
        <w:rPr>
          <w:szCs w:val="28"/>
        </w:rPr>
        <w:t>В соответствии с ч. 3 ст. 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Указанные ограничения могут вводиться не только в отношении всего населения страны, но и в отношении отдельных категорий граждан, например государственных служащих и военнослужащих.</w:t>
      </w:r>
    </w:p>
    <w:p w:rsidR="00BA4EE3" w:rsidRPr="00D40810" w:rsidRDefault="00BA4EE3" w:rsidP="00D40810">
      <w:pPr>
        <w:rPr>
          <w:szCs w:val="28"/>
        </w:rPr>
      </w:pPr>
      <w:r w:rsidRPr="00D40810">
        <w:rPr>
          <w:szCs w:val="28"/>
        </w:rPr>
        <w:t>Ограничения военнослужащих в отдельных правах и свободах обусловлены непосредственным возложением на органы и организации, в которых предусмотрена военная служба, в том числе и в условиях мирного времени, основного объема мероприятий по реализации конституционной обязанности по подготовке к вооруженной защите и защите Отечества, что, в свою очередь, обусловливает специфику исполнения военной службы. Военнослужащие исполняют военную службу в интересах всего общества, в том числе в целях защиты основ конституционного строя, прав и законных интересов других лиц, обороны страны и безопасности государства.</w:t>
      </w:r>
    </w:p>
    <w:p w:rsidR="00BA4EE3" w:rsidRPr="00D40810" w:rsidRDefault="00BA4EE3" w:rsidP="00D40810">
      <w:pPr>
        <w:rPr>
          <w:szCs w:val="28"/>
        </w:rPr>
      </w:pPr>
      <w:r w:rsidRPr="00D40810">
        <w:rPr>
          <w:szCs w:val="28"/>
        </w:rPr>
        <w:t>Указанные ограничения некоторых основных прав и свобод устанавливаются Федеральным законом «О статусе военнослужащих» и другими законодательными актами Российской Федерации.</w:t>
      </w:r>
    </w:p>
    <w:p w:rsidR="00BA4EE3" w:rsidRPr="00D40810" w:rsidRDefault="00BA4EE3" w:rsidP="00D40810">
      <w:pPr>
        <w:rPr>
          <w:szCs w:val="28"/>
        </w:rPr>
      </w:pPr>
      <w:r w:rsidRPr="00D40810">
        <w:rPr>
          <w:szCs w:val="28"/>
        </w:rPr>
        <w:t>Проблема ограничения прав и свобод военнослужащих заключается в установлении законодателем в соответствии с нормами и принципами Конституции Российской Федерации границ и пределов действия прав и свобод. По мнению ряда ученых, вводимые и применяемые органами государственной власти ограничения прав и свобод должны соответствовать принципам и концептуальным установкам международной практики и Конституции Российской Федерации</w:t>
      </w:r>
      <w:r w:rsidR="00182F3E" w:rsidRPr="00D40810">
        <w:rPr>
          <w:rStyle w:val="a5"/>
          <w:szCs w:val="28"/>
        </w:rPr>
        <w:footnoteReference w:id="46"/>
      </w:r>
      <w:r w:rsidRPr="00D40810">
        <w:rPr>
          <w:szCs w:val="28"/>
        </w:rPr>
        <w:t>. Анализ положений ч. 3 ст. 55 Конституции Российской Федерации позволяет сделать вывод об их соответствии международным правовым нормам о необходимых и допустимых в демократическом обществе ограничениях.</w:t>
      </w:r>
    </w:p>
    <w:p w:rsidR="00BA4EE3" w:rsidRPr="00D40810" w:rsidRDefault="00BA4EE3" w:rsidP="00D40810">
      <w:pPr>
        <w:rPr>
          <w:szCs w:val="28"/>
        </w:rPr>
      </w:pPr>
      <w:r w:rsidRPr="00D40810">
        <w:rPr>
          <w:szCs w:val="28"/>
        </w:rPr>
        <w:t>Во Всеобщей декларации прав человека (ст. 29) и Международных пактах о правах человека указаны следующие основания и условия возможных ограничений: 1) они могут вводиться только на основании закона. По Конституции Российской Федерации — на основании федерального закона; 2) они применяются исключительно в целях соблюдения и уважения прав и свобод других и постольку, поскольку это совместимо с природой указанных прав. По Конституции Российской Федерации — в целях защиты прав и законных интересов других лиц; 3) они вводятся в интересах удовлетворения справедливых требований морали, обеспечения и охраны государственной безопасности, общественного благосостояния. По Конституции Российской Федерации — в целях защиты основ конституционного строя, нравственности, здоровья, обеспечения обороны страны и безопасности государства.</w:t>
      </w:r>
    </w:p>
    <w:p w:rsidR="00BA4EE3" w:rsidRPr="00D40810" w:rsidRDefault="00BA4EE3" w:rsidP="00D40810">
      <w:pPr>
        <w:rPr>
          <w:szCs w:val="28"/>
        </w:rPr>
      </w:pPr>
      <w:r w:rsidRPr="00D40810">
        <w:rPr>
          <w:szCs w:val="28"/>
        </w:rPr>
        <w:t>Таким образом, особенности военной службы обусловливают ограничения некоторых прав и свобод военнослужащих, гарантированных гражданам Конституцией Российской Федерации. Они распространяются на всех военнослужащих независимо от служебного положения, должны вводиться только законом и быть соразмерны охраняемому общественному интересу, основываться на принципе запрета чрезмерных ограничений прав и свобод военнослужащих.</w:t>
      </w:r>
    </w:p>
    <w:p w:rsidR="00BA4EE3" w:rsidRPr="00D40810" w:rsidRDefault="00BA4EE3" w:rsidP="00D40810">
      <w:pPr>
        <w:rPr>
          <w:szCs w:val="28"/>
        </w:rPr>
      </w:pPr>
      <w:r w:rsidRPr="00D40810">
        <w:rPr>
          <w:szCs w:val="28"/>
        </w:rPr>
        <w:t>Федеральным законом «О статусе военнослужащих» в п. 7 ст. 10 установлены правоограничения (запреты), обусловленные особенностями военной службы как федеральной государственной службы особого вида. Указанные запреты соответствуют основным ограничениям, установленным для государственных служащих Федеральным законом «Об основах государственной службы Российской Федерации». Их назначение:</w:t>
      </w:r>
    </w:p>
    <w:p w:rsidR="00BA4EE3" w:rsidRPr="00D40810" w:rsidRDefault="00BA4EE3" w:rsidP="00D40810">
      <w:pPr>
        <w:numPr>
          <w:ilvl w:val="0"/>
          <w:numId w:val="31"/>
        </w:numPr>
        <w:tabs>
          <w:tab w:val="clear" w:pos="709"/>
          <w:tab w:val="num" w:pos="0"/>
        </w:tabs>
        <w:ind w:left="0"/>
        <w:rPr>
          <w:szCs w:val="28"/>
        </w:rPr>
      </w:pPr>
      <w:r w:rsidRPr="00D40810">
        <w:rPr>
          <w:szCs w:val="28"/>
        </w:rPr>
        <w:t>обеспечить эффективную служебную деятельность военнослужащих;</w:t>
      </w:r>
    </w:p>
    <w:p w:rsidR="00BA4EE3" w:rsidRPr="00D40810" w:rsidRDefault="00182F3E" w:rsidP="00D40810">
      <w:pPr>
        <w:numPr>
          <w:ilvl w:val="0"/>
          <w:numId w:val="31"/>
        </w:numPr>
        <w:tabs>
          <w:tab w:val="clear" w:pos="709"/>
          <w:tab w:val="num" w:pos="0"/>
        </w:tabs>
        <w:ind w:left="0"/>
        <w:rPr>
          <w:szCs w:val="28"/>
        </w:rPr>
      </w:pPr>
      <w:r w:rsidRPr="00D40810">
        <w:rPr>
          <w:szCs w:val="28"/>
        </w:rPr>
        <w:t>у</w:t>
      </w:r>
      <w:r w:rsidR="00BA4EE3" w:rsidRPr="00D40810">
        <w:rPr>
          <w:szCs w:val="28"/>
        </w:rPr>
        <w:t>становить препятствия возможному злоупотреблению военнослужащих;</w:t>
      </w:r>
    </w:p>
    <w:p w:rsidR="00BA4EE3" w:rsidRPr="00D40810" w:rsidRDefault="00BA4EE3" w:rsidP="00D40810">
      <w:pPr>
        <w:numPr>
          <w:ilvl w:val="0"/>
          <w:numId w:val="31"/>
        </w:numPr>
        <w:tabs>
          <w:tab w:val="clear" w:pos="709"/>
          <w:tab w:val="num" w:pos="0"/>
        </w:tabs>
        <w:ind w:left="0"/>
        <w:rPr>
          <w:szCs w:val="28"/>
        </w:rPr>
      </w:pPr>
      <w:r w:rsidRPr="00D40810">
        <w:rPr>
          <w:szCs w:val="28"/>
        </w:rPr>
        <w:t>создать условия для независимости служебной деятельности от какого-либо влияния, не связанного со службой</w:t>
      </w:r>
      <w:r w:rsidR="003077D1" w:rsidRPr="00D40810">
        <w:rPr>
          <w:rStyle w:val="a5"/>
          <w:szCs w:val="28"/>
        </w:rPr>
        <w:footnoteReference w:id="47"/>
      </w:r>
      <w:r w:rsidRPr="00D40810">
        <w:rPr>
          <w:szCs w:val="28"/>
        </w:rPr>
        <w:t>.</w:t>
      </w:r>
    </w:p>
    <w:p w:rsidR="00BA4EE3" w:rsidRPr="00D40810" w:rsidRDefault="00BA4EE3" w:rsidP="00D40810">
      <w:pPr>
        <w:rPr>
          <w:szCs w:val="28"/>
        </w:rPr>
      </w:pPr>
      <w:r w:rsidRPr="00D40810">
        <w:rPr>
          <w:szCs w:val="28"/>
        </w:rPr>
        <w:t>Несоблюдение военнослужащим указанных ограничений может служить основанием для привлечения его к дисциплинарной ответственности, а при наличии состава преступления — для привлечения к уголовной ответственности.</w:t>
      </w:r>
    </w:p>
    <w:p w:rsidR="00BA4EE3" w:rsidRPr="00D40810" w:rsidRDefault="00BA4EE3" w:rsidP="00D40810">
      <w:pPr>
        <w:rPr>
          <w:szCs w:val="28"/>
        </w:rPr>
      </w:pPr>
      <w:r w:rsidRPr="00D40810">
        <w:rPr>
          <w:szCs w:val="28"/>
        </w:rPr>
        <w:t>Остановимся более подробно на запретах и ограничениях, действующих в отношении военнослужащих, которые можно систематизировать по четырем направлениям: а) в политической сфере; б) в экономической сфере; в) ограничения свободы слова и печати; г) в связи с особым характером военной службы.</w:t>
      </w:r>
    </w:p>
    <w:p w:rsidR="00182F3E" w:rsidRPr="00D40810" w:rsidRDefault="00182F3E" w:rsidP="00D40810">
      <w:pPr>
        <w:rPr>
          <w:szCs w:val="28"/>
        </w:rPr>
      </w:pPr>
    </w:p>
    <w:p w:rsidR="00182F3E" w:rsidRPr="00D40810" w:rsidRDefault="00182F3E" w:rsidP="00D40810">
      <w:pPr>
        <w:pStyle w:val="1"/>
        <w:ind w:firstLine="709"/>
        <w:jc w:val="both"/>
        <w:rPr>
          <w:rFonts w:cs="Times New Roman"/>
          <w:szCs w:val="28"/>
        </w:rPr>
      </w:pPr>
      <w:bookmarkStart w:id="11" w:name="_Toc161720420"/>
      <w:r w:rsidRPr="00D40810">
        <w:rPr>
          <w:rFonts w:cs="Times New Roman"/>
          <w:szCs w:val="28"/>
        </w:rPr>
        <w:t>3.</w:t>
      </w:r>
      <w:r w:rsidR="00BA4EE3" w:rsidRPr="00D40810">
        <w:rPr>
          <w:rFonts w:cs="Times New Roman"/>
          <w:szCs w:val="28"/>
        </w:rPr>
        <w:t xml:space="preserve">2. Запреты и ограничения в политической </w:t>
      </w:r>
      <w:r w:rsidRPr="00D40810">
        <w:rPr>
          <w:rFonts w:cs="Times New Roman"/>
          <w:szCs w:val="28"/>
        </w:rPr>
        <w:t>и экономической сферах</w:t>
      </w:r>
      <w:bookmarkEnd w:id="11"/>
    </w:p>
    <w:p w:rsidR="00182F3E" w:rsidRPr="00D40810" w:rsidRDefault="00182F3E" w:rsidP="00D40810">
      <w:pPr>
        <w:rPr>
          <w:szCs w:val="28"/>
        </w:rPr>
      </w:pPr>
    </w:p>
    <w:p w:rsidR="00BA4EE3" w:rsidRPr="00D40810" w:rsidRDefault="00750F3C" w:rsidP="00D40810">
      <w:pPr>
        <w:rPr>
          <w:szCs w:val="28"/>
        </w:rPr>
      </w:pPr>
      <w:r w:rsidRPr="00D40810">
        <w:rPr>
          <w:i/>
          <w:szCs w:val="28"/>
        </w:rPr>
        <w:t>Запреты в политической сфере.</w:t>
      </w:r>
      <w:r w:rsidRPr="00D40810">
        <w:rPr>
          <w:szCs w:val="28"/>
        </w:rPr>
        <w:t xml:space="preserve"> </w:t>
      </w:r>
      <w:r w:rsidR="00BA4EE3" w:rsidRPr="00D40810">
        <w:rPr>
          <w:szCs w:val="28"/>
        </w:rPr>
        <w:t>Согласно ст. 9 Федерального закона «О статусе военнослужащих» военнослужащие имеют право избирать и быть избранными в органы государственной власти и органы местного самоуправления.</w:t>
      </w:r>
    </w:p>
    <w:p w:rsidR="00BA4EE3" w:rsidRPr="00D40810" w:rsidRDefault="00BA4EE3" w:rsidP="00D40810">
      <w:pPr>
        <w:rPr>
          <w:szCs w:val="28"/>
        </w:rPr>
      </w:pPr>
      <w:r w:rsidRPr="00D40810">
        <w:rPr>
          <w:szCs w:val="28"/>
        </w:rPr>
        <w:t>В целях соблюдения военнослужащими политической нейтральности и ограждения их от влияния политических партий ст. 18 Федерального закона «Об обороне» запрещается ведение любой политической агитации, в том числе предвыборной, на территориях воинских частей, соединений и учреждений Вооруженных Сил Российской Федерации</w:t>
      </w:r>
      <w:r w:rsidR="00182F3E" w:rsidRPr="00D40810">
        <w:rPr>
          <w:szCs w:val="28"/>
        </w:rPr>
        <w:t>.</w:t>
      </w:r>
      <w:r w:rsidRPr="00D40810">
        <w:rPr>
          <w:szCs w:val="28"/>
        </w:rPr>
        <w:t xml:space="preserve"> Командование воинской части обеспечивает информирование военнослужащих о зарегистрированных избирательных объединениях, избирательных блоках и кандидатах в депутаты</w:t>
      </w:r>
      <w:r w:rsidR="00182F3E" w:rsidRPr="00D40810">
        <w:rPr>
          <w:szCs w:val="28"/>
        </w:rPr>
        <w:t>.</w:t>
      </w:r>
      <w:r w:rsidRPr="00D40810">
        <w:rPr>
          <w:szCs w:val="28"/>
        </w:rPr>
        <w:t xml:space="preserve"> Военнослужащие в свободное от службы время, находясь вне воинской части, могут участвовать во встречах избирателей с кандидатами в депутаты и в других предвыборных мероприятиях. Командиры воинских частей, участковые избирательные комиссии воинских частей организуют просмотр телевизионных программ и прослушивание радиопередач государственных телерадиокомпаний, связанных с подготовкой и проведением выборов</w:t>
      </w:r>
      <w:r w:rsidR="00182F3E" w:rsidRPr="00D40810">
        <w:rPr>
          <w:rStyle w:val="a5"/>
          <w:szCs w:val="28"/>
        </w:rPr>
        <w:footnoteReference w:id="48"/>
      </w:r>
      <w:r w:rsidRPr="00D40810">
        <w:rPr>
          <w:szCs w:val="28"/>
        </w:rPr>
        <w:t>.</w:t>
      </w:r>
    </w:p>
    <w:p w:rsidR="00BA4EE3" w:rsidRPr="00D40810" w:rsidRDefault="00BA4EE3" w:rsidP="00D40810">
      <w:pPr>
        <w:rPr>
          <w:szCs w:val="28"/>
        </w:rPr>
      </w:pPr>
      <w:r w:rsidRPr="00D40810">
        <w:rPr>
          <w:szCs w:val="28"/>
        </w:rPr>
        <w:t xml:space="preserve">Военнослужащие в Российской Федерации не ограничены как в активном, так и в пассивном избирательном праве. Однако установленный Федеральным законом «О статусе военнослужащих» запрет военнослужащему заниматься другой оплачиваемой деятельностью означает одновременно и запрет быть депутатом законодательного (представительного) органа Российской Федерации, законодательных (представительных) органов субъектов Российской Федерации, органов местного самоуправления. Согласно ст. 45 Федерального закона «О воинской обязанности и военной службе» военнослужащим, избранным депутатами Государственной Думы Федерального Собрания Российской Федерации, депутатами законодательных (представительных) органов субъектов Российской Федерации, главами исполнительных органов государственной власти субъектов Российской Федерации, депутатами представительных органов местного самоуправления и главами муниципальных образований и осуществляющим указанные полномочия на постоянной основе, а также военнослужащим, осуществляющим полномочия членов Совета Федерации Федерального Собрания Российской Федерации, приостанавливается военная служба в занимаемой должности на весь срок их полномочий в указанных органах с прекращением действия контракта о прохождении ими военной службы. Таким образом, законодатель определил невозможность совмещения в одном лице функций народного представительства и военнослужащего, который является федеральным служащим, </w:t>
      </w:r>
      <w:r w:rsidR="00182F3E" w:rsidRPr="00D40810">
        <w:rPr>
          <w:szCs w:val="28"/>
        </w:rPr>
        <w:t>то есть</w:t>
      </w:r>
      <w:r w:rsidRPr="00D40810">
        <w:rPr>
          <w:szCs w:val="28"/>
        </w:rPr>
        <w:t xml:space="preserve"> установлена невозможность одновременно участвовать в деятельности законодательной и исполнительной власти, что соответствует принципу разделения властей, который закреплен в Конституции Российской Федерации (ст. 10).</w:t>
      </w:r>
    </w:p>
    <w:p w:rsidR="00BA4EE3" w:rsidRPr="00D40810" w:rsidRDefault="00BA4EE3" w:rsidP="00D40810">
      <w:pPr>
        <w:rPr>
          <w:szCs w:val="28"/>
        </w:rPr>
      </w:pPr>
      <w:r w:rsidRPr="00D40810">
        <w:rPr>
          <w:szCs w:val="28"/>
        </w:rPr>
        <w:t>Военнослужащие Российской Федерации могут состоять в общественных объединениях, не преследующих политические цели, и участвовать в их деятельности, не находясь при исполнении обязанностей военной службы (п. 2 ст. 9 Федерального закона «О статусе военнослужащих»); военнослужащие не вправе 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 (аб. 9 п. 7 ст. 10 Федерального закона «О статусе военнослужащих»). Военнослужащие обязаны руководствоваться исключительно законодательством и не связаны при исполнении обязанностей военной службы решениями политических партий, движений и иных общественных объединений.</w:t>
      </w:r>
    </w:p>
    <w:p w:rsidR="00BA4EE3" w:rsidRPr="00D40810" w:rsidRDefault="00BA4EE3" w:rsidP="00D40810">
      <w:pPr>
        <w:rPr>
          <w:szCs w:val="28"/>
        </w:rPr>
      </w:pPr>
      <w:r w:rsidRPr="00D40810">
        <w:rPr>
          <w:szCs w:val="28"/>
        </w:rPr>
        <w:t>Следовательно, военнослужащим Российской Федерации запрещено состоять в политических партиях и иных общественных объединениях, преследующих политические цели. Однако вышеназванный Закон умалчивает о возможности участвовать в их деятельности. Поскольку ограничение конституционных прав граждан возможно только на основании прямого указания закона, постольку следует признать, что военнослужащие могут участвовать во внеслужебное время в деятельности общественных объединений, преследующих политические цели.</w:t>
      </w:r>
    </w:p>
    <w:p w:rsidR="00BA4EE3" w:rsidRPr="00D40810" w:rsidRDefault="00BA4EE3" w:rsidP="00D40810">
      <w:pPr>
        <w:rPr>
          <w:szCs w:val="28"/>
        </w:rPr>
      </w:pPr>
      <w:r w:rsidRPr="00D40810">
        <w:rPr>
          <w:szCs w:val="28"/>
        </w:rPr>
        <w:t xml:space="preserve">Военнослужащие Российской Федерации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 Следовательно, закон не содержит какое-либо ограничение военнослужащих на их участие в публичных мероприятиях в зависимости от их целей, в частности политических, </w:t>
      </w:r>
      <w:r w:rsidR="00182F3E" w:rsidRPr="00D40810">
        <w:rPr>
          <w:szCs w:val="28"/>
        </w:rPr>
        <w:t>то есть</w:t>
      </w:r>
      <w:r w:rsidRPr="00D40810">
        <w:rPr>
          <w:szCs w:val="28"/>
        </w:rPr>
        <w:t xml:space="preserve"> мероприятиях, организуемых как в поддержку политических сил, находящихся у власти, так и в связи с реализацией иными политическими силами установок по поводу власти.</w:t>
      </w:r>
    </w:p>
    <w:p w:rsidR="00BA4EE3" w:rsidRPr="00D40810" w:rsidRDefault="00BA4EE3" w:rsidP="00D40810">
      <w:pPr>
        <w:rPr>
          <w:szCs w:val="28"/>
        </w:rPr>
      </w:pPr>
      <w:r w:rsidRPr="00D40810">
        <w:rPr>
          <w:szCs w:val="28"/>
        </w:rPr>
        <w:t xml:space="preserve">Действующее законодательство Российской Федерации ограничивает военнослужащих в возможности состоять в общественных объединениях, преследующих политические цели, но не ограничивает их в политической деятельности во внеслужебное время (участие в политической борьбе и акциях), что позволяет утверждать, что принцип </w:t>
      </w:r>
      <w:r w:rsidRPr="00D40810">
        <w:rPr>
          <w:i/>
          <w:szCs w:val="28"/>
        </w:rPr>
        <w:t>политического нейтралитета</w:t>
      </w:r>
      <w:r w:rsidRPr="00D40810">
        <w:rPr>
          <w:szCs w:val="28"/>
        </w:rPr>
        <w:t xml:space="preserve"> российских военнослужащих в законодательстве закреплен недостаточно последовательно, поскольку военнослужащий и во внеслужебное время остается военнослужащим, обязанным повиноваться, если не в порядке должностного подчинения, то в порядке старшинства, определяемого воинским званием</w:t>
      </w:r>
      <w:r w:rsidR="00182F3E" w:rsidRPr="00D40810">
        <w:rPr>
          <w:rStyle w:val="a5"/>
          <w:szCs w:val="28"/>
        </w:rPr>
        <w:footnoteReference w:id="49"/>
      </w:r>
      <w:r w:rsidRPr="00D40810">
        <w:rPr>
          <w:szCs w:val="28"/>
        </w:rPr>
        <w:t>.</w:t>
      </w:r>
    </w:p>
    <w:p w:rsidR="00BA4EE3" w:rsidRPr="00D40810" w:rsidRDefault="00BA4EE3" w:rsidP="00D40810">
      <w:pPr>
        <w:rPr>
          <w:szCs w:val="28"/>
        </w:rPr>
      </w:pPr>
      <w:r w:rsidRPr="00D40810">
        <w:rPr>
          <w:szCs w:val="28"/>
        </w:rPr>
        <w:t>В то же время не должно быть ограничений участия военнослужащих в деятельности общественных объединений, собраний и организаций, не преследующих политических целей. Установление здесь ограничений может быть осуществлено только в исключительных случаях в целях обороны и безопасности государства и на основании закона. Воспрещение военнослужащим участвовать в деятельности указанных обществ означало бы ограничение их в правах на удовлетворение духовных и других потребностей, не находящихся в противоречии с интересами военной организации. Введение необоснованных ограничений может привести к нарушению связи между военной и общественной жизнью, к вредной для государственной жизни «кастовой изолированности военного сословия, к взаимному непониманию и отчуждению элементов военного и гражданского»</w:t>
      </w:r>
      <w:r w:rsidR="00182F3E" w:rsidRPr="00D40810">
        <w:rPr>
          <w:rStyle w:val="a5"/>
          <w:szCs w:val="28"/>
        </w:rPr>
        <w:footnoteReference w:id="50"/>
      </w:r>
      <w:r w:rsidRPr="00D40810">
        <w:rPr>
          <w:szCs w:val="28"/>
        </w:rPr>
        <w:t>.</w:t>
      </w:r>
    </w:p>
    <w:p w:rsidR="00BA4EE3" w:rsidRPr="00D40810" w:rsidRDefault="00BA4EE3" w:rsidP="00D40810">
      <w:pPr>
        <w:rPr>
          <w:szCs w:val="28"/>
        </w:rPr>
      </w:pPr>
      <w:r w:rsidRPr="00D40810">
        <w:rPr>
          <w:szCs w:val="28"/>
        </w:rPr>
        <w:t>В соответствии с Федеральным законом «О статусе военнослужащих» допускается создание и деятельность профессиональных союзов военнослужащих. Однако до настоящего времени специального закона, регулирующего их деятельность, не принято, а общее законодательство о профессиональных союзах в силу специфики военной организации к военнослужащим не применимо. Пока принятие соответствующего закона только планируется</w:t>
      </w:r>
    </w:p>
    <w:p w:rsidR="00BA4EE3" w:rsidRPr="00D40810" w:rsidRDefault="00BA4EE3" w:rsidP="00D40810">
      <w:pPr>
        <w:rPr>
          <w:szCs w:val="28"/>
        </w:rPr>
      </w:pPr>
      <w:r w:rsidRPr="00D40810">
        <w:rPr>
          <w:szCs w:val="28"/>
        </w:rPr>
        <w:t>Законодательством право военнослужащих Российской Федерации на объединение в союзы, в том числе и профессиональные, не ограничивается. Союзы военнослужащих не должны вмешиваться в профессиональную компетенцию военной организации государства, в то же время к их ведению должны быть отнесены вопросы социально-правовой защиты военнослужащих, граждан, уволенных с военной службы, и членов их семей.</w:t>
      </w:r>
    </w:p>
    <w:p w:rsidR="00BA4EE3" w:rsidRPr="00D40810" w:rsidRDefault="00BA4EE3" w:rsidP="00D40810">
      <w:pPr>
        <w:rPr>
          <w:szCs w:val="28"/>
        </w:rPr>
      </w:pPr>
      <w:r w:rsidRPr="00D40810">
        <w:rPr>
          <w:i/>
          <w:szCs w:val="28"/>
        </w:rPr>
        <w:t>Запреты и ограничения в экономической сфере.</w:t>
      </w:r>
      <w:r w:rsidRPr="00D40810">
        <w:rPr>
          <w:szCs w:val="28"/>
        </w:rPr>
        <w:t xml:space="preserve"> Законодательством Российской Федерации также регламентировано ограничение военнослужащих в экономических правах. Ограничение в указанной сфере имеет двоякий характер. С одной стороны, оно направлено на ограничение военнослужащих в занятии определенной деятельностью, а с другой — ограничивает их в возможности пользоваться некоторыми имущественными благами в связи с исполнением военной службы.</w:t>
      </w:r>
    </w:p>
    <w:p w:rsidR="00BA4EE3" w:rsidRPr="00D40810" w:rsidRDefault="00BA4EE3" w:rsidP="00D40810">
      <w:pPr>
        <w:rPr>
          <w:szCs w:val="28"/>
        </w:rPr>
      </w:pPr>
      <w:r w:rsidRPr="00D40810">
        <w:rPr>
          <w:szCs w:val="28"/>
        </w:rPr>
        <w:t>Свобода занятий, деятельности есть одно из существенных прав человека, ею определяется его призвание и избрание им наиболее подходящего способа к обеспечению существования и к удовлетворению потребностей. Ограничение этой свободы влечет существенное нарушение частных интересов любого лица, что может быть оправдано только наличием более важного интереса в публичной сфере, который стоит выше частного интереса. Таким интересом являются интересы государства в сфере безопасности и обороны, реализовать которые призваны государственные служащие и военнослужащие. Следовательно, ограничения военнослужащих в экономической сфере вытекают из сущности военной службы как службы государственной. Лицо, состоящее на государственной службе, должно посвящать исполнению служебных обязанностей как можно большее количество своих сил и энергии. Таким образом, служба должна обеспечить ему средства к существованию, а побочные занятия не должны являться для него исключительным источником удовлетворения его насущных потребностей.</w:t>
      </w:r>
    </w:p>
    <w:p w:rsidR="00BA4EE3" w:rsidRPr="00D40810" w:rsidRDefault="00BA4EE3" w:rsidP="00D40810">
      <w:pPr>
        <w:rPr>
          <w:szCs w:val="28"/>
        </w:rPr>
      </w:pPr>
      <w:r w:rsidRPr="00D40810">
        <w:rPr>
          <w:szCs w:val="28"/>
        </w:rPr>
        <w:t xml:space="preserve">Федеральный закон «О статусе военнослужащих» в ст. 10 устанавливает запрет военнослужащим заниматься другой оплачиваемой деятельностью, как служебной, так и трудовой, </w:t>
      </w:r>
      <w:r w:rsidR="00182F3E" w:rsidRPr="00D40810">
        <w:rPr>
          <w:szCs w:val="28"/>
        </w:rPr>
        <w:t>то есть</w:t>
      </w:r>
      <w:r w:rsidRPr="00D40810">
        <w:rPr>
          <w:szCs w:val="28"/>
        </w:rPr>
        <w:t xml:space="preserve"> они не вправе совмещать военную службу с работой на предприятиях, в учреждениях и организациях в порядке, установленном ТК РФ, в том числе по трудовым договорам (контрактам), а также по гражданско-правовым договорам. Запрет совместительства является юридическим выражением требования о том, что военнослужащий обязан посвящать все свое служебное время исполнению обязанностей военной службы. Поскольку состояние на военной службе определяется моментами поступления на военную службу и увольнения с нее, т</w:t>
      </w:r>
      <w:r w:rsidR="00750F3C" w:rsidRPr="00D40810">
        <w:rPr>
          <w:szCs w:val="28"/>
        </w:rPr>
        <w:t>о есть</w:t>
      </w:r>
      <w:r w:rsidRPr="00D40810">
        <w:rPr>
          <w:szCs w:val="28"/>
        </w:rPr>
        <w:t xml:space="preserve"> является непрерывным, запрет на работу распространяется и на внеслужебное время</w:t>
      </w:r>
      <w:r w:rsidR="00750F3C" w:rsidRPr="00D40810">
        <w:rPr>
          <w:rStyle w:val="a5"/>
          <w:szCs w:val="28"/>
        </w:rPr>
        <w:footnoteReference w:id="51"/>
      </w:r>
      <w:r w:rsidRPr="00D40810">
        <w:rPr>
          <w:szCs w:val="28"/>
        </w:rPr>
        <w:t>.</w:t>
      </w:r>
    </w:p>
    <w:p w:rsidR="00BA4EE3" w:rsidRPr="00D40810" w:rsidRDefault="00BA4EE3" w:rsidP="00D40810">
      <w:pPr>
        <w:rPr>
          <w:szCs w:val="28"/>
        </w:rPr>
      </w:pPr>
      <w:r w:rsidRPr="00D40810">
        <w:rPr>
          <w:szCs w:val="28"/>
        </w:rPr>
        <w:t xml:space="preserve">В то же время вышеназванный Закон разрешает военнослужащим заниматься научной, преподавательской и творческой деятельностью. Разрешение на такую деятельность вытекает из ч. 1 ст. 44 Конституции Российской Федерации, гарантирующей каждому свободу литературного, художественного, научного, технического и других видов творчества, преподавания. Конкретные формы такой деятельности Законом не определены, </w:t>
      </w:r>
      <w:r w:rsidR="00182F3E" w:rsidRPr="00D40810">
        <w:rPr>
          <w:szCs w:val="28"/>
        </w:rPr>
        <w:t>то есть</w:t>
      </w:r>
      <w:r w:rsidRPr="00D40810">
        <w:rPr>
          <w:szCs w:val="28"/>
        </w:rPr>
        <w:t xml:space="preserve"> ее оформление может производиться как трудовыми договорами (контрактами), так и гражданско-правовыми договорами, например, подряда или поручения. Единственным условием, предусмотренным Законом, для осуществления вышеуказанных видов деятельности военнослужащим является то, что она не должна препятствовать исполнению обязанностей военной службы, </w:t>
      </w:r>
      <w:r w:rsidR="00182F3E" w:rsidRPr="00D40810">
        <w:rPr>
          <w:szCs w:val="28"/>
        </w:rPr>
        <w:t>то есть</w:t>
      </w:r>
      <w:r w:rsidRPr="00D40810">
        <w:rPr>
          <w:szCs w:val="28"/>
        </w:rPr>
        <w:t xml:space="preserve"> она может быть запрещена командованием воинской части, учреждения или организации, в которых проходит военную службу военнослужащий, при несоблюдении этого условия.</w:t>
      </w:r>
    </w:p>
    <w:p w:rsidR="00BA4EE3" w:rsidRPr="00D40810" w:rsidRDefault="00BA4EE3" w:rsidP="00D40810">
      <w:pPr>
        <w:rPr>
          <w:szCs w:val="28"/>
        </w:rPr>
      </w:pPr>
      <w:r w:rsidRPr="00D40810">
        <w:rPr>
          <w:szCs w:val="28"/>
        </w:rPr>
        <w:t>Нормативного определения научной и иной творческой деятельности не существует. Однако на практике под ней часто понимается подготовка и опубликование научных монографий, трудов, статей, обзоров; проведение научных исследований (экспериментов, наблюдений, опытов и т.п.) и создание разработок; участие в научных конференциях, симпозиумах, «круглых столах», научно-практических семинарах и т.п.; участие в работе творческих коллективов по анализу различных проблем и разработке рекомендаций и т.д.</w:t>
      </w:r>
    </w:p>
    <w:p w:rsidR="00BA4EE3" w:rsidRPr="00D40810" w:rsidRDefault="00BA4EE3" w:rsidP="00D40810">
      <w:pPr>
        <w:rPr>
          <w:szCs w:val="28"/>
        </w:rPr>
      </w:pPr>
      <w:r w:rsidRPr="00D40810">
        <w:rPr>
          <w:szCs w:val="28"/>
        </w:rPr>
        <w:t>Исходя из ч. 1 ст. 44 Конституции Российской Федерации, предусматривающей свободу научного творчества, следует считать, что для занятий научной деятельностью не требуется официального статуса научного работника. Каждый военнослужащий независимо от ученой степени и звания имеет право заниматься научной деятельностью на возмездной основе, сотрудничая при этом с любыми организациями, которые проводят научные работы.</w:t>
      </w:r>
    </w:p>
    <w:p w:rsidR="00BA4EE3" w:rsidRPr="00D40810" w:rsidRDefault="00BA4EE3" w:rsidP="00D40810">
      <w:pPr>
        <w:rPr>
          <w:szCs w:val="28"/>
        </w:rPr>
      </w:pPr>
      <w:r w:rsidRPr="00D40810">
        <w:rPr>
          <w:szCs w:val="28"/>
        </w:rPr>
        <w:t>Понятия «иной творческой деятельности», кроме сферы культуры, также не существует. Согласно п. 2 ст. 2 Основ законодательства Российской Федерации о культуре</w:t>
      </w:r>
      <w:r w:rsidR="00750F3C" w:rsidRPr="00D40810">
        <w:rPr>
          <w:rStyle w:val="a5"/>
          <w:szCs w:val="28"/>
        </w:rPr>
        <w:footnoteReference w:id="52"/>
      </w:r>
      <w:r w:rsidRPr="00D40810">
        <w:rPr>
          <w:szCs w:val="28"/>
        </w:rPr>
        <w:t xml:space="preserve"> под творческой деятельностью понимается создание культурных ценностей и их интерпретация. Под культурными ценностями понимаются произведения культуры и искусства, результаты исследования в этой области и т.д. Военнослужащие имеют право заниматься педагогической, научной и иной творческой деятельностью, если она не препятствует исполнению обязанностей военной службы, </w:t>
      </w:r>
      <w:r w:rsidR="00182F3E" w:rsidRPr="00D40810">
        <w:rPr>
          <w:szCs w:val="28"/>
        </w:rPr>
        <w:t>то есть</w:t>
      </w:r>
      <w:r w:rsidRPr="00D40810">
        <w:rPr>
          <w:szCs w:val="28"/>
        </w:rPr>
        <w:t xml:space="preserve"> и в служебное время, например военнослужащие — преподаватели, научные работники и др.</w:t>
      </w:r>
    </w:p>
    <w:p w:rsidR="00BA4EE3" w:rsidRPr="00D40810" w:rsidRDefault="00BA4EE3" w:rsidP="00D40810">
      <w:pPr>
        <w:rPr>
          <w:szCs w:val="28"/>
        </w:rPr>
      </w:pPr>
      <w:r w:rsidRPr="00D40810">
        <w:rPr>
          <w:szCs w:val="28"/>
        </w:rPr>
        <w:t>В соответствии с аб. 3 п. 7 ст. 10 Федерального закона «О статусе военнослужащих» военнослужащему запрещается заниматься предпринимательской деятельностью. Под предпринимательской деятельностью понимается самостоятельная деятельность физического или юридического лица, осуществляемая им на свой риск и направленная на систематическое получение прибыли от пользования имуществом, продажи товаров, выполнения работ или оказания услуг (п. 1 ст. 2 ГК РФ</w:t>
      </w:r>
      <w:r w:rsidR="00750F3C" w:rsidRPr="00D40810">
        <w:rPr>
          <w:rStyle w:val="a5"/>
          <w:szCs w:val="28"/>
        </w:rPr>
        <w:footnoteReference w:id="53"/>
      </w:r>
      <w:r w:rsidRPr="00D40810">
        <w:rPr>
          <w:szCs w:val="28"/>
        </w:rPr>
        <w:t>).</w:t>
      </w:r>
    </w:p>
    <w:p w:rsidR="00BA4EE3" w:rsidRPr="00D40810" w:rsidRDefault="00BA4EE3" w:rsidP="00D40810">
      <w:pPr>
        <w:rPr>
          <w:szCs w:val="28"/>
        </w:rPr>
      </w:pPr>
      <w:r w:rsidRPr="00D40810">
        <w:rPr>
          <w:szCs w:val="28"/>
        </w:rPr>
        <w:t xml:space="preserve">Физическими лицами по законодательству являются граждане, иностранные граждане и лица без гражданства. К юридическим лицам по действующему законодательству отнесены различные организационно-правовые формы предприятий, учреждений и организаций, как коммерческих, так и некоммерческих. Анализ вышеназванного Закона позволяет сделать вывод, что ограничение военнослужащих на участие в предпринимательской деятельности осуществлено достаточно последовательно. В частности, им запрещено: 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 </w:t>
      </w:r>
      <w:r w:rsidR="00182F3E" w:rsidRPr="00D40810">
        <w:rPr>
          <w:szCs w:val="28"/>
        </w:rPr>
        <w:t>то есть</w:t>
      </w:r>
      <w:r w:rsidRPr="00D40810">
        <w:rPr>
          <w:szCs w:val="28"/>
        </w:rPr>
        <w:t xml:space="preserve"> в силу своих служебных полномочий создание благоприятных условий физическим и юридическим лицам (издание распоряжений, передача имущества в обход установленного порядка и т.д.) в осуществлении ими предпринимательской деятельности.</w:t>
      </w:r>
    </w:p>
    <w:p w:rsidR="00BA4EE3" w:rsidRPr="00D40810" w:rsidRDefault="00BA4EE3" w:rsidP="00D40810">
      <w:pPr>
        <w:rPr>
          <w:szCs w:val="28"/>
        </w:rPr>
      </w:pPr>
      <w:r w:rsidRPr="00D40810">
        <w:rPr>
          <w:szCs w:val="28"/>
        </w:rPr>
        <w:t>Кроме указанных ограничений, Федеральный закон «О статусе военнослужащих» в связи с особым характером военной службы устанавливает ограничения в пользовании определенными материальными благами, например, запрещает получать в какой бы то ни было форме за это вознаграждение и льготы (деньги, подарки, бесплатное или по льготным тарифам предоставление услуг и т.д.). Закон запрещает военнослужащему 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Под данный запрет подпадают также: использование хотя и на службе, но не по назначению, вне служебной необходимости, без соблюдения правил эксплуатации и т.д., средств коммуникации, оргтехники и т.п.; использование средств, выделенных на официальные расходы, для покрытия личных трат.</w:t>
      </w:r>
    </w:p>
    <w:p w:rsidR="00BA4EE3" w:rsidRPr="00D40810" w:rsidRDefault="00BA4EE3" w:rsidP="00D40810">
      <w:pPr>
        <w:rPr>
          <w:szCs w:val="28"/>
        </w:rPr>
      </w:pPr>
      <w:r w:rsidRPr="00D40810">
        <w:rPr>
          <w:szCs w:val="28"/>
        </w:rPr>
        <w:t xml:space="preserve">В аб. 5 п. 7 ст. 10 Федерального закона «О статусе военнослужащих» установлено, что военнослужащим запрещается получать гонорары за публикации и выступления, связанные с исполнением обязанностей военной службы. Вместе с тем в соответствии с </w:t>
      </w:r>
      <w:r w:rsidR="00D62C21" w:rsidRPr="00D40810">
        <w:rPr>
          <w:szCs w:val="28"/>
        </w:rPr>
        <w:t>аб.</w:t>
      </w:r>
      <w:r w:rsidRPr="00D40810">
        <w:rPr>
          <w:szCs w:val="28"/>
        </w:rPr>
        <w:t xml:space="preserve"> 2 п. 7 ст. 10 указанного Закона они имеют право на занятие педагогической, научной и иной творческой деятельностью, </w:t>
      </w:r>
      <w:r w:rsidR="00182F3E" w:rsidRPr="00D40810">
        <w:rPr>
          <w:szCs w:val="28"/>
        </w:rPr>
        <w:t>то есть</w:t>
      </w:r>
      <w:r w:rsidRPr="00D40810">
        <w:rPr>
          <w:szCs w:val="28"/>
        </w:rPr>
        <w:t xml:space="preserve"> на создание научного, литературного, художественного произведения. </w:t>
      </w:r>
    </w:p>
    <w:p w:rsidR="00BA4EE3" w:rsidRPr="00D40810" w:rsidRDefault="00BA4EE3" w:rsidP="00D40810">
      <w:pPr>
        <w:rPr>
          <w:szCs w:val="28"/>
        </w:rPr>
      </w:pPr>
      <w:r w:rsidRPr="00D40810">
        <w:rPr>
          <w:szCs w:val="28"/>
        </w:rPr>
        <w:t>Военнослужащим запрещается получать гонорары за выступления (лекции и пр.) в порядке осуществления служебной деятельности, хотя бы такого рода выступления и имели научный, педагогический или иной творческий характер. В противном случае это означало бы совместительство, что не допускается по вышеназванному Закону.</w:t>
      </w:r>
    </w:p>
    <w:p w:rsidR="00BA4EE3" w:rsidRPr="00D40810" w:rsidRDefault="00BA4EE3" w:rsidP="00D40810">
      <w:pPr>
        <w:rPr>
          <w:szCs w:val="28"/>
        </w:rPr>
      </w:pPr>
      <w:r w:rsidRPr="00D40810">
        <w:rPr>
          <w:szCs w:val="28"/>
        </w:rPr>
        <w:t>Военнослужащие не вправе 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 (</w:t>
      </w:r>
      <w:r w:rsidR="00750F3C" w:rsidRPr="00D40810">
        <w:rPr>
          <w:szCs w:val="28"/>
        </w:rPr>
        <w:t>аб</w:t>
      </w:r>
      <w:r w:rsidRPr="00D40810">
        <w:rPr>
          <w:szCs w:val="28"/>
        </w:rPr>
        <w:t>. 6 п. 7 ст. 10 Федерального закона «О статусе военнослужащих»). В качестве подарка (вознаграждения) рассматриваются материальные или имущественные ценности. Следовательно, в контексте указанной нормы подарком следует считать:</w:t>
      </w:r>
    </w:p>
    <w:p w:rsidR="00BA4EE3" w:rsidRPr="00D40810" w:rsidRDefault="00BA4EE3" w:rsidP="00D40810">
      <w:pPr>
        <w:numPr>
          <w:ilvl w:val="0"/>
          <w:numId w:val="31"/>
        </w:numPr>
        <w:tabs>
          <w:tab w:val="clear" w:pos="709"/>
          <w:tab w:val="num" w:pos="0"/>
        </w:tabs>
        <w:ind w:left="0"/>
        <w:rPr>
          <w:szCs w:val="28"/>
        </w:rPr>
      </w:pPr>
      <w:r w:rsidRPr="00D40810">
        <w:rPr>
          <w:szCs w:val="28"/>
        </w:rPr>
        <w:t>безвозмездную передачу физическим или юридическим лицом (далее — дарителем) военнослужащему вещи в собственность либо имущественного права (требования) к дарителю или к третьему лицу;</w:t>
      </w:r>
    </w:p>
    <w:p w:rsidR="00BA4EE3" w:rsidRPr="00D40810" w:rsidRDefault="00BA4EE3" w:rsidP="00D40810">
      <w:pPr>
        <w:numPr>
          <w:ilvl w:val="0"/>
          <w:numId w:val="31"/>
        </w:numPr>
        <w:tabs>
          <w:tab w:val="clear" w:pos="709"/>
          <w:tab w:val="num" w:pos="0"/>
        </w:tabs>
        <w:ind w:left="0"/>
        <w:rPr>
          <w:szCs w:val="28"/>
        </w:rPr>
      </w:pPr>
      <w:r w:rsidRPr="00D40810">
        <w:rPr>
          <w:szCs w:val="28"/>
        </w:rPr>
        <w:t>безвозмездное обязательство дарителя перед военнослужащим передать вещь в собственность либо имущественное право (требование) к дарителю или к третьему лицу;</w:t>
      </w:r>
    </w:p>
    <w:p w:rsidR="00BA4EE3" w:rsidRPr="00D40810" w:rsidRDefault="00BA4EE3" w:rsidP="00D40810">
      <w:pPr>
        <w:numPr>
          <w:ilvl w:val="0"/>
          <w:numId w:val="31"/>
        </w:numPr>
        <w:tabs>
          <w:tab w:val="clear" w:pos="709"/>
          <w:tab w:val="num" w:pos="0"/>
        </w:tabs>
        <w:ind w:left="0"/>
        <w:rPr>
          <w:szCs w:val="28"/>
        </w:rPr>
      </w:pPr>
      <w:r w:rsidRPr="00D40810">
        <w:rPr>
          <w:szCs w:val="28"/>
        </w:rPr>
        <w:t>безвозмездное освобождение военнослужащего от имущественной обязанности перед дарителем или перед третьим лицом;</w:t>
      </w:r>
    </w:p>
    <w:p w:rsidR="00BA4EE3" w:rsidRPr="00D40810" w:rsidRDefault="00BA4EE3" w:rsidP="00D40810">
      <w:pPr>
        <w:numPr>
          <w:ilvl w:val="0"/>
          <w:numId w:val="31"/>
        </w:numPr>
        <w:tabs>
          <w:tab w:val="clear" w:pos="709"/>
          <w:tab w:val="num" w:pos="0"/>
        </w:tabs>
        <w:ind w:left="0"/>
        <w:rPr>
          <w:szCs w:val="28"/>
        </w:rPr>
      </w:pPr>
      <w:r w:rsidRPr="00D40810">
        <w:rPr>
          <w:szCs w:val="28"/>
        </w:rPr>
        <w:t>безвозмездное обязательство дарителя освободить военнослужащего от имущественной обязанности перед дарителем или перед третьим лицом.</w:t>
      </w:r>
    </w:p>
    <w:p w:rsidR="00BA4EE3" w:rsidRPr="00D40810" w:rsidRDefault="00BA4EE3" w:rsidP="00D40810">
      <w:pPr>
        <w:rPr>
          <w:szCs w:val="28"/>
        </w:rPr>
      </w:pPr>
      <w:r w:rsidRPr="00D40810">
        <w:rPr>
          <w:szCs w:val="28"/>
        </w:rPr>
        <w:t>Данное понятие включает в себя и предоставление различных услуг и привилегий, например, оплату развлечений, отдыха, лечения, оплату командировок, передачу в пользование квартир, дома, дачи, автомобиля; преимуществ в выполнении работы, в учебе; предоставление кредитов и ссуд с заниженным процентом; получение очевидно завышенной заработной платы (вознаграждения) за дополнительную работу (научную, педагогическую, творческую) и т.д.</w:t>
      </w:r>
    </w:p>
    <w:p w:rsidR="00BA4EE3" w:rsidRPr="00D40810" w:rsidRDefault="00BA4EE3" w:rsidP="00D40810">
      <w:pPr>
        <w:rPr>
          <w:szCs w:val="28"/>
        </w:rPr>
      </w:pPr>
      <w:r w:rsidRPr="00D40810">
        <w:rPr>
          <w:szCs w:val="28"/>
        </w:rPr>
        <w:t>В то же время в ходе командировок, инспекционных поездок и т.д. военнослужащим не запрещается пользоваться услугами принимающей стороны по организации размещения, питания, предоставления транспорта в пределах, необходимых для выполнения цели поездки. На практике вознаграждение (подарок, денежное вознаграждение и т.п.) считается принятым в связи с исполнением обязанностей военной службы, если:</w:t>
      </w:r>
    </w:p>
    <w:p w:rsidR="00BA4EE3" w:rsidRPr="00D40810" w:rsidRDefault="00BA4EE3" w:rsidP="00D40810">
      <w:pPr>
        <w:numPr>
          <w:ilvl w:val="0"/>
          <w:numId w:val="34"/>
        </w:numPr>
        <w:tabs>
          <w:tab w:val="clear" w:pos="709"/>
          <w:tab w:val="num" w:pos="0"/>
        </w:tabs>
        <w:ind w:left="0"/>
        <w:rPr>
          <w:szCs w:val="28"/>
        </w:rPr>
      </w:pPr>
      <w:r w:rsidRPr="00D40810">
        <w:rPr>
          <w:szCs w:val="28"/>
        </w:rPr>
        <w:t>в договоре дарения или в иных документах, связанных с вознаграждением, или на подарке указана должность лица, его принявшего;</w:t>
      </w:r>
    </w:p>
    <w:p w:rsidR="00BA4EE3" w:rsidRPr="00D40810" w:rsidRDefault="00BA4EE3" w:rsidP="00D40810">
      <w:pPr>
        <w:numPr>
          <w:ilvl w:val="0"/>
          <w:numId w:val="34"/>
        </w:numPr>
        <w:tabs>
          <w:tab w:val="clear" w:pos="709"/>
          <w:tab w:val="num" w:pos="0"/>
        </w:tabs>
        <w:ind w:left="0"/>
        <w:rPr>
          <w:szCs w:val="28"/>
        </w:rPr>
      </w:pPr>
      <w:r w:rsidRPr="00D40810">
        <w:rPr>
          <w:szCs w:val="28"/>
        </w:rPr>
        <w:t>вознаграждение вручено по месту работы или во время участия военнослужащего в мероприятиях (в том числе переговорах, совещаниях, заседаниях, командировках и т.д.), в которых он представляет соответствующие организацию или орган;</w:t>
      </w:r>
    </w:p>
    <w:p w:rsidR="00BA4EE3" w:rsidRPr="00D40810" w:rsidRDefault="00BA4EE3" w:rsidP="00D40810">
      <w:pPr>
        <w:numPr>
          <w:ilvl w:val="0"/>
          <w:numId w:val="34"/>
        </w:numPr>
        <w:tabs>
          <w:tab w:val="clear" w:pos="709"/>
          <w:tab w:val="num" w:pos="0"/>
        </w:tabs>
        <w:ind w:left="0"/>
        <w:rPr>
          <w:szCs w:val="28"/>
        </w:rPr>
      </w:pPr>
      <w:r w:rsidRPr="00D40810">
        <w:rPr>
          <w:szCs w:val="28"/>
        </w:rPr>
        <w:t>даритель прямо или косвенно заинтересован в издании акта, в подписании договора или иного документа, в выдаче лицензии (патента) или иного специального разрешения, в другом действии по реализации военнослужащим своих должностных обязанностей либо в отсутствии такого действия, и при этом принявший вознаграждение в силу своей должности непосредственно осуществляет полномочия организации или органа, в которых он проходит военную службу</w:t>
      </w:r>
      <w:r w:rsidR="00CA3F38" w:rsidRPr="00D40810">
        <w:rPr>
          <w:rStyle w:val="a5"/>
          <w:szCs w:val="28"/>
        </w:rPr>
        <w:footnoteReference w:id="54"/>
      </w:r>
      <w:r w:rsidRPr="00D40810">
        <w:rPr>
          <w:szCs w:val="28"/>
        </w:rPr>
        <w:t>.</w:t>
      </w:r>
    </w:p>
    <w:p w:rsidR="00BA4EE3" w:rsidRPr="00D40810" w:rsidRDefault="00BA4EE3" w:rsidP="00D40810">
      <w:pPr>
        <w:rPr>
          <w:szCs w:val="28"/>
        </w:rPr>
      </w:pPr>
      <w:r w:rsidRPr="00D40810">
        <w:rPr>
          <w:szCs w:val="28"/>
        </w:rPr>
        <w:t>В случае принятия вознаграждения с нарушением установленного запрета имевшее место дарение квалифицируется как ничтожная сделка в соответствии со ст. 168 ГК РФ. При этом на военнослужащего, принявшего подарок, по решению командира (начальника) может быть наложено дисциплинарное взыскание, а при наличии признаков преступления, предусмотренных ст. 285 (злоупотребление должностными полномочиями) и ст. 290 (получение взятки) УК РФ, в отношении военнослужащего может быть возбуждено уголовное дело.</w:t>
      </w:r>
    </w:p>
    <w:p w:rsidR="00BA4EE3" w:rsidRPr="00D40810" w:rsidRDefault="00BA4EE3" w:rsidP="00D40810">
      <w:pPr>
        <w:rPr>
          <w:szCs w:val="28"/>
        </w:rPr>
      </w:pPr>
      <w:r w:rsidRPr="00D40810">
        <w:rPr>
          <w:szCs w:val="28"/>
        </w:rPr>
        <w:t xml:space="preserve">В то же время военнослужащие в порядке поощрения могут быть награждены ценными подарками (в том числе именными) и денежными суммами в соответствии с общевоинскими уставами (ст. 39 ДУ ВС РФ), </w:t>
      </w:r>
      <w:r w:rsidR="00182F3E" w:rsidRPr="00D40810">
        <w:rPr>
          <w:szCs w:val="28"/>
        </w:rPr>
        <w:t>то есть</w:t>
      </w:r>
      <w:r w:rsidRPr="00D40810">
        <w:rPr>
          <w:szCs w:val="28"/>
        </w:rPr>
        <w:t xml:space="preserve"> принятие военнослужащими подарков в связи с исполнением военно-служебных обязанностей может быть осуществлено только в порядке поощрения в дисциплинарном порядке.</w:t>
      </w:r>
    </w:p>
    <w:p w:rsidR="00BA4EE3" w:rsidRPr="00D40810" w:rsidRDefault="00BA4EE3" w:rsidP="00D40810">
      <w:pPr>
        <w:rPr>
          <w:szCs w:val="28"/>
        </w:rPr>
      </w:pPr>
      <w:r w:rsidRPr="00D40810">
        <w:rPr>
          <w:szCs w:val="28"/>
        </w:rPr>
        <w:t>Федеральный закон «О статусе военнослужащих» установил общий запрет всем категориям военнослужащих выезжать в служебные командировки за счет физических и юридических лиц (аб. 8 п. 7 ст. 10). Этот запрет не распространяется на командировки, осуществляемые: в соответствии с международными договорами Российской Федерации; на взаимной основе по договоренности между федеральными органами государственной власти и соответствующими органами государственной власти иностранных государств либо международными организациями. В то же время указанный Федеральный закон не устанавливает прямого запрета в отношении поездок за границу по личным делам, например на отдых. Косвенный запрет установлен аб. 6 п. 7 ст. 10 Закона.</w:t>
      </w:r>
    </w:p>
    <w:p w:rsidR="00A50862" w:rsidRPr="00D40810" w:rsidRDefault="00A50862" w:rsidP="00D40810">
      <w:pPr>
        <w:rPr>
          <w:szCs w:val="28"/>
        </w:rPr>
      </w:pPr>
    </w:p>
    <w:p w:rsidR="00A50862" w:rsidRPr="00D40810" w:rsidRDefault="00A50862" w:rsidP="00D40810">
      <w:pPr>
        <w:pStyle w:val="1"/>
        <w:ind w:firstLine="709"/>
        <w:jc w:val="both"/>
        <w:rPr>
          <w:rFonts w:cs="Times New Roman"/>
          <w:szCs w:val="28"/>
        </w:rPr>
      </w:pPr>
      <w:bookmarkStart w:id="12" w:name="_Toc161720421"/>
      <w:r w:rsidRPr="00D40810">
        <w:rPr>
          <w:rFonts w:cs="Times New Roman"/>
          <w:szCs w:val="28"/>
        </w:rPr>
        <w:t>3.3</w:t>
      </w:r>
      <w:r w:rsidR="00BA4EE3" w:rsidRPr="00D40810">
        <w:rPr>
          <w:rFonts w:cs="Times New Roman"/>
          <w:szCs w:val="28"/>
        </w:rPr>
        <w:t>. Запреты в связи с о</w:t>
      </w:r>
      <w:r w:rsidRPr="00D40810">
        <w:rPr>
          <w:rFonts w:cs="Times New Roman"/>
          <w:szCs w:val="28"/>
        </w:rPr>
        <w:t>собым характером военной службы, ограничения свободы слова и печати</w:t>
      </w:r>
      <w:bookmarkEnd w:id="12"/>
    </w:p>
    <w:p w:rsidR="00A50862" w:rsidRPr="00D40810" w:rsidRDefault="00A50862" w:rsidP="00D40810">
      <w:pPr>
        <w:rPr>
          <w:szCs w:val="28"/>
        </w:rPr>
      </w:pPr>
    </w:p>
    <w:p w:rsidR="00BA4EE3" w:rsidRPr="00D40810" w:rsidRDefault="00BA4EE3" w:rsidP="00D40810">
      <w:pPr>
        <w:rPr>
          <w:szCs w:val="28"/>
        </w:rPr>
      </w:pPr>
      <w:r w:rsidRPr="00D40810">
        <w:rPr>
          <w:szCs w:val="28"/>
        </w:rPr>
        <w:t>Федеральный закон «О статусе военнослужащих» устанавливает некоторые запреты в связи с особым характером военной службы, например запрет на участие в забастовках.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 (п. 3 ст. 7). Запрет на участие военнослужащих в забастовках проистекает из сущности военной службы как федеральной государственной службы особого вида. Таким образом, законодатель подчеркнул непрерывность состояния на военной службе в пределах сроков, установленных указанным Законом, а также неприемлемость использования данной формы защиты своих прав при исполнении военной службы. Данный запрет не противоречит нормам международного права и соответствует сложившейся в зарубежных государствах с развитой системой демократии практике ограничения прав военнослужащих на участие в забастовках. В то же время законодательством предусмотрены иные формы защиты нарушенных прав военнослужащих: подача специальной (в порядке, установленном гл. 5 ДУ ВС РФ) и общей жалобы, а также обжалование действий и решений органов военного управления и воинских должностных лиц в органы военной прокуратуры и в суд в порядке, установленном Законом Российской Федерации «Об обжаловании в суд действий и решений, нарушающих права и свободы граждан».</w:t>
      </w:r>
    </w:p>
    <w:p w:rsidR="00BA4EE3" w:rsidRPr="00D40810" w:rsidRDefault="00BA4EE3" w:rsidP="00D40810">
      <w:pPr>
        <w:rPr>
          <w:szCs w:val="28"/>
        </w:rPr>
      </w:pPr>
      <w:r w:rsidRPr="00D40810">
        <w:rPr>
          <w:szCs w:val="28"/>
        </w:rPr>
        <w:t>В аб. 7 п. 7 ст. 10 Федерального закона «О статусе военнослужащих» предусмотрен запрет на иностранные награды. Военнослужащим запрещено принимать без разрешения Президента Российской Федерации звания, ордена или другие знаки отличия иностранного государства. Запрет включает в себя и награды, почетные и специальные звания международных и иностранных организаций. Поскольку признание иностранным государством каких-либо заслуг военнослужащего ставило бы его в двусмысленное положение, постольку федеральное законодательство регулирует условия принятия наград и званий иностранного государства</w:t>
      </w:r>
      <w:r w:rsidR="00CA3F38" w:rsidRPr="00D40810">
        <w:rPr>
          <w:rStyle w:val="a5"/>
          <w:szCs w:val="28"/>
        </w:rPr>
        <w:footnoteReference w:id="55"/>
      </w:r>
      <w:r w:rsidRPr="00D40810">
        <w:rPr>
          <w:szCs w:val="28"/>
        </w:rPr>
        <w:t>.</w:t>
      </w:r>
    </w:p>
    <w:p w:rsidR="00BA4EE3" w:rsidRPr="00D40810" w:rsidRDefault="00BA4EE3" w:rsidP="00D40810">
      <w:pPr>
        <w:rPr>
          <w:szCs w:val="28"/>
        </w:rPr>
      </w:pPr>
      <w:r w:rsidRPr="00D40810">
        <w:rPr>
          <w:szCs w:val="28"/>
        </w:rPr>
        <w:t>Федеральным законом «О статусе военнослужащих» установлен запрет на совместную службу родственников. Военнослужащим, состоящим между собой в близком родстве (родители, супруги, дети, родные братья, родные сестры, а также родные братья, сестры, родители и дети супругов), не разрешается проходить военную службу в одной воинской части, если один из них непосредственно подчинен или непосредственно подконтролен другому. Положение о порядке прохождения военной службы (подп. «ж» п. 10 ст. 11) ограничивает возможность совместной военной службы родственников двумя условиями: а) если они являются близкими родственниками и б) если их служба связана с подчиненностью или подконтрольностью одного из них другому.</w:t>
      </w:r>
    </w:p>
    <w:p w:rsidR="00BA4EE3" w:rsidRPr="00D40810" w:rsidRDefault="00BA4EE3" w:rsidP="00D40810">
      <w:pPr>
        <w:rPr>
          <w:szCs w:val="28"/>
        </w:rPr>
      </w:pPr>
      <w:r w:rsidRPr="00D40810">
        <w:rPr>
          <w:szCs w:val="28"/>
        </w:rPr>
        <w:t>Запрещается назначение на воинские должности близких родственников в одну воинскую часть, под которой в соответствии с п. 4 ст. 3 указанного Положения понимаются органы военного управления, органы, воинские части, корабли, соединения, предприятия, учреждения и организации Вооруженных Сил Российской Федерации (других войск, воинских формирований или органов), а также военные факультеты (кафедры) при образовательных учреждениях высшего профессионального образования. Таким образом, не запрещается прохождение военной службы близкими родственниками в одном военном округе или на одном флоте (другом объединении).</w:t>
      </w:r>
    </w:p>
    <w:p w:rsidR="00BA4EE3" w:rsidRPr="00D40810" w:rsidRDefault="00BA4EE3" w:rsidP="00D40810">
      <w:pPr>
        <w:rPr>
          <w:szCs w:val="28"/>
        </w:rPr>
      </w:pPr>
      <w:r w:rsidRPr="00D40810">
        <w:rPr>
          <w:i/>
          <w:szCs w:val="28"/>
        </w:rPr>
        <w:t>Ограничения свободы слова и печати.</w:t>
      </w:r>
      <w:r w:rsidRPr="00D40810">
        <w:rPr>
          <w:szCs w:val="28"/>
        </w:rPr>
        <w:t xml:space="preserve"> Федеральный закон «О статусе военнослужащих», ограничивая свободу слова военнослужащих, запрещает им обсуждать и критиковать приказы командиров и начальников (п. 1 ст. 7), отказываться от исполнения своих служебных обязанностей по мотивам отношения к религии и использовать свои служебные полномочия для пропаганды того или иного отношения к религии (п. 2 ст. 8).</w:t>
      </w:r>
    </w:p>
    <w:p w:rsidR="00BA4EE3" w:rsidRPr="00D40810" w:rsidRDefault="00BA4EE3" w:rsidP="00D40810">
      <w:pPr>
        <w:rPr>
          <w:szCs w:val="28"/>
        </w:rPr>
      </w:pPr>
      <w:r w:rsidRPr="00D40810">
        <w:rPr>
          <w:szCs w:val="28"/>
        </w:rPr>
        <w:t>Средства массовой информации всегда являются публичным выражением мысли. По силе своего воздействия на общество они называются «пятой властью» и, следовательно, в определенных сферах государственной деятельности могут быть подвергнуты определенным ограничениям. Ограничение военнослужащих в свободе слова может быть осуществлено двумя способами: во-первых, установлением запрета военнослужащим печатать свои произведения и, во-вторых, установлением предварительной военной цензуры.</w:t>
      </w:r>
    </w:p>
    <w:p w:rsidR="00BA4EE3" w:rsidRPr="00D40810" w:rsidRDefault="00BA4EE3" w:rsidP="00D40810">
      <w:pPr>
        <w:rPr>
          <w:szCs w:val="28"/>
        </w:rPr>
      </w:pPr>
      <w:r w:rsidRPr="00D40810">
        <w:rPr>
          <w:szCs w:val="28"/>
        </w:rPr>
        <w:t>Законодательством Российской Федерации установлены два ограничения при реализации военнослужащими права на свободу слова. Во-первых, они не должны разглашать государственную тайну. Разглашение сведений, составляющих государственную тайну, лицом, которому она была доверена или стала известна по службе или работе, если эти сведения стали достоянием других лиц, влечет уголовную ответственность (ст. 283 УК РФ).</w:t>
      </w:r>
    </w:p>
    <w:p w:rsidR="00BA4EE3" w:rsidRPr="00D40810" w:rsidRDefault="00BA4EE3" w:rsidP="00D40810">
      <w:pPr>
        <w:rPr>
          <w:szCs w:val="28"/>
        </w:rPr>
      </w:pPr>
      <w:r w:rsidRPr="00D40810">
        <w:rPr>
          <w:szCs w:val="28"/>
        </w:rPr>
        <w:t>Во-вторых, реализуя право на свободу слова, военнослужащие не вправе обсуждать и критиковать приказы командира. Указанная норма направлена на последовательное соблюдение принципа единоначалия — основы воинской дисциплины. В контексте вышеназванного Закона указанное ограничение касается обсуждения и критики приказов как прямого командира (начальника) военнослужащего, так и иных воинских должностных лиц.</w:t>
      </w:r>
    </w:p>
    <w:p w:rsidR="00BA4EE3" w:rsidRPr="00D40810" w:rsidRDefault="00BA4EE3" w:rsidP="00D40810">
      <w:pPr>
        <w:rPr>
          <w:szCs w:val="28"/>
        </w:rPr>
      </w:pPr>
      <w:r w:rsidRPr="00D40810">
        <w:rPr>
          <w:szCs w:val="28"/>
        </w:rPr>
        <w:t>Кроме прямых запретов, законодательными актами предусмотрены ограничения военнослужащих в некоторых правах и свободах личности. Например:</w:t>
      </w:r>
    </w:p>
    <w:p w:rsidR="00BA4EE3" w:rsidRPr="00D40810" w:rsidRDefault="00BA4EE3" w:rsidP="00D40810">
      <w:pPr>
        <w:numPr>
          <w:ilvl w:val="0"/>
          <w:numId w:val="38"/>
        </w:numPr>
        <w:tabs>
          <w:tab w:val="clear" w:pos="709"/>
          <w:tab w:val="num" w:pos="0"/>
        </w:tabs>
        <w:ind w:left="0"/>
        <w:rPr>
          <w:szCs w:val="28"/>
        </w:rPr>
      </w:pPr>
      <w:r w:rsidRPr="00D40810">
        <w:rPr>
          <w:szCs w:val="28"/>
        </w:rPr>
        <w:t>выезд военнослужащих за пределы гарнизонов, на территориях которых они проходят военную службу, осуществляется в порядке, определяемом общевоинскими уставами Вооруженных Сил Российской Федерации, а за пределы Российской Федерации в порядке, установленном законодательством. УВС ВС РФ установлено, что выезд военнослужащих, проходящих военную службу по контракту, за пределы гарнизонов, на территории которых они проходят военную службу, осуществляется с разрешения командира воинской части. Федеральным законом «О порядке выезда из Российской Федерации и въезда в Российскую Федерацию» установлено, что военнослужащие выезжают за пределы Российской Федерации при наличии разрешения командования, оформленного в порядке, установленном Правительством Российской Федерации;</w:t>
      </w:r>
    </w:p>
    <w:p w:rsidR="00BA4EE3" w:rsidRPr="00D40810" w:rsidRDefault="00BA4EE3" w:rsidP="00D40810">
      <w:pPr>
        <w:numPr>
          <w:ilvl w:val="0"/>
          <w:numId w:val="38"/>
        </w:numPr>
        <w:tabs>
          <w:tab w:val="clear" w:pos="709"/>
          <w:tab w:val="num" w:pos="0"/>
        </w:tabs>
        <w:ind w:left="0"/>
        <w:rPr>
          <w:szCs w:val="28"/>
        </w:rPr>
      </w:pPr>
      <w:r w:rsidRPr="00D40810">
        <w:rPr>
          <w:szCs w:val="28"/>
        </w:rPr>
        <w:t>в случае служебной необходимости отдельные мероприятия в соответствии с перечнем, утверждаемым руководителями федеральных органов исполнительной власти, в которых федеральным законом предусмотрена военная служба, проводятся без ограничения общей продолжительности еженедельного служебного времени;</w:t>
      </w:r>
    </w:p>
    <w:p w:rsidR="00BA4EE3" w:rsidRPr="00D40810" w:rsidRDefault="00BA4EE3" w:rsidP="00D40810">
      <w:pPr>
        <w:numPr>
          <w:ilvl w:val="0"/>
          <w:numId w:val="38"/>
        </w:numPr>
        <w:tabs>
          <w:tab w:val="clear" w:pos="709"/>
          <w:tab w:val="num" w:pos="0"/>
        </w:tabs>
        <w:ind w:left="0"/>
        <w:rPr>
          <w:szCs w:val="28"/>
        </w:rPr>
      </w:pPr>
      <w:r w:rsidRPr="00D40810">
        <w:rPr>
          <w:szCs w:val="28"/>
        </w:rPr>
        <w:t>обучение военнослужащих, проходящих военную службу по контракту, в гражданских образовательных учреждениях профессионального образования возможно только по очно-заочной (вечерней) или заочной форме обучения, а для военнослужащих, проход</w:t>
      </w:r>
      <w:r w:rsidR="00A50862" w:rsidRPr="00D40810">
        <w:rPr>
          <w:szCs w:val="28"/>
        </w:rPr>
        <w:t xml:space="preserve">ящих военную службу по призыву, – </w:t>
      </w:r>
      <w:r w:rsidRPr="00D40810">
        <w:rPr>
          <w:szCs w:val="28"/>
        </w:rPr>
        <w:t>запрещено.</w:t>
      </w:r>
    </w:p>
    <w:p w:rsidR="00BA4EE3" w:rsidRPr="00D40810" w:rsidRDefault="00BA4EE3" w:rsidP="00D40810">
      <w:pPr>
        <w:rPr>
          <w:szCs w:val="28"/>
        </w:rPr>
      </w:pPr>
    </w:p>
    <w:p w:rsidR="005304B9" w:rsidRPr="00D40810" w:rsidRDefault="005304B9" w:rsidP="00D40810">
      <w:pPr>
        <w:rPr>
          <w:szCs w:val="28"/>
        </w:rPr>
      </w:pPr>
    </w:p>
    <w:p w:rsidR="008673E7" w:rsidRPr="00D40810" w:rsidRDefault="000D64D6" w:rsidP="00D40810">
      <w:pPr>
        <w:pStyle w:val="1"/>
        <w:ind w:firstLine="709"/>
        <w:jc w:val="both"/>
        <w:rPr>
          <w:rFonts w:cs="Times New Roman"/>
          <w:caps/>
          <w:szCs w:val="28"/>
        </w:rPr>
      </w:pPr>
      <w:r w:rsidRPr="00D40810">
        <w:rPr>
          <w:rFonts w:cs="Times New Roman"/>
          <w:szCs w:val="28"/>
        </w:rPr>
        <w:br w:type="page"/>
      </w:r>
      <w:bookmarkStart w:id="13" w:name="_Toc161720422"/>
      <w:r w:rsidR="008673E7" w:rsidRPr="00D40810">
        <w:rPr>
          <w:rFonts w:cs="Times New Roman"/>
          <w:caps/>
          <w:szCs w:val="28"/>
        </w:rPr>
        <w:t>ЗАКЛЮЧЕНИЕ</w:t>
      </w:r>
      <w:bookmarkEnd w:id="13"/>
    </w:p>
    <w:p w:rsidR="008673E7" w:rsidRPr="00D40810" w:rsidRDefault="008673E7" w:rsidP="00D40810">
      <w:pPr>
        <w:rPr>
          <w:szCs w:val="28"/>
        </w:rPr>
      </w:pPr>
    </w:p>
    <w:p w:rsidR="00CB7BEF" w:rsidRPr="00D40810" w:rsidRDefault="00CB7BEF" w:rsidP="00D40810">
      <w:pPr>
        <w:rPr>
          <w:szCs w:val="28"/>
        </w:rPr>
      </w:pPr>
      <w:r w:rsidRPr="00D40810">
        <w:rPr>
          <w:szCs w:val="28"/>
        </w:rPr>
        <w:t>Военнослужащие представляют собой социальную группу, состоящую из индивидуальных субъектов права, осуществляющих определенные социально необходимые функции и выполняющих задачи в учрежденных и действующих государственных органах и организациях, в которых законом предусмотрена военная служба.</w:t>
      </w:r>
    </w:p>
    <w:p w:rsidR="00CB7BEF" w:rsidRPr="00D40810" w:rsidRDefault="00CB7BEF" w:rsidP="00D40810">
      <w:pPr>
        <w:rPr>
          <w:szCs w:val="28"/>
        </w:rPr>
      </w:pPr>
      <w:r w:rsidRPr="00D40810">
        <w:rPr>
          <w:szCs w:val="28"/>
        </w:rPr>
        <w:t>Понятие «военнослужащий» по действующему законодательству характеризуется следующими признаками:</w:t>
      </w:r>
    </w:p>
    <w:p w:rsidR="00CB7BEF" w:rsidRPr="00D40810" w:rsidRDefault="00CB7BEF" w:rsidP="00D40810">
      <w:pPr>
        <w:rPr>
          <w:szCs w:val="28"/>
        </w:rPr>
      </w:pPr>
      <w:r w:rsidRPr="00D40810">
        <w:rPr>
          <w:szCs w:val="28"/>
        </w:rPr>
        <w:t>во-первых, военнослужащий – это физическое лицо, гражданин Российской Федерации не моложе 18 лет, призванный на военную службу или поступивший на военную службу в добровольном порядке, то есть по контракту. Гражданин, зачисленный на военную службу, становится стороной военно-служебного правоотношения;</w:t>
      </w:r>
    </w:p>
    <w:p w:rsidR="00CB7BEF" w:rsidRPr="00D40810" w:rsidRDefault="00CB7BEF" w:rsidP="00D40810">
      <w:pPr>
        <w:rPr>
          <w:szCs w:val="28"/>
        </w:rPr>
      </w:pPr>
      <w:r w:rsidRPr="00D40810">
        <w:rPr>
          <w:szCs w:val="28"/>
        </w:rPr>
        <w:t>во-вторых, военнослужащий должен отвечать требованиям законодательства о военной службе;</w:t>
      </w:r>
    </w:p>
    <w:p w:rsidR="00CB7BEF" w:rsidRPr="00D40810" w:rsidRDefault="00CB7BEF" w:rsidP="00D40810">
      <w:pPr>
        <w:rPr>
          <w:szCs w:val="28"/>
        </w:rPr>
      </w:pPr>
      <w:r w:rsidRPr="00D40810">
        <w:rPr>
          <w:szCs w:val="28"/>
        </w:rPr>
        <w:t>в-третьих, военнослужащему присваивается в установленном порядке воинское звание;</w:t>
      </w:r>
    </w:p>
    <w:p w:rsidR="00CB7BEF" w:rsidRPr="00D40810" w:rsidRDefault="00CB7BEF" w:rsidP="00D40810">
      <w:pPr>
        <w:rPr>
          <w:szCs w:val="28"/>
        </w:rPr>
      </w:pPr>
      <w:r w:rsidRPr="00D40810">
        <w:rPr>
          <w:szCs w:val="28"/>
        </w:rPr>
        <w:t>в-четвертых, военнослужащий выполняет функции в составе государственных органов и организаций, в которых Законом предусмотрена военная служба, на воинской должности;</w:t>
      </w:r>
    </w:p>
    <w:p w:rsidR="00CB7BEF" w:rsidRPr="00D40810" w:rsidRDefault="00CB7BEF" w:rsidP="00D40810">
      <w:pPr>
        <w:rPr>
          <w:szCs w:val="28"/>
        </w:rPr>
      </w:pPr>
      <w:r w:rsidRPr="00D40810">
        <w:rPr>
          <w:szCs w:val="28"/>
        </w:rPr>
        <w:t>в-пятых, военнослужащие принимают Военную присягу на верность государству – Российской Федерации.</w:t>
      </w:r>
    </w:p>
    <w:p w:rsidR="00CB7BEF" w:rsidRPr="00D40810" w:rsidRDefault="00CB7BEF" w:rsidP="00D40810">
      <w:pPr>
        <w:rPr>
          <w:szCs w:val="28"/>
        </w:rPr>
      </w:pPr>
      <w:r w:rsidRPr="00D40810">
        <w:rPr>
          <w:szCs w:val="28"/>
        </w:rPr>
        <w:t>Основным условием, определяющим понятие военнослужащего, является поступление гражданина на военную службу и, как следствие, зачисление гражданина в состав органа, учреждения или организации, в которых законом предусмотрена военная служба, на определенную воинскую должность, а также прохождение военной службы в воинском звании.</w:t>
      </w:r>
    </w:p>
    <w:p w:rsidR="00CB7BEF" w:rsidRPr="00D40810" w:rsidRDefault="00CB7BEF" w:rsidP="00D40810">
      <w:pPr>
        <w:rPr>
          <w:szCs w:val="28"/>
        </w:rPr>
      </w:pPr>
      <w:r w:rsidRPr="00D40810">
        <w:rPr>
          <w:szCs w:val="28"/>
        </w:rPr>
        <w:t>Правовой статус военнослужащего как гражданина Российской Федерации и как специфического субъекта права включает в себя совокупность прав, свобод, гарантированных государством, а также обязанностей и ответственности, юридически закрепленных Конституцией и законодательством Российской Федерации в целях исполнения данной категорией граждан военной службы в составе Вооруженных Сил, других войск, воинских формирований и органов, указанных в Федеральном законе «О воинской обязанности и военной службе».</w:t>
      </w:r>
    </w:p>
    <w:p w:rsidR="00D326D3" w:rsidRPr="00D40810" w:rsidRDefault="00D326D3" w:rsidP="00D40810">
      <w:pPr>
        <w:rPr>
          <w:szCs w:val="28"/>
        </w:rPr>
      </w:pPr>
      <w:r w:rsidRPr="00D40810">
        <w:rPr>
          <w:szCs w:val="28"/>
        </w:rPr>
        <w:t>Существуют определенные законодательные недоработки в этой сфере.</w:t>
      </w:r>
    </w:p>
    <w:p w:rsidR="00D326D3" w:rsidRPr="00D40810" w:rsidRDefault="00D326D3" w:rsidP="00D40810">
      <w:pPr>
        <w:rPr>
          <w:szCs w:val="28"/>
        </w:rPr>
      </w:pPr>
      <w:r w:rsidRPr="00D40810">
        <w:rPr>
          <w:szCs w:val="28"/>
        </w:rPr>
        <w:t>Например, нормативными правовыми актами, регламентирующими служебную деятельность военнослужащих, напрямую не предусмотрено право на проведение по их требованию служебного (административного) расследования для опровержения сведений, порочащих честь, достоинство и деловую репутацию. Однако по желанию военнослужащего такое право им может быть реализовано путем подачи жалобы по команде в порядке, установленном ДУ ВС РФ.</w:t>
      </w:r>
    </w:p>
    <w:p w:rsidR="00D326D3" w:rsidRPr="00D40810" w:rsidRDefault="00D326D3" w:rsidP="00D40810">
      <w:pPr>
        <w:rPr>
          <w:szCs w:val="28"/>
        </w:rPr>
      </w:pPr>
      <w:r w:rsidRPr="00D40810">
        <w:rPr>
          <w:szCs w:val="28"/>
        </w:rPr>
        <w:t>Особой разновидностью общих прав военнослужащих является право на поощрения, которые являются мощными стимулами в служебной деятельности военнослужащих. Правом на поощрение обладают не все военнослужащие, а только те, которые нормативными правовыми актами уполномочены их применять, то есть командиры и начальники.</w:t>
      </w:r>
    </w:p>
    <w:p w:rsidR="00D326D3" w:rsidRPr="00D40810" w:rsidRDefault="00D326D3" w:rsidP="00D40810">
      <w:pPr>
        <w:rPr>
          <w:szCs w:val="28"/>
        </w:rPr>
      </w:pPr>
      <w:r w:rsidRPr="00D40810">
        <w:rPr>
          <w:szCs w:val="28"/>
        </w:rPr>
        <w:t>Однако, в Министерстве обороны Российской Федерации, как ни странно, нормативные акты, которые бы регулировали вопросы, связанные с выдачей, ношением и хранением наградного оружия, отсутствуют.</w:t>
      </w:r>
    </w:p>
    <w:p w:rsidR="00D326D3" w:rsidRPr="00D40810" w:rsidRDefault="00D326D3" w:rsidP="00D40810">
      <w:pPr>
        <w:rPr>
          <w:szCs w:val="28"/>
        </w:rPr>
      </w:pPr>
      <w:r w:rsidRPr="00D40810">
        <w:rPr>
          <w:szCs w:val="28"/>
        </w:rPr>
        <w:t>В существующей в настоящее время системе поощрений очень велик субъективный фактор, поскольку применение мер поощрения является исключительной прерогативой администрации (командиров и начальников). В то же время в ходе военной реформы и перехода к профессиональной армии этот вопрос должен быть более четко регламентирован, то есть должны быть нормативно закреплены критерии, при которых военнослужащие будут иметь право на поощрение: образцовое выполнение служебных обязанностей, продолжительная и безупречная служба, достижение положительных результатов с наименьшими затратами сил, времени и средств и др.</w:t>
      </w:r>
    </w:p>
    <w:p w:rsidR="00D326D3" w:rsidRPr="00D40810" w:rsidRDefault="00D326D3" w:rsidP="00D40810">
      <w:pPr>
        <w:rPr>
          <w:szCs w:val="28"/>
        </w:rPr>
      </w:pPr>
      <w:r w:rsidRPr="00D40810">
        <w:rPr>
          <w:szCs w:val="28"/>
        </w:rPr>
        <w:t>В настоящее время государство гарантирует предоставление жилья военнослужащим. Гарантия не обеспечивается возможностями государства. Поэтому при реализации НИС предлагается необеспеченные гарантии государства перевести в право военнослужащего получить от государства денежные средства на решение вопроса жилищного обеспечения. Данное право военнослужащего защищается, в том числе и в суде, в отличие от той системы, когда военнослужащий не может потребовать выполнения продекларированных гарантий государства. Военнослужащим не гарантируется возможность приобретения жилья по расчетным нормам, использовавшимся при разработке Закона</w:t>
      </w:r>
      <w:r w:rsidR="00AD7645" w:rsidRPr="00D40810">
        <w:rPr>
          <w:szCs w:val="28"/>
        </w:rPr>
        <w:t xml:space="preserve"> о накопительно-ипотечной системе</w:t>
      </w:r>
      <w:r w:rsidRPr="00D40810">
        <w:rPr>
          <w:szCs w:val="28"/>
        </w:rPr>
        <w:t xml:space="preserve">. </w:t>
      </w:r>
    </w:p>
    <w:p w:rsidR="008C0953" w:rsidRPr="00D40810" w:rsidRDefault="008C0953" w:rsidP="00D40810">
      <w:pPr>
        <w:rPr>
          <w:szCs w:val="28"/>
        </w:rPr>
      </w:pPr>
      <w:r w:rsidRPr="00D40810">
        <w:rPr>
          <w:szCs w:val="28"/>
        </w:rPr>
        <w:t>Все военнослужащие независимо от воинского звания и должности равны перед законом и несут ответственность, установленную для граждан Российской Федерации, с учетом особенностей своего правового положения (статуса военнослужащих).</w:t>
      </w:r>
    </w:p>
    <w:p w:rsidR="008C0953" w:rsidRPr="00D40810" w:rsidRDefault="008C0953" w:rsidP="00D40810">
      <w:pPr>
        <w:rPr>
          <w:szCs w:val="28"/>
        </w:rPr>
      </w:pPr>
      <w:r w:rsidRPr="00D40810">
        <w:rPr>
          <w:szCs w:val="28"/>
        </w:rPr>
        <w:t>С недавнего времени порядок привлечения военнослужащего к дисциплинарной ответственности детально урегулирован законом «О статусе военнослужащих» (ст. 28.1 – 28.10). Это следует считать большим достижением законодателя, так как отношения по привлечению гражданина к ответственности должны быть всегда самым четким образом регламентированы, потому что в данной области любая законодательная недоработка может привести к существенному нарушению прав личности.</w:t>
      </w:r>
    </w:p>
    <w:p w:rsidR="00CB7BEF" w:rsidRPr="00D40810" w:rsidRDefault="00CB7BEF" w:rsidP="00D40810">
      <w:pPr>
        <w:rPr>
          <w:szCs w:val="28"/>
        </w:rPr>
      </w:pPr>
      <w:r w:rsidRPr="00D40810">
        <w:rPr>
          <w:szCs w:val="28"/>
        </w:rPr>
        <w:t>Особенности военной службы обусловливают ограничения некоторых прав и свобод военнослужащих, гарантированных гражданам Конституцией Российской Федерации. Они распространяются на всех военнослужащих независимо от служебного положения, должны вводиться только законом и быть соразмерны охраняемому общественному интересу, основываться на принципе запрета чрезмерных ограничений прав и свобод военнослужащих.</w:t>
      </w:r>
    </w:p>
    <w:p w:rsidR="006246B3" w:rsidRPr="00D40810" w:rsidRDefault="00BD1C3C" w:rsidP="00D40810">
      <w:pPr>
        <w:pStyle w:val="1"/>
        <w:ind w:firstLine="709"/>
        <w:jc w:val="both"/>
        <w:rPr>
          <w:rFonts w:cs="Times New Roman"/>
          <w:szCs w:val="28"/>
        </w:rPr>
      </w:pPr>
      <w:r w:rsidRPr="00D40810">
        <w:rPr>
          <w:rFonts w:cs="Times New Roman"/>
          <w:szCs w:val="28"/>
        </w:rPr>
        <w:br w:type="page"/>
      </w:r>
      <w:bookmarkStart w:id="14" w:name="_Toc161720423"/>
      <w:r w:rsidR="006246B3" w:rsidRPr="00D40810">
        <w:rPr>
          <w:rFonts w:cs="Times New Roman"/>
          <w:szCs w:val="28"/>
        </w:rPr>
        <w:t>ЛИТЕРАТУРА</w:t>
      </w:r>
      <w:bookmarkEnd w:id="14"/>
    </w:p>
    <w:p w:rsidR="006246B3" w:rsidRPr="00D40810" w:rsidRDefault="006246B3" w:rsidP="00D40810">
      <w:pPr>
        <w:rPr>
          <w:szCs w:val="28"/>
        </w:rPr>
      </w:pPr>
    </w:p>
    <w:p w:rsidR="00CC62E6" w:rsidRPr="00D40810" w:rsidRDefault="00CC62E6" w:rsidP="00D40810">
      <w:pPr>
        <w:rPr>
          <w:b/>
          <w:szCs w:val="28"/>
          <w:u w:val="single"/>
        </w:rPr>
      </w:pPr>
      <w:r w:rsidRPr="00D40810">
        <w:rPr>
          <w:b/>
          <w:szCs w:val="28"/>
          <w:u w:val="single"/>
          <w:lang w:val="en-US"/>
        </w:rPr>
        <w:t xml:space="preserve">I. </w:t>
      </w:r>
      <w:r w:rsidRPr="00D40810">
        <w:rPr>
          <w:b/>
          <w:szCs w:val="28"/>
          <w:u w:val="single"/>
        </w:rPr>
        <w:t>Нормативные источники</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Конституция Российской Федерации (принята на всенародном голосовании 12 декабря 1993 года) // Российская газета. 1993. 25 декабря.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Гражданский кодекс Российской Федерации: Федеральный закон № 51-ФЗ от 30 ноября 1994 года // Российская газета. 1994. 8 декабря.</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Уголовный кодекс Российской Федерации: Федеральный закон № 63-ФЗ от 13 июня 1996 года // Российская газета. 1996. 25 июня; 6, 7, 8 июля.</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Дисциплинарный устав Вооруженных Сил Российской Федерации (утв. Указом Президента РФ от 14 декабря 1993 года № 2140) // Военное право. Сборник документов / Сост. В. А. Кудашкин. М.: За права военнослужащих, 2003.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Основы законодательства Российской Федерации о культуре: Закон РФ от 9 октября 1992 года № 3612-1 // Ведомости Съезда народных депутатов Российской Федерации и Верховного Совета Российской Федерации. 1992. 19 ноября 1992. № 46. Ст. 261.</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 ветеранах: Федеральный закон № 5-ФЗ от 12 января 1995 года // Российская газета. 1995. 19 января.</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 внесении изменений и дополнений в Федеральный закон «О статусе военнослужащих»: Федеральный закон от 4 декабря 2006 года № 203-ФЗ // Российская газета. 2006. 10 декабря.</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 воинской обязанности и военной службе: Федеральный закон от 28 марта 1998 года № 53-ФЗ // Российская газета. 1998. 2 апреля.</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 государственных наградах Российской Федерации: Указ Президента РФ от 2 марта 1994 года № 442 // Российская газета. 1994. 10 марта.</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 мерах по регулированию оборота гражданского и служебного оружия и патронов к нему на территории Российской Федерации: Постановление Правительства РФ от 21 июля 1998 года № 814 // Российская газета. 1998. 20 августа.</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 накопительно-ипотечной системе жилищного обеспечения военнослужащих: Федеральный закон № 117-ФЗ от 20 августа 2004 года // Российская газета. 2004. 25 августа.</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Закон РФ от 12 февраля 1993 года № 4468-1 // Российская газета. 1993. 26 февраля.</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 статусе военнослужащих: Федеральный закон № 76-ФЗ от 27 мая 1998 года (в посл. ред. Федерального закона от 6 января 2007 года) // Российская газета. 1998. 3 июня; 2007. 11 января.</w:t>
      </w:r>
    </w:p>
    <w:p w:rsidR="00C1143B" w:rsidRPr="00D40810" w:rsidRDefault="00C1143B" w:rsidP="00D40810">
      <w:pPr>
        <w:pStyle w:val="a3"/>
        <w:numPr>
          <w:ilvl w:val="0"/>
          <w:numId w:val="42"/>
        </w:numPr>
        <w:tabs>
          <w:tab w:val="clear" w:pos="720"/>
          <w:tab w:val="num" w:pos="0"/>
        </w:tabs>
        <w:ind w:left="0" w:firstLine="709"/>
        <w:rPr>
          <w:sz w:val="28"/>
          <w:szCs w:val="28"/>
        </w:rPr>
      </w:pPr>
      <w:r w:rsidRPr="00D40810">
        <w:rPr>
          <w:sz w:val="28"/>
          <w:szCs w:val="28"/>
        </w:rPr>
        <w:t>Об ипотеке (залоге недвижимости): Федеральный закон от 16 июля 1998 года № 102-ФЗ // Российская газета. 1998. 22 июля.</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Об оружии: Федеральный закон от 13 декабря 1996 года № 150-ФЗ // Российская газета. 1996. 18 декабря.</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rStyle w:val="a4"/>
          <w:sz w:val="28"/>
          <w:szCs w:val="28"/>
        </w:rPr>
        <w:t>Об установлении почетных званий Российской Федерации, утверждении положений о</w:t>
      </w:r>
      <w:r w:rsidRPr="00D40810">
        <w:rPr>
          <w:sz w:val="28"/>
          <w:szCs w:val="28"/>
        </w:rPr>
        <w:t xml:space="preserve"> почетных званиях и описания нагрудного знака к почетным званиям Российской Федерации</w:t>
      </w:r>
      <w:r w:rsidRPr="00D40810">
        <w:rPr>
          <w:rStyle w:val="a4"/>
          <w:sz w:val="28"/>
          <w:szCs w:val="28"/>
        </w:rPr>
        <w:t xml:space="preserve"> Указ Президента РФ от 30 декабря 1995 года № 1341 // Собрание законодательства Российской Федерации. 1996. 8 апреля. Ст. 64.</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Об утверждении Инструкции о порядке награждения, вручения, хранения и ношения наградного оружия в системе Министерства внутренних дел Российской Федерации: Приказ МВД РФ от 29 декабря 2000 года № 1328 // Сборник нормативных актов об оружии. М., 2003.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Об утверждении Положения о наградном оружии в системе МВД России: Приказ МВД РФ от 20 июля 1998 года № 441 // Сборник нормативных актов об оружии. М., 2003.</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Об утверждении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Постановление Правительства РФ от 15 октября 1997 года № 1314 // Российская газета. 1997. 28 октября.</w:t>
      </w:r>
    </w:p>
    <w:p w:rsidR="00CC62E6" w:rsidRPr="00D40810" w:rsidRDefault="00CC62E6" w:rsidP="00D40810">
      <w:pPr>
        <w:pStyle w:val="a3"/>
        <w:rPr>
          <w:b/>
          <w:sz w:val="28"/>
          <w:szCs w:val="28"/>
          <w:u w:val="single"/>
        </w:rPr>
      </w:pPr>
      <w:r w:rsidRPr="00D40810">
        <w:rPr>
          <w:b/>
          <w:sz w:val="28"/>
          <w:szCs w:val="28"/>
          <w:u w:val="single"/>
          <w:lang w:val="en-US"/>
        </w:rPr>
        <w:t xml:space="preserve">II. </w:t>
      </w:r>
      <w:r w:rsidRPr="00D40810">
        <w:rPr>
          <w:b/>
          <w:sz w:val="28"/>
          <w:szCs w:val="28"/>
          <w:u w:val="single"/>
        </w:rPr>
        <w:t>Материалы судебной практики</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 некоторых вопросах применения судами законодательства о воинской обязанности, военной службе и статусе военнослужащих: Постановление Пленума Верховного Суда РФ от 14 февраля 2000 года № 9 // Российская газета. 2000. 24 февраля.</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Основанием для дополнительной выплаты, предусмотренной п.3 ст. 13 Закона РФ «О статусе военнослужащих» является факт переезда военнослужащего и его семьи на новое место жительства в связи с переводом по службе: Определение Военной коллегии Верховного Суда РФ (Извлечение) // Сборник судебной практики. Сост. Р. К. Гринвальд. М.: «За права военнослужащих», 2006. С. 67.</w:t>
      </w:r>
    </w:p>
    <w:p w:rsidR="00CC62E6" w:rsidRPr="00D40810" w:rsidRDefault="00CC62E6" w:rsidP="00D40810">
      <w:pPr>
        <w:pStyle w:val="a3"/>
        <w:rPr>
          <w:b/>
          <w:sz w:val="28"/>
          <w:szCs w:val="28"/>
          <w:u w:val="single"/>
        </w:rPr>
      </w:pPr>
      <w:r w:rsidRPr="00D40810">
        <w:rPr>
          <w:b/>
          <w:sz w:val="28"/>
          <w:szCs w:val="28"/>
          <w:u w:val="single"/>
          <w:lang w:val="en-US"/>
        </w:rPr>
        <w:t xml:space="preserve">III. </w:t>
      </w:r>
      <w:r w:rsidRPr="00D40810">
        <w:rPr>
          <w:b/>
          <w:sz w:val="28"/>
          <w:szCs w:val="28"/>
          <w:u w:val="single"/>
        </w:rPr>
        <w:t>Литература</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Артамонов Д. Н., Побежимов Ф. И. Общевоинские уставы — свод правил поведения и деятельности военнослужащих. М., 1964.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Бахрах Д. Н. Административное право Российской Федерации: Учебник. М.: Норма, 2006.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Белов В. К., Воронов А. Ф., Голенко Е. Н. и др.</w:t>
      </w:r>
      <w:r w:rsidR="005668B8" w:rsidRPr="00D40810">
        <w:rPr>
          <w:sz w:val="28"/>
          <w:szCs w:val="28"/>
        </w:rPr>
        <w:t xml:space="preserve"> </w:t>
      </w:r>
      <w:r w:rsidRPr="00D40810">
        <w:rPr>
          <w:sz w:val="28"/>
          <w:szCs w:val="28"/>
        </w:rPr>
        <w:t xml:space="preserve">Военное право: Учебник. М.: «За права военнослужащих», 2006. </w:t>
      </w:r>
    </w:p>
    <w:p w:rsidR="00CC62E6" w:rsidRPr="00D40810" w:rsidRDefault="00CC62E6" w:rsidP="00D40810">
      <w:pPr>
        <w:widowControl w:val="0"/>
        <w:numPr>
          <w:ilvl w:val="0"/>
          <w:numId w:val="42"/>
        </w:numPr>
        <w:tabs>
          <w:tab w:val="clear" w:pos="720"/>
          <w:tab w:val="num" w:pos="0"/>
        </w:tabs>
        <w:autoSpaceDE w:val="0"/>
        <w:autoSpaceDN w:val="0"/>
        <w:adjustRightInd w:val="0"/>
        <w:ind w:left="0" w:firstLine="709"/>
        <w:rPr>
          <w:rStyle w:val="a4"/>
          <w:szCs w:val="28"/>
        </w:rPr>
      </w:pPr>
      <w:r w:rsidRPr="00D40810">
        <w:rPr>
          <w:rStyle w:val="a4"/>
          <w:szCs w:val="28"/>
        </w:rPr>
        <w:t>Бобровский П. Р. Петр Великий как военный законодатель (по изданию 1887 года). СПб, 2003.</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Витрук Н. В. Основы правового положения личности в социалистическом государстве. М., 1979.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Воеводин Л. Д. Юридический статус личности в России. М., 1997.</w:t>
      </w:r>
    </w:p>
    <w:p w:rsidR="00CC62E6" w:rsidRPr="00D40810" w:rsidRDefault="00CC62E6" w:rsidP="00D40810">
      <w:pPr>
        <w:widowControl w:val="0"/>
        <w:numPr>
          <w:ilvl w:val="0"/>
          <w:numId w:val="42"/>
        </w:numPr>
        <w:tabs>
          <w:tab w:val="clear" w:pos="720"/>
          <w:tab w:val="num" w:pos="0"/>
        </w:tabs>
        <w:autoSpaceDE w:val="0"/>
        <w:autoSpaceDN w:val="0"/>
        <w:adjustRightInd w:val="0"/>
        <w:ind w:left="0" w:firstLine="709"/>
        <w:rPr>
          <w:szCs w:val="28"/>
        </w:rPr>
      </w:pPr>
      <w:r w:rsidRPr="00D40810">
        <w:rPr>
          <w:szCs w:val="28"/>
        </w:rPr>
        <w:t xml:space="preserve">Добровольский А. М. Военно-административные законы. Военная служба. Конспект лекций (по изданию 1905 года). СПб, 2004.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Комментарий к Федеральному закону «О выборах депутатов Государственной Думы Федерального Собрания Российской Федерации» / Под ред. Н. А. Васецкого. М.: Изд-во Государственной Думы, 2006.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Корякин В. М. Военно-социальная политика Российской Федерации: проблемы правового регулирования. М., 2003.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Кудашкин А. В. Военная служба в Российской Федерации: теория и практика правового регулирования. СПб.: Издательство «Юридический центр Пресс», 2003.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Кучинский В. А. Личность, свобода, право. М., 1978.</w:t>
      </w:r>
      <w:r w:rsidR="005668B8" w:rsidRPr="00D40810">
        <w:rPr>
          <w:sz w:val="28"/>
          <w:szCs w:val="28"/>
        </w:rPr>
        <w:t xml:space="preserve">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Матузов Н. И. Стимулы и ограничения в праве: Монография. М.: Юрист, 2000.</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Международное публичное право: учебник / Под ред. М. М. Богуславского. М.: Юристъ, 2004.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Мигачев Ю. И. Правовой статус военнослужащих, гарантии его реализации и защиты в Российской Федерации // Государство и право. 1997. № 10. </w:t>
      </w:r>
    </w:p>
    <w:p w:rsidR="00CC62E6" w:rsidRPr="00D40810" w:rsidRDefault="00CC62E6" w:rsidP="00D40810">
      <w:pPr>
        <w:widowControl w:val="0"/>
        <w:numPr>
          <w:ilvl w:val="0"/>
          <w:numId w:val="42"/>
        </w:numPr>
        <w:tabs>
          <w:tab w:val="clear" w:pos="720"/>
          <w:tab w:val="num" w:pos="0"/>
        </w:tabs>
        <w:autoSpaceDE w:val="0"/>
        <w:autoSpaceDN w:val="0"/>
        <w:adjustRightInd w:val="0"/>
        <w:ind w:left="0" w:firstLine="709"/>
        <w:rPr>
          <w:rStyle w:val="a4"/>
          <w:szCs w:val="28"/>
        </w:rPr>
      </w:pPr>
      <w:r w:rsidRPr="00D40810">
        <w:rPr>
          <w:rStyle w:val="a4"/>
          <w:szCs w:val="28"/>
        </w:rPr>
        <w:t xml:space="preserve">На пути в регулярной армии России. От славянской дружины к постоянному войску. СПб, 2000.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Общая теория прав человека / Под ред. Е. А. Лукашевой. М., 1996.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Патюлин В. А. Государство и личность в СССР. М., 1974. С.198-199.</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Пояснительная записка к проекту федерального закона «О внесении изменения в статью 20 Федерального закона «Об оружии» № 255402-3 // СПС «Гарант».</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Семакин А. С. Конституционно-правовое регулирование военной службы в Российской Федерации: Дисс. ... канд. юрид. наук. М.: РАГС, 1999.</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Смирнов Д. В. Правовое регулирование военной службы солдат, матросов, сержантов и старшин в Вооруженных Силах Российской Федерации: Дисс.: канд. юрид. наук. М.: Воен. ун-т, 1996. </w:t>
      </w:r>
    </w:p>
    <w:p w:rsidR="00CC62E6" w:rsidRPr="00D40810" w:rsidRDefault="00CC62E6" w:rsidP="00D40810">
      <w:pPr>
        <w:pStyle w:val="a3"/>
        <w:numPr>
          <w:ilvl w:val="0"/>
          <w:numId w:val="42"/>
        </w:numPr>
        <w:tabs>
          <w:tab w:val="clear" w:pos="720"/>
          <w:tab w:val="num" w:pos="0"/>
        </w:tabs>
        <w:ind w:left="0" w:firstLine="709"/>
        <w:rPr>
          <w:rStyle w:val="a4"/>
          <w:sz w:val="28"/>
          <w:szCs w:val="28"/>
        </w:rPr>
      </w:pPr>
      <w:r w:rsidRPr="00D40810">
        <w:rPr>
          <w:rStyle w:val="a4"/>
          <w:sz w:val="28"/>
          <w:szCs w:val="28"/>
        </w:rPr>
        <w:t xml:space="preserve">Старилов Ю. Н. Служебное право: Учебник. М., 1996.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Теория государства и права: Курс лекций / Под ред. Н. И. Матузова, А. В. Малько. М.: Юристъ, 2002.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Терновская Е. Ипотека: проблемы, перспективы. М., 2005.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Трудовое право России: Курс лекций / Под ред. Л. И. Татьяничевой. М.: Проспект, 2005.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Тюрин А. И. Награждение оружием как вид стимулирования исполнения обязанностей военной службы. Правовое регулирование его применения // Право в Вооруженных силах. 2004. № 6. </w:t>
      </w:r>
    </w:p>
    <w:p w:rsidR="00CC62E6" w:rsidRPr="00D40810" w:rsidRDefault="00CC62E6" w:rsidP="00D40810">
      <w:pPr>
        <w:pStyle w:val="a3"/>
        <w:numPr>
          <w:ilvl w:val="0"/>
          <w:numId w:val="42"/>
        </w:numPr>
        <w:tabs>
          <w:tab w:val="clear" w:pos="720"/>
          <w:tab w:val="num" w:pos="0"/>
        </w:tabs>
        <w:ind w:left="0" w:firstLine="709"/>
        <w:rPr>
          <w:sz w:val="28"/>
          <w:szCs w:val="28"/>
        </w:rPr>
      </w:pPr>
      <w:r w:rsidRPr="00D40810">
        <w:rPr>
          <w:sz w:val="28"/>
          <w:szCs w:val="28"/>
        </w:rPr>
        <w:t xml:space="preserve">Федосенко В. Наградной пистолет не дарят. Хранить его надо очень надежно // Российская газета. 2003. 16 декабря. </w:t>
      </w:r>
    </w:p>
    <w:p w:rsidR="006246B3" w:rsidRPr="00D40810" w:rsidRDefault="006246B3" w:rsidP="00D40810">
      <w:pPr>
        <w:pStyle w:val="a3"/>
        <w:rPr>
          <w:sz w:val="28"/>
          <w:szCs w:val="28"/>
        </w:rPr>
      </w:pPr>
      <w:bookmarkStart w:id="15" w:name="_GoBack"/>
      <w:bookmarkEnd w:id="15"/>
    </w:p>
    <w:sectPr w:rsidR="006246B3" w:rsidRPr="00D40810" w:rsidSect="00D40810">
      <w:headerReference w:type="even" r:id="rId7"/>
      <w:headerReference w:type="default" r:id="rId8"/>
      <w:footnotePr>
        <w:numRestart w:val="eachPage"/>
      </w:footnotePr>
      <w:pgSz w:w="11906" w:h="16838" w:code="9"/>
      <w:pgMar w:top="1134" w:right="850" w:bottom="1134" w:left="1701" w:header="284" w:footer="567"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421" w:rsidRDefault="00FC5421">
      <w:r>
        <w:separator/>
      </w:r>
    </w:p>
  </w:endnote>
  <w:endnote w:type="continuationSeparator" w:id="0">
    <w:p w:rsidR="00FC5421" w:rsidRDefault="00FC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421" w:rsidRDefault="00FC5421">
      <w:r>
        <w:separator/>
      </w:r>
    </w:p>
  </w:footnote>
  <w:footnote w:type="continuationSeparator" w:id="0">
    <w:p w:rsidR="00FC5421" w:rsidRDefault="00FC5421">
      <w:r>
        <w:continuationSeparator/>
      </w:r>
    </w:p>
  </w:footnote>
  <w:footnote w:id="1">
    <w:p w:rsidR="00FC5421" w:rsidRDefault="00AA2CAE">
      <w:pPr>
        <w:pStyle w:val="a3"/>
      </w:pPr>
      <w:r>
        <w:rPr>
          <w:rStyle w:val="a5"/>
        </w:rPr>
        <w:footnoteRef/>
      </w:r>
      <w:r>
        <w:t xml:space="preserve"> Конституция Российской Федерации (принята на всенародном голосовании 12 декабря 1993 года) // Российская газета. 1993. 25 декабря.</w:t>
      </w:r>
    </w:p>
  </w:footnote>
  <w:footnote w:id="2">
    <w:p w:rsidR="00FC5421" w:rsidRDefault="00AA2CAE" w:rsidP="00593811">
      <w:pPr>
        <w:widowControl w:val="0"/>
        <w:autoSpaceDE w:val="0"/>
        <w:autoSpaceDN w:val="0"/>
        <w:adjustRightInd w:val="0"/>
        <w:ind w:firstLine="720"/>
      </w:pPr>
      <w:r w:rsidRPr="00BD1C3C">
        <w:rPr>
          <w:rStyle w:val="a5"/>
          <w:sz w:val="20"/>
          <w:szCs w:val="20"/>
        </w:rPr>
        <w:footnoteRef/>
      </w:r>
      <w:r w:rsidRPr="00BD1C3C">
        <w:rPr>
          <w:sz w:val="20"/>
          <w:szCs w:val="20"/>
        </w:rPr>
        <w:t xml:space="preserve"> </w:t>
      </w:r>
      <w:r w:rsidRPr="00BD1C3C">
        <w:rPr>
          <w:rStyle w:val="a4"/>
          <w:sz w:val="20"/>
          <w:szCs w:val="20"/>
        </w:rPr>
        <w:t>На пути в регулярной армии России. От славянской дружины к постоянному войску. СПб, 2000. С. 124-125.</w:t>
      </w:r>
    </w:p>
  </w:footnote>
  <w:footnote w:id="3">
    <w:p w:rsidR="00FC5421" w:rsidRDefault="00AA2CAE" w:rsidP="00F30100">
      <w:pPr>
        <w:widowControl w:val="0"/>
        <w:autoSpaceDE w:val="0"/>
        <w:autoSpaceDN w:val="0"/>
        <w:adjustRightInd w:val="0"/>
        <w:ind w:firstLine="720"/>
      </w:pPr>
      <w:r w:rsidRPr="00BD1C3C">
        <w:rPr>
          <w:rStyle w:val="a5"/>
          <w:sz w:val="20"/>
          <w:szCs w:val="20"/>
        </w:rPr>
        <w:footnoteRef/>
      </w:r>
      <w:r w:rsidRPr="00BD1C3C">
        <w:rPr>
          <w:sz w:val="20"/>
          <w:szCs w:val="20"/>
        </w:rPr>
        <w:t xml:space="preserve"> </w:t>
      </w:r>
      <w:r w:rsidRPr="00BD1C3C">
        <w:rPr>
          <w:rStyle w:val="a4"/>
          <w:sz w:val="20"/>
          <w:szCs w:val="20"/>
        </w:rPr>
        <w:t>См.: Бобровский П. Р. Петр Великий как военный законодатель (по изданию 1887 года). СПб, 2003. С. 12-15.</w:t>
      </w:r>
    </w:p>
  </w:footnote>
  <w:footnote w:id="4">
    <w:p w:rsidR="00FC5421" w:rsidRDefault="00AA2CAE" w:rsidP="00593811">
      <w:pPr>
        <w:widowControl w:val="0"/>
        <w:autoSpaceDE w:val="0"/>
        <w:autoSpaceDN w:val="0"/>
        <w:adjustRightInd w:val="0"/>
        <w:ind w:firstLine="720"/>
      </w:pPr>
      <w:r w:rsidRPr="00BD1C3C">
        <w:rPr>
          <w:rStyle w:val="a5"/>
          <w:sz w:val="20"/>
          <w:szCs w:val="20"/>
        </w:rPr>
        <w:footnoteRef/>
      </w:r>
      <w:r w:rsidRPr="00BD1C3C">
        <w:rPr>
          <w:sz w:val="20"/>
          <w:szCs w:val="20"/>
        </w:rPr>
        <w:t xml:space="preserve"> Добровольский А. М. Военно-административные законы. Военная служба. Конспект лекций (по изданию 1905 года). СПб, 2004. С. 8.</w:t>
      </w:r>
    </w:p>
  </w:footnote>
  <w:footnote w:id="5">
    <w:p w:rsidR="00FC5421" w:rsidRDefault="00AA2CAE">
      <w:pPr>
        <w:pStyle w:val="a3"/>
      </w:pPr>
      <w:r w:rsidRPr="00BD1C3C">
        <w:rPr>
          <w:rStyle w:val="a5"/>
        </w:rPr>
        <w:footnoteRef/>
      </w:r>
      <w:r w:rsidRPr="00BD1C3C">
        <w:t xml:space="preserve"> Там же. С. 9.</w:t>
      </w:r>
    </w:p>
  </w:footnote>
  <w:footnote w:id="6">
    <w:p w:rsidR="00FC5421" w:rsidRDefault="00AA2CAE">
      <w:pPr>
        <w:pStyle w:val="a3"/>
      </w:pPr>
      <w:r w:rsidRPr="00BD1C3C">
        <w:rPr>
          <w:rStyle w:val="a5"/>
        </w:rPr>
        <w:footnoteRef/>
      </w:r>
      <w:r w:rsidRPr="00BD1C3C">
        <w:t xml:space="preserve"> См.: Ведомости Верховного Совета СССР. 1967. № 42. Ст. 552.</w:t>
      </w:r>
    </w:p>
  </w:footnote>
  <w:footnote w:id="7">
    <w:p w:rsidR="00FC5421" w:rsidRDefault="00AA2CAE" w:rsidP="00F30A1B">
      <w:pPr>
        <w:pStyle w:val="a3"/>
      </w:pPr>
      <w:r w:rsidRPr="00BD1C3C">
        <w:rPr>
          <w:rStyle w:val="a5"/>
        </w:rPr>
        <w:footnoteRef/>
      </w:r>
      <w:r w:rsidRPr="00BD1C3C">
        <w:t xml:space="preserve"> </w:t>
      </w:r>
      <w:r w:rsidRPr="00BD1C3C">
        <w:rPr>
          <w:rStyle w:val="a4"/>
        </w:rPr>
        <w:t>См.: Старилов Ю. Н. Служебное право: Учебник. М., 1996. С. 229.</w:t>
      </w:r>
    </w:p>
  </w:footnote>
  <w:footnote w:id="8">
    <w:p w:rsidR="00FC5421" w:rsidRDefault="00AA2CAE" w:rsidP="00A345A4">
      <w:pPr>
        <w:pStyle w:val="a3"/>
      </w:pPr>
      <w:r w:rsidRPr="00BD1C3C">
        <w:rPr>
          <w:rStyle w:val="a5"/>
        </w:rPr>
        <w:footnoteRef/>
      </w:r>
      <w:r w:rsidRPr="00BD1C3C">
        <w:t xml:space="preserve"> О воинской обязанности и военной службе: Федеральный закон от 28 марта 1998 года № 53-ФЗ // Российская газета. 1998. 2 апреля.</w:t>
      </w:r>
    </w:p>
  </w:footnote>
  <w:footnote w:id="9">
    <w:p w:rsidR="00FC5421" w:rsidRDefault="00AA2CAE">
      <w:pPr>
        <w:pStyle w:val="a3"/>
      </w:pPr>
      <w:r w:rsidRPr="00BD1C3C">
        <w:rPr>
          <w:rStyle w:val="a5"/>
        </w:rPr>
        <w:footnoteRef/>
      </w:r>
      <w:r w:rsidRPr="00BD1C3C">
        <w:t xml:space="preserve"> О статусе военнослужащих: Федеральный закон № 76-ФЗ от 27 мая 1998 года (в посл. ред. Федерального закона от 6 января 2007 года) // Российская газета. 1998. 3 июня; 2007. 11 января.</w:t>
      </w:r>
    </w:p>
  </w:footnote>
  <w:footnote w:id="10">
    <w:p w:rsidR="00FC5421" w:rsidRDefault="00AA2CAE" w:rsidP="00EF1669">
      <w:pPr>
        <w:pStyle w:val="a3"/>
      </w:pPr>
      <w:r>
        <w:rPr>
          <w:rStyle w:val="a5"/>
        </w:rPr>
        <w:footnoteRef/>
      </w:r>
      <w:r>
        <w:t xml:space="preserve"> О некоторых вопросах применения судами законодательства о воинской обязанности, военной службе и статусе военнослужащих: Постановление Пленума Верховного Суда РФ от 14 февраля 2000 года № 9 // Российская газета. 2000. 24 февраля.</w:t>
      </w:r>
    </w:p>
  </w:footnote>
  <w:footnote w:id="11">
    <w:p w:rsidR="00FC5421" w:rsidRDefault="00AA2CAE" w:rsidP="00F30A1B">
      <w:pPr>
        <w:pStyle w:val="a3"/>
      </w:pPr>
      <w:r w:rsidRPr="00BD1C3C">
        <w:rPr>
          <w:rStyle w:val="a5"/>
        </w:rPr>
        <w:footnoteRef/>
      </w:r>
      <w:r w:rsidRPr="00BD1C3C">
        <w:t xml:space="preserve"> По данным периодической печати, общая численность Вооруженных Сил, других войск, воинских формирований и органов, в которых граждане Российской Федерации проходят военную службу, на вторую половину 2006 года составляла около 3 млн. человек // Российская газета. 2007. 12 февраля.</w:t>
      </w:r>
    </w:p>
  </w:footnote>
  <w:footnote w:id="12">
    <w:p w:rsidR="00FC5421" w:rsidRDefault="00AA2CAE" w:rsidP="00C519E2">
      <w:pPr>
        <w:pStyle w:val="a3"/>
      </w:pPr>
      <w:r w:rsidRPr="00BD1C3C">
        <w:rPr>
          <w:rStyle w:val="a5"/>
        </w:rPr>
        <w:footnoteRef/>
      </w:r>
      <w:r w:rsidRPr="00BD1C3C">
        <w:t xml:space="preserve"> См., например: Бахрах Д. Н. Административное право Российской Федерации: Учебник. М.: Норма, 2006. С.126 и др.</w:t>
      </w:r>
    </w:p>
  </w:footnote>
  <w:footnote w:id="13">
    <w:p w:rsidR="00FC5421" w:rsidRDefault="00AA2CAE" w:rsidP="00C45BDB">
      <w:pPr>
        <w:pStyle w:val="a3"/>
      </w:pPr>
      <w:r w:rsidRPr="00BD1C3C">
        <w:rPr>
          <w:rStyle w:val="a5"/>
        </w:rPr>
        <w:footnoteRef/>
      </w:r>
      <w:r w:rsidRPr="00BD1C3C">
        <w:t xml:space="preserve"> См.: Витрук Н. В. Основы правового положения личности в социалистическом государстве. М., 1979. С. 29.</w:t>
      </w:r>
    </w:p>
  </w:footnote>
  <w:footnote w:id="14">
    <w:p w:rsidR="00FC5421" w:rsidRDefault="00AA2CAE" w:rsidP="00C45BDB">
      <w:pPr>
        <w:pStyle w:val="a3"/>
      </w:pPr>
      <w:r w:rsidRPr="00BD1C3C">
        <w:rPr>
          <w:rStyle w:val="a5"/>
        </w:rPr>
        <w:footnoteRef/>
      </w:r>
      <w:r w:rsidRPr="00BD1C3C">
        <w:t xml:space="preserve"> См.: Кучинский В. А. Личность, свобода, право. М., 1978.</w:t>
      </w:r>
      <w:r>
        <w:t xml:space="preserve"> </w:t>
      </w:r>
      <w:r w:rsidRPr="00BD1C3C">
        <w:t>С. 115.</w:t>
      </w:r>
    </w:p>
  </w:footnote>
  <w:footnote w:id="15">
    <w:p w:rsidR="00FC5421" w:rsidRDefault="00AA2CAE" w:rsidP="00C45BDB">
      <w:pPr>
        <w:pStyle w:val="a3"/>
      </w:pPr>
      <w:r w:rsidRPr="00BD1C3C">
        <w:rPr>
          <w:rStyle w:val="a5"/>
        </w:rPr>
        <w:footnoteRef/>
      </w:r>
      <w:r w:rsidRPr="00BD1C3C">
        <w:t xml:space="preserve"> Воеводин Л. Д. Юридический статус личности в России. М., 1997. С.30 — 31.</w:t>
      </w:r>
    </w:p>
  </w:footnote>
  <w:footnote w:id="16">
    <w:p w:rsidR="00FC5421" w:rsidRDefault="00AA2CAE" w:rsidP="00C45BDB">
      <w:pPr>
        <w:pStyle w:val="a3"/>
      </w:pPr>
      <w:r w:rsidRPr="00BD1C3C">
        <w:rPr>
          <w:rStyle w:val="a5"/>
        </w:rPr>
        <w:footnoteRef/>
      </w:r>
      <w:r w:rsidRPr="00BD1C3C">
        <w:t xml:space="preserve"> См.: Общая теория прав человека (авт. кол. под рук. Е. А. Лукашевой). М., 1996. С. 29-30.</w:t>
      </w:r>
    </w:p>
  </w:footnote>
  <w:footnote w:id="17">
    <w:p w:rsidR="00FC5421" w:rsidRDefault="00AA2CAE" w:rsidP="00C45BDB">
      <w:pPr>
        <w:pStyle w:val="a3"/>
      </w:pPr>
      <w:r w:rsidRPr="00BD1C3C">
        <w:rPr>
          <w:rStyle w:val="a5"/>
          <w:vertAlign w:val="baseline"/>
        </w:rPr>
        <w:footnoteRef/>
      </w:r>
      <w:r w:rsidRPr="00BD1C3C">
        <w:t xml:space="preserve"> См., например: Патюлин В. А. Государство и личность в СССР. М., 1974. С.198-199.</w:t>
      </w:r>
    </w:p>
  </w:footnote>
  <w:footnote w:id="18">
    <w:p w:rsidR="00AA2CAE" w:rsidRPr="00BD1C3C" w:rsidRDefault="00AA2CAE" w:rsidP="00A345A4">
      <w:pPr>
        <w:pStyle w:val="a3"/>
      </w:pPr>
      <w:r w:rsidRPr="00BD1C3C">
        <w:rPr>
          <w:rStyle w:val="a5"/>
        </w:rPr>
        <w:footnoteRef/>
      </w:r>
      <w:r w:rsidRPr="00BD1C3C">
        <w:t xml:space="preserve"> См.: Теория государства и права: Курс лекций / Под ред. Н. И. Матузова, А. В. Малько. М.: Юристъ, 2002. С. 236.</w:t>
      </w:r>
    </w:p>
    <w:p w:rsidR="00FC5421" w:rsidRDefault="00FC5421" w:rsidP="00A345A4">
      <w:pPr>
        <w:pStyle w:val="a3"/>
      </w:pPr>
    </w:p>
  </w:footnote>
  <w:footnote w:id="19">
    <w:p w:rsidR="00FC5421" w:rsidRDefault="00AA2CAE">
      <w:pPr>
        <w:pStyle w:val="a3"/>
      </w:pPr>
      <w:r w:rsidRPr="00BD1C3C">
        <w:rPr>
          <w:rStyle w:val="a5"/>
        </w:rPr>
        <w:footnoteRef/>
      </w:r>
      <w:r w:rsidRPr="00BD1C3C">
        <w:t xml:space="preserve"> Конституция Российской Федерации (принята на всенародном голосовании 12 декабря 1993 года) // Российская газета. 1993. 25 декабря. </w:t>
      </w:r>
    </w:p>
  </w:footnote>
  <w:footnote w:id="20">
    <w:p w:rsidR="00FC5421" w:rsidRDefault="00AA2CAE" w:rsidP="001335E5">
      <w:pPr>
        <w:pStyle w:val="a3"/>
      </w:pPr>
      <w:r w:rsidRPr="00BD1C3C">
        <w:rPr>
          <w:rStyle w:val="a5"/>
        </w:rPr>
        <w:footnoteRef/>
      </w:r>
      <w:r w:rsidRPr="00BD1C3C">
        <w:t xml:space="preserve"> Артамонов Д. Н., Побежимов Ф. И. Общевоинские уставы — свод правил поведения и деятельности военнослужащих. М., 1964. С. 123.</w:t>
      </w:r>
    </w:p>
  </w:footnote>
  <w:footnote w:id="21">
    <w:p w:rsidR="00FC5421" w:rsidRDefault="00AA2CAE" w:rsidP="00630376">
      <w:pPr>
        <w:pStyle w:val="a3"/>
      </w:pPr>
      <w:r w:rsidRPr="00BD1C3C">
        <w:rPr>
          <w:rStyle w:val="a5"/>
        </w:rPr>
        <w:footnoteRef/>
      </w:r>
      <w:r w:rsidRPr="00BD1C3C">
        <w:t xml:space="preserve"> Дисциплинарный устав Вооруженных Сил Российской Федерации (утв. Указом Президента РФ от 14 декабря 1993 года № 2140) // Военное право. Сборник документов / Сост. В. А. Кудашкин. М.: За права военнослужащих, 2003. </w:t>
      </w:r>
    </w:p>
  </w:footnote>
  <w:footnote w:id="22">
    <w:p w:rsidR="00FC5421" w:rsidRDefault="00AA2CAE" w:rsidP="006565EE">
      <w:pPr>
        <w:pStyle w:val="a3"/>
      </w:pPr>
      <w:r w:rsidRPr="00BD1C3C">
        <w:rPr>
          <w:rStyle w:val="a5"/>
        </w:rPr>
        <w:footnoteRef/>
      </w:r>
      <w:r w:rsidRPr="00BD1C3C">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Закон РФ от 12 февраля 1993 года № 4468-1 // Российская газета. 1993. 26 февраля.</w:t>
      </w:r>
    </w:p>
  </w:footnote>
  <w:footnote w:id="23">
    <w:p w:rsidR="00FC5421" w:rsidRDefault="00AA2CAE" w:rsidP="00BC5283">
      <w:pPr>
        <w:pStyle w:val="a3"/>
      </w:pPr>
      <w:r>
        <w:rPr>
          <w:rStyle w:val="a5"/>
        </w:rPr>
        <w:footnoteRef/>
      </w:r>
      <w:r>
        <w:t xml:space="preserve"> Основанием для дополнительной выплаты, предусмотренной п.3 ст. 13 Закона РФ «О статусе военнослужащих» является факт переезда военнослужащего и его семьи на новое место жительства в связи с переводом по службе: Определение Военной коллегии Верховного Суда РФ (Извлечение) // Сборник судебной практики. Сост. Р. К. Гринвальд. М.: «За права военнослужащих», 2006. С. 67.</w:t>
      </w:r>
    </w:p>
  </w:footnote>
  <w:footnote w:id="24">
    <w:p w:rsidR="00FC5421" w:rsidRDefault="00AA2CAE" w:rsidP="00BC5283">
      <w:pPr>
        <w:pStyle w:val="a3"/>
      </w:pPr>
      <w:r>
        <w:rPr>
          <w:rStyle w:val="a5"/>
        </w:rPr>
        <w:footnoteRef/>
      </w:r>
      <w:r>
        <w:t xml:space="preserve"> См.: Смирнов Д. В. Правовое регулирование военной службы солдат, матросов, сержантов и старшин в Вооруженных Силах Российской Федерации: Дисс.: канд. юрид. наук. М.: Воен. ун-т, 1996. С. 11.</w:t>
      </w:r>
    </w:p>
  </w:footnote>
  <w:footnote w:id="25">
    <w:p w:rsidR="00FC5421" w:rsidRDefault="00AA2CAE" w:rsidP="001A3FD7">
      <w:pPr>
        <w:pStyle w:val="a3"/>
      </w:pPr>
      <w:r w:rsidRPr="00BD1C3C">
        <w:rPr>
          <w:rStyle w:val="a5"/>
        </w:rPr>
        <w:footnoteRef/>
      </w:r>
      <w:r w:rsidRPr="00BD1C3C">
        <w:t xml:space="preserve"> О ветеранах: Федеральный закон № 5-ФЗ от 12 января 1995 года // Российская газета. 1995. 19 января.</w:t>
      </w:r>
    </w:p>
  </w:footnote>
  <w:footnote w:id="26">
    <w:p w:rsidR="00FC5421" w:rsidRDefault="00AA2CAE" w:rsidP="00E059E0">
      <w:pPr>
        <w:pStyle w:val="a3"/>
      </w:pPr>
      <w:r w:rsidRPr="00BD1C3C">
        <w:rPr>
          <w:rStyle w:val="a5"/>
        </w:rPr>
        <w:footnoteRef/>
      </w:r>
      <w:r w:rsidRPr="00BD1C3C">
        <w:t xml:space="preserve"> О государственных наградах Российской Федерации: Указ Президента РФ от 2 марта 1994 года № 442 // Российская газета. 1994. 10 марта.</w:t>
      </w:r>
    </w:p>
  </w:footnote>
  <w:footnote w:id="27">
    <w:p w:rsidR="00FC5421" w:rsidRDefault="00AA2CAE" w:rsidP="00E80BB7">
      <w:pPr>
        <w:pStyle w:val="a3"/>
      </w:pPr>
      <w:r w:rsidRPr="00BD1C3C">
        <w:rPr>
          <w:rStyle w:val="a4"/>
          <w:vertAlign w:val="superscript"/>
        </w:rPr>
        <w:footnoteRef/>
      </w:r>
      <w:r w:rsidRPr="00BD1C3C">
        <w:rPr>
          <w:rStyle w:val="a4"/>
        </w:rPr>
        <w:t xml:space="preserve"> Об установлении почетных званий Российской Федерации, утверждении положений о</w:t>
      </w:r>
      <w:r w:rsidRPr="00BD1C3C">
        <w:t xml:space="preserve"> почетных званиях и описания нагрудного знака к почетным званиям Российской Федерации</w:t>
      </w:r>
      <w:r w:rsidRPr="00BD1C3C">
        <w:rPr>
          <w:rStyle w:val="a4"/>
        </w:rPr>
        <w:t xml:space="preserve"> Указ Президента РФ от 30 декабря 1995 года № 1341 // Собрание законодательства Российской Федерации. 1996. 8 апреля. Ст. 64.</w:t>
      </w:r>
    </w:p>
  </w:footnote>
  <w:footnote w:id="28">
    <w:p w:rsidR="00FC5421" w:rsidRDefault="00AA2CAE" w:rsidP="00F30100">
      <w:pPr>
        <w:pStyle w:val="a3"/>
      </w:pPr>
      <w:r w:rsidRPr="00BD1C3C">
        <w:rPr>
          <w:rStyle w:val="a5"/>
        </w:rPr>
        <w:footnoteRef/>
      </w:r>
      <w:r w:rsidRPr="00BD1C3C">
        <w:t xml:space="preserve"> Об оружии: Федеральный закон от 13 декабря 1996 года № 150-ФЗ // Российская газета. 1996. 18 декабря.</w:t>
      </w:r>
    </w:p>
  </w:footnote>
  <w:footnote w:id="29">
    <w:p w:rsidR="00FC5421" w:rsidRDefault="00AA2CAE" w:rsidP="00F30100">
      <w:pPr>
        <w:pStyle w:val="a3"/>
      </w:pPr>
      <w:r w:rsidRPr="00BD1C3C">
        <w:rPr>
          <w:rStyle w:val="a5"/>
        </w:rPr>
        <w:footnoteRef/>
      </w:r>
      <w:r w:rsidRPr="00BD1C3C">
        <w:t xml:space="preserve"> О мерах по регулированию оборота гражданского и служебного оружия и патронов к нему на территории Российской Федерации: Постановление Правительства РФ от 21 июля 1998 года № 814 // Российская газета. 1998. 20 августа.</w:t>
      </w:r>
    </w:p>
  </w:footnote>
  <w:footnote w:id="30">
    <w:p w:rsidR="00FC5421" w:rsidRDefault="00AA2CAE" w:rsidP="00F30100">
      <w:pPr>
        <w:pStyle w:val="a3"/>
      </w:pPr>
      <w:r w:rsidRPr="00BD1C3C">
        <w:rPr>
          <w:rStyle w:val="a5"/>
        </w:rPr>
        <w:footnoteRef/>
      </w:r>
      <w:r w:rsidRPr="00BD1C3C">
        <w:t xml:space="preserve"> Об утверждении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Постановление Правительства РФ от 15 октября 1997 года № 1314 // Российская газета. 1997. 28 октября.</w:t>
      </w:r>
    </w:p>
  </w:footnote>
  <w:footnote w:id="31">
    <w:p w:rsidR="00FC5421" w:rsidRDefault="00AA2CAE" w:rsidP="00F30100">
      <w:pPr>
        <w:pStyle w:val="a3"/>
      </w:pPr>
      <w:r w:rsidRPr="00BD1C3C">
        <w:rPr>
          <w:rStyle w:val="a5"/>
        </w:rPr>
        <w:footnoteRef/>
      </w:r>
      <w:r w:rsidRPr="00BD1C3C">
        <w:t xml:space="preserve"> Об утверждении Инструкции о порядке награждения, вручения, хранения и ношения наградного оружия в системе Министерства внутренних дел Российской Федерации: Приказ МВД РФ от 29 декабря 2000 года № 1328 // Сборник нормативных актов об оружии. М., 2003. </w:t>
      </w:r>
    </w:p>
  </w:footnote>
  <w:footnote w:id="32">
    <w:p w:rsidR="00FC5421" w:rsidRDefault="00AA2CAE" w:rsidP="005A69AC">
      <w:pPr>
        <w:pStyle w:val="a3"/>
      </w:pPr>
      <w:r w:rsidRPr="00BD1C3C">
        <w:rPr>
          <w:rStyle w:val="a5"/>
        </w:rPr>
        <w:footnoteRef/>
      </w:r>
      <w:r w:rsidRPr="00BD1C3C">
        <w:t xml:space="preserve"> Об утверждении Положения о наградном оружии в системе МВД России: Приказ МВД РФ от 20 июля 1998 года № 441 // Сборник нормативных актов об оружии. М., 2003.</w:t>
      </w:r>
    </w:p>
  </w:footnote>
  <w:footnote w:id="33">
    <w:p w:rsidR="00FC5421" w:rsidRDefault="00AA2CAE" w:rsidP="00E80BB7">
      <w:pPr>
        <w:pStyle w:val="a3"/>
      </w:pPr>
      <w:r w:rsidRPr="00BD1C3C">
        <w:rPr>
          <w:rStyle w:val="a5"/>
        </w:rPr>
        <w:footnoteRef/>
      </w:r>
      <w:r w:rsidRPr="00BD1C3C">
        <w:t xml:space="preserve"> Федосенко В. Наградной пистолет не дарят. Хранить его надо очень надежно // Российская газета. 2003. 16 декабря. </w:t>
      </w:r>
    </w:p>
  </w:footnote>
  <w:footnote w:id="34">
    <w:p w:rsidR="00FC5421" w:rsidRDefault="00AA2CAE" w:rsidP="001F3FF5">
      <w:pPr>
        <w:pStyle w:val="a3"/>
      </w:pPr>
      <w:r w:rsidRPr="00BD1C3C">
        <w:rPr>
          <w:rStyle w:val="a5"/>
        </w:rPr>
        <w:footnoteRef/>
      </w:r>
      <w:r w:rsidRPr="00BD1C3C">
        <w:t xml:space="preserve"> Пояснительная записка к проекту федерального закона «О внесении изменения в статью 20 Федерального закона «Об оружии» № 255402-3 // СПС «Гарант».</w:t>
      </w:r>
    </w:p>
  </w:footnote>
  <w:footnote w:id="35">
    <w:p w:rsidR="00FC5421" w:rsidRDefault="00AA2CAE">
      <w:pPr>
        <w:pStyle w:val="a3"/>
      </w:pPr>
      <w:r w:rsidRPr="00BD1C3C">
        <w:rPr>
          <w:rStyle w:val="a5"/>
        </w:rPr>
        <w:footnoteRef/>
      </w:r>
      <w:r w:rsidRPr="00BD1C3C">
        <w:t xml:space="preserve"> Тюрин А. И. Награждение оружием как вид стимулирования исполнения обязанностей военной службы. Правовое регулирование его применения // Право в Вооруженных силах. 2004. № 6. С. 17.</w:t>
      </w:r>
    </w:p>
  </w:footnote>
  <w:footnote w:id="36">
    <w:p w:rsidR="00FC5421" w:rsidRDefault="00AA2CAE" w:rsidP="000522CA">
      <w:pPr>
        <w:pStyle w:val="a3"/>
      </w:pPr>
      <w:r w:rsidRPr="00BD1C3C">
        <w:rPr>
          <w:rStyle w:val="a5"/>
        </w:rPr>
        <w:footnoteRef/>
      </w:r>
      <w:r w:rsidRPr="00BD1C3C">
        <w:t xml:space="preserve"> Здесь и далее статистические данные приводятся по публикации на официальном сайте Министерства обороны Российской Федерации «Социальные аспекты реализации накопительно-ипотечной системы жилищного обеспечения военнослужащих»</w:t>
      </w:r>
      <w:r>
        <w:t xml:space="preserve"> (Приложение 2)</w:t>
      </w:r>
      <w:r w:rsidRPr="00BD1C3C">
        <w:t xml:space="preserve"> // </w:t>
      </w:r>
      <w:r w:rsidRPr="002B23C0">
        <w:rPr>
          <w:lang w:val="en-US"/>
        </w:rPr>
        <w:t>www</w:t>
      </w:r>
      <w:r w:rsidRPr="002B23C0">
        <w:t>.</w:t>
      </w:r>
      <w:r w:rsidRPr="002B23C0">
        <w:rPr>
          <w:lang w:val="en-US"/>
        </w:rPr>
        <w:t>mil</w:t>
      </w:r>
      <w:r w:rsidRPr="002B23C0">
        <w:t>.</w:t>
      </w:r>
      <w:r w:rsidRPr="002B23C0">
        <w:rPr>
          <w:lang w:val="en-US"/>
        </w:rPr>
        <w:t>ru</w:t>
      </w:r>
      <w:r w:rsidRPr="00BD1C3C">
        <w:t>/849/11876/</w:t>
      </w:r>
      <w:r w:rsidRPr="00BD1C3C">
        <w:rPr>
          <w:lang w:val="en-US"/>
        </w:rPr>
        <w:t>index</w:t>
      </w:r>
      <w:r w:rsidRPr="00BD1C3C">
        <w:t>.</w:t>
      </w:r>
      <w:r w:rsidRPr="00BD1C3C">
        <w:rPr>
          <w:lang w:val="en-US"/>
        </w:rPr>
        <w:t>shtm</w:t>
      </w:r>
    </w:p>
  </w:footnote>
  <w:footnote w:id="37">
    <w:p w:rsidR="00FC5421" w:rsidRDefault="00AA2CAE">
      <w:pPr>
        <w:pStyle w:val="a3"/>
      </w:pPr>
      <w:r w:rsidRPr="00BD1C3C">
        <w:rPr>
          <w:rStyle w:val="a5"/>
        </w:rPr>
        <w:footnoteRef/>
      </w:r>
      <w:r w:rsidRPr="00BD1C3C">
        <w:t xml:space="preserve"> О накопительно-ипотечной системе жилищного обеспечения военнослужащих: Федеральный закон № 117-ФЗ от 20 августа 2004 года // Российская газета. 2004. 25 августа.</w:t>
      </w:r>
    </w:p>
  </w:footnote>
  <w:footnote w:id="38">
    <w:p w:rsidR="00FC5421" w:rsidRDefault="00AA2CAE">
      <w:pPr>
        <w:pStyle w:val="a3"/>
      </w:pPr>
      <w:r>
        <w:rPr>
          <w:rStyle w:val="a5"/>
        </w:rPr>
        <w:footnoteRef/>
      </w:r>
      <w:r>
        <w:t xml:space="preserve"> Терновская Е. Ипотека: проблемы, перспективы. М., 2005. С. 111.</w:t>
      </w:r>
    </w:p>
  </w:footnote>
  <w:footnote w:id="39">
    <w:p w:rsidR="00FC5421" w:rsidRDefault="00AA2CAE">
      <w:pPr>
        <w:pStyle w:val="a3"/>
      </w:pPr>
      <w:r>
        <w:rPr>
          <w:rStyle w:val="a5"/>
        </w:rPr>
        <w:footnoteRef/>
      </w:r>
      <w:r>
        <w:t xml:space="preserve"> Терновская Е. Указ. соч. С. 87.</w:t>
      </w:r>
    </w:p>
  </w:footnote>
  <w:footnote w:id="40">
    <w:p w:rsidR="00FC5421" w:rsidRDefault="00AA2CAE" w:rsidP="003D5E6F">
      <w:pPr>
        <w:pStyle w:val="a3"/>
      </w:pPr>
      <w:r>
        <w:rPr>
          <w:rStyle w:val="a5"/>
        </w:rPr>
        <w:footnoteRef/>
      </w:r>
      <w:r>
        <w:t xml:space="preserve"> Об ипотеке (залоге недвижимости): Федеральный закон от 16 июля 1998 года № 102-ФЗ // Российская газета. 1998. 22 июля.</w:t>
      </w:r>
    </w:p>
  </w:footnote>
  <w:footnote w:id="41">
    <w:p w:rsidR="00FC5421" w:rsidRDefault="00AA2CAE" w:rsidP="004575D9">
      <w:pPr>
        <w:pStyle w:val="a3"/>
      </w:pPr>
      <w:r w:rsidRPr="00BD1C3C">
        <w:rPr>
          <w:rStyle w:val="a5"/>
        </w:rPr>
        <w:footnoteRef/>
      </w:r>
      <w:r w:rsidRPr="00BD1C3C">
        <w:t xml:space="preserve"> Кудашкин А. В. Военная служба в Российской Федерации: теория и практика правового регулирования. СПб.: Издательство «Юридический центр Пресс», 2003. С. 687.</w:t>
      </w:r>
    </w:p>
  </w:footnote>
  <w:footnote w:id="42">
    <w:p w:rsidR="00FC5421" w:rsidRDefault="00AA2CAE" w:rsidP="00C92836">
      <w:pPr>
        <w:pStyle w:val="a3"/>
      </w:pPr>
      <w:r>
        <w:rPr>
          <w:rStyle w:val="a5"/>
        </w:rPr>
        <w:footnoteRef/>
      </w:r>
      <w:r>
        <w:t xml:space="preserve"> См.: Семакин А. С. Конституционно-правовое регулирование военной службы в Российской Федерации: Дисс. ... канд. юрид. наук. М.: РАГС, 1999. С. 3.</w:t>
      </w:r>
    </w:p>
  </w:footnote>
  <w:footnote w:id="43">
    <w:p w:rsidR="00FC5421" w:rsidRDefault="00AA2CAE">
      <w:pPr>
        <w:pStyle w:val="a3"/>
      </w:pPr>
      <w:r w:rsidRPr="00BD1C3C">
        <w:rPr>
          <w:rStyle w:val="a5"/>
        </w:rPr>
        <w:footnoteRef/>
      </w:r>
      <w:r w:rsidRPr="00BD1C3C">
        <w:t xml:space="preserve"> Уголовный кодекс Российской Федерации: Федеральный закон № 63-ФЗ от 13 июня 1996 года // Российская газета. 1996. 25 июня; 6, 7, 8 июля.</w:t>
      </w:r>
    </w:p>
  </w:footnote>
  <w:footnote w:id="44">
    <w:p w:rsidR="00FC5421" w:rsidRDefault="00AA2CAE">
      <w:pPr>
        <w:pStyle w:val="a3"/>
      </w:pPr>
      <w:r w:rsidRPr="00BD1C3C">
        <w:rPr>
          <w:rStyle w:val="a5"/>
        </w:rPr>
        <w:footnoteRef/>
      </w:r>
      <w:r w:rsidRPr="00BD1C3C">
        <w:t xml:space="preserve"> Международное публичное право: учебник / Под ред. М. М. Богуславского. М.: Юристъ, 2004. С. 314.</w:t>
      </w:r>
    </w:p>
  </w:footnote>
  <w:footnote w:id="45">
    <w:p w:rsidR="00FC5421" w:rsidRDefault="00AA2CAE">
      <w:pPr>
        <w:pStyle w:val="a3"/>
      </w:pPr>
      <w:r w:rsidRPr="00BD1C3C">
        <w:rPr>
          <w:rStyle w:val="a5"/>
        </w:rPr>
        <w:footnoteRef/>
      </w:r>
      <w:r w:rsidRPr="00BD1C3C">
        <w:t xml:space="preserve"> О внесении изменений и дополнений в Федеральный закон «О статусе военнослужащих»: Федеральный закон от 4 декабря 2006 года № 203-ФЗ // Российская газета. 2006. 10 декабря.</w:t>
      </w:r>
    </w:p>
  </w:footnote>
  <w:footnote w:id="46">
    <w:p w:rsidR="00FC5421" w:rsidRDefault="00AA2CAE" w:rsidP="00182F3E">
      <w:pPr>
        <w:pStyle w:val="a3"/>
      </w:pPr>
      <w:r w:rsidRPr="00BD1C3C">
        <w:rPr>
          <w:rStyle w:val="a5"/>
        </w:rPr>
        <w:footnoteRef/>
      </w:r>
      <w:r w:rsidRPr="00BD1C3C">
        <w:t xml:space="preserve"> Общая теория прав человека / Под ред. Е. А. Лукашевой. М., 1996. С. 158.</w:t>
      </w:r>
    </w:p>
  </w:footnote>
  <w:footnote w:id="47">
    <w:p w:rsidR="00FC5421" w:rsidRDefault="00AA2CAE">
      <w:pPr>
        <w:pStyle w:val="a3"/>
      </w:pPr>
      <w:r w:rsidRPr="00BD1C3C">
        <w:rPr>
          <w:rStyle w:val="a5"/>
        </w:rPr>
        <w:footnoteRef/>
      </w:r>
      <w:r w:rsidRPr="00BD1C3C">
        <w:t xml:space="preserve"> Матузов Н. И. Стимулы и ограничения в праве: Монография. С. 31.</w:t>
      </w:r>
    </w:p>
  </w:footnote>
  <w:footnote w:id="48">
    <w:p w:rsidR="00FC5421" w:rsidRDefault="00AA2CAE">
      <w:pPr>
        <w:pStyle w:val="a3"/>
      </w:pPr>
      <w:r w:rsidRPr="00BD1C3C">
        <w:rPr>
          <w:rStyle w:val="a5"/>
        </w:rPr>
        <w:footnoteRef/>
      </w:r>
      <w:r w:rsidRPr="00BD1C3C">
        <w:t xml:space="preserve"> См.: Комментарий к Федеральному закону «О выборах депутатов Государственной Думы Федерального Собрания Российской Федерации» / Под ред. Н. А. Васецкого. М.: Изд-во Государственной Думы, 2006. С. 297.</w:t>
      </w:r>
    </w:p>
  </w:footnote>
  <w:footnote w:id="49">
    <w:p w:rsidR="00FC5421" w:rsidRDefault="00AA2CAE">
      <w:pPr>
        <w:pStyle w:val="a3"/>
      </w:pPr>
      <w:r w:rsidRPr="00BD1C3C">
        <w:rPr>
          <w:rStyle w:val="a5"/>
        </w:rPr>
        <w:footnoteRef/>
      </w:r>
      <w:r w:rsidRPr="00BD1C3C">
        <w:t xml:space="preserve"> Белов В. К., Воронов А. Ф., Голенко Е. Н. и др.</w:t>
      </w:r>
      <w:r>
        <w:t xml:space="preserve"> </w:t>
      </w:r>
      <w:r w:rsidRPr="00BD1C3C">
        <w:t>Военное право: Учебник. М.: «За права военнослужащих», 2006. С. 384.</w:t>
      </w:r>
    </w:p>
  </w:footnote>
  <w:footnote w:id="50">
    <w:p w:rsidR="00FC5421" w:rsidRDefault="00AA2CAE">
      <w:pPr>
        <w:pStyle w:val="a3"/>
      </w:pPr>
      <w:r w:rsidRPr="00BD1C3C">
        <w:rPr>
          <w:rStyle w:val="a5"/>
        </w:rPr>
        <w:footnoteRef/>
      </w:r>
      <w:r w:rsidRPr="00BD1C3C">
        <w:t xml:space="preserve"> Добровольский А. М. Указ. соч. С. 22-23.</w:t>
      </w:r>
    </w:p>
  </w:footnote>
  <w:footnote w:id="51">
    <w:p w:rsidR="00FC5421" w:rsidRDefault="00AA2CAE">
      <w:pPr>
        <w:pStyle w:val="a3"/>
      </w:pPr>
      <w:r w:rsidRPr="00BD1C3C">
        <w:rPr>
          <w:rStyle w:val="a5"/>
        </w:rPr>
        <w:footnoteRef/>
      </w:r>
      <w:r w:rsidRPr="00BD1C3C">
        <w:t xml:space="preserve"> Трудовое право России: Курс лекций / Под ред. Л. И. Татьяничевой. М.: Проспект, 2005. С. 11.</w:t>
      </w:r>
    </w:p>
  </w:footnote>
  <w:footnote w:id="52">
    <w:p w:rsidR="00FC5421" w:rsidRDefault="00AA2CAE" w:rsidP="00750F3C">
      <w:pPr>
        <w:pStyle w:val="a3"/>
      </w:pPr>
      <w:r w:rsidRPr="00BD1C3C">
        <w:rPr>
          <w:rStyle w:val="a5"/>
        </w:rPr>
        <w:footnoteRef/>
      </w:r>
      <w:r w:rsidRPr="00BD1C3C">
        <w:t xml:space="preserve"> Основы законодательства Российской Федерации о культуре: Закон РФ от 9 октября 1992 года № 3612-1 // Ведомости Съезда народных депутатов Российской Федерации и Верховного Совета Российской Федерации. 1992. 19 ноября 1992. № 46. Ст. 261.</w:t>
      </w:r>
    </w:p>
  </w:footnote>
  <w:footnote w:id="53">
    <w:p w:rsidR="00FC5421" w:rsidRDefault="00AA2CAE">
      <w:pPr>
        <w:pStyle w:val="a3"/>
      </w:pPr>
      <w:r w:rsidRPr="00BD1C3C">
        <w:rPr>
          <w:rStyle w:val="a5"/>
        </w:rPr>
        <w:footnoteRef/>
      </w:r>
      <w:r w:rsidRPr="00BD1C3C">
        <w:t xml:space="preserve"> Гражданский кодекс Российской Федерации: Федеральный закон № 51-ФЗ от 30 ноября 1994 года // Российская газета. 1994. 8 декабря.</w:t>
      </w:r>
    </w:p>
  </w:footnote>
  <w:footnote w:id="54">
    <w:p w:rsidR="00FC5421" w:rsidRDefault="00AA2CAE" w:rsidP="00CA3F38">
      <w:pPr>
        <w:pStyle w:val="a3"/>
      </w:pPr>
      <w:r w:rsidRPr="00BD1C3C">
        <w:rPr>
          <w:rStyle w:val="a5"/>
        </w:rPr>
        <w:footnoteRef/>
      </w:r>
      <w:r w:rsidRPr="00BD1C3C">
        <w:t xml:space="preserve"> См.: Мигачев Ю. И. Правовой статус военнослужащих, гарантии его реализации и защиты в Российской Федерации // Государство и право. 1997. № 10. С. 77.</w:t>
      </w:r>
    </w:p>
  </w:footnote>
  <w:footnote w:id="55">
    <w:p w:rsidR="00FC5421" w:rsidRDefault="00AA2CAE" w:rsidP="00CA3F38">
      <w:pPr>
        <w:pStyle w:val="a3"/>
      </w:pPr>
      <w:r w:rsidRPr="00BD1C3C">
        <w:rPr>
          <w:rStyle w:val="a5"/>
        </w:rPr>
        <w:footnoteRef/>
      </w:r>
      <w:r w:rsidRPr="00BD1C3C">
        <w:t xml:space="preserve"> См: Корякин В. М. Военно-социальная политика Российской Федерации: проблемы правового регулирования. М., 2003. С.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AE" w:rsidRDefault="00AA2CAE" w:rsidP="00BE3706">
    <w:pPr>
      <w:pStyle w:val="a9"/>
      <w:framePr w:wrap="around" w:vAnchor="text" w:hAnchor="margin" w:xAlign="right" w:y="1"/>
      <w:rPr>
        <w:rStyle w:val="ab"/>
      </w:rPr>
    </w:pPr>
  </w:p>
  <w:p w:rsidR="00AA2CAE" w:rsidRDefault="00AA2CAE" w:rsidP="006A28F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AE" w:rsidRPr="006A28FA" w:rsidRDefault="002B23C0" w:rsidP="006A28FA">
    <w:pPr>
      <w:pStyle w:val="a9"/>
      <w:framePr w:wrap="around" w:vAnchor="text" w:hAnchor="margin" w:xAlign="right" w:y="1"/>
      <w:rPr>
        <w:rStyle w:val="ab"/>
        <w:szCs w:val="28"/>
      </w:rPr>
    </w:pPr>
    <w:r>
      <w:rPr>
        <w:rStyle w:val="ab"/>
        <w:noProof/>
        <w:szCs w:val="28"/>
      </w:rPr>
      <w:t>2</w:t>
    </w:r>
  </w:p>
  <w:p w:rsidR="00AA2CAE" w:rsidRDefault="00AA2CAE" w:rsidP="006A28F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7D0"/>
    <w:multiLevelType w:val="hybridMultilevel"/>
    <w:tmpl w:val="06BE06E2"/>
    <w:lvl w:ilvl="0" w:tplc="82B260A2">
      <w:start w:val="1"/>
      <w:numFmt w:val="russianLower"/>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1F70AF9"/>
    <w:multiLevelType w:val="hybridMultilevel"/>
    <w:tmpl w:val="529CAAE8"/>
    <w:lvl w:ilvl="0" w:tplc="FC6C8650">
      <w:start w:val="1"/>
      <w:numFmt w:val="decimal"/>
      <w:lvlText w:val="%1."/>
      <w:lvlJc w:val="left"/>
      <w:pPr>
        <w:tabs>
          <w:tab w:val="num" w:pos="2423"/>
        </w:tabs>
        <w:ind w:left="2423" w:hanging="100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5B81158"/>
    <w:multiLevelType w:val="hybridMultilevel"/>
    <w:tmpl w:val="08CA7AE4"/>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654069E"/>
    <w:multiLevelType w:val="hybridMultilevel"/>
    <w:tmpl w:val="3626B13C"/>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724B20"/>
    <w:multiLevelType w:val="hybridMultilevel"/>
    <w:tmpl w:val="8A58E4C4"/>
    <w:lvl w:ilvl="0" w:tplc="ECECD0E4">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842017"/>
    <w:multiLevelType w:val="hybridMultilevel"/>
    <w:tmpl w:val="22986B68"/>
    <w:lvl w:ilvl="0" w:tplc="FC6C8650">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2515E69"/>
    <w:multiLevelType w:val="hybridMultilevel"/>
    <w:tmpl w:val="725805D4"/>
    <w:lvl w:ilvl="0" w:tplc="170EEC1C">
      <w:start w:val="1"/>
      <w:numFmt w:val="decimal"/>
      <w:lvlText w:val="%1."/>
      <w:lvlJc w:val="left"/>
      <w:pPr>
        <w:tabs>
          <w:tab w:val="num" w:pos="2438"/>
        </w:tabs>
        <w:ind w:left="2438" w:hanging="10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2672300"/>
    <w:multiLevelType w:val="hybridMultilevel"/>
    <w:tmpl w:val="D5F49432"/>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F26FD6"/>
    <w:multiLevelType w:val="hybridMultilevel"/>
    <w:tmpl w:val="88BC1D8A"/>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4D268E9"/>
    <w:multiLevelType w:val="hybridMultilevel"/>
    <w:tmpl w:val="098C87D2"/>
    <w:lvl w:ilvl="0" w:tplc="BEDC8E1E">
      <w:start w:val="1"/>
      <w:numFmt w:val="decimal"/>
      <w:lvlText w:val="%1."/>
      <w:lvlJc w:val="left"/>
      <w:pPr>
        <w:tabs>
          <w:tab w:val="num" w:pos="1939"/>
        </w:tabs>
        <w:ind w:left="1939" w:hanging="12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FD5003"/>
    <w:multiLevelType w:val="hybridMultilevel"/>
    <w:tmpl w:val="666253CE"/>
    <w:lvl w:ilvl="0" w:tplc="82B260A2">
      <w:start w:val="1"/>
      <w:numFmt w:val="russianLower"/>
      <w:lvlText w:val="%1)"/>
      <w:lvlJc w:val="left"/>
      <w:pPr>
        <w:tabs>
          <w:tab w:val="num" w:pos="0"/>
        </w:tabs>
        <w:ind w:firstLine="709"/>
      </w:pPr>
      <w:rPr>
        <w:rFonts w:cs="Times New Roman" w:hint="default"/>
      </w:rPr>
    </w:lvl>
    <w:lvl w:ilvl="1" w:tplc="7CEAADD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6DB152B"/>
    <w:multiLevelType w:val="hybridMultilevel"/>
    <w:tmpl w:val="95C2DB9A"/>
    <w:lvl w:ilvl="0" w:tplc="170EEC1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18941A17"/>
    <w:multiLevelType w:val="multilevel"/>
    <w:tmpl w:val="D1E60124"/>
    <w:lvl w:ilvl="0">
      <w:start w:val="1"/>
      <w:numFmt w:val="bullet"/>
      <w:lvlText w:val="–"/>
      <w:lvlJc w:val="left"/>
      <w:pPr>
        <w:tabs>
          <w:tab w:val="num" w:pos="1418"/>
        </w:tabs>
        <w:ind w:left="1418"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18AB20CA"/>
    <w:multiLevelType w:val="hybridMultilevel"/>
    <w:tmpl w:val="7436C9AA"/>
    <w:lvl w:ilvl="0" w:tplc="16DEBC2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1B19D1"/>
    <w:multiLevelType w:val="hybridMultilevel"/>
    <w:tmpl w:val="2EDE7F12"/>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3A23701"/>
    <w:multiLevelType w:val="hybridMultilevel"/>
    <w:tmpl w:val="9E941FB0"/>
    <w:lvl w:ilvl="0" w:tplc="82B260A2">
      <w:start w:val="1"/>
      <w:numFmt w:val="russianLower"/>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88F24F3"/>
    <w:multiLevelType w:val="hybridMultilevel"/>
    <w:tmpl w:val="621E8976"/>
    <w:lvl w:ilvl="0" w:tplc="ECECD0E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FAF028B"/>
    <w:multiLevelType w:val="hybridMultilevel"/>
    <w:tmpl w:val="566C094E"/>
    <w:lvl w:ilvl="0" w:tplc="B66CC6E2">
      <w:start w:val="1"/>
      <w:numFmt w:val="decimal"/>
      <w:lvlText w:val="%1)"/>
      <w:lvlJc w:val="left"/>
      <w:pPr>
        <w:tabs>
          <w:tab w:val="num" w:pos="2438"/>
        </w:tabs>
        <w:ind w:left="2438" w:hanging="10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31793D16"/>
    <w:multiLevelType w:val="multilevel"/>
    <w:tmpl w:val="D390B918"/>
    <w:lvl w:ilvl="0">
      <w:start w:val="1"/>
      <w:numFmt w:val="bullet"/>
      <w:lvlText w:val="-"/>
      <w:lvlJc w:val="left"/>
      <w:pPr>
        <w:tabs>
          <w:tab w:val="num" w:pos="709"/>
        </w:tabs>
        <w:ind w:left="709"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34363D99"/>
    <w:multiLevelType w:val="hybridMultilevel"/>
    <w:tmpl w:val="86422CC0"/>
    <w:lvl w:ilvl="0" w:tplc="DD4E79E8">
      <w:start w:val="1"/>
      <w:numFmt w:val="decimal"/>
      <w:lvlText w:val="%1)"/>
      <w:lvlJc w:val="left"/>
      <w:pPr>
        <w:tabs>
          <w:tab w:val="num" w:pos="1069"/>
        </w:tabs>
        <w:ind w:left="1069" w:hanging="360"/>
      </w:pPr>
      <w:rPr>
        <w:rFonts w:cs="Times New Roman" w:hint="default"/>
      </w:rPr>
    </w:lvl>
    <w:lvl w:ilvl="1" w:tplc="82B260A2">
      <w:start w:val="1"/>
      <w:numFmt w:val="russianLower"/>
      <w:lvlText w:val="%2)"/>
      <w:lvlJc w:val="left"/>
      <w:pPr>
        <w:tabs>
          <w:tab w:val="num" w:pos="720"/>
        </w:tabs>
        <w:ind w:left="720" w:firstLine="709"/>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3559488A"/>
    <w:multiLevelType w:val="hybridMultilevel"/>
    <w:tmpl w:val="171AACB6"/>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5E836FB"/>
    <w:multiLevelType w:val="hybridMultilevel"/>
    <w:tmpl w:val="D64A8F68"/>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7100FBD"/>
    <w:multiLevelType w:val="hybridMultilevel"/>
    <w:tmpl w:val="E1C02D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44011224"/>
    <w:multiLevelType w:val="hybridMultilevel"/>
    <w:tmpl w:val="4F82AC16"/>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D8E06EF"/>
    <w:multiLevelType w:val="hybridMultilevel"/>
    <w:tmpl w:val="6A76897C"/>
    <w:lvl w:ilvl="0" w:tplc="82B260A2">
      <w:start w:val="1"/>
      <w:numFmt w:val="russianLower"/>
      <w:lvlText w:val="%1)"/>
      <w:lvlJc w:val="left"/>
      <w:pPr>
        <w:tabs>
          <w:tab w:val="num" w:pos="0"/>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DEC1B75"/>
    <w:multiLevelType w:val="hybridMultilevel"/>
    <w:tmpl w:val="16F650A2"/>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DFC7EA2"/>
    <w:multiLevelType w:val="hybridMultilevel"/>
    <w:tmpl w:val="9CBEB242"/>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33F69A2"/>
    <w:multiLevelType w:val="hybridMultilevel"/>
    <w:tmpl w:val="537EA15A"/>
    <w:lvl w:ilvl="0" w:tplc="EC168E98">
      <w:start w:val="1"/>
      <w:numFmt w:val="bullet"/>
      <w:lvlText w:val=""/>
      <w:lvlJc w:val="left"/>
      <w:pPr>
        <w:tabs>
          <w:tab w:val="num" w:pos="1418"/>
        </w:tabs>
        <w:ind w:left="709" w:firstLine="709"/>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53FB15AC"/>
    <w:multiLevelType w:val="hybridMultilevel"/>
    <w:tmpl w:val="30D6070E"/>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4FE6AA4"/>
    <w:multiLevelType w:val="hybridMultilevel"/>
    <w:tmpl w:val="AB9C2EB4"/>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5057054"/>
    <w:multiLevelType w:val="hybridMultilevel"/>
    <w:tmpl w:val="0A8ACA76"/>
    <w:lvl w:ilvl="0" w:tplc="82B260A2">
      <w:start w:val="1"/>
      <w:numFmt w:val="russianLower"/>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56B17C00"/>
    <w:multiLevelType w:val="multilevel"/>
    <w:tmpl w:val="AB9C2EB4"/>
    <w:lvl w:ilvl="0">
      <w:start w:val="1"/>
      <w:numFmt w:val="bullet"/>
      <w:lvlText w:val="–"/>
      <w:lvlJc w:val="left"/>
      <w:pPr>
        <w:tabs>
          <w:tab w:val="num" w:pos="1418"/>
        </w:tabs>
        <w:ind w:left="1418"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nsid w:val="56EE4279"/>
    <w:multiLevelType w:val="hybridMultilevel"/>
    <w:tmpl w:val="AD06703E"/>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9F31727"/>
    <w:multiLevelType w:val="hybridMultilevel"/>
    <w:tmpl w:val="D786E716"/>
    <w:lvl w:ilvl="0" w:tplc="EDC65066">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C7B17A7"/>
    <w:multiLevelType w:val="hybridMultilevel"/>
    <w:tmpl w:val="53704DC0"/>
    <w:lvl w:ilvl="0" w:tplc="ECECD0E4">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CF579F5"/>
    <w:multiLevelType w:val="hybridMultilevel"/>
    <w:tmpl w:val="50927EEE"/>
    <w:lvl w:ilvl="0" w:tplc="B66CC6E2">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5E275449"/>
    <w:multiLevelType w:val="hybridMultilevel"/>
    <w:tmpl w:val="9A1A6956"/>
    <w:lvl w:ilvl="0" w:tplc="82B260A2">
      <w:start w:val="1"/>
      <w:numFmt w:val="russianLower"/>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608A4875"/>
    <w:multiLevelType w:val="hybridMultilevel"/>
    <w:tmpl w:val="D390B918"/>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4014BA6"/>
    <w:multiLevelType w:val="hybridMultilevel"/>
    <w:tmpl w:val="E32ED786"/>
    <w:lvl w:ilvl="0" w:tplc="170EEC1C">
      <w:start w:val="1"/>
      <w:numFmt w:val="decimal"/>
      <w:lvlText w:val="%1."/>
      <w:lvlJc w:val="left"/>
      <w:pPr>
        <w:tabs>
          <w:tab w:val="num" w:pos="2438"/>
        </w:tabs>
        <w:ind w:left="2438" w:hanging="10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672252DA"/>
    <w:multiLevelType w:val="hybridMultilevel"/>
    <w:tmpl w:val="2E4A247E"/>
    <w:lvl w:ilvl="0" w:tplc="5740C0A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0">
    <w:nsid w:val="701A58E2"/>
    <w:multiLevelType w:val="hybridMultilevel"/>
    <w:tmpl w:val="B40E0EFC"/>
    <w:lvl w:ilvl="0" w:tplc="BEDC8E1E">
      <w:start w:val="1"/>
      <w:numFmt w:val="decimal"/>
      <w:lvlText w:val="%1."/>
      <w:lvlJc w:val="left"/>
      <w:pPr>
        <w:tabs>
          <w:tab w:val="num" w:pos="1939"/>
        </w:tabs>
        <w:ind w:left="1939" w:hanging="123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nsid w:val="7358494E"/>
    <w:multiLevelType w:val="hybridMultilevel"/>
    <w:tmpl w:val="D1E60124"/>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7083D16"/>
    <w:multiLevelType w:val="hybridMultilevel"/>
    <w:tmpl w:val="58228552"/>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9E33D55"/>
    <w:multiLevelType w:val="hybridMultilevel"/>
    <w:tmpl w:val="4DD2C28A"/>
    <w:lvl w:ilvl="0" w:tplc="FC6C8650">
      <w:start w:val="1"/>
      <w:numFmt w:val="decimal"/>
      <w:lvlText w:val="%1."/>
      <w:lvlJc w:val="left"/>
      <w:pPr>
        <w:tabs>
          <w:tab w:val="num" w:pos="2423"/>
        </w:tabs>
        <w:ind w:left="2423" w:hanging="1005"/>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3"/>
  </w:num>
  <w:num w:numId="2">
    <w:abstractNumId w:val="35"/>
  </w:num>
  <w:num w:numId="3">
    <w:abstractNumId w:val="20"/>
  </w:num>
  <w:num w:numId="4">
    <w:abstractNumId w:val="23"/>
  </w:num>
  <w:num w:numId="5">
    <w:abstractNumId w:val="7"/>
  </w:num>
  <w:num w:numId="6">
    <w:abstractNumId w:val="17"/>
  </w:num>
  <w:num w:numId="7">
    <w:abstractNumId w:val="19"/>
  </w:num>
  <w:num w:numId="8">
    <w:abstractNumId w:val="10"/>
  </w:num>
  <w:num w:numId="9">
    <w:abstractNumId w:val="39"/>
  </w:num>
  <w:num w:numId="10">
    <w:abstractNumId w:val="24"/>
  </w:num>
  <w:num w:numId="11">
    <w:abstractNumId w:val="15"/>
  </w:num>
  <w:num w:numId="12">
    <w:abstractNumId w:val="3"/>
  </w:num>
  <w:num w:numId="13">
    <w:abstractNumId w:val="36"/>
  </w:num>
  <w:num w:numId="14">
    <w:abstractNumId w:val="27"/>
  </w:num>
  <w:num w:numId="15">
    <w:abstractNumId w:val="14"/>
  </w:num>
  <w:num w:numId="16">
    <w:abstractNumId w:val="28"/>
  </w:num>
  <w:num w:numId="17">
    <w:abstractNumId w:val="26"/>
  </w:num>
  <w:num w:numId="18">
    <w:abstractNumId w:val="8"/>
  </w:num>
  <w:num w:numId="19">
    <w:abstractNumId w:val="32"/>
  </w:num>
  <w:num w:numId="20">
    <w:abstractNumId w:val="0"/>
  </w:num>
  <w:num w:numId="21">
    <w:abstractNumId w:val="30"/>
  </w:num>
  <w:num w:numId="22">
    <w:abstractNumId w:val="25"/>
  </w:num>
  <w:num w:numId="23">
    <w:abstractNumId w:val="2"/>
  </w:num>
  <w:num w:numId="24">
    <w:abstractNumId w:val="5"/>
  </w:num>
  <w:num w:numId="25">
    <w:abstractNumId w:val="43"/>
  </w:num>
  <w:num w:numId="26">
    <w:abstractNumId w:val="1"/>
  </w:num>
  <w:num w:numId="27">
    <w:abstractNumId w:val="11"/>
  </w:num>
  <w:num w:numId="28">
    <w:abstractNumId w:val="42"/>
  </w:num>
  <w:num w:numId="29">
    <w:abstractNumId w:val="37"/>
  </w:num>
  <w:num w:numId="30">
    <w:abstractNumId w:val="18"/>
  </w:num>
  <w:num w:numId="31">
    <w:abstractNumId w:val="16"/>
  </w:num>
  <w:num w:numId="32">
    <w:abstractNumId w:val="29"/>
  </w:num>
  <w:num w:numId="33">
    <w:abstractNumId w:val="31"/>
  </w:num>
  <w:num w:numId="34">
    <w:abstractNumId w:val="34"/>
  </w:num>
  <w:num w:numId="35">
    <w:abstractNumId w:val="6"/>
  </w:num>
  <w:num w:numId="36">
    <w:abstractNumId w:val="41"/>
  </w:num>
  <w:num w:numId="37">
    <w:abstractNumId w:val="12"/>
  </w:num>
  <w:num w:numId="38">
    <w:abstractNumId w:val="4"/>
  </w:num>
  <w:num w:numId="39">
    <w:abstractNumId w:val="38"/>
  </w:num>
  <w:num w:numId="40">
    <w:abstractNumId w:val="40"/>
  </w:num>
  <w:num w:numId="41">
    <w:abstractNumId w:val="9"/>
  </w:num>
  <w:num w:numId="42">
    <w:abstractNumId w:val="13"/>
  </w:num>
  <w:num w:numId="43">
    <w:abstractNumId w:val="2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8FA"/>
    <w:rsid w:val="000522CA"/>
    <w:rsid w:val="000967CB"/>
    <w:rsid w:val="000B49AF"/>
    <w:rsid w:val="000D64D6"/>
    <w:rsid w:val="000E1691"/>
    <w:rsid w:val="001247EF"/>
    <w:rsid w:val="001335E5"/>
    <w:rsid w:val="0015230F"/>
    <w:rsid w:val="00182F3E"/>
    <w:rsid w:val="001A3FD7"/>
    <w:rsid w:val="001B746B"/>
    <w:rsid w:val="001C2B0D"/>
    <w:rsid w:val="001F3FF5"/>
    <w:rsid w:val="002B23C0"/>
    <w:rsid w:val="003077D1"/>
    <w:rsid w:val="0038212B"/>
    <w:rsid w:val="003D5E6F"/>
    <w:rsid w:val="003E65B2"/>
    <w:rsid w:val="00415571"/>
    <w:rsid w:val="00424C00"/>
    <w:rsid w:val="00424F60"/>
    <w:rsid w:val="00431B80"/>
    <w:rsid w:val="0044713D"/>
    <w:rsid w:val="004575D9"/>
    <w:rsid w:val="00490295"/>
    <w:rsid w:val="005304B9"/>
    <w:rsid w:val="005668B8"/>
    <w:rsid w:val="00593811"/>
    <w:rsid w:val="005A2246"/>
    <w:rsid w:val="005A69AC"/>
    <w:rsid w:val="005B4622"/>
    <w:rsid w:val="006246B3"/>
    <w:rsid w:val="00630376"/>
    <w:rsid w:val="00632624"/>
    <w:rsid w:val="00656583"/>
    <w:rsid w:val="006565EE"/>
    <w:rsid w:val="006A0935"/>
    <w:rsid w:val="006A28FA"/>
    <w:rsid w:val="006E2154"/>
    <w:rsid w:val="006F4E30"/>
    <w:rsid w:val="00704706"/>
    <w:rsid w:val="007203F2"/>
    <w:rsid w:val="00750F3C"/>
    <w:rsid w:val="00772873"/>
    <w:rsid w:val="007838C6"/>
    <w:rsid w:val="007972F6"/>
    <w:rsid w:val="007976E1"/>
    <w:rsid w:val="007A7B34"/>
    <w:rsid w:val="0084564B"/>
    <w:rsid w:val="008644CB"/>
    <w:rsid w:val="008673E7"/>
    <w:rsid w:val="0088493A"/>
    <w:rsid w:val="008A7F0E"/>
    <w:rsid w:val="008C0953"/>
    <w:rsid w:val="008D1AE1"/>
    <w:rsid w:val="00905D6F"/>
    <w:rsid w:val="00953CAF"/>
    <w:rsid w:val="00971F61"/>
    <w:rsid w:val="00A1402D"/>
    <w:rsid w:val="00A30CA6"/>
    <w:rsid w:val="00A345A4"/>
    <w:rsid w:val="00A50862"/>
    <w:rsid w:val="00AA2CAE"/>
    <w:rsid w:val="00AC3A8B"/>
    <w:rsid w:val="00AD7645"/>
    <w:rsid w:val="00B04BBF"/>
    <w:rsid w:val="00B4215C"/>
    <w:rsid w:val="00B52BD4"/>
    <w:rsid w:val="00B8551E"/>
    <w:rsid w:val="00BA4EE3"/>
    <w:rsid w:val="00BC4ABE"/>
    <w:rsid w:val="00BC5283"/>
    <w:rsid w:val="00BD1C3C"/>
    <w:rsid w:val="00BE3706"/>
    <w:rsid w:val="00BF683C"/>
    <w:rsid w:val="00C1143B"/>
    <w:rsid w:val="00C45BDB"/>
    <w:rsid w:val="00C519E2"/>
    <w:rsid w:val="00C92836"/>
    <w:rsid w:val="00CA12EC"/>
    <w:rsid w:val="00CA3F38"/>
    <w:rsid w:val="00CB7BEF"/>
    <w:rsid w:val="00CC62E6"/>
    <w:rsid w:val="00D326D3"/>
    <w:rsid w:val="00D40810"/>
    <w:rsid w:val="00D45891"/>
    <w:rsid w:val="00D62C21"/>
    <w:rsid w:val="00DC4CB3"/>
    <w:rsid w:val="00E059E0"/>
    <w:rsid w:val="00E207ED"/>
    <w:rsid w:val="00E80BB7"/>
    <w:rsid w:val="00EA2CF4"/>
    <w:rsid w:val="00EC2A8A"/>
    <w:rsid w:val="00EC310B"/>
    <w:rsid w:val="00EE35A2"/>
    <w:rsid w:val="00EF1669"/>
    <w:rsid w:val="00F00522"/>
    <w:rsid w:val="00F30100"/>
    <w:rsid w:val="00F30A1B"/>
    <w:rsid w:val="00F3767D"/>
    <w:rsid w:val="00F37974"/>
    <w:rsid w:val="00F405F9"/>
    <w:rsid w:val="00FC5421"/>
    <w:rsid w:val="00FD7D1F"/>
    <w:rsid w:val="00FD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5B5968-76FB-4B4E-A1A1-D8999224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6D3"/>
    <w:pPr>
      <w:spacing w:line="360" w:lineRule="auto"/>
      <w:ind w:firstLine="709"/>
      <w:jc w:val="both"/>
    </w:pPr>
    <w:rPr>
      <w:sz w:val="28"/>
      <w:szCs w:val="24"/>
    </w:rPr>
  </w:style>
  <w:style w:type="paragraph" w:styleId="1">
    <w:name w:val="heading 1"/>
    <w:basedOn w:val="a"/>
    <w:next w:val="a"/>
    <w:link w:val="10"/>
    <w:uiPriority w:val="9"/>
    <w:qFormat/>
    <w:rsid w:val="006A28FA"/>
    <w:pPr>
      <w:keepNext/>
      <w:ind w:firstLine="0"/>
      <w:jc w:val="center"/>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aliases w:val="Знак"/>
    <w:basedOn w:val="a"/>
    <w:link w:val="a4"/>
    <w:uiPriority w:val="99"/>
    <w:rsid w:val="007A7B34"/>
    <w:rPr>
      <w:sz w:val="20"/>
      <w:szCs w:val="20"/>
    </w:rPr>
  </w:style>
  <w:style w:type="character" w:customStyle="1" w:styleId="a4">
    <w:name w:val="Текст сноски Знак"/>
    <w:aliases w:val="Знак Знак"/>
    <w:link w:val="a3"/>
    <w:uiPriority w:val="99"/>
    <w:locked/>
    <w:rsid w:val="00593811"/>
    <w:rPr>
      <w:rFonts w:cs="Times New Roman"/>
      <w:lang w:val="ru-RU" w:eastAsia="ru-RU" w:bidi="ar-SA"/>
    </w:rPr>
  </w:style>
  <w:style w:type="character" w:styleId="a5">
    <w:name w:val="footnote reference"/>
    <w:uiPriority w:val="99"/>
    <w:semiHidden/>
    <w:rsid w:val="007A7B34"/>
    <w:rPr>
      <w:rFonts w:cs="Times New Roman"/>
      <w:vertAlign w:val="superscript"/>
    </w:rPr>
  </w:style>
  <w:style w:type="paragraph" w:styleId="a6">
    <w:name w:val="Plain Text"/>
    <w:basedOn w:val="a"/>
    <w:link w:val="a7"/>
    <w:uiPriority w:val="99"/>
    <w:rsid w:val="007972F6"/>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customStyle="1" w:styleId="a8">
    <w:name w:val="Прижатый влево"/>
    <w:basedOn w:val="a"/>
    <w:next w:val="a"/>
    <w:rsid w:val="00AC3A8B"/>
    <w:pPr>
      <w:autoSpaceDE w:val="0"/>
      <w:autoSpaceDN w:val="0"/>
      <w:adjustRightInd w:val="0"/>
    </w:pPr>
    <w:rPr>
      <w:rFonts w:ascii="Arial" w:hAnsi="Arial"/>
      <w:sz w:val="22"/>
      <w:szCs w:val="22"/>
    </w:rPr>
  </w:style>
  <w:style w:type="paragraph" w:styleId="a9">
    <w:name w:val="header"/>
    <w:basedOn w:val="a"/>
    <w:link w:val="aa"/>
    <w:uiPriority w:val="99"/>
    <w:rsid w:val="006A28FA"/>
    <w:pPr>
      <w:tabs>
        <w:tab w:val="center" w:pos="4677"/>
        <w:tab w:val="right" w:pos="9355"/>
      </w:tabs>
    </w:pPr>
  </w:style>
  <w:style w:type="character" w:customStyle="1" w:styleId="aa">
    <w:name w:val="Верхний колонтитул Знак"/>
    <w:link w:val="a9"/>
    <w:uiPriority w:val="99"/>
    <w:semiHidden/>
    <w:rPr>
      <w:sz w:val="28"/>
      <w:szCs w:val="24"/>
    </w:rPr>
  </w:style>
  <w:style w:type="character" w:styleId="ab">
    <w:name w:val="page number"/>
    <w:uiPriority w:val="99"/>
    <w:rsid w:val="006A28FA"/>
    <w:rPr>
      <w:rFonts w:cs="Times New Roman"/>
    </w:rPr>
  </w:style>
  <w:style w:type="paragraph" w:styleId="ac">
    <w:name w:val="footer"/>
    <w:basedOn w:val="a"/>
    <w:link w:val="ad"/>
    <w:uiPriority w:val="99"/>
    <w:rsid w:val="006A28FA"/>
    <w:pPr>
      <w:tabs>
        <w:tab w:val="center" w:pos="4677"/>
        <w:tab w:val="right" w:pos="9355"/>
      </w:tabs>
    </w:pPr>
  </w:style>
  <w:style w:type="character" w:customStyle="1" w:styleId="ad">
    <w:name w:val="Нижний колонтитул Знак"/>
    <w:link w:val="ac"/>
    <w:uiPriority w:val="99"/>
    <w:semiHidden/>
    <w:rPr>
      <w:sz w:val="28"/>
      <w:szCs w:val="24"/>
    </w:rPr>
  </w:style>
  <w:style w:type="character" w:styleId="ae">
    <w:name w:val="Hyperlink"/>
    <w:uiPriority w:val="99"/>
    <w:rsid w:val="000522CA"/>
    <w:rPr>
      <w:rFonts w:cs="Times New Roman"/>
      <w:color w:val="0000FF"/>
      <w:u w:val="single"/>
    </w:rPr>
  </w:style>
  <w:style w:type="paragraph" w:styleId="11">
    <w:name w:val="toc 1"/>
    <w:basedOn w:val="a"/>
    <w:next w:val="a"/>
    <w:autoRedefine/>
    <w:uiPriority w:val="39"/>
    <w:semiHidden/>
    <w:rsid w:val="007976E1"/>
    <w:pPr>
      <w:tabs>
        <w:tab w:val="right" w:leader="dot" w:pos="9628"/>
      </w:tabs>
      <w:ind w:firstLine="0"/>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22167</Words>
  <Characters>126353</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lpstr>
    </vt:vector>
  </TitlesOfParts>
  <Company>ООО "Баланс интересов"</Company>
  <LinksUpToDate>false</LinksUpToDate>
  <CharactersWithSpaces>148224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Баланс Интересов</dc:creator>
  <cp:keywords/>
  <dc:description/>
  <cp:lastModifiedBy>admin</cp:lastModifiedBy>
  <cp:revision>2</cp:revision>
  <cp:lastPrinted>2007-03-15T10:17:00Z</cp:lastPrinted>
  <dcterms:created xsi:type="dcterms:W3CDTF">2014-03-20T00:52:00Z</dcterms:created>
  <dcterms:modified xsi:type="dcterms:W3CDTF">2014-03-20T00:52:00Z</dcterms:modified>
</cp:coreProperties>
</file>