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Введение</w:t>
      </w:r>
    </w:p>
    <w:p w:rsidR="004D544A" w:rsidRP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Проблем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которые стоят перед нашей страной много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 одна из важнейших - развитие сети автомобильных дорог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Для развития сети автомобильных дорог сделано и делается немало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произошли качественные изменения Протяженность дорог с твердым покрытием в стране за неполные 40 лет возросла в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5 раз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99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2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тысяч километров до 500 тысяч километров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с усовершенствованным покрытием почти в 15 раз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Цифры впечатляют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но для такой страны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как Россия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этого безусловно очень мало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Общая протяженность дорог на конец 1999 года составляет около 960 тысяч километров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хотя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 расчетам специалистов стране необходимо около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 миллионов километров дорог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причем с эффективным размещением по всей стране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За последние два года протяженность дорог общего пользования увеличилась на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36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9 тысячи километров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основном за счет приемки внутрихозяйственных дорог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Их техническое состояние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 сожалению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очень плохое и не соответствует нормативам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Поэтому качественного улучшения не произошло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Качество дорог с твердым покрытием и с усовершенствованным осталось на прежнем уровне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удельный вес высших технических категорий</w:t>
      </w:r>
      <w:r w:rsidR="004D544A">
        <w:rPr>
          <w:sz w:val="28"/>
          <w:szCs w:val="28"/>
        </w:rPr>
        <w:t xml:space="preserve"> (</w:t>
      </w:r>
      <w:r w:rsidRPr="004D544A">
        <w:rPr>
          <w:sz w:val="28"/>
          <w:szCs w:val="28"/>
        </w:rPr>
        <w:t>дороги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первой - третьей технических категорий составляют менее 30 процентов</w:t>
      </w:r>
      <w:r w:rsidR="004D544A">
        <w:rPr>
          <w:sz w:val="28"/>
          <w:szCs w:val="28"/>
        </w:rPr>
        <w:t>)</w:t>
      </w:r>
      <w:r w:rsidRPr="004D544A">
        <w:rPr>
          <w:sz w:val="28"/>
          <w:szCs w:val="28"/>
        </w:rPr>
        <w:t xml:space="preserve"> также невелик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Федеральных автомобильных дорог на сегодня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45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 тысячи километров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несмотря на то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их доля составляет менее 10 процентов всей сети дорог общего пользования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 ним осуществляется 51 процент объема грузоперевозок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1999 году их протяженность практически не изменилась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но возросло число просьб о включении ряда дорог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имеющих важное народнохозяйственное значение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перечень федеральных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Хотя ясно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при существующем дефиците федерального дорожного фонда придание дорогам статуса федеральных не приведет к улучшению их транспортно-эксплутационного состояния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Сравнительные данные диагностики транспортно-эксплуатационного состояния показывают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процесс необратимых разрушений на федеральных дорогах приостановлен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хотя основные технические показатели свидетельствуют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федеральная сеть на значительном протяжении</w:t>
      </w:r>
      <w:r w:rsidR="004D544A"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находится в критическом состоянии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68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процентов дорог требуют ремонтных работ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50 процентов нуждаются в усилении дорожной одежды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23 процента нуждаются в улучшении ровности покрытия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40 процентов - в повышении шероховатости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4000 кило-метров или около 10 процентов работают в режиме значительных перегрузок и интенсивность движения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по ним превышает нормативную</w:t>
      </w:r>
      <w:r w:rsidR="004D544A">
        <w:rPr>
          <w:sz w:val="28"/>
          <w:szCs w:val="28"/>
        </w:rPr>
        <w:t xml:space="preserve">. </w:t>
      </w:r>
    </w:p>
    <w:p w:rsid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 оценкам специалистов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50 процентов автомобильных дорог работают в экстремальных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условиях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На каждом третьем километре уровень обеспечения безопасности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движения оценивается как критический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Анализ транспортно-эксплутационного состояния федеральной сети свидетельствует о том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оценка «неудовлетворительно» стабильна для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40-41 процента дорог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повышения уровня содержания автомобильных дорог необходимо</w:t>
      </w:r>
      <w:r w:rsidR="004D544A">
        <w:rPr>
          <w:sz w:val="28"/>
          <w:szCs w:val="28"/>
        </w:rPr>
        <w:t xml:space="preserve">: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разработать и утвердить новую классификацию;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создать эффективную систему контроля оценки качества содержания</w:t>
      </w:r>
      <w:r w:rsidR="004D544A"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 xml:space="preserve">автомобильных дорог;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организовать конкурс по улучшению содержания автомобильных дорог;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 xml:space="preserve">внедрять новые технологии </w:t>
      </w:r>
      <w:r w:rsidR="004D544A">
        <w:rPr>
          <w:sz w:val="28"/>
          <w:szCs w:val="28"/>
        </w:rPr>
        <w:t>(</w:t>
      </w:r>
      <w:r w:rsidRPr="004D544A">
        <w:rPr>
          <w:sz w:val="28"/>
          <w:szCs w:val="28"/>
        </w:rPr>
        <w:t>ямочного ремонта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устройство поверхностной</w:t>
      </w:r>
      <w:r w:rsidR="004D544A"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обработки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зимнего содержания и 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</w:t>
      </w:r>
      <w:r w:rsidR="004D544A">
        <w:rPr>
          <w:sz w:val="28"/>
          <w:szCs w:val="28"/>
        </w:rPr>
        <w:t xml:space="preserve">.), </w:t>
      </w:r>
      <w:r w:rsidRPr="004D544A">
        <w:rPr>
          <w:sz w:val="28"/>
          <w:szCs w:val="28"/>
        </w:rPr>
        <w:t>а также улучшить условия движения</w:t>
      </w:r>
      <w:r w:rsidR="004D544A"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(сюда относиться создание технологической связи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влияние дорожных</w:t>
      </w:r>
      <w:r w:rsidR="004D544A"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органов на строительство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размещение и благоустройство объектов сервиса</w:t>
      </w:r>
      <w:r w:rsidR="004D544A"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на автомобильных дорогах);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создать систему весового контроля;</w:t>
      </w:r>
    </w:p>
    <w:p w:rsid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приступить к программе по озеленению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Остро стоит вопрос о новой технологической и экономической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политике службы заключающийся в распространении и внедрении конструктивно-технологических решений при строительстве и ремонте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использование современных видов ремонтно-технического оборудования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За последние годы несмотря на сложившуюся экономическую ситуацию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стране резко увеличились темпы роста автотранспорта на 30 процентов грузового и 36 процентов легкового - это привело к резкому росту интенсивности движения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Прогнозируются следующие изменения</w:t>
      </w:r>
      <w:r w:rsidR="004D544A">
        <w:rPr>
          <w:sz w:val="28"/>
          <w:szCs w:val="28"/>
        </w:rPr>
        <w:t xml:space="preserve">: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увеличение доли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автомобильных перевозок (возрастет с 4 до 6 процентов);</w:t>
      </w:r>
    </w:p>
    <w:p w:rsid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интенсивность движения возрастет с 2 до 5 процентов</w:t>
      </w:r>
      <w:r w:rsidR="004D544A">
        <w:rPr>
          <w:sz w:val="28"/>
          <w:szCs w:val="28"/>
        </w:rPr>
        <w:t xml:space="preserve">. </w:t>
      </w:r>
    </w:p>
    <w:p w:rsid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Решение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проблемы совершенствования дорог Российской Федерации требует комплексного подхода и решения целого ряда задач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 этой целью принята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в 1994 году Федеральным департаментом программа совершенствования и развития автомобильных дорог на 1995-2000 годы</w:t>
      </w:r>
      <w:r w:rsidR="004D544A">
        <w:rPr>
          <w:sz w:val="28"/>
          <w:szCs w:val="28"/>
        </w:rPr>
        <w:t xml:space="preserve">. </w:t>
      </w:r>
    </w:p>
    <w:p w:rsid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реализации этой программы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кроме работников дорожной отрасли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участвуют представители транспортных предприятий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нефтеперерабатывающие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металлургические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машиностроительные и другие отрасли народного хозяйства страны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Программа предусматривает следующие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приоритеты инвестиционной политики</w:t>
      </w:r>
      <w:r w:rsidR="004D544A">
        <w:rPr>
          <w:sz w:val="28"/>
          <w:szCs w:val="28"/>
        </w:rPr>
        <w:t xml:space="preserve">: </w:t>
      </w:r>
    </w:p>
    <w:p w:rsidR="00B7509A" w:rsidRPr="004D544A" w:rsidRDefault="00B7509A" w:rsidP="00F6598B">
      <w:pPr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для федеральных дорог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ремонт существующих автомобильных дорог с ликвидацией недоремонта и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усиления дорожных одежд;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ремонт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аварийных мостов;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реконструкция наиболее нагруженных автомагистралей;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ликвидация очагов аварийности;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строительство новых автомагистралей на обходах населенных пунктов;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2)</w:t>
      </w:r>
      <w:r w:rsidR="004D544A">
        <w:rPr>
          <w:b/>
          <w:i/>
          <w:sz w:val="28"/>
          <w:szCs w:val="28"/>
        </w:rPr>
        <w:t xml:space="preserve"> </w:t>
      </w:r>
      <w:r w:rsidRPr="004D544A">
        <w:rPr>
          <w:b/>
          <w:i/>
          <w:sz w:val="28"/>
          <w:szCs w:val="28"/>
        </w:rPr>
        <w:t>для территориальных дорог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ремонт существующих дорог с усилением дорожной одежды;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ремонт и реконструкция бывших ведомственных дорог связывающих населенные пункты с дальнейшей приемкой в сеть общего пользования;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реконструкция наиболее нагруженных участков подходящих к автомагистралям</w:t>
      </w:r>
      <w:r w:rsidR="004D544A">
        <w:rPr>
          <w:sz w:val="28"/>
          <w:szCs w:val="28"/>
        </w:rPr>
        <w:t xml:space="preserve">. </w:t>
      </w:r>
    </w:p>
    <w:p w:rsidR="00B7509A" w:rsidRPr="004D544A" w:rsidRDefault="004D544A" w:rsidP="00F6598B">
      <w:pPr>
        <w:pStyle w:val="af0"/>
        <w:tabs>
          <w:tab w:val="left" w:pos="993"/>
        </w:tabs>
        <w:suppressAutoHyphens/>
        <w:ind w:firstLine="720"/>
        <w:jc w:val="both"/>
        <w:rPr>
          <w:sz w:val="28"/>
          <w:u w:val="none"/>
        </w:rPr>
      </w:pPr>
      <w:r>
        <w:rPr>
          <w:b w:val="0"/>
          <w:sz w:val="28"/>
          <w:szCs w:val="28"/>
          <w:u w:val="none"/>
        </w:rPr>
        <w:br w:type="page"/>
      </w:r>
      <w:r w:rsidR="00B7509A" w:rsidRPr="004D544A">
        <w:rPr>
          <w:sz w:val="28"/>
          <w:u w:val="none"/>
        </w:rPr>
        <w:t>Г</w:t>
      </w:r>
      <w:r w:rsidRPr="004D544A">
        <w:rPr>
          <w:sz w:val="28"/>
          <w:u w:val="none"/>
        </w:rPr>
        <w:t>лава</w:t>
      </w:r>
      <w:r w:rsidR="00B7509A" w:rsidRPr="004D544A">
        <w:rPr>
          <w:sz w:val="28"/>
          <w:u w:val="none"/>
        </w:rPr>
        <w:t xml:space="preserve"> 1</w:t>
      </w:r>
      <w:r>
        <w:rPr>
          <w:sz w:val="28"/>
          <w:u w:val="none"/>
        </w:rPr>
        <w:t xml:space="preserve">. </w:t>
      </w:r>
      <w:r w:rsidR="00B7509A" w:rsidRPr="004D544A">
        <w:rPr>
          <w:sz w:val="28"/>
          <w:u w:val="none"/>
        </w:rPr>
        <w:t>О</w:t>
      </w:r>
      <w:r w:rsidRPr="004D544A">
        <w:rPr>
          <w:sz w:val="28"/>
          <w:u w:val="none"/>
        </w:rPr>
        <w:t>сновные проектные решения и условия строительства</w:t>
      </w:r>
    </w:p>
    <w:p w:rsidR="004D544A" w:rsidRPr="004D544A" w:rsidRDefault="004D544A" w:rsidP="00F6598B">
      <w:pPr>
        <w:pStyle w:val="af0"/>
        <w:tabs>
          <w:tab w:val="left" w:pos="993"/>
        </w:tabs>
        <w:suppressAutoHyphens/>
        <w:ind w:firstLine="720"/>
        <w:jc w:val="both"/>
        <w:rPr>
          <w:sz w:val="28"/>
          <w:u w:val="none"/>
        </w:rPr>
      </w:pPr>
    </w:p>
    <w:p w:rsidR="00B7509A" w:rsidRPr="004D544A" w:rsidRDefault="00B7509A" w:rsidP="00F6598B">
      <w:pPr>
        <w:pStyle w:val="af0"/>
        <w:numPr>
          <w:ilvl w:val="1"/>
          <w:numId w:val="45"/>
        </w:numPr>
        <w:tabs>
          <w:tab w:val="left" w:pos="993"/>
        </w:tabs>
        <w:suppressAutoHyphens/>
        <w:ind w:left="0" w:firstLine="720"/>
        <w:jc w:val="both"/>
        <w:rPr>
          <w:sz w:val="28"/>
          <w:u w:val="none"/>
        </w:rPr>
      </w:pPr>
      <w:r w:rsidRPr="004D544A">
        <w:rPr>
          <w:sz w:val="28"/>
          <w:u w:val="none"/>
        </w:rPr>
        <w:t>Физико-географическая характеристика района строительства</w:t>
      </w:r>
    </w:p>
    <w:p w:rsidR="004D544A" w:rsidRDefault="004D544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  <w:lang w:val="en-US"/>
        </w:rPr>
      </w:pP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  <w:r w:rsidRPr="004D544A">
        <w:rPr>
          <w:b w:val="0"/>
          <w:sz w:val="28"/>
          <w:u w:val="none"/>
        </w:rPr>
        <w:t>Климат района умеренно-континентальный с относительно холодной зимой и жарким летом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 xml:space="preserve">Дорожно-климатическая зона </w:t>
      </w:r>
      <w:r w:rsidRPr="004D544A">
        <w:rPr>
          <w:b w:val="0"/>
          <w:sz w:val="28"/>
          <w:u w:val="none"/>
          <w:lang w:val="en-US"/>
        </w:rPr>
        <w:t>III</w:t>
      </w:r>
      <w:r w:rsidR="004D544A">
        <w:rPr>
          <w:b w:val="0"/>
          <w:sz w:val="28"/>
          <w:u w:val="none"/>
        </w:rPr>
        <w:t xml:space="preserve">. </w:t>
      </w: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  <w:r w:rsidRPr="004D544A">
        <w:rPr>
          <w:b w:val="0"/>
          <w:sz w:val="28"/>
          <w:u w:val="none"/>
        </w:rPr>
        <w:t>Район проложения трассы на юге возвышенной Сеймско-Псельской равнины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Максимальные абсолютные отметки земли 240 м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минимальные- 180 м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Возвышенная равнина расчленена многочисленными балками ложбинами стока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нередко с действующими водотоками</w:t>
      </w:r>
      <w:r w:rsidR="004D544A">
        <w:rPr>
          <w:b w:val="0"/>
          <w:sz w:val="28"/>
          <w:u w:val="none"/>
        </w:rPr>
        <w:t xml:space="preserve">. </w:t>
      </w: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  <w:r w:rsidRPr="004D544A">
        <w:rPr>
          <w:b w:val="0"/>
          <w:sz w:val="28"/>
          <w:u w:val="none"/>
        </w:rPr>
        <w:t>Естественный сток воды обеспечен на всем протяжении участка дороги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замкнутых понижений местности нет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Трасса дороги проложена с учетом требований по ландшафтному проектированию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По категории сложности рельефа района проложения участка дороги относится на протяжении 2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8 км к 1 категории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6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0 км- ко второй категории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2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0 км – к 3 категории</w:t>
      </w:r>
      <w:r w:rsidR="004D544A">
        <w:rPr>
          <w:b w:val="0"/>
          <w:sz w:val="28"/>
          <w:u w:val="none"/>
        </w:rPr>
        <w:t xml:space="preserve">. </w:t>
      </w: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</w:rPr>
      </w:pPr>
      <w:r w:rsidRPr="004D544A">
        <w:rPr>
          <w:b w:val="0"/>
          <w:sz w:val="28"/>
        </w:rPr>
        <w:t>Среднее количество осадков</w:t>
      </w:r>
      <w:r w:rsidR="004D544A">
        <w:rPr>
          <w:b w:val="0"/>
          <w:sz w:val="28"/>
        </w:rPr>
        <w:t xml:space="preserve">, </w:t>
      </w:r>
      <w:r w:rsidRPr="004D544A">
        <w:rPr>
          <w:b w:val="0"/>
          <w:sz w:val="28"/>
        </w:rPr>
        <w:t>приведённое к показаниям осадкомера (мм</w:t>
      </w:r>
      <w:r w:rsidR="004D544A">
        <w:rPr>
          <w:b w:val="0"/>
          <w:sz w:val="28"/>
        </w:rPr>
        <w:t>.)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92"/>
        <w:gridCol w:w="593"/>
        <w:gridCol w:w="593"/>
        <w:gridCol w:w="609"/>
        <w:gridCol w:w="593"/>
        <w:gridCol w:w="609"/>
        <w:gridCol w:w="691"/>
        <w:gridCol w:w="697"/>
        <w:gridCol w:w="609"/>
        <w:gridCol w:w="593"/>
        <w:gridCol w:w="609"/>
        <w:gridCol w:w="691"/>
        <w:gridCol w:w="697"/>
        <w:gridCol w:w="697"/>
        <w:gridCol w:w="697"/>
      </w:tblGrid>
      <w:tr w:rsidR="00B7509A" w:rsidRPr="004D544A" w:rsidTr="004D544A">
        <w:tc>
          <w:tcPr>
            <w:tcW w:w="310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I</w:t>
            </w:r>
          </w:p>
        </w:tc>
        <w:tc>
          <w:tcPr>
            <w:tcW w:w="310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II</w:t>
            </w:r>
          </w:p>
        </w:tc>
        <w:tc>
          <w:tcPr>
            <w:tcW w:w="310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III</w:t>
            </w:r>
          </w:p>
        </w:tc>
        <w:tc>
          <w:tcPr>
            <w:tcW w:w="318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IV</w:t>
            </w:r>
          </w:p>
        </w:tc>
        <w:tc>
          <w:tcPr>
            <w:tcW w:w="310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V</w:t>
            </w:r>
          </w:p>
        </w:tc>
        <w:tc>
          <w:tcPr>
            <w:tcW w:w="318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VI</w:t>
            </w:r>
          </w:p>
        </w:tc>
        <w:tc>
          <w:tcPr>
            <w:tcW w:w="361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VII</w:t>
            </w:r>
          </w:p>
        </w:tc>
        <w:tc>
          <w:tcPr>
            <w:tcW w:w="364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VIII</w:t>
            </w:r>
          </w:p>
        </w:tc>
        <w:tc>
          <w:tcPr>
            <w:tcW w:w="318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IX</w:t>
            </w:r>
          </w:p>
        </w:tc>
        <w:tc>
          <w:tcPr>
            <w:tcW w:w="310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X</w:t>
            </w:r>
          </w:p>
        </w:tc>
        <w:tc>
          <w:tcPr>
            <w:tcW w:w="318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XI</w:t>
            </w:r>
          </w:p>
        </w:tc>
        <w:tc>
          <w:tcPr>
            <w:tcW w:w="361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XII</w:t>
            </w:r>
          </w:p>
        </w:tc>
        <w:tc>
          <w:tcPr>
            <w:tcW w:w="364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XIII</w:t>
            </w:r>
          </w:p>
        </w:tc>
        <w:tc>
          <w:tcPr>
            <w:tcW w:w="364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XIV</w:t>
            </w:r>
          </w:p>
        </w:tc>
        <w:tc>
          <w:tcPr>
            <w:tcW w:w="364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XV</w:t>
            </w:r>
          </w:p>
        </w:tc>
      </w:tr>
      <w:tr w:rsidR="00B7509A" w:rsidRPr="004D544A" w:rsidTr="004D544A">
        <w:tc>
          <w:tcPr>
            <w:tcW w:w="310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45</w:t>
            </w:r>
          </w:p>
        </w:tc>
        <w:tc>
          <w:tcPr>
            <w:tcW w:w="310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35</w:t>
            </w:r>
          </w:p>
        </w:tc>
        <w:tc>
          <w:tcPr>
            <w:tcW w:w="310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39</w:t>
            </w:r>
          </w:p>
        </w:tc>
        <w:tc>
          <w:tcPr>
            <w:tcW w:w="318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43</w:t>
            </w:r>
          </w:p>
        </w:tc>
        <w:tc>
          <w:tcPr>
            <w:tcW w:w="310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57</w:t>
            </w:r>
          </w:p>
        </w:tc>
        <w:tc>
          <w:tcPr>
            <w:tcW w:w="318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70</w:t>
            </w:r>
          </w:p>
        </w:tc>
        <w:tc>
          <w:tcPr>
            <w:tcW w:w="361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80</w:t>
            </w:r>
          </w:p>
        </w:tc>
        <w:tc>
          <w:tcPr>
            <w:tcW w:w="364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72</w:t>
            </w:r>
          </w:p>
        </w:tc>
        <w:tc>
          <w:tcPr>
            <w:tcW w:w="318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44</w:t>
            </w:r>
          </w:p>
        </w:tc>
        <w:tc>
          <w:tcPr>
            <w:tcW w:w="310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50</w:t>
            </w:r>
          </w:p>
        </w:tc>
        <w:tc>
          <w:tcPr>
            <w:tcW w:w="318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55</w:t>
            </w:r>
          </w:p>
        </w:tc>
        <w:tc>
          <w:tcPr>
            <w:tcW w:w="361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51</w:t>
            </w:r>
          </w:p>
        </w:tc>
        <w:tc>
          <w:tcPr>
            <w:tcW w:w="364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195</w:t>
            </w:r>
          </w:p>
        </w:tc>
        <w:tc>
          <w:tcPr>
            <w:tcW w:w="364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417</w:t>
            </w:r>
          </w:p>
        </w:tc>
        <w:tc>
          <w:tcPr>
            <w:tcW w:w="364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</w:rPr>
            </w:pPr>
            <w:r w:rsidRPr="004D544A">
              <w:rPr>
                <w:b w:val="0"/>
                <w:sz w:val="20"/>
                <w:u w:val="none"/>
              </w:rPr>
              <w:t>612</w:t>
            </w:r>
          </w:p>
        </w:tc>
      </w:tr>
    </w:tbl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</w:rPr>
      </w:pP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</w:rPr>
      </w:pPr>
      <w:r w:rsidRPr="004D544A">
        <w:rPr>
          <w:b w:val="0"/>
          <w:sz w:val="28"/>
        </w:rPr>
        <w:t>Повторяемость направлений ветра (%)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"/>
        <w:gridCol w:w="1047"/>
        <w:gridCol w:w="1047"/>
        <w:gridCol w:w="1046"/>
        <w:gridCol w:w="1046"/>
        <w:gridCol w:w="1046"/>
        <w:gridCol w:w="1046"/>
        <w:gridCol w:w="1046"/>
        <w:gridCol w:w="1039"/>
      </w:tblGrid>
      <w:tr w:rsidR="00B7509A" w:rsidRPr="004D544A" w:rsidTr="004D544A"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С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СВ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В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ЮВ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Ю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ЮЗ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З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СЗ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Штиль</w:t>
            </w:r>
          </w:p>
        </w:tc>
      </w:tr>
      <w:tr w:rsidR="00B7509A" w:rsidRPr="004D544A" w:rsidTr="004D544A"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8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14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9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14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11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17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18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9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2</w:t>
            </w:r>
          </w:p>
        </w:tc>
      </w:tr>
      <w:tr w:rsidR="00B7509A" w:rsidRPr="004D544A" w:rsidTr="004D544A"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5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8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5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2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4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3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5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3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5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1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5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5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5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7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5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7</w:t>
            </w:r>
          </w:p>
        </w:tc>
        <w:tc>
          <w:tcPr>
            <w:tcW w:w="556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</w:p>
        </w:tc>
      </w:tr>
    </w:tbl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  <w:r w:rsidRPr="004D544A">
        <w:rPr>
          <w:b w:val="0"/>
          <w:sz w:val="28"/>
        </w:rPr>
        <w:t>Средняя месячная</w:t>
      </w:r>
      <w:r w:rsidR="004D544A">
        <w:rPr>
          <w:b w:val="0"/>
          <w:sz w:val="28"/>
        </w:rPr>
        <w:t xml:space="preserve"> </w:t>
      </w:r>
      <w:r w:rsidRPr="004D544A">
        <w:rPr>
          <w:b w:val="0"/>
          <w:sz w:val="28"/>
        </w:rPr>
        <w:t>и годовая температура воздуха</w:t>
      </w:r>
      <w:r w:rsidR="004D544A">
        <w:rPr>
          <w:b w:val="0"/>
          <w:sz w:val="28"/>
          <w:u w:val="none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"/>
        <w:gridCol w:w="663"/>
        <w:gridCol w:w="663"/>
        <w:gridCol w:w="663"/>
        <w:gridCol w:w="663"/>
        <w:gridCol w:w="663"/>
        <w:gridCol w:w="662"/>
        <w:gridCol w:w="662"/>
        <w:gridCol w:w="662"/>
        <w:gridCol w:w="662"/>
        <w:gridCol w:w="662"/>
        <w:gridCol w:w="662"/>
        <w:gridCol w:w="662"/>
        <w:gridCol w:w="469"/>
        <w:gridCol w:w="329"/>
      </w:tblGrid>
      <w:tr w:rsidR="00B7509A" w:rsidRPr="004D544A" w:rsidTr="004D544A"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 xml:space="preserve">I 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II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III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IV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V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VI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VII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VIII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IX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X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XI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XII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Год</w:t>
            </w:r>
          </w:p>
        </w:tc>
        <w:tc>
          <w:tcPr>
            <w:tcW w:w="249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77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</w:p>
        </w:tc>
      </w:tr>
      <w:tr w:rsidR="00B7509A" w:rsidRPr="004D544A" w:rsidTr="004D544A"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-8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5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-6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4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-2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5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7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5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14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6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17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9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19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9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18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7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12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9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6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4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0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3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-4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5</w:t>
            </w:r>
          </w:p>
        </w:tc>
        <w:tc>
          <w:tcPr>
            <w:tcW w:w="352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6</w:t>
            </w:r>
            <w:r w:rsidR="004D544A">
              <w:rPr>
                <w:b w:val="0"/>
                <w:sz w:val="20"/>
                <w:u w:val="none"/>
                <w:lang w:val="en-US"/>
              </w:rPr>
              <w:t xml:space="preserve">, </w:t>
            </w:r>
            <w:r w:rsidRPr="004D544A">
              <w:rPr>
                <w:b w:val="0"/>
                <w:sz w:val="20"/>
                <w:u w:val="none"/>
                <w:lang w:val="en-US"/>
              </w:rPr>
              <w:t>4</w:t>
            </w:r>
          </w:p>
        </w:tc>
        <w:tc>
          <w:tcPr>
            <w:tcW w:w="249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-37</w:t>
            </w:r>
          </w:p>
        </w:tc>
        <w:tc>
          <w:tcPr>
            <w:tcW w:w="177" w:type="pct"/>
          </w:tcPr>
          <w:p w:rsidR="00B7509A" w:rsidRPr="004D544A" w:rsidRDefault="00B7509A" w:rsidP="00F6598B">
            <w:pPr>
              <w:pStyle w:val="af0"/>
              <w:tabs>
                <w:tab w:val="left" w:pos="993"/>
              </w:tabs>
              <w:suppressAutoHyphens/>
              <w:jc w:val="both"/>
              <w:rPr>
                <w:b w:val="0"/>
                <w:sz w:val="20"/>
                <w:u w:val="none"/>
                <w:lang w:val="en-US"/>
              </w:rPr>
            </w:pPr>
            <w:r w:rsidRPr="004D544A">
              <w:rPr>
                <w:b w:val="0"/>
                <w:sz w:val="20"/>
                <w:u w:val="none"/>
                <w:lang w:val="en-US"/>
              </w:rPr>
              <w:t>40</w:t>
            </w:r>
          </w:p>
        </w:tc>
      </w:tr>
    </w:tbl>
    <w:p w:rsidR="00B7509A" w:rsidRPr="004D544A" w:rsidRDefault="004D544A" w:rsidP="00F6598B">
      <w:pPr>
        <w:tabs>
          <w:tab w:val="left" w:pos="993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7509A" w:rsidRPr="004D544A">
        <w:rPr>
          <w:sz w:val="28"/>
          <w:szCs w:val="28"/>
        </w:rPr>
        <w:t>Рельеф и гидрография</w:t>
      </w: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  <w:r w:rsidRPr="004D544A">
        <w:rPr>
          <w:b w:val="0"/>
          <w:sz w:val="28"/>
          <w:u w:val="none"/>
        </w:rPr>
        <w:t>Инженерно-геологическое обследование выполнено в соответствии со СНиП 1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02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07-87 «Инженерные изыскания для строительства»</w:t>
      </w:r>
      <w:r w:rsidR="004D544A">
        <w:rPr>
          <w:b w:val="0"/>
          <w:sz w:val="28"/>
          <w:u w:val="none"/>
        </w:rPr>
        <w:t xml:space="preserve">. </w:t>
      </w: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  <w:r w:rsidRPr="004D544A">
        <w:rPr>
          <w:b w:val="0"/>
          <w:sz w:val="28"/>
          <w:u w:val="none"/>
        </w:rPr>
        <w:t>В геологическом строении района проложения участка дороги принимают участие породы четвертичного возраста и породы палеогеновых и меловых отложений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Проектируемый участок автодороги проходит левобережной надпойменной террасой р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Дон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Тип местности по условиям увлажнения-1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Неблагоприятные физико-геологические процессы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отрицательно влияющие на строительство и эксплуатацию проектируемых сооружений отсутствуют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Геологический разрез изучен до глубины 8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0 м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характеризуется песчано-глинистыми грунтами</w:t>
      </w:r>
      <w:r w:rsidR="004D544A">
        <w:rPr>
          <w:b w:val="0"/>
          <w:sz w:val="28"/>
          <w:u w:val="none"/>
        </w:rPr>
        <w:t xml:space="preserve">., </w:t>
      </w:r>
      <w:r w:rsidRPr="004D544A">
        <w:rPr>
          <w:b w:val="0"/>
          <w:sz w:val="28"/>
          <w:u w:val="none"/>
        </w:rPr>
        <w:t>представлен комплексом четвертичных и палеогеновых отложений</w:t>
      </w:r>
      <w:r w:rsidR="004D544A">
        <w:rPr>
          <w:b w:val="0"/>
          <w:sz w:val="28"/>
          <w:u w:val="none"/>
        </w:rPr>
        <w:t xml:space="preserve">. </w:t>
      </w: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  <w:r w:rsidRPr="004D544A">
        <w:rPr>
          <w:b w:val="0"/>
          <w:sz w:val="28"/>
          <w:u w:val="none"/>
        </w:rPr>
        <w:t>Четвертичные отложения представлены современными аллювиально-пролювиальным комплексом пород</w:t>
      </w:r>
      <w:r w:rsidR="004D544A">
        <w:rPr>
          <w:b w:val="0"/>
          <w:sz w:val="28"/>
          <w:u w:val="none"/>
        </w:rPr>
        <w:t xml:space="preserve">: </w:t>
      </w:r>
      <w:r w:rsidRPr="004D544A">
        <w:rPr>
          <w:b w:val="0"/>
          <w:sz w:val="28"/>
          <w:u w:val="none"/>
        </w:rPr>
        <w:t>пески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глины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суглинки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зачастую с примесью органических веществ и покровными отложениями в виде лессовых глин и суглинков</w:t>
      </w:r>
      <w:r w:rsidR="004D544A">
        <w:rPr>
          <w:b w:val="0"/>
          <w:sz w:val="28"/>
          <w:u w:val="none"/>
        </w:rPr>
        <w:t xml:space="preserve">. </w:t>
      </w: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  <w:r w:rsidRPr="004D544A">
        <w:rPr>
          <w:b w:val="0"/>
          <w:sz w:val="28"/>
          <w:u w:val="none"/>
        </w:rPr>
        <w:t>Отложения палеогена представлены песками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глинами песчанистыми с прослоями песков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По результатам бурения скважин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лабораторных испытаний и данным радиоактивного катоража составлены таблицы физико-механических характеристик грунтов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Полнота и качество инженерно-геологических изысканий соответствует требованиям нормативных документов</w:t>
      </w:r>
      <w:r w:rsidR="004D544A">
        <w:rPr>
          <w:b w:val="0"/>
          <w:sz w:val="28"/>
          <w:u w:val="none"/>
        </w:rPr>
        <w:t xml:space="preserve">. </w:t>
      </w: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  <w:r w:rsidRPr="004D544A">
        <w:rPr>
          <w:b w:val="0"/>
          <w:sz w:val="28"/>
          <w:u w:val="none"/>
        </w:rPr>
        <w:t>Грунтовые воды по трассе обнаружены в местах пересечения балок и пониженных мест на глубине от 0-3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5 м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в районе строительства путепровода на глубине 12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2-14 м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В сосредоточенных резервах грунта на глубине до 8 м они не встречены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Агрессивными свойствами по отношению к бетону они не обладают</w:t>
      </w:r>
      <w:r w:rsidR="004D544A">
        <w:rPr>
          <w:b w:val="0"/>
          <w:sz w:val="28"/>
          <w:u w:val="none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Растительность и почвы</w:t>
      </w: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  <w:r w:rsidRPr="004D544A">
        <w:rPr>
          <w:b w:val="0"/>
          <w:sz w:val="28"/>
          <w:u w:val="none"/>
        </w:rPr>
        <w:t>Растительность района представлена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в основном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сельхозкультурами на месте бывших степей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Из древесной растительности встречаются редкие дубравы и лесополосы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в днищах балок кустарник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Почвы оподзоленные и выщелоченные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черноземы тяжелосуглинистого глинистого мехсостава</w:t>
      </w:r>
      <w:r w:rsidR="004D544A">
        <w:rPr>
          <w:b w:val="0"/>
          <w:sz w:val="28"/>
          <w:u w:val="none"/>
        </w:rPr>
        <w:t xml:space="preserve">. </w:t>
      </w:r>
      <w:r w:rsidRPr="004D544A">
        <w:rPr>
          <w:b w:val="0"/>
          <w:sz w:val="28"/>
          <w:u w:val="none"/>
        </w:rPr>
        <w:t>Засоленных почв</w:t>
      </w:r>
      <w:r w:rsidR="004D544A">
        <w:rPr>
          <w:b w:val="0"/>
          <w:sz w:val="28"/>
          <w:u w:val="none"/>
        </w:rPr>
        <w:t xml:space="preserve">, </w:t>
      </w:r>
      <w:r w:rsidRPr="004D544A">
        <w:rPr>
          <w:b w:val="0"/>
          <w:sz w:val="28"/>
          <w:u w:val="none"/>
        </w:rPr>
        <w:t>эрозии почв в районе проложения дороги не наблюдается</w:t>
      </w:r>
      <w:r w:rsidR="004D544A">
        <w:rPr>
          <w:b w:val="0"/>
          <w:sz w:val="28"/>
          <w:u w:val="none"/>
        </w:rPr>
        <w:t xml:space="preserve">. </w:t>
      </w:r>
    </w:p>
    <w:p w:rsidR="00B7509A" w:rsidRPr="004D544A" w:rsidRDefault="00B7509A" w:rsidP="00F6598B">
      <w:pPr>
        <w:pStyle w:val="af0"/>
        <w:tabs>
          <w:tab w:val="left" w:pos="993"/>
        </w:tabs>
        <w:suppressAutoHyphens/>
        <w:ind w:firstLine="720"/>
        <w:jc w:val="both"/>
        <w:rPr>
          <w:b w:val="0"/>
          <w:sz w:val="28"/>
          <w:u w:val="none"/>
        </w:rPr>
      </w:pPr>
      <w:r w:rsidRPr="004D544A">
        <w:rPr>
          <w:b w:val="0"/>
          <w:sz w:val="28"/>
          <w:u w:val="none"/>
        </w:rPr>
        <w:t>Грунты в притрассовых резервах почти на всем протяжении участка дороги пригодны для возведения земляного полотна</w:t>
      </w:r>
      <w:r w:rsidR="004D544A">
        <w:rPr>
          <w:b w:val="0"/>
          <w:sz w:val="28"/>
          <w:u w:val="none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left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 xml:space="preserve">Экономическая и транспортная характеристика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Район тяготения проектируемого участка включает в себя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г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Воронеж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Новоронеж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Новоусманский и Каширский районы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Крупнейший грузообразующий и грузопоглощающий пункт района тяготения является г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Воронеж</w:t>
      </w:r>
      <w:r w:rsidR="004D544A"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-</w:t>
      </w:r>
      <w:r w:rsidR="004D544A"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промышленный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научный и культурный центр Черноземья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Промышленный потенциал города формируют такие отрасли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как машиностроение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химическая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промышленность строительных материалов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легкая и пищевая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Машиностроительные предприятия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производящие около 45% промышленной продукции города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выпускают самолеты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тяжелые механические прессы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горнорудное оборудование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станки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сельскохозяйственные машины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телевизоры и др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Основная часть продукции химических предприятий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сост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около 15% в структуре промышленного производства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приходится на синтетический каучук и шины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Предприятия промышленности строительных материалов выпускают железобетонные изделия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конструкции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крупные панели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красный силикатный кирпич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городе хорошо развита пищевая промышленность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базой для которой является сельское хозяйство области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Нововоронеж</w:t>
      </w:r>
      <w:r w:rsidR="004D544A"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-</w:t>
      </w:r>
      <w:r w:rsidR="004D544A"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город областного подчинения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расположенный в 40 км от областного центра</w:t>
      </w:r>
      <w:r w:rsidR="004D544A"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–</w:t>
      </w:r>
      <w:r w:rsidR="004D544A"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крупный промышленный и культурный центр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городе работают атомная электростанция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ОАО»АЭЗЧ»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ОАО»Алиот»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ОАО ЖБИиК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и др</w:t>
      </w:r>
      <w:r w:rsidR="004D544A">
        <w:rPr>
          <w:sz w:val="28"/>
          <w:szCs w:val="28"/>
        </w:rPr>
        <w:t xml:space="preserve">. </w:t>
      </w:r>
    </w:p>
    <w:p w:rsidR="004D544A" w:rsidRPr="00DE758E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Pr="00DE758E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  <w:sectPr w:rsidR="004D544A" w:rsidRPr="00DE758E" w:rsidSect="004D544A">
          <w:headerReference w:type="default" r:id="rId8"/>
          <w:pgSz w:w="11906" w:h="16838" w:code="9"/>
          <w:pgMar w:top="1134" w:right="851" w:bottom="1134" w:left="1701" w:header="709" w:footer="709" w:gutter="0"/>
          <w:pgNumType w:start="6"/>
          <w:cols w:space="720"/>
          <w:docGrid w:linePitch="326"/>
        </w:sect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0"/>
        <w:gridCol w:w="1463"/>
        <w:gridCol w:w="2311"/>
      </w:tblGrid>
      <w:tr w:rsidR="00B7509A" w:rsidRPr="004D544A" w:rsidTr="004D544A">
        <w:trPr>
          <w:trHeight w:val="20"/>
          <w:jc w:val="center"/>
        </w:trPr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Наименование дорог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Протяженность</w:t>
            </w:r>
            <w:r w:rsidR="004D544A" w:rsidRPr="004D544A">
              <w:rPr>
                <w:sz w:val="20"/>
              </w:rPr>
              <w:t xml:space="preserve">, </w:t>
            </w:r>
            <w:r w:rsidRPr="004D544A">
              <w:rPr>
                <w:sz w:val="20"/>
              </w:rPr>
              <w:t>км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Объемы перевозок</w:t>
            </w:r>
            <w:r w:rsidR="004D544A" w:rsidRPr="004D544A">
              <w:rPr>
                <w:sz w:val="20"/>
              </w:rPr>
              <w:t xml:space="preserve">, </w:t>
            </w:r>
            <w:r w:rsidRPr="004D544A">
              <w:rPr>
                <w:sz w:val="20"/>
              </w:rPr>
              <w:t>т/тн</w:t>
            </w:r>
          </w:p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B7509A" w:rsidRPr="004D544A" w:rsidTr="004D544A">
        <w:trPr>
          <w:trHeight w:val="20"/>
          <w:jc w:val="center"/>
        </w:trPr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А/Д с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Олень-Колодезь-поворот на Нововоронеж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5</w:t>
            </w:r>
            <w:r w:rsidR="004D544A" w:rsidRPr="004D544A">
              <w:rPr>
                <w:sz w:val="20"/>
              </w:rPr>
              <w:t xml:space="preserve">, </w:t>
            </w:r>
            <w:r w:rsidRPr="004D544A">
              <w:rPr>
                <w:sz w:val="20"/>
              </w:rPr>
              <w:t>8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720</w:t>
            </w:r>
            <w:r w:rsidR="004D544A" w:rsidRPr="004D544A">
              <w:rPr>
                <w:sz w:val="20"/>
              </w:rPr>
              <w:t xml:space="preserve">, </w:t>
            </w:r>
            <w:r w:rsidRPr="004D544A">
              <w:rPr>
                <w:sz w:val="20"/>
              </w:rPr>
              <w:t>0</w:t>
            </w:r>
          </w:p>
        </w:tc>
      </w:tr>
      <w:tr w:rsidR="00B7509A" w:rsidRPr="004D544A" w:rsidTr="004D544A">
        <w:trPr>
          <w:trHeight w:val="20"/>
          <w:jc w:val="center"/>
        </w:trPr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Пов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на Нововоронеж-конец трассы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0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6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583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8</w:t>
            </w:r>
          </w:p>
        </w:tc>
      </w:tr>
      <w:tr w:rsidR="00B7509A" w:rsidRPr="004D544A" w:rsidTr="004D544A">
        <w:trPr>
          <w:trHeight w:val="20"/>
          <w:jc w:val="center"/>
        </w:trPr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Подьезд к г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Нововоронеж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3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7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291</w:t>
            </w:r>
          </w:p>
        </w:tc>
      </w:tr>
      <w:tr w:rsidR="00B7509A" w:rsidRPr="004D544A" w:rsidTr="004D544A">
        <w:trPr>
          <w:trHeight w:val="20"/>
          <w:jc w:val="center"/>
        </w:trPr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4D544A">
              <w:rPr>
                <w:snapToGrid w:val="0"/>
                <w:sz w:val="20"/>
              </w:rPr>
              <w:t>Всего</w:t>
            </w:r>
            <w:r w:rsidR="004D544A" w:rsidRPr="004D544A">
              <w:rPr>
                <w:snapToGrid w:val="0"/>
                <w:sz w:val="20"/>
              </w:rPr>
              <w:t xml:space="preserve">: 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4D544A">
              <w:rPr>
                <w:snapToGrid w:val="0"/>
                <w:sz w:val="20"/>
              </w:rPr>
              <w:t>10</w:t>
            </w:r>
            <w:r w:rsidR="004D544A" w:rsidRPr="004D544A">
              <w:rPr>
                <w:snapToGrid w:val="0"/>
                <w:sz w:val="20"/>
              </w:rPr>
              <w:t xml:space="preserve">, </w:t>
            </w:r>
            <w:r w:rsidRPr="004D544A">
              <w:rPr>
                <w:snapToGrid w:val="0"/>
                <w:sz w:val="20"/>
              </w:rPr>
              <w:t>1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4D544A">
              <w:rPr>
                <w:snapToGrid w:val="0"/>
                <w:sz w:val="20"/>
              </w:rPr>
              <w:t>5836</w:t>
            </w:r>
            <w:r w:rsidR="004D544A" w:rsidRPr="004D544A">
              <w:rPr>
                <w:snapToGrid w:val="0"/>
                <w:sz w:val="20"/>
              </w:rPr>
              <w:t xml:space="preserve">, </w:t>
            </w:r>
            <w:r w:rsidRPr="004D544A">
              <w:rPr>
                <w:snapToGrid w:val="0"/>
                <w:sz w:val="20"/>
              </w:rPr>
              <w:t>5</w:t>
            </w:r>
          </w:p>
        </w:tc>
      </w:tr>
    </w:tbl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Структура автопарка по грузоподъемности и нагрузке на ось принята на основе расчета по оптимальному использованию разных типов автомобилей и приводится в таблице 1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3</w:t>
      </w:r>
      <w:r w:rsidR="004D544A">
        <w:rPr>
          <w:sz w:val="28"/>
          <w:szCs w:val="28"/>
        </w:rPr>
        <w:t xml:space="preserve">. 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Распределение грузовых автомобилей в потоке</w:t>
      </w:r>
      <w:r w:rsidR="004D544A">
        <w:rPr>
          <w:sz w:val="28"/>
          <w:szCs w:val="28"/>
        </w:rPr>
        <w:t xml:space="preserve">.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2"/>
        <w:gridCol w:w="1942"/>
        <w:gridCol w:w="2081"/>
        <w:gridCol w:w="2219"/>
      </w:tblGrid>
      <w:tr w:rsidR="00B7509A" w:rsidRPr="004D544A" w:rsidTr="004D544A">
        <w:trPr>
          <w:trHeight w:val="2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Грузовые</w:t>
            </w:r>
          </w:p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Автомобили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грузоподъем-ность</w:t>
            </w:r>
            <w:r w:rsidR="004D544A" w:rsidRPr="004D544A">
              <w:rPr>
                <w:sz w:val="20"/>
              </w:rPr>
              <w:t xml:space="preserve">, </w:t>
            </w:r>
            <w:r w:rsidRPr="004D544A">
              <w:rPr>
                <w:sz w:val="20"/>
              </w:rPr>
              <w:t>т</w:t>
            </w:r>
            <w:r w:rsidR="004D544A" w:rsidRPr="004D544A">
              <w:rPr>
                <w:sz w:val="20"/>
              </w:rPr>
              <w:t xml:space="preserve">. 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нагрузка</w:t>
            </w:r>
          </w:p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на ось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структура</w:t>
            </w:r>
          </w:p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по нагрузке на ось</w:t>
            </w:r>
            <w:r w:rsidR="004D544A" w:rsidRPr="004D544A">
              <w:rPr>
                <w:sz w:val="20"/>
              </w:rPr>
              <w:t xml:space="preserve">, </w:t>
            </w:r>
            <w:r w:rsidRPr="004D544A">
              <w:rPr>
                <w:sz w:val="20"/>
              </w:rPr>
              <w:t>%</w:t>
            </w:r>
          </w:p>
        </w:tc>
      </w:tr>
      <w:tr w:rsidR="00B7509A" w:rsidRPr="004D544A" w:rsidTr="004D544A">
        <w:trPr>
          <w:trHeight w:val="2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Легкие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до 2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0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до 4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0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25</w:t>
            </w:r>
            <w:r w:rsidR="004D544A" w:rsidRPr="004D544A">
              <w:rPr>
                <w:sz w:val="20"/>
              </w:rPr>
              <w:t xml:space="preserve">, </w:t>
            </w:r>
            <w:r w:rsidRPr="004D544A">
              <w:rPr>
                <w:sz w:val="20"/>
              </w:rPr>
              <w:t>6</w:t>
            </w:r>
          </w:p>
        </w:tc>
      </w:tr>
      <w:tr w:rsidR="00B7509A" w:rsidRPr="004D544A" w:rsidTr="004D544A">
        <w:trPr>
          <w:trHeight w:val="2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Средние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от 2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1 до 5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0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от 4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1 до 6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0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41</w:t>
            </w:r>
            <w:r w:rsidR="004D544A" w:rsidRPr="004D544A">
              <w:rPr>
                <w:sz w:val="20"/>
              </w:rPr>
              <w:t xml:space="preserve">, </w:t>
            </w:r>
            <w:r w:rsidRPr="004D544A">
              <w:rPr>
                <w:sz w:val="20"/>
              </w:rPr>
              <w:t>6</w:t>
            </w:r>
          </w:p>
        </w:tc>
      </w:tr>
      <w:tr w:rsidR="00B7509A" w:rsidRPr="004D544A" w:rsidTr="004D544A">
        <w:trPr>
          <w:trHeight w:val="2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Тяжелые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от 5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1 до 8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0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свыше 6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0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32</w:t>
            </w:r>
            <w:r w:rsidR="004D544A" w:rsidRPr="004D544A">
              <w:rPr>
                <w:sz w:val="20"/>
              </w:rPr>
              <w:t xml:space="preserve">, </w:t>
            </w:r>
            <w:r w:rsidRPr="004D544A">
              <w:rPr>
                <w:sz w:val="20"/>
              </w:rPr>
              <w:t>8</w:t>
            </w:r>
          </w:p>
        </w:tc>
      </w:tr>
      <w:tr w:rsidR="00B7509A" w:rsidRPr="004D544A" w:rsidTr="004D544A">
        <w:trPr>
          <w:trHeight w:val="2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Очень тяжелые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свыше 8</w:t>
            </w:r>
            <w:r w:rsidR="004D544A" w:rsidRPr="004D544A">
              <w:rPr>
                <w:sz w:val="20"/>
              </w:rPr>
              <w:t xml:space="preserve">. </w:t>
            </w:r>
            <w:r w:rsidRPr="004D544A">
              <w:rPr>
                <w:sz w:val="20"/>
              </w:rPr>
              <w:t>0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-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B7509A" w:rsidRPr="004D544A" w:rsidTr="004D544A">
        <w:trPr>
          <w:trHeight w:val="2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Всего</w:t>
            </w:r>
            <w:r w:rsidR="004D544A" w:rsidRPr="004D544A">
              <w:rPr>
                <w:sz w:val="20"/>
              </w:rPr>
              <w:t xml:space="preserve">: 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9A" w:rsidRPr="004D544A" w:rsidRDefault="00B7509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100</w:t>
            </w:r>
          </w:p>
        </w:tc>
      </w:tr>
    </w:tbl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результате строительства нового направления сократится пробег автомобилей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возрастут скорости доставки грузов и пассажиров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снизится себестоимость перевозок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1</w:t>
      </w:r>
      <w:r w:rsidR="004D544A">
        <w:rPr>
          <w:b/>
          <w:sz w:val="28"/>
          <w:szCs w:val="28"/>
        </w:rPr>
        <w:t>.</w:t>
      </w:r>
      <w:r w:rsidRPr="004D544A">
        <w:rPr>
          <w:b/>
          <w:sz w:val="28"/>
          <w:szCs w:val="28"/>
        </w:rPr>
        <w:t>2</w:t>
      </w:r>
      <w:r w:rsidR="004D544A">
        <w:rPr>
          <w:b/>
          <w:sz w:val="28"/>
          <w:szCs w:val="28"/>
        </w:rPr>
        <w:t xml:space="preserve"> </w:t>
      </w:r>
      <w:r w:rsidRPr="004D544A">
        <w:rPr>
          <w:b/>
          <w:sz w:val="28"/>
          <w:szCs w:val="28"/>
        </w:rPr>
        <w:t>Общие данные о строительных материалах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Местные и привозные материалы</w:t>
      </w:r>
      <w:r w:rsidR="004D544A">
        <w:rPr>
          <w:sz w:val="28"/>
          <w:szCs w:val="28"/>
        </w:rPr>
        <w:t xml:space="preserve">. </w:t>
      </w:r>
    </w:p>
    <w:p w:rsid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Обеспечение строительства материально-техническими ресурсами осуществляется согласно ведомости об источниках получения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расстояниях и способах транспортировки материалов(форма 5)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утвержденной заказчиком</w:t>
      </w:r>
      <w:r w:rsidR="004D544A">
        <w:rPr>
          <w:sz w:val="28"/>
          <w:szCs w:val="28"/>
        </w:rPr>
        <w:t xml:space="preserve">. </w:t>
      </w:r>
    </w:p>
    <w:p w:rsid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Песок для строительства поступает из сосредоточенного резерва расположенного 2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3км от ПК 159+96</w:t>
      </w:r>
      <w:r w:rsidR="004D544A">
        <w:rPr>
          <w:sz w:val="28"/>
          <w:szCs w:val="28"/>
        </w:rPr>
        <w:t xml:space="preserve">. </w:t>
      </w:r>
    </w:p>
    <w:p w:rsid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Грунт для отсыпки земполотна поступает из грунтов выемки и притрассовых кювет-резервов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54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Дорожная одежда устраивается</w:t>
      </w:r>
      <w:r w:rsidR="004D544A">
        <w:rPr>
          <w:sz w:val="28"/>
          <w:szCs w:val="28"/>
        </w:rPr>
        <w:t xml:space="preserve">: </w:t>
      </w:r>
    </w:p>
    <w:p w:rsidR="00B7509A" w:rsidRPr="004D544A" w:rsidRDefault="00B7509A" w:rsidP="00F6598B">
      <w:pPr>
        <w:tabs>
          <w:tab w:val="left" w:pos="954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-асфальтобетонное покрытие-щебень-гранит из Богураевского карьера</w:t>
      </w:r>
    </w:p>
    <w:p w:rsidR="004D544A" w:rsidRDefault="00B7509A" w:rsidP="00F6598B">
      <w:pPr>
        <w:tabs>
          <w:tab w:val="left" w:pos="954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-основание-щебень известковый из Богураевского карьера</w:t>
      </w:r>
      <w:r w:rsidR="004D544A">
        <w:rPr>
          <w:sz w:val="28"/>
          <w:szCs w:val="28"/>
        </w:rPr>
        <w:t xml:space="preserve">. </w:t>
      </w:r>
    </w:p>
    <w:p w:rsid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Бетонные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железобетонные изделия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монолитный бетон поступают на место работы базы МО АО”Воронежавтодор”г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Воронеж автотранспортом до места работ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Обустройство дороги железобетонные столбы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блоки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фундаментов под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знаки и другое с того же завода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Характеристики и свойства материалов и источники их получения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sz w:val="28"/>
          <w:szCs w:val="28"/>
        </w:rPr>
        <w:t>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Материалы поступающие на базу</w:t>
      </w:r>
      <w:r w:rsidR="004D544A">
        <w:rPr>
          <w:sz w:val="28"/>
          <w:szCs w:val="28"/>
        </w:rPr>
        <w:t xml:space="preserve">: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для верхнего слоя асфальтобетона - щебень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скальных породы М-1000фр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5-20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поступает со ст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Богураево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на среднее расстояние 508 км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-ж/д транспортом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затем доставляется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на АБЗ автомобильным транспортом на среднее расстояние 32 км;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для нижнего слоя асфальтобетона - щебень известковый М-1000 фр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5-40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поступает со ст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Богураево на среднее расстояние 508 км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-ж/д транспортом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затем доставляется автомобильным транспортом на среднее расстояние 32 км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минеральный порошок активированный поступает на АБЗ с завода Обидимо ж/д транспортом на среднее расстояние 475км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а затем автотранспортом на среднее расстояние 6 км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;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песок для асфальтобетона доставляется с Придонского карьера и автотранспортом на среднее расстояние 30 км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доставляется на АБЗ</w:t>
      </w:r>
      <w:r w:rsidR="004D544A">
        <w:rPr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sz w:val="28"/>
          <w:szCs w:val="28"/>
        </w:rPr>
        <w:t>Б</w:t>
      </w:r>
      <w:r w:rsidR="004D544A">
        <w:rPr>
          <w:b/>
          <w:sz w:val="28"/>
          <w:szCs w:val="28"/>
        </w:rPr>
        <w:t xml:space="preserve">. </w:t>
      </w:r>
      <w:r w:rsidRPr="004D544A">
        <w:rPr>
          <w:sz w:val="28"/>
          <w:szCs w:val="28"/>
        </w:rPr>
        <w:t>Материалы поступающие на трассу</w:t>
      </w:r>
      <w:r w:rsidR="004D544A">
        <w:rPr>
          <w:sz w:val="28"/>
          <w:szCs w:val="28"/>
        </w:rPr>
        <w:t xml:space="preserve">: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щебень известковый для нижнего и верхнего слоя основания М-600фр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40-70 и фр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10-20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доставляется с Богураевского карьера поступает на среднее расстояние 508 км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-ж/д транспортом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затем доставляется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автомобильным транспортом на среднее расстояние 42км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на трассу;</w:t>
      </w:r>
    </w:p>
    <w:p w:rsidR="00B7509A" w:rsidRPr="00DE758E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песок на трассу доставляется а/м транспортом с притрассового карьера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расположенном на расстояние 2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3км от дороги;</w:t>
      </w:r>
      <w:r w:rsidR="004D544A">
        <w:rPr>
          <w:sz w:val="28"/>
          <w:szCs w:val="28"/>
        </w:rPr>
        <w:t xml:space="preserve"> </w:t>
      </w:r>
    </w:p>
    <w:p w:rsidR="004D544A" w:rsidRP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смеси</w:t>
      </w:r>
      <w:r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доставляются с АБЗ на трассу автомобильным транспортом на среднее расстояние 6 км</w:t>
      </w:r>
      <w:r>
        <w:rPr>
          <w:sz w:val="28"/>
          <w:szCs w:val="28"/>
        </w:rPr>
        <w:t xml:space="preserve">. </w:t>
      </w:r>
    </w:p>
    <w:p w:rsidR="004D544A" w:rsidRP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Перспективная интенсивность и состав движения</w:t>
      </w:r>
      <w:r>
        <w:rPr>
          <w:sz w:val="28"/>
          <w:szCs w:val="28"/>
        </w:rPr>
        <w:t xml:space="preserve">. </w:t>
      </w:r>
    </w:p>
    <w:p w:rsidR="004D544A" w:rsidRP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Исходя из достигнутого уровня и перспективного развития экономики района тяготения</w:t>
      </w:r>
      <w:r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объемы перевозок грузов по проектируемому обходу определены в следующих размерах</w:t>
      </w:r>
      <w:r>
        <w:rPr>
          <w:sz w:val="28"/>
          <w:szCs w:val="28"/>
        </w:rPr>
        <w:t xml:space="preserve">: </w:t>
      </w:r>
    </w:p>
    <w:p w:rsidR="004D544A" w:rsidRP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Структура автопарка по грузоподъемности и нагрузке на ось принята на основе расчета по оптимальному использованию разных типов автомобилей и приводится в таблице 1</w:t>
      </w:r>
      <w:r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Распределение грузовых автомобилей в потоке</w:t>
      </w:r>
      <w:r>
        <w:rPr>
          <w:sz w:val="28"/>
          <w:szCs w:val="28"/>
        </w:rPr>
        <w:t xml:space="preserve">.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2"/>
        <w:gridCol w:w="1942"/>
        <w:gridCol w:w="2081"/>
        <w:gridCol w:w="2219"/>
      </w:tblGrid>
      <w:tr w:rsidR="004D544A" w:rsidRPr="004D544A" w:rsidTr="00F6598B">
        <w:trPr>
          <w:trHeight w:val="2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Грузовые</w:t>
            </w:r>
          </w:p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Автомобили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 xml:space="preserve">грузоподъем-ность, т. 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нагрузка</w:t>
            </w:r>
          </w:p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на ось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структура</w:t>
            </w:r>
          </w:p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по нагрузке % ось, %</w:t>
            </w:r>
          </w:p>
        </w:tc>
      </w:tr>
      <w:tr w:rsidR="004D544A" w:rsidRPr="004D544A" w:rsidTr="00F6598B">
        <w:trPr>
          <w:trHeight w:val="2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Легкие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до 2. 0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до 4. 0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25. 6</w:t>
            </w:r>
          </w:p>
        </w:tc>
      </w:tr>
      <w:tr w:rsidR="004D544A" w:rsidRPr="004D544A" w:rsidTr="00F6598B">
        <w:trPr>
          <w:trHeight w:val="2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Средние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от 2. 1 до 5. 0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от 4. 1 до 6. 0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D544A">
              <w:rPr>
                <w:sz w:val="20"/>
              </w:rPr>
              <w:t>41. 6</w:t>
            </w:r>
          </w:p>
        </w:tc>
      </w:tr>
      <w:tr w:rsidR="004D544A" w:rsidRPr="004D544A" w:rsidTr="00F6598B">
        <w:trPr>
          <w:trHeight w:val="2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4D544A">
              <w:rPr>
                <w:snapToGrid w:val="0"/>
                <w:sz w:val="20"/>
              </w:rPr>
              <w:t>Тяжелые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4D544A">
              <w:rPr>
                <w:snapToGrid w:val="0"/>
                <w:sz w:val="20"/>
              </w:rPr>
              <w:t>от 5. 1 до 8. 0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4D544A">
              <w:rPr>
                <w:snapToGrid w:val="0"/>
                <w:sz w:val="20"/>
              </w:rPr>
              <w:t>свыше 6. 0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4D544A">
              <w:rPr>
                <w:snapToGrid w:val="0"/>
                <w:sz w:val="20"/>
              </w:rPr>
              <w:t>32. 8</w:t>
            </w:r>
          </w:p>
        </w:tc>
      </w:tr>
      <w:tr w:rsidR="004D544A" w:rsidRPr="004D544A" w:rsidTr="00F6598B">
        <w:trPr>
          <w:trHeight w:val="2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4D544A">
              <w:rPr>
                <w:snapToGrid w:val="0"/>
                <w:sz w:val="20"/>
              </w:rPr>
              <w:t>Очень тяжелые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4D544A">
              <w:rPr>
                <w:snapToGrid w:val="0"/>
                <w:sz w:val="20"/>
              </w:rPr>
              <w:t>свыше 8. 0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4D544A">
              <w:rPr>
                <w:snapToGrid w:val="0"/>
                <w:sz w:val="20"/>
              </w:rPr>
              <w:t>-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4D544A" w:rsidRPr="004D544A" w:rsidTr="00F6598B">
        <w:trPr>
          <w:trHeight w:val="2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4D544A">
              <w:rPr>
                <w:snapToGrid w:val="0"/>
                <w:sz w:val="20"/>
              </w:rPr>
              <w:t xml:space="preserve">Всего: 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4D544A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4D544A">
              <w:rPr>
                <w:snapToGrid w:val="0"/>
                <w:sz w:val="20"/>
              </w:rPr>
              <w:t>100</w:t>
            </w:r>
          </w:p>
        </w:tc>
      </w:tr>
    </w:tbl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4D544A" w:rsidRP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Существующая интенсивность движения</w:t>
      </w:r>
      <w:r>
        <w:rPr>
          <w:snapToGrid w:val="0"/>
          <w:sz w:val="28"/>
          <w:szCs w:val="28"/>
        </w:rPr>
        <w:t xml:space="preserve">: </w:t>
      </w:r>
    </w:p>
    <w:p w:rsidR="004D544A" w:rsidRPr="00F6598B" w:rsidRDefault="004D544A" w:rsidP="00F6598B">
      <w:pPr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F6598B">
        <w:rPr>
          <w:snapToGrid w:val="0"/>
          <w:sz w:val="28"/>
          <w:szCs w:val="28"/>
        </w:rPr>
        <w:t>среднегодовая суточная интенсивность движения составила 4400 ед. в том числе грузовых автомобилей 2200 ед(50%)., легковых автомобилей 1980 ед(45%)., автобусов 220 ед. (5%)</w:t>
      </w:r>
    </w:p>
    <w:p w:rsidR="004D544A" w:rsidRP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Перспективная интенсивность движения</w:t>
      </w:r>
      <w:r>
        <w:rPr>
          <w:snapToGrid w:val="0"/>
          <w:sz w:val="28"/>
          <w:szCs w:val="28"/>
        </w:rPr>
        <w:t xml:space="preserve">: </w:t>
      </w:r>
    </w:p>
    <w:p w:rsidR="004D544A" w:rsidRPr="00F6598B" w:rsidRDefault="004D544A" w:rsidP="00F6598B">
      <w:pPr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F6598B">
        <w:rPr>
          <w:snapToGrid w:val="0"/>
          <w:sz w:val="28"/>
          <w:szCs w:val="28"/>
        </w:rPr>
        <w:t>коэффициент учета автомобилей осуществляющие легко партийные, необъемные перевозки - 1. 2;</w:t>
      </w:r>
    </w:p>
    <w:p w:rsidR="004D544A" w:rsidRPr="004D544A" w:rsidRDefault="004D544A" w:rsidP="00F6598B">
      <w:pPr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коэффициент учета в составе движения специальных средств –1</w:t>
      </w:r>
      <w:r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15;</w:t>
      </w:r>
    </w:p>
    <w:p w:rsidR="004D544A" w:rsidRPr="004D544A" w:rsidRDefault="004D544A" w:rsidP="00F6598B">
      <w:pPr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число дней работы обхода в течении года – 365;</w:t>
      </w:r>
    </w:p>
    <w:p w:rsidR="00B7509A" w:rsidRP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</w:t>
      </w:r>
      <w:r w:rsidRPr="004D544A">
        <w:rPr>
          <w:snapToGrid w:val="0"/>
          <w:sz w:val="28"/>
          <w:szCs w:val="28"/>
        </w:rPr>
        <w:t>средняя</w:t>
      </w:r>
      <w:r>
        <w:rPr>
          <w:snapToGrid w:val="0"/>
          <w:sz w:val="28"/>
          <w:szCs w:val="28"/>
        </w:rPr>
        <w:t xml:space="preserve"> </w:t>
      </w:r>
      <w:r w:rsidRPr="004D544A">
        <w:rPr>
          <w:snapToGrid w:val="0"/>
          <w:sz w:val="28"/>
          <w:szCs w:val="28"/>
        </w:rPr>
        <w:t>грузоподъемность автомобилей</w:t>
      </w:r>
      <w:r>
        <w:rPr>
          <w:snapToGrid w:val="0"/>
          <w:sz w:val="28"/>
          <w:szCs w:val="28"/>
        </w:rPr>
        <w:t xml:space="preserve">, </w:t>
      </w:r>
      <w:r w:rsidR="00F6598B">
        <w:rPr>
          <w:snapToGrid w:val="0"/>
          <w:sz w:val="28"/>
          <w:szCs w:val="28"/>
        </w:rPr>
        <w:t>принятая с учетом перспектив</w:t>
      </w:r>
      <w:r w:rsidRPr="004D544A">
        <w:rPr>
          <w:snapToGrid w:val="0"/>
          <w:sz w:val="28"/>
          <w:szCs w:val="28"/>
        </w:rPr>
        <w:t>ного состава парка и структуры грузов – 5</w:t>
      </w:r>
      <w:r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 xml:space="preserve">5 тонн; </w:t>
      </w:r>
      <w:r w:rsidR="00B7509A" w:rsidRPr="004D544A">
        <w:rPr>
          <w:snapToGrid w:val="0"/>
          <w:sz w:val="28"/>
          <w:szCs w:val="28"/>
        </w:rPr>
        <w:t xml:space="preserve">коэффициент использования пробега с </w:t>
      </w:r>
      <w:r w:rsidR="00F6598B">
        <w:rPr>
          <w:snapToGrid w:val="0"/>
          <w:sz w:val="28"/>
          <w:szCs w:val="28"/>
        </w:rPr>
        <w:t>учетом среднего расстояния пере</w:t>
      </w:r>
      <w:r w:rsidR="00B7509A" w:rsidRPr="004D544A">
        <w:rPr>
          <w:snapToGrid w:val="0"/>
          <w:sz w:val="28"/>
          <w:szCs w:val="28"/>
        </w:rPr>
        <w:t>возки грузов – 0</w:t>
      </w:r>
      <w:r>
        <w:rPr>
          <w:snapToGrid w:val="0"/>
          <w:sz w:val="28"/>
          <w:szCs w:val="28"/>
        </w:rPr>
        <w:t xml:space="preserve">, </w:t>
      </w:r>
      <w:r w:rsidR="00B7509A" w:rsidRPr="004D544A">
        <w:rPr>
          <w:snapToGrid w:val="0"/>
          <w:sz w:val="28"/>
          <w:szCs w:val="28"/>
        </w:rPr>
        <w:t>56;</w:t>
      </w:r>
    </w:p>
    <w:p w:rsid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-</w:t>
      </w:r>
      <w:r w:rsidR="004D544A">
        <w:rPr>
          <w:snapToGrid w:val="0"/>
          <w:sz w:val="28"/>
          <w:szCs w:val="28"/>
        </w:rPr>
        <w:t xml:space="preserve"> </w:t>
      </w:r>
      <w:r w:rsidRPr="004D544A">
        <w:rPr>
          <w:snapToGrid w:val="0"/>
          <w:sz w:val="28"/>
          <w:szCs w:val="28"/>
        </w:rPr>
        <w:t xml:space="preserve">коэффициент использования </w:t>
      </w:r>
      <w:r w:rsidR="00F6598B" w:rsidRPr="004D544A">
        <w:rPr>
          <w:snapToGrid w:val="0"/>
          <w:sz w:val="28"/>
          <w:szCs w:val="28"/>
        </w:rPr>
        <w:t>грузоподъемности</w:t>
      </w:r>
      <w:r w:rsidRPr="004D544A">
        <w:rPr>
          <w:snapToGrid w:val="0"/>
          <w:sz w:val="28"/>
          <w:szCs w:val="28"/>
        </w:rPr>
        <w:t xml:space="preserve"> –0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95</w:t>
      </w:r>
      <w:r w:rsidR="004D544A">
        <w:rPr>
          <w:snapToGrid w:val="0"/>
          <w:sz w:val="28"/>
          <w:szCs w:val="28"/>
        </w:rPr>
        <w:t xml:space="preserve">. </w:t>
      </w:r>
    </w:p>
    <w:p w:rsid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Перспективная интенсивность движения пассажирского автотранспорта определена на основе анализа существующе</w:t>
      </w:r>
      <w:r w:rsidR="00F6598B">
        <w:rPr>
          <w:snapToGrid w:val="0"/>
          <w:sz w:val="28"/>
          <w:szCs w:val="28"/>
        </w:rPr>
        <w:t>го</w:t>
      </w:r>
      <w:r w:rsidRPr="004D544A">
        <w:rPr>
          <w:snapToGrid w:val="0"/>
          <w:sz w:val="28"/>
          <w:szCs w:val="28"/>
        </w:rPr>
        <w:t xml:space="preserve"> движения с учетом роста численности и подвижности населения в районе тяготения в следующих размерах</w:t>
      </w:r>
      <w:r w:rsidR="004D544A">
        <w:rPr>
          <w:snapToGrid w:val="0"/>
          <w:sz w:val="28"/>
          <w:szCs w:val="28"/>
        </w:rPr>
        <w:t xml:space="preserve">: </w:t>
      </w:r>
      <w:r w:rsidRPr="004D544A">
        <w:rPr>
          <w:snapToGrid w:val="0"/>
          <w:sz w:val="28"/>
          <w:szCs w:val="28"/>
        </w:rPr>
        <w:t>легковые автомобили -50%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автобусы - 5% в общем составе</w:t>
      </w:r>
      <w:r w:rsidR="004D544A">
        <w:rPr>
          <w:snapToGrid w:val="0"/>
          <w:sz w:val="28"/>
          <w:szCs w:val="28"/>
        </w:rPr>
        <w:t xml:space="preserve">. </w:t>
      </w:r>
    </w:p>
    <w:p w:rsid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Общая величина интенсивности движения на перспективный 2018 год составит</w:t>
      </w:r>
      <w:r w:rsidR="004D544A">
        <w:rPr>
          <w:snapToGrid w:val="0"/>
          <w:sz w:val="28"/>
          <w:szCs w:val="28"/>
        </w:rPr>
        <w:t xml:space="preserve">: </w:t>
      </w:r>
    </w:p>
    <w:p w:rsidR="004D544A" w:rsidRDefault="00B7509A" w:rsidP="00F6598B">
      <w:pPr>
        <w:tabs>
          <w:tab w:val="left" w:pos="993"/>
          <w:tab w:val="left" w:pos="1197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3730-5050 авт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/сут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-в физических единицах</w:t>
      </w:r>
    </w:p>
    <w:p w:rsidR="004D544A" w:rsidRDefault="00B7509A" w:rsidP="00F6598B">
      <w:pPr>
        <w:tabs>
          <w:tab w:val="left" w:pos="993"/>
          <w:tab w:val="left" w:pos="1197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5630-7620 авт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/сут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-приведенная к легковому автомобилю</w:t>
      </w:r>
    </w:p>
    <w:p w:rsidR="00B7509A" w:rsidRPr="004D544A" w:rsidRDefault="00F6598B" w:rsidP="00F6598B">
      <w:pPr>
        <w:pStyle w:val="ab"/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</w:t>
      </w:r>
      <w:r w:rsidRPr="004D544A">
        <w:rPr>
          <w:snapToGrid w:val="0"/>
          <w:sz w:val="28"/>
          <w:szCs w:val="28"/>
        </w:rPr>
        <w:t>ъем</w:t>
      </w:r>
      <w:r w:rsidR="00B7509A" w:rsidRPr="004D544A">
        <w:rPr>
          <w:snapToGrid w:val="0"/>
          <w:sz w:val="28"/>
          <w:szCs w:val="28"/>
        </w:rPr>
        <w:t xml:space="preserve"> перевозок по </w:t>
      </w:r>
      <w:r w:rsidRPr="004D544A">
        <w:rPr>
          <w:snapToGrid w:val="0"/>
          <w:sz w:val="28"/>
          <w:szCs w:val="28"/>
        </w:rPr>
        <w:t>проектируемому</w:t>
      </w:r>
      <w:r w:rsidR="00B7509A" w:rsidRPr="004D544A">
        <w:rPr>
          <w:snapToGrid w:val="0"/>
          <w:sz w:val="28"/>
          <w:szCs w:val="28"/>
        </w:rPr>
        <w:t xml:space="preserve"> участку достигнет 2023 году 1834 тыс</w:t>
      </w:r>
      <w:r w:rsidR="004D544A">
        <w:rPr>
          <w:snapToGrid w:val="0"/>
          <w:sz w:val="28"/>
          <w:szCs w:val="28"/>
        </w:rPr>
        <w:t xml:space="preserve">. </w:t>
      </w:r>
      <w:r w:rsidR="00B7509A" w:rsidRPr="004D544A">
        <w:rPr>
          <w:snapToGrid w:val="0"/>
          <w:sz w:val="28"/>
          <w:szCs w:val="28"/>
        </w:rPr>
        <w:t xml:space="preserve">тонн по сравнению с прогнозируемым </w:t>
      </w:r>
      <w:r w:rsidRPr="004D544A">
        <w:rPr>
          <w:snapToGrid w:val="0"/>
          <w:sz w:val="28"/>
          <w:szCs w:val="28"/>
        </w:rPr>
        <w:t>объемом</w:t>
      </w:r>
      <w:r w:rsidR="00B7509A" w:rsidRPr="004D544A">
        <w:rPr>
          <w:snapToGrid w:val="0"/>
          <w:sz w:val="28"/>
          <w:szCs w:val="28"/>
        </w:rPr>
        <w:t xml:space="preserve"> к 2007 году(год ввода в эксплуатацию) в 1077 тыс</w:t>
      </w:r>
      <w:r w:rsidR="004D544A">
        <w:rPr>
          <w:snapToGrid w:val="0"/>
          <w:sz w:val="28"/>
          <w:szCs w:val="28"/>
        </w:rPr>
        <w:t xml:space="preserve">. </w:t>
      </w:r>
      <w:r w:rsidR="00B7509A" w:rsidRPr="004D544A">
        <w:rPr>
          <w:snapToGrid w:val="0"/>
          <w:sz w:val="28"/>
          <w:szCs w:val="28"/>
        </w:rPr>
        <w:t>тонн</w:t>
      </w:r>
      <w:r w:rsidR="004D544A">
        <w:rPr>
          <w:snapToGrid w:val="0"/>
          <w:sz w:val="28"/>
          <w:szCs w:val="28"/>
        </w:rPr>
        <w:t xml:space="preserve">, </w:t>
      </w:r>
      <w:r w:rsidR="00B7509A" w:rsidRPr="004D544A">
        <w:rPr>
          <w:snapToGrid w:val="0"/>
          <w:sz w:val="28"/>
          <w:szCs w:val="28"/>
        </w:rPr>
        <w:t xml:space="preserve">что соответствует ежегодному приросту </w:t>
      </w:r>
      <w:r w:rsidRPr="004D544A">
        <w:rPr>
          <w:snapToGrid w:val="0"/>
          <w:sz w:val="28"/>
          <w:szCs w:val="28"/>
        </w:rPr>
        <w:t>объема</w:t>
      </w:r>
      <w:r w:rsidR="00B7509A" w:rsidRPr="004D544A">
        <w:rPr>
          <w:snapToGrid w:val="0"/>
          <w:sz w:val="28"/>
          <w:szCs w:val="28"/>
        </w:rPr>
        <w:t xml:space="preserve"> перевозок-3%</w:t>
      </w:r>
      <w:r w:rsidR="004D544A">
        <w:rPr>
          <w:snapToGrid w:val="0"/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Основные технические нормативы и показатели дороги</w:t>
      </w:r>
      <w:r w:rsidR="004D544A">
        <w:rPr>
          <w:snapToGrid w:val="0"/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В соответствии с расчетной перспективной интенсивностью движения участок автодороги «а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д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Воронеж-Нововоронеж-а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д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Воронеж-Луганск»запроектирован по нормативам</w:t>
      </w:r>
      <w:r w:rsidR="004D544A">
        <w:rPr>
          <w:snapToGrid w:val="0"/>
          <w:sz w:val="28"/>
          <w:szCs w:val="28"/>
        </w:rPr>
        <w:t xml:space="preserve"> </w:t>
      </w:r>
      <w:r w:rsidRPr="004D544A">
        <w:rPr>
          <w:snapToGrid w:val="0"/>
          <w:sz w:val="28"/>
          <w:szCs w:val="28"/>
        </w:rPr>
        <w:t>II технической категории со следующими техническими показателями</w:t>
      </w:r>
      <w:r w:rsidR="004D544A">
        <w:rPr>
          <w:snapToGrid w:val="0"/>
          <w:sz w:val="28"/>
          <w:szCs w:val="28"/>
        </w:rPr>
        <w:t xml:space="preserve">:.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Интенсивность движения</w:t>
      </w:r>
      <w:r w:rsidR="004D544A">
        <w:rPr>
          <w:snapToGrid w:val="0"/>
          <w:sz w:val="28"/>
          <w:szCs w:val="28"/>
        </w:rPr>
        <w:t xml:space="preserve">: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а) на 16-летнюю перспективу с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Олень-Колодезь-пов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на Новоронеж 3310 авт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/сут</w:t>
      </w:r>
      <w:r w:rsidR="004D544A">
        <w:rPr>
          <w:snapToGrid w:val="0"/>
          <w:sz w:val="28"/>
          <w:szCs w:val="28"/>
        </w:rPr>
        <w:t xml:space="preserve">., </w:t>
      </w:r>
      <w:r w:rsidRPr="004D544A">
        <w:rPr>
          <w:snapToGrid w:val="0"/>
          <w:sz w:val="28"/>
          <w:szCs w:val="28"/>
        </w:rPr>
        <w:t>на 16-летнюю перспективу пов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на Новоронеж-конец трассы-4480 авт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/сут</w:t>
      </w:r>
      <w:r w:rsidR="004D544A">
        <w:rPr>
          <w:snapToGrid w:val="0"/>
          <w:sz w:val="28"/>
          <w:szCs w:val="28"/>
        </w:rPr>
        <w:t xml:space="preserve">.,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б) на 20-летнюю перспективу с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Олень-Колодезь-пов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на Новоронеж</w:t>
      </w:r>
      <w:r w:rsidR="004D544A">
        <w:rPr>
          <w:snapToGrid w:val="0"/>
          <w:sz w:val="28"/>
          <w:szCs w:val="28"/>
        </w:rPr>
        <w:t xml:space="preserve"> </w:t>
      </w:r>
      <w:r w:rsidRPr="004D544A">
        <w:rPr>
          <w:snapToGrid w:val="0"/>
          <w:sz w:val="28"/>
          <w:szCs w:val="28"/>
        </w:rPr>
        <w:t>3730 авт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/сут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на 20-летнюю перспективу</w:t>
      </w:r>
      <w:r w:rsidR="004D544A">
        <w:rPr>
          <w:snapToGrid w:val="0"/>
          <w:sz w:val="28"/>
          <w:szCs w:val="28"/>
        </w:rPr>
        <w:t xml:space="preserve"> </w:t>
      </w:r>
      <w:r w:rsidRPr="004D544A">
        <w:rPr>
          <w:snapToGrid w:val="0"/>
          <w:sz w:val="28"/>
          <w:szCs w:val="28"/>
        </w:rPr>
        <w:t>пов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на Новоронеж-конец трассы-5050 авт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/сут</w:t>
      </w:r>
      <w:r w:rsidR="004D544A">
        <w:rPr>
          <w:snapToGrid w:val="0"/>
          <w:sz w:val="28"/>
          <w:szCs w:val="28"/>
        </w:rPr>
        <w:t xml:space="preserve">.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Технические нормативы</w:t>
      </w:r>
      <w:r w:rsidR="004D544A">
        <w:rPr>
          <w:snapToGrid w:val="0"/>
          <w:sz w:val="28"/>
          <w:szCs w:val="28"/>
        </w:rPr>
        <w:t xml:space="preserve">: </w:t>
      </w:r>
    </w:p>
    <w:p w:rsidR="00B7509A" w:rsidRPr="004D544A" w:rsidRDefault="00B7509A" w:rsidP="00F6598B">
      <w:pPr>
        <w:numPr>
          <w:ilvl w:val="0"/>
          <w:numId w:val="19"/>
        </w:numPr>
        <w:tabs>
          <w:tab w:val="clear" w:pos="360"/>
          <w:tab w:val="left" w:pos="993"/>
          <w:tab w:val="num" w:pos="1080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расчетная скорость движения -120 км/ч</w:t>
      </w:r>
      <w:r w:rsidR="004D544A">
        <w:rPr>
          <w:snapToGrid w:val="0"/>
          <w:sz w:val="28"/>
          <w:szCs w:val="28"/>
        </w:rPr>
        <w:t xml:space="preserve">., </w:t>
      </w:r>
    </w:p>
    <w:p w:rsidR="00B7509A" w:rsidRPr="004D544A" w:rsidRDefault="00B7509A" w:rsidP="00F6598B">
      <w:pPr>
        <w:numPr>
          <w:ilvl w:val="0"/>
          <w:numId w:val="19"/>
        </w:numPr>
        <w:tabs>
          <w:tab w:val="clear" w:pos="360"/>
          <w:tab w:val="left" w:pos="993"/>
          <w:tab w:val="num" w:pos="1080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наименьший радиус кривых в плане -800 м</w:t>
      </w:r>
      <w:r w:rsidR="004D544A">
        <w:rPr>
          <w:snapToGrid w:val="0"/>
          <w:sz w:val="28"/>
          <w:szCs w:val="28"/>
        </w:rPr>
        <w:t xml:space="preserve">. </w:t>
      </w:r>
    </w:p>
    <w:p w:rsidR="00B7509A" w:rsidRPr="004D544A" w:rsidRDefault="00B7509A" w:rsidP="00F6598B">
      <w:pPr>
        <w:numPr>
          <w:ilvl w:val="0"/>
          <w:numId w:val="19"/>
        </w:numPr>
        <w:tabs>
          <w:tab w:val="clear" w:pos="360"/>
          <w:tab w:val="left" w:pos="993"/>
          <w:tab w:val="num" w:pos="1080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наибольший продольный уклон -40%</w:t>
      </w:r>
    </w:p>
    <w:p w:rsidR="004D544A" w:rsidRDefault="00A50464" w:rsidP="00F6598B">
      <w:pPr>
        <w:numPr>
          <w:ilvl w:val="0"/>
          <w:numId w:val="19"/>
        </w:numPr>
        <w:tabs>
          <w:tab w:val="clear" w:pos="360"/>
          <w:tab w:val="left" w:pos="993"/>
          <w:tab w:val="num" w:pos="1080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наименьшие радиусы вертикальных кривых</w:t>
      </w:r>
      <w:r w:rsidR="004D544A">
        <w:rPr>
          <w:snapToGrid w:val="0"/>
          <w:sz w:val="28"/>
          <w:szCs w:val="28"/>
        </w:rPr>
        <w:t xml:space="preserve">: </w:t>
      </w:r>
    </w:p>
    <w:p w:rsid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вогнутых</w:t>
      </w:r>
      <w:r w:rsidR="004D544A">
        <w:rPr>
          <w:snapToGrid w:val="0"/>
          <w:sz w:val="28"/>
          <w:szCs w:val="28"/>
        </w:rPr>
        <w:t xml:space="preserve"> </w:t>
      </w:r>
      <w:r w:rsidRPr="004D544A">
        <w:rPr>
          <w:snapToGrid w:val="0"/>
          <w:sz w:val="28"/>
          <w:szCs w:val="28"/>
        </w:rPr>
        <w:t>- 5000 м</w:t>
      </w:r>
      <w:r w:rsidR="004D544A">
        <w:rPr>
          <w:snapToGrid w:val="0"/>
          <w:sz w:val="28"/>
          <w:szCs w:val="28"/>
        </w:rPr>
        <w:t xml:space="preserve">, </w:t>
      </w:r>
    </w:p>
    <w:p w:rsidR="004D544A" w:rsidRDefault="00A50464" w:rsidP="00F6598B">
      <w:pPr>
        <w:tabs>
          <w:tab w:val="left" w:pos="360"/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z w:val="28"/>
          <w:szCs w:val="28"/>
        </w:rPr>
        <w:t>выпуклых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- 15000 м</w:t>
      </w:r>
    </w:p>
    <w:p w:rsidR="004D544A" w:rsidRDefault="00A50464" w:rsidP="00F6598B">
      <w:pPr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Наименьшее расстояние видимости</w:t>
      </w:r>
      <w:r w:rsidR="004D544A">
        <w:rPr>
          <w:snapToGrid w:val="0"/>
          <w:sz w:val="28"/>
          <w:szCs w:val="28"/>
        </w:rPr>
        <w:t xml:space="preserve">: </w:t>
      </w:r>
    </w:p>
    <w:p w:rsid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остановки - не менее 250 м</w:t>
      </w:r>
      <w:r w:rsidR="004D544A">
        <w:rPr>
          <w:sz w:val="28"/>
          <w:szCs w:val="28"/>
        </w:rPr>
        <w:t xml:space="preserve">,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z w:val="28"/>
          <w:szCs w:val="28"/>
        </w:rPr>
        <w:t>встречного автомобиля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- не менее 450 м</w:t>
      </w:r>
      <w:r w:rsidR="004D544A">
        <w:rPr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Экономика строительства</w:t>
      </w:r>
      <w:r w:rsidR="004D544A">
        <w:rPr>
          <w:sz w:val="28"/>
          <w:szCs w:val="28"/>
        </w:rPr>
        <w:t xml:space="preserve">. </w:t>
      </w:r>
    </w:p>
    <w:p w:rsid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z w:val="28"/>
          <w:szCs w:val="28"/>
        </w:rPr>
        <w:t>В настоящее время движение по проектируемому участку от с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Олень-Колодезь до Каменно-Верховка с подьездом к г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Нововоронежу отсутствует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Движение автотранспорта осуществляется по существующей дороге через пос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Колодезный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также по введенному в эксплуатацию участку нового направления дороги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которая у с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Новоаленка примыкает к существующей трассе</w:t>
      </w:r>
      <w:r w:rsidR="004D544A">
        <w:rPr>
          <w:sz w:val="28"/>
          <w:szCs w:val="28"/>
        </w:rPr>
        <w:t xml:space="preserve">. </w:t>
      </w:r>
    </w:p>
    <w:p w:rsid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результате строительства нового направления сократится пробег автомобилей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возрастут скорости доставки грузов и пассажиров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снизится себестоимость перевозок</w:t>
      </w:r>
      <w:r w:rsidR="004D544A">
        <w:rPr>
          <w:sz w:val="28"/>
          <w:szCs w:val="28"/>
        </w:rPr>
        <w:t xml:space="preserve">. </w:t>
      </w:r>
    </w:p>
    <w:p w:rsidR="004D544A" w:rsidRDefault="00A50464" w:rsidP="00F6598B">
      <w:pPr>
        <w:tabs>
          <w:tab w:val="left" w:pos="993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Народнохозяйственное значение</w:t>
      </w:r>
      <w:r w:rsidR="004D544A">
        <w:rPr>
          <w:sz w:val="28"/>
          <w:szCs w:val="28"/>
        </w:rPr>
        <w:t xml:space="preserve">. </w:t>
      </w:r>
    </w:p>
    <w:p w:rsid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  <w:szCs w:val="28"/>
        </w:rPr>
        <w:t>Трасса автодороги на проектируемом участке пересекает ряд полевых дорог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обеспечивающих </w:t>
      </w:r>
      <w:r w:rsidR="00F6598B" w:rsidRPr="004D544A">
        <w:rPr>
          <w:sz w:val="28"/>
          <w:szCs w:val="28"/>
        </w:rPr>
        <w:t>подъезд</w:t>
      </w:r>
      <w:r w:rsidRPr="004D544A">
        <w:rPr>
          <w:sz w:val="28"/>
          <w:szCs w:val="28"/>
        </w:rPr>
        <w:t xml:space="preserve"> к садоводческим товариществам и близлежащим населенным пунктам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также технологические лесовозные проезды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разделяющие кварталы лесного массива</w:t>
      </w:r>
      <w:r w:rsidR="004D544A">
        <w:rPr>
          <w:sz w:val="28"/>
          <w:szCs w:val="28"/>
        </w:rPr>
        <w:t xml:space="preserve">. </w:t>
      </w:r>
    </w:p>
    <w:p w:rsid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 xml:space="preserve">Проектом предусмотрено устройство 3 пересечений и 1 примыкания с устройством переходно-скоростных полос и технологические </w:t>
      </w:r>
      <w:r w:rsidR="00F6598B" w:rsidRPr="004D544A">
        <w:rPr>
          <w:sz w:val="28"/>
        </w:rPr>
        <w:t>съезды</w:t>
      </w:r>
      <w:r w:rsidR="00F6598B">
        <w:rPr>
          <w:sz w:val="28"/>
        </w:rPr>
        <w:t xml:space="preserve"> </w:t>
      </w:r>
      <w:r w:rsidRPr="004D544A">
        <w:rPr>
          <w:sz w:val="28"/>
        </w:rPr>
        <w:t>(2 переезда</w:t>
      </w:r>
      <w:r w:rsidR="004D544A">
        <w:rPr>
          <w:sz w:val="28"/>
        </w:rPr>
        <w:t xml:space="preserve">, </w:t>
      </w:r>
      <w:r w:rsidRPr="004D544A">
        <w:rPr>
          <w:sz w:val="28"/>
        </w:rPr>
        <w:t>1 сьезд) для обеспечения сезонного проезда лесов</w:t>
      </w:r>
      <w:r w:rsidR="004D544A">
        <w:rPr>
          <w:sz w:val="28"/>
        </w:rPr>
        <w:t xml:space="preserve">. </w:t>
      </w:r>
      <w:r w:rsidRPr="004D544A">
        <w:rPr>
          <w:sz w:val="28"/>
        </w:rPr>
        <w:t>и сельскохоз</w:t>
      </w:r>
      <w:r w:rsidR="004D544A">
        <w:rPr>
          <w:sz w:val="28"/>
        </w:rPr>
        <w:t xml:space="preserve">. </w:t>
      </w:r>
      <w:r w:rsidRPr="004D544A">
        <w:rPr>
          <w:sz w:val="28"/>
        </w:rPr>
        <w:t>транспорта</w:t>
      </w:r>
      <w:r w:rsidR="004D544A">
        <w:rPr>
          <w:sz w:val="28"/>
        </w:rPr>
        <w:t xml:space="preserve">. </w:t>
      </w:r>
    </w:p>
    <w:p w:rsidR="00B7509A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z w:val="28"/>
        </w:rPr>
        <w:t>Автомобильная дорога «Воронеж-Нововоронеж»-«Воронеж-Луганск» соединит правобережную часть Воронежской области с левобережной</w:t>
      </w:r>
      <w:r w:rsidR="004D544A">
        <w:rPr>
          <w:sz w:val="28"/>
        </w:rPr>
        <w:t xml:space="preserve">, </w:t>
      </w:r>
      <w:r w:rsidRPr="004D544A">
        <w:rPr>
          <w:sz w:val="28"/>
        </w:rPr>
        <w:t>а также обеспечит транзитное сообщение Белгородской области и Украины с Тамбовской обл</w:t>
      </w:r>
      <w:r w:rsidR="004D544A">
        <w:rPr>
          <w:sz w:val="28"/>
        </w:rPr>
        <w:t xml:space="preserve">. </w:t>
      </w:r>
      <w:r w:rsidRPr="004D544A">
        <w:rPr>
          <w:sz w:val="28"/>
        </w:rPr>
        <w:t>и Поволжьем</w:t>
      </w:r>
      <w:r w:rsidR="004D544A">
        <w:rPr>
          <w:sz w:val="28"/>
        </w:rPr>
        <w:t xml:space="preserve">. </w:t>
      </w:r>
    </w:p>
    <w:p w:rsidR="00A50464" w:rsidRPr="004D544A" w:rsidRDefault="00F6598B" w:rsidP="00F6598B">
      <w:pPr>
        <w:numPr>
          <w:ilvl w:val="0"/>
          <w:numId w:val="22"/>
        </w:numPr>
        <w:tabs>
          <w:tab w:val="clear" w:pos="1353"/>
          <w:tab w:val="num" w:pos="375"/>
          <w:tab w:val="left" w:pos="993"/>
        </w:tabs>
        <w:suppressAutoHyphens/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A50464" w:rsidRPr="004D544A">
        <w:rPr>
          <w:b/>
          <w:sz w:val="28"/>
          <w:szCs w:val="28"/>
        </w:rPr>
        <w:t>Р</w:t>
      </w:r>
      <w:r w:rsidRPr="004D544A">
        <w:rPr>
          <w:b/>
          <w:sz w:val="28"/>
          <w:szCs w:val="28"/>
        </w:rPr>
        <w:t>азработка конструкции дорожной одежды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2</w:t>
      </w:r>
      <w:r w:rsidR="004D544A">
        <w:rPr>
          <w:b/>
          <w:sz w:val="28"/>
          <w:szCs w:val="28"/>
        </w:rPr>
        <w:t>.</w:t>
      </w:r>
      <w:r w:rsidRPr="004D544A">
        <w:rPr>
          <w:b/>
          <w:sz w:val="28"/>
          <w:szCs w:val="28"/>
        </w:rPr>
        <w:t>1 Выбор типа покрытия и конструкции дорожной одежды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 основании получаемых дорожно-строительных материалов рассматривается 3 типа конструкции дорожной одежды с покрытием капитального типа</w:t>
      </w:r>
      <w:r w:rsidR="004D544A">
        <w:rPr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sz w:val="28"/>
          <w:szCs w:val="28"/>
        </w:rPr>
        <w:t>Первый тип дорожной одежды</w:t>
      </w:r>
      <w:r w:rsidR="004D544A">
        <w:rPr>
          <w:sz w:val="28"/>
          <w:szCs w:val="28"/>
        </w:rPr>
        <w:t xml:space="preserve">: </w:t>
      </w:r>
    </w:p>
    <w:p w:rsidR="00A50464" w:rsidRPr="004D544A" w:rsidRDefault="00A50464" w:rsidP="00F6598B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двухслойное асфальтобетонное покрытие толщиной 12 см</w:t>
      </w:r>
      <w:r w:rsidR="004D544A">
        <w:rPr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верхний слой покрытия - плотный горячий асфальтобетон I марки тип "Б"</w:t>
      </w:r>
      <w:r w:rsidR="00F6598B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БНД 60/90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толщиной 5 см;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нижний слой покрытия - горячий крупнозернистый пористый асфальтобетон I марки толщиной 7 см на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БНД 60/90;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четырехслойное щебеночное основание толщиной 66 см</w:t>
      </w:r>
      <w:r w:rsidR="004D544A">
        <w:rPr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верхний слой основания –щебень по способу заклинки толщиной 51см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фр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40-70см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;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нижний слой основания– щебень по способу заклинки толщиной 15 см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фр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-10-20см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;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дополнительный слой основания-песок мелкозернистый толщиной 20см</w:t>
      </w:r>
      <w:r w:rsidR="004D544A">
        <w:rPr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Второй тип дорожной одежды</w:t>
      </w:r>
      <w:r w:rsidR="004D544A">
        <w:rPr>
          <w:b/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двухслойное асфальтобетонное покрытие толщиной 11 см</w:t>
      </w:r>
      <w:r w:rsidR="004D544A">
        <w:rPr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верхний слой покрытия - плотный горячий асфальтобетон Iмарки типа "Б" на БНД 60/90 толщиной 5 см;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нижний слой покрытия - горячий пористый асфальтобетон I марки на БНД 60/90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толщиной 6 см;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основание двухслойное толщиной 40 см</w:t>
      </w:r>
      <w:r w:rsidR="004D544A">
        <w:rPr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верхний слой основания -щебень по способу заклинки толщиной 20 см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фр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40-70мм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;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нижний слой основания - щебень по способу заклинки толщиной 15 см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фр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10-20мм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дополнительный слой основания-песок мелкозернистый толщиной 19 см</w:t>
      </w:r>
      <w:r w:rsidR="004D544A">
        <w:rPr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Третий тип дорожной одежды</w:t>
      </w:r>
      <w:r w:rsidR="004D544A">
        <w:rPr>
          <w:b/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двухслойное асфальтобетонное покрытие толщиной 15 см</w:t>
      </w:r>
      <w:r w:rsidR="004D544A">
        <w:rPr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верхний слой покрытия - плотный горячий асфальтобетон Iмарки типа "Б" на БНД 60/90 толщиной 5 см;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нижний слой покрытия - горячий пористый асфальтобетон I марки на БНД 90/130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толщиной 10 см;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основание двухслойное толщиной 41 см</w:t>
      </w:r>
      <w:r w:rsidR="004D544A">
        <w:rPr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верхний слой основания -щебень по способу заклинки толщиной 20 см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фр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40-70мм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;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нижний слой основания - щебень по способу заклинки толщиной 21 см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фр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10-20мм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дополнительный слой основания-песок мелкозернистый толщиной 25 см</w:t>
      </w:r>
      <w:r w:rsidR="004D544A">
        <w:rPr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Материалы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используемые для приготовления асфальтобетонных смесей</w:t>
      </w:r>
      <w:r w:rsidR="004D544A">
        <w:rPr>
          <w:snapToGrid w:val="0"/>
          <w:sz w:val="28"/>
          <w:szCs w:val="28"/>
        </w:rPr>
        <w:t xml:space="preserve">. </w:t>
      </w:r>
    </w:p>
    <w:p w:rsidR="00B7509A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Материалы для приготовления асфальтобетонной смеси должны соответствовать требованиям ГОСТ</w:t>
      </w:r>
      <w:r w:rsidRPr="004D544A">
        <w:rPr>
          <w:noProof/>
          <w:snapToGrid w:val="0"/>
          <w:sz w:val="28"/>
          <w:szCs w:val="28"/>
        </w:rPr>
        <w:t xml:space="preserve"> 9128-84</w:t>
      </w:r>
      <w:r w:rsidR="004D544A">
        <w:rPr>
          <w:noProof/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В асфальтобетонных смесях применяют следующие материалы</w:t>
      </w:r>
      <w:r w:rsidR="004D544A">
        <w:rPr>
          <w:snapToGrid w:val="0"/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Щебень</w:t>
      </w:r>
      <w:r w:rsidR="004D544A">
        <w:rPr>
          <w:noProof/>
          <w:snapToGrid w:val="0"/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В соответствии с требованиями ГОСТ</w:t>
      </w:r>
      <w:r w:rsidRPr="004D544A">
        <w:rPr>
          <w:noProof/>
          <w:snapToGrid w:val="0"/>
          <w:sz w:val="28"/>
          <w:szCs w:val="28"/>
        </w:rPr>
        <w:t xml:space="preserve"> 9128-84</w:t>
      </w:r>
      <w:r w:rsidRPr="004D544A">
        <w:rPr>
          <w:snapToGrid w:val="0"/>
          <w:sz w:val="28"/>
          <w:szCs w:val="28"/>
        </w:rPr>
        <w:t xml:space="preserve"> следует применять щебень из естественного камня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получаемый дроблением горных пород по ГОСТ</w:t>
      </w:r>
      <w:r w:rsidRPr="004D544A">
        <w:rPr>
          <w:noProof/>
          <w:snapToGrid w:val="0"/>
          <w:sz w:val="28"/>
          <w:szCs w:val="28"/>
        </w:rPr>
        <w:t xml:space="preserve"> 8267-82</w:t>
      </w:r>
      <w:r w:rsidR="004D544A">
        <w:rPr>
          <w:noProof/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Не допускается применять щебень из глинистых</w:t>
      </w:r>
      <w:r w:rsidRPr="004D544A">
        <w:rPr>
          <w:noProof/>
          <w:snapToGrid w:val="0"/>
          <w:sz w:val="28"/>
          <w:szCs w:val="28"/>
        </w:rPr>
        <w:t xml:space="preserve"> (</w:t>
      </w:r>
      <w:r w:rsidRPr="004D544A">
        <w:rPr>
          <w:snapToGrid w:val="0"/>
          <w:sz w:val="28"/>
          <w:szCs w:val="28"/>
        </w:rPr>
        <w:t>мергелистых) известняков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глинистых песчаников и глинистых сланцев</w:t>
      </w:r>
      <w:r w:rsidR="004D544A">
        <w:rPr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По требованиям п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noProof/>
          <w:snapToGrid w:val="0"/>
          <w:sz w:val="28"/>
          <w:szCs w:val="28"/>
        </w:rPr>
        <w:t>3</w:t>
      </w:r>
      <w:r w:rsidR="004D544A">
        <w:rPr>
          <w:noProof/>
          <w:snapToGrid w:val="0"/>
          <w:sz w:val="28"/>
          <w:szCs w:val="28"/>
        </w:rPr>
        <w:t xml:space="preserve">. </w:t>
      </w:r>
      <w:r w:rsidRPr="004D544A">
        <w:rPr>
          <w:noProof/>
          <w:snapToGrid w:val="0"/>
          <w:sz w:val="28"/>
          <w:szCs w:val="28"/>
        </w:rPr>
        <w:t>2</w:t>
      </w:r>
      <w:r w:rsidR="004D544A">
        <w:rPr>
          <w:noProof/>
          <w:snapToGrid w:val="0"/>
          <w:sz w:val="28"/>
          <w:szCs w:val="28"/>
        </w:rPr>
        <w:t xml:space="preserve">. </w:t>
      </w:r>
      <w:r w:rsidRPr="004D544A">
        <w:rPr>
          <w:noProof/>
          <w:snapToGrid w:val="0"/>
          <w:sz w:val="28"/>
          <w:szCs w:val="28"/>
        </w:rPr>
        <w:t>3</w:t>
      </w:r>
      <w:r w:rsidRPr="004D544A">
        <w:rPr>
          <w:snapToGrid w:val="0"/>
          <w:sz w:val="28"/>
          <w:szCs w:val="28"/>
        </w:rPr>
        <w:t xml:space="preserve"> действующего ГОСТа</w:t>
      </w:r>
      <w:r w:rsidRPr="004D544A">
        <w:rPr>
          <w:noProof/>
          <w:snapToGrid w:val="0"/>
          <w:sz w:val="28"/>
          <w:szCs w:val="28"/>
        </w:rPr>
        <w:t xml:space="preserve"> 9128-84</w:t>
      </w:r>
      <w:r w:rsidRPr="004D544A">
        <w:rPr>
          <w:snapToGrid w:val="0"/>
          <w:sz w:val="28"/>
          <w:szCs w:val="28"/>
        </w:rPr>
        <w:t xml:space="preserve"> наличие зерен пластинчатой (лещадной) формы в щебне не должно превышать для смесей типа А-</w:t>
      </w:r>
      <w:r w:rsidRPr="004D544A">
        <w:rPr>
          <w:noProof/>
          <w:snapToGrid w:val="0"/>
          <w:sz w:val="28"/>
          <w:szCs w:val="28"/>
        </w:rPr>
        <w:t xml:space="preserve">15% </w:t>
      </w:r>
      <w:r w:rsidRPr="004D544A">
        <w:rPr>
          <w:snapToGrid w:val="0"/>
          <w:sz w:val="28"/>
          <w:szCs w:val="28"/>
        </w:rPr>
        <w:t>по массе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Б-25</w:t>
      </w:r>
      <w:r w:rsidRPr="004D544A">
        <w:rPr>
          <w:noProof/>
          <w:snapToGrid w:val="0"/>
          <w:sz w:val="28"/>
          <w:szCs w:val="28"/>
        </w:rPr>
        <w:t xml:space="preserve"> %</w:t>
      </w:r>
      <w:r w:rsidR="004D544A">
        <w:rPr>
          <w:noProof/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В соответствии с табл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noProof/>
          <w:snapToGrid w:val="0"/>
          <w:sz w:val="28"/>
          <w:szCs w:val="28"/>
        </w:rPr>
        <w:t>10</w:t>
      </w:r>
      <w:r w:rsidRPr="004D544A">
        <w:rPr>
          <w:snapToGrid w:val="0"/>
          <w:sz w:val="28"/>
          <w:szCs w:val="28"/>
        </w:rPr>
        <w:t xml:space="preserve"> ГОСТа марка по прочности и другие показатели свойств щебня принимаются в зависимости от марки и типа смесей</w:t>
      </w:r>
      <w:r w:rsidR="004D544A">
        <w:rPr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Для применяемых в проекте смесей щебень должен иметь свойства приведенные в таблице</w:t>
      </w:r>
      <w:r w:rsidR="004D544A">
        <w:rPr>
          <w:snapToGrid w:val="0"/>
          <w:sz w:val="28"/>
          <w:szCs w:val="28"/>
        </w:rPr>
        <w:t xml:space="preserve">.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Таблица 2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1</w:t>
      </w:r>
      <w:r w:rsidR="004D544A">
        <w:rPr>
          <w:snapToGrid w:val="0"/>
          <w:sz w:val="28"/>
          <w:szCs w:val="28"/>
        </w:rPr>
        <w:t xml:space="preserve">.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1"/>
        <w:gridCol w:w="1019"/>
        <w:gridCol w:w="1023"/>
        <w:gridCol w:w="1891"/>
      </w:tblGrid>
      <w:tr w:rsidR="00A50464" w:rsidRPr="00F6598B" w:rsidTr="00F6598B">
        <w:trPr>
          <w:trHeight w:val="20"/>
          <w:jc w:val="center"/>
        </w:trPr>
        <w:tc>
          <w:tcPr>
            <w:tcW w:w="29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Наименование показателя</w:t>
            </w:r>
          </w:p>
        </w:tc>
        <w:tc>
          <w:tcPr>
            <w:tcW w:w="20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Горячие</w:t>
            </w:r>
            <w:r w:rsidRPr="00F6598B">
              <w:rPr>
                <w:noProof/>
                <w:snapToGrid w:val="0"/>
                <w:sz w:val="20"/>
              </w:rPr>
              <w:t xml:space="preserve"> cм</w:t>
            </w:r>
            <w:r w:rsidRPr="00F6598B">
              <w:rPr>
                <w:snapToGrid w:val="0"/>
                <w:sz w:val="20"/>
              </w:rPr>
              <w:t>еси</w:t>
            </w:r>
            <w:r w:rsidRPr="00F6598B">
              <w:rPr>
                <w:noProof/>
                <w:snapToGrid w:val="0"/>
                <w:sz w:val="20"/>
              </w:rPr>
              <w:t xml:space="preserve"> 1</w:t>
            </w:r>
            <w:r w:rsidRPr="00F6598B">
              <w:rPr>
                <w:snapToGrid w:val="0"/>
                <w:sz w:val="20"/>
              </w:rPr>
              <w:t xml:space="preserve"> марки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91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0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Плотная типа</w:t>
            </w:r>
          </w:p>
        </w:tc>
        <w:tc>
          <w:tcPr>
            <w:tcW w:w="10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Пористая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9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А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Б</w:t>
            </w:r>
          </w:p>
        </w:tc>
        <w:tc>
          <w:tcPr>
            <w:tcW w:w="10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Марка щебня при раздавливании в цилиндре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ниже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1200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1200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800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Марка щебня по износу из изверженных и метаморфических пород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ниже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И</w:t>
            </w:r>
            <w:bookmarkStart w:id="0" w:name="OCRUncertain129"/>
            <w:r w:rsidRPr="00F6598B">
              <w:rPr>
                <w:snapToGrid w:val="0"/>
                <w:sz w:val="20"/>
              </w:rPr>
              <w:t>-</w:t>
            </w:r>
            <w:bookmarkEnd w:id="0"/>
            <w:r w:rsidRPr="00F6598B">
              <w:rPr>
                <w:snapToGrid w:val="0"/>
                <w:sz w:val="20"/>
              </w:rPr>
              <w:t>1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И-1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Не нормируется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Марка по морозостойкости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ниже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Мрз50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Мрз50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Мрз25</w:t>
            </w:r>
          </w:p>
        </w:tc>
      </w:tr>
    </w:tbl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A50464" w:rsidRPr="004D544A" w:rsidRDefault="00A50464" w:rsidP="00F6598B">
      <w:pPr>
        <w:pStyle w:val="ab"/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приготовления а/б смесей допускается применять щебень следующих фракций</w:t>
      </w:r>
      <w:r w:rsidR="004D544A">
        <w:rPr>
          <w:sz w:val="28"/>
          <w:szCs w:val="28"/>
        </w:rPr>
        <w:t xml:space="preserve">: </w:t>
      </w:r>
      <w:r w:rsidRPr="004D544A">
        <w:rPr>
          <w:noProof/>
          <w:snapToGrid w:val="0"/>
          <w:sz w:val="28"/>
          <w:szCs w:val="28"/>
        </w:rPr>
        <w:t>- 5-10</w:t>
      </w:r>
      <w:r w:rsidRPr="004D544A">
        <w:rPr>
          <w:snapToGrid w:val="0"/>
          <w:sz w:val="28"/>
          <w:szCs w:val="28"/>
        </w:rPr>
        <w:t xml:space="preserve"> мм; 10-20мм</w:t>
      </w:r>
      <w:r w:rsidRPr="004D544A">
        <w:rPr>
          <w:noProof/>
          <w:snapToGrid w:val="0"/>
          <w:sz w:val="28"/>
          <w:szCs w:val="28"/>
        </w:rPr>
        <w:t>; 20 -40</w:t>
      </w:r>
      <w:r w:rsidRPr="004D544A">
        <w:rPr>
          <w:snapToGrid w:val="0"/>
          <w:sz w:val="28"/>
          <w:szCs w:val="28"/>
        </w:rPr>
        <w:t xml:space="preserve"> мм</w:t>
      </w:r>
      <w:r w:rsidR="004D544A">
        <w:rPr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Так же допускается применять щебень в виде смесей смежных фракций</w:t>
      </w:r>
    </w:p>
    <w:p w:rsidR="00A50464" w:rsidRPr="004D544A" w:rsidRDefault="00A50464" w:rsidP="00F6598B">
      <w:pPr>
        <w:pStyle w:val="4"/>
        <w:keepNext w:val="0"/>
        <w:widowControl/>
        <w:numPr>
          <w:ilvl w:val="0"/>
          <w:numId w:val="0"/>
        </w:numPr>
        <w:tabs>
          <w:tab w:val="left" w:pos="993"/>
        </w:tabs>
        <w:suppressAutoHyphens/>
        <w:spacing w:line="360" w:lineRule="auto"/>
        <w:ind w:left="720"/>
        <w:jc w:val="both"/>
        <w:rPr>
          <w:b/>
          <w:color w:val="auto"/>
          <w:spacing w:val="0"/>
          <w:sz w:val="28"/>
        </w:rPr>
      </w:pPr>
      <w:r w:rsidRPr="004D544A">
        <w:rPr>
          <w:b/>
          <w:color w:val="auto"/>
          <w:spacing w:val="0"/>
          <w:sz w:val="28"/>
        </w:rPr>
        <w:t>Песок</w:t>
      </w:r>
      <w:r w:rsidR="004D544A">
        <w:rPr>
          <w:b/>
          <w:color w:val="auto"/>
          <w:spacing w:val="0"/>
          <w:sz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По ГОСТ</w:t>
      </w:r>
      <w:r w:rsidRPr="004D544A">
        <w:rPr>
          <w:noProof/>
          <w:snapToGrid w:val="0"/>
          <w:sz w:val="28"/>
          <w:szCs w:val="28"/>
        </w:rPr>
        <w:t xml:space="preserve"> 9128-84</w:t>
      </w:r>
      <w:r w:rsidRPr="004D544A">
        <w:rPr>
          <w:snapToGrid w:val="0"/>
          <w:sz w:val="28"/>
          <w:szCs w:val="28"/>
        </w:rPr>
        <w:t xml:space="preserve"> песок для смесей следу</w:t>
      </w:r>
      <w:bookmarkStart w:id="1" w:name="OCRUncertain139"/>
      <w:r w:rsidRPr="004D544A">
        <w:rPr>
          <w:snapToGrid w:val="0"/>
          <w:sz w:val="28"/>
          <w:szCs w:val="28"/>
        </w:rPr>
        <w:t>е</w:t>
      </w:r>
      <w:bookmarkEnd w:id="1"/>
      <w:r w:rsidRPr="004D544A">
        <w:rPr>
          <w:snapToGrid w:val="0"/>
          <w:sz w:val="28"/>
          <w:szCs w:val="28"/>
        </w:rPr>
        <w:t>т применять пр</w:t>
      </w:r>
      <w:bookmarkStart w:id="2" w:name="OCRUncertain140"/>
      <w:r w:rsidRPr="004D544A">
        <w:rPr>
          <w:snapToGrid w:val="0"/>
          <w:sz w:val="28"/>
          <w:szCs w:val="28"/>
        </w:rPr>
        <w:t>и</w:t>
      </w:r>
      <w:bookmarkEnd w:id="2"/>
      <w:r w:rsidRPr="004D544A">
        <w:rPr>
          <w:snapToGrid w:val="0"/>
          <w:sz w:val="28"/>
          <w:szCs w:val="28"/>
        </w:rPr>
        <w:t>родный или дробленный</w:t>
      </w:r>
      <w:r w:rsidR="004D544A">
        <w:rPr>
          <w:noProof/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отвечающей требован</w:t>
      </w:r>
      <w:bookmarkStart w:id="3" w:name="OCRUncertain142"/>
      <w:r w:rsidRPr="004D544A">
        <w:rPr>
          <w:snapToGrid w:val="0"/>
          <w:sz w:val="28"/>
          <w:szCs w:val="28"/>
        </w:rPr>
        <w:t>и</w:t>
      </w:r>
      <w:bookmarkEnd w:id="3"/>
      <w:r w:rsidRPr="004D544A">
        <w:rPr>
          <w:snapToGrid w:val="0"/>
          <w:sz w:val="28"/>
          <w:szCs w:val="28"/>
        </w:rPr>
        <w:t>ям ГОСТ</w:t>
      </w:r>
      <w:r w:rsidRPr="004D544A">
        <w:rPr>
          <w:noProof/>
          <w:snapToGrid w:val="0"/>
          <w:sz w:val="28"/>
          <w:szCs w:val="28"/>
        </w:rPr>
        <w:t xml:space="preserve"> 8736-77</w:t>
      </w:r>
      <w:r w:rsidR="004D544A">
        <w:rPr>
          <w:noProof/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Материалы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используемые для приготовления асфальтобетонных смесей</w:t>
      </w:r>
      <w:r w:rsidR="004D544A">
        <w:rPr>
          <w:snapToGrid w:val="0"/>
          <w:sz w:val="28"/>
          <w:szCs w:val="28"/>
        </w:rPr>
        <w:t xml:space="preserve">. </w:t>
      </w:r>
    </w:p>
    <w:p w:rsidR="00B7509A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Материалы для приготовления асфальтобетонной смеси должны соответствовать требованиям ГОСТ</w:t>
      </w:r>
      <w:r w:rsidRPr="004D544A">
        <w:rPr>
          <w:noProof/>
          <w:sz w:val="28"/>
          <w:szCs w:val="28"/>
        </w:rPr>
        <w:t xml:space="preserve"> 9128-84</w:t>
      </w:r>
      <w:r w:rsidR="004D544A">
        <w:rPr>
          <w:noProof/>
          <w:sz w:val="28"/>
          <w:szCs w:val="28"/>
        </w:rPr>
        <w:t xml:space="preserve">. </w:t>
      </w:r>
      <w:r w:rsidRPr="004D544A">
        <w:rPr>
          <w:sz w:val="28"/>
          <w:szCs w:val="28"/>
        </w:rPr>
        <w:t>В асфальтобетонных смесях применяют следующие материалы</w:t>
      </w:r>
      <w:r w:rsidR="004D544A">
        <w:rPr>
          <w:sz w:val="28"/>
          <w:szCs w:val="28"/>
        </w:rPr>
        <w:t xml:space="preserve">: </w:t>
      </w:r>
    </w:p>
    <w:p w:rsidR="00A50464" w:rsidRPr="004D544A" w:rsidRDefault="00A50464" w:rsidP="00F6598B">
      <w:pPr>
        <w:pStyle w:val="32"/>
        <w:widowControl/>
        <w:tabs>
          <w:tab w:val="left" w:pos="993"/>
        </w:tabs>
        <w:suppressAutoHyphens/>
        <w:spacing w:line="360" w:lineRule="auto"/>
        <w:ind w:firstLine="720"/>
        <w:rPr>
          <w:sz w:val="28"/>
          <w:szCs w:val="28"/>
        </w:rPr>
      </w:pPr>
      <w:r w:rsidRPr="004D544A">
        <w:rPr>
          <w:sz w:val="28"/>
          <w:szCs w:val="28"/>
        </w:rPr>
        <w:t>Допуска</w:t>
      </w:r>
      <w:bookmarkStart w:id="4" w:name="OCRUncertain143"/>
      <w:r w:rsidRPr="004D544A">
        <w:rPr>
          <w:sz w:val="28"/>
          <w:szCs w:val="28"/>
        </w:rPr>
        <w:t>е</w:t>
      </w:r>
      <w:bookmarkEnd w:id="4"/>
      <w:r w:rsidRPr="004D544A">
        <w:rPr>
          <w:sz w:val="28"/>
          <w:szCs w:val="28"/>
        </w:rPr>
        <w:t>тся применять отсевы продуктов дробления горных пород и гравия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соответствующие требованиям нормативно-технической документации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утвержденной в установленном порядке</w:t>
      </w:r>
      <w:r w:rsidR="004D544A">
        <w:rPr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Показатели свойств дробленных песков в зависимости от марки и типа смесей приведены в таблице</w:t>
      </w:r>
      <w:r w:rsidR="004D544A">
        <w:rPr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6"/>
        <w:gridCol w:w="1196"/>
        <w:gridCol w:w="1196"/>
        <w:gridCol w:w="2006"/>
      </w:tblGrid>
      <w:tr w:rsidR="00A50464" w:rsidRPr="00F6598B" w:rsidTr="00F6598B">
        <w:trPr>
          <w:trHeight w:val="20"/>
          <w:jc w:val="center"/>
        </w:trPr>
        <w:tc>
          <w:tcPr>
            <w:tcW w:w="26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Наименование показателя</w:t>
            </w:r>
          </w:p>
        </w:tc>
        <w:tc>
          <w:tcPr>
            <w:tcW w:w="23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Горячие смеси</w:t>
            </w:r>
            <w:r w:rsidRPr="00F6598B">
              <w:rPr>
                <w:noProof/>
                <w:snapToGrid w:val="0"/>
                <w:sz w:val="20"/>
              </w:rPr>
              <w:t xml:space="preserve"> 1</w:t>
            </w:r>
            <w:r w:rsidRPr="00F6598B">
              <w:rPr>
                <w:snapToGrid w:val="0"/>
                <w:sz w:val="20"/>
              </w:rPr>
              <w:t xml:space="preserve"> марки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66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bookmarkStart w:id="5" w:name="OCRUncertain144"/>
            <w:r w:rsidRPr="00F6598B">
              <w:rPr>
                <w:snapToGrid w:val="0"/>
                <w:sz w:val="20"/>
              </w:rPr>
              <w:t>Плотн</w:t>
            </w:r>
            <w:bookmarkStart w:id="6" w:name="OCRUncertain145"/>
            <w:bookmarkEnd w:id="5"/>
            <w:r w:rsidRPr="00F6598B">
              <w:rPr>
                <w:snapToGrid w:val="0"/>
                <w:sz w:val="20"/>
              </w:rPr>
              <w:t>ая</w:t>
            </w:r>
            <w:bookmarkEnd w:id="6"/>
            <w:r w:rsidRPr="00F6598B">
              <w:rPr>
                <w:snapToGrid w:val="0"/>
                <w:sz w:val="20"/>
              </w:rPr>
              <w:t xml:space="preserve"> типа</w:t>
            </w:r>
          </w:p>
        </w:tc>
        <w:tc>
          <w:tcPr>
            <w:tcW w:w="10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Пористая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6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А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Б</w:t>
            </w:r>
          </w:p>
        </w:tc>
        <w:tc>
          <w:tcPr>
            <w:tcW w:w="10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Предел прочности исходной горной породы при сжатии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bookmarkStart w:id="7" w:name="OCRUncertain146"/>
            <w:r w:rsidRPr="00F6598B">
              <w:rPr>
                <w:snapToGrid w:val="0"/>
                <w:sz w:val="20"/>
              </w:rPr>
              <w:t>МПа</w:t>
            </w:r>
            <w:r w:rsidR="004D544A" w:rsidRPr="00F6598B">
              <w:rPr>
                <w:snapToGrid w:val="0"/>
                <w:sz w:val="20"/>
              </w:rPr>
              <w:t>,</w:t>
            </w:r>
            <w:bookmarkEnd w:id="7"/>
            <w:r w:rsidR="004D544A" w:rsidRPr="00F6598B">
              <w:rPr>
                <w:snapToGrid w:val="0"/>
                <w:sz w:val="20"/>
              </w:rPr>
              <w:t xml:space="preserve"> </w:t>
            </w:r>
            <w:r w:rsidRPr="00F6598B">
              <w:rPr>
                <w:snapToGrid w:val="0"/>
                <w:sz w:val="20"/>
              </w:rPr>
              <w:t>не менее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80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80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60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 xml:space="preserve">Марка исходного гравия по </w:t>
            </w:r>
            <w:bookmarkStart w:id="8" w:name="OCRUncertain147"/>
            <w:r w:rsidRPr="00F6598B">
              <w:rPr>
                <w:snapToGrid w:val="0"/>
                <w:sz w:val="20"/>
              </w:rPr>
              <w:t>дробимости</w:t>
            </w:r>
            <w:r w:rsidR="004D544A" w:rsidRPr="00F6598B">
              <w:rPr>
                <w:snapToGrid w:val="0"/>
                <w:sz w:val="20"/>
              </w:rPr>
              <w:t>,</w:t>
            </w:r>
            <w:bookmarkEnd w:id="8"/>
            <w:r w:rsidR="004D544A" w:rsidRPr="00F6598B">
              <w:rPr>
                <w:snapToGrid w:val="0"/>
                <w:sz w:val="20"/>
              </w:rPr>
              <w:t xml:space="preserve"> </w:t>
            </w:r>
            <w:r w:rsidRPr="00F6598B">
              <w:rPr>
                <w:snapToGrid w:val="0"/>
                <w:sz w:val="20"/>
              </w:rPr>
              <w:t>не ниже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bookmarkStart w:id="9" w:name="OCRUncertain148"/>
            <w:r w:rsidRPr="00F6598B">
              <w:rPr>
                <w:snapToGrid w:val="0"/>
                <w:sz w:val="20"/>
              </w:rPr>
              <w:t>Д</w:t>
            </w:r>
            <w:bookmarkEnd w:id="9"/>
            <w:r w:rsidRPr="00F6598B">
              <w:rPr>
                <w:snapToGrid w:val="0"/>
                <w:sz w:val="20"/>
              </w:rPr>
              <w:t>р12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Др12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bookmarkStart w:id="10" w:name="OCRUncertain149"/>
            <w:r w:rsidRPr="00F6598B">
              <w:rPr>
                <w:snapToGrid w:val="0"/>
                <w:sz w:val="20"/>
              </w:rPr>
              <w:t>Д</w:t>
            </w:r>
            <w:bookmarkEnd w:id="10"/>
            <w:r w:rsidRPr="00F6598B">
              <w:rPr>
                <w:snapToGrid w:val="0"/>
                <w:sz w:val="20"/>
              </w:rPr>
              <w:t>р16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Массовая доля глинистых примесей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bookmarkStart w:id="11" w:name="OCRUncertain150"/>
            <w:r w:rsidRPr="00F6598B">
              <w:rPr>
                <w:noProof/>
                <w:snapToGrid w:val="0"/>
                <w:sz w:val="20"/>
              </w:rPr>
              <w:t>%</w:t>
            </w:r>
            <w:r w:rsidR="004D544A" w:rsidRPr="00F6598B">
              <w:rPr>
                <w:noProof/>
                <w:snapToGrid w:val="0"/>
                <w:sz w:val="20"/>
              </w:rPr>
              <w:t>,</w:t>
            </w:r>
            <w:bookmarkEnd w:id="11"/>
            <w:r w:rsidR="004D544A" w:rsidRPr="00F6598B">
              <w:rPr>
                <w:noProof/>
                <w:snapToGrid w:val="0"/>
                <w:sz w:val="20"/>
              </w:rPr>
              <w:t xml:space="preserve"> </w:t>
            </w:r>
            <w:r w:rsidRPr="00F6598B">
              <w:rPr>
                <w:snapToGrid w:val="0"/>
                <w:sz w:val="20"/>
              </w:rPr>
              <w:t>не более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5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5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5</w:t>
            </w:r>
          </w:p>
        </w:tc>
      </w:tr>
    </w:tbl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A50464" w:rsidRPr="004D544A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Минеральный по</w:t>
      </w:r>
      <w:bookmarkStart w:id="12" w:name="OCRUncertain151"/>
      <w:r w:rsidRPr="004D544A">
        <w:rPr>
          <w:snapToGrid w:val="0"/>
          <w:sz w:val="28"/>
          <w:szCs w:val="28"/>
        </w:rPr>
        <w:t>р</w:t>
      </w:r>
      <w:bookmarkEnd w:id="12"/>
      <w:r w:rsidRPr="004D544A">
        <w:rPr>
          <w:snapToGrid w:val="0"/>
          <w:sz w:val="28"/>
          <w:szCs w:val="28"/>
        </w:rPr>
        <w:t>ошок</w:t>
      </w:r>
      <w:r>
        <w:rPr>
          <w:snapToGrid w:val="0"/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Для приготовления смесей применяют активированные и не активированные минеральные порошки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отвечающие требованиям ГОСТ</w:t>
      </w:r>
      <w:r w:rsidRPr="004D544A">
        <w:rPr>
          <w:noProof/>
          <w:snapToGrid w:val="0"/>
          <w:sz w:val="28"/>
          <w:szCs w:val="28"/>
        </w:rPr>
        <w:t xml:space="preserve"> 16557-78</w:t>
      </w:r>
      <w:r w:rsidR="004D544A">
        <w:rPr>
          <w:noProof/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Допускается использовать в качеств</w:t>
      </w:r>
      <w:bookmarkStart w:id="13" w:name="OCRUncertain152"/>
      <w:r w:rsidRPr="004D544A">
        <w:rPr>
          <w:snapToGrid w:val="0"/>
          <w:sz w:val="28"/>
          <w:szCs w:val="28"/>
        </w:rPr>
        <w:t>е</w:t>
      </w:r>
      <w:bookmarkEnd w:id="13"/>
      <w:r w:rsidRPr="004D544A">
        <w:rPr>
          <w:snapToGrid w:val="0"/>
          <w:sz w:val="28"/>
          <w:szCs w:val="28"/>
        </w:rPr>
        <w:t xml:space="preserve"> м</w:t>
      </w:r>
      <w:bookmarkStart w:id="14" w:name="OCRUncertain153"/>
      <w:r w:rsidRPr="004D544A">
        <w:rPr>
          <w:snapToGrid w:val="0"/>
          <w:sz w:val="28"/>
          <w:szCs w:val="28"/>
        </w:rPr>
        <w:t>и</w:t>
      </w:r>
      <w:bookmarkEnd w:id="14"/>
      <w:r w:rsidRPr="004D544A">
        <w:rPr>
          <w:snapToGrid w:val="0"/>
          <w:sz w:val="28"/>
          <w:szCs w:val="28"/>
        </w:rPr>
        <w:t>неральных порошков</w:t>
      </w:r>
      <w:r w:rsidR="004D544A">
        <w:rPr>
          <w:snapToGrid w:val="0"/>
          <w:sz w:val="28"/>
          <w:szCs w:val="28"/>
        </w:rPr>
        <w:t xml:space="preserve">: </w:t>
      </w:r>
    </w:p>
    <w:p w:rsidR="00A50464" w:rsidRPr="004D544A" w:rsidRDefault="00A50464" w:rsidP="00F6598B">
      <w:pPr>
        <w:numPr>
          <w:ilvl w:val="0"/>
          <w:numId w:val="26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измельченные основные металлургические шлаки</w:t>
      </w:r>
      <w:r w:rsidRPr="004D544A">
        <w:rPr>
          <w:b/>
          <w:noProof/>
          <w:snapToGrid w:val="0"/>
          <w:sz w:val="28"/>
          <w:szCs w:val="28"/>
        </w:rPr>
        <w:t xml:space="preserve"> -</w:t>
      </w:r>
      <w:r w:rsidRPr="004D544A">
        <w:rPr>
          <w:snapToGrid w:val="0"/>
          <w:sz w:val="28"/>
          <w:szCs w:val="28"/>
        </w:rPr>
        <w:t xml:space="preserve"> в горячих смесях</w:t>
      </w:r>
      <w:r w:rsidRPr="004D544A">
        <w:rPr>
          <w:noProof/>
          <w:snapToGrid w:val="0"/>
          <w:sz w:val="28"/>
          <w:szCs w:val="28"/>
        </w:rPr>
        <w:t xml:space="preserve"> 2</w:t>
      </w:r>
      <w:r w:rsidRPr="004D544A">
        <w:rPr>
          <w:snapToGrid w:val="0"/>
          <w:sz w:val="28"/>
          <w:szCs w:val="28"/>
        </w:rPr>
        <w:t xml:space="preserve"> и</w:t>
      </w:r>
      <w:r w:rsidRPr="004D544A">
        <w:rPr>
          <w:noProof/>
          <w:snapToGrid w:val="0"/>
          <w:sz w:val="28"/>
          <w:szCs w:val="28"/>
        </w:rPr>
        <w:t xml:space="preserve"> 3</w:t>
      </w:r>
      <w:r w:rsidRPr="004D544A">
        <w:rPr>
          <w:snapToGrid w:val="0"/>
          <w:sz w:val="28"/>
          <w:szCs w:val="28"/>
        </w:rPr>
        <w:t xml:space="preserve"> марки для плотного асфальтобетона и</w:t>
      </w:r>
      <w:r w:rsidRPr="004D544A">
        <w:rPr>
          <w:noProof/>
          <w:snapToGrid w:val="0"/>
          <w:sz w:val="28"/>
          <w:szCs w:val="28"/>
        </w:rPr>
        <w:t xml:space="preserve"> 1</w:t>
      </w:r>
      <w:r w:rsidRPr="004D544A">
        <w:rPr>
          <w:snapToGrid w:val="0"/>
          <w:sz w:val="28"/>
          <w:szCs w:val="28"/>
        </w:rPr>
        <w:t xml:space="preserve"> и</w:t>
      </w:r>
      <w:r w:rsidRPr="004D544A">
        <w:rPr>
          <w:noProof/>
          <w:snapToGrid w:val="0"/>
          <w:sz w:val="28"/>
          <w:szCs w:val="28"/>
        </w:rPr>
        <w:t xml:space="preserve"> 2</w:t>
      </w:r>
      <w:r w:rsidRPr="004D544A">
        <w:rPr>
          <w:snapToGrid w:val="0"/>
          <w:sz w:val="28"/>
          <w:szCs w:val="28"/>
        </w:rPr>
        <w:t xml:space="preserve"> марк</w:t>
      </w:r>
      <w:bookmarkStart w:id="15" w:name="OCRUncertain154"/>
      <w:r w:rsidRPr="004D544A">
        <w:rPr>
          <w:snapToGrid w:val="0"/>
          <w:sz w:val="28"/>
          <w:szCs w:val="28"/>
        </w:rPr>
        <w:t>и</w:t>
      </w:r>
      <w:bookmarkEnd w:id="15"/>
      <w:r w:rsidRPr="004D544A">
        <w:rPr>
          <w:snapToGrid w:val="0"/>
          <w:sz w:val="28"/>
          <w:szCs w:val="28"/>
        </w:rPr>
        <w:t xml:space="preserve"> для пористого асфальтобетона</w:t>
      </w:r>
      <w:r w:rsidR="004D544A">
        <w:rPr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numPr>
          <w:ilvl w:val="0"/>
          <w:numId w:val="26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порошковые отходы промышленности</w:t>
      </w:r>
      <w:r w:rsidRPr="004D544A">
        <w:rPr>
          <w:noProof/>
          <w:snapToGrid w:val="0"/>
          <w:sz w:val="28"/>
          <w:szCs w:val="28"/>
        </w:rPr>
        <w:t xml:space="preserve"> -</w:t>
      </w:r>
      <w:r w:rsidRPr="004D544A">
        <w:rPr>
          <w:snapToGrid w:val="0"/>
          <w:sz w:val="28"/>
          <w:szCs w:val="28"/>
        </w:rPr>
        <w:t xml:space="preserve"> в горячих и теплых смесях</w:t>
      </w:r>
      <w:r w:rsidRPr="004D544A">
        <w:rPr>
          <w:noProof/>
          <w:snapToGrid w:val="0"/>
          <w:sz w:val="28"/>
          <w:szCs w:val="28"/>
        </w:rPr>
        <w:t xml:space="preserve"> 3 </w:t>
      </w:r>
      <w:r w:rsidRPr="004D544A">
        <w:rPr>
          <w:snapToGrid w:val="0"/>
          <w:sz w:val="28"/>
          <w:szCs w:val="28"/>
        </w:rPr>
        <w:t>марки для плотного асфальтобетона</w:t>
      </w:r>
      <w:r w:rsidR="004D544A">
        <w:rPr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Показатели свойств измельченных основных металлургических шлаков и порошковых отходов промышленности должны соответствовать указанным в таблице</w:t>
      </w:r>
      <w:r w:rsidR="004D544A">
        <w:rPr>
          <w:snapToGrid w:val="0"/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Таблица 2</w:t>
      </w:r>
      <w:r w:rsidR="004D544A">
        <w:rPr>
          <w:sz w:val="28"/>
          <w:szCs w:val="28"/>
        </w:rPr>
        <w:t>.</w:t>
      </w:r>
      <w:r w:rsidRPr="004D544A">
        <w:rPr>
          <w:sz w:val="28"/>
          <w:szCs w:val="28"/>
        </w:rPr>
        <w:t>2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"/>
        <w:gridCol w:w="3785"/>
        <w:gridCol w:w="1892"/>
        <w:gridCol w:w="1651"/>
        <w:gridCol w:w="1570"/>
      </w:tblGrid>
      <w:tr w:rsidR="00A50464" w:rsidRPr="00F6598B" w:rsidTr="00F6598B">
        <w:trPr>
          <w:trHeight w:val="20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 xml:space="preserve">№ </w:t>
            </w:r>
            <w:bookmarkStart w:id="16" w:name="OCRUncertain155"/>
            <w:r w:rsidRPr="00F6598B">
              <w:rPr>
                <w:snapToGrid w:val="0"/>
                <w:sz w:val="20"/>
              </w:rPr>
              <w:t>п/п</w:t>
            </w:r>
            <w:bookmarkEnd w:id="16"/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Наименование показателя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Измельченные основные металлурги</w:t>
            </w:r>
            <w:bookmarkStart w:id="17" w:name="OCRUncertain158"/>
            <w:r w:rsidRPr="00F6598B">
              <w:rPr>
                <w:snapToGrid w:val="0"/>
                <w:sz w:val="20"/>
              </w:rPr>
              <w:t>чес-кие</w:t>
            </w:r>
            <w:bookmarkEnd w:id="17"/>
            <w:r w:rsidRPr="00F6598B">
              <w:rPr>
                <w:snapToGrid w:val="0"/>
                <w:sz w:val="20"/>
              </w:rPr>
              <w:t xml:space="preserve"> шлаки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 xml:space="preserve">Золы уноса и </w:t>
            </w:r>
            <w:bookmarkStart w:id="18" w:name="OCRUncertain156"/>
            <w:r w:rsidRPr="00F6598B">
              <w:rPr>
                <w:snapToGrid w:val="0"/>
                <w:sz w:val="20"/>
              </w:rPr>
              <w:t>золошла</w:t>
            </w:r>
            <w:bookmarkStart w:id="19" w:name="OCRUncertain157"/>
            <w:bookmarkEnd w:id="18"/>
            <w:r w:rsidRPr="00F6598B">
              <w:rPr>
                <w:snapToGrid w:val="0"/>
                <w:sz w:val="20"/>
              </w:rPr>
              <w:t xml:space="preserve">ко-вые </w:t>
            </w:r>
            <w:bookmarkEnd w:id="19"/>
            <w:r w:rsidRPr="00F6598B">
              <w:rPr>
                <w:snapToGrid w:val="0"/>
                <w:sz w:val="20"/>
              </w:rPr>
              <w:t>смеси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Пыль уноса цементных заводов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Зерновой состав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%</w:t>
            </w:r>
            <w:r w:rsidRPr="00F6598B">
              <w:rPr>
                <w:snapToGrid w:val="0"/>
                <w:sz w:val="20"/>
              </w:rPr>
              <w:t xml:space="preserve"> по массе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</w:t>
            </w:r>
            <w:r w:rsidR="00F6598B">
              <w:rPr>
                <w:snapToGrid w:val="0"/>
                <w:sz w:val="20"/>
              </w:rPr>
              <w:t xml:space="preserve"> </w:t>
            </w:r>
            <w:r w:rsidRPr="00F6598B">
              <w:rPr>
                <w:snapToGrid w:val="0"/>
                <w:sz w:val="20"/>
              </w:rPr>
              <w:t>менее</w:t>
            </w:r>
            <w:r w:rsidR="004D544A" w:rsidRPr="00F6598B">
              <w:rPr>
                <w:snapToGrid w:val="0"/>
                <w:sz w:val="20"/>
              </w:rPr>
              <w:t xml:space="preserve">: </w:t>
            </w:r>
          </w:p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мельче</w:t>
            </w:r>
            <w:r w:rsidRPr="00F6598B">
              <w:rPr>
                <w:noProof/>
                <w:snapToGrid w:val="0"/>
                <w:sz w:val="20"/>
              </w:rPr>
              <w:t xml:space="preserve"> 1</w:t>
            </w:r>
            <w:r w:rsidR="004D544A" w:rsidRPr="00F6598B">
              <w:rPr>
                <w:noProof/>
                <w:snapToGrid w:val="0"/>
                <w:sz w:val="20"/>
              </w:rPr>
              <w:t xml:space="preserve">. </w:t>
            </w:r>
            <w:r w:rsidRPr="00F6598B">
              <w:rPr>
                <w:noProof/>
                <w:snapToGrid w:val="0"/>
                <w:sz w:val="20"/>
              </w:rPr>
              <w:t>25</w:t>
            </w:r>
            <w:r w:rsidRPr="00F6598B">
              <w:rPr>
                <w:snapToGrid w:val="0"/>
                <w:sz w:val="20"/>
              </w:rPr>
              <w:t xml:space="preserve"> мм</w:t>
            </w:r>
          </w:p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мельче</w:t>
            </w:r>
            <w:r w:rsidRPr="00F6598B">
              <w:rPr>
                <w:noProof/>
                <w:snapToGrid w:val="0"/>
                <w:sz w:val="20"/>
              </w:rPr>
              <w:t xml:space="preserve"> 0</w:t>
            </w:r>
            <w:r w:rsidR="004D544A" w:rsidRPr="00F6598B">
              <w:rPr>
                <w:noProof/>
                <w:snapToGrid w:val="0"/>
                <w:sz w:val="20"/>
              </w:rPr>
              <w:t xml:space="preserve">. </w:t>
            </w:r>
            <w:r w:rsidRPr="00F6598B">
              <w:rPr>
                <w:noProof/>
                <w:snapToGrid w:val="0"/>
                <w:sz w:val="20"/>
              </w:rPr>
              <w:t>315</w:t>
            </w:r>
            <w:r w:rsidRPr="00F6598B">
              <w:rPr>
                <w:snapToGrid w:val="0"/>
                <w:sz w:val="20"/>
              </w:rPr>
              <w:t xml:space="preserve"> мм</w:t>
            </w:r>
          </w:p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мельче</w:t>
            </w:r>
            <w:r w:rsidRPr="00F6598B">
              <w:rPr>
                <w:noProof/>
                <w:snapToGrid w:val="0"/>
                <w:sz w:val="20"/>
              </w:rPr>
              <w:t xml:space="preserve"> 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071</w:t>
            </w:r>
            <w:r w:rsidRPr="00F6598B">
              <w:rPr>
                <w:snapToGrid w:val="0"/>
                <w:sz w:val="20"/>
              </w:rPr>
              <w:t xml:space="preserve"> мм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100</w:t>
            </w:r>
          </w:p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90</w:t>
            </w:r>
          </w:p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70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100</w:t>
            </w:r>
          </w:p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55</w:t>
            </w:r>
          </w:p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35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100</w:t>
            </w:r>
          </w:p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90</w:t>
            </w:r>
          </w:p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70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Пористость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%</w:t>
            </w:r>
            <w:r w:rsidRPr="00F6598B">
              <w:rPr>
                <w:snapToGrid w:val="0"/>
                <w:sz w:val="20"/>
              </w:rPr>
              <w:t xml:space="preserve"> по объему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40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45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45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3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Набухание образцов из смеси минерального порошка с битумом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%</w:t>
            </w:r>
            <w:r w:rsidRPr="00F6598B">
              <w:rPr>
                <w:snapToGrid w:val="0"/>
                <w:sz w:val="20"/>
              </w:rPr>
              <w:t xml:space="preserve"> по объему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более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5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Не нормируется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5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4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Коэффициент водостойкости образцов из смеси порошка с битумом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менее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7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6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8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5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 xml:space="preserve">Показатель </w:t>
            </w:r>
            <w:bookmarkStart w:id="20" w:name="OCRUncertain159"/>
            <w:r w:rsidRPr="00F6598B">
              <w:rPr>
                <w:snapToGrid w:val="0"/>
                <w:sz w:val="20"/>
              </w:rPr>
              <w:t>битумоемкости</w:t>
            </w:r>
            <w:r w:rsidR="004D544A" w:rsidRPr="00F6598B">
              <w:rPr>
                <w:snapToGrid w:val="0"/>
                <w:sz w:val="20"/>
              </w:rPr>
              <w:t>,</w:t>
            </w:r>
            <w:bookmarkEnd w:id="20"/>
            <w:r w:rsidR="004D544A" w:rsidRPr="00F6598B">
              <w:rPr>
                <w:snapToGrid w:val="0"/>
                <w:sz w:val="20"/>
              </w:rPr>
              <w:t xml:space="preserve"> </w:t>
            </w:r>
            <w:bookmarkStart w:id="21" w:name="OCRUncertain160"/>
            <w:r w:rsidRPr="00F6598B">
              <w:rPr>
                <w:snapToGrid w:val="0"/>
                <w:sz w:val="20"/>
              </w:rPr>
              <w:t>г</w:t>
            </w:r>
            <w:r w:rsidR="004D544A" w:rsidRPr="00F6598B">
              <w:rPr>
                <w:snapToGrid w:val="0"/>
                <w:sz w:val="20"/>
              </w:rPr>
              <w:t>,</w:t>
            </w:r>
            <w:bookmarkEnd w:id="21"/>
            <w:r w:rsidR="004D544A" w:rsidRPr="00F6598B">
              <w:rPr>
                <w:snapToGrid w:val="0"/>
                <w:sz w:val="20"/>
              </w:rPr>
              <w:t xml:space="preserve"> </w:t>
            </w:r>
            <w:r w:rsidRPr="00F6598B">
              <w:rPr>
                <w:snapToGrid w:val="0"/>
                <w:sz w:val="20"/>
              </w:rPr>
              <w:t>не более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100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100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6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Содержание водорастворимых соединений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%</w:t>
            </w:r>
            <w:r w:rsidRPr="00F6598B">
              <w:rPr>
                <w:snapToGrid w:val="0"/>
                <w:sz w:val="20"/>
              </w:rPr>
              <w:t xml:space="preserve"> по массе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более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Не нор</w:t>
            </w:r>
            <w:bookmarkStart w:id="22" w:name="OCRUncertain161"/>
            <w:r w:rsidRPr="00F6598B">
              <w:rPr>
                <w:snapToGrid w:val="0"/>
                <w:sz w:val="20"/>
              </w:rPr>
              <w:t>мируется</w:t>
            </w:r>
            <w:bookmarkEnd w:id="22"/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6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7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Влажность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%</w:t>
            </w:r>
            <w:r w:rsidRPr="00F6598B">
              <w:rPr>
                <w:snapToGrid w:val="0"/>
                <w:sz w:val="20"/>
              </w:rPr>
              <w:t xml:space="preserve"> по массе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более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8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Содержание окислов щелочных материалов (</w:t>
            </w:r>
            <w:r w:rsidRPr="00F6598B">
              <w:rPr>
                <w:snapToGrid w:val="0"/>
                <w:sz w:val="20"/>
                <w:lang w:val="en-US"/>
              </w:rPr>
              <w:t>Na</w:t>
            </w:r>
            <w:r w:rsidRPr="00F6598B">
              <w:rPr>
                <w:snapToGrid w:val="0"/>
                <w:sz w:val="20"/>
              </w:rPr>
              <w:t>20</w:t>
            </w:r>
            <w:r w:rsidRPr="00F6598B">
              <w:rPr>
                <w:noProof/>
                <w:snapToGrid w:val="0"/>
                <w:sz w:val="20"/>
              </w:rPr>
              <w:t xml:space="preserve"> </w:t>
            </w:r>
            <w:bookmarkStart w:id="23" w:name="OCRUncertain162"/>
            <w:r w:rsidRPr="00F6598B">
              <w:rPr>
                <w:noProof/>
                <w:snapToGrid w:val="0"/>
                <w:sz w:val="20"/>
              </w:rPr>
              <w:t>+</w:t>
            </w:r>
            <w:bookmarkEnd w:id="23"/>
            <w:r w:rsidRPr="00F6598B">
              <w:rPr>
                <w:snapToGrid w:val="0"/>
                <w:sz w:val="20"/>
              </w:rPr>
              <w:t xml:space="preserve"> </w:t>
            </w:r>
            <w:bookmarkStart w:id="24" w:name="OCRUncertain163"/>
            <w:r w:rsidRPr="00F6598B">
              <w:rPr>
                <w:snapToGrid w:val="0"/>
                <w:sz w:val="20"/>
              </w:rPr>
              <w:t>К</w:t>
            </w:r>
            <w:bookmarkEnd w:id="24"/>
            <w:r w:rsidRPr="00F6598B">
              <w:rPr>
                <w:snapToGrid w:val="0"/>
                <w:sz w:val="20"/>
              </w:rPr>
              <w:t>20)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bookmarkStart w:id="25" w:name="OCRUncertain164"/>
            <w:r w:rsidRPr="00F6598B">
              <w:rPr>
                <w:snapToGrid w:val="0"/>
                <w:sz w:val="20"/>
              </w:rPr>
              <w:t>%</w:t>
            </w:r>
            <w:bookmarkEnd w:id="25"/>
            <w:r w:rsidRPr="00F6598B">
              <w:rPr>
                <w:snapToGrid w:val="0"/>
                <w:sz w:val="20"/>
              </w:rPr>
              <w:t xml:space="preserve"> по массе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более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Не нор</w:t>
            </w:r>
            <w:bookmarkStart w:id="26" w:name="OCRUncertain165"/>
            <w:r w:rsidRPr="00F6598B">
              <w:rPr>
                <w:snapToGrid w:val="0"/>
                <w:sz w:val="20"/>
              </w:rPr>
              <w:t>мируется</w:t>
            </w:r>
            <w:bookmarkEnd w:id="26"/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Не нормируется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6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9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Потери при прокаливании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%</w:t>
            </w:r>
            <w:r w:rsidRPr="00F6598B">
              <w:rPr>
                <w:snapToGrid w:val="0"/>
                <w:sz w:val="20"/>
              </w:rPr>
              <w:t xml:space="preserve"> по массе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более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Не норм</w:t>
            </w:r>
            <w:bookmarkStart w:id="27" w:name="OCRUncertain166"/>
            <w:r w:rsidRPr="00F6598B">
              <w:rPr>
                <w:snapToGrid w:val="0"/>
                <w:sz w:val="20"/>
              </w:rPr>
              <w:t>ируется</w:t>
            </w:r>
            <w:bookmarkEnd w:id="27"/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20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Не нормируется</w:t>
            </w:r>
          </w:p>
        </w:tc>
      </w:tr>
      <w:tr w:rsidR="00A50464" w:rsidRPr="00F6598B" w:rsidTr="00F6598B">
        <w:trPr>
          <w:trHeight w:val="20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 xml:space="preserve">Содержание свободной окиси кальция </w:t>
            </w:r>
            <w:bookmarkStart w:id="28" w:name="OCRUncertain167"/>
            <w:r w:rsidRPr="00F6598B">
              <w:rPr>
                <w:snapToGrid w:val="0"/>
                <w:sz w:val="20"/>
              </w:rPr>
              <w:t>Са</w:t>
            </w:r>
            <w:bookmarkEnd w:id="28"/>
            <w:r w:rsidRPr="00F6598B">
              <w:rPr>
                <w:noProof/>
                <w:snapToGrid w:val="0"/>
                <w:sz w:val="20"/>
              </w:rPr>
              <w:t xml:space="preserve"> 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%</w:t>
            </w:r>
            <w:r w:rsidRPr="00F6598B">
              <w:rPr>
                <w:snapToGrid w:val="0"/>
                <w:sz w:val="20"/>
              </w:rPr>
              <w:t xml:space="preserve"> по массе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464" w:rsidRPr="00F6598B" w:rsidRDefault="00A5046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</w:p>
        </w:tc>
      </w:tr>
    </w:tbl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 xml:space="preserve">Минеральный порошок повышенного качества </w:t>
      </w:r>
      <w:bookmarkStart w:id="29" w:name="OCRUncertain168"/>
      <w:r w:rsidRPr="004D544A">
        <w:rPr>
          <w:snapToGrid w:val="0"/>
          <w:sz w:val="28"/>
          <w:szCs w:val="28"/>
        </w:rPr>
        <w:t>получается</w:t>
      </w:r>
      <w:bookmarkEnd w:id="29"/>
      <w:r w:rsidRPr="004D544A">
        <w:rPr>
          <w:snapToGrid w:val="0"/>
          <w:sz w:val="28"/>
          <w:szCs w:val="28"/>
        </w:rPr>
        <w:t xml:space="preserve"> путем активации поверхности зерен при дроблении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Активирующая смесь состо</w:t>
      </w:r>
      <w:bookmarkStart w:id="30" w:name="OCRUncertain169"/>
      <w:r w:rsidRPr="004D544A">
        <w:rPr>
          <w:snapToGrid w:val="0"/>
          <w:sz w:val="28"/>
          <w:szCs w:val="28"/>
        </w:rPr>
        <w:t>и</w:t>
      </w:r>
      <w:bookmarkEnd w:id="30"/>
      <w:r w:rsidRPr="004D544A">
        <w:rPr>
          <w:snapToGrid w:val="0"/>
          <w:sz w:val="28"/>
          <w:szCs w:val="28"/>
        </w:rPr>
        <w:t>т пр</w:t>
      </w:r>
      <w:bookmarkStart w:id="31" w:name="OCRUncertain170"/>
      <w:r w:rsidRPr="004D544A">
        <w:rPr>
          <w:snapToGrid w:val="0"/>
          <w:sz w:val="28"/>
          <w:szCs w:val="28"/>
        </w:rPr>
        <w:t>и</w:t>
      </w:r>
      <w:bookmarkEnd w:id="31"/>
      <w:r w:rsidRPr="004D544A">
        <w:rPr>
          <w:snapToGrid w:val="0"/>
          <w:sz w:val="28"/>
          <w:szCs w:val="28"/>
        </w:rPr>
        <w:t xml:space="preserve"> этом из битума и ПАВ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Соотношение битума к ПАВ принимают в пределах</w:t>
      </w:r>
      <w:r w:rsidRPr="004D544A">
        <w:rPr>
          <w:noProof/>
          <w:snapToGrid w:val="0"/>
          <w:sz w:val="28"/>
          <w:szCs w:val="28"/>
        </w:rPr>
        <w:t xml:space="preserve"> 1</w:t>
      </w:r>
      <w:r w:rsidR="004D544A">
        <w:rPr>
          <w:noProof/>
          <w:snapToGrid w:val="0"/>
          <w:sz w:val="28"/>
          <w:szCs w:val="28"/>
        </w:rPr>
        <w:t xml:space="preserve">: </w:t>
      </w:r>
      <w:r w:rsidRPr="004D544A">
        <w:rPr>
          <w:noProof/>
          <w:snapToGrid w:val="0"/>
          <w:sz w:val="28"/>
          <w:szCs w:val="28"/>
        </w:rPr>
        <w:t>1 ; 1</w:t>
      </w:r>
      <w:r w:rsidR="004D544A">
        <w:rPr>
          <w:noProof/>
          <w:snapToGrid w:val="0"/>
          <w:sz w:val="28"/>
          <w:szCs w:val="28"/>
        </w:rPr>
        <w:t xml:space="preserve">: </w:t>
      </w:r>
      <w:r w:rsidRPr="004D544A">
        <w:rPr>
          <w:noProof/>
          <w:snapToGrid w:val="0"/>
          <w:sz w:val="28"/>
          <w:szCs w:val="28"/>
        </w:rPr>
        <w:t>1</w:t>
      </w:r>
      <w:r w:rsidR="004D544A">
        <w:rPr>
          <w:noProof/>
          <w:snapToGrid w:val="0"/>
          <w:sz w:val="28"/>
          <w:szCs w:val="28"/>
        </w:rPr>
        <w:t xml:space="preserve">. </w:t>
      </w:r>
      <w:r w:rsidRPr="004D544A">
        <w:rPr>
          <w:noProof/>
          <w:snapToGrid w:val="0"/>
          <w:sz w:val="28"/>
          <w:szCs w:val="28"/>
        </w:rPr>
        <w:t>1</w:t>
      </w:r>
      <w:r w:rsidR="004D544A">
        <w:rPr>
          <w:noProof/>
          <w:snapToGrid w:val="0"/>
          <w:sz w:val="28"/>
          <w:szCs w:val="28"/>
        </w:rPr>
        <w:t xml:space="preserve">. </w:t>
      </w:r>
    </w:p>
    <w:p w:rsidR="00A50464" w:rsidRPr="00F6598B" w:rsidRDefault="00A50464" w:rsidP="00F6598B">
      <w:pPr>
        <w:pStyle w:val="5"/>
        <w:keepNext w:val="0"/>
        <w:widowControl/>
        <w:numPr>
          <w:ilvl w:val="0"/>
          <w:numId w:val="0"/>
        </w:numPr>
        <w:tabs>
          <w:tab w:val="left" w:pos="993"/>
        </w:tabs>
        <w:suppressAutoHyphens/>
        <w:spacing w:line="360" w:lineRule="auto"/>
        <w:ind w:firstLine="720"/>
        <w:rPr>
          <w:b w:val="0"/>
          <w:color w:val="auto"/>
          <w:sz w:val="28"/>
          <w:szCs w:val="28"/>
          <w:u w:val="none"/>
        </w:rPr>
      </w:pPr>
      <w:r w:rsidRPr="00F6598B">
        <w:rPr>
          <w:b w:val="0"/>
          <w:color w:val="auto"/>
          <w:sz w:val="28"/>
          <w:szCs w:val="28"/>
          <w:u w:val="none"/>
        </w:rPr>
        <w:t>БИТУМ</w:t>
      </w:r>
      <w:r w:rsidR="004D544A" w:rsidRPr="00F6598B">
        <w:rPr>
          <w:b w:val="0"/>
          <w:color w:val="auto"/>
          <w:sz w:val="28"/>
          <w:szCs w:val="28"/>
          <w:u w:val="none"/>
        </w:rPr>
        <w:t xml:space="preserve">: </w:t>
      </w:r>
    </w:p>
    <w:p w:rsidR="00A50464" w:rsidRPr="00F6598B" w:rsidRDefault="00A50464" w:rsidP="00F6598B">
      <w:pPr>
        <w:pStyle w:val="5"/>
        <w:keepNext w:val="0"/>
        <w:widowControl/>
        <w:numPr>
          <w:ilvl w:val="0"/>
          <w:numId w:val="0"/>
        </w:numPr>
        <w:tabs>
          <w:tab w:val="left" w:pos="993"/>
        </w:tabs>
        <w:suppressAutoHyphens/>
        <w:spacing w:line="360" w:lineRule="auto"/>
        <w:ind w:firstLine="720"/>
        <w:rPr>
          <w:b w:val="0"/>
          <w:noProof/>
          <w:color w:val="auto"/>
          <w:sz w:val="28"/>
          <w:szCs w:val="28"/>
          <w:u w:val="none"/>
        </w:rPr>
      </w:pPr>
      <w:r w:rsidRPr="00F6598B">
        <w:rPr>
          <w:b w:val="0"/>
          <w:color w:val="auto"/>
          <w:sz w:val="28"/>
          <w:szCs w:val="28"/>
          <w:u w:val="none"/>
        </w:rPr>
        <w:t>Для приготовления горячих смесей следу</w:t>
      </w:r>
      <w:bookmarkStart w:id="32" w:name="OCRUncertain172"/>
      <w:r w:rsidRPr="00F6598B">
        <w:rPr>
          <w:b w:val="0"/>
          <w:color w:val="auto"/>
          <w:sz w:val="28"/>
          <w:szCs w:val="28"/>
          <w:u w:val="none"/>
        </w:rPr>
        <w:t>е</w:t>
      </w:r>
      <w:bookmarkEnd w:id="32"/>
      <w:r w:rsidRPr="00F6598B">
        <w:rPr>
          <w:b w:val="0"/>
          <w:color w:val="auto"/>
          <w:sz w:val="28"/>
          <w:szCs w:val="28"/>
          <w:u w:val="none"/>
        </w:rPr>
        <w:t>т применять вязкие нефтяные дорожные битумы марок</w:t>
      </w:r>
      <w:r w:rsidR="004D544A" w:rsidRPr="00F6598B">
        <w:rPr>
          <w:b w:val="0"/>
          <w:color w:val="auto"/>
          <w:sz w:val="28"/>
          <w:szCs w:val="28"/>
          <w:u w:val="none"/>
        </w:rPr>
        <w:t xml:space="preserve">: </w:t>
      </w:r>
      <w:bookmarkStart w:id="33" w:name="OCRUncertain173"/>
      <w:r w:rsidRPr="00F6598B">
        <w:rPr>
          <w:b w:val="0"/>
          <w:color w:val="auto"/>
          <w:sz w:val="28"/>
          <w:szCs w:val="28"/>
          <w:u w:val="none"/>
        </w:rPr>
        <w:t>БНД</w:t>
      </w:r>
      <w:bookmarkEnd w:id="33"/>
      <w:r w:rsidRPr="00F6598B">
        <w:rPr>
          <w:b w:val="0"/>
          <w:noProof/>
          <w:color w:val="auto"/>
          <w:sz w:val="28"/>
          <w:szCs w:val="28"/>
          <w:u w:val="none"/>
        </w:rPr>
        <w:t xml:space="preserve"> 40/60</w:t>
      </w:r>
      <w:r w:rsidR="004D544A" w:rsidRPr="00F6598B">
        <w:rPr>
          <w:b w:val="0"/>
          <w:color w:val="auto"/>
          <w:sz w:val="28"/>
          <w:szCs w:val="28"/>
          <w:u w:val="none"/>
        </w:rPr>
        <w:t xml:space="preserve">, </w:t>
      </w:r>
      <w:r w:rsidRPr="00F6598B">
        <w:rPr>
          <w:b w:val="0"/>
          <w:color w:val="auto"/>
          <w:sz w:val="28"/>
          <w:szCs w:val="28"/>
          <w:u w:val="none"/>
        </w:rPr>
        <w:t>Б</w:t>
      </w:r>
      <w:bookmarkStart w:id="34" w:name="OCRUncertain175"/>
      <w:r w:rsidRPr="00F6598B">
        <w:rPr>
          <w:b w:val="0"/>
          <w:color w:val="auto"/>
          <w:sz w:val="28"/>
          <w:szCs w:val="28"/>
          <w:u w:val="none"/>
        </w:rPr>
        <w:t>Н</w:t>
      </w:r>
      <w:bookmarkEnd w:id="34"/>
      <w:r w:rsidRPr="00F6598B">
        <w:rPr>
          <w:b w:val="0"/>
          <w:color w:val="auto"/>
          <w:sz w:val="28"/>
          <w:szCs w:val="28"/>
          <w:u w:val="none"/>
        </w:rPr>
        <w:t>Д</w:t>
      </w:r>
      <w:r w:rsidRPr="00F6598B">
        <w:rPr>
          <w:b w:val="0"/>
          <w:noProof/>
          <w:color w:val="auto"/>
          <w:sz w:val="28"/>
          <w:szCs w:val="28"/>
          <w:u w:val="none"/>
        </w:rPr>
        <w:t xml:space="preserve"> 60/90</w:t>
      </w:r>
      <w:r w:rsidR="004D544A" w:rsidRPr="00F6598B">
        <w:rPr>
          <w:b w:val="0"/>
          <w:noProof/>
          <w:color w:val="auto"/>
          <w:sz w:val="28"/>
          <w:szCs w:val="28"/>
          <w:u w:val="none"/>
        </w:rPr>
        <w:t xml:space="preserve">: </w:t>
      </w:r>
      <w:bookmarkStart w:id="35" w:name="OCRUncertain176"/>
      <w:r w:rsidRPr="00F6598B">
        <w:rPr>
          <w:b w:val="0"/>
          <w:color w:val="auto"/>
          <w:sz w:val="28"/>
          <w:szCs w:val="28"/>
          <w:u w:val="none"/>
        </w:rPr>
        <w:t>БНД</w:t>
      </w:r>
      <w:bookmarkEnd w:id="35"/>
      <w:r w:rsidRPr="00F6598B">
        <w:rPr>
          <w:b w:val="0"/>
          <w:noProof/>
          <w:color w:val="auto"/>
          <w:sz w:val="28"/>
          <w:szCs w:val="28"/>
          <w:u w:val="none"/>
        </w:rPr>
        <w:t xml:space="preserve"> 90/130</w:t>
      </w:r>
      <w:r w:rsidR="004D544A" w:rsidRPr="00F6598B">
        <w:rPr>
          <w:b w:val="0"/>
          <w:noProof/>
          <w:color w:val="auto"/>
          <w:sz w:val="28"/>
          <w:szCs w:val="28"/>
          <w:u w:val="none"/>
        </w:rPr>
        <w:t xml:space="preserve">, </w:t>
      </w:r>
      <w:r w:rsidRPr="00F6598B">
        <w:rPr>
          <w:b w:val="0"/>
          <w:color w:val="auto"/>
          <w:sz w:val="28"/>
          <w:szCs w:val="28"/>
          <w:u w:val="none"/>
        </w:rPr>
        <w:t xml:space="preserve">а так же </w:t>
      </w:r>
      <w:bookmarkStart w:id="36" w:name="OCRUncertain177"/>
      <w:r w:rsidRPr="00F6598B">
        <w:rPr>
          <w:b w:val="0"/>
          <w:color w:val="auto"/>
          <w:sz w:val="28"/>
          <w:szCs w:val="28"/>
          <w:u w:val="none"/>
        </w:rPr>
        <w:t>БН</w:t>
      </w:r>
      <w:bookmarkEnd w:id="36"/>
      <w:r w:rsidRPr="00F6598B">
        <w:rPr>
          <w:b w:val="0"/>
          <w:noProof/>
          <w:color w:val="auto"/>
          <w:sz w:val="28"/>
          <w:szCs w:val="28"/>
          <w:u w:val="none"/>
        </w:rPr>
        <w:t xml:space="preserve"> 60/90</w:t>
      </w:r>
      <w:r w:rsidRPr="00F6598B">
        <w:rPr>
          <w:b w:val="0"/>
          <w:color w:val="auto"/>
          <w:sz w:val="28"/>
          <w:szCs w:val="28"/>
          <w:u w:val="none"/>
        </w:rPr>
        <w:t xml:space="preserve"> и </w:t>
      </w:r>
      <w:bookmarkStart w:id="37" w:name="OCRUncertain178"/>
      <w:r w:rsidRPr="00F6598B">
        <w:rPr>
          <w:b w:val="0"/>
          <w:color w:val="auto"/>
          <w:sz w:val="28"/>
          <w:szCs w:val="28"/>
          <w:u w:val="none"/>
        </w:rPr>
        <w:t xml:space="preserve">БН </w:t>
      </w:r>
      <w:bookmarkEnd w:id="37"/>
      <w:r w:rsidRPr="00F6598B">
        <w:rPr>
          <w:b w:val="0"/>
          <w:noProof/>
          <w:color w:val="auto"/>
          <w:sz w:val="28"/>
          <w:szCs w:val="28"/>
          <w:u w:val="none"/>
        </w:rPr>
        <w:t>90/130</w:t>
      </w:r>
      <w:r w:rsidRPr="00F6598B">
        <w:rPr>
          <w:b w:val="0"/>
          <w:color w:val="auto"/>
          <w:sz w:val="28"/>
          <w:szCs w:val="28"/>
          <w:u w:val="none"/>
        </w:rPr>
        <w:t xml:space="preserve"> по ГОСТ</w:t>
      </w:r>
      <w:r w:rsidRPr="00F6598B">
        <w:rPr>
          <w:b w:val="0"/>
          <w:noProof/>
          <w:color w:val="auto"/>
          <w:sz w:val="28"/>
          <w:szCs w:val="28"/>
          <w:u w:val="none"/>
        </w:rPr>
        <w:t xml:space="preserve"> 22245-76</w:t>
      </w:r>
      <w:r w:rsidR="004D544A" w:rsidRPr="00F6598B">
        <w:rPr>
          <w:b w:val="0"/>
          <w:noProof/>
          <w:color w:val="auto"/>
          <w:sz w:val="28"/>
          <w:szCs w:val="28"/>
          <w:u w:val="none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Марку битума для применяемых смесе</w:t>
      </w:r>
      <w:bookmarkStart w:id="38" w:name="OCRUncertain179"/>
      <w:r w:rsidRPr="004D544A">
        <w:rPr>
          <w:snapToGrid w:val="0"/>
          <w:sz w:val="28"/>
          <w:szCs w:val="28"/>
        </w:rPr>
        <w:t>й</w:t>
      </w:r>
      <w:bookmarkEnd w:id="38"/>
      <w:r w:rsidRPr="004D544A">
        <w:rPr>
          <w:snapToGrid w:val="0"/>
          <w:sz w:val="28"/>
          <w:szCs w:val="28"/>
        </w:rPr>
        <w:t xml:space="preserve"> принимаем по ГОСТ</w:t>
      </w:r>
      <w:r w:rsidRPr="004D544A">
        <w:rPr>
          <w:noProof/>
          <w:snapToGrid w:val="0"/>
          <w:sz w:val="28"/>
          <w:szCs w:val="28"/>
        </w:rPr>
        <w:t xml:space="preserve"> 9128-84</w:t>
      </w:r>
      <w:r w:rsidRPr="004D544A">
        <w:rPr>
          <w:snapToGrid w:val="0"/>
          <w:sz w:val="28"/>
          <w:szCs w:val="28"/>
        </w:rPr>
        <w:t xml:space="preserve"> приложениям</w:t>
      </w:r>
      <w:r w:rsidRPr="004D544A">
        <w:rPr>
          <w:noProof/>
          <w:snapToGrid w:val="0"/>
          <w:sz w:val="28"/>
          <w:szCs w:val="28"/>
        </w:rPr>
        <w:t xml:space="preserve"> 2</w:t>
      </w:r>
      <w:r w:rsidR="004D544A">
        <w:rPr>
          <w:noProof/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По данному приложению для</w:t>
      </w:r>
      <w:r w:rsidRPr="004D544A">
        <w:rPr>
          <w:noProof/>
          <w:snapToGrid w:val="0"/>
          <w:sz w:val="28"/>
          <w:szCs w:val="28"/>
        </w:rPr>
        <w:t xml:space="preserve"> 3</w:t>
      </w:r>
      <w:r w:rsidRPr="004D544A">
        <w:rPr>
          <w:snapToGrid w:val="0"/>
          <w:sz w:val="28"/>
          <w:szCs w:val="28"/>
        </w:rPr>
        <w:t xml:space="preserve"> дорожно-климатической зоны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1-ой марки горячей смеси принимаем битум БНД</w:t>
      </w:r>
      <w:r w:rsidRPr="004D544A">
        <w:rPr>
          <w:noProof/>
          <w:snapToGrid w:val="0"/>
          <w:sz w:val="28"/>
          <w:szCs w:val="28"/>
        </w:rPr>
        <w:t xml:space="preserve"> 60/90</w:t>
      </w:r>
      <w:r w:rsidR="004D544A">
        <w:rPr>
          <w:noProof/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napToGrid w:val="0"/>
          <w:sz w:val="28"/>
          <w:szCs w:val="28"/>
          <w:u w:val="single"/>
        </w:rPr>
      </w:pPr>
      <w:r w:rsidRPr="004D544A">
        <w:rPr>
          <w:b/>
          <w:snapToGrid w:val="0"/>
          <w:sz w:val="28"/>
          <w:szCs w:val="28"/>
          <w:u w:val="single"/>
        </w:rPr>
        <w:t>Смес</w:t>
      </w:r>
      <w:bookmarkStart w:id="39" w:name="OCRUncertain180"/>
      <w:r w:rsidRPr="004D544A">
        <w:rPr>
          <w:b/>
          <w:snapToGrid w:val="0"/>
          <w:sz w:val="28"/>
          <w:szCs w:val="28"/>
          <w:u w:val="single"/>
        </w:rPr>
        <w:t>и</w:t>
      </w:r>
      <w:bookmarkEnd w:id="39"/>
      <w:r w:rsidRPr="004D544A">
        <w:rPr>
          <w:b/>
          <w:snapToGrid w:val="0"/>
          <w:sz w:val="28"/>
          <w:szCs w:val="28"/>
          <w:u w:val="single"/>
        </w:rPr>
        <w:t xml:space="preserve"> и </w:t>
      </w:r>
      <w:bookmarkStart w:id="40" w:name="OCRUncertain181"/>
      <w:r w:rsidRPr="004D544A">
        <w:rPr>
          <w:b/>
          <w:snapToGrid w:val="0"/>
          <w:sz w:val="28"/>
          <w:szCs w:val="28"/>
          <w:u w:val="single"/>
        </w:rPr>
        <w:t>требования</w:t>
      </w:r>
      <w:bookmarkEnd w:id="40"/>
      <w:r w:rsidRPr="004D544A">
        <w:rPr>
          <w:b/>
          <w:snapToGrid w:val="0"/>
          <w:sz w:val="28"/>
          <w:szCs w:val="28"/>
          <w:u w:val="single"/>
        </w:rPr>
        <w:t xml:space="preserve"> к </w:t>
      </w:r>
      <w:bookmarkStart w:id="41" w:name="OCRUncertain182"/>
      <w:r w:rsidRPr="004D544A">
        <w:rPr>
          <w:b/>
          <w:snapToGrid w:val="0"/>
          <w:sz w:val="28"/>
          <w:szCs w:val="28"/>
          <w:u w:val="single"/>
        </w:rPr>
        <w:t>ним</w:t>
      </w:r>
      <w:r w:rsidR="004D544A">
        <w:rPr>
          <w:b/>
          <w:snapToGrid w:val="0"/>
          <w:sz w:val="28"/>
          <w:szCs w:val="28"/>
          <w:u w:val="single"/>
        </w:rPr>
        <w:t xml:space="preserve">. </w:t>
      </w:r>
      <w:bookmarkEnd w:id="41"/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u w:val="single"/>
        </w:rPr>
      </w:pPr>
      <w:r w:rsidRPr="004D544A">
        <w:rPr>
          <w:snapToGrid w:val="0"/>
          <w:sz w:val="28"/>
          <w:szCs w:val="28"/>
          <w:u w:val="single"/>
        </w:rPr>
        <w:t>Требования к асфальтоб</w:t>
      </w:r>
      <w:bookmarkStart w:id="42" w:name="OCRUncertain183"/>
      <w:r w:rsidRPr="004D544A">
        <w:rPr>
          <w:snapToGrid w:val="0"/>
          <w:sz w:val="28"/>
          <w:szCs w:val="28"/>
          <w:u w:val="single"/>
        </w:rPr>
        <w:t>е</w:t>
      </w:r>
      <w:bookmarkEnd w:id="42"/>
      <w:r w:rsidRPr="004D544A">
        <w:rPr>
          <w:snapToGrid w:val="0"/>
          <w:sz w:val="28"/>
          <w:szCs w:val="28"/>
          <w:u w:val="single"/>
        </w:rPr>
        <w:t>тонным смесям</w:t>
      </w:r>
      <w:r w:rsidR="004D544A">
        <w:rPr>
          <w:snapToGrid w:val="0"/>
          <w:sz w:val="28"/>
          <w:szCs w:val="28"/>
          <w:u w:val="single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Для данной дорожной одежды применяются следующие асфальтобетонные смеси</w:t>
      </w:r>
      <w:r w:rsidR="004D544A">
        <w:rPr>
          <w:snapToGrid w:val="0"/>
          <w:sz w:val="28"/>
          <w:szCs w:val="28"/>
        </w:rPr>
        <w:t xml:space="preserve">: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noProof/>
          <w:snapToGrid w:val="0"/>
          <w:sz w:val="28"/>
          <w:szCs w:val="28"/>
        </w:rPr>
        <w:t>•</w:t>
      </w:r>
      <w:r w:rsidRPr="004D544A">
        <w:rPr>
          <w:snapToGrid w:val="0"/>
          <w:sz w:val="28"/>
          <w:szCs w:val="28"/>
        </w:rPr>
        <w:t xml:space="preserve"> Горячая плотная щебеночная мелкозернистая см</w:t>
      </w:r>
      <w:bookmarkStart w:id="43" w:name="OCRUncertain184"/>
      <w:r w:rsidRPr="004D544A">
        <w:rPr>
          <w:snapToGrid w:val="0"/>
          <w:sz w:val="28"/>
          <w:szCs w:val="28"/>
        </w:rPr>
        <w:t>е</w:t>
      </w:r>
      <w:bookmarkEnd w:id="43"/>
      <w:r w:rsidRPr="004D544A">
        <w:rPr>
          <w:snapToGrid w:val="0"/>
          <w:sz w:val="28"/>
          <w:szCs w:val="28"/>
        </w:rPr>
        <w:t>сь типа «А»</w:t>
      </w:r>
      <w:r w:rsidRPr="004D544A">
        <w:rPr>
          <w:noProof/>
          <w:snapToGrid w:val="0"/>
          <w:sz w:val="28"/>
          <w:szCs w:val="28"/>
        </w:rPr>
        <w:t xml:space="preserve"> 1</w:t>
      </w:r>
      <w:r w:rsidRPr="004D544A">
        <w:rPr>
          <w:snapToGrid w:val="0"/>
          <w:sz w:val="28"/>
          <w:szCs w:val="28"/>
        </w:rPr>
        <w:t xml:space="preserve"> марки;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noProof/>
          <w:snapToGrid w:val="0"/>
          <w:sz w:val="28"/>
          <w:szCs w:val="28"/>
        </w:rPr>
        <w:t>•</w:t>
      </w:r>
      <w:r w:rsidRPr="004D544A">
        <w:rPr>
          <w:snapToGrid w:val="0"/>
          <w:sz w:val="28"/>
          <w:szCs w:val="28"/>
        </w:rPr>
        <w:t xml:space="preserve"> Горячая пористая щебеночная крупнозернистая смесь</w:t>
      </w:r>
      <w:r w:rsidRPr="004D544A">
        <w:rPr>
          <w:noProof/>
          <w:snapToGrid w:val="0"/>
          <w:sz w:val="28"/>
          <w:szCs w:val="28"/>
        </w:rPr>
        <w:t xml:space="preserve"> 1</w:t>
      </w:r>
      <w:r w:rsidRPr="004D544A">
        <w:rPr>
          <w:snapToGrid w:val="0"/>
          <w:sz w:val="28"/>
          <w:szCs w:val="28"/>
        </w:rPr>
        <w:t xml:space="preserve"> марки</w:t>
      </w:r>
      <w:r w:rsidR="004D544A">
        <w:rPr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u w:val="single"/>
        </w:rPr>
      </w:pPr>
      <w:r w:rsidRPr="004D544A">
        <w:rPr>
          <w:snapToGrid w:val="0"/>
          <w:sz w:val="28"/>
          <w:szCs w:val="28"/>
          <w:u w:val="single"/>
        </w:rPr>
        <w:t>А</w:t>
      </w:r>
      <w:r w:rsidR="004D544A">
        <w:rPr>
          <w:snapToGrid w:val="0"/>
          <w:sz w:val="28"/>
          <w:szCs w:val="28"/>
          <w:u w:val="single"/>
        </w:rPr>
        <w:t xml:space="preserve">. </w:t>
      </w:r>
      <w:r w:rsidRPr="004D544A">
        <w:rPr>
          <w:snapToGrid w:val="0"/>
          <w:sz w:val="28"/>
          <w:szCs w:val="28"/>
          <w:u w:val="single"/>
        </w:rPr>
        <w:t>Требования к физико-механическим свойствам асфальтобетонных смесей</w:t>
      </w:r>
      <w:r w:rsidR="004D544A">
        <w:rPr>
          <w:snapToGrid w:val="0"/>
          <w:sz w:val="28"/>
          <w:szCs w:val="28"/>
          <w:u w:val="single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Технические требования на а/бетонные см</w:t>
      </w:r>
      <w:bookmarkStart w:id="44" w:name="OCRUncertain185"/>
      <w:r w:rsidRPr="004D544A">
        <w:rPr>
          <w:snapToGrid w:val="0"/>
          <w:sz w:val="28"/>
          <w:szCs w:val="28"/>
        </w:rPr>
        <w:t>е</w:t>
      </w:r>
      <w:bookmarkEnd w:id="44"/>
      <w:r w:rsidRPr="004D544A">
        <w:rPr>
          <w:snapToGrid w:val="0"/>
          <w:sz w:val="28"/>
          <w:szCs w:val="28"/>
        </w:rPr>
        <w:t xml:space="preserve">си и </w:t>
      </w:r>
      <w:bookmarkStart w:id="45" w:name="OCRUncertain186"/>
      <w:r w:rsidRPr="004D544A">
        <w:rPr>
          <w:snapToGrid w:val="0"/>
          <w:sz w:val="28"/>
          <w:szCs w:val="28"/>
        </w:rPr>
        <w:t>физико-меха</w:t>
      </w:r>
      <w:bookmarkStart w:id="46" w:name="OCRUncertain187"/>
      <w:bookmarkEnd w:id="45"/>
      <w:r w:rsidRPr="004D544A">
        <w:rPr>
          <w:snapToGrid w:val="0"/>
          <w:sz w:val="28"/>
          <w:szCs w:val="28"/>
        </w:rPr>
        <w:t>нические</w:t>
      </w:r>
      <w:bookmarkEnd w:id="46"/>
      <w:r w:rsidRPr="004D544A">
        <w:rPr>
          <w:snapToGrid w:val="0"/>
          <w:sz w:val="28"/>
          <w:szCs w:val="28"/>
        </w:rPr>
        <w:t xml:space="preserve"> свойства асфальтобетона установлены ГОСТ</w:t>
      </w:r>
      <w:r w:rsidRPr="004D544A">
        <w:rPr>
          <w:noProof/>
          <w:snapToGrid w:val="0"/>
          <w:sz w:val="28"/>
          <w:szCs w:val="28"/>
        </w:rPr>
        <w:t xml:space="preserve"> 9128-84</w:t>
      </w:r>
      <w:r w:rsidRPr="004D544A">
        <w:rPr>
          <w:snapToGrid w:val="0"/>
          <w:sz w:val="28"/>
          <w:szCs w:val="28"/>
        </w:rPr>
        <w:t xml:space="preserve"> с таким расчетом</w:t>
      </w:r>
      <w:r w:rsidR="004D544A">
        <w:rPr>
          <w:noProof/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чтобы они обеспечивали асфальтобетону</w:t>
      </w:r>
      <w:r w:rsidR="004D544A">
        <w:rPr>
          <w:snapToGrid w:val="0"/>
          <w:sz w:val="28"/>
          <w:szCs w:val="28"/>
        </w:rPr>
        <w:t xml:space="preserve">: </w:t>
      </w:r>
      <w:r w:rsidRPr="004D544A">
        <w:rPr>
          <w:snapToGrid w:val="0"/>
          <w:sz w:val="28"/>
          <w:szCs w:val="28"/>
        </w:rPr>
        <w:t>сопротивлени</w:t>
      </w:r>
      <w:bookmarkStart w:id="47" w:name="OCRUncertain189"/>
      <w:r w:rsidRPr="004D544A">
        <w:rPr>
          <w:snapToGrid w:val="0"/>
          <w:sz w:val="28"/>
          <w:szCs w:val="28"/>
        </w:rPr>
        <w:t>е</w:t>
      </w:r>
      <w:bookmarkEnd w:id="47"/>
      <w:r w:rsidRPr="004D544A">
        <w:rPr>
          <w:snapToGrid w:val="0"/>
          <w:sz w:val="28"/>
          <w:szCs w:val="28"/>
        </w:rPr>
        <w:t xml:space="preserve"> к сдвигу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 xml:space="preserve">релаксационную способность и </w:t>
      </w:r>
      <w:bookmarkStart w:id="48" w:name="OCRUncertain190"/>
      <w:r w:rsidRPr="004D544A">
        <w:rPr>
          <w:snapToGrid w:val="0"/>
          <w:sz w:val="28"/>
          <w:szCs w:val="28"/>
        </w:rPr>
        <w:t>деформативность</w:t>
      </w:r>
      <w:bookmarkEnd w:id="48"/>
      <w:r w:rsidRPr="004D544A">
        <w:rPr>
          <w:snapToGrid w:val="0"/>
          <w:sz w:val="28"/>
          <w:szCs w:val="28"/>
        </w:rPr>
        <w:t xml:space="preserve"> при отрицательных температурах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водоустойчивость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морозостойкость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шероховатость поверхности покрытия</w:t>
      </w:r>
      <w:r w:rsidR="004D544A">
        <w:rPr>
          <w:snapToGrid w:val="0"/>
          <w:sz w:val="28"/>
          <w:szCs w:val="28"/>
        </w:rPr>
        <w:t xml:space="preserve">. </w:t>
      </w:r>
    </w:p>
    <w:p w:rsidR="00A50464" w:rsidRPr="004D544A" w:rsidRDefault="00A5046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Показатели физико-механических сво</w:t>
      </w:r>
      <w:bookmarkStart w:id="49" w:name="OCRUncertain192"/>
      <w:r w:rsidRPr="004D544A">
        <w:rPr>
          <w:snapToGrid w:val="0"/>
          <w:sz w:val="28"/>
          <w:szCs w:val="28"/>
        </w:rPr>
        <w:t>й</w:t>
      </w:r>
      <w:bookmarkEnd w:id="49"/>
      <w:r w:rsidRPr="004D544A">
        <w:rPr>
          <w:snapToGrid w:val="0"/>
          <w:sz w:val="28"/>
          <w:szCs w:val="28"/>
        </w:rPr>
        <w:t>ств плотных асфальтобетонов из горя</w:t>
      </w:r>
      <w:bookmarkStart w:id="50" w:name="OCRUncertain193"/>
      <w:r w:rsidRPr="004D544A">
        <w:rPr>
          <w:snapToGrid w:val="0"/>
          <w:sz w:val="28"/>
          <w:szCs w:val="28"/>
        </w:rPr>
        <w:t>ч</w:t>
      </w:r>
      <w:bookmarkEnd w:id="50"/>
      <w:r w:rsidRPr="004D544A">
        <w:rPr>
          <w:snapToGrid w:val="0"/>
          <w:sz w:val="28"/>
          <w:szCs w:val="28"/>
        </w:rPr>
        <w:t>их смесей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 xml:space="preserve">в зависимости от марки смеси и </w:t>
      </w:r>
      <w:bookmarkStart w:id="51" w:name="OCRUncertain194"/>
      <w:r w:rsidRPr="004D544A">
        <w:rPr>
          <w:snapToGrid w:val="0"/>
          <w:sz w:val="28"/>
          <w:szCs w:val="28"/>
        </w:rPr>
        <w:t>дорожно-климатической</w:t>
      </w:r>
      <w:bookmarkEnd w:id="51"/>
      <w:r w:rsidRPr="004D544A">
        <w:rPr>
          <w:snapToGrid w:val="0"/>
          <w:sz w:val="28"/>
          <w:szCs w:val="28"/>
        </w:rPr>
        <w:t xml:space="preserve"> зоны должны соответствовать указанным в таблице</w:t>
      </w:r>
      <w:r w:rsidRPr="004D544A">
        <w:rPr>
          <w:noProof/>
          <w:snapToGrid w:val="0"/>
          <w:sz w:val="28"/>
          <w:szCs w:val="28"/>
        </w:rPr>
        <w:t xml:space="preserve"> 2</w:t>
      </w:r>
      <w:r w:rsidR="004D544A">
        <w:rPr>
          <w:noProof/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ГОСТ</w:t>
      </w:r>
      <w:r w:rsidRPr="004D544A">
        <w:rPr>
          <w:noProof/>
          <w:snapToGrid w:val="0"/>
          <w:sz w:val="28"/>
          <w:szCs w:val="28"/>
        </w:rPr>
        <w:t xml:space="preserve"> 9128-84</w:t>
      </w:r>
      <w:r w:rsidR="004D544A">
        <w:rPr>
          <w:noProof/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Для плотных см</w:t>
      </w:r>
      <w:bookmarkStart w:id="52" w:name="OCRUncertain195"/>
      <w:r w:rsidRPr="004D544A">
        <w:rPr>
          <w:snapToGrid w:val="0"/>
          <w:sz w:val="28"/>
          <w:szCs w:val="28"/>
        </w:rPr>
        <w:t>е</w:t>
      </w:r>
      <w:bookmarkEnd w:id="52"/>
      <w:r w:rsidRPr="004D544A">
        <w:rPr>
          <w:snapToGrid w:val="0"/>
          <w:sz w:val="28"/>
          <w:szCs w:val="28"/>
        </w:rPr>
        <w:t>сей</w:t>
      </w:r>
      <w:r w:rsidRPr="004D544A">
        <w:rPr>
          <w:noProof/>
          <w:snapToGrid w:val="0"/>
          <w:sz w:val="28"/>
          <w:szCs w:val="28"/>
        </w:rPr>
        <w:t xml:space="preserve"> 1</w:t>
      </w:r>
      <w:r w:rsidRPr="004D544A">
        <w:rPr>
          <w:snapToGrid w:val="0"/>
          <w:sz w:val="28"/>
          <w:szCs w:val="28"/>
        </w:rPr>
        <w:t xml:space="preserve"> марки и</w:t>
      </w:r>
      <w:r w:rsidRPr="004D544A">
        <w:rPr>
          <w:noProof/>
          <w:snapToGrid w:val="0"/>
          <w:sz w:val="28"/>
          <w:szCs w:val="28"/>
        </w:rPr>
        <w:t xml:space="preserve"> 2</w:t>
      </w:r>
      <w:r w:rsidRPr="004D544A">
        <w:rPr>
          <w:snapToGrid w:val="0"/>
          <w:sz w:val="28"/>
          <w:szCs w:val="28"/>
        </w:rPr>
        <w:t xml:space="preserve"> дорожно-климатической зоны показатели привед</w:t>
      </w:r>
      <w:bookmarkStart w:id="53" w:name="OCRUncertain196"/>
      <w:r w:rsidRPr="004D544A">
        <w:rPr>
          <w:snapToGrid w:val="0"/>
          <w:sz w:val="28"/>
          <w:szCs w:val="28"/>
        </w:rPr>
        <w:t>е</w:t>
      </w:r>
      <w:bookmarkEnd w:id="53"/>
      <w:r w:rsidRPr="004D544A">
        <w:rPr>
          <w:snapToGrid w:val="0"/>
          <w:sz w:val="28"/>
          <w:szCs w:val="28"/>
        </w:rPr>
        <w:t>ны в таблиц</w:t>
      </w:r>
      <w:bookmarkStart w:id="54" w:name="OCRUncertain197"/>
      <w:r w:rsidRPr="004D544A">
        <w:rPr>
          <w:snapToGrid w:val="0"/>
          <w:sz w:val="28"/>
          <w:szCs w:val="28"/>
        </w:rPr>
        <w:t>е</w:t>
      </w:r>
      <w:bookmarkEnd w:id="54"/>
      <w:r w:rsidR="004D544A">
        <w:rPr>
          <w:snapToGrid w:val="0"/>
          <w:sz w:val="28"/>
          <w:szCs w:val="28"/>
        </w:rPr>
        <w:t xml:space="preserve">: </w:t>
      </w:r>
    </w:p>
    <w:p w:rsidR="00B7509A" w:rsidRPr="004D544A" w:rsidRDefault="00B7509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Таблица 2</w:t>
      </w:r>
      <w:r w:rsidR="00F6598B">
        <w:rPr>
          <w:snapToGrid w:val="0"/>
          <w:sz w:val="28"/>
          <w:szCs w:val="28"/>
        </w:rPr>
        <w:t>.</w:t>
      </w:r>
      <w:r w:rsidRPr="004D544A">
        <w:rPr>
          <w:snapToGrid w:val="0"/>
          <w:sz w:val="28"/>
          <w:szCs w:val="28"/>
        </w:rPr>
        <w:t>3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98"/>
        <w:gridCol w:w="2636"/>
      </w:tblGrid>
      <w:tr w:rsidR="00D17FD0" w:rsidRPr="00F6598B" w:rsidTr="00F6598B">
        <w:trPr>
          <w:trHeight w:val="20"/>
          <w:jc w:val="center"/>
        </w:trPr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pStyle w:val="6"/>
              <w:tabs>
                <w:tab w:val="left" w:pos="993"/>
              </w:tabs>
              <w:suppressAutoHyphens/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6598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pStyle w:val="6"/>
              <w:tabs>
                <w:tab w:val="left" w:pos="993"/>
              </w:tabs>
              <w:suppressAutoHyphens/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6598B">
              <w:rPr>
                <w:sz w:val="20"/>
                <w:szCs w:val="20"/>
              </w:rPr>
              <w:t>Норма</w:t>
            </w:r>
          </w:p>
        </w:tc>
      </w:tr>
      <w:tr w:rsidR="00D17FD0" w:rsidRPr="00F6598B" w:rsidTr="00F6598B">
        <w:trPr>
          <w:trHeight w:val="20"/>
          <w:jc w:val="center"/>
        </w:trPr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</w:t>
            </w:r>
            <w:r w:rsidR="004D544A" w:rsidRPr="00F6598B">
              <w:rPr>
                <w:noProof/>
                <w:snapToGrid w:val="0"/>
                <w:sz w:val="20"/>
              </w:rPr>
              <w:t xml:space="preserve">. </w:t>
            </w:r>
            <w:r w:rsidRPr="00F6598B">
              <w:rPr>
                <w:snapToGrid w:val="0"/>
                <w:sz w:val="20"/>
              </w:rPr>
              <w:t>Предел прочности при сжатии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bookmarkStart w:id="55" w:name="OCRUncertain198"/>
            <w:r w:rsidRPr="00F6598B">
              <w:rPr>
                <w:snapToGrid w:val="0"/>
                <w:sz w:val="20"/>
              </w:rPr>
              <w:t>МПа</w:t>
            </w:r>
            <w:bookmarkEnd w:id="55"/>
            <w:r w:rsidRPr="00F6598B">
              <w:rPr>
                <w:snapToGrid w:val="0"/>
                <w:sz w:val="20"/>
              </w:rPr>
              <w:t xml:space="preserve"> при температурах</w:t>
            </w:r>
            <w:r w:rsidR="004D544A" w:rsidRPr="00F6598B">
              <w:rPr>
                <w:snapToGrid w:val="0"/>
                <w:sz w:val="20"/>
              </w:rPr>
              <w:t xml:space="preserve">: 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D17FD0" w:rsidRPr="00F6598B" w:rsidTr="00F6598B">
        <w:trPr>
          <w:trHeight w:val="20"/>
          <w:jc w:val="center"/>
        </w:trPr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а)</w:t>
            </w:r>
            <w:r w:rsidRPr="00F6598B">
              <w:rPr>
                <w:noProof/>
                <w:snapToGrid w:val="0"/>
                <w:sz w:val="20"/>
              </w:rPr>
              <w:t xml:space="preserve"> 20</w:t>
            </w:r>
            <w:r w:rsidRPr="00F6598B">
              <w:rPr>
                <w:snapToGrid w:val="0"/>
                <w:sz w:val="20"/>
              </w:rPr>
              <w:t xml:space="preserve"> °С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менее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для асфальтобетонов всех типов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5</w:t>
            </w:r>
          </w:p>
        </w:tc>
      </w:tr>
      <w:tr w:rsidR="00D17FD0" w:rsidRPr="00F6598B" w:rsidTr="00F6598B">
        <w:trPr>
          <w:trHeight w:val="20"/>
          <w:jc w:val="center"/>
        </w:trPr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б)</w:t>
            </w:r>
            <w:r w:rsidRPr="00F6598B">
              <w:rPr>
                <w:noProof/>
                <w:snapToGrid w:val="0"/>
                <w:sz w:val="20"/>
              </w:rPr>
              <w:t xml:space="preserve"> 50°</w:t>
            </w:r>
            <w:r w:rsidRPr="00F6598B">
              <w:rPr>
                <w:snapToGrid w:val="0"/>
                <w:sz w:val="20"/>
              </w:rPr>
              <w:t xml:space="preserve"> С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менее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для асфальтобетонов типов</w:t>
            </w:r>
            <w:r w:rsidR="004D544A" w:rsidRPr="00F6598B">
              <w:rPr>
                <w:snapToGrid w:val="0"/>
                <w:sz w:val="20"/>
              </w:rPr>
              <w:t xml:space="preserve">: </w:t>
            </w:r>
            <w:r w:rsidRPr="00F6598B">
              <w:rPr>
                <w:snapToGrid w:val="0"/>
                <w:sz w:val="20"/>
              </w:rPr>
              <w:t>А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9</w:t>
            </w:r>
          </w:p>
        </w:tc>
      </w:tr>
      <w:tr w:rsidR="00D17FD0" w:rsidRPr="00F6598B" w:rsidTr="00F6598B">
        <w:trPr>
          <w:trHeight w:val="20"/>
          <w:jc w:val="center"/>
        </w:trPr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в)</w:t>
            </w:r>
            <w:r w:rsidRPr="00F6598B">
              <w:rPr>
                <w:noProof/>
                <w:snapToGrid w:val="0"/>
                <w:sz w:val="20"/>
              </w:rPr>
              <w:t xml:space="preserve"> 0</w:t>
            </w:r>
            <w:r w:rsidRPr="00F6598B">
              <w:rPr>
                <w:snapToGrid w:val="0"/>
                <w:sz w:val="20"/>
              </w:rPr>
              <w:t xml:space="preserve"> °С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более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для асфальтобетонов всех типов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9</w:t>
            </w:r>
          </w:p>
        </w:tc>
      </w:tr>
      <w:tr w:rsidR="00D17FD0" w:rsidRPr="00F6598B" w:rsidTr="00F6598B">
        <w:trPr>
          <w:trHeight w:val="20"/>
          <w:jc w:val="center"/>
        </w:trPr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</w:t>
            </w:r>
            <w:r w:rsidR="004D544A" w:rsidRPr="00F6598B">
              <w:rPr>
                <w:noProof/>
                <w:snapToGrid w:val="0"/>
                <w:sz w:val="20"/>
              </w:rPr>
              <w:t xml:space="preserve">. </w:t>
            </w:r>
            <w:r w:rsidRPr="00F6598B">
              <w:rPr>
                <w:snapToGrid w:val="0"/>
                <w:sz w:val="20"/>
              </w:rPr>
              <w:t>Коэффициент водостойкости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менее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95</w:t>
            </w:r>
          </w:p>
        </w:tc>
      </w:tr>
      <w:tr w:rsidR="00D17FD0" w:rsidRPr="00F6598B" w:rsidTr="00F6598B">
        <w:trPr>
          <w:trHeight w:val="20"/>
          <w:jc w:val="center"/>
        </w:trPr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3</w:t>
            </w:r>
            <w:r w:rsidR="004D544A" w:rsidRPr="00F6598B">
              <w:rPr>
                <w:noProof/>
                <w:snapToGrid w:val="0"/>
                <w:sz w:val="20"/>
              </w:rPr>
              <w:t xml:space="preserve">. </w:t>
            </w:r>
            <w:r w:rsidRPr="00F6598B">
              <w:rPr>
                <w:snapToGrid w:val="0"/>
                <w:sz w:val="20"/>
              </w:rPr>
              <w:t xml:space="preserve">Коэффициент водостойкости при длительном </w:t>
            </w:r>
            <w:bookmarkStart w:id="56" w:name="OCRUncertain200"/>
            <w:r w:rsidRPr="00F6598B">
              <w:rPr>
                <w:snapToGrid w:val="0"/>
                <w:sz w:val="20"/>
              </w:rPr>
              <w:t>водонасыщении</w:t>
            </w:r>
            <w:r w:rsidR="004D544A" w:rsidRPr="00F6598B">
              <w:rPr>
                <w:snapToGrid w:val="0"/>
                <w:sz w:val="20"/>
              </w:rPr>
              <w:t>,</w:t>
            </w:r>
            <w:bookmarkEnd w:id="56"/>
            <w:r w:rsidR="004D544A" w:rsidRPr="00F6598B">
              <w:rPr>
                <w:snapToGrid w:val="0"/>
                <w:sz w:val="20"/>
              </w:rPr>
              <w:t xml:space="preserve"> </w:t>
            </w:r>
            <w:r w:rsidRPr="00F6598B">
              <w:rPr>
                <w:snapToGrid w:val="0"/>
                <w:sz w:val="20"/>
              </w:rPr>
              <w:t>не менее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9</w:t>
            </w:r>
          </w:p>
        </w:tc>
      </w:tr>
      <w:tr w:rsidR="00D17FD0" w:rsidRPr="00F6598B" w:rsidTr="00F6598B">
        <w:trPr>
          <w:trHeight w:val="20"/>
          <w:jc w:val="center"/>
        </w:trPr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4</w:t>
            </w:r>
            <w:r w:rsidR="004D544A" w:rsidRPr="00F6598B">
              <w:rPr>
                <w:noProof/>
                <w:snapToGrid w:val="0"/>
                <w:sz w:val="20"/>
              </w:rPr>
              <w:t xml:space="preserve">. </w:t>
            </w:r>
            <w:r w:rsidRPr="00F6598B">
              <w:rPr>
                <w:snapToGrid w:val="0"/>
                <w:sz w:val="20"/>
              </w:rPr>
              <w:t>Набухание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%</w:t>
            </w:r>
            <w:r w:rsidRPr="00F6598B">
              <w:rPr>
                <w:snapToGrid w:val="0"/>
                <w:sz w:val="20"/>
              </w:rPr>
              <w:t xml:space="preserve"> по объему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более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5</w:t>
            </w:r>
          </w:p>
        </w:tc>
      </w:tr>
    </w:tbl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Пористость минерального остова плотных асфальтобетонов из смесей типов А и Б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 xml:space="preserve">по требованию </w:t>
      </w:r>
      <w:bookmarkStart w:id="57" w:name="OCRUncertain202"/>
      <w:r w:rsidRPr="004D544A">
        <w:rPr>
          <w:snapToGrid w:val="0"/>
          <w:sz w:val="28"/>
          <w:szCs w:val="28"/>
        </w:rPr>
        <w:t>п</w:t>
      </w:r>
      <w:r w:rsidR="004D544A">
        <w:rPr>
          <w:snapToGrid w:val="0"/>
          <w:sz w:val="28"/>
          <w:szCs w:val="28"/>
        </w:rPr>
        <w:t>.</w:t>
      </w:r>
      <w:bookmarkEnd w:id="57"/>
      <w:r w:rsidR="004D544A">
        <w:rPr>
          <w:snapToGrid w:val="0"/>
          <w:sz w:val="28"/>
          <w:szCs w:val="28"/>
        </w:rPr>
        <w:t xml:space="preserve"> </w:t>
      </w:r>
      <w:r w:rsidRPr="004D544A">
        <w:rPr>
          <w:noProof/>
          <w:snapToGrid w:val="0"/>
          <w:sz w:val="28"/>
          <w:szCs w:val="28"/>
        </w:rPr>
        <w:t>2</w:t>
      </w:r>
      <w:r w:rsidR="004D544A">
        <w:rPr>
          <w:noProof/>
          <w:snapToGrid w:val="0"/>
          <w:sz w:val="28"/>
          <w:szCs w:val="28"/>
        </w:rPr>
        <w:t xml:space="preserve">. </w:t>
      </w:r>
      <w:r w:rsidRPr="004D544A">
        <w:rPr>
          <w:noProof/>
          <w:snapToGrid w:val="0"/>
          <w:sz w:val="28"/>
          <w:szCs w:val="28"/>
        </w:rPr>
        <w:t>3</w:t>
      </w:r>
      <w:r w:rsidR="004D544A">
        <w:rPr>
          <w:noProof/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 xml:space="preserve">действующего </w:t>
      </w:r>
      <w:bookmarkStart w:id="58" w:name="OCRUncertain203"/>
      <w:r w:rsidRPr="004D544A">
        <w:rPr>
          <w:snapToGrid w:val="0"/>
          <w:sz w:val="28"/>
          <w:szCs w:val="28"/>
        </w:rPr>
        <w:t>ГОСТа</w:t>
      </w:r>
      <w:r w:rsidR="004D544A">
        <w:rPr>
          <w:snapToGrid w:val="0"/>
          <w:sz w:val="28"/>
          <w:szCs w:val="28"/>
        </w:rPr>
        <w:t>.</w:t>
      </w:r>
      <w:bookmarkEnd w:id="58"/>
      <w:r w:rsidR="004D544A">
        <w:rPr>
          <w:snapToGrid w:val="0"/>
          <w:sz w:val="28"/>
          <w:szCs w:val="28"/>
        </w:rPr>
        <w:t xml:space="preserve"> </w:t>
      </w:r>
      <w:r w:rsidRPr="004D544A">
        <w:rPr>
          <w:snapToGrid w:val="0"/>
          <w:sz w:val="28"/>
          <w:szCs w:val="28"/>
        </w:rPr>
        <w:t>должна быть</w:t>
      </w:r>
      <w:r w:rsidRPr="004D544A">
        <w:rPr>
          <w:noProof/>
          <w:snapToGrid w:val="0"/>
          <w:sz w:val="28"/>
          <w:szCs w:val="28"/>
        </w:rPr>
        <w:t xml:space="preserve"> 15-19%</w:t>
      </w:r>
      <w:r w:rsidRPr="004D544A">
        <w:rPr>
          <w:snapToGrid w:val="0"/>
          <w:sz w:val="28"/>
          <w:szCs w:val="28"/>
        </w:rPr>
        <w:t xml:space="preserve"> по объему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 xml:space="preserve">Остаточная пористость и </w:t>
      </w:r>
      <w:bookmarkStart w:id="59" w:name="OCRUncertain204"/>
      <w:r w:rsidRPr="004D544A">
        <w:rPr>
          <w:snapToGrid w:val="0"/>
          <w:sz w:val="28"/>
          <w:szCs w:val="28"/>
        </w:rPr>
        <w:t>водонасыщение</w:t>
      </w:r>
      <w:bookmarkEnd w:id="59"/>
      <w:r w:rsidRPr="004D544A">
        <w:rPr>
          <w:snapToGrid w:val="0"/>
          <w:sz w:val="28"/>
          <w:szCs w:val="28"/>
        </w:rPr>
        <w:t xml:space="preserve"> плотных асфальтобетонов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для</w:t>
      </w:r>
      <w:r w:rsidRPr="004D544A">
        <w:rPr>
          <w:noProof/>
          <w:snapToGrid w:val="0"/>
          <w:sz w:val="28"/>
          <w:szCs w:val="28"/>
        </w:rPr>
        <w:t xml:space="preserve"> 2</w:t>
      </w:r>
      <w:r w:rsidRPr="004D544A">
        <w:rPr>
          <w:snapToGrid w:val="0"/>
          <w:sz w:val="28"/>
          <w:szCs w:val="28"/>
        </w:rPr>
        <w:t xml:space="preserve"> дорожно-климатической зоны указаны в таблиц</w:t>
      </w:r>
      <w:bookmarkStart w:id="60" w:name="OCRUncertain205"/>
      <w:r w:rsidRPr="004D544A">
        <w:rPr>
          <w:snapToGrid w:val="0"/>
          <w:sz w:val="28"/>
          <w:szCs w:val="28"/>
        </w:rPr>
        <w:t>е</w:t>
      </w:r>
      <w:bookmarkEnd w:id="60"/>
      <w:r w:rsidR="004D544A">
        <w:rPr>
          <w:snapToGrid w:val="0"/>
          <w:sz w:val="28"/>
          <w:szCs w:val="28"/>
        </w:rPr>
        <w:t xml:space="preserve">: </w:t>
      </w:r>
    </w:p>
    <w:p w:rsidR="00D17FD0" w:rsidRPr="004D544A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D17FD0" w:rsidRPr="004D544A">
        <w:rPr>
          <w:snapToGrid w:val="0"/>
          <w:sz w:val="28"/>
          <w:szCs w:val="28"/>
        </w:rPr>
        <w:t>Таблица 2</w:t>
      </w:r>
      <w:r w:rsidR="004D544A">
        <w:rPr>
          <w:snapToGrid w:val="0"/>
          <w:sz w:val="28"/>
          <w:szCs w:val="28"/>
        </w:rPr>
        <w:t>.</w:t>
      </w:r>
      <w:r w:rsidR="00D17FD0" w:rsidRPr="004D544A">
        <w:rPr>
          <w:snapToGrid w:val="0"/>
          <w:sz w:val="28"/>
          <w:szCs w:val="28"/>
        </w:rPr>
        <w:t>4</w:t>
      </w:r>
      <w:r w:rsidR="004D544A">
        <w:rPr>
          <w:snapToGrid w:val="0"/>
          <w:sz w:val="28"/>
          <w:szCs w:val="28"/>
        </w:rPr>
        <w:t xml:space="preserve">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4"/>
        <w:gridCol w:w="3145"/>
        <w:gridCol w:w="3145"/>
      </w:tblGrid>
      <w:tr w:rsidR="00D17FD0" w:rsidRPr="00F6598B" w:rsidTr="00F6598B">
        <w:trPr>
          <w:trHeight w:val="27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Тип смеси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%</w:t>
            </w:r>
            <w:r w:rsidRPr="00F6598B">
              <w:rPr>
                <w:snapToGrid w:val="0"/>
                <w:sz w:val="20"/>
              </w:rPr>
              <w:t xml:space="preserve"> по объему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объему</w:t>
            </w:r>
          </w:p>
        </w:tc>
      </w:tr>
      <w:tr w:rsidR="00D17FD0" w:rsidRPr="00F6598B" w:rsidTr="00F6598B">
        <w:trPr>
          <w:trHeight w:val="27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Тип А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от</w:t>
            </w:r>
            <w:r w:rsidRPr="00F6598B">
              <w:rPr>
                <w:noProof/>
                <w:snapToGrid w:val="0"/>
                <w:sz w:val="20"/>
              </w:rPr>
              <w:t xml:space="preserve"> 2</w:t>
            </w:r>
            <w:r w:rsidRPr="00F6598B">
              <w:rPr>
                <w:snapToGrid w:val="0"/>
                <w:sz w:val="20"/>
              </w:rPr>
              <w:t xml:space="preserve"> до</w:t>
            </w:r>
            <w:r w:rsidRPr="00F6598B">
              <w:rPr>
                <w:noProof/>
                <w:snapToGrid w:val="0"/>
                <w:sz w:val="20"/>
              </w:rPr>
              <w:t xml:space="preserve"> 5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2-3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5</w:t>
            </w:r>
          </w:p>
        </w:tc>
      </w:tr>
      <w:tr w:rsidR="00D17FD0" w:rsidRPr="00F6598B" w:rsidTr="00F6598B">
        <w:trPr>
          <w:trHeight w:val="27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Тип Б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5-3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2-3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5</w:t>
            </w:r>
          </w:p>
        </w:tc>
      </w:tr>
    </w:tbl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Показатели физико-механических свойств пористых асфальтобетонов из горячих смесей</w:t>
      </w:r>
      <w:r w:rsidR="004D544A">
        <w:rPr>
          <w:noProof/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в зависимости от марок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должны соответствовать указанным в таблице</w:t>
      </w:r>
      <w:r w:rsidRPr="004D544A">
        <w:rPr>
          <w:noProof/>
          <w:snapToGrid w:val="0"/>
          <w:sz w:val="28"/>
          <w:szCs w:val="28"/>
        </w:rPr>
        <w:t xml:space="preserve"> 4 ГОСТа 9128-84</w:t>
      </w:r>
      <w:r w:rsidR="004D544A">
        <w:rPr>
          <w:noProof/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Для пористой горяч</w:t>
      </w:r>
      <w:bookmarkStart w:id="61" w:name="OCRUncertain207"/>
      <w:r w:rsidRPr="004D544A">
        <w:rPr>
          <w:snapToGrid w:val="0"/>
          <w:sz w:val="28"/>
          <w:szCs w:val="28"/>
        </w:rPr>
        <w:t>е</w:t>
      </w:r>
      <w:bookmarkEnd w:id="61"/>
      <w:r w:rsidRPr="004D544A">
        <w:rPr>
          <w:snapToGrid w:val="0"/>
          <w:sz w:val="28"/>
          <w:szCs w:val="28"/>
        </w:rPr>
        <w:t>й щ</w:t>
      </w:r>
      <w:bookmarkStart w:id="62" w:name="OCRUncertain208"/>
      <w:r w:rsidRPr="004D544A">
        <w:rPr>
          <w:snapToGrid w:val="0"/>
          <w:sz w:val="28"/>
          <w:szCs w:val="28"/>
        </w:rPr>
        <w:t>е</w:t>
      </w:r>
      <w:bookmarkEnd w:id="62"/>
      <w:r w:rsidRPr="004D544A">
        <w:rPr>
          <w:snapToGrid w:val="0"/>
          <w:sz w:val="28"/>
          <w:szCs w:val="28"/>
        </w:rPr>
        <w:t>беночно</w:t>
      </w:r>
      <w:bookmarkStart w:id="63" w:name="OCRUncertain209"/>
      <w:r w:rsidRPr="004D544A">
        <w:rPr>
          <w:snapToGrid w:val="0"/>
          <w:sz w:val="28"/>
          <w:szCs w:val="28"/>
        </w:rPr>
        <w:t>й</w:t>
      </w:r>
      <w:bookmarkEnd w:id="63"/>
      <w:r w:rsidRPr="004D544A">
        <w:rPr>
          <w:snapToGrid w:val="0"/>
          <w:sz w:val="28"/>
          <w:szCs w:val="28"/>
        </w:rPr>
        <w:t xml:space="preserve"> смеси</w:t>
      </w:r>
      <w:r w:rsidRPr="004D544A">
        <w:rPr>
          <w:noProof/>
          <w:snapToGrid w:val="0"/>
          <w:sz w:val="28"/>
          <w:szCs w:val="28"/>
        </w:rPr>
        <w:t xml:space="preserve"> 1</w:t>
      </w:r>
      <w:r w:rsidRPr="004D544A">
        <w:rPr>
          <w:snapToGrid w:val="0"/>
          <w:sz w:val="28"/>
          <w:szCs w:val="28"/>
        </w:rPr>
        <w:t xml:space="preserve"> марки показатели приведены в таблице</w:t>
      </w:r>
      <w:r w:rsidR="004D544A">
        <w:rPr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Таблица 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5</w:t>
      </w:r>
      <w:r w:rsidR="004D544A">
        <w:rPr>
          <w:sz w:val="28"/>
          <w:szCs w:val="28"/>
        </w:rPr>
        <w:t xml:space="preserve">.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2"/>
        <w:gridCol w:w="2132"/>
      </w:tblGrid>
      <w:tr w:rsidR="00D17FD0" w:rsidRPr="004D544A" w:rsidTr="00F6598B">
        <w:trPr>
          <w:trHeight w:val="295"/>
          <w:jc w:val="center"/>
        </w:trPr>
        <w:tc>
          <w:tcPr>
            <w:tcW w:w="3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Наименование показателя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Норма</w:t>
            </w:r>
          </w:p>
        </w:tc>
      </w:tr>
      <w:tr w:rsidR="00D17FD0" w:rsidRPr="004D544A" w:rsidTr="00F6598B">
        <w:trPr>
          <w:trHeight w:val="296"/>
          <w:jc w:val="center"/>
        </w:trPr>
        <w:tc>
          <w:tcPr>
            <w:tcW w:w="3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1</w:t>
            </w:r>
            <w:r w:rsidR="004D544A" w:rsidRPr="00F6598B">
              <w:rPr>
                <w:snapToGrid w:val="0"/>
                <w:sz w:val="20"/>
              </w:rPr>
              <w:t xml:space="preserve">. </w:t>
            </w:r>
            <w:r w:rsidRPr="00F6598B">
              <w:rPr>
                <w:snapToGrid w:val="0"/>
                <w:sz w:val="20"/>
              </w:rPr>
              <w:t>Предел прочности при сжатии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менее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bookmarkStart w:id="64" w:name="OCRUncertain210"/>
            <w:r w:rsidRPr="00F6598B">
              <w:rPr>
                <w:snapToGrid w:val="0"/>
                <w:sz w:val="20"/>
              </w:rPr>
              <w:t>МПа</w:t>
            </w:r>
            <w:r w:rsidR="004D544A" w:rsidRPr="00F6598B">
              <w:rPr>
                <w:snapToGrid w:val="0"/>
                <w:sz w:val="20"/>
              </w:rPr>
              <w:t>,</w:t>
            </w:r>
            <w:bookmarkEnd w:id="64"/>
            <w:r w:rsidR="004D544A" w:rsidRPr="00F6598B">
              <w:rPr>
                <w:snapToGrid w:val="0"/>
                <w:sz w:val="20"/>
              </w:rPr>
              <w:t xml:space="preserve"> </w:t>
            </w:r>
            <w:r w:rsidRPr="00F6598B">
              <w:rPr>
                <w:snapToGrid w:val="0"/>
                <w:sz w:val="20"/>
              </w:rPr>
              <w:t>при температурах</w:t>
            </w:r>
            <w:r w:rsidR="004D544A" w:rsidRPr="00F6598B">
              <w:rPr>
                <w:snapToGrid w:val="0"/>
                <w:sz w:val="20"/>
              </w:rPr>
              <w:t xml:space="preserve">: 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D17FD0" w:rsidRPr="004D544A" w:rsidTr="00F6598B">
        <w:trPr>
          <w:trHeight w:val="296"/>
          <w:jc w:val="center"/>
        </w:trPr>
        <w:tc>
          <w:tcPr>
            <w:tcW w:w="3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а)</w:t>
            </w:r>
            <w:r w:rsidR="004D544A" w:rsidRPr="00F6598B">
              <w:rPr>
                <w:snapToGrid w:val="0"/>
                <w:sz w:val="20"/>
              </w:rPr>
              <w:t xml:space="preserve">. </w:t>
            </w:r>
            <w:r w:rsidRPr="00F6598B">
              <w:rPr>
                <w:snapToGrid w:val="0"/>
                <w:sz w:val="20"/>
              </w:rPr>
              <w:t>20 °С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1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8</w:t>
            </w:r>
          </w:p>
        </w:tc>
      </w:tr>
      <w:tr w:rsidR="00D17FD0" w:rsidRPr="004D544A" w:rsidTr="00F6598B">
        <w:trPr>
          <w:trHeight w:val="295"/>
          <w:jc w:val="center"/>
        </w:trPr>
        <w:tc>
          <w:tcPr>
            <w:tcW w:w="3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б)</w:t>
            </w:r>
            <w:r w:rsidR="004D544A" w:rsidRPr="00F6598B">
              <w:rPr>
                <w:snapToGrid w:val="0"/>
                <w:sz w:val="20"/>
              </w:rPr>
              <w:t xml:space="preserve">. </w:t>
            </w:r>
            <w:r w:rsidRPr="00F6598B">
              <w:rPr>
                <w:snapToGrid w:val="0"/>
                <w:sz w:val="20"/>
              </w:rPr>
              <w:t>50° С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0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7</w:t>
            </w:r>
          </w:p>
        </w:tc>
      </w:tr>
      <w:tr w:rsidR="00D17FD0" w:rsidRPr="004D544A" w:rsidTr="00F6598B">
        <w:trPr>
          <w:trHeight w:val="296"/>
          <w:jc w:val="center"/>
        </w:trPr>
        <w:tc>
          <w:tcPr>
            <w:tcW w:w="3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2</w:t>
            </w:r>
            <w:r w:rsidR="004D544A" w:rsidRPr="00F6598B">
              <w:rPr>
                <w:snapToGrid w:val="0"/>
                <w:sz w:val="20"/>
              </w:rPr>
              <w:t xml:space="preserve">. </w:t>
            </w:r>
            <w:r w:rsidRPr="00F6598B">
              <w:rPr>
                <w:snapToGrid w:val="0"/>
                <w:sz w:val="20"/>
              </w:rPr>
              <w:t>Коэффициент водостойкости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менее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0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7</w:t>
            </w:r>
          </w:p>
        </w:tc>
      </w:tr>
      <w:tr w:rsidR="00D17FD0" w:rsidRPr="004D544A" w:rsidTr="00F6598B">
        <w:trPr>
          <w:trHeight w:val="296"/>
          <w:jc w:val="center"/>
        </w:trPr>
        <w:tc>
          <w:tcPr>
            <w:tcW w:w="3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3</w:t>
            </w:r>
            <w:r w:rsidR="004D544A" w:rsidRPr="00F6598B">
              <w:rPr>
                <w:snapToGrid w:val="0"/>
                <w:sz w:val="20"/>
              </w:rPr>
              <w:t xml:space="preserve">. </w:t>
            </w:r>
            <w:r w:rsidRPr="00F6598B">
              <w:rPr>
                <w:snapToGrid w:val="0"/>
                <w:sz w:val="20"/>
              </w:rPr>
              <w:t>Коэффициент водостойкости при длительном водонасыщении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не менее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0</w:t>
            </w:r>
            <w:r w:rsidR="004D544A" w:rsidRPr="00F6598B">
              <w:rPr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6</w:t>
            </w:r>
          </w:p>
        </w:tc>
      </w:tr>
    </w:tbl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Пористость минерального остова в пористых асфальтобетонах не должна быть более</w:t>
      </w:r>
      <w:r w:rsidRPr="004D544A">
        <w:rPr>
          <w:noProof/>
          <w:snapToGrid w:val="0"/>
          <w:sz w:val="28"/>
          <w:szCs w:val="28"/>
        </w:rPr>
        <w:t xml:space="preserve"> 23</w:t>
      </w:r>
      <w:r w:rsidRPr="004D544A">
        <w:rPr>
          <w:snapToGrid w:val="0"/>
          <w:sz w:val="28"/>
          <w:szCs w:val="28"/>
        </w:rPr>
        <w:t xml:space="preserve"> % по объему; </w:t>
      </w:r>
      <w:bookmarkStart w:id="65" w:name="OCRUncertain212"/>
      <w:r w:rsidRPr="004D544A">
        <w:rPr>
          <w:snapToGrid w:val="0"/>
          <w:sz w:val="28"/>
          <w:szCs w:val="28"/>
        </w:rPr>
        <w:t>водонасыщенис</w:t>
      </w:r>
      <w:bookmarkEnd w:id="65"/>
      <w:r w:rsidRPr="004D544A">
        <w:rPr>
          <w:snapToGrid w:val="0"/>
          <w:sz w:val="28"/>
          <w:szCs w:val="28"/>
        </w:rPr>
        <w:t xml:space="preserve"> пористых асфальтобетонов не должно быть более</w:t>
      </w:r>
      <w:r w:rsidRPr="004D544A">
        <w:rPr>
          <w:noProof/>
          <w:snapToGrid w:val="0"/>
          <w:sz w:val="28"/>
          <w:szCs w:val="28"/>
        </w:rPr>
        <w:t xml:space="preserve"> 12 %</w:t>
      </w:r>
      <w:r w:rsidRPr="004D544A">
        <w:rPr>
          <w:snapToGrid w:val="0"/>
          <w:sz w:val="28"/>
          <w:szCs w:val="28"/>
        </w:rPr>
        <w:t xml:space="preserve"> по объему; набу</w:t>
      </w:r>
      <w:bookmarkStart w:id="66" w:name="OCRUncertain213"/>
      <w:r w:rsidRPr="004D544A">
        <w:rPr>
          <w:snapToGrid w:val="0"/>
          <w:sz w:val="28"/>
          <w:szCs w:val="28"/>
        </w:rPr>
        <w:t>х</w:t>
      </w:r>
      <w:bookmarkEnd w:id="66"/>
      <w:r w:rsidRPr="004D544A">
        <w:rPr>
          <w:snapToGrid w:val="0"/>
          <w:sz w:val="28"/>
          <w:szCs w:val="28"/>
        </w:rPr>
        <w:t>ан</w:t>
      </w:r>
      <w:bookmarkStart w:id="67" w:name="OCRUncertain214"/>
      <w:r w:rsidRPr="004D544A">
        <w:rPr>
          <w:snapToGrid w:val="0"/>
          <w:sz w:val="28"/>
          <w:szCs w:val="28"/>
        </w:rPr>
        <w:t>ие</w:t>
      </w:r>
      <w:bookmarkEnd w:id="67"/>
      <w:r w:rsidRPr="004D544A">
        <w:rPr>
          <w:snapToGrid w:val="0"/>
          <w:sz w:val="28"/>
          <w:szCs w:val="28"/>
        </w:rPr>
        <w:t xml:space="preserve"> пористых асфа</w:t>
      </w:r>
      <w:bookmarkStart w:id="68" w:name="OCRUncertain215"/>
      <w:r w:rsidRPr="004D544A">
        <w:rPr>
          <w:snapToGrid w:val="0"/>
          <w:sz w:val="28"/>
          <w:szCs w:val="28"/>
        </w:rPr>
        <w:t>л</w:t>
      </w:r>
      <w:bookmarkEnd w:id="68"/>
      <w:r w:rsidRPr="004D544A">
        <w:rPr>
          <w:snapToGrid w:val="0"/>
          <w:sz w:val="28"/>
          <w:szCs w:val="28"/>
        </w:rPr>
        <w:t>ьто</w:t>
      </w:r>
      <w:bookmarkStart w:id="69" w:name="OCRUncertain216"/>
      <w:r w:rsidRPr="004D544A">
        <w:rPr>
          <w:snapToGrid w:val="0"/>
          <w:sz w:val="28"/>
          <w:szCs w:val="28"/>
        </w:rPr>
        <w:t>бе</w:t>
      </w:r>
      <w:bookmarkEnd w:id="69"/>
      <w:r w:rsidRPr="004D544A">
        <w:rPr>
          <w:snapToGrid w:val="0"/>
          <w:sz w:val="28"/>
          <w:szCs w:val="28"/>
        </w:rPr>
        <w:t>тонов из смесей</w:t>
      </w:r>
      <w:r w:rsidRPr="004D544A">
        <w:rPr>
          <w:noProof/>
          <w:snapToGrid w:val="0"/>
          <w:sz w:val="28"/>
          <w:szCs w:val="28"/>
        </w:rPr>
        <w:t xml:space="preserve"> 1</w:t>
      </w:r>
      <w:r w:rsidRPr="004D544A">
        <w:rPr>
          <w:snapToGrid w:val="0"/>
          <w:sz w:val="28"/>
          <w:szCs w:val="28"/>
        </w:rPr>
        <w:t xml:space="preserve"> марки не должно быть более</w:t>
      </w:r>
      <w:r w:rsidRPr="004D544A">
        <w:rPr>
          <w:noProof/>
          <w:snapToGrid w:val="0"/>
          <w:sz w:val="28"/>
          <w:szCs w:val="28"/>
        </w:rPr>
        <w:t xml:space="preserve"> 1 %</w:t>
      </w:r>
      <w:r w:rsidRPr="004D544A">
        <w:rPr>
          <w:snapToGrid w:val="0"/>
          <w:sz w:val="28"/>
          <w:szCs w:val="28"/>
        </w:rPr>
        <w:t xml:space="preserve"> по объем</w:t>
      </w:r>
      <w:bookmarkStart w:id="70" w:name="OCRUncertain217"/>
      <w:r w:rsidRPr="004D544A">
        <w:rPr>
          <w:snapToGrid w:val="0"/>
          <w:sz w:val="28"/>
          <w:szCs w:val="28"/>
        </w:rPr>
        <w:t>у</w:t>
      </w:r>
      <w:bookmarkEnd w:id="70"/>
      <w:r w:rsidR="004D544A">
        <w:rPr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pStyle w:val="5"/>
        <w:keepNext w:val="0"/>
        <w:widowControl/>
        <w:numPr>
          <w:ilvl w:val="0"/>
          <w:numId w:val="0"/>
        </w:numPr>
        <w:tabs>
          <w:tab w:val="left" w:pos="993"/>
        </w:tabs>
        <w:suppressAutoHyphens/>
        <w:spacing w:line="360" w:lineRule="auto"/>
        <w:ind w:left="720"/>
        <w:rPr>
          <w:color w:val="auto"/>
          <w:sz w:val="28"/>
          <w:szCs w:val="28"/>
        </w:rPr>
      </w:pPr>
      <w:r w:rsidRPr="004D544A">
        <w:rPr>
          <w:color w:val="auto"/>
          <w:sz w:val="28"/>
          <w:szCs w:val="28"/>
        </w:rPr>
        <w:t>Б</w:t>
      </w:r>
      <w:r w:rsidR="004D544A">
        <w:rPr>
          <w:color w:val="auto"/>
          <w:sz w:val="28"/>
          <w:szCs w:val="28"/>
        </w:rPr>
        <w:t xml:space="preserve">. </w:t>
      </w:r>
      <w:r w:rsidRPr="004D544A">
        <w:rPr>
          <w:color w:val="auto"/>
          <w:sz w:val="28"/>
          <w:szCs w:val="28"/>
        </w:rPr>
        <w:t>Требования к зерновым составам асфальтобетонных смесей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Зерновые составы минеральной части горяч</w:t>
      </w:r>
      <w:bookmarkStart w:id="71" w:name="OCRUncertain218"/>
      <w:r w:rsidRPr="004D544A">
        <w:rPr>
          <w:snapToGrid w:val="0"/>
          <w:sz w:val="28"/>
          <w:szCs w:val="28"/>
        </w:rPr>
        <w:t>и</w:t>
      </w:r>
      <w:bookmarkEnd w:id="71"/>
      <w:r w:rsidRPr="004D544A">
        <w:rPr>
          <w:snapToGrid w:val="0"/>
          <w:sz w:val="28"/>
          <w:szCs w:val="28"/>
        </w:rPr>
        <w:t>х см</w:t>
      </w:r>
      <w:bookmarkStart w:id="72" w:name="OCRUncertain219"/>
      <w:r w:rsidRPr="004D544A">
        <w:rPr>
          <w:snapToGrid w:val="0"/>
          <w:sz w:val="28"/>
          <w:szCs w:val="28"/>
        </w:rPr>
        <w:t>е</w:t>
      </w:r>
      <w:bookmarkEnd w:id="72"/>
      <w:r w:rsidRPr="004D544A">
        <w:rPr>
          <w:snapToGrid w:val="0"/>
          <w:sz w:val="28"/>
          <w:szCs w:val="28"/>
        </w:rPr>
        <w:t>сей должны соответствовать требованиям</w:t>
      </w:r>
      <w:r w:rsidR="004D544A">
        <w:rPr>
          <w:noProof/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установленным в таблицах</w:t>
      </w:r>
      <w:r w:rsidRPr="004D544A">
        <w:rPr>
          <w:noProof/>
          <w:snapToGrid w:val="0"/>
          <w:sz w:val="28"/>
          <w:szCs w:val="28"/>
        </w:rPr>
        <w:t xml:space="preserve"> 6</w:t>
      </w:r>
      <w:r w:rsidRPr="004D544A">
        <w:rPr>
          <w:snapToGrid w:val="0"/>
          <w:sz w:val="28"/>
          <w:szCs w:val="28"/>
        </w:rPr>
        <w:t xml:space="preserve"> и</w:t>
      </w:r>
      <w:r w:rsidRPr="004D544A">
        <w:rPr>
          <w:noProof/>
          <w:snapToGrid w:val="0"/>
          <w:sz w:val="28"/>
          <w:szCs w:val="28"/>
        </w:rPr>
        <w:t xml:space="preserve"> 7</w:t>
      </w:r>
      <w:r w:rsidRPr="004D544A">
        <w:rPr>
          <w:snapToGrid w:val="0"/>
          <w:sz w:val="28"/>
          <w:szCs w:val="28"/>
        </w:rPr>
        <w:t xml:space="preserve"> ГОСТ</w:t>
      </w:r>
      <w:r w:rsidRPr="004D544A">
        <w:rPr>
          <w:noProof/>
          <w:snapToGrid w:val="0"/>
          <w:sz w:val="28"/>
          <w:szCs w:val="28"/>
        </w:rPr>
        <w:t xml:space="preserve"> 9128-84</w:t>
      </w:r>
      <w:r w:rsidR="004D544A">
        <w:rPr>
          <w:noProof/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Требования к зерновым составам наших смесей приведены в таблице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Таблица 2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6</w:t>
      </w:r>
      <w:r w:rsidR="004D544A">
        <w:rPr>
          <w:snapToGrid w:val="0"/>
          <w:sz w:val="28"/>
          <w:szCs w:val="28"/>
        </w:rPr>
        <w:t xml:space="preserve">.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617"/>
        <w:gridCol w:w="617"/>
        <w:gridCol w:w="619"/>
        <w:gridCol w:w="617"/>
        <w:gridCol w:w="617"/>
        <w:gridCol w:w="619"/>
        <w:gridCol w:w="617"/>
        <w:gridCol w:w="617"/>
        <w:gridCol w:w="619"/>
        <w:gridCol w:w="617"/>
        <w:gridCol w:w="623"/>
      </w:tblGrid>
      <w:tr w:rsidR="00D17FD0" w:rsidRPr="00F6598B" w:rsidTr="00F6598B">
        <w:trPr>
          <w:trHeight w:val="20"/>
        </w:trPr>
        <w:tc>
          <w:tcPr>
            <w:tcW w:w="13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смеси</w:t>
            </w:r>
          </w:p>
        </w:tc>
        <w:tc>
          <w:tcPr>
            <w:tcW w:w="360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bookmarkStart w:id="73" w:name="OCRUncertain221"/>
            <w:r w:rsidRPr="00F6598B">
              <w:rPr>
                <w:snapToGrid w:val="0"/>
                <w:sz w:val="20"/>
              </w:rPr>
              <w:t>мат</w:t>
            </w:r>
            <w:bookmarkStart w:id="74" w:name="OCRUncertain222"/>
            <w:bookmarkEnd w:id="73"/>
            <w:r w:rsidRPr="00F6598B">
              <w:rPr>
                <w:snapToGrid w:val="0"/>
                <w:sz w:val="20"/>
              </w:rPr>
              <w:t>ериа</w:t>
            </w:r>
            <w:bookmarkStart w:id="75" w:name="OCRUncertain223"/>
            <w:bookmarkEnd w:id="74"/>
            <w:r w:rsidRPr="00F6598B">
              <w:rPr>
                <w:snapToGrid w:val="0"/>
                <w:sz w:val="20"/>
              </w:rPr>
              <w:t>ла</w:t>
            </w:r>
            <w:bookmarkEnd w:id="75"/>
            <w:r w:rsidRPr="00F6598B">
              <w:rPr>
                <w:snapToGrid w:val="0"/>
                <w:sz w:val="20"/>
              </w:rPr>
              <w:t xml:space="preserve"> </w:t>
            </w:r>
            <w:bookmarkStart w:id="76" w:name="OCRUncertain224"/>
            <w:r w:rsidRPr="00F6598B">
              <w:rPr>
                <w:snapToGrid w:val="0"/>
                <w:sz w:val="20"/>
              </w:rPr>
              <w:t>ме</w:t>
            </w:r>
            <w:bookmarkStart w:id="77" w:name="OCRUncertain225"/>
            <w:bookmarkEnd w:id="76"/>
            <w:r w:rsidRPr="00F6598B">
              <w:rPr>
                <w:snapToGrid w:val="0"/>
                <w:sz w:val="20"/>
              </w:rPr>
              <w:t>льче</w:t>
            </w:r>
            <w:bookmarkEnd w:id="77"/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snapToGrid w:val="0"/>
                <w:sz w:val="20"/>
              </w:rPr>
              <w:t>мм</w:t>
            </w:r>
          </w:p>
        </w:tc>
      </w:tr>
      <w:tr w:rsidR="00D17FD0" w:rsidRPr="00F6598B" w:rsidTr="00F6598B">
        <w:trPr>
          <w:trHeight w:val="20"/>
        </w:trPr>
        <w:tc>
          <w:tcPr>
            <w:tcW w:w="13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40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25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63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32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14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0</w:t>
            </w:r>
            <w:r w:rsidR="004D544A" w:rsidRPr="00F6598B">
              <w:rPr>
                <w:noProof/>
                <w:snapToGrid w:val="0"/>
                <w:sz w:val="20"/>
              </w:rPr>
              <w:t xml:space="preserve">, </w:t>
            </w:r>
            <w:r w:rsidRPr="00F6598B">
              <w:rPr>
                <w:noProof/>
                <w:snapToGrid w:val="0"/>
                <w:sz w:val="20"/>
              </w:rPr>
              <w:t>07</w:t>
            </w:r>
          </w:p>
        </w:tc>
      </w:tr>
      <w:tr w:rsidR="00D17FD0" w:rsidRPr="00F6598B" w:rsidTr="00F6598B">
        <w:trPr>
          <w:trHeight w:val="20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Плотные</w:t>
            </w:r>
          </w:p>
        </w:tc>
        <w:tc>
          <w:tcPr>
            <w:tcW w:w="3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95 -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100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7</w:t>
            </w:r>
            <w:bookmarkStart w:id="78" w:name="OCRUncertain228"/>
            <w:r w:rsidRPr="00F6598B">
              <w:rPr>
                <w:noProof/>
                <w:snapToGrid w:val="0"/>
                <w:sz w:val="20"/>
              </w:rPr>
              <w:t>0</w:t>
            </w:r>
          </w:p>
          <w:bookmarkEnd w:id="78"/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100</w:t>
            </w:r>
          </w:p>
        </w:tc>
        <w:tc>
          <w:tcPr>
            <w:tcW w:w="3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60</w:t>
            </w:r>
            <w:r w:rsidRPr="00F6598B">
              <w:rPr>
                <w:noProof/>
                <w:snapToGrid w:val="0"/>
                <w:sz w:val="20"/>
              </w:rPr>
              <w:t xml:space="preserve"> 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100</w:t>
            </w:r>
          </w:p>
        </w:tc>
        <w:tc>
          <w:tcPr>
            <w:tcW w:w="3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bookmarkStart w:id="79" w:name="OCRUncertain230"/>
            <w:r w:rsidRPr="00F6598B">
              <w:rPr>
                <w:snapToGrid w:val="0"/>
                <w:sz w:val="20"/>
              </w:rPr>
              <w:t>35</w:t>
            </w:r>
          </w:p>
          <w:bookmarkEnd w:id="79"/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50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24-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38</w:t>
            </w:r>
          </w:p>
        </w:tc>
        <w:tc>
          <w:tcPr>
            <w:tcW w:w="3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17-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28</w:t>
            </w:r>
          </w:p>
        </w:tc>
        <w:tc>
          <w:tcPr>
            <w:tcW w:w="3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12-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20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bookmarkStart w:id="80" w:name="OCRUncertain231"/>
            <w:r w:rsidRPr="00F6598B">
              <w:rPr>
                <w:snapToGrid w:val="0"/>
                <w:sz w:val="20"/>
              </w:rPr>
              <w:t>9-</w:t>
            </w:r>
          </w:p>
          <w:bookmarkEnd w:id="80"/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15</w:t>
            </w:r>
          </w:p>
        </w:tc>
        <w:tc>
          <w:tcPr>
            <w:tcW w:w="3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6-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11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4-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</w:t>
            </w:r>
          </w:p>
        </w:tc>
      </w:tr>
      <w:tr w:rsidR="00D17FD0" w:rsidRPr="00F6598B" w:rsidTr="00F6598B">
        <w:trPr>
          <w:trHeight w:val="20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Мелкозернистая типа А</w:t>
            </w:r>
          </w:p>
        </w:tc>
        <w:tc>
          <w:tcPr>
            <w:tcW w:w="3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</w:tc>
        <w:tc>
          <w:tcPr>
            <w:tcW w:w="3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</w:tc>
        <w:tc>
          <w:tcPr>
            <w:tcW w:w="3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</w:tc>
        <w:tc>
          <w:tcPr>
            <w:tcW w:w="3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</w:tc>
        <w:tc>
          <w:tcPr>
            <w:tcW w:w="3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</w:tc>
        <w:tc>
          <w:tcPr>
            <w:tcW w:w="3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</w:tc>
        <w:tc>
          <w:tcPr>
            <w:tcW w:w="3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</w:tc>
        <w:tc>
          <w:tcPr>
            <w:tcW w:w="3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</w:tc>
        <w:tc>
          <w:tcPr>
            <w:tcW w:w="3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</w:tc>
        <w:tc>
          <w:tcPr>
            <w:tcW w:w="3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</w:p>
        </w:tc>
      </w:tr>
      <w:tr w:rsidR="00D17FD0" w:rsidRPr="00F6598B" w:rsidTr="00F6598B">
        <w:trPr>
          <w:cantSplit/>
          <w:trHeight w:val="20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Крупнозернистая типа Б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95-100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78-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86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70-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80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62-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74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50-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65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38-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52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28-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39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20-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14 –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9-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6-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12</w:t>
            </w:r>
          </w:p>
        </w:tc>
      </w:tr>
      <w:tr w:rsidR="00D17FD0" w:rsidRPr="00F6598B" w:rsidTr="00F6598B">
        <w:trPr>
          <w:trHeight w:val="20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F6598B">
              <w:rPr>
                <w:snapToGrid w:val="0"/>
                <w:sz w:val="20"/>
              </w:rPr>
              <w:t>Пористая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90-100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70-100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57-100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45-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76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27-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65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18-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50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10-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38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7-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4-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3-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15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2-</w:t>
            </w:r>
          </w:p>
          <w:p w:rsidR="00D17FD0" w:rsidRPr="00F6598B" w:rsidRDefault="00D17FD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F6598B">
              <w:rPr>
                <w:noProof/>
                <w:snapToGrid w:val="0"/>
                <w:sz w:val="20"/>
              </w:rPr>
              <w:t>8</w:t>
            </w:r>
          </w:p>
        </w:tc>
      </w:tr>
    </w:tbl>
    <w:p w:rsidR="00415DBD" w:rsidRPr="004D544A" w:rsidRDefault="00415DBD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Рекомендуемое количество битума приведено в пр</w:t>
      </w:r>
      <w:bookmarkStart w:id="81" w:name="OCRUncertain233"/>
      <w:r w:rsidRPr="004D544A">
        <w:rPr>
          <w:snapToGrid w:val="0"/>
          <w:sz w:val="28"/>
          <w:szCs w:val="28"/>
        </w:rPr>
        <w:t>и</w:t>
      </w:r>
      <w:bookmarkEnd w:id="81"/>
      <w:r w:rsidRPr="004D544A">
        <w:rPr>
          <w:snapToGrid w:val="0"/>
          <w:sz w:val="28"/>
          <w:szCs w:val="28"/>
        </w:rPr>
        <w:t>ложении</w:t>
      </w:r>
      <w:r w:rsidRPr="004D544A">
        <w:rPr>
          <w:noProof/>
          <w:snapToGrid w:val="0"/>
          <w:sz w:val="28"/>
          <w:szCs w:val="28"/>
        </w:rPr>
        <w:t xml:space="preserve"> 1</w:t>
      </w:r>
      <w:r w:rsidRPr="004D544A">
        <w:rPr>
          <w:snapToGrid w:val="0"/>
          <w:sz w:val="28"/>
          <w:szCs w:val="28"/>
        </w:rPr>
        <w:t xml:space="preserve"> </w:t>
      </w:r>
      <w:bookmarkStart w:id="82" w:name="OCRUncertain234"/>
      <w:r w:rsidRPr="004D544A">
        <w:rPr>
          <w:snapToGrid w:val="0"/>
          <w:sz w:val="28"/>
          <w:szCs w:val="28"/>
        </w:rPr>
        <w:t>ГОСТа</w:t>
      </w:r>
      <w:bookmarkEnd w:id="82"/>
      <w:r w:rsidRPr="004D544A">
        <w:rPr>
          <w:snapToGrid w:val="0"/>
          <w:sz w:val="28"/>
          <w:szCs w:val="28"/>
        </w:rPr>
        <w:t xml:space="preserve"> и находится в пределах</w:t>
      </w:r>
      <w:bookmarkStart w:id="83" w:name="OCRUncertain235"/>
      <w:r w:rsidR="004D544A">
        <w:rPr>
          <w:noProof/>
          <w:snapToGrid w:val="0"/>
          <w:sz w:val="28"/>
          <w:szCs w:val="28"/>
        </w:rPr>
        <w:t xml:space="preserve">: </w:t>
      </w:r>
      <w:bookmarkEnd w:id="83"/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noProof/>
          <w:snapToGrid w:val="0"/>
          <w:sz w:val="28"/>
          <w:szCs w:val="28"/>
        </w:rPr>
        <w:t>•</w:t>
      </w:r>
      <w:r w:rsidRPr="004D544A">
        <w:rPr>
          <w:snapToGrid w:val="0"/>
          <w:sz w:val="28"/>
          <w:szCs w:val="28"/>
        </w:rPr>
        <w:t xml:space="preserve"> для горячей крупнозернисто</w:t>
      </w:r>
      <w:bookmarkStart w:id="84" w:name="OCRUncertain236"/>
      <w:r w:rsidRPr="004D544A">
        <w:rPr>
          <w:snapToGrid w:val="0"/>
          <w:sz w:val="28"/>
          <w:szCs w:val="28"/>
        </w:rPr>
        <w:t>й</w:t>
      </w:r>
      <w:bookmarkEnd w:id="84"/>
      <w:r w:rsidRPr="004D544A">
        <w:rPr>
          <w:snapToGrid w:val="0"/>
          <w:sz w:val="28"/>
          <w:szCs w:val="28"/>
        </w:rPr>
        <w:t xml:space="preserve"> смеси типа Б</w:t>
      </w:r>
      <w:r w:rsidRPr="004D544A">
        <w:rPr>
          <w:noProof/>
          <w:snapToGrid w:val="0"/>
          <w:sz w:val="28"/>
          <w:szCs w:val="28"/>
        </w:rPr>
        <w:t>-5</w:t>
      </w:r>
      <w:r w:rsidR="004D544A">
        <w:rPr>
          <w:noProof/>
          <w:snapToGrid w:val="0"/>
          <w:sz w:val="28"/>
          <w:szCs w:val="28"/>
        </w:rPr>
        <w:t xml:space="preserve">, </w:t>
      </w:r>
      <w:r w:rsidRPr="004D544A">
        <w:rPr>
          <w:noProof/>
          <w:snapToGrid w:val="0"/>
          <w:sz w:val="28"/>
          <w:szCs w:val="28"/>
        </w:rPr>
        <w:t>5-6</w:t>
      </w:r>
      <w:r w:rsidR="004D544A">
        <w:rPr>
          <w:noProof/>
          <w:snapToGrid w:val="0"/>
          <w:sz w:val="28"/>
          <w:szCs w:val="28"/>
        </w:rPr>
        <w:t xml:space="preserve">, </w:t>
      </w:r>
      <w:r w:rsidRPr="004D544A">
        <w:rPr>
          <w:noProof/>
          <w:snapToGrid w:val="0"/>
          <w:sz w:val="28"/>
          <w:szCs w:val="28"/>
        </w:rPr>
        <w:t>5%</w:t>
      </w:r>
      <w:r w:rsidRPr="004D544A">
        <w:rPr>
          <w:snapToGrid w:val="0"/>
          <w:sz w:val="28"/>
          <w:szCs w:val="28"/>
        </w:rPr>
        <w:t xml:space="preserve"> от массы минеральной части;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 w:rsidRPr="004D544A">
        <w:rPr>
          <w:noProof/>
          <w:snapToGrid w:val="0"/>
          <w:sz w:val="28"/>
          <w:szCs w:val="28"/>
        </w:rPr>
        <w:t>•</w:t>
      </w:r>
      <w:r w:rsidRPr="004D544A">
        <w:rPr>
          <w:snapToGrid w:val="0"/>
          <w:sz w:val="28"/>
          <w:szCs w:val="28"/>
        </w:rPr>
        <w:t xml:space="preserve"> для горячей мелкозернистой см</w:t>
      </w:r>
      <w:bookmarkStart w:id="85" w:name="OCRUncertain237"/>
      <w:r w:rsidRPr="004D544A">
        <w:rPr>
          <w:snapToGrid w:val="0"/>
          <w:sz w:val="28"/>
          <w:szCs w:val="28"/>
        </w:rPr>
        <w:t>е</w:t>
      </w:r>
      <w:bookmarkEnd w:id="85"/>
      <w:r w:rsidRPr="004D544A">
        <w:rPr>
          <w:snapToGrid w:val="0"/>
          <w:sz w:val="28"/>
          <w:szCs w:val="28"/>
        </w:rPr>
        <w:t>си типа А</w:t>
      </w:r>
      <w:r w:rsidRPr="004D544A">
        <w:rPr>
          <w:noProof/>
          <w:snapToGrid w:val="0"/>
          <w:sz w:val="28"/>
          <w:szCs w:val="28"/>
        </w:rPr>
        <w:t xml:space="preserve"> - 5-6 </w:t>
      </w:r>
      <w:bookmarkStart w:id="86" w:name="OCRUncertain238"/>
      <w:r w:rsidRPr="004D544A">
        <w:rPr>
          <w:noProof/>
          <w:snapToGrid w:val="0"/>
          <w:sz w:val="28"/>
          <w:szCs w:val="28"/>
        </w:rPr>
        <w:t>%</w:t>
      </w:r>
      <w:bookmarkEnd w:id="86"/>
      <w:r w:rsidRPr="004D544A">
        <w:rPr>
          <w:noProof/>
          <w:snapToGrid w:val="0"/>
          <w:sz w:val="28"/>
          <w:szCs w:val="28"/>
        </w:rPr>
        <w:t>;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 w:rsidRPr="004D544A">
        <w:rPr>
          <w:b/>
          <w:noProof/>
          <w:snapToGrid w:val="0"/>
          <w:sz w:val="28"/>
          <w:szCs w:val="28"/>
        </w:rPr>
        <w:t>•</w:t>
      </w:r>
      <w:r w:rsidRPr="004D544A">
        <w:rPr>
          <w:snapToGrid w:val="0"/>
          <w:sz w:val="28"/>
          <w:szCs w:val="28"/>
        </w:rPr>
        <w:t xml:space="preserve"> для горячей пористой</w:t>
      </w:r>
      <w:r w:rsidRPr="004D544A">
        <w:rPr>
          <w:noProof/>
          <w:snapToGrid w:val="0"/>
          <w:sz w:val="28"/>
          <w:szCs w:val="28"/>
        </w:rPr>
        <w:t xml:space="preserve"> 4- 6 %</w:t>
      </w:r>
      <w:r w:rsidR="004D544A">
        <w:rPr>
          <w:noProof/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  <w:r w:rsidRPr="004D544A">
        <w:rPr>
          <w:b/>
          <w:snapToGrid w:val="0"/>
          <w:sz w:val="28"/>
          <w:szCs w:val="28"/>
        </w:rPr>
        <w:t>Краткое описание технологии приготовления асфальтобетонных смесей</w:t>
      </w:r>
      <w:r w:rsidR="004D544A">
        <w:rPr>
          <w:b/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 xml:space="preserve">Минеральные материалы (щебень и песок) со склада фронтальным погрузчиком на </w:t>
      </w:r>
      <w:bookmarkStart w:id="87" w:name="OCRUncertain412"/>
      <w:r w:rsidRPr="004D544A">
        <w:rPr>
          <w:snapToGrid w:val="0"/>
          <w:sz w:val="28"/>
          <w:szCs w:val="28"/>
        </w:rPr>
        <w:t>пневмоколёсном</w:t>
      </w:r>
      <w:bookmarkEnd w:id="87"/>
      <w:r w:rsidRPr="004D544A">
        <w:rPr>
          <w:snapToGrid w:val="0"/>
          <w:sz w:val="28"/>
          <w:szCs w:val="28"/>
        </w:rPr>
        <w:t xml:space="preserve"> ходу подают в отсеки бункера агрегата питания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 xml:space="preserve">Агрегат питания обеспечивает предварительное </w:t>
      </w:r>
      <w:bookmarkStart w:id="88" w:name="OCRUncertain413"/>
      <w:r w:rsidRPr="004D544A">
        <w:rPr>
          <w:snapToGrid w:val="0"/>
          <w:sz w:val="28"/>
          <w:szCs w:val="28"/>
        </w:rPr>
        <w:t>дозирование</w:t>
      </w:r>
      <w:bookmarkEnd w:id="88"/>
      <w:r w:rsidRPr="004D544A">
        <w:rPr>
          <w:snapToGrid w:val="0"/>
          <w:sz w:val="28"/>
          <w:szCs w:val="28"/>
        </w:rPr>
        <w:t xml:space="preserve"> по объёму холодного и влажного материала и равномерную подачу его на ковшовый элеватор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а с него в сушильный барабан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Здесь минеральные материалы высушивают и нагревают до рабочей температуры</w:t>
      </w:r>
      <w:r w:rsidRPr="004D544A">
        <w:rPr>
          <w:noProof/>
          <w:snapToGrid w:val="0"/>
          <w:sz w:val="28"/>
          <w:szCs w:val="28"/>
        </w:rPr>
        <w:t xml:space="preserve"> 1</w:t>
      </w:r>
      <w:r w:rsidRPr="004D544A">
        <w:rPr>
          <w:snapToGrid w:val="0"/>
          <w:sz w:val="28"/>
          <w:szCs w:val="28"/>
        </w:rPr>
        <w:t>80-200°С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далее по горячему элеватору они попадают на вибрационный грохот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где сортируются по фракциям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Рассортированный материал поступает в дозаторы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 xml:space="preserve">Точно </w:t>
      </w:r>
      <w:bookmarkStart w:id="89" w:name="OCRUncertain415"/>
      <w:r w:rsidRPr="004D544A">
        <w:rPr>
          <w:snapToGrid w:val="0"/>
          <w:sz w:val="28"/>
          <w:szCs w:val="28"/>
        </w:rPr>
        <w:t>отдозированные</w:t>
      </w:r>
      <w:bookmarkEnd w:id="89"/>
      <w:r w:rsidRPr="004D544A">
        <w:rPr>
          <w:snapToGrid w:val="0"/>
          <w:sz w:val="28"/>
          <w:szCs w:val="28"/>
        </w:rPr>
        <w:t xml:space="preserve"> компоненты смеси перемешивают в лопастном смесителе периодического или непрерывного </w:t>
      </w:r>
      <w:bookmarkStart w:id="90" w:name="OCRUncertain416"/>
      <w:r w:rsidRPr="004D544A">
        <w:rPr>
          <w:snapToGrid w:val="0"/>
          <w:sz w:val="28"/>
          <w:szCs w:val="28"/>
        </w:rPr>
        <w:t>действия</w:t>
      </w:r>
      <w:r w:rsidR="004D544A">
        <w:rPr>
          <w:snapToGrid w:val="0"/>
          <w:sz w:val="28"/>
          <w:szCs w:val="28"/>
        </w:rPr>
        <w:t xml:space="preserve">. </w:t>
      </w:r>
      <w:r w:rsidRPr="004D544A">
        <w:rPr>
          <w:snapToGrid w:val="0"/>
          <w:sz w:val="28"/>
          <w:szCs w:val="28"/>
        </w:rPr>
        <w:t>Из</w:t>
      </w:r>
      <w:bookmarkEnd w:id="90"/>
      <w:r w:rsidRPr="004D544A">
        <w:rPr>
          <w:snapToGrid w:val="0"/>
          <w:sz w:val="28"/>
          <w:szCs w:val="28"/>
        </w:rPr>
        <w:t xml:space="preserve"> смесителя готовую смесь подают скиповым подъёмником в накопительный бункер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а оттуда выгружают в автомобили-самосвалы</w:t>
      </w:r>
      <w:r w:rsidR="004D544A">
        <w:rPr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  <w:r w:rsidRPr="004D544A">
        <w:rPr>
          <w:b/>
          <w:snapToGrid w:val="0"/>
          <w:sz w:val="28"/>
          <w:szCs w:val="28"/>
        </w:rPr>
        <w:t>Контроль качества горячи</w:t>
      </w:r>
      <w:bookmarkStart w:id="91" w:name="OCRUncertain417"/>
      <w:r w:rsidRPr="004D544A">
        <w:rPr>
          <w:b/>
          <w:snapToGrid w:val="0"/>
          <w:sz w:val="28"/>
          <w:szCs w:val="28"/>
        </w:rPr>
        <w:t>х</w:t>
      </w:r>
      <w:bookmarkEnd w:id="91"/>
      <w:r w:rsidRPr="004D544A">
        <w:rPr>
          <w:b/>
          <w:snapToGrid w:val="0"/>
          <w:sz w:val="28"/>
          <w:szCs w:val="28"/>
        </w:rPr>
        <w:t xml:space="preserve"> асфальтобетонных смесей</w:t>
      </w:r>
      <w:r w:rsidR="004D544A">
        <w:rPr>
          <w:b/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Правила приёмки</w:t>
      </w:r>
      <w:r w:rsidR="004D544A">
        <w:rPr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Приёмку смесей проводят партиями</w:t>
      </w:r>
      <w:r w:rsidR="004D544A">
        <w:rPr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При приёмке и отгрузке горячих смесей партией считают количество смеси одного состава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выпускаемой на одной установке в течение одной смены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 xml:space="preserve">но не более </w:t>
      </w:r>
      <w:r w:rsidRPr="004D544A">
        <w:rPr>
          <w:noProof/>
          <w:snapToGrid w:val="0"/>
          <w:sz w:val="28"/>
          <w:szCs w:val="28"/>
        </w:rPr>
        <w:t>600</w:t>
      </w:r>
      <w:r w:rsidRPr="004D544A">
        <w:rPr>
          <w:snapToGrid w:val="0"/>
          <w:sz w:val="28"/>
          <w:szCs w:val="28"/>
        </w:rPr>
        <w:t> т</w:t>
      </w:r>
      <w:r w:rsidR="004D544A">
        <w:rPr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Количество поставляемой смеси определяют по массе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Смесь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отгружаемую в автомобили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взвешивают на автомобильных весах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Для проверки соответствия</w:t>
      </w:r>
      <w:r w:rsidR="00F6598B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качества смесей требованиям стандарта проводят при</w:t>
      </w:r>
      <w:bookmarkStart w:id="92" w:name="OCRUncertain418"/>
      <w:r w:rsidRPr="004D544A">
        <w:rPr>
          <w:sz w:val="28"/>
          <w:szCs w:val="28"/>
        </w:rPr>
        <w:t>е</w:t>
      </w:r>
      <w:bookmarkEnd w:id="92"/>
      <w:r w:rsidRPr="004D544A">
        <w:rPr>
          <w:sz w:val="28"/>
          <w:szCs w:val="28"/>
        </w:rPr>
        <w:t>мосдаточные и периодические испытания</w:t>
      </w:r>
      <w:r w:rsidR="004D544A">
        <w:rPr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На каждую партию отгружаемой смеси потребителю выдают документ о качестве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в котором указывают результаты при</w:t>
      </w:r>
      <w:bookmarkStart w:id="93" w:name="OCRUncertain419"/>
      <w:r w:rsidRPr="004D544A">
        <w:rPr>
          <w:snapToGrid w:val="0"/>
          <w:sz w:val="28"/>
          <w:szCs w:val="28"/>
        </w:rPr>
        <w:t>е</w:t>
      </w:r>
      <w:bookmarkEnd w:id="93"/>
      <w:r w:rsidRPr="004D544A">
        <w:rPr>
          <w:snapToGrid w:val="0"/>
          <w:sz w:val="28"/>
          <w:szCs w:val="28"/>
        </w:rPr>
        <w:t>мосдаточных и периодических испытаний</w:t>
      </w:r>
      <w:r w:rsidR="004D544A">
        <w:rPr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При при</w:t>
      </w:r>
      <w:bookmarkStart w:id="94" w:name="OCRUncertain420"/>
      <w:r w:rsidRPr="004D544A">
        <w:rPr>
          <w:snapToGrid w:val="0"/>
          <w:sz w:val="28"/>
          <w:szCs w:val="28"/>
        </w:rPr>
        <w:t>е</w:t>
      </w:r>
      <w:bookmarkEnd w:id="94"/>
      <w:r w:rsidRPr="004D544A">
        <w:rPr>
          <w:snapToGrid w:val="0"/>
          <w:sz w:val="28"/>
          <w:szCs w:val="28"/>
        </w:rPr>
        <w:t>мосдаточных испытаниях смесей отбирают по ГОСТ</w:t>
      </w:r>
      <w:r w:rsidRPr="004D544A">
        <w:rPr>
          <w:noProof/>
          <w:snapToGrid w:val="0"/>
          <w:sz w:val="28"/>
          <w:szCs w:val="28"/>
        </w:rPr>
        <w:t xml:space="preserve"> 12801-98</w:t>
      </w:r>
      <w:r w:rsidRPr="004D544A">
        <w:rPr>
          <w:snapToGrid w:val="0"/>
          <w:sz w:val="28"/>
          <w:szCs w:val="28"/>
        </w:rPr>
        <w:t xml:space="preserve"> одну объединённую пробу от партии и определяют</w:t>
      </w:r>
      <w:r w:rsidR="004D544A">
        <w:rPr>
          <w:snapToGrid w:val="0"/>
          <w:sz w:val="28"/>
          <w:szCs w:val="28"/>
        </w:rPr>
        <w:t xml:space="preserve">: </w:t>
      </w:r>
    </w:p>
    <w:p w:rsidR="00D17FD0" w:rsidRPr="004D544A" w:rsidRDefault="00D17FD0" w:rsidP="00F6598B">
      <w:pPr>
        <w:numPr>
          <w:ilvl w:val="0"/>
          <w:numId w:val="27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температуру отгружаемой смеси при выпуске из смесителя или накопительного бункера;</w:t>
      </w:r>
    </w:p>
    <w:p w:rsidR="00D17FD0" w:rsidRPr="004D544A" w:rsidRDefault="00D17FD0" w:rsidP="00F6598B">
      <w:pPr>
        <w:numPr>
          <w:ilvl w:val="0"/>
          <w:numId w:val="27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зерновой состав минеральной части смеси;</w:t>
      </w:r>
    </w:p>
    <w:p w:rsidR="00D17FD0" w:rsidRPr="004D544A" w:rsidRDefault="00D17FD0" w:rsidP="00F6598B">
      <w:pPr>
        <w:numPr>
          <w:ilvl w:val="0"/>
          <w:numId w:val="27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bookmarkStart w:id="95" w:name="OCRUncertain421"/>
      <w:r w:rsidRPr="004D544A">
        <w:rPr>
          <w:snapToGrid w:val="0"/>
          <w:sz w:val="28"/>
          <w:szCs w:val="28"/>
        </w:rPr>
        <w:t>водонасыщение;</w:t>
      </w:r>
      <w:bookmarkEnd w:id="95"/>
    </w:p>
    <w:p w:rsidR="00D17FD0" w:rsidRPr="004D544A" w:rsidRDefault="00D17FD0" w:rsidP="00F6598B">
      <w:pPr>
        <w:numPr>
          <w:ilvl w:val="0"/>
          <w:numId w:val="27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предел прочности при сжатии при температуре 50°С и 20°С;</w:t>
      </w:r>
    </w:p>
    <w:p w:rsidR="00D17FD0" w:rsidRPr="004D544A" w:rsidRDefault="00D17FD0" w:rsidP="00F6598B">
      <w:pPr>
        <w:numPr>
          <w:ilvl w:val="0"/>
          <w:numId w:val="27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водостойкость</w:t>
      </w:r>
      <w:r w:rsidR="004D544A">
        <w:rPr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При периодическом контроле качества смесей определяют</w:t>
      </w:r>
      <w:r w:rsidR="004D544A">
        <w:rPr>
          <w:snapToGrid w:val="0"/>
          <w:sz w:val="28"/>
          <w:szCs w:val="28"/>
        </w:rPr>
        <w:t xml:space="preserve">: </w:t>
      </w:r>
    </w:p>
    <w:p w:rsidR="00D17FD0" w:rsidRPr="004D544A" w:rsidRDefault="00D17FD0" w:rsidP="00F6598B">
      <w:pPr>
        <w:numPr>
          <w:ilvl w:val="0"/>
          <w:numId w:val="28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пористость минеральной части;</w:t>
      </w:r>
    </w:p>
    <w:p w:rsidR="00D17FD0" w:rsidRPr="004D544A" w:rsidRDefault="00D17FD0" w:rsidP="00F6598B">
      <w:pPr>
        <w:numPr>
          <w:ilvl w:val="0"/>
          <w:numId w:val="28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остаточную пористость;</w:t>
      </w:r>
    </w:p>
    <w:p w:rsidR="00D17FD0" w:rsidRPr="004D544A" w:rsidRDefault="00D17FD0" w:rsidP="00F6598B">
      <w:pPr>
        <w:numPr>
          <w:ilvl w:val="0"/>
          <w:numId w:val="28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предел прочности при сжатии при температуре 0</w:t>
      </w:r>
      <w:bookmarkStart w:id="96" w:name="OCRUncertain422"/>
      <w:r w:rsidRPr="004D544A">
        <w:rPr>
          <w:snapToGrid w:val="0"/>
          <w:sz w:val="28"/>
          <w:szCs w:val="28"/>
        </w:rPr>
        <w:t>°</w:t>
      </w:r>
      <w:bookmarkEnd w:id="96"/>
      <w:r w:rsidRPr="004D544A">
        <w:rPr>
          <w:snapToGrid w:val="0"/>
          <w:sz w:val="28"/>
          <w:szCs w:val="28"/>
        </w:rPr>
        <w:t>С (для горячих смесей);</w:t>
      </w:r>
    </w:p>
    <w:p w:rsidR="00D17FD0" w:rsidRPr="004D544A" w:rsidRDefault="00D17FD0" w:rsidP="00F6598B">
      <w:pPr>
        <w:numPr>
          <w:ilvl w:val="0"/>
          <w:numId w:val="28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сцепление битума с минеральной частью смесей;</w:t>
      </w:r>
    </w:p>
    <w:p w:rsidR="00D17FD0" w:rsidRPr="004D544A" w:rsidRDefault="00D17FD0" w:rsidP="00F6598B">
      <w:pPr>
        <w:numPr>
          <w:ilvl w:val="0"/>
          <w:numId w:val="28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bookmarkStart w:id="97" w:name="OCRUncertain423"/>
      <w:r w:rsidRPr="004D544A">
        <w:rPr>
          <w:snapToGrid w:val="0"/>
          <w:sz w:val="28"/>
          <w:szCs w:val="28"/>
        </w:rPr>
        <w:t>сдвигоустойчивость</w:t>
      </w:r>
      <w:bookmarkEnd w:id="97"/>
      <w:r w:rsidRPr="004D544A">
        <w:rPr>
          <w:snapToGrid w:val="0"/>
          <w:sz w:val="28"/>
          <w:szCs w:val="28"/>
        </w:rPr>
        <w:t xml:space="preserve"> и </w:t>
      </w:r>
      <w:bookmarkStart w:id="98" w:name="OCRUncertain424"/>
      <w:r w:rsidRPr="004D544A">
        <w:rPr>
          <w:snapToGrid w:val="0"/>
          <w:sz w:val="28"/>
          <w:szCs w:val="28"/>
        </w:rPr>
        <w:t>трещиностойкость</w:t>
      </w:r>
      <w:bookmarkEnd w:id="98"/>
      <w:r w:rsidRPr="004D544A">
        <w:rPr>
          <w:snapToGrid w:val="0"/>
          <w:sz w:val="28"/>
          <w:szCs w:val="28"/>
        </w:rPr>
        <w:t xml:space="preserve"> при условии наличия этих показателей в проектной документации;</w:t>
      </w:r>
    </w:p>
    <w:p w:rsidR="00D17FD0" w:rsidRPr="004D544A" w:rsidRDefault="00D17FD0" w:rsidP="00F6598B">
      <w:pPr>
        <w:numPr>
          <w:ilvl w:val="0"/>
          <w:numId w:val="28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-однородность смесей</w:t>
      </w:r>
      <w:r w:rsidR="004D544A">
        <w:rPr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Периодический контроль следует осуществлять не реже одного раза в месяц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а также при каждом изменении материалов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применяемых при приготовлении смесей Однородность смесей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оцениваемую коэффициентом вариации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рассчитывают ежемесячно</w:t>
      </w:r>
      <w:r w:rsidR="004D544A">
        <w:rPr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При отгрузке смеси потребителю каждый автомобиль сопровождают транспортной документацией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в которой указывают</w:t>
      </w:r>
      <w:r w:rsidR="004D544A">
        <w:rPr>
          <w:snapToGrid w:val="0"/>
          <w:sz w:val="28"/>
          <w:szCs w:val="28"/>
        </w:rPr>
        <w:t xml:space="preserve">: </w:t>
      </w:r>
    </w:p>
    <w:p w:rsidR="00D17FD0" w:rsidRPr="004D544A" w:rsidRDefault="00D17FD0" w:rsidP="00F6598B">
      <w:pPr>
        <w:numPr>
          <w:ilvl w:val="0"/>
          <w:numId w:val="29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наименование предприятия-изготовителя;</w:t>
      </w:r>
    </w:p>
    <w:p w:rsidR="00D17FD0" w:rsidRPr="004D544A" w:rsidRDefault="00D17FD0" w:rsidP="00F6598B">
      <w:pPr>
        <w:numPr>
          <w:ilvl w:val="0"/>
          <w:numId w:val="29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номер и дата выдачи документа;</w:t>
      </w:r>
    </w:p>
    <w:p w:rsidR="00D17FD0" w:rsidRPr="004D544A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D17FD0" w:rsidRPr="004D544A">
        <w:rPr>
          <w:snapToGrid w:val="0"/>
          <w:sz w:val="28"/>
          <w:szCs w:val="28"/>
        </w:rPr>
        <w:t>наименование и адрес по</w:t>
      </w:r>
      <w:bookmarkStart w:id="99" w:name="OCRUncertain425"/>
      <w:r w:rsidR="00D17FD0" w:rsidRPr="004D544A">
        <w:rPr>
          <w:snapToGrid w:val="0"/>
          <w:sz w:val="28"/>
          <w:szCs w:val="28"/>
        </w:rPr>
        <w:t>т</w:t>
      </w:r>
      <w:bookmarkEnd w:id="99"/>
      <w:r w:rsidR="00D17FD0" w:rsidRPr="004D544A">
        <w:rPr>
          <w:snapToGrid w:val="0"/>
          <w:sz w:val="28"/>
          <w:szCs w:val="28"/>
        </w:rPr>
        <w:t>реби</w:t>
      </w:r>
      <w:bookmarkStart w:id="100" w:name="OCRUncertain426"/>
      <w:r w:rsidR="00D17FD0" w:rsidRPr="004D544A">
        <w:rPr>
          <w:snapToGrid w:val="0"/>
          <w:sz w:val="28"/>
          <w:szCs w:val="28"/>
        </w:rPr>
        <w:t>т</w:t>
      </w:r>
      <w:bookmarkEnd w:id="100"/>
      <w:r w:rsidR="00D17FD0" w:rsidRPr="004D544A">
        <w:rPr>
          <w:snapToGrid w:val="0"/>
          <w:sz w:val="28"/>
          <w:szCs w:val="28"/>
        </w:rPr>
        <w:t>еля;</w:t>
      </w:r>
    </w:p>
    <w:p w:rsidR="00D17FD0" w:rsidRPr="004D544A" w:rsidRDefault="00D17FD0" w:rsidP="00F6598B">
      <w:pPr>
        <w:numPr>
          <w:ilvl w:val="0"/>
          <w:numId w:val="29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да</w:t>
      </w:r>
      <w:bookmarkStart w:id="101" w:name="OCRUncertain427"/>
      <w:r w:rsidRPr="004D544A">
        <w:rPr>
          <w:snapToGrid w:val="0"/>
          <w:sz w:val="28"/>
          <w:szCs w:val="28"/>
        </w:rPr>
        <w:t>ту</w:t>
      </w:r>
      <w:bookmarkEnd w:id="101"/>
      <w:r w:rsidRPr="004D544A">
        <w:rPr>
          <w:snapToGrid w:val="0"/>
          <w:sz w:val="28"/>
          <w:szCs w:val="28"/>
        </w:rPr>
        <w:t xml:space="preserve"> изготовления; время выпуска из сме</w:t>
      </w:r>
      <w:bookmarkStart w:id="102" w:name="OCRUncertain428"/>
      <w:r w:rsidRPr="004D544A">
        <w:rPr>
          <w:snapToGrid w:val="0"/>
          <w:sz w:val="28"/>
          <w:szCs w:val="28"/>
        </w:rPr>
        <w:t>сит</w:t>
      </w:r>
      <w:bookmarkEnd w:id="102"/>
      <w:r w:rsidRPr="004D544A">
        <w:rPr>
          <w:snapToGrid w:val="0"/>
          <w:sz w:val="28"/>
          <w:szCs w:val="28"/>
        </w:rPr>
        <w:t>еля;</w:t>
      </w:r>
    </w:p>
    <w:p w:rsidR="00D17FD0" w:rsidRPr="004D544A" w:rsidRDefault="00D17FD0" w:rsidP="00F6598B">
      <w:pPr>
        <w:numPr>
          <w:ilvl w:val="0"/>
          <w:numId w:val="29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в</w:t>
      </w:r>
      <w:bookmarkStart w:id="103" w:name="OCRUncertain429"/>
      <w:r w:rsidRPr="004D544A">
        <w:rPr>
          <w:snapToGrid w:val="0"/>
          <w:sz w:val="28"/>
          <w:szCs w:val="28"/>
        </w:rPr>
        <w:t>ид</w:t>
      </w:r>
      <w:bookmarkEnd w:id="103"/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 xml:space="preserve">тип и марку смеси; </w:t>
      </w:r>
    </w:p>
    <w:p w:rsidR="00D17FD0" w:rsidRPr="004D544A" w:rsidRDefault="00D17FD0" w:rsidP="00F6598B">
      <w:pPr>
        <w:numPr>
          <w:ilvl w:val="0"/>
          <w:numId w:val="29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 xml:space="preserve">массу смеси; </w:t>
      </w:r>
    </w:p>
    <w:p w:rsidR="00D17FD0" w:rsidRPr="004D544A" w:rsidRDefault="00D17FD0" w:rsidP="00F6598B">
      <w:pPr>
        <w:numPr>
          <w:ilvl w:val="0"/>
          <w:numId w:val="29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 xml:space="preserve">температура отгружаемой смеси; </w:t>
      </w:r>
    </w:p>
    <w:p w:rsidR="00D17FD0" w:rsidRPr="004D544A" w:rsidRDefault="00D17FD0" w:rsidP="00F6598B">
      <w:pPr>
        <w:numPr>
          <w:ilvl w:val="0"/>
          <w:numId w:val="29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обозначение стандарта</w:t>
      </w:r>
      <w:r w:rsidR="004D544A">
        <w:rPr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 xml:space="preserve">Потребитель имеет право проводить контрольную проверку соответствия асфальтобетонных смесей </w:t>
      </w:r>
      <w:bookmarkStart w:id="104" w:name="OCRUncertain430"/>
      <w:r w:rsidRPr="004D544A">
        <w:rPr>
          <w:snapToGrid w:val="0"/>
          <w:sz w:val="28"/>
          <w:szCs w:val="28"/>
        </w:rPr>
        <w:t>т</w:t>
      </w:r>
      <w:bookmarkEnd w:id="104"/>
      <w:r w:rsidRPr="004D544A">
        <w:rPr>
          <w:snapToGrid w:val="0"/>
          <w:sz w:val="28"/>
          <w:szCs w:val="28"/>
        </w:rPr>
        <w:t>ребованиям стандарта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соблюдая стандартные методы отбора проб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приготовления образцов и испытаний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указанные в ГОСТ</w:t>
      </w:r>
      <w:r w:rsidRPr="004D544A">
        <w:rPr>
          <w:noProof/>
          <w:snapToGrid w:val="0"/>
          <w:sz w:val="28"/>
          <w:szCs w:val="28"/>
        </w:rPr>
        <w:t xml:space="preserve"> 12801-98</w:t>
      </w:r>
      <w:r w:rsidR="004D544A">
        <w:rPr>
          <w:noProof/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применяя при этом следующий п</w:t>
      </w:r>
      <w:bookmarkStart w:id="105" w:name="OCRUncertain431"/>
      <w:r w:rsidRPr="004D544A">
        <w:rPr>
          <w:snapToGrid w:val="0"/>
          <w:sz w:val="28"/>
          <w:szCs w:val="28"/>
        </w:rPr>
        <w:t>ор</w:t>
      </w:r>
      <w:bookmarkEnd w:id="105"/>
      <w:r w:rsidRPr="004D544A">
        <w:rPr>
          <w:snapToGrid w:val="0"/>
          <w:sz w:val="28"/>
          <w:szCs w:val="28"/>
        </w:rPr>
        <w:t xml:space="preserve">ядок </w:t>
      </w:r>
      <w:bookmarkStart w:id="106" w:name="OCRUncertain432"/>
      <w:r w:rsidRPr="004D544A">
        <w:rPr>
          <w:snapToGrid w:val="0"/>
          <w:sz w:val="28"/>
          <w:szCs w:val="28"/>
        </w:rPr>
        <w:t>о</w:t>
      </w:r>
      <w:bookmarkEnd w:id="106"/>
      <w:r w:rsidRPr="004D544A">
        <w:rPr>
          <w:snapToGrid w:val="0"/>
          <w:sz w:val="28"/>
          <w:szCs w:val="28"/>
        </w:rPr>
        <w:t>тбор</w:t>
      </w:r>
      <w:bookmarkStart w:id="107" w:name="OCRUncertain433"/>
      <w:r w:rsidRPr="004D544A">
        <w:rPr>
          <w:snapToGrid w:val="0"/>
          <w:sz w:val="28"/>
          <w:szCs w:val="28"/>
        </w:rPr>
        <w:t>а</w:t>
      </w:r>
      <w:bookmarkEnd w:id="107"/>
      <w:r w:rsidRPr="004D544A">
        <w:rPr>
          <w:snapToGrid w:val="0"/>
          <w:sz w:val="28"/>
          <w:szCs w:val="28"/>
        </w:rPr>
        <w:t xml:space="preserve"> проб</w:t>
      </w:r>
      <w:r w:rsidR="004D544A">
        <w:rPr>
          <w:snapToGrid w:val="0"/>
          <w:sz w:val="28"/>
          <w:szCs w:val="28"/>
        </w:rPr>
        <w:t xml:space="preserve">. </w:t>
      </w:r>
    </w:p>
    <w:p w:rsidR="00D17FD0" w:rsidRPr="004D544A" w:rsidRDefault="00D17FD0" w:rsidP="00F6598B">
      <w:pPr>
        <w:pStyle w:val="22"/>
        <w:keepNext w:val="0"/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b w:val="0"/>
          <w:color w:val="auto"/>
          <w:spacing w:val="0"/>
          <w:sz w:val="28"/>
          <w:szCs w:val="28"/>
        </w:rPr>
      </w:pPr>
      <w:r w:rsidRPr="004D544A">
        <w:rPr>
          <w:b w:val="0"/>
          <w:color w:val="auto"/>
          <w:spacing w:val="0"/>
          <w:sz w:val="28"/>
          <w:szCs w:val="28"/>
        </w:rPr>
        <w:t>Д</w:t>
      </w:r>
      <w:bookmarkStart w:id="108" w:name="OCRUncertain434"/>
      <w:r w:rsidRPr="004D544A">
        <w:rPr>
          <w:b w:val="0"/>
          <w:color w:val="auto"/>
          <w:spacing w:val="0"/>
          <w:sz w:val="28"/>
          <w:szCs w:val="28"/>
        </w:rPr>
        <w:t>л</w:t>
      </w:r>
      <w:bookmarkEnd w:id="108"/>
      <w:r w:rsidRPr="004D544A">
        <w:rPr>
          <w:b w:val="0"/>
          <w:color w:val="auto"/>
          <w:spacing w:val="0"/>
          <w:sz w:val="28"/>
          <w:szCs w:val="28"/>
        </w:rPr>
        <w:t>я контрольных испытаний асфальтобетонных смесей</w:t>
      </w:r>
      <w:r w:rsidR="004D544A">
        <w:rPr>
          <w:b w:val="0"/>
          <w:color w:val="auto"/>
          <w:spacing w:val="0"/>
          <w:sz w:val="28"/>
          <w:szCs w:val="28"/>
        </w:rPr>
        <w:t xml:space="preserve">, </w:t>
      </w:r>
      <w:r w:rsidRPr="004D544A">
        <w:rPr>
          <w:b w:val="0"/>
          <w:color w:val="auto"/>
          <w:spacing w:val="0"/>
          <w:sz w:val="28"/>
          <w:szCs w:val="28"/>
        </w:rPr>
        <w:t>отгружаемых в автомобили</w:t>
      </w:r>
      <w:r w:rsidR="004D544A">
        <w:rPr>
          <w:b w:val="0"/>
          <w:color w:val="auto"/>
          <w:spacing w:val="0"/>
          <w:sz w:val="28"/>
          <w:szCs w:val="28"/>
        </w:rPr>
        <w:t xml:space="preserve">, </w:t>
      </w:r>
      <w:r w:rsidRPr="004D544A">
        <w:rPr>
          <w:b w:val="0"/>
          <w:color w:val="auto"/>
          <w:spacing w:val="0"/>
          <w:sz w:val="28"/>
          <w:szCs w:val="28"/>
        </w:rPr>
        <w:t>отбирают по девять об</w:t>
      </w:r>
      <w:bookmarkStart w:id="109" w:name="OCRUncertain435"/>
      <w:r w:rsidRPr="004D544A">
        <w:rPr>
          <w:b w:val="0"/>
          <w:color w:val="auto"/>
          <w:spacing w:val="0"/>
          <w:sz w:val="28"/>
          <w:szCs w:val="28"/>
        </w:rPr>
        <w:t>ъ</w:t>
      </w:r>
      <w:bookmarkEnd w:id="109"/>
      <w:r w:rsidRPr="004D544A">
        <w:rPr>
          <w:b w:val="0"/>
          <w:color w:val="auto"/>
          <w:spacing w:val="0"/>
          <w:sz w:val="28"/>
          <w:szCs w:val="28"/>
        </w:rPr>
        <w:t>единённых проб от каждой партии непосредственно из кузовов автомобилей</w:t>
      </w:r>
      <w:r w:rsidR="004D544A">
        <w:rPr>
          <w:b w:val="0"/>
          <w:color w:val="auto"/>
          <w:spacing w:val="0"/>
          <w:sz w:val="28"/>
          <w:szCs w:val="28"/>
        </w:rPr>
        <w:t xml:space="preserve">. </w:t>
      </w:r>
    </w:p>
    <w:p w:rsidR="004D544A" w:rsidRDefault="00D17FD0" w:rsidP="00F6598B">
      <w:pPr>
        <w:pStyle w:val="22"/>
        <w:keepNext w:val="0"/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color w:val="auto"/>
          <w:spacing w:val="0"/>
          <w:sz w:val="28"/>
          <w:szCs w:val="28"/>
        </w:rPr>
      </w:pPr>
      <w:r w:rsidRPr="004D544A">
        <w:rPr>
          <w:b w:val="0"/>
          <w:color w:val="auto"/>
          <w:spacing w:val="0"/>
          <w:sz w:val="28"/>
          <w:szCs w:val="28"/>
        </w:rPr>
        <w:t>Отобранные пробы не смешивают и испытывают сначала три пробы</w:t>
      </w:r>
      <w:r w:rsidR="004D544A">
        <w:rPr>
          <w:b w:val="0"/>
          <w:color w:val="auto"/>
          <w:spacing w:val="0"/>
          <w:sz w:val="28"/>
          <w:szCs w:val="28"/>
        </w:rPr>
        <w:t xml:space="preserve">. </w:t>
      </w:r>
      <w:r w:rsidRPr="004D544A">
        <w:rPr>
          <w:b w:val="0"/>
          <w:color w:val="auto"/>
          <w:spacing w:val="0"/>
          <w:sz w:val="28"/>
          <w:szCs w:val="28"/>
        </w:rPr>
        <w:t>При получении удовлетворительных результатов испытаний остальные пробы не испытывают</w:t>
      </w:r>
      <w:r w:rsidR="004D544A">
        <w:rPr>
          <w:b w:val="0"/>
          <w:color w:val="auto"/>
          <w:spacing w:val="0"/>
          <w:sz w:val="28"/>
          <w:szCs w:val="28"/>
        </w:rPr>
        <w:t xml:space="preserve">. </w:t>
      </w:r>
      <w:r w:rsidRPr="004D544A">
        <w:rPr>
          <w:b w:val="0"/>
          <w:color w:val="auto"/>
          <w:spacing w:val="0"/>
          <w:sz w:val="28"/>
          <w:szCs w:val="28"/>
        </w:rPr>
        <w:t>При получении неудовлетворительных результатов хотя бы одной пробы из трёх производят испытания остальных шести проб</w:t>
      </w:r>
      <w:r w:rsidR="004D544A">
        <w:rPr>
          <w:b w:val="0"/>
          <w:color w:val="auto"/>
          <w:spacing w:val="0"/>
          <w:sz w:val="28"/>
          <w:szCs w:val="28"/>
        </w:rPr>
        <w:t xml:space="preserve">. </w:t>
      </w:r>
      <w:r w:rsidRPr="004D544A">
        <w:rPr>
          <w:b w:val="0"/>
          <w:color w:val="auto"/>
          <w:spacing w:val="0"/>
          <w:sz w:val="28"/>
          <w:szCs w:val="28"/>
        </w:rPr>
        <w:t>В случае неудовлетворительных результатов повторных испытаний хотя бы одной пробы из шести партию бракуют</w:t>
      </w:r>
      <w:r w:rsidR="004D544A">
        <w:rPr>
          <w:color w:val="auto"/>
          <w:spacing w:val="0"/>
          <w:sz w:val="28"/>
          <w:szCs w:val="28"/>
        </w:rPr>
        <w:t xml:space="preserve">. </w:t>
      </w:r>
    </w:p>
    <w:p w:rsidR="00F6598B" w:rsidRDefault="00D17FD0" w:rsidP="00F6598B">
      <w:pPr>
        <w:pStyle w:val="ab"/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snapToGrid w:val="0"/>
          <w:sz w:val="28"/>
          <w:szCs w:val="28"/>
        </w:rPr>
      </w:pPr>
      <w:r w:rsidRPr="004D544A">
        <w:rPr>
          <w:snapToGrid w:val="0"/>
          <w:sz w:val="28"/>
          <w:szCs w:val="28"/>
        </w:rPr>
        <w:t>При неоднородности горячих смесей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оцениваемой визуально наличием зёрен минерального материала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непокрытых битумом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скоплением битума и минерального порошка</w:t>
      </w:r>
      <w:r w:rsidR="004D544A">
        <w:rPr>
          <w:snapToGrid w:val="0"/>
          <w:sz w:val="28"/>
          <w:szCs w:val="28"/>
        </w:rPr>
        <w:t xml:space="preserve">, </w:t>
      </w:r>
      <w:r w:rsidRPr="004D544A">
        <w:rPr>
          <w:snapToGrid w:val="0"/>
          <w:sz w:val="28"/>
          <w:szCs w:val="28"/>
        </w:rPr>
        <w:t>а также при несоответствии температуры смеси требованиям смесь бракуют</w:t>
      </w:r>
    </w:p>
    <w:p w:rsidR="00D17FD0" w:rsidRPr="00F6598B" w:rsidRDefault="00F6598B" w:rsidP="00F6598B">
      <w:pPr>
        <w:pStyle w:val="ab"/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Pr="00F6598B">
        <w:rPr>
          <w:b/>
          <w:snapToGrid w:val="0"/>
          <w:sz w:val="28"/>
          <w:szCs w:val="28"/>
        </w:rPr>
        <w:t xml:space="preserve">2.2 </w:t>
      </w:r>
      <w:r w:rsidR="00D17FD0" w:rsidRPr="00F6598B">
        <w:rPr>
          <w:b/>
          <w:sz w:val="28"/>
          <w:szCs w:val="28"/>
        </w:rPr>
        <w:t>Определение приведенных затрат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Показатели экономической эффективности капитальных вложений наряду с показателями социальной эффективности характеризуют народно-хозяйственную целесообразность осуществления затрат на строительство и реконструкцию дорог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</w:t>
      </w:r>
      <w:r w:rsidR="00F6598B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зависимости от интенсивности и состава движения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наличия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дорожно-строительных</w:t>
      </w:r>
      <w:r w:rsidR="00F6598B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ресурсов назначается несколько вариантов равнопрочных конструкций дорожных</w:t>
      </w:r>
      <w:r w:rsidR="00F6598B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одежд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На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основе технико-экономических расчетов выбирают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один вариант - наиболее эффективный</w:t>
      </w:r>
      <w:r w:rsidR="004D544A">
        <w:rPr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Критерием эффективности при сравнении конструкций дорожных одежд являются суммарные приведенные затраты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которые по каждому варианту равны сумме дорожных и транспортных расходов </w:t>
      </w:r>
      <w:r w:rsidR="004D544A">
        <w:rPr>
          <w:sz w:val="28"/>
          <w:szCs w:val="28"/>
        </w:rPr>
        <w:t>(</w:t>
      </w:r>
      <w:r w:rsidRPr="004D544A">
        <w:rPr>
          <w:sz w:val="28"/>
          <w:szCs w:val="28"/>
        </w:rPr>
        <w:t>единовременных и текущих</w:t>
      </w:r>
      <w:r w:rsidR="004D544A">
        <w:rPr>
          <w:sz w:val="28"/>
          <w:szCs w:val="28"/>
        </w:rPr>
        <w:t>)</w:t>
      </w:r>
      <w:r w:rsidRPr="004D544A">
        <w:rPr>
          <w:sz w:val="28"/>
          <w:szCs w:val="28"/>
        </w:rPr>
        <w:t xml:space="preserve"> за нормативный срок</w:t>
      </w:r>
      <w:r w:rsidR="004D544A">
        <w:rPr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Формула 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1</w:t>
      </w:r>
      <w:r w:rsidR="004D544A">
        <w:rPr>
          <w:sz w:val="28"/>
          <w:szCs w:val="28"/>
        </w:rPr>
        <w:t xml:space="preserve">: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17FD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33.75pt">
            <v:imagedata r:id="rId9" o:title=""/>
          </v:shape>
        </w:pict>
      </w:r>
      <w:r w:rsidR="004D544A">
        <w:rPr>
          <w:sz w:val="28"/>
          <w:szCs w:val="28"/>
        </w:rPr>
        <w:t xml:space="preserve">,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где Р</w:t>
      </w:r>
      <w:r w:rsidRPr="004D544A">
        <w:rPr>
          <w:sz w:val="28"/>
          <w:szCs w:val="28"/>
          <w:vertAlign w:val="subscript"/>
        </w:rPr>
        <w:t>пр</w:t>
      </w:r>
      <w:r w:rsidRPr="004D544A">
        <w:rPr>
          <w:sz w:val="28"/>
          <w:szCs w:val="28"/>
        </w:rPr>
        <w:t xml:space="preserve">- приведенные затраты ;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</w:t>
      </w:r>
      <w:r w:rsidRPr="004D544A">
        <w:rPr>
          <w:sz w:val="28"/>
          <w:szCs w:val="28"/>
          <w:vertAlign w:val="subscript"/>
        </w:rPr>
        <w:t>дор</w:t>
      </w:r>
      <w:r w:rsidRPr="004D544A">
        <w:rPr>
          <w:b/>
          <w:sz w:val="28"/>
          <w:szCs w:val="28"/>
        </w:rPr>
        <w:t xml:space="preserve">- </w:t>
      </w:r>
      <w:r w:rsidRPr="004D544A">
        <w:rPr>
          <w:sz w:val="28"/>
          <w:szCs w:val="28"/>
        </w:rPr>
        <w:t>единовременные затраты(капиталовложения) в строительстве дороги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в данном случае стоимость 1 км покрытия по данному варианту; </w:t>
      </w:r>
    </w:p>
    <w:p w:rsidR="00D17FD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8.25pt;height:33.75pt">
            <v:imagedata r:id="rId10" o:title=""/>
          </v:shape>
        </w:pict>
      </w:r>
      <w:r w:rsidR="00D17FD0" w:rsidRPr="004D544A">
        <w:rPr>
          <w:sz w:val="28"/>
          <w:szCs w:val="28"/>
        </w:rPr>
        <w:t>- текущие дорожные затраты;</w:t>
      </w:r>
    </w:p>
    <w:p w:rsidR="00D17FD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6pt;height:33.75pt">
            <v:imagedata r:id="rId11" o:title=""/>
          </v:shape>
        </w:pict>
      </w:r>
      <w:r w:rsidR="00D17FD0" w:rsidRPr="004D544A">
        <w:rPr>
          <w:sz w:val="28"/>
          <w:szCs w:val="28"/>
        </w:rPr>
        <w:t>- единовременные затраты в автомобильный транспорт за срок службы;</w:t>
      </w:r>
    </w:p>
    <w:p w:rsidR="00D17FD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66pt;height:33.75pt">
            <v:imagedata r:id="rId12" o:title=""/>
          </v:shape>
        </w:pict>
      </w:r>
      <w:r w:rsidR="00D17FD0" w:rsidRPr="004D544A">
        <w:rPr>
          <w:sz w:val="28"/>
          <w:szCs w:val="28"/>
        </w:rPr>
        <w:t>- текущие автотранспортные расходы;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Т- срок службы дороги;</w:t>
      </w:r>
    </w:p>
    <w:p w:rsidR="00D17FD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029" type="#_x0000_t75" style="width:24pt;height:18pt">
            <v:imagedata r:id="rId13" o:title=""/>
          </v:shape>
        </w:pict>
      </w:r>
      <w:r w:rsidR="00D17FD0" w:rsidRPr="004D544A">
        <w:rPr>
          <w:sz w:val="28"/>
        </w:rPr>
        <w:t xml:space="preserve">- </w:t>
      </w:r>
      <w:r w:rsidR="00D17FD0" w:rsidRPr="004D544A">
        <w:rPr>
          <w:sz w:val="28"/>
          <w:szCs w:val="28"/>
        </w:rPr>
        <w:t>коэффициент отдаленности</w:t>
      </w:r>
      <w:r w:rsidR="004D544A">
        <w:rPr>
          <w:sz w:val="28"/>
          <w:szCs w:val="28"/>
        </w:rPr>
        <w:t xml:space="preserve">. </w:t>
      </w:r>
    </w:p>
    <w:p w:rsidR="00D17FD0" w:rsidRPr="004D544A" w:rsidRDefault="00D17FD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Определяется сметная стоимость одного километра сравниваемых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конструкций дорожных одежд</w:t>
      </w:r>
      <w:r w:rsidR="004D544A">
        <w:rPr>
          <w:sz w:val="28"/>
          <w:szCs w:val="28"/>
        </w:rPr>
        <w:t xml:space="preserve">. </w:t>
      </w:r>
    </w:p>
    <w:p w:rsid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Сметная стоимость одного километра дороги</w:t>
      </w:r>
      <w:r w:rsidR="004D544A">
        <w:rPr>
          <w:sz w:val="28"/>
          <w:szCs w:val="28"/>
        </w:rPr>
        <w:t xml:space="preserve">: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1 варианта – 5422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324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тыс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руб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;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2 варианта – 6370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007 тыс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руб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;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3 варианта – 5063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545 тыс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руб</w:t>
      </w:r>
      <w:r w:rsidR="004D544A">
        <w:rPr>
          <w:sz w:val="28"/>
          <w:szCs w:val="28"/>
        </w:rPr>
        <w:t xml:space="preserve">. </w:t>
      </w:r>
    </w:p>
    <w:p w:rsidR="00222B2A" w:rsidRPr="004D544A" w:rsidRDefault="00222B2A" w:rsidP="00F6598B">
      <w:pPr>
        <w:numPr>
          <w:ilvl w:val="0"/>
          <w:numId w:val="31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 каждому виду сравнив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констр-ций выбирается вариант с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наименьшей сметной стоимостью</w:t>
      </w:r>
      <w:r w:rsidR="004D544A">
        <w:rPr>
          <w:sz w:val="28"/>
          <w:szCs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Устанавливается срок сравнения - 25 лет</w:t>
      </w:r>
      <w:r w:rsidR="004D544A">
        <w:rPr>
          <w:sz w:val="28"/>
          <w:szCs w:val="28"/>
        </w:rPr>
        <w:t xml:space="preserve">. </w:t>
      </w:r>
    </w:p>
    <w:p w:rsid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3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Составляется график роста интенсивности движения (на листе 2)</w:t>
      </w:r>
      <w:r w:rsidR="004D544A">
        <w:rPr>
          <w:sz w:val="28"/>
          <w:szCs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Интенсивность по годам N</w:t>
      </w:r>
      <w:r w:rsidRPr="004D544A">
        <w:rPr>
          <w:sz w:val="28"/>
          <w:szCs w:val="28"/>
          <w:vertAlign w:val="subscript"/>
          <w:lang w:val="en-US"/>
        </w:rPr>
        <w:t>t</w:t>
      </w:r>
      <w:r w:rsidR="004D544A">
        <w:rPr>
          <w:sz w:val="28"/>
          <w:szCs w:val="28"/>
          <w:vertAlign w:val="subscript"/>
        </w:rPr>
        <w:t>,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определяется по формуле 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2</w:t>
      </w:r>
      <w:r w:rsidR="004D544A">
        <w:rPr>
          <w:sz w:val="28"/>
          <w:szCs w:val="28"/>
        </w:rPr>
        <w:t xml:space="preserve">: </w:t>
      </w:r>
    </w:p>
    <w:p w:rsidR="00F6598B" w:rsidRPr="0021076F" w:rsidRDefault="00DE758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color w:val="FFFFFF"/>
          <w:sz w:val="28"/>
          <w:szCs w:val="28"/>
        </w:rPr>
      </w:pPr>
      <w:r w:rsidRPr="0021076F">
        <w:rPr>
          <w:color w:val="FFFFFF"/>
          <w:sz w:val="28"/>
          <w:szCs w:val="28"/>
        </w:rPr>
        <w:t>строительство автодорога затрата покрытие</w:t>
      </w:r>
    </w:p>
    <w:p w:rsidR="00222B2A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0" type="#_x0000_t75" style="width:83.25pt;height:18.75pt">
            <v:imagedata r:id="rId14" o:title=""/>
          </v:shape>
        </w:pic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- </w:t>
      </w:r>
      <w:r w:rsidRPr="004D544A">
        <w:rPr>
          <w:sz w:val="28"/>
          <w:szCs w:val="28"/>
          <w:lang w:val="en-US"/>
        </w:rPr>
        <w:t>N</w:t>
      </w:r>
      <w:r w:rsidRPr="004D544A">
        <w:rPr>
          <w:sz w:val="28"/>
          <w:szCs w:val="28"/>
          <w:vertAlign w:val="subscript"/>
        </w:rPr>
        <w:t>0</w:t>
      </w:r>
      <w:r w:rsidRPr="004D544A">
        <w:rPr>
          <w:sz w:val="28"/>
          <w:szCs w:val="28"/>
        </w:rPr>
        <w:t xml:space="preserve"> 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интенсивность первого года эксплуатации дороги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авт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/сут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  <w:lang w:val="en-US"/>
        </w:rPr>
        <w:t>N</w:t>
      </w:r>
      <w:r w:rsidRPr="004D544A">
        <w:rPr>
          <w:sz w:val="28"/>
          <w:szCs w:val="28"/>
          <w:vertAlign w:val="subscript"/>
          <w:lang w:val="en-US"/>
        </w:rPr>
        <w:t>t</w:t>
      </w: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интесивность 25</w:t>
      </w:r>
      <w:r w:rsidRPr="004D544A">
        <w:rPr>
          <w:noProof/>
          <w:sz w:val="28"/>
          <w:szCs w:val="28"/>
        </w:rPr>
        <w:t xml:space="preserve"> года эксплуатации дороги</w:t>
      </w:r>
      <w:r w:rsidR="004D544A">
        <w:rPr>
          <w:noProof/>
          <w:sz w:val="28"/>
          <w:szCs w:val="28"/>
        </w:rPr>
        <w:t xml:space="preserve">, </w:t>
      </w:r>
      <w:r w:rsidRPr="004D544A">
        <w:rPr>
          <w:noProof/>
          <w:sz w:val="28"/>
          <w:szCs w:val="28"/>
        </w:rPr>
        <w:t>авт</w:t>
      </w:r>
      <w:r w:rsidR="004D544A">
        <w:rPr>
          <w:noProof/>
          <w:sz w:val="28"/>
          <w:szCs w:val="28"/>
        </w:rPr>
        <w:t xml:space="preserve">. </w:t>
      </w:r>
      <w:r w:rsidRPr="004D544A">
        <w:rPr>
          <w:noProof/>
          <w:sz w:val="28"/>
          <w:szCs w:val="28"/>
        </w:rPr>
        <w:t>/сут</w:t>
      </w:r>
      <w:r w:rsidR="004D544A">
        <w:rPr>
          <w:noProof/>
          <w:sz w:val="28"/>
          <w:szCs w:val="28"/>
        </w:rPr>
        <w:t xml:space="preserve">. </w:t>
      </w:r>
      <w:r w:rsidRPr="004D544A">
        <w:rPr>
          <w:i/>
          <w:sz w:val="28"/>
          <w:szCs w:val="28"/>
        </w:rPr>
        <w:t>р</w:t>
      </w:r>
      <w:r w:rsidR="004D544A">
        <w:rPr>
          <w:i/>
          <w:sz w:val="28"/>
          <w:szCs w:val="28"/>
        </w:rPr>
        <w:t xml:space="preserve"> </w:t>
      </w:r>
      <w:r w:rsidRPr="004D544A">
        <w:rPr>
          <w:sz w:val="28"/>
          <w:szCs w:val="28"/>
        </w:rPr>
        <w:t>- ежегодный прирост интенсивности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% - в долях единицы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равен 3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0 %</w:t>
      </w:r>
      <w:r w:rsidR="004D544A">
        <w:rPr>
          <w:sz w:val="28"/>
          <w:szCs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i/>
          <w:sz w:val="28"/>
          <w:szCs w:val="28"/>
          <w:lang w:val="en-US"/>
        </w:rPr>
        <w:t>t</w:t>
      </w:r>
      <w:r w:rsidR="004D544A">
        <w:rPr>
          <w:i/>
          <w:sz w:val="28"/>
          <w:szCs w:val="28"/>
        </w:rPr>
        <w:t xml:space="preserve"> </w:t>
      </w:r>
      <w:r w:rsidRPr="004D544A">
        <w:rPr>
          <w:sz w:val="28"/>
          <w:szCs w:val="28"/>
        </w:rPr>
        <w:t>- год эксплуатации дороги</w:t>
      </w:r>
      <w:r w:rsidR="004D544A">
        <w:rPr>
          <w:sz w:val="28"/>
          <w:szCs w:val="28"/>
        </w:rPr>
        <w:t xml:space="preserve">, </w:t>
      </w:r>
      <w:r w:rsidRPr="004D544A">
        <w:rPr>
          <w:i/>
          <w:sz w:val="28"/>
          <w:szCs w:val="28"/>
          <w:lang w:val="en-US"/>
        </w:rPr>
        <w:t>t</w:t>
      </w:r>
      <w:r w:rsidRPr="004D544A">
        <w:rPr>
          <w:sz w:val="28"/>
          <w:szCs w:val="28"/>
        </w:rPr>
        <w:t xml:space="preserve"> = 25 лет</w:t>
      </w:r>
      <w:r w:rsidR="004D544A">
        <w:rPr>
          <w:sz w:val="28"/>
          <w:szCs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4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Определяются сроки ремонтов в зависимости от интенсивности движения</w:t>
      </w:r>
      <w:r w:rsidR="004D544A">
        <w:rPr>
          <w:sz w:val="28"/>
          <w:szCs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0</w:t>
      </w:r>
      <w:r w:rsidRPr="004D544A">
        <w:rPr>
          <w:sz w:val="28"/>
          <w:szCs w:val="28"/>
        </w:rPr>
        <w:t xml:space="preserve"> - межремонтный срок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п</w:t>
      </w:r>
      <w:r w:rsidRPr="004D544A">
        <w:rPr>
          <w:sz w:val="28"/>
          <w:szCs w:val="28"/>
        </w:rPr>
        <w:t xml:space="preserve"> - норма межремонтного срока службы дорожного покрытия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4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Определяется стоимость ежегодных затрат на содержание для каждого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типа покрытия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Стоимость определяется по 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1 и 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4 в зависимости от роста интенсивности движения (табл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5) /6/</w:t>
      </w:r>
      <w:r w:rsidR="004D544A">
        <w:rPr>
          <w:sz w:val="28"/>
          <w:szCs w:val="28"/>
        </w:rPr>
        <w:t xml:space="preserve">. </w:t>
      </w:r>
    </w:p>
    <w:p w:rsidR="00222B2A" w:rsidRPr="004D544A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22B2A" w:rsidRPr="004D544A">
        <w:rPr>
          <w:sz w:val="28"/>
          <w:szCs w:val="28"/>
        </w:rPr>
        <w:t>Стоимость</w:t>
      </w:r>
      <w:r w:rsidR="00222B2A" w:rsidRPr="004D544A">
        <w:rPr>
          <w:b/>
          <w:sz w:val="28"/>
          <w:szCs w:val="28"/>
        </w:rPr>
        <w:t xml:space="preserve"> </w:t>
      </w:r>
      <w:r w:rsidR="00222B2A" w:rsidRPr="004D544A">
        <w:rPr>
          <w:sz w:val="28"/>
          <w:szCs w:val="28"/>
        </w:rPr>
        <w:t>первого ремонта</w:t>
      </w:r>
      <w:r w:rsidR="004D544A">
        <w:rPr>
          <w:sz w:val="28"/>
          <w:szCs w:val="28"/>
        </w:rPr>
        <w:t xml:space="preserve">, </w:t>
      </w:r>
      <w:r w:rsidR="00222B2A" w:rsidRPr="004D544A">
        <w:rPr>
          <w:sz w:val="28"/>
          <w:szCs w:val="28"/>
        </w:rPr>
        <w:t>% к стоимости строительства дороги</w:t>
      </w:r>
      <w:r w:rsidR="004D544A">
        <w:rPr>
          <w:sz w:val="28"/>
          <w:szCs w:val="28"/>
        </w:rPr>
        <w:t xml:space="preserve">: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ремонт Т</w:t>
      </w:r>
      <w:r w:rsidRPr="004D544A">
        <w:rPr>
          <w:sz w:val="28"/>
          <w:szCs w:val="28"/>
          <w:vertAlign w:val="subscript"/>
        </w:rPr>
        <w:t>0</w:t>
      </w:r>
      <w:r w:rsidRPr="004D544A">
        <w:rPr>
          <w:sz w:val="28"/>
          <w:szCs w:val="28"/>
        </w:rPr>
        <w:t xml:space="preserve"> = 43 % ;</w:t>
      </w:r>
    </w:p>
    <w:p w:rsid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•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ремонт Т</w:t>
      </w:r>
      <w:r w:rsidRPr="004D544A">
        <w:rPr>
          <w:sz w:val="28"/>
          <w:szCs w:val="28"/>
          <w:vertAlign w:val="subscript"/>
        </w:rPr>
        <w:t>п</w:t>
      </w:r>
      <w:r w:rsidRPr="004D544A">
        <w:rPr>
          <w:sz w:val="28"/>
          <w:szCs w:val="28"/>
        </w:rPr>
        <w:t xml:space="preserve"> = 7%</w:t>
      </w:r>
      <w:r w:rsidR="004D544A">
        <w:rPr>
          <w:sz w:val="28"/>
          <w:szCs w:val="28"/>
        </w:rPr>
        <w:t xml:space="preserve">. </w:t>
      </w:r>
    </w:p>
    <w:p w:rsidR="00222B2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Пользуясь определенной сметной стоимостью конструкции каждого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варианта дорожной одежды К</w:t>
      </w:r>
      <w:r w:rsidRPr="004D544A">
        <w:rPr>
          <w:sz w:val="28"/>
          <w:szCs w:val="28"/>
          <w:vertAlign w:val="subscript"/>
        </w:rPr>
        <w:t>дор</w:t>
      </w:r>
      <w:r w:rsidR="004D544A">
        <w:rPr>
          <w:i/>
          <w:sz w:val="28"/>
          <w:szCs w:val="28"/>
        </w:rPr>
        <w:t xml:space="preserve">, </w:t>
      </w:r>
      <w:r w:rsidRPr="004D544A">
        <w:rPr>
          <w:sz w:val="28"/>
          <w:szCs w:val="28"/>
        </w:rPr>
        <w:t>графиком стоимости и периодичности ремонтов и содержания каждого варианта дорожной одежды и 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7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Для каждого варианта подсчитываются приведенные затраты</w:t>
      </w:r>
    </w:p>
    <w:p w:rsidR="00F6598B" w:rsidRPr="004D544A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222B2A" w:rsidRPr="0021076F" w:rsidTr="0021076F">
        <w:trPr>
          <w:trHeight w:val="20"/>
        </w:trPr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Вариант</w:t>
            </w: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д</w:t>
            </w:r>
            <w:r w:rsidR="004D544A" w:rsidRPr="0021076F">
              <w:rPr>
                <w:sz w:val="20"/>
              </w:rPr>
              <w:t xml:space="preserve">. </w:t>
            </w:r>
            <w:r w:rsidRPr="0021076F">
              <w:rPr>
                <w:sz w:val="20"/>
              </w:rPr>
              <w:t>о</w:t>
            </w:r>
            <w:r w:rsidR="004D544A" w:rsidRPr="0021076F">
              <w:rPr>
                <w:sz w:val="20"/>
              </w:rPr>
              <w:t xml:space="preserve">. 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Обозначение</w:t>
            </w: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слоя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Название</w:t>
            </w: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слоя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Толщина</w:t>
            </w:r>
            <w:r w:rsidR="004D544A" w:rsidRPr="0021076F">
              <w:rPr>
                <w:sz w:val="20"/>
              </w:rPr>
              <w:t xml:space="preserve"> </w:t>
            </w:r>
            <w:r w:rsidRPr="0021076F">
              <w:rPr>
                <w:sz w:val="20"/>
              </w:rPr>
              <w:t>слоя</w:t>
            </w:r>
            <w:r w:rsidR="004D544A" w:rsidRPr="0021076F">
              <w:rPr>
                <w:sz w:val="20"/>
              </w:rPr>
              <w:t xml:space="preserve">, </w:t>
            </w:r>
            <w:r w:rsidRPr="0021076F">
              <w:rPr>
                <w:sz w:val="20"/>
              </w:rPr>
              <w:t>см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Толщина</w:t>
            </w: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д</w:t>
            </w:r>
            <w:r w:rsidR="004D544A" w:rsidRPr="0021076F">
              <w:rPr>
                <w:sz w:val="20"/>
              </w:rPr>
              <w:t xml:space="preserve">. </w:t>
            </w:r>
            <w:r w:rsidRPr="0021076F">
              <w:rPr>
                <w:sz w:val="20"/>
              </w:rPr>
              <w:t>о</w:t>
            </w:r>
            <w:r w:rsidR="004D544A" w:rsidRPr="0021076F">
              <w:rPr>
                <w:sz w:val="20"/>
              </w:rPr>
              <w:t xml:space="preserve">. </w:t>
            </w: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 w:val="restar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  <w:r w:rsidRPr="0021076F">
              <w:rPr>
                <w:b/>
                <w:sz w:val="20"/>
              </w:rPr>
              <w:t>1</w:t>
            </w: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а/б пл</w:t>
            </w:r>
            <w:r w:rsidR="004D544A" w:rsidRPr="0021076F">
              <w:rPr>
                <w:sz w:val="20"/>
              </w:rPr>
              <w:t xml:space="preserve">, </w:t>
            </w:r>
            <w:r w:rsidRPr="0021076F">
              <w:rPr>
                <w:sz w:val="20"/>
              </w:rPr>
              <w:t>м/з</w:t>
            </w:r>
            <w:r w:rsidR="004D544A" w:rsidRPr="0021076F">
              <w:rPr>
                <w:sz w:val="20"/>
              </w:rPr>
              <w:t xml:space="preserve">, </w:t>
            </w:r>
            <w:r w:rsidRPr="0021076F">
              <w:rPr>
                <w:sz w:val="20"/>
              </w:rPr>
              <w:t>типБ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5</w:t>
            </w:r>
          </w:p>
        </w:tc>
        <w:tc>
          <w:tcPr>
            <w:tcW w:w="1000" w:type="pct"/>
            <w:vMerge w:val="restar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98</w:t>
            </w: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а/б пористый</w:t>
            </w:r>
            <w:r w:rsidR="004D544A" w:rsidRPr="0021076F">
              <w:rPr>
                <w:sz w:val="20"/>
              </w:rPr>
              <w:t xml:space="preserve">, </w:t>
            </w:r>
            <w:r w:rsidRPr="0021076F">
              <w:rPr>
                <w:sz w:val="20"/>
              </w:rPr>
              <w:t>к/з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7</w:t>
            </w:r>
          </w:p>
        </w:tc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щебень М600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66</w:t>
            </w:r>
          </w:p>
        </w:tc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4D544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 xml:space="preserve"> </w:t>
            </w:r>
            <w:r w:rsidR="00222B2A" w:rsidRPr="0021076F">
              <w:rPr>
                <w:sz w:val="20"/>
              </w:rPr>
              <w:t>песок</w:t>
            </w:r>
            <w:r w:rsidRPr="0021076F">
              <w:rPr>
                <w:sz w:val="20"/>
              </w:rPr>
              <w:t xml:space="preserve"> </w:t>
            </w:r>
            <w:r w:rsidR="00222B2A" w:rsidRPr="0021076F">
              <w:rPr>
                <w:sz w:val="20"/>
              </w:rPr>
              <w:t>м</w:t>
            </w:r>
            <w:r w:rsidR="00222B2A" w:rsidRPr="0021076F">
              <w:rPr>
                <w:sz w:val="20"/>
                <w:lang w:val="en-US"/>
              </w:rPr>
              <w:t>/</w:t>
            </w:r>
            <w:r w:rsidR="00222B2A" w:rsidRPr="0021076F">
              <w:rPr>
                <w:sz w:val="20"/>
              </w:rPr>
              <w:t>з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20</w:t>
            </w:r>
          </w:p>
        </w:tc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 w:val="restar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b/>
                <w:sz w:val="20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а/б пл</w:t>
            </w:r>
            <w:r w:rsidR="004D544A" w:rsidRPr="0021076F">
              <w:rPr>
                <w:sz w:val="20"/>
              </w:rPr>
              <w:t xml:space="preserve">, </w:t>
            </w:r>
            <w:r w:rsidRPr="0021076F">
              <w:rPr>
                <w:sz w:val="20"/>
              </w:rPr>
              <w:t>м/з</w:t>
            </w:r>
            <w:r w:rsidR="004D544A" w:rsidRPr="0021076F">
              <w:rPr>
                <w:sz w:val="20"/>
              </w:rPr>
              <w:t xml:space="preserve">, </w:t>
            </w:r>
            <w:r w:rsidRPr="0021076F">
              <w:rPr>
                <w:sz w:val="20"/>
              </w:rPr>
              <w:t>типБ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5</w:t>
            </w:r>
          </w:p>
        </w:tc>
        <w:tc>
          <w:tcPr>
            <w:tcW w:w="1000" w:type="pct"/>
            <w:vMerge w:val="restar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82</w:t>
            </w: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а/б пористый</w:t>
            </w:r>
            <w:r w:rsidR="004D544A" w:rsidRPr="0021076F">
              <w:rPr>
                <w:sz w:val="20"/>
              </w:rPr>
              <w:t xml:space="preserve">, </w:t>
            </w:r>
            <w:r w:rsidRPr="0021076F">
              <w:rPr>
                <w:sz w:val="20"/>
              </w:rPr>
              <w:t>к/з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6</w:t>
            </w:r>
          </w:p>
        </w:tc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щебень черный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12</w:t>
            </w:r>
          </w:p>
        </w:tc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щебень М600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40</w:t>
            </w:r>
          </w:p>
        </w:tc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4D544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 xml:space="preserve"> </w:t>
            </w:r>
            <w:r w:rsidR="00222B2A" w:rsidRPr="0021076F">
              <w:rPr>
                <w:sz w:val="20"/>
              </w:rPr>
              <w:t>песок</w:t>
            </w:r>
            <w:r w:rsidRPr="0021076F">
              <w:rPr>
                <w:sz w:val="20"/>
              </w:rPr>
              <w:t xml:space="preserve"> </w:t>
            </w:r>
            <w:r w:rsidR="00222B2A" w:rsidRPr="0021076F">
              <w:rPr>
                <w:sz w:val="20"/>
              </w:rPr>
              <w:t>м</w:t>
            </w:r>
            <w:r w:rsidR="00222B2A" w:rsidRPr="0021076F">
              <w:rPr>
                <w:sz w:val="20"/>
                <w:lang w:val="en-US"/>
              </w:rPr>
              <w:t>/</w:t>
            </w:r>
            <w:r w:rsidR="00222B2A" w:rsidRPr="0021076F">
              <w:rPr>
                <w:sz w:val="20"/>
              </w:rPr>
              <w:t>з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19</w:t>
            </w:r>
          </w:p>
        </w:tc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 w:val="restar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b/>
                <w:sz w:val="20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а/б пл</w:t>
            </w:r>
            <w:r w:rsidR="004D544A" w:rsidRPr="0021076F">
              <w:rPr>
                <w:sz w:val="20"/>
              </w:rPr>
              <w:t xml:space="preserve">, </w:t>
            </w:r>
            <w:r w:rsidRPr="0021076F">
              <w:rPr>
                <w:sz w:val="20"/>
              </w:rPr>
              <w:t>м/з</w:t>
            </w:r>
            <w:r w:rsidR="004D544A" w:rsidRPr="0021076F">
              <w:rPr>
                <w:sz w:val="20"/>
              </w:rPr>
              <w:t xml:space="preserve">, </w:t>
            </w:r>
            <w:r w:rsidRPr="0021076F">
              <w:rPr>
                <w:sz w:val="20"/>
              </w:rPr>
              <w:t>типБ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5</w:t>
            </w:r>
          </w:p>
        </w:tc>
        <w:tc>
          <w:tcPr>
            <w:tcW w:w="1000" w:type="pct"/>
            <w:vMerge w:val="restar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81</w:t>
            </w: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а/б пористый</w:t>
            </w:r>
            <w:r w:rsidR="004D544A" w:rsidRPr="0021076F">
              <w:rPr>
                <w:sz w:val="20"/>
              </w:rPr>
              <w:t xml:space="preserve">, </w:t>
            </w:r>
            <w:r w:rsidRPr="0021076F">
              <w:rPr>
                <w:sz w:val="20"/>
              </w:rPr>
              <w:t>к/з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10</w:t>
            </w:r>
          </w:p>
        </w:tc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щебень М600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41</w:t>
            </w:r>
          </w:p>
        </w:tc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222B2A" w:rsidRPr="0021076F" w:rsidTr="0021076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песок</w:t>
            </w:r>
            <w:r w:rsidR="004D544A" w:rsidRPr="0021076F">
              <w:rPr>
                <w:sz w:val="20"/>
              </w:rPr>
              <w:t xml:space="preserve"> </w:t>
            </w:r>
            <w:r w:rsidRPr="0021076F">
              <w:rPr>
                <w:sz w:val="20"/>
              </w:rPr>
              <w:t>м/з</w:t>
            </w:r>
          </w:p>
        </w:tc>
        <w:tc>
          <w:tcPr>
            <w:tcW w:w="1000" w:type="pct"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1076F">
              <w:rPr>
                <w:sz w:val="20"/>
              </w:rPr>
              <w:t>25</w:t>
            </w:r>
          </w:p>
        </w:tc>
        <w:tc>
          <w:tcPr>
            <w:tcW w:w="1000" w:type="pct"/>
            <w:vMerge/>
            <w:shd w:val="clear" w:color="auto" w:fill="auto"/>
          </w:tcPr>
          <w:p w:rsidR="00222B2A" w:rsidRPr="0021076F" w:rsidRDefault="00222B2A" w:rsidP="0021076F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</w:tbl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2</w:t>
      </w:r>
      <w:r w:rsidR="00F6598B">
        <w:rPr>
          <w:b/>
          <w:sz w:val="28"/>
          <w:szCs w:val="28"/>
        </w:rPr>
        <w:t>.3</w:t>
      </w:r>
      <w:r w:rsidR="004D544A">
        <w:rPr>
          <w:b/>
          <w:sz w:val="28"/>
          <w:szCs w:val="28"/>
        </w:rPr>
        <w:t xml:space="preserve"> </w:t>
      </w:r>
      <w:r w:rsidRPr="004D544A">
        <w:rPr>
          <w:b/>
          <w:sz w:val="28"/>
          <w:szCs w:val="28"/>
        </w:rPr>
        <w:t>Расчет дорожной одежды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1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Определяем интенсивность движения грузовых автомобилей и автобусов по формуле(3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1) </w:t>
      </w:r>
      <w:r w:rsidR="001863F4">
        <w:rPr>
          <w:sz w:val="28"/>
          <w:szCs w:val="28"/>
        </w:rPr>
        <w:pict>
          <v:shape id="_x0000_i1031" type="#_x0000_t75" style="width:99.75pt;height:18.75pt">
            <v:imagedata r:id="rId15" o:title=""/>
          </v:shape>
        </w:pic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где</w:t>
      </w:r>
      <w:r w:rsidR="001863F4">
        <w:rPr>
          <w:sz w:val="28"/>
          <w:szCs w:val="28"/>
        </w:rPr>
        <w:pict>
          <v:shape id="_x0000_i1032" type="#_x0000_t75" style="width:15.75pt;height:18pt">
            <v:imagedata r:id="rId16" o:title=""/>
          </v:shape>
        </w:pict>
      </w:r>
      <w:r w:rsidRPr="004D544A">
        <w:rPr>
          <w:sz w:val="28"/>
          <w:szCs w:val="28"/>
        </w:rPr>
        <w:t>-среднегод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суточная интен-сть на последний год экспл-ции земполотна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авт/сут;</w:t>
      </w:r>
      <w:r w:rsidRPr="004D544A">
        <w:rPr>
          <w:sz w:val="28"/>
          <w:szCs w:val="28"/>
          <w:lang w:val="en-US"/>
        </w:rPr>
        <w:t>t</w:t>
      </w:r>
      <w:r w:rsidRPr="004D544A">
        <w:rPr>
          <w:sz w:val="28"/>
          <w:szCs w:val="28"/>
        </w:rPr>
        <w:t>-перспективный срок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лет; </w:t>
      </w:r>
      <w:r w:rsidR="001863F4">
        <w:rPr>
          <w:sz w:val="28"/>
          <w:szCs w:val="28"/>
        </w:rPr>
        <w:pict>
          <v:shape id="_x0000_i1033" type="#_x0000_t75" style="width:17.25pt;height:18pt">
            <v:imagedata r:id="rId17" o:title=""/>
          </v:shape>
        </w:pict>
      </w:r>
      <w:r w:rsidRPr="004D544A">
        <w:rPr>
          <w:sz w:val="28"/>
          <w:szCs w:val="28"/>
        </w:rPr>
        <w:t>-среднегодовая суточная интенсивность на начало эксп-ции дороги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авт/сут;р-рост инт-ти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%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6598B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86.75pt;height:18.75pt">
            <v:imagedata r:id="rId18" o:title=""/>
          </v:shape>
        </w:pict>
      </w:r>
      <w:r w:rsidR="00222B2A" w:rsidRPr="004D544A">
        <w:rPr>
          <w:sz w:val="28"/>
          <w:szCs w:val="28"/>
        </w:rPr>
        <w:t xml:space="preserve">авт/сут; </w:t>
      </w:r>
    </w:p>
    <w:p w:rsidR="00222B2A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74pt;height:18.75pt">
            <v:imagedata r:id="rId19" o:title=""/>
          </v:shape>
        </w:pict>
      </w:r>
      <w:r w:rsidR="00222B2A" w:rsidRPr="004D544A">
        <w:rPr>
          <w:sz w:val="28"/>
          <w:szCs w:val="28"/>
        </w:rPr>
        <w:t>авт/сут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sz w:val="28"/>
          <w:szCs w:val="28"/>
        </w:rPr>
        <w:t>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Определяем приведенную интенсивность воздействия нагрузки </w:t>
      </w:r>
      <w:r w:rsidRPr="004D544A">
        <w:rPr>
          <w:sz w:val="28"/>
          <w:szCs w:val="28"/>
          <w:lang w:val="en-US"/>
        </w:rPr>
        <w:t>N</w:t>
      </w:r>
      <w:r w:rsidRPr="004D544A">
        <w:rPr>
          <w:sz w:val="28"/>
          <w:szCs w:val="16"/>
        </w:rPr>
        <w:t>р</w:t>
      </w:r>
      <w:r w:rsidRPr="004D544A">
        <w:rPr>
          <w:sz w:val="28"/>
          <w:szCs w:val="28"/>
        </w:rPr>
        <w:t xml:space="preserve"> на последний год срока службы по формуле (3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2)</w:t>
      </w:r>
      <w:r w:rsidR="001863F4">
        <w:rPr>
          <w:sz w:val="28"/>
          <w:szCs w:val="28"/>
          <w:lang w:val="en-US"/>
        </w:rPr>
        <w:pict>
          <v:shape id="_x0000_i1036" type="#_x0000_t75" style="width:6.75pt;height:18.75pt">
            <v:imagedata r:id="rId20" o:title=""/>
          </v:shape>
        </w:pic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863F4">
        <w:rPr>
          <w:b/>
          <w:sz w:val="28"/>
          <w:szCs w:val="28"/>
        </w:rPr>
        <w:pict>
          <v:shape id="_x0000_i1037" type="#_x0000_t75" style="width:111pt;height:33.75pt">
            <v:imagedata r:id="rId21" o:title=""/>
          </v:shape>
        </w:pict>
      </w:r>
      <w:r w:rsidR="004D544A">
        <w:rPr>
          <w:b/>
          <w:sz w:val="28"/>
          <w:szCs w:val="28"/>
        </w:rPr>
        <w:t xml:space="preserve">,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где </w:t>
      </w:r>
      <w:r w:rsidR="001863F4">
        <w:rPr>
          <w:b/>
          <w:sz w:val="28"/>
          <w:szCs w:val="28"/>
        </w:rPr>
        <w:pict>
          <v:shape id="_x0000_i1038" type="#_x0000_t75" style="width:21pt;height:18pt">
            <v:imagedata r:id="rId22" o:title=""/>
          </v:shape>
        </w:pict>
      </w:r>
      <w:r w:rsidRPr="004D544A">
        <w:rPr>
          <w:b/>
          <w:sz w:val="28"/>
          <w:szCs w:val="28"/>
        </w:rPr>
        <w:t>-</w:t>
      </w:r>
      <w:r w:rsidRPr="004D544A">
        <w:rPr>
          <w:sz w:val="28"/>
          <w:szCs w:val="28"/>
        </w:rPr>
        <w:t>коэффициент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учит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число полос движен</w:t>
      </w:r>
      <w:r w:rsidR="004D544A">
        <w:rPr>
          <w:sz w:val="28"/>
          <w:szCs w:val="28"/>
        </w:rPr>
        <w:t xml:space="preserve">., </w:t>
      </w:r>
      <w:r w:rsidRPr="004D544A">
        <w:rPr>
          <w:sz w:val="28"/>
          <w:szCs w:val="28"/>
        </w:rPr>
        <w:t>примем=0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55</w:t>
      </w:r>
    </w:p>
    <w:p w:rsidR="00222B2A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8.75pt;height:18pt">
            <v:imagedata r:id="rId23" o:title=""/>
          </v:shape>
        </w:pict>
      </w:r>
      <w:r w:rsidR="00222B2A" w:rsidRPr="004D544A">
        <w:rPr>
          <w:sz w:val="28"/>
          <w:szCs w:val="28"/>
        </w:rPr>
        <w:t xml:space="preserve">-число проездов в сутки в обоих направлениях транспортных средств марки </w:t>
      </w:r>
      <w:r>
        <w:rPr>
          <w:b/>
          <w:sz w:val="28"/>
          <w:szCs w:val="28"/>
        </w:rPr>
        <w:pict>
          <v:shape id="_x0000_i1040" type="#_x0000_t75" style="width:9pt;height:33.75pt">
            <v:imagedata r:id="rId24" o:title=""/>
          </v:shape>
        </w:pict>
      </w:r>
      <w:r w:rsidR="00222B2A" w:rsidRPr="004D544A">
        <w:rPr>
          <w:sz w:val="28"/>
          <w:szCs w:val="28"/>
          <w:lang w:val="en-US"/>
        </w:rPr>
        <w:t>m</w:t>
      </w:r>
      <w:r w:rsidR="00222B2A" w:rsidRPr="004D544A">
        <w:rPr>
          <w:sz w:val="28"/>
          <w:szCs w:val="28"/>
        </w:rPr>
        <w:t>-ой марки;</w:t>
      </w:r>
      <w:r w:rsidR="00222B2A" w:rsidRPr="004D54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pict>
          <v:shape id="_x0000_i1041" type="#_x0000_t75" style="width:33pt;height:18.75pt">
            <v:imagedata r:id="rId25" o:title=""/>
          </v:shape>
        </w:pict>
      </w:r>
      <w:r w:rsidR="00222B2A" w:rsidRPr="004D544A">
        <w:rPr>
          <w:b/>
          <w:sz w:val="28"/>
          <w:szCs w:val="28"/>
        </w:rPr>
        <w:t>-</w:t>
      </w:r>
      <w:r w:rsidR="00222B2A" w:rsidRPr="004D544A">
        <w:rPr>
          <w:sz w:val="28"/>
          <w:szCs w:val="28"/>
        </w:rPr>
        <w:t xml:space="preserve">суммарный коэффициент приведения </w:t>
      </w:r>
      <w:r w:rsidR="00F6598B" w:rsidRPr="004D544A">
        <w:rPr>
          <w:sz w:val="28"/>
          <w:szCs w:val="28"/>
        </w:rPr>
        <w:t>транспортного</w:t>
      </w:r>
      <w:r w:rsidR="00222B2A" w:rsidRPr="004D544A">
        <w:rPr>
          <w:sz w:val="28"/>
          <w:szCs w:val="28"/>
        </w:rPr>
        <w:t xml:space="preserve"> средства</w:t>
      </w:r>
      <w:r w:rsidR="004D544A">
        <w:rPr>
          <w:sz w:val="28"/>
          <w:szCs w:val="28"/>
        </w:rPr>
        <w:t xml:space="preserve"> </w:t>
      </w:r>
      <w:r w:rsidR="00222B2A" w:rsidRPr="004D544A">
        <w:rPr>
          <w:sz w:val="28"/>
          <w:szCs w:val="28"/>
          <w:lang w:val="en-US"/>
        </w:rPr>
        <w:t>m</w:t>
      </w:r>
      <w:r w:rsidR="00222B2A" w:rsidRPr="004D544A">
        <w:rPr>
          <w:sz w:val="28"/>
          <w:szCs w:val="28"/>
        </w:rPr>
        <w:t>-ой марки к расчетной нагрузке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222B2A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2" type="#_x0000_t75" style="width:404.25pt;height:17.25pt">
            <v:imagedata r:id="rId26" o:title=""/>
          </v:shape>
        </w:pict>
      </w:r>
    </w:p>
    <w:p w:rsidR="00222B2A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43" type="#_x0000_t75" style="width:110.25pt;height:15.75pt">
            <v:imagedata r:id="rId27" o:title=""/>
          </v:shape>
        </w:pict>
      </w:r>
      <w:r w:rsidR="00222B2A" w:rsidRPr="004D544A">
        <w:rPr>
          <w:sz w:val="28"/>
          <w:szCs w:val="28"/>
        </w:rPr>
        <w:t>авт/сут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3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Вычисляем суммарное количество приложений за срок службы</w:t>
      </w:r>
      <w:r w:rsidR="004D544A">
        <w:rPr>
          <w:sz w:val="28"/>
          <w:szCs w:val="28"/>
        </w:rPr>
        <w:t xml:space="preserve">: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расчета по допускаемому упругому прогибу и условию сдвигоустойчивости поформуле(3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3)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  <w:vertAlign w:val="subscript"/>
        </w:rPr>
      </w:pPr>
    </w:p>
    <w:p w:rsidR="00F6598B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44" type="#_x0000_t75" style="width:144.75pt;height:35.25pt">
            <v:imagedata r:id="rId28" o:title=""/>
          </v:shape>
        </w:pict>
      </w:r>
      <w:r w:rsidR="004D544A">
        <w:rPr>
          <w:sz w:val="28"/>
          <w:szCs w:val="28"/>
        </w:rPr>
        <w:t xml:space="preserve">,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где </w:t>
      </w:r>
      <w:r w:rsidRPr="004D544A">
        <w:rPr>
          <w:i/>
          <w:iCs/>
          <w:sz w:val="28"/>
          <w:szCs w:val="28"/>
        </w:rPr>
        <w:t>К</w:t>
      </w:r>
      <w:r w:rsidRPr="004D544A">
        <w:rPr>
          <w:i/>
          <w:iCs/>
          <w:sz w:val="28"/>
          <w:szCs w:val="28"/>
          <w:vertAlign w:val="subscript"/>
        </w:rPr>
        <w:t>с</w:t>
      </w:r>
      <w:r w:rsidRPr="004D544A">
        <w:rPr>
          <w:sz w:val="28"/>
          <w:szCs w:val="28"/>
        </w:rPr>
        <w:t xml:space="preserve"> = 18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6 (</w:t>
      </w:r>
      <w:r w:rsidRPr="0023757E">
        <w:rPr>
          <w:sz w:val="28"/>
          <w:szCs w:val="28"/>
        </w:rPr>
        <w:t>Приложение 6</w:t>
      </w:r>
      <w:r w:rsidRPr="004D544A">
        <w:rPr>
          <w:sz w:val="28"/>
          <w:szCs w:val="28"/>
        </w:rPr>
        <w:t xml:space="preserve"> 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6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6)</w:t>
      </w:r>
      <w:r w:rsidR="004D544A">
        <w:rPr>
          <w:sz w:val="28"/>
          <w:szCs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С учетом поправки в примечании </w:t>
      </w:r>
      <w:r w:rsidRPr="0023757E">
        <w:rPr>
          <w:sz w:val="28"/>
          <w:szCs w:val="28"/>
        </w:rPr>
        <w:t>табл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П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6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1</w:t>
      </w:r>
      <w:r w:rsidRPr="004D544A">
        <w:rPr>
          <w:sz w:val="28"/>
          <w:szCs w:val="28"/>
        </w:rPr>
        <w:t xml:space="preserve"> </w:t>
      </w:r>
      <w:r w:rsidRPr="004D544A">
        <w:rPr>
          <w:i/>
          <w:iCs/>
          <w:sz w:val="28"/>
          <w:szCs w:val="28"/>
        </w:rPr>
        <w:t>Т</w:t>
      </w:r>
      <w:r w:rsidRPr="004D544A">
        <w:rPr>
          <w:i/>
          <w:iCs/>
          <w:sz w:val="28"/>
          <w:szCs w:val="28"/>
          <w:vertAlign w:val="subscript"/>
        </w:rPr>
        <w:t>рдг</w:t>
      </w:r>
      <w:r w:rsidRPr="004D544A">
        <w:rPr>
          <w:sz w:val="28"/>
          <w:szCs w:val="28"/>
        </w:rPr>
        <w:t xml:space="preserve"> = 135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i/>
          <w:iCs/>
          <w:sz w:val="28"/>
          <w:szCs w:val="28"/>
        </w:rPr>
        <w:t>К</w:t>
      </w:r>
      <w:r w:rsidRPr="004D544A">
        <w:rPr>
          <w:i/>
          <w:iCs/>
          <w:sz w:val="28"/>
          <w:szCs w:val="28"/>
          <w:vertAlign w:val="subscript"/>
          <w:lang w:val="en-US"/>
        </w:rPr>
        <w:t>n</w:t>
      </w:r>
      <w:r w:rsidRPr="004D544A">
        <w:rPr>
          <w:sz w:val="28"/>
          <w:szCs w:val="28"/>
        </w:rPr>
        <w:t xml:space="preserve"> = 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49 (</w:t>
      </w:r>
      <w:r w:rsidRPr="0023757E">
        <w:rPr>
          <w:sz w:val="28"/>
          <w:szCs w:val="28"/>
        </w:rPr>
        <w:t>табл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3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3</w:t>
      </w:r>
      <w:r w:rsidRPr="004D544A">
        <w:rPr>
          <w:sz w:val="28"/>
          <w:szCs w:val="28"/>
        </w:rPr>
        <w:t xml:space="preserve">) </w:t>
      </w:r>
    </w:p>
    <w:p w:rsidR="00222B2A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45" type="#_x0000_t75" style="width:258.75pt;height:33.75pt">
            <v:imagedata r:id="rId29" o:title=""/>
          </v:shape>
        </w:pict>
      </w:r>
      <w:r w:rsidR="00222B2A" w:rsidRPr="004D544A">
        <w:rPr>
          <w:sz w:val="28"/>
          <w:szCs w:val="28"/>
        </w:rPr>
        <w:t xml:space="preserve"> авт</w:t>
      </w:r>
      <w:r w:rsidR="004D544A">
        <w:rPr>
          <w:sz w:val="28"/>
          <w:szCs w:val="28"/>
        </w:rPr>
        <w:t xml:space="preserve">.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Предварительно назначаем конструкцию и расчетные значения расчетных параметров</w:t>
      </w:r>
      <w:r w:rsidR="004D544A">
        <w:rPr>
          <w:sz w:val="28"/>
          <w:szCs w:val="28"/>
        </w:rPr>
        <w:t xml:space="preserve">: </w:t>
      </w:r>
    </w:p>
    <w:p w:rsidR="00222B2A" w:rsidRPr="004D544A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2B2A" w:rsidRPr="004D544A">
        <w:rPr>
          <w:sz w:val="28"/>
          <w:szCs w:val="28"/>
        </w:rPr>
        <w:t>Вариант № 1 нежесткой дорожной одежды</w:t>
      </w:r>
      <w:r w:rsidR="004D544A">
        <w:rPr>
          <w:sz w:val="28"/>
          <w:szCs w:val="28"/>
        </w:rPr>
        <w:t xml:space="preserve">. 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"/>
        <w:gridCol w:w="2366"/>
        <w:gridCol w:w="597"/>
        <w:gridCol w:w="1502"/>
        <w:gridCol w:w="2321"/>
        <w:gridCol w:w="679"/>
        <w:gridCol w:w="706"/>
        <w:gridCol w:w="435"/>
        <w:gridCol w:w="512"/>
      </w:tblGrid>
      <w:tr w:rsidR="00222B2A" w:rsidRPr="00F6598B" w:rsidTr="00F6598B">
        <w:trPr>
          <w:jc w:val="center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№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Материал слоя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Расч</w:t>
            </w:r>
          </w:p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F6598B">
              <w:rPr>
                <w:sz w:val="20"/>
                <w:lang w:val="en-US"/>
              </w:rPr>
              <w:t>t</w:t>
            </w:r>
          </w:p>
          <w:p w:rsidR="00222B2A" w:rsidRPr="00F6598B" w:rsidRDefault="001863F4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pict>
                <v:shape id="_x0000_i1046" type="#_x0000_t75" style="width:6.75pt;height:15pt">
                  <v:imagedata r:id="rId30" o:title=""/>
                </v:shape>
              </w:pict>
            </w:r>
            <w:r w:rsidR="00222B2A" w:rsidRPr="00F6598B">
              <w:rPr>
                <w:sz w:val="20"/>
                <w:lang w:val="en-US"/>
              </w:rPr>
              <w:t>C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Расчет по допустимому упругому прогибу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Е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МПа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Расчет по усл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сдвигоустойчивостиЕ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Па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Расчет на растяжение при изгибе</w:t>
            </w:r>
          </w:p>
        </w:tc>
      </w:tr>
      <w:tr w:rsidR="00222B2A" w:rsidRPr="00F6598B" w:rsidTr="00F6598B">
        <w:trPr>
          <w:jc w:val="center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Е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МПа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  <w:lang w:val="en-US"/>
              </w:rPr>
              <w:t>R</w:t>
            </w:r>
            <w:r w:rsidRPr="00F6598B">
              <w:rPr>
                <w:sz w:val="20"/>
                <w:vertAlign w:val="subscript"/>
                <w:lang w:val="en-US"/>
              </w:rPr>
              <w:t>o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МПа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sym w:font="Symbol" w:char="F061"/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  <w:lang w:val="en-US"/>
              </w:rPr>
              <w:t>m</w:t>
            </w:r>
          </w:p>
        </w:tc>
      </w:tr>
      <w:tr w:rsidR="00222B2A" w:rsidRPr="00F6598B" w:rsidTr="00F6598B">
        <w:trPr>
          <w:jc w:val="center"/>
        </w:trPr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А/Б плотный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 xml:space="preserve">м/з на БНД 60/90 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F6598B">
              <w:rPr>
                <w:sz w:val="20"/>
                <w:lang w:val="en-US"/>
              </w:rPr>
              <w:t>+10</w:t>
            </w:r>
          </w:p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F6598B">
              <w:rPr>
                <w:sz w:val="20"/>
                <w:lang w:val="en-US"/>
              </w:rPr>
              <w:t>+30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3200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1210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4500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9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80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5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5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</w:t>
            </w:r>
          </w:p>
        </w:tc>
      </w:tr>
      <w:tr w:rsidR="00222B2A" w:rsidRPr="00F6598B" w:rsidTr="00F6598B">
        <w:trPr>
          <w:jc w:val="center"/>
        </w:trPr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А/Б пористый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к/з на БНД 60/90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F6598B">
              <w:rPr>
                <w:sz w:val="20"/>
                <w:lang w:val="en-US"/>
              </w:rPr>
              <w:t>+10</w:t>
            </w:r>
          </w:p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F6598B">
              <w:rPr>
                <w:sz w:val="20"/>
                <w:lang w:val="en-US"/>
              </w:rPr>
              <w:t>+30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F6598B">
              <w:rPr>
                <w:sz w:val="20"/>
                <w:lang w:val="en-US"/>
              </w:rPr>
              <w:t>2000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770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2800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8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5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3</w:t>
            </w:r>
          </w:p>
        </w:tc>
      </w:tr>
      <w:tr w:rsidR="00222B2A" w:rsidRPr="00F6598B" w:rsidTr="00F6598B">
        <w:trPr>
          <w:jc w:val="center"/>
        </w:trPr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Фракционирован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щебень по способу заклинки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350</w:t>
            </w:r>
          </w:p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350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350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222B2A" w:rsidRPr="00F6598B" w:rsidTr="00F6598B">
        <w:trPr>
          <w:jc w:val="center"/>
        </w:trPr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Песок мелкой крупности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100</w:t>
            </w:r>
          </w:p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  <w:lang w:val="en-US"/>
              </w:rPr>
              <w:t>C</w:t>
            </w:r>
            <w:r w:rsidRPr="00F6598B">
              <w:rPr>
                <w:sz w:val="20"/>
              </w:rPr>
              <w:t>=0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002</w:t>
            </w:r>
          </w:p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φ</w:t>
            </w:r>
            <w:r w:rsidRPr="00F6598B">
              <w:rPr>
                <w:sz w:val="20"/>
                <w:vertAlign w:val="subscript"/>
              </w:rPr>
              <w:t>д</w:t>
            </w:r>
            <w:r w:rsidRPr="00F6598B">
              <w:rPr>
                <w:sz w:val="20"/>
              </w:rPr>
              <w:t>=25 φ</w:t>
            </w:r>
            <w:r w:rsidRPr="00F6598B">
              <w:rPr>
                <w:sz w:val="20"/>
                <w:vertAlign w:val="subscript"/>
              </w:rPr>
              <w:t>ст</w:t>
            </w:r>
            <w:r w:rsidRPr="00F6598B">
              <w:rPr>
                <w:sz w:val="20"/>
              </w:rPr>
              <w:t>=31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100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100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222B2A" w:rsidRPr="00F6598B" w:rsidTr="00F6598B">
        <w:trPr>
          <w:jc w:val="center"/>
        </w:trPr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5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Суглинок тяжелый</w:t>
            </w:r>
          </w:p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41</w:t>
            </w:r>
          </w:p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С=0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006</w:t>
            </w:r>
          </w:p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vertAlign w:val="superscript"/>
              </w:rPr>
            </w:pPr>
            <w:r w:rsidRPr="00F6598B">
              <w:rPr>
                <w:sz w:val="20"/>
              </w:rPr>
              <w:t>φ</w:t>
            </w:r>
            <w:r w:rsidRPr="00F6598B">
              <w:rPr>
                <w:sz w:val="20"/>
                <w:vertAlign w:val="subscript"/>
              </w:rPr>
              <w:t>д</w:t>
            </w:r>
            <w:r w:rsidRPr="00F6598B">
              <w:rPr>
                <w:sz w:val="20"/>
              </w:rPr>
              <w:t>=5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 φ</w:t>
            </w:r>
            <w:r w:rsidRPr="00F6598B">
              <w:rPr>
                <w:sz w:val="20"/>
                <w:vertAlign w:val="subscript"/>
              </w:rPr>
              <w:t>ст</w:t>
            </w:r>
            <w:r w:rsidRPr="00F6598B">
              <w:rPr>
                <w:sz w:val="20"/>
              </w:rPr>
              <w:t>=18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41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A" w:rsidRPr="00F6598B" w:rsidRDefault="00222B2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</w:tbl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Требуемый модуль упругости определяем по </w:t>
      </w:r>
      <w:r w:rsidRPr="0023757E">
        <w:rPr>
          <w:sz w:val="28"/>
          <w:szCs w:val="28"/>
        </w:rPr>
        <w:t>формуле</w:t>
      </w:r>
      <w:r w:rsidR="004D544A">
        <w:rPr>
          <w:sz w:val="28"/>
          <w:szCs w:val="28"/>
        </w:rPr>
        <w:t xml:space="preserve">: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i/>
          <w:iCs/>
          <w:sz w:val="28"/>
          <w:szCs w:val="28"/>
        </w:rPr>
        <w:t>Е</w:t>
      </w:r>
      <w:r w:rsidRPr="004D544A">
        <w:rPr>
          <w:i/>
          <w:iCs/>
          <w:sz w:val="28"/>
          <w:szCs w:val="28"/>
          <w:vertAlign w:val="subscript"/>
        </w:rPr>
        <w:t>тр</w:t>
      </w:r>
      <w:r w:rsidR="004D544A">
        <w:rPr>
          <w:i/>
          <w:iCs/>
          <w:sz w:val="28"/>
          <w:szCs w:val="28"/>
          <w:vertAlign w:val="superscript"/>
        </w:rPr>
        <w:t xml:space="preserve">, </w:t>
      </w:r>
      <w:r w:rsidRPr="004D544A">
        <w:rPr>
          <w:sz w:val="28"/>
          <w:szCs w:val="28"/>
        </w:rPr>
        <w:t>= 98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65[</w:t>
      </w:r>
      <w:r w:rsidRPr="004D544A">
        <w:rPr>
          <w:sz w:val="28"/>
          <w:szCs w:val="28"/>
          <w:lang w:val="en-US"/>
        </w:rPr>
        <w:t>lg</w:t>
      </w:r>
      <w:r w:rsidRPr="004D544A">
        <w:rPr>
          <w:sz w:val="28"/>
          <w:szCs w:val="28"/>
        </w:rPr>
        <w:t>(</w:t>
      </w:r>
      <w:r w:rsidRPr="004D544A">
        <w:rPr>
          <w:sz w:val="28"/>
          <w:szCs w:val="28"/>
          <w:lang w:val="en-US"/>
        </w:rPr>
        <w:sym w:font="Symbol" w:char="F053"/>
      </w:r>
      <w:r w:rsidRPr="004D544A">
        <w:rPr>
          <w:sz w:val="28"/>
          <w:szCs w:val="28"/>
          <w:lang w:val="en-US"/>
        </w:rPr>
        <w:t>N</w:t>
      </w:r>
      <w:r w:rsidRPr="004D544A">
        <w:rPr>
          <w:sz w:val="28"/>
          <w:szCs w:val="28"/>
          <w:vertAlign w:val="subscript"/>
          <w:lang w:val="en-US"/>
        </w:rPr>
        <w:t>p</w:t>
      </w:r>
      <w:r w:rsidRPr="004D544A">
        <w:rPr>
          <w:sz w:val="28"/>
          <w:szCs w:val="28"/>
        </w:rPr>
        <w:t>) - 3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55] = 98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65[</w:t>
      </w:r>
      <w:r w:rsidRPr="004D544A">
        <w:rPr>
          <w:sz w:val="28"/>
          <w:szCs w:val="28"/>
          <w:lang w:val="en-US"/>
        </w:rPr>
        <w:t>lg</w:t>
      </w:r>
      <w:r w:rsidRPr="004D544A">
        <w:rPr>
          <w:sz w:val="28"/>
          <w:szCs w:val="28"/>
        </w:rPr>
        <w:t xml:space="preserve"> 2127752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6 - 3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55] = 274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04 МПа</w:t>
      </w:r>
    </w:p>
    <w:p w:rsidR="00222B2A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85.25pt;height:18pt">
            <v:imagedata r:id="rId31" o:title=""/>
          </v:shape>
        </w:pict>
      </w:r>
      <w:r w:rsidR="00222B2A" w:rsidRPr="004D544A">
        <w:rPr>
          <w:sz w:val="28"/>
          <w:szCs w:val="28"/>
        </w:rPr>
        <w:t xml:space="preserve"> МПа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3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Расчет по допускаемому упругому прогибу ведем послойно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начиная с подстилающего грунта по номограмме рис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3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1 /3/</w:t>
      </w:r>
      <w:r w:rsidR="004D544A">
        <w:rPr>
          <w:sz w:val="28"/>
          <w:szCs w:val="28"/>
        </w:rPr>
        <w:t xml:space="preserve">: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i/>
          <w:sz w:val="28"/>
        </w:rPr>
      </w:pPr>
      <w:r w:rsidRPr="004D544A">
        <w:rPr>
          <w:sz w:val="28"/>
        </w:rPr>
        <w:t xml:space="preserve">1) </w:t>
      </w:r>
      <w:r w:rsidR="001863F4">
        <w:rPr>
          <w:sz w:val="28"/>
          <w:vertAlign w:val="subscript"/>
        </w:rPr>
        <w:pict>
          <v:shape id="_x0000_i1048" type="#_x0000_t75" style="width:92.25pt;height:36pt">
            <v:imagedata r:id="rId32" o:title=""/>
          </v:shape>
        </w:pict>
      </w:r>
      <w:r w:rsidRPr="004D544A">
        <w:rPr>
          <w:sz w:val="28"/>
        </w:rPr>
        <w:tab/>
      </w:r>
    </w:p>
    <w:p w:rsidR="00F6598B" w:rsidRDefault="00F6598B" w:rsidP="00F6598B">
      <w:pPr>
        <w:pStyle w:val="FR2"/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2B2A" w:rsidRPr="004D544A" w:rsidRDefault="00222B2A" w:rsidP="00F6598B">
      <w:pPr>
        <w:pStyle w:val="FR2"/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544A">
        <w:rPr>
          <w:rFonts w:ascii="Times New Roman" w:hAnsi="Times New Roman" w:cs="Times New Roman"/>
          <w:sz w:val="28"/>
          <w:szCs w:val="28"/>
        </w:rPr>
        <w:t xml:space="preserve">по </w:t>
      </w:r>
      <w:r w:rsidRPr="0023757E">
        <w:rPr>
          <w:rFonts w:ascii="Times New Roman" w:hAnsi="Times New Roman" w:cs="Times New Roman"/>
          <w:sz w:val="28"/>
          <w:szCs w:val="28"/>
        </w:rPr>
        <w:t>Приложению 1</w:t>
      </w:r>
      <w:r w:rsidRPr="004D544A">
        <w:rPr>
          <w:rFonts w:ascii="Times New Roman" w:hAnsi="Times New Roman" w:cs="Times New Roman"/>
          <w:sz w:val="28"/>
          <w:szCs w:val="28"/>
        </w:rPr>
        <w:t xml:space="preserve"> </w:t>
      </w:r>
      <w:r w:rsidRPr="0023757E">
        <w:rPr>
          <w:rFonts w:ascii="Times New Roman" w:hAnsi="Times New Roman" w:cs="Times New Roman"/>
          <w:sz w:val="28"/>
          <w:szCs w:val="28"/>
        </w:rPr>
        <w:t>табл</w:t>
      </w:r>
      <w:r w:rsidR="004D544A" w:rsidRPr="0023757E">
        <w:rPr>
          <w:rFonts w:ascii="Times New Roman" w:hAnsi="Times New Roman" w:cs="Times New Roman"/>
          <w:sz w:val="28"/>
          <w:szCs w:val="28"/>
        </w:rPr>
        <w:t xml:space="preserve">. </w:t>
      </w:r>
      <w:r w:rsidRPr="0023757E">
        <w:rPr>
          <w:rFonts w:ascii="Times New Roman" w:hAnsi="Times New Roman" w:cs="Times New Roman"/>
          <w:sz w:val="28"/>
          <w:szCs w:val="28"/>
        </w:rPr>
        <w:t>П</w:t>
      </w:r>
      <w:r w:rsidR="004D544A" w:rsidRPr="0023757E">
        <w:rPr>
          <w:rFonts w:ascii="Times New Roman" w:hAnsi="Times New Roman" w:cs="Times New Roman"/>
          <w:sz w:val="28"/>
          <w:szCs w:val="28"/>
        </w:rPr>
        <w:t xml:space="preserve">. </w:t>
      </w:r>
      <w:r w:rsidRPr="0023757E">
        <w:rPr>
          <w:rFonts w:ascii="Times New Roman" w:hAnsi="Times New Roman" w:cs="Times New Roman"/>
          <w:sz w:val="28"/>
          <w:szCs w:val="28"/>
        </w:rPr>
        <w:t>1</w:t>
      </w:r>
      <w:r w:rsidR="004D544A" w:rsidRPr="0023757E">
        <w:rPr>
          <w:rFonts w:ascii="Times New Roman" w:hAnsi="Times New Roman" w:cs="Times New Roman"/>
          <w:sz w:val="28"/>
          <w:szCs w:val="28"/>
        </w:rPr>
        <w:t xml:space="preserve">. </w:t>
      </w:r>
      <w:r w:rsidRPr="0023757E">
        <w:rPr>
          <w:rFonts w:ascii="Times New Roman" w:hAnsi="Times New Roman" w:cs="Times New Roman"/>
          <w:sz w:val="28"/>
          <w:szCs w:val="28"/>
        </w:rPr>
        <w:t>1</w:t>
      </w:r>
      <w:r w:rsidR="004D544A">
        <w:rPr>
          <w:rFonts w:ascii="Times New Roman" w:hAnsi="Times New Roman" w:cs="Times New Roman"/>
          <w:sz w:val="28"/>
          <w:szCs w:val="28"/>
        </w:rPr>
        <w:t xml:space="preserve"> </w:t>
      </w:r>
      <w:r w:rsidRPr="004D544A">
        <w:rPr>
          <w:rFonts w:ascii="Times New Roman" w:hAnsi="Times New Roman" w:cs="Times New Roman"/>
          <w:sz w:val="28"/>
          <w:szCs w:val="28"/>
        </w:rPr>
        <w:t>р = 0</w:t>
      </w:r>
      <w:r w:rsidR="004D544A">
        <w:rPr>
          <w:rFonts w:ascii="Times New Roman" w:hAnsi="Times New Roman" w:cs="Times New Roman"/>
          <w:sz w:val="28"/>
          <w:szCs w:val="28"/>
        </w:rPr>
        <w:t xml:space="preserve">, </w:t>
      </w:r>
      <w:r w:rsidRPr="004D544A">
        <w:rPr>
          <w:rFonts w:ascii="Times New Roman" w:hAnsi="Times New Roman" w:cs="Times New Roman"/>
          <w:sz w:val="28"/>
          <w:szCs w:val="28"/>
        </w:rPr>
        <w:t>6 МПа</w:t>
      </w:r>
      <w:r w:rsidR="004D544A">
        <w:rPr>
          <w:rFonts w:ascii="Times New Roman" w:hAnsi="Times New Roman" w:cs="Times New Roman"/>
          <w:sz w:val="28"/>
          <w:szCs w:val="28"/>
        </w:rPr>
        <w:t xml:space="preserve">, </w:t>
      </w:r>
      <w:r w:rsidRPr="004D544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544A">
        <w:rPr>
          <w:rFonts w:ascii="Times New Roman" w:hAnsi="Times New Roman" w:cs="Times New Roman"/>
          <w:sz w:val="28"/>
          <w:szCs w:val="28"/>
        </w:rPr>
        <w:t xml:space="preserve"> = 37 см</w:t>
      </w:r>
      <w:r w:rsidR="004D544A">
        <w:rPr>
          <w:rFonts w:ascii="Times New Roman" w:hAnsi="Times New Roman" w:cs="Times New Roman"/>
          <w:sz w:val="28"/>
          <w:szCs w:val="28"/>
        </w:rPr>
        <w:t xml:space="preserve">. </w:t>
      </w:r>
      <w:r w:rsidRPr="004D544A">
        <w:rPr>
          <w:rFonts w:ascii="Times New Roman" w:hAnsi="Times New Roman" w:cs="Times New Roman"/>
          <w:sz w:val="28"/>
          <w:szCs w:val="28"/>
        </w:rPr>
        <w:t>Рисунок дор</w:t>
      </w:r>
      <w:r w:rsidR="004D544A">
        <w:rPr>
          <w:rFonts w:ascii="Times New Roman" w:hAnsi="Times New Roman" w:cs="Times New Roman"/>
          <w:sz w:val="28"/>
          <w:szCs w:val="28"/>
        </w:rPr>
        <w:t xml:space="preserve">. </w:t>
      </w:r>
      <w:r w:rsidRPr="004D544A">
        <w:rPr>
          <w:rFonts w:ascii="Times New Roman" w:hAnsi="Times New Roman" w:cs="Times New Roman"/>
          <w:sz w:val="28"/>
          <w:szCs w:val="28"/>
        </w:rPr>
        <w:t>одежды приводится на листе 2</w:t>
      </w:r>
    </w:p>
    <w:p w:rsidR="00F6598B" w:rsidRDefault="00F6598B" w:rsidP="00F6598B">
      <w:pPr>
        <w:pStyle w:val="FR2"/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22B2A" w:rsidRPr="004D544A" w:rsidRDefault="001863F4" w:rsidP="00F6598B">
      <w:pPr>
        <w:pStyle w:val="FR2"/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049" type="#_x0000_t75" style="width:77.25pt;height:30.75pt">
            <v:imagedata r:id="rId33" o:title=""/>
          </v:shape>
        </w:pict>
      </w:r>
      <w:r w:rsidR="00222B2A" w:rsidRPr="004D544A">
        <w:rPr>
          <w:rFonts w:ascii="Times New Roman" w:hAnsi="Times New Roman" w:cs="Times New Roman"/>
          <w:sz w:val="28"/>
          <w:szCs w:val="28"/>
        </w:rPr>
        <w:t>МПа</w:t>
      </w:r>
    </w:p>
    <w:p w:rsidR="00222B2A" w:rsidRPr="004D544A" w:rsidRDefault="001863F4" w:rsidP="00F6598B">
      <w:pPr>
        <w:pStyle w:val="FR2"/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050" type="#_x0000_t75" style="width:54.75pt;height:33.75pt">
            <v:imagedata r:id="rId34" o:title=""/>
          </v:shape>
        </w:pict>
      </w:r>
      <w:r w:rsidR="00222B2A" w:rsidRPr="004D5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051" type="#_x0000_t75" style="width:129pt;height:19.5pt">
            <v:imagedata r:id="rId35" o:title=""/>
          </v:shape>
        </w:pict>
      </w:r>
      <w:r w:rsidR="00222B2A" w:rsidRPr="004D544A">
        <w:rPr>
          <w:rFonts w:ascii="Times New Roman" w:hAnsi="Times New Roman" w:cs="Times New Roman"/>
          <w:sz w:val="28"/>
          <w:szCs w:val="28"/>
        </w:rPr>
        <w:t xml:space="preserve"> МПа</w:t>
      </w:r>
    </w:p>
    <w:p w:rsidR="00222B2A" w:rsidRPr="004D544A" w:rsidRDefault="00222B2A" w:rsidP="00F6598B">
      <w:pPr>
        <w:pStyle w:val="FR2"/>
        <w:widowControl/>
        <w:tabs>
          <w:tab w:val="left" w:pos="993"/>
          <w:tab w:val="left" w:pos="3420"/>
          <w:tab w:val="left" w:pos="5592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544A">
        <w:rPr>
          <w:rFonts w:ascii="Times New Roman" w:hAnsi="Times New Roman" w:cs="Times New Roman"/>
          <w:sz w:val="28"/>
          <w:szCs w:val="28"/>
        </w:rPr>
        <w:t xml:space="preserve">2) </w:t>
      </w:r>
      <w:r w:rsidR="001863F4"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052" type="#_x0000_t75" style="width:102pt;height:36pt">
            <v:imagedata r:id="rId36" o:title=""/>
          </v:shape>
        </w:pict>
      </w:r>
      <w:r w:rsidRPr="004D544A">
        <w:rPr>
          <w:rFonts w:ascii="Times New Roman" w:hAnsi="Times New Roman" w:cs="Times New Roman"/>
          <w:sz w:val="28"/>
          <w:szCs w:val="28"/>
        </w:rPr>
        <w:tab/>
      </w:r>
    </w:p>
    <w:p w:rsidR="00222B2A" w:rsidRPr="004D544A" w:rsidRDefault="001863F4" w:rsidP="00F6598B">
      <w:pPr>
        <w:pStyle w:val="FR2"/>
        <w:widowControl/>
        <w:tabs>
          <w:tab w:val="left" w:pos="993"/>
          <w:tab w:val="left" w:pos="3420"/>
          <w:tab w:val="left" w:pos="5592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053" type="#_x0000_t75" style="width:1in;height:30.75pt">
            <v:imagedata r:id="rId37" o:title=""/>
          </v:shape>
        </w:pict>
      </w:r>
      <w:r w:rsidR="00222B2A" w:rsidRPr="004D544A">
        <w:rPr>
          <w:rFonts w:ascii="Times New Roman" w:hAnsi="Times New Roman" w:cs="Times New Roman"/>
          <w:sz w:val="28"/>
          <w:szCs w:val="28"/>
        </w:rPr>
        <w:tab/>
      </w:r>
    </w:p>
    <w:p w:rsidR="00222B2A" w:rsidRPr="004D544A" w:rsidRDefault="001863F4" w:rsidP="00F6598B">
      <w:pPr>
        <w:pStyle w:val="FR2"/>
        <w:widowControl/>
        <w:tabs>
          <w:tab w:val="left" w:pos="993"/>
          <w:tab w:val="left" w:pos="342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054" type="#_x0000_t75" style="width:47.25pt;height:33.75pt">
            <v:imagedata r:id="rId38" o:title=""/>
          </v:shape>
        </w:pict>
      </w:r>
      <w:r w:rsidR="004D544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055" type="#_x0000_t75" style="width:110.25pt;height:19.5pt">
            <v:imagedata r:id="rId39" o:title=""/>
          </v:shape>
        </w:pict>
      </w:r>
      <w:r w:rsidR="00222B2A" w:rsidRPr="004D544A">
        <w:rPr>
          <w:rFonts w:ascii="Times New Roman" w:hAnsi="Times New Roman" w:cs="Times New Roman"/>
          <w:sz w:val="28"/>
          <w:szCs w:val="28"/>
        </w:rPr>
        <w:t xml:space="preserve"> МПа</w:t>
      </w:r>
    </w:p>
    <w:p w:rsidR="004D544A" w:rsidRDefault="00222B2A" w:rsidP="00F6598B">
      <w:pPr>
        <w:pStyle w:val="FR2"/>
        <w:widowControl/>
        <w:tabs>
          <w:tab w:val="left" w:pos="993"/>
          <w:tab w:val="left" w:pos="342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544A">
        <w:rPr>
          <w:rFonts w:ascii="Times New Roman" w:hAnsi="Times New Roman" w:cs="Times New Roman"/>
          <w:sz w:val="28"/>
          <w:szCs w:val="28"/>
        </w:rPr>
        <w:t xml:space="preserve">3) </w:t>
      </w:r>
      <w:r w:rsidR="001863F4"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056" type="#_x0000_t75" style="width:84pt;height:36pt">
            <v:imagedata r:id="rId40" o:title=""/>
          </v:shape>
        </w:pict>
      </w:r>
      <w:r w:rsidRPr="004D544A">
        <w:rPr>
          <w:rFonts w:ascii="Times New Roman" w:hAnsi="Times New Roman" w:cs="Times New Roman"/>
          <w:sz w:val="28"/>
          <w:szCs w:val="28"/>
        </w:rPr>
        <w:tab/>
      </w:r>
      <w:r w:rsidR="001863F4"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057" type="#_x0000_t75" style="width:74.25pt;height:30.75pt">
            <v:imagedata r:id="rId41" o:title=""/>
          </v:shape>
        </w:pict>
      </w:r>
    </w:p>
    <w:p w:rsidR="00222B2A" w:rsidRPr="004D544A" w:rsidRDefault="001863F4" w:rsidP="00F6598B">
      <w:pPr>
        <w:tabs>
          <w:tab w:val="left" w:pos="993"/>
          <w:tab w:val="left" w:pos="34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58" type="#_x0000_t75" style="width:54.75pt;height:51.75pt">
            <v:imagedata r:id="rId42" o:title=""/>
          </v:shape>
        </w:pict>
      </w:r>
      <w:r w:rsidR="00222B2A" w:rsidRPr="004D544A"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pict>
          <v:shape id="_x0000_i1059" type="#_x0000_t75" style="width:102.75pt;height:19.5pt">
            <v:imagedata r:id="rId43" o:title=""/>
          </v:shape>
        </w:pict>
      </w:r>
      <w:r w:rsidR="00222B2A" w:rsidRPr="004D544A">
        <w:rPr>
          <w:sz w:val="28"/>
          <w:szCs w:val="28"/>
        </w:rPr>
        <w:t>МПа</w:t>
      </w:r>
    </w:p>
    <w:p w:rsidR="00222B2A" w:rsidRPr="004D544A" w:rsidRDefault="00222B2A" w:rsidP="00F6598B">
      <w:pPr>
        <w:tabs>
          <w:tab w:val="left" w:pos="993"/>
          <w:tab w:val="left" w:pos="34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4)</w:t>
      </w:r>
      <w:r w:rsidR="004D544A">
        <w:rPr>
          <w:sz w:val="28"/>
          <w:szCs w:val="28"/>
          <w:vertAlign w:val="subscript"/>
        </w:rPr>
        <w:t xml:space="preserve"> </w:t>
      </w:r>
      <w:r w:rsidR="001863F4">
        <w:rPr>
          <w:sz w:val="28"/>
          <w:szCs w:val="28"/>
          <w:vertAlign w:val="subscript"/>
        </w:rPr>
        <w:pict>
          <v:shape id="_x0000_i1060" type="#_x0000_t75" style="width:87pt;height:33.75pt">
            <v:imagedata r:id="rId44" o:title=""/>
          </v:shape>
        </w:pict>
      </w:r>
      <w:r w:rsidR="004D544A">
        <w:rPr>
          <w:sz w:val="28"/>
          <w:szCs w:val="28"/>
          <w:vertAlign w:val="subscript"/>
        </w:rPr>
        <w:t xml:space="preserve"> </w:t>
      </w:r>
      <w:r w:rsidR="001863F4">
        <w:rPr>
          <w:sz w:val="28"/>
          <w:szCs w:val="28"/>
          <w:vertAlign w:val="subscript"/>
        </w:rPr>
        <w:pict>
          <v:shape id="_x0000_i1061" type="#_x0000_t75" style="width:90.75pt;height:33.75pt">
            <v:imagedata r:id="rId45" o:title=""/>
          </v:shape>
        </w:pict>
      </w:r>
    </w:p>
    <w:p w:rsidR="00222B2A" w:rsidRPr="004D544A" w:rsidRDefault="001863F4" w:rsidP="00F6598B">
      <w:pPr>
        <w:tabs>
          <w:tab w:val="left" w:pos="993"/>
          <w:tab w:val="left" w:pos="34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62" type="#_x0000_t75" style="width:85.5pt;height:37.5pt">
            <v:imagedata r:id="rId46" o:title=""/>
          </v:shape>
        </w:pict>
      </w:r>
      <w:r w:rsidR="004D544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3" type="#_x0000_t75" style="width:75pt;height:15.75pt">
            <v:imagedata r:id="rId47" o:title=""/>
          </v:shape>
        </w:pict>
      </w:r>
      <w:r w:rsidR="00222B2A" w:rsidRPr="004D544A">
        <w:rPr>
          <w:sz w:val="28"/>
          <w:szCs w:val="28"/>
        </w:rPr>
        <w:t xml:space="preserve"> см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D544A">
        <w:rPr>
          <w:i/>
          <w:iCs/>
          <w:sz w:val="28"/>
          <w:szCs w:val="28"/>
        </w:rPr>
        <w:t>Следовательно</w:t>
      </w:r>
      <w:r w:rsidR="004D544A">
        <w:rPr>
          <w:i/>
          <w:iCs/>
          <w:sz w:val="28"/>
          <w:szCs w:val="28"/>
        </w:rPr>
        <w:t xml:space="preserve">, </w:t>
      </w:r>
      <w:r w:rsidRPr="004D544A">
        <w:rPr>
          <w:i/>
          <w:iCs/>
          <w:sz w:val="28"/>
          <w:szCs w:val="28"/>
        </w:rPr>
        <w:t>выбранная конструкция удовлетворяет условию прочности по допускаемому упругому прогибу</w:t>
      </w:r>
      <w:r w:rsidR="004D544A">
        <w:rPr>
          <w:i/>
          <w:iCs/>
          <w:sz w:val="28"/>
          <w:szCs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4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Рассчитываем конструкцию по условию сдвигоустойчивости в грунте</w:t>
      </w:r>
      <w:r w:rsidR="004D544A">
        <w:rPr>
          <w:sz w:val="28"/>
          <w:szCs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Действующие в грунте активные напряжения сдвига вычисляем по </w:t>
      </w:r>
      <w:r w:rsidRPr="0023757E">
        <w:rPr>
          <w:sz w:val="28"/>
          <w:szCs w:val="28"/>
        </w:rPr>
        <w:t>формуле (3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13</w:t>
      </w:r>
      <w:r w:rsidRPr="004D544A">
        <w:rPr>
          <w:sz w:val="28"/>
          <w:szCs w:val="28"/>
        </w:rPr>
        <w:t>)</w:t>
      </w:r>
    </w:p>
    <w:p w:rsidR="00F6598B" w:rsidRDefault="00F6598B" w:rsidP="00F6598B">
      <w:pPr>
        <w:pStyle w:val="FR2"/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2B2A" w:rsidRPr="004D544A" w:rsidRDefault="00222B2A" w:rsidP="00F6598B">
      <w:pPr>
        <w:pStyle w:val="FR2"/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544A">
        <w:rPr>
          <w:rFonts w:ascii="Times New Roman" w:hAnsi="Times New Roman" w:cs="Times New Roman"/>
          <w:sz w:val="28"/>
          <w:szCs w:val="28"/>
        </w:rPr>
        <w:t xml:space="preserve">Т = </w:t>
      </w:r>
      <w:r w:rsidR="001863F4"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064" type="#_x0000_t75" style="width:29.25pt;height:18pt">
            <v:imagedata r:id="rId48" o:title=""/>
          </v:shape>
        </w:pic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Для определения </w:t>
      </w:r>
      <w:r w:rsidR="001863F4">
        <w:rPr>
          <w:sz w:val="28"/>
          <w:szCs w:val="28"/>
          <w:vertAlign w:val="subscript"/>
        </w:rPr>
        <w:pict>
          <v:shape id="_x0000_i1065" type="#_x0000_t75" style="width:14.25pt;height:18pt">
            <v:imagedata r:id="rId49" o:title=""/>
          </v:shape>
        </w:pict>
      </w:r>
      <w:r w:rsidRPr="004D544A">
        <w:rPr>
          <w:sz w:val="28"/>
          <w:szCs w:val="28"/>
        </w:rPr>
        <w:t>предварительно назначенную дорожную конструкцию приводим к двухслойной расчетной модели</w:t>
      </w:r>
      <w:r w:rsidR="004D544A">
        <w:rPr>
          <w:sz w:val="28"/>
          <w:szCs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качестве нижнего слоя модели принимаем грунт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со следующими характеристиками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sym w:font="Symbol" w:char="F053"/>
      </w:r>
      <w:r w:rsidRPr="004D544A">
        <w:rPr>
          <w:sz w:val="28"/>
          <w:szCs w:val="28"/>
          <w:lang w:val="en-US"/>
        </w:rPr>
        <w:t>N</w:t>
      </w:r>
      <w:r w:rsidRPr="004D544A">
        <w:rPr>
          <w:sz w:val="28"/>
          <w:szCs w:val="28"/>
          <w:vertAlign w:val="subscript"/>
          <w:lang w:val="en-US"/>
        </w:rPr>
        <w:t>p</w:t>
      </w:r>
      <w:r w:rsidRPr="004D544A">
        <w:rPr>
          <w:sz w:val="28"/>
          <w:szCs w:val="28"/>
        </w:rPr>
        <w:t xml:space="preserve"> = 1226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57авт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Е</w:t>
      </w:r>
      <w:r w:rsidRPr="004D544A">
        <w:rPr>
          <w:sz w:val="28"/>
          <w:szCs w:val="28"/>
          <w:vertAlign w:val="subscript"/>
        </w:rPr>
        <w:t>н</w:t>
      </w:r>
      <w:r w:rsidRPr="004D544A">
        <w:rPr>
          <w:sz w:val="28"/>
          <w:szCs w:val="28"/>
        </w:rPr>
        <w:t xml:space="preserve"> = 41 МПа (</w:t>
      </w:r>
      <w:r w:rsidRPr="0023757E">
        <w:rPr>
          <w:sz w:val="28"/>
          <w:szCs w:val="28"/>
        </w:rPr>
        <w:t>табл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П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2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5</w:t>
      </w:r>
      <w:r w:rsidRPr="004D544A">
        <w:rPr>
          <w:sz w:val="28"/>
          <w:szCs w:val="28"/>
        </w:rPr>
        <w:t xml:space="preserve">); </w:t>
      </w:r>
      <w:r w:rsidRPr="004D544A">
        <w:rPr>
          <w:sz w:val="28"/>
          <w:szCs w:val="28"/>
        </w:rPr>
        <w:sym w:font="Symbol" w:char="F06A"/>
      </w:r>
      <w:r w:rsidRPr="004D544A">
        <w:rPr>
          <w:sz w:val="28"/>
          <w:szCs w:val="28"/>
        </w:rPr>
        <w:t xml:space="preserve"> = 5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5° и с = 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006 МПа (</w:t>
      </w:r>
      <w:r w:rsidRPr="0023757E">
        <w:rPr>
          <w:sz w:val="28"/>
          <w:szCs w:val="28"/>
        </w:rPr>
        <w:t>табл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П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2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4</w:t>
      </w:r>
      <w:r w:rsidRPr="004D544A">
        <w:rPr>
          <w:sz w:val="28"/>
          <w:szCs w:val="28"/>
        </w:rPr>
        <w:t>)</w:t>
      </w:r>
      <w:r w:rsidR="004D544A">
        <w:rPr>
          <w:sz w:val="28"/>
          <w:szCs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Модуль упругости верхнего слоя модели вычисляем по </w:t>
      </w:r>
      <w:r w:rsidRPr="0023757E">
        <w:rPr>
          <w:sz w:val="28"/>
          <w:szCs w:val="28"/>
        </w:rPr>
        <w:t>формуле (3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12</w:t>
      </w:r>
      <w:r w:rsidRPr="004D544A">
        <w:rPr>
          <w:sz w:val="28"/>
          <w:szCs w:val="28"/>
        </w:rPr>
        <w:t>)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где значения модулей упругости материалов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содержащих органическое вяжущее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назначаем по </w:t>
      </w:r>
      <w:r w:rsidRPr="0023757E">
        <w:rPr>
          <w:sz w:val="28"/>
          <w:szCs w:val="28"/>
        </w:rPr>
        <w:t>табл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П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3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2</w:t>
      </w:r>
      <w:r w:rsidRPr="004D544A">
        <w:rPr>
          <w:sz w:val="28"/>
          <w:szCs w:val="28"/>
        </w:rPr>
        <w:t xml:space="preserve"> при расчетной температуре +30 °С (</w:t>
      </w:r>
      <w:r w:rsidRPr="0023757E">
        <w:rPr>
          <w:sz w:val="28"/>
          <w:szCs w:val="28"/>
        </w:rPr>
        <w:t>табл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3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5</w:t>
      </w:r>
      <w:r w:rsidRPr="004D544A">
        <w:rPr>
          <w:sz w:val="28"/>
          <w:szCs w:val="28"/>
        </w:rPr>
        <w:t>)</w:t>
      </w:r>
      <w:r w:rsidR="004D544A">
        <w:rPr>
          <w:sz w:val="28"/>
          <w:szCs w:val="28"/>
        </w:rPr>
        <w:t xml:space="preserve">. </w:t>
      </w:r>
    </w:p>
    <w:p w:rsidR="00F6598B" w:rsidRDefault="00F6598B" w:rsidP="00F6598B">
      <w:pPr>
        <w:pStyle w:val="FR2"/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22B2A" w:rsidRPr="004D544A" w:rsidRDefault="001863F4" w:rsidP="00F6598B">
      <w:pPr>
        <w:pStyle w:val="FR2"/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066" type="#_x0000_t75" style="width:251.25pt;height:33.75pt">
            <v:imagedata r:id="rId50" o:title=""/>
          </v:shape>
        </w:pict>
      </w:r>
      <w:r w:rsidR="00222B2A" w:rsidRPr="004D544A">
        <w:rPr>
          <w:rFonts w:ascii="Times New Roman" w:hAnsi="Times New Roman" w:cs="Times New Roman"/>
          <w:sz w:val="28"/>
          <w:szCs w:val="28"/>
        </w:rPr>
        <w:t xml:space="preserve"> МПа</w:t>
      </w:r>
      <w:r w:rsidR="004D5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По отношениям </w:t>
      </w:r>
      <w:r w:rsidR="001863F4">
        <w:rPr>
          <w:sz w:val="28"/>
          <w:szCs w:val="28"/>
          <w:vertAlign w:val="subscript"/>
        </w:rPr>
        <w:pict>
          <v:shape id="_x0000_i1067" type="#_x0000_t75" style="width:93.75pt;height:36.75pt">
            <v:imagedata r:id="rId51" o:title=""/>
          </v:shape>
        </w:pict>
      </w:r>
      <w:r w:rsidRPr="004D544A">
        <w:rPr>
          <w:sz w:val="28"/>
          <w:szCs w:val="28"/>
        </w:rPr>
        <w:t xml:space="preserve"> и </w:t>
      </w:r>
      <w:r w:rsidR="001863F4">
        <w:rPr>
          <w:sz w:val="28"/>
          <w:szCs w:val="28"/>
          <w:vertAlign w:val="subscript"/>
        </w:rPr>
        <w:pict>
          <v:shape id="_x0000_i1068" type="#_x0000_t75" style="width:89.25pt;height:33pt">
            <v:imagedata r:id="rId52" o:title=""/>
          </v:shape>
        </w:pic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и при </w:t>
      </w:r>
      <w:r w:rsidRPr="004D544A">
        <w:rPr>
          <w:sz w:val="28"/>
          <w:szCs w:val="28"/>
        </w:rPr>
        <w:sym w:font="Symbol" w:char="F06A"/>
      </w:r>
      <w:r w:rsidRPr="004D544A">
        <w:rPr>
          <w:sz w:val="28"/>
          <w:szCs w:val="28"/>
        </w:rPr>
        <w:t xml:space="preserve"> = 5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5° с помощью номограммы (</w:t>
      </w:r>
      <w:r w:rsidRPr="0023757E">
        <w:rPr>
          <w:sz w:val="28"/>
          <w:szCs w:val="28"/>
        </w:rPr>
        <w:t>рис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3</w:t>
      </w:r>
      <w:r w:rsidR="004D544A" w:rsidRPr="0023757E">
        <w:rPr>
          <w:sz w:val="28"/>
          <w:szCs w:val="28"/>
        </w:rPr>
        <w:t xml:space="preserve">. </w:t>
      </w:r>
      <w:r w:rsidRPr="0023757E">
        <w:rPr>
          <w:sz w:val="28"/>
          <w:szCs w:val="28"/>
        </w:rPr>
        <w:t>3</w:t>
      </w:r>
      <w:r w:rsidRPr="004D544A">
        <w:rPr>
          <w:sz w:val="28"/>
          <w:szCs w:val="28"/>
        </w:rPr>
        <w:t>) находим удельное активное напряжение сдвига</w:t>
      </w:r>
      <w:r w:rsidR="004D544A">
        <w:rPr>
          <w:sz w:val="28"/>
          <w:szCs w:val="28"/>
        </w:rPr>
        <w:t xml:space="preserve">: </w:t>
      </w:r>
      <w:r w:rsidR="001863F4">
        <w:rPr>
          <w:sz w:val="28"/>
          <w:szCs w:val="28"/>
          <w:vertAlign w:val="subscript"/>
        </w:rPr>
        <w:pict>
          <v:shape id="_x0000_i1069" type="#_x0000_t75" style="width:13.5pt;height:18pt">
            <v:imagedata r:id="rId53" o:title=""/>
          </v:shape>
        </w:pict>
      </w:r>
      <w:r w:rsidRPr="004D544A">
        <w:rPr>
          <w:sz w:val="28"/>
          <w:szCs w:val="28"/>
        </w:rPr>
        <w:t xml:space="preserve"> = 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018 МПа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Таким образом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Т = 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018</w:t>
      </w:r>
      <w:r w:rsidRPr="004D544A">
        <w:rPr>
          <w:sz w:val="28"/>
          <w:szCs w:val="28"/>
        </w:rPr>
        <w:sym w:font="Symbol" w:char="F0D7"/>
      </w:r>
      <w:r w:rsidRPr="004D544A">
        <w:rPr>
          <w:sz w:val="28"/>
          <w:szCs w:val="28"/>
        </w:rPr>
        <w:t>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6 = 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011 МПа</w:t>
      </w:r>
      <w:r w:rsidR="004D544A">
        <w:rPr>
          <w:sz w:val="28"/>
          <w:szCs w:val="28"/>
        </w:rPr>
        <w:t xml:space="preserve">.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пр</w:t>
      </w:r>
      <w:r w:rsidRPr="004D544A">
        <w:rPr>
          <w:sz w:val="28"/>
          <w:szCs w:val="28"/>
        </w:rPr>
        <w:t>=К</w:t>
      </w:r>
      <w:r w:rsidRPr="004D544A">
        <w:rPr>
          <w:sz w:val="28"/>
          <w:szCs w:val="28"/>
          <w:vertAlign w:val="subscript"/>
        </w:rPr>
        <w:t>д</w:t>
      </w:r>
      <w:r w:rsidRPr="004D544A">
        <w:rPr>
          <w:sz w:val="28"/>
          <w:szCs w:val="28"/>
        </w:rPr>
        <w:t>·(С</w:t>
      </w:r>
      <w:r w:rsidRPr="004D544A">
        <w:rPr>
          <w:sz w:val="28"/>
          <w:szCs w:val="28"/>
          <w:vertAlign w:val="subscript"/>
        </w:rPr>
        <w:t>н</w:t>
      </w:r>
      <w:r w:rsidRPr="004D544A">
        <w:rPr>
          <w:sz w:val="28"/>
          <w:szCs w:val="28"/>
        </w:rPr>
        <w:t>+0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1γ</w:t>
      </w:r>
      <w:r w:rsidRPr="004D544A">
        <w:rPr>
          <w:sz w:val="28"/>
          <w:szCs w:val="28"/>
          <w:vertAlign w:val="subscript"/>
        </w:rPr>
        <w:t>ср</w:t>
      </w:r>
      <w:r w:rsidRPr="004D544A">
        <w:rPr>
          <w:sz w:val="28"/>
          <w:szCs w:val="28"/>
        </w:rPr>
        <w:t>·</w:t>
      </w:r>
      <w:r w:rsidRPr="004D544A">
        <w:rPr>
          <w:sz w:val="28"/>
          <w:szCs w:val="28"/>
          <w:lang w:val="en-US"/>
        </w:rPr>
        <w:t>z</w:t>
      </w:r>
      <w:r w:rsidRPr="004D544A">
        <w:rPr>
          <w:sz w:val="28"/>
          <w:szCs w:val="28"/>
          <w:vertAlign w:val="subscript"/>
        </w:rPr>
        <w:t>оп</w:t>
      </w:r>
      <w:r w:rsidRPr="004D544A">
        <w:rPr>
          <w:sz w:val="28"/>
          <w:szCs w:val="28"/>
        </w:rPr>
        <w:t>·</w:t>
      </w:r>
      <w:r w:rsidRPr="004D544A">
        <w:rPr>
          <w:sz w:val="28"/>
          <w:szCs w:val="28"/>
          <w:lang w:val="en-US"/>
        </w:rPr>
        <w:t>tgφ</w:t>
      </w:r>
      <w:r w:rsidRPr="004D544A">
        <w:rPr>
          <w:sz w:val="28"/>
          <w:szCs w:val="28"/>
          <w:vertAlign w:val="subscript"/>
        </w:rPr>
        <w:t>ст</w:t>
      </w:r>
      <w:r w:rsidRPr="004D544A">
        <w:rPr>
          <w:sz w:val="28"/>
          <w:szCs w:val="28"/>
        </w:rPr>
        <w:t>=1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0(0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006+0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1·0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002·98·</w:t>
      </w:r>
      <w:r w:rsidRPr="004D544A">
        <w:rPr>
          <w:sz w:val="28"/>
          <w:szCs w:val="28"/>
          <w:lang w:val="en-US"/>
        </w:rPr>
        <w:t>tg</w:t>
      </w:r>
      <w:r w:rsidRPr="004D544A">
        <w:rPr>
          <w:sz w:val="28"/>
          <w:szCs w:val="28"/>
        </w:rPr>
        <w:t>18)=0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011мПа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пр</w:t>
      </w:r>
      <w:r w:rsidRPr="004D544A">
        <w:rPr>
          <w:sz w:val="28"/>
          <w:szCs w:val="28"/>
        </w:rPr>
        <w:t>/Т=0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011/0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011=1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00=</w:t>
      </w:r>
      <w:r w:rsidR="001863F4">
        <w:rPr>
          <w:sz w:val="28"/>
          <w:szCs w:val="28"/>
          <w:lang w:val="en-US"/>
        </w:rPr>
        <w:pict>
          <v:shape id="_x0000_i1070" type="#_x0000_t75" style="width:20.25pt;height:20.25pt">
            <v:imagedata r:id="rId54" o:title=""/>
          </v:shape>
        </w:pict>
      </w:r>
      <w:r w:rsidRPr="004D544A">
        <w:rPr>
          <w:sz w:val="28"/>
          <w:szCs w:val="28"/>
        </w:rPr>
        <w:t>=1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00</w:t>
      </w:r>
      <w:r w:rsidR="004D544A">
        <w:rPr>
          <w:sz w:val="28"/>
          <w:szCs w:val="28"/>
        </w:rPr>
        <w:t xml:space="preserve">.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Сдвигоустойчивость в земполотне обеспечена</w:t>
      </w:r>
      <w:r w:rsidR="004D544A">
        <w:rPr>
          <w:sz w:val="28"/>
          <w:szCs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5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Рассчитываем конструкцию по условию сдвигоустойчивости в песчаном слое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а</w:t>
      </w:r>
      <w:r w:rsidR="004D544A">
        <w:rPr>
          <w:sz w:val="28"/>
        </w:rPr>
        <w:t>.)</w:t>
      </w:r>
      <w:r w:rsidRPr="004D544A">
        <w:rPr>
          <w:sz w:val="28"/>
        </w:rPr>
        <w:t xml:space="preserve"> Определяем средний модуль упругости слоёв дорожной одежды</w:t>
      </w:r>
      <w:r w:rsidR="004D544A">
        <w:rPr>
          <w:sz w:val="28"/>
        </w:rPr>
        <w:t xml:space="preserve">, </w:t>
      </w:r>
      <w:r w:rsidR="00F6598B">
        <w:rPr>
          <w:sz w:val="28"/>
        </w:rPr>
        <w:t>распо</w:t>
      </w:r>
      <w:r w:rsidRPr="004D544A">
        <w:rPr>
          <w:sz w:val="28"/>
        </w:rPr>
        <w:t>ложенных выше слоя песка</w:t>
      </w:r>
      <w:r w:rsidR="004D544A">
        <w:rPr>
          <w:sz w:val="28"/>
        </w:rPr>
        <w:t xml:space="preserve">: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Е</w:t>
      </w:r>
      <w:r w:rsidRPr="004D544A">
        <w:rPr>
          <w:sz w:val="28"/>
          <w:vertAlign w:val="subscript"/>
        </w:rPr>
        <w:t>ср</w:t>
      </w:r>
      <w:r w:rsidRPr="004D544A">
        <w:rPr>
          <w:sz w:val="28"/>
        </w:rPr>
        <w:t>=</w:t>
      </w:r>
      <w:r w:rsidR="001863F4">
        <w:rPr>
          <w:sz w:val="28"/>
        </w:rPr>
        <w:pict>
          <v:shape id="_x0000_i1071" type="#_x0000_t75" style="width:211.5pt;height:39pt">
            <v:imagedata r:id="rId55" o:title=""/>
          </v:shape>
        </w:pict>
      </w:r>
      <w:r w:rsidRPr="004D544A">
        <w:rPr>
          <w:sz w:val="28"/>
        </w:rPr>
        <w:t>МПа</w:t>
      </w:r>
      <w:r w:rsidR="004D544A">
        <w:rPr>
          <w:sz w:val="28"/>
        </w:rPr>
        <w:t xml:space="preserve">,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принимаем Е</w:t>
      </w:r>
      <w:r w:rsidRPr="004D544A">
        <w:rPr>
          <w:sz w:val="28"/>
          <w:vertAlign w:val="subscript"/>
        </w:rPr>
        <w:t>ср</w:t>
      </w:r>
      <w:r w:rsidRPr="004D544A">
        <w:rPr>
          <w:sz w:val="28"/>
        </w:rPr>
        <w:t>=479</w:t>
      </w:r>
      <w:r w:rsidR="004D544A">
        <w:rPr>
          <w:sz w:val="28"/>
        </w:rPr>
        <w:t xml:space="preserve">, </w:t>
      </w:r>
      <w:r w:rsidRPr="004D544A">
        <w:rPr>
          <w:sz w:val="28"/>
        </w:rPr>
        <w:t>29 МПа</w:t>
      </w:r>
      <w:r w:rsidR="004D544A">
        <w:rPr>
          <w:sz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б</w:t>
      </w:r>
      <w:r w:rsidR="004D544A">
        <w:rPr>
          <w:sz w:val="28"/>
        </w:rPr>
        <w:t>.)</w:t>
      </w:r>
      <w:r w:rsidRPr="004D544A">
        <w:rPr>
          <w:sz w:val="28"/>
        </w:rPr>
        <w:t xml:space="preserve"> Находим активное напряжение сдвига в слое песка от временной нагрузки по номограмме</w:t>
      </w:r>
      <w:r w:rsidR="004D544A">
        <w:rPr>
          <w:sz w:val="28"/>
        </w:rPr>
        <w:t xml:space="preserve">: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2" type="#_x0000_t75" style="width:108.75pt;height:36.75pt">
            <v:imagedata r:id="rId56" o:title=""/>
          </v:shape>
        </w:pict>
      </w:r>
      <w:r w:rsidR="004D544A">
        <w:rPr>
          <w:sz w:val="28"/>
        </w:rPr>
        <w:t xml:space="preserve"> </w:t>
      </w:r>
      <w:r>
        <w:rPr>
          <w:sz w:val="28"/>
        </w:rPr>
        <w:pict>
          <v:shape id="_x0000_i1073" type="#_x0000_t75" style="width:84pt;height:33.75pt">
            <v:imagedata r:id="rId57" o:title=""/>
          </v:shape>
        </w:pict>
      </w:r>
      <w:r w:rsidR="004D544A">
        <w:rPr>
          <w:sz w:val="28"/>
        </w:rPr>
        <w:t xml:space="preserve">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и при φ=25</w:t>
      </w:r>
      <w:r w:rsidRPr="004D544A">
        <w:rPr>
          <w:sz w:val="28"/>
          <w:vertAlign w:val="superscript"/>
        </w:rPr>
        <w:t>0</w:t>
      </w:r>
      <w:r w:rsidRPr="004D544A">
        <w:rPr>
          <w:sz w:val="28"/>
        </w:rPr>
        <w:t xml:space="preserve"> по номограмме находим τ</w:t>
      </w:r>
      <w:r w:rsidRPr="004D544A">
        <w:rPr>
          <w:sz w:val="28"/>
          <w:vertAlign w:val="subscript"/>
        </w:rPr>
        <w:t>н</w:t>
      </w:r>
      <w:r w:rsidRPr="004D544A">
        <w:rPr>
          <w:sz w:val="28"/>
        </w:rPr>
        <w:t>=0</w:t>
      </w:r>
      <w:r w:rsidR="004D544A">
        <w:rPr>
          <w:sz w:val="28"/>
        </w:rPr>
        <w:t xml:space="preserve">, </w:t>
      </w:r>
      <w:r w:rsidRPr="004D544A">
        <w:rPr>
          <w:sz w:val="28"/>
        </w:rPr>
        <w:t>018 МПа</w:t>
      </w:r>
      <w:r w:rsidR="004D544A">
        <w:rPr>
          <w:sz w:val="28"/>
        </w:rPr>
        <w:t xml:space="preserve">, </w:t>
      </w:r>
      <w:r w:rsidRPr="004D544A">
        <w:rPr>
          <w:sz w:val="28"/>
        </w:rPr>
        <w:t>активное напряжение</w:t>
      </w:r>
      <w:r w:rsidR="00F6598B">
        <w:rPr>
          <w:sz w:val="28"/>
        </w:rPr>
        <w:t xml:space="preserve"> </w:t>
      </w:r>
      <w:r w:rsidRPr="004D544A">
        <w:rPr>
          <w:sz w:val="28"/>
        </w:rPr>
        <w:t xml:space="preserve">сдвига в песчаном слое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Т=0</w:t>
      </w:r>
      <w:r w:rsidR="004D544A">
        <w:rPr>
          <w:sz w:val="28"/>
        </w:rPr>
        <w:t xml:space="preserve">, </w:t>
      </w:r>
      <w:r w:rsidRPr="004D544A">
        <w:rPr>
          <w:sz w:val="28"/>
        </w:rPr>
        <w:t>018·0</w:t>
      </w:r>
      <w:r w:rsidR="004D544A">
        <w:rPr>
          <w:sz w:val="28"/>
        </w:rPr>
        <w:t xml:space="preserve">, </w:t>
      </w:r>
      <w:r w:rsidRPr="004D544A">
        <w:rPr>
          <w:sz w:val="28"/>
        </w:rPr>
        <w:t>6=0</w:t>
      </w:r>
      <w:r w:rsidR="004D544A">
        <w:rPr>
          <w:sz w:val="28"/>
        </w:rPr>
        <w:t xml:space="preserve">, </w:t>
      </w:r>
      <w:r w:rsidRPr="004D544A">
        <w:rPr>
          <w:sz w:val="28"/>
        </w:rPr>
        <w:t>011 МПа</w:t>
      </w:r>
      <w:r w:rsidR="004D544A">
        <w:rPr>
          <w:sz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Т</w:t>
      </w:r>
      <w:r w:rsidRPr="004D544A">
        <w:rPr>
          <w:sz w:val="28"/>
          <w:vertAlign w:val="subscript"/>
        </w:rPr>
        <w:t>пр</w:t>
      </w:r>
      <w:r w:rsidRPr="004D544A">
        <w:rPr>
          <w:sz w:val="28"/>
        </w:rPr>
        <w:t>=3</w:t>
      </w:r>
      <w:r w:rsidR="004D544A">
        <w:rPr>
          <w:sz w:val="28"/>
        </w:rPr>
        <w:t xml:space="preserve">, </w:t>
      </w:r>
      <w:r w:rsidRPr="004D544A">
        <w:rPr>
          <w:sz w:val="28"/>
        </w:rPr>
        <w:t>0(0</w:t>
      </w:r>
      <w:r w:rsidR="004D544A">
        <w:rPr>
          <w:sz w:val="28"/>
        </w:rPr>
        <w:t xml:space="preserve">, </w:t>
      </w:r>
      <w:r w:rsidRPr="004D544A">
        <w:rPr>
          <w:sz w:val="28"/>
        </w:rPr>
        <w:t>002+0</w:t>
      </w:r>
      <w:r w:rsidR="004D544A">
        <w:rPr>
          <w:sz w:val="28"/>
        </w:rPr>
        <w:t xml:space="preserve">, </w:t>
      </w:r>
      <w:r w:rsidRPr="004D544A">
        <w:rPr>
          <w:sz w:val="28"/>
        </w:rPr>
        <w:t>1·0</w:t>
      </w:r>
      <w:r w:rsidR="004D544A">
        <w:rPr>
          <w:sz w:val="28"/>
        </w:rPr>
        <w:t xml:space="preserve">, </w:t>
      </w:r>
      <w:r w:rsidRPr="004D544A">
        <w:rPr>
          <w:sz w:val="28"/>
        </w:rPr>
        <w:t>002·78</w:t>
      </w:r>
      <w:r w:rsidRPr="004D544A">
        <w:rPr>
          <w:sz w:val="28"/>
          <w:lang w:val="en-US"/>
        </w:rPr>
        <w:t>tg</w:t>
      </w:r>
      <w:r w:rsidRPr="004D544A">
        <w:rPr>
          <w:sz w:val="28"/>
        </w:rPr>
        <w:t>31)=0</w:t>
      </w:r>
      <w:r w:rsidR="004D544A">
        <w:rPr>
          <w:sz w:val="28"/>
        </w:rPr>
        <w:t xml:space="preserve">, </w:t>
      </w:r>
      <w:r w:rsidRPr="004D544A">
        <w:rPr>
          <w:sz w:val="28"/>
        </w:rPr>
        <w:t>026мПа</w:t>
      </w:r>
      <w:r w:rsidR="004D544A">
        <w:rPr>
          <w:sz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Т</w:t>
      </w:r>
      <w:r w:rsidRPr="004D544A">
        <w:rPr>
          <w:sz w:val="28"/>
          <w:vertAlign w:val="subscript"/>
        </w:rPr>
        <w:t>пр</w:t>
      </w:r>
      <w:r w:rsidRPr="004D544A">
        <w:rPr>
          <w:sz w:val="28"/>
        </w:rPr>
        <w:t>/Т=0</w:t>
      </w:r>
      <w:r w:rsidR="004D544A">
        <w:rPr>
          <w:sz w:val="28"/>
        </w:rPr>
        <w:t xml:space="preserve">, </w:t>
      </w:r>
      <w:r w:rsidRPr="004D544A">
        <w:rPr>
          <w:sz w:val="28"/>
        </w:rPr>
        <w:t>026/0</w:t>
      </w:r>
      <w:r w:rsidR="004D544A">
        <w:rPr>
          <w:sz w:val="28"/>
        </w:rPr>
        <w:t xml:space="preserve">, </w:t>
      </w:r>
      <w:r w:rsidRPr="004D544A">
        <w:rPr>
          <w:sz w:val="28"/>
        </w:rPr>
        <w:t>011=2</w:t>
      </w:r>
      <w:r w:rsidR="004D544A">
        <w:rPr>
          <w:sz w:val="28"/>
        </w:rPr>
        <w:t xml:space="preserve">, </w:t>
      </w:r>
      <w:r w:rsidRPr="004D544A">
        <w:rPr>
          <w:sz w:val="28"/>
        </w:rPr>
        <w:t>36&gt;</w:t>
      </w:r>
      <w:r w:rsidR="001863F4">
        <w:rPr>
          <w:sz w:val="28"/>
          <w:lang w:val="en-US"/>
        </w:rPr>
        <w:pict>
          <v:shape id="_x0000_i1074" type="#_x0000_t75" style="width:20.25pt;height:20.25pt">
            <v:imagedata r:id="rId54" o:title=""/>
          </v:shape>
        </w:pict>
      </w:r>
      <w:r w:rsidRPr="004D544A">
        <w:rPr>
          <w:sz w:val="28"/>
        </w:rPr>
        <w:t>=1</w:t>
      </w:r>
      <w:r w:rsidR="004D544A">
        <w:rPr>
          <w:sz w:val="28"/>
        </w:rPr>
        <w:t xml:space="preserve">, </w:t>
      </w:r>
      <w:r w:rsidRPr="004D544A">
        <w:rPr>
          <w:sz w:val="28"/>
        </w:rPr>
        <w:t>00</w:t>
      </w:r>
      <w:r w:rsidR="004D544A">
        <w:rPr>
          <w:sz w:val="28"/>
        </w:rPr>
        <w:t xml:space="preserve">.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Следовательно</w:t>
      </w:r>
      <w:r w:rsidR="004D544A">
        <w:rPr>
          <w:sz w:val="28"/>
        </w:rPr>
        <w:t xml:space="preserve">, </w:t>
      </w:r>
      <w:r w:rsidRPr="004D544A">
        <w:rPr>
          <w:sz w:val="28"/>
        </w:rPr>
        <w:t>устойчивость на сдвиг в песчаном слое обеспечена</w:t>
      </w:r>
      <w:r w:rsidR="004D544A">
        <w:rPr>
          <w:sz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6</w:t>
      </w:r>
      <w:r w:rsidR="004D544A">
        <w:rPr>
          <w:sz w:val="28"/>
        </w:rPr>
        <w:t xml:space="preserve">. </w:t>
      </w:r>
      <w:r w:rsidRPr="004D544A">
        <w:rPr>
          <w:sz w:val="28"/>
        </w:rPr>
        <w:t>а</w:t>
      </w:r>
      <w:r w:rsidR="004D544A">
        <w:rPr>
          <w:sz w:val="28"/>
        </w:rPr>
        <w:t>.)</w:t>
      </w:r>
      <w:r w:rsidRPr="004D544A">
        <w:rPr>
          <w:sz w:val="28"/>
        </w:rPr>
        <w:t xml:space="preserve"> Находим средний модуль упругости двухслойного асфальтобетона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Е</w:t>
      </w:r>
      <w:r w:rsidRPr="004D544A">
        <w:rPr>
          <w:sz w:val="28"/>
          <w:vertAlign w:val="subscript"/>
        </w:rPr>
        <w:t>ср</w:t>
      </w:r>
      <w:r w:rsidRPr="004D544A">
        <w:rPr>
          <w:sz w:val="28"/>
        </w:rPr>
        <w:t>=</w:t>
      </w:r>
      <w:r w:rsidR="001863F4">
        <w:rPr>
          <w:sz w:val="28"/>
        </w:rPr>
        <w:pict>
          <v:shape id="_x0000_i1075" type="#_x0000_t75" style="width:213.75pt;height:30.75pt">
            <v:imagedata r:id="rId58" o:title=""/>
          </v:shape>
        </w:pict>
      </w:r>
      <w:r w:rsidRPr="004D544A">
        <w:rPr>
          <w:sz w:val="28"/>
        </w:rPr>
        <w:t xml:space="preserve"> МПа</w:t>
      </w:r>
      <w:r w:rsidR="004D544A">
        <w:rPr>
          <w:sz w:val="28"/>
        </w:rPr>
        <w:t xml:space="preserve">.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б</w:t>
      </w:r>
      <w:r w:rsidR="004D544A">
        <w:rPr>
          <w:sz w:val="28"/>
        </w:rPr>
        <w:t>.)</w:t>
      </w:r>
      <w:r w:rsidRPr="004D544A">
        <w:rPr>
          <w:sz w:val="28"/>
        </w:rPr>
        <w:t xml:space="preserve"> Находим растягивающие напряжения в асфальтобетоне при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6" type="#_x0000_t75" style="width:101.25pt;height:36pt">
            <v:imagedata r:id="rId59" o:title=""/>
          </v:shape>
        </w:pict>
      </w:r>
      <w:r w:rsidR="004D544A">
        <w:rPr>
          <w:sz w:val="28"/>
        </w:rPr>
        <w:t xml:space="preserve"> </w:t>
      </w:r>
      <w:r>
        <w:rPr>
          <w:sz w:val="28"/>
        </w:rPr>
        <w:pict>
          <v:shape id="_x0000_i1077" type="#_x0000_t75" style="width:87pt;height:33.75pt">
            <v:imagedata r:id="rId60" o:title=""/>
          </v:shape>
        </w:pic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по номограмме σ</w:t>
      </w:r>
      <w:r w:rsidRPr="004D544A">
        <w:rPr>
          <w:sz w:val="28"/>
          <w:vertAlign w:val="subscript"/>
          <w:lang w:val="en-US"/>
        </w:rPr>
        <w:t>r</w:t>
      </w:r>
      <w:r w:rsidRPr="004D544A">
        <w:rPr>
          <w:sz w:val="28"/>
        </w:rPr>
        <w:t>=2</w:t>
      </w:r>
      <w:r w:rsidR="004D544A">
        <w:rPr>
          <w:sz w:val="28"/>
        </w:rPr>
        <w:t xml:space="preserve">, </w:t>
      </w:r>
      <w:r w:rsidRPr="004D544A">
        <w:rPr>
          <w:sz w:val="28"/>
        </w:rPr>
        <w:t>28 МПа</w:t>
      </w:r>
      <w:r w:rsidR="004D544A">
        <w:rPr>
          <w:sz w:val="28"/>
        </w:rPr>
        <w:t xml:space="preserve">, </w:t>
      </w:r>
      <w:r w:rsidRPr="004D544A">
        <w:rPr>
          <w:sz w:val="28"/>
        </w:rPr>
        <w:t>σ</w:t>
      </w:r>
      <w:r w:rsidRPr="004D544A">
        <w:rPr>
          <w:sz w:val="28"/>
          <w:vertAlign w:val="subscript"/>
          <w:lang w:val="en-US"/>
        </w:rPr>
        <w:t>r</w:t>
      </w:r>
      <w:r w:rsidRPr="004D544A">
        <w:rPr>
          <w:sz w:val="28"/>
        </w:rPr>
        <w:t>= σ</w:t>
      </w:r>
      <w:r w:rsidRPr="004D544A">
        <w:rPr>
          <w:sz w:val="28"/>
          <w:vertAlign w:val="subscript"/>
          <w:lang w:val="en-US"/>
        </w:rPr>
        <w:t>r</w:t>
      </w:r>
      <w:r w:rsidRPr="004D544A">
        <w:rPr>
          <w:sz w:val="28"/>
        </w:rPr>
        <w:t>·</w:t>
      </w:r>
      <w:r w:rsidRPr="004D544A">
        <w:rPr>
          <w:sz w:val="28"/>
          <w:lang w:val="en-US"/>
        </w:rPr>
        <w:t>p</w:t>
      </w:r>
      <w:r w:rsidRPr="004D544A">
        <w:rPr>
          <w:sz w:val="28"/>
        </w:rPr>
        <w:t>·К</w:t>
      </w:r>
      <w:r w:rsidRPr="004D544A">
        <w:rPr>
          <w:sz w:val="28"/>
          <w:vertAlign w:val="subscript"/>
        </w:rPr>
        <w:t>В</w:t>
      </w:r>
      <w:r w:rsidRPr="004D544A">
        <w:rPr>
          <w:sz w:val="28"/>
        </w:rPr>
        <w:t>=2</w:t>
      </w:r>
      <w:r w:rsidR="004D544A">
        <w:rPr>
          <w:sz w:val="28"/>
        </w:rPr>
        <w:t xml:space="preserve">, </w:t>
      </w:r>
      <w:r w:rsidRPr="004D544A">
        <w:rPr>
          <w:sz w:val="28"/>
        </w:rPr>
        <w:t>3·0</w:t>
      </w:r>
      <w:r w:rsidR="004D544A">
        <w:rPr>
          <w:sz w:val="28"/>
        </w:rPr>
        <w:t xml:space="preserve">, </w:t>
      </w:r>
      <w:r w:rsidRPr="004D544A">
        <w:rPr>
          <w:sz w:val="28"/>
        </w:rPr>
        <w:t>6·0</w:t>
      </w:r>
      <w:r w:rsidR="004D544A">
        <w:rPr>
          <w:sz w:val="28"/>
        </w:rPr>
        <w:t xml:space="preserve">. </w:t>
      </w:r>
      <w:r w:rsidRPr="004D544A">
        <w:rPr>
          <w:sz w:val="28"/>
        </w:rPr>
        <w:t>85=1</w:t>
      </w:r>
      <w:r w:rsidR="004D544A">
        <w:rPr>
          <w:sz w:val="28"/>
        </w:rPr>
        <w:t xml:space="preserve">, </w:t>
      </w:r>
      <w:r w:rsidRPr="004D544A">
        <w:rPr>
          <w:sz w:val="28"/>
        </w:rPr>
        <w:t>1 МПа</w:t>
      </w:r>
      <w:r w:rsidR="004D544A">
        <w:rPr>
          <w:sz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К</w:t>
      </w:r>
      <w:r w:rsidRPr="004D544A">
        <w:rPr>
          <w:sz w:val="28"/>
          <w:vertAlign w:val="subscript"/>
        </w:rPr>
        <w:t>1</w:t>
      </w:r>
      <w:r w:rsidRPr="004D544A">
        <w:rPr>
          <w:sz w:val="28"/>
        </w:rPr>
        <w:t>=</w:t>
      </w:r>
      <w:r w:rsidR="001863F4">
        <w:rPr>
          <w:sz w:val="28"/>
        </w:rPr>
        <w:pict>
          <v:shape id="_x0000_i1078" type="#_x0000_t75" style="width:159pt;height:39pt">
            <v:imagedata r:id="rId61" o:title=""/>
          </v:shape>
        </w:pic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К</w:t>
      </w:r>
      <w:r w:rsidRPr="004D544A">
        <w:rPr>
          <w:sz w:val="28"/>
          <w:vertAlign w:val="subscript"/>
        </w:rPr>
        <w:t>2</w:t>
      </w:r>
      <w:r w:rsidRPr="004D544A">
        <w:rPr>
          <w:sz w:val="28"/>
        </w:rPr>
        <w:t>=0</w:t>
      </w:r>
      <w:r w:rsidR="004D544A">
        <w:rPr>
          <w:sz w:val="28"/>
        </w:rPr>
        <w:t xml:space="preserve">, </w:t>
      </w:r>
      <w:r w:rsidRPr="004D544A">
        <w:rPr>
          <w:sz w:val="28"/>
        </w:rPr>
        <w:t>8 (по табл</w:t>
      </w:r>
      <w:r w:rsidR="004D544A">
        <w:rPr>
          <w:sz w:val="28"/>
        </w:rPr>
        <w:t xml:space="preserve">. </w:t>
      </w:r>
      <w:r w:rsidRPr="004D544A">
        <w:rPr>
          <w:sz w:val="28"/>
        </w:rPr>
        <w:t>7</w:t>
      </w:r>
      <w:r w:rsidR="004D544A">
        <w:rPr>
          <w:sz w:val="28"/>
        </w:rPr>
        <w:t xml:space="preserve">, </w:t>
      </w:r>
      <w:r w:rsidRPr="004D544A">
        <w:rPr>
          <w:sz w:val="28"/>
        </w:rPr>
        <w:t>1)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ν</w:t>
      </w:r>
      <w:r w:rsidRPr="004D544A">
        <w:rPr>
          <w:sz w:val="28"/>
          <w:vertAlign w:val="subscript"/>
          <w:lang w:val="en-US"/>
        </w:rPr>
        <w:t>R</w:t>
      </w:r>
      <w:r w:rsidRPr="004D544A">
        <w:rPr>
          <w:sz w:val="28"/>
        </w:rPr>
        <w:t>=0</w:t>
      </w:r>
      <w:r w:rsidR="004D544A">
        <w:rPr>
          <w:sz w:val="28"/>
        </w:rPr>
        <w:t xml:space="preserve">, </w:t>
      </w:r>
      <w:r w:rsidRPr="004D544A">
        <w:rPr>
          <w:sz w:val="28"/>
        </w:rPr>
        <w:t>1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t=1</w:t>
      </w:r>
      <w:r w:rsidR="004D544A">
        <w:rPr>
          <w:sz w:val="28"/>
        </w:rPr>
        <w:t xml:space="preserve">, </w:t>
      </w:r>
      <w:r w:rsidRPr="004D544A">
        <w:rPr>
          <w:sz w:val="28"/>
        </w:rPr>
        <w:t>71 (по табл</w:t>
      </w:r>
      <w:r w:rsidR="004D544A">
        <w:rPr>
          <w:sz w:val="28"/>
        </w:rPr>
        <w:t xml:space="preserve">. </w:t>
      </w:r>
      <w:r w:rsidRPr="004D544A">
        <w:rPr>
          <w:sz w:val="28"/>
        </w:rPr>
        <w:t>6</w:t>
      </w:r>
      <w:r w:rsidR="004D544A">
        <w:rPr>
          <w:sz w:val="28"/>
        </w:rPr>
        <w:t xml:space="preserve">, </w:t>
      </w:r>
      <w:r w:rsidRPr="004D544A">
        <w:rPr>
          <w:sz w:val="28"/>
        </w:rPr>
        <w:t>14)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  <w:lang w:val="en-US"/>
        </w:rPr>
        <w:t>R</w:t>
      </w:r>
      <w:r w:rsidRPr="004D544A">
        <w:rPr>
          <w:sz w:val="28"/>
          <w:vertAlign w:val="subscript"/>
          <w:lang w:val="en-US"/>
        </w:rPr>
        <w:t>N</w:t>
      </w:r>
      <w:r w:rsidRPr="004D544A">
        <w:rPr>
          <w:sz w:val="28"/>
        </w:rPr>
        <w:t>=</w:t>
      </w:r>
      <w:r w:rsidRPr="004D544A">
        <w:rPr>
          <w:sz w:val="28"/>
          <w:lang w:val="en-US"/>
        </w:rPr>
        <w:t>R</w:t>
      </w:r>
      <w:r w:rsidRPr="004D544A">
        <w:rPr>
          <w:sz w:val="28"/>
          <w:vertAlign w:val="subscript"/>
        </w:rPr>
        <w:t>0</w:t>
      </w:r>
      <w:r w:rsidRPr="004D544A">
        <w:rPr>
          <w:sz w:val="28"/>
        </w:rPr>
        <w:t>· К</w:t>
      </w:r>
      <w:r w:rsidRPr="004D544A">
        <w:rPr>
          <w:sz w:val="28"/>
          <w:vertAlign w:val="subscript"/>
        </w:rPr>
        <w:t>1</w:t>
      </w:r>
      <w:r w:rsidRPr="004D544A">
        <w:rPr>
          <w:sz w:val="28"/>
        </w:rPr>
        <w:t>· К</w:t>
      </w:r>
      <w:r w:rsidRPr="004D544A">
        <w:rPr>
          <w:sz w:val="28"/>
          <w:vertAlign w:val="subscript"/>
        </w:rPr>
        <w:t>2</w:t>
      </w:r>
      <w:r w:rsidRPr="004D544A">
        <w:rPr>
          <w:sz w:val="28"/>
        </w:rPr>
        <w:t>·(1- ν</w:t>
      </w:r>
      <w:r w:rsidRPr="004D544A">
        <w:rPr>
          <w:sz w:val="28"/>
          <w:vertAlign w:val="subscript"/>
          <w:lang w:val="en-US"/>
        </w:rPr>
        <w:t>R</w:t>
      </w:r>
      <w:r w:rsidRPr="004D544A">
        <w:rPr>
          <w:sz w:val="28"/>
        </w:rPr>
        <w:t>·</w:t>
      </w:r>
      <w:r w:rsidRPr="004D544A">
        <w:rPr>
          <w:sz w:val="28"/>
          <w:lang w:val="en-US"/>
        </w:rPr>
        <w:t>t</w:t>
      </w:r>
      <w:r w:rsidRPr="004D544A">
        <w:rPr>
          <w:sz w:val="28"/>
        </w:rPr>
        <w:t>)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  <w:lang w:val="en-US"/>
        </w:rPr>
        <w:t>R</w:t>
      </w:r>
      <w:r w:rsidRPr="004D544A">
        <w:rPr>
          <w:sz w:val="28"/>
          <w:vertAlign w:val="subscript"/>
          <w:lang w:val="en-US"/>
        </w:rPr>
        <w:t>N</w:t>
      </w:r>
      <w:r w:rsidRPr="004D544A">
        <w:rPr>
          <w:sz w:val="28"/>
        </w:rPr>
        <w:t>=8·0</w:t>
      </w:r>
      <w:r w:rsidR="004D544A">
        <w:rPr>
          <w:sz w:val="28"/>
        </w:rPr>
        <w:t xml:space="preserve">, </w:t>
      </w:r>
      <w:r w:rsidRPr="004D544A">
        <w:rPr>
          <w:sz w:val="28"/>
        </w:rPr>
        <w:t>2·0</w:t>
      </w:r>
      <w:r w:rsidR="004D544A">
        <w:rPr>
          <w:sz w:val="28"/>
        </w:rPr>
        <w:t xml:space="preserve">, </w:t>
      </w:r>
      <w:r w:rsidRPr="004D544A">
        <w:rPr>
          <w:sz w:val="28"/>
        </w:rPr>
        <w:t>8·(1+0</w:t>
      </w:r>
      <w:r w:rsidR="004D544A">
        <w:rPr>
          <w:sz w:val="28"/>
        </w:rPr>
        <w:t xml:space="preserve">, </w:t>
      </w:r>
      <w:r w:rsidRPr="004D544A">
        <w:rPr>
          <w:sz w:val="28"/>
        </w:rPr>
        <w:t>1·1</w:t>
      </w:r>
      <w:r w:rsidR="004D544A">
        <w:rPr>
          <w:sz w:val="28"/>
        </w:rPr>
        <w:t xml:space="preserve">, </w:t>
      </w:r>
      <w:r w:rsidRPr="004D544A">
        <w:rPr>
          <w:sz w:val="28"/>
        </w:rPr>
        <w:t>71)=1</w:t>
      </w:r>
      <w:r w:rsidR="004D544A">
        <w:rPr>
          <w:sz w:val="28"/>
        </w:rPr>
        <w:t xml:space="preserve">, </w:t>
      </w:r>
      <w:r w:rsidRPr="004D544A">
        <w:rPr>
          <w:sz w:val="28"/>
        </w:rPr>
        <w:t>1 МПа</w:t>
      </w:r>
    </w:p>
    <w:p w:rsidR="00222B2A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9" type="#_x0000_t75" style="width:119.25pt;height:33.75pt">
            <v:imagedata r:id="rId62" o:title=""/>
          </v:shape>
        </w:pic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Таким образом</w:t>
      </w:r>
      <w:r w:rsidR="004D544A">
        <w:rPr>
          <w:sz w:val="28"/>
        </w:rPr>
        <w:t xml:space="preserve">, </w:t>
      </w:r>
      <w:r w:rsidRPr="004D544A">
        <w:rPr>
          <w:sz w:val="28"/>
        </w:rPr>
        <w:t>расчётом установлено</w:t>
      </w:r>
      <w:r w:rsidR="004D544A">
        <w:rPr>
          <w:sz w:val="28"/>
        </w:rPr>
        <w:t xml:space="preserve">, </w:t>
      </w:r>
      <w:r w:rsidRPr="004D544A">
        <w:rPr>
          <w:sz w:val="28"/>
        </w:rPr>
        <w:t>что устойчивость на растяжение при изгибе в</w:t>
      </w:r>
      <w:r w:rsidR="00F6598B">
        <w:rPr>
          <w:sz w:val="28"/>
        </w:rPr>
        <w:t xml:space="preserve"> </w:t>
      </w:r>
      <w:r w:rsidRPr="004D544A">
        <w:rPr>
          <w:sz w:val="28"/>
        </w:rPr>
        <w:t>слое асфальтобетона обеспечена</w:t>
      </w:r>
      <w:r w:rsidR="004D544A">
        <w:rPr>
          <w:sz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7</w:t>
      </w:r>
      <w:r w:rsidR="004D544A">
        <w:rPr>
          <w:sz w:val="28"/>
        </w:rPr>
        <w:t xml:space="preserve">. </w:t>
      </w:r>
      <w:r w:rsidRPr="004D544A">
        <w:rPr>
          <w:sz w:val="28"/>
        </w:rPr>
        <w:t>Проверка дорожной конструкции на морозоустойчивость</w:t>
      </w:r>
      <w:r w:rsidR="004D544A">
        <w:rPr>
          <w:b/>
          <w:i/>
          <w:sz w:val="28"/>
        </w:rPr>
        <w:t xml:space="preserve">.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Конструкция считают морозоустойчивой если выполняется условие</w:t>
      </w:r>
      <w:r w:rsidR="004D544A">
        <w:rPr>
          <w:sz w:val="28"/>
        </w:rPr>
        <w:t xml:space="preserve">: 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  <w:lang w:val="en-US"/>
        </w:rPr>
        <w:t>L</w:t>
      </w:r>
      <w:r w:rsidRPr="004D544A">
        <w:rPr>
          <w:i/>
          <w:sz w:val="28"/>
          <w:vertAlign w:val="subscript"/>
        </w:rPr>
        <w:t>пуч</w:t>
      </w:r>
      <w:r w:rsidRPr="004D544A">
        <w:rPr>
          <w:sz w:val="28"/>
        </w:rPr>
        <w:t xml:space="preserve"> </w:t>
      </w:r>
      <w:r w:rsidR="001863F4">
        <w:rPr>
          <w:sz w:val="28"/>
        </w:rPr>
        <w:pict>
          <v:shape id="_x0000_i1080" type="#_x0000_t75" style="width:9.75pt;height:12pt">
            <v:imagedata r:id="rId63" o:title=""/>
          </v:shape>
        </w:pict>
      </w:r>
      <w:r w:rsidRPr="004D544A">
        <w:rPr>
          <w:sz w:val="28"/>
        </w:rPr>
        <w:t>L</w:t>
      </w:r>
      <w:r w:rsidRPr="004D544A">
        <w:rPr>
          <w:i/>
          <w:sz w:val="28"/>
          <w:vertAlign w:val="subscript"/>
        </w:rPr>
        <w:t>доп</w:t>
      </w:r>
      <w:r w:rsidR="004D544A">
        <w:rPr>
          <w:sz w:val="28"/>
        </w:rPr>
        <w:t xml:space="preserve">, </w:t>
      </w:r>
      <w:r w:rsidRPr="004D544A">
        <w:rPr>
          <w:sz w:val="28"/>
        </w:rPr>
        <w:t>где L</w:t>
      </w:r>
      <w:r w:rsidRPr="004D544A">
        <w:rPr>
          <w:i/>
          <w:sz w:val="28"/>
          <w:vertAlign w:val="subscript"/>
        </w:rPr>
        <w:t>пуч</w:t>
      </w:r>
      <w:r w:rsidRPr="004D544A">
        <w:rPr>
          <w:sz w:val="28"/>
        </w:rPr>
        <w:t>=4 см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При отсутствии натурных данных</w:t>
      </w:r>
      <w:r w:rsidR="004D544A">
        <w:rPr>
          <w:sz w:val="28"/>
        </w:rPr>
        <w:t xml:space="preserve">, </w:t>
      </w:r>
      <w:r w:rsidRPr="004D544A">
        <w:rPr>
          <w:sz w:val="28"/>
        </w:rPr>
        <w:t>глубину промерзания дорожной конструкции</w:t>
      </w:r>
      <w:r w:rsidR="00F6598B">
        <w:rPr>
          <w:sz w:val="28"/>
        </w:rPr>
        <w:t xml:space="preserve"> </w:t>
      </w:r>
      <w:r w:rsidRPr="004D544A">
        <w:rPr>
          <w:sz w:val="28"/>
        </w:rPr>
        <w:t>определяем по формуле (8</w:t>
      </w:r>
      <w:r w:rsidR="004D544A">
        <w:rPr>
          <w:sz w:val="28"/>
        </w:rPr>
        <w:t xml:space="preserve">. </w:t>
      </w:r>
      <w:r w:rsidRPr="004D544A">
        <w:rPr>
          <w:sz w:val="28"/>
        </w:rPr>
        <w:t>4)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z</w:t>
      </w:r>
      <w:r w:rsidRPr="004D544A">
        <w:rPr>
          <w:sz w:val="28"/>
          <w:vertAlign w:val="subscript"/>
        </w:rPr>
        <w:t>np</w:t>
      </w:r>
      <w:r w:rsidRPr="004D544A">
        <w:rPr>
          <w:sz w:val="28"/>
        </w:rPr>
        <w:t>=Z</w:t>
      </w:r>
      <w:r w:rsidRPr="004D544A">
        <w:rPr>
          <w:sz w:val="28"/>
          <w:vertAlign w:val="subscript"/>
        </w:rPr>
        <w:t>np</w:t>
      </w:r>
      <w:r w:rsidR="004D544A">
        <w:rPr>
          <w:sz w:val="28"/>
          <w:vertAlign w:val="subscript"/>
        </w:rPr>
        <w:t xml:space="preserve">. </w:t>
      </w:r>
      <w:r w:rsidRPr="004D544A">
        <w:rPr>
          <w:sz w:val="28"/>
          <w:vertAlign w:val="subscript"/>
        </w:rPr>
        <w:t>(cp)</w:t>
      </w:r>
      <w:r w:rsidRPr="004D544A">
        <w:rPr>
          <w:sz w:val="28"/>
        </w:rPr>
        <w:t>*1</w:t>
      </w:r>
      <w:r w:rsidR="004D544A">
        <w:rPr>
          <w:sz w:val="28"/>
        </w:rPr>
        <w:t xml:space="preserve">, </w:t>
      </w:r>
      <w:r w:rsidRPr="004D544A">
        <w:rPr>
          <w:sz w:val="28"/>
        </w:rPr>
        <w:t>38=1</w:t>
      </w:r>
      <w:r w:rsidR="004D544A">
        <w:rPr>
          <w:sz w:val="28"/>
        </w:rPr>
        <w:t xml:space="preserve">, </w:t>
      </w:r>
      <w:r w:rsidRPr="004D544A">
        <w:rPr>
          <w:sz w:val="28"/>
        </w:rPr>
        <w:t>77м</w:t>
      </w:r>
      <w:r w:rsidR="004D544A">
        <w:rPr>
          <w:sz w:val="28"/>
        </w:rPr>
        <w:t xml:space="preserve">,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где Z</w:t>
      </w:r>
      <w:r w:rsidRPr="004D544A">
        <w:rPr>
          <w:sz w:val="28"/>
          <w:vertAlign w:val="subscript"/>
        </w:rPr>
        <w:t>np</w:t>
      </w:r>
      <w:r w:rsidR="004D544A">
        <w:rPr>
          <w:sz w:val="28"/>
          <w:vertAlign w:val="subscript"/>
        </w:rPr>
        <w:t xml:space="preserve">. </w:t>
      </w:r>
      <w:r w:rsidRPr="004D544A">
        <w:rPr>
          <w:sz w:val="28"/>
          <w:vertAlign w:val="subscript"/>
        </w:rPr>
        <w:t>(cp)</w:t>
      </w:r>
      <w:r w:rsidRPr="004D544A">
        <w:rPr>
          <w:sz w:val="28"/>
        </w:rPr>
        <w:t>-средняя глубина промерзания (см</w:t>
      </w:r>
      <w:r w:rsidR="004D544A">
        <w:rPr>
          <w:sz w:val="28"/>
        </w:rPr>
        <w:t xml:space="preserve">. </w:t>
      </w:r>
      <w:r w:rsidRPr="004D544A">
        <w:rPr>
          <w:sz w:val="28"/>
        </w:rPr>
        <w:t>рис</w:t>
      </w:r>
      <w:r w:rsidR="004D544A">
        <w:rPr>
          <w:sz w:val="28"/>
        </w:rPr>
        <w:t xml:space="preserve">. </w:t>
      </w:r>
      <w:r w:rsidRPr="004D544A">
        <w:rPr>
          <w:sz w:val="28"/>
        </w:rPr>
        <w:t>8</w:t>
      </w:r>
      <w:r w:rsidR="004D544A">
        <w:rPr>
          <w:sz w:val="28"/>
        </w:rPr>
        <w:t xml:space="preserve">. </w:t>
      </w:r>
      <w:r w:rsidRPr="004D544A">
        <w:rPr>
          <w:sz w:val="28"/>
        </w:rPr>
        <w:t>4)</w:t>
      </w:r>
      <w:r w:rsidR="004D544A">
        <w:rPr>
          <w:sz w:val="28"/>
        </w:rPr>
        <w:t xml:space="preserve">, </w:t>
      </w:r>
      <w:r w:rsidRPr="004D544A">
        <w:rPr>
          <w:sz w:val="28"/>
          <w:vertAlign w:val="subscript"/>
        </w:rPr>
        <w:t>znp(cp)</w:t>
      </w:r>
      <w:r w:rsidRPr="004D544A">
        <w:rPr>
          <w:sz w:val="28"/>
        </w:rPr>
        <w:t>=1</w:t>
      </w:r>
      <w:r w:rsidR="004D544A">
        <w:rPr>
          <w:sz w:val="28"/>
        </w:rPr>
        <w:t xml:space="preserve">, </w:t>
      </w:r>
      <w:r w:rsidRPr="004D544A">
        <w:rPr>
          <w:sz w:val="28"/>
        </w:rPr>
        <w:t>28 м</w:t>
      </w:r>
      <w:r w:rsidR="004D544A">
        <w:rPr>
          <w:sz w:val="28"/>
        </w:rPr>
        <w:t xml:space="preserve">. </w:t>
      </w:r>
    </w:p>
    <w:p w:rsid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 xml:space="preserve">Определяем величину морозного пучения грунта земляного полотна </w:t>
      </w:r>
      <w:r w:rsidRPr="004D544A">
        <w:rPr>
          <w:sz w:val="28"/>
          <w:lang w:val="en-US"/>
        </w:rPr>
        <w:t>L</w:t>
      </w:r>
      <w:r w:rsidRPr="004D544A">
        <w:rPr>
          <w:sz w:val="28"/>
          <w:vertAlign w:val="subscript"/>
        </w:rPr>
        <w:t>пуч</w:t>
      </w:r>
      <w:r w:rsidRPr="004D544A">
        <w:rPr>
          <w:sz w:val="28"/>
        </w:rPr>
        <w:t xml:space="preserve"> по формуле (8</w:t>
      </w:r>
      <w:r w:rsidR="004D544A">
        <w:rPr>
          <w:sz w:val="28"/>
        </w:rPr>
        <w:t xml:space="preserve">. </w:t>
      </w:r>
      <w:r w:rsidRPr="004D544A">
        <w:rPr>
          <w:sz w:val="28"/>
        </w:rPr>
        <w:t>2)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F6598B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>L</w:t>
      </w:r>
      <w:r w:rsidRPr="004D544A">
        <w:rPr>
          <w:sz w:val="28"/>
          <w:vertAlign w:val="subscript"/>
        </w:rPr>
        <w:t>пуч</w:t>
      </w:r>
      <w:r w:rsidRPr="004D544A">
        <w:rPr>
          <w:sz w:val="28"/>
        </w:rPr>
        <w:t xml:space="preserve"> =L</w:t>
      </w:r>
      <w:r w:rsidRPr="004D544A">
        <w:rPr>
          <w:sz w:val="28"/>
          <w:vertAlign w:val="subscript"/>
        </w:rPr>
        <w:t>пуч</w:t>
      </w:r>
      <w:r w:rsidR="004D544A">
        <w:rPr>
          <w:sz w:val="28"/>
          <w:vertAlign w:val="subscript"/>
        </w:rPr>
        <w:t xml:space="preserve">. </w:t>
      </w:r>
      <w:r w:rsidRPr="004D544A">
        <w:rPr>
          <w:sz w:val="28"/>
          <w:vertAlign w:val="subscript"/>
        </w:rPr>
        <w:t>ср</w:t>
      </w:r>
      <w:r w:rsidRPr="004D544A">
        <w:rPr>
          <w:sz w:val="28"/>
        </w:rPr>
        <w:t>·К</w:t>
      </w:r>
      <w:r w:rsidRPr="004D544A">
        <w:rPr>
          <w:sz w:val="28"/>
          <w:vertAlign w:val="subscript"/>
        </w:rPr>
        <w:t>УГВ</w:t>
      </w:r>
      <w:r w:rsidRPr="004D544A">
        <w:rPr>
          <w:sz w:val="28"/>
        </w:rPr>
        <w:t>·К</w:t>
      </w:r>
      <w:r w:rsidRPr="004D544A">
        <w:rPr>
          <w:sz w:val="28"/>
          <w:vertAlign w:val="subscript"/>
        </w:rPr>
        <w:t>пл</w:t>
      </w:r>
      <w:r w:rsidRPr="004D544A">
        <w:rPr>
          <w:sz w:val="28"/>
        </w:rPr>
        <w:t>·К</w:t>
      </w:r>
      <w:r w:rsidRPr="004D544A">
        <w:rPr>
          <w:sz w:val="28"/>
          <w:vertAlign w:val="subscript"/>
        </w:rPr>
        <w:t>гр</w:t>
      </w:r>
      <w:r w:rsidRPr="004D544A">
        <w:rPr>
          <w:sz w:val="28"/>
        </w:rPr>
        <w:t>·К</w:t>
      </w:r>
      <w:r w:rsidRPr="004D544A">
        <w:rPr>
          <w:sz w:val="28"/>
          <w:vertAlign w:val="subscript"/>
        </w:rPr>
        <w:t>нагр</w:t>
      </w:r>
      <w:r w:rsidRPr="004D544A">
        <w:rPr>
          <w:sz w:val="28"/>
        </w:rPr>
        <w:t>·К</w:t>
      </w:r>
      <w:r w:rsidRPr="004D544A">
        <w:rPr>
          <w:sz w:val="28"/>
          <w:vertAlign w:val="subscript"/>
        </w:rPr>
        <w:t>вл</w:t>
      </w:r>
      <w:r w:rsidRPr="004D544A">
        <w:rPr>
          <w:sz w:val="28"/>
        </w:rPr>
        <w:t>(табл</w:t>
      </w:r>
      <w:r w:rsidR="004D544A">
        <w:rPr>
          <w:sz w:val="28"/>
        </w:rPr>
        <w:t xml:space="preserve">. </w:t>
      </w:r>
      <w:r w:rsidRPr="004D544A">
        <w:rPr>
          <w:sz w:val="28"/>
        </w:rPr>
        <w:t>8</w:t>
      </w:r>
      <w:r w:rsidR="004D544A">
        <w:rPr>
          <w:sz w:val="28"/>
        </w:rPr>
        <w:t xml:space="preserve">. </w:t>
      </w:r>
      <w:r w:rsidRPr="004D544A">
        <w:rPr>
          <w:sz w:val="28"/>
        </w:rPr>
        <w:t>6)</w:t>
      </w:r>
      <w:r w:rsidR="004D544A">
        <w:rPr>
          <w:sz w:val="28"/>
        </w:rPr>
        <w:t xml:space="preserve">,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 xml:space="preserve">при </w:t>
      </w:r>
      <w:r w:rsidRPr="004D544A">
        <w:rPr>
          <w:sz w:val="28"/>
          <w:lang w:val="en-US"/>
        </w:rPr>
        <w:t>W</w:t>
      </w:r>
      <w:r w:rsidRPr="004D544A">
        <w:rPr>
          <w:sz w:val="28"/>
          <w:vertAlign w:val="subscript"/>
        </w:rPr>
        <w:t>р</w:t>
      </w:r>
      <w:r w:rsidRPr="004D544A">
        <w:rPr>
          <w:sz w:val="28"/>
        </w:rPr>
        <w:t>=0</w:t>
      </w:r>
      <w:r w:rsidR="004D544A">
        <w:rPr>
          <w:sz w:val="28"/>
        </w:rPr>
        <w:t xml:space="preserve">, </w:t>
      </w:r>
      <w:r w:rsidRPr="004D544A">
        <w:rPr>
          <w:sz w:val="28"/>
        </w:rPr>
        <w:t>7;К</w:t>
      </w:r>
      <w:r w:rsidRPr="004D544A">
        <w:rPr>
          <w:sz w:val="28"/>
          <w:vertAlign w:val="subscript"/>
        </w:rPr>
        <w:t>УГВ</w:t>
      </w:r>
      <w:r w:rsidRPr="004D544A">
        <w:rPr>
          <w:sz w:val="28"/>
        </w:rPr>
        <w:t>·К</w:t>
      </w:r>
      <w:r w:rsidRPr="004D544A">
        <w:rPr>
          <w:sz w:val="28"/>
          <w:vertAlign w:val="subscript"/>
        </w:rPr>
        <w:t>пл</w:t>
      </w:r>
      <w:r w:rsidRPr="004D544A">
        <w:rPr>
          <w:sz w:val="28"/>
        </w:rPr>
        <w:t>·К</w:t>
      </w:r>
      <w:r w:rsidRPr="004D544A">
        <w:rPr>
          <w:sz w:val="28"/>
          <w:vertAlign w:val="subscript"/>
        </w:rPr>
        <w:t>гр</w:t>
      </w:r>
      <w:r w:rsidRPr="004D544A">
        <w:rPr>
          <w:sz w:val="28"/>
        </w:rPr>
        <w:t>·К</w:t>
      </w:r>
      <w:r w:rsidRPr="004D544A">
        <w:rPr>
          <w:sz w:val="28"/>
          <w:vertAlign w:val="subscript"/>
        </w:rPr>
        <w:t>нагр</w:t>
      </w:r>
      <w:r w:rsidRPr="004D544A">
        <w:rPr>
          <w:sz w:val="28"/>
        </w:rPr>
        <w:t>·К</w:t>
      </w:r>
      <w:r w:rsidRPr="004D544A">
        <w:rPr>
          <w:sz w:val="28"/>
          <w:vertAlign w:val="subscript"/>
        </w:rPr>
        <w:t>вл</w:t>
      </w:r>
      <w:r w:rsidRPr="004D544A">
        <w:rPr>
          <w:sz w:val="28"/>
        </w:rPr>
        <w:t>- коэффициенты</w:t>
      </w:r>
      <w:r w:rsidR="004D544A">
        <w:rPr>
          <w:sz w:val="28"/>
        </w:rPr>
        <w:t xml:space="preserve"> </w:t>
      </w:r>
    </w:p>
    <w:p w:rsidR="00222B2A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  <w:lang w:val="en-US"/>
        </w:rPr>
        <w:t>L</w:t>
      </w:r>
      <w:r w:rsidRPr="004D544A">
        <w:rPr>
          <w:sz w:val="28"/>
          <w:vertAlign w:val="subscript"/>
        </w:rPr>
        <w:t>пуч</w:t>
      </w:r>
      <w:r w:rsidR="004D544A">
        <w:rPr>
          <w:sz w:val="28"/>
          <w:vertAlign w:val="subscript"/>
        </w:rPr>
        <w:t xml:space="preserve">. </w:t>
      </w:r>
      <w:r w:rsidRPr="004D544A">
        <w:rPr>
          <w:sz w:val="28"/>
        </w:rPr>
        <w:t>=4</w:t>
      </w:r>
      <w:r w:rsidR="004D544A">
        <w:rPr>
          <w:sz w:val="28"/>
        </w:rPr>
        <w:t xml:space="preserve">, </w:t>
      </w:r>
      <w:r w:rsidRPr="004D544A">
        <w:rPr>
          <w:sz w:val="28"/>
        </w:rPr>
        <w:t>5·0</w:t>
      </w:r>
      <w:r w:rsidR="004D544A">
        <w:rPr>
          <w:sz w:val="28"/>
        </w:rPr>
        <w:t xml:space="preserve">, </w:t>
      </w:r>
      <w:r w:rsidRPr="004D544A">
        <w:rPr>
          <w:sz w:val="28"/>
        </w:rPr>
        <w:t>53·0</w:t>
      </w:r>
      <w:r w:rsidR="004D544A">
        <w:rPr>
          <w:sz w:val="28"/>
        </w:rPr>
        <w:t xml:space="preserve">, </w:t>
      </w:r>
      <w:r w:rsidRPr="004D544A">
        <w:rPr>
          <w:sz w:val="28"/>
        </w:rPr>
        <w:t>8·1</w:t>
      </w:r>
      <w:r w:rsidR="004D544A">
        <w:rPr>
          <w:sz w:val="28"/>
        </w:rPr>
        <w:t xml:space="preserve">, </w:t>
      </w:r>
      <w:r w:rsidRPr="004D544A">
        <w:rPr>
          <w:sz w:val="28"/>
        </w:rPr>
        <w:t>3·0</w:t>
      </w:r>
      <w:r w:rsidR="004D544A">
        <w:rPr>
          <w:sz w:val="28"/>
        </w:rPr>
        <w:t xml:space="preserve">, </w:t>
      </w:r>
      <w:r w:rsidRPr="004D544A">
        <w:rPr>
          <w:sz w:val="28"/>
        </w:rPr>
        <w:t>85·1</w:t>
      </w:r>
      <w:r w:rsidR="004D544A">
        <w:rPr>
          <w:sz w:val="28"/>
        </w:rPr>
        <w:t xml:space="preserve">, </w:t>
      </w:r>
      <w:r w:rsidRPr="004D544A">
        <w:rPr>
          <w:sz w:val="28"/>
        </w:rPr>
        <w:t>1=2</w:t>
      </w:r>
      <w:r w:rsidR="004D544A">
        <w:rPr>
          <w:sz w:val="28"/>
        </w:rPr>
        <w:t xml:space="preserve">, </w:t>
      </w:r>
      <w:r w:rsidRPr="004D544A">
        <w:rPr>
          <w:sz w:val="28"/>
        </w:rPr>
        <w:t>3 см</w:t>
      </w:r>
    </w:p>
    <w:p w:rsidR="007E6170" w:rsidRPr="004D544A" w:rsidRDefault="00222B2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</w:rPr>
        <w:t xml:space="preserve">Сравниваем </w:t>
      </w:r>
      <w:r w:rsidRPr="004D544A">
        <w:rPr>
          <w:sz w:val="28"/>
          <w:lang w:val="en-US"/>
        </w:rPr>
        <w:t>L</w:t>
      </w:r>
      <w:r w:rsidRPr="004D544A">
        <w:rPr>
          <w:sz w:val="28"/>
          <w:vertAlign w:val="subscript"/>
        </w:rPr>
        <w:t>пуч</w:t>
      </w:r>
      <w:r w:rsidRPr="004D544A">
        <w:rPr>
          <w:sz w:val="28"/>
        </w:rPr>
        <w:t xml:space="preserve"> </w:t>
      </w:r>
      <w:r w:rsidR="001863F4">
        <w:rPr>
          <w:sz w:val="28"/>
        </w:rPr>
        <w:pict>
          <v:shape id="_x0000_i1081" type="#_x0000_t75" style="width:9.75pt;height:12pt">
            <v:imagedata r:id="rId64" o:title=""/>
          </v:shape>
        </w:pict>
      </w:r>
      <w:r w:rsidRPr="004D544A">
        <w:rPr>
          <w:sz w:val="28"/>
        </w:rPr>
        <w:t xml:space="preserve"> </w:t>
      </w:r>
      <w:r w:rsidRPr="004D544A">
        <w:rPr>
          <w:sz w:val="28"/>
          <w:lang w:val="en-US"/>
        </w:rPr>
        <w:t>L</w:t>
      </w:r>
      <w:r w:rsidRPr="004D544A">
        <w:rPr>
          <w:sz w:val="28"/>
          <w:vertAlign w:val="subscript"/>
        </w:rPr>
        <w:t>дon</w:t>
      </w:r>
      <w:r w:rsidR="004D544A">
        <w:rPr>
          <w:sz w:val="28"/>
        </w:rPr>
        <w:t xml:space="preserve">, </w:t>
      </w:r>
      <w:r w:rsidRPr="004D544A">
        <w:rPr>
          <w:sz w:val="28"/>
          <w:lang w:val="en-US"/>
        </w:rPr>
        <w:t>L</w:t>
      </w:r>
      <w:r w:rsidRPr="004D544A">
        <w:rPr>
          <w:sz w:val="28"/>
          <w:vertAlign w:val="subscript"/>
        </w:rPr>
        <w:t>пуч</w:t>
      </w:r>
      <w:r w:rsidRPr="004D544A">
        <w:rPr>
          <w:sz w:val="28"/>
        </w:rPr>
        <w:t>=4</w:t>
      </w:r>
      <w:r w:rsidR="004D544A">
        <w:rPr>
          <w:sz w:val="28"/>
        </w:rPr>
        <w:t xml:space="preserve">, </w:t>
      </w:r>
      <w:r w:rsidRPr="004D544A">
        <w:rPr>
          <w:sz w:val="28"/>
        </w:rPr>
        <w:t>17 см</w:t>
      </w:r>
      <w:r w:rsidR="004D544A">
        <w:rPr>
          <w:sz w:val="28"/>
        </w:rPr>
        <w:t xml:space="preserve">. </w:t>
      </w:r>
      <w:r w:rsidRPr="004D544A">
        <w:rPr>
          <w:sz w:val="28"/>
        </w:rPr>
        <w:t>следовательно</w:t>
      </w:r>
      <w:r w:rsidR="004D544A">
        <w:rPr>
          <w:sz w:val="28"/>
        </w:rPr>
        <w:t xml:space="preserve">, </w:t>
      </w:r>
      <w:r w:rsidRPr="004D544A">
        <w:rPr>
          <w:sz w:val="28"/>
        </w:rPr>
        <w:t>морозоустойчивость дорожной одежды обеспечена</w:t>
      </w:r>
      <w:r w:rsidR="004D544A">
        <w:rPr>
          <w:sz w:val="28"/>
        </w:rPr>
        <w:t xml:space="preserve">.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7E6170" w:rsidRPr="004D544A">
        <w:rPr>
          <w:b/>
          <w:sz w:val="28"/>
          <w:szCs w:val="28"/>
        </w:rPr>
        <w:t>Г</w:t>
      </w:r>
      <w:r w:rsidRPr="004D544A">
        <w:rPr>
          <w:b/>
          <w:sz w:val="28"/>
          <w:szCs w:val="28"/>
        </w:rPr>
        <w:t>лава</w:t>
      </w:r>
      <w:r w:rsidR="007E6170" w:rsidRPr="004D544A">
        <w:rPr>
          <w:b/>
          <w:sz w:val="28"/>
          <w:szCs w:val="28"/>
        </w:rPr>
        <w:t xml:space="preserve"> 3</w:t>
      </w:r>
      <w:r w:rsidR="004D544A">
        <w:rPr>
          <w:b/>
          <w:sz w:val="28"/>
          <w:szCs w:val="28"/>
        </w:rPr>
        <w:t xml:space="preserve">. </w:t>
      </w:r>
      <w:r w:rsidR="007E6170" w:rsidRPr="004D544A">
        <w:rPr>
          <w:b/>
          <w:sz w:val="28"/>
          <w:szCs w:val="28"/>
        </w:rPr>
        <w:t>О</w:t>
      </w:r>
      <w:r w:rsidRPr="004D544A">
        <w:rPr>
          <w:b/>
          <w:sz w:val="28"/>
          <w:szCs w:val="28"/>
        </w:rPr>
        <w:t>сновные вопросы организации строительства</w:t>
      </w:r>
      <w:r w:rsidR="004D544A">
        <w:rPr>
          <w:b/>
          <w:sz w:val="28"/>
          <w:szCs w:val="28"/>
        </w:rPr>
        <w:t xml:space="preserve">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D544A">
        <w:rPr>
          <w:b/>
          <w:bCs/>
          <w:sz w:val="28"/>
          <w:szCs w:val="28"/>
        </w:rPr>
        <w:t>3</w:t>
      </w:r>
      <w:r w:rsidR="00F6598B">
        <w:rPr>
          <w:b/>
          <w:bCs/>
          <w:sz w:val="28"/>
          <w:szCs w:val="28"/>
        </w:rPr>
        <w:t>.</w:t>
      </w:r>
      <w:r w:rsidRPr="004D544A">
        <w:rPr>
          <w:b/>
          <w:bCs/>
          <w:sz w:val="28"/>
          <w:szCs w:val="28"/>
        </w:rPr>
        <w:t>1</w:t>
      </w:r>
      <w:r w:rsidRPr="004D544A">
        <w:rPr>
          <w:b/>
          <w:bCs/>
          <w:sz w:val="28"/>
          <w:szCs w:val="28"/>
        </w:rPr>
        <w:tab/>
        <w:t>Определение сроков строительства участка автодороги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sz w:val="28"/>
          <w:szCs w:val="28"/>
        </w:rPr>
        <w:t>Определение сроков строительства производится по СНиП /8/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Продолжительность строительства дороги </w:t>
      </w:r>
      <w:r w:rsidRPr="004D544A">
        <w:rPr>
          <w:sz w:val="28"/>
          <w:szCs w:val="28"/>
          <w:lang w:val="en-US"/>
        </w:rPr>
        <w:t>II</w:t>
      </w:r>
      <w:r w:rsidRPr="004D544A">
        <w:rPr>
          <w:sz w:val="28"/>
          <w:szCs w:val="28"/>
        </w:rPr>
        <w:t xml:space="preserve"> технической категории с усовершенствованным облегченным покрытием составляет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 xml:space="preserve">9 месяцев для дорог протяженностью </w:t>
      </w:r>
      <w:smartTag w:uri="urn:schemas-microsoft-com:office:smarttags" w:element="metricconverter">
        <w:smartTagPr>
          <w:attr w:name="ProductID" w:val="5 км"/>
        </w:smartTagPr>
        <w:r w:rsidRPr="004D544A">
          <w:rPr>
            <w:sz w:val="28"/>
            <w:szCs w:val="28"/>
          </w:rPr>
          <w:t>5 км</w:t>
        </w:r>
      </w:smartTag>
      <w:r w:rsidRPr="004D544A">
        <w:rPr>
          <w:sz w:val="28"/>
          <w:szCs w:val="28"/>
        </w:rPr>
        <w:t xml:space="preserve">; 11 месяцев для дорог с протяженностью </w:t>
      </w:r>
      <w:smartTag w:uri="urn:schemas-microsoft-com:office:smarttags" w:element="metricconverter">
        <w:smartTagPr>
          <w:attr w:name="ProductID" w:val="10 км"/>
        </w:smartTagPr>
        <w:r w:rsidRPr="004D544A">
          <w:rPr>
            <w:sz w:val="28"/>
            <w:szCs w:val="28"/>
          </w:rPr>
          <w:t>10 км</w:t>
        </w:r>
      </w:smartTag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3</w:t>
      </w:r>
      <w:r w:rsidR="004D544A">
        <w:rPr>
          <w:b/>
          <w:sz w:val="28"/>
          <w:szCs w:val="28"/>
        </w:rPr>
        <w:t>.</w:t>
      </w:r>
      <w:r w:rsidRPr="004D544A">
        <w:rPr>
          <w:b/>
          <w:sz w:val="28"/>
          <w:szCs w:val="28"/>
        </w:rPr>
        <w:t>2</w:t>
      </w:r>
      <w:r w:rsidR="004D544A">
        <w:rPr>
          <w:b/>
          <w:sz w:val="28"/>
          <w:szCs w:val="28"/>
        </w:rPr>
        <w:t xml:space="preserve"> </w:t>
      </w:r>
      <w:r w:rsidRPr="004D544A">
        <w:rPr>
          <w:b/>
          <w:sz w:val="28"/>
          <w:szCs w:val="28"/>
        </w:rPr>
        <w:t>Общие вопросы организации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Асфальтобетонный завод и разгрузочная площадка расположены на ст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Липецк на среднем расстоянии </w:t>
      </w:r>
      <w:smartTag w:uri="urn:schemas-microsoft-com:office:smarttags" w:element="metricconverter">
        <w:smartTagPr>
          <w:attr w:name="ProductID" w:val="16 км"/>
        </w:smartTagPr>
        <w:r w:rsidRPr="004D544A">
          <w:rPr>
            <w:sz w:val="28"/>
            <w:szCs w:val="28"/>
          </w:rPr>
          <w:t>16 км</w:t>
        </w:r>
      </w:smartTag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от ПК 98+94 автодороги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Сборный бетон и железобетон для труб поступает автотранспортом к месту работ на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 xml:space="preserve">среднее расстояние </w:t>
      </w:r>
      <w:smartTag w:uri="urn:schemas-microsoft-com:office:smarttags" w:element="metricconverter">
        <w:smartTagPr>
          <w:attr w:name="ProductID" w:val="100 км"/>
        </w:smartTagPr>
        <w:r w:rsidRPr="004D544A">
          <w:rPr>
            <w:sz w:val="28"/>
            <w:szCs w:val="28"/>
          </w:rPr>
          <w:t>100 км</w:t>
        </w:r>
      </w:smartTag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Сборный бетон и железобетон для укрепительных работ и обстановки дороги поступает с базы ЛДСП к месту работ автотранспортом на среднее расстояние </w:t>
      </w:r>
      <w:smartTag w:uri="urn:schemas-microsoft-com:office:smarttags" w:element="metricconverter">
        <w:smartTagPr>
          <w:attr w:name="ProductID" w:val="100 км"/>
        </w:smartTagPr>
        <w:r w:rsidRPr="004D544A">
          <w:rPr>
            <w:sz w:val="28"/>
            <w:szCs w:val="28"/>
          </w:rPr>
          <w:t>100 км</w:t>
        </w:r>
      </w:smartTag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Асфальтобетон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монолитный бетон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битум разогретый поступают к месту работ автотранспортом на среднее расстояние </w:t>
      </w:r>
      <w:smartTag w:uri="urn:schemas-microsoft-com:office:smarttags" w:element="metricconverter">
        <w:smartTagPr>
          <w:attr w:name="ProductID" w:val="100 км"/>
        </w:smartTagPr>
        <w:r w:rsidRPr="004D544A">
          <w:rPr>
            <w:sz w:val="28"/>
            <w:szCs w:val="28"/>
          </w:rPr>
          <w:t>100 км</w:t>
        </w:r>
      </w:smartTag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Вода поступает автотранспортом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из ручья на ПК 75+54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строительства участка дороги принят поточный метод строительства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учитывая природные условия прохождения дороги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объемы работ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Структура комплексного потока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1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Специализированный поток по подготовительным работам;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Спецпоток по устройству искусственным сооружений;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3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Спецпоток по строительству земляного полотна</w:t>
      </w:r>
      <w:r w:rsidR="004D544A">
        <w:rPr>
          <w:sz w:val="28"/>
          <w:szCs w:val="28"/>
        </w:rPr>
        <w:t xml:space="preserve">: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а) частный поток по сосредоточенным работам;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б) частный поток по линейным работам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4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Спецпоток по строительству дорожной одежды</w:t>
      </w:r>
      <w:r w:rsidR="004D544A">
        <w:rPr>
          <w:sz w:val="28"/>
          <w:szCs w:val="28"/>
        </w:rPr>
        <w:t xml:space="preserve">: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а) частный поток по устройству дополнительного слоя основания;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б) частный поток по устройству основания;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в) частный поток по устройству покрытия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5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Спецпоток по укрепительным работам и рекультивации земель;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6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Спецпоток по обстановке дороги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Наиболее оптимальным является движение потока от производственной базы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это дает возможность использовать готовые участки дороги для строительства остальных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ППР не учтены работы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выполняемые специализированными субподрядными организациями </w:t>
      </w:r>
      <w:r w:rsidR="004D544A">
        <w:rPr>
          <w:sz w:val="28"/>
          <w:szCs w:val="28"/>
        </w:rPr>
        <w:t>(</w:t>
      </w:r>
      <w:r w:rsidRPr="004D544A">
        <w:rPr>
          <w:sz w:val="28"/>
          <w:szCs w:val="28"/>
        </w:rPr>
        <w:t>перенос линий электропередач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строительство автобусных остановок)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зимний период предусматриваются следующие работы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строительство малых искусственных сооружений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производство сосредоточенных земляных работ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Расчистка участков трассы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 которых предусмотрено строительство труб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должно быть закончено до наступления морозов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летний период выполняются работы по сооружению земполотна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строительство дорожной одежды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укрепительные работы и обустройство дороги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 основании нормативно технической литературы /9/ наиболее оптимальной является скорость потоков 200-300 пог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м/смена для капитальных покрытий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Все виды выемок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также грунтовые карьеры должны быть защищены от доступа поверхностных вод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Водоотвод поверхностных вод следует осуществить до начала основных земляных работ с помощью постоянных и временных устроиств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Во время возведения з/п необходимо следить за обеспечением водоотвода и не допускать застоя воды как на з/п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так и в водоотводных сооружениях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выполнении земляных работ зимой необходимо предусмотреть ряд мероприятий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основания насыпей должны быть заранее подготовлены и очищены от снега и льда; участки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намеченные к разработке предохраняются от промерзания путем предварительного рыхления на глубину промерзания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также утеплены теплоизоляционными материалами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ППР предусмотрена в зимний период разработка сосредоточенных резервов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Разработку грунта зимой следует вести по возможности без перерывов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чтобы избежать дальнейшего промерзания его и связанных с этим дополнительных затрат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разработке экскаватором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во избежании промерзания грунта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ковш рекомендуется смазывать изнутри 2 </w:t>
      </w:r>
      <w:r w:rsidRPr="004D544A">
        <w:rPr>
          <w:sz w:val="28"/>
          <w:szCs w:val="28"/>
          <w:vertAlign w:val="superscript"/>
        </w:rPr>
        <w:t>0</w:t>
      </w:r>
      <w:r w:rsidRPr="004D544A">
        <w:rPr>
          <w:sz w:val="28"/>
          <w:szCs w:val="28"/>
        </w:rPr>
        <w:t>/</w:t>
      </w:r>
      <w:r w:rsidRPr="004D544A">
        <w:rPr>
          <w:sz w:val="28"/>
          <w:szCs w:val="28"/>
          <w:vertAlign w:val="subscript"/>
        </w:rPr>
        <w:t>0</w:t>
      </w:r>
      <w:r w:rsidRPr="004D544A">
        <w:rPr>
          <w:sz w:val="28"/>
          <w:szCs w:val="28"/>
        </w:rPr>
        <w:t>- ным раствором технического хлорида кальция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А/м-самосвалы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транспортирующие грунт к месту укладки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должны быть с обогреваемыми кузовами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Все участки работ землеройных машин должны быть освещены в темное время суток</w:t>
      </w:r>
      <w:r w:rsidR="004D544A">
        <w:rPr>
          <w:sz w:val="28"/>
          <w:szCs w:val="28"/>
        </w:rPr>
        <w:t xml:space="preserve">. </w:t>
      </w:r>
    </w:p>
    <w:p w:rsidR="007E6170" w:rsidRPr="004D544A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 w:rsidR="007E6170" w:rsidRPr="004D544A">
        <w:rPr>
          <w:b/>
          <w:sz w:val="28"/>
          <w:szCs w:val="28"/>
        </w:rPr>
        <w:t>Г</w:t>
      </w:r>
      <w:r w:rsidRPr="004D544A">
        <w:rPr>
          <w:b/>
          <w:sz w:val="28"/>
          <w:szCs w:val="28"/>
        </w:rPr>
        <w:t>лава</w:t>
      </w:r>
      <w:r w:rsidR="007E6170" w:rsidRPr="004D544A">
        <w:rPr>
          <w:b/>
          <w:sz w:val="28"/>
        </w:rPr>
        <w:t xml:space="preserve"> 4</w:t>
      </w:r>
      <w:r w:rsidR="004D544A">
        <w:rPr>
          <w:b/>
          <w:sz w:val="28"/>
        </w:rPr>
        <w:t xml:space="preserve">. </w:t>
      </w:r>
      <w:r w:rsidR="007E6170" w:rsidRPr="004D544A">
        <w:rPr>
          <w:b/>
          <w:sz w:val="28"/>
        </w:rPr>
        <w:t>П</w:t>
      </w:r>
      <w:r w:rsidRPr="004D544A">
        <w:rPr>
          <w:b/>
          <w:sz w:val="28"/>
        </w:rPr>
        <w:t>одготовительные работы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Успех выполнения основных строительных в большей мере зависит от проведения подготовительных работ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выполняемых до начала работ комплексного потока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Подготовительные работы выполняются в сроки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обеспечивающие своевременное начало и бесперебойное ведение основных дорожно-строительных - работ и заключается в следующем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numPr>
          <w:ilvl w:val="0"/>
          <w:numId w:val="33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восстановление и закрепление трассы на местности ;</w:t>
      </w:r>
    </w:p>
    <w:p w:rsidR="007E6170" w:rsidRPr="004D544A" w:rsidRDefault="007E6170" w:rsidP="00F6598B">
      <w:pPr>
        <w:numPr>
          <w:ilvl w:val="0"/>
          <w:numId w:val="34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расчистке полосы отвода от деревьев кустарника и мелколесья ;</w:t>
      </w:r>
    </w:p>
    <w:p w:rsidR="007E6170" w:rsidRPr="004D544A" w:rsidRDefault="007E6170" w:rsidP="00F6598B">
      <w:pPr>
        <w:numPr>
          <w:ilvl w:val="0"/>
          <w:numId w:val="35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снятие растительного слоя грунта с полосы отвода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 же сосредоточенных резервов грунта</w:t>
      </w:r>
      <w:r w:rsidR="004D544A">
        <w:rPr>
          <w:sz w:val="28"/>
          <w:szCs w:val="28"/>
        </w:rPr>
        <w:t xml:space="preserve">.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4</w:t>
      </w:r>
      <w:r w:rsidR="004D544A">
        <w:rPr>
          <w:b/>
          <w:sz w:val="28"/>
          <w:szCs w:val="28"/>
        </w:rPr>
        <w:t>.</w:t>
      </w:r>
      <w:r w:rsidRPr="004D544A">
        <w:rPr>
          <w:b/>
          <w:sz w:val="28"/>
          <w:szCs w:val="28"/>
        </w:rPr>
        <w:t>1 Восстановление трассы на местности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Включает в себя следующие работы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выноска углов поворота и пикетов за границу полосы отвода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закрепление вершин углов поворота и створных точек на длинных прямых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разбивка круговых и переходных кривых и закрепление осей искусственных сооружений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проверка отметок существующих реперов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 же установка новых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выполняется продольное нивелирование всех точек и по необходимости на сложных участках снимаются поперечные профили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 границе полосы отвода устанавливаются выносные столбы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 которых записывают порядковый номер угла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радиус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тангенс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биссектрису кривой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4</w:t>
      </w:r>
      <w:r w:rsidR="00F6598B">
        <w:rPr>
          <w:b/>
          <w:sz w:val="28"/>
          <w:szCs w:val="28"/>
        </w:rPr>
        <w:t>.</w:t>
      </w:r>
      <w:r w:rsidRPr="004D544A">
        <w:rPr>
          <w:b/>
          <w:sz w:val="28"/>
          <w:szCs w:val="28"/>
        </w:rPr>
        <w:t>2 Расчистка полосы отвода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Плодородный почвенный слой снимают со всей площади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отведенной для строительства дороги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 укладывают в отвалы для последующего использования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Растительный грунт используют при укреплении откосов земляного полотна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для рекультивации восстанавливаемых или малопродуктивных с/х земель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Работу выполняют при помощи бульдозеров или скреперов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применении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бульдозеров срезку грунта производят под углом к оси дороги или при продольном или поперечном движении машины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Отвалы грунта располагают вдоль краев полосы отвода так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чтобы они не мешали последующим работам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Расчистка полосы отвода предусматривает удаление препятствий мешающих разбивке земляного полотна и производству работ машинами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Вырубку леса и кустарника на полосе отвода следует выполнять в минимально необходимых объемах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определяемых проектом производства работ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Для валки раскряжевки деревьев применяют специальные механизмы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Трелевку леса осуществляют трелевочным и общестроительным трактором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тракторными лебедками и лесовозами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Пни диаметром до </w:t>
      </w:r>
      <w:smartTag w:uri="urn:schemas-microsoft-com:office:smarttags" w:element="metricconverter">
        <w:smartTagPr>
          <w:attr w:name="ProductID" w:val="30 см"/>
        </w:smartTagPr>
        <w:r w:rsidRPr="004D544A">
          <w:rPr>
            <w:sz w:val="28"/>
            <w:szCs w:val="28"/>
          </w:rPr>
          <w:t>30 см</w:t>
        </w:r>
      </w:smartTag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удаляют корчевательньми машинами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Снятый растительный слой перемещают за полосу отвода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по окончании строительства этот слой используют для рекультивации земель</w:t>
      </w:r>
      <w:r w:rsidR="004D544A">
        <w:rPr>
          <w:sz w:val="28"/>
          <w:szCs w:val="28"/>
        </w:rPr>
        <w:t xml:space="preserve">. 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4</w:t>
      </w:r>
      <w:r w:rsidR="004D544A">
        <w:rPr>
          <w:b/>
          <w:sz w:val="28"/>
          <w:szCs w:val="28"/>
        </w:rPr>
        <w:t>.</w:t>
      </w:r>
      <w:r w:rsidRPr="004D544A">
        <w:rPr>
          <w:b/>
          <w:sz w:val="28"/>
          <w:szCs w:val="28"/>
        </w:rPr>
        <w:t>3 Разбивка земляного полотна</w:t>
      </w:r>
    </w:p>
    <w:p w:rsidR="00F6598B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Разбивку земляного полотка и элементов сооружения выполняют в зависимости от способов производства механизированных работ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После выноски пикетами непосредственно перед началом земляных работ производят разбивку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которая состоит в нанесении и закреплении на местности основных точек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определяющих поперечные размеры будущих насыпей и выемок с учетом уклона местности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толщина снимаемого растительного слоя и расположение боковых канав и резервов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разбивке учитывают конструкцию поперечного профиля дороги в окончательном виде</w:t>
      </w:r>
      <w:r w:rsidR="004D544A">
        <w:rPr>
          <w:sz w:val="28"/>
          <w:szCs w:val="28"/>
        </w:rPr>
        <w:t xml:space="preserve">. </w:t>
      </w:r>
    </w:p>
    <w:p w:rsidR="007E6170" w:rsidRPr="004D544A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b/>
          <w:sz w:val="28"/>
          <w:szCs w:val="28"/>
        </w:rPr>
        <w:t>Технологическая карта №1 на подготовительные работы</w:t>
      </w:r>
      <w:r w:rsidR="004D544A">
        <w:rPr>
          <w:b/>
          <w:sz w:val="28"/>
          <w:szCs w:val="28"/>
        </w:rPr>
        <w:t xml:space="preserve">.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1255"/>
        <w:gridCol w:w="1862"/>
        <w:gridCol w:w="1274"/>
        <w:gridCol w:w="892"/>
        <w:gridCol w:w="951"/>
        <w:gridCol w:w="1604"/>
        <w:gridCol w:w="1196"/>
      </w:tblGrid>
      <w:tr w:rsidR="007E6170" w:rsidRPr="00F6598B" w:rsidTr="00F6598B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№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№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Истоник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 xml:space="preserve">Описание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работ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состав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бригады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Един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изме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рения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объем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работ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Норма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F6598B">
              <w:rPr>
                <w:sz w:val="20"/>
              </w:rPr>
              <w:t>времени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чел-см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(маш-ч)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потреб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ное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кол-во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маш/см</w:t>
            </w:r>
          </w:p>
        </w:tc>
      </w:tr>
      <w:tr w:rsidR="007E6170" w:rsidRPr="00F6598B" w:rsidTr="00F6598B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ВНиР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В+32-1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таб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3№2а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Расчистка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трассы от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тонкомерного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леса бульдозером на трак-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торе Т-100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Маш-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нист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6р-1ч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Лесоруб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Зр-1ч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F6598B">
                <w:rPr>
                  <w:sz w:val="20"/>
                </w:rPr>
                <w:t>1 га</w:t>
              </w:r>
            </w:smartTag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5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57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8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8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(4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4)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6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12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(3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06)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F6598B" w:rsidTr="00F6598B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ВНиР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В+32-3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таб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3№12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Валка деревьев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мотопилой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« Дружба» с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диаметром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комля до 24см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Вальщик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6р-ч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Лесоруб-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4р- 2ч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3р- 2ч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2ч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F6598B">
                <w:rPr>
                  <w:sz w:val="20"/>
                </w:rPr>
                <w:t>1 га</w:t>
              </w:r>
            </w:smartTag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11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35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9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23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F6598B" w:rsidTr="00F6598B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ВНиР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В 32-4 -2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 xml:space="preserve">Обрубка сучьев с диаметром комля до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F6598B">
                <w:rPr>
                  <w:sz w:val="20"/>
                </w:rPr>
                <w:t>24 см</w:t>
              </w:r>
            </w:smartTag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Обруб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щик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сучьев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Зр-1ч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10 де-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ревь-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ев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250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71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34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61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F6598B" w:rsidTr="00F6598B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ВНиР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В32-5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№3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таб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За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Трелевка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стволов трак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тором Т-100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на расстояние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F6598B">
                <w:rPr>
                  <w:sz w:val="20"/>
                </w:rPr>
                <w:t>300 м</w:t>
              </w:r>
            </w:smartTag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Трелев-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щик 6р-1ч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Чеке-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ровщики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3р-2ч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10м</w:t>
            </w:r>
            <w:r w:rsidR="001863F4">
              <w:rPr>
                <w:sz w:val="20"/>
              </w:rPr>
              <w:pict>
                <v:shape id="_x0000_i1082" type="#_x0000_t75" style="width:6.75pt;height:21.75pt">
                  <v:imagedata r:id="rId65" o:title=""/>
                </v:shape>
              </w:pic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290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71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(0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57)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61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99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(20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66)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sz w:val="28"/>
          <w:szCs w:val="28"/>
        </w:rPr>
        <w:t xml:space="preserve">Состав рабочих в отряде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Машинист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6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разряда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-1 человек</w:t>
      </w:r>
      <w:r w:rsidR="004D544A">
        <w:rPr>
          <w:sz w:val="28"/>
          <w:szCs w:val="28"/>
        </w:rPr>
        <w:t xml:space="preserve">,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4 разряда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- 2 человека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Лесоруб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3 разряда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- 1 человек</w:t>
      </w:r>
      <w:r w:rsidR="004D544A">
        <w:rPr>
          <w:sz w:val="28"/>
          <w:szCs w:val="28"/>
        </w:rPr>
        <w:t xml:space="preserve">,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2 разряда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- 3 человека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Вальщик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6 разряда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- 1 человек</w:t>
      </w:r>
      <w:r w:rsidR="004D544A">
        <w:rPr>
          <w:sz w:val="28"/>
          <w:szCs w:val="28"/>
        </w:rPr>
        <w:t xml:space="preserve">,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Трелевщик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б разряда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- 1 человек</w:t>
      </w:r>
      <w:r w:rsidR="004D544A">
        <w:rPr>
          <w:sz w:val="28"/>
          <w:szCs w:val="28"/>
        </w:rPr>
        <w:t xml:space="preserve">,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Чекировщик 3 разряда - 2 человека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b/>
          <w:sz w:val="28"/>
          <w:szCs w:val="28"/>
        </w:rPr>
        <w:t>Технологическая карта №2 на очистку полосы отвода</w:t>
      </w:r>
      <w:r w:rsidR="004D544A">
        <w:rPr>
          <w:b/>
          <w:sz w:val="28"/>
          <w:szCs w:val="28"/>
        </w:rPr>
        <w:t xml:space="preserve">.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1409"/>
        <w:gridCol w:w="1809"/>
        <w:gridCol w:w="1287"/>
        <w:gridCol w:w="987"/>
        <w:gridCol w:w="985"/>
        <w:gridCol w:w="1211"/>
        <w:gridCol w:w="1183"/>
      </w:tblGrid>
      <w:tr w:rsidR="007E6170" w:rsidRPr="00F6598B" w:rsidTr="00F6598B">
        <w:trPr>
          <w:cantSplit/>
          <w:trHeight w:val="345"/>
        </w:trPr>
        <w:tc>
          <w:tcPr>
            <w:tcW w:w="29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</w:t>
            </w:r>
            <w:r w:rsidRPr="00F6598B">
              <w:rPr>
                <w:sz w:val="20"/>
                <w:lang w:val="en-US"/>
              </w:rPr>
              <w:t>∕</w:t>
            </w:r>
            <w:r w:rsidRPr="00F6598B">
              <w:rPr>
                <w:sz w:val="20"/>
              </w:rPr>
              <w:t>п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Источник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Описание работ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Состав бригады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Ед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изме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рения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Объем работ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Норма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времени</w:t>
            </w:r>
            <w:r w:rsidR="004D544A" w:rsidRPr="00F6598B">
              <w:rPr>
                <w:sz w:val="20"/>
              </w:rPr>
              <w:t xml:space="preserve">,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чел-ч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(маш-ч)</w:t>
            </w:r>
          </w:p>
        </w:tc>
        <w:tc>
          <w:tcPr>
            <w:tcW w:w="6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Потребное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Кол-во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маш/см</w:t>
            </w:r>
          </w:p>
        </w:tc>
      </w:tr>
      <w:tr w:rsidR="007E6170" w:rsidRPr="00F6598B" w:rsidTr="00F6598B">
        <w:trPr>
          <w:cantSplit/>
          <w:trHeight w:val="345"/>
        </w:trPr>
        <w:tc>
          <w:tcPr>
            <w:tcW w:w="29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F6598B" w:rsidTr="00F6598B">
        <w:trPr>
          <w:cantSplit/>
          <w:trHeight w:val="345"/>
        </w:trPr>
        <w:tc>
          <w:tcPr>
            <w:tcW w:w="29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</w:t>
            </w: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ВНиР В 32-9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таб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'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№15</w:t>
            </w: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 xml:space="preserve">Корчевка пней диааметром до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F6598B">
                <w:rPr>
                  <w:sz w:val="20"/>
                </w:rPr>
                <w:t>24 см</w:t>
              </w:r>
            </w:smartTag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корчевателем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ДП 3С с перемещением до 10м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Машинист 6р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Подсоб ный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рабочий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2р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-1ч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10 пней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250</w:t>
            </w:r>
          </w:p>
        </w:tc>
        <w:tc>
          <w:tcPr>
            <w:tcW w:w="6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72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(0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36)</w:t>
            </w:r>
          </w:p>
        </w:tc>
        <w:tc>
          <w:tcPr>
            <w:tcW w:w="62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22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50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(11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25)</w:t>
            </w:r>
          </w:p>
        </w:tc>
      </w:tr>
      <w:tr w:rsidR="007E6170" w:rsidRPr="00F6598B" w:rsidTr="00F6598B">
        <w:trPr>
          <w:cantSplit/>
          <w:trHeight w:val="345"/>
        </w:trPr>
        <w:tc>
          <w:tcPr>
            <w:tcW w:w="29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4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4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2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Состав рабочих в отряде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Машинист 6 разряда- 1 человек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Подсобный рабочий 2 разряда- 1 человек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Подготовительный период ведется 1 месяц с 1 июня по 1 июля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b/>
          <w:sz w:val="28"/>
          <w:szCs w:val="28"/>
        </w:rPr>
        <w:t>Г</w:t>
      </w:r>
      <w:r w:rsidRPr="004D544A">
        <w:rPr>
          <w:b/>
          <w:sz w:val="28"/>
          <w:szCs w:val="28"/>
        </w:rPr>
        <w:t>лава</w:t>
      </w:r>
      <w:r w:rsidR="007E6170" w:rsidRPr="004D544A">
        <w:rPr>
          <w:b/>
          <w:sz w:val="28"/>
          <w:szCs w:val="28"/>
        </w:rPr>
        <w:t xml:space="preserve"> 5</w:t>
      </w:r>
      <w:r w:rsidR="004D544A">
        <w:rPr>
          <w:b/>
          <w:sz w:val="28"/>
          <w:szCs w:val="28"/>
        </w:rPr>
        <w:t xml:space="preserve">. </w:t>
      </w:r>
      <w:r w:rsidR="007E6170" w:rsidRPr="004D544A">
        <w:rPr>
          <w:b/>
          <w:sz w:val="28"/>
          <w:szCs w:val="28"/>
        </w:rPr>
        <w:t>П</w:t>
      </w:r>
      <w:r w:rsidRPr="004D544A">
        <w:rPr>
          <w:b/>
          <w:sz w:val="28"/>
          <w:szCs w:val="28"/>
        </w:rPr>
        <w:t>роект производства работ по устройству искусственных сооружений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Искусственные сооружения запроектированы постоянного типа из сборного железобетона под расчетную нагрузку НК-80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Проектом предусматривается строительство следующих искусственных сооружений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numPr>
          <w:ilvl w:val="0"/>
          <w:numId w:val="36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Круглые железобетонные трубы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диаметр 1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5м- 9 шт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numPr>
          <w:ilvl w:val="0"/>
          <w:numId w:val="36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Труба квадратного сечения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4 х 2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 м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5</w:t>
      </w:r>
      <w:r w:rsidR="004D544A">
        <w:rPr>
          <w:b/>
          <w:sz w:val="28"/>
          <w:szCs w:val="28"/>
        </w:rPr>
        <w:t>.</w:t>
      </w:r>
      <w:r w:rsidRPr="004D544A">
        <w:rPr>
          <w:b/>
          <w:sz w:val="28"/>
          <w:szCs w:val="28"/>
        </w:rPr>
        <w:t>1 Технология строительства водопропускных труб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Строительство труб начинает с разработки котлованов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после того как произведена разбивка осей и контура трубы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Котлован разрабатывается бульдозером или экскаватором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 доходя до проектной отметки на 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1-0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2 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Окончательная планировка и зачистка производится непосредственно перед монтажом фундамента или устройством засыпки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До начала строительства трубы с участка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отведенного под её сооружение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должны быть удалены лес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кустарник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пни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валуны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наличии подземных коммуникаций следует произвести их перенос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Русло действующего водотока с помощью специальных канав должно быть отведено в пониженные места рельефа местности либо в сторону ближайшего водоема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Котлованы под трубы должны разрабатываться в полном соответствии с рабочими чертежами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определяющими как их основные размеры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так и объёмы работ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Методы и способы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рытья котлованов зависят от гидрологических условий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места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строительства трубы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 же от условий строительства и наличия средств механизации</w:t>
      </w:r>
      <w:r w:rsidR="004D544A">
        <w:rPr>
          <w:sz w:val="28"/>
          <w:szCs w:val="28"/>
        </w:rPr>
        <w:t xml:space="preserve">..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После разработки котлована производят монтаж звеньев и оголовков труб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первую очередь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как правило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должны монтироваться блоки выходного оголовки</w:t>
      </w:r>
      <w:r w:rsidR="004D544A">
        <w:rPr>
          <w:i/>
          <w:sz w:val="28"/>
          <w:szCs w:val="28"/>
        </w:rPr>
        <w:t xml:space="preserve"> </w:t>
      </w:r>
      <w:r w:rsidRPr="004D544A">
        <w:rPr>
          <w:sz w:val="28"/>
          <w:szCs w:val="28"/>
        </w:rPr>
        <w:t>в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последовательности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указанной в раскладочной схеме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начале устанавливают портальный блок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затем откосные крылья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Швы между звеньями по окончании монтажа должны быть плотно законопачены снаружи и изнутри жгутом из пакли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пропитанной битумом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Жгуты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поставленные с внутренней стороны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должны быть утоплены внутрь шва на 2 </w:t>
      </w:r>
      <w:smartTag w:uri="urn:schemas-microsoft-com:office:smarttags" w:element="metricconverter">
        <w:smartTagPr>
          <w:attr w:name="ProductID" w:val="-3 см"/>
        </w:smartTagPr>
        <w:r w:rsidRPr="004D544A">
          <w:rPr>
            <w:sz w:val="28"/>
            <w:szCs w:val="28"/>
          </w:rPr>
          <w:t>-3 см</w:t>
        </w:r>
      </w:smartTag>
      <w:r w:rsidRPr="004D544A">
        <w:rPr>
          <w:sz w:val="28"/>
          <w:szCs w:val="28"/>
        </w:rPr>
        <w:t xml:space="preserve"> от поверхности звена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До засыпки труб грунтом необходимо произвести гидроизоляционные работы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Гидроизоляция труб должна устраиваться после заполнения зазоров между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звеньями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Гидроизоляционные работы должны выполняться в сухую погоду при температуре воздуха не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ниже +5° С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Гидроизоляция может быть обмазочная и оклеенная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После устройства гидроизоляции приступают к засыпке труб грунтом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начале должны быть заполнены грунтом и уплотнены пазухи между стенками котлована и фундаментом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После этого приступают к устройству уплотняющей призмы вокруг трубы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Откосы насыпей у оголовков укрепляют от размыва специальными конструкциями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предусмотренными в проекте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Для круглых труб применяют три типа укрепления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одиночным или двойным мощением; сборными плитами и монолитными бетонными плитами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Укрепительные работы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как правило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рекомендуется производить при положительных температурах воздуха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случаях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предусмотренных рабочими чертежами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перед входными оголовками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избежание засорения труб корягами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сеном и другими плавающими предметами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должны устраиваться ограждения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как правило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виде железобетонных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Откосы подводящего и отводящего русел должны быть надлежащим образом сопряжены с входным и выходным оголовками труб и при необходимости дополнительно спланированы и защищены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После разработки котлована осуществляется входной контроль фундамента и всех элементов труб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Монтаж блочных фундаментов начинают со стороны входного оголовка с помощью кранов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Монтаж блочных фундаментов осуществляется краном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вертикальные швы заполняют цементно-песчаным раствором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После окончания этих работ производят монтаж звеньев трубы и оголовков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начиная с входного оголовка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Монтаж звеньев производят кранами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После установки звеньев в проектное положение монтажные загибать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установке звеньев на сборные блоки основания звенья устанавливают на деревянные клинья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Швы между звеньями труб по окончании монтажа заполняют паклей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пропитанной битумом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Швы между блоками оголовков по видимым поверхностям расшивают цементным раствором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Следующим этапом является устройство обмазочной и оклеечной гидроизоляции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процессе работ важно вести геодезический контроль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После устройства трубы ведут ее засыпку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Ее начинают с уплотнения пазух с обеих сторон на всю длину котлована до степени уплотнения 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95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Если высота насыпи нат трубой более </w:t>
      </w:r>
      <w:smartTag w:uri="urn:schemas-microsoft-com:office:smarttags" w:element="metricconverter">
        <w:smartTagPr>
          <w:attr w:name="ProductID" w:val="8 м"/>
        </w:smartTagPr>
        <w:r w:rsidRPr="004D544A">
          <w:rPr>
            <w:sz w:val="28"/>
            <w:szCs w:val="28"/>
          </w:rPr>
          <w:t>8 м</w:t>
        </w:r>
      </w:smartTag>
      <w:r w:rsidRPr="004D544A">
        <w:rPr>
          <w:sz w:val="28"/>
          <w:szCs w:val="28"/>
        </w:rPr>
        <w:t xml:space="preserve"> и более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часть засыпки над трубой на высоту </w:t>
      </w:r>
      <w:smartTag w:uri="urn:schemas-microsoft-com:office:smarttags" w:element="metricconverter">
        <w:smartTagPr>
          <w:attr w:name="ProductID" w:val="2 м"/>
        </w:smartTagPr>
        <w:r w:rsidRPr="004D544A">
          <w:rPr>
            <w:sz w:val="28"/>
            <w:szCs w:val="28"/>
          </w:rPr>
          <w:t>2 м</w:t>
        </w:r>
      </w:smartTag>
      <w:r w:rsidRPr="004D544A">
        <w:rPr>
          <w:sz w:val="28"/>
          <w:szCs w:val="28"/>
        </w:rPr>
        <w:t xml:space="preserve"> должна иметь пониженную плотность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Уплотнение ведут в стесненных условиях электро- или вибротрамбовками слоями по 10-</w:t>
      </w:r>
      <w:smartTag w:uri="urn:schemas-microsoft-com:office:smarttags" w:element="metricconverter">
        <w:smartTagPr>
          <w:attr w:name="ProductID" w:val="15 см"/>
        </w:smartTagPr>
        <w:r w:rsidRPr="004D544A">
          <w:rPr>
            <w:sz w:val="28"/>
            <w:szCs w:val="28"/>
          </w:rPr>
          <w:t>15 см</w:t>
        </w:r>
      </w:smartTag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нестесненных условиях уплотнение производят катками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целях предупреждения размывов насыпи и русла у оголовков труб производят укрепление сборными бетонными плитами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конце укрепления у русел выходных оголовков предусмотрено устройство гасителей из монолитного бетона с каменной наброской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Основные данные по малым искусственным сооружениям приведены в 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5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1</w:t>
      </w:r>
      <w:r w:rsidR="004D544A">
        <w:rPr>
          <w:sz w:val="28"/>
          <w:szCs w:val="28"/>
        </w:rPr>
        <w:t xml:space="preserve">. </w:t>
      </w:r>
    </w:p>
    <w:p w:rsidR="004D544A" w:rsidRDefault="00F6598B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6170" w:rsidRPr="004D544A">
        <w:rPr>
          <w:b/>
          <w:sz w:val="28"/>
          <w:szCs w:val="28"/>
        </w:rPr>
        <w:t>Малые искусственные сооружения</w:t>
      </w:r>
      <w:r w:rsidR="004D544A">
        <w:rPr>
          <w:b/>
          <w:sz w:val="28"/>
          <w:szCs w:val="28"/>
        </w:rPr>
        <w:t xml:space="preserve">.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74"/>
        <w:gridCol w:w="1685"/>
        <w:gridCol w:w="2629"/>
        <w:gridCol w:w="1686"/>
      </w:tblGrid>
      <w:tr w:rsidR="007E6170" w:rsidRPr="00F6598B" w:rsidTr="00F6598B">
        <w:trPr>
          <w:trHeight w:val="20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Местоположение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ПК+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Расчетный расход м</w:t>
            </w:r>
            <w:r w:rsidRPr="00F6598B">
              <w:rPr>
                <w:sz w:val="20"/>
                <w:vertAlign w:val="superscript"/>
              </w:rPr>
              <w:t>3</w:t>
            </w:r>
            <w:r w:rsidRPr="00F6598B">
              <w:rPr>
                <w:sz w:val="20"/>
              </w:rPr>
              <w:t>/сек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Гидравлический режим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Тип и отверстие сооружения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Длина трубы</w:t>
            </w:r>
          </w:p>
          <w:p w:rsidR="007E6170" w:rsidRPr="00F6598B" w:rsidRDefault="00F6598B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с оголов</w:t>
            </w:r>
            <w:r w:rsidR="007E6170" w:rsidRPr="00F6598B">
              <w:rPr>
                <w:sz w:val="20"/>
              </w:rPr>
              <w:t>ком</w:t>
            </w:r>
          </w:p>
        </w:tc>
      </w:tr>
      <w:tr w:rsidR="007E6170" w:rsidRPr="00F6598B" w:rsidTr="00F6598B">
        <w:trPr>
          <w:trHeight w:val="20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14+62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17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б/н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 xml:space="preserve">ж/б тр </w:t>
            </w:r>
            <w:r w:rsidRPr="00F6598B">
              <w:rPr>
                <w:sz w:val="20"/>
                <w:lang w:val="en-US"/>
              </w:rPr>
              <w:t>d</w:t>
            </w:r>
            <w:r w:rsidRPr="00F6598B">
              <w:rPr>
                <w:sz w:val="20"/>
              </w:rPr>
              <w:t>-1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5м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23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41</w:t>
            </w:r>
          </w:p>
        </w:tc>
      </w:tr>
      <w:tr w:rsidR="007E6170" w:rsidRPr="00F6598B" w:rsidTr="00F6598B">
        <w:trPr>
          <w:trHeight w:val="20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23+79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48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4D544A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 xml:space="preserve">. </w:t>
            </w:r>
            <w:r w:rsidR="007E6170" w:rsidRPr="00F6598B">
              <w:rPr>
                <w:sz w:val="20"/>
              </w:rPr>
              <w:t>б/н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ж/б тр d-1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5м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26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44</w:t>
            </w:r>
          </w:p>
        </w:tc>
      </w:tr>
      <w:tr w:rsidR="007E6170" w:rsidRPr="00F6598B" w:rsidTr="00F6598B">
        <w:trPr>
          <w:trHeight w:val="20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33+77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6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40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б/н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ж/б тр d 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5м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26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44</w:t>
            </w:r>
          </w:p>
        </w:tc>
      </w:tr>
      <w:tr w:rsidR="007E6170" w:rsidRPr="00F6598B" w:rsidTr="00F6598B">
        <w:trPr>
          <w:trHeight w:val="20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40+97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0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22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б/н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ж/б тр d-1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 м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70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29</w:t>
            </w:r>
          </w:p>
        </w:tc>
      </w:tr>
      <w:tr w:rsidR="007E6170" w:rsidRPr="00F6598B" w:rsidTr="00F6598B">
        <w:trPr>
          <w:trHeight w:val="20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47+76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70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б/н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ж/б тр d-1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 м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35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53</w:t>
            </w:r>
          </w:p>
        </w:tc>
      </w:tr>
      <w:tr w:rsidR="007E6170" w:rsidRPr="00F6598B" w:rsidTr="00F6598B">
        <w:trPr>
          <w:trHeight w:val="20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49+50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-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б/н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ж/б тр d-1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 м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29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47</w:t>
            </w:r>
          </w:p>
        </w:tc>
      </w:tr>
      <w:tr w:rsidR="007E6170" w:rsidRPr="00F6598B" w:rsidTr="00F6598B">
        <w:trPr>
          <w:trHeight w:val="20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70+03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-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б/н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ж/б тр d-1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 м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27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45</w:t>
            </w:r>
          </w:p>
        </w:tc>
      </w:tr>
      <w:tr w:rsidR="007E6170" w:rsidRPr="00F6598B" w:rsidTr="00F6598B">
        <w:trPr>
          <w:trHeight w:val="20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75+54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-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н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ж/б тр кв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с 4*2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 м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57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15</w:t>
            </w:r>
          </w:p>
        </w:tc>
      </w:tr>
      <w:tr w:rsidR="007E6170" w:rsidRPr="00F6598B" w:rsidTr="00F6598B">
        <w:trPr>
          <w:trHeight w:val="20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84+20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-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б/н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ж/б тр d-1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 м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45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63</w:t>
            </w:r>
          </w:p>
        </w:tc>
      </w:tr>
      <w:tr w:rsidR="007E6170" w:rsidRPr="00F6598B" w:rsidTr="00F6598B">
        <w:trPr>
          <w:trHeight w:val="20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86+05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-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б/н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ж/б тр d-1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 м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28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46</w:t>
            </w: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Технологическая карта №3 на строительство круглой трубы</w:t>
      </w:r>
      <w:r w:rsidR="00F6598B">
        <w:rPr>
          <w:b/>
          <w:sz w:val="28"/>
          <w:szCs w:val="28"/>
        </w:rPr>
        <w:t xml:space="preserve"> </w:t>
      </w:r>
      <w:r w:rsidRPr="004D544A">
        <w:rPr>
          <w:b/>
          <w:sz w:val="28"/>
          <w:szCs w:val="28"/>
        </w:rPr>
        <w:t>диаметром 1</w:t>
      </w:r>
      <w:r w:rsidR="004D544A">
        <w:rPr>
          <w:b/>
          <w:sz w:val="28"/>
          <w:szCs w:val="28"/>
        </w:rPr>
        <w:t xml:space="preserve">, </w:t>
      </w:r>
      <w:r w:rsidRPr="004D544A">
        <w:rPr>
          <w:b/>
          <w:sz w:val="28"/>
          <w:szCs w:val="28"/>
        </w:rPr>
        <w:t xml:space="preserve">5 м и длиной </w:t>
      </w:r>
      <w:r w:rsidRPr="004D544A">
        <w:rPr>
          <w:b/>
          <w:sz w:val="28"/>
          <w:szCs w:val="28"/>
          <w:lang w:val="en-US"/>
        </w:rPr>
        <w:t>L</w:t>
      </w:r>
      <w:r w:rsidRPr="004D544A">
        <w:rPr>
          <w:b/>
          <w:sz w:val="28"/>
          <w:szCs w:val="28"/>
        </w:rPr>
        <w:t>=70</w:t>
      </w:r>
      <w:r w:rsidR="004D544A">
        <w:rPr>
          <w:b/>
          <w:sz w:val="28"/>
          <w:szCs w:val="28"/>
        </w:rPr>
        <w:t xml:space="preserve">, </w:t>
      </w:r>
      <w:r w:rsidRPr="004D544A">
        <w:rPr>
          <w:b/>
          <w:sz w:val="28"/>
          <w:szCs w:val="28"/>
        </w:rPr>
        <w:t>29 м</w:t>
      </w:r>
      <w:r w:rsidR="004D544A">
        <w:rPr>
          <w:b/>
          <w:sz w:val="28"/>
          <w:szCs w:val="28"/>
        </w:rPr>
        <w:t xml:space="preserve">.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2"/>
        <w:gridCol w:w="1020"/>
        <w:gridCol w:w="2593"/>
        <w:gridCol w:w="1655"/>
        <w:gridCol w:w="828"/>
        <w:gridCol w:w="772"/>
        <w:gridCol w:w="992"/>
        <w:gridCol w:w="992"/>
      </w:tblGrid>
      <w:tr w:rsidR="007E6170" w:rsidRPr="004D544A" w:rsidTr="00F6598B">
        <w:trPr>
          <w:cantSplit/>
          <w:trHeight w:val="20"/>
        </w:trPr>
        <w:tc>
          <w:tcPr>
            <w:tcW w:w="30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№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п/п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Источник</w:t>
            </w:r>
          </w:p>
          <w:p w:rsidR="007E6170" w:rsidRPr="00F6598B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обоснования</w:t>
            </w:r>
          </w:p>
        </w:tc>
        <w:tc>
          <w:tcPr>
            <w:tcW w:w="13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Наименование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работ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Состав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бригады</w:t>
            </w:r>
            <w:r w:rsidR="004D544A" w:rsidRPr="00F6598B">
              <w:rPr>
                <w:sz w:val="20"/>
              </w:rPr>
              <w:t xml:space="preserve">,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звена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Ед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измерения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Объем работ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Производительность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Потребное кол-во чел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-см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(маш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-см</w:t>
            </w:r>
            <w:r w:rsidR="004D544A" w:rsidRPr="00F6598B">
              <w:rPr>
                <w:sz w:val="20"/>
              </w:rPr>
              <w:t>.)</w:t>
            </w:r>
          </w:p>
        </w:tc>
      </w:tr>
      <w:tr w:rsidR="007E6170" w:rsidRPr="004D544A" w:rsidTr="00F6598B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ЕНиР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п2-1-24</w:t>
            </w:r>
            <w:r w:rsidR="004D544A" w:rsidRPr="00F6598B">
              <w:rPr>
                <w:sz w:val="20"/>
              </w:rPr>
              <w:t xml:space="preserve">,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таб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2 п 4-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4-98 №6а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Планировка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стройплощадки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бульдозером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ДЗ-8 за три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прохода по 1 следу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Машинист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5 р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- 1ч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1000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м2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52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22587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22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(0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02)</w:t>
            </w:r>
          </w:p>
        </w:tc>
      </w:tr>
      <w:tr w:rsidR="007E6170" w:rsidRPr="004D544A" w:rsidTr="00F6598B">
        <w:trPr>
          <w:trHeight w:val="2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ЕНиР</w:t>
            </w:r>
            <w:r w:rsidR="004D544A" w:rsidRPr="00F6598B">
              <w:rPr>
                <w:sz w:val="20"/>
              </w:rPr>
              <w:t xml:space="preserve">,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4-4-92</w:t>
            </w:r>
            <w:r w:rsidR="004D544A" w:rsidRPr="00F6598B">
              <w:rPr>
                <w:sz w:val="20"/>
              </w:rPr>
              <w:t xml:space="preserve">,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№6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Погрузка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звеньев трубы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 xml:space="preserve">диаметром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5 м автомобильным краном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КС-2561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Монтажники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конструкций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4р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-1ч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Зр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-1ч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Машинист</w:t>
            </w:r>
          </w:p>
          <w:p w:rsidR="004D544A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Крана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6р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-1ч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 звено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42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21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33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51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(0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23)</w:t>
            </w:r>
          </w:p>
        </w:tc>
      </w:tr>
      <w:tr w:rsidR="007E6170" w:rsidRPr="004D544A" w:rsidTr="00F6598B">
        <w:trPr>
          <w:trHeight w:val="20"/>
        </w:trPr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3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ЕНиР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4-4-92</w:t>
            </w:r>
            <w:r w:rsidR="004D544A" w:rsidRPr="00F6598B">
              <w:rPr>
                <w:sz w:val="20"/>
              </w:rPr>
              <w:t xml:space="preserve">,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№1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Погрузка бло-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ков оголовков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автомобиль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ным краном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КС-2561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Монтаж</w:t>
            </w:r>
          </w:p>
          <w:p w:rsidR="007E6170" w:rsidRPr="00F6598B" w:rsidRDefault="00F31D41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ники кон</w:t>
            </w:r>
            <w:r w:rsidR="007E6170" w:rsidRPr="00F6598B">
              <w:rPr>
                <w:sz w:val="20"/>
              </w:rPr>
              <w:t>струкций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 р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-1ч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Зр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-1ч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Машинист</w:t>
            </w:r>
          </w:p>
          <w:p w:rsidR="007E6170" w:rsidRPr="00F6598B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крана 6р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-1ч</w:t>
            </w:r>
            <w:r w:rsidR="004D544A" w:rsidRPr="00F6598B">
              <w:rPr>
                <w:sz w:val="20"/>
              </w:rPr>
              <w:t xml:space="preserve">. 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 блок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6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12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12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48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(0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16)</w:t>
            </w:r>
          </w:p>
        </w:tc>
      </w:tr>
      <w:tr w:rsidR="007E6170" w:rsidRPr="004D544A" w:rsidTr="00F6598B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ЕниР</w:t>
            </w:r>
            <w:r w:rsidR="004D544A" w:rsidRPr="00F6598B">
              <w:rPr>
                <w:sz w:val="20"/>
              </w:rPr>
              <w:t xml:space="preserve">,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4-4-92</w:t>
            </w:r>
            <w:r w:rsidR="004D544A" w:rsidRPr="00F6598B">
              <w:rPr>
                <w:sz w:val="20"/>
              </w:rPr>
              <w:t xml:space="preserve">,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№1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Погрузка и сортировка блоков оголовков автокраном КС-2561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Монтажники кон-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струкций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4р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-1ч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Зр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-1ч</w:t>
            </w:r>
            <w:r w:rsidR="004D544A" w:rsidRPr="00F6598B">
              <w:rPr>
                <w:sz w:val="20"/>
              </w:rPr>
              <w:t xml:space="preserve">.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Машинист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 xml:space="preserve">крана 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6р</w:t>
            </w:r>
            <w:r w:rsidR="004D544A" w:rsidRPr="00F6598B">
              <w:rPr>
                <w:sz w:val="20"/>
              </w:rPr>
              <w:t xml:space="preserve">. </w:t>
            </w:r>
            <w:r w:rsidRPr="00F6598B">
              <w:rPr>
                <w:sz w:val="20"/>
              </w:rPr>
              <w:t>- 1ч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1блок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6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12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12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48</w:t>
            </w:r>
          </w:p>
          <w:p w:rsidR="007E6170" w:rsidRPr="00F6598B" w:rsidRDefault="007E6170" w:rsidP="00F6598B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6598B">
              <w:rPr>
                <w:sz w:val="20"/>
              </w:rPr>
              <w:t>(0</w:t>
            </w:r>
            <w:r w:rsidR="004D544A" w:rsidRPr="00F6598B">
              <w:rPr>
                <w:sz w:val="20"/>
              </w:rPr>
              <w:t xml:space="preserve">, </w:t>
            </w:r>
            <w:r w:rsidRPr="00F6598B">
              <w:rPr>
                <w:sz w:val="20"/>
              </w:rPr>
              <w:t>16)</w:t>
            </w: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 xml:space="preserve">Состав машин и рабочих в звене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4240"/>
        <w:gridCol w:w="2279"/>
        <w:gridCol w:w="2385"/>
      </w:tblGrid>
      <w:tr w:rsidR="007E6170" w:rsidRPr="00F31D41" w:rsidTr="00F31D41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№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п/п</w:t>
            </w:r>
          </w:p>
        </w:tc>
        <w:tc>
          <w:tcPr>
            <w:tcW w:w="2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Категория рабочих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Разряд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Количество</w:t>
            </w:r>
          </w:p>
        </w:tc>
      </w:tr>
      <w:tr w:rsidR="007E6170" w:rsidRPr="00F31D41" w:rsidTr="00F31D41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12</w:t>
            </w:r>
          </w:p>
        </w:tc>
        <w:tc>
          <w:tcPr>
            <w:tcW w:w="2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Машинист бульдозера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5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1</w:t>
            </w:r>
          </w:p>
        </w:tc>
      </w:tr>
      <w:tr w:rsidR="007E6170" w:rsidRPr="00F31D41" w:rsidTr="00F31D41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2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Монтажники конструкций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4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3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2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2</w:t>
            </w:r>
          </w:p>
        </w:tc>
      </w:tr>
      <w:tr w:rsidR="007E6170" w:rsidRPr="00F31D41" w:rsidTr="00F31D41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3</w:t>
            </w:r>
          </w:p>
        </w:tc>
        <w:tc>
          <w:tcPr>
            <w:tcW w:w="2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Машинист крана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6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1</w:t>
            </w:r>
          </w:p>
        </w:tc>
      </w:tr>
      <w:tr w:rsidR="007E6170" w:rsidRPr="00F31D41" w:rsidTr="00F31D41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4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Землекопы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2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1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1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1</w:t>
            </w:r>
          </w:p>
        </w:tc>
      </w:tr>
      <w:tr w:rsidR="007E6170" w:rsidRPr="00F31D41" w:rsidTr="00F31D41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5</w:t>
            </w:r>
          </w:p>
        </w:tc>
        <w:tc>
          <w:tcPr>
            <w:tcW w:w="2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Дорожные рабочие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4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3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2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1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1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1</w:t>
            </w:r>
          </w:p>
        </w:tc>
      </w:tr>
      <w:tr w:rsidR="007E6170" w:rsidRPr="00F31D41" w:rsidTr="00F31D41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6</w:t>
            </w:r>
          </w:p>
        </w:tc>
        <w:tc>
          <w:tcPr>
            <w:tcW w:w="2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Бетонщики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4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3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1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2</w:t>
            </w:r>
          </w:p>
        </w:tc>
      </w:tr>
      <w:tr w:rsidR="007E6170" w:rsidRPr="00F31D41" w:rsidTr="00F31D41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7</w:t>
            </w:r>
          </w:p>
        </w:tc>
        <w:tc>
          <w:tcPr>
            <w:tcW w:w="2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Гидроизолировщики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4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3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2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1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2</w:t>
            </w:r>
          </w:p>
          <w:p w:rsidR="007E6170" w:rsidRPr="00F31D41" w:rsidRDefault="007E6170" w:rsidP="00F31D41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F31D41">
              <w:rPr>
                <w:sz w:val="20"/>
              </w:rPr>
              <w:t>1</w:t>
            </w: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Сроки строительства труб определены в соответствии с /12/ при К</w:t>
      </w:r>
      <w:r w:rsidRPr="004D544A">
        <w:rPr>
          <w:sz w:val="28"/>
          <w:szCs w:val="28"/>
          <w:vertAlign w:val="subscript"/>
        </w:rPr>
        <w:t>см</w:t>
      </w:r>
      <w:r w:rsidRPr="004D544A">
        <w:rPr>
          <w:sz w:val="28"/>
          <w:szCs w:val="28"/>
        </w:rPr>
        <w:t>=1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Дата начала строительства-3 июня по 18 октября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F31D41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b/>
          <w:sz w:val="28"/>
          <w:szCs w:val="28"/>
        </w:rPr>
        <w:t>Г</w:t>
      </w:r>
      <w:r w:rsidRPr="004D544A">
        <w:rPr>
          <w:b/>
          <w:sz w:val="28"/>
          <w:szCs w:val="28"/>
        </w:rPr>
        <w:t>лава</w:t>
      </w:r>
      <w:r w:rsidR="007E6170" w:rsidRPr="004D544A">
        <w:rPr>
          <w:b/>
          <w:sz w:val="28"/>
          <w:szCs w:val="28"/>
        </w:rPr>
        <w:t xml:space="preserve"> 6</w:t>
      </w:r>
      <w:r w:rsidR="004D544A">
        <w:rPr>
          <w:b/>
          <w:sz w:val="28"/>
          <w:szCs w:val="28"/>
        </w:rPr>
        <w:t xml:space="preserve">. </w:t>
      </w:r>
      <w:r w:rsidR="007E6170" w:rsidRPr="004D544A">
        <w:rPr>
          <w:b/>
          <w:sz w:val="28"/>
          <w:szCs w:val="28"/>
        </w:rPr>
        <w:t>П</w:t>
      </w:r>
      <w:r w:rsidRPr="004D544A">
        <w:rPr>
          <w:b/>
          <w:sz w:val="28"/>
          <w:szCs w:val="28"/>
        </w:rPr>
        <w:t>роект производства работ по устройству земляного полотна</w:t>
      </w:r>
    </w:p>
    <w:p w:rsidR="00F31D41" w:rsidRDefault="00F31D41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В соответствии с 2 технической категорией дороги ширина земляного полотна принята </w:t>
      </w:r>
      <w:smartTag w:uri="urn:schemas-microsoft-com:office:smarttags" w:element="metricconverter">
        <w:smartTagPr>
          <w:attr w:name="ProductID" w:val="15 м"/>
        </w:smartTagPr>
        <w:r w:rsidRPr="004D544A">
          <w:rPr>
            <w:sz w:val="28"/>
            <w:szCs w:val="28"/>
          </w:rPr>
          <w:t>15 м</w:t>
        </w:r>
      </w:smartTag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Заложение откосов з/п насыпи при ее высоте до 3 м- 1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3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При высоте насыпи более </w:t>
      </w:r>
      <w:smartTag w:uri="urn:schemas-microsoft-com:office:smarttags" w:element="metricconverter">
        <w:smartTagPr>
          <w:attr w:name="ProductID" w:val="6 м"/>
        </w:smartTagPr>
        <w:r w:rsidRPr="004D544A">
          <w:rPr>
            <w:sz w:val="28"/>
            <w:szCs w:val="28"/>
          </w:rPr>
          <w:t>6 м</w:t>
        </w:r>
      </w:smartTag>
      <w:r w:rsidRPr="004D544A">
        <w:rPr>
          <w:sz w:val="28"/>
          <w:szCs w:val="28"/>
        </w:rPr>
        <w:t xml:space="preserve"> принята переменная крутизна откосов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Земляное полотно в поперечном профиле запроектировано в соответствии с грунтовыми и гидрологическими условиями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требованиями СНиП /1/ с применением типовых конструкций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/15/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возведения обеспечения устойчивости з/п от атмосферных осадков и механических воздействий предусмотрено укрепление откосов з/п гидропосевом трав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Вдоль подошвы насыпи предусмотрено устройство кюветов и водоотводных канав с укреплением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Общий объем оплачиваемых работ составляет 358460 куб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м или 34903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6 куб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м на </w:t>
      </w:r>
      <w:smartTag w:uri="urn:schemas-microsoft-com:office:smarttags" w:element="metricconverter">
        <w:smartTagPr>
          <w:attr w:name="ProductID" w:val="1 км"/>
        </w:smartTagPr>
        <w:r w:rsidRPr="004D544A">
          <w:rPr>
            <w:sz w:val="28"/>
            <w:szCs w:val="28"/>
          </w:rPr>
          <w:t>1 км</w:t>
        </w:r>
      </w:smartTag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том числе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Насыпь- 250925 куб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м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Выемка- 107539 куб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м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6</w:t>
      </w:r>
      <w:r w:rsidR="004D544A">
        <w:rPr>
          <w:b/>
          <w:sz w:val="28"/>
          <w:szCs w:val="28"/>
        </w:rPr>
        <w:t>.</w:t>
      </w:r>
      <w:r w:rsidRPr="004D544A">
        <w:rPr>
          <w:b/>
          <w:sz w:val="28"/>
          <w:szCs w:val="28"/>
        </w:rPr>
        <w:t>1</w:t>
      </w:r>
      <w:r w:rsidR="004D544A">
        <w:rPr>
          <w:b/>
          <w:sz w:val="28"/>
          <w:szCs w:val="28"/>
        </w:rPr>
        <w:t xml:space="preserve"> </w:t>
      </w:r>
      <w:r w:rsidRPr="004D544A">
        <w:rPr>
          <w:b/>
          <w:sz w:val="28"/>
          <w:szCs w:val="28"/>
        </w:rPr>
        <w:t>Определение сроков строительства земляного полотна</w:t>
      </w:r>
    </w:p>
    <w:p w:rsidR="00F31D41" w:rsidRDefault="00F31D41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Все дорожно-строительные работы делятся на 5 групп по среднесуточной допустимой температуре воздуха /9/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Сосредоточенные работы относятся к 0 группе и могут проводиться круглогодично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за исключением осенней и весенней распутицы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Линейные земляные работы относятся к 1 группе и могут производится при температуре воздуха не ниже 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после окончания весенней распутицы и до начала осенней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целях повышения ритмичности производства сосредоточенные работы производятся зимой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Календарная продолжительность сосредоточенных работ в зимний период определяется по формуле</w:t>
      </w:r>
      <w:r w:rsidR="004D544A">
        <w:rPr>
          <w:sz w:val="28"/>
          <w:szCs w:val="28"/>
        </w:rPr>
        <w:t xml:space="preserve">: </w:t>
      </w:r>
    </w:p>
    <w:p w:rsidR="00F31D41" w:rsidRDefault="00F31D41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3" type="#_x0000_t75" style="width:141pt;height:20.25pt">
            <v:imagedata r:id="rId66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(6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1)</w:t>
      </w:r>
    </w:p>
    <w:p w:rsidR="007E6170" w:rsidRPr="004D544A" w:rsidRDefault="007E6170" w:rsidP="00F6598B">
      <w:pPr>
        <w:tabs>
          <w:tab w:val="left" w:pos="993"/>
          <w:tab w:val="left" w:pos="693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  <w:tab w:val="left" w:pos="693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где Т</w:t>
      </w:r>
      <w:r w:rsidRPr="004D544A">
        <w:rPr>
          <w:sz w:val="28"/>
          <w:szCs w:val="28"/>
          <w:vertAlign w:val="subscript"/>
        </w:rPr>
        <w:t>стр</w:t>
      </w:r>
      <w:r w:rsidRPr="004D544A">
        <w:rPr>
          <w:sz w:val="28"/>
          <w:szCs w:val="28"/>
        </w:rPr>
        <w:t>- срок строительства участка дороги</w:t>
      </w:r>
      <w:r w:rsidRPr="004D544A">
        <w:rPr>
          <w:sz w:val="28"/>
          <w:szCs w:val="28"/>
        </w:rPr>
        <w:tab/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к</w:t>
      </w:r>
      <w:r w:rsidRPr="004D544A">
        <w:rPr>
          <w:sz w:val="28"/>
          <w:szCs w:val="28"/>
          <w:vertAlign w:val="superscript"/>
        </w:rPr>
        <w:t>лет</w:t>
      </w:r>
      <w:r w:rsidRPr="004D544A">
        <w:rPr>
          <w:sz w:val="28"/>
          <w:szCs w:val="28"/>
        </w:rPr>
        <w:t>- календарная продолжительность летнего строительного сезона;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ос</w:t>
      </w:r>
      <w:r w:rsidRPr="004D544A">
        <w:rPr>
          <w:sz w:val="28"/>
          <w:szCs w:val="28"/>
        </w:rPr>
        <w:t>- продолжительность осенней распутицы;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вес</w:t>
      </w:r>
      <w:r w:rsidRPr="004D544A">
        <w:rPr>
          <w:sz w:val="28"/>
          <w:szCs w:val="28"/>
        </w:rPr>
        <w:t>- продолжительность весенней распутицы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Даты начала и конца весенней распутицы</w:t>
      </w:r>
      <w:r w:rsidR="004D544A">
        <w:rPr>
          <w:sz w:val="28"/>
          <w:szCs w:val="28"/>
        </w:rPr>
        <w:t xml:space="preserve">: 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66.75pt;height:32.25pt">
            <v:imagedata r:id="rId67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(6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 xml:space="preserve">2) 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05pt;height:33pt">
            <v:imagedata r:id="rId68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(6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3)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где Т</w:t>
      </w:r>
      <w:r w:rsidRPr="004D544A">
        <w:rPr>
          <w:sz w:val="28"/>
          <w:szCs w:val="28"/>
          <w:vertAlign w:val="subscript"/>
        </w:rPr>
        <w:t>о</w:t>
      </w:r>
      <w:r w:rsidRPr="004D544A">
        <w:rPr>
          <w:sz w:val="28"/>
          <w:szCs w:val="28"/>
        </w:rPr>
        <w:t xml:space="preserve">- дата перехода температуры через 0 </w:t>
      </w:r>
      <w:r w:rsidRPr="004D544A">
        <w:rPr>
          <w:sz w:val="28"/>
          <w:szCs w:val="28"/>
          <w:vertAlign w:val="superscript"/>
        </w:rPr>
        <w:t>0</w:t>
      </w:r>
      <w:r w:rsidRPr="004D544A">
        <w:rPr>
          <w:sz w:val="28"/>
          <w:szCs w:val="28"/>
        </w:rPr>
        <w:t>С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о</w:t>
      </w:r>
      <w:r w:rsidRPr="004D544A">
        <w:rPr>
          <w:sz w:val="28"/>
          <w:szCs w:val="28"/>
        </w:rPr>
        <w:t>=3/</w:t>
      </w:r>
      <w:r w:rsidRPr="004D544A">
        <w:rPr>
          <w:sz w:val="28"/>
          <w:szCs w:val="28"/>
          <w:lang w:val="en-US"/>
        </w:rPr>
        <w:t>IV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λ</w:t>
      </w:r>
      <w:r w:rsidRPr="004D544A">
        <w:rPr>
          <w:sz w:val="28"/>
          <w:szCs w:val="28"/>
        </w:rPr>
        <w:t>- климатический коэффициент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характеризующий скорость оттаивания грунта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  <w:lang w:val="en-US"/>
        </w:rPr>
        <w:t>λ</w:t>
      </w:r>
      <w:r w:rsidRPr="004D544A">
        <w:rPr>
          <w:sz w:val="28"/>
          <w:szCs w:val="28"/>
        </w:rPr>
        <w:t>=4 см/сут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H</w:t>
      </w:r>
      <w:r w:rsidRPr="004D544A">
        <w:rPr>
          <w:sz w:val="28"/>
          <w:szCs w:val="28"/>
          <w:vertAlign w:val="subscript"/>
        </w:rPr>
        <w:t>пр</w:t>
      </w:r>
      <w:r w:rsidRPr="004D544A">
        <w:rPr>
          <w:sz w:val="28"/>
          <w:szCs w:val="28"/>
        </w:rPr>
        <w:t>- среднеклиматическая глубина промерзания грунта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  <w:lang w:val="en-US"/>
        </w:rPr>
        <w:t>H</w:t>
      </w:r>
      <w:r w:rsidRPr="004D544A">
        <w:rPr>
          <w:sz w:val="28"/>
          <w:szCs w:val="28"/>
          <w:vertAlign w:val="subscript"/>
        </w:rPr>
        <w:t>пр</w:t>
      </w:r>
      <w:r w:rsidRPr="004D544A">
        <w:rPr>
          <w:sz w:val="28"/>
          <w:szCs w:val="28"/>
        </w:rPr>
        <w:t>=70 см</w:t>
      </w:r>
      <w:r w:rsidR="004D544A">
        <w:rPr>
          <w:sz w:val="28"/>
          <w:szCs w:val="28"/>
        </w:rPr>
        <w:t xml:space="preserve">. 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6" type="#_x0000_t75" style="width:120pt;height:30.75pt">
            <v:imagedata r:id="rId69" o:title=""/>
          </v:shape>
        </w:pic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53pt;height:30.75pt">
            <v:imagedata r:id="rId70" o:title=""/>
          </v:shape>
        </w:pic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к</w:t>
      </w:r>
      <w:r w:rsidRPr="004D544A">
        <w:rPr>
          <w:sz w:val="28"/>
          <w:szCs w:val="28"/>
          <w:vertAlign w:val="superscript"/>
        </w:rPr>
        <w:t>лет</w:t>
      </w:r>
      <w:r w:rsidRPr="004D544A">
        <w:rPr>
          <w:sz w:val="28"/>
          <w:szCs w:val="28"/>
        </w:rPr>
        <w:t>=190 дней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53.75pt;height:18.75pt">
            <v:imagedata r:id="rId71" o:title=""/>
          </v:shape>
        </w:pict>
      </w:r>
      <w:r w:rsidR="007E6170" w:rsidRPr="004D544A">
        <w:rPr>
          <w:sz w:val="28"/>
          <w:szCs w:val="28"/>
        </w:rPr>
        <w:t>дней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Линейные земляные работы будут выполняться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 12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04 по 02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08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Сосредоточенные земляные работы будут выполняться с 11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11 по 29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03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Количество смен в зимний и летний периоды времени при производстве земляных работ будут определяться по формулам</w:t>
      </w:r>
      <w:r w:rsidR="004D544A">
        <w:rPr>
          <w:sz w:val="28"/>
          <w:szCs w:val="28"/>
        </w:rPr>
        <w:t xml:space="preserve">: 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91.25pt;height:20.25pt">
            <v:imagedata r:id="rId72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(6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4)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где Т</w:t>
      </w:r>
      <w:r w:rsidRPr="004D544A">
        <w:rPr>
          <w:sz w:val="28"/>
          <w:szCs w:val="28"/>
          <w:vertAlign w:val="subscript"/>
        </w:rPr>
        <w:t>вых</w:t>
      </w:r>
      <w:r w:rsidR="004D544A">
        <w:rPr>
          <w:sz w:val="28"/>
          <w:szCs w:val="28"/>
          <w:vertAlign w:val="subscript"/>
        </w:rPr>
        <w:t xml:space="preserve">. </w:t>
      </w:r>
      <w:r w:rsidRPr="004D544A">
        <w:rPr>
          <w:sz w:val="28"/>
          <w:szCs w:val="28"/>
          <w:vertAlign w:val="subscript"/>
        </w:rPr>
        <w:t>пр</w:t>
      </w:r>
      <w:r w:rsidR="004D544A">
        <w:rPr>
          <w:sz w:val="28"/>
          <w:szCs w:val="28"/>
          <w:vertAlign w:val="subscript"/>
        </w:rPr>
        <w:t xml:space="preserve">. </w:t>
      </w:r>
      <w:r w:rsidRPr="004D544A">
        <w:rPr>
          <w:sz w:val="28"/>
          <w:szCs w:val="28"/>
        </w:rPr>
        <w:t>- количество выходных и праздничных дней;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орг</w:t>
      </w:r>
      <w:r w:rsidRPr="004D544A">
        <w:rPr>
          <w:sz w:val="28"/>
          <w:szCs w:val="28"/>
        </w:rPr>
        <w:t>- простой по организационным причинам (2% от продолжительности периода);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м</w:t>
      </w:r>
      <w:r w:rsidRPr="004D544A">
        <w:rPr>
          <w:sz w:val="28"/>
          <w:szCs w:val="28"/>
          <w:vertAlign w:val="superscript"/>
        </w:rPr>
        <w:t>лет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м</w:t>
      </w:r>
      <w:r w:rsidRPr="004D544A">
        <w:rPr>
          <w:sz w:val="28"/>
          <w:szCs w:val="28"/>
          <w:vertAlign w:val="superscript"/>
        </w:rPr>
        <w:t>зим</w:t>
      </w:r>
      <w:r w:rsidRPr="004D544A">
        <w:rPr>
          <w:sz w:val="28"/>
          <w:szCs w:val="28"/>
        </w:rPr>
        <w:t>- простой по метеоусловиям (5% от продолжительности периода);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</w:t>
      </w:r>
      <w:r w:rsidRPr="004D544A">
        <w:rPr>
          <w:sz w:val="28"/>
          <w:szCs w:val="28"/>
          <w:vertAlign w:val="subscript"/>
        </w:rPr>
        <w:t>см</w:t>
      </w:r>
      <w:r w:rsidRPr="004D544A">
        <w:rPr>
          <w:sz w:val="28"/>
          <w:szCs w:val="28"/>
        </w:rPr>
        <w:t>- коэффициент сменности</w:t>
      </w:r>
      <w:r w:rsidR="004D544A">
        <w:rPr>
          <w:sz w:val="28"/>
          <w:szCs w:val="28"/>
        </w:rPr>
        <w:t xml:space="preserve">. 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  <w:vertAlign w:val="subscript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90" type="#_x0000_t75" style="width:168pt;height:18.75pt">
            <v:imagedata r:id="rId73" o:title=""/>
          </v:shape>
        </w:pict>
      </w:r>
      <w:r w:rsidR="004D544A">
        <w:rPr>
          <w:sz w:val="28"/>
          <w:szCs w:val="28"/>
          <w:vertAlign w:val="subscript"/>
        </w:rPr>
        <w:t xml:space="preserve"> </w:t>
      </w:r>
      <w:r w:rsidR="007E6170" w:rsidRPr="004D544A">
        <w:rPr>
          <w:sz w:val="28"/>
          <w:szCs w:val="28"/>
        </w:rPr>
        <w:t>смены;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62.75pt;height:18.75pt">
            <v:imagedata r:id="rId74" o:title=""/>
          </v:shape>
        </w:pict>
      </w:r>
      <w:r w:rsidR="007E6170" w:rsidRPr="004D544A">
        <w:rPr>
          <w:sz w:val="28"/>
          <w:szCs w:val="28"/>
        </w:rPr>
        <w:t xml:space="preserve"> смен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6</w:t>
      </w:r>
      <w:r w:rsidR="004D544A">
        <w:rPr>
          <w:b/>
          <w:sz w:val="28"/>
          <w:szCs w:val="28"/>
        </w:rPr>
        <w:t>.</w:t>
      </w:r>
      <w:r w:rsidRPr="004D544A">
        <w:rPr>
          <w:b/>
          <w:sz w:val="28"/>
          <w:szCs w:val="28"/>
        </w:rPr>
        <w:t>2</w:t>
      </w:r>
      <w:r w:rsidR="004D544A">
        <w:rPr>
          <w:b/>
          <w:sz w:val="28"/>
          <w:szCs w:val="28"/>
        </w:rPr>
        <w:t xml:space="preserve"> </w:t>
      </w:r>
      <w:r w:rsidRPr="004D544A">
        <w:rPr>
          <w:b/>
          <w:sz w:val="28"/>
          <w:szCs w:val="28"/>
        </w:rPr>
        <w:t>Расчет сменных объемов и темпов потоков для специализированных отрядов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Минимальные темпы потока и сменный объем при выполнении линейных земляных работ рассчитываются по формулам</w:t>
      </w:r>
      <w:r w:rsidR="004D544A">
        <w:rPr>
          <w:sz w:val="28"/>
          <w:szCs w:val="28"/>
        </w:rPr>
        <w:t xml:space="preserve">: 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57.75pt;height:33.75pt">
            <v:imagedata r:id="rId75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(6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6)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57.75pt;height:33.75pt">
            <v:imagedata r:id="rId76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(6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7)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где </w:t>
      </w: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</w:rPr>
        <w:t>лин</w:t>
      </w:r>
      <w:r w:rsidRPr="004D544A">
        <w:rPr>
          <w:sz w:val="28"/>
          <w:szCs w:val="28"/>
        </w:rPr>
        <w:t>- длина участка линейных земляных работ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м;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лин</w:t>
      </w:r>
      <w:r w:rsidRPr="004D544A">
        <w:rPr>
          <w:sz w:val="28"/>
          <w:szCs w:val="28"/>
        </w:rPr>
        <w:t>- суммарный объем линейных земляных работ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</w:t>
      </w:r>
      <w:r w:rsidRPr="004D544A">
        <w:rPr>
          <w:sz w:val="28"/>
          <w:szCs w:val="28"/>
          <w:vertAlign w:val="superscript"/>
        </w:rPr>
        <w:t>3</w:t>
      </w:r>
      <w:r w:rsidR="004D544A">
        <w:rPr>
          <w:sz w:val="28"/>
          <w:szCs w:val="28"/>
        </w:rPr>
        <w:t xml:space="preserve">. </w:t>
      </w:r>
    </w:p>
    <w:p w:rsidR="004D544A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63F4">
        <w:rPr>
          <w:sz w:val="28"/>
          <w:szCs w:val="28"/>
        </w:rPr>
        <w:pict>
          <v:shape id="_x0000_i1094" type="#_x0000_t75" style="width:84.75pt;height:30.75pt">
            <v:imagedata r:id="rId77" o:title=""/>
          </v:shape>
        </w:pict>
      </w:r>
      <w:r w:rsidR="007E6170" w:rsidRPr="004D544A">
        <w:rPr>
          <w:sz w:val="28"/>
          <w:szCs w:val="28"/>
        </w:rPr>
        <w:t xml:space="preserve"> м/см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26.75pt;height:30.75pt">
            <v:imagedata r:id="rId78" o:title=""/>
          </v:shape>
        </w:pict>
      </w:r>
      <w:r w:rsidR="007E6170" w:rsidRPr="004D544A">
        <w:rPr>
          <w:sz w:val="28"/>
          <w:szCs w:val="28"/>
        </w:rPr>
        <w:t xml:space="preserve"> м</w:t>
      </w:r>
      <w:r w:rsidR="007E6170" w:rsidRPr="004D544A">
        <w:rPr>
          <w:sz w:val="28"/>
          <w:szCs w:val="28"/>
          <w:vertAlign w:val="superscript"/>
        </w:rPr>
        <w:t>3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Минимальный сменный объем для сосредоточенных работ рассчитывается по формуле</w:t>
      </w:r>
      <w:r w:rsidR="004D544A">
        <w:rPr>
          <w:sz w:val="28"/>
          <w:szCs w:val="28"/>
        </w:rPr>
        <w:t xml:space="preserve">: 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in;height:36pt">
            <v:imagedata r:id="rId79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(6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8)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где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соср</w:t>
      </w:r>
      <w:r w:rsidRPr="004D544A">
        <w:rPr>
          <w:sz w:val="28"/>
          <w:szCs w:val="28"/>
        </w:rPr>
        <w:t>- суммарный объем сосредоточенных земляных работ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</w:t>
      </w:r>
      <w:r w:rsidRPr="004D544A">
        <w:rPr>
          <w:sz w:val="28"/>
          <w:szCs w:val="28"/>
          <w:vertAlign w:val="superscript"/>
        </w:rPr>
        <w:t>3</w:t>
      </w:r>
      <w:r w:rsidR="004D544A">
        <w:rPr>
          <w:sz w:val="28"/>
          <w:szCs w:val="28"/>
        </w:rPr>
        <w:t xml:space="preserve">. 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40.25pt;height:30.75pt">
            <v:imagedata r:id="rId80" o:title=""/>
          </v:shape>
        </w:pict>
      </w:r>
      <w:r w:rsidR="007E6170" w:rsidRPr="004D544A">
        <w:rPr>
          <w:sz w:val="28"/>
          <w:szCs w:val="28"/>
        </w:rPr>
        <w:t xml:space="preserve"> м</w:t>
      </w:r>
      <w:r w:rsidR="007E6170" w:rsidRPr="004D544A">
        <w:rPr>
          <w:sz w:val="28"/>
          <w:szCs w:val="28"/>
          <w:vertAlign w:val="superscript"/>
        </w:rPr>
        <w:t>3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Потребное количество ведущих машин определяется по формуле</w:t>
      </w:r>
      <w:r w:rsidR="004D544A">
        <w:rPr>
          <w:sz w:val="28"/>
          <w:szCs w:val="28"/>
        </w:rPr>
        <w:t xml:space="preserve">: 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50.25pt;height:36pt">
            <v:imagedata r:id="rId81" o:title=""/>
          </v:shape>
        </w:pict>
      </w:r>
      <w:r w:rsidR="007E6170" w:rsidRPr="004D544A">
        <w:rPr>
          <w:sz w:val="28"/>
          <w:szCs w:val="28"/>
        </w:rPr>
        <w:t xml:space="preserve"> (6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9)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где П</w:t>
      </w:r>
      <w:r w:rsidRPr="004D544A">
        <w:rPr>
          <w:sz w:val="28"/>
          <w:szCs w:val="28"/>
          <w:vertAlign w:val="subscript"/>
        </w:rPr>
        <w:t>в</w:t>
      </w:r>
      <w:r w:rsidRPr="004D544A">
        <w:rPr>
          <w:sz w:val="28"/>
          <w:szCs w:val="28"/>
        </w:rPr>
        <w:t>- производительность ведущей машины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сосредоточенных работ принимаем ведущую машину скрепер самоходный ДЗ-11; для линейных работ ведущая машина – экскаватор ЭО-4225</w:t>
      </w:r>
      <w:r w:rsidR="004D544A">
        <w:rPr>
          <w:sz w:val="28"/>
          <w:szCs w:val="28"/>
        </w:rPr>
        <w:t xml:space="preserve">. </w:t>
      </w:r>
    </w:p>
    <w:p w:rsidR="00700359" w:rsidRDefault="00700359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32.75pt;height:33pt">
            <v:imagedata r:id="rId82" o:title=""/>
          </v:shape>
        </w:pict>
      </w:r>
      <w:r w:rsidR="007E6170" w:rsidRPr="004D544A">
        <w:rPr>
          <w:sz w:val="28"/>
          <w:szCs w:val="28"/>
        </w:rPr>
        <w:t xml:space="preserve"> машины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35pt;height:30.75pt">
            <v:imagedata r:id="rId83" o:title=""/>
          </v:shape>
        </w:pict>
      </w:r>
      <w:r w:rsidR="007E6170" w:rsidRPr="004D544A">
        <w:rPr>
          <w:sz w:val="28"/>
          <w:szCs w:val="28"/>
        </w:rPr>
        <w:t xml:space="preserve"> машин</w:t>
      </w:r>
    </w:p>
    <w:p w:rsidR="007E6170" w:rsidRPr="004D544A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sz w:val="28"/>
          <w:szCs w:val="28"/>
        </w:rPr>
        <w:t>При разработке технологических карт необходимо стремиться к тому</w: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чтобы ведущие машины были загружены полностью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Поэтому по количеству ведущих машин определяются фактические темп потока</w: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сменный объем и сроки выполнения линейных и сосредоточенных работ</w:t>
      </w:r>
      <w:r w:rsidR="004D544A">
        <w:rPr>
          <w:sz w:val="28"/>
          <w:szCs w:val="28"/>
        </w:rPr>
        <w:t xml:space="preserve">. </w:t>
      </w:r>
    </w:p>
    <w:p w:rsidR="002B637C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89.25pt;height:18.75pt">
            <v:imagedata r:id="rId84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(6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10)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84pt;height:38.25pt">
            <v:imagedata r:id="rId85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(6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11)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71.25pt;height:33.75pt">
            <v:imagedata r:id="rId86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(6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12)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29pt;height:18.75pt">
            <v:imagedata r:id="rId87" o:title=""/>
          </v:shape>
        </w:pict>
      </w:r>
      <w:r w:rsidR="007E6170" w:rsidRPr="004D544A">
        <w:rPr>
          <w:sz w:val="28"/>
          <w:szCs w:val="28"/>
        </w:rPr>
        <w:t xml:space="preserve"> м</w:t>
      </w:r>
      <w:r w:rsidR="007E6170" w:rsidRPr="004D544A">
        <w:rPr>
          <w:sz w:val="28"/>
          <w:szCs w:val="28"/>
          <w:vertAlign w:val="superscript"/>
        </w:rPr>
        <w:t>3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22.25pt;height:18.75pt">
            <v:imagedata r:id="rId88" o:title=""/>
          </v:shape>
        </w:pict>
      </w:r>
      <w:r w:rsidR="007E6170" w:rsidRPr="004D544A">
        <w:rPr>
          <w:sz w:val="28"/>
          <w:szCs w:val="28"/>
        </w:rPr>
        <w:t xml:space="preserve"> м</w:t>
      </w:r>
      <w:r w:rsidR="007E6170" w:rsidRPr="004D544A">
        <w:rPr>
          <w:sz w:val="28"/>
          <w:szCs w:val="28"/>
          <w:vertAlign w:val="superscript"/>
        </w:rPr>
        <w:t>3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111.75pt;height:33pt">
            <v:imagedata r:id="rId89" o:title=""/>
          </v:shape>
        </w:pict>
      </w:r>
      <w:r w:rsidR="007E6170" w:rsidRPr="004D544A">
        <w:rPr>
          <w:sz w:val="28"/>
          <w:szCs w:val="28"/>
        </w:rPr>
        <w:t xml:space="preserve"> смены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08pt;height:30.75pt">
            <v:imagedata r:id="rId90" o:title=""/>
          </v:shape>
        </w:pict>
      </w:r>
      <w:r w:rsidR="007E6170" w:rsidRPr="004D544A">
        <w:rPr>
          <w:sz w:val="28"/>
          <w:szCs w:val="28"/>
        </w:rPr>
        <w:t xml:space="preserve"> смены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99pt;height:30.75pt">
            <v:imagedata r:id="rId91" o:title=""/>
          </v:shape>
        </w:pict>
      </w:r>
      <w:r w:rsidR="007E6170" w:rsidRPr="004D544A">
        <w:rPr>
          <w:sz w:val="28"/>
          <w:szCs w:val="28"/>
        </w:rPr>
        <w:t xml:space="preserve"> м/см</w:t>
      </w:r>
    </w:p>
    <w:p w:rsidR="002B637C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Сроки выполнения земляных работ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Линейных- 134/1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5=90 дней;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Сосредоточенных- 63/1=63 дней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Линейные работы выполняются с 12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04 по 10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07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Сосредоточенные выполняются с 11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11 по 12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01</w:t>
      </w:r>
      <w:r w:rsidR="004D544A">
        <w:rPr>
          <w:sz w:val="28"/>
          <w:szCs w:val="28"/>
        </w:rPr>
        <w:t xml:space="preserve">. </w:t>
      </w:r>
    </w:p>
    <w:p w:rsidR="004D544A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b/>
          <w:sz w:val="28"/>
          <w:szCs w:val="28"/>
        </w:rPr>
        <w:t>Г</w:t>
      </w:r>
      <w:r w:rsidRPr="004D544A">
        <w:rPr>
          <w:b/>
          <w:sz w:val="28"/>
          <w:szCs w:val="28"/>
        </w:rPr>
        <w:t>лава</w:t>
      </w:r>
      <w:r w:rsidR="007E6170" w:rsidRPr="004D544A">
        <w:rPr>
          <w:b/>
          <w:sz w:val="28"/>
          <w:szCs w:val="28"/>
        </w:rPr>
        <w:t xml:space="preserve"> 7</w:t>
      </w:r>
      <w:r w:rsidR="004D544A">
        <w:rPr>
          <w:b/>
          <w:sz w:val="28"/>
          <w:szCs w:val="28"/>
        </w:rPr>
        <w:t xml:space="preserve">. </w:t>
      </w:r>
      <w:r w:rsidR="007E6170" w:rsidRPr="004D544A">
        <w:rPr>
          <w:b/>
          <w:sz w:val="28"/>
          <w:szCs w:val="28"/>
        </w:rPr>
        <w:t>П</w:t>
      </w:r>
      <w:r w:rsidRPr="004D544A">
        <w:rPr>
          <w:b/>
          <w:sz w:val="28"/>
          <w:szCs w:val="28"/>
        </w:rPr>
        <w:t>роект производства работ по устройству дорожной одежды</w:t>
      </w:r>
    </w:p>
    <w:p w:rsidR="007E6170" w:rsidRPr="004D544A" w:rsidRDefault="007E6170" w:rsidP="00F6598B">
      <w:pPr>
        <w:tabs>
          <w:tab w:val="left" w:pos="993"/>
          <w:tab w:val="left" w:pos="2618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Согласно категории дороги ширина проезжей части принята 7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 м с устройством на обочинах укрепительных полос шириной по 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75 м с каждой стороны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Дорожные работы по устройству дорожной одежды имеют разную продолжительность строительного сезона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зависящую от климатических условий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составлении проекта организации работ и проектов производства работ следует учитывать конкретную продолжительность строительного сезона выполнения дорожных работ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 которой обеспечивается требуемый уровень качества работ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Согласно принятой в главе 2 конструкции дорожной одежды распределение работ производится следующим образом</w:t>
      </w:r>
      <w:r w:rsidR="004D544A">
        <w:rPr>
          <w:sz w:val="28"/>
          <w:szCs w:val="28"/>
        </w:rPr>
        <w:t xml:space="preserve">: </w:t>
      </w:r>
    </w:p>
    <w:p w:rsidR="004D544A" w:rsidRDefault="007E6170" w:rsidP="00F6598B">
      <w:pPr>
        <w:numPr>
          <w:ilvl w:val="0"/>
          <w:numId w:val="37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Устройство дополнительного слоя основания из песка- 0 группа работ</w:t>
      </w:r>
    </w:p>
    <w:p w:rsidR="007E6170" w:rsidRPr="004D544A" w:rsidRDefault="007E6170" w:rsidP="00F6598B">
      <w:pPr>
        <w:numPr>
          <w:ilvl w:val="0"/>
          <w:numId w:val="37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Устройство основания из щебня- 0 группа работ</w:t>
      </w:r>
    </w:p>
    <w:p w:rsidR="007E6170" w:rsidRPr="004D544A" w:rsidRDefault="007E6170" w:rsidP="00F6598B">
      <w:pPr>
        <w:numPr>
          <w:ilvl w:val="0"/>
          <w:numId w:val="37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Устройство асфальтобетонного покрытия- </w:t>
      </w:r>
      <w:r w:rsidRPr="004D544A">
        <w:rPr>
          <w:sz w:val="28"/>
          <w:szCs w:val="28"/>
          <w:lang w:val="en-US"/>
        </w:rPr>
        <w:t>II</w:t>
      </w:r>
      <w:r w:rsidRPr="004D544A">
        <w:rPr>
          <w:sz w:val="28"/>
          <w:szCs w:val="28"/>
        </w:rPr>
        <w:t xml:space="preserve"> группа работ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Работы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относящиеся к 0 группе работ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могут производиться круглый год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Работы </w:t>
      </w:r>
      <w:r w:rsidRPr="004D544A">
        <w:rPr>
          <w:sz w:val="28"/>
          <w:szCs w:val="28"/>
          <w:lang w:val="en-US"/>
        </w:rPr>
        <w:t>II</w:t>
      </w:r>
      <w:r w:rsidRPr="004D544A">
        <w:rPr>
          <w:sz w:val="28"/>
          <w:szCs w:val="28"/>
        </w:rPr>
        <w:t xml:space="preserve"> группы могут производиться при температуре воздуха не ниже +5</w:t>
      </w:r>
      <w:r w:rsidRPr="004D544A">
        <w:rPr>
          <w:sz w:val="28"/>
          <w:szCs w:val="28"/>
          <w:vertAlign w:val="superscript"/>
        </w:rPr>
        <w:t>0</w:t>
      </w:r>
      <w:r w:rsidRPr="004D544A">
        <w:rPr>
          <w:sz w:val="28"/>
          <w:szCs w:val="28"/>
        </w:rPr>
        <w:t>С весной и +10</w:t>
      </w:r>
      <w:r w:rsidRPr="004D544A">
        <w:rPr>
          <w:sz w:val="28"/>
          <w:szCs w:val="28"/>
          <w:vertAlign w:val="superscript"/>
        </w:rPr>
        <w:t>0</w:t>
      </w:r>
      <w:r w:rsidRPr="004D544A">
        <w:rPr>
          <w:sz w:val="28"/>
          <w:szCs w:val="28"/>
        </w:rPr>
        <w:t>С осенью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связи с тем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срок строительства мал и предшествующие работы по сооружению искусственных сооружений и земляного полотна не могут быть закончены до начала зимнего периода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строительство слоев основания и покрытия будут производиться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в летний строительный период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Исходя из этого дата начала работ принимается по </w:t>
      </w:r>
      <w:r w:rsidRPr="004D544A">
        <w:rPr>
          <w:sz w:val="28"/>
          <w:szCs w:val="28"/>
          <w:lang w:val="en-US"/>
        </w:rPr>
        <w:t>II</w:t>
      </w:r>
      <w:r w:rsidRPr="004D544A">
        <w:rPr>
          <w:sz w:val="28"/>
          <w:szCs w:val="28"/>
        </w:rPr>
        <w:t xml:space="preserve"> группе работ и все работы начинаются 12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04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должны закончится 19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10</w:t>
      </w:r>
    </w:p>
    <w:p w:rsidR="007E6170" w:rsidRPr="004D544A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b/>
          <w:sz w:val="28"/>
          <w:szCs w:val="28"/>
        </w:rPr>
        <w:t>Определение продолжительности производства 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292"/>
        <w:gridCol w:w="1267"/>
        <w:gridCol w:w="1560"/>
        <w:gridCol w:w="1108"/>
        <w:gridCol w:w="1587"/>
      </w:tblGrid>
      <w:tr w:rsidR="007E6170" w:rsidRPr="002B637C" w:rsidTr="002B637C">
        <w:trPr>
          <w:cantSplit/>
          <w:trHeight w:val="1134"/>
          <w:jc w:val="center"/>
        </w:trPr>
        <w:tc>
          <w:tcPr>
            <w:tcW w:w="395" w:type="pct"/>
            <w:textDirection w:val="btLr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№ п/п</w:t>
            </w:r>
          </w:p>
        </w:tc>
        <w:tc>
          <w:tcPr>
            <w:tcW w:w="172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Наименование характеристик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662" w:type="pct"/>
            <w:textDirection w:val="btLr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Песчаный 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Слой</w:t>
            </w:r>
          </w:p>
        </w:tc>
        <w:tc>
          <w:tcPr>
            <w:tcW w:w="815" w:type="pct"/>
            <w:textDirection w:val="btLr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Основание из щебня</w:t>
            </w:r>
          </w:p>
        </w:tc>
        <w:tc>
          <w:tcPr>
            <w:tcW w:w="579" w:type="pct"/>
            <w:textDirection w:val="btLr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Нижний слой покрытия из пористого а/б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9" w:type="pct"/>
            <w:textDirection w:val="btLr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Верхний слой покрытия из</w:t>
            </w:r>
            <w:r w:rsidR="004D544A" w:rsidRPr="002B637C">
              <w:rPr>
                <w:sz w:val="20"/>
              </w:rPr>
              <w:t xml:space="preserve"> </w:t>
            </w:r>
            <w:r w:rsidRPr="002B637C">
              <w:rPr>
                <w:sz w:val="20"/>
              </w:rPr>
              <w:t>плотного а/б</w:t>
            </w:r>
          </w:p>
        </w:tc>
      </w:tr>
      <w:tr w:rsidR="007E6170" w:rsidRPr="002B637C" w:rsidTr="002B637C">
        <w:trPr>
          <w:jc w:val="center"/>
        </w:trPr>
        <w:tc>
          <w:tcPr>
            <w:tcW w:w="39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172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Группа работ</w:t>
            </w:r>
          </w:p>
        </w:tc>
        <w:tc>
          <w:tcPr>
            <w:tcW w:w="662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</w:p>
        </w:tc>
        <w:tc>
          <w:tcPr>
            <w:tcW w:w="81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</w:p>
        </w:tc>
        <w:tc>
          <w:tcPr>
            <w:tcW w:w="57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  <w:lang w:val="en-US"/>
              </w:rPr>
              <w:t>II</w:t>
            </w:r>
          </w:p>
        </w:tc>
        <w:tc>
          <w:tcPr>
            <w:tcW w:w="82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  <w:lang w:val="en-US"/>
              </w:rPr>
              <w:t>II</w:t>
            </w:r>
          </w:p>
        </w:tc>
      </w:tr>
      <w:tr w:rsidR="007E6170" w:rsidRPr="002B637C" w:rsidTr="002B637C">
        <w:trPr>
          <w:jc w:val="center"/>
        </w:trPr>
        <w:tc>
          <w:tcPr>
            <w:tcW w:w="39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172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  <w:r w:rsidRPr="002B637C">
              <w:rPr>
                <w:sz w:val="20"/>
              </w:rPr>
              <w:t>Начало работ</w:t>
            </w:r>
          </w:p>
        </w:tc>
        <w:tc>
          <w:tcPr>
            <w:tcW w:w="662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11 </w:t>
            </w:r>
            <w:r w:rsidRPr="002B637C">
              <w:rPr>
                <w:sz w:val="20"/>
                <w:lang w:val="en-US"/>
              </w:rPr>
              <w:t>VII</w:t>
            </w:r>
          </w:p>
        </w:tc>
        <w:tc>
          <w:tcPr>
            <w:tcW w:w="81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12 </w:t>
            </w:r>
            <w:r w:rsidRPr="002B637C">
              <w:rPr>
                <w:sz w:val="20"/>
                <w:lang w:val="en-US"/>
              </w:rPr>
              <w:t>VII</w:t>
            </w:r>
          </w:p>
        </w:tc>
        <w:tc>
          <w:tcPr>
            <w:tcW w:w="57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13 </w:t>
            </w:r>
            <w:r w:rsidRPr="002B637C">
              <w:rPr>
                <w:sz w:val="20"/>
                <w:lang w:val="en-US"/>
              </w:rPr>
              <w:t>VII</w:t>
            </w:r>
          </w:p>
        </w:tc>
        <w:tc>
          <w:tcPr>
            <w:tcW w:w="82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14 </w:t>
            </w:r>
            <w:r w:rsidRPr="002B637C">
              <w:rPr>
                <w:sz w:val="20"/>
                <w:lang w:val="en-US"/>
              </w:rPr>
              <w:t>VII</w:t>
            </w:r>
          </w:p>
        </w:tc>
      </w:tr>
      <w:tr w:rsidR="007E6170" w:rsidRPr="002B637C" w:rsidTr="002B637C">
        <w:trPr>
          <w:jc w:val="center"/>
        </w:trPr>
        <w:tc>
          <w:tcPr>
            <w:tcW w:w="39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172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Конец работ</w:t>
            </w:r>
          </w:p>
        </w:tc>
        <w:tc>
          <w:tcPr>
            <w:tcW w:w="662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</w:t>
            </w:r>
            <w:r w:rsidRPr="002B637C">
              <w:rPr>
                <w:sz w:val="20"/>
                <w:lang w:val="en-US"/>
              </w:rPr>
              <w:t xml:space="preserve"> VIII</w:t>
            </w:r>
            <w:r w:rsidRPr="002B637C">
              <w:rPr>
                <w:sz w:val="20"/>
              </w:rPr>
              <w:t xml:space="preserve"> </w:t>
            </w:r>
          </w:p>
        </w:tc>
        <w:tc>
          <w:tcPr>
            <w:tcW w:w="81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</w:t>
            </w:r>
            <w:r w:rsidRPr="002B637C">
              <w:rPr>
                <w:sz w:val="20"/>
                <w:lang w:val="en-US"/>
              </w:rPr>
              <w:t xml:space="preserve"> VIII</w:t>
            </w:r>
          </w:p>
        </w:tc>
        <w:tc>
          <w:tcPr>
            <w:tcW w:w="57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4 </w:t>
            </w:r>
            <w:r w:rsidRPr="002B637C">
              <w:rPr>
                <w:sz w:val="20"/>
                <w:lang w:val="en-US"/>
              </w:rPr>
              <w:t>VIII</w:t>
            </w:r>
          </w:p>
        </w:tc>
        <w:tc>
          <w:tcPr>
            <w:tcW w:w="82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5 </w:t>
            </w:r>
            <w:r w:rsidRPr="002B637C">
              <w:rPr>
                <w:sz w:val="20"/>
                <w:lang w:val="en-US"/>
              </w:rPr>
              <w:t>VIII</w:t>
            </w:r>
          </w:p>
        </w:tc>
      </w:tr>
      <w:tr w:rsidR="007E6170" w:rsidRPr="002B637C" w:rsidTr="002B637C">
        <w:trPr>
          <w:jc w:val="center"/>
        </w:trPr>
        <w:tc>
          <w:tcPr>
            <w:tcW w:w="39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172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Всего календарных дней</w:t>
            </w:r>
          </w:p>
        </w:tc>
        <w:tc>
          <w:tcPr>
            <w:tcW w:w="662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23</w:t>
            </w:r>
          </w:p>
        </w:tc>
        <w:tc>
          <w:tcPr>
            <w:tcW w:w="81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23</w:t>
            </w:r>
          </w:p>
        </w:tc>
        <w:tc>
          <w:tcPr>
            <w:tcW w:w="57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23</w:t>
            </w:r>
          </w:p>
        </w:tc>
        <w:tc>
          <w:tcPr>
            <w:tcW w:w="82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23</w:t>
            </w:r>
          </w:p>
        </w:tc>
      </w:tr>
      <w:tr w:rsidR="007E6170" w:rsidRPr="002B637C" w:rsidTr="002B637C">
        <w:trPr>
          <w:jc w:val="center"/>
        </w:trPr>
        <w:tc>
          <w:tcPr>
            <w:tcW w:w="39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172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Выходные и праздники</w:t>
            </w:r>
          </w:p>
        </w:tc>
        <w:tc>
          <w:tcPr>
            <w:tcW w:w="662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</w:t>
            </w:r>
          </w:p>
        </w:tc>
        <w:tc>
          <w:tcPr>
            <w:tcW w:w="81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</w:t>
            </w:r>
          </w:p>
        </w:tc>
        <w:tc>
          <w:tcPr>
            <w:tcW w:w="57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</w:t>
            </w:r>
          </w:p>
        </w:tc>
        <w:tc>
          <w:tcPr>
            <w:tcW w:w="82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</w:t>
            </w:r>
          </w:p>
        </w:tc>
      </w:tr>
      <w:tr w:rsidR="007E6170" w:rsidRPr="002B637C" w:rsidTr="002B637C">
        <w:trPr>
          <w:jc w:val="center"/>
        </w:trPr>
        <w:tc>
          <w:tcPr>
            <w:tcW w:w="39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172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Простой по метеоусловиям</w:t>
            </w:r>
          </w:p>
        </w:tc>
        <w:tc>
          <w:tcPr>
            <w:tcW w:w="662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81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57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82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</w:tr>
      <w:tr w:rsidR="007E6170" w:rsidRPr="002B637C" w:rsidTr="002B637C">
        <w:trPr>
          <w:jc w:val="center"/>
        </w:trPr>
        <w:tc>
          <w:tcPr>
            <w:tcW w:w="39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172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Рабочие дни</w:t>
            </w:r>
          </w:p>
        </w:tc>
        <w:tc>
          <w:tcPr>
            <w:tcW w:w="662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15</w:t>
            </w:r>
          </w:p>
        </w:tc>
        <w:tc>
          <w:tcPr>
            <w:tcW w:w="81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16</w:t>
            </w:r>
          </w:p>
        </w:tc>
        <w:tc>
          <w:tcPr>
            <w:tcW w:w="57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17</w:t>
            </w:r>
          </w:p>
        </w:tc>
        <w:tc>
          <w:tcPr>
            <w:tcW w:w="82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17</w:t>
            </w:r>
          </w:p>
        </w:tc>
      </w:tr>
      <w:tr w:rsidR="007E6170" w:rsidRPr="002B637C" w:rsidTr="002B637C">
        <w:trPr>
          <w:jc w:val="center"/>
        </w:trPr>
        <w:tc>
          <w:tcPr>
            <w:tcW w:w="39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172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Коэффициент сменности</w:t>
            </w:r>
          </w:p>
        </w:tc>
        <w:tc>
          <w:tcPr>
            <w:tcW w:w="662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81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57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82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</w:tr>
      <w:tr w:rsidR="007E6170" w:rsidRPr="002B637C" w:rsidTr="002B637C">
        <w:trPr>
          <w:jc w:val="center"/>
        </w:trPr>
        <w:tc>
          <w:tcPr>
            <w:tcW w:w="39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172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Количество смен</w:t>
            </w:r>
          </w:p>
        </w:tc>
        <w:tc>
          <w:tcPr>
            <w:tcW w:w="662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15</w:t>
            </w:r>
          </w:p>
        </w:tc>
        <w:tc>
          <w:tcPr>
            <w:tcW w:w="815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16</w:t>
            </w:r>
          </w:p>
        </w:tc>
        <w:tc>
          <w:tcPr>
            <w:tcW w:w="57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17</w:t>
            </w:r>
          </w:p>
        </w:tc>
        <w:tc>
          <w:tcPr>
            <w:tcW w:w="829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17</w:t>
            </w: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Определение оптимальной длины захватки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Оптимальную длину захватки определяют по ведущим машинам в частных потоках с учетом того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коэффициент сменности использования ведущих машин должен быть близок к 1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 учетом того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что начало работ принимается по </w:t>
      </w:r>
      <w:r w:rsidRPr="004D544A">
        <w:rPr>
          <w:sz w:val="28"/>
          <w:szCs w:val="28"/>
          <w:lang w:val="en-US"/>
        </w:rPr>
        <w:t>II</w:t>
      </w:r>
      <w:r w:rsidRPr="004D544A">
        <w:rPr>
          <w:sz w:val="28"/>
          <w:szCs w:val="28"/>
        </w:rPr>
        <w:t xml:space="preserve"> группе работ и с учетом производительности АБЗ принимаем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оптимальная захватка будет рассчитываться для всего спецпотока по частному потоку по устройству асфальтобетонного покрытия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Устанавливаем минимальную и максимальную длины захваток</w:t>
      </w:r>
      <w:r w:rsidR="004D544A">
        <w:rPr>
          <w:sz w:val="28"/>
          <w:szCs w:val="28"/>
        </w:rPr>
        <w:t xml:space="preserve">: </w:t>
      </w:r>
    </w:p>
    <w:p w:rsidR="002B637C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48pt;height:33.75pt">
            <v:imagedata r:id="rId92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(7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1)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66pt;height:30.75pt">
            <v:imagedata r:id="rId93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(7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2)</w:t>
      </w:r>
    </w:p>
    <w:p w:rsidR="002B637C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где </w:t>
      </w: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</w:rPr>
        <w:t>- общая протяженность участка строящейся дороги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см</w:t>
      </w:r>
      <w:r w:rsidRPr="004D544A">
        <w:rPr>
          <w:sz w:val="28"/>
          <w:szCs w:val="28"/>
        </w:rPr>
        <w:t>- количество смен;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n</w:t>
      </w:r>
      <w:r w:rsidRPr="004D544A">
        <w:rPr>
          <w:sz w:val="28"/>
          <w:szCs w:val="28"/>
        </w:rPr>
        <w:t>- количество ведущих машин;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</w:t>
      </w:r>
      <w:r w:rsidRPr="004D544A">
        <w:rPr>
          <w:sz w:val="28"/>
          <w:szCs w:val="28"/>
          <w:vertAlign w:val="subscript"/>
        </w:rPr>
        <w:t>вм</w:t>
      </w:r>
      <w:r w:rsidRPr="004D544A">
        <w:rPr>
          <w:sz w:val="28"/>
          <w:szCs w:val="28"/>
        </w:rPr>
        <w:t>- производительность ведущей машины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</w:t>
      </w:r>
      <w:r w:rsidRPr="004D544A">
        <w:rPr>
          <w:sz w:val="28"/>
          <w:szCs w:val="28"/>
          <w:vertAlign w:val="superscript"/>
        </w:rPr>
        <w:t>2</w:t>
      </w:r>
      <w:r w:rsidRPr="004D544A">
        <w:rPr>
          <w:sz w:val="28"/>
          <w:szCs w:val="28"/>
        </w:rPr>
        <w:t>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В- ширина конструктивного слоя дорожной одежды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асфальтобетонного покрытия принимаем ведущей машиной асфальтоукладчик ДС-189</w:t>
      </w:r>
      <w:r w:rsidR="004D544A">
        <w:rPr>
          <w:sz w:val="28"/>
          <w:szCs w:val="28"/>
        </w:rPr>
        <w:t xml:space="preserve">: </w:t>
      </w:r>
    </w:p>
    <w:p w:rsidR="002B637C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</w:t>
      </w:r>
      <w:r w:rsidRPr="004D544A">
        <w:rPr>
          <w:sz w:val="28"/>
          <w:szCs w:val="28"/>
          <w:vertAlign w:val="subscript"/>
        </w:rPr>
        <w:t>вм</w:t>
      </w:r>
      <w:r w:rsidRPr="004D544A">
        <w:rPr>
          <w:sz w:val="28"/>
          <w:szCs w:val="28"/>
        </w:rPr>
        <w:t xml:space="preserve"> =4192 м</w:t>
      </w:r>
      <w:r w:rsidRPr="004D544A">
        <w:rPr>
          <w:sz w:val="28"/>
          <w:szCs w:val="28"/>
          <w:vertAlign w:val="superscript"/>
        </w:rPr>
        <w:t>2</w:t>
      </w:r>
      <w:r w:rsidRPr="004D544A">
        <w:rPr>
          <w:sz w:val="28"/>
          <w:szCs w:val="28"/>
        </w:rPr>
        <w:t>/см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95.25pt;height:24pt">
            <v:imagedata r:id="rId94" o:title=""/>
          </v:shape>
        </w:pict>
      </w:r>
      <w:r w:rsidR="007E6170" w:rsidRPr="004D544A">
        <w:rPr>
          <w:sz w:val="28"/>
          <w:szCs w:val="28"/>
        </w:rPr>
        <w:t>м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32pt;height:27.75pt">
            <v:imagedata r:id="rId95" o:title=""/>
          </v:shape>
        </w:pict>
      </w:r>
      <w:r w:rsidR="007E6170" w:rsidRPr="004D544A">
        <w:rPr>
          <w:sz w:val="28"/>
          <w:szCs w:val="28"/>
        </w:rPr>
        <w:t>м</w:t>
      </w:r>
    </w:p>
    <w:p w:rsidR="002B637C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Расчет оптимальной длины захватки ведем в промежутке 120-</w:t>
      </w:r>
      <w:smartTag w:uri="urn:schemas-microsoft-com:office:smarttags" w:element="metricconverter">
        <w:smartTagPr>
          <w:attr w:name="ProductID" w:val="570 м"/>
        </w:smartTagPr>
        <w:r w:rsidRPr="004D544A">
          <w:rPr>
            <w:sz w:val="28"/>
            <w:szCs w:val="28"/>
          </w:rPr>
          <w:t>570 м</w:t>
        </w:r>
      </w:smartTag>
      <w:r w:rsidRPr="004D544A">
        <w:rPr>
          <w:sz w:val="28"/>
          <w:szCs w:val="28"/>
        </w:rPr>
        <w:t xml:space="preserve"> в пяти промежутках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через 110м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м2"/>
        </w:smartTagPr>
        <w:r w:rsidRPr="004D544A">
          <w:rPr>
            <w:sz w:val="28"/>
            <w:szCs w:val="28"/>
          </w:rPr>
          <w:t>1 м</w:t>
        </w:r>
        <w:r w:rsidRPr="004D544A">
          <w:rPr>
            <w:sz w:val="28"/>
            <w:szCs w:val="28"/>
            <w:vertAlign w:val="superscript"/>
          </w:rPr>
          <w:t>2</w:t>
        </w:r>
      </w:smartTag>
      <w:r w:rsidRPr="004D544A">
        <w:rPr>
          <w:sz w:val="28"/>
          <w:szCs w:val="28"/>
        </w:rPr>
        <w:t xml:space="preserve"> определяется по формуле</w:t>
      </w:r>
      <w:r w:rsidR="004D544A">
        <w:rPr>
          <w:sz w:val="28"/>
          <w:szCs w:val="28"/>
        </w:rPr>
        <w:t xml:space="preserve">: </w:t>
      </w:r>
    </w:p>
    <w:p w:rsidR="002B637C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64.5pt;height:25.5pt">
            <v:imagedata r:id="rId96" o:title=""/>
          </v:shape>
        </w:pic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(7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3)</w:t>
      </w:r>
    </w:p>
    <w:p w:rsidR="002B637C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где </w:t>
      </w:r>
      <w:r w:rsidR="001863F4">
        <w:rPr>
          <w:sz w:val="28"/>
          <w:szCs w:val="28"/>
        </w:rPr>
        <w:pict>
          <v:shape id="_x0000_i1114" type="#_x0000_t75" style="width:53.25pt;height:15pt">
            <v:imagedata r:id="rId97" o:title=""/>
          </v:shape>
        </w:pict>
      </w:r>
      <w:r w:rsidRPr="004D544A">
        <w:rPr>
          <w:sz w:val="28"/>
          <w:szCs w:val="28"/>
        </w:rPr>
        <w:t>- суммарная стоимость машиносмен всех машин в комплекте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руб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В- ширина слоя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</w:rPr>
        <w:t>- длина захватки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Расчет оптимальной длины захватки для асфальтобетонного покрытия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11"/>
        <w:gridCol w:w="888"/>
        <w:gridCol w:w="23"/>
        <w:gridCol w:w="930"/>
        <w:gridCol w:w="34"/>
        <w:gridCol w:w="865"/>
        <w:gridCol w:w="94"/>
        <w:gridCol w:w="59"/>
        <w:gridCol w:w="518"/>
        <w:gridCol w:w="142"/>
        <w:gridCol w:w="98"/>
        <w:gridCol w:w="13"/>
        <w:gridCol w:w="327"/>
        <w:gridCol w:w="195"/>
        <w:gridCol w:w="19"/>
        <w:gridCol w:w="932"/>
        <w:gridCol w:w="8"/>
        <w:gridCol w:w="949"/>
      </w:tblGrid>
      <w:tr w:rsidR="007E6170" w:rsidRPr="002B637C" w:rsidTr="002B637C">
        <w:trPr>
          <w:cantSplit/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Перечень машин комплекта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470" w:type="pct"/>
            <w:gridSpan w:val="2"/>
            <w:textDirection w:val="btLr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Единицы измерения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8" w:type="pct"/>
            <w:gridSpan w:val="2"/>
            <w:textDirection w:val="btLr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Объем работ</w:t>
            </w:r>
          </w:p>
        </w:tc>
        <w:tc>
          <w:tcPr>
            <w:tcW w:w="519" w:type="pct"/>
            <w:gridSpan w:val="3"/>
            <w:textDirection w:val="btLr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Производительность</w:t>
            </w:r>
          </w:p>
        </w:tc>
        <w:tc>
          <w:tcPr>
            <w:tcW w:w="301" w:type="pct"/>
            <w:gridSpan w:val="2"/>
            <w:textDirection w:val="btLr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Кол-во маш-см</w:t>
            </w:r>
          </w:p>
        </w:tc>
        <w:tc>
          <w:tcPr>
            <w:tcW w:w="301" w:type="pct"/>
            <w:gridSpan w:val="4"/>
            <w:textDirection w:val="btLr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Кол-во машин</w:t>
            </w:r>
          </w:p>
        </w:tc>
        <w:tc>
          <w:tcPr>
            <w:tcW w:w="603" w:type="pct"/>
            <w:gridSpan w:val="4"/>
            <w:textDirection w:val="btLr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Стоимость 1 машиносмены</w:t>
            </w:r>
          </w:p>
        </w:tc>
        <w:tc>
          <w:tcPr>
            <w:tcW w:w="497" w:type="pct"/>
            <w:textDirection w:val="btLr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Стоимость машиносмен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</w:t>
            </w:r>
          </w:p>
        </w:tc>
        <w:tc>
          <w:tcPr>
            <w:tcW w:w="51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</w:t>
            </w:r>
          </w:p>
        </w:tc>
        <w:tc>
          <w:tcPr>
            <w:tcW w:w="301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</w:t>
            </w:r>
          </w:p>
        </w:tc>
        <w:tc>
          <w:tcPr>
            <w:tcW w:w="301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</w:t>
            </w:r>
          </w:p>
        </w:tc>
        <w:tc>
          <w:tcPr>
            <w:tcW w:w="603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5000" w:type="pct"/>
            <w:gridSpan w:val="19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Верхний слой </w:t>
            </w:r>
            <w:r w:rsidRPr="002B637C">
              <w:rPr>
                <w:sz w:val="20"/>
                <w:lang w:val="en-US"/>
              </w:rPr>
              <w:t>h</w:t>
            </w:r>
            <w:r w:rsidRPr="002B637C">
              <w:rPr>
                <w:sz w:val="20"/>
              </w:rPr>
              <w:t>=5 см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  <w:lang w:val="en-US"/>
              </w:rPr>
              <w:t>L</w:t>
            </w:r>
            <w:r w:rsidRPr="002B637C">
              <w:rPr>
                <w:sz w:val="20"/>
              </w:rPr>
              <w:t>=120 м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Автосамосвал Камаз-55111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119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58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55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25</w:t>
            </w:r>
          </w:p>
        </w:tc>
        <w:tc>
          <w:tcPr>
            <w:tcW w:w="424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16</w:t>
            </w:r>
          </w:p>
        </w:tc>
        <w:tc>
          <w:tcPr>
            <w:tcW w:w="22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</w:t>
            </w:r>
          </w:p>
        </w:tc>
        <w:tc>
          <w:tcPr>
            <w:tcW w:w="603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80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Асфальтоукладчик ДС-189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286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99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4192</w:t>
            </w:r>
          </w:p>
        </w:tc>
        <w:tc>
          <w:tcPr>
            <w:tcW w:w="424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07</w:t>
            </w:r>
          </w:p>
        </w:tc>
        <w:tc>
          <w:tcPr>
            <w:tcW w:w="22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603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ДУ-73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286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99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3780</w:t>
            </w:r>
          </w:p>
        </w:tc>
        <w:tc>
          <w:tcPr>
            <w:tcW w:w="424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  <w:lang w:val="en-US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08</w:t>
            </w:r>
          </w:p>
        </w:tc>
        <w:tc>
          <w:tcPr>
            <w:tcW w:w="22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  <w:lang w:val="en-US"/>
              </w:rPr>
              <w:t>1</w:t>
            </w:r>
          </w:p>
        </w:tc>
        <w:tc>
          <w:tcPr>
            <w:tcW w:w="603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  <w:lang w:val="en-US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  <w:lang w:val="en-US"/>
              </w:rPr>
              <w:t>4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ДУ-49А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286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99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2289</w:t>
            </w:r>
          </w:p>
        </w:tc>
        <w:tc>
          <w:tcPr>
            <w:tcW w:w="424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  <w:lang w:val="en-US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21</w:t>
            </w:r>
          </w:p>
        </w:tc>
        <w:tc>
          <w:tcPr>
            <w:tcW w:w="22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  <w:lang w:val="en-US"/>
              </w:rPr>
              <w:t>1</w:t>
            </w:r>
          </w:p>
        </w:tc>
        <w:tc>
          <w:tcPr>
            <w:tcW w:w="603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2B637C">
              <w:rPr>
                <w:sz w:val="20"/>
                <w:u w:val="single"/>
              </w:rPr>
              <w:t>24</w:t>
            </w:r>
            <w:r w:rsidR="004D544A" w:rsidRPr="002B637C">
              <w:rPr>
                <w:sz w:val="20"/>
                <w:u w:val="single"/>
              </w:rPr>
              <w:t xml:space="preserve">, </w:t>
            </w:r>
            <w:r w:rsidRPr="002B637C">
              <w:rPr>
                <w:sz w:val="20"/>
                <w:u w:val="single"/>
              </w:rPr>
              <w:t>8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252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5000" w:type="pct"/>
            <w:gridSpan w:val="19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  <w:lang w:val="en-US"/>
              </w:rPr>
              <w:t>L</w:t>
            </w:r>
            <w:r w:rsidRPr="002B637C">
              <w:rPr>
                <w:sz w:val="20"/>
              </w:rPr>
              <w:t>=</w:t>
            </w:r>
            <w:r w:rsidRPr="002B637C">
              <w:rPr>
                <w:sz w:val="20"/>
                <w:lang w:val="en-US"/>
              </w:rPr>
              <w:t>2</w:t>
            </w:r>
            <w:r w:rsidRPr="002B637C">
              <w:rPr>
                <w:sz w:val="20"/>
              </w:rPr>
              <w:t>30 м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Автосамосвал Камаз-55111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250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04</w:t>
            </w:r>
          </w:p>
        </w:tc>
        <w:tc>
          <w:tcPr>
            <w:tcW w:w="51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55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25</w:t>
            </w:r>
          </w:p>
        </w:tc>
        <w:tc>
          <w:tcPr>
            <w:tcW w:w="426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52</w:t>
            </w:r>
          </w:p>
        </w:tc>
        <w:tc>
          <w:tcPr>
            <w:tcW w:w="290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</w:t>
            </w:r>
          </w:p>
        </w:tc>
        <w:tc>
          <w:tcPr>
            <w:tcW w:w="491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208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Асфальтоукладчик ДС-189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600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09</w:t>
            </w:r>
          </w:p>
        </w:tc>
        <w:tc>
          <w:tcPr>
            <w:tcW w:w="51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4192</w:t>
            </w:r>
          </w:p>
        </w:tc>
        <w:tc>
          <w:tcPr>
            <w:tcW w:w="426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14</w:t>
            </w:r>
          </w:p>
        </w:tc>
        <w:tc>
          <w:tcPr>
            <w:tcW w:w="290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1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ДУ-73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600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09</w:t>
            </w:r>
          </w:p>
        </w:tc>
        <w:tc>
          <w:tcPr>
            <w:tcW w:w="51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3780</w:t>
            </w:r>
          </w:p>
        </w:tc>
        <w:tc>
          <w:tcPr>
            <w:tcW w:w="426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16</w:t>
            </w:r>
          </w:p>
        </w:tc>
        <w:tc>
          <w:tcPr>
            <w:tcW w:w="290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1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</w:rPr>
              <w:t>Каток ДУ-49А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600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09</w:t>
            </w:r>
          </w:p>
        </w:tc>
        <w:tc>
          <w:tcPr>
            <w:tcW w:w="51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2289</w:t>
            </w:r>
          </w:p>
        </w:tc>
        <w:tc>
          <w:tcPr>
            <w:tcW w:w="426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26</w:t>
            </w:r>
          </w:p>
        </w:tc>
        <w:tc>
          <w:tcPr>
            <w:tcW w:w="290" w:type="pct"/>
            <w:gridSpan w:val="4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1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2B637C">
              <w:rPr>
                <w:sz w:val="20"/>
                <w:u w:val="single"/>
              </w:rPr>
              <w:t>24</w:t>
            </w:r>
            <w:r w:rsidR="004D544A" w:rsidRPr="002B637C">
              <w:rPr>
                <w:sz w:val="20"/>
                <w:u w:val="single"/>
              </w:rPr>
              <w:t xml:space="preserve">, </w:t>
            </w:r>
            <w:r w:rsidRPr="002B637C">
              <w:rPr>
                <w:sz w:val="20"/>
                <w:u w:val="single"/>
              </w:rPr>
              <w:t>8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335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5000" w:type="pct"/>
            <w:gridSpan w:val="19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  <w:lang w:val="en-US"/>
              </w:rPr>
              <w:t>L</w:t>
            </w:r>
            <w:r w:rsidRPr="002B637C">
              <w:rPr>
                <w:sz w:val="20"/>
              </w:rPr>
              <w:t>=</w:t>
            </w:r>
            <w:r w:rsidRPr="002B637C">
              <w:rPr>
                <w:sz w:val="20"/>
                <w:lang w:val="en-US"/>
              </w:rPr>
              <w:t>3</w:t>
            </w:r>
            <w:r w:rsidRPr="002B637C">
              <w:rPr>
                <w:sz w:val="20"/>
              </w:rPr>
              <w:t>40</w:t>
            </w:r>
            <w:r w:rsidRPr="002B637C">
              <w:rPr>
                <w:sz w:val="20"/>
                <w:lang w:val="en-US"/>
              </w:rPr>
              <w:t xml:space="preserve"> </w:t>
            </w:r>
            <w:r w:rsidRPr="002B637C">
              <w:rPr>
                <w:sz w:val="20"/>
              </w:rPr>
              <w:t>м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Автосамосвал Камаз-55111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369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62</w:t>
            </w:r>
          </w:p>
        </w:tc>
        <w:tc>
          <w:tcPr>
            <w:tcW w:w="51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55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25</w:t>
            </w:r>
          </w:p>
        </w:tc>
        <w:tc>
          <w:tcPr>
            <w:tcW w:w="433" w:type="pct"/>
            <w:gridSpan w:val="5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69</w:t>
            </w:r>
          </w:p>
        </w:tc>
        <w:tc>
          <w:tcPr>
            <w:tcW w:w="283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</w:t>
            </w:r>
          </w:p>
        </w:tc>
        <w:tc>
          <w:tcPr>
            <w:tcW w:w="491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291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Асфальтоукладчик ДС-189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887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09</w:t>
            </w:r>
          </w:p>
        </w:tc>
        <w:tc>
          <w:tcPr>
            <w:tcW w:w="51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4192</w:t>
            </w:r>
          </w:p>
        </w:tc>
        <w:tc>
          <w:tcPr>
            <w:tcW w:w="433" w:type="pct"/>
            <w:gridSpan w:val="5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21</w:t>
            </w:r>
          </w:p>
        </w:tc>
        <w:tc>
          <w:tcPr>
            <w:tcW w:w="283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1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ДУ-73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887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09</w:t>
            </w:r>
          </w:p>
        </w:tc>
        <w:tc>
          <w:tcPr>
            <w:tcW w:w="51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3780</w:t>
            </w:r>
          </w:p>
        </w:tc>
        <w:tc>
          <w:tcPr>
            <w:tcW w:w="433" w:type="pct"/>
            <w:gridSpan w:val="5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23</w:t>
            </w:r>
          </w:p>
        </w:tc>
        <w:tc>
          <w:tcPr>
            <w:tcW w:w="283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1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0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</w:rPr>
              <w:t>Каток ДУ-49А</w:t>
            </w:r>
          </w:p>
        </w:tc>
        <w:tc>
          <w:tcPr>
            <w:tcW w:w="47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49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887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09</w:t>
            </w:r>
          </w:p>
        </w:tc>
        <w:tc>
          <w:tcPr>
            <w:tcW w:w="519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2289</w:t>
            </w:r>
          </w:p>
        </w:tc>
        <w:tc>
          <w:tcPr>
            <w:tcW w:w="433" w:type="pct"/>
            <w:gridSpan w:val="5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58</w:t>
            </w:r>
          </w:p>
        </w:tc>
        <w:tc>
          <w:tcPr>
            <w:tcW w:w="283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</w:t>
            </w:r>
          </w:p>
        </w:tc>
        <w:tc>
          <w:tcPr>
            <w:tcW w:w="491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  <w:tc>
          <w:tcPr>
            <w:tcW w:w="497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2B637C">
              <w:rPr>
                <w:sz w:val="20"/>
                <w:u w:val="single"/>
              </w:rPr>
              <w:t>25</w:t>
            </w:r>
            <w:r w:rsidR="004D544A" w:rsidRPr="002B637C">
              <w:rPr>
                <w:sz w:val="20"/>
                <w:u w:val="single"/>
              </w:rPr>
              <w:t xml:space="preserve">, </w:t>
            </w:r>
            <w:r w:rsidRPr="002B637C">
              <w:rPr>
                <w:sz w:val="20"/>
                <w:u w:val="single"/>
              </w:rPr>
              <w:t>30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468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</w:t>
            </w:r>
          </w:p>
        </w:tc>
      </w:tr>
      <w:tr w:rsidR="007E6170" w:rsidRPr="002B637C" w:rsidTr="002B637C">
        <w:tblPrEx>
          <w:jc w:val="left"/>
        </w:tblPrEx>
        <w:tc>
          <w:tcPr>
            <w:tcW w:w="5000" w:type="pct"/>
            <w:gridSpan w:val="19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  <w:lang w:val="en-US"/>
              </w:rPr>
              <w:t>L</w:t>
            </w:r>
            <w:r w:rsidRPr="002B637C">
              <w:rPr>
                <w:sz w:val="20"/>
              </w:rPr>
              <w:t>=450 м</w:t>
            </w:r>
          </w:p>
        </w:tc>
      </w:tr>
      <w:tr w:rsidR="007E6170" w:rsidRPr="002B637C" w:rsidTr="002B637C">
        <w:tblPrEx>
          <w:jc w:val="left"/>
        </w:tblPrEx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Автосамосвал Камаз-55111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50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489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20</w:t>
            </w:r>
          </w:p>
        </w:tc>
        <w:tc>
          <w:tcPr>
            <w:tcW w:w="532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55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25</w:t>
            </w:r>
          </w:p>
        </w:tc>
        <w:tc>
          <w:tcPr>
            <w:tcW w:w="392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85</w:t>
            </w:r>
          </w:p>
        </w:tc>
        <w:tc>
          <w:tcPr>
            <w:tcW w:w="280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9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0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374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blPrEx>
          <w:jc w:val="left"/>
        </w:tblPrEx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Асфальтоукладчик ДС-189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0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1174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</w:t>
            </w:r>
          </w:p>
        </w:tc>
        <w:tc>
          <w:tcPr>
            <w:tcW w:w="532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4192</w:t>
            </w:r>
          </w:p>
        </w:tc>
        <w:tc>
          <w:tcPr>
            <w:tcW w:w="392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28</w:t>
            </w:r>
          </w:p>
        </w:tc>
        <w:tc>
          <w:tcPr>
            <w:tcW w:w="280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  <w:tc>
          <w:tcPr>
            <w:tcW w:w="50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</w:tr>
      <w:tr w:rsidR="007E6170" w:rsidRPr="002B637C" w:rsidTr="002B637C">
        <w:tblPrEx>
          <w:jc w:val="left"/>
        </w:tblPrEx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ДУ-73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0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1174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</w:t>
            </w:r>
          </w:p>
        </w:tc>
        <w:tc>
          <w:tcPr>
            <w:tcW w:w="532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3780</w:t>
            </w:r>
          </w:p>
        </w:tc>
        <w:tc>
          <w:tcPr>
            <w:tcW w:w="392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31</w:t>
            </w:r>
          </w:p>
        </w:tc>
        <w:tc>
          <w:tcPr>
            <w:tcW w:w="280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  <w:tc>
          <w:tcPr>
            <w:tcW w:w="50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blPrEx>
          <w:jc w:val="left"/>
        </w:tblPrEx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ДУ-49А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0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1174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</w:t>
            </w:r>
          </w:p>
        </w:tc>
        <w:tc>
          <w:tcPr>
            <w:tcW w:w="532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2289</w:t>
            </w:r>
          </w:p>
        </w:tc>
        <w:tc>
          <w:tcPr>
            <w:tcW w:w="392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51</w:t>
            </w:r>
          </w:p>
        </w:tc>
        <w:tc>
          <w:tcPr>
            <w:tcW w:w="280" w:type="pct"/>
            <w:gridSpan w:val="3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  <w:tc>
          <w:tcPr>
            <w:tcW w:w="50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2B637C">
              <w:rPr>
                <w:sz w:val="20"/>
                <w:u w:val="single"/>
              </w:rPr>
              <w:t>24</w:t>
            </w:r>
            <w:r w:rsidR="004D544A" w:rsidRPr="002B637C">
              <w:rPr>
                <w:sz w:val="20"/>
                <w:u w:val="single"/>
              </w:rPr>
              <w:t xml:space="preserve">, </w:t>
            </w:r>
            <w:r w:rsidRPr="002B637C">
              <w:rPr>
                <w:sz w:val="20"/>
                <w:u w:val="single"/>
              </w:rPr>
              <w:t>8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501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4"/>
          <w:vertAlign w:val="superscript"/>
          <w:lang w:val="en-US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02pt;height:30.75pt">
            <v:imagedata r:id="rId98" o:title=""/>
          </v:shape>
        </w:pict>
      </w:r>
      <w:r w:rsidR="007E6170" w:rsidRPr="004D544A">
        <w:rPr>
          <w:sz w:val="28"/>
          <w:szCs w:val="28"/>
        </w:rPr>
        <w:t>;</w:t>
      </w:r>
      <w:r w:rsidR="004D544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16" type="#_x0000_t75" style="width:108.75pt;height:30.75pt">
            <v:imagedata r:id="rId99" o:title=""/>
          </v:shape>
        </w:pict>
      </w:r>
      <w:r w:rsidR="007E6170" w:rsidRPr="004D544A">
        <w:rPr>
          <w:sz w:val="28"/>
          <w:szCs w:val="28"/>
        </w:rPr>
        <w:t>;</w:t>
      </w:r>
      <w:r w:rsidR="004D544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17" type="#_x0000_t75" style="width:108.75pt;height:30.75pt">
            <v:imagedata r:id="rId100" o:title=""/>
          </v:shape>
        </w:pic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08.75pt;height:30.75pt">
            <v:imagedata r:id="rId101" o:title=""/>
          </v:shape>
        </w:pict>
      </w:r>
      <w:r w:rsidR="007E6170" w:rsidRPr="004D544A">
        <w:rPr>
          <w:sz w:val="28"/>
          <w:szCs w:val="28"/>
        </w:rPr>
        <w:t>;</w:t>
      </w:r>
      <w:r w:rsidR="004D544A">
        <w:rPr>
          <w:sz w:val="28"/>
          <w:szCs w:val="28"/>
        </w:rPr>
        <w:t xml:space="preserve"> </w:t>
      </w:r>
    </w:p>
    <w:p w:rsidR="002B637C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Продолжение таблицы 7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2</w:t>
      </w:r>
      <w:r w:rsidR="004D544A">
        <w:rPr>
          <w:sz w:val="28"/>
          <w:szCs w:val="28"/>
        </w:rPr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29"/>
        <w:gridCol w:w="877"/>
        <w:gridCol w:w="34"/>
        <w:gridCol w:w="1083"/>
        <w:gridCol w:w="42"/>
        <w:gridCol w:w="756"/>
        <w:gridCol w:w="48"/>
        <w:gridCol w:w="750"/>
        <w:gridCol w:w="54"/>
        <w:gridCol w:w="480"/>
        <w:gridCol w:w="56"/>
        <w:gridCol w:w="890"/>
        <w:gridCol w:w="61"/>
        <w:gridCol w:w="963"/>
      </w:tblGrid>
      <w:tr w:rsidR="007E6170" w:rsidRPr="002B637C" w:rsidTr="002B637C">
        <w:trPr>
          <w:trHeight w:val="20"/>
          <w:jc w:val="center"/>
        </w:trPr>
        <w:tc>
          <w:tcPr>
            <w:tcW w:w="5000" w:type="pct"/>
            <w:gridSpan w:val="15"/>
            <w:tcBorders>
              <w:bottom w:val="nil"/>
            </w:tcBorders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Нижний слой </w:t>
            </w:r>
            <w:r w:rsidRPr="002B637C">
              <w:rPr>
                <w:sz w:val="20"/>
                <w:lang w:val="en-US"/>
              </w:rPr>
              <w:t>h</w:t>
            </w:r>
            <w:r w:rsidRPr="002B637C">
              <w:rPr>
                <w:sz w:val="20"/>
              </w:rPr>
              <w:t>=7 см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  <w:lang w:val="en-US"/>
              </w:rPr>
              <w:t>L</w:t>
            </w:r>
            <w:r w:rsidRPr="002B637C">
              <w:rPr>
                <w:sz w:val="20"/>
              </w:rPr>
              <w:t>=120 м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  <w:lang w:val="en-US"/>
              </w:rPr>
              <w:t>1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  <w:lang w:val="en-US"/>
              </w:rPr>
              <w:t>2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  <w:lang w:val="en-US"/>
              </w:rPr>
              <w:t>3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  <w:lang w:val="en-US"/>
              </w:rPr>
              <w:t>4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  <w:lang w:val="en-US"/>
              </w:rPr>
              <w:t>5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  <w:lang w:val="en-US"/>
              </w:rPr>
              <w:t>6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  <w:lang w:val="en-US"/>
              </w:rPr>
              <w:t>7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  <w:lang w:val="en-US"/>
              </w:rPr>
              <w:t>8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Автогудронатор ДС-142Б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86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14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039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Автосамосвал Камаз-55111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250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24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55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25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52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208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Асфальтоукладчик ДС-189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600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57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4192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14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ДУ-73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600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57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3780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16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ДУ-49А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600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57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2289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26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Поливомоечная машина 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ПМ 130-Б 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600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57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20513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029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2B637C">
              <w:rPr>
                <w:sz w:val="20"/>
                <w:u w:val="single"/>
              </w:rPr>
              <w:t>81</w:t>
            </w:r>
            <w:r w:rsidR="004D544A" w:rsidRPr="002B637C">
              <w:rPr>
                <w:sz w:val="20"/>
                <w:u w:val="single"/>
              </w:rPr>
              <w:t xml:space="preserve">, </w:t>
            </w:r>
            <w:r w:rsidRPr="002B637C">
              <w:rPr>
                <w:sz w:val="20"/>
                <w:u w:val="single"/>
              </w:rPr>
              <w:t>6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506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blPrEx>
          <w:jc w:val="left"/>
        </w:tblPrEx>
        <w:trPr>
          <w:trHeight w:val="20"/>
        </w:trPr>
        <w:tc>
          <w:tcPr>
            <w:tcW w:w="5000" w:type="pct"/>
            <w:gridSpan w:val="15"/>
            <w:tcBorders>
              <w:bottom w:val="nil"/>
            </w:tcBorders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Верхний слой слой </w:t>
            </w:r>
            <w:r w:rsidRPr="002B637C">
              <w:rPr>
                <w:sz w:val="20"/>
                <w:lang w:val="en-US"/>
              </w:rPr>
              <w:t>h</w:t>
            </w:r>
            <w:r w:rsidRPr="002B637C">
              <w:rPr>
                <w:sz w:val="20"/>
              </w:rPr>
              <w:t>=6 см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  <w:lang w:val="en-US"/>
              </w:rPr>
              <w:t>L</w:t>
            </w:r>
            <w:r w:rsidRPr="002B637C">
              <w:rPr>
                <w:sz w:val="20"/>
              </w:rPr>
              <w:t>=120 м</w:t>
            </w:r>
          </w:p>
        </w:tc>
      </w:tr>
      <w:tr w:rsidR="007E6170" w:rsidRPr="002B637C" w:rsidTr="002B637C">
        <w:tblPrEx>
          <w:jc w:val="left"/>
        </w:tblPrEx>
        <w:trPr>
          <w:trHeight w:val="20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Автогудронатор ДС-142Б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86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14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039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</w:tr>
      <w:tr w:rsidR="007E6170" w:rsidRPr="002B637C" w:rsidTr="002B637C">
        <w:tblPrEx>
          <w:jc w:val="left"/>
        </w:tblPrEx>
        <w:trPr>
          <w:trHeight w:val="20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Автосамосвал Камаз-55111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250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24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55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25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52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208</w:t>
            </w:r>
          </w:p>
        </w:tc>
      </w:tr>
      <w:tr w:rsidR="007E6170" w:rsidRPr="002B637C" w:rsidTr="002B637C">
        <w:tblPrEx>
          <w:jc w:val="left"/>
        </w:tblPrEx>
        <w:trPr>
          <w:trHeight w:val="20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Асфальтоукладчик ДС-189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600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57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4192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14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</w:tr>
      <w:tr w:rsidR="007E6170" w:rsidRPr="002B637C" w:rsidTr="002B637C">
        <w:tblPrEx>
          <w:jc w:val="left"/>
        </w:tblPrEx>
        <w:trPr>
          <w:trHeight w:val="20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ДУ-73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600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57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3780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16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blPrEx>
          <w:jc w:val="left"/>
        </w:tblPrEx>
        <w:trPr>
          <w:trHeight w:val="20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ДУ-49А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600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57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2289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26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</w:tr>
      <w:tr w:rsidR="007E6170" w:rsidRPr="002B637C" w:rsidTr="002B637C">
        <w:tblPrEx>
          <w:jc w:val="left"/>
        </w:tblPrEx>
        <w:trPr>
          <w:trHeight w:val="20"/>
        </w:trPr>
        <w:tc>
          <w:tcPr>
            <w:tcW w:w="1801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Поливомоечная машина 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ПМ 130-Б </w:t>
            </w:r>
          </w:p>
        </w:tc>
        <w:tc>
          <w:tcPr>
            <w:tcW w:w="473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600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57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20513</w:t>
            </w:r>
          </w:p>
        </w:tc>
        <w:tc>
          <w:tcPr>
            <w:tcW w:w="41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029</w:t>
            </w:r>
          </w:p>
        </w:tc>
        <w:tc>
          <w:tcPr>
            <w:tcW w:w="279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34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2B637C">
              <w:rPr>
                <w:sz w:val="20"/>
                <w:u w:val="single"/>
              </w:rPr>
              <w:t>81</w:t>
            </w:r>
            <w:r w:rsidR="004D544A" w:rsidRPr="002B637C">
              <w:rPr>
                <w:sz w:val="20"/>
                <w:u w:val="single"/>
              </w:rPr>
              <w:t xml:space="preserve">, </w:t>
            </w:r>
            <w:r w:rsidRPr="002B637C">
              <w:rPr>
                <w:sz w:val="20"/>
                <w:u w:val="single"/>
              </w:rPr>
              <w:t>6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506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5000" w:type="pct"/>
            <w:gridSpan w:val="15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  <w:lang w:val="en-US"/>
              </w:rPr>
              <w:t>L</w:t>
            </w:r>
            <w:r w:rsidRPr="002B637C">
              <w:rPr>
                <w:sz w:val="20"/>
              </w:rPr>
              <w:t>=</w:t>
            </w:r>
            <w:r w:rsidRPr="002B637C">
              <w:rPr>
                <w:sz w:val="20"/>
                <w:lang w:val="en-US"/>
              </w:rPr>
              <w:t>2</w:t>
            </w:r>
            <w:r w:rsidRPr="002B637C">
              <w:rPr>
                <w:sz w:val="20"/>
              </w:rPr>
              <w:t>30 м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Автогудронатор ДС-142Б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66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14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075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Автосамосвал Камаз-55111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479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63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55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25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68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9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374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Асфальтоукладчик ДС-189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1151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09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4192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27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ДУ-73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1151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09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3780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30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</w:rPr>
              <w:t>Каток ДУ-49А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1151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09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2289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50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Поливомоечная машина 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ПМ 130-Б 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1151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09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20513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056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2B637C">
              <w:rPr>
                <w:sz w:val="20"/>
                <w:u w:val="single"/>
              </w:rPr>
              <w:t>81</w:t>
            </w:r>
            <w:r w:rsidR="004D544A" w:rsidRPr="002B637C">
              <w:rPr>
                <w:sz w:val="20"/>
                <w:u w:val="single"/>
              </w:rPr>
              <w:t xml:space="preserve">, </w:t>
            </w:r>
            <w:r w:rsidRPr="002B637C">
              <w:rPr>
                <w:sz w:val="20"/>
                <w:u w:val="single"/>
              </w:rPr>
              <w:t>6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673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5000" w:type="pct"/>
            <w:gridSpan w:val="15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  <w:lang w:val="en-US"/>
              </w:rPr>
              <w:t>L</w:t>
            </w:r>
            <w:r w:rsidRPr="002B637C">
              <w:rPr>
                <w:sz w:val="20"/>
              </w:rPr>
              <w:t>=</w:t>
            </w:r>
            <w:r w:rsidRPr="002B637C">
              <w:rPr>
                <w:sz w:val="20"/>
                <w:lang w:val="en-US"/>
              </w:rPr>
              <w:t>3</w:t>
            </w:r>
            <w:r w:rsidRPr="002B637C">
              <w:rPr>
                <w:sz w:val="20"/>
              </w:rPr>
              <w:t>40</w:t>
            </w:r>
            <w:r w:rsidRPr="002B637C">
              <w:rPr>
                <w:sz w:val="20"/>
                <w:lang w:val="en-US"/>
              </w:rPr>
              <w:t xml:space="preserve"> </w:t>
            </w:r>
            <w:r w:rsidRPr="002B637C">
              <w:rPr>
                <w:sz w:val="20"/>
              </w:rPr>
              <w:t>м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Автогудронатор ДС-142Б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45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14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11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Автосамосвал Камаз-55111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709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01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55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25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83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13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540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Асфальтоукладчик ДС-189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1701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64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4192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41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ДУ-73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1701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64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3780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45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</w:rPr>
              <w:t>Каток ДУ-49А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1701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64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2289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74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Поливомоечная машина 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ПМ 130-Б 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1701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64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20513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083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2B637C">
              <w:rPr>
                <w:sz w:val="20"/>
                <w:u w:val="single"/>
              </w:rPr>
              <w:t>81</w:t>
            </w:r>
            <w:r w:rsidR="004D544A" w:rsidRPr="002B637C">
              <w:rPr>
                <w:sz w:val="20"/>
                <w:u w:val="single"/>
              </w:rPr>
              <w:t xml:space="preserve">, </w:t>
            </w:r>
            <w:r w:rsidRPr="002B637C">
              <w:rPr>
                <w:sz w:val="20"/>
                <w:u w:val="single"/>
              </w:rPr>
              <w:t>6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839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5000" w:type="pct"/>
            <w:gridSpan w:val="15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  <w:lang w:val="en-US"/>
              </w:rPr>
              <w:t>L</w:t>
            </w:r>
            <w:r w:rsidRPr="002B637C">
              <w:rPr>
                <w:sz w:val="20"/>
              </w:rPr>
              <w:t>=</w:t>
            </w:r>
            <w:r w:rsidRPr="002B637C">
              <w:rPr>
                <w:sz w:val="20"/>
                <w:lang w:val="en-US"/>
              </w:rPr>
              <w:t>4</w:t>
            </w:r>
            <w:r w:rsidRPr="002B637C">
              <w:rPr>
                <w:sz w:val="20"/>
              </w:rPr>
              <w:t>50 м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Автогудронатор ДС-142Б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24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14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15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89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Автосамосвал Камаз-55111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т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938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40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55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25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98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17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707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2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Асфальтоукладчик ДС-189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2252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15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4192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54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76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Каток ДУ-73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2252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15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3780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59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26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4</w:t>
            </w: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2B637C">
              <w:rPr>
                <w:sz w:val="20"/>
              </w:rPr>
              <w:t>Каток ДУ-49А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2252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15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2289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98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24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8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2B637C" w:rsidTr="002B637C">
        <w:trPr>
          <w:trHeight w:val="20"/>
          <w:jc w:val="center"/>
        </w:trPr>
        <w:tc>
          <w:tcPr>
            <w:tcW w:w="181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Поливомоечная машина 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 xml:space="preserve">ПМ 130-Б </w:t>
            </w:r>
          </w:p>
        </w:tc>
        <w:tc>
          <w:tcPr>
            <w:tcW w:w="476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м</w:t>
            </w:r>
            <w:r w:rsidRPr="002B637C">
              <w:rPr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2252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15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20513</w:t>
            </w:r>
          </w:p>
        </w:tc>
        <w:tc>
          <w:tcPr>
            <w:tcW w:w="42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0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11</w:t>
            </w:r>
          </w:p>
        </w:tc>
        <w:tc>
          <w:tcPr>
            <w:tcW w:w="280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</w:t>
            </w:r>
          </w:p>
        </w:tc>
        <w:tc>
          <w:tcPr>
            <w:tcW w:w="497" w:type="pct"/>
            <w:gridSpan w:val="2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81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  <w:tc>
          <w:tcPr>
            <w:tcW w:w="503" w:type="pct"/>
          </w:tcPr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2B637C">
              <w:rPr>
                <w:sz w:val="20"/>
                <w:u w:val="single"/>
              </w:rPr>
              <w:t>81</w:t>
            </w:r>
            <w:r w:rsidR="004D544A" w:rsidRPr="002B637C">
              <w:rPr>
                <w:sz w:val="20"/>
                <w:u w:val="single"/>
              </w:rPr>
              <w:t xml:space="preserve">, </w:t>
            </w:r>
            <w:r w:rsidRPr="002B637C">
              <w:rPr>
                <w:sz w:val="20"/>
                <w:u w:val="single"/>
              </w:rPr>
              <w:t>6</w:t>
            </w:r>
          </w:p>
          <w:p w:rsidR="007E6170" w:rsidRPr="002B637C" w:rsidRDefault="007E6170" w:rsidP="002B637C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B637C">
              <w:rPr>
                <w:sz w:val="20"/>
              </w:rPr>
              <w:t>1005</w:t>
            </w:r>
            <w:r w:rsidR="004D544A" w:rsidRPr="002B637C">
              <w:rPr>
                <w:sz w:val="20"/>
              </w:rPr>
              <w:t xml:space="preserve">, </w:t>
            </w:r>
            <w:r w:rsidRPr="002B637C">
              <w:rPr>
                <w:sz w:val="20"/>
              </w:rPr>
              <w:t>6</w:t>
            </w: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02pt;height:30.75pt">
            <v:imagedata r:id="rId102" o:title=""/>
          </v:shape>
        </w:pict>
      </w:r>
      <w:r w:rsidR="007E6170" w:rsidRPr="004D544A">
        <w:rPr>
          <w:sz w:val="28"/>
          <w:szCs w:val="28"/>
        </w:rPr>
        <w:t>;</w:t>
      </w:r>
      <w:r w:rsidR="004D544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20" type="#_x0000_t75" style="width:102.75pt;height:30.75pt">
            <v:imagedata r:id="rId103" o:title=""/>
          </v:shape>
        </w:pict>
      </w:r>
      <w:r w:rsidR="007E6170" w:rsidRPr="004D544A">
        <w:rPr>
          <w:sz w:val="28"/>
          <w:szCs w:val="28"/>
        </w:rPr>
        <w:t>;</w:t>
      </w:r>
      <w:r w:rsidR="004D544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21" type="#_x0000_t75" style="width:104.25pt;height:30.75pt">
            <v:imagedata r:id="rId104" o:title=""/>
          </v:shape>
        </w:pic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05.75pt;height:30.75pt">
            <v:imagedata r:id="rId105" o:title=""/>
          </v:shape>
        </w:pict>
      </w:r>
      <w:r w:rsidR="007E6170" w:rsidRPr="004D544A">
        <w:rPr>
          <w:sz w:val="28"/>
          <w:szCs w:val="28"/>
        </w:rPr>
        <w:t>;</w:t>
      </w:r>
      <w:r w:rsidR="004D544A">
        <w:rPr>
          <w:sz w:val="28"/>
          <w:szCs w:val="28"/>
        </w:rPr>
        <w:t xml:space="preserve"> </w:t>
      </w:r>
    </w:p>
    <w:p w:rsidR="004D544A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6170" w:rsidRPr="004D544A">
        <w:rPr>
          <w:b/>
          <w:sz w:val="28"/>
          <w:szCs w:val="28"/>
        </w:rPr>
        <w:t>7</w:t>
      </w:r>
      <w:r w:rsidR="004D544A">
        <w:rPr>
          <w:b/>
          <w:sz w:val="28"/>
          <w:szCs w:val="28"/>
        </w:rPr>
        <w:t>.</w:t>
      </w:r>
      <w:r w:rsidR="007E6170" w:rsidRPr="004D544A">
        <w:rPr>
          <w:b/>
          <w:sz w:val="28"/>
          <w:szCs w:val="28"/>
        </w:rPr>
        <w:t>2 Технологический процесс устройства дорожной одежды</w:t>
      </w:r>
    </w:p>
    <w:p w:rsidR="002B637C" w:rsidRDefault="002B637C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Технологический процесс устройства дорожной одежды должен отражать наиболее прогрессивные способы; организации строительства и производства работ в соответствующие современному уровню развития техники и передовой технологии строительства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1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Устройство песчаного подстилающего слоя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 месту укладки песок транспортируется автомобилями - самосвалами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Для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уплотнения песка применяют катки на пневматических шинах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вибрационные катки и гладкие моторные катки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Если при работе катка образуется колеи и песок выдавливается из-под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катка или колес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то уменьшают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вес катка или уменьшают давление в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шинах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Первоначально скорость движения катка устанавливают до </w:t>
      </w:r>
      <w:smartTag w:uri="urn:schemas-microsoft-com:office:smarttags" w:element="metricconverter">
        <w:smartTagPr>
          <w:attr w:name="ProductID" w:val="2 км/ч"/>
        </w:smartTagPr>
        <w:r w:rsidRPr="004D544A">
          <w:rPr>
            <w:sz w:val="28"/>
            <w:szCs w:val="28"/>
          </w:rPr>
          <w:t>2 км/ч</w:t>
        </w:r>
      </w:smartTag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при последующем уплотнении до 4-</w:t>
      </w:r>
      <w:smartTag w:uri="urn:schemas-microsoft-com:office:smarttags" w:element="metricconverter">
        <w:smartTagPr>
          <w:attr w:name="ProductID" w:val="6 км/ч"/>
        </w:smartTagPr>
        <w:r w:rsidRPr="004D544A">
          <w:rPr>
            <w:sz w:val="28"/>
            <w:szCs w:val="28"/>
          </w:rPr>
          <w:t>6 км/ч</w:t>
        </w:r>
      </w:smartTag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Перекрытия предыдущих проходов катка должно быть не менее чем </w:t>
      </w:r>
      <w:smartTag w:uri="urn:schemas-microsoft-com:office:smarttags" w:element="metricconverter">
        <w:smartTagPr>
          <w:attr w:name="ProductID" w:val="20 см"/>
        </w:smartTagPr>
        <w:r w:rsidRPr="004D544A">
          <w:rPr>
            <w:sz w:val="28"/>
            <w:szCs w:val="28"/>
          </w:rPr>
          <w:t>20 см</w:t>
        </w:r>
      </w:smartTag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Устройство щебеночного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основания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устройстве щебеночного основания используют щебень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Доменный шлаковый с расклинцовкой верха шлаковым щебнем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Щебень распределяют требуемой толщиной слоя с учетом коэффициента уплотнения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выравнивают и уплотняют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Число проходов катка определяют пробным уплотнением с проверкой плотности слоя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Уплотнение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шлака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производят в три этапа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Первый этап - обжимка россыпи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чтобы создать устойчивость щебня в слое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Признаками окончания укатки являются прекращение волны перед катком и отсутствие осадки щебня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заметной на глаз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 третьем этапе должно быть достигнуто образования плотной коры в верхней части слоя при расклинивании поверхности мелким щебнем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Признаками уплотнения во втором и третьем этапе служит отсутствие подвижности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прекращение образования волн перед катком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Щебень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положенный на поверхность уплотнения слоя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должен раздавливаться катком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Укатку начинают от обочины к оси дороги с перекрытием предыдущей полосы</w:t>
      </w:r>
      <w:r w:rsidR="00247236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на 1/3 вальца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Первые проходы делают со скоростью 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2 км/ч"/>
        </w:smartTagPr>
        <w:r w:rsidRPr="004D544A">
          <w:rPr>
            <w:sz w:val="28"/>
            <w:szCs w:val="28"/>
          </w:rPr>
          <w:t>2 км/ч</w:t>
        </w:r>
      </w:smartTag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конце укатки</w:t>
      </w:r>
      <w:r w:rsidR="00247236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скорость повышают до максимальной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 которой не наблюдается перегрузка двигателя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Количество проходов по одному следу по каждой полосе равно 3-4 и по мере приближения к оси уменьшается до одного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Достигнув оси каток возвращается к обочине и повторяет уплотнение в том же порядке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Полив шлака водой производят только в теплый период времени и начинают после первых трех проходах катка и производят ее периодически непосредственно перед укаткой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Мелкий щебень для расклинивания распределяют на всю ширину проезжей части автогрейдером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Рассыпанный мелкий щебень дополнительно разметают щетками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заполняя пустоты верхнего слоя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Мелкий щебень уплотняют от краев к середине тяжелым катком за 10-15 проходов по одному следу при скорости движения катка 5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 км/ч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После окончания укатки на поверхности слоя должна образоваться плотная кора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3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Устройство асфальтобетонного покрытия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Асфальтобетонные покрытия из горячих смесей укладывают в сухую погоду при температуре воздуха не ниже +5 весной и летом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 +10 в осеннее время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Поверхность основания очищают механической щеткой и перед укладкой основание должно быть сухое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За 2-3 часа до начала укладки смеси по основанию разливают битум в количестве 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5-1 л/м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Укладку асфальтобетонной смеси асфальтоукладчиком ведут последовательно –полосами шириной 3-3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 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Скорость движения асфальтоукладчика останавливают в зависимости от особенности смеси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темпа ее подвоза и погоды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Дорожные рабочие устраняют дефекты и подготавливают уложенную смесь к уплотнению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Ровность покрытия проверяют сразу после прохода легкого катка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когда обнаруживаются просадки и неровности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Ровность проверяют трехметровой рейкой которую укладывают вдоль и поперек полосы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Укладку смеси верхнего слоя желательно вести одновременно двумя асфальтоукладчиками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перемещающимися уступами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 расстоянии на более ЗО см друг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от друга или широким укладчиком на всю ширину покрытия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Уплотнение слоя начинают сначала легким или средним катком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затем тяжелыми катками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В прохладную погоду </w:t>
      </w:r>
      <w:r w:rsidR="004D544A">
        <w:rPr>
          <w:sz w:val="28"/>
          <w:szCs w:val="28"/>
        </w:rPr>
        <w:t>(</w:t>
      </w:r>
      <w:r w:rsidRPr="004D544A">
        <w:rPr>
          <w:sz w:val="28"/>
          <w:szCs w:val="28"/>
        </w:rPr>
        <w:t>ниже +15</w:t>
      </w:r>
      <w:r w:rsidR="004D544A">
        <w:rPr>
          <w:sz w:val="28"/>
          <w:szCs w:val="28"/>
        </w:rPr>
        <w:t>)</w:t>
      </w:r>
      <w:r w:rsidRPr="004D544A">
        <w:rPr>
          <w:sz w:val="28"/>
          <w:szCs w:val="28"/>
        </w:rPr>
        <w:t xml:space="preserve"> каркасные смеси верхнего слоя можно укатывать сразу тяжелыми катками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pStyle w:val="a9"/>
        <w:widowControl/>
        <w:tabs>
          <w:tab w:val="left" w:pos="993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Уплотнение считается достаточным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если после прохода тяжелого катка не остается следа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Раздел написан в соответствии с 11/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/12/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/7/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 xml:space="preserve">Состав машин и рабочих в звене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0"/>
        <w:gridCol w:w="875"/>
        <w:gridCol w:w="1855"/>
        <w:gridCol w:w="2192"/>
        <w:gridCol w:w="843"/>
        <w:gridCol w:w="979"/>
      </w:tblGrid>
      <w:tr w:rsidR="007E6170" w:rsidRPr="00247236" w:rsidTr="00247236">
        <w:trPr>
          <w:trHeight w:val="20"/>
        </w:trPr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Наименование машины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Кол-во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маш-см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Кол-во машин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(коэф</w:t>
            </w:r>
            <w:r w:rsidR="004D544A" w:rsidRPr="00247236">
              <w:rPr>
                <w:sz w:val="20"/>
              </w:rPr>
              <w:t xml:space="preserve">. </w:t>
            </w:r>
            <w:r w:rsidRPr="00247236">
              <w:rPr>
                <w:sz w:val="20"/>
              </w:rPr>
              <w:t>использ</w:t>
            </w:r>
            <w:r w:rsidR="004D544A" w:rsidRPr="00247236">
              <w:rPr>
                <w:sz w:val="20"/>
              </w:rPr>
              <w:t>.)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Состав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звена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Разряд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4D544A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 xml:space="preserve"> </w:t>
            </w:r>
            <w:r w:rsidR="007E6170" w:rsidRPr="00247236">
              <w:rPr>
                <w:sz w:val="20"/>
              </w:rPr>
              <w:t>Кол-во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Автомобиль-самосвал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49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02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50(0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98)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Водитель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3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50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Автогрейдер ДЗ-31-1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6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2(0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8)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Машинист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6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2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ПМ-130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44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1(0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44)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Машинист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5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Каток ДУ-39А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2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96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3(0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97)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Тракторист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6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3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Рабочие при ремонте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4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2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Рабочие при машин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2</w:t>
            </w:r>
          </w:p>
        </w:tc>
      </w:tr>
    </w:tbl>
    <w:p w:rsidR="00247236" w:rsidRDefault="00247236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4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4"/>
        </w:rPr>
      </w:pPr>
      <w:r w:rsidRPr="004D544A">
        <w:rPr>
          <w:b/>
          <w:sz w:val="28"/>
          <w:szCs w:val="24"/>
        </w:rPr>
        <w:t xml:space="preserve">Состав машин и рабочих в звене </w:t>
      </w:r>
      <w:r w:rsidRPr="004D544A">
        <w:rPr>
          <w:sz w:val="28"/>
          <w:szCs w:val="24"/>
        </w:rPr>
        <w:tab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0"/>
        <w:gridCol w:w="875"/>
        <w:gridCol w:w="1855"/>
        <w:gridCol w:w="2192"/>
        <w:gridCol w:w="843"/>
        <w:gridCol w:w="979"/>
      </w:tblGrid>
      <w:tr w:rsidR="007E6170" w:rsidRPr="00247236" w:rsidTr="00247236">
        <w:trPr>
          <w:trHeight w:val="20"/>
        </w:trPr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Наименование машины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Кол-во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маш-см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Кол-во машин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(коэф</w:t>
            </w:r>
            <w:r w:rsidR="004D544A" w:rsidRPr="00247236">
              <w:rPr>
                <w:sz w:val="20"/>
              </w:rPr>
              <w:t xml:space="preserve">. </w:t>
            </w:r>
            <w:r w:rsidRPr="00247236">
              <w:rPr>
                <w:sz w:val="20"/>
              </w:rPr>
              <w:t>использ</w:t>
            </w:r>
            <w:r w:rsidR="004D544A" w:rsidRPr="00247236">
              <w:rPr>
                <w:sz w:val="20"/>
              </w:rPr>
              <w:t>.)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Состав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звена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Разряд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4D544A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 xml:space="preserve"> </w:t>
            </w:r>
            <w:r w:rsidR="007E6170" w:rsidRPr="00247236">
              <w:rPr>
                <w:sz w:val="20"/>
              </w:rPr>
              <w:t>Кол-во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Автомобиль-самосвал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11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7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12(0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76)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Водитель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3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12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Автогрейдер ДЗ-31-1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02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2(0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51)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Машинист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6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2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ПМ-130Б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325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1(0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20)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Машинист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5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Каток ДУ-85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2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58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3(0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9)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Тракторист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6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3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Каток ДУ-73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72</w:t>
            </w:r>
          </w:p>
        </w:tc>
        <w:tc>
          <w:tcPr>
            <w:tcW w:w="983" w:type="pct"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1(0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72)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Тракторист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6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Машина ДСМ ДС-54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22</w:t>
            </w:r>
          </w:p>
        </w:tc>
        <w:tc>
          <w:tcPr>
            <w:tcW w:w="983" w:type="pct"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1(0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22)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Водитель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3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3" w:type="pct"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Рабочие при ремонте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4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4</w:t>
            </w:r>
          </w:p>
        </w:tc>
      </w:tr>
      <w:tr w:rsidR="007E6170" w:rsidRPr="00247236" w:rsidTr="00247236">
        <w:trPr>
          <w:trHeight w:val="20"/>
        </w:trPr>
        <w:tc>
          <w:tcPr>
            <w:tcW w:w="142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Рабочие при машин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4</w:t>
            </w:r>
          </w:p>
        </w:tc>
      </w:tr>
    </w:tbl>
    <w:p w:rsidR="00247236" w:rsidRDefault="00247236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4"/>
        </w:rPr>
      </w:pPr>
    </w:p>
    <w:p w:rsidR="004D544A" w:rsidRDefault="00247236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="007E6170" w:rsidRPr="004D544A">
        <w:rPr>
          <w:b/>
          <w:sz w:val="28"/>
          <w:szCs w:val="28"/>
        </w:rPr>
        <w:t>Г</w:t>
      </w:r>
      <w:r w:rsidRPr="004D544A">
        <w:rPr>
          <w:b/>
          <w:sz w:val="28"/>
          <w:szCs w:val="28"/>
        </w:rPr>
        <w:t>лава</w:t>
      </w:r>
      <w:r w:rsidR="007E6170" w:rsidRPr="004D544A">
        <w:rPr>
          <w:b/>
          <w:sz w:val="28"/>
          <w:szCs w:val="28"/>
        </w:rPr>
        <w:t xml:space="preserve"> 8</w:t>
      </w:r>
      <w:r w:rsidR="004D544A">
        <w:rPr>
          <w:b/>
          <w:sz w:val="28"/>
          <w:szCs w:val="28"/>
        </w:rPr>
        <w:t xml:space="preserve">. </w:t>
      </w:r>
      <w:r w:rsidR="007E6170" w:rsidRPr="004D544A">
        <w:rPr>
          <w:b/>
          <w:sz w:val="28"/>
          <w:szCs w:val="28"/>
        </w:rPr>
        <w:t>П</w:t>
      </w:r>
      <w:r w:rsidRPr="004D544A">
        <w:rPr>
          <w:b/>
          <w:sz w:val="28"/>
          <w:szCs w:val="28"/>
        </w:rPr>
        <w:t>роект производства укрепительных работ</w:t>
      </w:r>
    </w:p>
    <w:p w:rsidR="00247236" w:rsidRDefault="00247236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данном проекте предусмотрены следующие укрепительные работы</w:t>
      </w:r>
      <w:r w:rsidR="004D544A">
        <w:rPr>
          <w:sz w:val="28"/>
          <w:szCs w:val="28"/>
        </w:rPr>
        <w:t xml:space="preserve">. </w:t>
      </w:r>
    </w:p>
    <w:p w:rsidR="00247236" w:rsidRDefault="00247236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Объемы укрепительных работ</w:t>
      </w:r>
      <w:r w:rsidR="004D544A">
        <w:rPr>
          <w:sz w:val="28"/>
          <w:szCs w:val="28"/>
        </w:rPr>
        <w:t xml:space="preserve">.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55"/>
        <w:gridCol w:w="1151"/>
        <w:gridCol w:w="1728"/>
      </w:tblGrid>
      <w:tr w:rsidR="007E6170" w:rsidRPr="00247236" w:rsidTr="00247236">
        <w:trPr>
          <w:trHeight w:val="20"/>
        </w:trPr>
        <w:tc>
          <w:tcPr>
            <w:tcW w:w="3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Наименование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Ед</w:t>
            </w:r>
            <w:r w:rsidR="004D544A" w:rsidRPr="00247236">
              <w:rPr>
                <w:sz w:val="20"/>
              </w:rPr>
              <w:t xml:space="preserve">. </w:t>
            </w:r>
            <w:r w:rsidRPr="00247236">
              <w:rPr>
                <w:sz w:val="20"/>
              </w:rPr>
              <w:t>изм</w:t>
            </w:r>
            <w:r w:rsidR="004D544A" w:rsidRPr="00247236">
              <w:rPr>
                <w:sz w:val="20"/>
              </w:rPr>
              <w:t xml:space="preserve">. 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Количество</w:t>
            </w:r>
          </w:p>
        </w:tc>
      </w:tr>
      <w:tr w:rsidR="007E6170" w:rsidRPr="00247236" w:rsidTr="00247236">
        <w:trPr>
          <w:trHeight w:val="20"/>
        </w:trPr>
        <w:tc>
          <w:tcPr>
            <w:tcW w:w="3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i/>
                <w:sz w:val="20"/>
              </w:rPr>
              <w:t>У</w:t>
            </w:r>
            <w:r w:rsidRPr="00247236">
              <w:rPr>
                <w:sz w:val="20"/>
              </w:rPr>
              <w:t>крепление обочин щебнем толщиной 20см</w:t>
            </w:r>
            <w:r w:rsidR="004D544A" w:rsidRPr="00247236">
              <w:rPr>
                <w:sz w:val="20"/>
              </w:rPr>
              <w:t xml:space="preserve">. 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м</w:t>
            </w:r>
            <w:r w:rsidRPr="00247236">
              <w:rPr>
                <w:sz w:val="20"/>
                <w:vertAlign w:val="superscript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54116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58</w:t>
            </w:r>
          </w:p>
        </w:tc>
      </w:tr>
      <w:tr w:rsidR="007E6170" w:rsidRPr="00247236" w:rsidTr="00247236">
        <w:trPr>
          <w:trHeight w:val="20"/>
        </w:trPr>
        <w:tc>
          <w:tcPr>
            <w:tcW w:w="3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Укрепление засевом трав по плодородному слою</w:t>
            </w:r>
            <w:r w:rsidR="004D544A" w:rsidRPr="00247236">
              <w:rPr>
                <w:sz w:val="20"/>
              </w:rPr>
              <w:t xml:space="preserve">. 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м</w:t>
            </w:r>
            <w:r w:rsidRPr="00247236">
              <w:rPr>
                <w:sz w:val="20"/>
                <w:vertAlign w:val="superscript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98580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8</w:t>
            </w:r>
          </w:p>
        </w:tc>
      </w:tr>
    </w:tbl>
    <w:p w:rsidR="00247236" w:rsidRDefault="00247236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данном проекте предусмотрен специализированный отряд по проведению укрепительных работ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который выполняет следующие операции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numPr>
          <w:ilvl w:val="0"/>
          <w:numId w:val="38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досыпка обочин грунтом;</w:t>
      </w:r>
    </w:p>
    <w:p w:rsidR="007E6170" w:rsidRPr="004D544A" w:rsidRDefault="007E6170" w:rsidP="00F6598B">
      <w:pPr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планировка обочин и откосов;</w:t>
      </w:r>
    </w:p>
    <w:p w:rsidR="007E6170" w:rsidRPr="004D544A" w:rsidRDefault="007E6170" w:rsidP="00F6598B">
      <w:pPr>
        <w:numPr>
          <w:ilvl w:val="0"/>
          <w:numId w:val="40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укрепление щебнем;</w:t>
      </w:r>
    </w:p>
    <w:p w:rsidR="007E6170" w:rsidRPr="004D544A" w:rsidRDefault="007E6170" w:rsidP="00F6598B">
      <w:pPr>
        <w:numPr>
          <w:ilvl w:val="0"/>
          <w:numId w:val="41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укрепление откосов насыпи гидропосевом трав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Большой объем работ при укреплении гидропосевом трав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поэтому по производительности гидросеялки определяем потребное количество смен и длину захваток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Производительность сеялки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</w:t>
      </w:r>
      <w:r w:rsidRPr="004D544A">
        <w:rPr>
          <w:sz w:val="28"/>
          <w:szCs w:val="28"/>
          <w:vertAlign w:val="subscript"/>
        </w:rPr>
        <w:t>гс</w:t>
      </w:r>
      <w:r w:rsidRPr="004D544A">
        <w:rPr>
          <w:sz w:val="28"/>
          <w:szCs w:val="28"/>
        </w:rPr>
        <w:t>=4706 м</w:t>
      </w:r>
      <w:r w:rsidRPr="004D544A">
        <w:rPr>
          <w:sz w:val="28"/>
          <w:szCs w:val="28"/>
          <w:vertAlign w:val="superscript"/>
        </w:rPr>
        <w:t>2</w:t>
      </w:r>
      <w:r w:rsidRPr="004D544A">
        <w:rPr>
          <w:sz w:val="28"/>
          <w:szCs w:val="28"/>
        </w:rPr>
        <w:t>/см</w:t>
      </w:r>
    </w:p>
    <w:p w:rsidR="00247236" w:rsidRDefault="00247236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23.75pt;height:33.75pt">
            <v:imagedata r:id="rId106" o:title=""/>
          </v:shape>
        </w:pict>
      </w:r>
      <w:r w:rsidR="007E6170" w:rsidRPr="004D544A">
        <w:rPr>
          <w:sz w:val="28"/>
          <w:szCs w:val="28"/>
        </w:rPr>
        <w:t xml:space="preserve"> смен при К</w:t>
      </w:r>
      <w:r w:rsidR="007E6170" w:rsidRPr="004D544A">
        <w:rPr>
          <w:sz w:val="28"/>
          <w:szCs w:val="28"/>
          <w:vertAlign w:val="subscript"/>
        </w:rPr>
        <w:t>см</w:t>
      </w:r>
      <w:r w:rsidR="007E6170" w:rsidRPr="004D544A">
        <w:rPr>
          <w:sz w:val="28"/>
          <w:szCs w:val="28"/>
        </w:rPr>
        <w:t>=1 Т</w:t>
      </w:r>
      <w:r w:rsidR="007E6170" w:rsidRPr="004D544A">
        <w:rPr>
          <w:sz w:val="28"/>
          <w:szCs w:val="28"/>
          <w:vertAlign w:val="subscript"/>
        </w:rPr>
        <w:t>см</w:t>
      </w:r>
      <w:r w:rsidR="007E6170" w:rsidRPr="004D544A">
        <w:rPr>
          <w:sz w:val="28"/>
          <w:szCs w:val="28"/>
        </w:rPr>
        <w:t>=21 дня</w:t>
      </w: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25.25pt;height:36pt">
            <v:imagedata r:id="rId107" o:title=""/>
          </v:shape>
        </w:pict>
      </w:r>
      <w:r w:rsidR="007E6170" w:rsidRPr="004D544A">
        <w:rPr>
          <w:sz w:val="28"/>
          <w:szCs w:val="28"/>
        </w:rPr>
        <w:t xml:space="preserve"> м/см</w:t>
      </w:r>
    </w:p>
    <w:p w:rsidR="00247236" w:rsidRDefault="00247236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где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гс</w:t>
      </w:r>
      <w:r w:rsidRPr="004D544A">
        <w:rPr>
          <w:sz w:val="28"/>
          <w:szCs w:val="28"/>
        </w:rPr>
        <w:t>- общий объем гидропосева трав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</w:t>
      </w:r>
      <w:r w:rsidRPr="004D544A">
        <w:rPr>
          <w:sz w:val="28"/>
          <w:szCs w:val="28"/>
          <w:vertAlign w:val="superscript"/>
        </w:rPr>
        <w:t>2</w:t>
      </w:r>
      <w:r w:rsidRPr="004D544A">
        <w:rPr>
          <w:sz w:val="28"/>
          <w:szCs w:val="28"/>
        </w:rPr>
        <w:t>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гс</w:t>
      </w:r>
      <w:r w:rsidRPr="004D544A">
        <w:rPr>
          <w:sz w:val="28"/>
          <w:szCs w:val="28"/>
        </w:rPr>
        <w:t>- производительность гидросеялки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</w:t>
      </w:r>
      <w:r w:rsidRPr="004D544A">
        <w:rPr>
          <w:sz w:val="28"/>
          <w:szCs w:val="28"/>
          <w:vertAlign w:val="superscript"/>
        </w:rPr>
        <w:t>2</w:t>
      </w:r>
      <w:r w:rsidRPr="004D544A">
        <w:rPr>
          <w:sz w:val="28"/>
          <w:szCs w:val="28"/>
        </w:rPr>
        <w:t>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</w:rPr>
        <w:t>общ</w:t>
      </w:r>
      <w:r w:rsidRPr="004D544A">
        <w:rPr>
          <w:sz w:val="28"/>
          <w:szCs w:val="28"/>
        </w:rPr>
        <w:t>- протяженность участка дороги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</w:t>
      </w:r>
      <w:r w:rsidRPr="004D544A">
        <w:rPr>
          <w:sz w:val="28"/>
          <w:szCs w:val="28"/>
          <w:vertAlign w:val="subscript"/>
        </w:rPr>
        <w:t>см</w:t>
      </w:r>
      <w:r w:rsidRPr="004D544A">
        <w:rPr>
          <w:sz w:val="28"/>
          <w:szCs w:val="28"/>
        </w:rPr>
        <w:t>- количество требуемых смен;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</w:rPr>
        <w:t>см</w:t>
      </w:r>
      <w:r w:rsidRPr="004D544A">
        <w:rPr>
          <w:sz w:val="28"/>
          <w:szCs w:val="28"/>
        </w:rPr>
        <w:t>- длина сменной захватки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Данные работы выполняются следом за потоком производимым работы по строительству дорожной одежды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Технологическая карта на укрепительные работы</w:t>
      </w:r>
      <w:r w:rsidR="004D544A">
        <w:rPr>
          <w:b/>
          <w:sz w:val="28"/>
          <w:szCs w:val="28"/>
        </w:rPr>
        <w:t xml:space="preserve">.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"/>
        <w:gridCol w:w="470"/>
        <w:gridCol w:w="913"/>
        <w:gridCol w:w="2694"/>
        <w:gridCol w:w="441"/>
        <w:gridCol w:w="895"/>
        <w:gridCol w:w="603"/>
        <w:gridCol w:w="650"/>
        <w:gridCol w:w="650"/>
        <w:gridCol w:w="618"/>
        <w:gridCol w:w="1059"/>
      </w:tblGrid>
      <w:tr w:rsidR="007E6170" w:rsidRPr="00247236" w:rsidTr="00247236">
        <w:trPr>
          <w:trHeight w:val="2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№ п</w:t>
            </w:r>
            <w:r w:rsidRPr="00247236">
              <w:rPr>
                <w:sz w:val="20"/>
                <w:lang w:val="en-US"/>
              </w:rPr>
              <w:t>/</w:t>
            </w:r>
            <w:r w:rsidRPr="00247236">
              <w:rPr>
                <w:sz w:val="20"/>
              </w:rPr>
              <w:t>п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№ сменной захватки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Источник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обоснова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ния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норм</w:t>
            </w:r>
            <w:r w:rsidR="004D544A" w:rsidRPr="00247236">
              <w:rPr>
                <w:sz w:val="20"/>
              </w:rPr>
              <w:t xml:space="preserve">. </w:t>
            </w:r>
          </w:p>
        </w:tc>
        <w:tc>
          <w:tcPr>
            <w:tcW w:w="14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Наименование работ в порядке их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технологической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последовательности с расчетом потребных ресурсов</w:t>
            </w:r>
            <w:r w:rsidR="004D544A" w:rsidRPr="00247236">
              <w:rPr>
                <w:sz w:val="20"/>
              </w:rPr>
              <w:t xml:space="preserve">. 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Ед</w:t>
            </w:r>
            <w:r w:rsidR="004D544A" w:rsidRPr="00247236">
              <w:rPr>
                <w:sz w:val="20"/>
              </w:rPr>
              <w:t xml:space="preserve">. </w:t>
            </w:r>
            <w:r w:rsidRPr="00247236">
              <w:rPr>
                <w:sz w:val="20"/>
              </w:rPr>
              <w:t>измерения</w:t>
            </w:r>
            <w:r w:rsidR="004D544A" w:rsidRPr="00247236">
              <w:rPr>
                <w:sz w:val="20"/>
              </w:rPr>
              <w:t xml:space="preserve">. 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E6170" w:rsidRPr="00247236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Сменный объем</w:t>
            </w:r>
            <w:r w:rsidR="004D544A" w:rsidRPr="00247236">
              <w:rPr>
                <w:sz w:val="20"/>
              </w:rPr>
              <w:t xml:space="preserve">. </w:t>
            </w:r>
          </w:p>
        </w:tc>
        <w:tc>
          <w:tcPr>
            <w:tcW w:w="3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Производительность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Требуется машин на захватку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 xml:space="preserve">К </w:t>
            </w:r>
            <w:r w:rsidRPr="00247236">
              <w:rPr>
                <w:i/>
                <w:sz w:val="20"/>
              </w:rPr>
              <w:t>исп</w:t>
            </w:r>
            <w:r w:rsidR="004D544A" w:rsidRPr="00247236">
              <w:rPr>
                <w:i/>
                <w:sz w:val="20"/>
              </w:rPr>
              <w:t xml:space="preserve">. 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Звено рабочих</w:t>
            </w:r>
          </w:p>
        </w:tc>
      </w:tr>
      <w:tr w:rsidR="007E6170" w:rsidRPr="00247236" w:rsidTr="00247236">
        <w:trPr>
          <w:cantSplit/>
          <w:trHeight w:val="20"/>
        </w:trPr>
        <w:tc>
          <w:tcPr>
            <w:tcW w:w="26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5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По</w:t>
            </w:r>
            <w:r w:rsidR="004D544A" w:rsidRPr="00247236">
              <w:rPr>
                <w:sz w:val="20"/>
              </w:rPr>
              <w:t xml:space="preserve"> </w:t>
            </w:r>
            <w:r w:rsidRPr="00247236">
              <w:rPr>
                <w:sz w:val="20"/>
              </w:rPr>
              <w:t>расчету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Принято</w:t>
            </w:r>
          </w:p>
        </w:tc>
        <w:tc>
          <w:tcPr>
            <w:tcW w:w="3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247236" w:rsidTr="00247236">
        <w:trPr>
          <w:cantSplit/>
          <w:trHeight w:val="20"/>
        </w:trPr>
        <w:tc>
          <w:tcPr>
            <w:tcW w:w="26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Расчет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№1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Подвозка грунта автомобилями самосвалами для досыпки обочин грунтом</w:t>
            </w:r>
            <w:r w:rsidR="004D544A" w:rsidRPr="00247236">
              <w:rPr>
                <w:sz w:val="20"/>
              </w:rPr>
              <w:t xml:space="preserve">. 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м</w:t>
            </w:r>
            <w:r w:rsidRPr="00247236">
              <w:rPr>
                <w:sz w:val="20"/>
                <w:vertAlign w:val="superscript"/>
              </w:rPr>
              <w:t>3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z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479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51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65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7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36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8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92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водитель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3 класса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-8 чел</w:t>
            </w:r>
          </w:p>
        </w:tc>
      </w:tr>
      <w:tr w:rsidR="007E6170" w:rsidRPr="00247236" w:rsidTr="00247236">
        <w:trPr>
          <w:trHeight w:val="20"/>
        </w:trPr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2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Е2-1-37т</w:t>
            </w:r>
            <w:r w:rsidR="004D544A" w:rsidRPr="00247236">
              <w:rPr>
                <w:sz w:val="20"/>
              </w:rPr>
              <w:t xml:space="preserve">. </w:t>
            </w:r>
            <w:r w:rsidRPr="00247236">
              <w:rPr>
                <w:sz w:val="20"/>
              </w:rPr>
              <w:t>2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Разравнивание грунта на обочинах бульдозером ДЗ-8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  <w:vertAlign w:val="superscript"/>
              </w:rPr>
            </w:pPr>
            <w:r w:rsidRPr="00247236">
              <w:rPr>
                <w:sz w:val="20"/>
              </w:rPr>
              <w:t>м</w:t>
            </w:r>
            <w:r w:rsidRPr="00247236">
              <w:rPr>
                <w:sz w:val="20"/>
                <w:vertAlign w:val="superscript"/>
              </w:rPr>
              <w:t>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479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51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9524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05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05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Машинист 6р-1чел</w:t>
            </w:r>
          </w:p>
        </w:tc>
      </w:tr>
      <w:tr w:rsidR="007E6170" w:rsidRPr="00247236" w:rsidTr="00247236">
        <w:trPr>
          <w:trHeight w:val="20"/>
        </w:trPr>
        <w:tc>
          <w:tcPr>
            <w:tcW w:w="26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3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Е2-3-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37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Уплотнение грунта на обочинах самоходным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пневматическим катком ДУ - 39А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i/>
                <w:sz w:val="20"/>
              </w:rPr>
              <w:t>м</w:t>
            </w:r>
            <w:r w:rsidRPr="00247236">
              <w:rPr>
                <w:i/>
                <w:sz w:val="20"/>
                <w:vertAlign w:val="superscript"/>
              </w:rPr>
              <w:t>2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2397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55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3960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6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1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0</w:t>
            </w:r>
            <w:r w:rsidR="004D544A" w:rsidRPr="00247236">
              <w:rPr>
                <w:sz w:val="20"/>
              </w:rPr>
              <w:t xml:space="preserve">, </w:t>
            </w:r>
            <w:r w:rsidRPr="00247236">
              <w:rPr>
                <w:sz w:val="20"/>
              </w:rPr>
              <w:t>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Тракторист 6р-1чел</w:t>
            </w:r>
          </w:p>
        </w:tc>
      </w:tr>
      <w:tr w:rsidR="007E6170" w:rsidRPr="00247236" w:rsidTr="00247236">
        <w:trPr>
          <w:trHeight w:val="20"/>
        </w:trPr>
        <w:tc>
          <w:tcPr>
            <w:tcW w:w="26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4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2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Расчет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чет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№1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Подвоз щебня фр</w:t>
            </w:r>
            <w:r w:rsidR="004D544A" w:rsidRPr="00247236">
              <w:rPr>
                <w:sz w:val="20"/>
              </w:rPr>
              <w:t xml:space="preserve">. </w:t>
            </w:r>
            <w:r w:rsidRPr="00247236">
              <w:rPr>
                <w:snapToGrid w:val="0"/>
                <w:sz w:val="20"/>
              </w:rPr>
              <w:t>автомобилем - самосвалом</w:t>
            </w:r>
            <w:r w:rsidR="004D544A" w:rsidRPr="00247236">
              <w:rPr>
                <w:snapToGrid w:val="0"/>
                <w:sz w:val="20"/>
              </w:rPr>
              <w:t xml:space="preserve">. 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napToGrid w:val="0"/>
                <w:sz w:val="20"/>
                <w:vertAlign w:val="superscript"/>
              </w:rPr>
            </w:pPr>
            <w:r w:rsidRPr="00247236">
              <w:rPr>
                <w:i/>
                <w:sz w:val="20"/>
              </w:rPr>
              <w:t>м</w:t>
            </w:r>
            <w:r w:rsidRPr="00247236">
              <w:rPr>
                <w:i/>
                <w:sz w:val="20"/>
                <w:vertAlign w:val="superscript"/>
              </w:rPr>
              <w:t>3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479</w:t>
            </w:r>
            <w:r w:rsidR="004D544A" w:rsidRPr="00247236">
              <w:rPr>
                <w:snapToGrid w:val="0"/>
                <w:sz w:val="20"/>
              </w:rPr>
              <w:t xml:space="preserve">, </w:t>
            </w:r>
            <w:r w:rsidRPr="00247236">
              <w:rPr>
                <w:snapToGrid w:val="0"/>
                <w:sz w:val="20"/>
              </w:rPr>
              <w:t>51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55</w:t>
            </w:r>
            <w:r w:rsidR="004D544A" w:rsidRPr="00247236">
              <w:rPr>
                <w:snapToGrid w:val="0"/>
                <w:sz w:val="20"/>
              </w:rPr>
              <w:t xml:space="preserve">, </w:t>
            </w:r>
            <w:r w:rsidRPr="00247236">
              <w:rPr>
                <w:snapToGrid w:val="0"/>
                <w:sz w:val="20"/>
              </w:rPr>
              <w:t>25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8</w:t>
            </w:r>
            <w:r w:rsidR="004D544A" w:rsidRPr="00247236">
              <w:rPr>
                <w:snapToGrid w:val="0"/>
                <w:sz w:val="20"/>
              </w:rPr>
              <w:t xml:space="preserve">, </w:t>
            </w:r>
            <w:r w:rsidRPr="00247236">
              <w:rPr>
                <w:snapToGrid w:val="0"/>
                <w:sz w:val="20"/>
              </w:rPr>
              <w:t>67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9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0</w:t>
            </w:r>
            <w:r w:rsidR="004D544A" w:rsidRPr="00247236">
              <w:rPr>
                <w:snapToGrid w:val="0"/>
                <w:sz w:val="20"/>
              </w:rPr>
              <w:t xml:space="preserve">, </w:t>
            </w:r>
            <w:r w:rsidRPr="00247236">
              <w:rPr>
                <w:snapToGrid w:val="0"/>
                <w:sz w:val="20"/>
              </w:rPr>
              <w:t>96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водитель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247236">
              <w:rPr>
                <w:sz w:val="20"/>
              </w:rPr>
              <w:t>3 класса</w:t>
            </w:r>
          </w:p>
          <w:p w:rsidR="007E6170" w:rsidRPr="00247236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z w:val="20"/>
              </w:rPr>
              <w:t>-9 чел</w:t>
            </w:r>
          </w:p>
        </w:tc>
      </w:tr>
      <w:tr w:rsidR="007E6170" w:rsidRPr="00247236" w:rsidTr="00247236">
        <w:trPr>
          <w:cantSplit/>
          <w:trHeight w:val="20"/>
        </w:trPr>
        <w:tc>
          <w:tcPr>
            <w:tcW w:w="26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5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2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pStyle w:val="a9"/>
              <w:widowControl/>
              <w:tabs>
                <w:tab w:val="left" w:pos="993"/>
              </w:tabs>
              <w:suppressAutoHyphens/>
              <w:spacing w:after="0" w:line="360" w:lineRule="auto"/>
              <w:jc w:val="both"/>
            </w:pPr>
            <w:r w:rsidRPr="00247236">
              <w:t>Е17-1 т</w:t>
            </w:r>
            <w:r w:rsidR="004D544A" w:rsidRPr="00247236">
              <w:t xml:space="preserve">. </w:t>
            </w:r>
            <w:r w:rsidRPr="00247236">
              <w:t>2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napToGrid w:val="0"/>
                <w:sz w:val="20"/>
              </w:rPr>
            </w:pP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 xml:space="preserve">Распределение щебня автогрейдером 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ДЗ - 31 -1 на ширину 0</w:t>
            </w:r>
            <w:r w:rsidR="004D544A" w:rsidRPr="00247236">
              <w:rPr>
                <w:snapToGrid w:val="0"/>
                <w:sz w:val="20"/>
              </w:rPr>
              <w:t xml:space="preserve">, </w:t>
            </w:r>
            <w:r w:rsidRPr="00247236">
              <w:rPr>
                <w:snapToGrid w:val="0"/>
                <w:sz w:val="20"/>
              </w:rPr>
              <w:t>75 м</w:t>
            </w:r>
            <w:r w:rsidR="004D544A" w:rsidRPr="00247236">
              <w:rPr>
                <w:snapToGrid w:val="0"/>
                <w:sz w:val="20"/>
              </w:rPr>
              <w:t xml:space="preserve">. 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napToGrid w:val="0"/>
                <w:sz w:val="20"/>
                <w:vertAlign w:val="superscript"/>
              </w:rPr>
            </w:pPr>
            <w:r w:rsidRPr="00247236">
              <w:rPr>
                <w:i/>
                <w:sz w:val="20"/>
              </w:rPr>
              <w:t>м</w:t>
            </w:r>
            <w:r w:rsidRPr="00247236">
              <w:rPr>
                <w:i/>
                <w:sz w:val="20"/>
                <w:vertAlign w:val="superscript"/>
              </w:rPr>
              <w:t>2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napToGrid w:val="0"/>
                <w:sz w:val="20"/>
                <w:vertAlign w:val="superscript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napToGrid w:val="0"/>
                <w:sz w:val="20"/>
                <w:vertAlign w:val="superscript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1027</w:t>
            </w:r>
            <w:r w:rsidR="004D544A" w:rsidRPr="00247236">
              <w:rPr>
                <w:snapToGrid w:val="0"/>
                <w:sz w:val="20"/>
              </w:rPr>
              <w:t xml:space="preserve">, </w:t>
            </w:r>
            <w:r w:rsidRPr="00247236">
              <w:rPr>
                <w:snapToGrid w:val="0"/>
                <w:sz w:val="20"/>
              </w:rPr>
              <w:t>51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2857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0</w:t>
            </w:r>
            <w:r w:rsidR="004D544A" w:rsidRPr="00247236">
              <w:rPr>
                <w:snapToGrid w:val="0"/>
                <w:sz w:val="20"/>
              </w:rPr>
              <w:t xml:space="preserve">, </w:t>
            </w:r>
            <w:r w:rsidRPr="00247236">
              <w:rPr>
                <w:snapToGrid w:val="0"/>
                <w:sz w:val="20"/>
              </w:rPr>
              <w:t>36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 xml:space="preserve">1 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0</w:t>
            </w:r>
            <w:r w:rsidR="004D544A" w:rsidRPr="00247236">
              <w:rPr>
                <w:snapToGrid w:val="0"/>
                <w:sz w:val="20"/>
              </w:rPr>
              <w:t xml:space="preserve">, </w:t>
            </w:r>
            <w:r w:rsidRPr="00247236">
              <w:rPr>
                <w:snapToGrid w:val="0"/>
                <w:sz w:val="20"/>
              </w:rPr>
              <w:t>36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z w:val="20"/>
              </w:rPr>
              <w:t>Машинист 6р-1чел</w:t>
            </w:r>
          </w:p>
        </w:tc>
      </w:tr>
      <w:tr w:rsidR="007E6170" w:rsidRPr="00247236" w:rsidTr="00247236">
        <w:trPr>
          <w:cantSplit/>
          <w:trHeight w:val="20"/>
        </w:trPr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6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2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napToGrid w:val="0"/>
                <w:sz w:val="20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Е-</w:t>
            </w:r>
          </w:p>
          <w:p w:rsidR="007E6170" w:rsidRPr="00247236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17-3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Уплотнение щебня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легким катком ДУ-50 при 4 проходах по 1следу</w:t>
            </w:r>
            <w:r w:rsidR="004D544A" w:rsidRPr="00247236">
              <w:rPr>
                <w:snapToGrid w:val="0"/>
                <w:sz w:val="20"/>
              </w:rPr>
              <w:t xml:space="preserve">. 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napToGrid w:val="0"/>
                <w:sz w:val="20"/>
                <w:vertAlign w:val="superscript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napToGrid w:val="0"/>
                <w:sz w:val="20"/>
                <w:vertAlign w:val="superscript"/>
              </w:rPr>
            </w:pPr>
            <w:r w:rsidRPr="00247236">
              <w:rPr>
                <w:i/>
                <w:sz w:val="20"/>
              </w:rPr>
              <w:t>м</w:t>
            </w:r>
            <w:r w:rsidRPr="00247236">
              <w:rPr>
                <w:i/>
                <w:sz w:val="20"/>
                <w:vertAlign w:val="superscript"/>
              </w:rPr>
              <w:t>2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i/>
                <w:snapToGrid w:val="0"/>
                <w:sz w:val="20"/>
                <w:vertAlign w:val="superscript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1027</w:t>
            </w:r>
            <w:r w:rsidR="004D544A" w:rsidRPr="00247236">
              <w:rPr>
                <w:snapToGrid w:val="0"/>
                <w:sz w:val="20"/>
              </w:rPr>
              <w:t xml:space="preserve">, </w:t>
            </w:r>
            <w:r w:rsidRPr="00247236">
              <w:rPr>
                <w:snapToGrid w:val="0"/>
                <w:sz w:val="20"/>
              </w:rPr>
              <w:t>51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1540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0</w:t>
            </w:r>
            <w:r w:rsidR="004D544A" w:rsidRPr="00247236">
              <w:rPr>
                <w:snapToGrid w:val="0"/>
                <w:sz w:val="20"/>
              </w:rPr>
              <w:t xml:space="preserve">, </w:t>
            </w:r>
            <w:r w:rsidRPr="00247236">
              <w:rPr>
                <w:snapToGrid w:val="0"/>
                <w:sz w:val="20"/>
              </w:rPr>
              <w:t>66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247236">
              <w:rPr>
                <w:snapToGrid w:val="0"/>
                <w:sz w:val="20"/>
              </w:rPr>
              <w:t>1</w:t>
            </w: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</w:p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  <w:r w:rsidRPr="00247236">
              <w:rPr>
                <w:snapToGrid w:val="0"/>
                <w:sz w:val="20"/>
              </w:rPr>
              <w:t>0</w:t>
            </w:r>
            <w:r w:rsidR="004D544A" w:rsidRPr="00247236">
              <w:rPr>
                <w:snapToGrid w:val="0"/>
                <w:sz w:val="20"/>
              </w:rPr>
              <w:t xml:space="preserve">, </w:t>
            </w:r>
            <w:r w:rsidRPr="00247236">
              <w:rPr>
                <w:snapToGrid w:val="0"/>
                <w:sz w:val="20"/>
              </w:rPr>
              <w:t>66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170" w:rsidRPr="00247236" w:rsidRDefault="007E6170" w:rsidP="00247236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napToGrid w:val="0"/>
                <w:sz w:val="20"/>
                <w:vertAlign w:val="superscript"/>
              </w:rPr>
            </w:pPr>
            <w:r w:rsidRPr="00247236">
              <w:rPr>
                <w:sz w:val="20"/>
              </w:rPr>
              <w:t>Тракторист 6р-1чел</w:t>
            </w: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4"/>
        </w:rPr>
      </w:pPr>
    </w:p>
    <w:p w:rsidR="004D544A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7E6170" w:rsidRPr="004D544A">
        <w:rPr>
          <w:b/>
          <w:sz w:val="28"/>
          <w:szCs w:val="28"/>
        </w:rPr>
        <w:t>Г</w:t>
      </w:r>
      <w:r w:rsidRPr="004D544A">
        <w:rPr>
          <w:b/>
          <w:sz w:val="28"/>
          <w:szCs w:val="28"/>
        </w:rPr>
        <w:t>лава</w:t>
      </w:r>
      <w:r w:rsidR="007E6170" w:rsidRPr="004D544A">
        <w:rPr>
          <w:b/>
          <w:sz w:val="28"/>
          <w:szCs w:val="28"/>
        </w:rPr>
        <w:t xml:space="preserve"> 9</w:t>
      </w:r>
      <w:r w:rsidR="004D544A">
        <w:rPr>
          <w:b/>
          <w:sz w:val="28"/>
          <w:szCs w:val="28"/>
        </w:rPr>
        <w:t xml:space="preserve">. </w:t>
      </w:r>
      <w:r w:rsidR="007E6170" w:rsidRPr="004D544A">
        <w:rPr>
          <w:b/>
          <w:sz w:val="28"/>
          <w:szCs w:val="28"/>
        </w:rPr>
        <w:t>О</w:t>
      </w:r>
      <w:r w:rsidRPr="004D544A">
        <w:rPr>
          <w:b/>
          <w:sz w:val="28"/>
          <w:szCs w:val="28"/>
        </w:rPr>
        <w:t>бустройство дороги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 целью соответствующего обустройства и создания безопасных условий движения автотранспорта проектом предусматривается использование комплекса технических средств организации дорожного движения знаки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разметка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направляющие устройства и 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Общее количество знаков 39 шт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из них 12 индивидуальных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В целях обеспечения безопасности движения в необходимых местах запроектировано барьерное ограждение из ж/б протяжением </w:t>
      </w:r>
      <w:smartTag w:uri="urn:schemas-microsoft-com:office:smarttags" w:element="metricconverter">
        <w:smartTagPr>
          <w:attr w:name="ProductID" w:val="1951 м"/>
        </w:smartTagPr>
        <w:r w:rsidRPr="004D544A">
          <w:rPr>
            <w:sz w:val="28"/>
            <w:szCs w:val="28"/>
          </w:rPr>
          <w:t>1951 м</w:t>
        </w:r>
      </w:smartTag>
      <w:r w:rsidRPr="004D544A">
        <w:rPr>
          <w:sz w:val="28"/>
          <w:szCs w:val="28"/>
        </w:rPr>
        <w:t xml:space="preserve"> и у водопропускных труб устанавливаются устройства в вида железобетонных сигнальных столбиков в количестве 49 штук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местах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где проектом предусмотрено устройство ограждений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дорожные знаки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устанавливаются на обочинах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в остальных на присыпных бермах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Перечисленные выше мероприятия по обустройству дороги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организации и безопасности движения в комплексе с принятыми мероприятиями всех элементов дороги обеспечивают оптимальный уровень удобства движения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рекомендуемый для автомобильной дороги </w:t>
      </w:r>
      <w:r w:rsidRPr="004D544A">
        <w:rPr>
          <w:sz w:val="28"/>
          <w:szCs w:val="28"/>
          <w:lang w:val="en-US"/>
        </w:rPr>
        <w:t>II</w:t>
      </w:r>
      <w:r w:rsidRPr="004D544A">
        <w:rPr>
          <w:sz w:val="28"/>
          <w:szCs w:val="28"/>
        </w:rPr>
        <w:t xml:space="preserve"> технической категории</w:t>
      </w:r>
      <w:r w:rsidR="004D544A">
        <w:rPr>
          <w:sz w:val="28"/>
          <w:szCs w:val="28"/>
        </w:rPr>
        <w:t xml:space="preserve">.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Состав специализированного отряда для установки дорожных знаков и ограждений</w:t>
      </w:r>
      <w:r w:rsidR="004D544A">
        <w:rPr>
          <w:sz w:val="28"/>
          <w:szCs w:val="28"/>
        </w:rPr>
        <w:t xml:space="preserve">.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1"/>
        <w:gridCol w:w="811"/>
        <w:gridCol w:w="1436"/>
        <w:gridCol w:w="1596"/>
        <w:gridCol w:w="1530"/>
      </w:tblGrid>
      <w:tr w:rsidR="007E6170" w:rsidRPr="00983BAE" w:rsidTr="00983BAE">
        <w:trPr>
          <w:trHeight w:val="20"/>
        </w:trPr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Состав отряда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Ед</w:t>
            </w:r>
            <w:r w:rsidR="004D544A" w:rsidRPr="00983BAE">
              <w:rPr>
                <w:sz w:val="20"/>
              </w:rPr>
              <w:t xml:space="preserve">. </w:t>
            </w:r>
          </w:p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изм</w:t>
            </w:r>
            <w:r w:rsidR="004D544A" w:rsidRPr="00983BAE">
              <w:rPr>
                <w:sz w:val="20"/>
              </w:rPr>
              <w:t xml:space="preserve">. 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Дорожные</w:t>
            </w:r>
          </w:p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знаки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Сигнальные</w:t>
            </w:r>
          </w:p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столбики</w:t>
            </w:r>
            <w:r w:rsidR="004D544A" w:rsidRPr="00983BAE">
              <w:rPr>
                <w:sz w:val="20"/>
              </w:rPr>
              <w:t xml:space="preserve">.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Ограждение</w:t>
            </w:r>
          </w:p>
        </w:tc>
      </w:tr>
      <w:tr w:rsidR="007E6170" w:rsidRPr="00983BAE" w:rsidTr="00983BAE">
        <w:trPr>
          <w:trHeight w:val="20"/>
        </w:trPr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3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4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5</w:t>
            </w:r>
          </w:p>
        </w:tc>
      </w:tr>
      <w:tr w:rsidR="007E6170" w:rsidRPr="00983BAE" w:rsidTr="00983BAE">
        <w:trPr>
          <w:trHeight w:val="20"/>
        </w:trPr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Дорожные рабочие</w:t>
            </w:r>
            <w:r w:rsidR="004D544A" w:rsidRPr="00983BAE">
              <w:rPr>
                <w:sz w:val="20"/>
              </w:rPr>
              <w:t xml:space="preserve">.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чел</w:t>
            </w:r>
            <w:r w:rsidR="004D544A" w:rsidRPr="00983BAE">
              <w:rPr>
                <w:sz w:val="20"/>
              </w:rPr>
              <w:t xml:space="preserve">. 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16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10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15</w:t>
            </w:r>
          </w:p>
        </w:tc>
      </w:tr>
      <w:tr w:rsidR="007E6170" w:rsidRPr="00983BAE" w:rsidTr="00983BAE">
        <w:trPr>
          <w:trHeight w:val="20"/>
        </w:trPr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Машинисты дорожных машин</w:t>
            </w:r>
            <w:r w:rsidR="004D544A" w:rsidRPr="00983BAE">
              <w:rPr>
                <w:sz w:val="20"/>
              </w:rPr>
              <w:t xml:space="preserve">.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чел</w:t>
            </w:r>
            <w:r w:rsidR="004D544A" w:rsidRPr="00983BAE">
              <w:rPr>
                <w:sz w:val="20"/>
              </w:rPr>
              <w:t xml:space="preserve">. 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4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4</w:t>
            </w:r>
          </w:p>
        </w:tc>
      </w:tr>
      <w:tr w:rsidR="007E6170" w:rsidRPr="00983BAE" w:rsidTr="00983BAE">
        <w:trPr>
          <w:trHeight w:val="20"/>
        </w:trPr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Потребность в работе спе-циализированного отряда</w:t>
            </w:r>
            <w:r w:rsidR="004D544A" w:rsidRPr="00983BAE">
              <w:rPr>
                <w:sz w:val="20"/>
              </w:rPr>
              <w:t xml:space="preserve">.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отр</w:t>
            </w:r>
            <w:r w:rsidR="004D544A" w:rsidRPr="00983BAE">
              <w:rPr>
                <w:sz w:val="20"/>
              </w:rPr>
              <w:t xml:space="preserve">. </w:t>
            </w:r>
          </w:p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смен</w:t>
            </w:r>
            <w:r w:rsidR="004D544A" w:rsidRPr="00983BAE">
              <w:rPr>
                <w:sz w:val="20"/>
              </w:rPr>
              <w:t xml:space="preserve">. 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8</w:t>
            </w:r>
            <w:r w:rsidR="004D544A" w:rsidRPr="00983BAE">
              <w:rPr>
                <w:sz w:val="20"/>
              </w:rPr>
              <w:t xml:space="preserve">, </w:t>
            </w:r>
            <w:r w:rsidRPr="00983BAE">
              <w:rPr>
                <w:sz w:val="20"/>
              </w:rPr>
              <w:t>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10</w:t>
            </w:r>
            <w:r w:rsidR="004D544A" w:rsidRPr="00983BAE">
              <w:rPr>
                <w:sz w:val="20"/>
              </w:rPr>
              <w:t xml:space="preserve">, </w:t>
            </w:r>
            <w:r w:rsidRPr="00983BAE">
              <w:rPr>
                <w:sz w:val="20"/>
              </w:rPr>
              <w:t>5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5</w:t>
            </w: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Обустройство дороги ведется 24 смены с 28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08 по 20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09</w:t>
      </w:r>
      <w:r w:rsidR="004D544A">
        <w:rPr>
          <w:sz w:val="28"/>
          <w:szCs w:val="28"/>
        </w:rPr>
        <w:t xml:space="preserve">. </w:t>
      </w:r>
    </w:p>
    <w:p w:rsidR="007E6170" w:rsidRPr="004D544A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b/>
          <w:sz w:val="28"/>
          <w:szCs w:val="28"/>
        </w:rPr>
        <w:t>Г</w:t>
      </w:r>
      <w:r w:rsidRPr="004D544A">
        <w:rPr>
          <w:b/>
          <w:sz w:val="28"/>
          <w:szCs w:val="28"/>
        </w:rPr>
        <w:t>лава</w:t>
      </w:r>
      <w:r w:rsidR="007E6170" w:rsidRPr="004D544A">
        <w:rPr>
          <w:b/>
          <w:sz w:val="28"/>
          <w:szCs w:val="28"/>
        </w:rPr>
        <w:t xml:space="preserve"> 10</w:t>
      </w:r>
      <w:r w:rsidR="004D544A">
        <w:rPr>
          <w:b/>
          <w:sz w:val="28"/>
          <w:szCs w:val="28"/>
        </w:rPr>
        <w:t xml:space="preserve">. </w:t>
      </w:r>
      <w:r w:rsidR="007E6170" w:rsidRPr="004D544A">
        <w:rPr>
          <w:b/>
          <w:sz w:val="28"/>
          <w:szCs w:val="28"/>
        </w:rPr>
        <w:t>Д</w:t>
      </w:r>
      <w:r w:rsidRPr="004D544A">
        <w:rPr>
          <w:b/>
          <w:sz w:val="28"/>
          <w:szCs w:val="28"/>
        </w:rPr>
        <w:t>орожные производственные предприятия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Производственная база включает в себя предприятия призванные обеспечивать бесперебойное выполнение технических процессов на строительство дороги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состав производственной базы дороги входят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карьеры по добыче песка и грунта; асфальтобётонные заводы; и склады для хранения исходных материалов для приготовления асфальтобетонной смеси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Выбор и размещение предприятий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определение их мощности и производительности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оборудование производят на основании технико-экономических расчете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вторыми определяется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потребность в материалах полуфабрикатах и сборных конструкции для дорожного строительства на перспективу;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сравнительная оценка оборудования различной мощности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обеспечивающего наименьшую себестоимость продукции при минимальном сроке окупаемости затрат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необходимой для организации производственных предприятий;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транспортные связи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 которых потребуются наименьшие издержки при доставке сырья и исходных материалов;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санитарно-гигиенические условия;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возможность обеспечения предприятия электроэнергией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газом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водой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паром и 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состав АБЗ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входят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оборудование складского хозяйства с расходными и запасами щебня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песка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минерального порошка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битумохранилище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склад топлива и смазочных материалов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средства внутризаводского транспорта материалов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оборудование для просушки и нагрева щебня и песка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обезвоживание и нагрев битума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 же оборудование для энерго-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водо-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воздухо- и пароснабжения технологических агрегатов АБЗ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sz w:val="28"/>
          <w:szCs w:val="28"/>
        </w:rPr>
        <w:t>Комплект смесительного оборудования полустационарного типа</w:t>
      </w:r>
      <w:r w:rsidR="004D544A">
        <w:rPr>
          <w:sz w:val="28"/>
          <w:szCs w:val="28"/>
        </w:rPr>
        <w:t xml:space="preserve">.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8"/>
        <w:gridCol w:w="3596"/>
      </w:tblGrid>
      <w:tr w:rsidR="007E6170" w:rsidRPr="00983BAE" w:rsidTr="00983BAE">
        <w:trPr>
          <w:trHeight w:val="20"/>
          <w:jc w:val="center"/>
        </w:trPr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pStyle w:val="20"/>
              <w:keepNext w:val="0"/>
              <w:tabs>
                <w:tab w:val="left" w:pos="993"/>
              </w:tabs>
              <w:suppressAutoHyphens/>
              <w:ind w:left="0" w:firstLine="0"/>
              <w:rPr>
                <w:sz w:val="20"/>
              </w:rPr>
            </w:pPr>
            <w:r w:rsidRPr="00983BAE">
              <w:rPr>
                <w:b/>
                <w:i/>
                <w:sz w:val="20"/>
              </w:rPr>
              <w:t>Показатели</w:t>
            </w:r>
          </w:p>
        </w:tc>
        <w:tc>
          <w:tcPr>
            <w:tcW w:w="1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Д-617-2</w:t>
            </w:r>
          </w:p>
        </w:tc>
      </w:tr>
      <w:tr w:rsidR="007E6170" w:rsidRPr="00983BAE" w:rsidTr="00983BAE">
        <w:trPr>
          <w:trHeight w:val="20"/>
          <w:jc w:val="center"/>
        </w:trPr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1</w:t>
            </w:r>
          </w:p>
        </w:tc>
        <w:tc>
          <w:tcPr>
            <w:tcW w:w="1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2</w:t>
            </w:r>
          </w:p>
        </w:tc>
      </w:tr>
      <w:tr w:rsidR="007E6170" w:rsidRPr="00983BAE" w:rsidTr="00983BAE">
        <w:trPr>
          <w:trHeight w:val="20"/>
          <w:jc w:val="center"/>
        </w:trPr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Расчетная техническая производительность</w:t>
            </w:r>
            <w:r w:rsidR="004D544A" w:rsidRPr="00983BAE">
              <w:rPr>
                <w:sz w:val="20"/>
              </w:rPr>
              <w:t xml:space="preserve">, </w:t>
            </w:r>
            <w:r w:rsidRPr="00983BAE">
              <w:rPr>
                <w:sz w:val="20"/>
              </w:rPr>
              <w:t>т</w:t>
            </w:r>
          </w:p>
        </w:tc>
        <w:tc>
          <w:tcPr>
            <w:tcW w:w="1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50</w:t>
            </w:r>
          </w:p>
        </w:tc>
      </w:tr>
      <w:tr w:rsidR="007E6170" w:rsidRPr="00983BAE" w:rsidTr="00983BAE">
        <w:trPr>
          <w:trHeight w:val="20"/>
          <w:jc w:val="center"/>
        </w:trPr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Установленная мощность</w:t>
            </w:r>
            <w:r w:rsidR="004D544A" w:rsidRPr="00983BAE">
              <w:rPr>
                <w:sz w:val="20"/>
              </w:rPr>
              <w:t xml:space="preserve">, </w:t>
            </w:r>
            <w:r w:rsidRPr="00983BAE">
              <w:rPr>
                <w:sz w:val="20"/>
              </w:rPr>
              <w:t>кВт</w:t>
            </w:r>
            <w:r w:rsidR="004D544A" w:rsidRPr="00983BAE">
              <w:rPr>
                <w:sz w:val="20"/>
              </w:rPr>
              <w:t xml:space="preserve">: </w:t>
            </w:r>
          </w:p>
          <w:p w:rsidR="004D544A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Электродвигателей</w:t>
            </w:r>
          </w:p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электронагревателей</w:t>
            </w:r>
          </w:p>
        </w:tc>
        <w:tc>
          <w:tcPr>
            <w:tcW w:w="1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983BAE" w:rsidRDefault="004D544A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 xml:space="preserve">300 </w:t>
            </w:r>
          </w:p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170</w:t>
            </w:r>
          </w:p>
        </w:tc>
      </w:tr>
      <w:tr w:rsidR="007E6170" w:rsidRPr="00983BAE" w:rsidTr="00983BAE">
        <w:trPr>
          <w:trHeight w:val="20"/>
          <w:jc w:val="center"/>
        </w:trPr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Максимальный расход топлива</w:t>
            </w:r>
            <w:r w:rsidR="004D544A" w:rsidRPr="00983BAE">
              <w:rPr>
                <w:sz w:val="20"/>
              </w:rPr>
              <w:t xml:space="preserve">, </w:t>
            </w:r>
            <w:r w:rsidRPr="00983BAE">
              <w:rPr>
                <w:sz w:val="20"/>
              </w:rPr>
              <w:t>кг/ч</w:t>
            </w:r>
          </w:p>
        </w:tc>
        <w:tc>
          <w:tcPr>
            <w:tcW w:w="1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650</w:t>
            </w:r>
          </w:p>
        </w:tc>
      </w:tr>
      <w:tr w:rsidR="007E6170" w:rsidRPr="00983BAE" w:rsidTr="00983BAE">
        <w:trPr>
          <w:trHeight w:val="20"/>
          <w:jc w:val="center"/>
        </w:trPr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Масса агрегатов комплекта</w:t>
            </w:r>
          </w:p>
        </w:tc>
        <w:tc>
          <w:tcPr>
            <w:tcW w:w="1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983BAE" w:rsidRDefault="007E6170" w:rsidP="00983BA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983BAE">
              <w:rPr>
                <w:sz w:val="20"/>
              </w:rPr>
              <w:t>150</w:t>
            </w: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Все процессы выгрузки и транспортирования материалов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 же процессы приготовления асфальтобетонной смеси механизированы и автоматизированы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Исходя из условий максимально возможной блокировки зданий и сооружений на территории завода так же размещаются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склады кислородных баллонов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блок компрессорной станции с трансформаторной подстанцией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насосная для обслуживания компрессорной станции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пылеочистных сооружений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блок подсобно-бытовых помещений с ремонтно-механическим цехом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помещение для лаборатории и оборудования отдела технического контроля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газорегуляторный пункт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Расстояния между зданиями и сооружениями производственного и бытового назначения определены с учетом возможного проезда транспортных машин и с учетом безопасного расстояния на случай пожароопасной обстановки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 Целью эстетического восприятия и обеспечения удобных условий работы на территории завода предусмотрено озеленение посадкой деревьев и устройством клумб и палисадников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Так же озеленение территории АБЗ способствует уменьшению пыльности и загрязнения воздуха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983BAE" w:rsidP="00F6598B">
      <w:pPr>
        <w:pStyle w:val="a9"/>
        <w:widowControl/>
        <w:tabs>
          <w:tab w:val="left" w:pos="993"/>
        </w:tabs>
        <w:suppressAutoHyphens/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b/>
          <w:sz w:val="28"/>
          <w:szCs w:val="28"/>
        </w:rPr>
        <w:t>Г</w:t>
      </w:r>
      <w:r w:rsidRPr="004D544A">
        <w:rPr>
          <w:b/>
          <w:sz w:val="28"/>
          <w:szCs w:val="28"/>
        </w:rPr>
        <w:t>лава</w:t>
      </w:r>
      <w:r w:rsidR="007E6170" w:rsidRPr="004D544A">
        <w:rPr>
          <w:b/>
          <w:sz w:val="28"/>
          <w:szCs w:val="28"/>
        </w:rPr>
        <w:t xml:space="preserve"> 11</w:t>
      </w:r>
      <w:r w:rsidR="004D544A">
        <w:rPr>
          <w:b/>
          <w:sz w:val="28"/>
          <w:szCs w:val="28"/>
        </w:rPr>
        <w:t xml:space="preserve">. </w:t>
      </w:r>
      <w:r w:rsidR="007E6170" w:rsidRPr="004D544A">
        <w:rPr>
          <w:b/>
          <w:sz w:val="28"/>
          <w:szCs w:val="28"/>
        </w:rPr>
        <w:t>Календарное планирование комплексного потока и технологические показатели строительства</w:t>
      </w:r>
    </w:p>
    <w:p w:rsidR="00983BAE" w:rsidRDefault="00983BAE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Графическая модель организации и работы комплексного потока хорошо отражается на линейном календарном графике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некоторых случаях называемом циклограммой комплексного потока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 графике во взаимной связи отражены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983BAE">
      <w:pPr>
        <w:shd w:val="clear" w:color="auto" w:fill="FFFFFF"/>
        <w:tabs>
          <w:tab w:val="left" w:pos="75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Pr="004D544A">
        <w:rPr>
          <w:sz w:val="28"/>
          <w:szCs w:val="28"/>
        </w:rPr>
        <w:tab/>
        <w:t>потоки с постоянными темпами</w:t>
      </w:r>
      <w:r w:rsidR="004D544A">
        <w:rPr>
          <w:sz w:val="28"/>
          <w:szCs w:val="28"/>
        </w:rPr>
        <w:t xml:space="preserve">. </w:t>
      </w:r>
      <w:r w:rsidR="00983BAE">
        <w:rPr>
          <w:sz w:val="28"/>
          <w:szCs w:val="28"/>
        </w:rPr>
        <w:t>В равных промежутках времени вы</w:t>
      </w:r>
      <w:r w:rsidRPr="004D544A">
        <w:rPr>
          <w:sz w:val="28"/>
          <w:szCs w:val="28"/>
        </w:rPr>
        <w:t>полняются равные по длине участки автодороги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 таким работам относятся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устройство дорожных оснований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покрытий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Несколько специализированных</w:t>
      </w:r>
      <w:r w:rsidR="00983BA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потоков с постоянным темпом будут показаны параллельными линиями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numPr>
          <w:ilvl w:val="0"/>
          <w:numId w:val="42"/>
        </w:numPr>
        <w:shd w:val="clear" w:color="auto" w:fill="FFFFFF"/>
        <w:tabs>
          <w:tab w:val="left" w:pos="758"/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потоки с непостоянными темпами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например</w:t>
      </w:r>
      <w:r w:rsidR="004D544A">
        <w:rPr>
          <w:sz w:val="28"/>
          <w:szCs w:val="28"/>
        </w:rPr>
        <w:t xml:space="preserve">, </w:t>
      </w:r>
      <w:r w:rsidR="00983BAE">
        <w:rPr>
          <w:sz w:val="28"/>
          <w:szCs w:val="28"/>
        </w:rPr>
        <w:t>неравномерно распола</w:t>
      </w:r>
      <w:r w:rsidRPr="004D544A">
        <w:rPr>
          <w:sz w:val="28"/>
          <w:szCs w:val="28"/>
        </w:rPr>
        <w:t>гаются на трассе земляные работы - линия будет ломаной ;</w:t>
      </w:r>
    </w:p>
    <w:p w:rsidR="007E6170" w:rsidRPr="004D544A" w:rsidRDefault="007E6170" w:rsidP="00F6598B">
      <w:pPr>
        <w:numPr>
          <w:ilvl w:val="0"/>
          <w:numId w:val="42"/>
        </w:numPr>
        <w:shd w:val="clear" w:color="auto" w:fill="FFFFFF"/>
        <w:tabs>
          <w:tab w:val="left" w:pos="758"/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движение без работы - переходы </w:t>
      </w:r>
      <w:r w:rsidRPr="004D544A">
        <w:rPr>
          <w:sz w:val="28"/>
          <w:szCs w:val="28"/>
          <w:lang w:val="en-US"/>
        </w:rPr>
        <w:t>;</w:t>
      </w:r>
    </w:p>
    <w:p w:rsidR="007E6170" w:rsidRPr="004D544A" w:rsidRDefault="007E6170" w:rsidP="00F6598B">
      <w:pPr>
        <w:numPr>
          <w:ilvl w:val="0"/>
          <w:numId w:val="43"/>
        </w:numPr>
        <w:shd w:val="clear" w:color="auto" w:fill="FFFFFF"/>
        <w:tabs>
          <w:tab w:val="left" w:pos="826"/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ступенчатое изображение работ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например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работы по устройству м</w:t>
      </w:r>
      <w:r w:rsidR="00983BAE">
        <w:rPr>
          <w:sz w:val="28"/>
          <w:szCs w:val="28"/>
        </w:rPr>
        <w:t>а</w:t>
      </w:r>
      <w:r w:rsidRPr="004D544A">
        <w:rPr>
          <w:sz w:val="28"/>
          <w:szCs w:val="28"/>
        </w:rPr>
        <w:t>лых искусственных сооружений ;</w:t>
      </w:r>
    </w:p>
    <w:p w:rsidR="007E6170" w:rsidRPr="004D544A" w:rsidRDefault="007E6170" w:rsidP="00F6598B">
      <w:pPr>
        <w:numPr>
          <w:ilvl w:val="0"/>
          <w:numId w:val="43"/>
        </w:numPr>
        <w:shd w:val="clear" w:color="auto" w:fill="FFFFFF"/>
        <w:tabs>
          <w:tab w:val="left" w:pos="826"/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сосредоточенные объемы работ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такие как высокие насыпи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выемки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строительство средних и больших мостов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строительство крупных комплексов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дорожной службы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подпорных стен обозначаются столбиками в местах этих работ;</w:t>
      </w:r>
    </w:p>
    <w:p w:rsidR="007E6170" w:rsidRPr="004D544A" w:rsidRDefault="007E6170" w:rsidP="00F6598B">
      <w:pPr>
        <w:shd w:val="clear" w:color="auto" w:fill="FFFFFF"/>
        <w:tabs>
          <w:tab w:val="left" w:pos="749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Pr="004D544A">
        <w:rPr>
          <w:sz w:val="28"/>
          <w:szCs w:val="28"/>
        </w:rPr>
        <w:tab/>
        <w:t>разрывы между потоками на графике есть расстояния между ними;</w:t>
      </w:r>
    </w:p>
    <w:p w:rsidR="007E6170" w:rsidRPr="004D544A" w:rsidRDefault="007E6170" w:rsidP="00F6598B">
      <w:pPr>
        <w:shd w:val="clear" w:color="auto" w:fill="FFFFFF"/>
        <w:tabs>
          <w:tab w:val="left" w:pos="816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Pr="004D544A">
        <w:rPr>
          <w:sz w:val="28"/>
          <w:szCs w:val="28"/>
        </w:rPr>
        <w:tab/>
        <w:t>составы и ресурсы каждого специализированного потока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 линии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указывают наличие машин и количество рабочих;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Pr="004D544A">
        <w:rPr>
          <w:sz w:val="28"/>
          <w:szCs w:val="28"/>
        </w:rPr>
        <w:tab/>
        <w:t>можно указать и объемы работ на каждом километре в соответствии с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видами специализированных потоков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 линейном графике построены эпюры потребности в транспорте и рабочих для всего комплексного потока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Комплексный поток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его организационные связи дают возможность сформулировать некоторые общие принципы рациональной организации потока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средние скорости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специализиро</w:t>
      </w:r>
      <w:r w:rsidR="00983BAE">
        <w:rPr>
          <w:sz w:val="28"/>
          <w:szCs w:val="28"/>
        </w:rPr>
        <w:t>ванных потоков должны по возмож</w:t>
      </w:r>
      <w:r w:rsidRPr="004D544A">
        <w:rPr>
          <w:sz w:val="28"/>
          <w:szCs w:val="28"/>
        </w:rPr>
        <w:t>ности быть равны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Это одно из условий ритмичной работы всего потока;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увязка между технологическими процессами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Предшествующий поток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должен обеспечить фронт для последующего потока с соблюдением разрывов;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преимущества следует отдавать потокам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действующим несколько лет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уменьшается удельное влияние периодов свертывания и развертывания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сечение которых производственные мощности используются неполно;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нужно стремиться к максимально допу</w:t>
      </w:r>
      <w:r w:rsidR="00983BAE">
        <w:rPr>
          <w:sz w:val="28"/>
          <w:szCs w:val="28"/>
        </w:rPr>
        <w:t>стимой концентрации производ</w:t>
      </w:r>
      <w:r w:rsidRPr="004D544A">
        <w:rPr>
          <w:sz w:val="28"/>
          <w:szCs w:val="28"/>
        </w:rPr>
        <w:t>ственных средств на возможно меньшей длине каждого специализированного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потока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приводит к меньшей длине всего комплексного потока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Это можно сделать за счет сокращения технологических разрывов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исключения резервных захваток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сокращения периода свертывания и развертывания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компактным размещением производственных средств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выполнением на одной захватке большего количества операций;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рациональное проектирование немногослойных</w:t>
      </w:r>
      <w:r w:rsidR="004D544A">
        <w:rPr>
          <w:sz w:val="28"/>
          <w:szCs w:val="28"/>
        </w:rPr>
        <w:t xml:space="preserve">, </w:t>
      </w:r>
      <w:r w:rsidR="00983BAE">
        <w:rPr>
          <w:sz w:val="28"/>
          <w:szCs w:val="28"/>
        </w:rPr>
        <w:t>технологически близ</w:t>
      </w:r>
      <w:r w:rsidRPr="004D544A">
        <w:rPr>
          <w:sz w:val="28"/>
          <w:szCs w:val="28"/>
        </w:rPr>
        <w:t>ких друг к другу конструкций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которое бы упрощало технологию;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необходимо в наибольшей степени обеспечивать непрерывность всех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специализированных потоков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в значительной степени зависит от сочетания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линейных и сосредоточенных работ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На графике это значит не допускать пере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сечения линий в специализированных потоках;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необходимо стремиться к увеличению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строительного сезона</w:t>
      </w:r>
      <w:r w:rsidR="004D544A">
        <w:rPr>
          <w:sz w:val="28"/>
          <w:szCs w:val="28"/>
        </w:rPr>
        <w:t xml:space="preserve">, </w:t>
      </w:r>
      <w:r w:rsidR="00983BAE">
        <w:rPr>
          <w:sz w:val="28"/>
          <w:szCs w:val="28"/>
        </w:rPr>
        <w:t>увеличи</w:t>
      </w:r>
      <w:r w:rsidRPr="004D544A">
        <w:rPr>
          <w:sz w:val="28"/>
          <w:szCs w:val="28"/>
        </w:rPr>
        <w:t>вая годовое время действия потока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если э</w:t>
      </w:r>
      <w:r w:rsidR="00983BAE">
        <w:rPr>
          <w:sz w:val="28"/>
          <w:szCs w:val="28"/>
        </w:rPr>
        <w:t>то не влечет за собой технологи</w:t>
      </w:r>
      <w:r w:rsidRPr="004D544A">
        <w:rPr>
          <w:sz w:val="28"/>
          <w:szCs w:val="28"/>
        </w:rPr>
        <w:t>ческих нарушений и ухудшения качества работ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Особое внимание обращать на прои</w:t>
      </w:r>
      <w:r w:rsidR="00983BAE">
        <w:rPr>
          <w:sz w:val="28"/>
          <w:szCs w:val="28"/>
        </w:rPr>
        <w:t>зводство конструкций одежды зем</w:t>
      </w:r>
      <w:r w:rsidRPr="004D544A">
        <w:rPr>
          <w:sz w:val="28"/>
          <w:szCs w:val="28"/>
        </w:rPr>
        <w:t>полотна в зимних условиях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Увеличение годового времени действия потока увеличивает продолжительность его наиболее эффективной работы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Некоторая особенность проектирования специализированных потоков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1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Правильно установить последовательность специализированных потоков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а) работы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обеспечивающие развертывание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строительства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е</w:t>
      </w:r>
      <w:r w:rsidR="004D544A">
        <w:rPr>
          <w:sz w:val="28"/>
          <w:szCs w:val="28"/>
        </w:rPr>
        <w:t xml:space="preserve">. </w:t>
      </w:r>
      <w:r w:rsidR="00983BAE">
        <w:rPr>
          <w:sz w:val="28"/>
          <w:szCs w:val="28"/>
        </w:rPr>
        <w:t>подго</w:t>
      </w:r>
      <w:r w:rsidRPr="004D544A">
        <w:rPr>
          <w:sz w:val="28"/>
          <w:szCs w:val="28"/>
        </w:rPr>
        <w:t>товка складов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культурно-бытовых помещений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мастерских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АБЗ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ЦБЗ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времен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ной связи и устройства подъездных путей</w:t>
      </w:r>
      <w:r w:rsidR="004D544A">
        <w:rPr>
          <w:sz w:val="28"/>
          <w:szCs w:val="28"/>
        </w:rPr>
        <w:t xml:space="preserve">,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б) строительство зданий дорожной </w:t>
      </w:r>
      <w:r w:rsidR="00983BAE">
        <w:rPr>
          <w:sz w:val="28"/>
          <w:szCs w:val="28"/>
        </w:rPr>
        <w:t>и автотранспортной службы — тех</w:t>
      </w:r>
      <w:r w:rsidRPr="004D544A">
        <w:rPr>
          <w:sz w:val="28"/>
          <w:szCs w:val="28"/>
        </w:rPr>
        <w:t>нических сооружений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которые намечены к временному использованию для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нужд строительства</w:t>
      </w:r>
      <w:r w:rsidR="004D544A">
        <w:rPr>
          <w:sz w:val="28"/>
          <w:szCs w:val="28"/>
        </w:rPr>
        <w:t xml:space="preserve">,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в) строительство искусственных сооружений</w:t>
      </w:r>
      <w:r w:rsidR="004D544A">
        <w:rPr>
          <w:sz w:val="28"/>
          <w:szCs w:val="28"/>
        </w:rPr>
        <w:t xml:space="preserve">,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г) устройство земляного полотна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водоотвода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укрепительных работ</w:t>
      </w:r>
      <w:r w:rsidR="004D544A">
        <w:rPr>
          <w:sz w:val="28"/>
          <w:szCs w:val="28"/>
        </w:rPr>
        <w:t xml:space="preserve">,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д) устройство оснований дорожной одежды</w:t>
      </w:r>
      <w:r w:rsidR="004D544A">
        <w:rPr>
          <w:sz w:val="28"/>
          <w:szCs w:val="28"/>
        </w:rPr>
        <w:t xml:space="preserve">,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е) устройство покрытия и отделочные работы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обстановка пути;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Поток по виду работ должен иметь скорость</w:t>
      </w:r>
      <w:r w:rsidR="004D544A">
        <w:rPr>
          <w:sz w:val="28"/>
          <w:szCs w:val="28"/>
        </w:rPr>
        <w:t xml:space="preserve">, </w:t>
      </w:r>
      <w:r w:rsidR="00983BAE">
        <w:rPr>
          <w:sz w:val="28"/>
          <w:szCs w:val="28"/>
        </w:rPr>
        <w:t>равную или кратную ско</w:t>
      </w:r>
      <w:r w:rsidRPr="004D544A">
        <w:rPr>
          <w:sz w:val="28"/>
          <w:szCs w:val="28"/>
        </w:rPr>
        <w:t>рости комплексного потока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Каждый специализированный поток </w:t>
      </w:r>
      <w:r w:rsidR="00983BAE">
        <w:rPr>
          <w:sz w:val="28"/>
          <w:szCs w:val="28"/>
        </w:rPr>
        <w:t>в зависимости от объема и харак</w:t>
      </w:r>
      <w:r w:rsidRPr="004D544A">
        <w:rPr>
          <w:sz w:val="28"/>
          <w:szCs w:val="28"/>
        </w:rPr>
        <w:t>тера работ состоит из одного или несколь</w:t>
      </w:r>
      <w:r w:rsidR="00983BAE">
        <w:rPr>
          <w:sz w:val="28"/>
          <w:szCs w:val="28"/>
        </w:rPr>
        <w:t>ких специализированных механизи</w:t>
      </w:r>
      <w:r w:rsidRPr="004D544A">
        <w:rPr>
          <w:sz w:val="28"/>
          <w:szCs w:val="28"/>
        </w:rPr>
        <w:t>рованных отрядов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бригад или звеньев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</w:t>
      </w:r>
      <w:r w:rsidR="00983BAE">
        <w:rPr>
          <w:sz w:val="28"/>
          <w:szCs w:val="28"/>
        </w:rPr>
        <w:t>ыполняющих отдельные специализи</w:t>
      </w:r>
      <w:r w:rsidRPr="004D544A">
        <w:rPr>
          <w:sz w:val="28"/>
          <w:szCs w:val="28"/>
        </w:rPr>
        <w:t>рованные операции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768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Подбор бригад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звеньев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определение фронта потока производится при разработке технологических схем производства этих работ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Организация строительного производства имеет целью осуществление строительства в оптимальные сроки при минимальных затратах ресурсов и максимально качестве работ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pStyle w:val="24"/>
        <w:tabs>
          <w:tab w:val="left" w:pos="993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технико-экономической оценки организации строительства определяются следующие показатели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трудоемкость строительства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средняя численность рабочих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уровень механизации и уровень комплексной механизации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механовооруженность строительства и труда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энерговооруженность строительства и труда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выработка на одного работающего</w:t>
      </w:r>
      <w:r w:rsidR="004D544A">
        <w:rPr>
          <w:sz w:val="28"/>
          <w:szCs w:val="28"/>
        </w:rPr>
        <w:t xml:space="preserve">.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а</w:t>
      </w:r>
      <w:r w:rsidRPr="004D544A">
        <w:rPr>
          <w:sz w:val="28"/>
          <w:szCs w:val="28"/>
          <w:vertAlign w:val="subscript"/>
        </w:rPr>
        <w:t>осн</w:t>
      </w:r>
      <w:r w:rsidR="004D544A">
        <w:rPr>
          <w:sz w:val="28"/>
          <w:szCs w:val="28"/>
          <w:vertAlign w:val="subscript"/>
        </w:rPr>
        <w:t xml:space="preserve">. </w:t>
      </w:r>
      <w:r w:rsidRPr="004D544A">
        <w:rPr>
          <w:sz w:val="28"/>
          <w:szCs w:val="28"/>
          <w:vertAlign w:val="subscript"/>
        </w:rPr>
        <w:t>пр</w:t>
      </w:r>
      <w:r w:rsidR="004D544A">
        <w:rPr>
          <w:sz w:val="28"/>
          <w:szCs w:val="28"/>
          <w:vertAlign w:val="subscript"/>
        </w:rPr>
        <w:t xml:space="preserve">. </w:t>
      </w:r>
      <w:r w:rsidRPr="004D544A">
        <w:rPr>
          <w:sz w:val="28"/>
          <w:szCs w:val="28"/>
        </w:rPr>
        <w:t>=13∙30+18∙137+34∙63+110∙90+(56+20+22+12)∙23+</w:t>
      </w:r>
      <w:r w:rsidR="00983BAE">
        <w:rPr>
          <w:sz w:val="28"/>
          <w:szCs w:val="28"/>
        </w:rPr>
        <w:t xml:space="preserve"> +</w:t>
      </w:r>
      <w:r w:rsidRPr="004D544A">
        <w:rPr>
          <w:sz w:val="28"/>
          <w:szCs w:val="28"/>
        </w:rPr>
        <w:t>14∙21+16∙24=18106 чел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-дн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Общие затраты труда на производство основных работ</w:t>
      </w:r>
      <w:r w:rsidR="004D544A">
        <w:rPr>
          <w:sz w:val="28"/>
          <w:szCs w:val="28"/>
        </w:rPr>
        <w:t xml:space="preserve">: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а</w:t>
      </w:r>
      <w:r w:rsidRPr="004D544A">
        <w:rPr>
          <w:sz w:val="28"/>
          <w:szCs w:val="28"/>
          <w:vertAlign w:val="subscript"/>
        </w:rPr>
        <w:t>произв</w:t>
      </w:r>
      <w:r w:rsidR="004D544A">
        <w:rPr>
          <w:sz w:val="28"/>
          <w:szCs w:val="28"/>
          <w:vertAlign w:val="subscript"/>
        </w:rPr>
        <w:t xml:space="preserve">. </w:t>
      </w:r>
      <w:r w:rsidRPr="004D544A">
        <w:rPr>
          <w:sz w:val="28"/>
          <w:szCs w:val="28"/>
        </w:rPr>
        <w:t>= а</w:t>
      </w:r>
      <w:r w:rsidRPr="004D544A">
        <w:rPr>
          <w:sz w:val="28"/>
          <w:szCs w:val="28"/>
          <w:vertAlign w:val="subscript"/>
        </w:rPr>
        <w:t>осн</w:t>
      </w:r>
      <w:r w:rsidR="004D544A">
        <w:rPr>
          <w:sz w:val="28"/>
          <w:szCs w:val="28"/>
          <w:vertAlign w:val="subscript"/>
        </w:rPr>
        <w:t xml:space="preserve">. </w:t>
      </w:r>
      <w:r w:rsidRPr="004D544A">
        <w:rPr>
          <w:sz w:val="28"/>
          <w:szCs w:val="28"/>
          <w:vertAlign w:val="subscript"/>
        </w:rPr>
        <w:t>пр</w:t>
      </w:r>
      <w:r w:rsidR="004D544A">
        <w:rPr>
          <w:sz w:val="28"/>
          <w:szCs w:val="28"/>
          <w:vertAlign w:val="subscript"/>
        </w:rPr>
        <w:t xml:space="preserve">. </w:t>
      </w:r>
      <w:r w:rsidRPr="004D544A">
        <w:rPr>
          <w:sz w:val="28"/>
          <w:szCs w:val="28"/>
        </w:rPr>
        <w:t>∙1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03=18 106 ∙1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03=18649 чел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-дн</w:t>
      </w:r>
      <w:r w:rsidR="004D544A">
        <w:rPr>
          <w:sz w:val="28"/>
          <w:szCs w:val="28"/>
        </w:rPr>
        <w:t xml:space="preserve">.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Подсчитываем списочное число рабочих</w:t>
      </w:r>
      <w:r w:rsidR="004D544A">
        <w:rPr>
          <w:sz w:val="28"/>
          <w:szCs w:val="28"/>
        </w:rPr>
        <w:t xml:space="preserve">: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а</w:t>
      </w:r>
      <w:r w:rsidRPr="004D544A">
        <w:rPr>
          <w:sz w:val="28"/>
          <w:szCs w:val="28"/>
          <w:vertAlign w:val="subscript"/>
        </w:rPr>
        <w:t>спис</w:t>
      </w:r>
      <w:r w:rsidR="004D544A">
        <w:rPr>
          <w:sz w:val="28"/>
          <w:szCs w:val="28"/>
          <w:vertAlign w:val="subscript"/>
        </w:rPr>
        <w:t xml:space="preserve">. </w:t>
      </w:r>
      <w:r w:rsidRPr="004D544A">
        <w:rPr>
          <w:sz w:val="28"/>
          <w:szCs w:val="28"/>
        </w:rPr>
        <w:t>=1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08∙18649=20141 чел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-дн</w:t>
      </w:r>
      <w:r w:rsidR="004D544A">
        <w:rPr>
          <w:sz w:val="28"/>
          <w:szCs w:val="28"/>
        </w:rPr>
        <w:t xml:space="preserve">.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Баланс рабочего времени в год одного рабочего</w:t>
      </w:r>
      <w:r w:rsidR="004D544A">
        <w:rPr>
          <w:sz w:val="28"/>
          <w:szCs w:val="28"/>
        </w:rPr>
        <w:t xml:space="preserve">: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Б</w:t>
      </w:r>
      <w:r w:rsidRPr="004D544A">
        <w:rPr>
          <w:sz w:val="28"/>
          <w:szCs w:val="28"/>
          <w:vertAlign w:val="subscript"/>
        </w:rPr>
        <w:t>р</w:t>
      </w:r>
      <w:r w:rsidR="004D544A">
        <w:rPr>
          <w:sz w:val="28"/>
          <w:szCs w:val="28"/>
          <w:vertAlign w:val="subscript"/>
        </w:rPr>
        <w:t xml:space="preserve">. </w:t>
      </w:r>
      <w:r w:rsidRPr="004D544A">
        <w:rPr>
          <w:sz w:val="28"/>
          <w:szCs w:val="28"/>
          <w:vertAlign w:val="subscript"/>
        </w:rPr>
        <w:t>вр</w:t>
      </w:r>
      <w:r w:rsidR="004D544A">
        <w:rPr>
          <w:sz w:val="28"/>
          <w:szCs w:val="28"/>
          <w:vertAlign w:val="subscript"/>
        </w:rPr>
        <w:t xml:space="preserve">. </w:t>
      </w:r>
      <w:r w:rsidRPr="004D544A">
        <w:rPr>
          <w:sz w:val="28"/>
          <w:szCs w:val="28"/>
        </w:rPr>
        <w:t>=368 дней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Среднесуточное количество рабочих в год</w:t>
      </w:r>
      <w:r w:rsidR="004D544A">
        <w:rPr>
          <w:sz w:val="28"/>
          <w:szCs w:val="28"/>
        </w:rPr>
        <w:t xml:space="preserve">: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54.5pt;height:43.5pt">
            <v:imagedata r:id="rId108" o:title=""/>
          </v:shape>
        </w:pict>
      </w:r>
      <w:r w:rsidR="007E6170" w:rsidRPr="004D544A">
        <w:rPr>
          <w:sz w:val="28"/>
          <w:szCs w:val="28"/>
        </w:rPr>
        <w:t xml:space="preserve"> чел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Выработка в млн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руб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на одного рабочего</w:t>
      </w:r>
      <w:r w:rsidR="004D544A">
        <w:rPr>
          <w:sz w:val="28"/>
          <w:szCs w:val="28"/>
        </w:rPr>
        <w:t xml:space="preserve">: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213pt;height:35.25pt">
            <v:imagedata r:id="rId109" o:title=""/>
          </v:shape>
        </w:pict>
      </w:r>
    </w:p>
    <w:p w:rsidR="007E6170" w:rsidRPr="004D544A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sz w:val="28"/>
          <w:szCs w:val="28"/>
        </w:rPr>
        <w:t>Уровень механизации</w:t>
      </w:r>
      <w:r w:rsidR="004D544A">
        <w:rPr>
          <w:sz w:val="28"/>
          <w:szCs w:val="28"/>
        </w:rPr>
        <w:t xml:space="preserve">: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7" type="#_x0000_t75" style="width:258pt;height:35.25pt">
            <v:imagedata r:id="rId110" o:title=""/>
          </v:shape>
        </w:pic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  <w:szCs w:val="28"/>
        </w:rPr>
        <w:t>Механовооруженность рабочих</w:t>
      </w:r>
      <w:r w:rsidR="004D544A">
        <w:rPr>
          <w:sz w:val="28"/>
          <w:szCs w:val="28"/>
        </w:rPr>
        <w:t xml:space="preserve">: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237pt;height:35.25pt">
            <v:imagedata r:id="rId111" o:title=""/>
          </v:shape>
        </w:pic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Энерговооруженность строительства</w:t>
      </w:r>
      <w:r w:rsidR="004D544A">
        <w:rPr>
          <w:sz w:val="28"/>
          <w:szCs w:val="28"/>
        </w:rPr>
        <w:t xml:space="preserve">: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261.75pt;height:36pt">
            <v:imagedata r:id="rId112" o:title=""/>
          </v:shape>
        </w:pic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Энерговооруженность рабочих</w:t>
      </w:r>
      <w:r w:rsidR="004D544A">
        <w:rPr>
          <w:sz w:val="28"/>
          <w:szCs w:val="28"/>
        </w:rPr>
        <w:t xml:space="preserve">: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3in;height:36pt">
            <v:imagedata r:id="rId113" o:title=""/>
          </v:shape>
        </w:pic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Механовооруженность строительства</w:t>
      </w:r>
      <w:r w:rsidR="004D544A">
        <w:rPr>
          <w:sz w:val="28"/>
          <w:szCs w:val="28"/>
        </w:rPr>
        <w:t xml:space="preserve">: </w: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261.75pt;height:36pt">
            <v:imagedata r:id="rId114" o:title=""/>
          </v:shape>
        </w:pict>
      </w:r>
    </w:p>
    <w:p w:rsidR="007E6170" w:rsidRPr="004D544A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b/>
          <w:sz w:val="28"/>
          <w:szCs w:val="28"/>
        </w:rPr>
        <w:t>Г</w:t>
      </w:r>
      <w:r w:rsidRPr="004D544A">
        <w:rPr>
          <w:b/>
          <w:sz w:val="28"/>
          <w:szCs w:val="28"/>
        </w:rPr>
        <w:t xml:space="preserve">лава </w:t>
      </w:r>
      <w:r w:rsidR="007E6170" w:rsidRPr="004D544A">
        <w:rPr>
          <w:b/>
          <w:sz w:val="28"/>
          <w:szCs w:val="28"/>
        </w:rPr>
        <w:t>12</w:t>
      </w:r>
      <w:r w:rsidR="004D544A">
        <w:rPr>
          <w:b/>
          <w:sz w:val="28"/>
          <w:szCs w:val="28"/>
        </w:rPr>
        <w:t xml:space="preserve">. </w:t>
      </w:r>
      <w:r w:rsidR="007E6170" w:rsidRPr="004D544A">
        <w:rPr>
          <w:b/>
          <w:sz w:val="28"/>
          <w:szCs w:val="28"/>
        </w:rPr>
        <w:t>Сводный сметный расчет стоимости строительства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Сметная стоимость строительства автомобильной дороги «Воронеж-Нововоронеж»-«Воронеж-Луганск»в Воронежской области определена ценах 2007 года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Исходными данными для составления смет являются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1-действующие сметные нормативы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также отпускные цены на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материалы;</w:t>
      </w:r>
      <w:r w:rsidR="00983BA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стоимость эксплуатации машин и механизмов;</w:t>
      </w:r>
      <w:r w:rsidR="00983BA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тарифные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ставки рабочих и тарифы на перевозки;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2-ведомости источников получения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расстояний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способов 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условий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транспортировки материалов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Стоимость материалов определена по следующим элементам затрат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отпускная цена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транспортные расходы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стоимость тары и реквизита</w:t>
      </w:r>
      <w:r w:rsidR="004D544A">
        <w:rPr>
          <w:sz w:val="28"/>
          <w:szCs w:val="28"/>
        </w:rPr>
        <w:t xml:space="preserve">, </w:t>
      </w:r>
      <w:r w:rsidR="00983BAE">
        <w:rPr>
          <w:sz w:val="28"/>
          <w:szCs w:val="28"/>
        </w:rPr>
        <w:t>заготови</w:t>
      </w:r>
      <w:r w:rsidRPr="004D544A">
        <w:rPr>
          <w:sz w:val="28"/>
          <w:szCs w:val="28"/>
        </w:rPr>
        <w:t>тельно-складские расходы с видами отпускной цены «франко-транспортные</w:t>
      </w:r>
      <w:r w:rsidR="00983BA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средства»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«франко-вагон-станция отправления»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Наценки снабженческих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и сбытовых организаций не учитываются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Отпускные цены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специальные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дорожно-строительные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материалы определены по калькуляциям приготовления смесей в собственном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подсобном производстве с накладными расходами 66%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Транспортные расходы рассчитаны с учетом реальных схем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доставки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материалов по ФССЦ ч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</w:rPr>
        <w:t>«Автомобильные перевозки»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 тарифам на автоперевозки введены поправочные коэффициенты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1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Коэффициент на бездорожье</w:t>
      </w:r>
    </w:p>
    <w:p w:rsidR="00983BAE" w:rsidRDefault="00983BAE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</w:t>
      </w:r>
      <w:r w:rsidRPr="004D544A">
        <w:rPr>
          <w:sz w:val="28"/>
          <w:szCs w:val="16"/>
        </w:rPr>
        <w:t>Б</w:t>
      </w:r>
      <w:r w:rsidRPr="004D544A">
        <w:rPr>
          <w:sz w:val="28"/>
          <w:szCs w:val="28"/>
        </w:rPr>
        <w:t>=1+</w:t>
      </w:r>
      <w:r w:rsidR="004D544A">
        <w:rPr>
          <w:sz w:val="28"/>
          <w:szCs w:val="28"/>
        </w:rPr>
        <w:t>(</w:t>
      </w:r>
      <w:r w:rsidRPr="004D544A">
        <w:rPr>
          <w:sz w:val="28"/>
          <w:szCs w:val="28"/>
        </w:rPr>
        <w:t>К</w:t>
      </w:r>
      <w:r w:rsidRPr="004D544A">
        <w:rPr>
          <w:sz w:val="28"/>
          <w:szCs w:val="16"/>
        </w:rPr>
        <w:t>1</w:t>
      </w:r>
      <w:r w:rsidRPr="004D544A">
        <w:rPr>
          <w:sz w:val="28"/>
          <w:szCs w:val="28"/>
        </w:rPr>
        <w:t>-1)* К</w:t>
      </w:r>
      <w:r w:rsidRPr="004D544A">
        <w:rPr>
          <w:sz w:val="28"/>
          <w:szCs w:val="16"/>
        </w:rPr>
        <w:t>2</w:t>
      </w:r>
      <w:r w:rsidRPr="004D544A">
        <w:rPr>
          <w:sz w:val="28"/>
          <w:szCs w:val="28"/>
        </w:rPr>
        <w:t>*Д/12=1+(1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15-1)*0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5*1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5/12=1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017</w:t>
      </w:r>
    </w:p>
    <w:p w:rsidR="00983BAE" w:rsidRDefault="00983BAE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2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Коэффициент повышения тарифа при перевозках специализированным</w:t>
      </w:r>
      <w:r w:rsidR="00983BA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автотранспортом К</w:t>
      </w:r>
      <w:r w:rsidRPr="004D544A">
        <w:rPr>
          <w:sz w:val="28"/>
          <w:szCs w:val="16"/>
        </w:rPr>
        <w:t>ПТ</w:t>
      </w:r>
      <w:r w:rsidRPr="004D544A">
        <w:rPr>
          <w:sz w:val="28"/>
          <w:szCs w:val="28"/>
        </w:rPr>
        <w:t>=1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15</w:t>
      </w:r>
    </w:p>
    <w:p w:rsidR="007E6170" w:rsidRPr="004D544A" w:rsidRDefault="007E6170" w:rsidP="00F6598B">
      <w:pPr>
        <w:shd w:val="clear" w:color="auto" w:fill="FFFFFF"/>
        <w:tabs>
          <w:tab w:val="left" w:pos="746"/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Железнодорожные перевозки определены в ценах 1984 г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 К</w:t>
      </w:r>
      <w:r w:rsidRPr="004D544A">
        <w:rPr>
          <w:sz w:val="28"/>
          <w:szCs w:val="16"/>
        </w:rPr>
        <w:t>ПЕР</w:t>
      </w:r>
      <w:r w:rsidRPr="004D544A">
        <w:rPr>
          <w:sz w:val="28"/>
          <w:szCs w:val="28"/>
        </w:rPr>
        <w:t>=21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расчетах представлены локальные сметы на устройство дорожной одежды ресурсным методом и строительство земляного полотна базисным методом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Локальная смета на земляное полотно рассчитана по ФЕР сборник 1 «Земляные работы»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На работы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отсутствующие в сборнике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составлены индивидуальные сметные нормы на срезку растительного слоя грунта и доуплотнение насыпи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Накладные расходы приняты по среднеотраслевым нормам в размере 110% от фонда оплаты труда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сметная прибыль-65% от ФОТ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Общая стоимость строительства дороги определена в сводном сметном расчете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Сводный сметный расчет составлен по укрупненным показателям стоимости строительства УПСС «Автомобильные дороги» в базисных ценах 1984 года с индексами пересчета в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базисные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цены 2007 года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для территориальных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дорог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для стоительно-монтажных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работ-46;для прочих затрат-32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9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Сводный сметный расчет(ССР) состоит из 12 глав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главу 1 включены затраты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связанные с подготовкой строительства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главы 2-7 предусматривают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затраты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связанные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 реконструкцией дороги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ССР учтены средства на временные здания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сооружения в размере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4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6% от СМР глав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1-8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главу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10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«Прочие работы и затраты»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включенысредства на дополнительные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затраты при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производстве строительно-монтажных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работ в зимнее время и на возмещение различных прочих затрат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неучитываемых действующими сметными нормативами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Затраты на содержание дирекции-1% от общей стоимости 1-10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глав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средства на проектно-изыскательские работы-1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5%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резерв на непредвиденные работы и затраты-3%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За итогом сводной сметы учтены возвратные суммы в размере 15%от главы«Временные здания и сооружения»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sz w:val="28"/>
        </w:rPr>
        <w:br w:type="page"/>
      </w:r>
      <w:r w:rsidRPr="004D544A">
        <w:rPr>
          <w:b/>
          <w:sz w:val="28"/>
          <w:szCs w:val="28"/>
        </w:rPr>
        <w:t>Г</w:t>
      </w:r>
      <w:r w:rsidR="00983BAE" w:rsidRPr="004D544A">
        <w:rPr>
          <w:b/>
          <w:sz w:val="28"/>
          <w:szCs w:val="28"/>
        </w:rPr>
        <w:t>лава</w:t>
      </w:r>
      <w:r w:rsidRPr="004D544A">
        <w:rPr>
          <w:b/>
          <w:sz w:val="28"/>
          <w:szCs w:val="28"/>
        </w:rPr>
        <w:t xml:space="preserve"> 13</w:t>
      </w:r>
      <w:r w:rsidR="004D544A">
        <w:rPr>
          <w:b/>
          <w:sz w:val="28"/>
          <w:szCs w:val="28"/>
        </w:rPr>
        <w:t xml:space="preserve">. </w:t>
      </w:r>
      <w:r w:rsidRPr="004D544A">
        <w:rPr>
          <w:b/>
          <w:sz w:val="28"/>
          <w:szCs w:val="28"/>
        </w:rPr>
        <w:t xml:space="preserve">Охрана труда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Техника безопасности при строительстве автомобильной дороги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Техника безопасности - система организационных мероприятии и технических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средств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предотвращающих или уменьшающих воздействие на работающих опасных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производственных факторов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Требования к видимости на дорогах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 прямом горизонтальном участке водитель видит перед собой дорогу на большом расстоянии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На кривых в плане и у переломов продольного профиля видимый участок дороги значительно уменьшается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В таких местах при проектировании должна быть специально обеспеченна </w:t>
      </w:r>
      <w:r w:rsidRPr="004D544A">
        <w:rPr>
          <w:sz w:val="28"/>
          <w:szCs w:val="28"/>
          <w:u w:val="single"/>
        </w:rPr>
        <w:t>расчётная видимость</w:t>
      </w:r>
      <w:r w:rsidRPr="004D544A">
        <w:rPr>
          <w:sz w:val="28"/>
          <w:szCs w:val="28"/>
        </w:rPr>
        <w:t xml:space="preserve"> – расстояние перед автомобилем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 котором водитель должен видеть перед собой дорогу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чтобы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заметив препятствие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осознать его опасность и успеть объехать или затормозить и остановиться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теории проектирования дорог предложено много схем видимости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учитывающих условие движения автомобилей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также расположение автомобилей и препятствий на дороге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Их можно разделить на 2 группы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схемы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предусматривающие остановку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автомобиля перед препятствием или встречным автомобилем;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схемы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исходящие из объезда автомобилем препятствия или обгона попутного автомобиля с заездом на смежную полосу движения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зависимости от исходных предпосылок может рассматриваться остановка автомобиля перед препятствием или встречное движение двух автомобилей по одной полосе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последнем случае расстояние видимости складывается из суммы тормозных путей двух автомобилей и зазора безопасности между ними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Многочисленные схемы для расчёта видимости из условия обгона основаны на определении пути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необходимого для обгона автомобиля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едущего с меньшей скоростью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более быстрым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 неизбежно содержат ряд допущений о режимах и траекториях движения автомобилей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Наблюдаемые на практике режимы движения при обгоне зависят от многих факторов и не могут быть охвачены какой-либо одной схемой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Поэтому целесообразно исходить из схем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достаточно простых и обеспечивающих запас надёжности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Риск разъезда 2х грузовых автомобилей</w:t>
      </w:r>
      <w:r w:rsidR="004D544A">
        <w:rPr>
          <w:b/>
          <w:sz w:val="28"/>
          <w:szCs w:val="28"/>
        </w:rPr>
        <w:t xml:space="preserve">. </w:t>
      </w:r>
    </w:p>
    <w:p w:rsidR="00983BAE" w:rsidRDefault="001863F4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32" type="#_x0000_t75" style="width:426pt;height:118.5pt">
            <v:imagedata r:id="rId115" o:title="" croptop="6802f" cropbottom="17642f"/>
          </v:shape>
        </w:pict>
      </w:r>
    </w:p>
    <w:p w:rsidR="00983BAE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sz w:val="28"/>
          <w:szCs w:val="28"/>
        </w:rPr>
        <w:t>По схеме Замахаева 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</w:t>
      </w:r>
      <w:r w:rsidR="004D544A">
        <w:rPr>
          <w:sz w:val="28"/>
          <w:szCs w:val="28"/>
        </w:rPr>
        <w:t xml:space="preserve">., </w:t>
      </w:r>
      <w:r w:rsidRPr="004D544A">
        <w:rPr>
          <w:sz w:val="28"/>
          <w:szCs w:val="28"/>
        </w:rPr>
        <w:t>началом обгона считается момент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когда обгоняющий автомобиль 1 приблизиться к обгоняемому автомобилю 2 на расстояние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равное разности их тормозных путей (</w:t>
      </w:r>
      <w:r w:rsidRPr="004D544A">
        <w:rPr>
          <w:sz w:val="28"/>
          <w:szCs w:val="28"/>
          <w:lang w:val="en-US"/>
        </w:rPr>
        <w:t>S</w:t>
      </w:r>
      <w:r w:rsidRPr="004D544A">
        <w:rPr>
          <w:sz w:val="28"/>
          <w:szCs w:val="28"/>
        </w:rPr>
        <w:t>1-</w:t>
      </w:r>
      <w:r w:rsidRPr="004D544A">
        <w:rPr>
          <w:sz w:val="28"/>
          <w:szCs w:val="28"/>
          <w:lang w:val="en-US"/>
        </w:rPr>
        <w:t>S</w:t>
      </w:r>
      <w:r w:rsidRPr="004D544A">
        <w:rPr>
          <w:sz w:val="28"/>
          <w:szCs w:val="28"/>
        </w:rPr>
        <w:t>2) и пути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который автомобиль проходит с начала момента принятия водителем решения об обгоне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 аналогии с процессом торможения это время можно принять равным 1с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За этот период автомобиль проходит расстояние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</w:rPr>
        <w:t>1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Поэтому заезд на встречную полосу начинается на расстоянии от обгоняемого автомобиля</w:t>
      </w:r>
      <w:r w:rsidR="004D544A">
        <w:rPr>
          <w:sz w:val="28"/>
          <w:szCs w:val="28"/>
        </w:rPr>
        <w:t xml:space="preserve">: 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  <w:vertAlign w:val="subscript"/>
          <w:lang w:val="en-US"/>
        </w:rPr>
        <w:t>2</w:t>
      </w:r>
      <w:r w:rsidRPr="004D544A">
        <w:rPr>
          <w:sz w:val="28"/>
          <w:szCs w:val="28"/>
          <w:lang w:val="en-US"/>
        </w:rPr>
        <w:t xml:space="preserve"> = I</w:t>
      </w:r>
      <w:r w:rsidRPr="004D544A">
        <w:rPr>
          <w:sz w:val="28"/>
          <w:szCs w:val="28"/>
          <w:vertAlign w:val="subscript"/>
          <w:lang w:val="en-US"/>
        </w:rPr>
        <w:t xml:space="preserve">1 </w:t>
      </w:r>
      <w:r w:rsidRPr="004D544A">
        <w:rPr>
          <w:sz w:val="28"/>
          <w:szCs w:val="28"/>
          <w:lang w:val="en-US"/>
        </w:rPr>
        <w:t>+ (S</w:t>
      </w:r>
      <w:r w:rsidRPr="004D544A">
        <w:rPr>
          <w:sz w:val="28"/>
          <w:szCs w:val="28"/>
          <w:vertAlign w:val="subscript"/>
          <w:lang w:val="en-US"/>
        </w:rPr>
        <w:t xml:space="preserve">1 </w:t>
      </w:r>
      <w:r w:rsidRPr="004D544A">
        <w:rPr>
          <w:sz w:val="28"/>
          <w:szCs w:val="28"/>
          <w:lang w:val="en-US"/>
        </w:rPr>
        <w:t>– S</w:t>
      </w:r>
      <w:r w:rsidRPr="004D544A">
        <w:rPr>
          <w:sz w:val="28"/>
          <w:szCs w:val="28"/>
          <w:vertAlign w:val="subscript"/>
          <w:lang w:val="en-US"/>
        </w:rPr>
        <w:t>2</w:t>
      </w:r>
      <w:r w:rsidR="004D544A">
        <w:rPr>
          <w:sz w:val="28"/>
          <w:szCs w:val="28"/>
          <w:vertAlign w:val="subscript"/>
          <w:lang w:val="en-US"/>
        </w:rPr>
        <w:t>)</w:t>
      </w:r>
      <w:r w:rsidRPr="004D544A">
        <w:rPr>
          <w:sz w:val="28"/>
          <w:szCs w:val="28"/>
          <w:lang w:val="en-US"/>
        </w:rPr>
        <w:t xml:space="preserve"> = I</w:t>
      </w:r>
      <w:r w:rsidRPr="004D544A">
        <w:rPr>
          <w:sz w:val="28"/>
          <w:szCs w:val="28"/>
          <w:vertAlign w:val="subscript"/>
          <w:lang w:val="en-US"/>
        </w:rPr>
        <w:t>1</w:t>
      </w:r>
      <w:r w:rsidR="004D544A">
        <w:rPr>
          <w:sz w:val="28"/>
          <w:szCs w:val="28"/>
          <w:vertAlign w:val="sub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 xml:space="preserve">+ </w:t>
      </w:r>
      <w:r w:rsidRPr="004D544A">
        <w:rPr>
          <w:sz w:val="28"/>
          <w:szCs w:val="28"/>
        </w:rPr>
        <w:t>К</w:t>
      </w:r>
      <w:r w:rsidRPr="004D544A">
        <w:rPr>
          <w:sz w:val="28"/>
          <w:szCs w:val="28"/>
          <w:vertAlign w:val="subscript"/>
        </w:rPr>
        <w:t>э</w:t>
      </w:r>
      <w:r w:rsidRPr="004D544A">
        <w:rPr>
          <w:sz w:val="28"/>
          <w:szCs w:val="28"/>
          <w:vertAlign w:val="sub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(V</w:t>
      </w:r>
      <w:r w:rsidRPr="004D544A">
        <w:rPr>
          <w:sz w:val="28"/>
          <w:szCs w:val="28"/>
          <w:vertAlign w:val="subscript"/>
          <w:lang w:val="en-US"/>
        </w:rPr>
        <w:t>1</w:t>
      </w:r>
      <w:r w:rsidRPr="004D544A">
        <w:rPr>
          <w:sz w:val="28"/>
          <w:szCs w:val="28"/>
          <w:vertAlign w:val="superscript"/>
          <w:lang w:val="en-US"/>
        </w:rPr>
        <w:t>2</w:t>
      </w:r>
      <w:r w:rsidR="004D544A">
        <w:rPr>
          <w:sz w:val="28"/>
          <w:szCs w:val="28"/>
          <w:vertAlign w:val="super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- V</w:t>
      </w:r>
      <w:r w:rsidRPr="004D544A">
        <w:rPr>
          <w:sz w:val="28"/>
          <w:szCs w:val="28"/>
          <w:vertAlign w:val="subscript"/>
          <w:lang w:val="en-US"/>
        </w:rPr>
        <w:t>2</w:t>
      </w:r>
      <w:r w:rsidRPr="004D544A">
        <w:rPr>
          <w:sz w:val="28"/>
          <w:szCs w:val="28"/>
          <w:vertAlign w:val="superscript"/>
          <w:lang w:val="en-US"/>
        </w:rPr>
        <w:t>2</w:t>
      </w:r>
      <w:r w:rsidR="004D544A">
        <w:rPr>
          <w:sz w:val="28"/>
          <w:szCs w:val="28"/>
          <w:vertAlign w:val="superscript"/>
          <w:lang w:val="en-US"/>
        </w:rPr>
        <w:t>)</w:t>
      </w:r>
      <w:r w:rsidRPr="004D544A">
        <w:rPr>
          <w:sz w:val="28"/>
          <w:szCs w:val="28"/>
          <w:lang w:val="en-US"/>
        </w:rPr>
        <w:t xml:space="preserve"> / 2g</w:t>
      </w:r>
      <w:r w:rsidRPr="004D544A">
        <w:rPr>
          <w:rFonts w:cs="Times New Roman CYR"/>
          <w:sz w:val="28"/>
          <w:szCs w:val="21"/>
          <w:lang w:val="en-US"/>
        </w:rPr>
        <w:t xml:space="preserve"> </w:t>
      </w:r>
      <w:r w:rsidRPr="004D544A">
        <w:rPr>
          <w:sz w:val="28"/>
          <w:szCs w:val="28"/>
        </w:rPr>
        <w:t>φ</w:t>
      </w:r>
      <w:r w:rsidRPr="004D544A">
        <w:rPr>
          <w:sz w:val="28"/>
          <w:szCs w:val="28"/>
          <w:vertAlign w:val="subscript"/>
        </w:rPr>
        <w:t>пр</w:t>
      </w:r>
      <w:r w:rsidR="004D544A">
        <w:rPr>
          <w:sz w:val="28"/>
          <w:szCs w:val="28"/>
          <w:vertAlign w:val="subscript"/>
          <w:lang w:val="en-US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Где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2</w:t>
      </w:r>
      <w:r w:rsidRPr="004D544A">
        <w:rPr>
          <w:sz w:val="28"/>
          <w:szCs w:val="28"/>
        </w:rPr>
        <w:t xml:space="preserve"> – скорость переднего автомобиля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м/с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которая равняется 20км/ч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2</w:t>
      </w:r>
      <w:r w:rsidRPr="004D544A">
        <w:rPr>
          <w:sz w:val="28"/>
          <w:szCs w:val="28"/>
        </w:rPr>
        <w:t xml:space="preserve"> – скорость заднего автомобиля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равная 50км/ч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φ</w:t>
      </w:r>
      <w:r w:rsidRPr="004D544A">
        <w:rPr>
          <w:sz w:val="28"/>
          <w:szCs w:val="28"/>
          <w:vertAlign w:val="subscript"/>
        </w:rPr>
        <w:t>пр</w:t>
      </w:r>
      <w:r w:rsidR="004D544A">
        <w:rPr>
          <w:sz w:val="28"/>
          <w:szCs w:val="28"/>
          <w:vertAlign w:val="subscript"/>
        </w:rPr>
        <w:t xml:space="preserve"> </w:t>
      </w:r>
      <w:r w:rsidRPr="004D544A">
        <w:rPr>
          <w:sz w:val="28"/>
          <w:szCs w:val="28"/>
        </w:rPr>
        <w:t>- коэффициент продольного сцепления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равный 0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43 К</w:t>
      </w:r>
      <w:r w:rsidRPr="004D544A">
        <w:rPr>
          <w:sz w:val="28"/>
          <w:szCs w:val="28"/>
          <w:vertAlign w:val="subscript"/>
        </w:rPr>
        <w:t xml:space="preserve">э </w:t>
      </w:r>
      <w:r w:rsidRPr="004D544A">
        <w:rPr>
          <w:sz w:val="28"/>
          <w:szCs w:val="28"/>
        </w:rPr>
        <w:t>– коэффициент эксплуатационного состояния тормозов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принимаемый для обоих автомобилей одинаковым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разности скоростей автомобилей (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1</w:t>
      </w:r>
      <w:r w:rsidR="004D544A">
        <w:rPr>
          <w:sz w:val="28"/>
          <w:szCs w:val="28"/>
          <w:vertAlign w:val="superscript"/>
        </w:rPr>
        <w:t xml:space="preserve"> </w:t>
      </w:r>
      <w:r w:rsidRPr="004D544A">
        <w:rPr>
          <w:sz w:val="28"/>
          <w:szCs w:val="28"/>
        </w:rPr>
        <w:t xml:space="preserve">-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2</w:t>
      </w:r>
      <w:r w:rsidR="004D544A">
        <w:rPr>
          <w:sz w:val="28"/>
          <w:szCs w:val="28"/>
          <w:vertAlign w:val="superscript"/>
        </w:rPr>
        <w:t>)</w:t>
      </w:r>
      <w:r w:rsidRPr="004D544A">
        <w:rPr>
          <w:sz w:val="28"/>
          <w:szCs w:val="28"/>
        </w:rPr>
        <w:t xml:space="preserve"> задний автомобиль нагонит передний и поравняется с ним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пройдя путь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  <w:vertAlign w:val="superscript"/>
          <w:lang w:val="en-US"/>
        </w:rPr>
      </w:pP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  <w:lang w:val="en-US"/>
        </w:rPr>
        <w:t>1</w:t>
      </w:r>
      <w:r w:rsidR="004D544A">
        <w:rPr>
          <w:sz w:val="28"/>
          <w:szCs w:val="28"/>
          <w:vertAlign w:val="sub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= (I</w:t>
      </w:r>
      <w:r w:rsidRPr="004D544A">
        <w:rPr>
          <w:sz w:val="28"/>
          <w:szCs w:val="28"/>
          <w:vertAlign w:val="subscript"/>
          <w:lang w:val="en-US"/>
        </w:rPr>
        <w:t xml:space="preserve">1 </w:t>
      </w:r>
      <w:r w:rsidRPr="004D544A">
        <w:rPr>
          <w:sz w:val="28"/>
          <w:szCs w:val="28"/>
          <w:lang w:val="en-US"/>
        </w:rPr>
        <w:t>+ I</w:t>
      </w:r>
      <w:r w:rsidRPr="004D544A">
        <w:rPr>
          <w:sz w:val="28"/>
          <w:szCs w:val="28"/>
          <w:vertAlign w:val="subscript"/>
          <w:lang w:val="en-US"/>
        </w:rPr>
        <w:t>4</w:t>
      </w:r>
      <w:r w:rsidR="004D544A">
        <w:rPr>
          <w:sz w:val="28"/>
          <w:szCs w:val="28"/>
          <w:vertAlign w:val="subscript"/>
          <w:lang w:val="en-US"/>
        </w:rPr>
        <w:t>)</w:t>
      </w:r>
      <w:r w:rsidRPr="004D544A">
        <w:rPr>
          <w:sz w:val="28"/>
          <w:szCs w:val="28"/>
          <w:lang w:val="en-US"/>
        </w:rPr>
        <w:t xml:space="preserve"> V</w:t>
      </w:r>
      <w:r w:rsidRPr="004D544A">
        <w:rPr>
          <w:sz w:val="28"/>
          <w:szCs w:val="28"/>
          <w:vertAlign w:val="subscript"/>
          <w:lang w:val="en-US"/>
        </w:rPr>
        <w:t xml:space="preserve">1 </w:t>
      </w:r>
      <w:r w:rsidRPr="004D544A">
        <w:rPr>
          <w:sz w:val="28"/>
          <w:szCs w:val="28"/>
          <w:lang w:val="en-US"/>
        </w:rPr>
        <w:t>/ V</w:t>
      </w:r>
      <w:r w:rsidRPr="004D544A">
        <w:rPr>
          <w:sz w:val="28"/>
          <w:szCs w:val="28"/>
          <w:vertAlign w:val="subscript"/>
          <w:lang w:val="en-US"/>
        </w:rPr>
        <w:t>1</w:t>
      </w:r>
      <w:r w:rsidR="004D544A">
        <w:rPr>
          <w:sz w:val="28"/>
          <w:szCs w:val="28"/>
          <w:vertAlign w:val="super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- V</w:t>
      </w:r>
      <w:r w:rsidRPr="004D544A">
        <w:rPr>
          <w:sz w:val="28"/>
          <w:szCs w:val="28"/>
          <w:vertAlign w:val="subscript"/>
          <w:lang w:val="en-US"/>
        </w:rPr>
        <w:t>2</w:t>
      </w:r>
      <w:r w:rsidR="004D544A">
        <w:rPr>
          <w:sz w:val="28"/>
          <w:szCs w:val="28"/>
          <w:vertAlign w:val="super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= V</w:t>
      </w:r>
      <w:r w:rsidRPr="004D544A">
        <w:rPr>
          <w:sz w:val="28"/>
          <w:szCs w:val="28"/>
          <w:vertAlign w:val="subscript"/>
          <w:lang w:val="en-US"/>
        </w:rPr>
        <w:t>1</w:t>
      </w:r>
      <w:r w:rsidRPr="004D544A">
        <w:rPr>
          <w:sz w:val="28"/>
          <w:szCs w:val="28"/>
          <w:vertAlign w:val="superscript"/>
          <w:lang w:val="en-US"/>
        </w:rPr>
        <w:t>2</w:t>
      </w:r>
      <w:r w:rsidR="004D544A">
        <w:rPr>
          <w:sz w:val="28"/>
          <w:szCs w:val="28"/>
          <w:vertAlign w:val="super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/ V</w:t>
      </w:r>
      <w:r w:rsidRPr="004D544A">
        <w:rPr>
          <w:sz w:val="28"/>
          <w:szCs w:val="28"/>
          <w:vertAlign w:val="subscript"/>
          <w:lang w:val="en-US"/>
        </w:rPr>
        <w:t>1</w:t>
      </w:r>
      <w:r w:rsidR="004D544A">
        <w:rPr>
          <w:sz w:val="28"/>
          <w:szCs w:val="28"/>
          <w:vertAlign w:val="super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- V</w:t>
      </w:r>
      <w:r w:rsidRPr="004D544A">
        <w:rPr>
          <w:sz w:val="28"/>
          <w:szCs w:val="28"/>
          <w:vertAlign w:val="subscript"/>
          <w:lang w:val="en-US"/>
        </w:rPr>
        <w:t>2</w:t>
      </w:r>
      <w:r w:rsidR="004D544A">
        <w:rPr>
          <w:sz w:val="28"/>
          <w:szCs w:val="28"/>
          <w:vertAlign w:val="super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 xml:space="preserve">+ </w:t>
      </w:r>
      <w:r w:rsidRPr="004D544A">
        <w:rPr>
          <w:sz w:val="28"/>
          <w:szCs w:val="28"/>
        </w:rPr>
        <w:t>К</w:t>
      </w:r>
      <w:r w:rsidRPr="004D544A">
        <w:rPr>
          <w:sz w:val="28"/>
          <w:szCs w:val="28"/>
          <w:vertAlign w:val="subscript"/>
        </w:rPr>
        <w:t>э</w:t>
      </w:r>
      <w:r w:rsidRPr="004D544A">
        <w:rPr>
          <w:sz w:val="28"/>
          <w:szCs w:val="28"/>
          <w:lang w:val="en-US"/>
        </w:rPr>
        <w:t xml:space="preserve"> V</w:t>
      </w:r>
      <w:r w:rsidRPr="004D544A">
        <w:rPr>
          <w:sz w:val="28"/>
          <w:szCs w:val="28"/>
          <w:vertAlign w:val="subscript"/>
          <w:lang w:val="en-US"/>
        </w:rPr>
        <w:t xml:space="preserve">1 </w:t>
      </w:r>
      <w:r w:rsidRPr="004D544A">
        <w:rPr>
          <w:sz w:val="28"/>
          <w:szCs w:val="28"/>
          <w:lang w:val="en-US"/>
        </w:rPr>
        <w:t>(V</w:t>
      </w:r>
      <w:r w:rsidRPr="004D544A">
        <w:rPr>
          <w:sz w:val="28"/>
          <w:szCs w:val="28"/>
          <w:vertAlign w:val="subscript"/>
          <w:lang w:val="en-US"/>
        </w:rPr>
        <w:t>1</w:t>
      </w:r>
      <w:r w:rsidR="004D544A">
        <w:rPr>
          <w:sz w:val="28"/>
          <w:szCs w:val="28"/>
          <w:vertAlign w:val="super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+ V</w:t>
      </w:r>
      <w:r w:rsidRPr="004D544A">
        <w:rPr>
          <w:sz w:val="28"/>
          <w:szCs w:val="28"/>
          <w:vertAlign w:val="subscript"/>
          <w:lang w:val="en-US"/>
        </w:rPr>
        <w:t>2</w:t>
      </w:r>
      <w:r w:rsidR="004D544A">
        <w:rPr>
          <w:sz w:val="28"/>
          <w:szCs w:val="28"/>
          <w:vertAlign w:val="superscript"/>
          <w:lang w:val="en-US"/>
        </w:rPr>
        <w:t>)</w:t>
      </w:r>
      <w:r w:rsidRPr="004D544A">
        <w:rPr>
          <w:sz w:val="28"/>
          <w:szCs w:val="28"/>
          <w:lang w:val="en-US"/>
        </w:rPr>
        <w:t xml:space="preserve"> / 2g</w:t>
      </w:r>
      <w:r w:rsidRPr="004D544A">
        <w:rPr>
          <w:rFonts w:cs="Times New Roman CYR"/>
          <w:sz w:val="28"/>
          <w:szCs w:val="21"/>
          <w:lang w:val="en-US"/>
        </w:rPr>
        <w:t xml:space="preserve"> </w:t>
      </w:r>
      <w:r w:rsidRPr="004D544A">
        <w:rPr>
          <w:sz w:val="28"/>
          <w:szCs w:val="28"/>
        </w:rPr>
        <w:t>φ</w:t>
      </w:r>
      <w:r w:rsidRPr="004D544A">
        <w:rPr>
          <w:sz w:val="28"/>
          <w:szCs w:val="28"/>
          <w:vertAlign w:val="subscript"/>
        </w:rPr>
        <w:t>пр</w:t>
      </w:r>
      <w:r w:rsidR="004D544A">
        <w:rPr>
          <w:sz w:val="28"/>
          <w:szCs w:val="28"/>
          <w:vertAlign w:val="subscript"/>
          <w:lang w:val="en-US"/>
        </w:rPr>
        <w:t xml:space="preserve">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 xml:space="preserve"> L</w:t>
      </w:r>
      <w:r w:rsidRPr="004D544A">
        <w:rPr>
          <w:sz w:val="28"/>
          <w:szCs w:val="28"/>
          <w:vertAlign w:val="subscript"/>
        </w:rPr>
        <w:t>1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=(50*50/50-20)+1*50(50+20)2*9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81*0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43 = 438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8 м</w:t>
      </w:r>
      <w:r w:rsidR="004D544A">
        <w:rPr>
          <w:sz w:val="28"/>
          <w:szCs w:val="28"/>
        </w:rPr>
        <w:t xml:space="preserve">. 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После того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как задний автомобиль поровняется с обгоняемым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он должен вернуться на свою полосу движения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 соображениям безопасности он должен опередить для этого обгоняемый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автомобиль на расстояние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равное длине его тормозного пути </w:t>
      </w:r>
      <w:r w:rsidRPr="004D544A">
        <w:rPr>
          <w:sz w:val="28"/>
          <w:szCs w:val="28"/>
          <w:lang w:val="en-US"/>
        </w:rPr>
        <w:t>S</w:t>
      </w:r>
      <w:r w:rsidRPr="004D544A">
        <w:rPr>
          <w:sz w:val="28"/>
          <w:szCs w:val="28"/>
        </w:rPr>
        <w:t>2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увеличенное на некоторое расстояние безопасности </w:t>
      </w: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</w:rPr>
        <w:t>0 = 5-</w:t>
      </w:r>
      <w:smartTag w:uri="urn:schemas-microsoft-com:office:smarttags" w:element="metricconverter">
        <w:smartTagPr>
          <w:attr w:name="ProductID" w:val="10 м"/>
        </w:smartTagPr>
        <w:r w:rsidRPr="004D544A">
          <w:rPr>
            <w:sz w:val="28"/>
            <w:szCs w:val="28"/>
          </w:rPr>
          <w:t>10 м</w:t>
        </w:r>
      </w:smartTag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и на длину автомобиля </w:t>
      </w: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</w:rPr>
        <w:t>4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При этом 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  <w:vertAlign w:val="subscript"/>
        </w:rPr>
        <w:t xml:space="preserve">3 </w:t>
      </w:r>
      <w:r w:rsidRPr="004D544A">
        <w:rPr>
          <w:sz w:val="28"/>
          <w:szCs w:val="28"/>
        </w:rPr>
        <w:t>= К</w:t>
      </w:r>
      <w:r w:rsidRPr="004D544A">
        <w:rPr>
          <w:sz w:val="28"/>
          <w:szCs w:val="28"/>
          <w:vertAlign w:val="subscript"/>
        </w:rPr>
        <w:t xml:space="preserve">э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2</w:t>
      </w:r>
      <w:r w:rsidRPr="004D544A">
        <w:rPr>
          <w:sz w:val="28"/>
          <w:szCs w:val="28"/>
          <w:vertAlign w:val="superscript"/>
        </w:rPr>
        <w:t>2</w:t>
      </w:r>
      <w:r w:rsidR="004D544A">
        <w:rPr>
          <w:sz w:val="28"/>
          <w:szCs w:val="28"/>
          <w:vertAlign w:val="superscript"/>
        </w:rPr>
        <w:t xml:space="preserve"> </w:t>
      </w:r>
      <w:r w:rsidRPr="004D544A">
        <w:rPr>
          <w:sz w:val="28"/>
          <w:szCs w:val="28"/>
        </w:rPr>
        <w:t>/</w:t>
      </w:r>
      <w:r w:rsidRPr="004D544A">
        <w:rPr>
          <w:sz w:val="28"/>
          <w:szCs w:val="28"/>
          <w:vertAlign w:val="subscript"/>
        </w:rPr>
        <w:t xml:space="preserve"> </w:t>
      </w:r>
      <w:r w:rsidRPr="004D544A">
        <w:rPr>
          <w:sz w:val="28"/>
          <w:szCs w:val="28"/>
        </w:rPr>
        <w:t>2</w:t>
      </w:r>
      <w:r w:rsidRPr="004D544A">
        <w:rPr>
          <w:sz w:val="28"/>
          <w:szCs w:val="28"/>
          <w:lang w:val="en-US"/>
        </w:rPr>
        <w:t>g</w:t>
      </w:r>
      <w:r w:rsidRPr="004D544A">
        <w:rPr>
          <w:rFonts w:cs="Times New Roman CYR"/>
          <w:sz w:val="28"/>
          <w:szCs w:val="21"/>
        </w:rPr>
        <w:t xml:space="preserve"> </w:t>
      </w:r>
      <w:r w:rsidRPr="004D544A">
        <w:rPr>
          <w:sz w:val="28"/>
          <w:szCs w:val="28"/>
        </w:rPr>
        <w:t>φ</w:t>
      </w:r>
      <w:r w:rsidRPr="004D544A">
        <w:rPr>
          <w:sz w:val="28"/>
          <w:szCs w:val="28"/>
          <w:vertAlign w:val="subscript"/>
        </w:rPr>
        <w:t>пр</w:t>
      </w:r>
      <w:r w:rsidR="004D544A">
        <w:rPr>
          <w:sz w:val="28"/>
          <w:szCs w:val="28"/>
          <w:vertAlign w:val="subscript"/>
        </w:rPr>
        <w:t xml:space="preserve"> </w:t>
      </w:r>
      <w:r w:rsidRPr="004D544A">
        <w:rPr>
          <w:sz w:val="28"/>
          <w:szCs w:val="28"/>
        </w:rPr>
        <w:t xml:space="preserve">+ 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  <w:vertAlign w:val="subscript"/>
        </w:rPr>
        <w:t>0</w:t>
      </w:r>
      <w:r w:rsidR="004D544A">
        <w:rPr>
          <w:sz w:val="28"/>
          <w:szCs w:val="28"/>
          <w:vertAlign w:val="subscript"/>
        </w:rPr>
        <w:t>.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  <w:vertAlign w:val="subscript"/>
        </w:rPr>
        <w:t>3</w:t>
      </w:r>
      <w:r w:rsidRPr="004D544A">
        <w:rPr>
          <w:sz w:val="28"/>
          <w:szCs w:val="28"/>
        </w:rPr>
        <w:t xml:space="preserve"> =1*20*20/8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43 = 47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4 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Отсюда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путь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проходимый поравнявшимся автомобилем 1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 возвращения на свою полосу движения</w:t>
      </w:r>
      <w:r w:rsidR="004D544A">
        <w:rPr>
          <w:sz w:val="28"/>
          <w:szCs w:val="28"/>
        </w:rPr>
        <w:t xml:space="preserve">, 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  <w:vertAlign w:val="superscript"/>
          <w:lang w:val="en-US"/>
        </w:rPr>
      </w:pP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  <w:lang w:val="en-US"/>
        </w:rPr>
        <w:t xml:space="preserve">2 </w:t>
      </w:r>
      <w:r w:rsidRPr="004D544A">
        <w:rPr>
          <w:sz w:val="28"/>
          <w:szCs w:val="28"/>
          <w:lang w:val="en-US"/>
        </w:rPr>
        <w:t>=</w:t>
      </w:r>
      <w:r w:rsidR="004D544A">
        <w:rPr>
          <w:sz w:val="28"/>
          <w:szCs w:val="28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(I</w:t>
      </w:r>
      <w:r w:rsidRPr="004D544A">
        <w:rPr>
          <w:sz w:val="28"/>
          <w:szCs w:val="28"/>
          <w:vertAlign w:val="subscript"/>
          <w:lang w:val="en-US"/>
        </w:rPr>
        <w:t xml:space="preserve">3 </w:t>
      </w:r>
      <w:r w:rsidRPr="004D544A">
        <w:rPr>
          <w:sz w:val="28"/>
          <w:szCs w:val="28"/>
          <w:lang w:val="en-US"/>
        </w:rPr>
        <w:t>+ I</w:t>
      </w:r>
      <w:r w:rsidRPr="004D544A">
        <w:rPr>
          <w:sz w:val="28"/>
          <w:szCs w:val="28"/>
          <w:vertAlign w:val="subscript"/>
          <w:lang w:val="en-US"/>
        </w:rPr>
        <w:t>4</w:t>
      </w:r>
      <w:r w:rsidR="004D544A">
        <w:rPr>
          <w:sz w:val="28"/>
          <w:szCs w:val="28"/>
          <w:vertAlign w:val="subscript"/>
          <w:lang w:val="en-US"/>
        </w:rPr>
        <w:t>)</w:t>
      </w:r>
      <w:r w:rsidRPr="004D544A">
        <w:rPr>
          <w:sz w:val="28"/>
          <w:szCs w:val="28"/>
          <w:lang w:val="en-US"/>
        </w:rPr>
        <w:t xml:space="preserve"> V</w:t>
      </w:r>
      <w:r w:rsidRPr="004D544A">
        <w:rPr>
          <w:sz w:val="28"/>
          <w:szCs w:val="28"/>
          <w:vertAlign w:val="subscript"/>
          <w:lang w:val="en-US"/>
        </w:rPr>
        <w:t xml:space="preserve">1 </w:t>
      </w:r>
      <w:r w:rsidRPr="004D544A">
        <w:rPr>
          <w:sz w:val="28"/>
          <w:szCs w:val="28"/>
          <w:lang w:val="en-US"/>
        </w:rPr>
        <w:t>/ V</w:t>
      </w:r>
      <w:r w:rsidRPr="004D544A">
        <w:rPr>
          <w:sz w:val="28"/>
          <w:szCs w:val="28"/>
          <w:vertAlign w:val="subscript"/>
          <w:lang w:val="en-US"/>
        </w:rPr>
        <w:t>1</w:t>
      </w:r>
      <w:r w:rsidR="004D544A">
        <w:rPr>
          <w:sz w:val="28"/>
          <w:szCs w:val="28"/>
          <w:vertAlign w:val="super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- V</w:t>
      </w:r>
      <w:r w:rsidRPr="004D544A">
        <w:rPr>
          <w:sz w:val="28"/>
          <w:szCs w:val="28"/>
          <w:vertAlign w:val="subscript"/>
          <w:lang w:val="en-US"/>
        </w:rPr>
        <w:t xml:space="preserve">2 </w:t>
      </w:r>
      <w:r w:rsidRPr="004D544A">
        <w:rPr>
          <w:sz w:val="28"/>
          <w:szCs w:val="28"/>
          <w:lang w:val="en-US"/>
        </w:rPr>
        <w:t>= (</w:t>
      </w:r>
      <w:r w:rsidRPr="004D544A">
        <w:rPr>
          <w:sz w:val="28"/>
          <w:szCs w:val="28"/>
        </w:rPr>
        <w:t>К</w:t>
      </w:r>
      <w:r w:rsidRPr="004D544A">
        <w:rPr>
          <w:sz w:val="28"/>
          <w:szCs w:val="28"/>
          <w:vertAlign w:val="subscript"/>
        </w:rPr>
        <w:t>э</w:t>
      </w:r>
      <w:r w:rsidRPr="004D544A">
        <w:rPr>
          <w:sz w:val="28"/>
          <w:szCs w:val="28"/>
          <w:vertAlign w:val="sub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  <w:lang w:val="en-US"/>
        </w:rPr>
        <w:t>2</w:t>
      </w:r>
      <w:r w:rsidRPr="004D544A">
        <w:rPr>
          <w:sz w:val="28"/>
          <w:szCs w:val="28"/>
          <w:vertAlign w:val="superscript"/>
          <w:lang w:val="en-US"/>
        </w:rPr>
        <w:t>2</w:t>
      </w:r>
      <w:r w:rsidR="004D544A">
        <w:rPr>
          <w:sz w:val="28"/>
          <w:szCs w:val="28"/>
          <w:vertAlign w:val="super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/</w:t>
      </w:r>
      <w:r w:rsidRPr="004D544A">
        <w:rPr>
          <w:sz w:val="28"/>
          <w:szCs w:val="28"/>
          <w:vertAlign w:val="sub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2g</w:t>
      </w:r>
      <w:r w:rsidRPr="004D544A">
        <w:rPr>
          <w:rFonts w:cs="Times New Roman CYR"/>
          <w:sz w:val="28"/>
          <w:szCs w:val="21"/>
          <w:lang w:val="en-US"/>
        </w:rPr>
        <w:t xml:space="preserve"> </w:t>
      </w:r>
      <w:r w:rsidRPr="004D544A">
        <w:rPr>
          <w:sz w:val="28"/>
          <w:szCs w:val="28"/>
        </w:rPr>
        <w:t>φ</w:t>
      </w:r>
      <w:r w:rsidRPr="004D544A">
        <w:rPr>
          <w:sz w:val="28"/>
          <w:szCs w:val="28"/>
          <w:vertAlign w:val="subscript"/>
        </w:rPr>
        <w:t>пр</w:t>
      </w:r>
      <w:r w:rsidR="004D544A">
        <w:rPr>
          <w:sz w:val="28"/>
          <w:szCs w:val="28"/>
          <w:vertAlign w:val="sub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+ I</w:t>
      </w:r>
      <w:r w:rsidRPr="004D544A">
        <w:rPr>
          <w:sz w:val="28"/>
          <w:szCs w:val="28"/>
          <w:vertAlign w:val="subscript"/>
          <w:lang w:val="en-US"/>
        </w:rPr>
        <w:t xml:space="preserve">0 </w:t>
      </w:r>
      <w:r w:rsidRPr="004D544A">
        <w:rPr>
          <w:sz w:val="28"/>
          <w:szCs w:val="28"/>
          <w:lang w:val="en-US"/>
        </w:rPr>
        <w:t>+ I</w:t>
      </w:r>
      <w:r w:rsidRPr="004D544A">
        <w:rPr>
          <w:sz w:val="28"/>
          <w:szCs w:val="28"/>
          <w:vertAlign w:val="subscript"/>
          <w:lang w:val="en-US"/>
        </w:rPr>
        <w:t>4</w:t>
      </w:r>
      <w:r w:rsidRPr="004D544A">
        <w:rPr>
          <w:sz w:val="28"/>
          <w:szCs w:val="28"/>
          <w:lang w:val="en-US"/>
        </w:rPr>
        <w:t>) V</w:t>
      </w:r>
      <w:r w:rsidRPr="004D544A">
        <w:rPr>
          <w:sz w:val="28"/>
          <w:szCs w:val="28"/>
          <w:vertAlign w:val="subscript"/>
          <w:lang w:val="en-US"/>
        </w:rPr>
        <w:t>1</w:t>
      </w:r>
      <w:r w:rsidR="004D544A">
        <w:rPr>
          <w:sz w:val="28"/>
          <w:szCs w:val="28"/>
          <w:vertAlign w:val="super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/ V</w:t>
      </w:r>
      <w:r w:rsidRPr="004D544A">
        <w:rPr>
          <w:sz w:val="28"/>
          <w:szCs w:val="28"/>
          <w:vertAlign w:val="subscript"/>
          <w:lang w:val="en-US"/>
        </w:rPr>
        <w:t>1</w:t>
      </w:r>
      <w:r w:rsidR="004D544A">
        <w:rPr>
          <w:sz w:val="28"/>
          <w:szCs w:val="28"/>
          <w:vertAlign w:val="super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- V</w:t>
      </w:r>
      <w:r w:rsidRPr="004D544A">
        <w:rPr>
          <w:sz w:val="28"/>
          <w:szCs w:val="28"/>
          <w:vertAlign w:val="subscript"/>
          <w:lang w:val="en-US"/>
        </w:rPr>
        <w:t>2</w:t>
      </w:r>
      <w:r w:rsidR="004D544A">
        <w:rPr>
          <w:sz w:val="28"/>
          <w:szCs w:val="28"/>
          <w:vertAlign w:val="superscript"/>
          <w:lang w:val="en-US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</w:rPr>
        <w:t>2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= (1*400/8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43+10+7) 50/30 = 107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3 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Предельный случай возможности осуществления обгона с выходом на полосу встречного движения соответствует возвращению обгоняющего автомобиля на свою полосу к моменту встречи со встречным автомобилем 3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идущим со скоростью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3</w:t>
      </w:r>
      <w:r w:rsidR="004D544A">
        <w:rPr>
          <w:sz w:val="28"/>
          <w:szCs w:val="28"/>
          <w:vertAlign w:val="subscript"/>
        </w:rPr>
        <w:t>,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равна 50км/ч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который за период обгона проходит путь</w:t>
      </w:r>
      <w:r w:rsidR="004D544A">
        <w:rPr>
          <w:sz w:val="28"/>
          <w:szCs w:val="28"/>
        </w:rPr>
        <w:t xml:space="preserve">: 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</w:rPr>
        <w:t xml:space="preserve">3 </w:t>
      </w:r>
      <w:r w:rsidRPr="004D544A">
        <w:rPr>
          <w:sz w:val="28"/>
          <w:szCs w:val="28"/>
        </w:rPr>
        <w:t>= (</w:t>
      </w: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</w:rPr>
        <w:t xml:space="preserve">1 + </w:t>
      </w: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</w:rPr>
        <w:t>2</w:t>
      </w:r>
      <w:r w:rsidR="004D544A">
        <w:rPr>
          <w:sz w:val="28"/>
          <w:szCs w:val="28"/>
          <w:vertAlign w:val="subscript"/>
        </w:rPr>
        <w:t xml:space="preserve"> </w:t>
      </w:r>
      <w:r w:rsidRPr="004D544A">
        <w:rPr>
          <w:sz w:val="28"/>
          <w:szCs w:val="28"/>
        </w:rPr>
        <w:t>/</w:t>
      </w:r>
      <w:r w:rsidR="004D544A">
        <w:rPr>
          <w:sz w:val="28"/>
          <w:szCs w:val="28"/>
          <w:vertAlign w:val="subscript"/>
        </w:rPr>
        <w:t xml:space="preserve">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1</w:t>
      </w:r>
      <w:r w:rsidR="004D544A">
        <w:rPr>
          <w:sz w:val="28"/>
          <w:szCs w:val="28"/>
          <w:vertAlign w:val="subscript"/>
        </w:rPr>
        <w:t>)</w:t>
      </w:r>
      <w:r w:rsidRPr="004D544A">
        <w:rPr>
          <w:sz w:val="28"/>
          <w:szCs w:val="28"/>
        </w:rPr>
        <w:t xml:space="preserve">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3</w:t>
      </w:r>
      <w:r w:rsidR="004D544A">
        <w:rPr>
          <w:sz w:val="28"/>
          <w:szCs w:val="28"/>
          <w:vertAlign w:val="subscript"/>
        </w:rPr>
        <w:t xml:space="preserve">. </w:t>
      </w:r>
    </w:p>
    <w:p w:rsidR="007E6170" w:rsidRP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 w:rsidR="007E6170" w:rsidRPr="004D544A">
        <w:rPr>
          <w:sz w:val="28"/>
          <w:szCs w:val="28"/>
          <w:lang w:val="en-US"/>
        </w:rPr>
        <w:t>L</w:t>
      </w:r>
      <w:r w:rsidR="007E6170" w:rsidRPr="004D544A">
        <w:rPr>
          <w:sz w:val="28"/>
          <w:szCs w:val="28"/>
          <w:vertAlign w:val="subscript"/>
        </w:rPr>
        <w:t xml:space="preserve">3 </w:t>
      </w:r>
      <w:r w:rsidR="007E6170" w:rsidRPr="004D544A">
        <w:rPr>
          <w:sz w:val="28"/>
          <w:szCs w:val="28"/>
        </w:rPr>
        <w:t>= (438</w:t>
      </w:r>
      <w:r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8+107</w:t>
      </w:r>
      <w:r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3)*50/50 =576</w:t>
      </w:r>
      <w:r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1 м</w:t>
      </w:r>
      <w:r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Видимость при обгоне 2х автомобилей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Расстояние видимости из условия обгона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4D544A">
        <w:rPr>
          <w:sz w:val="28"/>
          <w:szCs w:val="28"/>
          <w:lang w:val="en-US"/>
        </w:rPr>
        <w:t>S</w:t>
      </w:r>
      <w:r w:rsidRPr="004D544A">
        <w:rPr>
          <w:sz w:val="28"/>
          <w:szCs w:val="28"/>
          <w:vertAlign w:val="subscript"/>
        </w:rPr>
        <w:t xml:space="preserve">обг </w:t>
      </w:r>
      <w:r w:rsidRPr="004D544A">
        <w:rPr>
          <w:sz w:val="28"/>
          <w:szCs w:val="28"/>
        </w:rPr>
        <w:t xml:space="preserve">= </w:t>
      </w: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</w:rPr>
        <w:t xml:space="preserve">1 </w:t>
      </w:r>
      <w:r w:rsidRPr="004D544A">
        <w:rPr>
          <w:sz w:val="28"/>
          <w:szCs w:val="28"/>
        </w:rPr>
        <w:t xml:space="preserve">+ </w:t>
      </w: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</w:rPr>
        <w:t xml:space="preserve">2 </w:t>
      </w:r>
      <w:r w:rsidRPr="004D544A">
        <w:rPr>
          <w:sz w:val="28"/>
          <w:szCs w:val="28"/>
        </w:rPr>
        <w:t xml:space="preserve">+ </w:t>
      </w: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</w:rPr>
        <w:t xml:space="preserve">3 </w:t>
      </w:r>
      <w:r w:rsidRPr="004D544A">
        <w:rPr>
          <w:sz w:val="28"/>
          <w:szCs w:val="28"/>
        </w:rPr>
        <w:t>= (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  <w:vertAlign w:val="subscript"/>
        </w:rPr>
        <w:t xml:space="preserve">0 </w:t>
      </w:r>
      <w:r w:rsidRPr="004D544A">
        <w:rPr>
          <w:sz w:val="28"/>
          <w:szCs w:val="28"/>
        </w:rPr>
        <w:t xml:space="preserve">+ 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  <w:vertAlign w:val="subscript"/>
        </w:rPr>
        <w:t xml:space="preserve">1 </w:t>
      </w:r>
      <w:r w:rsidRPr="004D544A">
        <w:rPr>
          <w:sz w:val="28"/>
          <w:szCs w:val="28"/>
        </w:rPr>
        <w:t xml:space="preserve">+2 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  <w:vertAlign w:val="subscript"/>
        </w:rPr>
        <w:t xml:space="preserve">4 </w:t>
      </w:r>
      <w:r w:rsidRPr="004D544A">
        <w:rPr>
          <w:sz w:val="28"/>
          <w:szCs w:val="28"/>
        </w:rPr>
        <w:t>+ К</w:t>
      </w:r>
      <w:r w:rsidRPr="004D544A">
        <w:rPr>
          <w:sz w:val="28"/>
          <w:szCs w:val="28"/>
          <w:vertAlign w:val="subscript"/>
        </w:rPr>
        <w:t xml:space="preserve">э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1</w:t>
      </w:r>
      <w:r w:rsidRPr="004D544A">
        <w:rPr>
          <w:sz w:val="28"/>
          <w:szCs w:val="28"/>
          <w:vertAlign w:val="superscript"/>
        </w:rPr>
        <w:t>2</w:t>
      </w:r>
      <w:r w:rsidRPr="004D544A">
        <w:rPr>
          <w:sz w:val="28"/>
          <w:szCs w:val="28"/>
        </w:rPr>
        <w:t>/</w:t>
      </w:r>
      <w:r w:rsidRPr="004D544A">
        <w:rPr>
          <w:sz w:val="28"/>
          <w:szCs w:val="28"/>
          <w:vertAlign w:val="superscript"/>
        </w:rPr>
        <w:t xml:space="preserve"> </w:t>
      </w:r>
      <w:r w:rsidRPr="004D544A">
        <w:rPr>
          <w:sz w:val="28"/>
          <w:szCs w:val="28"/>
        </w:rPr>
        <w:t>2</w:t>
      </w:r>
      <w:r w:rsidRPr="004D544A">
        <w:rPr>
          <w:sz w:val="28"/>
          <w:szCs w:val="28"/>
          <w:lang w:val="en-US"/>
        </w:rPr>
        <w:t>g</w:t>
      </w:r>
      <w:r w:rsidRPr="004D544A">
        <w:rPr>
          <w:rFonts w:cs="Times New Roman CYR"/>
          <w:sz w:val="28"/>
          <w:szCs w:val="21"/>
        </w:rPr>
        <w:t xml:space="preserve"> </w:t>
      </w:r>
      <w:r w:rsidRPr="004D544A">
        <w:rPr>
          <w:sz w:val="28"/>
          <w:szCs w:val="28"/>
        </w:rPr>
        <w:t>φ</w:t>
      </w:r>
      <w:r w:rsidRPr="004D544A">
        <w:rPr>
          <w:sz w:val="28"/>
          <w:szCs w:val="28"/>
          <w:vertAlign w:val="subscript"/>
        </w:rPr>
        <w:t>пр</w:t>
      </w:r>
      <w:r w:rsidR="004D544A">
        <w:rPr>
          <w:sz w:val="28"/>
          <w:szCs w:val="28"/>
          <w:vertAlign w:val="subscript"/>
        </w:rPr>
        <w:t>)</w:t>
      </w:r>
      <w:r w:rsidRPr="004D544A">
        <w:rPr>
          <w:sz w:val="28"/>
          <w:szCs w:val="28"/>
        </w:rPr>
        <w:t xml:space="preserve">/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1</w:t>
      </w:r>
      <w:r w:rsidR="004D544A">
        <w:rPr>
          <w:sz w:val="28"/>
          <w:szCs w:val="28"/>
          <w:vertAlign w:val="superscript"/>
        </w:rPr>
        <w:t xml:space="preserve"> </w:t>
      </w:r>
      <w:r w:rsidRPr="004D544A">
        <w:rPr>
          <w:sz w:val="28"/>
          <w:szCs w:val="28"/>
        </w:rPr>
        <w:t xml:space="preserve">+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2</w:t>
      </w:r>
      <w:r w:rsidRPr="004D544A">
        <w:rPr>
          <w:sz w:val="28"/>
          <w:szCs w:val="28"/>
        </w:rPr>
        <w:t xml:space="preserve"> /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1</w:t>
      </w:r>
      <w:r w:rsidR="004D544A">
        <w:rPr>
          <w:sz w:val="28"/>
          <w:szCs w:val="28"/>
          <w:vertAlign w:val="superscript"/>
        </w:rPr>
        <w:t xml:space="preserve"> </w:t>
      </w:r>
      <w:r w:rsidRPr="004D544A">
        <w:rPr>
          <w:sz w:val="28"/>
          <w:szCs w:val="28"/>
        </w:rPr>
        <w:t xml:space="preserve">- </w:t>
      </w:r>
      <w:r w:rsidRPr="004D544A">
        <w:rPr>
          <w:sz w:val="28"/>
          <w:szCs w:val="28"/>
          <w:lang w:val="en-US"/>
        </w:rPr>
        <w:t>V</w:t>
      </w:r>
      <w:r w:rsidRPr="004D544A">
        <w:rPr>
          <w:sz w:val="28"/>
          <w:szCs w:val="28"/>
          <w:vertAlign w:val="subscript"/>
        </w:rPr>
        <w:t>2</w:t>
      </w:r>
      <w:r w:rsidR="004D544A">
        <w:rPr>
          <w:sz w:val="28"/>
          <w:szCs w:val="28"/>
        </w:rPr>
        <w:t xml:space="preserve">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4D544A">
        <w:rPr>
          <w:sz w:val="28"/>
          <w:szCs w:val="28"/>
          <w:vertAlign w:val="superscript"/>
        </w:rPr>
        <w:t xml:space="preserve"> </w:t>
      </w:r>
      <w:r w:rsidRPr="004D544A">
        <w:rPr>
          <w:sz w:val="28"/>
          <w:szCs w:val="28"/>
          <w:lang w:val="en-US"/>
        </w:rPr>
        <w:t>S</w:t>
      </w:r>
      <w:r w:rsidRPr="004D544A">
        <w:rPr>
          <w:sz w:val="28"/>
          <w:szCs w:val="28"/>
          <w:vertAlign w:val="subscript"/>
        </w:rPr>
        <w:t>обг</w:t>
      </w:r>
      <w:r w:rsidRPr="004D544A">
        <w:rPr>
          <w:sz w:val="28"/>
          <w:szCs w:val="28"/>
        </w:rPr>
        <w:t xml:space="preserve"> = (10+25+2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7+50*50/8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43) *70/30 = 145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3</w:t>
      </w:r>
      <w:r w:rsidR="004D544A">
        <w:rPr>
          <w:sz w:val="28"/>
          <w:szCs w:val="28"/>
          <w:vertAlign w:val="superscript"/>
        </w:rPr>
        <w:t xml:space="preserve"> </w:t>
      </w:r>
      <w:r w:rsidRPr="004D544A">
        <w:rPr>
          <w:sz w:val="28"/>
          <w:szCs w:val="28"/>
        </w:rPr>
        <w:t>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983BAE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sz w:val="28"/>
          <w:szCs w:val="28"/>
        </w:rPr>
        <w:t>При расчётах видимости исходят их предпосылки</w: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что глаза водителя расположены на высоте 1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2 м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sz w:val="28"/>
          <w:szCs w:val="28"/>
        </w:rPr>
        <w:t>над поверхностью покрытия посередине полосы движения</w: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а препятствие на дороге имеет высоту 0</w:t>
      </w:r>
      <w:r w:rsidR="004D544A">
        <w:rPr>
          <w:sz w:val="28"/>
          <w:szCs w:val="28"/>
        </w:rPr>
        <w:t xml:space="preserve">, </w:t>
      </w:r>
      <w:r w:rsidR="007E6170" w:rsidRPr="004D544A">
        <w:rPr>
          <w:sz w:val="28"/>
          <w:szCs w:val="28"/>
        </w:rPr>
        <w:t>2 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Обеспечение безопасности при устройстве насыпи земляного полотна</w:t>
      </w:r>
      <w:r w:rsidR="004D544A">
        <w:rPr>
          <w:b/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Основным требованием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предъявляемым насыпям следует считать обеспечение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надежности и устойчивости земляного полотна во время строительства и эксплуатации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дороги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 надежность и устойчивость насыпи прежде всего влияет ее конструкция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принимаемая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в зависимости от рельефа местности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влажности основания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типа грунтов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высоты насыпи и др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Прочность земляного полотна и нормальная работа дороги зависят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также от крутизны откосов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принимаемой в зависимости от типа грунта и крутизны насыпи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Техника безопасности при работе бульдозером</w:t>
      </w:r>
    </w:p>
    <w:p w:rsidR="007E6170" w:rsidRPr="004D544A" w:rsidRDefault="007E6170" w:rsidP="00F6598B">
      <w:pPr>
        <w:pStyle w:val="24"/>
        <w:tabs>
          <w:tab w:val="left" w:pos="993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работе с бульдозерами всех типов необходимо соблюдать следующие правила безопасности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1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Оператор должен внимательно следить за режущей кромкой отвала и при обнаружении значительных препятствий остановить машину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Во время перемещения грунта на подъеме необходимо следить за тем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чтобы отвал не врезался в грунт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Уклоны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 которых допускается работа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 должны превышать 20-25˚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при подъеме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и 35˚ при спуске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сталкивании бульдозером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грунта под откос запрещается выдвигать отвал за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бровку откоса насыпи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так как это может привести к оползанию машины вниз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Во </w:t>
      </w:r>
      <w:r w:rsidR="00983BAE" w:rsidRPr="004D544A">
        <w:rPr>
          <w:sz w:val="28"/>
          <w:szCs w:val="28"/>
        </w:rPr>
        <w:t>избежание</w:t>
      </w:r>
      <w:r w:rsidRPr="004D544A">
        <w:rPr>
          <w:sz w:val="28"/>
          <w:szCs w:val="28"/>
        </w:rPr>
        <w:t xml:space="preserve"> поломок и опрокидывания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запрещается поворачивать бульдозер с загруженным или заглубленным отвалом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Работа бульдозера в глинистых грунтах в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дождливую погоду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не разрешается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Работа бульдозера в пересеченной местности или переезд на плохой дороге разрешается только на первой и второй передаче трактора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Монтаж навесного оборудования бульдозера нужно вести под присмотром механика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Категорически запрещается до полной остановки двигателя машины и выключения мотора находиться в пространстве между трактором и рамой бульдозера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между трактором и отвалом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или забегать под трактор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случайной остановке бульдозера во время работы нельзя оставлять его с поднятым отвалом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нужно опускать последний на землю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Поднимать тяжелые части бульдозера следует только исправным домкратом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Особое внимание должно быть уделено безопасности в момент включения муфты сцепления и рукояток управления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Техника безопасности при работе экскаватора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Экскаватор является одной из наиболее сложных машин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работающих к тому же в очень тяжелых условиях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Экскаватор работает обычно совместно с транспортными средствами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которые подают под погрузку и убирают после загрузки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Эти обстоятельства увеличивают возможность несчастных случаев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причинами которых</w:t>
      </w:r>
      <w:r w:rsidR="00983BA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может быть неправильная организация и содержания рабочего места экскаватора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забоя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неправильная эксплуатация самого экскаватора и обслуживающих его транспортных средств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 же нарушение требований безопасности при ремонтах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Площадка на которой устанавливается для работы экскаватор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должен быть ровной и горизонтальной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Гусеницы экскаватора необходимо затормозить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Закрепить экскаватор подкладыванием под гусеничные ленты или катки гусениц досок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бревен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камней и других предметов запрещается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Устанавливать экскаватор нужно с таким расчетом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чтобы расстояние между забоем и кабиной при любом ее положении было не менее </w:t>
      </w:r>
      <w:smartTag w:uri="urn:schemas-microsoft-com:office:smarttags" w:element="metricconverter">
        <w:smartTagPr>
          <w:attr w:name="ProductID" w:val="1 м"/>
        </w:smartTagPr>
        <w:r w:rsidRPr="004D544A">
          <w:rPr>
            <w:sz w:val="28"/>
            <w:szCs w:val="28"/>
          </w:rPr>
          <w:t>1 м</w:t>
        </w:r>
      </w:smartTag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До начала работы экскаватора любого типа проверяют состояние грунта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при работе обратной лопатой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драглайн - так же устойчивость откоса выемки или траншеи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Перед перемещением экскаватора в забой предварительно выравнивают путь его следования и убирают все имеющиеся на нем препятствия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Во время перемещения экскаватора в слабых грунтах к перекладке щитов на которые установлен экскаватор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Это осуществляется с помощью ковша экскаватора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для чего ковша экскаватора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для чего ковш снабжают специальным приспособлением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Очертание забоя при экскаваторных работах зависит от вида применяемого сменного оборудования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Забой представляет собой стенку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возвышающуюся над поверхностью стояния экскаватора и наклоненную под углом естественного откоса грунта в сторону от экскаватора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Вертикальные или близкие к ним стенки забоя допускаются лишь в плотных грунтах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Забой от обратной лопаты представляет собой поверхность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находящуюся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ниже поверхности стояния экскаватора и образующую торцовую стенку траншеи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 бровке которой находился экскаватор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  <w:szCs w:val="28"/>
        </w:rPr>
        <w:t>Высоту забоя прямой лопаты принимают равной максимальной высоте копания ковша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Обязательным условием является удаление свесов </w:t>
      </w:r>
      <w:r w:rsidR="004D544A">
        <w:rPr>
          <w:sz w:val="28"/>
          <w:szCs w:val="28"/>
        </w:rPr>
        <w:t>(</w:t>
      </w:r>
      <w:r w:rsidRPr="004D544A">
        <w:rPr>
          <w:sz w:val="28"/>
          <w:szCs w:val="28"/>
        </w:rPr>
        <w:t>козырьков</w:t>
      </w:r>
      <w:r w:rsidR="004D544A">
        <w:rPr>
          <w:sz w:val="28"/>
          <w:szCs w:val="28"/>
        </w:rPr>
        <w:t xml:space="preserve">), </w:t>
      </w:r>
      <w:r w:rsidRPr="004D544A">
        <w:rPr>
          <w:sz w:val="28"/>
          <w:szCs w:val="28"/>
        </w:rPr>
        <w:t>могущих при обрушении засыпать экскаватор или людей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обслуживающих его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Во избежании</w:t>
      </w:r>
      <w:r w:rsidRPr="004D544A">
        <w:rPr>
          <w:sz w:val="28"/>
        </w:rPr>
        <w:t xml:space="preserve"> </w:t>
      </w:r>
      <w:r w:rsidRPr="004D544A">
        <w:rPr>
          <w:sz w:val="28"/>
          <w:szCs w:val="28"/>
        </w:rPr>
        <w:t>несчастных случаев при обрушении стенки забоя воспрещается нахождение людей на его бровке в пределах призмы обрушения или внизу вблизи стенки забоя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Машинист экскаватора обязан следить за состоянием забоя и при возникновении опасности обрушения немедленно отвести экскаватор в безо-пасное место и поставить об этом в известность производителя работ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Извлеченные из грунта крупные камни и предметы надо размещать так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чтобы они не мешали быстрому отходу экскаватора от забоя в случае необходимости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зимнее время необходимо применять меры против промер-зания грунтов забоя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отогревать его пропариванием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рыхлить специальным оборудованием </w:t>
      </w:r>
      <w:r w:rsidR="004D544A">
        <w:rPr>
          <w:sz w:val="28"/>
          <w:szCs w:val="28"/>
        </w:rPr>
        <w:t>(</w:t>
      </w:r>
      <w:r w:rsidRPr="004D544A">
        <w:rPr>
          <w:sz w:val="28"/>
          <w:szCs w:val="28"/>
        </w:rPr>
        <w:t>шорами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клиньями</w:t>
      </w:r>
      <w:r w:rsidR="004D544A">
        <w:rPr>
          <w:sz w:val="28"/>
          <w:szCs w:val="28"/>
        </w:rPr>
        <w:t xml:space="preserve">).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Ответственным за соблюдение правил техники безопасности и противопожарных правил при работе экскаватора является сменный машинист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который обязан следить за выполнением этих правил всеми рабочими</w:t>
      </w:r>
      <w:r w:rsidR="004D544A">
        <w:rPr>
          <w:sz w:val="28"/>
          <w:szCs w:val="28"/>
        </w:rPr>
        <w:t xml:space="preserve">., </w:t>
      </w:r>
      <w:r w:rsidRPr="004D544A">
        <w:rPr>
          <w:sz w:val="28"/>
          <w:szCs w:val="28"/>
        </w:rPr>
        <w:t>обслуживающими экскаватор и транспортные средства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Во время работы машинист не должен оставлять экскаватор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при необходимости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кратковременной отлучки должен поручить наблюдение за ним ответственному лицу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Каждый экскаватор необходимо оборудовать звуковой сигнализацией без чего эксплуатация запрещается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Сигнал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нужно подавать перед началом работы машины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 изменением характера работы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 же перед перемещением экскаватора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Таблицу со значением сигналов вывешивают на видном месте и ознакомляют с ней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всех рабочих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обслуживающих экскаватор и транспортные средства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Для входа в кабину экскаватора устраивают лестницу с перилами высотой не менее </w:t>
      </w:r>
      <w:smartTag w:uri="urn:schemas-microsoft-com:office:smarttags" w:element="metricconverter">
        <w:smartTagPr>
          <w:attr w:name="ProductID" w:val="1 м"/>
        </w:smartTagPr>
        <w:r w:rsidRPr="004D544A">
          <w:rPr>
            <w:sz w:val="28"/>
            <w:szCs w:val="28"/>
          </w:rPr>
          <w:t>1 м</w:t>
        </w:r>
      </w:smartTag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зимнее время лестницу счищают от снега и льда и посыпают песком или золой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Для обслуживания механизмов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находящихся внутри кабины экскаватора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устанавливают в случае необходимости трапы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лестницы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ступеньки и прочее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которые - должны содержаться в исправном состоянии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Кабину экскаватора запрещается загромождать посторонними предметами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Пребывать в кабине экскаватора разрешается только лицам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занятым непосредственно управлением</w:t>
      </w:r>
      <w:r w:rsidR="00983BA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экскаватора и обслуживанием его механизмов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 же лицам обучающимся этому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ночное время забой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место погрузки и кабина экскаватора должны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быть освещены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Во </w:t>
      </w:r>
      <w:r w:rsidR="00983BAE" w:rsidRPr="004D544A">
        <w:rPr>
          <w:sz w:val="28"/>
          <w:szCs w:val="28"/>
        </w:rPr>
        <w:t>избежание</w:t>
      </w:r>
      <w:r w:rsidRPr="004D544A">
        <w:rPr>
          <w:sz w:val="28"/>
          <w:szCs w:val="28"/>
        </w:rPr>
        <w:t xml:space="preserve"> пожара запрещается хранить топливо в кабине экскаватора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Топливо должно храниться в плотно закрытых металлических бочках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расположенных на расстоянии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20 метров"/>
        </w:smartTagPr>
        <w:r w:rsidRPr="004D544A">
          <w:rPr>
            <w:sz w:val="28"/>
            <w:szCs w:val="28"/>
          </w:rPr>
          <w:t>20 метров</w:t>
        </w:r>
      </w:smartTag>
      <w:r w:rsidRPr="004D544A">
        <w:rPr>
          <w:sz w:val="28"/>
          <w:szCs w:val="28"/>
        </w:rPr>
        <w:t xml:space="preserve"> от экскаватора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До начала работы сменный машинист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принимающий машину дол-жен осмотреть экскаватор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обращая внимание на общее состояние машины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проверить надежность болтовых и заклепочных соединений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Машинист должен проверить достаточно ли воды в системе охлаждения и масла в картере двигателя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Затем проверяется состояние смазки экскаватора и наличие в необходимых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местах ограждения вращающихся частей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Перед пуском экскаватора в ход должен быть дан сигнал свистком</w:t>
      </w:r>
      <w:r w:rsidR="00983BA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или сиреной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Пуск экскаватора в ход заключается в пуске двигателя и последующем включении соответствующих механизмов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процессе работы экскаватора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оборудованного прямой лопатой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необходимо соблюдать следующие требования техники безопасности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Не допускать чрезмерного врезания ковша в грунт при наполнении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Это создаст изменение нагрузки на его зубья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вследствие чего задняя часть на бок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Во время подъема ковша прямой лопаты не допускается упор блока ковша в блок стрелы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опускании ковша нельзя производить напорного движения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так как</w:t>
      </w:r>
      <w:r w:rsidR="00983BA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это вредно отражается на канатах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опускании стрелы или ковша нельзя допускать ударов об их раму или гусеницу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 же ударов ковша о грунт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пробивке траншеи экскаватором необходимо следить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чтобы при повороте на выгрузку хвостовая часть не задевала о стенку забоя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Имеющиеся в забое препятствия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могут вызвать перегрузку ковша или его повреждения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Запрещается кому-либо находиться в зоне действия экскаватора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частности запрещается вести разного рода подсобные работы и выравнивать площадку в</w:t>
      </w:r>
      <w:r w:rsidR="00983BA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 xml:space="preserve">радиусе </w:t>
      </w:r>
      <w:smartTag w:uri="urn:schemas-microsoft-com:office:smarttags" w:element="metricconverter">
        <w:smartTagPr>
          <w:attr w:name="ProductID" w:val="15 метров"/>
        </w:smartTagPr>
        <w:r w:rsidRPr="004D544A">
          <w:rPr>
            <w:sz w:val="28"/>
            <w:szCs w:val="28"/>
          </w:rPr>
          <w:t>15 метров</w:t>
        </w:r>
      </w:smartTag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 окончании работы машинист обязан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</w:rPr>
        <w:t>поставить поворотную платформу так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чтобы ковш был отведен от стенки забоя; повернуть стрелу вдоль оси экскаватора и опустить ковш на грунт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остановить двигатель к поставить все рычаги в нейтральное положение; очистить экскаватор от грязи и пыли; осмотреть механизмы 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устранить все обнаруженные неисправности; уходя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передать машину сменщику или закрыть ее на замок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уплотнения грунтов используют различные катки и трамбующие плиты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Начинать земляные работы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местах где имеется подземное хозяйство</w:t>
      </w:r>
      <w:r w:rsidR="004D544A">
        <w:rPr>
          <w:sz w:val="28"/>
          <w:szCs w:val="28"/>
        </w:rPr>
        <w:t xml:space="preserve"> (</w:t>
      </w:r>
      <w:r w:rsidRPr="004D544A">
        <w:rPr>
          <w:sz w:val="28"/>
          <w:szCs w:val="28"/>
        </w:rPr>
        <w:t>кабели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трубопроводы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 пр</w:t>
      </w:r>
      <w:r w:rsidR="004D544A">
        <w:rPr>
          <w:sz w:val="28"/>
          <w:szCs w:val="28"/>
        </w:rPr>
        <w:t>.)</w:t>
      </w:r>
      <w:r w:rsidRPr="004D544A">
        <w:rPr>
          <w:sz w:val="28"/>
          <w:szCs w:val="28"/>
        </w:rPr>
        <w:t xml:space="preserve"> можно только при получении письменного разрешения соответствующих организаций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этих случаях принимают все меры предосторожности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усиливают технический надзор и дополнительно инструктируют рабочих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местах проложения электрических кабелей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высоконапорных водопроводных магистралей и газопроводов не разрешается применять металлические инструменты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так как они могут вызвать повреждение кабеля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Надо использовать деревянные лопаты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окованные листовой сталью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обнаружении на разрабатываемых участках коммуникаций и сооружений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 предусмотренных проектом организации 'работ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необходимо приостановить работы впредь до точного выяснения и принятия соответствующих мер предосторожности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Рабочие должны быть проинформированы о методах борьбы с вредными газами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способах индивидуальной защиты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Для защиты от газов рабочие должны быть обеспечены достаточным количеством противогазов и индикаторов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неожиданном обнаружении газов работы должны быть немедленно прекращены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рабочие удалены от пораженного места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Крепления откосов земляного полотна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выемок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стенок ежедневно до начала работ осматриваются ответственными лицами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Обнаруженные дефекты исправляют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слабые места усиливают до начала работы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  <w:szCs w:val="28"/>
        </w:rPr>
        <w:t>За участками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где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возможны сдвиги и оползни земляных масс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устанавливают ежедневные наблюдения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прокопке траншей и котлованов в местах общественного пользования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вблизи мест работ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 же вдоль рельсовых путей устанавливают ограждения с предупреждающими надписями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ночное время огражденные места освещаются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Во время прогрева грунта пропариванием паровыми иглами или турбинами должны приниматься меры против ожогов рабочих паром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Размещение штабелей материалов допускается не ближе 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 метров от бровки выемки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Разравнивают грунт автогрейдерами и бульдозерами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уплотнять грунт можно трамбовкой или укаткой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Опасные моменты во время работы прицепных пневмокатков могут возникнуть при прицепке одноосного пневмокатка к тягачу и при загрузке катка балластом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Прицепка одноосного пневмоколесного катка к тягачу разрешается только при незагруженном кузове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этом переднюю часть катка поднимают только при помощи подъемного устройства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Нахождение кого-либо во время прицепки сзади кузова катка запрещается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Загружать катки балластом нужно до снятия домкратов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процессе укатки прицепным катком запрещается движение тягача задним ходом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Во время укатки высокой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насыпи расстояние между краем насыпи и ходовыми частями тягача должно быть не менее 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 метров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Отцеплять катки можно только после полной остановки трактора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</w:rPr>
      </w:pPr>
      <w:r w:rsidRPr="004D544A">
        <w:rPr>
          <w:sz w:val="28"/>
          <w:szCs w:val="28"/>
        </w:rPr>
        <w:t>Безопасность при укрепительных работах достигается соблюдением осторожности во время подачи камня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плит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 же других материалов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Подачу материалов необходимо максимально механизировать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подаче на укрепляемый откос материалов необходимо прекратить доступ рабочих в зону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где возможно падение материалов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Для прохода рабочих и подноски материала откосы должны быть оборудованы стремянками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сварке концов арматуры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выступающих из плит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нужно соблюдать требования безопасности при сварочных работах и принимать меры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предупреждающие возможность падения сварщика с откоса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Техника безопасности при устройстве дорожных покрытий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Безопасность при работе машин для укладки асфальтобетона обеспечивается соблюдением общих правил техники безопасности при обслуживании машин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перемещающихся в процессе работы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эксплуатации двигателей внутреннего сгорания и электрооборудования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ограждением вращающихся частей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Кроме того необходимо соблюдать требования для используемых машин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распределении вяжущего материала автогудронатором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связи с высокой температурой распределяемых материалов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возникает опасность получения ожогов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кроме того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автогудронатор представляет собой значительную пожарную опасность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так как он имеет два бензиновых двигателя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систему подогрева и огнеопасный груз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Поэтому при работе авто-гудронатора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помимо соблюдения требований безопасности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связанных с эксплуатацией машины и с обслуживанием двух бензиновых двигателей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необходимо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при наборе вяжущего материала на базе надежно присоединить шланг к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всасывающему патрубку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 окончании набора материала гудронаторщик</w:t>
      </w:r>
      <w:r w:rsidR="00983BA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должен сообщить водителю и лишь после этого разрешается выезд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к месту</w:t>
      </w:r>
      <w:r w:rsidR="00983BA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розлива;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зажигать и регулировать форсунки только находясь сбоку от них</w:t>
      </w:r>
      <w:r w:rsidR="004D544A">
        <w:rPr>
          <w:sz w:val="28"/>
          <w:szCs w:val="28"/>
        </w:rPr>
        <w:t xml:space="preserve">, </w:t>
      </w:r>
      <w:r w:rsidR="00983BAE">
        <w:rPr>
          <w:sz w:val="28"/>
          <w:szCs w:val="28"/>
        </w:rPr>
        <w:t>в против</w:t>
      </w:r>
      <w:r w:rsidRPr="004D544A">
        <w:rPr>
          <w:sz w:val="28"/>
          <w:szCs w:val="28"/>
        </w:rPr>
        <w:t>ном случае возможен ожог;</w:t>
      </w:r>
    </w:p>
    <w:p w:rsidR="00983BAE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до начала розлива форсунки погасить и закрыть вентили трубопровода подачи топлива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Категорически запрещается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кому бы то ни было находиться во время розлива ближе </w:t>
      </w:r>
      <w:smartTag w:uri="urn:schemas-microsoft-com:office:smarttags" w:element="metricconverter">
        <w:smartTagPr>
          <w:attr w:name="ProductID" w:val="10 метров"/>
        </w:smartTagPr>
        <w:r w:rsidRPr="004D544A">
          <w:rPr>
            <w:sz w:val="28"/>
            <w:szCs w:val="28"/>
          </w:rPr>
          <w:t>10 метров</w:t>
        </w:r>
      </w:smartTag>
      <w:r w:rsidRPr="004D544A">
        <w:rPr>
          <w:sz w:val="28"/>
          <w:szCs w:val="28"/>
        </w:rPr>
        <w:t xml:space="preserve"> от распределительных труб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так как возможны тяжелые ожоги горячим битумом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предупреждения несчастных случаев при работе автогудронатора</w:t>
      </w:r>
      <w:r w:rsidRPr="004D544A">
        <w:rPr>
          <w:b/>
          <w:sz w:val="28"/>
          <w:szCs w:val="28"/>
        </w:rPr>
        <w:t xml:space="preserve"> </w:t>
      </w:r>
      <w:r w:rsidRPr="004D544A">
        <w:rPr>
          <w:sz w:val="28"/>
          <w:szCs w:val="28"/>
        </w:rPr>
        <w:t>особую роль играют знание и строжайшее выполнение противопожарных правил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Автогудронатор должен быть снабжен огнетушителем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помещенным в кабине водителя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Асфальтобетонные смеси укладываются специальными самоходными укладчиками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До начала работы необходимо убедиться в исправности конвейерного питателя асфальтоукладчика и всех механизмов машины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загрузке бункера во избежании ожогов горячей смесью воспрещается находиться вблизи стенок бункера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опускании навесной части оператор должен убедиться в отсутствии людей сзади машины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Рабочие должны быть предупреждены о получении ожогов в случае прикосновения к кожуху находящемуся над выглаживающей плитой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Требования безопасности к разравниванию готовой смеси зависят от выбора применяемых машин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данном проекте применяется асфальтоукладчик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который выпускают до пуска погрузчика и устанавливают таким образом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чтобы готовая смесь из мешалки попадала прямо в бункер укладчика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До начала работ по устройству покрытия участок ограждают и оформляют объезд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 которому направляют движение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Ввиду работы машин - асфальтоукладчиков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катков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 грузовых автомобилей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доставляющих асфальтобетонную смесь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для рабочих занятых на укладке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намечают безопасные места для их работы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также схему вывода и входа в рабочую зону асфальтоукладчика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ночное время место работ должно быть освещено прожекторами и фонарями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Все рабочие должны иметь специальную одежду установленного образца и обувь для работы с горячими материалами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рукавицы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Запрещается работа при неисправном звуковом сигнале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При одновременной и совместной работой двух или более асфальтоукладчиков дистанция между ними должна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4D544A">
          <w:rPr>
            <w:sz w:val="28"/>
            <w:szCs w:val="28"/>
          </w:rPr>
          <w:t>10 метров</w:t>
        </w:r>
      </w:smartTag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 характеру конструкции и технологии рабочего процесса катки могут представлять опасность тогда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когда не соблюдаются элементарные правила осторожности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связанные с обслуживанием движущихся машин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когда отсутствуют ограждения вращающихся частей и когда не выполняются правила безопасности при обслуживании двигателей внутреннего сгорания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b/>
          <w:sz w:val="28"/>
          <w:szCs w:val="28"/>
        </w:rPr>
        <w:t>Техника безопасности при устройстве труб</w:t>
      </w:r>
      <w:r w:rsidR="004D544A">
        <w:rPr>
          <w:b/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 автомобильных дорогах обычно строят трубы постоянного типа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состоящие главным образом из отдельных железобетонных колец диаметром от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 метров"/>
        </w:smartTagPr>
        <w:r w:rsidRPr="004D544A">
          <w:rPr>
            <w:sz w:val="28"/>
            <w:szCs w:val="28"/>
          </w:rPr>
          <w:t>2 метров</w:t>
        </w:r>
      </w:smartTag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изготовляемых на заводе и подвозимых к месту укладки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подходе к месту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где по проекту должна быть построена труба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отсыпку насыпей прекращают таким образом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чтобы между подошвой откоса отсыпаемой части и бровкой котлована в который будут укладывать звенья трубы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была берма шириной </w:t>
      </w:r>
      <w:smartTag w:uri="urn:schemas-microsoft-com:office:smarttags" w:element="metricconverter">
        <w:smartTagPr>
          <w:attr w:name="ProductID" w:val="2 метра"/>
        </w:smartTagPr>
        <w:r w:rsidRPr="004D544A">
          <w:rPr>
            <w:sz w:val="28"/>
            <w:szCs w:val="28"/>
          </w:rPr>
          <w:t>2 метра</w:t>
        </w:r>
      </w:smartTag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Соблюдение этого требования предохранит от разрушения стенок котлована и сползание откоса насыпи в котлован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Отсыпку насыпи на расстояние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меньше чем </w:t>
      </w:r>
      <w:smartTag w:uri="urn:schemas-microsoft-com:office:smarttags" w:element="metricconverter">
        <w:smartTagPr>
          <w:attr w:name="ProductID" w:val="15 метров"/>
        </w:smartTagPr>
        <w:r w:rsidRPr="004D544A">
          <w:rPr>
            <w:sz w:val="28"/>
            <w:szCs w:val="28"/>
          </w:rPr>
          <w:t>15 метров</w:t>
        </w:r>
      </w:smartTag>
      <w:r w:rsidRPr="004D544A">
        <w:rPr>
          <w:sz w:val="28"/>
          <w:szCs w:val="28"/>
        </w:rPr>
        <w:t xml:space="preserve"> от оси трубы не разрешают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Опасные моменты во время постройки труб могут возникнуть при рытье котлована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устройстве фундаментов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погрузке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транспортировании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разгрузке и укладке бетонных колец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Поскольку котлованы под трубы обычно имеют незначительную глубину рытье их особой опасности не представляет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Применяя различные инструменты необходимо лишь соблюдать правила обращения с ними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и элементарную осторожность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Интервал между рабочими должен быть не менее </w:t>
      </w:r>
      <w:smartTag w:uri="urn:schemas-microsoft-com:office:smarttags" w:element="metricconverter">
        <w:smartTagPr>
          <w:attr w:name="ProductID" w:val="3 метров"/>
        </w:smartTagPr>
        <w:r w:rsidRPr="004D544A">
          <w:rPr>
            <w:sz w:val="28"/>
            <w:szCs w:val="28"/>
          </w:rPr>
          <w:t>3 метров</w:t>
        </w:r>
      </w:smartTag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Для погрузки и разгрузки колец весом свыше </w:t>
      </w:r>
      <w:smartTag w:uri="urn:schemas-microsoft-com:office:smarttags" w:element="metricconverter">
        <w:smartTagPr>
          <w:attr w:name="ProductID" w:val="200 килограммов"/>
        </w:smartTagPr>
        <w:r w:rsidRPr="004D544A">
          <w:rPr>
            <w:sz w:val="28"/>
            <w:szCs w:val="28"/>
          </w:rPr>
          <w:t>200 килограммов</w:t>
        </w:r>
      </w:smartTag>
      <w:r w:rsidRPr="004D544A">
        <w:rPr>
          <w:sz w:val="28"/>
          <w:szCs w:val="28"/>
        </w:rPr>
        <w:t xml:space="preserve"> надо применять краны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при отсутствии последних - надежные простейшие средства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При этом погрузка и разгрузка должна производиться по слегам из бревен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Опускать кольца в котлован необходимо при помощи передвижного крана или же талях надежно закрепленными на прочных козлах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Для захвата колец грузоподъемными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средствами в кольца при бетонировании закладывают специальные проушины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Во время опускания колец в котлован рабочие должны быть удалены от опасной зоны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D544A">
        <w:rPr>
          <w:sz w:val="28"/>
        </w:rPr>
        <w:br w:type="page"/>
      </w:r>
      <w:r w:rsidRPr="004D544A">
        <w:rPr>
          <w:b/>
          <w:sz w:val="28"/>
          <w:szCs w:val="28"/>
        </w:rPr>
        <w:t>Г</w:t>
      </w:r>
      <w:r w:rsidR="00983BAE" w:rsidRPr="004D544A">
        <w:rPr>
          <w:b/>
          <w:sz w:val="28"/>
          <w:szCs w:val="28"/>
        </w:rPr>
        <w:t>лава</w:t>
      </w:r>
      <w:r w:rsidRPr="004D544A">
        <w:rPr>
          <w:b/>
          <w:sz w:val="28"/>
          <w:szCs w:val="28"/>
        </w:rPr>
        <w:t xml:space="preserve"> 14</w:t>
      </w:r>
      <w:r w:rsidR="004D544A">
        <w:rPr>
          <w:b/>
          <w:sz w:val="28"/>
          <w:szCs w:val="28"/>
        </w:rPr>
        <w:t xml:space="preserve">. </w:t>
      </w:r>
      <w:r w:rsidRPr="004D544A">
        <w:rPr>
          <w:b/>
          <w:sz w:val="28"/>
          <w:szCs w:val="28"/>
        </w:rPr>
        <w:t>Охрана окружающей среды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i/>
          <w:sz w:val="28"/>
          <w:szCs w:val="32"/>
          <w:u w:val="single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i/>
          <w:sz w:val="28"/>
          <w:szCs w:val="32"/>
          <w:u w:val="single"/>
        </w:rPr>
      </w:pPr>
      <w:r w:rsidRPr="004D544A">
        <w:rPr>
          <w:b/>
          <w:i/>
          <w:sz w:val="28"/>
          <w:szCs w:val="32"/>
          <w:u w:val="single"/>
        </w:rPr>
        <w:t>Воздействие автомобильного</w:t>
      </w:r>
      <w:r w:rsidR="004D544A">
        <w:rPr>
          <w:b/>
          <w:i/>
          <w:sz w:val="28"/>
          <w:szCs w:val="32"/>
          <w:u w:val="single"/>
        </w:rPr>
        <w:t xml:space="preserve"> </w:t>
      </w:r>
      <w:r w:rsidRPr="004D544A">
        <w:rPr>
          <w:b/>
          <w:i/>
          <w:sz w:val="28"/>
          <w:szCs w:val="32"/>
          <w:u w:val="single"/>
        </w:rPr>
        <w:t>транспорта на загрязнение атмосферного воздуха</w:t>
      </w:r>
      <w:r w:rsidR="004D544A">
        <w:rPr>
          <w:b/>
          <w:i/>
          <w:sz w:val="28"/>
          <w:szCs w:val="32"/>
          <w:u w:val="single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экологической оценке дорожно-транспортного комплекса (ДТК) первоочередное внимание уделяют воздействиям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возникающим при движении автотранспортных средств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Эти воздействия называют</w:t>
      </w:r>
      <w:r w:rsidR="004D544A">
        <w:rPr>
          <w:sz w:val="28"/>
          <w:szCs w:val="28"/>
        </w:rPr>
        <w:t xml:space="preserve"> </w:t>
      </w:r>
      <w:r w:rsidRPr="004D544A">
        <w:rPr>
          <w:b/>
          <w:i/>
          <w:sz w:val="28"/>
          <w:szCs w:val="28"/>
        </w:rPr>
        <w:t>транспортными загрязнениями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 транспортным загрязнениям относятся три типа загрязнений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- Параметрические</w:t>
      </w:r>
      <w:r w:rsidR="004D544A">
        <w:rPr>
          <w:b/>
          <w:i/>
          <w:sz w:val="28"/>
          <w:szCs w:val="28"/>
        </w:rPr>
        <w:t xml:space="preserve">, </w:t>
      </w:r>
      <w:r w:rsidRPr="004D544A">
        <w:rPr>
          <w:sz w:val="28"/>
          <w:szCs w:val="28"/>
        </w:rPr>
        <w:t>связанные с непроизводительными потерями энергии (шум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вибрация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электромагнитные излучения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выделение тепла)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- </w:t>
      </w:r>
      <w:r w:rsidRPr="004D544A">
        <w:rPr>
          <w:b/>
          <w:i/>
          <w:sz w:val="28"/>
          <w:szCs w:val="28"/>
        </w:rPr>
        <w:t>Механические воздействия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которые входят прямые силовые действия на элементы окружающей среды (ДТП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гравиметрическое воздействие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которое проявляется в разрушении конструкций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изменении естественных силовых полей)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- </w:t>
      </w:r>
      <w:r w:rsidRPr="004D544A">
        <w:rPr>
          <w:b/>
          <w:i/>
          <w:sz w:val="28"/>
          <w:szCs w:val="28"/>
        </w:rPr>
        <w:t>Ингредиентные воздействия</w:t>
      </w:r>
      <w:r w:rsidR="004D544A">
        <w:rPr>
          <w:b/>
          <w:i/>
          <w:sz w:val="28"/>
          <w:szCs w:val="28"/>
        </w:rPr>
        <w:t xml:space="preserve">, </w:t>
      </w:r>
      <w:r w:rsidRPr="004D544A">
        <w:rPr>
          <w:sz w:val="28"/>
          <w:szCs w:val="28"/>
        </w:rPr>
        <w:t>включающие собственно материальные выбросы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С позиций экологической безопасности для практики проектирования и эксплуатации автомобильных дорог наиболее важное значение имеют </w:t>
      </w:r>
      <w:r w:rsidRPr="004D544A">
        <w:rPr>
          <w:b/>
          <w:i/>
          <w:sz w:val="28"/>
          <w:szCs w:val="28"/>
        </w:rPr>
        <w:t>ингредиентные транспортные загрязнения</w:t>
      </w:r>
      <w:r w:rsidR="004D544A">
        <w:rPr>
          <w:b/>
          <w:i/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Ингредиентные транспортные загрязнения</w:t>
      </w:r>
      <w:r w:rsidR="004D544A">
        <w:rPr>
          <w:b/>
          <w:i/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Основным источником загрязнения воздушного бассейна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являются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токсичные вещества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выбрасываемые с ОГ (отработавшими газами);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Большая часть (80%) токсичных компонентов отработавших газов рассеивается в воздухе над проезжей частью и придорожной территорией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Причем и концентрация достаточно быстро убывает по мере удаления от дороги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Уровень содержания токсичных веществ тем выше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чем выше интенсивность движения транспорта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картерные газы;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топливные испарения из системы питания автомобилей</w:t>
      </w:r>
      <w:r w:rsidR="004A519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(0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6-1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4 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 сутки);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испарения при заправке автомобилей</w:t>
      </w:r>
      <w:r w:rsidR="004A519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(1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4 г на </w:t>
      </w:r>
      <w:smartTag w:uri="urn:schemas-microsoft-com:office:smarttags" w:element="metricconverter">
        <w:smartTagPr>
          <w:attr w:name="ProductID" w:val="1 л"/>
        </w:smartTagPr>
        <w:r w:rsidRPr="004D544A">
          <w:rPr>
            <w:sz w:val="28"/>
            <w:szCs w:val="28"/>
          </w:rPr>
          <w:t>1 л</w:t>
        </w:r>
      </w:smartTag>
      <w:r w:rsidRPr="004D544A">
        <w:rPr>
          <w:sz w:val="28"/>
          <w:szCs w:val="28"/>
        </w:rPr>
        <w:t xml:space="preserve"> заливаемого топлива);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испарения при хранении топлива (55-</w:t>
      </w:r>
      <w:smartTag w:uri="urn:schemas-microsoft-com:office:smarttags" w:element="metricconverter">
        <w:smartTagPr>
          <w:attr w:name="ProductID" w:val="70 г"/>
        </w:smartTagPr>
        <w:r w:rsidRPr="004D544A">
          <w:rPr>
            <w:sz w:val="28"/>
            <w:szCs w:val="28"/>
          </w:rPr>
          <w:t>70 г</w:t>
        </w:r>
      </w:smartTag>
      <w:r w:rsidRPr="004D544A">
        <w:rPr>
          <w:sz w:val="28"/>
          <w:szCs w:val="28"/>
        </w:rPr>
        <w:t xml:space="preserve"> на 1 т в сутки);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канцерогенные вещества в их составе;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сажа с адсорбированными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на ней полиароматическими углеводородами (ПАВ);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асфальтовая и грунтовая пыль;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продукты износа тормозных накладок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содержащих 30% асбеста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Структура выбросов</w:t>
      </w:r>
      <w:r w:rsidR="004D544A">
        <w:rPr>
          <w:b/>
          <w:i/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Топливо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используемое в искусственно инициированном процессе окисления-сгорания с целью получения при этом энергии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 исчезает бесследно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Все присутствующие в нем химические элементы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несмотря на интенсивные физические воздействия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возвращаются природе в виде загрязняющих среду выбросов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Отработавшие газы двигателей внутреннего сгорания (ОГ ДВС) содержат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сложную смесь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насчитывающую более 200 химических соединений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основном это газообразные вещества и небольшое количество твердых частиц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находящихся во взвешенном состоянии (табл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2)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Газовая смесь состоит</w:t>
      </w:r>
      <w:r w:rsidR="004D544A">
        <w:rPr>
          <w:b/>
          <w:i/>
          <w:sz w:val="28"/>
          <w:szCs w:val="28"/>
        </w:rPr>
        <w:t xml:space="preserve">: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из инертных газов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проходящих через камеру внутреннего сгорания без изменений;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продуктов сгорания;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несгоревшего окислителя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Твердые частицы</w:t>
      </w:r>
      <w:r w:rsidRPr="004D544A">
        <w:rPr>
          <w:sz w:val="28"/>
          <w:szCs w:val="28"/>
        </w:rPr>
        <w:t xml:space="preserve"> – продукты дегидрирования топлива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металлы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 др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вещества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которые содержатся в топливе 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не могут сгореть</w:t>
      </w:r>
      <w:r w:rsidR="004D544A">
        <w:rPr>
          <w:sz w:val="28"/>
          <w:szCs w:val="28"/>
        </w:rPr>
        <w:t xml:space="preserve">. </w:t>
      </w:r>
    </w:p>
    <w:p w:rsidR="007E6170" w:rsidRPr="004D544A" w:rsidRDefault="004A519E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sz w:val="28"/>
          <w:szCs w:val="28"/>
        </w:rPr>
        <w:t>Средний состав отработавших газов двигателей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5"/>
        <w:gridCol w:w="2013"/>
        <w:gridCol w:w="2183"/>
        <w:gridCol w:w="2843"/>
      </w:tblGrid>
      <w:tr w:rsidR="007E6170" w:rsidRPr="004A519E" w:rsidTr="004A519E">
        <w:trPr>
          <w:trHeight w:val="278"/>
          <w:jc w:val="center"/>
        </w:trPr>
        <w:tc>
          <w:tcPr>
            <w:tcW w:w="12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Компоненты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Проценты (объемные)</w:t>
            </w:r>
          </w:p>
        </w:tc>
      </w:tr>
      <w:tr w:rsidR="007E6170" w:rsidRPr="004A519E" w:rsidTr="004A519E">
        <w:trPr>
          <w:trHeight w:val="710"/>
          <w:jc w:val="center"/>
        </w:trPr>
        <w:tc>
          <w:tcPr>
            <w:tcW w:w="12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7E6170" w:rsidRPr="004A519E" w:rsidRDefault="007E6170" w:rsidP="004A51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Двигатели с искровым зажиганием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Дизельные двигатели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Примечание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4A519E" w:rsidTr="004A519E">
        <w:trPr>
          <w:trHeight w:val="250"/>
          <w:jc w:val="center"/>
        </w:trPr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Азот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74</w:t>
            </w:r>
            <w:r w:rsidR="004D544A" w:rsidRPr="004A519E">
              <w:rPr>
                <w:sz w:val="20"/>
              </w:rPr>
              <w:t xml:space="preserve">... </w:t>
            </w:r>
            <w:r w:rsidRPr="004A519E">
              <w:rPr>
                <w:sz w:val="20"/>
              </w:rPr>
              <w:t>77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76</w:t>
            </w:r>
            <w:r w:rsidR="004D544A" w:rsidRPr="004A519E">
              <w:rPr>
                <w:sz w:val="20"/>
              </w:rPr>
              <w:t xml:space="preserve">... </w:t>
            </w:r>
            <w:r w:rsidRPr="004A519E">
              <w:rPr>
                <w:sz w:val="20"/>
              </w:rPr>
              <w:t>78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токсичный</w:t>
            </w:r>
          </w:p>
        </w:tc>
      </w:tr>
      <w:tr w:rsidR="007E6170" w:rsidRPr="004A519E" w:rsidTr="004A519E">
        <w:trPr>
          <w:trHeight w:val="240"/>
          <w:jc w:val="center"/>
        </w:trPr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Кислород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3…8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2</w:t>
            </w:r>
            <w:r w:rsidR="004D544A" w:rsidRPr="004A519E">
              <w:rPr>
                <w:sz w:val="20"/>
              </w:rPr>
              <w:t xml:space="preserve">.. . </w:t>
            </w:r>
            <w:r w:rsidRPr="004A519E">
              <w:rPr>
                <w:sz w:val="20"/>
              </w:rPr>
              <w:t>18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 xml:space="preserve">_ </w:t>
            </w:r>
            <w:r w:rsidRPr="004A519E">
              <w:rPr>
                <w:sz w:val="20"/>
                <w:lang w:val="en-US"/>
              </w:rPr>
              <w:t xml:space="preserve">// </w:t>
            </w:r>
            <w:r w:rsidRPr="004A519E">
              <w:rPr>
                <w:sz w:val="20"/>
              </w:rPr>
              <w:t>_</w:t>
            </w:r>
          </w:p>
        </w:tc>
      </w:tr>
      <w:tr w:rsidR="007E6170" w:rsidRPr="004A519E" w:rsidTr="004A519E">
        <w:trPr>
          <w:trHeight w:val="230"/>
          <w:jc w:val="center"/>
        </w:trPr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Водяной пар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3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... </w:t>
            </w:r>
            <w:r w:rsidRPr="004A519E">
              <w:rPr>
                <w:sz w:val="20"/>
              </w:rPr>
              <w:t>5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5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. </w:t>
            </w:r>
            <w:r w:rsidRPr="004A519E">
              <w:rPr>
                <w:sz w:val="20"/>
              </w:rPr>
              <w:t>5</w:t>
            </w:r>
            <w:r w:rsidR="004D544A" w:rsidRPr="004A519E">
              <w:rPr>
                <w:sz w:val="20"/>
              </w:rPr>
              <w:t xml:space="preserve">... </w:t>
            </w:r>
            <w:r w:rsidRPr="004A519E">
              <w:rPr>
                <w:sz w:val="20"/>
              </w:rPr>
              <w:t>4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 xml:space="preserve">_ </w:t>
            </w:r>
            <w:r w:rsidRPr="004A519E">
              <w:rPr>
                <w:sz w:val="20"/>
                <w:lang w:val="en-US"/>
              </w:rPr>
              <w:t xml:space="preserve">// </w:t>
            </w:r>
            <w:r w:rsidRPr="004A519E">
              <w:rPr>
                <w:sz w:val="20"/>
              </w:rPr>
              <w:t>_</w:t>
            </w:r>
          </w:p>
        </w:tc>
      </w:tr>
      <w:tr w:rsidR="007E6170" w:rsidRPr="004A519E" w:rsidTr="004A519E">
        <w:trPr>
          <w:trHeight w:val="470"/>
          <w:jc w:val="center"/>
        </w:trPr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Двуокись углеводорода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5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... </w:t>
            </w:r>
            <w:r w:rsidRPr="004A519E">
              <w:rPr>
                <w:sz w:val="20"/>
              </w:rPr>
              <w:t>12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0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</w:t>
            </w:r>
            <w:r w:rsidR="004D544A" w:rsidRPr="004A519E">
              <w:rPr>
                <w:sz w:val="20"/>
              </w:rPr>
              <w:t xml:space="preserve">... </w:t>
            </w:r>
            <w:r w:rsidRPr="004A519E">
              <w:rPr>
                <w:sz w:val="20"/>
              </w:rPr>
              <w:t>10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 xml:space="preserve">_ </w:t>
            </w:r>
            <w:r w:rsidRPr="004A519E">
              <w:rPr>
                <w:sz w:val="20"/>
                <w:lang w:val="en-US"/>
              </w:rPr>
              <w:t xml:space="preserve">// </w:t>
            </w:r>
            <w:r w:rsidRPr="004A519E">
              <w:rPr>
                <w:sz w:val="20"/>
              </w:rPr>
              <w:t>_</w:t>
            </w:r>
          </w:p>
        </w:tc>
      </w:tr>
      <w:tr w:rsidR="007E6170" w:rsidRPr="004A519E" w:rsidTr="004A519E">
        <w:trPr>
          <w:trHeight w:val="230"/>
          <w:jc w:val="center"/>
        </w:trPr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Окись углерода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5</w:t>
            </w:r>
            <w:r w:rsidR="004D544A" w:rsidRPr="004A519E">
              <w:rPr>
                <w:sz w:val="20"/>
              </w:rPr>
              <w:t xml:space="preserve">.. . </w:t>
            </w:r>
            <w:r w:rsidRPr="004A519E">
              <w:rPr>
                <w:sz w:val="20"/>
              </w:rPr>
              <w:t>10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01</w:t>
            </w:r>
            <w:r w:rsidR="004D544A" w:rsidRPr="004A519E">
              <w:rPr>
                <w:sz w:val="20"/>
              </w:rPr>
              <w:t xml:space="preserve">. .. </w:t>
            </w: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5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нетоксичный</w:t>
            </w:r>
          </w:p>
        </w:tc>
      </w:tr>
      <w:tr w:rsidR="007E6170" w:rsidRPr="004A519E" w:rsidTr="004A519E">
        <w:trPr>
          <w:trHeight w:val="240"/>
          <w:jc w:val="center"/>
        </w:trPr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Окислы азота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... </w:t>
            </w: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. </w:t>
            </w:r>
            <w:r w:rsidRPr="004A519E">
              <w:rPr>
                <w:sz w:val="20"/>
              </w:rPr>
              <w:t>8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0002</w:t>
            </w:r>
            <w:r w:rsidR="004D544A" w:rsidRPr="004A519E">
              <w:rPr>
                <w:sz w:val="20"/>
              </w:rPr>
              <w:t xml:space="preserve">... </w:t>
            </w: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5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 xml:space="preserve">_ </w:t>
            </w:r>
            <w:r w:rsidRPr="004A519E">
              <w:rPr>
                <w:sz w:val="20"/>
                <w:lang w:val="en-US"/>
              </w:rPr>
              <w:t xml:space="preserve">// </w:t>
            </w:r>
            <w:r w:rsidRPr="004A519E">
              <w:rPr>
                <w:sz w:val="20"/>
              </w:rPr>
              <w:t>_</w:t>
            </w:r>
          </w:p>
        </w:tc>
      </w:tr>
      <w:tr w:rsidR="007E6170" w:rsidRPr="004A519E" w:rsidTr="004A519E">
        <w:trPr>
          <w:trHeight w:val="240"/>
          <w:jc w:val="center"/>
        </w:trPr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Углеводороды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. </w:t>
            </w:r>
            <w:r w:rsidRPr="004A519E">
              <w:rPr>
                <w:sz w:val="20"/>
              </w:rPr>
              <w:t>2</w:t>
            </w:r>
            <w:r w:rsidR="004D544A" w:rsidRPr="004A519E">
              <w:rPr>
                <w:sz w:val="20"/>
              </w:rPr>
              <w:t xml:space="preserve">. .. </w:t>
            </w:r>
            <w:r w:rsidRPr="004A519E">
              <w:rPr>
                <w:sz w:val="20"/>
              </w:rPr>
              <w:t>3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009</w:t>
            </w:r>
            <w:r w:rsidR="004D544A" w:rsidRPr="004A519E">
              <w:rPr>
                <w:sz w:val="20"/>
              </w:rPr>
              <w:t xml:space="preserve">... </w:t>
            </w: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5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 xml:space="preserve">_ </w:t>
            </w:r>
            <w:r w:rsidRPr="004A519E">
              <w:rPr>
                <w:sz w:val="20"/>
                <w:lang w:val="en-US"/>
              </w:rPr>
              <w:t xml:space="preserve">// </w:t>
            </w:r>
            <w:r w:rsidRPr="004A519E">
              <w:rPr>
                <w:sz w:val="20"/>
              </w:rPr>
              <w:t>_</w:t>
            </w:r>
          </w:p>
        </w:tc>
      </w:tr>
      <w:tr w:rsidR="007E6170" w:rsidRPr="004A519E" w:rsidTr="004A519E">
        <w:trPr>
          <w:trHeight w:val="240"/>
          <w:jc w:val="center"/>
        </w:trPr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Альдегиды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 …0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2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0001</w:t>
            </w:r>
            <w:r w:rsidR="004D544A" w:rsidRPr="004A519E">
              <w:rPr>
                <w:sz w:val="20"/>
              </w:rPr>
              <w:t xml:space="preserve">... </w:t>
            </w: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009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 xml:space="preserve">_ </w:t>
            </w:r>
            <w:r w:rsidRPr="004A519E">
              <w:rPr>
                <w:sz w:val="20"/>
                <w:lang w:val="en-US"/>
              </w:rPr>
              <w:t xml:space="preserve">// </w:t>
            </w:r>
            <w:r w:rsidRPr="004A519E">
              <w:rPr>
                <w:sz w:val="20"/>
              </w:rPr>
              <w:t>_</w:t>
            </w:r>
          </w:p>
        </w:tc>
      </w:tr>
      <w:tr w:rsidR="007E6170" w:rsidRPr="004A519E" w:rsidTr="004A519E">
        <w:trPr>
          <w:trHeight w:val="259"/>
          <w:jc w:val="center"/>
        </w:trPr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... </w:t>
            </w: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04г/м</w:t>
            </w:r>
            <w:r w:rsidRPr="004A519E">
              <w:rPr>
                <w:sz w:val="20"/>
                <w:vertAlign w:val="superscript"/>
              </w:rPr>
              <w:t>3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vertAlign w:val="superscript"/>
              </w:rPr>
            </w:pPr>
            <w:r w:rsidRPr="004A519E">
              <w:rPr>
                <w:sz w:val="20"/>
              </w:rPr>
              <w:t>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01</w:t>
            </w:r>
            <w:r w:rsidR="004D544A" w:rsidRPr="004A519E">
              <w:rPr>
                <w:sz w:val="20"/>
              </w:rPr>
              <w:t xml:space="preserve">... </w:t>
            </w:r>
            <w:r w:rsidRPr="004A519E">
              <w:rPr>
                <w:sz w:val="20"/>
              </w:rPr>
              <w:t>1 г/м</w:t>
            </w:r>
            <w:r w:rsidRPr="004A519E">
              <w:rPr>
                <w:sz w:val="20"/>
                <w:vertAlign w:val="superscript"/>
              </w:rPr>
              <w:t>3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 xml:space="preserve">_ </w:t>
            </w:r>
            <w:r w:rsidRPr="004A519E">
              <w:rPr>
                <w:sz w:val="20"/>
                <w:lang w:val="en-US"/>
              </w:rPr>
              <w:t xml:space="preserve">// </w:t>
            </w:r>
            <w:r w:rsidRPr="004A519E">
              <w:rPr>
                <w:sz w:val="20"/>
              </w:rPr>
              <w:t>_</w:t>
            </w:r>
          </w:p>
        </w:tc>
      </w:tr>
    </w:tbl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Содержание вредных веществ при сжигании 1 т жидкого нефтяного топлива в двигателях автомобилей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 оборудованных системами нейтрализации ОГ (кг/т топлива)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6"/>
        <w:gridCol w:w="1143"/>
        <w:gridCol w:w="1270"/>
        <w:gridCol w:w="1155"/>
      </w:tblGrid>
      <w:tr w:rsidR="007E6170" w:rsidRPr="004A519E" w:rsidTr="004A519E">
        <w:trPr>
          <w:trHeight w:val="20"/>
          <w:jc w:val="center"/>
        </w:trPr>
        <w:tc>
          <w:tcPr>
            <w:tcW w:w="31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Тип автотранспортного средства и двигателя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Содержание вредных веществ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кг</w:t>
            </w:r>
          </w:p>
        </w:tc>
      </w:tr>
      <w:tr w:rsidR="007E6170" w:rsidRPr="004A519E" w:rsidTr="004A519E">
        <w:trPr>
          <w:trHeight w:val="20"/>
          <w:jc w:val="center"/>
        </w:trPr>
        <w:tc>
          <w:tcPr>
            <w:tcW w:w="31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7E6170" w:rsidRPr="004A519E" w:rsidRDefault="007E6170" w:rsidP="004A51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СО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4A519E">
              <w:rPr>
                <w:sz w:val="20"/>
              </w:rPr>
              <w:t>С</w:t>
            </w:r>
            <w:r w:rsidRPr="004A519E">
              <w:rPr>
                <w:sz w:val="20"/>
                <w:vertAlign w:val="subscript"/>
                <w:lang w:val="en-US"/>
              </w:rPr>
              <w:t>n</w:t>
            </w:r>
            <w:r w:rsidRPr="004A519E">
              <w:rPr>
                <w:sz w:val="20"/>
                <w:lang w:val="en-US"/>
              </w:rPr>
              <w:t>H</w:t>
            </w:r>
            <w:r w:rsidRPr="004A519E">
              <w:rPr>
                <w:sz w:val="20"/>
                <w:vertAlign w:val="subscript"/>
                <w:lang w:val="en-US"/>
              </w:rPr>
              <w:t>m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  <w:lang w:val="en-US"/>
              </w:rPr>
              <w:t>NO</w:t>
            </w:r>
            <w:r w:rsidRPr="004A519E">
              <w:rPr>
                <w:sz w:val="20"/>
                <w:vertAlign w:val="subscript"/>
              </w:rPr>
              <w:t>х</w:t>
            </w:r>
          </w:p>
        </w:tc>
      </w:tr>
      <w:tr w:rsidR="007E6170" w:rsidRPr="004A519E" w:rsidTr="004A519E">
        <w:trPr>
          <w:trHeight w:val="20"/>
          <w:jc w:val="center"/>
        </w:trPr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Легковые автомобили с бензиновыми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ДВС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207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43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24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4A519E" w:rsidTr="004A519E">
        <w:trPr>
          <w:trHeight w:val="20"/>
          <w:jc w:val="center"/>
        </w:trPr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Грузовые АТС</w:t>
            </w:r>
            <w:r w:rsidR="004D544A" w:rsidRPr="004A519E">
              <w:rPr>
                <w:sz w:val="20"/>
              </w:rPr>
              <w:t xml:space="preserve">: </w:t>
            </w:r>
            <w:r w:rsidRPr="004A519E">
              <w:rPr>
                <w:sz w:val="20"/>
              </w:rPr>
              <w:t>- УАЗ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УРАЗ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автобусы РАФ и УАЗ с бензиновыми двигателями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214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39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22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4A519E" w:rsidTr="004A519E">
        <w:trPr>
          <w:trHeight w:val="20"/>
          <w:jc w:val="center"/>
        </w:trPr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ГАЗ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автобусы ПАЗ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КаВЗ с бензиновыми ДВС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177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37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21</w:t>
            </w:r>
          </w:p>
        </w:tc>
      </w:tr>
      <w:tr w:rsidR="007E6170" w:rsidRPr="004A519E" w:rsidTr="004A519E">
        <w:trPr>
          <w:trHeight w:val="20"/>
          <w:jc w:val="center"/>
        </w:trPr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 xml:space="preserve"> ЗИЛ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УРАЛ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автобусы ЛАЗ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ЛИАЗ с бензиновыми двигателями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182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38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21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4A519E" w:rsidTr="004A519E">
        <w:trPr>
          <w:trHeight w:val="20"/>
          <w:jc w:val="center"/>
        </w:trPr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 xml:space="preserve"> ЗИЛ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КАМАЗ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МАЗ (2-осн)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автобусы ЛИАЗ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Икарус с дизелями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35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12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67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3</w:t>
            </w:r>
          </w:p>
        </w:tc>
      </w:tr>
      <w:tr w:rsidR="007E6170" w:rsidRPr="004A519E" w:rsidTr="004A519E">
        <w:trPr>
          <w:trHeight w:val="20"/>
          <w:jc w:val="center"/>
        </w:trPr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 xml:space="preserve"> МАЗ (3-осн</w:t>
            </w:r>
            <w:r w:rsidR="004D544A" w:rsidRPr="004A519E">
              <w:rPr>
                <w:sz w:val="20"/>
              </w:rPr>
              <w:t xml:space="preserve">.), </w:t>
            </w:r>
            <w:r w:rsidRPr="004A519E">
              <w:rPr>
                <w:sz w:val="20"/>
              </w:rPr>
              <w:t>КрАЗ с дизелями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36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12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69</w:t>
            </w:r>
          </w:p>
        </w:tc>
      </w:tr>
      <w:tr w:rsidR="007E6170" w:rsidRPr="004A519E" w:rsidTr="004A519E">
        <w:trPr>
          <w:trHeight w:val="20"/>
          <w:jc w:val="center"/>
        </w:trPr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 xml:space="preserve">Стационарные дизели и транспортные 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(в т</w:t>
            </w:r>
            <w:r w:rsidR="004D544A" w:rsidRPr="004A519E">
              <w:rPr>
                <w:sz w:val="20"/>
              </w:rPr>
              <w:t xml:space="preserve">. </w:t>
            </w:r>
            <w:r w:rsidRPr="004A519E">
              <w:rPr>
                <w:sz w:val="20"/>
              </w:rPr>
              <w:t>ч</w:t>
            </w:r>
            <w:r w:rsidR="004D544A" w:rsidRPr="004A519E">
              <w:rPr>
                <w:sz w:val="20"/>
              </w:rPr>
              <w:t xml:space="preserve">. </w:t>
            </w:r>
            <w:r w:rsidRPr="004A519E">
              <w:rPr>
                <w:sz w:val="20"/>
              </w:rPr>
              <w:t>железнодорожные)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25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—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---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90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0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32"/>
        </w:rPr>
      </w:pP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32"/>
        </w:rPr>
      </w:pPr>
      <w:r w:rsidRPr="004D544A">
        <w:rPr>
          <w:b/>
          <w:i/>
          <w:sz w:val="28"/>
          <w:szCs w:val="32"/>
        </w:rPr>
        <w:t>По химическим свойствам</w:t>
      </w:r>
      <w:r w:rsidR="004D544A">
        <w:rPr>
          <w:b/>
          <w:i/>
          <w:sz w:val="28"/>
          <w:szCs w:val="32"/>
        </w:rPr>
        <w:t xml:space="preserve">, </w:t>
      </w:r>
      <w:r w:rsidRPr="004D544A">
        <w:rPr>
          <w:b/>
          <w:i/>
          <w:sz w:val="28"/>
          <w:szCs w:val="32"/>
        </w:rPr>
        <w:t>характеру воздействия на организм</w:t>
      </w:r>
      <w:r w:rsidR="004D544A">
        <w:rPr>
          <w:sz w:val="28"/>
          <w:szCs w:val="32"/>
        </w:rPr>
        <w:t xml:space="preserve">, </w:t>
      </w:r>
      <w:r w:rsidRPr="004D544A">
        <w:rPr>
          <w:sz w:val="28"/>
          <w:szCs w:val="32"/>
        </w:rPr>
        <w:t>вещества</w:t>
      </w:r>
      <w:r w:rsidR="004D544A">
        <w:rPr>
          <w:sz w:val="28"/>
          <w:szCs w:val="32"/>
        </w:rPr>
        <w:t xml:space="preserve">, </w:t>
      </w:r>
      <w:r w:rsidRPr="004D544A">
        <w:rPr>
          <w:sz w:val="28"/>
          <w:szCs w:val="32"/>
        </w:rPr>
        <w:t>составляющие ОГ подразделяются</w:t>
      </w:r>
      <w:r w:rsidR="004D544A">
        <w:rPr>
          <w:sz w:val="28"/>
          <w:szCs w:val="32"/>
        </w:rPr>
        <w:t xml:space="preserve">: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32"/>
        </w:rPr>
      </w:pPr>
      <w:r w:rsidRPr="004D544A">
        <w:rPr>
          <w:sz w:val="28"/>
          <w:szCs w:val="32"/>
        </w:rPr>
        <w:t xml:space="preserve">- </w:t>
      </w:r>
      <w:r w:rsidRPr="004D544A">
        <w:rPr>
          <w:b/>
          <w:i/>
          <w:sz w:val="28"/>
          <w:szCs w:val="32"/>
        </w:rPr>
        <w:t>на нетоксичные</w:t>
      </w:r>
      <w:r w:rsidRPr="004D544A">
        <w:rPr>
          <w:sz w:val="28"/>
          <w:szCs w:val="32"/>
        </w:rPr>
        <w:t xml:space="preserve"> (</w:t>
      </w:r>
      <w:r w:rsidRPr="004D544A">
        <w:rPr>
          <w:sz w:val="28"/>
          <w:szCs w:val="32"/>
          <w:lang w:val="en-US"/>
        </w:rPr>
        <w:t>N</w:t>
      </w:r>
      <w:r w:rsidRPr="004D544A">
        <w:rPr>
          <w:sz w:val="28"/>
          <w:szCs w:val="32"/>
          <w:vertAlign w:val="subscript"/>
        </w:rPr>
        <w:t>2</w:t>
      </w:r>
      <w:r w:rsidR="004D544A">
        <w:rPr>
          <w:sz w:val="28"/>
          <w:szCs w:val="32"/>
        </w:rPr>
        <w:t xml:space="preserve">, </w:t>
      </w:r>
      <w:r w:rsidRPr="004D544A">
        <w:rPr>
          <w:sz w:val="28"/>
          <w:szCs w:val="32"/>
          <w:lang w:val="en-US"/>
        </w:rPr>
        <w:t>CO</w:t>
      </w:r>
      <w:r w:rsidRPr="004D544A">
        <w:rPr>
          <w:sz w:val="28"/>
          <w:szCs w:val="32"/>
          <w:vertAlign w:val="subscript"/>
        </w:rPr>
        <w:t>2</w:t>
      </w:r>
      <w:r w:rsidR="004D544A">
        <w:rPr>
          <w:sz w:val="28"/>
          <w:szCs w:val="32"/>
          <w:vertAlign w:val="subscript"/>
        </w:rPr>
        <w:t xml:space="preserve">, </w:t>
      </w:r>
      <w:r w:rsidRPr="004D544A">
        <w:rPr>
          <w:sz w:val="28"/>
          <w:szCs w:val="32"/>
          <w:lang w:val="en-US"/>
        </w:rPr>
        <w:t>H</w:t>
      </w:r>
      <w:r w:rsidRPr="004D544A">
        <w:rPr>
          <w:sz w:val="28"/>
          <w:szCs w:val="32"/>
          <w:vertAlign w:val="subscript"/>
        </w:rPr>
        <w:t>2</w:t>
      </w:r>
      <w:r w:rsidRPr="004D544A">
        <w:rPr>
          <w:sz w:val="28"/>
          <w:szCs w:val="32"/>
          <w:lang w:val="en-US"/>
        </w:rPr>
        <w:t>O</w:t>
      </w:r>
      <w:r w:rsidR="004D544A">
        <w:rPr>
          <w:sz w:val="28"/>
          <w:szCs w:val="32"/>
        </w:rPr>
        <w:t xml:space="preserve">, </w:t>
      </w:r>
      <w:r w:rsidRPr="004D544A">
        <w:rPr>
          <w:sz w:val="28"/>
          <w:szCs w:val="32"/>
          <w:lang w:val="en-US"/>
        </w:rPr>
        <w:t>H</w:t>
      </w:r>
      <w:r w:rsidRPr="004D544A">
        <w:rPr>
          <w:sz w:val="28"/>
          <w:szCs w:val="32"/>
          <w:vertAlign w:val="subscript"/>
        </w:rPr>
        <w:t>2</w:t>
      </w:r>
      <w:r w:rsidRPr="004D544A">
        <w:rPr>
          <w:sz w:val="28"/>
          <w:szCs w:val="32"/>
        </w:rPr>
        <w:t>)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32"/>
        </w:rPr>
      </w:pPr>
      <w:r w:rsidRPr="004D544A">
        <w:rPr>
          <w:sz w:val="28"/>
          <w:szCs w:val="32"/>
        </w:rPr>
        <w:t xml:space="preserve">- </w:t>
      </w:r>
      <w:r w:rsidRPr="004D544A">
        <w:rPr>
          <w:b/>
          <w:i/>
          <w:sz w:val="28"/>
          <w:szCs w:val="32"/>
        </w:rPr>
        <w:t>на токсичные</w:t>
      </w:r>
      <w:r w:rsidRPr="004D544A">
        <w:rPr>
          <w:sz w:val="28"/>
          <w:szCs w:val="32"/>
        </w:rPr>
        <w:t xml:space="preserve"> (СО</w:t>
      </w:r>
      <w:r w:rsidR="004D544A">
        <w:rPr>
          <w:sz w:val="28"/>
          <w:szCs w:val="32"/>
        </w:rPr>
        <w:t xml:space="preserve">, </w:t>
      </w:r>
      <w:r w:rsidRPr="004D544A">
        <w:rPr>
          <w:sz w:val="28"/>
          <w:szCs w:val="32"/>
          <w:lang w:val="en-US"/>
        </w:rPr>
        <w:t>C</w:t>
      </w:r>
      <w:r w:rsidRPr="004D544A">
        <w:rPr>
          <w:sz w:val="28"/>
          <w:szCs w:val="32"/>
          <w:vertAlign w:val="subscript"/>
          <w:lang w:val="en-US"/>
        </w:rPr>
        <w:t>n</w:t>
      </w:r>
      <w:r w:rsidRPr="004D544A">
        <w:rPr>
          <w:sz w:val="28"/>
          <w:szCs w:val="32"/>
          <w:lang w:val="en-US"/>
        </w:rPr>
        <w:t>H</w:t>
      </w:r>
      <w:r w:rsidRPr="004D544A">
        <w:rPr>
          <w:sz w:val="28"/>
          <w:szCs w:val="32"/>
          <w:vertAlign w:val="subscript"/>
          <w:lang w:val="en-US"/>
        </w:rPr>
        <w:t>m</w:t>
      </w:r>
      <w:r w:rsidR="004D544A">
        <w:rPr>
          <w:sz w:val="28"/>
          <w:szCs w:val="32"/>
        </w:rPr>
        <w:t xml:space="preserve">, </w:t>
      </w:r>
      <w:r w:rsidRPr="004D544A">
        <w:rPr>
          <w:sz w:val="28"/>
          <w:szCs w:val="32"/>
          <w:lang w:val="en-US"/>
        </w:rPr>
        <w:t>NO</w:t>
      </w:r>
      <w:r w:rsidRPr="004D544A">
        <w:rPr>
          <w:sz w:val="28"/>
          <w:szCs w:val="32"/>
          <w:vertAlign w:val="subscript"/>
          <w:lang w:val="en-US"/>
        </w:rPr>
        <w:t>x</w:t>
      </w:r>
      <w:r w:rsidR="004D544A">
        <w:rPr>
          <w:sz w:val="28"/>
          <w:szCs w:val="32"/>
          <w:vertAlign w:val="subscript"/>
        </w:rPr>
        <w:t xml:space="preserve">, </w:t>
      </w:r>
      <w:r w:rsidRPr="004D544A">
        <w:rPr>
          <w:sz w:val="28"/>
          <w:szCs w:val="32"/>
          <w:lang w:val="en-US"/>
        </w:rPr>
        <w:t>H</w:t>
      </w:r>
      <w:r w:rsidRPr="004D544A">
        <w:rPr>
          <w:sz w:val="28"/>
          <w:szCs w:val="32"/>
          <w:vertAlign w:val="subscript"/>
        </w:rPr>
        <w:t>2</w:t>
      </w:r>
      <w:r w:rsidRPr="004D544A">
        <w:rPr>
          <w:sz w:val="28"/>
          <w:szCs w:val="32"/>
          <w:lang w:val="en-US"/>
        </w:rPr>
        <w:t>S</w:t>
      </w:r>
      <w:r w:rsidR="004D544A">
        <w:rPr>
          <w:sz w:val="28"/>
          <w:szCs w:val="32"/>
        </w:rPr>
        <w:t xml:space="preserve">, </w:t>
      </w:r>
      <w:r w:rsidRPr="004D544A">
        <w:rPr>
          <w:sz w:val="28"/>
          <w:szCs w:val="32"/>
        </w:rPr>
        <w:t>альдегиды и др</w:t>
      </w:r>
      <w:r w:rsidR="004D544A">
        <w:rPr>
          <w:sz w:val="28"/>
          <w:szCs w:val="32"/>
        </w:rPr>
        <w:t>.)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Токсичные</w:t>
      </w:r>
      <w:r w:rsidRPr="004D544A">
        <w:rPr>
          <w:sz w:val="28"/>
          <w:szCs w:val="28"/>
        </w:rPr>
        <w:t xml:space="preserve"> газообразные вещества делятся на несколько подгрупп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sz w:val="28"/>
          <w:szCs w:val="28"/>
        </w:rPr>
        <w:t xml:space="preserve">Самая многочисленная подгруппа токсичных веществ состоит из </w:t>
      </w:r>
      <w:r w:rsidRPr="004D544A">
        <w:rPr>
          <w:b/>
          <w:i/>
          <w:sz w:val="28"/>
          <w:szCs w:val="28"/>
        </w:rPr>
        <w:t>углеводородов</w:t>
      </w:r>
      <w:r w:rsidR="004D544A">
        <w:rPr>
          <w:b/>
          <w:i/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 токсичности углеводороды значительно отличаются один от другого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но чаще всего их рассматривают в сумме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Альдегиды</w:t>
      </w:r>
      <w:r w:rsidRPr="004D544A">
        <w:rPr>
          <w:sz w:val="28"/>
          <w:szCs w:val="28"/>
        </w:rPr>
        <w:t xml:space="preserve"> представлены тремя ядовитыми и обладающими резким запахом соединениями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Сажа и свинец</w:t>
      </w:r>
      <w:r w:rsidRPr="004D544A">
        <w:rPr>
          <w:sz w:val="28"/>
          <w:szCs w:val="28"/>
        </w:rPr>
        <w:t xml:space="preserve"> находятся в отработавших газах в твердом агрегатном состоянии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Токсичность этих веществ также очень велика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Характеристики вредного воздействия компонентов отработавших газов автомобилей на организм человека</w:t>
      </w:r>
      <w:r w:rsidR="004D544A">
        <w:rPr>
          <w:b/>
          <w:i/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D544A">
        <w:rPr>
          <w:sz w:val="28"/>
          <w:szCs w:val="28"/>
        </w:rPr>
        <w:t xml:space="preserve">По степени </w:t>
      </w:r>
      <w:r w:rsidRPr="004D544A">
        <w:rPr>
          <w:bCs/>
          <w:sz w:val="28"/>
          <w:szCs w:val="28"/>
        </w:rPr>
        <w:t xml:space="preserve">воздействия </w:t>
      </w:r>
      <w:r w:rsidRPr="004D544A">
        <w:rPr>
          <w:sz w:val="28"/>
          <w:szCs w:val="28"/>
        </w:rPr>
        <w:t xml:space="preserve">на организм человека токсичные вещества подразделяются </w:t>
      </w:r>
      <w:r w:rsidRPr="004D544A">
        <w:rPr>
          <w:bCs/>
          <w:sz w:val="28"/>
          <w:szCs w:val="28"/>
        </w:rPr>
        <w:t xml:space="preserve">на </w:t>
      </w:r>
      <w:r w:rsidRPr="004D544A">
        <w:rPr>
          <w:sz w:val="28"/>
          <w:szCs w:val="28"/>
        </w:rPr>
        <w:t xml:space="preserve">4 </w:t>
      </w:r>
      <w:r w:rsidRPr="004D544A">
        <w:rPr>
          <w:bCs/>
          <w:sz w:val="28"/>
          <w:szCs w:val="28"/>
        </w:rPr>
        <w:t>класса</w:t>
      </w:r>
      <w:r w:rsidR="004D544A">
        <w:rPr>
          <w:bCs/>
          <w:sz w:val="28"/>
          <w:szCs w:val="28"/>
        </w:rPr>
        <w:t xml:space="preserve">: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1 - чрезвычайно опасные</w:t>
      </w:r>
      <w:r w:rsidR="004D544A">
        <w:rPr>
          <w:b/>
          <w:i/>
          <w:sz w:val="28"/>
          <w:szCs w:val="28"/>
        </w:rPr>
        <w:t xml:space="preserve">,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2-высоко опасные</w:t>
      </w:r>
      <w:r w:rsidR="004D544A">
        <w:rPr>
          <w:b/>
          <w:i/>
          <w:sz w:val="28"/>
          <w:szCs w:val="28"/>
        </w:rPr>
        <w:t xml:space="preserve">,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 xml:space="preserve">3 -умеренно </w:t>
      </w:r>
      <w:r w:rsidRPr="004D544A">
        <w:rPr>
          <w:b/>
          <w:bCs/>
          <w:i/>
          <w:sz w:val="28"/>
          <w:szCs w:val="28"/>
        </w:rPr>
        <w:t>опасные</w:t>
      </w:r>
      <w:r w:rsidR="004D544A">
        <w:rPr>
          <w:b/>
          <w:bCs/>
          <w:i/>
          <w:sz w:val="28"/>
          <w:szCs w:val="28"/>
        </w:rPr>
        <w:t xml:space="preserve">,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bCs/>
          <w:i/>
          <w:sz w:val="28"/>
          <w:szCs w:val="28"/>
        </w:rPr>
        <w:t xml:space="preserve">4 - мало </w:t>
      </w:r>
      <w:r w:rsidRPr="004D544A">
        <w:rPr>
          <w:b/>
          <w:i/>
          <w:sz w:val="28"/>
          <w:szCs w:val="28"/>
        </w:rPr>
        <w:t>опасные</w:t>
      </w:r>
      <w:r w:rsidR="004D544A">
        <w:rPr>
          <w:b/>
          <w:i/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Для них установлены предельно </w:t>
      </w:r>
      <w:r w:rsidRPr="004D544A">
        <w:rPr>
          <w:bCs/>
          <w:sz w:val="28"/>
          <w:szCs w:val="28"/>
        </w:rPr>
        <w:t xml:space="preserve">допустимые </w:t>
      </w:r>
      <w:r w:rsidRPr="004D544A">
        <w:rPr>
          <w:sz w:val="28"/>
          <w:szCs w:val="28"/>
        </w:rPr>
        <w:t>концентрации</w:t>
      </w:r>
      <w:r w:rsidR="004D544A">
        <w:rPr>
          <w:sz w:val="28"/>
          <w:szCs w:val="28"/>
        </w:rPr>
        <w:t xml:space="preserve">: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- предельно допустимая концентрация в рабочей зоне </w:t>
      </w:r>
      <w:r w:rsidRPr="004D544A">
        <w:rPr>
          <w:b/>
          <w:sz w:val="28"/>
          <w:szCs w:val="28"/>
        </w:rPr>
        <w:t>(ПДКрз);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- предельно допустимая среднесуточная </w:t>
      </w:r>
      <w:r w:rsidRPr="004D544A">
        <w:rPr>
          <w:bCs/>
          <w:sz w:val="28"/>
          <w:szCs w:val="28"/>
        </w:rPr>
        <w:t xml:space="preserve">концентрация </w:t>
      </w:r>
      <w:r w:rsidRPr="004D544A">
        <w:rPr>
          <w:sz w:val="28"/>
          <w:szCs w:val="28"/>
        </w:rPr>
        <w:t xml:space="preserve">в атмосфере населенных мест </w:t>
      </w:r>
      <w:r w:rsidRPr="004D544A">
        <w:rPr>
          <w:b/>
          <w:sz w:val="28"/>
          <w:szCs w:val="28"/>
        </w:rPr>
        <w:t>(ПДКсс);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- максимальная разовая предельно допустимая концентрация в воздухе населенных мест </w:t>
      </w:r>
      <w:r w:rsidRPr="004D544A">
        <w:rPr>
          <w:b/>
          <w:sz w:val="28"/>
          <w:szCs w:val="28"/>
        </w:rPr>
        <w:t>(ПДКмр)</w:t>
      </w:r>
      <w:r w:rsidR="004D544A">
        <w:rPr>
          <w:b/>
          <w:sz w:val="28"/>
          <w:szCs w:val="28"/>
        </w:rPr>
        <w:t xml:space="preserve">. 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Оксид углерода (СО)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прозрачный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 имеющий запаха газ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который не растворяется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в воде</w:t>
      </w:r>
      <w:r w:rsidR="004A519E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 xml:space="preserve">(4-й </w:t>
      </w:r>
      <w:r w:rsidRPr="004D544A">
        <w:rPr>
          <w:bCs/>
          <w:sz w:val="28"/>
          <w:szCs w:val="28"/>
        </w:rPr>
        <w:t>класс</w:t>
      </w:r>
      <w:r w:rsidRPr="004D544A">
        <w:rPr>
          <w:b/>
          <w:bCs/>
          <w:sz w:val="28"/>
          <w:szCs w:val="28"/>
        </w:rPr>
        <w:t xml:space="preserve"> </w:t>
      </w:r>
      <w:r w:rsidRPr="004D544A">
        <w:rPr>
          <w:sz w:val="28"/>
          <w:szCs w:val="28"/>
        </w:rPr>
        <w:t>опасности)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Длительность его существования в атмосфере - от 2 месяцев до 3 лет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Поступая в организм с вдыхаемым воздухом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СО быстро поглощается кровью и блокирует возможность гемоглобина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снабжать организм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кислородом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Окись углерода (СО) нарушает окислительные процессы в организме человека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так как вступает в реакцию с гемоглобином крови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замещая в нем кислород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Очень часто наступает отравление даже небольшими дозами СО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первую очередь это относится к водителям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работникам ГАИ и пешеходам в крупных городах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Отравление выражается в появлении головных болей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общей депрессии и снижении работоспособности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Отравление СО может быть и причиной дорожно-транспортных происшествий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так как даже при небольшом уровне загрязнения у водителей заметно снижается внимание и замедляется реакция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СО в ряде стран считается основным токсичным веществом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Диоксид азота (</w:t>
      </w:r>
      <w:r w:rsidRPr="004D544A">
        <w:rPr>
          <w:b/>
          <w:i/>
          <w:sz w:val="28"/>
          <w:szCs w:val="28"/>
          <w:lang w:val="en-US"/>
        </w:rPr>
        <w:t>NO</w:t>
      </w:r>
      <w:r w:rsidRPr="004D544A">
        <w:rPr>
          <w:b/>
          <w:i/>
          <w:sz w:val="28"/>
          <w:szCs w:val="28"/>
          <w:vertAlign w:val="subscript"/>
        </w:rPr>
        <w:t>2</w:t>
      </w:r>
      <w:r w:rsidRPr="004D544A">
        <w:rPr>
          <w:b/>
          <w:i/>
          <w:sz w:val="28"/>
          <w:szCs w:val="28"/>
        </w:rPr>
        <w:t xml:space="preserve">)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газ красновато-бурового цвета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малых концентрациях без запаха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хорошо растворяется в воде (2-й класс опасности)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Cs/>
          <w:sz w:val="28"/>
          <w:szCs w:val="28"/>
        </w:rPr>
        <w:t>Образующаяся</w:t>
      </w:r>
      <w:r w:rsidR="004D544A">
        <w:rPr>
          <w:bCs/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в результате </w:t>
      </w:r>
      <w:r w:rsidRPr="004D544A">
        <w:rPr>
          <w:bCs/>
          <w:sz w:val="28"/>
          <w:szCs w:val="28"/>
        </w:rPr>
        <w:t xml:space="preserve">взаимодействия </w:t>
      </w:r>
      <w:r w:rsidRPr="004D544A">
        <w:rPr>
          <w:sz w:val="28"/>
          <w:szCs w:val="28"/>
          <w:lang w:val="en-US"/>
        </w:rPr>
        <w:t>NO</w:t>
      </w:r>
      <w:r w:rsidRPr="004D544A">
        <w:rPr>
          <w:sz w:val="28"/>
          <w:szCs w:val="28"/>
          <w:vertAlign w:val="subscript"/>
        </w:rPr>
        <w:t>2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с влагой воздуха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азотная кислота разрушает легочную ткань и верхние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дыхательные пути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При этом отравление организма происходит постепенно и каких-либо нейтрализующих это действие средств нет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 xml:space="preserve">В больших концентрациях </w:t>
      </w:r>
      <w:r w:rsidRPr="004D544A">
        <w:rPr>
          <w:sz w:val="28"/>
          <w:szCs w:val="28"/>
          <w:lang w:val="en-US"/>
        </w:rPr>
        <w:t>N</w:t>
      </w:r>
      <w:r w:rsidRPr="004D544A">
        <w:rPr>
          <w:sz w:val="28"/>
          <w:szCs w:val="28"/>
        </w:rPr>
        <w:t>О</w:t>
      </w:r>
      <w:r w:rsidRPr="004D544A">
        <w:rPr>
          <w:sz w:val="28"/>
          <w:szCs w:val="28"/>
          <w:vertAlign w:val="subscript"/>
        </w:rPr>
        <w:t>2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пагубно действует на нервную систему человека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увеличивает число больных астмой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Окислы азота (</w:t>
      </w:r>
      <w:r w:rsidRPr="004D544A">
        <w:rPr>
          <w:sz w:val="28"/>
          <w:szCs w:val="28"/>
          <w:lang w:val="en-US"/>
        </w:rPr>
        <w:t>NO</w:t>
      </w:r>
      <w:r w:rsidRPr="004D544A">
        <w:rPr>
          <w:sz w:val="28"/>
          <w:szCs w:val="28"/>
          <w:vertAlign w:val="subscript"/>
          <w:lang w:val="en-US"/>
        </w:rPr>
        <w:t>x</w:t>
      </w:r>
      <w:r w:rsidRPr="004D544A">
        <w:rPr>
          <w:sz w:val="28"/>
          <w:szCs w:val="28"/>
        </w:rPr>
        <w:t>) при взаимодействии с водой образуют азотную и азотистую кислоты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которые разрушают легкие человека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Также </w:t>
      </w:r>
      <w:r w:rsidRPr="004D544A">
        <w:rPr>
          <w:sz w:val="28"/>
          <w:szCs w:val="28"/>
          <w:lang w:val="en-US"/>
        </w:rPr>
        <w:t>N</w:t>
      </w:r>
      <w:r w:rsidRPr="004D544A">
        <w:rPr>
          <w:sz w:val="28"/>
          <w:szCs w:val="28"/>
        </w:rPr>
        <w:t>О</w:t>
      </w:r>
      <w:r w:rsidRPr="004D544A">
        <w:rPr>
          <w:sz w:val="28"/>
          <w:szCs w:val="28"/>
          <w:vertAlign w:val="subscript"/>
          <w:lang w:val="en-US"/>
        </w:rPr>
        <w:t>x</w:t>
      </w:r>
      <w:r w:rsidRPr="004D544A">
        <w:rPr>
          <w:sz w:val="28"/>
          <w:szCs w:val="28"/>
          <w:vertAlign w:val="subscript"/>
        </w:rPr>
        <w:t xml:space="preserve"> </w:t>
      </w:r>
      <w:r w:rsidRPr="004D544A">
        <w:rPr>
          <w:sz w:val="28"/>
          <w:szCs w:val="28"/>
        </w:rPr>
        <w:t>поражает слизистую оболочку глаз</w:t>
      </w:r>
      <w:r w:rsidR="004D544A">
        <w:rPr>
          <w:sz w:val="28"/>
          <w:szCs w:val="28"/>
        </w:rPr>
        <w:t xml:space="preserve">, </w:t>
      </w:r>
      <w:r w:rsidR="004A519E" w:rsidRPr="004D544A">
        <w:rPr>
          <w:sz w:val="28"/>
          <w:szCs w:val="28"/>
        </w:rPr>
        <w:t>сердечнососудистую</w:t>
      </w:r>
      <w:r w:rsidRPr="004D544A">
        <w:rPr>
          <w:sz w:val="28"/>
          <w:szCs w:val="28"/>
        </w:rPr>
        <w:t xml:space="preserve"> систему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Углеводороды (СН)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в выбросах представлены низкомолекулярными соединениями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образующимися в результате неполного сгорания топлива</w:t>
      </w:r>
      <w:r w:rsidR="004D544A">
        <w:rPr>
          <w:sz w:val="28"/>
          <w:szCs w:val="28"/>
        </w:rPr>
        <w:t xml:space="preserve">, </w:t>
      </w:r>
      <w:r w:rsidRPr="004D544A">
        <w:rPr>
          <w:bCs/>
          <w:sz w:val="28"/>
          <w:szCs w:val="28"/>
        </w:rPr>
        <w:t xml:space="preserve">полициклическими </w:t>
      </w:r>
      <w:r w:rsidRPr="004D544A">
        <w:rPr>
          <w:sz w:val="28"/>
          <w:szCs w:val="28"/>
        </w:rPr>
        <w:t>ароматическими углеводородами (ПАУ)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и альдегидами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целом</w:t>
      </w:r>
      <w:r w:rsidR="004D544A">
        <w:rPr>
          <w:sz w:val="28"/>
          <w:szCs w:val="28"/>
        </w:rPr>
        <w:t xml:space="preserve">, </w:t>
      </w:r>
      <w:r w:rsidRPr="004D544A">
        <w:rPr>
          <w:bCs/>
          <w:sz w:val="28"/>
          <w:szCs w:val="28"/>
        </w:rPr>
        <w:t xml:space="preserve">их </w:t>
      </w:r>
      <w:r w:rsidRPr="004D544A">
        <w:rPr>
          <w:sz w:val="28"/>
          <w:szCs w:val="28"/>
        </w:rPr>
        <w:t>действие отнесено к 4-му классу опасности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Однако некоторые виды ПАУ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частности бенз(а)пирен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являются канцерогенными веществами (1-й класс опасности)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составе отработавших газов содержится несколько десятков различных углеводородных соединений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Особенно опасным является присутствие в</w:t>
      </w:r>
      <w:r w:rsidR="004D544A">
        <w:rPr>
          <w:sz w:val="28"/>
          <w:szCs w:val="28"/>
        </w:rPr>
        <w:t xml:space="preserve"> </w:t>
      </w:r>
      <w:r w:rsidRPr="004D544A">
        <w:rPr>
          <w:iCs/>
          <w:sz w:val="28"/>
          <w:szCs w:val="28"/>
          <w:lang w:val="en-US"/>
        </w:rPr>
        <w:t>C</w:t>
      </w:r>
      <w:r w:rsidRPr="004D544A">
        <w:rPr>
          <w:iCs/>
          <w:sz w:val="28"/>
          <w:szCs w:val="28"/>
          <w:vertAlign w:val="subscript"/>
          <w:lang w:val="en-US"/>
        </w:rPr>
        <w:t>n</w:t>
      </w:r>
      <w:r w:rsidRPr="004D544A">
        <w:rPr>
          <w:sz w:val="28"/>
          <w:szCs w:val="28"/>
          <w:lang w:val="en-US"/>
        </w:rPr>
        <w:t>H</w:t>
      </w:r>
      <w:r w:rsidRPr="004D544A">
        <w:rPr>
          <w:sz w:val="28"/>
          <w:szCs w:val="28"/>
          <w:vertAlign w:val="subscript"/>
          <w:lang w:val="en-US"/>
        </w:rPr>
        <w:t>m</w:t>
      </w:r>
      <w:r w:rsidRPr="004D544A">
        <w:rPr>
          <w:sz w:val="28"/>
          <w:szCs w:val="28"/>
        </w:rPr>
        <w:t xml:space="preserve"> канцерогенных веществ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вызывающих раковые заболевания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Наиболее полно изученным канцерогенным веществом является ароматический углеводород бенз-а-пирен или 3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4-бенз-а-пирен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Среднесуточная концентрация бенз-а-пирена в воздухе крупного города может достигнуть 3 мкг/100 м</w:t>
      </w:r>
      <w:r w:rsidRPr="004D544A">
        <w:rPr>
          <w:sz w:val="28"/>
          <w:szCs w:val="28"/>
          <w:vertAlign w:val="superscript"/>
        </w:rPr>
        <w:t>3</w:t>
      </w:r>
      <w:r w:rsidRPr="004D544A">
        <w:rPr>
          <w:sz w:val="28"/>
          <w:szCs w:val="28"/>
        </w:rPr>
        <w:t xml:space="preserve"> при норме 0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1 мкг/100 м</w:t>
      </w:r>
      <w:r w:rsidRPr="004D544A">
        <w:rPr>
          <w:sz w:val="28"/>
          <w:szCs w:val="28"/>
          <w:vertAlign w:val="superscript"/>
        </w:rPr>
        <w:t>3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Резкое увеличение заболеваний раком легких в последнее время связывают с повышением содержания канцерогенов в атмосферном воздухе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Альдегиды (</w:t>
      </w:r>
      <w:r w:rsidRPr="004D544A">
        <w:rPr>
          <w:b/>
          <w:i/>
          <w:sz w:val="28"/>
          <w:szCs w:val="28"/>
          <w:lang w:val="en-US"/>
        </w:rPr>
        <w:t>RCHO</w:t>
      </w:r>
      <w:r w:rsidRPr="004D544A">
        <w:rPr>
          <w:b/>
          <w:i/>
          <w:sz w:val="28"/>
          <w:szCs w:val="28"/>
        </w:rPr>
        <w:t xml:space="preserve">)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-имеют резкий и неприятный запах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раздражают глаза и верхние дыхательные пути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поражают центральную нервную систему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почки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печень (2-й класс опасности)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Сажа (С)</w:t>
      </w:r>
      <w:r w:rsidRPr="004D544A">
        <w:rPr>
          <w:sz w:val="28"/>
          <w:szCs w:val="28"/>
        </w:rPr>
        <w:t xml:space="preserve">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вызывает негативные изменения в системе дыхательных органов (3-й класс опасности)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Сажа также очень опасный компонент отработавших газов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Помимо углерода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сажа является носителем канцерогенных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углеводородов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адсорбирующихся на ее поверхности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Диоксид серы (</w:t>
      </w:r>
      <w:r w:rsidRPr="004D544A">
        <w:rPr>
          <w:b/>
          <w:i/>
          <w:sz w:val="28"/>
          <w:szCs w:val="28"/>
          <w:lang w:val="en-US"/>
        </w:rPr>
        <w:t>S</w:t>
      </w:r>
      <w:r w:rsidRPr="004D544A">
        <w:rPr>
          <w:b/>
          <w:i/>
          <w:sz w:val="28"/>
          <w:szCs w:val="28"/>
        </w:rPr>
        <w:t>О</w:t>
      </w:r>
      <w:r w:rsidRPr="004D544A">
        <w:rPr>
          <w:b/>
          <w:i/>
          <w:sz w:val="28"/>
          <w:szCs w:val="28"/>
          <w:vertAlign w:val="subscript"/>
        </w:rPr>
        <w:t>2</w:t>
      </w:r>
      <w:r w:rsidRPr="004D544A">
        <w:rPr>
          <w:b/>
          <w:i/>
          <w:sz w:val="28"/>
          <w:szCs w:val="28"/>
        </w:rPr>
        <w:t>)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бесцветный</w:t>
      </w:r>
      <w:r w:rsidR="004D544A">
        <w:rPr>
          <w:sz w:val="28"/>
          <w:szCs w:val="28"/>
        </w:rPr>
        <w:t xml:space="preserve">, </w:t>
      </w:r>
      <w:r w:rsidRPr="004D544A">
        <w:rPr>
          <w:i/>
          <w:iCs/>
          <w:sz w:val="28"/>
          <w:szCs w:val="28"/>
        </w:rPr>
        <w:t xml:space="preserve">с </w:t>
      </w:r>
      <w:r w:rsidRPr="004D544A">
        <w:rPr>
          <w:sz w:val="28"/>
          <w:szCs w:val="28"/>
        </w:rPr>
        <w:t>острым запахом газ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взаимодействуя с влагой воздуха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образует серную кислоту (3-й класс опасности)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Нарушает белковый обмен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поражает </w:t>
      </w:r>
      <w:r w:rsidRPr="004D544A">
        <w:rPr>
          <w:bCs/>
          <w:sz w:val="28"/>
          <w:szCs w:val="28"/>
        </w:rPr>
        <w:t>легкие и верхние</w:t>
      </w:r>
      <w:r w:rsidRPr="004D544A">
        <w:rPr>
          <w:b/>
          <w:bCs/>
          <w:sz w:val="28"/>
          <w:szCs w:val="28"/>
        </w:rPr>
        <w:t xml:space="preserve"> </w:t>
      </w:r>
      <w:r w:rsidRPr="004D544A">
        <w:rPr>
          <w:sz w:val="28"/>
          <w:szCs w:val="28"/>
        </w:rPr>
        <w:t>дыхательные пути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отработавших газах карбюраторного двигателя содержатся также в малых количествах окислы серы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которые угнетающе действуют на кроветворные органы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Кроме того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 автомобилей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оборудованных каталитическими нейтрализаторами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реакция серных соединений с парами воды приводит к образованию серной кислоты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Соединения</w:t>
      </w:r>
      <w:r w:rsidRPr="004D544A">
        <w:rPr>
          <w:b/>
          <w:i/>
          <w:sz w:val="28"/>
          <w:szCs w:val="28"/>
          <w:vertAlign w:val="subscript"/>
        </w:rPr>
        <w:t xml:space="preserve"> </w:t>
      </w:r>
      <w:r w:rsidRPr="004D544A">
        <w:rPr>
          <w:b/>
          <w:i/>
          <w:sz w:val="28"/>
          <w:szCs w:val="28"/>
        </w:rPr>
        <w:t>свинца (РЬ)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D544A">
        <w:rPr>
          <w:sz w:val="28"/>
          <w:szCs w:val="28"/>
        </w:rPr>
        <w:t>- чрезвычайно вредны и отнесены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поэтому к 1 -му </w:t>
      </w:r>
      <w:r w:rsidRPr="004D544A">
        <w:rPr>
          <w:bCs/>
          <w:sz w:val="28"/>
          <w:szCs w:val="28"/>
        </w:rPr>
        <w:t>классу</w:t>
      </w:r>
      <w:r w:rsidRPr="004D544A">
        <w:rPr>
          <w:b/>
          <w:bCs/>
          <w:sz w:val="28"/>
          <w:szCs w:val="28"/>
        </w:rPr>
        <w:t xml:space="preserve"> </w:t>
      </w:r>
      <w:r w:rsidRPr="004D544A">
        <w:rPr>
          <w:sz w:val="28"/>
          <w:szCs w:val="28"/>
        </w:rPr>
        <w:t>опасности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Попадая в организм при дыхании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через кожу и с пищей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вызывают отравление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приводящее к нарушениям функций мозга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органов пищеварения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нервно-мышечных систем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Около 70 - 80% свинца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добавленного к бензину с этиловой жидкостью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вместе с отработавшими газами попадает в атмосферный воздух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Соединения свинца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накапливаясь в организме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вызывают изменения кроветворных органов и нарушения в обмене веществ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sz w:val="28"/>
          <w:szCs w:val="28"/>
        </w:rPr>
        <w:t xml:space="preserve">Кроме отработавших газов ДВС источниками загрязнения атмосферы являются </w:t>
      </w:r>
      <w:r w:rsidRPr="004D544A">
        <w:rPr>
          <w:b/>
          <w:i/>
          <w:sz w:val="28"/>
          <w:szCs w:val="28"/>
        </w:rPr>
        <w:t>картерные газы и испарения топлива из карбюратора и топливного бака</w:t>
      </w:r>
      <w:r w:rsidR="004D544A">
        <w:rPr>
          <w:b/>
          <w:i/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 картерными газами выделяется до 20%</w:t>
      </w:r>
      <w:r w:rsidRPr="004D544A">
        <w:rPr>
          <w:iCs/>
          <w:sz w:val="28"/>
          <w:szCs w:val="28"/>
        </w:rPr>
        <w:t xml:space="preserve"> </w:t>
      </w:r>
      <w:r w:rsidRPr="004D544A">
        <w:rPr>
          <w:iCs/>
          <w:sz w:val="28"/>
          <w:szCs w:val="28"/>
          <w:lang w:val="en-US"/>
        </w:rPr>
        <w:t>C</w:t>
      </w:r>
      <w:r w:rsidRPr="004D544A">
        <w:rPr>
          <w:iCs/>
          <w:sz w:val="28"/>
          <w:szCs w:val="28"/>
          <w:vertAlign w:val="subscript"/>
          <w:lang w:val="en-US"/>
        </w:rPr>
        <w:t>n</w:t>
      </w:r>
      <w:r w:rsidRPr="004D544A">
        <w:rPr>
          <w:sz w:val="28"/>
          <w:szCs w:val="28"/>
          <w:lang w:val="en-US"/>
        </w:rPr>
        <w:t>H</w:t>
      </w:r>
      <w:r w:rsidRPr="004D544A">
        <w:rPr>
          <w:sz w:val="28"/>
          <w:szCs w:val="28"/>
          <w:vertAlign w:val="subscript"/>
          <w:lang w:val="en-US"/>
        </w:rPr>
        <w:t>m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на испарения из карбюратора и топливного бака приходится в среднем 15% </w:t>
      </w:r>
      <w:r w:rsidRPr="004D544A">
        <w:rPr>
          <w:iCs/>
          <w:sz w:val="28"/>
          <w:szCs w:val="28"/>
          <w:lang w:val="en-US"/>
        </w:rPr>
        <w:t>C</w:t>
      </w:r>
      <w:r w:rsidRPr="004D544A">
        <w:rPr>
          <w:iCs/>
          <w:sz w:val="28"/>
          <w:szCs w:val="28"/>
          <w:vertAlign w:val="subscript"/>
          <w:lang w:val="en-US"/>
        </w:rPr>
        <w:t>n</w:t>
      </w:r>
      <w:r w:rsidRPr="004D544A">
        <w:rPr>
          <w:sz w:val="28"/>
          <w:szCs w:val="28"/>
          <w:lang w:val="en-US"/>
        </w:rPr>
        <w:t>H</w:t>
      </w:r>
      <w:r w:rsidRPr="004D544A">
        <w:rPr>
          <w:sz w:val="28"/>
          <w:szCs w:val="28"/>
          <w:vertAlign w:val="subscript"/>
          <w:lang w:val="en-US"/>
        </w:rPr>
        <w:t>m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Еще одним источником загрязнения атмосферы твердыми частицами является </w:t>
      </w:r>
      <w:r w:rsidRPr="004D544A">
        <w:rPr>
          <w:b/>
          <w:i/>
          <w:sz w:val="28"/>
          <w:szCs w:val="28"/>
        </w:rPr>
        <w:t>загрязнение пылью от износа резины</w:t>
      </w:r>
      <w:r w:rsidRPr="004D544A">
        <w:rPr>
          <w:sz w:val="28"/>
          <w:szCs w:val="28"/>
        </w:rPr>
        <w:t xml:space="preserve"> (до 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6 кг в год на один автомобиль)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тормозных колодок и дисков сцепления автомобилей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также продуктами истирания поверхности дорог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Исследованиями доказано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в промышленных центрах с высокими уровнями загрязнения атмосферы возрастает количество различных заболеваний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Последствия воздействия отдельных компонентов на организм человека подробно изучены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Действие токсичных веществ может усиливаться при неблагоприятных погодных условиях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приводящих к образованию смогов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Автомобили в процессе движения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как правило работают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с переменными нагрузками на неустановившихся режимах</w:t>
      </w:r>
      <w:r w:rsidR="004D544A">
        <w:rPr>
          <w:sz w:val="28"/>
          <w:szCs w:val="28"/>
        </w:rPr>
        <w:t xml:space="preserve">,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с последовательными циклическими переходами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с режима холостого хода на режим разгона</w:t>
      </w:r>
      <w:r w:rsidR="004D544A">
        <w:rPr>
          <w:sz w:val="28"/>
          <w:szCs w:val="28"/>
        </w:rPr>
        <w:t xml:space="preserve">,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- установившийся режим работы и далее торможения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Установлено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что в период торможения двигателем выделяется большое количество </w:t>
      </w:r>
      <w:r w:rsidRPr="004D544A">
        <w:rPr>
          <w:b/>
          <w:i/>
          <w:sz w:val="28"/>
          <w:szCs w:val="28"/>
        </w:rPr>
        <w:t>углеводородов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Максимальные концентрации </w:t>
      </w:r>
      <w:r w:rsidRPr="004D544A">
        <w:rPr>
          <w:b/>
          <w:i/>
          <w:sz w:val="28"/>
          <w:szCs w:val="28"/>
        </w:rPr>
        <w:t xml:space="preserve">СО </w:t>
      </w:r>
      <w:r w:rsidRPr="004D544A">
        <w:rPr>
          <w:sz w:val="28"/>
          <w:szCs w:val="28"/>
        </w:rPr>
        <w:t>наблюдаются при работе двигателей на холостом ходу и при полных нагрузках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По данным НИИАТа концентрация </w:t>
      </w:r>
      <w:r w:rsidRPr="004D544A">
        <w:rPr>
          <w:b/>
          <w:i/>
          <w:sz w:val="28"/>
          <w:szCs w:val="28"/>
        </w:rPr>
        <w:t xml:space="preserve">СО </w:t>
      </w:r>
      <w:r w:rsidRPr="004D544A">
        <w:rPr>
          <w:sz w:val="28"/>
          <w:szCs w:val="28"/>
        </w:rPr>
        <w:t>при работе двигателя на холостом ходу превышает этот показатель на установившемся режиме в 2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1 раза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на режимах принудительного холостого хода - в 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6-1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9 раза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При разгоне автомобиля и при движении с установившейся скоростью в ОГ характерна большая концентрация </w:t>
      </w:r>
      <w:r w:rsidRPr="004D544A">
        <w:rPr>
          <w:b/>
          <w:i/>
          <w:sz w:val="28"/>
          <w:szCs w:val="28"/>
        </w:rPr>
        <w:t>окислов азота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В области режимов работы двигателя на обогащенных смесях наблюдается практически линейная зависимость концентраций </w:t>
      </w:r>
      <w:r w:rsidRPr="004D544A">
        <w:rPr>
          <w:b/>
          <w:i/>
          <w:sz w:val="28"/>
          <w:szCs w:val="28"/>
        </w:rPr>
        <w:t>СО</w:t>
      </w:r>
      <w:r w:rsidRPr="004D544A">
        <w:rPr>
          <w:sz w:val="28"/>
          <w:szCs w:val="28"/>
        </w:rPr>
        <w:t xml:space="preserve"> от коэффициента избытка воздуха </w:t>
      </w:r>
      <w:r w:rsidRPr="004D544A">
        <w:rPr>
          <w:b/>
          <w:i/>
          <w:sz w:val="28"/>
          <w:szCs w:val="28"/>
        </w:rPr>
        <w:t>(ά)</w:t>
      </w:r>
      <w:r w:rsidR="004D544A">
        <w:rPr>
          <w:b/>
          <w:i/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диапазоне средних нагрузок (40-70%) при составе смеси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близком к стехиометрическому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концентрации </w:t>
      </w:r>
      <w:r w:rsidRPr="004D544A">
        <w:rPr>
          <w:b/>
          <w:i/>
          <w:sz w:val="28"/>
          <w:szCs w:val="28"/>
        </w:rPr>
        <w:t>СО и</w:t>
      </w:r>
      <w:r w:rsidRPr="004D544A">
        <w:rPr>
          <w:b/>
          <w:i/>
          <w:iCs/>
          <w:sz w:val="28"/>
          <w:szCs w:val="28"/>
        </w:rPr>
        <w:t xml:space="preserve"> </w:t>
      </w:r>
      <w:r w:rsidRPr="004D544A">
        <w:rPr>
          <w:b/>
          <w:i/>
          <w:iCs/>
          <w:sz w:val="28"/>
          <w:szCs w:val="28"/>
          <w:lang w:val="en-US"/>
        </w:rPr>
        <w:t>C</w:t>
      </w:r>
      <w:r w:rsidRPr="004D544A">
        <w:rPr>
          <w:b/>
          <w:i/>
          <w:iCs/>
          <w:sz w:val="28"/>
          <w:szCs w:val="28"/>
          <w:vertAlign w:val="subscript"/>
          <w:lang w:val="en-US"/>
        </w:rPr>
        <w:t>n</w:t>
      </w:r>
      <w:r w:rsidRPr="004D544A">
        <w:rPr>
          <w:b/>
          <w:i/>
          <w:sz w:val="28"/>
          <w:szCs w:val="28"/>
          <w:lang w:val="en-US"/>
        </w:rPr>
        <w:t>H</w:t>
      </w:r>
      <w:r w:rsidRPr="004D544A">
        <w:rPr>
          <w:b/>
          <w:i/>
          <w:sz w:val="28"/>
          <w:szCs w:val="28"/>
          <w:vertAlign w:val="subscript"/>
          <w:lang w:val="en-US"/>
        </w:rPr>
        <w:t>m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незначительны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а концентрации </w:t>
      </w:r>
      <w:r w:rsidRPr="004D544A">
        <w:rPr>
          <w:b/>
          <w:i/>
          <w:sz w:val="28"/>
          <w:szCs w:val="28"/>
          <w:lang w:val="en-US"/>
        </w:rPr>
        <w:t>N</w:t>
      </w:r>
      <w:r w:rsidRPr="004D544A">
        <w:rPr>
          <w:b/>
          <w:i/>
          <w:sz w:val="28"/>
          <w:szCs w:val="28"/>
        </w:rPr>
        <w:t>О</w:t>
      </w:r>
      <w:r w:rsidRPr="004D544A">
        <w:rPr>
          <w:b/>
          <w:i/>
          <w:sz w:val="28"/>
          <w:szCs w:val="28"/>
          <w:vertAlign w:val="subscript"/>
        </w:rPr>
        <w:t>Х</w:t>
      </w:r>
      <w:r w:rsidRPr="004D544A">
        <w:rPr>
          <w:sz w:val="28"/>
          <w:szCs w:val="28"/>
        </w:rPr>
        <w:t xml:space="preserve"> могут достигать максимальных значений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Высокие концентрации</w:t>
      </w:r>
      <w:r w:rsidRPr="004D544A">
        <w:rPr>
          <w:sz w:val="28"/>
          <w:szCs w:val="28"/>
        </w:rPr>
        <w:t xml:space="preserve"> газообразных примесей принято оценивать в процентах по объему (% об</w:t>
      </w:r>
      <w:r w:rsidR="004D544A">
        <w:rPr>
          <w:sz w:val="28"/>
          <w:szCs w:val="28"/>
        </w:rPr>
        <w:t xml:space="preserve">.),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- </w:t>
      </w:r>
      <w:r w:rsidRPr="004D544A">
        <w:rPr>
          <w:b/>
          <w:i/>
          <w:sz w:val="28"/>
          <w:szCs w:val="28"/>
        </w:rPr>
        <w:t>меньшие</w:t>
      </w:r>
      <w:r w:rsidRPr="004D544A">
        <w:rPr>
          <w:sz w:val="28"/>
          <w:szCs w:val="28"/>
        </w:rPr>
        <w:t xml:space="preserve"> - количеством частей на 1 млн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(млн</w:t>
      </w:r>
      <w:r w:rsidR="004D544A">
        <w:rPr>
          <w:sz w:val="28"/>
          <w:szCs w:val="28"/>
        </w:rPr>
        <w:t>.)</w:t>
      </w:r>
      <w:r w:rsidRPr="004D544A">
        <w:rPr>
          <w:sz w:val="28"/>
          <w:szCs w:val="28"/>
        </w:rPr>
        <w:t xml:space="preserve"> или массовой концентрацией (мг/м</w:t>
      </w:r>
      <w:r w:rsidRPr="004D544A">
        <w:rPr>
          <w:sz w:val="28"/>
          <w:szCs w:val="28"/>
          <w:vertAlign w:val="superscript"/>
        </w:rPr>
        <w:t>3</w:t>
      </w:r>
      <w:r w:rsidRPr="004D544A">
        <w:rPr>
          <w:sz w:val="28"/>
          <w:szCs w:val="28"/>
        </w:rPr>
        <w:t>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Концентрации пересчитывают из объемных единиц в массовые с учетом молекулярного веса примеси при определенных значениях температуры и давления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Концентрации компонентов в ОГ еще не характеризуют токсичность двигателя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Например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концентрации СО </w:t>
      </w:r>
      <w:r w:rsidRPr="004D544A">
        <w:rPr>
          <w:b/>
          <w:i/>
          <w:sz w:val="28"/>
          <w:szCs w:val="28"/>
        </w:rPr>
        <w:t>при работе на холостом ходу</w:t>
      </w:r>
      <w:r w:rsidRPr="004D544A">
        <w:rPr>
          <w:sz w:val="28"/>
          <w:szCs w:val="28"/>
        </w:rPr>
        <w:t xml:space="preserve"> являются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как правило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наибольшими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но общее количество выделяемых ОГ невелико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Проведенные испытания показали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автомобилем ГАЗ-24 "Волга" на режиме холостого хода выделяется (по массе) в 2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5 раза меньше СО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чем при движении со скоростью </w:t>
      </w:r>
      <w:smartTag w:uri="urn:schemas-microsoft-com:office:smarttags" w:element="metricconverter">
        <w:smartTagPr>
          <w:attr w:name="ProductID" w:val="50 км/ч"/>
        </w:smartTagPr>
        <w:r w:rsidRPr="004D544A">
          <w:rPr>
            <w:sz w:val="28"/>
            <w:szCs w:val="28"/>
          </w:rPr>
          <w:t>50 км/ч</w:t>
        </w:r>
      </w:smartTag>
      <w:r w:rsidRPr="004D544A">
        <w:rPr>
          <w:sz w:val="28"/>
          <w:szCs w:val="28"/>
        </w:rPr>
        <w:t xml:space="preserve"> на подъемах с уклоном 3%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Однако концентрация </w:t>
      </w:r>
      <w:r w:rsidRPr="004D544A">
        <w:rPr>
          <w:b/>
          <w:i/>
          <w:sz w:val="28"/>
          <w:szCs w:val="28"/>
        </w:rPr>
        <w:t xml:space="preserve">СО </w:t>
      </w:r>
      <w:r w:rsidRPr="004D544A">
        <w:rPr>
          <w:sz w:val="28"/>
          <w:szCs w:val="28"/>
        </w:rPr>
        <w:t>на холостом ходу в 6 раз больше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чем при движении со скоростью </w:t>
      </w:r>
      <w:smartTag w:uri="urn:schemas-microsoft-com:office:smarttags" w:element="metricconverter">
        <w:smartTagPr>
          <w:attr w:name="ProductID" w:val="60 км/ч"/>
        </w:smartTagPr>
        <w:r w:rsidRPr="004D544A">
          <w:rPr>
            <w:sz w:val="28"/>
            <w:szCs w:val="28"/>
          </w:rPr>
          <w:t>60 км/ч</w:t>
        </w:r>
      </w:smartTag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Характеристики режима работы двигателя автомобиля и показатели токсичности в цикле городского движения (данные автополигона НАМИ)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представлены в 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3</w:t>
      </w:r>
      <w:r w:rsidR="004D544A">
        <w:rPr>
          <w:sz w:val="28"/>
          <w:szCs w:val="28"/>
        </w:rPr>
        <w:t xml:space="preserve">. </w:t>
      </w:r>
    </w:p>
    <w:p w:rsidR="004D544A" w:rsidRDefault="004D544A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D544A">
        <w:rPr>
          <w:sz w:val="28"/>
          <w:szCs w:val="28"/>
        </w:rPr>
        <w:t>Таблица 3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1"/>
        <w:gridCol w:w="1387"/>
        <w:gridCol w:w="1117"/>
        <w:gridCol w:w="1132"/>
        <w:gridCol w:w="1045"/>
        <w:gridCol w:w="936"/>
        <w:gridCol w:w="1766"/>
      </w:tblGrid>
      <w:tr w:rsidR="007E6170" w:rsidRPr="004A519E" w:rsidTr="004A519E">
        <w:trPr>
          <w:trHeight w:val="20"/>
        </w:trPr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Режим работы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9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4D544A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 xml:space="preserve"> </w:t>
            </w:r>
            <w:r w:rsidR="007E6170" w:rsidRPr="004A519E">
              <w:rPr>
                <w:sz w:val="20"/>
              </w:rPr>
              <w:t>Доля режимов</w:t>
            </w:r>
            <w:r w:rsidRPr="004A519E">
              <w:rPr>
                <w:sz w:val="20"/>
              </w:rPr>
              <w:t xml:space="preserve">, </w:t>
            </w:r>
            <w:r w:rsidR="007E6170" w:rsidRPr="004A519E">
              <w:rPr>
                <w:sz w:val="20"/>
              </w:rPr>
              <w:t>%</w:t>
            </w:r>
          </w:p>
        </w:tc>
      </w:tr>
      <w:tr w:rsidR="007E6170" w:rsidRPr="004A519E" w:rsidTr="004A519E">
        <w:trPr>
          <w:trHeight w:val="20"/>
        </w:trPr>
        <w:tc>
          <w:tcPr>
            <w:tcW w:w="108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4A519E" w:rsidRDefault="007E6170" w:rsidP="004A51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7E6170" w:rsidRPr="004A519E" w:rsidRDefault="007E6170" w:rsidP="004A51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п</w:t>
            </w:r>
            <w:r w:rsidRPr="004A519E">
              <w:rPr>
                <w:sz w:val="20"/>
                <w:lang w:val="en-US"/>
              </w:rPr>
              <w:t>o</w:t>
            </w:r>
            <w:r w:rsidRPr="004A519E">
              <w:rPr>
                <w:sz w:val="20"/>
              </w:rPr>
              <w:t xml:space="preserve"> времени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4A519E">
              <w:rPr>
                <w:sz w:val="20"/>
              </w:rPr>
              <w:t xml:space="preserve">по 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объёму</w:t>
            </w:r>
          </w:p>
        </w:tc>
        <w:tc>
          <w:tcPr>
            <w:tcW w:w="1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по выбросам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по расходу топлива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4A519E" w:rsidTr="004A519E">
        <w:trPr>
          <w:trHeight w:val="20"/>
        </w:trPr>
        <w:tc>
          <w:tcPr>
            <w:tcW w:w="108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7E6170" w:rsidRPr="004A519E" w:rsidRDefault="007E6170" w:rsidP="004A51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7E6170" w:rsidRPr="004A519E" w:rsidRDefault="007E6170" w:rsidP="004A51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7E6170" w:rsidRPr="004A519E" w:rsidRDefault="007E6170" w:rsidP="004A51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СО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A519E">
              <w:rPr>
                <w:iCs/>
                <w:sz w:val="20"/>
                <w:lang w:val="en-US"/>
              </w:rPr>
              <w:t>C</w:t>
            </w:r>
            <w:r w:rsidRPr="004A519E">
              <w:rPr>
                <w:iCs/>
                <w:sz w:val="20"/>
                <w:vertAlign w:val="subscript"/>
                <w:lang w:val="en-US"/>
              </w:rPr>
              <w:t>n</w:t>
            </w:r>
            <w:r w:rsidRPr="004A519E">
              <w:rPr>
                <w:sz w:val="20"/>
                <w:lang w:val="en-US"/>
              </w:rPr>
              <w:t>H</w:t>
            </w:r>
            <w:r w:rsidRPr="004A519E">
              <w:rPr>
                <w:sz w:val="20"/>
                <w:vertAlign w:val="subscript"/>
                <w:lang w:val="en-US"/>
              </w:rPr>
              <w:t>m</w:t>
            </w:r>
          </w:p>
        </w:tc>
        <w:tc>
          <w:tcPr>
            <w:tcW w:w="9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4A519E" w:rsidTr="004A519E">
        <w:trPr>
          <w:trHeight w:val="20"/>
        </w:trPr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Холостой ход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39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13-25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15-18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15</w:t>
            </w:r>
          </w:p>
        </w:tc>
      </w:tr>
      <w:tr w:rsidR="007E6170" w:rsidRPr="004A519E" w:rsidTr="004A519E">
        <w:trPr>
          <w:trHeight w:val="20"/>
        </w:trPr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Разгон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18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45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29-32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27-30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75-86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35</w:t>
            </w:r>
          </w:p>
        </w:tc>
      </w:tr>
      <w:tr w:rsidR="007E6170" w:rsidRPr="004A519E" w:rsidTr="004A519E">
        <w:trPr>
          <w:trHeight w:val="20"/>
        </w:trPr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Установившийся режим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29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2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40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32-43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19-35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13-23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37</w:t>
            </w:r>
          </w:p>
          <w:p w:rsidR="007E6170" w:rsidRPr="004A519E" w:rsidRDefault="007E6170" w:rsidP="004A519E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4A519E" w:rsidTr="004A519E">
        <w:trPr>
          <w:trHeight w:val="20"/>
        </w:trPr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Замедление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12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Л 0-13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23-32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0-1</w:t>
            </w:r>
            <w:r w:rsidR="004D544A" w:rsidRPr="004A519E">
              <w:rPr>
                <w:sz w:val="20"/>
              </w:rPr>
              <w:t xml:space="preserve">, </w:t>
            </w:r>
            <w:r w:rsidRPr="004A519E">
              <w:rPr>
                <w:sz w:val="20"/>
              </w:rPr>
              <w:t>5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4A519E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A519E">
              <w:rPr>
                <w:sz w:val="20"/>
              </w:rPr>
              <w:t>13</w:t>
            </w:r>
          </w:p>
        </w:tc>
      </w:tr>
    </w:tbl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sz w:val="28"/>
          <w:szCs w:val="28"/>
        </w:rPr>
        <w:t xml:space="preserve">Наиболее </w:t>
      </w:r>
      <w:r w:rsidRPr="004D544A">
        <w:rPr>
          <w:b/>
          <w:i/>
          <w:sz w:val="28"/>
          <w:szCs w:val="28"/>
        </w:rPr>
        <w:t>неблагоприятными</w:t>
      </w:r>
      <w:r w:rsidR="004D544A">
        <w:rPr>
          <w:b/>
          <w:i/>
          <w:sz w:val="28"/>
          <w:szCs w:val="28"/>
        </w:rPr>
        <w:t xml:space="preserve">, </w:t>
      </w:r>
      <w:r w:rsidRPr="004D544A">
        <w:rPr>
          <w:sz w:val="28"/>
          <w:szCs w:val="28"/>
        </w:rPr>
        <w:t>с позиций токсической характеристики двигателя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являются </w:t>
      </w:r>
      <w:r w:rsidRPr="004D544A">
        <w:rPr>
          <w:b/>
          <w:i/>
          <w:sz w:val="28"/>
          <w:szCs w:val="28"/>
        </w:rPr>
        <w:t>режимы разгона</w:t>
      </w:r>
      <w:r w:rsidR="004D544A">
        <w:rPr>
          <w:b/>
          <w:i/>
          <w:sz w:val="28"/>
          <w:szCs w:val="28"/>
        </w:rPr>
        <w:t xml:space="preserve">, </w:t>
      </w:r>
      <w:r w:rsidRPr="004D544A">
        <w:rPr>
          <w:b/>
          <w:i/>
          <w:sz w:val="28"/>
          <w:szCs w:val="28"/>
        </w:rPr>
        <w:t>замедления и холостого хода</w:t>
      </w:r>
      <w:r w:rsidR="004D544A">
        <w:rPr>
          <w:b/>
          <w:i/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Поэтому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наличие средств регулирования дорожного движения на городских магистралях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эффективно решая проблему обеспечения безопасности движения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приводит к увеличению выброса вредных веществ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Для экологической оценки автомобильных двигателей</w:t>
      </w:r>
      <w:r w:rsidRPr="004D544A">
        <w:rPr>
          <w:sz w:val="28"/>
          <w:szCs w:val="28"/>
        </w:rPr>
        <w:t xml:space="preserve"> как</w:t>
      </w:r>
      <w:r w:rsidR="00A82162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источника загрязнения используют показатели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учитывающие химический состав и количество ОГ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также энергетические показатели транспортных средств в конкретных или осредненных условиях эксплуатации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Количество 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</w:rPr>
        <w:t>-го компонента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выделяемого двигателем в единицу времени</w:t>
      </w:r>
      <w:r w:rsidR="004D544A">
        <w:rPr>
          <w:sz w:val="28"/>
          <w:szCs w:val="28"/>
        </w:rPr>
        <w:t xml:space="preserve">: </w:t>
      </w:r>
    </w:p>
    <w:p w:rsidR="00A82162" w:rsidRDefault="00A82162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4D544A">
        <w:rPr>
          <w:sz w:val="28"/>
          <w:szCs w:val="28"/>
          <w:lang w:val="en-US"/>
        </w:rPr>
        <w:t>C</w:t>
      </w:r>
      <w:r w:rsidRPr="004D544A">
        <w:rPr>
          <w:sz w:val="28"/>
          <w:szCs w:val="28"/>
          <w:vertAlign w:val="subscript"/>
        </w:rPr>
        <w:t>Т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</w:rPr>
        <w:t xml:space="preserve"> = </w:t>
      </w:r>
      <w:r w:rsidRPr="004D544A">
        <w:rPr>
          <w:sz w:val="28"/>
          <w:szCs w:val="28"/>
          <w:lang w:val="en-US"/>
        </w:rPr>
        <w:t>C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</w:rPr>
        <w:t xml:space="preserve"> ∙ </w:t>
      </w:r>
      <w:r w:rsidRPr="004D544A">
        <w:rPr>
          <w:sz w:val="28"/>
          <w:szCs w:val="28"/>
          <w:lang w:val="en-US"/>
        </w:rPr>
        <w:t>Q</w:t>
      </w:r>
      <w:r w:rsidRPr="004D544A">
        <w:rPr>
          <w:sz w:val="28"/>
          <w:szCs w:val="28"/>
          <w:vertAlign w:val="subscript"/>
        </w:rPr>
        <w:t>ог</w:t>
      </w:r>
    </w:p>
    <w:p w:rsidR="00A82162" w:rsidRDefault="00A82162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544A">
        <w:rPr>
          <w:b/>
          <w:i/>
          <w:sz w:val="28"/>
          <w:szCs w:val="28"/>
        </w:rPr>
        <w:t>где</w:t>
      </w:r>
      <w:r w:rsidR="004D544A">
        <w:rPr>
          <w:b/>
          <w:i/>
          <w:sz w:val="28"/>
          <w:szCs w:val="28"/>
        </w:rPr>
        <w:t xml:space="preserve"> </w:t>
      </w:r>
      <w:r w:rsidRPr="004D544A">
        <w:rPr>
          <w:sz w:val="28"/>
          <w:szCs w:val="28"/>
          <w:lang w:val="en-US"/>
        </w:rPr>
        <w:t>C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i/>
          <w:iCs/>
          <w:sz w:val="28"/>
          <w:szCs w:val="28"/>
        </w:rPr>
        <w:t xml:space="preserve"> - </w:t>
      </w:r>
      <w:r w:rsidRPr="004D544A">
        <w:rPr>
          <w:sz w:val="28"/>
          <w:szCs w:val="28"/>
        </w:rPr>
        <w:t>концентрация рассматриваемого токсичного компонента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г/м</w:t>
      </w:r>
      <w:r w:rsidRPr="004D544A">
        <w:rPr>
          <w:sz w:val="28"/>
          <w:szCs w:val="28"/>
          <w:vertAlign w:val="superscript"/>
        </w:rPr>
        <w:t>3</w:t>
      </w:r>
      <w:r w:rsidRPr="004D544A">
        <w:rPr>
          <w:sz w:val="28"/>
          <w:szCs w:val="28"/>
        </w:rPr>
        <w:t xml:space="preserve">; </w:t>
      </w:r>
      <w:r w:rsidRPr="004D544A">
        <w:rPr>
          <w:sz w:val="28"/>
          <w:szCs w:val="28"/>
          <w:lang w:val="en-US"/>
        </w:rPr>
        <w:t>Q</w:t>
      </w:r>
      <w:r w:rsidRPr="004D544A">
        <w:rPr>
          <w:sz w:val="28"/>
          <w:szCs w:val="28"/>
          <w:vertAlign w:val="subscript"/>
        </w:rPr>
        <w:t>ог</w:t>
      </w:r>
      <w:r w:rsidRPr="004D544A">
        <w:rPr>
          <w:sz w:val="28"/>
          <w:szCs w:val="28"/>
        </w:rPr>
        <w:t xml:space="preserve"> - объемный расход ОГ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м</w:t>
      </w:r>
      <w:r w:rsidRPr="004D544A">
        <w:rPr>
          <w:sz w:val="28"/>
          <w:szCs w:val="28"/>
          <w:vertAlign w:val="superscript"/>
        </w:rPr>
        <w:t>3</w:t>
      </w:r>
      <w:r w:rsidRPr="004D544A">
        <w:rPr>
          <w:sz w:val="28"/>
          <w:szCs w:val="28"/>
        </w:rPr>
        <w:t>/ч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Используется также показатель </w:t>
      </w:r>
      <w:r w:rsidRPr="004D544A">
        <w:rPr>
          <w:b/>
          <w:i/>
          <w:sz w:val="28"/>
          <w:szCs w:val="28"/>
        </w:rPr>
        <w:t>удельного уровня выброса</w:t>
      </w:r>
      <w:r w:rsidRPr="004D544A">
        <w:rPr>
          <w:sz w:val="28"/>
          <w:szCs w:val="28"/>
        </w:rPr>
        <w:t xml:space="preserve"> вредных веществ (аналогично удельному расходу топлива)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определяемый из соотношения</w:t>
      </w:r>
      <w:r w:rsidR="004D544A">
        <w:rPr>
          <w:sz w:val="28"/>
          <w:szCs w:val="28"/>
        </w:rPr>
        <w:t xml:space="preserve">: </w:t>
      </w:r>
    </w:p>
    <w:p w:rsidR="00A82162" w:rsidRDefault="00A82162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4D544A">
        <w:rPr>
          <w:sz w:val="28"/>
          <w:szCs w:val="28"/>
          <w:lang w:val="en-US"/>
        </w:rPr>
        <w:t>q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</w:rPr>
        <w:t xml:space="preserve"> = </w:t>
      </w:r>
      <w:r w:rsidRPr="004D544A">
        <w:rPr>
          <w:sz w:val="28"/>
          <w:szCs w:val="28"/>
          <w:lang w:val="en-US"/>
        </w:rPr>
        <w:t>C</w:t>
      </w:r>
      <w:r w:rsidRPr="004D544A">
        <w:rPr>
          <w:sz w:val="28"/>
          <w:szCs w:val="28"/>
          <w:vertAlign w:val="subscript"/>
        </w:rPr>
        <w:t>Т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</w:rPr>
        <w:t xml:space="preserve"> / </w:t>
      </w:r>
      <w:r w:rsidRPr="004D544A">
        <w:rPr>
          <w:sz w:val="28"/>
          <w:szCs w:val="28"/>
          <w:lang w:val="en-US"/>
        </w:rPr>
        <w:t>N</w:t>
      </w:r>
      <w:r w:rsidRPr="004D544A">
        <w:rPr>
          <w:sz w:val="28"/>
          <w:szCs w:val="28"/>
          <w:vertAlign w:val="subscript"/>
          <w:lang w:val="en-US"/>
        </w:rPr>
        <w:t>e</w:t>
      </w:r>
    </w:p>
    <w:p w:rsidR="00A82162" w:rsidRDefault="00A82162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где</w:t>
      </w:r>
      <w:r w:rsidR="004D544A">
        <w:rPr>
          <w:b/>
          <w:i/>
          <w:sz w:val="28"/>
          <w:szCs w:val="28"/>
        </w:rPr>
        <w:t xml:space="preserve"> </w:t>
      </w:r>
      <w:r w:rsidRPr="004D544A">
        <w:rPr>
          <w:sz w:val="28"/>
          <w:szCs w:val="28"/>
          <w:lang w:val="en-US"/>
        </w:rPr>
        <w:t>N</w:t>
      </w:r>
      <w:r w:rsidRPr="004D544A">
        <w:rPr>
          <w:sz w:val="28"/>
          <w:szCs w:val="28"/>
          <w:vertAlign w:val="subscript"/>
          <w:lang w:val="en-US"/>
        </w:rPr>
        <w:t>e</w:t>
      </w:r>
      <w:r w:rsidRPr="004D544A">
        <w:rPr>
          <w:sz w:val="28"/>
          <w:szCs w:val="28"/>
          <w:vertAlign w:val="subscript"/>
        </w:rPr>
        <w:t xml:space="preserve"> </w:t>
      </w:r>
      <w:r w:rsidRPr="004D544A">
        <w:rPr>
          <w:sz w:val="28"/>
          <w:szCs w:val="28"/>
        </w:rPr>
        <w:t>- эффективная мощность двигателя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кВт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сравнительной оценки токсичности двигателя используется удельная эквивалентная токсичность двигателя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приведенная к СО</w:t>
      </w:r>
      <w:r w:rsidR="004D544A">
        <w:rPr>
          <w:sz w:val="28"/>
          <w:szCs w:val="28"/>
        </w:rPr>
        <w:t xml:space="preserve">: </w:t>
      </w:r>
    </w:p>
    <w:p w:rsidR="004D544A" w:rsidRDefault="004D544A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D544A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D544A">
        <w:rPr>
          <w:sz w:val="28"/>
          <w:szCs w:val="28"/>
          <w:lang w:val="en-US"/>
        </w:rPr>
        <w:t>n</w:t>
      </w:r>
    </w:p>
    <w:p w:rsidR="004D544A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 w:rsidRPr="004D544A">
        <w:rPr>
          <w:sz w:val="28"/>
          <w:szCs w:val="28"/>
          <w:lang w:val="en-US"/>
        </w:rPr>
        <w:t>q</w:t>
      </w:r>
      <w:r w:rsidRPr="004D544A">
        <w:rPr>
          <w:sz w:val="28"/>
          <w:szCs w:val="28"/>
          <w:vertAlign w:val="superscript"/>
          <w:lang w:val="en-US"/>
        </w:rPr>
        <w:t>CO</w:t>
      </w:r>
      <w:r w:rsidR="004D544A" w:rsidRPr="004D544A">
        <w:rPr>
          <w:sz w:val="28"/>
          <w:szCs w:val="28"/>
          <w:vertAlign w:val="subscript"/>
          <w:lang w:val="en-US"/>
        </w:rPr>
        <w:t xml:space="preserve"> </w:t>
      </w:r>
      <w:r w:rsidRPr="004D544A">
        <w:rPr>
          <w:sz w:val="28"/>
          <w:szCs w:val="28"/>
          <w:lang w:val="en-US"/>
        </w:rPr>
        <w:t>= ∑ K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  <w:vertAlign w:val="superscript"/>
          <w:lang w:val="en-US"/>
        </w:rPr>
        <w:t>CO</w:t>
      </w:r>
      <w:r w:rsidRPr="004D544A">
        <w:rPr>
          <w:sz w:val="28"/>
          <w:szCs w:val="28"/>
          <w:lang w:val="en-US"/>
        </w:rPr>
        <w:t xml:space="preserve"> ∙ q</w:t>
      </w:r>
      <w:r w:rsidRPr="004D544A">
        <w:rPr>
          <w:sz w:val="28"/>
          <w:szCs w:val="28"/>
          <w:vertAlign w:val="subscript"/>
          <w:lang w:val="en-US"/>
        </w:rPr>
        <w:t>i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D544A">
        <w:rPr>
          <w:sz w:val="28"/>
          <w:szCs w:val="28"/>
          <w:lang w:val="en-US"/>
        </w:rPr>
        <w:t>i=1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где</w:t>
      </w:r>
      <w:r w:rsidR="004D544A">
        <w:rPr>
          <w:b/>
          <w:i/>
          <w:sz w:val="28"/>
          <w:szCs w:val="28"/>
        </w:rPr>
        <w:t xml:space="preserve"> </w:t>
      </w:r>
      <w:r w:rsidRPr="004D544A">
        <w:rPr>
          <w:sz w:val="28"/>
          <w:szCs w:val="28"/>
          <w:lang w:val="en-US"/>
        </w:rPr>
        <w:t>K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  <w:vertAlign w:val="superscript"/>
          <w:lang w:val="en-US"/>
        </w:rPr>
        <w:t>CO</w:t>
      </w:r>
      <w:r w:rsidRPr="004D544A">
        <w:rPr>
          <w:i/>
          <w:iCs/>
          <w:sz w:val="28"/>
          <w:szCs w:val="28"/>
        </w:rPr>
        <w:t xml:space="preserve"> - </w:t>
      </w:r>
      <w:r w:rsidRPr="004D544A">
        <w:rPr>
          <w:sz w:val="28"/>
          <w:szCs w:val="28"/>
        </w:rPr>
        <w:t>коэффициенты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представляющие собой отношение среднесуточной ПДК для СО и ПДК для 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</w:rPr>
        <w:t>-го вещества в воздухе населенных мест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различных странах мира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 том числе в СНГ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для оценки токсичности двигателя и определения количества вредных выбросов на участках улично-дорожной сети городов применяется так называемый пробеговый выброс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абсолютное количество выбросов токсичного вещества за единицу пройденного пути автомобилем</w:t>
      </w:r>
      <w:r w:rsidR="004D544A">
        <w:rPr>
          <w:sz w:val="28"/>
          <w:szCs w:val="28"/>
        </w:rPr>
        <w:t xml:space="preserve">: </w:t>
      </w:r>
      <w:r w:rsidRPr="004D544A">
        <w:rPr>
          <w:sz w:val="28"/>
          <w:szCs w:val="28"/>
          <w:lang w:val="en-US"/>
        </w:rPr>
        <w:t>q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  <w:vertAlign w:val="subscript"/>
        </w:rPr>
        <w:t xml:space="preserve"> </w:t>
      </w:r>
      <w:r w:rsidRPr="004D544A">
        <w:rPr>
          <w:sz w:val="28"/>
          <w:szCs w:val="28"/>
        </w:rPr>
        <w:t xml:space="preserve">= </w:t>
      </w:r>
      <w:r w:rsidRPr="004D544A">
        <w:rPr>
          <w:sz w:val="28"/>
          <w:szCs w:val="28"/>
          <w:lang w:val="en-US"/>
        </w:rPr>
        <w:t>C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</w:rPr>
        <w:t xml:space="preserve"> / </w:t>
      </w:r>
      <w:r w:rsidRPr="004D544A">
        <w:rPr>
          <w:sz w:val="28"/>
          <w:szCs w:val="28"/>
          <w:lang w:val="en-US"/>
        </w:rPr>
        <w:t>U</w:t>
      </w:r>
    </w:p>
    <w:p w:rsidR="007E6170" w:rsidRPr="004D544A" w:rsidRDefault="007E6170" w:rsidP="00F6598B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оценки токсичности автомобилей по выбросу вредных веществ используются ездовые испытательные циклы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которые воспроизводят средние режимы движения автомобилей при имитации действительных условий их эксплуатации в городах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Ездовые циклы представляют собой определенную последовательность наборов режимов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включая холостой ход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разгон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движение с постоянной скоростью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замедление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sz w:val="28"/>
          <w:szCs w:val="28"/>
        </w:rPr>
      </w:pPr>
      <w:r w:rsidRPr="004D544A">
        <w:rPr>
          <w:b/>
          <w:bCs/>
          <w:i/>
          <w:sz w:val="28"/>
          <w:szCs w:val="28"/>
        </w:rPr>
        <w:t>Критерий экологической безопасности автотранспорта</w:t>
      </w:r>
      <w:r w:rsidR="004D544A">
        <w:rPr>
          <w:b/>
          <w:bCs/>
          <w:i/>
          <w:sz w:val="28"/>
          <w:szCs w:val="28"/>
        </w:rPr>
        <w:t xml:space="preserve">. 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интегральной оценки качества отработавших газов (ОГ)</w:t>
      </w:r>
      <w:r w:rsidRPr="004D544A">
        <w:rPr>
          <w:i/>
          <w:iCs/>
          <w:sz w:val="28"/>
          <w:szCs w:val="28"/>
        </w:rPr>
        <w:t xml:space="preserve"> </w:t>
      </w:r>
      <w:r w:rsidRPr="004D544A">
        <w:rPr>
          <w:sz w:val="28"/>
          <w:szCs w:val="28"/>
        </w:rPr>
        <w:t>любого автомобиля используется комплексный показатель опасности автомобиля (КОА)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который отражает совокупность количества выбросов всех примесей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содержащихся в отработавших газах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а также класс опасности и токсичность</w:t>
      </w:r>
      <w:r w:rsidR="004D544A">
        <w:rPr>
          <w:sz w:val="28"/>
          <w:szCs w:val="28"/>
        </w:rPr>
        <w:t xml:space="preserve">: </w:t>
      </w:r>
    </w:p>
    <w:p w:rsidR="00A82162" w:rsidRDefault="00A82162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m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  <w:lang w:val="en-US"/>
        </w:rPr>
        <w:t>m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КОА</w:t>
      </w:r>
      <w:r w:rsidRPr="004D544A">
        <w:rPr>
          <w:sz w:val="28"/>
          <w:szCs w:val="28"/>
          <w:vertAlign w:val="subscript"/>
          <w:lang w:val="en-US"/>
        </w:rPr>
        <w:t>j</w:t>
      </w:r>
      <w:r w:rsidRPr="004D544A">
        <w:rPr>
          <w:sz w:val="28"/>
          <w:szCs w:val="28"/>
        </w:rPr>
        <w:t xml:space="preserve"> = ∑ КОВ</w:t>
      </w:r>
      <w:r w:rsidRPr="004D544A">
        <w:rPr>
          <w:sz w:val="28"/>
          <w:szCs w:val="28"/>
          <w:vertAlign w:val="subscript"/>
          <w:lang w:val="en-US"/>
        </w:rPr>
        <w:t>i</w:t>
      </w:r>
      <w:r w:rsidR="004D544A">
        <w:rPr>
          <w:sz w:val="28"/>
          <w:szCs w:val="28"/>
          <w:vertAlign w:val="subscript"/>
        </w:rPr>
        <w:t xml:space="preserve"> </w:t>
      </w:r>
      <w:r w:rsidRPr="004D544A">
        <w:rPr>
          <w:sz w:val="28"/>
          <w:szCs w:val="28"/>
        </w:rPr>
        <w:t>= ∑ (</w:t>
      </w:r>
      <w:r w:rsidRPr="004D544A">
        <w:rPr>
          <w:sz w:val="28"/>
          <w:szCs w:val="28"/>
          <w:lang w:val="en-US"/>
        </w:rPr>
        <w:t>M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</w:rPr>
        <w:t xml:space="preserve"> / ПДК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</w:rPr>
        <w:t>)</w:t>
      </w:r>
      <w:r w:rsidRPr="004D544A">
        <w:rPr>
          <w:sz w:val="28"/>
          <w:szCs w:val="28"/>
          <w:vertAlign w:val="superscript"/>
        </w:rPr>
        <w:t>ά (</w:t>
      </w:r>
      <w:r w:rsidRPr="004D544A">
        <w:rPr>
          <w:sz w:val="28"/>
          <w:szCs w:val="28"/>
          <w:vertAlign w:val="superscript"/>
          <w:lang w:val="en-US"/>
        </w:rPr>
        <w:t>i</w:t>
      </w:r>
      <w:r w:rsidRPr="004D544A">
        <w:rPr>
          <w:sz w:val="28"/>
          <w:szCs w:val="28"/>
          <w:vertAlign w:val="superscript"/>
        </w:rPr>
        <w:t>)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(1)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</w:rPr>
        <w:t>=1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</w:rPr>
        <w:t>=1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где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М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</w:rPr>
        <w:t xml:space="preserve"> -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 xml:space="preserve">количество выбросов 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</w:rPr>
        <w:t>-й примеси в атмосферу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г/с; 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ПДК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</w:rPr>
        <w:t xml:space="preserve"> - максимально-разовая предельно допустимая концентрация г/м</w:t>
      </w:r>
      <w:r w:rsidRPr="004D544A">
        <w:rPr>
          <w:sz w:val="28"/>
          <w:szCs w:val="28"/>
          <w:vertAlign w:val="superscript"/>
        </w:rPr>
        <w:t xml:space="preserve">3 </w:t>
      </w:r>
      <w:r w:rsidRPr="004D544A">
        <w:rPr>
          <w:sz w:val="28"/>
          <w:szCs w:val="28"/>
        </w:rPr>
        <w:t>;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ά (i)</w:t>
      </w:r>
      <w:r w:rsidR="004D544A">
        <w:rPr>
          <w:sz w:val="28"/>
          <w:szCs w:val="28"/>
          <w:vertAlign w:val="superscript"/>
        </w:rPr>
        <w:t xml:space="preserve"> </w:t>
      </w:r>
      <w:r w:rsidRPr="004D544A">
        <w:rPr>
          <w:sz w:val="28"/>
          <w:szCs w:val="28"/>
        </w:rPr>
        <w:t>- безразмерная константа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позволяющая соотнести степень вредности 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</w:rPr>
        <w:t>-го вещества с вредностью диоксида серы (</w:t>
      </w:r>
      <w:r w:rsidRPr="004D544A">
        <w:rPr>
          <w:sz w:val="28"/>
          <w:szCs w:val="28"/>
          <w:lang w:val="en-US"/>
        </w:rPr>
        <w:t>III</w:t>
      </w:r>
      <w:r w:rsidRPr="004D544A">
        <w:rPr>
          <w:sz w:val="28"/>
          <w:szCs w:val="28"/>
        </w:rPr>
        <w:t xml:space="preserve"> степень опасности)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Использование КОА дает то преимущество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позволяет сравнивать между собой опасность автомобиля</w:t>
      </w:r>
      <w:r w:rsidR="00A82162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(передвижного источника) и промышленного предприятия (стационарного источника загрязнения атмосферы)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Но КОА не позволяет судить о соответствии ОГ данного автомобиля действующим нормам по выбросам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Поэтому необходимо модифицировать критерий КОА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е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выработать критерий экологической безопасности автомобиля (К</w:t>
      </w:r>
      <w:r w:rsidRPr="004D544A">
        <w:rPr>
          <w:sz w:val="28"/>
          <w:szCs w:val="28"/>
          <w:vertAlign w:val="subscript"/>
          <w:lang w:val="en-US"/>
        </w:rPr>
        <w:t>a</w:t>
      </w:r>
      <w:r w:rsidRPr="004D544A">
        <w:rPr>
          <w:sz w:val="28"/>
          <w:szCs w:val="28"/>
        </w:rPr>
        <w:t>)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который позволит сопоставить его с некоторым эталоном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Предлагается в качестве эталона выбрать категорию опасности автомобиля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сертифицированного по правилам № 83 ЕЭК ООН (иначе ЕВРО)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Тогда критерий экологической безопасности автомобиля будет определяться по формуле</w:t>
      </w:r>
      <w:r w:rsidR="004D544A">
        <w:rPr>
          <w:sz w:val="28"/>
          <w:szCs w:val="28"/>
        </w:rPr>
        <w:t xml:space="preserve">: </w:t>
      </w:r>
    </w:p>
    <w:p w:rsidR="00A82162" w:rsidRDefault="00A82162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</w:t>
      </w:r>
      <w:r w:rsidRPr="004D544A">
        <w:rPr>
          <w:sz w:val="28"/>
          <w:szCs w:val="28"/>
          <w:vertAlign w:val="subscript"/>
        </w:rPr>
        <w:t>а</w:t>
      </w:r>
      <w:r w:rsidRPr="004D544A">
        <w:rPr>
          <w:sz w:val="28"/>
          <w:szCs w:val="28"/>
        </w:rPr>
        <w:t xml:space="preserve"> = КОА</w:t>
      </w:r>
      <w:r w:rsidRPr="004D544A">
        <w:rPr>
          <w:sz w:val="28"/>
          <w:szCs w:val="28"/>
          <w:vertAlign w:val="subscript"/>
          <w:lang w:val="en-US"/>
        </w:rPr>
        <w:t>j</w:t>
      </w:r>
      <w:r w:rsidRPr="004D544A">
        <w:rPr>
          <w:sz w:val="28"/>
          <w:szCs w:val="28"/>
        </w:rPr>
        <w:t xml:space="preserve"> /КОА</w:t>
      </w:r>
      <w:r w:rsidRPr="004D544A">
        <w:rPr>
          <w:sz w:val="28"/>
          <w:szCs w:val="28"/>
          <w:vertAlign w:val="subscript"/>
        </w:rPr>
        <w:t>ЕВРО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(2)</w:t>
      </w:r>
    </w:p>
    <w:p w:rsidR="00A82162" w:rsidRDefault="00A82162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где</w:t>
      </w:r>
      <w:r w:rsidR="004D544A">
        <w:rPr>
          <w:b/>
          <w:i/>
          <w:sz w:val="28"/>
          <w:szCs w:val="28"/>
        </w:rPr>
        <w:t xml:space="preserve"> </w:t>
      </w:r>
      <w:r w:rsidRPr="004D544A">
        <w:rPr>
          <w:sz w:val="28"/>
          <w:szCs w:val="28"/>
        </w:rPr>
        <w:t>КОА</w:t>
      </w:r>
      <w:r w:rsidRPr="004D544A">
        <w:rPr>
          <w:sz w:val="28"/>
          <w:szCs w:val="28"/>
          <w:vertAlign w:val="subscript"/>
          <w:lang w:val="en-US"/>
        </w:rPr>
        <w:t>j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- категория опасности автомобиля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определяемая для реальных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условий эксплуатации;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КОА</w:t>
      </w:r>
      <w:r w:rsidRPr="004D544A">
        <w:rPr>
          <w:sz w:val="28"/>
          <w:szCs w:val="28"/>
          <w:vertAlign w:val="subscript"/>
        </w:rPr>
        <w:t>ЕВРО</w:t>
      </w:r>
      <w:r w:rsidRPr="004D544A">
        <w:rPr>
          <w:sz w:val="28"/>
          <w:szCs w:val="28"/>
        </w:rPr>
        <w:t xml:space="preserve"> - категория опасности автомобиля удовлетворяющего ЕВРО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Из формулы (2) очевидно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что если К</w:t>
      </w:r>
      <w:r w:rsidRPr="004D544A">
        <w:rPr>
          <w:sz w:val="28"/>
          <w:szCs w:val="28"/>
          <w:vertAlign w:val="subscript"/>
        </w:rPr>
        <w:t>а</w:t>
      </w:r>
      <w:r w:rsidRPr="004D544A">
        <w:rPr>
          <w:sz w:val="28"/>
          <w:szCs w:val="28"/>
        </w:rPr>
        <w:t xml:space="preserve"> &gt; 1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то техническое состояние такого автомобиля с позиции экологической безопасности следует считать неудовлетворительным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Для расчёта категории опасности автомобиля выбросы примесей представляются в виде потока частиц вещества (в единицах массы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отнесенной к единице времени)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В свою очередь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значение предельных выбросов вредных веществ в нормах ЕВРО представляется в единицах массы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отнесенных к расстоянию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Пересчет рекомендуется выполнять по формуле</w:t>
      </w:r>
      <w:r w:rsidR="004D544A">
        <w:rPr>
          <w:sz w:val="28"/>
          <w:szCs w:val="28"/>
        </w:rPr>
        <w:t xml:space="preserve">: </w:t>
      </w:r>
    </w:p>
    <w:p w:rsidR="004D544A" w:rsidRDefault="004D544A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М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  <w:vertAlign w:val="superscript"/>
          <w:lang w:val="en-US"/>
        </w:rPr>
        <w:t>t</w:t>
      </w:r>
      <w:r w:rsidRPr="004D544A">
        <w:rPr>
          <w:sz w:val="28"/>
          <w:szCs w:val="28"/>
        </w:rPr>
        <w:t xml:space="preserve"> = </w:t>
      </w:r>
      <w:r w:rsidRPr="004D544A">
        <w:rPr>
          <w:sz w:val="28"/>
          <w:szCs w:val="28"/>
          <w:lang w:val="en-US"/>
        </w:rPr>
        <w:t>M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  <w:vertAlign w:val="superscript"/>
          <w:lang w:val="en-US"/>
        </w:rPr>
        <w:t>L</w:t>
      </w:r>
      <w:r w:rsidR="004D544A">
        <w:rPr>
          <w:sz w:val="28"/>
          <w:szCs w:val="28"/>
          <w:vertAlign w:val="superscript"/>
        </w:rPr>
        <w:t xml:space="preserve"> </w:t>
      </w:r>
      <w:r w:rsidRPr="004D544A">
        <w:rPr>
          <w:sz w:val="28"/>
          <w:szCs w:val="28"/>
        </w:rPr>
        <w:t xml:space="preserve">∙ </w:t>
      </w: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</w:rPr>
        <w:t>ц</w:t>
      </w:r>
      <w:r w:rsidRPr="004D544A">
        <w:rPr>
          <w:sz w:val="28"/>
          <w:szCs w:val="28"/>
        </w:rPr>
        <w:t xml:space="preserve"> /</w:t>
      </w:r>
      <w:r w:rsidRPr="004D544A">
        <w:rPr>
          <w:sz w:val="28"/>
          <w:szCs w:val="28"/>
          <w:lang w:val="en-US"/>
        </w:rPr>
        <w:t>t</w:t>
      </w:r>
      <w:r w:rsidRPr="004D544A">
        <w:rPr>
          <w:sz w:val="28"/>
          <w:szCs w:val="28"/>
          <w:vertAlign w:val="subscript"/>
        </w:rPr>
        <w:t>ц</w:t>
      </w:r>
      <w:r w:rsidR="004D544A">
        <w:rPr>
          <w:sz w:val="28"/>
          <w:szCs w:val="28"/>
        </w:rPr>
        <w:t xml:space="preserve">,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b/>
          <w:i/>
          <w:sz w:val="28"/>
          <w:szCs w:val="28"/>
        </w:rPr>
        <w:t>где</w:t>
      </w:r>
      <w:r w:rsidR="004D544A">
        <w:rPr>
          <w:b/>
          <w:i/>
          <w:sz w:val="28"/>
          <w:szCs w:val="28"/>
        </w:rPr>
        <w:t xml:space="preserve"> </w:t>
      </w:r>
      <w:r w:rsidRPr="004D544A">
        <w:rPr>
          <w:sz w:val="28"/>
          <w:szCs w:val="28"/>
          <w:lang w:val="en-US"/>
        </w:rPr>
        <w:t>M</w:t>
      </w:r>
      <w:r w:rsidRPr="004D544A">
        <w:rPr>
          <w:sz w:val="28"/>
          <w:szCs w:val="28"/>
          <w:vertAlign w:val="subscript"/>
          <w:lang w:val="en-US"/>
        </w:rPr>
        <w:t>i</w:t>
      </w:r>
      <w:r w:rsidRPr="004D544A">
        <w:rPr>
          <w:sz w:val="28"/>
          <w:szCs w:val="28"/>
          <w:vertAlign w:val="superscript"/>
          <w:lang w:val="en-US"/>
        </w:rPr>
        <w:t>L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 xml:space="preserve">- удельный выброс </w:t>
      </w:r>
      <w:r w:rsidRPr="004D544A">
        <w:rPr>
          <w:sz w:val="28"/>
          <w:szCs w:val="28"/>
          <w:lang w:val="en-US"/>
        </w:rPr>
        <w:t>i</w:t>
      </w:r>
      <w:r w:rsidRPr="004D544A">
        <w:rPr>
          <w:sz w:val="28"/>
          <w:szCs w:val="28"/>
        </w:rPr>
        <w:t xml:space="preserve">-го вещества на </w:t>
      </w:r>
      <w:smartTag w:uri="urn:schemas-microsoft-com:office:smarttags" w:element="metricconverter">
        <w:smartTagPr>
          <w:attr w:name="ProductID" w:val="1 км"/>
        </w:smartTagPr>
        <w:r w:rsidRPr="004D544A">
          <w:rPr>
            <w:sz w:val="28"/>
            <w:szCs w:val="28"/>
          </w:rPr>
          <w:t>1 км</w:t>
        </w:r>
      </w:smartTag>
      <w:r w:rsidRPr="004D544A">
        <w:rPr>
          <w:sz w:val="28"/>
          <w:szCs w:val="28"/>
        </w:rPr>
        <w:t xml:space="preserve"> пробега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г/км;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L</w:t>
      </w:r>
      <w:r w:rsidRPr="004D544A">
        <w:rPr>
          <w:sz w:val="28"/>
          <w:szCs w:val="28"/>
          <w:vertAlign w:val="subscript"/>
        </w:rPr>
        <w:t>ц</w:t>
      </w:r>
      <w:r w:rsidRPr="004D544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 км"/>
        </w:smartTagPr>
        <w:r w:rsidRPr="004D544A">
          <w:rPr>
            <w:sz w:val="28"/>
            <w:szCs w:val="28"/>
          </w:rPr>
          <w:t>11 км</w:t>
        </w:r>
      </w:smartTag>
      <w:r w:rsidRPr="004D544A">
        <w:rPr>
          <w:sz w:val="28"/>
          <w:szCs w:val="28"/>
        </w:rPr>
        <w:t xml:space="preserve"> - протяженность цикла;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  <w:lang w:val="en-US"/>
        </w:rPr>
        <w:t>t</w:t>
      </w:r>
      <w:r w:rsidRPr="004D544A">
        <w:rPr>
          <w:sz w:val="28"/>
          <w:szCs w:val="28"/>
          <w:vertAlign w:val="subscript"/>
        </w:rPr>
        <w:t>ц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= 1220 с - время цикла</w:t>
      </w:r>
      <w:r w:rsidR="004D544A">
        <w:rPr>
          <w:sz w:val="28"/>
          <w:szCs w:val="28"/>
        </w:rPr>
        <w:t xml:space="preserve">. </w:t>
      </w: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Далее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используя полученные по формулам (1) и (2) коэффициенты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рассчитывается значение критерия экологичности К</w:t>
      </w:r>
      <w:r w:rsidRPr="004D544A">
        <w:rPr>
          <w:sz w:val="28"/>
          <w:szCs w:val="28"/>
          <w:vertAlign w:val="subscript"/>
          <w:lang w:val="en-US"/>
        </w:rPr>
        <w:t>ai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на основании</w:t>
      </w:r>
      <w:r w:rsidR="004D544A">
        <w:rPr>
          <w:sz w:val="28"/>
          <w:szCs w:val="28"/>
        </w:rPr>
        <w:t xml:space="preserve"> </w:t>
      </w:r>
      <w:r w:rsidRPr="004D544A">
        <w:rPr>
          <w:sz w:val="28"/>
          <w:szCs w:val="28"/>
        </w:rPr>
        <w:t>которого строится таблица уровней экологической безопасности автомобиля (табл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4)</w:t>
      </w:r>
      <w:r w:rsidR="004D544A">
        <w:rPr>
          <w:sz w:val="28"/>
          <w:szCs w:val="28"/>
        </w:rPr>
        <w:t xml:space="preserve">. 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D544A">
        <w:rPr>
          <w:sz w:val="28"/>
          <w:szCs w:val="28"/>
        </w:rPr>
        <w:t>Таблица 4</w:t>
      </w:r>
      <w:r w:rsidR="004D544A">
        <w:rPr>
          <w:sz w:val="28"/>
          <w:szCs w:val="28"/>
        </w:rPr>
        <w:t xml:space="preserve">. </w:t>
      </w:r>
      <w:r w:rsidRPr="004D544A">
        <w:rPr>
          <w:bCs/>
          <w:sz w:val="28"/>
          <w:szCs w:val="28"/>
        </w:rPr>
        <w:t>Границы уровней экологической безопасности автомобилей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2"/>
        <w:gridCol w:w="4319"/>
        <w:gridCol w:w="2653"/>
      </w:tblGrid>
      <w:tr w:rsidR="007E6170" w:rsidRPr="00A82162" w:rsidTr="00A82162">
        <w:trPr>
          <w:trHeight w:val="20"/>
          <w:jc w:val="center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ЕВРО (</w:t>
            </w:r>
            <w:r w:rsidRPr="00A82162">
              <w:rPr>
                <w:sz w:val="20"/>
                <w:lang w:val="en-US"/>
              </w:rPr>
              <w:t>i</w:t>
            </w:r>
            <w:r w:rsidRPr="00A82162">
              <w:rPr>
                <w:sz w:val="20"/>
              </w:rPr>
              <w:t>)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Уровень экологической безопасности автомобиля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4A" w:rsidRPr="00A82162" w:rsidRDefault="004D544A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 xml:space="preserve"> </w:t>
            </w:r>
            <w:r w:rsidR="007E6170" w:rsidRPr="00A82162">
              <w:rPr>
                <w:sz w:val="20"/>
              </w:rPr>
              <w:t>Значение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К</w:t>
            </w:r>
            <w:r w:rsidRPr="00A82162">
              <w:rPr>
                <w:sz w:val="20"/>
                <w:vertAlign w:val="subscript"/>
                <w:lang w:val="en-US"/>
              </w:rPr>
              <w:t>ai</w:t>
            </w:r>
          </w:p>
        </w:tc>
      </w:tr>
      <w:tr w:rsidR="007E6170" w:rsidRPr="00A82162" w:rsidTr="00A82162">
        <w:trPr>
          <w:trHeight w:val="20"/>
          <w:jc w:val="center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0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Чрезвычайно опасные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&gt;10</w:t>
            </w:r>
          </w:p>
        </w:tc>
      </w:tr>
      <w:tr w:rsidR="007E6170" w:rsidRPr="00A82162" w:rsidTr="00A82162">
        <w:trPr>
          <w:trHeight w:val="20"/>
          <w:jc w:val="center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  <w:lang w:val="en-US"/>
              </w:rPr>
              <w:t>I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Высоко опасные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4-10</w:t>
            </w:r>
          </w:p>
        </w:tc>
      </w:tr>
      <w:tr w:rsidR="007E6170" w:rsidRPr="00A82162" w:rsidTr="00A82162">
        <w:trPr>
          <w:trHeight w:val="20"/>
          <w:jc w:val="center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  <w:lang w:val="en-US"/>
              </w:rPr>
              <w:t>II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Умеренно опасные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2-4</w:t>
            </w:r>
          </w:p>
        </w:tc>
      </w:tr>
      <w:tr w:rsidR="007E6170" w:rsidRPr="00A82162" w:rsidTr="00A82162">
        <w:trPr>
          <w:trHeight w:val="20"/>
          <w:jc w:val="center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  <w:lang w:val="en-US"/>
              </w:rPr>
              <w:t>III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Мало опасные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1-2</w:t>
            </w:r>
          </w:p>
        </w:tc>
      </w:tr>
      <w:tr w:rsidR="007E6170" w:rsidRPr="00A82162" w:rsidTr="00A82162">
        <w:trPr>
          <w:trHeight w:val="20"/>
          <w:jc w:val="center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  <w:lang w:val="en-US"/>
              </w:rPr>
              <w:t>IV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Не опасные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&lt;1</w:t>
            </w:r>
          </w:p>
        </w:tc>
      </w:tr>
    </w:tbl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 xml:space="preserve">В качестве эталонного норматива следует использовать уровень экологической безопасности </w:t>
      </w:r>
      <w:r w:rsidR="004D544A">
        <w:rPr>
          <w:sz w:val="28"/>
          <w:szCs w:val="28"/>
        </w:rPr>
        <w:t>(</w:t>
      </w:r>
      <w:r w:rsidRPr="004D544A">
        <w:rPr>
          <w:sz w:val="28"/>
          <w:szCs w:val="28"/>
        </w:rPr>
        <w:t>К</w:t>
      </w:r>
      <w:r w:rsidRPr="004D544A">
        <w:rPr>
          <w:sz w:val="28"/>
          <w:szCs w:val="28"/>
          <w:vertAlign w:val="subscript"/>
        </w:rPr>
        <w:t>а</w:t>
      </w:r>
      <w:r w:rsidRPr="004D544A">
        <w:rPr>
          <w:sz w:val="28"/>
          <w:szCs w:val="28"/>
        </w:rPr>
        <w:t xml:space="preserve"> ≤ 1) автомобиля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удовлетворяющего четвертой поправке к правилу ЕЭК ООН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 xml:space="preserve">а именно - ЕС 2005 ЕЭК ООН (ЕВРО </w:t>
      </w:r>
      <w:r w:rsidRPr="004D544A">
        <w:rPr>
          <w:sz w:val="28"/>
          <w:szCs w:val="28"/>
          <w:lang w:val="en-US"/>
        </w:rPr>
        <w:t>IV</w:t>
      </w:r>
      <w:r w:rsidRPr="004D544A">
        <w:rPr>
          <w:sz w:val="28"/>
          <w:szCs w:val="28"/>
        </w:rPr>
        <w:t>) (табл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5)</w:t>
      </w:r>
    </w:p>
    <w:p w:rsidR="00A82162" w:rsidRDefault="00A82162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D544A">
        <w:rPr>
          <w:sz w:val="28"/>
          <w:szCs w:val="28"/>
        </w:rPr>
        <w:t>Таблица 5</w:t>
      </w:r>
      <w:r w:rsidR="004D544A">
        <w:rPr>
          <w:sz w:val="28"/>
          <w:szCs w:val="28"/>
        </w:rPr>
        <w:t xml:space="preserve">. </w:t>
      </w:r>
      <w:r w:rsidRPr="004D544A">
        <w:rPr>
          <w:bCs/>
          <w:sz w:val="28"/>
          <w:szCs w:val="28"/>
        </w:rPr>
        <w:t>Величины выбросов вредных веществ с отработанными газами для разных автомобилей</w:t>
      </w:r>
      <w:r w:rsidR="004D544A">
        <w:rPr>
          <w:bCs/>
          <w:sz w:val="28"/>
          <w:szCs w:val="28"/>
        </w:rPr>
        <w:t xml:space="preserve">.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5"/>
        <w:gridCol w:w="717"/>
        <w:gridCol w:w="708"/>
        <w:gridCol w:w="717"/>
        <w:gridCol w:w="726"/>
        <w:gridCol w:w="717"/>
        <w:gridCol w:w="717"/>
        <w:gridCol w:w="708"/>
        <w:gridCol w:w="726"/>
        <w:gridCol w:w="717"/>
        <w:gridCol w:w="736"/>
      </w:tblGrid>
      <w:tr w:rsidR="007E6170" w:rsidRPr="004D544A" w:rsidTr="00A82162">
        <w:trPr>
          <w:trHeight w:val="355"/>
        </w:trPr>
        <w:tc>
          <w:tcPr>
            <w:tcW w:w="119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Марка автомобиля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381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Количество выбросов вредных веществ</w:t>
            </w:r>
          </w:p>
        </w:tc>
      </w:tr>
      <w:tr w:rsidR="007E6170" w:rsidRPr="004D544A" w:rsidTr="00A82162">
        <w:trPr>
          <w:trHeight w:val="346"/>
        </w:trPr>
        <w:tc>
          <w:tcPr>
            <w:tcW w:w="119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N0х</w:t>
            </w:r>
          </w:p>
        </w:tc>
        <w:tc>
          <w:tcPr>
            <w:tcW w:w="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СО</w:t>
            </w:r>
          </w:p>
        </w:tc>
        <w:tc>
          <w:tcPr>
            <w:tcW w:w="7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СН</w:t>
            </w:r>
          </w:p>
        </w:tc>
        <w:tc>
          <w:tcPr>
            <w:tcW w:w="7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РМ</w:t>
            </w:r>
          </w:p>
        </w:tc>
        <w:tc>
          <w:tcPr>
            <w:tcW w:w="7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Итого</w:t>
            </w:r>
          </w:p>
        </w:tc>
      </w:tr>
      <w:tr w:rsidR="007E6170" w:rsidRPr="004D544A" w:rsidTr="00A82162">
        <w:trPr>
          <w:trHeight w:val="365"/>
        </w:trPr>
        <w:tc>
          <w:tcPr>
            <w:tcW w:w="11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Г/км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%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Г/км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%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Г/км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%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Г/км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%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Г/км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%</w:t>
            </w:r>
          </w:p>
        </w:tc>
      </w:tr>
      <w:tr w:rsidR="007E6170" w:rsidRPr="004D544A" w:rsidTr="00A82162">
        <w:trPr>
          <w:trHeight w:val="278"/>
        </w:trPr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К 5320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29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81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3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430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49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55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314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78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40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0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443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0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775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52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100</w:t>
            </w:r>
          </w:p>
        </w:tc>
      </w:tr>
      <w:tr w:rsidR="007E6170" w:rsidRPr="004D544A" w:rsidTr="00A82162">
        <w:trPr>
          <w:trHeight w:val="250"/>
        </w:trPr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ГАЗ 3102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004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5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17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892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89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234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6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-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20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130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100</w:t>
            </w:r>
          </w:p>
        </w:tc>
      </w:tr>
      <w:tr w:rsidR="007E6170" w:rsidRPr="004D544A" w:rsidTr="00A82162">
        <w:trPr>
          <w:trHeight w:val="230"/>
        </w:trPr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ВАЗ 2105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073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5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17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102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85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9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727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8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7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-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19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902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100</w:t>
            </w:r>
          </w:p>
        </w:tc>
      </w:tr>
      <w:tr w:rsidR="007E6170" w:rsidRPr="004D544A" w:rsidTr="00A82162">
        <w:trPr>
          <w:trHeight w:val="250"/>
        </w:trPr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ВАЗ 2 1103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0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161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12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014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76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0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146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11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-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321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100</w:t>
            </w:r>
          </w:p>
        </w:tc>
      </w:tr>
      <w:tr w:rsidR="007E6170" w:rsidRPr="004D544A" w:rsidTr="00A82162">
        <w:trPr>
          <w:trHeight w:val="288"/>
        </w:trPr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М2141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258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14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5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108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60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2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122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25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-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8</w:t>
            </w:r>
            <w:r w:rsidR="004D544A" w:rsidRPr="00A82162">
              <w:rPr>
                <w:sz w:val="20"/>
                <w:lang w:val="en-US"/>
              </w:rPr>
              <w:t xml:space="preserve">, </w:t>
            </w:r>
            <w:r w:rsidRPr="00A82162">
              <w:rPr>
                <w:sz w:val="20"/>
                <w:lang w:val="en-US"/>
              </w:rPr>
              <w:t>488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82162">
              <w:rPr>
                <w:sz w:val="20"/>
                <w:lang w:val="en-US"/>
              </w:rPr>
              <w:t>100</w:t>
            </w:r>
          </w:p>
        </w:tc>
      </w:tr>
    </w:tbl>
    <w:p w:rsidR="00A82162" w:rsidRDefault="00A82162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На основании данных 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5 по предложенной выше схеме расчета вычислены интегральные характеристики экологической опасности отработавших газов автомобилей (КОВ и КОА) (табл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6)</w:t>
      </w:r>
      <w:r w:rsidR="004D544A">
        <w:rPr>
          <w:sz w:val="28"/>
          <w:szCs w:val="28"/>
        </w:rPr>
        <w:t xml:space="preserve">. </w:t>
      </w:r>
    </w:p>
    <w:p w:rsidR="007E6170" w:rsidRPr="004D544A" w:rsidRDefault="00A82162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E6170" w:rsidRPr="004D544A">
        <w:rPr>
          <w:sz w:val="28"/>
          <w:szCs w:val="28"/>
        </w:rPr>
        <w:t>Таблица 6</w:t>
      </w:r>
      <w:r w:rsidR="004D544A">
        <w:rPr>
          <w:sz w:val="28"/>
          <w:szCs w:val="28"/>
        </w:rPr>
        <w:t xml:space="preserve">. </w:t>
      </w:r>
      <w:r w:rsidR="007E6170" w:rsidRPr="004D544A">
        <w:rPr>
          <w:bCs/>
          <w:sz w:val="28"/>
          <w:szCs w:val="28"/>
        </w:rPr>
        <w:t>Зависимость экологической опасности от марки автомобиля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8"/>
        <w:gridCol w:w="709"/>
        <w:gridCol w:w="719"/>
        <w:gridCol w:w="709"/>
        <w:gridCol w:w="719"/>
        <w:gridCol w:w="700"/>
        <w:gridCol w:w="709"/>
        <w:gridCol w:w="700"/>
        <w:gridCol w:w="768"/>
        <w:gridCol w:w="709"/>
        <w:gridCol w:w="734"/>
      </w:tblGrid>
      <w:tr w:rsidR="007E6170" w:rsidRPr="00A82162" w:rsidTr="00A82162">
        <w:trPr>
          <w:trHeight w:val="374"/>
        </w:trPr>
        <w:tc>
          <w:tcPr>
            <w:tcW w:w="11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Марка автомобиля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0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Категории опасности различных компонентов отработавших газов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Категория опасности автомобиля</w:t>
            </w:r>
          </w:p>
        </w:tc>
      </w:tr>
      <w:tr w:rsidR="007E6170" w:rsidRPr="00A82162" w:rsidTr="00A82162">
        <w:trPr>
          <w:trHeight w:val="346"/>
        </w:trPr>
        <w:tc>
          <w:tcPr>
            <w:tcW w:w="119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170" w:rsidRPr="00A82162" w:rsidRDefault="007E6170" w:rsidP="00A8216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7E6170" w:rsidRPr="00A82162" w:rsidRDefault="007E6170" w:rsidP="00A8216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N0</w:t>
            </w:r>
            <w:r w:rsidRPr="00A82162">
              <w:rPr>
                <w:sz w:val="20"/>
                <w:vertAlign w:val="subscript"/>
              </w:rPr>
              <w:t>х</w:t>
            </w:r>
          </w:p>
        </w:tc>
        <w:tc>
          <w:tcPr>
            <w:tcW w:w="7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СО</w:t>
            </w:r>
          </w:p>
        </w:tc>
        <w:tc>
          <w:tcPr>
            <w:tcW w:w="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СН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РМ</w:t>
            </w:r>
          </w:p>
        </w:tc>
        <w:tc>
          <w:tcPr>
            <w:tcW w:w="767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A82162" w:rsidTr="00A82162">
        <w:trPr>
          <w:trHeight w:val="374"/>
        </w:trPr>
        <w:tc>
          <w:tcPr>
            <w:tcW w:w="119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7E6170" w:rsidRPr="00A82162" w:rsidRDefault="007E6170" w:rsidP="00A8216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М</w:t>
            </w:r>
            <w:r w:rsidRPr="00A82162">
              <w:rPr>
                <w:sz w:val="20"/>
                <w:vertAlign w:val="superscript"/>
              </w:rPr>
              <w:t>3</w:t>
            </w:r>
            <w:r w:rsidRPr="00A82162">
              <w:rPr>
                <w:sz w:val="20"/>
              </w:rPr>
              <w:t>/с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%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М</w:t>
            </w:r>
            <w:r w:rsidRPr="00A82162">
              <w:rPr>
                <w:sz w:val="20"/>
                <w:vertAlign w:val="superscript"/>
              </w:rPr>
              <w:t>3</w:t>
            </w:r>
            <w:r w:rsidRPr="00A82162">
              <w:rPr>
                <w:sz w:val="20"/>
              </w:rPr>
              <w:t>/с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%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М</w:t>
            </w:r>
            <w:r w:rsidRPr="00A82162">
              <w:rPr>
                <w:sz w:val="20"/>
                <w:vertAlign w:val="superscript"/>
              </w:rPr>
              <w:t>3</w:t>
            </w:r>
            <w:r w:rsidRPr="00A82162">
              <w:rPr>
                <w:sz w:val="20"/>
              </w:rPr>
              <w:t>/с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%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М</w:t>
            </w:r>
            <w:r w:rsidRPr="00A82162">
              <w:rPr>
                <w:sz w:val="20"/>
                <w:vertAlign w:val="superscript"/>
              </w:rPr>
              <w:t>3</w:t>
            </w:r>
            <w:r w:rsidRPr="00A82162">
              <w:rPr>
                <w:sz w:val="20"/>
              </w:rPr>
              <w:t>/с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%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М</w:t>
            </w:r>
            <w:r w:rsidRPr="00A82162">
              <w:rPr>
                <w:sz w:val="20"/>
                <w:vertAlign w:val="superscript"/>
              </w:rPr>
              <w:t>3</w:t>
            </w:r>
            <w:r w:rsidRPr="00A82162">
              <w:rPr>
                <w:sz w:val="20"/>
              </w:rPr>
              <w:t>/с</w:t>
            </w:r>
            <w:r w:rsidR="004D544A" w:rsidRPr="00A82162">
              <w:rPr>
                <w:sz w:val="20"/>
              </w:rPr>
              <w:t xml:space="preserve"> </w:t>
            </w:r>
            <w:r w:rsidRPr="00A82162">
              <w:rPr>
                <w:sz w:val="20"/>
              </w:rPr>
              <w:t>|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%</w:t>
            </w:r>
          </w:p>
        </w:tc>
      </w:tr>
      <w:tr w:rsidR="007E6170" w:rsidRPr="00A82162" w:rsidTr="00A82162">
        <w:trPr>
          <w:trHeight w:val="259"/>
        </w:trPr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К 5320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33979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8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95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0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631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7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1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8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890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23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4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297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86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0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8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33799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100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  <w:tr w:rsidR="007E6170" w:rsidRPr="00A82162" w:rsidTr="00A82162">
        <w:trPr>
          <w:trHeight w:val="240"/>
        </w:trPr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М2141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282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58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95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7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6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—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_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295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7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100</w:t>
            </w:r>
          </w:p>
        </w:tc>
      </w:tr>
      <w:tr w:rsidR="007E6170" w:rsidRPr="00A82162" w:rsidTr="00A82162">
        <w:trPr>
          <w:trHeight w:val="211"/>
        </w:trPr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ВАЗ 2105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230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89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21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8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5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14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—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_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256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 xml:space="preserve"> 100</w:t>
            </w:r>
          </w:p>
        </w:tc>
      </w:tr>
      <w:tr w:rsidR="007E6170" w:rsidRPr="00A82162" w:rsidTr="00A82162">
        <w:trPr>
          <w:trHeight w:val="230"/>
        </w:trPr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ГАЗ 3102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211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89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21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9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9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3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79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1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—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iCs/>
                <w:sz w:val="20"/>
              </w:rPr>
              <w:t>_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iCs/>
                <w:sz w:val="20"/>
              </w:rPr>
              <w:t>2</w:t>
            </w:r>
            <w:r w:rsidRPr="00A82162">
              <w:rPr>
                <w:sz w:val="20"/>
              </w:rPr>
              <w:t>237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iCs/>
                <w:sz w:val="20"/>
              </w:rPr>
              <w:t xml:space="preserve"> 100</w:t>
            </w:r>
          </w:p>
        </w:tc>
      </w:tr>
      <w:tr w:rsidR="007E6170" w:rsidRPr="00A82162" w:rsidTr="00A82162">
        <w:trPr>
          <w:trHeight w:val="259"/>
        </w:trPr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ВА3 21103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39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95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91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72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6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0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89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2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_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43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56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iCs/>
                <w:sz w:val="20"/>
              </w:rPr>
              <w:t>100</w:t>
            </w:r>
          </w:p>
        </w:tc>
      </w:tr>
    </w:tbl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544A">
        <w:rPr>
          <w:sz w:val="28"/>
          <w:szCs w:val="28"/>
        </w:rPr>
        <w:t>Если значения 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6 подставить в уравнение (2)</w:t>
      </w:r>
      <w:r w:rsidR="004D544A">
        <w:rPr>
          <w:sz w:val="28"/>
          <w:szCs w:val="28"/>
        </w:rPr>
        <w:t xml:space="preserve">, </w:t>
      </w:r>
      <w:r w:rsidRPr="004D544A">
        <w:rPr>
          <w:sz w:val="28"/>
          <w:szCs w:val="28"/>
        </w:rPr>
        <w:t>то получим значения критерия экологической безопасности (табл</w:t>
      </w:r>
      <w:r w:rsidR="004D544A">
        <w:rPr>
          <w:sz w:val="28"/>
          <w:szCs w:val="28"/>
        </w:rPr>
        <w:t xml:space="preserve">. </w:t>
      </w:r>
      <w:r w:rsidRPr="004D544A">
        <w:rPr>
          <w:sz w:val="28"/>
          <w:szCs w:val="28"/>
        </w:rPr>
        <w:t>7)</w:t>
      </w: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6170" w:rsidRPr="004D544A" w:rsidRDefault="007E6170" w:rsidP="00F6598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D544A">
        <w:rPr>
          <w:sz w:val="28"/>
          <w:szCs w:val="28"/>
        </w:rPr>
        <w:t>Таблица 7</w:t>
      </w:r>
      <w:r w:rsidR="004D544A">
        <w:rPr>
          <w:sz w:val="28"/>
          <w:szCs w:val="28"/>
        </w:rPr>
        <w:t xml:space="preserve">. </w:t>
      </w:r>
      <w:r w:rsidRPr="004D544A">
        <w:rPr>
          <w:bCs/>
          <w:sz w:val="28"/>
          <w:szCs w:val="28"/>
        </w:rPr>
        <w:t>Критерии экологической безопасности автомобилей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3"/>
        <w:gridCol w:w="2359"/>
        <w:gridCol w:w="2359"/>
        <w:gridCol w:w="2343"/>
      </w:tblGrid>
      <w:tr w:rsidR="007E6170" w:rsidRPr="004D544A" w:rsidTr="00DE758E">
        <w:trPr>
          <w:trHeight w:val="20"/>
          <w:jc w:val="center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Марка автомобиля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Уровень экологической безопасности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Марка автомобиля</w:t>
            </w:r>
          </w:p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Уровень экологической безопасности</w:t>
            </w:r>
          </w:p>
        </w:tc>
      </w:tr>
      <w:tr w:rsidR="007E6170" w:rsidRPr="004D544A" w:rsidTr="00DE758E">
        <w:trPr>
          <w:trHeight w:val="20"/>
          <w:jc w:val="center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ВАЗ 2 1103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1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6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М2141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10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95</w:t>
            </w:r>
          </w:p>
        </w:tc>
      </w:tr>
      <w:tr w:rsidR="007E6170" w:rsidRPr="004D544A" w:rsidTr="00DE758E">
        <w:trPr>
          <w:trHeight w:val="20"/>
          <w:jc w:val="center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ГАЗ 3102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8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8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КАМАЗ 5320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13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5</w:t>
            </w:r>
          </w:p>
        </w:tc>
      </w:tr>
      <w:tr w:rsidR="007E6170" w:rsidRPr="004D544A" w:rsidTr="00DE758E">
        <w:trPr>
          <w:trHeight w:val="20"/>
          <w:jc w:val="center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ВАЗ 2105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82162">
              <w:rPr>
                <w:sz w:val="20"/>
              </w:rPr>
              <w:t>9</w:t>
            </w:r>
            <w:r w:rsidR="004D544A" w:rsidRPr="00A82162">
              <w:rPr>
                <w:sz w:val="20"/>
              </w:rPr>
              <w:t xml:space="preserve">, </w:t>
            </w:r>
            <w:r w:rsidRPr="00A82162">
              <w:rPr>
                <w:sz w:val="20"/>
              </w:rPr>
              <w:t>5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70" w:rsidRPr="00A82162" w:rsidRDefault="007E6170" w:rsidP="00A82162">
            <w:p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D17FD0" w:rsidRPr="0021076F" w:rsidRDefault="00D17FD0" w:rsidP="00A82162">
      <w:pPr>
        <w:tabs>
          <w:tab w:val="left" w:pos="993"/>
        </w:tabs>
        <w:suppressAutoHyphens/>
        <w:spacing w:line="360" w:lineRule="auto"/>
        <w:ind w:firstLine="720"/>
        <w:jc w:val="both"/>
        <w:rPr>
          <w:color w:val="FFFFFF"/>
          <w:sz w:val="28"/>
          <w:szCs w:val="28"/>
        </w:rPr>
      </w:pPr>
      <w:bookmarkStart w:id="110" w:name="_GoBack"/>
      <w:bookmarkEnd w:id="110"/>
    </w:p>
    <w:sectPr w:rsidR="00D17FD0" w:rsidRPr="0021076F" w:rsidSect="004D544A">
      <w:pgSz w:w="11906" w:h="16838" w:code="9"/>
      <w:pgMar w:top="1134" w:right="851" w:bottom="1134" w:left="1701" w:header="709" w:footer="709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6F" w:rsidRDefault="0021076F">
      <w:pPr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21076F" w:rsidRDefault="0021076F">
      <w:pPr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6F" w:rsidRDefault="0021076F">
      <w:pPr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21076F" w:rsidRDefault="0021076F">
      <w:pPr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58E" w:rsidRPr="00DE758E" w:rsidRDefault="00DE758E" w:rsidP="00DE758E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BD4B02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DA2513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0D2DA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031E0612"/>
    <w:lvl w:ilvl="0">
      <w:numFmt w:val="bullet"/>
      <w:lvlText w:val="*"/>
      <w:lvlJc w:val="left"/>
    </w:lvl>
  </w:abstractNum>
  <w:abstractNum w:abstractNumId="4">
    <w:nsid w:val="002F3CEE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5">
    <w:nsid w:val="00445C77"/>
    <w:multiLevelType w:val="singleLevel"/>
    <w:tmpl w:val="FE664A2A"/>
    <w:lvl w:ilvl="0">
      <w:start w:val="2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Times New Roman" w:hAnsi="Times New Roman" w:hint="default"/>
      </w:rPr>
    </w:lvl>
  </w:abstractNum>
  <w:abstractNum w:abstractNumId="6">
    <w:nsid w:val="061879B0"/>
    <w:multiLevelType w:val="multilevel"/>
    <w:tmpl w:val="59D6F1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F645C"/>
    <w:multiLevelType w:val="hybridMultilevel"/>
    <w:tmpl w:val="833ABAD6"/>
    <w:lvl w:ilvl="0" w:tplc="8D7C42BC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">
    <w:nsid w:val="0F8636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0315BD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177E7CE9"/>
    <w:multiLevelType w:val="multilevel"/>
    <w:tmpl w:val="32E4A6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83F6EBA"/>
    <w:multiLevelType w:val="multilevel"/>
    <w:tmpl w:val="347870D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2CA62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81B5E07"/>
    <w:multiLevelType w:val="multilevel"/>
    <w:tmpl w:val="BA083BB0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AF241F1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15">
    <w:nsid w:val="2C527EA5"/>
    <w:multiLevelType w:val="multilevel"/>
    <w:tmpl w:val="416C46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9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28"/>
        </w:tabs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12"/>
        </w:tabs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84"/>
        </w:tabs>
        <w:ind w:left="60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160"/>
      </w:pPr>
      <w:rPr>
        <w:rFonts w:cs="Times New Roman" w:hint="default"/>
      </w:rPr>
    </w:lvl>
  </w:abstractNum>
  <w:abstractNum w:abstractNumId="16">
    <w:nsid w:val="2FB90B90"/>
    <w:multiLevelType w:val="hybridMultilevel"/>
    <w:tmpl w:val="A5B6D0D2"/>
    <w:lvl w:ilvl="0" w:tplc="AFB8B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669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560B2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9A4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10B5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E283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A20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4472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044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14B3CFB"/>
    <w:multiLevelType w:val="multilevel"/>
    <w:tmpl w:val="4906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2D434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3870BF5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20">
    <w:nsid w:val="351E6E5E"/>
    <w:multiLevelType w:val="multilevel"/>
    <w:tmpl w:val="B7782F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38C94123"/>
    <w:multiLevelType w:val="hybridMultilevel"/>
    <w:tmpl w:val="D2D25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2545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68D458E"/>
    <w:multiLevelType w:val="hybridMultilevel"/>
    <w:tmpl w:val="48F41A0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5E64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DD81133"/>
    <w:multiLevelType w:val="multilevel"/>
    <w:tmpl w:val="FCAA900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6">
    <w:nsid w:val="531C26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B44DAC"/>
    <w:multiLevelType w:val="singleLevel"/>
    <w:tmpl w:val="F60E2CF6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CA321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E9C42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3FB5734"/>
    <w:multiLevelType w:val="singleLevel"/>
    <w:tmpl w:val="F60E2CF6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648A5F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F8E57DA"/>
    <w:multiLevelType w:val="singleLevel"/>
    <w:tmpl w:val="3C68EAB8"/>
    <w:lvl w:ilvl="0">
      <w:start w:val="6"/>
      <w:numFmt w:val="none"/>
      <w:lvlText w:val="5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33">
    <w:nsid w:val="72376D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A9B6DBC"/>
    <w:multiLevelType w:val="singleLevel"/>
    <w:tmpl w:val="228EFE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9"/>
  </w:num>
  <w:num w:numId="14">
    <w:abstractNumId w:val="17"/>
  </w:num>
  <w:num w:numId="15">
    <w:abstractNumId w:val="6"/>
  </w:num>
  <w:num w:numId="16">
    <w:abstractNumId w:val="8"/>
  </w:num>
  <w:num w:numId="17">
    <w:abstractNumId w:val="10"/>
  </w:num>
  <w:num w:numId="18">
    <w:abstractNumId w:val="15"/>
  </w:num>
  <w:num w:numId="19">
    <w:abstractNumId w:val="27"/>
  </w:num>
  <w:num w:numId="20">
    <w:abstractNumId w:val="30"/>
  </w:num>
  <w:num w:numId="21">
    <w:abstractNumId w:val="20"/>
  </w:num>
  <w:num w:numId="22">
    <w:abstractNumId w:val="13"/>
  </w:num>
  <w:num w:numId="23">
    <w:abstractNumId w:val="34"/>
  </w:num>
  <w:num w:numId="24">
    <w:abstractNumId w:val="7"/>
  </w:num>
  <w:num w:numId="25">
    <w:abstractNumId w:val="11"/>
  </w:num>
  <w:num w:numId="26">
    <w:abstractNumId w:val="31"/>
  </w:num>
  <w:num w:numId="27">
    <w:abstractNumId w:val="14"/>
  </w:num>
  <w:num w:numId="28">
    <w:abstractNumId w:val="4"/>
  </w:num>
  <w:num w:numId="29">
    <w:abstractNumId w:val="19"/>
  </w:num>
  <w:num w:numId="30">
    <w:abstractNumId w:val="5"/>
  </w:num>
  <w:num w:numId="31">
    <w:abstractNumId w:val="22"/>
  </w:num>
  <w:num w:numId="32">
    <w:abstractNumId w:val="32"/>
  </w:num>
  <w:num w:numId="33">
    <w:abstractNumId w:val="26"/>
  </w:num>
  <w:num w:numId="34">
    <w:abstractNumId w:val="12"/>
  </w:num>
  <w:num w:numId="35">
    <w:abstractNumId w:val="28"/>
  </w:num>
  <w:num w:numId="36">
    <w:abstractNumId w:val="23"/>
  </w:num>
  <w:num w:numId="37">
    <w:abstractNumId w:val="16"/>
  </w:num>
  <w:num w:numId="38">
    <w:abstractNumId w:val="18"/>
  </w:num>
  <w:num w:numId="39">
    <w:abstractNumId w:val="24"/>
  </w:num>
  <w:num w:numId="40">
    <w:abstractNumId w:val="33"/>
  </w:num>
  <w:num w:numId="41">
    <w:abstractNumId w:val="29"/>
  </w:num>
  <w:num w:numId="42">
    <w:abstractNumId w:val="3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3">
    <w:abstractNumId w:val="3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44">
    <w:abstractNumId w:val="21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4AB"/>
    <w:rsid w:val="00012209"/>
    <w:rsid w:val="00013B4C"/>
    <w:rsid w:val="00020DCD"/>
    <w:rsid w:val="00042826"/>
    <w:rsid w:val="000433CD"/>
    <w:rsid w:val="00043B67"/>
    <w:rsid w:val="0005444C"/>
    <w:rsid w:val="000709B9"/>
    <w:rsid w:val="00074E6D"/>
    <w:rsid w:val="000A13B4"/>
    <w:rsid w:val="000B3B86"/>
    <w:rsid w:val="000C2B94"/>
    <w:rsid w:val="00101A80"/>
    <w:rsid w:val="001027FD"/>
    <w:rsid w:val="00140050"/>
    <w:rsid w:val="0015113F"/>
    <w:rsid w:val="00160BF6"/>
    <w:rsid w:val="001702A4"/>
    <w:rsid w:val="00172012"/>
    <w:rsid w:val="001863F4"/>
    <w:rsid w:val="00197C9F"/>
    <w:rsid w:val="001A3F2A"/>
    <w:rsid w:val="0021076F"/>
    <w:rsid w:val="0021545A"/>
    <w:rsid w:val="00221BAD"/>
    <w:rsid w:val="00222B2A"/>
    <w:rsid w:val="0023757E"/>
    <w:rsid w:val="00241A78"/>
    <w:rsid w:val="00247236"/>
    <w:rsid w:val="002530E1"/>
    <w:rsid w:val="002668BC"/>
    <w:rsid w:val="00272641"/>
    <w:rsid w:val="00277E35"/>
    <w:rsid w:val="00296584"/>
    <w:rsid w:val="002A2CA9"/>
    <w:rsid w:val="002A3597"/>
    <w:rsid w:val="002B637C"/>
    <w:rsid w:val="002C68D9"/>
    <w:rsid w:val="002E00F2"/>
    <w:rsid w:val="0032758D"/>
    <w:rsid w:val="0034304F"/>
    <w:rsid w:val="00347907"/>
    <w:rsid w:val="00353182"/>
    <w:rsid w:val="00372F9D"/>
    <w:rsid w:val="00385CB7"/>
    <w:rsid w:val="003879C3"/>
    <w:rsid w:val="00390859"/>
    <w:rsid w:val="003C5F87"/>
    <w:rsid w:val="003C636D"/>
    <w:rsid w:val="004073B3"/>
    <w:rsid w:val="00412A75"/>
    <w:rsid w:val="00415DBD"/>
    <w:rsid w:val="00426777"/>
    <w:rsid w:val="004417BA"/>
    <w:rsid w:val="00446B74"/>
    <w:rsid w:val="0046574B"/>
    <w:rsid w:val="00491BA9"/>
    <w:rsid w:val="004A1D3B"/>
    <w:rsid w:val="004A2EDD"/>
    <w:rsid w:val="004A519E"/>
    <w:rsid w:val="004B00D4"/>
    <w:rsid w:val="004D544A"/>
    <w:rsid w:val="004E482F"/>
    <w:rsid w:val="004E5D2F"/>
    <w:rsid w:val="004E6AE4"/>
    <w:rsid w:val="004E7630"/>
    <w:rsid w:val="004F44E2"/>
    <w:rsid w:val="00521315"/>
    <w:rsid w:val="00530224"/>
    <w:rsid w:val="00544EE3"/>
    <w:rsid w:val="00546C87"/>
    <w:rsid w:val="005707AE"/>
    <w:rsid w:val="00573F1D"/>
    <w:rsid w:val="005941B3"/>
    <w:rsid w:val="005C2CD2"/>
    <w:rsid w:val="005E0813"/>
    <w:rsid w:val="00601E65"/>
    <w:rsid w:val="006440D4"/>
    <w:rsid w:val="0064484B"/>
    <w:rsid w:val="00647BA6"/>
    <w:rsid w:val="00674C72"/>
    <w:rsid w:val="0068028A"/>
    <w:rsid w:val="006B133C"/>
    <w:rsid w:val="006B250A"/>
    <w:rsid w:val="006D1726"/>
    <w:rsid w:val="006D1A43"/>
    <w:rsid w:val="006D64AB"/>
    <w:rsid w:val="006F1631"/>
    <w:rsid w:val="00700359"/>
    <w:rsid w:val="007146F9"/>
    <w:rsid w:val="00720449"/>
    <w:rsid w:val="00726A21"/>
    <w:rsid w:val="007604F1"/>
    <w:rsid w:val="00761A91"/>
    <w:rsid w:val="00772B63"/>
    <w:rsid w:val="007A28F2"/>
    <w:rsid w:val="007A35B0"/>
    <w:rsid w:val="007E6170"/>
    <w:rsid w:val="007F1C6E"/>
    <w:rsid w:val="007F4647"/>
    <w:rsid w:val="007F5722"/>
    <w:rsid w:val="00830CFC"/>
    <w:rsid w:val="008373CC"/>
    <w:rsid w:val="00856218"/>
    <w:rsid w:val="00872D12"/>
    <w:rsid w:val="00891CC2"/>
    <w:rsid w:val="0089612D"/>
    <w:rsid w:val="008B4B89"/>
    <w:rsid w:val="008C3DB2"/>
    <w:rsid w:val="008D32DB"/>
    <w:rsid w:val="008F5F7D"/>
    <w:rsid w:val="00917629"/>
    <w:rsid w:val="00983BAE"/>
    <w:rsid w:val="009A149C"/>
    <w:rsid w:val="009A53B6"/>
    <w:rsid w:val="009B6EBD"/>
    <w:rsid w:val="009C128E"/>
    <w:rsid w:val="009C4046"/>
    <w:rsid w:val="009D0B4F"/>
    <w:rsid w:val="009D0E17"/>
    <w:rsid w:val="009D7935"/>
    <w:rsid w:val="009F2FA2"/>
    <w:rsid w:val="00A431A8"/>
    <w:rsid w:val="00A50464"/>
    <w:rsid w:val="00A506E4"/>
    <w:rsid w:val="00A5789F"/>
    <w:rsid w:val="00A65488"/>
    <w:rsid w:val="00A7209F"/>
    <w:rsid w:val="00A82162"/>
    <w:rsid w:val="00A83C8D"/>
    <w:rsid w:val="00A93956"/>
    <w:rsid w:val="00AB02A3"/>
    <w:rsid w:val="00AE0595"/>
    <w:rsid w:val="00AF5552"/>
    <w:rsid w:val="00B13C16"/>
    <w:rsid w:val="00B35802"/>
    <w:rsid w:val="00B3584D"/>
    <w:rsid w:val="00B51D90"/>
    <w:rsid w:val="00B523D0"/>
    <w:rsid w:val="00B563C0"/>
    <w:rsid w:val="00B7509A"/>
    <w:rsid w:val="00B846C2"/>
    <w:rsid w:val="00B84D87"/>
    <w:rsid w:val="00B972D7"/>
    <w:rsid w:val="00BA0B54"/>
    <w:rsid w:val="00BA137A"/>
    <w:rsid w:val="00BA13EC"/>
    <w:rsid w:val="00BA3D56"/>
    <w:rsid w:val="00BB7DE2"/>
    <w:rsid w:val="00BC49D4"/>
    <w:rsid w:val="00BD05C4"/>
    <w:rsid w:val="00BD58F6"/>
    <w:rsid w:val="00BE72D4"/>
    <w:rsid w:val="00BF0339"/>
    <w:rsid w:val="00BF4A1E"/>
    <w:rsid w:val="00C17B3E"/>
    <w:rsid w:val="00C25F51"/>
    <w:rsid w:val="00C37936"/>
    <w:rsid w:val="00C40C99"/>
    <w:rsid w:val="00C61AE3"/>
    <w:rsid w:val="00C7258F"/>
    <w:rsid w:val="00CE37BB"/>
    <w:rsid w:val="00CF5CB3"/>
    <w:rsid w:val="00D06D94"/>
    <w:rsid w:val="00D0720C"/>
    <w:rsid w:val="00D11E5C"/>
    <w:rsid w:val="00D17FD0"/>
    <w:rsid w:val="00D426BC"/>
    <w:rsid w:val="00D64E33"/>
    <w:rsid w:val="00DA6632"/>
    <w:rsid w:val="00DD25D9"/>
    <w:rsid w:val="00DE1D49"/>
    <w:rsid w:val="00DE758E"/>
    <w:rsid w:val="00DF0C7B"/>
    <w:rsid w:val="00DF52FC"/>
    <w:rsid w:val="00E000E3"/>
    <w:rsid w:val="00E305C7"/>
    <w:rsid w:val="00E66C17"/>
    <w:rsid w:val="00E77A8C"/>
    <w:rsid w:val="00EB0FBE"/>
    <w:rsid w:val="00EC2459"/>
    <w:rsid w:val="00EC2F94"/>
    <w:rsid w:val="00EE1CBA"/>
    <w:rsid w:val="00EF15A7"/>
    <w:rsid w:val="00F212E0"/>
    <w:rsid w:val="00F31D41"/>
    <w:rsid w:val="00F62540"/>
    <w:rsid w:val="00F6598B"/>
    <w:rsid w:val="00F80434"/>
    <w:rsid w:val="00F850FD"/>
    <w:rsid w:val="00F92E5E"/>
    <w:rsid w:val="00F97D2E"/>
    <w:rsid w:val="00FA0424"/>
    <w:rsid w:val="00FD4C3F"/>
    <w:rsid w:val="00FE55F1"/>
    <w:rsid w:val="00FE6868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4"/>
    <o:shapelayout v:ext="edit">
      <o:idmap v:ext="edit" data="1"/>
    </o:shapelayout>
  </w:shapeDefaults>
  <w:decimalSymbol w:val=","/>
  <w:listSeparator w:val=";"/>
  <w14:defaultImageDpi w14:val="0"/>
  <w15:chartTrackingRefBased/>
  <w15:docId w15:val="{285E25EB-9F95-46FF-B095-AF5F07AB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FD4C3F"/>
    <w:pPr>
      <w:jc w:val="center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numPr>
        <w:numId w:val="13"/>
      </w:numPr>
      <w:outlineLvl w:val="0"/>
    </w:pPr>
    <w:rPr>
      <w:b/>
      <w:i/>
      <w:sz w:val="32"/>
    </w:rPr>
  </w:style>
  <w:style w:type="paragraph" w:styleId="20">
    <w:name w:val="heading 2"/>
    <w:basedOn w:val="a0"/>
    <w:next w:val="a0"/>
    <w:link w:val="21"/>
    <w:uiPriority w:val="9"/>
    <w:qFormat/>
    <w:pPr>
      <w:keepNext/>
      <w:numPr>
        <w:ilvl w:val="1"/>
        <w:numId w:val="13"/>
      </w:numPr>
      <w:spacing w:line="360" w:lineRule="auto"/>
      <w:jc w:val="both"/>
      <w:outlineLvl w:val="1"/>
    </w:pPr>
    <w:rPr>
      <w:sz w:val="28"/>
    </w:rPr>
  </w:style>
  <w:style w:type="paragraph" w:styleId="30">
    <w:name w:val="heading 3"/>
    <w:basedOn w:val="a0"/>
    <w:next w:val="a0"/>
    <w:link w:val="31"/>
    <w:uiPriority w:val="9"/>
    <w:qFormat/>
    <w:pPr>
      <w:keepNext/>
      <w:widowControl w:val="0"/>
      <w:numPr>
        <w:ilvl w:val="2"/>
        <w:numId w:val="13"/>
      </w:numPr>
      <w:autoSpaceDE w:val="0"/>
      <w:autoSpaceDN w:val="0"/>
      <w:adjustRightInd w:val="0"/>
      <w:outlineLvl w:val="2"/>
    </w:pPr>
    <w:rPr>
      <w:b/>
      <w:bCs/>
      <w:color w:val="000000"/>
      <w:szCs w:val="24"/>
    </w:rPr>
  </w:style>
  <w:style w:type="paragraph" w:styleId="4">
    <w:name w:val="heading 4"/>
    <w:basedOn w:val="a0"/>
    <w:next w:val="a0"/>
    <w:link w:val="40"/>
    <w:uiPriority w:val="9"/>
    <w:qFormat/>
    <w:pPr>
      <w:keepNext/>
      <w:widowControl w:val="0"/>
      <w:numPr>
        <w:ilvl w:val="3"/>
        <w:numId w:val="13"/>
      </w:numPr>
      <w:shd w:val="clear" w:color="auto" w:fill="FFFFFF"/>
      <w:autoSpaceDE w:val="0"/>
      <w:autoSpaceDN w:val="0"/>
      <w:adjustRightInd w:val="0"/>
      <w:outlineLvl w:val="3"/>
    </w:pPr>
    <w:rPr>
      <w:color w:val="000000"/>
      <w:spacing w:val="3"/>
      <w:szCs w:val="24"/>
    </w:rPr>
  </w:style>
  <w:style w:type="paragraph" w:styleId="5">
    <w:name w:val="heading 5"/>
    <w:basedOn w:val="a0"/>
    <w:next w:val="a0"/>
    <w:link w:val="50"/>
    <w:uiPriority w:val="9"/>
    <w:qFormat/>
    <w:pPr>
      <w:keepNext/>
      <w:widowControl w:val="0"/>
      <w:numPr>
        <w:ilvl w:val="4"/>
        <w:numId w:val="13"/>
      </w:numPr>
      <w:tabs>
        <w:tab w:val="left" w:pos="1210"/>
      </w:tabs>
      <w:autoSpaceDE w:val="0"/>
      <w:autoSpaceDN w:val="0"/>
      <w:adjustRightInd w:val="0"/>
      <w:jc w:val="both"/>
      <w:outlineLvl w:val="4"/>
    </w:pPr>
    <w:rPr>
      <w:b/>
      <w:color w:val="000000"/>
      <w:szCs w:val="24"/>
      <w:u w:val="single"/>
    </w:rPr>
  </w:style>
  <w:style w:type="paragraph" w:styleId="6">
    <w:name w:val="heading 6"/>
    <w:basedOn w:val="a0"/>
    <w:next w:val="a0"/>
    <w:link w:val="60"/>
    <w:uiPriority w:val="9"/>
    <w:qFormat/>
    <w:pPr>
      <w:numPr>
        <w:ilvl w:val="5"/>
        <w:numId w:val="13"/>
      </w:num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pPr>
      <w:keepNext/>
      <w:widowControl w:val="0"/>
      <w:numPr>
        <w:ilvl w:val="6"/>
        <w:numId w:val="13"/>
      </w:numPr>
      <w:tabs>
        <w:tab w:val="left" w:pos="1181"/>
      </w:tabs>
      <w:autoSpaceDE w:val="0"/>
      <w:autoSpaceDN w:val="0"/>
      <w:adjustRightInd w:val="0"/>
      <w:jc w:val="both"/>
      <w:outlineLvl w:val="6"/>
    </w:pPr>
    <w:rPr>
      <w:i/>
      <w:iCs/>
    </w:rPr>
  </w:style>
  <w:style w:type="paragraph" w:styleId="8">
    <w:name w:val="heading 8"/>
    <w:basedOn w:val="a0"/>
    <w:next w:val="a0"/>
    <w:link w:val="80"/>
    <w:uiPriority w:val="9"/>
    <w:qFormat/>
    <w:pPr>
      <w:numPr>
        <w:ilvl w:val="7"/>
        <w:numId w:val="13"/>
      </w:numPr>
      <w:spacing w:before="240" w:after="60"/>
      <w:jc w:val="left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pPr>
      <w:numPr>
        <w:ilvl w:val="8"/>
        <w:numId w:val="13"/>
      </w:num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b/>
      <w:i/>
      <w:sz w:val="32"/>
    </w:rPr>
  </w:style>
  <w:style w:type="character" w:customStyle="1" w:styleId="21">
    <w:name w:val="Заголовок 2 Знак"/>
    <w:link w:val="20"/>
    <w:uiPriority w:val="9"/>
    <w:locked/>
    <w:rPr>
      <w:sz w:val="28"/>
    </w:rPr>
  </w:style>
  <w:style w:type="character" w:customStyle="1" w:styleId="31">
    <w:name w:val="Заголовок 3 Знак"/>
    <w:link w:val="30"/>
    <w:uiPriority w:val="9"/>
    <w:locked/>
    <w:rPr>
      <w:b/>
      <w:b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locked/>
    <w:rPr>
      <w:color w:val="000000"/>
      <w:spacing w:val="3"/>
      <w:sz w:val="24"/>
      <w:szCs w:val="24"/>
      <w:shd w:val="clear" w:color="auto" w:fill="FFFFFF"/>
    </w:rPr>
  </w:style>
  <w:style w:type="character" w:customStyle="1" w:styleId="50">
    <w:name w:val="Заголовок 5 Знак"/>
    <w:link w:val="5"/>
    <w:uiPriority w:val="9"/>
    <w:locked/>
    <w:rPr>
      <w:b/>
      <w:color w:val="000000"/>
      <w:sz w:val="24"/>
      <w:szCs w:val="24"/>
      <w:u w:val="single"/>
    </w:rPr>
  </w:style>
  <w:style w:type="character" w:customStyle="1" w:styleId="60">
    <w:name w:val="Заголовок 6 Знак"/>
    <w:link w:val="6"/>
    <w:uiPriority w:val="9"/>
    <w:locked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locked/>
    <w:rPr>
      <w:i/>
      <w:iCs/>
      <w:sz w:val="24"/>
    </w:rPr>
  </w:style>
  <w:style w:type="character" w:customStyle="1" w:styleId="80">
    <w:name w:val="Заголовок 8 Знак"/>
    <w:link w:val="8"/>
    <w:uiPriority w:val="9"/>
    <w:locked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Pr>
      <w:rFonts w:ascii="Arial" w:hAnsi="Arial" w:cs="Arial"/>
      <w:sz w:val="22"/>
      <w:szCs w:val="22"/>
    </w:rPr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lang w:val="ru-RU" w:eastAsia="ru-RU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lang w:val="ru-RU" w:eastAsia="ru-RU"/>
    </w:rPr>
  </w:style>
  <w:style w:type="paragraph" w:styleId="2">
    <w:name w:val="List Bullet 2"/>
    <w:basedOn w:val="a0"/>
    <w:autoRedefine/>
    <w:uiPriority w:val="99"/>
    <w:pPr>
      <w:numPr>
        <w:numId w:val="4"/>
      </w:numPr>
      <w:jc w:val="left"/>
    </w:pPr>
    <w:rPr>
      <w:sz w:val="20"/>
    </w:rPr>
  </w:style>
  <w:style w:type="paragraph" w:styleId="3">
    <w:name w:val="List Bullet 3"/>
    <w:basedOn w:val="a0"/>
    <w:autoRedefine/>
    <w:uiPriority w:val="99"/>
    <w:pPr>
      <w:numPr>
        <w:numId w:val="5"/>
      </w:numPr>
      <w:jc w:val="left"/>
    </w:pPr>
    <w:rPr>
      <w:sz w:val="20"/>
    </w:rPr>
  </w:style>
  <w:style w:type="paragraph" w:styleId="a">
    <w:name w:val="List Bullet"/>
    <w:basedOn w:val="a0"/>
    <w:autoRedefine/>
    <w:uiPriority w:val="99"/>
    <w:pPr>
      <w:numPr>
        <w:numId w:val="6"/>
      </w:numPr>
      <w:jc w:val="left"/>
    </w:pPr>
    <w:rPr>
      <w:sz w:val="20"/>
    </w:rPr>
  </w:style>
  <w:style w:type="paragraph" w:styleId="a8">
    <w:name w:val="Block Text"/>
    <w:basedOn w:val="a0"/>
    <w:uiPriority w:val="99"/>
    <w:pPr>
      <w:spacing w:line="360" w:lineRule="auto"/>
      <w:ind w:left="284" w:right="284"/>
      <w:jc w:val="both"/>
    </w:pPr>
    <w:rPr>
      <w:sz w:val="28"/>
    </w:rPr>
  </w:style>
  <w:style w:type="paragraph" w:styleId="a9">
    <w:name w:val="Body Text"/>
    <w:basedOn w:val="a0"/>
    <w:link w:val="aa"/>
    <w:uiPriority w:val="99"/>
    <w:pPr>
      <w:widowControl w:val="0"/>
      <w:spacing w:after="120"/>
      <w:jc w:val="left"/>
    </w:pPr>
    <w:rPr>
      <w:sz w:val="20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lang w:val="ru-RU" w:eastAsia="ru-RU"/>
    </w:rPr>
  </w:style>
  <w:style w:type="paragraph" w:styleId="ab">
    <w:name w:val="Body Text Indent"/>
    <w:basedOn w:val="a0"/>
    <w:link w:val="ac"/>
    <w:uiPriority w:val="99"/>
    <w:pPr>
      <w:spacing w:after="120"/>
      <w:ind w:left="283"/>
      <w:jc w:val="left"/>
    </w:pPr>
    <w:rPr>
      <w:sz w:val="20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lang w:val="ru-RU" w:eastAsia="ru-RU"/>
    </w:rPr>
  </w:style>
  <w:style w:type="character" w:styleId="ad">
    <w:name w:val="page number"/>
    <w:uiPriority w:val="99"/>
    <w:rPr>
      <w:rFonts w:cs="Times New Roman"/>
    </w:rPr>
  </w:style>
  <w:style w:type="paragraph" w:customStyle="1" w:styleId="xl29">
    <w:name w:val="xl29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4">
    <w:name w:val="xl24"/>
    <w:basedOn w:val="a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5">
    <w:name w:val="xl2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a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a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2">
    <w:name w:val="xl22"/>
    <w:basedOn w:val="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color w:val="000000"/>
      <w:sz w:val="16"/>
      <w:szCs w:val="16"/>
    </w:rPr>
  </w:style>
  <w:style w:type="paragraph" w:customStyle="1" w:styleId="ae">
    <w:name w:val="Рисунок"/>
    <w:basedOn w:val="a0"/>
    <w:pPr>
      <w:widowControl w:val="0"/>
      <w:autoSpaceDE w:val="0"/>
      <w:autoSpaceDN w:val="0"/>
      <w:adjustRightInd w:val="0"/>
      <w:jc w:val="left"/>
    </w:pPr>
    <w:rPr>
      <w:sz w:val="20"/>
    </w:rPr>
  </w:style>
  <w:style w:type="paragraph" w:styleId="22">
    <w:name w:val="Body Text Indent 2"/>
    <w:basedOn w:val="a0"/>
    <w:link w:val="23"/>
    <w:uiPriority w:val="99"/>
    <w:pPr>
      <w:keepNext/>
      <w:widowControl w:val="0"/>
      <w:tabs>
        <w:tab w:val="left" w:pos="1181"/>
      </w:tabs>
      <w:autoSpaceDE w:val="0"/>
      <w:autoSpaceDN w:val="0"/>
      <w:adjustRightInd w:val="0"/>
      <w:ind w:firstLine="709"/>
      <w:jc w:val="right"/>
    </w:pPr>
    <w:rPr>
      <w:b/>
      <w:color w:val="000000"/>
      <w:spacing w:val="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lang w:val="ru-RU" w:eastAsia="ru-RU"/>
    </w:rPr>
  </w:style>
  <w:style w:type="paragraph" w:styleId="af">
    <w:name w:val="caption"/>
    <w:basedOn w:val="a0"/>
    <w:next w:val="a0"/>
    <w:uiPriority w:val="35"/>
    <w:qFormat/>
    <w:pPr>
      <w:keepNext/>
      <w:widowControl w:val="0"/>
      <w:tabs>
        <w:tab w:val="left" w:pos="1181"/>
      </w:tabs>
      <w:autoSpaceDE w:val="0"/>
      <w:autoSpaceDN w:val="0"/>
      <w:adjustRightInd w:val="0"/>
      <w:ind w:firstLine="709"/>
      <w:jc w:val="both"/>
    </w:pPr>
    <w:rPr>
      <w:i/>
      <w:iCs/>
    </w:rPr>
  </w:style>
  <w:style w:type="paragraph" w:styleId="32">
    <w:name w:val="Body Text Indent 3"/>
    <w:basedOn w:val="a0"/>
    <w:link w:val="33"/>
    <w:uiPriority w:val="99"/>
    <w:pPr>
      <w:widowControl w:val="0"/>
      <w:autoSpaceDE w:val="0"/>
      <w:autoSpaceDN w:val="0"/>
      <w:adjustRightInd w:val="0"/>
      <w:ind w:firstLine="627"/>
      <w:jc w:val="both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af0">
    <w:name w:val="Title"/>
    <w:basedOn w:val="a0"/>
    <w:link w:val="af1"/>
    <w:uiPriority w:val="10"/>
    <w:qFormat/>
    <w:rsid w:val="00DF52FC"/>
    <w:pPr>
      <w:spacing w:line="360" w:lineRule="auto"/>
    </w:pPr>
    <w:rPr>
      <w:b/>
      <w:u w:val="single"/>
    </w:rPr>
  </w:style>
  <w:style w:type="character" w:customStyle="1" w:styleId="af1">
    <w:name w:val="Название Знак"/>
    <w:link w:val="af0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af2">
    <w:name w:val="Hyperlink"/>
    <w:uiPriority w:val="99"/>
    <w:rsid w:val="00EE1CB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EE1CBA"/>
    <w:rPr>
      <w:rFonts w:cs="Times New Roman"/>
      <w:color w:val="800080"/>
      <w:u w:val="single"/>
    </w:rPr>
  </w:style>
  <w:style w:type="table" w:styleId="af4">
    <w:name w:val="Table Grid"/>
    <w:basedOn w:val="a2"/>
    <w:uiPriority w:val="59"/>
    <w:rsid w:val="00222B2A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222B2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24">
    <w:name w:val="Body Text 2"/>
    <w:basedOn w:val="a0"/>
    <w:link w:val="25"/>
    <w:uiPriority w:val="99"/>
    <w:rsid w:val="007E6170"/>
    <w:pPr>
      <w:spacing w:after="120" w:line="480" w:lineRule="auto"/>
      <w:jc w:val="left"/>
    </w:pPr>
    <w:rPr>
      <w:szCs w:val="24"/>
    </w:rPr>
  </w:style>
  <w:style w:type="character" w:customStyle="1" w:styleId="25">
    <w:name w:val="Основной текст 2 Знак"/>
    <w:link w:val="24"/>
    <w:uiPriority w:val="99"/>
    <w:locked/>
    <w:rsid w:val="007E6170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theme" Target="theme/theme1.xml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6" Type="http://schemas.openxmlformats.org/officeDocument/2006/relationships/image" Target="media/image8.wmf"/><Relationship Id="rId107" Type="http://schemas.openxmlformats.org/officeDocument/2006/relationships/image" Target="media/image99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102" Type="http://schemas.openxmlformats.org/officeDocument/2006/relationships/image" Target="media/image94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5" Type="http://schemas.openxmlformats.org/officeDocument/2006/relationships/webSettings" Target="webSettings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13" Type="http://schemas.openxmlformats.org/officeDocument/2006/relationships/image" Target="media/image105.wmf"/><Relationship Id="rId8" Type="http://schemas.openxmlformats.org/officeDocument/2006/relationships/header" Target="header1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16" Type="http://schemas.openxmlformats.org/officeDocument/2006/relationships/fontTable" Target="fontTable.xml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11" Type="http://schemas.openxmlformats.org/officeDocument/2006/relationships/image" Target="media/image10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14" Type="http://schemas.openxmlformats.org/officeDocument/2006/relationships/image" Target="media/image106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72D2-AFD2-4F55-AB82-0B767826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18492</Words>
  <Characters>105405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Microsoft</Company>
  <LinksUpToDate>false</LinksUpToDate>
  <CharactersWithSpaces>123650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2</cp:revision>
  <cp:lastPrinted>2006-05-10T06:58:00Z</cp:lastPrinted>
  <dcterms:created xsi:type="dcterms:W3CDTF">2014-03-23T23:56:00Z</dcterms:created>
  <dcterms:modified xsi:type="dcterms:W3CDTF">2014-03-23T23:56:00Z</dcterms:modified>
</cp:coreProperties>
</file>